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247A5" w14:textId="77777777" w:rsidR="00AB15D1" w:rsidRPr="00AB15D1" w:rsidRDefault="00AB15D1" w:rsidP="00AB15D1">
      <w:pPr>
        <w:tabs>
          <w:tab w:val="left" w:pos="540"/>
          <w:tab w:val="left" w:pos="900"/>
        </w:tabs>
        <w:autoSpaceDE w:val="0"/>
        <w:autoSpaceDN w:val="0"/>
        <w:adjustRightInd w:val="0"/>
        <w:spacing w:after="0" w:line="240" w:lineRule="auto"/>
        <w:ind w:firstLine="567"/>
        <w:jc w:val="center"/>
        <w:rPr>
          <w:rFonts w:ascii="Times New Roman" w:hAnsi="Times New Roman" w:cs="Times New Roman"/>
          <w:b/>
          <w:bCs/>
          <w:sz w:val="24"/>
          <w:szCs w:val="24"/>
        </w:rPr>
      </w:pPr>
      <w:r w:rsidRPr="00AB15D1">
        <w:rPr>
          <w:rFonts w:ascii="Times New Roman" w:hAnsi="Times New Roman" w:cs="Times New Roman"/>
          <w:b/>
          <w:bCs/>
          <w:sz w:val="24"/>
          <w:szCs w:val="24"/>
        </w:rPr>
        <w:t>Муниципально</w:t>
      </w:r>
      <w:r>
        <w:rPr>
          <w:rFonts w:ascii="Times New Roman" w:hAnsi="Times New Roman" w:cs="Times New Roman"/>
          <w:b/>
          <w:bCs/>
          <w:sz w:val="24"/>
          <w:szCs w:val="24"/>
        </w:rPr>
        <w:t>е</w:t>
      </w:r>
      <w:r w:rsidRPr="00AB15D1">
        <w:rPr>
          <w:rFonts w:ascii="Times New Roman" w:hAnsi="Times New Roman" w:cs="Times New Roman"/>
          <w:b/>
          <w:bCs/>
          <w:sz w:val="24"/>
          <w:szCs w:val="24"/>
        </w:rPr>
        <w:t xml:space="preserve"> автономно</w:t>
      </w:r>
      <w:r>
        <w:rPr>
          <w:rFonts w:ascii="Times New Roman" w:hAnsi="Times New Roman" w:cs="Times New Roman"/>
          <w:b/>
          <w:bCs/>
          <w:sz w:val="24"/>
          <w:szCs w:val="24"/>
        </w:rPr>
        <w:t>е</w:t>
      </w:r>
      <w:r w:rsidRPr="00AB15D1">
        <w:rPr>
          <w:rFonts w:ascii="Times New Roman" w:hAnsi="Times New Roman" w:cs="Times New Roman"/>
          <w:b/>
          <w:bCs/>
          <w:sz w:val="24"/>
          <w:szCs w:val="24"/>
        </w:rPr>
        <w:t xml:space="preserve"> образовательно</w:t>
      </w:r>
      <w:r>
        <w:rPr>
          <w:rFonts w:ascii="Times New Roman" w:hAnsi="Times New Roman" w:cs="Times New Roman"/>
          <w:b/>
          <w:bCs/>
          <w:sz w:val="24"/>
          <w:szCs w:val="24"/>
        </w:rPr>
        <w:t xml:space="preserve">е </w:t>
      </w:r>
      <w:r w:rsidRPr="00AB15D1">
        <w:rPr>
          <w:rFonts w:ascii="Times New Roman" w:hAnsi="Times New Roman" w:cs="Times New Roman"/>
          <w:b/>
          <w:bCs/>
          <w:sz w:val="24"/>
          <w:szCs w:val="24"/>
        </w:rPr>
        <w:t>учреждени</w:t>
      </w:r>
      <w:r>
        <w:rPr>
          <w:rFonts w:ascii="Times New Roman" w:hAnsi="Times New Roman" w:cs="Times New Roman"/>
          <w:b/>
          <w:bCs/>
          <w:sz w:val="24"/>
          <w:szCs w:val="24"/>
        </w:rPr>
        <w:t>е</w:t>
      </w:r>
      <w:r w:rsidRPr="00AB15D1">
        <w:rPr>
          <w:rFonts w:ascii="Times New Roman" w:hAnsi="Times New Roman" w:cs="Times New Roman"/>
          <w:b/>
          <w:bCs/>
          <w:sz w:val="24"/>
          <w:szCs w:val="24"/>
        </w:rPr>
        <w:t xml:space="preserve"> дополнительного образования </w:t>
      </w:r>
    </w:p>
    <w:p w14:paraId="3D33653A" w14:textId="77777777" w:rsidR="00D15AE9" w:rsidRPr="00274252" w:rsidRDefault="00AB15D1" w:rsidP="00AB15D1">
      <w:pPr>
        <w:spacing w:after="0" w:line="240" w:lineRule="auto"/>
        <w:jc w:val="center"/>
        <w:rPr>
          <w:rFonts w:ascii="Times New Roman" w:hAnsi="Times New Roman" w:cs="Times New Roman"/>
          <w:b/>
          <w:sz w:val="28"/>
          <w:szCs w:val="28"/>
        </w:rPr>
      </w:pPr>
      <w:r w:rsidRPr="00AB15D1">
        <w:rPr>
          <w:rFonts w:ascii="Times New Roman" w:hAnsi="Times New Roman" w:cs="Times New Roman"/>
          <w:b/>
          <w:bCs/>
          <w:sz w:val="24"/>
          <w:szCs w:val="24"/>
        </w:rPr>
        <w:t>«Детско-юношеская спортивная школа» № 25</w:t>
      </w:r>
    </w:p>
    <w:p w14:paraId="77BF2534" w14:textId="77777777" w:rsidR="00D15AE9" w:rsidRPr="00274252" w:rsidRDefault="00D15AE9" w:rsidP="00274252">
      <w:pPr>
        <w:spacing w:after="0" w:line="240" w:lineRule="auto"/>
        <w:jc w:val="center"/>
        <w:rPr>
          <w:rFonts w:ascii="Times New Roman" w:hAnsi="Times New Roman" w:cs="Times New Roman"/>
          <w:b/>
          <w:sz w:val="28"/>
          <w:szCs w:val="28"/>
        </w:rPr>
      </w:pPr>
    </w:p>
    <w:p w14:paraId="7B033280" w14:textId="77777777" w:rsidR="00D15AE9" w:rsidRPr="00274252" w:rsidRDefault="00D15AE9" w:rsidP="00274252">
      <w:pPr>
        <w:spacing w:after="0" w:line="240" w:lineRule="auto"/>
        <w:jc w:val="right"/>
        <w:rPr>
          <w:rFonts w:ascii="Times New Roman" w:hAnsi="Times New Roman" w:cs="Times New Roman"/>
          <w:b/>
          <w:sz w:val="24"/>
          <w:szCs w:val="24"/>
        </w:rPr>
      </w:pPr>
    </w:p>
    <w:p w14:paraId="44B54705" w14:textId="77777777" w:rsidR="00D15AE9" w:rsidRPr="00274252" w:rsidRDefault="00D15AE9" w:rsidP="00274252">
      <w:pPr>
        <w:keepLines/>
        <w:suppressLineNumbers/>
        <w:spacing w:after="0" w:line="240" w:lineRule="auto"/>
        <w:ind w:firstLine="680"/>
        <w:jc w:val="right"/>
        <w:rPr>
          <w:rFonts w:ascii="Times New Roman" w:hAnsi="Times New Roman" w:cs="Times New Roman"/>
          <w:b/>
          <w:kern w:val="32"/>
          <w:sz w:val="24"/>
          <w:szCs w:val="24"/>
        </w:rPr>
      </w:pPr>
      <w:r w:rsidRPr="00274252">
        <w:rPr>
          <w:rFonts w:ascii="Times New Roman" w:hAnsi="Times New Roman" w:cs="Times New Roman"/>
          <w:b/>
          <w:kern w:val="32"/>
          <w:sz w:val="24"/>
          <w:szCs w:val="24"/>
        </w:rPr>
        <w:t>УТВЕРЖДАЮ</w:t>
      </w:r>
    </w:p>
    <w:p w14:paraId="797261A8" w14:textId="77777777" w:rsidR="00D15AE9" w:rsidRPr="00274252" w:rsidRDefault="00B92F93" w:rsidP="00F27D1C">
      <w:pPr>
        <w:keepLines/>
        <w:suppressLineNumbers/>
        <w:spacing w:after="0" w:line="240" w:lineRule="auto"/>
        <w:ind w:firstLine="680"/>
        <w:jc w:val="right"/>
        <w:rPr>
          <w:rFonts w:ascii="Times New Roman" w:hAnsi="Times New Roman" w:cs="Times New Roman"/>
          <w:kern w:val="32"/>
          <w:sz w:val="24"/>
          <w:szCs w:val="24"/>
        </w:rPr>
      </w:pPr>
      <w:r>
        <w:rPr>
          <w:rFonts w:ascii="Times New Roman" w:hAnsi="Times New Roman" w:cs="Times New Roman"/>
          <w:kern w:val="32"/>
          <w:sz w:val="24"/>
          <w:szCs w:val="24"/>
        </w:rPr>
        <w:t>Директор</w:t>
      </w:r>
      <w:r w:rsidR="00D15AE9" w:rsidRPr="00274252">
        <w:rPr>
          <w:rFonts w:ascii="Times New Roman" w:hAnsi="Times New Roman" w:cs="Times New Roman"/>
          <w:kern w:val="32"/>
          <w:sz w:val="24"/>
          <w:szCs w:val="24"/>
        </w:rPr>
        <w:t xml:space="preserve"> </w:t>
      </w:r>
      <w:r w:rsidR="00AB15D1">
        <w:rPr>
          <w:rFonts w:ascii="Times New Roman" w:hAnsi="Times New Roman" w:cs="Times New Roman"/>
          <w:kern w:val="32"/>
          <w:sz w:val="24"/>
          <w:szCs w:val="24"/>
        </w:rPr>
        <w:t>МАОУ ДО</w:t>
      </w:r>
      <w:r w:rsidR="00F27D1C">
        <w:rPr>
          <w:rFonts w:ascii="Times New Roman" w:hAnsi="Times New Roman" w:cs="Times New Roman"/>
          <w:kern w:val="32"/>
          <w:sz w:val="24"/>
          <w:szCs w:val="24"/>
        </w:rPr>
        <w:t xml:space="preserve"> </w:t>
      </w:r>
      <w:r w:rsidR="00D15AE9" w:rsidRPr="00274252">
        <w:rPr>
          <w:rFonts w:ascii="Times New Roman" w:hAnsi="Times New Roman" w:cs="Times New Roman"/>
          <w:bCs/>
          <w:sz w:val="24"/>
          <w:szCs w:val="24"/>
        </w:rPr>
        <w:t>«</w:t>
      </w:r>
      <w:r w:rsidR="00AB15D1">
        <w:rPr>
          <w:rFonts w:ascii="Times New Roman" w:hAnsi="Times New Roman" w:cs="Times New Roman"/>
          <w:bCs/>
          <w:sz w:val="24"/>
          <w:szCs w:val="24"/>
        </w:rPr>
        <w:t>ДЮСШ</w:t>
      </w:r>
      <w:r w:rsidR="00F27D1C">
        <w:rPr>
          <w:rFonts w:ascii="Times New Roman" w:hAnsi="Times New Roman" w:cs="Times New Roman"/>
          <w:bCs/>
          <w:sz w:val="24"/>
          <w:szCs w:val="24"/>
        </w:rPr>
        <w:t>»</w:t>
      </w:r>
      <w:r w:rsidR="00AB15D1">
        <w:rPr>
          <w:rFonts w:ascii="Times New Roman" w:hAnsi="Times New Roman" w:cs="Times New Roman"/>
          <w:bCs/>
          <w:sz w:val="24"/>
          <w:szCs w:val="24"/>
        </w:rPr>
        <w:t xml:space="preserve"> №25</w:t>
      </w:r>
    </w:p>
    <w:p w14:paraId="341957E1" w14:textId="77777777" w:rsidR="00D15AE9" w:rsidRPr="00274252" w:rsidRDefault="00D15AE9" w:rsidP="00274252">
      <w:pPr>
        <w:keepLines/>
        <w:suppressLineNumbers/>
        <w:spacing w:after="0" w:line="240" w:lineRule="auto"/>
        <w:ind w:firstLine="680"/>
        <w:jc w:val="right"/>
        <w:rPr>
          <w:rFonts w:ascii="Times New Roman" w:hAnsi="Times New Roman" w:cs="Times New Roman"/>
          <w:kern w:val="32"/>
          <w:sz w:val="24"/>
          <w:szCs w:val="24"/>
        </w:rPr>
      </w:pPr>
      <w:r w:rsidRPr="00274252">
        <w:rPr>
          <w:rFonts w:ascii="Times New Roman" w:hAnsi="Times New Roman" w:cs="Times New Roman"/>
          <w:kern w:val="32"/>
          <w:sz w:val="24"/>
          <w:szCs w:val="24"/>
        </w:rPr>
        <w:t>_______________</w:t>
      </w:r>
      <w:r w:rsidR="00AB15D1">
        <w:rPr>
          <w:rFonts w:ascii="Times New Roman" w:hAnsi="Times New Roman" w:cs="Times New Roman"/>
          <w:kern w:val="32"/>
          <w:sz w:val="24"/>
          <w:szCs w:val="24"/>
        </w:rPr>
        <w:t>О.С. Хлюпин</w:t>
      </w:r>
    </w:p>
    <w:p w14:paraId="4B4D114E" w14:textId="5C15C420" w:rsidR="00D15AE9" w:rsidRPr="00274252" w:rsidRDefault="00D15AE9" w:rsidP="00274252">
      <w:pPr>
        <w:keepLines/>
        <w:suppressLineNumbers/>
        <w:spacing w:after="0" w:line="240" w:lineRule="auto"/>
        <w:ind w:firstLine="680"/>
        <w:jc w:val="right"/>
        <w:rPr>
          <w:rFonts w:ascii="Times New Roman" w:hAnsi="Times New Roman" w:cs="Times New Roman"/>
          <w:kern w:val="32"/>
          <w:sz w:val="24"/>
          <w:szCs w:val="24"/>
        </w:rPr>
      </w:pPr>
      <w:r w:rsidRPr="00274252">
        <w:rPr>
          <w:rFonts w:ascii="Times New Roman" w:hAnsi="Times New Roman" w:cs="Times New Roman"/>
          <w:kern w:val="32"/>
          <w:sz w:val="24"/>
          <w:szCs w:val="24"/>
        </w:rPr>
        <w:t>«</w:t>
      </w:r>
      <w:r w:rsidR="00514347">
        <w:rPr>
          <w:rFonts w:ascii="Times New Roman" w:hAnsi="Times New Roman" w:cs="Times New Roman"/>
          <w:kern w:val="32"/>
          <w:sz w:val="24"/>
          <w:szCs w:val="24"/>
        </w:rPr>
        <w:t>07</w:t>
      </w:r>
      <w:r w:rsidRPr="00274252">
        <w:rPr>
          <w:rFonts w:ascii="Times New Roman" w:hAnsi="Times New Roman" w:cs="Times New Roman"/>
          <w:kern w:val="32"/>
          <w:sz w:val="24"/>
          <w:szCs w:val="24"/>
        </w:rPr>
        <w:t xml:space="preserve">» </w:t>
      </w:r>
      <w:r w:rsidR="00514347">
        <w:rPr>
          <w:rFonts w:ascii="Times New Roman" w:hAnsi="Times New Roman" w:cs="Times New Roman"/>
          <w:kern w:val="32"/>
          <w:sz w:val="24"/>
          <w:szCs w:val="24"/>
        </w:rPr>
        <w:t>окт</w:t>
      </w:r>
      <w:r w:rsidR="001138C7">
        <w:rPr>
          <w:rFonts w:ascii="Times New Roman" w:hAnsi="Times New Roman" w:cs="Times New Roman"/>
          <w:kern w:val="32"/>
          <w:sz w:val="24"/>
          <w:szCs w:val="24"/>
        </w:rPr>
        <w:t>ября</w:t>
      </w:r>
      <w:r w:rsidR="007473B7">
        <w:rPr>
          <w:rFonts w:ascii="Times New Roman" w:hAnsi="Times New Roman" w:cs="Times New Roman"/>
          <w:kern w:val="32"/>
          <w:sz w:val="24"/>
          <w:szCs w:val="24"/>
        </w:rPr>
        <w:t xml:space="preserve"> 2022</w:t>
      </w:r>
      <w:r w:rsidRPr="00274252">
        <w:rPr>
          <w:rFonts w:ascii="Times New Roman" w:hAnsi="Times New Roman" w:cs="Times New Roman"/>
          <w:kern w:val="32"/>
          <w:sz w:val="24"/>
          <w:szCs w:val="24"/>
        </w:rPr>
        <w:t>г.</w:t>
      </w:r>
    </w:p>
    <w:p w14:paraId="669DAA83" w14:textId="77777777" w:rsidR="00D15AE9" w:rsidRPr="00274252" w:rsidRDefault="00D15AE9" w:rsidP="00274252">
      <w:pPr>
        <w:spacing w:after="0" w:line="240" w:lineRule="auto"/>
        <w:jc w:val="right"/>
        <w:rPr>
          <w:rFonts w:ascii="Times New Roman" w:hAnsi="Times New Roman" w:cs="Times New Roman"/>
          <w:sz w:val="24"/>
          <w:szCs w:val="24"/>
        </w:rPr>
      </w:pPr>
    </w:p>
    <w:p w14:paraId="49A340E0" w14:textId="77777777" w:rsidR="00D15AE9" w:rsidRPr="00274252" w:rsidRDefault="00D15AE9" w:rsidP="00274252">
      <w:pPr>
        <w:spacing w:after="0" w:line="240" w:lineRule="auto"/>
        <w:jc w:val="right"/>
        <w:rPr>
          <w:rFonts w:ascii="Times New Roman" w:hAnsi="Times New Roman" w:cs="Times New Roman"/>
          <w:sz w:val="24"/>
          <w:szCs w:val="24"/>
        </w:rPr>
      </w:pPr>
    </w:p>
    <w:p w14:paraId="16FCB0B0" w14:textId="77777777" w:rsidR="00D15AE9" w:rsidRPr="00274252" w:rsidRDefault="00D15AE9" w:rsidP="00274252">
      <w:pPr>
        <w:spacing w:after="0" w:line="240" w:lineRule="auto"/>
        <w:jc w:val="right"/>
        <w:rPr>
          <w:rFonts w:ascii="Times New Roman" w:hAnsi="Times New Roman" w:cs="Times New Roman"/>
          <w:sz w:val="24"/>
          <w:szCs w:val="24"/>
        </w:rPr>
      </w:pPr>
    </w:p>
    <w:p w14:paraId="77130535" w14:textId="77777777" w:rsidR="00D15AE9" w:rsidRPr="00274252" w:rsidRDefault="00D15AE9" w:rsidP="00274252">
      <w:pPr>
        <w:spacing w:after="0" w:line="240" w:lineRule="auto"/>
        <w:jc w:val="right"/>
        <w:rPr>
          <w:rFonts w:ascii="Times New Roman" w:hAnsi="Times New Roman" w:cs="Times New Roman"/>
          <w:sz w:val="24"/>
          <w:szCs w:val="24"/>
        </w:rPr>
      </w:pPr>
    </w:p>
    <w:p w14:paraId="2FBBC814" w14:textId="77777777" w:rsidR="00D15AE9" w:rsidRPr="00274252" w:rsidRDefault="00D15AE9" w:rsidP="00274252">
      <w:pPr>
        <w:spacing w:after="0" w:line="240" w:lineRule="auto"/>
        <w:jc w:val="right"/>
        <w:rPr>
          <w:rFonts w:ascii="Times New Roman" w:hAnsi="Times New Roman" w:cs="Times New Roman"/>
          <w:sz w:val="24"/>
          <w:szCs w:val="24"/>
        </w:rPr>
      </w:pPr>
    </w:p>
    <w:p w14:paraId="51F76AA0" w14:textId="77777777" w:rsidR="00D15AE9" w:rsidRPr="00274252" w:rsidRDefault="00D15AE9" w:rsidP="00274252">
      <w:pPr>
        <w:suppressAutoHyphens/>
        <w:spacing w:after="0" w:line="240" w:lineRule="auto"/>
        <w:jc w:val="center"/>
        <w:rPr>
          <w:rFonts w:ascii="Times New Roman" w:hAnsi="Times New Roman" w:cs="Times New Roman"/>
          <w:b/>
          <w:sz w:val="24"/>
          <w:szCs w:val="24"/>
        </w:rPr>
      </w:pPr>
      <w:r w:rsidRPr="00274252">
        <w:rPr>
          <w:rFonts w:ascii="Times New Roman" w:hAnsi="Times New Roman" w:cs="Times New Roman"/>
          <w:b/>
          <w:sz w:val="24"/>
          <w:szCs w:val="24"/>
        </w:rPr>
        <w:t>ИЗВЕЩЕНИЕ О ЗАКУПКЕ</w:t>
      </w:r>
    </w:p>
    <w:p w14:paraId="1BC26148" w14:textId="77777777" w:rsidR="00D15AE9" w:rsidRPr="00274252" w:rsidRDefault="00D15AE9" w:rsidP="00274252">
      <w:pPr>
        <w:spacing w:after="0" w:line="240" w:lineRule="auto"/>
        <w:jc w:val="center"/>
        <w:rPr>
          <w:rFonts w:ascii="Times New Roman" w:hAnsi="Times New Roman" w:cs="Times New Roman"/>
          <w:i/>
          <w:sz w:val="24"/>
          <w:szCs w:val="24"/>
        </w:rPr>
      </w:pPr>
      <w:r w:rsidRPr="00274252">
        <w:rPr>
          <w:rFonts w:ascii="Times New Roman" w:hAnsi="Times New Roman" w:cs="Times New Roman"/>
          <w:i/>
          <w:sz w:val="24"/>
          <w:szCs w:val="24"/>
        </w:rPr>
        <w:t xml:space="preserve">проводимой в порядке, установленным Федеральным законом от 18.07.2011 </w:t>
      </w:r>
    </w:p>
    <w:p w14:paraId="0B1AC2E1" w14:textId="77777777" w:rsidR="00D15AE9" w:rsidRPr="00274252" w:rsidRDefault="00D15AE9" w:rsidP="00AB15D1">
      <w:pPr>
        <w:tabs>
          <w:tab w:val="left" w:pos="540"/>
          <w:tab w:val="left" w:pos="900"/>
        </w:tabs>
        <w:autoSpaceDE w:val="0"/>
        <w:autoSpaceDN w:val="0"/>
        <w:adjustRightInd w:val="0"/>
        <w:spacing w:after="0" w:line="240" w:lineRule="auto"/>
        <w:ind w:firstLine="567"/>
        <w:jc w:val="center"/>
        <w:rPr>
          <w:rFonts w:ascii="Times New Roman" w:hAnsi="Times New Roman" w:cs="Times New Roman"/>
          <w:i/>
          <w:sz w:val="24"/>
          <w:szCs w:val="24"/>
        </w:rPr>
      </w:pPr>
      <w:r w:rsidRPr="00274252">
        <w:rPr>
          <w:rFonts w:ascii="Times New Roman" w:hAnsi="Times New Roman" w:cs="Times New Roman"/>
          <w:i/>
          <w:sz w:val="24"/>
          <w:szCs w:val="24"/>
        </w:rPr>
        <w:t xml:space="preserve">N 223-ФЗ «О закупках товаров, работ, услуг отдельными видами юридических лиц», и Положением о закупке товаров, работ, услуг </w:t>
      </w:r>
      <w:r w:rsidR="00AB15D1" w:rsidRPr="00AB15D1">
        <w:rPr>
          <w:rFonts w:ascii="Times New Roman" w:hAnsi="Times New Roman" w:cs="Times New Roman"/>
          <w:bCs/>
          <w:i/>
          <w:sz w:val="24"/>
          <w:szCs w:val="24"/>
        </w:rPr>
        <w:t>Муниципального автономного образовательног</w:t>
      </w:r>
      <w:r w:rsidR="00AB15D1">
        <w:rPr>
          <w:rFonts w:ascii="Times New Roman" w:hAnsi="Times New Roman" w:cs="Times New Roman"/>
          <w:bCs/>
          <w:i/>
          <w:sz w:val="24"/>
          <w:szCs w:val="24"/>
        </w:rPr>
        <w:t xml:space="preserve">о </w:t>
      </w:r>
      <w:r w:rsidR="00AB15D1" w:rsidRPr="00AB15D1">
        <w:rPr>
          <w:rFonts w:ascii="Times New Roman" w:hAnsi="Times New Roman" w:cs="Times New Roman"/>
          <w:bCs/>
          <w:i/>
          <w:sz w:val="24"/>
          <w:szCs w:val="24"/>
        </w:rPr>
        <w:t>учреждения дополнительного образования</w:t>
      </w:r>
      <w:r w:rsidR="00AB15D1">
        <w:rPr>
          <w:rFonts w:ascii="Times New Roman" w:hAnsi="Times New Roman" w:cs="Times New Roman"/>
          <w:bCs/>
          <w:i/>
          <w:sz w:val="24"/>
          <w:szCs w:val="24"/>
        </w:rPr>
        <w:t xml:space="preserve"> </w:t>
      </w:r>
      <w:r w:rsidR="00AB15D1" w:rsidRPr="00AB15D1">
        <w:rPr>
          <w:rFonts w:ascii="Times New Roman" w:hAnsi="Times New Roman" w:cs="Times New Roman"/>
          <w:bCs/>
          <w:i/>
          <w:sz w:val="24"/>
          <w:szCs w:val="24"/>
        </w:rPr>
        <w:t>«Детско-юношеская спортивная школа» № 25</w:t>
      </w:r>
    </w:p>
    <w:p w14:paraId="1CB2DC4D" w14:textId="77777777" w:rsidR="00D15AE9" w:rsidRPr="00274252" w:rsidRDefault="00D15AE9" w:rsidP="00274252">
      <w:pPr>
        <w:spacing w:after="0" w:line="240" w:lineRule="auto"/>
        <w:jc w:val="center"/>
        <w:rPr>
          <w:rFonts w:ascii="Times New Roman" w:hAnsi="Times New Roman" w:cs="Times New Roman"/>
          <w:b/>
          <w:sz w:val="24"/>
          <w:szCs w:val="24"/>
        </w:rPr>
      </w:pPr>
    </w:p>
    <w:p w14:paraId="14BA300C" w14:textId="77777777" w:rsidR="00D15AE9" w:rsidRPr="00274252" w:rsidRDefault="00D15AE9" w:rsidP="00274252">
      <w:pPr>
        <w:spacing w:after="0" w:line="240" w:lineRule="auto"/>
        <w:jc w:val="center"/>
        <w:rPr>
          <w:rFonts w:ascii="Times New Roman" w:hAnsi="Times New Roman" w:cs="Times New Roman"/>
          <w:b/>
          <w:sz w:val="24"/>
          <w:szCs w:val="24"/>
        </w:rPr>
      </w:pPr>
    </w:p>
    <w:p w14:paraId="45D1E712" w14:textId="77777777" w:rsidR="00D15AE9" w:rsidRPr="00274252" w:rsidRDefault="00D15AE9" w:rsidP="00274252">
      <w:pPr>
        <w:spacing w:after="0" w:line="240" w:lineRule="auto"/>
        <w:jc w:val="center"/>
        <w:rPr>
          <w:rFonts w:ascii="Times New Roman" w:hAnsi="Times New Roman" w:cs="Times New Roman"/>
          <w:sz w:val="24"/>
          <w:szCs w:val="24"/>
        </w:rPr>
      </w:pPr>
      <w:r w:rsidRPr="00274252">
        <w:rPr>
          <w:rFonts w:ascii="Times New Roman" w:hAnsi="Times New Roman" w:cs="Times New Roman"/>
          <w:sz w:val="24"/>
          <w:szCs w:val="24"/>
        </w:rPr>
        <w:t>ПРЕДМЕТ ЗАКУПКИ</w:t>
      </w:r>
    </w:p>
    <w:p w14:paraId="209A658C" w14:textId="77777777" w:rsidR="00A02E44" w:rsidRPr="002C5F13" w:rsidRDefault="00A30C09" w:rsidP="00A02E44">
      <w:pPr>
        <w:spacing w:before="120"/>
        <w:jc w:val="center"/>
        <w:rPr>
          <w:rFonts w:ascii="Liberation Serif" w:eastAsia="Times New Roman" w:hAnsi="Liberation Serif" w:cs="Calibri"/>
          <w:b/>
          <w:color w:val="000000"/>
          <w:sz w:val="24"/>
          <w:lang w:eastAsia="en-US"/>
        </w:rPr>
      </w:pPr>
      <w:r>
        <w:rPr>
          <w:rFonts w:ascii="Liberation Serif" w:eastAsia="Times New Roman" w:hAnsi="Liberation Serif" w:cs="Calibri"/>
          <w:b/>
          <w:color w:val="000000"/>
          <w:sz w:val="24"/>
          <w:lang w:eastAsia="en-US"/>
        </w:rPr>
        <w:t>п</w:t>
      </w:r>
      <w:r w:rsidR="00A02E44" w:rsidRPr="002C5F13">
        <w:rPr>
          <w:rFonts w:ascii="Liberation Serif" w:eastAsia="Times New Roman" w:hAnsi="Liberation Serif" w:cs="Calibri"/>
          <w:b/>
          <w:color w:val="000000"/>
          <w:sz w:val="24"/>
          <w:lang w:eastAsia="en-US"/>
        </w:rPr>
        <w:t xml:space="preserve">риобретение </w:t>
      </w:r>
      <w:r>
        <w:rPr>
          <w:rFonts w:ascii="Liberation Serif" w:eastAsia="Times New Roman" w:hAnsi="Liberation Serif" w:cs="Calibri"/>
          <w:b/>
          <w:color w:val="000000"/>
          <w:sz w:val="24"/>
          <w:lang w:eastAsia="en-US"/>
        </w:rPr>
        <w:t xml:space="preserve">тренажера </w:t>
      </w:r>
      <w:r w:rsidR="002C5F13" w:rsidRPr="002C5F13">
        <w:rPr>
          <w:rFonts w:ascii="Liberation Serif" w:eastAsia="Times New Roman" w:hAnsi="Liberation Serif" w:cs="Calibri"/>
          <w:b/>
          <w:color w:val="000000"/>
          <w:sz w:val="24"/>
          <w:lang w:eastAsia="en-US"/>
        </w:rPr>
        <w:t>«Б</w:t>
      </w:r>
      <w:r>
        <w:rPr>
          <w:rFonts w:ascii="Liberation Serif" w:hAnsi="Liberation Serif" w:cs="Liberation Serif"/>
          <w:b/>
          <w:sz w:val="24"/>
          <w:szCs w:val="24"/>
        </w:rPr>
        <w:t>еговая дорожка</w:t>
      </w:r>
      <w:r w:rsidR="002C5F13" w:rsidRPr="002C5F13">
        <w:rPr>
          <w:rFonts w:ascii="Liberation Serif" w:hAnsi="Liberation Serif" w:cs="Liberation Serif"/>
          <w:b/>
          <w:sz w:val="24"/>
          <w:szCs w:val="24"/>
        </w:rPr>
        <w:t xml:space="preserve"> для хоккеистов» для детской команды по хоккею с шайбой «Артемовский «БАРСЫ» МАОУ ДО «ДЮСШ</w:t>
      </w:r>
      <w:r w:rsidR="00F27D1C">
        <w:rPr>
          <w:rFonts w:ascii="Liberation Serif" w:hAnsi="Liberation Serif" w:cs="Liberation Serif"/>
          <w:b/>
          <w:sz w:val="24"/>
          <w:szCs w:val="24"/>
        </w:rPr>
        <w:t>»</w:t>
      </w:r>
      <w:r w:rsidR="002C5F13" w:rsidRPr="002C5F13">
        <w:rPr>
          <w:rFonts w:ascii="Liberation Serif" w:hAnsi="Liberation Serif" w:cs="Liberation Serif"/>
          <w:b/>
          <w:sz w:val="24"/>
          <w:szCs w:val="24"/>
        </w:rPr>
        <w:t xml:space="preserve"> № 25</w:t>
      </w:r>
    </w:p>
    <w:p w14:paraId="5E3674B0" w14:textId="77777777" w:rsidR="00827998" w:rsidRPr="00827998" w:rsidRDefault="00827998" w:rsidP="00827998">
      <w:pPr>
        <w:spacing w:after="0" w:line="240" w:lineRule="auto"/>
        <w:jc w:val="center"/>
        <w:rPr>
          <w:rFonts w:ascii="Times New Roman" w:hAnsi="Times New Roman" w:cs="Times New Roman"/>
          <w:b/>
          <w:sz w:val="24"/>
          <w:szCs w:val="24"/>
        </w:rPr>
      </w:pPr>
    </w:p>
    <w:p w14:paraId="6A27730E" w14:textId="77777777" w:rsidR="002C5F13" w:rsidRDefault="00827998" w:rsidP="00827998">
      <w:pPr>
        <w:spacing w:after="0" w:line="240" w:lineRule="auto"/>
        <w:jc w:val="center"/>
        <w:rPr>
          <w:rFonts w:ascii="Times New Roman" w:hAnsi="Times New Roman" w:cs="Times New Roman"/>
          <w:b/>
          <w:sz w:val="24"/>
          <w:szCs w:val="24"/>
        </w:rPr>
      </w:pPr>
      <w:r w:rsidRPr="00827998">
        <w:rPr>
          <w:rFonts w:ascii="Times New Roman" w:hAnsi="Times New Roman" w:cs="Times New Roman"/>
          <w:b/>
          <w:sz w:val="24"/>
          <w:szCs w:val="24"/>
        </w:rPr>
        <w:t xml:space="preserve">  </w:t>
      </w:r>
      <w:r w:rsidR="00F27D1C">
        <w:rPr>
          <w:rFonts w:ascii="Times New Roman" w:hAnsi="Times New Roman" w:cs="Times New Roman"/>
          <w:b/>
          <w:sz w:val="24"/>
          <w:szCs w:val="24"/>
        </w:rPr>
        <w:t>МАОУ ДО «ДЮСШ»</w:t>
      </w:r>
      <w:r w:rsidR="002C5F13">
        <w:rPr>
          <w:rFonts w:ascii="Times New Roman" w:hAnsi="Times New Roman" w:cs="Times New Roman"/>
          <w:b/>
          <w:sz w:val="24"/>
          <w:szCs w:val="24"/>
        </w:rPr>
        <w:t xml:space="preserve"> №25</w:t>
      </w:r>
    </w:p>
    <w:p w14:paraId="0675C83D" w14:textId="77777777" w:rsidR="00827998" w:rsidRPr="00827998" w:rsidRDefault="00827998" w:rsidP="00827998">
      <w:pPr>
        <w:spacing w:after="0" w:line="240" w:lineRule="auto"/>
        <w:jc w:val="center"/>
        <w:rPr>
          <w:rFonts w:ascii="Times New Roman" w:hAnsi="Times New Roman" w:cs="Times New Roman"/>
          <w:b/>
          <w:sz w:val="24"/>
          <w:szCs w:val="24"/>
        </w:rPr>
      </w:pPr>
    </w:p>
    <w:p w14:paraId="6F8F9211" w14:textId="77777777" w:rsidR="00827998" w:rsidRPr="00827998" w:rsidRDefault="00827998" w:rsidP="00827998">
      <w:pPr>
        <w:spacing w:after="0" w:line="240" w:lineRule="auto"/>
        <w:jc w:val="center"/>
        <w:rPr>
          <w:rFonts w:ascii="Times New Roman" w:hAnsi="Times New Roman" w:cs="Times New Roman"/>
          <w:b/>
          <w:sz w:val="24"/>
          <w:szCs w:val="24"/>
        </w:rPr>
      </w:pPr>
    </w:p>
    <w:p w14:paraId="71E38212" w14:textId="77777777" w:rsidR="00D15AE9" w:rsidRPr="00B92F93" w:rsidRDefault="00D15AE9" w:rsidP="00274252">
      <w:pPr>
        <w:spacing w:after="0" w:line="240" w:lineRule="auto"/>
        <w:jc w:val="center"/>
        <w:rPr>
          <w:rFonts w:ascii="Times New Roman" w:hAnsi="Times New Roman" w:cs="Times New Roman"/>
          <w:b/>
          <w:sz w:val="24"/>
          <w:szCs w:val="24"/>
        </w:rPr>
      </w:pPr>
    </w:p>
    <w:p w14:paraId="4001DBF5" w14:textId="77777777" w:rsidR="00D15AE9" w:rsidRPr="00274252" w:rsidRDefault="00D15AE9" w:rsidP="00274252">
      <w:pPr>
        <w:spacing w:after="0" w:line="240" w:lineRule="auto"/>
        <w:jc w:val="center"/>
        <w:rPr>
          <w:rFonts w:ascii="Times New Roman" w:hAnsi="Times New Roman" w:cs="Times New Roman"/>
          <w:sz w:val="24"/>
          <w:szCs w:val="24"/>
        </w:rPr>
      </w:pPr>
    </w:p>
    <w:p w14:paraId="226023BE" w14:textId="77777777" w:rsidR="00D15AE9" w:rsidRPr="00274252" w:rsidRDefault="00D15AE9" w:rsidP="00274252">
      <w:pPr>
        <w:spacing w:after="0" w:line="240" w:lineRule="auto"/>
        <w:jc w:val="center"/>
        <w:rPr>
          <w:rFonts w:ascii="Times New Roman" w:hAnsi="Times New Roman" w:cs="Times New Roman"/>
          <w:sz w:val="24"/>
          <w:szCs w:val="24"/>
        </w:rPr>
      </w:pPr>
      <w:r w:rsidRPr="00274252">
        <w:rPr>
          <w:rFonts w:ascii="Times New Roman" w:hAnsi="Times New Roman" w:cs="Times New Roman"/>
          <w:sz w:val="24"/>
          <w:szCs w:val="24"/>
        </w:rPr>
        <w:t>Способ закупки:</w:t>
      </w:r>
    </w:p>
    <w:p w14:paraId="5D47EC6A" w14:textId="77777777" w:rsidR="00D15AE9" w:rsidRPr="00274252" w:rsidRDefault="00D15AE9" w:rsidP="00274252">
      <w:pPr>
        <w:spacing w:after="0" w:line="240" w:lineRule="auto"/>
        <w:jc w:val="center"/>
        <w:rPr>
          <w:rFonts w:ascii="Times New Roman" w:hAnsi="Times New Roman" w:cs="Times New Roman"/>
          <w:b/>
          <w:sz w:val="24"/>
          <w:szCs w:val="24"/>
        </w:rPr>
      </w:pPr>
      <w:r w:rsidRPr="00274252">
        <w:rPr>
          <w:rFonts w:ascii="Times New Roman" w:hAnsi="Times New Roman" w:cs="Times New Roman"/>
          <w:b/>
          <w:sz w:val="24"/>
          <w:szCs w:val="24"/>
        </w:rPr>
        <w:t xml:space="preserve">Запрос </w:t>
      </w:r>
      <w:r w:rsidRPr="002C5F13">
        <w:rPr>
          <w:rFonts w:ascii="Times New Roman" w:hAnsi="Times New Roman" w:cs="Times New Roman"/>
          <w:b/>
          <w:sz w:val="24"/>
          <w:szCs w:val="24"/>
        </w:rPr>
        <w:t>котировок в электронной форме</w:t>
      </w:r>
    </w:p>
    <w:p w14:paraId="2B4587C9" w14:textId="77777777" w:rsidR="00D15AE9" w:rsidRPr="00274252" w:rsidRDefault="00D15AE9" w:rsidP="00274252">
      <w:pPr>
        <w:spacing w:after="0" w:line="240" w:lineRule="auto"/>
        <w:jc w:val="center"/>
        <w:rPr>
          <w:rFonts w:ascii="Times New Roman" w:hAnsi="Times New Roman" w:cs="Times New Roman"/>
          <w:sz w:val="24"/>
          <w:szCs w:val="24"/>
        </w:rPr>
      </w:pPr>
    </w:p>
    <w:p w14:paraId="2576E55D" w14:textId="77777777" w:rsidR="00D15AE9" w:rsidRPr="00274252" w:rsidRDefault="00D15AE9" w:rsidP="00274252">
      <w:pPr>
        <w:spacing w:after="0" w:line="240" w:lineRule="auto"/>
        <w:jc w:val="center"/>
        <w:rPr>
          <w:rFonts w:ascii="Times New Roman" w:hAnsi="Times New Roman" w:cs="Times New Roman"/>
          <w:sz w:val="24"/>
          <w:szCs w:val="24"/>
        </w:rPr>
      </w:pPr>
    </w:p>
    <w:p w14:paraId="5D49F53A" w14:textId="77777777" w:rsidR="00D15AE9" w:rsidRPr="00274252" w:rsidRDefault="00D15AE9" w:rsidP="00274252">
      <w:pPr>
        <w:spacing w:after="0" w:line="240" w:lineRule="auto"/>
        <w:jc w:val="center"/>
        <w:rPr>
          <w:rFonts w:ascii="Times New Roman" w:hAnsi="Times New Roman" w:cs="Times New Roman"/>
          <w:b/>
          <w:sz w:val="24"/>
          <w:szCs w:val="24"/>
        </w:rPr>
      </w:pPr>
    </w:p>
    <w:p w14:paraId="7951A71B" w14:textId="77777777" w:rsidR="00D15AE9" w:rsidRPr="00274252" w:rsidRDefault="00D15AE9" w:rsidP="00274252">
      <w:pPr>
        <w:spacing w:after="0" w:line="240" w:lineRule="auto"/>
        <w:jc w:val="center"/>
        <w:rPr>
          <w:rFonts w:ascii="Times New Roman" w:hAnsi="Times New Roman" w:cs="Times New Roman"/>
          <w:b/>
          <w:sz w:val="24"/>
          <w:szCs w:val="24"/>
        </w:rPr>
      </w:pPr>
    </w:p>
    <w:p w14:paraId="4C84AC5F" w14:textId="77777777" w:rsidR="00D15AE9" w:rsidRPr="00274252" w:rsidRDefault="00D15AE9" w:rsidP="00274252">
      <w:pPr>
        <w:spacing w:after="0" w:line="240" w:lineRule="auto"/>
        <w:jc w:val="center"/>
        <w:rPr>
          <w:rFonts w:ascii="Times New Roman" w:hAnsi="Times New Roman" w:cs="Times New Roman"/>
          <w:b/>
          <w:sz w:val="24"/>
          <w:szCs w:val="24"/>
        </w:rPr>
      </w:pPr>
    </w:p>
    <w:p w14:paraId="18D59234" w14:textId="77777777" w:rsidR="00D15AE9" w:rsidRPr="00274252" w:rsidRDefault="00D15AE9" w:rsidP="00274252">
      <w:pPr>
        <w:spacing w:after="0" w:line="240" w:lineRule="auto"/>
        <w:jc w:val="center"/>
        <w:rPr>
          <w:rFonts w:ascii="Times New Roman" w:hAnsi="Times New Roman" w:cs="Times New Roman"/>
          <w:b/>
          <w:sz w:val="24"/>
          <w:szCs w:val="24"/>
        </w:rPr>
      </w:pPr>
    </w:p>
    <w:p w14:paraId="545698A0" w14:textId="77777777" w:rsidR="00D15AE9" w:rsidRPr="00274252" w:rsidRDefault="00D15AE9" w:rsidP="00274252">
      <w:pPr>
        <w:spacing w:after="0" w:line="240" w:lineRule="auto"/>
        <w:jc w:val="center"/>
        <w:rPr>
          <w:rFonts w:ascii="Times New Roman" w:hAnsi="Times New Roman" w:cs="Times New Roman"/>
          <w:b/>
          <w:sz w:val="24"/>
          <w:szCs w:val="24"/>
        </w:rPr>
      </w:pPr>
    </w:p>
    <w:p w14:paraId="192A13C2" w14:textId="77777777" w:rsidR="00D15AE9" w:rsidRPr="00274252" w:rsidRDefault="00D15AE9" w:rsidP="00274252">
      <w:pPr>
        <w:spacing w:after="0" w:line="240" w:lineRule="auto"/>
        <w:jc w:val="center"/>
        <w:rPr>
          <w:rFonts w:ascii="Times New Roman" w:hAnsi="Times New Roman" w:cs="Times New Roman"/>
          <w:b/>
          <w:sz w:val="24"/>
          <w:szCs w:val="24"/>
        </w:rPr>
      </w:pPr>
    </w:p>
    <w:p w14:paraId="7E44C6F3" w14:textId="77777777" w:rsidR="00D15AE9" w:rsidRPr="00274252" w:rsidRDefault="00D15AE9" w:rsidP="00274252">
      <w:pPr>
        <w:spacing w:after="0" w:line="240" w:lineRule="auto"/>
        <w:jc w:val="center"/>
        <w:rPr>
          <w:rFonts w:ascii="Times New Roman" w:hAnsi="Times New Roman" w:cs="Times New Roman"/>
          <w:b/>
          <w:sz w:val="24"/>
          <w:szCs w:val="24"/>
        </w:rPr>
      </w:pPr>
    </w:p>
    <w:p w14:paraId="2F915170" w14:textId="77777777" w:rsidR="00D15AE9" w:rsidRPr="00274252" w:rsidRDefault="00D15AE9" w:rsidP="00274252">
      <w:pPr>
        <w:spacing w:after="0" w:line="240" w:lineRule="auto"/>
        <w:jc w:val="center"/>
        <w:rPr>
          <w:rFonts w:ascii="Times New Roman" w:hAnsi="Times New Roman" w:cs="Times New Roman"/>
          <w:b/>
          <w:sz w:val="24"/>
          <w:szCs w:val="24"/>
        </w:rPr>
      </w:pPr>
    </w:p>
    <w:p w14:paraId="74EE0496" w14:textId="77777777" w:rsidR="00D15AE9" w:rsidRPr="00274252" w:rsidRDefault="00D15AE9" w:rsidP="00274252">
      <w:pPr>
        <w:spacing w:after="0" w:line="240" w:lineRule="auto"/>
        <w:jc w:val="center"/>
        <w:rPr>
          <w:rFonts w:ascii="Times New Roman" w:hAnsi="Times New Roman" w:cs="Times New Roman"/>
          <w:b/>
          <w:sz w:val="24"/>
          <w:szCs w:val="24"/>
        </w:rPr>
      </w:pPr>
    </w:p>
    <w:p w14:paraId="6A32D298" w14:textId="77777777" w:rsidR="00D15AE9" w:rsidRPr="00274252" w:rsidRDefault="00D15AE9" w:rsidP="00274252">
      <w:pPr>
        <w:spacing w:after="0" w:line="240" w:lineRule="auto"/>
        <w:jc w:val="center"/>
        <w:rPr>
          <w:rFonts w:ascii="Times New Roman" w:hAnsi="Times New Roman" w:cs="Times New Roman"/>
          <w:b/>
          <w:sz w:val="24"/>
          <w:szCs w:val="24"/>
        </w:rPr>
      </w:pPr>
    </w:p>
    <w:p w14:paraId="3AC604D5" w14:textId="77777777" w:rsidR="00D15AE9" w:rsidRPr="00274252" w:rsidRDefault="00D15AE9" w:rsidP="00274252">
      <w:pPr>
        <w:spacing w:after="0" w:line="240" w:lineRule="auto"/>
        <w:jc w:val="center"/>
        <w:rPr>
          <w:rFonts w:ascii="Times New Roman" w:hAnsi="Times New Roman" w:cs="Times New Roman"/>
          <w:b/>
          <w:sz w:val="24"/>
          <w:szCs w:val="24"/>
        </w:rPr>
      </w:pPr>
    </w:p>
    <w:p w14:paraId="59B443A2" w14:textId="77777777" w:rsidR="00D15AE9" w:rsidRPr="00274252" w:rsidRDefault="00D15AE9" w:rsidP="00274252">
      <w:pPr>
        <w:spacing w:after="0" w:line="240" w:lineRule="auto"/>
        <w:jc w:val="center"/>
        <w:rPr>
          <w:rFonts w:ascii="Times New Roman" w:hAnsi="Times New Roman" w:cs="Times New Roman"/>
          <w:b/>
          <w:sz w:val="24"/>
          <w:szCs w:val="24"/>
        </w:rPr>
      </w:pPr>
    </w:p>
    <w:p w14:paraId="73937909" w14:textId="77777777" w:rsidR="00644214" w:rsidRDefault="00644214" w:rsidP="00827998">
      <w:pPr>
        <w:spacing w:after="0" w:line="240" w:lineRule="auto"/>
        <w:rPr>
          <w:rFonts w:ascii="Times New Roman" w:hAnsi="Times New Roman" w:cs="Times New Roman"/>
          <w:sz w:val="24"/>
          <w:szCs w:val="24"/>
        </w:rPr>
      </w:pPr>
    </w:p>
    <w:p w14:paraId="7B9750A4" w14:textId="77777777" w:rsidR="00A64FA5" w:rsidRDefault="00A64FA5" w:rsidP="00827998">
      <w:pPr>
        <w:spacing w:after="0" w:line="240" w:lineRule="auto"/>
        <w:rPr>
          <w:rFonts w:ascii="Times New Roman" w:hAnsi="Times New Roman" w:cs="Times New Roman"/>
          <w:sz w:val="24"/>
          <w:szCs w:val="24"/>
        </w:rPr>
      </w:pPr>
    </w:p>
    <w:p w14:paraId="76FDA5E0" w14:textId="77777777" w:rsidR="00A64FA5" w:rsidRDefault="00A64FA5" w:rsidP="00827998">
      <w:pPr>
        <w:spacing w:after="0" w:line="240" w:lineRule="auto"/>
        <w:rPr>
          <w:rFonts w:ascii="Times New Roman" w:hAnsi="Times New Roman" w:cs="Times New Roman"/>
          <w:sz w:val="24"/>
          <w:szCs w:val="24"/>
        </w:rPr>
      </w:pPr>
    </w:p>
    <w:p w14:paraId="7BD17DC7" w14:textId="77777777" w:rsidR="00644214" w:rsidRDefault="00644214" w:rsidP="00274252">
      <w:pPr>
        <w:spacing w:after="0" w:line="240" w:lineRule="auto"/>
        <w:jc w:val="center"/>
        <w:rPr>
          <w:rFonts w:ascii="Times New Roman" w:hAnsi="Times New Roman" w:cs="Times New Roman"/>
          <w:sz w:val="24"/>
          <w:szCs w:val="24"/>
        </w:rPr>
      </w:pPr>
    </w:p>
    <w:p w14:paraId="2ED341CA" w14:textId="77777777" w:rsidR="00644214" w:rsidRDefault="00644214" w:rsidP="00274252">
      <w:pPr>
        <w:spacing w:after="0" w:line="240" w:lineRule="auto"/>
        <w:jc w:val="center"/>
        <w:rPr>
          <w:rFonts w:ascii="Times New Roman" w:hAnsi="Times New Roman" w:cs="Times New Roman"/>
          <w:sz w:val="24"/>
          <w:szCs w:val="24"/>
        </w:rPr>
      </w:pPr>
    </w:p>
    <w:p w14:paraId="798FBE04" w14:textId="77777777" w:rsidR="00644214" w:rsidRDefault="00644214" w:rsidP="00274252">
      <w:pPr>
        <w:spacing w:after="0" w:line="240" w:lineRule="auto"/>
        <w:jc w:val="center"/>
        <w:rPr>
          <w:rFonts w:ascii="Times New Roman" w:hAnsi="Times New Roman" w:cs="Times New Roman"/>
          <w:sz w:val="24"/>
          <w:szCs w:val="24"/>
        </w:rPr>
      </w:pPr>
    </w:p>
    <w:p w14:paraId="1A79A547" w14:textId="77777777" w:rsidR="00D15AE9" w:rsidRPr="00274252" w:rsidRDefault="00A64FA5" w:rsidP="002742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 Буланаш</w:t>
      </w:r>
    </w:p>
    <w:p w14:paraId="47C65827" w14:textId="77777777" w:rsidR="00D15AE9" w:rsidRPr="00274252" w:rsidRDefault="007473B7" w:rsidP="002742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2022</w:t>
      </w:r>
      <w:r w:rsidR="00D15AE9" w:rsidRPr="00274252">
        <w:rPr>
          <w:rFonts w:ascii="Times New Roman" w:hAnsi="Times New Roman" w:cs="Times New Roman"/>
          <w:sz w:val="24"/>
          <w:szCs w:val="24"/>
        </w:rPr>
        <w:t>г.</w:t>
      </w:r>
    </w:p>
    <w:p w14:paraId="1F30B553" w14:textId="77777777" w:rsidR="00D15AE9" w:rsidRPr="00274252" w:rsidRDefault="00D15AE9" w:rsidP="00274252">
      <w:pPr>
        <w:spacing w:after="0" w:line="240" w:lineRule="auto"/>
        <w:jc w:val="center"/>
        <w:rPr>
          <w:rFonts w:ascii="Times New Roman" w:hAnsi="Times New Roman" w:cs="Times New Roman"/>
          <w:sz w:val="24"/>
          <w:szCs w:val="24"/>
        </w:rPr>
      </w:pPr>
    </w:p>
    <w:p w14:paraId="2AA8ECDF" w14:textId="77777777" w:rsidR="00D15AE9" w:rsidRPr="00274252" w:rsidRDefault="00D15AE9" w:rsidP="00274252">
      <w:pPr>
        <w:spacing w:after="0" w:line="240" w:lineRule="auto"/>
        <w:jc w:val="center"/>
        <w:rPr>
          <w:rFonts w:ascii="Times New Roman" w:hAnsi="Times New Roman" w:cs="Times New Roman"/>
          <w:b/>
          <w:sz w:val="24"/>
          <w:szCs w:val="24"/>
        </w:rPr>
      </w:pPr>
      <w:r w:rsidRPr="001138C7">
        <w:rPr>
          <w:rFonts w:ascii="Times New Roman" w:hAnsi="Times New Roman" w:cs="Times New Roman"/>
          <w:b/>
          <w:sz w:val="24"/>
          <w:szCs w:val="24"/>
        </w:rPr>
        <w:lastRenderedPageBreak/>
        <w:t>ИЗВЕЩЕНИЕ</w:t>
      </w:r>
      <w:r w:rsidRPr="00274252">
        <w:rPr>
          <w:rFonts w:ascii="Times New Roman" w:hAnsi="Times New Roman" w:cs="Times New Roman"/>
          <w:b/>
          <w:sz w:val="24"/>
          <w:szCs w:val="24"/>
        </w:rPr>
        <w:t xml:space="preserve"> </w:t>
      </w:r>
    </w:p>
    <w:p w14:paraId="2D93F7F0" w14:textId="10F3ED9F" w:rsidR="00D15AE9" w:rsidRPr="00274252" w:rsidRDefault="00827998" w:rsidP="00274252">
      <w:pPr>
        <w:spacing w:after="0" w:line="240" w:lineRule="auto"/>
        <w:jc w:val="center"/>
        <w:rPr>
          <w:rFonts w:ascii="Times New Roman" w:hAnsi="Times New Roman" w:cs="Times New Roman"/>
          <w:b/>
          <w:sz w:val="24"/>
          <w:szCs w:val="24"/>
        </w:rPr>
      </w:pPr>
      <w:r w:rsidRPr="001138C7">
        <w:rPr>
          <w:rFonts w:ascii="Times New Roman" w:hAnsi="Times New Roman" w:cs="Times New Roman"/>
          <w:b/>
          <w:sz w:val="24"/>
          <w:szCs w:val="24"/>
        </w:rPr>
        <w:t xml:space="preserve">от </w:t>
      </w:r>
      <w:r w:rsidR="00E82F43" w:rsidRPr="001138C7">
        <w:rPr>
          <w:rFonts w:ascii="Times New Roman" w:hAnsi="Times New Roman" w:cs="Times New Roman"/>
          <w:b/>
          <w:sz w:val="24"/>
          <w:szCs w:val="24"/>
        </w:rPr>
        <w:t>«</w:t>
      </w:r>
      <w:r w:rsidR="00C443A3">
        <w:rPr>
          <w:rFonts w:ascii="Times New Roman" w:hAnsi="Times New Roman" w:cs="Times New Roman"/>
          <w:b/>
          <w:sz w:val="24"/>
          <w:szCs w:val="24"/>
        </w:rPr>
        <w:t>07</w:t>
      </w:r>
      <w:r w:rsidR="007473B7" w:rsidRPr="001138C7">
        <w:rPr>
          <w:rFonts w:ascii="Times New Roman" w:hAnsi="Times New Roman" w:cs="Times New Roman"/>
          <w:b/>
          <w:sz w:val="24"/>
          <w:szCs w:val="24"/>
        </w:rPr>
        <w:t xml:space="preserve"> » </w:t>
      </w:r>
      <w:r w:rsidR="00117DCA" w:rsidRPr="001138C7">
        <w:rPr>
          <w:rFonts w:ascii="Times New Roman" w:hAnsi="Times New Roman" w:cs="Times New Roman"/>
          <w:b/>
          <w:sz w:val="24"/>
          <w:szCs w:val="24"/>
        </w:rPr>
        <w:t>октября</w:t>
      </w:r>
      <w:r w:rsidR="007473B7" w:rsidRPr="001138C7">
        <w:rPr>
          <w:rFonts w:ascii="Times New Roman" w:hAnsi="Times New Roman" w:cs="Times New Roman"/>
          <w:b/>
          <w:sz w:val="24"/>
          <w:szCs w:val="24"/>
        </w:rPr>
        <w:t xml:space="preserve"> 2022</w:t>
      </w:r>
      <w:r w:rsidR="00D15AE9" w:rsidRPr="001138C7">
        <w:rPr>
          <w:rFonts w:ascii="Times New Roman" w:hAnsi="Times New Roman" w:cs="Times New Roman"/>
          <w:b/>
          <w:sz w:val="24"/>
          <w:szCs w:val="24"/>
        </w:rPr>
        <w:t xml:space="preserve"> года</w:t>
      </w:r>
      <w:r w:rsidR="00D15AE9" w:rsidRPr="00274252">
        <w:rPr>
          <w:rFonts w:ascii="Times New Roman" w:hAnsi="Times New Roman" w:cs="Times New Roman"/>
          <w:b/>
          <w:sz w:val="24"/>
          <w:szCs w:val="24"/>
        </w:rPr>
        <w:t xml:space="preserve"> </w:t>
      </w:r>
    </w:p>
    <w:p w14:paraId="209B6C42" w14:textId="77777777" w:rsidR="00D15AE9" w:rsidRPr="00274252" w:rsidRDefault="00D15AE9" w:rsidP="00274252">
      <w:pPr>
        <w:widowControl w:val="0"/>
        <w:autoSpaceDE w:val="0"/>
        <w:autoSpaceDN w:val="0"/>
        <w:adjustRightInd w:val="0"/>
        <w:spacing w:after="0" w:line="240" w:lineRule="auto"/>
        <w:jc w:val="center"/>
        <w:rPr>
          <w:rFonts w:ascii="Times New Roman" w:hAnsi="Times New Roman" w:cs="Times New Roman"/>
          <w:b/>
          <w:sz w:val="24"/>
          <w:szCs w:val="24"/>
        </w:rPr>
      </w:pPr>
      <w:r w:rsidRPr="00274252">
        <w:rPr>
          <w:rFonts w:ascii="Times New Roman" w:hAnsi="Times New Roman" w:cs="Times New Roman"/>
          <w:b/>
          <w:sz w:val="24"/>
          <w:szCs w:val="24"/>
        </w:rPr>
        <w:t xml:space="preserve">о </w:t>
      </w:r>
      <w:r w:rsidRPr="002C5F13">
        <w:rPr>
          <w:rFonts w:ascii="Times New Roman" w:hAnsi="Times New Roman" w:cs="Times New Roman"/>
          <w:b/>
          <w:sz w:val="24"/>
          <w:szCs w:val="24"/>
        </w:rPr>
        <w:t>проведении запроса котировок</w:t>
      </w:r>
    </w:p>
    <w:p w14:paraId="0594F10E" w14:textId="77777777" w:rsidR="00D15AE9" w:rsidRPr="00274252" w:rsidRDefault="00D15AE9" w:rsidP="00274252">
      <w:pPr>
        <w:spacing w:after="0" w:line="240" w:lineRule="auto"/>
        <w:jc w:val="center"/>
        <w:rPr>
          <w:rFonts w:ascii="Times New Roman" w:hAnsi="Times New Roman" w:cs="Times New Roman"/>
          <w:b/>
          <w:sz w:val="24"/>
          <w:szCs w:val="24"/>
        </w:rPr>
      </w:pPr>
    </w:p>
    <w:tbl>
      <w:tblPr>
        <w:tblW w:w="104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758"/>
        <w:gridCol w:w="2977"/>
        <w:gridCol w:w="6721"/>
      </w:tblGrid>
      <w:tr w:rsidR="00D15AE9" w:rsidRPr="00AF36E2" w14:paraId="5294EB27" w14:textId="77777777" w:rsidTr="00AF36E2">
        <w:trPr>
          <w:trHeight w:val="253"/>
        </w:trPr>
        <w:tc>
          <w:tcPr>
            <w:tcW w:w="758" w:type="dxa"/>
            <w:vMerge w:val="restart"/>
            <w:tcBorders>
              <w:top w:val="single" w:sz="8" w:space="0" w:color="auto"/>
            </w:tcBorders>
            <w:shd w:val="clear" w:color="auto" w:fill="DBE5F1"/>
            <w:vAlign w:val="center"/>
          </w:tcPr>
          <w:p w14:paraId="3DF047BB" w14:textId="77777777" w:rsidR="00D15AE9" w:rsidRPr="00AF36E2" w:rsidRDefault="00D15AE9" w:rsidP="00274252">
            <w:pPr>
              <w:spacing w:after="0" w:line="240" w:lineRule="auto"/>
              <w:jc w:val="center"/>
              <w:rPr>
                <w:rFonts w:ascii="Times New Roman" w:hAnsi="Times New Roman" w:cs="Times New Roman"/>
                <w:b/>
                <w:bCs/>
                <w:color w:val="000000"/>
              </w:rPr>
            </w:pPr>
            <w:r w:rsidRPr="00AF36E2">
              <w:rPr>
                <w:rFonts w:ascii="Times New Roman" w:hAnsi="Times New Roman" w:cs="Times New Roman"/>
                <w:b/>
                <w:bCs/>
                <w:color w:val="000000"/>
              </w:rPr>
              <w:t xml:space="preserve">№ </w:t>
            </w:r>
            <w:r w:rsidRPr="00AF36E2">
              <w:rPr>
                <w:rFonts w:ascii="Times New Roman" w:hAnsi="Times New Roman" w:cs="Times New Roman"/>
                <w:b/>
                <w:bCs/>
                <w:color w:val="000000"/>
              </w:rPr>
              <w:br/>
              <w:t>п/п</w:t>
            </w:r>
          </w:p>
        </w:tc>
        <w:tc>
          <w:tcPr>
            <w:tcW w:w="2977" w:type="dxa"/>
            <w:vMerge w:val="restart"/>
            <w:tcBorders>
              <w:top w:val="single" w:sz="8" w:space="0" w:color="auto"/>
            </w:tcBorders>
            <w:shd w:val="clear" w:color="auto" w:fill="DBE5F1"/>
            <w:vAlign w:val="center"/>
          </w:tcPr>
          <w:p w14:paraId="45FC99C4" w14:textId="77777777" w:rsidR="00D15AE9" w:rsidRPr="00AF36E2" w:rsidRDefault="00D15AE9" w:rsidP="00274252">
            <w:pPr>
              <w:spacing w:after="0" w:line="240" w:lineRule="auto"/>
              <w:jc w:val="center"/>
              <w:rPr>
                <w:rFonts w:ascii="Times New Roman" w:hAnsi="Times New Roman" w:cs="Times New Roman"/>
                <w:b/>
                <w:bCs/>
                <w:color w:val="000000"/>
              </w:rPr>
            </w:pPr>
            <w:r w:rsidRPr="00AF36E2">
              <w:rPr>
                <w:rFonts w:ascii="Times New Roman" w:hAnsi="Times New Roman" w:cs="Times New Roman"/>
                <w:b/>
                <w:bCs/>
                <w:color w:val="000000"/>
              </w:rPr>
              <w:t>Наименование сведений</w:t>
            </w:r>
          </w:p>
        </w:tc>
        <w:tc>
          <w:tcPr>
            <w:tcW w:w="6721" w:type="dxa"/>
            <w:vMerge w:val="restart"/>
            <w:tcBorders>
              <w:top w:val="single" w:sz="8" w:space="0" w:color="auto"/>
            </w:tcBorders>
            <w:shd w:val="clear" w:color="auto" w:fill="DBE5F1"/>
            <w:vAlign w:val="center"/>
          </w:tcPr>
          <w:p w14:paraId="06A3BCF6" w14:textId="77777777" w:rsidR="00D15AE9" w:rsidRPr="00AF36E2" w:rsidRDefault="00D15AE9" w:rsidP="00274252">
            <w:pPr>
              <w:spacing w:after="0" w:line="240" w:lineRule="auto"/>
              <w:jc w:val="center"/>
              <w:rPr>
                <w:rFonts w:ascii="Times New Roman" w:hAnsi="Times New Roman" w:cs="Times New Roman"/>
                <w:b/>
                <w:bCs/>
                <w:color w:val="000000"/>
              </w:rPr>
            </w:pPr>
            <w:r w:rsidRPr="00AF36E2">
              <w:rPr>
                <w:rFonts w:ascii="Times New Roman" w:hAnsi="Times New Roman" w:cs="Times New Roman"/>
                <w:b/>
                <w:bCs/>
                <w:color w:val="000000"/>
              </w:rPr>
              <w:t>Поля для заполнения</w:t>
            </w:r>
          </w:p>
        </w:tc>
      </w:tr>
      <w:tr w:rsidR="00D15AE9" w:rsidRPr="00AF36E2" w14:paraId="29B83285" w14:textId="77777777" w:rsidTr="00AF36E2">
        <w:trPr>
          <w:trHeight w:val="253"/>
        </w:trPr>
        <w:tc>
          <w:tcPr>
            <w:tcW w:w="758" w:type="dxa"/>
            <w:vMerge/>
            <w:shd w:val="clear" w:color="auto" w:fill="DBE5F1"/>
            <w:vAlign w:val="center"/>
          </w:tcPr>
          <w:p w14:paraId="360E2371" w14:textId="77777777" w:rsidR="00D15AE9" w:rsidRPr="00AF36E2" w:rsidRDefault="00D15AE9" w:rsidP="00274252">
            <w:pPr>
              <w:spacing w:after="0" w:line="240" w:lineRule="auto"/>
              <w:rPr>
                <w:rFonts w:ascii="Times New Roman" w:hAnsi="Times New Roman" w:cs="Times New Roman"/>
                <w:b/>
                <w:bCs/>
                <w:color w:val="000000"/>
              </w:rPr>
            </w:pPr>
          </w:p>
        </w:tc>
        <w:tc>
          <w:tcPr>
            <w:tcW w:w="2977" w:type="dxa"/>
            <w:vMerge/>
            <w:shd w:val="clear" w:color="auto" w:fill="DBE5F1"/>
            <w:vAlign w:val="center"/>
          </w:tcPr>
          <w:p w14:paraId="57726B95" w14:textId="77777777" w:rsidR="00D15AE9" w:rsidRPr="00AF36E2" w:rsidRDefault="00D15AE9" w:rsidP="00274252">
            <w:pPr>
              <w:spacing w:after="0" w:line="240" w:lineRule="auto"/>
              <w:rPr>
                <w:rFonts w:ascii="Times New Roman" w:hAnsi="Times New Roman" w:cs="Times New Roman"/>
                <w:bCs/>
                <w:color w:val="000000"/>
              </w:rPr>
            </w:pPr>
          </w:p>
        </w:tc>
        <w:tc>
          <w:tcPr>
            <w:tcW w:w="6721" w:type="dxa"/>
            <w:vMerge/>
            <w:shd w:val="clear" w:color="auto" w:fill="DBE5F1"/>
            <w:vAlign w:val="center"/>
          </w:tcPr>
          <w:p w14:paraId="5B96228C" w14:textId="77777777" w:rsidR="00D15AE9" w:rsidRPr="00AF36E2" w:rsidRDefault="00D15AE9" w:rsidP="00274252">
            <w:pPr>
              <w:spacing w:after="0" w:line="240" w:lineRule="auto"/>
              <w:rPr>
                <w:rFonts w:ascii="Times New Roman" w:hAnsi="Times New Roman" w:cs="Times New Roman"/>
                <w:b/>
                <w:bCs/>
                <w:color w:val="000000"/>
              </w:rPr>
            </w:pPr>
          </w:p>
        </w:tc>
      </w:tr>
      <w:tr w:rsidR="00D15AE9" w:rsidRPr="00AF36E2" w14:paraId="14675BA8" w14:textId="77777777" w:rsidTr="00AF36E2">
        <w:tc>
          <w:tcPr>
            <w:tcW w:w="758" w:type="dxa"/>
            <w:tcBorders>
              <w:top w:val="single" w:sz="4" w:space="0" w:color="auto"/>
              <w:bottom w:val="single" w:sz="4" w:space="0" w:color="auto"/>
            </w:tcBorders>
            <w:shd w:val="clear" w:color="auto" w:fill="DBE5F1"/>
            <w:noWrap/>
            <w:vAlign w:val="center"/>
          </w:tcPr>
          <w:p w14:paraId="1A76F41B" w14:textId="77777777" w:rsidR="00D15AE9" w:rsidRPr="00AF36E2" w:rsidRDefault="00D15AE9" w:rsidP="00274252">
            <w:pPr>
              <w:spacing w:after="0" w:line="240" w:lineRule="auto"/>
              <w:jc w:val="center"/>
              <w:rPr>
                <w:rFonts w:ascii="Times New Roman" w:hAnsi="Times New Roman" w:cs="Times New Roman"/>
                <w:b/>
              </w:rPr>
            </w:pPr>
            <w:r w:rsidRPr="00AF36E2">
              <w:rPr>
                <w:rFonts w:ascii="Times New Roman" w:hAnsi="Times New Roman" w:cs="Times New Roman"/>
                <w:b/>
              </w:rPr>
              <w:t>1</w:t>
            </w:r>
          </w:p>
        </w:tc>
        <w:tc>
          <w:tcPr>
            <w:tcW w:w="2977" w:type="dxa"/>
            <w:tcBorders>
              <w:top w:val="single" w:sz="4" w:space="0" w:color="auto"/>
              <w:bottom w:val="single" w:sz="4" w:space="0" w:color="auto"/>
            </w:tcBorders>
            <w:shd w:val="clear" w:color="auto" w:fill="DBE5F1"/>
            <w:vAlign w:val="center"/>
          </w:tcPr>
          <w:p w14:paraId="607F76D7" w14:textId="77777777" w:rsidR="00D15AE9" w:rsidRPr="00AF36E2" w:rsidRDefault="00D15AE9" w:rsidP="00274252">
            <w:pPr>
              <w:spacing w:after="0" w:line="240" w:lineRule="auto"/>
              <w:rPr>
                <w:rFonts w:ascii="Times New Roman" w:hAnsi="Times New Roman" w:cs="Times New Roman"/>
              </w:rPr>
            </w:pPr>
            <w:r w:rsidRPr="00AF36E2">
              <w:rPr>
                <w:rFonts w:ascii="Times New Roman" w:hAnsi="Times New Roman" w:cs="Times New Roman"/>
              </w:rPr>
              <w:t>Способ осуществления закупки</w:t>
            </w:r>
          </w:p>
        </w:tc>
        <w:tc>
          <w:tcPr>
            <w:tcW w:w="6721" w:type="dxa"/>
            <w:tcBorders>
              <w:top w:val="single" w:sz="4" w:space="0" w:color="auto"/>
              <w:bottom w:val="single" w:sz="4" w:space="0" w:color="auto"/>
            </w:tcBorders>
            <w:shd w:val="clear" w:color="auto" w:fill="auto"/>
            <w:noWrap/>
            <w:vAlign w:val="center"/>
          </w:tcPr>
          <w:p w14:paraId="14FEF771" w14:textId="77777777" w:rsidR="00D15AE9" w:rsidRPr="00AF36E2" w:rsidRDefault="00D15AE9" w:rsidP="00274252">
            <w:pPr>
              <w:widowControl w:val="0"/>
              <w:autoSpaceDE w:val="0"/>
              <w:autoSpaceDN w:val="0"/>
              <w:adjustRightInd w:val="0"/>
              <w:spacing w:after="0" w:line="240" w:lineRule="auto"/>
              <w:jc w:val="both"/>
              <w:rPr>
                <w:rFonts w:ascii="Times New Roman" w:hAnsi="Times New Roman" w:cs="Times New Roman"/>
              </w:rPr>
            </w:pPr>
            <w:r w:rsidRPr="00AF36E2">
              <w:rPr>
                <w:rFonts w:ascii="Times New Roman" w:hAnsi="Times New Roman" w:cs="Times New Roman"/>
                <w:b/>
              </w:rPr>
              <w:t>Запрос котировок в электронной форме</w:t>
            </w:r>
          </w:p>
        </w:tc>
      </w:tr>
      <w:tr w:rsidR="00D15AE9" w:rsidRPr="00AF36E2" w14:paraId="1514B22C" w14:textId="77777777" w:rsidTr="00AF36E2">
        <w:tc>
          <w:tcPr>
            <w:tcW w:w="758" w:type="dxa"/>
            <w:vMerge w:val="restart"/>
            <w:tcBorders>
              <w:top w:val="single" w:sz="4" w:space="0" w:color="auto"/>
            </w:tcBorders>
            <w:shd w:val="clear" w:color="auto" w:fill="DBE5F1"/>
            <w:noWrap/>
            <w:vAlign w:val="center"/>
          </w:tcPr>
          <w:p w14:paraId="5C33F8F2" w14:textId="77777777" w:rsidR="00D15AE9" w:rsidRPr="00AF36E2" w:rsidRDefault="00D15AE9" w:rsidP="00274252">
            <w:pPr>
              <w:spacing w:after="0" w:line="240" w:lineRule="auto"/>
              <w:jc w:val="center"/>
              <w:rPr>
                <w:rFonts w:ascii="Times New Roman" w:hAnsi="Times New Roman" w:cs="Times New Roman"/>
                <w:b/>
              </w:rPr>
            </w:pPr>
            <w:r w:rsidRPr="00AF36E2">
              <w:rPr>
                <w:rFonts w:ascii="Times New Roman" w:hAnsi="Times New Roman" w:cs="Times New Roman"/>
                <w:b/>
              </w:rPr>
              <w:t>2</w:t>
            </w:r>
          </w:p>
        </w:tc>
        <w:tc>
          <w:tcPr>
            <w:tcW w:w="9698" w:type="dxa"/>
            <w:gridSpan w:val="2"/>
            <w:tcBorders>
              <w:top w:val="single" w:sz="4" w:space="0" w:color="auto"/>
              <w:bottom w:val="single" w:sz="4" w:space="0" w:color="auto"/>
            </w:tcBorders>
            <w:shd w:val="clear" w:color="auto" w:fill="DBE5F1"/>
            <w:vAlign w:val="center"/>
          </w:tcPr>
          <w:p w14:paraId="50E24F9A" w14:textId="77777777" w:rsidR="00D15AE9" w:rsidRPr="00AF36E2" w:rsidRDefault="00D15AE9" w:rsidP="00274252">
            <w:pPr>
              <w:spacing w:after="0" w:line="240" w:lineRule="auto"/>
              <w:jc w:val="both"/>
              <w:rPr>
                <w:rFonts w:ascii="Times New Roman" w:hAnsi="Times New Roman" w:cs="Times New Roman"/>
              </w:rPr>
            </w:pPr>
            <w:r w:rsidRPr="00AF36E2">
              <w:rPr>
                <w:rFonts w:ascii="Times New Roman" w:hAnsi="Times New Roman" w:cs="Times New Roman"/>
              </w:rPr>
              <w:t>Сведения о Заказчике</w:t>
            </w:r>
          </w:p>
        </w:tc>
      </w:tr>
      <w:tr w:rsidR="00D15AE9" w:rsidRPr="00AF36E2" w14:paraId="7A3F9F66" w14:textId="77777777" w:rsidTr="00AF36E2">
        <w:tc>
          <w:tcPr>
            <w:tcW w:w="758" w:type="dxa"/>
            <w:vMerge/>
            <w:shd w:val="clear" w:color="auto" w:fill="DBE5F1"/>
            <w:noWrap/>
            <w:vAlign w:val="center"/>
          </w:tcPr>
          <w:p w14:paraId="5603F2B0" w14:textId="77777777" w:rsidR="00D15AE9" w:rsidRPr="00AF36E2" w:rsidRDefault="00D15AE9" w:rsidP="00274252">
            <w:pPr>
              <w:spacing w:after="0" w:line="240" w:lineRule="auto"/>
              <w:jc w:val="center"/>
              <w:rPr>
                <w:rFonts w:ascii="Times New Roman" w:hAnsi="Times New Roman" w:cs="Times New Roman"/>
                <w:b/>
              </w:rPr>
            </w:pPr>
          </w:p>
        </w:tc>
        <w:tc>
          <w:tcPr>
            <w:tcW w:w="2977" w:type="dxa"/>
            <w:tcBorders>
              <w:top w:val="single" w:sz="4" w:space="0" w:color="auto"/>
              <w:bottom w:val="single" w:sz="4" w:space="0" w:color="auto"/>
            </w:tcBorders>
            <w:shd w:val="clear" w:color="auto" w:fill="DBE5F1"/>
            <w:vAlign w:val="center"/>
          </w:tcPr>
          <w:p w14:paraId="70822652" w14:textId="77777777" w:rsidR="00D15AE9" w:rsidRPr="00AF36E2" w:rsidRDefault="00D15AE9" w:rsidP="00274252">
            <w:pPr>
              <w:spacing w:after="0" w:line="240" w:lineRule="auto"/>
              <w:rPr>
                <w:rFonts w:ascii="Times New Roman" w:hAnsi="Times New Roman" w:cs="Times New Roman"/>
              </w:rPr>
            </w:pPr>
            <w:r w:rsidRPr="00AF36E2">
              <w:rPr>
                <w:rFonts w:ascii="Times New Roman" w:hAnsi="Times New Roman" w:cs="Times New Roman"/>
              </w:rPr>
              <w:t>Наименование Заказчика</w:t>
            </w:r>
          </w:p>
        </w:tc>
        <w:tc>
          <w:tcPr>
            <w:tcW w:w="6721" w:type="dxa"/>
            <w:tcBorders>
              <w:top w:val="single" w:sz="4" w:space="0" w:color="auto"/>
              <w:bottom w:val="single" w:sz="4" w:space="0" w:color="auto"/>
            </w:tcBorders>
            <w:shd w:val="clear" w:color="auto" w:fill="auto"/>
            <w:noWrap/>
            <w:vAlign w:val="center"/>
          </w:tcPr>
          <w:p w14:paraId="4C051691" w14:textId="77777777" w:rsidR="00D15AE9" w:rsidRPr="00AF36E2" w:rsidRDefault="00117DCA" w:rsidP="00117DCA">
            <w:pPr>
              <w:tabs>
                <w:tab w:val="left" w:pos="540"/>
                <w:tab w:val="left" w:pos="900"/>
              </w:tabs>
              <w:autoSpaceDE w:val="0"/>
              <w:autoSpaceDN w:val="0"/>
              <w:adjustRightInd w:val="0"/>
              <w:spacing w:after="0" w:line="240" w:lineRule="auto"/>
              <w:jc w:val="both"/>
              <w:rPr>
                <w:rFonts w:ascii="Times New Roman" w:hAnsi="Times New Roman" w:cs="Times New Roman"/>
              </w:rPr>
            </w:pPr>
            <w:r w:rsidRPr="00AF36E2">
              <w:rPr>
                <w:rFonts w:ascii="Times New Roman" w:hAnsi="Times New Roman" w:cs="Times New Roman"/>
                <w:bCs/>
              </w:rPr>
              <w:t>Муниципальное автономное образовательное учреждение дополнительного образования «Детско-юношеская спортивная школа» № 25</w:t>
            </w:r>
          </w:p>
        </w:tc>
      </w:tr>
      <w:tr w:rsidR="00D15AE9" w:rsidRPr="00AF36E2" w14:paraId="454E6F95" w14:textId="77777777" w:rsidTr="00AF36E2">
        <w:tc>
          <w:tcPr>
            <w:tcW w:w="758" w:type="dxa"/>
            <w:vMerge/>
            <w:shd w:val="clear" w:color="auto" w:fill="DBE5F1"/>
            <w:noWrap/>
            <w:vAlign w:val="center"/>
          </w:tcPr>
          <w:p w14:paraId="75D30D61" w14:textId="77777777" w:rsidR="00D15AE9" w:rsidRPr="00AF36E2" w:rsidRDefault="00D15AE9" w:rsidP="00274252">
            <w:pPr>
              <w:spacing w:after="0" w:line="240" w:lineRule="auto"/>
              <w:jc w:val="center"/>
              <w:rPr>
                <w:rFonts w:ascii="Times New Roman" w:hAnsi="Times New Roman" w:cs="Times New Roman"/>
                <w:b/>
              </w:rPr>
            </w:pPr>
          </w:p>
        </w:tc>
        <w:tc>
          <w:tcPr>
            <w:tcW w:w="2977" w:type="dxa"/>
            <w:tcBorders>
              <w:top w:val="single" w:sz="4" w:space="0" w:color="auto"/>
              <w:bottom w:val="single" w:sz="4" w:space="0" w:color="auto"/>
            </w:tcBorders>
            <w:shd w:val="clear" w:color="auto" w:fill="DBE5F1"/>
            <w:vAlign w:val="center"/>
          </w:tcPr>
          <w:p w14:paraId="3CB52FDC" w14:textId="77777777" w:rsidR="00D15AE9" w:rsidRPr="00AF36E2" w:rsidRDefault="00D15AE9" w:rsidP="00274252">
            <w:pPr>
              <w:spacing w:after="0" w:line="240" w:lineRule="auto"/>
              <w:rPr>
                <w:rFonts w:ascii="Times New Roman" w:hAnsi="Times New Roman" w:cs="Times New Roman"/>
              </w:rPr>
            </w:pPr>
            <w:r w:rsidRPr="00AF36E2">
              <w:rPr>
                <w:rFonts w:ascii="Times New Roman" w:hAnsi="Times New Roman" w:cs="Times New Roman"/>
              </w:rPr>
              <w:t xml:space="preserve">Место нахождения </w:t>
            </w:r>
          </w:p>
        </w:tc>
        <w:tc>
          <w:tcPr>
            <w:tcW w:w="6721" w:type="dxa"/>
            <w:tcBorders>
              <w:top w:val="single" w:sz="4" w:space="0" w:color="auto"/>
              <w:bottom w:val="single" w:sz="4" w:space="0" w:color="auto"/>
            </w:tcBorders>
            <w:shd w:val="clear" w:color="auto" w:fill="auto"/>
            <w:noWrap/>
            <w:vAlign w:val="center"/>
          </w:tcPr>
          <w:p w14:paraId="0DF9DAE0" w14:textId="77777777" w:rsidR="00D15AE9" w:rsidRPr="00AF36E2" w:rsidRDefault="00D15AE9" w:rsidP="00E82F43">
            <w:pPr>
              <w:spacing w:after="0" w:line="240" w:lineRule="auto"/>
              <w:ind w:firstLine="28"/>
              <w:jc w:val="both"/>
              <w:rPr>
                <w:rFonts w:ascii="Times New Roman" w:hAnsi="Times New Roman" w:cs="Times New Roman"/>
              </w:rPr>
            </w:pPr>
            <w:r w:rsidRPr="00AF36E2">
              <w:rPr>
                <w:rFonts w:ascii="Times New Roman" w:hAnsi="Times New Roman" w:cs="Times New Roman"/>
                <w:noProof/>
              </w:rPr>
              <w:t>Российская Федерация</w:t>
            </w:r>
            <w:r w:rsidRPr="00AF36E2">
              <w:rPr>
                <w:rFonts w:ascii="Times New Roman" w:hAnsi="Times New Roman" w:cs="Times New Roman"/>
              </w:rPr>
              <w:t>, 6237</w:t>
            </w:r>
            <w:r w:rsidR="00117DCA" w:rsidRPr="00AF36E2">
              <w:rPr>
                <w:rFonts w:ascii="Times New Roman" w:hAnsi="Times New Roman" w:cs="Times New Roman"/>
              </w:rPr>
              <w:t>94</w:t>
            </w:r>
            <w:r w:rsidRPr="00AF36E2">
              <w:rPr>
                <w:rFonts w:ascii="Times New Roman" w:hAnsi="Times New Roman" w:cs="Times New Roman"/>
              </w:rPr>
              <w:t xml:space="preserve">, Свердловская </w:t>
            </w:r>
            <w:r w:rsidR="00E82F43" w:rsidRPr="00AF36E2">
              <w:rPr>
                <w:rFonts w:ascii="Times New Roman" w:hAnsi="Times New Roman" w:cs="Times New Roman"/>
              </w:rPr>
              <w:t xml:space="preserve">область, </w:t>
            </w:r>
            <w:r w:rsidRPr="00AF36E2">
              <w:rPr>
                <w:rFonts w:ascii="Times New Roman" w:hAnsi="Times New Roman" w:cs="Times New Roman"/>
              </w:rPr>
              <w:t>Артемовский</w:t>
            </w:r>
            <w:r w:rsidR="00117DCA" w:rsidRPr="00AF36E2">
              <w:rPr>
                <w:rFonts w:ascii="Times New Roman" w:hAnsi="Times New Roman" w:cs="Times New Roman"/>
              </w:rPr>
              <w:t xml:space="preserve"> район, поселок Буланаш,</w:t>
            </w:r>
            <w:r w:rsidRPr="00AF36E2">
              <w:rPr>
                <w:rFonts w:ascii="Times New Roman" w:hAnsi="Times New Roman" w:cs="Times New Roman"/>
              </w:rPr>
              <w:t xml:space="preserve"> ул. </w:t>
            </w:r>
            <w:r w:rsidR="00117DCA" w:rsidRPr="00AF36E2">
              <w:rPr>
                <w:rFonts w:ascii="Times New Roman" w:hAnsi="Times New Roman" w:cs="Times New Roman"/>
              </w:rPr>
              <w:t xml:space="preserve">Вахрушева </w:t>
            </w:r>
            <w:r w:rsidRPr="00AF36E2">
              <w:rPr>
                <w:rFonts w:ascii="Times New Roman" w:hAnsi="Times New Roman" w:cs="Times New Roman"/>
              </w:rPr>
              <w:t>4</w:t>
            </w:r>
          </w:p>
        </w:tc>
      </w:tr>
      <w:tr w:rsidR="00D15AE9" w:rsidRPr="00AF36E2" w14:paraId="7C8371E1" w14:textId="77777777" w:rsidTr="00AF36E2">
        <w:tc>
          <w:tcPr>
            <w:tcW w:w="758" w:type="dxa"/>
            <w:vMerge/>
            <w:shd w:val="clear" w:color="auto" w:fill="DBE5F1"/>
            <w:noWrap/>
            <w:vAlign w:val="center"/>
          </w:tcPr>
          <w:p w14:paraId="6D1B8769" w14:textId="77777777" w:rsidR="00D15AE9" w:rsidRPr="00AF36E2" w:rsidRDefault="00D15AE9" w:rsidP="00274252">
            <w:pPr>
              <w:spacing w:after="0" w:line="240" w:lineRule="auto"/>
              <w:jc w:val="center"/>
              <w:rPr>
                <w:rFonts w:ascii="Times New Roman" w:hAnsi="Times New Roman" w:cs="Times New Roman"/>
                <w:b/>
              </w:rPr>
            </w:pPr>
          </w:p>
        </w:tc>
        <w:tc>
          <w:tcPr>
            <w:tcW w:w="2977" w:type="dxa"/>
            <w:tcBorders>
              <w:top w:val="single" w:sz="4" w:space="0" w:color="auto"/>
              <w:bottom w:val="single" w:sz="4" w:space="0" w:color="auto"/>
            </w:tcBorders>
            <w:shd w:val="clear" w:color="auto" w:fill="DBE5F1"/>
            <w:vAlign w:val="center"/>
          </w:tcPr>
          <w:p w14:paraId="5426B0A5" w14:textId="77777777" w:rsidR="00D15AE9" w:rsidRPr="00AF36E2" w:rsidRDefault="00D15AE9" w:rsidP="00274252">
            <w:pPr>
              <w:spacing w:after="0" w:line="240" w:lineRule="auto"/>
              <w:rPr>
                <w:rFonts w:ascii="Times New Roman" w:hAnsi="Times New Roman" w:cs="Times New Roman"/>
              </w:rPr>
            </w:pPr>
            <w:r w:rsidRPr="00AF36E2">
              <w:rPr>
                <w:rFonts w:ascii="Times New Roman" w:hAnsi="Times New Roman" w:cs="Times New Roman"/>
              </w:rPr>
              <w:t xml:space="preserve">Почтовый адрес </w:t>
            </w:r>
          </w:p>
        </w:tc>
        <w:tc>
          <w:tcPr>
            <w:tcW w:w="6721" w:type="dxa"/>
            <w:tcBorders>
              <w:top w:val="single" w:sz="4" w:space="0" w:color="auto"/>
              <w:bottom w:val="single" w:sz="4" w:space="0" w:color="auto"/>
            </w:tcBorders>
            <w:shd w:val="clear" w:color="auto" w:fill="auto"/>
            <w:noWrap/>
            <w:vAlign w:val="center"/>
          </w:tcPr>
          <w:p w14:paraId="6B537A30" w14:textId="77777777" w:rsidR="00D15AE9" w:rsidRPr="00AF36E2" w:rsidRDefault="00117DCA" w:rsidP="00E82F43">
            <w:pPr>
              <w:spacing w:after="0" w:line="240" w:lineRule="auto"/>
              <w:ind w:firstLine="28"/>
              <w:jc w:val="both"/>
              <w:rPr>
                <w:rFonts w:ascii="Times New Roman" w:hAnsi="Times New Roman" w:cs="Times New Roman"/>
              </w:rPr>
            </w:pPr>
            <w:r w:rsidRPr="00AF36E2">
              <w:rPr>
                <w:rFonts w:ascii="Times New Roman" w:hAnsi="Times New Roman" w:cs="Times New Roman"/>
                <w:noProof/>
              </w:rPr>
              <w:t>Российская Федерация</w:t>
            </w:r>
            <w:r w:rsidRPr="00AF36E2">
              <w:rPr>
                <w:rFonts w:ascii="Times New Roman" w:hAnsi="Times New Roman" w:cs="Times New Roman"/>
              </w:rPr>
              <w:t xml:space="preserve">, 623794, Свердловская </w:t>
            </w:r>
            <w:r w:rsidR="00E82F43" w:rsidRPr="00AF36E2">
              <w:rPr>
                <w:rFonts w:ascii="Times New Roman" w:hAnsi="Times New Roman" w:cs="Times New Roman"/>
              </w:rPr>
              <w:t xml:space="preserve">область, </w:t>
            </w:r>
            <w:r w:rsidRPr="00AF36E2">
              <w:rPr>
                <w:rFonts w:ascii="Times New Roman" w:hAnsi="Times New Roman" w:cs="Times New Roman"/>
              </w:rPr>
              <w:t>Артемовский район, поселок Буланаш, ул. Вахрушева 4</w:t>
            </w:r>
          </w:p>
        </w:tc>
      </w:tr>
      <w:tr w:rsidR="00D15AE9" w:rsidRPr="00AF36E2" w14:paraId="2A216B6F" w14:textId="77777777" w:rsidTr="00AF36E2">
        <w:tc>
          <w:tcPr>
            <w:tcW w:w="758" w:type="dxa"/>
            <w:vMerge/>
            <w:shd w:val="clear" w:color="auto" w:fill="DBE5F1"/>
            <w:noWrap/>
            <w:vAlign w:val="center"/>
          </w:tcPr>
          <w:p w14:paraId="59B4BB0C" w14:textId="77777777" w:rsidR="00D15AE9" w:rsidRPr="00AF36E2" w:rsidRDefault="00D15AE9" w:rsidP="00274252">
            <w:pPr>
              <w:spacing w:after="0" w:line="240" w:lineRule="auto"/>
              <w:jc w:val="center"/>
              <w:rPr>
                <w:rFonts w:ascii="Times New Roman" w:hAnsi="Times New Roman" w:cs="Times New Roman"/>
                <w:b/>
              </w:rPr>
            </w:pPr>
          </w:p>
        </w:tc>
        <w:tc>
          <w:tcPr>
            <w:tcW w:w="2977" w:type="dxa"/>
            <w:tcBorders>
              <w:top w:val="single" w:sz="4" w:space="0" w:color="auto"/>
              <w:bottom w:val="single" w:sz="4" w:space="0" w:color="auto"/>
            </w:tcBorders>
            <w:shd w:val="clear" w:color="auto" w:fill="DBE5F1"/>
            <w:vAlign w:val="center"/>
          </w:tcPr>
          <w:p w14:paraId="0578B45F" w14:textId="77777777" w:rsidR="00D15AE9" w:rsidRPr="00AF36E2" w:rsidRDefault="00D15AE9" w:rsidP="00274252">
            <w:pPr>
              <w:spacing w:after="0" w:line="240" w:lineRule="auto"/>
              <w:rPr>
                <w:rFonts w:ascii="Times New Roman" w:hAnsi="Times New Roman" w:cs="Times New Roman"/>
              </w:rPr>
            </w:pPr>
            <w:r w:rsidRPr="00AF36E2">
              <w:rPr>
                <w:rFonts w:ascii="Times New Roman" w:hAnsi="Times New Roman" w:cs="Times New Roman"/>
              </w:rPr>
              <w:t>Адрес электронной почты</w:t>
            </w:r>
          </w:p>
        </w:tc>
        <w:tc>
          <w:tcPr>
            <w:tcW w:w="6721" w:type="dxa"/>
            <w:tcBorders>
              <w:top w:val="single" w:sz="4" w:space="0" w:color="auto"/>
              <w:bottom w:val="single" w:sz="4" w:space="0" w:color="auto"/>
            </w:tcBorders>
            <w:shd w:val="clear" w:color="auto" w:fill="auto"/>
            <w:noWrap/>
            <w:vAlign w:val="center"/>
          </w:tcPr>
          <w:p w14:paraId="02AC6167" w14:textId="77777777" w:rsidR="00D15AE9" w:rsidRPr="00AF36E2" w:rsidRDefault="00117DCA" w:rsidP="00117DCA">
            <w:pPr>
              <w:spacing w:after="0" w:line="240" w:lineRule="auto"/>
              <w:rPr>
                <w:rFonts w:ascii="Times New Roman" w:hAnsi="Times New Roman" w:cs="Times New Roman"/>
              </w:rPr>
            </w:pPr>
            <w:r w:rsidRPr="00AF36E2">
              <w:rPr>
                <w:rFonts w:ascii="Times New Roman" w:eastAsia="Times New Roman" w:hAnsi="Times New Roman" w:cs="Times New Roman"/>
                <w:bCs/>
                <w:lang w:val="en-US"/>
              </w:rPr>
              <w:t>sportschool</w:t>
            </w:r>
            <w:r w:rsidRPr="00AF36E2">
              <w:rPr>
                <w:rFonts w:ascii="Times New Roman" w:eastAsia="Times New Roman" w:hAnsi="Times New Roman" w:cs="Times New Roman"/>
                <w:bCs/>
              </w:rPr>
              <w:t>25@</w:t>
            </w:r>
            <w:r w:rsidRPr="00AF36E2">
              <w:rPr>
                <w:rFonts w:ascii="Times New Roman" w:eastAsia="Times New Roman" w:hAnsi="Times New Roman" w:cs="Times New Roman"/>
                <w:bCs/>
                <w:lang w:val="en-US"/>
              </w:rPr>
              <w:t>mail</w:t>
            </w:r>
            <w:r w:rsidRPr="00AF36E2">
              <w:rPr>
                <w:rFonts w:ascii="Times New Roman" w:eastAsia="Times New Roman" w:hAnsi="Times New Roman" w:cs="Times New Roman"/>
                <w:bCs/>
              </w:rPr>
              <w:t>.</w:t>
            </w:r>
            <w:r w:rsidRPr="00AF36E2">
              <w:rPr>
                <w:rFonts w:ascii="Times New Roman" w:eastAsia="Times New Roman" w:hAnsi="Times New Roman" w:cs="Times New Roman"/>
                <w:bCs/>
                <w:lang w:val="en-US"/>
              </w:rPr>
              <w:t>ru</w:t>
            </w:r>
          </w:p>
        </w:tc>
      </w:tr>
      <w:tr w:rsidR="00D15AE9" w:rsidRPr="00AF36E2" w14:paraId="157B46EB" w14:textId="77777777" w:rsidTr="00AF36E2">
        <w:tc>
          <w:tcPr>
            <w:tcW w:w="758" w:type="dxa"/>
            <w:vMerge/>
            <w:shd w:val="clear" w:color="auto" w:fill="DBE5F1"/>
            <w:noWrap/>
            <w:vAlign w:val="center"/>
          </w:tcPr>
          <w:p w14:paraId="5F2351F3" w14:textId="77777777" w:rsidR="00D15AE9" w:rsidRPr="00AF36E2" w:rsidRDefault="00D15AE9" w:rsidP="00274252">
            <w:pPr>
              <w:spacing w:after="0" w:line="240" w:lineRule="auto"/>
              <w:jc w:val="center"/>
              <w:rPr>
                <w:rFonts w:ascii="Times New Roman" w:hAnsi="Times New Roman" w:cs="Times New Roman"/>
                <w:b/>
              </w:rPr>
            </w:pPr>
          </w:p>
        </w:tc>
        <w:tc>
          <w:tcPr>
            <w:tcW w:w="2977" w:type="dxa"/>
            <w:tcBorders>
              <w:top w:val="single" w:sz="4" w:space="0" w:color="auto"/>
              <w:bottom w:val="single" w:sz="4" w:space="0" w:color="auto"/>
            </w:tcBorders>
            <w:shd w:val="clear" w:color="auto" w:fill="DBE5F1"/>
            <w:vAlign w:val="center"/>
          </w:tcPr>
          <w:p w14:paraId="690BB2D6" w14:textId="77777777" w:rsidR="00D15AE9" w:rsidRPr="00AF36E2" w:rsidRDefault="00D15AE9" w:rsidP="00274252">
            <w:pPr>
              <w:spacing w:after="0" w:line="240" w:lineRule="auto"/>
              <w:rPr>
                <w:rFonts w:ascii="Times New Roman" w:hAnsi="Times New Roman" w:cs="Times New Roman"/>
              </w:rPr>
            </w:pPr>
            <w:r w:rsidRPr="00AF36E2">
              <w:rPr>
                <w:rFonts w:ascii="Times New Roman" w:hAnsi="Times New Roman" w:cs="Times New Roman"/>
              </w:rPr>
              <w:t xml:space="preserve">Контактное лицо </w:t>
            </w:r>
          </w:p>
        </w:tc>
        <w:tc>
          <w:tcPr>
            <w:tcW w:w="6721" w:type="dxa"/>
            <w:tcBorders>
              <w:top w:val="single" w:sz="4" w:space="0" w:color="auto"/>
              <w:bottom w:val="single" w:sz="4" w:space="0" w:color="auto"/>
            </w:tcBorders>
            <w:shd w:val="clear" w:color="auto" w:fill="auto"/>
            <w:noWrap/>
          </w:tcPr>
          <w:p w14:paraId="00D8BA9A" w14:textId="77777777" w:rsidR="00D15AE9" w:rsidRPr="00AF36E2" w:rsidRDefault="00117DCA" w:rsidP="00274252">
            <w:pPr>
              <w:autoSpaceDE w:val="0"/>
              <w:autoSpaceDN w:val="0"/>
              <w:adjustRightInd w:val="0"/>
              <w:spacing w:after="0" w:line="240" w:lineRule="auto"/>
              <w:rPr>
                <w:rFonts w:ascii="Times New Roman" w:hAnsi="Times New Roman" w:cs="Times New Roman"/>
              </w:rPr>
            </w:pPr>
            <w:r w:rsidRPr="00AF36E2">
              <w:rPr>
                <w:rFonts w:ascii="Times New Roman" w:hAnsi="Times New Roman" w:cs="Times New Roman"/>
                <w:shd w:val="clear" w:color="auto" w:fill="FFFFFF"/>
              </w:rPr>
              <w:t>Белоусова Елена Михайловна</w:t>
            </w:r>
          </w:p>
        </w:tc>
      </w:tr>
      <w:tr w:rsidR="00D15AE9" w:rsidRPr="00AF36E2" w14:paraId="088B75F3" w14:textId="77777777" w:rsidTr="00AF36E2">
        <w:tc>
          <w:tcPr>
            <w:tcW w:w="758" w:type="dxa"/>
            <w:vMerge/>
            <w:tcBorders>
              <w:bottom w:val="single" w:sz="4" w:space="0" w:color="auto"/>
            </w:tcBorders>
            <w:shd w:val="clear" w:color="auto" w:fill="DBE5F1"/>
            <w:noWrap/>
            <w:vAlign w:val="center"/>
          </w:tcPr>
          <w:p w14:paraId="355C55DA" w14:textId="77777777" w:rsidR="00D15AE9" w:rsidRPr="00AF36E2" w:rsidRDefault="00D15AE9" w:rsidP="00274252">
            <w:pPr>
              <w:spacing w:after="0" w:line="240" w:lineRule="auto"/>
              <w:jc w:val="center"/>
              <w:rPr>
                <w:rFonts w:ascii="Times New Roman" w:hAnsi="Times New Roman" w:cs="Times New Roman"/>
                <w:b/>
              </w:rPr>
            </w:pPr>
          </w:p>
        </w:tc>
        <w:tc>
          <w:tcPr>
            <w:tcW w:w="2977" w:type="dxa"/>
            <w:tcBorders>
              <w:top w:val="single" w:sz="4" w:space="0" w:color="auto"/>
              <w:bottom w:val="single" w:sz="4" w:space="0" w:color="auto"/>
            </w:tcBorders>
            <w:shd w:val="clear" w:color="auto" w:fill="DBE5F1"/>
            <w:vAlign w:val="center"/>
          </w:tcPr>
          <w:p w14:paraId="32565F2E" w14:textId="77777777" w:rsidR="00D15AE9" w:rsidRPr="00AF36E2" w:rsidRDefault="00D15AE9" w:rsidP="00274252">
            <w:pPr>
              <w:spacing w:after="0" w:line="240" w:lineRule="auto"/>
              <w:rPr>
                <w:rFonts w:ascii="Times New Roman" w:hAnsi="Times New Roman" w:cs="Times New Roman"/>
              </w:rPr>
            </w:pPr>
            <w:r w:rsidRPr="00AF36E2">
              <w:rPr>
                <w:rFonts w:ascii="Times New Roman" w:hAnsi="Times New Roman" w:cs="Times New Roman"/>
              </w:rPr>
              <w:t>Контактный телефон/факс</w:t>
            </w:r>
          </w:p>
        </w:tc>
        <w:tc>
          <w:tcPr>
            <w:tcW w:w="6721" w:type="dxa"/>
            <w:tcBorders>
              <w:top w:val="single" w:sz="4" w:space="0" w:color="auto"/>
              <w:bottom w:val="single" w:sz="4" w:space="0" w:color="auto"/>
            </w:tcBorders>
            <w:shd w:val="clear" w:color="auto" w:fill="auto"/>
            <w:noWrap/>
            <w:vAlign w:val="center"/>
          </w:tcPr>
          <w:p w14:paraId="368E34C7" w14:textId="77777777" w:rsidR="00D15AE9" w:rsidRPr="00AF36E2" w:rsidRDefault="007473B7" w:rsidP="00117DCA">
            <w:pPr>
              <w:pStyle w:val="a4"/>
              <w:jc w:val="both"/>
              <w:rPr>
                <w:sz w:val="22"/>
                <w:szCs w:val="22"/>
              </w:rPr>
            </w:pPr>
            <w:r w:rsidRPr="00AF36E2">
              <w:rPr>
                <w:sz w:val="22"/>
                <w:szCs w:val="22"/>
              </w:rPr>
              <w:t>8(34363) 5-</w:t>
            </w:r>
            <w:r w:rsidR="00117DCA" w:rsidRPr="00AF36E2">
              <w:rPr>
                <w:sz w:val="22"/>
                <w:szCs w:val="22"/>
              </w:rPr>
              <w:t>45</w:t>
            </w:r>
            <w:r w:rsidRPr="00AF36E2">
              <w:rPr>
                <w:sz w:val="22"/>
                <w:szCs w:val="22"/>
              </w:rPr>
              <w:t>-</w:t>
            </w:r>
            <w:r w:rsidR="00117DCA" w:rsidRPr="00AF36E2">
              <w:rPr>
                <w:sz w:val="22"/>
                <w:szCs w:val="22"/>
              </w:rPr>
              <w:t>93</w:t>
            </w:r>
          </w:p>
        </w:tc>
      </w:tr>
      <w:tr w:rsidR="00D15AE9" w:rsidRPr="00AF36E2" w14:paraId="384678E4" w14:textId="77777777" w:rsidTr="00AF36E2">
        <w:tc>
          <w:tcPr>
            <w:tcW w:w="758" w:type="dxa"/>
            <w:vMerge w:val="restart"/>
            <w:tcBorders>
              <w:top w:val="single" w:sz="4" w:space="0" w:color="auto"/>
            </w:tcBorders>
            <w:shd w:val="clear" w:color="auto" w:fill="DBE5F1"/>
            <w:noWrap/>
            <w:vAlign w:val="center"/>
          </w:tcPr>
          <w:p w14:paraId="6938972F" w14:textId="77777777" w:rsidR="00D15AE9" w:rsidRPr="00AF36E2" w:rsidRDefault="00D15AE9" w:rsidP="00274252">
            <w:pPr>
              <w:spacing w:after="0" w:line="240" w:lineRule="auto"/>
              <w:jc w:val="center"/>
              <w:rPr>
                <w:rFonts w:ascii="Times New Roman" w:hAnsi="Times New Roman" w:cs="Times New Roman"/>
                <w:b/>
              </w:rPr>
            </w:pPr>
            <w:r w:rsidRPr="00AF36E2">
              <w:rPr>
                <w:rFonts w:ascii="Times New Roman" w:hAnsi="Times New Roman" w:cs="Times New Roman"/>
                <w:b/>
              </w:rPr>
              <w:t>3</w:t>
            </w:r>
          </w:p>
        </w:tc>
        <w:tc>
          <w:tcPr>
            <w:tcW w:w="2977" w:type="dxa"/>
            <w:tcBorders>
              <w:top w:val="single" w:sz="4" w:space="0" w:color="auto"/>
              <w:bottom w:val="single" w:sz="4" w:space="0" w:color="auto"/>
            </w:tcBorders>
            <w:shd w:val="clear" w:color="auto" w:fill="DBE5F1"/>
            <w:vAlign w:val="center"/>
          </w:tcPr>
          <w:p w14:paraId="3B0CD0D9" w14:textId="77777777" w:rsidR="00D15AE9" w:rsidRPr="00AF36E2" w:rsidRDefault="00D15AE9" w:rsidP="00274252">
            <w:pPr>
              <w:pStyle w:val="a5"/>
              <w:ind w:left="0"/>
              <w:rPr>
                <w:sz w:val="22"/>
                <w:szCs w:val="22"/>
              </w:rPr>
            </w:pPr>
            <w:r w:rsidRPr="00AF36E2">
              <w:rPr>
                <w:bCs/>
                <w:sz w:val="22"/>
                <w:szCs w:val="22"/>
              </w:rPr>
              <w:t>Предмет договора</w:t>
            </w:r>
          </w:p>
        </w:tc>
        <w:tc>
          <w:tcPr>
            <w:tcW w:w="6721" w:type="dxa"/>
            <w:shd w:val="clear" w:color="auto" w:fill="auto"/>
            <w:noWrap/>
          </w:tcPr>
          <w:p w14:paraId="75B4E873" w14:textId="77777777" w:rsidR="00D15AE9" w:rsidRPr="00AF36E2" w:rsidRDefault="00A02E44" w:rsidP="0058223D">
            <w:pPr>
              <w:widowControl w:val="0"/>
              <w:tabs>
                <w:tab w:val="left" w:pos="720"/>
                <w:tab w:val="left" w:pos="1134"/>
              </w:tabs>
              <w:suppressAutoHyphens/>
              <w:autoSpaceDE w:val="0"/>
              <w:spacing w:after="0" w:line="240" w:lineRule="auto"/>
              <w:jc w:val="both"/>
              <w:rPr>
                <w:rFonts w:ascii="Times New Roman" w:eastAsia="Andale Sans UI" w:hAnsi="Times New Roman" w:cs="Times New Roman"/>
                <w:b/>
                <w:kern w:val="1"/>
              </w:rPr>
            </w:pPr>
            <w:r w:rsidRPr="00AF36E2">
              <w:rPr>
                <w:rFonts w:ascii="Times New Roman" w:hAnsi="Times New Roman" w:cs="Times New Roman"/>
                <w:b/>
                <w:bCs/>
              </w:rPr>
              <w:t xml:space="preserve">Приобретение </w:t>
            </w:r>
            <w:r w:rsidR="0058223D" w:rsidRPr="00AF36E2">
              <w:rPr>
                <w:rFonts w:ascii="Times New Roman" w:hAnsi="Times New Roman" w:cs="Times New Roman"/>
                <w:b/>
                <w:bCs/>
              </w:rPr>
              <w:t xml:space="preserve">тренажера </w:t>
            </w:r>
            <w:r w:rsidR="002C5F13" w:rsidRPr="00AF36E2">
              <w:rPr>
                <w:rFonts w:ascii="Times New Roman" w:hAnsi="Times New Roman" w:cs="Times New Roman"/>
                <w:b/>
                <w:bCs/>
              </w:rPr>
              <w:t>«Б</w:t>
            </w:r>
            <w:r w:rsidR="0015278D" w:rsidRPr="00AF36E2">
              <w:rPr>
                <w:rFonts w:ascii="Times New Roman" w:hAnsi="Times New Roman" w:cs="Times New Roman"/>
                <w:b/>
              </w:rPr>
              <w:t>егов</w:t>
            </w:r>
            <w:r w:rsidR="0058223D" w:rsidRPr="00AF36E2">
              <w:rPr>
                <w:rFonts w:ascii="Times New Roman" w:hAnsi="Times New Roman" w:cs="Times New Roman"/>
                <w:b/>
              </w:rPr>
              <w:t>ая</w:t>
            </w:r>
            <w:r w:rsidR="0015278D" w:rsidRPr="00AF36E2">
              <w:rPr>
                <w:rFonts w:ascii="Times New Roman" w:hAnsi="Times New Roman" w:cs="Times New Roman"/>
                <w:b/>
              </w:rPr>
              <w:t xml:space="preserve"> дорожк</w:t>
            </w:r>
            <w:r w:rsidR="0058223D" w:rsidRPr="00AF36E2">
              <w:rPr>
                <w:rFonts w:ascii="Times New Roman" w:hAnsi="Times New Roman" w:cs="Times New Roman"/>
                <w:b/>
              </w:rPr>
              <w:t>а</w:t>
            </w:r>
            <w:r w:rsidR="0015278D" w:rsidRPr="00AF36E2">
              <w:rPr>
                <w:rFonts w:ascii="Times New Roman" w:hAnsi="Times New Roman" w:cs="Times New Roman"/>
                <w:b/>
              </w:rPr>
              <w:t xml:space="preserve"> для хоккеистов</w:t>
            </w:r>
            <w:r w:rsidR="002C5F13" w:rsidRPr="00AF36E2">
              <w:rPr>
                <w:rFonts w:ascii="Times New Roman" w:hAnsi="Times New Roman" w:cs="Times New Roman"/>
                <w:b/>
              </w:rPr>
              <w:t>»</w:t>
            </w:r>
            <w:r w:rsidR="004B2CA5" w:rsidRPr="00AF36E2">
              <w:rPr>
                <w:rFonts w:ascii="Times New Roman" w:hAnsi="Times New Roman" w:cs="Times New Roman"/>
              </w:rPr>
              <w:t xml:space="preserve"> </w:t>
            </w:r>
            <w:r w:rsidR="004B2CA5" w:rsidRPr="00AF36E2">
              <w:rPr>
                <w:rFonts w:ascii="Times New Roman" w:hAnsi="Times New Roman" w:cs="Times New Roman"/>
                <w:b/>
              </w:rPr>
              <w:t>для детской команды по хоккею с шайбой «Артемовский «БАРСЫ» МАОУ ДО «ДЮСШ</w:t>
            </w:r>
            <w:r w:rsidR="00E82F43" w:rsidRPr="00AF36E2">
              <w:rPr>
                <w:rFonts w:ascii="Times New Roman" w:hAnsi="Times New Roman" w:cs="Times New Roman"/>
                <w:b/>
              </w:rPr>
              <w:t>»</w:t>
            </w:r>
            <w:r w:rsidR="004B2CA5" w:rsidRPr="00AF36E2">
              <w:rPr>
                <w:rFonts w:ascii="Times New Roman" w:hAnsi="Times New Roman" w:cs="Times New Roman"/>
                <w:b/>
              </w:rPr>
              <w:t xml:space="preserve"> № 25</w:t>
            </w:r>
          </w:p>
        </w:tc>
      </w:tr>
      <w:tr w:rsidR="00D15AE9" w:rsidRPr="00AF36E2" w14:paraId="3F9B1720" w14:textId="77777777" w:rsidTr="00AF36E2">
        <w:tc>
          <w:tcPr>
            <w:tcW w:w="758" w:type="dxa"/>
            <w:vMerge w:val="restart"/>
            <w:shd w:val="clear" w:color="auto" w:fill="DBE5F1"/>
            <w:noWrap/>
            <w:vAlign w:val="center"/>
          </w:tcPr>
          <w:p w14:paraId="02989913" w14:textId="77777777" w:rsidR="00D15AE9" w:rsidRPr="00AF36E2" w:rsidRDefault="00D15AE9" w:rsidP="00274252">
            <w:pPr>
              <w:spacing w:after="0" w:line="240" w:lineRule="auto"/>
              <w:jc w:val="center"/>
              <w:rPr>
                <w:rFonts w:ascii="Times New Roman" w:hAnsi="Times New Roman" w:cs="Times New Roman"/>
                <w:color w:val="000000"/>
              </w:rPr>
            </w:pPr>
          </w:p>
        </w:tc>
        <w:tc>
          <w:tcPr>
            <w:tcW w:w="2977" w:type="dxa"/>
            <w:tcBorders>
              <w:top w:val="single" w:sz="4" w:space="0" w:color="auto"/>
              <w:bottom w:val="single" w:sz="4" w:space="0" w:color="auto"/>
            </w:tcBorders>
            <w:shd w:val="clear" w:color="auto" w:fill="DBE5F1"/>
            <w:vAlign w:val="center"/>
          </w:tcPr>
          <w:p w14:paraId="33352400" w14:textId="77777777" w:rsidR="00D15AE9" w:rsidRPr="00AF36E2" w:rsidRDefault="00D15AE9" w:rsidP="00274252">
            <w:pPr>
              <w:spacing w:after="0" w:line="240" w:lineRule="auto"/>
              <w:rPr>
                <w:rFonts w:ascii="Times New Roman" w:hAnsi="Times New Roman" w:cs="Times New Roman"/>
                <w:color w:val="00B050"/>
              </w:rPr>
            </w:pPr>
            <w:r w:rsidRPr="00AF36E2">
              <w:rPr>
                <w:rFonts w:ascii="Times New Roman" w:hAnsi="Times New Roman" w:cs="Times New Roman"/>
              </w:rPr>
              <w:t>Краткое описание предмета закупки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w:t>
            </w:r>
          </w:p>
        </w:tc>
        <w:tc>
          <w:tcPr>
            <w:tcW w:w="6721" w:type="dxa"/>
            <w:tcBorders>
              <w:top w:val="single" w:sz="4" w:space="0" w:color="auto"/>
              <w:bottom w:val="single" w:sz="4" w:space="0" w:color="auto"/>
            </w:tcBorders>
            <w:shd w:val="clear" w:color="auto" w:fill="auto"/>
            <w:noWrap/>
          </w:tcPr>
          <w:p w14:paraId="005E6025" w14:textId="3C77C45F" w:rsidR="00D15AE9" w:rsidRPr="00AF36E2" w:rsidRDefault="001138C7" w:rsidP="009D181E">
            <w:pPr>
              <w:spacing w:after="0" w:line="240" w:lineRule="auto"/>
              <w:ind w:hanging="49"/>
              <w:jc w:val="both"/>
              <w:rPr>
                <w:rFonts w:ascii="Times New Roman" w:hAnsi="Times New Roman" w:cs="Times New Roman"/>
              </w:rPr>
            </w:pPr>
            <w:r w:rsidRPr="00AF36E2">
              <w:rPr>
                <w:rFonts w:ascii="Times New Roman" w:hAnsi="Times New Roman" w:cs="Times New Roman"/>
              </w:rPr>
              <w:t>В соответствии с Приложением №1 к извещению о закупке</w:t>
            </w:r>
          </w:p>
        </w:tc>
      </w:tr>
      <w:tr w:rsidR="00D15AE9" w:rsidRPr="00AF36E2" w14:paraId="55C1062F" w14:textId="77777777" w:rsidTr="00AF36E2">
        <w:tc>
          <w:tcPr>
            <w:tcW w:w="758" w:type="dxa"/>
            <w:vMerge/>
            <w:shd w:val="clear" w:color="auto" w:fill="DBE5F1"/>
            <w:noWrap/>
            <w:vAlign w:val="center"/>
          </w:tcPr>
          <w:p w14:paraId="3BD2FC7F" w14:textId="77777777" w:rsidR="00D15AE9" w:rsidRPr="00AF36E2" w:rsidRDefault="00D15AE9" w:rsidP="00274252">
            <w:pPr>
              <w:spacing w:after="0" w:line="240" w:lineRule="auto"/>
              <w:jc w:val="center"/>
              <w:rPr>
                <w:rFonts w:ascii="Times New Roman" w:hAnsi="Times New Roman" w:cs="Times New Roman"/>
                <w:color w:val="000000"/>
              </w:rPr>
            </w:pPr>
          </w:p>
        </w:tc>
        <w:tc>
          <w:tcPr>
            <w:tcW w:w="2977" w:type="dxa"/>
            <w:tcBorders>
              <w:top w:val="single" w:sz="4" w:space="0" w:color="auto"/>
              <w:bottom w:val="single" w:sz="4" w:space="0" w:color="auto"/>
            </w:tcBorders>
            <w:shd w:val="clear" w:color="auto" w:fill="DBE5F1"/>
            <w:vAlign w:val="center"/>
          </w:tcPr>
          <w:p w14:paraId="282D5C25" w14:textId="77777777" w:rsidR="00D15AE9" w:rsidRPr="00AF36E2" w:rsidRDefault="00D15AE9" w:rsidP="00274252">
            <w:pPr>
              <w:spacing w:after="0" w:line="240" w:lineRule="auto"/>
              <w:rPr>
                <w:rFonts w:ascii="Times New Roman" w:hAnsi="Times New Roman" w:cs="Times New Roman"/>
                <w:color w:val="000000"/>
              </w:rPr>
            </w:pPr>
            <w:r w:rsidRPr="00AF36E2">
              <w:rPr>
                <w:rFonts w:ascii="Times New Roman" w:hAnsi="Times New Roman" w:cs="Times New Roman"/>
              </w:rPr>
              <w:t>Количество поставляемого товара, объем выполняемых работ, оказываемых услуг</w:t>
            </w:r>
          </w:p>
        </w:tc>
        <w:tc>
          <w:tcPr>
            <w:tcW w:w="6721" w:type="dxa"/>
            <w:tcBorders>
              <w:top w:val="single" w:sz="4" w:space="0" w:color="auto"/>
              <w:bottom w:val="single" w:sz="4" w:space="0" w:color="auto"/>
            </w:tcBorders>
            <w:shd w:val="clear" w:color="auto" w:fill="auto"/>
            <w:noWrap/>
            <w:vAlign w:val="center"/>
          </w:tcPr>
          <w:p w14:paraId="6F34C045" w14:textId="77777777" w:rsidR="00D15AE9" w:rsidRPr="00AF36E2" w:rsidRDefault="002A4652" w:rsidP="007473B7">
            <w:pPr>
              <w:spacing w:after="0" w:line="240" w:lineRule="auto"/>
              <w:jc w:val="both"/>
              <w:rPr>
                <w:rFonts w:ascii="Times New Roman" w:hAnsi="Times New Roman" w:cs="Times New Roman"/>
                <w:color w:val="000000"/>
              </w:rPr>
            </w:pPr>
            <w:r w:rsidRPr="00AF36E2">
              <w:rPr>
                <w:rFonts w:ascii="Times New Roman" w:hAnsi="Times New Roman" w:cs="Times New Roman"/>
              </w:rPr>
              <w:t>Указано в Приложении</w:t>
            </w:r>
            <w:r w:rsidR="00D15AE9" w:rsidRPr="00AF36E2">
              <w:rPr>
                <w:rFonts w:ascii="Times New Roman" w:hAnsi="Times New Roman" w:cs="Times New Roman"/>
              </w:rPr>
              <w:t xml:space="preserve"> №1 к настоящему извещению. </w:t>
            </w:r>
          </w:p>
        </w:tc>
      </w:tr>
      <w:tr w:rsidR="00D15AE9" w:rsidRPr="00AF36E2" w14:paraId="72819119" w14:textId="77777777" w:rsidTr="00AF36E2">
        <w:tc>
          <w:tcPr>
            <w:tcW w:w="758" w:type="dxa"/>
            <w:tcBorders>
              <w:top w:val="single" w:sz="4" w:space="0" w:color="auto"/>
              <w:bottom w:val="single" w:sz="4" w:space="0" w:color="auto"/>
            </w:tcBorders>
            <w:shd w:val="clear" w:color="auto" w:fill="DBE5F1"/>
            <w:noWrap/>
            <w:vAlign w:val="center"/>
          </w:tcPr>
          <w:p w14:paraId="6917214C" w14:textId="77777777" w:rsidR="00D15AE9" w:rsidRPr="00AF36E2" w:rsidRDefault="00D15AE9" w:rsidP="00274252">
            <w:pPr>
              <w:spacing w:after="0" w:line="240" w:lineRule="auto"/>
              <w:jc w:val="center"/>
              <w:rPr>
                <w:rFonts w:ascii="Times New Roman" w:hAnsi="Times New Roman" w:cs="Times New Roman"/>
                <w:b/>
                <w:color w:val="000000"/>
              </w:rPr>
            </w:pPr>
            <w:r w:rsidRPr="00AF36E2">
              <w:rPr>
                <w:rFonts w:ascii="Times New Roman" w:hAnsi="Times New Roman" w:cs="Times New Roman"/>
                <w:b/>
                <w:color w:val="000000"/>
              </w:rPr>
              <w:t>4</w:t>
            </w:r>
          </w:p>
        </w:tc>
        <w:tc>
          <w:tcPr>
            <w:tcW w:w="2977" w:type="dxa"/>
            <w:tcBorders>
              <w:top w:val="single" w:sz="4" w:space="0" w:color="auto"/>
              <w:bottom w:val="single" w:sz="4" w:space="0" w:color="auto"/>
            </w:tcBorders>
            <w:shd w:val="clear" w:color="auto" w:fill="DBE5F1"/>
            <w:vAlign w:val="center"/>
          </w:tcPr>
          <w:p w14:paraId="376553DA" w14:textId="77777777" w:rsidR="00D15AE9" w:rsidRPr="00AF36E2" w:rsidRDefault="00DD1B38" w:rsidP="00274252">
            <w:pPr>
              <w:spacing w:after="0" w:line="240" w:lineRule="auto"/>
              <w:rPr>
                <w:rFonts w:ascii="Times New Roman" w:hAnsi="Times New Roman" w:cs="Times New Roman"/>
              </w:rPr>
            </w:pPr>
            <w:r w:rsidRPr="00AF36E2">
              <w:rPr>
                <w:rFonts w:ascii="Times New Roman" w:hAnsi="Times New Roman" w:cs="Times New Roman"/>
              </w:rPr>
              <w:t>Место поставки товара</w:t>
            </w:r>
          </w:p>
        </w:tc>
        <w:tc>
          <w:tcPr>
            <w:tcW w:w="6721" w:type="dxa"/>
            <w:tcBorders>
              <w:top w:val="single" w:sz="4" w:space="0" w:color="auto"/>
              <w:bottom w:val="single" w:sz="4" w:space="0" w:color="auto"/>
            </w:tcBorders>
            <w:shd w:val="clear" w:color="auto" w:fill="auto"/>
            <w:noWrap/>
            <w:vAlign w:val="center"/>
          </w:tcPr>
          <w:p w14:paraId="454E939C" w14:textId="77777777" w:rsidR="00D15AE9" w:rsidRPr="00AF36E2" w:rsidRDefault="00664CD1" w:rsidP="00664CD1">
            <w:pPr>
              <w:spacing w:after="0" w:line="240" w:lineRule="auto"/>
              <w:jc w:val="both"/>
              <w:rPr>
                <w:rFonts w:ascii="Times New Roman" w:hAnsi="Times New Roman" w:cs="Times New Roman"/>
              </w:rPr>
            </w:pPr>
            <w:r w:rsidRPr="00AF36E2">
              <w:rPr>
                <w:rFonts w:ascii="Times New Roman" w:hAnsi="Times New Roman" w:cs="Times New Roman"/>
              </w:rPr>
              <w:t>Свердловская область, Артемовский район, поселок Буланаш, ул. Вахрушева 4</w:t>
            </w:r>
          </w:p>
        </w:tc>
      </w:tr>
      <w:tr w:rsidR="00D15AE9" w:rsidRPr="00AF36E2" w14:paraId="40B5EB99" w14:textId="77777777" w:rsidTr="00AF36E2">
        <w:tc>
          <w:tcPr>
            <w:tcW w:w="758" w:type="dxa"/>
            <w:vMerge w:val="restart"/>
            <w:tcBorders>
              <w:top w:val="single" w:sz="4" w:space="0" w:color="auto"/>
            </w:tcBorders>
            <w:shd w:val="clear" w:color="auto" w:fill="DBE5F1"/>
            <w:noWrap/>
            <w:vAlign w:val="center"/>
          </w:tcPr>
          <w:p w14:paraId="6FA86C95" w14:textId="77777777" w:rsidR="00D15AE9" w:rsidRPr="00AF36E2" w:rsidRDefault="00D15AE9" w:rsidP="00274252">
            <w:pPr>
              <w:spacing w:after="0" w:line="240" w:lineRule="auto"/>
              <w:jc w:val="center"/>
              <w:rPr>
                <w:rFonts w:ascii="Times New Roman" w:hAnsi="Times New Roman" w:cs="Times New Roman"/>
                <w:b/>
                <w:color w:val="000000"/>
              </w:rPr>
            </w:pPr>
            <w:r w:rsidRPr="00AF36E2">
              <w:rPr>
                <w:rFonts w:ascii="Times New Roman" w:hAnsi="Times New Roman" w:cs="Times New Roman"/>
                <w:b/>
                <w:color w:val="000000"/>
              </w:rPr>
              <w:t>5</w:t>
            </w:r>
          </w:p>
        </w:tc>
        <w:tc>
          <w:tcPr>
            <w:tcW w:w="2977" w:type="dxa"/>
            <w:tcBorders>
              <w:top w:val="single" w:sz="4" w:space="0" w:color="auto"/>
              <w:bottom w:val="single" w:sz="4" w:space="0" w:color="auto"/>
            </w:tcBorders>
            <w:shd w:val="clear" w:color="auto" w:fill="DBE5F1"/>
            <w:vAlign w:val="center"/>
          </w:tcPr>
          <w:p w14:paraId="2B5A7DC0" w14:textId="77777777" w:rsidR="00D15AE9" w:rsidRPr="00AF36E2" w:rsidRDefault="00D15AE9" w:rsidP="00274252">
            <w:pPr>
              <w:spacing w:after="0" w:line="240" w:lineRule="auto"/>
              <w:rPr>
                <w:rFonts w:ascii="Times New Roman" w:hAnsi="Times New Roman" w:cs="Times New Roman"/>
                <w:color w:val="00B050"/>
              </w:rPr>
            </w:pPr>
            <w:r w:rsidRPr="00AF36E2">
              <w:rPr>
                <w:rFonts w:ascii="Times New Roman" w:hAnsi="Times New Roman" w:cs="Times New Roman"/>
              </w:rPr>
              <w:t>Начальная (максимальная) цена договора</w:t>
            </w:r>
          </w:p>
        </w:tc>
        <w:tc>
          <w:tcPr>
            <w:tcW w:w="6721" w:type="dxa"/>
            <w:tcBorders>
              <w:top w:val="single" w:sz="4" w:space="0" w:color="auto"/>
              <w:bottom w:val="single" w:sz="4" w:space="0" w:color="auto"/>
            </w:tcBorders>
            <w:shd w:val="clear" w:color="auto" w:fill="auto"/>
            <w:noWrap/>
            <w:vAlign w:val="center"/>
          </w:tcPr>
          <w:p w14:paraId="4996FEB3" w14:textId="2BDDADF8" w:rsidR="00D15AE9" w:rsidRPr="00AF36E2" w:rsidRDefault="00DD1B38" w:rsidP="00D263B5">
            <w:pPr>
              <w:spacing w:after="0" w:line="240" w:lineRule="auto"/>
              <w:jc w:val="both"/>
              <w:rPr>
                <w:rFonts w:ascii="Times New Roman" w:hAnsi="Times New Roman" w:cs="Times New Roman"/>
                <w:lang w:eastAsia="ar-SA"/>
              </w:rPr>
            </w:pPr>
            <w:r w:rsidRPr="00AF36E2">
              <w:rPr>
                <w:rFonts w:ascii="Times New Roman" w:hAnsi="Times New Roman" w:cs="Times New Roman"/>
                <w:b/>
              </w:rPr>
              <w:t>1</w:t>
            </w:r>
            <w:r w:rsidR="00664CD1" w:rsidRPr="00AF36E2">
              <w:rPr>
                <w:rFonts w:ascii="Times New Roman" w:hAnsi="Times New Roman" w:cs="Times New Roman"/>
                <w:b/>
              </w:rPr>
              <w:t> </w:t>
            </w:r>
            <w:r w:rsidR="00D263B5">
              <w:rPr>
                <w:rFonts w:ascii="Times New Roman" w:hAnsi="Times New Roman" w:cs="Times New Roman"/>
                <w:b/>
              </w:rPr>
              <w:t>372</w:t>
            </w:r>
            <w:r w:rsidR="00E82F43" w:rsidRPr="00AF36E2">
              <w:rPr>
                <w:rFonts w:ascii="Times New Roman" w:hAnsi="Times New Roman" w:cs="Times New Roman"/>
                <w:b/>
              </w:rPr>
              <w:t> </w:t>
            </w:r>
            <w:r w:rsidR="00D263B5">
              <w:rPr>
                <w:rFonts w:ascii="Times New Roman" w:hAnsi="Times New Roman" w:cs="Times New Roman"/>
                <w:b/>
              </w:rPr>
              <w:t>000</w:t>
            </w:r>
            <w:r w:rsidR="00E82F43" w:rsidRPr="00AF36E2">
              <w:rPr>
                <w:rFonts w:ascii="Times New Roman" w:hAnsi="Times New Roman" w:cs="Times New Roman"/>
                <w:b/>
              </w:rPr>
              <w:t xml:space="preserve"> </w:t>
            </w:r>
            <w:r w:rsidRPr="00AF36E2">
              <w:rPr>
                <w:rFonts w:ascii="Times New Roman" w:hAnsi="Times New Roman" w:cs="Times New Roman"/>
                <w:b/>
              </w:rPr>
              <w:t xml:space="preserve">(один миллион </w:t>
            </w:r>
            <w:r w:rsidR="00D263B5">
              <w:rPr>
                <w:rFonts w:ascii="Times New Roman" w:hAnsi="Times New Roman" w:cs="Times New Roman"/>
                <w:b/>
              </w:rPr>
              <w:t>триста семьдесят две</w:t>
            </w:r>
            <w:r w:rsidR="00664CD1" w:rsidRPr="00AF36E2">
              <w:rPr>
                <w:rFonts w:ascii="Times New Roman" w:hAnsi="Times New Roman" w:cs="Times New Roman"/>
                <w:b/>
              </w:rPr>
              <w:t xml:space="preserve"> тысяч</w:t>
            </w:r>
            <w:r w:rsidR="00D263B5">
              <w:rPr>
                <w:rFonts w:ascii="Times New Roman" w:hAnsi="Times New Roman" w:cs="Times New Roman"/>
                <w:b/>
              </w:rPr>
              <w:t>и</w:t>
            </w:r>
            <w:bookmarkStart w:id="0" w:name="_GoBack"/>
            <w:bookmarkEnd w:id="0"/>
            <w:r w:rsidRPr="00AF36E2">
              <w:rPr>
                <w:rFonts w:ascii="Times New Roman" w:hAnsi="Times New Roman" w:cs="Times New Roman"/>
                <w:b/>
              </w:rPr>
              <w:t>) рублей 00 копеек</w:t>
            </w:r>
            <w:r w:rsidR="00F73E9A" w:rsidRPr="00AF36E2">
              <w:rPr>
                <w:rFonts w:ascii="Times New Roman" w:hAnsi="Times New Roman" w:cs="Times New Roman"/>
                <w:b/>
              </w:rPr>
              <w:t>.</w:t>
            </w:r>
            <w:r w:rsidR="00D15AE9" w:rsidRPr="00AF36E2">
              <w:rPr>
                <w:rFonts w:ascii="Times New Roman" w:hAnsi="Times New Roman" w:cs="Times New Roman"/>
              </w:rPr>
              <w:t xml:space="preserve"> (Приложение № 4 к извещению о запросе котировок в электронной форме)</w:t>
            </w:r>
          </w:p>
        </w:tc>
      </w:tr>
      <w:tr w:rsidR="00D15AE9" w:rsidRPr="00AF36E2" w14:paraId="41654D26" w14:textId="77777777" w:rsidTr="00AF36E2">
        <w:tc>
          <w:tcPr>
            <w:tcW w:w="758" w:type="dxa"/>
            <w:vMerge/>
            <w:shd w:val="clear" w:color="auto" w:fill="DBE5F1"/>
            <w:noWrap/>
            <w:vAlign w:val="center"/>
          </w:tcPr>
          <w:p w14:paraId="1E1C2CDE" w14:textId="77777777" w:rsidR="00D15AE9" w:rsidRPr="00AF36E2" w:rsidRDefault="00D15AE9" w:rsidP="00274252">
            <w:pPr>
              <w:spacing w:after="0" w:line="240" w:lineRule="auto"/>
              <w:jc w:val="center"/>
              <w:rPr>
                <w:rFonts w:ascii="Times New Roman" w:hAnsi="Times New Roman" w:cs="Times New Roman"/>
                <w:b/>
                <w:color w:val="000000"/>
              </w:rPr>
            </w:pPr>
          </w:p>
        </w:tc>
        <w:tc>
          <w:tcPr>
            <w:tcW w:w="2977" w:type="dxa"/>
            <w:tcBorders>
              <w:top w:val="single" w:sz="4" w:space="0" w:color="auto"/>
              <w:bottom w:val="single" w:sz="4" w:space="0" w:color="auto"/>
            </w:tcBorders>
            <w:shd w:val="clear" w:color="auto" w:fill="DBE5F1"/>
            <w:vAlign w:val="center"/>
          </w:tcPr>
          <w:p w14:paraId="39F203C9" w14:textId="77777777" w:rsidR="00D15AE9" w:rsidRPr="00AF36E2" w:rsidRDefault="00D15AE9" w:rsidP="00274252">
            <w:pPr>
              <w:spacing w:after="0" w:line="240" w:lineRule="auto"/>
              <w:rPr>
                <w:rFonts w:ascii="Times New Roman" w:hAnsi="Times New Roman" w:cs="Times New Roman"/>
              </w:rPr>
            </w:pPr>
            <w:r w:rsidRPr="00AF36E2">
              <w:rPr>
                <w:rFonts w:ascii="Times New Roman" w:hAnsi="Times New Roman" w:cs="Times New Roman"/>
              </w:rPr>
              <w:t>Валюта закупки</w:t>
            </w:r>
          </w:p>
        </w:tc>
        <w:tc>
          <w:tcPr>
            <w:tcW w:w="6721" w:type="dxa"/>
            <w:tcBorders>
              <w:top w:val="single" w:sz="4" w:space="0" w:color="auto"/>
              <w:bottom w:val="single" w:sz="4" w:space="0" w:color="auto"/>
            </w:tcBorders>
            <w:shd w:val="clear" w:color="auto" w:fill="auto"/>
            <w:noWrap/>
            <w:vAlign w:val="center"/>
          </w:tcPr>
          <w:p w14:paraId="14880645" w14:textId="77777777" w:rsidR="00D15AE9" w:rsidRPr="00AF36E2" w:rsidRDefault="00D15AE9" w:rsidP="00274252">
            <w:pPr>
              <w:suppressAutoHyphens/>
              <w:autoSpaceDE w:val="0"/>
              <w:spacing w:after="0" w:line="240" w:lineRule="auto"/>
              <w:jc w:val="both"/>
              <w:rPr>
                <w:rFonts w:ascii="Times New Roman" w:hAnsi="Times New Roman" w:cs="Times New Roman"/>
                <w:b/>
                <w:bCs/>
              </w:rPr>
            </w:pPr>
            <w:r w:rsidRPr="00AF36E2">
              <w:rPr>
                <w:rFonts w:ascii="Times New Roman" w:hAnsi="Times New Roman" w:cs="Times New Roman"/>
              </w:rPr>
              <w:t xml:space="preserve">Российский рубль </w:t>
            </w:r>
          </w:p>
        </w:tc>
      </w:tr>
      <w:tr w:rsidR="00D15AE9" w:rsidRPr="00AF36E2" w14:paraId="3B5EBFA7" w14:textId="77777777" w:rsidTr="00AF36E2">
        <w:tc>
          <w:tcPr>
            <w:tcW w:w="758" w:type="dxa"/>
            <w:vMerge/>
            <w:tcBorders>
              <w:bottom w:val="single" w:sz="4" w:space="0" w:color="auto"/>
            </w:tcBorders>
            <w:shd w:val="clear" w:color="auto" w:fill="DBE5F1"/>
            <w:noWrap/>
            <w:vAlign w:val="center"/>
          </w:tcPr>
          <w:p w14:paraId="664D7A9A" w14:textId="77777777" w:rsidR="00D15AE9" w:rsidRPr="00AF36E2" w:rsidRDefault="00D15AE9" w:rsidP="00274252">
            <w:pPr>
              <w:spacing w:after="0" w:line="240" w:lineRule="auto"/>
              <w:jc w:val="center"/>
              <w:rPr>
                <w:rFonts w:ascii="Times New Roman" w:hAnsi="Times New Roman" w:cs="Times New Roman"/>
                <w:b/>
                <w:color w:val="000000"/>
              </w:rPr>
            </w:pPr>
          </w:p>
        </w:tc>
        <w:tc>
          <w:tcPr>
            <w:tcW w:w="2977" w:type="dxa"/>
            <w:tcBorders>
              <w:top w:val="single" w:sz="4" w:space="0" w:color="auto"/>
              <w:bottom w:val="single" w:sz="4" w:space="0" w:color="auto"/>
            </w:tcBorders>
            <w:shd w:val="clear" w:color="auto" w:fill="DBE5F1"/>
            <w:vAlign w:val="center"/>
          </w:tcPr>
          <w:p w14:paraId="456550F1" w14:textId="77777777" w:rsidR="00D15AE9" w:rsidRPr="00AF36E2" w:rsidRDefault="00D15AE9" w:rsidP="00274252">
            <w:pPr>
              <w:spacing w:after="0" w:line="240" w:lineRule="auto"/>
              <w:rPr>
                <w:rFonts w:ascii="Times New Roman" w:hAnsi="Times New Roman" w:cs="Times New Roman"/>
                <w:highlight w:val="yellow"/>
              </w:rPr>
            </w:pPr>
            <w:r w:rsidRPr="00AF36E2">
              <w:rPr>
                <w:rFonts w:ascii="Times New Roman" w:hAnsi="Times New Roman" w:cs="Times New Roman"/>
              </w:rPr>
              <w:t>Источник финансирования</w:t>
            </w:r>
          </w:p>
        </w:tc>
        <w:tc>
          <w:tcPr>
            <w:tcW w:w="6721" w:type="dxa"/>
            <w:tcBorders>
              <w:top w:val="single" w:sz="4" w:space="0" w:color="auto"/>
              <w:bottom w:val="single" w:sz="4" w:space="0" w:color="auto"/>
            </w:tcBorders>
            <w:shd w:val="clear" w:color="auto" w:fill="auto"/>
            <w:noWrap/>
            <w:vAlign w:val="center"/>
          </w:tcPr>
          <w:p w14:paraId="5ADF1613" w14:textId="77777777" w:rsidR="00D15AE9" w:rsidRPr="00AF36E2" w:rsidRDefault="00664CD1" w:rsidP="00664CD1">
            <w:pPr>
              <w:suppressAutoHyphens/>
              <w:autoSpaceDE w:val="0"/>
              <w:spacing w:after="0" w:line="240" w:lineRule="auto"/>
              <w:jc w:val="both"/>
              <w:rPr>
                <w:rFonts w:ascii="Times New Roman" w:hAnsi="Times New Roman" w:cs="Times New Roman"/>
              </w:rPr>
            </w:pPr>
            <w:r w:rsidRPr="00AF36E2">
              <w:rPr>
                <w:rFonts w:ascii="Times New Roman" w:hAnsi="Times New Roman" w:cs="Times New Roman"/>
              </w:rPr>
              <w:t>Инвестиционное бюджетирование</w:t>
            </w:r>
          </w:p>
        </w:tc>
      </w:tr>
      <w:tr w:rsidR="00D15AE9" w:rsidRPr="00AF36E2" w14:paraId="38D1640F" w14:textId="77777777" w:rsidTr="00AF36E2">
        <w:tc>
          <w:tcPr>
            <w:tcW w:w="758" w:type="dxa"/>
            <w:tcBorders>
              <w:top w:val="single" w:sz="4" w:space="0" w:color="auto"/>
              <w:bottom w:val="single" w:sz="4" w:space="0" w:color="auto"/>
            </w:tcBorders>
            <w:shd w:val="clear" w:color="auto" w:fill="DBE5F1"/>
            <w:noWrap/>
            <w:vAlign w:val="center"/>
          </w:tcPr>
          <w:p w14:paraId="3CEB40F6" w14:textId="77777777" w:rsidR="00D15AE9" w:rsidRPr="00AF36E2" w:rsidRDefault="00D15AE9" w:rsidP="00274252">
            <w:pPr>
              <w:spacing w:after="0" w:line="240" w:lineRule="auto"/>
              <w:jc w:val="center"/>
              <w:rPr>
                <w:rFonts w:ascii="Times New Roman" w:hAnsi="Times New Roman" w:cs="Times New Roman"/>
                <w:b/>
                <w:color w:val="000000"/>
              </w:rPr>
            </w:pPr>
            <w:r w:rsidRPr="00AF36E2">
              <w:rPr>
                <w:rFonts w:ascii="Times New Roman" w:hAnsi="Times New Roman" w:cs="Times New Roman"/>
                <w:b/>
                <w:color w:val="000000"/>
              </w:rPr>
              <w:t>6</w:t>
            </w:r>
          </w:p>
        </w:tc>
        <w:tc>
          <w:tcPr>
            <w:tcW w:w="2977" w:type="dxa"/>
            <w:tcBorders>
              <w:top w:val="single" w:sz="4" w:space="0" w:color="auto"/>
              <w:bottom w:val="single" w:sz="4" w:space="0" w:color="auto"/>
            </w:tcBorders>
            <w:shd w:val="clear" w:color="auto" w:fill="DBE5F1"/>
            <w:vAlign w:val="center"/>
          </w:tcPr>
          <w:p w14:paraId="2827E84C" w14:textId="77777777" w:rsidR="00D15AE9" w:rsidRPr="00AF36E2" w:rsidRDefault="00D15AE9" w:rsidP="00274252">
            <w:pPr>
              <w:spacing w:after="0" w:line="240" w:lineRule="auto"/>
              <w:rPr>
                <w:rFonts w:ascii="Times New Roman" w:hAnsi="Times New Roman" w:cs="Times New Roman"/>
              </w:rPr>
            </w:pPr>
            <w:r w:rsidRPr="00AF36E2">
              <w:rPr>
                <w:rFonts w:ascii="Times New Roman" w:hAnsi="Times New Roman" w:cs="Times New Roman"/>
              </w:rPr>
              <w:t>Срок, место и порядок предоставления документации о закупке</w:t>
            </w:r>
          </w:p>
          <w:p w14:paraId="1E0777AA" w14:textId="77777777" w:rsidR="00D15AE9" w:rsidRPr="00AF36E2" w:rsidRDefault="00D15AE9" w:rsidP="00274252">
            <w:pPr>
              <w:spacing w:after="0" w:line="240" w:lineRule="auto"/>
              <w:rPr>
                <w:rFonts w:ascii="Times New Roman" w:hAnsi="Times New Roman" w:cs="Times New Roman"/>
              </w:rPr>
            </w:pPr>
          </w:p>
        </w:tc>
        <w:tc>
          <w:tcPr>
            <w:tcW w:w="6721" w:type="dxa"/>
            <w:tcBorders>
              <w:top w:val="single" w:sz="4" w:space="0" w:color="auto"/>
              <w:bottom w:val="single" w:sz="4" w:space="0" w:color="auto"/>
            </w:tcBorders>
            <w:shd w:val="clear" w:color="auto" w:fill="auto"/>
            <w:noWrap/>
            <w:vAlign w:val="center"/>
          </w:tcPr>
          <w:p w14:paraId="1F86763F" w14:textId="60554860" w:rsidR="00D15AE9" w:rsidRPr="00AF36E2" w:rsidRDefault="00D15AE9" w:rsidP="00274252">
            <w:pPr>
              <w:spacing w:after="0" w:line="240" w:lineRule="auto"/>
              <w:ind w:firstLine="377"/>
              <w:jc w:val="both"/>
              <w:rPr>
                <w:rFonts w:ascii="Times New Roman" w:hAnsi="Times New Roman" w:cs="Times New Roman"/>
                <w:bCs/>
              </w:rPr>
            </w:pPr>
            <w:r w:rsidRPr="00AF36E2">
              <w:rPr>
                <w:rFonts w:ascii="Times New Roman" w:hAnsi="Times New Roman" w:cs="Times New Roman"/>
                <w:bCs/>
              </w:rPr>
              <w:t xml:space="preserve">Извещение о закупке размещается </w:t>
            </w:r>
            <w:r w:rsidR="005E3F61" w:rsidRPr="00AF36E2">
              <w:rPr>
                <w:rFonts w:ascii="Times New Roman" w:hAnsi="Times New Roman" w:cs="Times New Roman"/>
                <w:bCs/>
              </w:rPr>
              <w:t xml:space="preserve">на </w:t>
            </w:r>
            <w:r w:rsidR="005E3F61" w:rsidRPr="00AF36E2">
              <w:rPr>
                <w:rFonts w:ascii="Times New Roman" w:eastAsia="Calibri" w:hAnsi="Times New Roman" w:cs="Times New Roman"/>
                <w:lang w:eastAsia="ar-SA"/>
              </w:rPr>
              <w:t>Электронной торговой площадке</w:t>
            </w:r>
            <w:r w:rsidR="00456499" w:rsidRPr="00AF36E2">
              <w:rPr>
                <w:rFonts w:ascii="Times New Roman" w:eastAsia="Calibri" w:hAnsi="Times New Roman" w:cs="Times New Roman"/>
                <w:lang w:eastAsia="ar-SA"/>
              </w:rPr>
              <w:t xml:space="preserve">: </w:t>
            </w:r>
            <w:r w:rsidR="001138C7" w:rsidRPr="00AF36E2">
              <w:rPr>
                <w:rFonts w:ascii="Times New Roman" w:eastAsia="Calibri" w:hAnsi="Times New Roman" w:cs="Times New Roman"/>
                <w:lang w:eastAsia="ar-SA"/>
              </w:rPr>
              <w:t>ЭТП Регион https://etp-region.ru</w:t>
            </w:r>
            <w:r w:rsidRPr="00AF36E2">
              <w:rPr>
                <w:rFonts w:ascii="Times New Roman" w:hAnsi="Times New Roman" w:cs="Times New Roman"/>
                <w:bCs/>
              </w:rPr>
              <w:t xml:space="preserve">и </w:t>
            </w:r>
            <w:r w:rsidRPr="00AF36E2">
              <w:rPr>
                <w:rFonts w:ascii="Times New Roman" w:hAnsi="Times New Roman" w:cs="Times New Roman"/>
              </w:rPr>
              <w:t xml:space="preserve">в </w:t>
            </w:r>
            <w:r w:rsidRPr="00AF36E2">
              <w:rPr>
                <w:rFonts w:ascii="Times New Roman" w:hAnsi="Times New Roman" w:cs="Times New Roman"/>
                <w:bCs/>
              </w:rPr>
              <w:t>Единой информационной системе (</w:t>
            </w:r>
            <w:hyperlink r:id="rId8" w:history="1">
              <w:r w:rsidRPr="00AF36E2">
                <w:rPr>
                  <w:rStyle w:val="a3"/>
                  <w:rFonts w:ascii="Times New Roman" w:hAnsi="Times New Roman" w:cs="Times New Roman"/>
                  <w:bCs/>
                </w:rPr>
                <w:t>http://zakupki.gov.ru</w:t>
              </w:r>
            </w:hyperlink>
            <w:r w:rsidRPr="00AF36E2">
              <w:rPr>
                <w:rFonts w:ascii="Times New Roman" w:hAnsi="Times New Roman" w:cs="Times New Roman"/>
                <w:bCs/>
              </w:rPr>
              <w:t>).</w:t>
            </w:r>
          </w:p>
          <w:p w14:paraId="04731F4A" w14:textId="1B4A6D71" w:rsidR="00D15AE9" w:rsidRPr="00AF36E2" w:rsidRDefault="00D15AE9" w:rsidP="00274252">
            <w:pPr>
              <w:spacing w:after="0" w:line="240" w:lineRule="auto"/>
              <w:ind w:firstLine="377"/>
              <w:jc w:val="both"/>
              <w:rPr>
                <w:rFonts w:ascii="Times New Roman" w:hAnsi="Times New Roman" w:cs="Times New Roman"/>
                <w:b/>
              </w:rPr>
            </w:pPr>
            <w:r w:rsidRPr="00AF36E2">
              <w:rPr>
                <w:rFonts w:ascii="Times New Roman" w:hAnsi="Times New Roman" w:cs="Times New Roman"/>
              </w:rPr>
              <w:t xml:space="preserve">Извещение о закупке доступно для ознакомления в </w:t>
            </w:r>
            <w:r w:rsidRPr="00AF36E2">
              <w:rPr>
                <w:rFonts w:ascii="Times New Roman" w:hAnsi="Times New Roman" w:cs="Times New Roman"/>
                <w:bCs/>
              </w:rPr>
              <w:t>Единой информационной системе</w:t>
            </w:r>
            <w:r w:rsidRPr="00AF36E2">
              <w:rPr>
                <w:rFonts w:ascii="Times New Roman" w:hAnsi="Times New Roman" w:cs="Times New Roman"/>
              </w:rPr>
              <w:t xml:space="preserve">, </w:t>
            </w:r>
            <w:r w:rsidRPr="00AF36E2">
              <w:rPr>
                <w:rFonts w:ascii="Times New Roman" w:hAnsi="Times New Roman" w:cs="Times New Roman"/>
                <w:bCs/>
              </w:rPr>
              <w:t>а также на Электронной торговой площадке</w:t>
            </w:r>
            <w:r w:rsidRPr="00AF36E2">
              <w:rPr>
                <w:rFonts w:ascii="Times New Roman" w:hAnsi="Times New Roman" w:cs="Times New Roman"/>
              </w:rPr>
              <w:t xml:space="preserve"> без взимания платы</w:t>
            </w:r>
            <w:r w:rsidR="00E82F43" w:rsidRPr="00AF36E2">
              <w:rPr>
                <w:rFonts w:ascii="Times New Roman" w:hAnsi="Times New Roman" w:cs="Times New Roman"/>
              </w:rPr>
              <w:t xml:space="preserve"> </w:t>
            </w:r>
            <w:r w:rsidRPr="00AF36E2">
              <w:rPr>
                <w:rFonts w:ascii="Times New Roman" w:hAnsi="Times New Roman" w:cs="Times New Roman"/>
              </w:rPr>
              <w:t xml:space="preserve">с момента публикации извещения на Официальном сайте ЕИС </w:t>
            </w:r>
            <w:r w:rsidR="001138C7" w:rsidRPr="00AF36E2">
              <w:rPr>
                <w:rFonts w:ascii="Times New Roman" w:hAnsi="Times New Roman" w:cs="Times New Roman"/>
              </w:rPr>
              <w:t xml:space="preserve">с </w:t>
            </w:r>
            <w:r w:rsidR="001138C7" w:rsidRPr="00AF36E2">
              <w:rPr>
                <w:rFonts w:ascii="Times New Roman" w:hAnsi="Times New Roman" w:cs="Times New Roman"/>
                <w:b/>
              </w:rPr>
              <w:t>0</w:t>
            </w:r>
            <w:r w:rsidR="00514347">
              <w:rPr>
                <w:rFonts w:ascii="Times New Roman" w:hAnsi="Times New Roman" w:cs="Times New Roman"/>
                <w:b/>
              </w:rPr>
              <w:t>7</w:t>
            </w:r>
            <w:r w:rsidR="00DD1B38" w:rsidRPr="00AF36E2">
              <w:rPr>
                <w:rFonts w:ascii="Times New Roman" w:hAnsi="Times New Roman" w:cs="Times New Roman"/>
                <w:b/>
              </w:rPr>
              <w:t>.</w:t>
            </w:r>
            <w:r w:rsidR="001138C7" w:rsidRPr="00AF36E2">
              <w:rPr>
                <w:rFonts w:ascii="Times New Roman" w:hAnsi="Times New Roman" w:cs="Times New Roman"/>
                <w:b/>
              </w:rPr>
              <w:t>10</w:t>
            </w:r>
            <w:r w:rsidR="00DD1B38" w:rsidRPr="00AF36E2">
              <w:rPr>
                <w:rFonts w:ascii="Times New Roman" w:hAnsi="Times New Roman" w:cs="Times New Roman"/>
                <w:b/>
              </w:rPr>
              <w:t xml:space="preserve">.2022г. по </w:t>
            </w:r>
            <w:r w:rsidR="00A24CDB">
              <w:rPr>
                <w:rFonts w:ascii="Times New Roman" w:hAnsi="Times New Roman" w:cs="Times New Roman"/>
                <w:b/>
              </w:rPr>
              <w:t>17</w:t>
            </w:r>
            <w:r w:rsidR="005E3F61" w:rsidRPr="00AF36E2">
              <w:rPr>
                <w:rFonts w:ascii="Times New Roman" w:hAnsi="Times New Roman" w:cs="Times New Roman"/>
                <w:b/>
              </w:rPr>
              <w:t>.</w:t>
            </w:r>
            <w:r w:rsidR="001138C7" w:rsidRPr="00AF36E2">
              <w:rPr>
                <w:rFonts w:ascii="Times New Roman" w:hAnsi="Times New Roman" w:cs="Times New Roman"/>
                <w:b/>
              </w:rPr>
              <w:t>10</w:t>
            </w:r>
            <w:r w:rsidR="005E3F61" w:rsidRPr="00AF36E2">
              <w:rPr>
                <w:rFonts w:ascii="Times New Roman" w:hAnsi="Times New Roman" w:cs="Times New Roman"/>
                <w:b/>
              </w:rPr>
              <w:t>.2022</w:t>
            </w:r>
            <w:r w:rsidRPr="00AF36E2">
              <w:rPr>
                <w:rFonts w:ascii="Times New Roman" w:hAnsi="Times New Roman" w:cs="Times New Roman"/>
                <w:b/>
              </w:rPr>
              <w:t>г.</w:t>
            </w:r>
          </w:p>
          <w:p w14:paraId="4F840989" w14:textId="77777777" w:rsidR="00D15AE9" w:rsidRPr="00AF36E2" w:rsidRDefault="00D15AE9" w:rsidP="00274252">
            <w:pPr>
              <w:pStyle w:val="af4"/>
              <w:spacing w:before="0" w:beforeAutospacing="0" w:after="0"/>
              <w:ind w:firstLine="377"/>
              <w:jc w:val="both"/>
              <w:rPr>
                <w:sz w:val="22"/>
                <w:szCs w:val="22"/>
              </w:rPr>
            </w:pPr>
            <w:r w:rsidRPr="00AF36E2">
              <w:rPr>
                <w:sz w:val="22"/>
                <w:szCs w:val="22"/>
              </w:rPr>
              <w:t>Обмен информацией, связанной осуществлением закупки в электронной форме, осуществляется на электронной площадке в форме электронных документов.</w:t>
            </w:r>
          </w:p>
          <w:p w14:paraId="176EBAB1" w14:textId="77777777" w:rsidR="00D15AE9" w:rsidRPr="00AF36E2" w:rsidRDefault="00D15AE9" w:rsidP="00274252">
            <w:pPr>
              <w:spacing w:after="0" w:line="240" w:lineRule="auto"/>
              <w:ind w:firstLine="28"/>
              <w:jc w:val="both"/>
              <w:rPr>
                <w:rFonts w:ascii="Times New Roman" w:hAnsi="Times New Roman" w:cs="Times New Roman"/>
              </w:rPr>
            </w:pPr>
            <w:r w:rsidRPr="00AF36E2">
              <w:rPr>
                <w:rFonts w:ascii="Times New Roman" w:hAnsi="Times New Roman" w:cs="Times New Roman"/>
              </w:rPr>
              <w:t xml:space="preserve">Документация о запросе котировок в электронной форме предоставляется по письменному запросу любому заинтересованному лицу в течение 2 рабочих дней с даты поступления запроса Заказчику, по адресу: </w:t>
            </w:r>
            <w:r w:rsidR="00664CD1" w:rsidRPr="00AF36E2">
              <w:rPr>
                <w:rFonts w:ascii="Times New Roman" w:hAnsi="Times New Roman" w:cs="Times New Roman"/>
              </w:rPr>
              <w:t>623794, Свердловская область, Артемовский район, поселок Буланаш, ул. Вахрушева 4</w:t>
            </w:r>
            <w:r w:rsidRPr="00AF36E2">
              <w:rPr>
                <w:rFonts w:ascii="Times New Roman" w:hAnsi="Times New Roman" w:cs="Times New Roman"/>
              </w:rPr>
              <w:t xml:space="preserve">. </w:t>
            </w:r>
          </w:p>
          <w:p w14:paraId="0DFCDDB0" w14:textId="77777777" w:rsidR="00D15AE9" w:rsidRPr="00AF36E2" w:rsidRDefault="00D15AE9" w:rsidP="00274252">
            <w:pPr>
              <w:pStyle w:val="parametervalue"/>
              <w:spacing w:before="0" w:beforeAutospacing="0" w:after="0" w:afterAutospacing="0"/>
              <w:ind w:left="57" w:firstLine="319"/>
              <w:jc w:val="both"/>
              <w:rPr>
                <w:color w:val="FF0000"/>
                <w:sz w:val="22"/>
                <w:szCs w:val="22"/>
                <w:lang w:eastAsia="ar-SA"/>
              </w:rPr>
            </w:pPr>
            <w:r w:rsidRPr="00AF36E2">
              <w:rPr>
                <w:sz w:val="22"/>
                <w:szCs w:val="22"/>
              </w:rPr>
              <w:t xml:space="preserve">С обязательным указанием в запросе способа и адреса отправки документации о запросе котировок в электронной форме. Документация предоставляется с момента опубликования </w:t>
            </w:r>
            <w:r w:rsidRPr="00AF36E2">
              <w:rPr>
                <w:sz w:val="22"/>
                <w:szCs w:val="22"/>
              </w:rPr>
              <w:lastRenderedPageBreak/>
              <w:t>извещения о запросе котировок в электронной форме до момента окончания подачи заявок на участие в запросе котировок в электронной форме.</w:t>
            </w:r>
          </w:p>
        </w:tc>
      </w:tr>
      <w:tr w:rsidR="00D15AE9" w:rsidRPr="00AF36E2" w14:paraId="763CCE5A" w14:textId="77777777" w:rsidTr="00AF36E2">
        <w:tc>
          <w:tcPr>
            <w:tcW w:w="758" w:type="dxa"/>
            <w:vMerge w:val="restart"/>
            <w:tcBorders>
              <w:top w:val="single" w:sz="4" w:space="0" w:color="auto"/>
            </w:tcBorders>
            <w:shd w:val="clear" w:color="auto" w:fill="DBE5F1"/>
            <w:noWrap/>
            <w:vAlign w:val="center"/>
          </w:tcPr>
          <w:p w14:paraId="53F852FD" w14:textId="77777777" w:rsidR="00D15AE9" w:rsidRPr="00AF36E2" w:rsidRDefault="00D15AE9" w:rsidP="00274252">
            <w:pPr>
              <w:spacing w:after="0" w:line="240" w:lineRule="auto"/>
              <w:jc w:val="center"/>
              <w:rPr>
                <w:rFonts w:ascii="Times New Roman" w:hAnsi="Times New Roman" w:cs="Times New Roman"/>
                <w:b/>
                <w:color w:val="000000"/>
              </w:rPr>
            </w:pPr>
            <w:r w:rsidRPr="00AF36E2">
              <w:rPr>
                <w:rFonts w:ascii="Times New Roman" w:hAnsi="Times New Roman" w:cs="Times New Roman"/>
                <w:b/>
                <w:color w:val="000000"/>
              </w:rPr>
              <w:lastRenderedPageBreak/>
              <w:t>7</w:t>
            </w:r>
          </w:p>
        </w:tc>
        <w:tc>
          <w:tcPr>
            <w:tcW w:w="9698" w:type="dxa"/>
            <w:gridSpan w:val="2"/>
            <w:tcBorders>
              <w:top w:val="single" w:sz="4" w:space="0" w:color="auto"/>
              <w:bottom w:val="single" w:sz="4" w:space="0" w:color="auto"/>
            </w:tcBorders>
            <w:shd w:val="clear" w:color="auto" w:fill="DBE5F1"/>
            <w:vAlign w:val="center"/>
          </w:tcPr>
          <w:p w14:paraId="78948EF2" w14:textId="77777777" w:rsidR="00D15AE9" w:rsidRPr="00AF36E2" w:rsidRDefault="00D15AE9" w:rsidP="00274252">
            <w:pPr>
              <w:autoSpaceDE w:val="0"/>
              <w:autoSpaceDN w:val="0"/>
              <w:adjustRightInd w:val="0"/>
              <w:spacing w:after="0" w:line="240" w:lineRule="auto"/>
              <w:ind w:firstLine="377"/>
              <w:jc w:val="center"/>
              <w:rPr>
                <w:rFonts w:ascii="Times New Roman" w:hAnsi="Times New Roman" w:cs="Times New Roman"/>
                <w:b/>
                <w:bCs/>
              </w:rPr>
            </w:pPr>
            <w:r w:rsidRPr="00AF36E2">
              <w:rPr>
                <w:rFonts w:ascii="Times New Roman" w:hAnsi="Times New Roman" w:cs="Times New Roman"/>
                <w:b/>
              </w:rPr>
              <w:t>Порядок, дата начала, дата и время окончания срока подачи заявок на участие в запросе котировок и порядок подведения итогов запроса котировок</w:t>
            </w:r>
          </w:p>
        </w:tc>
      </w:tr>
      <w:tr w:rsidR="00D15AE9" w:rsidRPr="00AF36E2" w14:paraId="0C1AE169" w14:textId="77777777" w:rsidTr="00AF36E2">
        <w:tc>
          <w:tcPr>
            <w:tcW w:w="758" w:type="dxa"/>
            <w:vMerge/>
            <w:shd w:val="clear" w:color="auto" w:fill="DBE5F1"/>
            <w:noWrap/>
            <w:vAlign w:val="center"/>
          </w:tcPr>
          <w:p w14:paraId="15C53707" w14:textId="77777777" w:rsidR="00D15AE9" w:rsidRPr="00AF36E2" w:rsidRDefault="00D15AE9" w:rsidP="00274252">
            <w:pPr>
              <w:spacing w:after="0" w:line="240" w:lineRule="auto"/>
              <w:jc w:val="center"/>
              <w:rPr>
                <w:rFonts w:ascii="Times New Roman" w:hAnsi="Times New Roman" w:cs="Times New Roman"/>
                <w:b/>
                <w:color w:val="000000"/>
              </w:rPr>
            </w:pPr>
          </w:p>
        </w:tc>
        <w:tc>
          <w:tcPr>
            <w:tcW w:w="2977" w:type="dxa"/>
            <w:tcBorders>
              <w:top w:val="single" w:sz="4" w:space="0" w:color="auto"/>
              <w:bottom w:val="single" w:sz="4" w:space="0" w:color="auto"/>
            </w:tcBorders>
            <w:shd w:val="clear" w:color="auto" w:fill="DBE5F1"/>
            <w:vAlign w:val="center"/>
          </w:tcPr>
          <w:p w14:paraId="49DCC369" w14:textId="77777777" w:rsidR="00D15AE9" w:rsidRPr="00AF36E2" w:rsidRDefault="00D15AE9" w:rsidP="00274252">
            <w:pPr>
              <w:spacing w:after="0" w:line="240" w:lineRule="auto"/>
              <w:rPr>
                <w:rFonts w:ascii="Times New Roman" w:hAnsi="Times New Roman" w:cs="Times New Roman"/>
              </w:rPr>
            </w:pPr>
            <w:r w:rsidRPr="00AF36E2">
              <w:rPr>
                <w:rFonts w:ascii="Times New Roman" w:hAnsi="Times New Roman" w:cs="Times New Roman"/>
              </w:rPr>
              <w:t xml:space="preserve">Дата начала, дата и время окончания срока подачи заявок на участие в запросе котировок </w:t>
            </w:r>
          </w:p>
        </w:tc>
        <w:tc>
          <w:tcPr>
            <w:tcW w:w="6721" w:type="dxa"/>
            <w:tcBorders>
              <w:top w:val="single" w:sz="4" w:space="0" w:color="auto"/>
            </w:tcBorders>
            <w:shd w:val="clear" w:color="auto" w:fill="auto"/>
            <w:noWrap/>
            <w:vAlign w:val="center"/>
          </w:tcPr>
          <w:p w14:paraId="35417201" w14:textId="4F319424" w:rsidR="00D15AE9" w:rsidRPr="00AF36E2" w:rsidRDefault="00D15AE9" w:rsidP="00274252">
            <w:pPr>
              <w:spacing w:after="0" w:line="240" w:lineRule="auto"/>
              <w:ind w:firstLine="377"/>
              <w:rPr>
                <w:rFonts w:ascii="Times New Roman" w:hAnsi="Times New Roman" w:cs="Times New Roman"/>
                <w:b/>
              </w:rPr>
            </w:pPr>
            <w:r w:rsidRPr="00AF36E2">
              <w:rPr>
                <w:rFonts w:ascii="Times New Roman" w:hAnsi="Times New Roman" w:cs="Times New Roman"/>
                <w:b/>
              </w:rPr>
              <w:t>Дата начала подачи заявок:</w:t>
            </w:r>
            <w:r w:rsidR="00DD1B38" w:rsidRPr="00AF36E2">
              <w:rPr>
                <w:rFonts w:ascii="Times New Roman" w:hAnsi="Times New Roman" w:cs="Times New Roman"/>
                <w:b/>
              </w:rPr>
              <w:t xml:space="preserve"> </w:t>
            </w:r>
            <w:r w:rsidR="001138C7" w:rsidRPr="00AF36E2">
              <w:rPr>
                <w:rFonts w:ascii="Times New Roman" w:hAnsi="Times New Roman" w:cs="Times New Roman"/>
                <w:b/>
              </w:rPr>
              <w:t>10</w:t>
            </w:r>
            <w:r w:rsidR="005E3F61" w:rsidRPr="00AF36E2">
              <w:rPr>
                <w:rFonts w:ascii="Times New Roman" w:hAnsi="Times New Roman" w:cs="Times New Roman"/>
                <w:b/>
              </w:rPr>
              <w:t>.</w:t>
            </w:r>
            <w:r w:rsidR="001138C7" w:rsidRPr="00AF36E2">
              <w:rPr>
                <w:rFonts w:ascii="Times New Roman" w:hAnsi="Times New Roman" w:cs="Times New Roman"/>
                <w:b/>
              </w:rPr>
              <w:t>10</w:t>
            </w:r>
            <w:r w:rsidR="005E3F61" w:rsidRPr="00AF36E2">
              <w:rPr>
                <w:rFonts w:ascii="Times New Roman" w:hAnsi="Times New Roman" w:cs="Times New Roman"/>
                <w:b/>
              </w:rPr>
              <w:t>.2022</w:t>
            </w:r>
            <w:r w:rsidRPr="00AF36E2">
              <w:rPr>
                <w:rFonts w:ascii="Times New Roman" w:hAnsi="Times New Roman" w:cs="Times New Roman"/>
                <w:b/>
              </w:rPr>
              <w:t>.</w:t>
            </w:r>
          </w:p>
          <w:p w14:paraId="2ABF688E" w14:textId="49130C54" w:rsidR="00D15AE9" w:rsidRPr="00AF36E2" w:rsidRDefault="00D15AE9" w:rsidP="00274252">
            <w:pPr>
              <w:spacing w:after="0" w:line="240" w:lineRule="auto"/>
              <w:ind w:firstLine="377"/>
              <w:jc w:val="both"/>
              <w:rPr>
                <w:rFonts w:ascii="Times New Roman" w:hAnsi="Times New Roman" w:cs="Times New Roman"/>
                <w:lang w:eastAsia="ar-SA"/>
              </w:rPr>
            </w:pPr>
            <w:r w:rsidRPr="00AF36E2">
              <w:rPr>
                <w:rFonts w:ascii="Times New Roman" w:hAnsi="Times New Roman" w:cs="Times New Roman"/>
                <w:b/>
              </w:rPr>
              <w:t xml:space="preserve">Дата и время окончания подачи </w:t>
            </w:r>
            <w:r w:rsidR="00DD1B38" w:rsidRPr="00AF36E2">
              <w:rPr>
                <w:rFonts w:ascii="Times New Roman" w:hAnsi="Times New Roman" w:cs="Times New Roman"/>
                <w:b/>
              </w:rPr>
              <w:t xml:space="preserve">заявок: </w:t>
            </w:r>
            <w:r w:rsidR="00A24CDB">
              <w:rPr>
                <w:rFonts w:ascii="Times New Roman" w:hAnsi="Times New Roman" w:cs="Times New Roman"/>
                <w:b/>
              </w:rPr>
              <w:t>17</w:t>
            </w:r>
            <w:r w:rsidR="005E3F61" w:rsidRPr="00AF36E2">
              <w:rPr>
                <w:rFonts w:ascii="Times New Roman" w:hAnsi="Times New Roman" w:cs="Times New Roman"/>
                <w:b/>
              </w:rPr>
              <w:t>.</w:t>
            </w:r>
            <w:r w:rsidR="001138C7" w:rsidRPr="00AF36E2">
              <w:rPr>
                <w:rFonts w:ascii="Times New Roman" w:hAnsi="Times New Roman" w:cs="Times New Roman"/>
                <w:b/>
              </w:rPr>
              <w:t>10</w:t>
            </w:r>
            <w:r w:rsidR="005E3F61" w:rsidRPr="00AF36E2">
              <w:rPr>
                <w:rFonts w:ascii="Times New Roman" w:hAnsi="Times New Roman" w:cs="Times New Roman"/>
                <w:b/>
              </w:rPr>
              <w:t>.2022</w:t>
            </w:r>
            <w:r w:rsidR="00514347">
              <w:rPr>
                <w:rFonts w:ascii="Times New Roman" w:hAnsi="Times New Roman" w:cs="Times New Roman"/>
                <w:b/>
              </w:rPr>
              <w:t xml:space="preserve"> в 12</w:t>
            </w:r>
            <w:r w:rsidRPr="00AF36E2">
              <w:rPr>
                <w:rFonts w:ascii="Times New Roman" w:hAnsi="Times New Roman" w:cs="Times New Roman"/>
                <w:b/>
              </w:rPr>
              <w:t>:00</w:t>
            </w:r>
            <w:r w:rsidRPr="00AF36E2">
              <w:rPr>
                <w:rFonts w:ascii="Times New Roman" w:hAnsi="Times New Roman" w:cs="Times New Roman"/>
              </w:rPr>
              <w:t>, по местному времени Заказчика.</w:t>
            </w:r>
          </w:p>
        </w:tc>
      </w:tr>
      <w:tr w:rsidR="00D15AE9" w:rsidRPr="00AF36E2" w14:paraId="7BC9037E" w14:textId="77777777" w:rsidTr="00AF36E2">
        <w:tc>
          <w:tcPr>
            <w:tcW w:w="758" w:type="dxa"/>
            <w:vMerge/>
            <w:shd w:val="clear" w:color="auto" w:fill="DBE5F1"/>
            <w:noWrap/>
            <w:vAlign w:val="center"/>
          </w:tcPr>
          <w:p w14:paraId="7E463A1B" w14:textId="77777777" w:rsidR="00D15AE9" w:rsidRPr="00AF36E2" w:rsidRDefault="00D15AE9" w:rsidP="00274252">
            <w:pPr>
              <w:spacing w:after="0" w:line="240" w:lineRule="auto"/>
              <w:jc w:val="center"/>
              <w:rPr>
                <w:rFonts w:ascii="Times New Roman" w:hAnsi="Times New Roman" w:cs="Times New Roman"/>
                <w:b/>
                <w:color w:val="000000"/>
              </w:rPr>
            </w:pPr>
          </w:p>
        </w:tc>
        <w:tc>
          <w:tcPr>
            <w:tcW w:w="2977" w:type="dxa"/>
            <w:tcBorders>
              <w:top w:val="single" w:sz="4" w:space="0" w:color="auto"/>
              <w:bottom w:val="single" w:sz="4" w:space="0" w:color="auto"/>
            </w:tcBorders>
            <w:shd w:val="clear" w:color="auto" w:fill="DBE5F1"/>
            <w:vAlign w:val="center"/>
          </w:tcPr>
          <w:p w14:paraId="67300A27" w14:textId="77777777" w:rsidR="00D15AE9" w:rsidRPr="00AF36E2" w:rsidRDefault="00D15AE9" w:rsidP="00274252">
            <w:pPr>
              <w:spacing w:after="0" w:line="240" w:lineRule="auto"/>
              <w:rPr>
                <w:rFonts w:ascii="Times New Roman" w:hAnsi="Times New Roman" w:cs="Times New Roman"/>
              </w:rPr>
            </w:pPr>
            <w:r w:rsidRPr="00AF36E2">
              <w:rPr>
                <w:rFonts w:ascii="Times New Roman" w:hAnsi="Times New Roman" w:cs="Times New Roman"/>
              </w:rPr>
              <w:t>Порядок подачи заявок на участие в запросе котировок</w:t>
            </w:r>
          </w:p>
        </w:tc>
        <w:tc>
          <w:tcPr>
            <w:tcW w:w="6721" w:type="dxa"/>
            <w:shd w:val="clear" w:color="auto" w:fill="auto"/>
            <w:noWrap/>
            <w:vAlign w:val="center"/>
          </w:tcPr>
          <w:p w14:paraId="39026D2F" w14:textId="09B9AC3A" w:rsidR="00D15AE9" w:rsidRPr="00AF36E2" w:rsidRDefault="00D15AE9" w:rsidP="00274252">
            <w:pPr>
              <w:spacing w:after="0" w:line="240" w:lineRule="auto"/>
              <w:ind w:firstLine="377"/>
              <w:jc w:val="both"/>
              <w:rPr>
                <w:rFonts w:ascii="Times New Roman" w:hAnsi="Times New Roman" w:cs="Times New Roman"/>
                <w:bCs/>
              </w:rPr>
            </w:pPr>
            <w:r w:rsidRPr="00AF36E2">
              <w:rPr>
                <w:rFonts w:ascii="Times New Roman" w:hAnsi="Times New Roman" w:cs="Times New Roman"/>
              </w:rPr>
              <w:t>Котировочные заявки подаются</w:t>
            </w:r>
            <w:r w:rsidR="00456499" w:rsidRPr="00AF36E2">
              <w:rPr>
                <w:rFonts w:ascii="Times New Roman" w:hAnsi="Times New Roman" w:cs="Times New Roman"/>
              </w:rPr>
              <w:t xml:space="preserve"> в электронной форме по адресу </w:t>
            </w:r>
            <w:r w:rsidR="00456499" w:rsidRPr="00AF36E2">
              <w:rPr>
                <w:rFonts w:ascii="Times New Roman" w:eastAsia="Calibri" w:hAnsi="Times New Roman" w:cs="Times New Roman"/>
                <w:lang w:eastAsia="ar-SA"/>
              </w:rPr>
              <w:t xml:space="preserve">Электронной торговой площадки </w:t>
            </w:r>
            <w:r w:rsidR="001138C7" w:rsidRPr="00AF36E2">
              <w:rPr>
                <w:rFonts w:ascii="Times New Roman" w:eastAsia="Calibri" w:hAnsi="Times New Roman" w:cs="Times New Roman"/>
                <w:lang w:eastAsia="ar-SA"/>
              </w:rPr>
              <w:t xml:space="preserve">ЭТП Регион </w:t>
            </w:r>
            <w:hyperlink r:id="rId9" w:history="1">
              <w:r w:rsidR="001138C7" w:rsidRPr="00AF36E2">
                <w:rPr>
                  <w:rStyle w:val="a3"/>
                  <w:rFonts w:ascii="Times New Roman" w:eastAsia="Calibri" w:hAnsi="Times New Roman" w:cs="Times New Roman"/>
                  <w:lang w:eastAsia="ar-SA"/>
                </w:rPr>
                <w:t>https://etp-region.ru</w:t>
              </w:r>
            </w:hyperlink>
            <w:r w:rsidR="001138C7" w:rsidRPr="00AF36E2">
              <w:rPr>
                <w:rFonts w:ascii="Times New Roman" w:eastAsia="Calibri" w:hAnsi="Times New Roman" w:cs="Times New Roman"/>
                <w:lang w:eastAsia="ar-SA"/>
              </w:rPr>
              <w:t xml:space="preserve">. </w:t>
            </w:r>
          </w:p>
          <w:p w14:paraId="2D2376F2" w14:textId="77777777" w:rsidR="00D15AE9" w:rsidRPr="00AF36E2" w:rsidRDefault="00D15AE9" w:rsidP="00274252">
            <w:pPr>
              <w:spacing w:after="0" w:line="240" w:lineRule="auto"/>
              <w:ind w:firstLine="377"/>
              <w:jc w:val="both"/>
              <w:rPr>
                <w:rFonts w:ascii="Times New Roman" w:hAnsi="Times New Roman" w:cs="Times New Roman"/>
              </w:rPr>
            </w:pPr>
            <w:r w:rsidRPr="00AF36E2">
              <w:rPr>
                <w:rFonts w:ascii="Times New Roman" w:hAnsi="Times New Roman" w:cs="Times New Roman"/>
              </w:rPr>
              <w:t xml:space="preserve">Подача заявок на участие в запросе котировок в электронной форме осуществляется только лицами, получившими аккредитацию на электронной площадке. </w:t>
            </w:r>
          </w:p>
          <w:p w14:paraId="4496F7B5" w14:textId="287E3700" w:rsidR="00D15AE9" w:rsidRPr="00AF36E2" w:rsidRDefault="00D15AE9" w:rsidP="00274252">
            <w:pPr>
              <w:spacing w:after="0" w:line="240" w:lineRule="auto"/>
              <w:ind w:firstLine="377"/>
              <w:jc w:val="both"/>
              <w:rPr>
                <w:rFonts w:ascii="Times New Roman" w:hAnsi="Times New Roman" w:cs="Times New Roman"/>
              </w:rPr>
            </w:pPr>
            <w:r w:rsidRPr="00AF36E2">
              <w:rPr>
                <w:rFonts w:ascii="Times New Roman" w:hAnsi="Times New Roman" w:cs="Times New Roman"/>
              </w:rPr>
              <w:t xml:space="preserve">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w:t>
            </w:r>
            <w:r w:rsidR="001138C7" w:rsidRPr="00AF36E2">
              <w:rPr>
                <w:rFonts w:ascii="Times New Roman" w:eastAsia="Calibri" w:hAnsi="Times New Roman" w:cs="Times New Roman"/>
                <w:lang w:eastAsia="ar-SA"/>
              </w:rPr>
              <w:t>ЭТП Регион https://etp-region.ru</w:t>
            </w:r>
            <w:r w:rsidR="00567876" w:rsidRPr="00AF36E2">
              <w:rPr>
                <w:rFonts w:ascii="Times New Roman" w:hAnsi="Times New Roman" w:cs="Times New Roman"/>
              </w:rPr>
              <w:t xml:space="preserve">, </w:t>
            </w:r>
            <w:r w:rsidRPr="00AF36E2">
              <w:rPr>
                <w:rFonts w:ascii="Times New Roman" w:hAnsi="Times New Roman" w:cs="Times New Roman"/>
              </w:rPr>
              <w:t>оформленную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извещения о проведении запроса котировок.</w:t>
            </w:r>
          </w:p>
          <w:p w14:paraId="6EA9B3C4" w14:textId="77777777" w:rsidR="00D15AE9" w:rsidRPr="00AF36E2" w:rsidRDefault="00D15AE9" w:rsidP="00274252">
            <w:pPr>
              <w:tabs>
                <w:tab w:val="left" w:pos="6505"/>
              </w:tabs>
              <w:spacing w:after="0" w:line="240" w:lineRule="auto"/>
              <w:ind w:left="57" w:firstLine="366"/>
              <w:jc w:val="both"/>
              <w:rPr>
                <w:rFonts w:ascii="Times New Roman" w:hAnsi="Times New Roman" w:cs="Times New Roman"/>
              </w:rPr>
            </w:pPr>
            <w:r w:rsidRPr="00AF36E2">
              <w:rPr>
                <w:rFonts w:ascii="Times New Roman" w:hAnsi="Times New Roman" w:cs="Times New Roman"/>
              </w:rPr>
              <w:t>Любой участник закупки, вправе подать только одну заявку на участие в запросе котировок в электронной форме.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в электронной форме до истечения срока подачи заявок на участие в запросе котировок в электронной форме.</w:t>
            </w:r>
          </w:p>
          <w:p w14:paraId="7F625E4F" w14:textId="77777777" w:rsidR="00D15AE9" w:rsidRPr="00AF36E2" w:rsidRDefault="00D15AE9" w:rsidP="00274252">
            <w:pPr>
              <w:tabs>
                <w:tab w:val="left" w:pos="6505"/>
              </w:tabs>
              <w:spacing w:after="0" w:line="240" w:lineRule="auto"/>
              <w:ind w:left="57" w:firstLine="366"/>
              <w:jc w:val="both"/>
              <w:rPr>
                <w:rFonts w:ascii="Times New Roman" w:hAnsi="Times New Roman" w:cs="Times New Roman"/>
                <w:lang w:eastAsia="ar-SA"/>
              </w:rPr>
            </w:pPr>
            <w:r w:rsidRPr="00AF36E2">
              <w:rPr>
                <w:rFonts w:ascii="Times New Roman" w:hAnsi="Times New Roman" w:cs="Times New Roman"/>
              </w:rPr>
              <w:t xml:space="preserve">Изменение заявки возможно путем отзыва ранее поданной заявки и подачей новой заявки. </w:t>
            </w:r>
          </w:p>
        </w:tc>
      </w:tr>
      <w:tr w:rsidR="00D15AE9" w:rsidRPr="00AF36E2" w14:paraId="7E687AD9" w14:textId="77777777" w:rsidTr="00AF36E2">
        <w:tc>
          <w:tcPr>
            <w:tcW w:w="758" w:type="dxa"/>
            <w:vMerge/>
            <w:shd w:val="clear" w:color="auto" w:fill="DBE5F1"/>
            <w:noWrap/>
            <w:vAlign w:val="center"/>
          </w:tcPr>
          <w:p w14:paraId="6997F048" w14:textId="77777777" w:rsidR="00D15AE9" w:rsidRPr="00AF36E2" w:rsidRDefault="00D15AE9" w:rsidP="00274252">
            <w:pPr>
              <w:spacing w:after="0" w:line="240" w:lineRule="auto"/>
              <w:jc w:val="center"/>
              <w:rPr>
                <w:rFonts w:ascii="Times New Roman" w:hAnsi="Times New Roman" w:cs="Times New Roman"/>
                <w:b/>
                <w:color w:val="000000"/>
              </w:rPr>
            </w:pPr>
          </w:p>
        </w:tc>
        <w:tc>
          <w:tcPr>
            <w:tcW w:w="2977" w:type="dxa"/>
            <w:tcBorders>
              <w:top w:val="single" w:sz="4" w:space="0" w:color="auto"/>
              <w:bottom w:val="single" w:sz="4" w:space="0" w:color="auto"/>
            </w:tcBorders>
            <w:shd w:val="clear" w:color="auto" w:fill="DBE5F1"/>
            <w:vAlign w:val="center"/>
          </w:tcPr>
          <w:p w14:paraId="04E9EF93" w14:textId="77777777" w:rsidR="00D15AE9" w:rsidRPr="00AF36E2" w:rsidRDefault="00D15AE9" w:rsidP="00274252">
            <w:pPr>
              <w:spacing w:after="0" w:line="240" w:lineRule="auto"/>
              <w:rPr>
                <w:rFonts w:ascii="Times New Roman" w:hAnsi="Times New Roman" w:cs="Times New Roman"/>
              </w:rPr>
            </w:pPr>
            <w:r w:rsidRPr="00AF36E2">
              <w:rPr>
                <w:rFonts w:ascii="Times New Roman" w:hAnsi="Times New Roman" w:cs="Times New Roman"/>
              </w:rPr>
              <w:t>Форма заявки на участие в запросе котировок</w:t>
            </w:r>
          </w:p>
        </w:tc>
        <w:tc>
          <w:tcPr>
            <w:tcW w:w="6721" w:type="dxa"/>
            <w:shd w:val="clear" w:color="auto" w:fill="auto"/>
            <w:noWrap/>
            <w:vAlign w:val="center"/>
          </w:tcPr>
          <w:p w14:paraId="1D987FB8" w14:textId="77777777" w:rsidR="00D15AE9" w:rsidRPr="00AF36E2" w:rsidRDefault="00D15AE9" w:rsidP="00274252">
            <w:pPr>
              <w:spacing w:after="0" w:line="240" w:lineRule="auto"/>
              <w:ind w:firstLine="377"/>
              <w:jc w:val="both"/>
              <w:rPr>
                <w:rFonts w:ascii="Times New Roman" w:hAnsi="Times New Roman" w:cs="Times New Roman"/>
              </w:rPr>
            </w:pPr>
            <w:r w:rsidRPr="00AF36E2">
              <w:rPr>
                <w:rFonts w:ascii="Times New Roman" w:hAnsi="Times New Roman" w:cs="Times New Roman"/>
              </w:rPr>
              <w:t>Заявка на участие в запросе котировок подается участником закупки по форме согласно Приложению № 2 к извещению о запросе котировок в электронной форме</w:t>
            </w:r>
          </w:p>
        </w:tc>
      </w:tr>
      <w:tr w:rsidR="00D15AE9" w:rsidRPr="00AF36E2" w14:paraId="4D0EAEE8" w14:textId="77777777" w:rsidTr="00AF36E2">
        <w:tc>
          <w:tcPr>
            <w:tcW w:w="758" w:type="dxa"/>
            <w:vMerge/>
            <w:shd w:val="clear" w:color="auto" w:fill="DBE5F1"/>
            <w:noWrap/>
            <w:vAlign w:val="center"/>
          </w:tcPr>
          <w:p w14:paraId="093DE234" w14:textId="77777777" w:rsidR="00D15AE9" w:rsidRPr="00AF36E2" w:rsidRDefault="00D15AE9" w:rsidP="00274252">
            <w:pPr>
              <w:spacing w:after="0" w:line="240" w:lineRule="auto"/>
              <w:jc w:val="center"/>
              <w:rPr>
                <w:rFonts w:ascii="Times New Roman" w:hAnsi="Times New Roman" w:cs="Times New Roman"/>
                <w:b/>
                <w:color w:val="000000"/>
              </w:rPr>
            </w:pPr>
          </w:p>
        </w:tc>
        <w:tc>
          <w:tcPr>
            <w:tcW w:w="2977" w:type="dxa"/>
            <w:tcBorders>
              <w:top w:val="single" w:sz="4" w:space="0" w:color="auto"/>
              <w:bottom w:val="single" w:sz="4" w:space="0" w:color="auto"/>
            </w:tcBorders>
            <w:shd w:val="clear" w:color="auto" w:fill="DBE5F1"/>
            <w:vAlign w:val="center"/>
          </w:tcPr>
          <w:p w14:paraId="261B92AC" w14:textId="77777777" w:rsidR="00D15AE9" w:rsidRPr="00AF36E2" w:rsidRDefault="00D15AE9" w:rsidP="00274252">
            <w:pPr>
              <w:pStyle w:val="af4"/>
              <w:spacing w:before="0" w:beforeAutospacing="0" w:after="0"/>
              <w:jc w:val="both"/>
              <w:rPr>
                <w:sz w:val="22"/>
                <w:szCs w:val="22"/>
              </w:rPr>
            </w:pPr>
            <w:r w:rsidRPr="00AF36E2">
              <w:rPr>
                <w:sz w:val="22"/>
                <w:szCs w:val="22"/>
              </w:rPr>
              <w:t>Требования к содержанию, форме, оформлению и составу заявки на участие в запросе котировок</w:t>
            </w:r>
          </w:p>
        </w:tc>
        <w:tc>
          <w:tcPr>
            <w:tcW w:w="6721" w:type="dxa"/>
            <w:shd w:val="clear" w:color="auto" w:fill="auto"/>
            <w:noWrap/>
            <w:vAlign w:val="center"/>
          </w:tcPr>
          <w:p w14:paraId="0AD6A9A7" w14:textId="77777777" w:rsidR="00D15AE9" w:rsidRPr="00AF36E2" w:rsidRDefault="00D15AE9" w:rsidP="00274252">
            <w:pPr>
              <w:spacing w:after="0" w:line="240" w:lineRule="auto"/>
              <w:ind w:firstLine="377"/>
              <w:jc w:val="both"/>
              <w:rPr>
                <w:rFonts w:ascii="Times New Roman" w:hAnsi="Times New Roman" w:cs="Times New Roman"/>
              </w:rPr>
            </w:pPr>
            <w:r w:rsidRPr="00AF36E2">
              <w:rPr>
                <w:rFonts w:ascii="Times New Roman" w:hAnsi="Times New Roman" w:cs="Times New Roman"/>
              </w:rPr>
              <w:t>Заявка на участие в запросе котировок должна содержать следующие сведения:</w:t>
            </w:r>
          </w:p>
          <w:p w14:paraId="641D065E" w14:textId="77777777" w:rsidR="001138C7" w:rsidRPr="00AF36E2" w:rsidRDefault="001138C7" w:rsidP="001138C7">
            <w:pPr>
              <w:spacing w:after="0" w:line="240" w:lineRule="auto"/>
              <w:ind w:firstLine="377"/>
              <w:jc w:val="both"/>
              <w:rPr>
                <w:rFonts w:ascii="Times New Roman" w:hAnsi="Times New Roman" w:cs="Times New Roman"/>
              </w:rPr>
            </w:pPr>
            <w:r w:rsidRPr="00AF36E2">
              <w:rPr>
                <w:rFonts w:ascii="Times New Roman" w:hAnsi="Times New Roman" w:cs="Times New Roman"/>
              </w:rPr>
              <w:t>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w:t>
            </w:r>
          </w:p>
          <w:p w14:paraId="488A2C39" w14:textId="77777777" w:rsidR="001138C7" w:rsidRPr="00AF36E2" w:rsidRDefault="001138C7" w:rsidP="001138C7">
            <w:pPr>
              <w:spacing w:after="0" w:line="240" w:lineRule="auto"/>
              <w:ind w:firstLine="377"/>
              <w:jc w:val="both"/>
              <w:rPr>
                <w:rFonts w:ascii="Times New Roman" w:hAnsi="Times New Roman" w:cs="Times New Roman"/>
              </w:rPr>
            </w:pPr>
            <w:r w:rsidRPr="00AF36E2">
              <w:rPr>
                <w:rFonts w:ascii="Times New Roman" w:hAnsi="Times New Roman" w:cs="Times New Roman"/>
              </w:rPr>
              <w:t>2) идентификационный номер налогоплательщика юридического лица (если участником закупки является юридическое лицо),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w:t>
            </w:r>
          </w:p>
          <w:p w14:paraId="77CF6C02" w14:textId="77777777" w:rsidR="001138C7" w:rsidRPr="00AF36E2" w:rsidRDefault="001138C7" w:rsidP="001138C7">
            <w:pPr>
              <w:spacing w:after="0" w:line="240" w:lineRule="auto"/>
              <w:ind w:firstLine="377"/>
              <w:jc w:val="both"/>
              <w:rPr>
                <w:rFonts w:ascii="Times New Roman" w:hAnsi="Times New Roman" w:cs="Times New Roman"/>
              </w:rPr>
            </w:pPr>
            <w:r w:rsidRPr="00AF36E2">
              <w:rPr>
                <w:rFonts w:ascii="Times New Roman" w:hAnsi="Times New Roman" w:cs="Times New Roman"/>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w:t>
            </w:r>
            <w:r w:rsidRPr="00AF36E2">
              <w:rPr>
                <w:rFonts w:ascii="Times New Roman" w:hAnsi="Times New Roman" w:cs="Times New Roman"/>
              </w:rPr>
              <w:lastRenderedPageBreak/>
              <w:t>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6B6F78BE" w14:textId="77777777" w:rsidR="001138C7" w:rsidRPr="00AF36E2" w:rsidRDefault="001138C7" w:rsidP="001138C7">
            <w:pPr>
              <w:spacing w:after="0" w:line="240" w:lineRule="auto"/>
              <w:ind w:firstLine="377"/>
              <w:jc w:val="both"/>
              <w:rPr>
                <w:rFonts w:ascii="Times New Roman" w:hAnsi="Times New Roman" w:cs="Times New Roman"/>
              </w:rPr>
            </w:pPr>
            <w:r w:rsidRPr="00AF36E2">
              <w:rPr>
                <w:rFonts w:ascii="Times New Roman" w:hAnsi="Times New Roman" w:cs="Times New Roman"/>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4CAA4D4E" w14:textId="77777777" w:rsidR="001138C7" w:rsidRPr="00AF36E2" w:rsidRDefault="001138C7" w:rsidP="001138C7">
            <w:pPr>
              <w:spacing w:after="0" w:line="240" w:lineRule="auto"/>
              <w:ind w:firstLine="377"/>
              <w:jc w:val="both"/>
              <w:rPr>
                <w:rFonts w:ascii="Times New Roman" w:hAnsi="Times New Roman" w:cs="Times New Roman"/>
              </w:rPr>
            </w:pPr>
            <w:r w:rsidRPr="00AF36E2">
              <w:rPr>
                <w:rFonts w:ascii="Times New Roman" w:hAnsi="Times New Roman" w:cs="Times New Roman"/>
              </w:rPr>
              <w:t>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3C647637" w14:textId="77777777" w:rsidR="001138C7" w:rsidRPr="00AF36E2" w:rsidRDefault="001138C7" w:rsidP="001138C7">
            <w:pPr>
              <w:spacing w:after="0" w:line="240" w:lineRule="auto"/>
              <w:ind w:firstLine="377"/>
              <w:jc w:val="both"/>
              <w:rPr>
                <w:rFonts w:ascii="Times New Roman" w:hAnsi="Times New Roman" w:cs="Times New Roman"/>
              </w:rPr>
            </w:pPr>
            <w:r w:rsidRPr="00AF36E2">
              <w:rPr>
                <w:rFonts w:ascii="Times New Roman" w:hAnsi="Times New Roman" w:cs="Times New Roman"/>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7517DD64" w14:textId="77777777" w:rsidR="001138C7" w:rsidRPr="00AF36E2" w:rsidRDefault="001138C7" w:rsidP="001138C7">
            <w:pPr>
              <w:spacing w:after="0" w:line="240" w:lineRule="auto"/>
              <w:ind w:firstLine="377"/>
              <w:jc w:val="both"/>
              <w:rPr>
                <w:rFonts w:ascii="Times New Roman" w:hAnsi="Times New Roman" w:cs="Times New Roman"/>
              </w:rPr>
            </w:pPr>
            <w:r w:rsidRPr="00AF36E2">
              <w:rPr>
                <w:rFonts w:ascii="Times New Roman" w:hAnsi="Times New Roman" w:cs="Times New Roman"/>
              </w:rPr>
              <w:t>7)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2F95351F" w14:textId="77777777" w:rsidR="001138C7" w:rsidRPr="00AF36E2" w:rsidRDefault="001138C7" w:rsidP="001138C7">
            <w:pPr>
              <w:spacing w:after="0" w:line="240" w:lineRule="auto"/>
              <w:ind w:firstLine="377"/>
              <w:jc w:val="both"/>
              <w:rPr>
                <w:rFonts w:ascii="Times New Roman" w:hAnsi="Times New Roman" w:cs="Times New Roman"/>
              </w:rPr>
            </w:pPr>
            <w:r w:rsidRPr="00AF36E2">
              <w:rPr>
                <w:rFonts w:ascii="Times New Roman" w:hAnsi="Times New Roman" w:cs="Times New Roman"/>
              </w:rPr>
              <w:t>8) копии учредительных документов участника закупки (для юридических лиц);</w:t>
            </w:r>
          </w:p>
          <w:p w14:paraId="0A23C067" w14:textId="77777777" w:rsidR="001138C7" w:rsidRPr="00AF36E2" w:rsidRDefault="001138C7" w:rsidP="001138C7">
            <w:pPr>
              <w:spacing w:after="0" w:line="240" w:lineRule="auto"/>
              <w:ind w:firstLine="377"/>
              <w:jc w:val="both"/>
              <w:rPr>
                <w:rFonts w:ascii="Times New Roman" w:hAnsi="Times New Roman" w:cs="Times New Roman"/>
              </w:rPr>
            </w:pPr>
            <w:r w:rsidRPr="00AF36E2">
              <w:rPr>
                <w:rFonts w:ascii="Times New Roman" w:hAnsi="Times New Roman" w:cs="Times New Roman"/>
              </w:rPr>
              <w:t>9)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14:paraId="1898F69A" w14:textId="77777777" w:rsidR="001138C7" w:rsidRPr="00AF36E2" w:rsidRDefault="001138C7" w:rsidP="001138C7">
            <w:pPr>
              <w:spacing w:after="0" w:line="240" w:lineRule="auto"/>
              <w:ind w:firstLine="377"/>
              <w:jc w:val="both"/>
              <w:rPr>
                <w:rFonts w:ascii="Times New Roman" w:hAnsi="Times New Roman" w:cs="Times New Roman"/>
              </w:rPr>
            </w:pPr>
            <w:r w:rsidRPr="00AF36E2">
              <w:rPr>
                <w:rFonts w:ascii="Times New Roman" w:hAnsi="Times New Roman" w:cs="Times New Roman"/>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3F393ADA" w14:textId="273AEB67" w:rsidR="001138C7" w:rsidRPr="00AF36E2" w:rsidRDefault="001138C7" w:rsidP="001138C7">
            <w:pPr>
              <w:spacing w:after="0" w:line="240" w:lineRule="auto"/>
              <w:ind w:firstLine="377"/>
              <w:jc w:val="both"/>
              <w:rPr>
                <w:rFonts w:ascii="Times New Roman" w:hAnsi="Times New Roman" w:cs="Times New Roman"/>
              </w:rPr>
            </w:pPr>
            <w:r w:rsidRPr="00AF36E2">
              <w:rPr>
                <w:rFonts w:ascii="Times New Roman" w:hAnsi="Times New Roman" w:cs="Times New Roman"/>
              </w:rPr>
              <w:t>10) декларацию о соответствии участника закупки требованиям, установленным подпунктами 2-6, 8-9, 11-12 пункта 59 положения;</w:t>
            </w:r>
          </w:p>
          <w:p w14:paraId="610269BB" w14:textId="1ACDD8B4" w:rsidR="001138C7" w:rsidRPr="00AF36E2" w:rsidRDefault="00AF36E2" w:rsidP="001138C7">
            <w:pPr>
              <w:pStyle w:val="ae"/>
              <w:tabs>
                <w:tab w:val="left" w:pos="314"/>
              </w:tabs>
              <w:spacing w:after="0" w:line="240" w:lineRule="auto"/>
              <w:ind w:left="33" w:firstLine="344"/>
              <w:jc w:val="both"/>
              <w:rPr>
                <w:rFonts w:ascii="Times New Roman" w:eastAsia="Arial Unicode MS" w:hAnsi="Times New Roman"/>
              </w:rPr>
            </w:pPr>
            <w:r w:rsidRPr="00AF36E2">
              <w:rPr>
                <w:rFonts w:ascii="Times New Roman" w:eastAsia="Arial Unicode MS" w:hAnsi="Times New Roman"/>
              </w:rPr>
              <w:lastRenderedPageBreak/>
              <w:t>11</w:t>
            </w:r>
            <w:r w:rsidR="001138C7" w:rsidRPr="00AF36E2">
              <w:rPr>
                <w:rFonts w:ascii="Times New Roman" w:eastAsia="Arial Unicode MS" w:hAnsi="Times New Roman"/>
              </w:rPr>
              <w:t>)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0FBCC1D0" w14:textId="65FF20D1" w:rsidR="001138C7" w:rsidRPr="00AF36E2" w:rsidRDefault="00AF36E2" w:rsidP="001138C7">
            <w:pPr>
              <w:pStyle w:val="ae"/>
              <w:tabs>
                <w:tab w:val="left" w:pos="314"/>
              </w:tabs>
              <w:spacing w:after="0" w:line="240" w:lineRule="auto"/>
              <w:ind w:left="33" w:firstLine="344"/>
              <w:jc w:val="both"/>
              <w:rPr>
                <w:rFonts w:ascii="Times New Roman" w:eastAsia="Arial Unicode MS" w:hAnsi="Times New Roman"/>
              </w:rPr>
            </w:pPr>
            <w:r w:rsidRPr="00AF36E2">
              <w:rPr>
                <w:rFonts w:ascii="Times New Roman" w:eastAsia="Arial Unicode MS" w:hAnsi="Times New Roman"/>
              </w:rPr>
              <w:t>1</w:t>
            </w:r>
            <w:r w:rsidR="001138C7" w:rsidRPr="00AF36E2">
              <w:rPr>
                <w:rFonts w:ascii="Times New Roman" w:eastAsia="Arial Unicode MS" w:hAnsi="Times New Roman"/>
              </w:rPr>
              <w:t>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312224CF" w14:textId="77777777" w:rsidR="001138C7" w:rsidRPr="00AF36E2" w:rsidRDefault="001138C7" w:rsidP="00274252">
            <w:pPr>
              <w:pStyle w:val="ae"/>
              <w:tabs>
                <w:tab w:val="left" w:pos="314"/>
              </w:tabs>
              <w:spacing w:after="0" w:line="240" w:lineRule="auto"/>
              <w:ind w:left="33" w:firstLine="344"/>
              <w:jc w:val="both"/>
              <w:rPr>
                <w:rFonts w:ascii="Times New Roman" w:eastAsia="Arial Unicode MS" w:hAnsi="Times New Roman"/>
              </w:rPr>
            </w:pPr>
          </w:p>
          <w:p w14:paraId="729158F5" w14:textId="77777777" w:rsidR="00D15AE9" w:rsidRPr="00AF36E2" w:rsidRDefault="00D15AE9" w:rsidP="00274252">
            <w:pPr>
              <w:pStyle w:val="ae"/>
              <w:tabs>
                <w:tab w:val="left" w:pos="314"/>
              </w:tabs>
              <w:spacing w:after="0" w:line="240" w:lineRule="auto"/>
              <w:ind w:left="34" w:firstLine="346"/>
              <w:jc w:val="both"/>
              <w:rPr>
                <w:rFonts w:ascii="Times New Roman" w:hAnsi="Times New Roman"/>
              </w:rPr>
            </w:pPr>
            <w:r w:rsidRPr="00AF36E2">
              <w:rPr>
                <w:rFonts w:ascii="Times New Roman" w:hAnsi="Times New Roman"/>
              </w:rPr>
              <w:t>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w:t>
            </w:r>
          </w:p>
        </w:tc>
      </w:tr>
      <w:tr w:rsidR="00D15AE9" w:rsidRPr="00AF36E2" w14:paraId="062A823C" w14:textId="77777777" w:rsidTr="00AF36E2">
        <w:tc>
          <w:tcPr>
            <w:tcW w:w="758" w:type="dxa"/>
            <w:vMerge/>
            <w:shd w:val="clear" w:color="auto" w:fill="DBE5F1"/>
            <w:noWrap/>
            <w:vAlign w:val="center"/>
          </w:tcPr>
          <w:p w14:paraId="4758D685" w14:textId="77777777" w:rsidR="00D15AE9" w:rsidRPr="00AF36E2" w:rsidRDefault="00D15AE9" w:rsidP="00274252">
            <w:pPr>
              <w:spacing w:after="0" w:line="240" w:lineRule="auto"/>
              <w:jc w:val="center"/>
              <w:rPr>
                <w:rFonts w:ascii="Times New Roman" w:hAnsi="Times New Roman" w:cs="Times New Roman"/>
                <w:b/>
                <w:color w:val="000000"/>
              </w:rPr>
            </w:pPr>
          </w:p>
        </w:tc>
        <w:tc>
          <w:tcPr>
            <w:tcW w:w="2977" w:type="dxa"/>
            <w:tcBorders>
              <w:top w:val="single" w:sz="4" w:space="0" w:color="auto"/>
              <w:bottom w:val="single" w:sz="4" w:space="0" w:color="auto"/>
            </w:tcBorders>
            <w:shd w:val="clear" w:color="auto" w:fill="DBE5F1"/>
            <w:vAlign w:val="center"/>
          </w:tcPr>
          <w:p w14:paraId="362A76CC" w14:textId="77777777" w:rsidR="00D15AE9" w:rsidRPr="00AF36E2" w:rsidRDefault="00D15AE9" w:rsidP="00274252">
            <w:pPr>
              <w:pStyle w:val="af4"/>
              <w:spacing w:before="0" w:beforeAutospacing="0" w:after="0"/>
              <w:jc w:val="both"/>
              <w:rPr>
                <w:sz w:val="22"/>
                <w:szCs w:val="22"/>
              </w:rPr>
            </w:pPr>
            <w:r w:rsidRPr="00AF36E2">
              <w:rPr>
                <w:sz w:val="22"/>
                <w:szCs w:val="22"/>
              </w:rPr>
              <w:t>Требования к описанию участниками закупки поставляемого товара, требования к описанию участниками закупки выполняемой работы, оказываемой услуги</w:t>
            </w:r>
          </w:p>
        </w:tc>
        <w:tc>
          <w:tcPr>
            <w:tcW w:w="6721" w:type="dxa"/>
            <w:shd w:val="clear" w:color="auto" w:fill="auto"/>
            <w:noWrap/>
            <w:vAlign w:val="center"/>
          </w:tcPr>
          <w:p w14:paraId="161C38B8" w14:textId="77777777" w:rsidR="00D15AE9" w:rsidRPr="00AF36E2" w:rsidRDefault="00D15AE9" w:rsidP="00274252">
            <w:pPr>
              <w:spacing w:after="0" w:line="240" w:lineRule="auto"/>
              <w:ind w:left="57" w:right="145"/>
              <w:jc w:val="both"/>
              <w:rPr>
                <w:rFonts w:ascii="Times New Roman" w:hAnsi="Times New Roman" w:cs="Times New Roman"/>
              </w:rPr>
            </w:pPr>
            <w:r w:rsidRPr="00AF36E2">
              <w:rPr>
                <w:rFonts w:ascii="Times New Roman" w:hAnsi="Times New Roman" w:cs="Times New Roman"/>
              </w:rPr>
              <w:t>Участник закупки в своей заявке обязан указать:</w:t>
            </w:r>
          </w:p>
          <w:p w14:paraId="53B89EB1" w14:textId="77777777" w:rsidR="00D15AE9" w:rsidRPr="00AF36E2" w:rsidRDefault="00D15AE9" w:rsidP="00274252">
            <w:pPr>
              <w:numPr>
                <w:ilvl w:val="0"/>
                <w:numId w:val="1"/>
              </w:numPr>
              <w:spacing w:after="0" w:line="240" w:lineRule="auto"/>
              <w:ind w:left="-48" w:firstLine="465"/>
              <w:jc w:val="both"/>
              <w:rPr>
                <w:rFonts w:ascii="Times New Roman" w:hAnsi="Times New Roman" w:cs="Times New Roman"/>
              </w:rPr>
            </w:pPr>
            <w:r w:rsidRPr="00AF36E2">
              <w:rPr>
                <w:rFonts w:ascii="Times New Roman" w:hAnsi="Times New Roman" w:cs="Times New Roman"/>
              </w:rPr>
              <w:t xml:space="preserve">Наименование, конкретные характеристики, предлагаемых к оказанию услуг, требования, к которым установлены в Приложении №1 к извещению о запросе котировок в электронной форме. </w:t>
            </w:r>
          </w:p>
          <w:p w14:paraId="6CACE0D0" w14:textId="77777777" w:rsidR="00D15AE9" w:rsidRPr="00AF36E2" w:rsidRDefault="00D15AE9" w:rsidP="00274252">
            <w:pPr>
              <w:numPr>
                <w:ilvl w:val="0"/>
                <w:numId w:val="1"/>
              </w:numPr>
              <w:tabs>
                <w:tab w:val="left" w:pos="648"/>
                <w:tab w:val="left" w:pos="828"/>
                <w:tab w:val="left" w:pos="6471"/>
              </w:tabs>
              <w:spacing w:after="0" w:line="240" w:lineRule="auto"/>
              <w:ind w:left="57" w:firstLine="320"/>
              <w:jc w:val="both"/>
              <w:rPr>
                <w:rFonts w:ascii="Times New Roman" w:hAnsi="Times New Roman" w:cs="Times New Roman"/>
              </w:rPr>
            </w:pPr>
            <w:r w:rsidRPr="00AF36E2">
              <w:rPr>
                <w:rFonts w:ascii="Times New Roman" w:hAnsi="Times New Roman" w:cs="Times New Roman"/>
              </w:rPr>
              <w:t xml:space="preserve">Наименование страны происхождения и производителя, предлагаемых к оказанию услуг. </w:t>
            </w:r>
          </w:p>
          <w:p w14:paraId="3F3976B6" w14:textId="77777777" w:rsidR="00D15AE9" w:rsidRPr="00AF36E2" w:rsidRDefault="00D15AE9" w:rsidP="00274252">
            <w:pPr>
              <w:numPr>
                <w:ilvl w:val="0"/>
                <w:numId w:val="1"/>
              </w:numPr>
              <w:tabs>
                <w:tab w:val="left" w:pos="648"/>
                <w:tab w:val="left" w:pos="828"/>
                <w:tab w:val="left" w:pos="6471"/>
              </w:tabs>
              <w:spacing w:after="0" w:line="240" w:lineRule="auto"/>
              <w:ind w:left="57" w:firstLine="320"/>
              <w:jc w:val="both"/>
              <w:rPr>
                <w:rFonts w:ascii="Times New Roman" w:hAnsi="Times New Roman" w:cs="Times New Roman"/>
              </w:rPr>
            </w:pPr>
            <w:r w:rsidRPr="00AF36E2">
              <w:rPr>
                <w:rFonts w:ascii="Times New Roman" w:hAnsi="Times New Roman" w:cs="Times New Roman"/>
              </w:rPr>
              <w:t>Согласие участника закупки исполнить условия договора, указанные в извещении и документации о проведении закупки;</w:t>
            </w:r>
          </w:p>
          <w:p w14:paraId="1A8BF45E" w14:textId="77777777" w:rsidR="00D15AE9" w:rsidRPr="00AF36E2" w:rsidRDefault="00D15AE9" w:rsidP="004E2DC8">
            <w:pPr>
              <w:spacing w:after="0" w:line="240" w:lineRule="auto"/>
              <w:ind w:firstLine="377"/>
              <w:jc w:val="both"/>
              <w:rPr>
                <w:rFonts w:ascii="Times New Roman" w:hAnsi="Times New Roman" w:cs="Times New Roman"/>
              </w:rPr>
            </w:pPr>
            <w:r w:rsidRPr="00AF36E2">
              <w:rPr>
                <w:rFonts w:ascii="Times New Roman" w:hAnsi="Times New Roman" w:cs="Times New Roman"/>
              </w:rPr>
              <w:t xml:space="preserve">4. Цену договора, в том числе цену товара, работы, услуги с указанием сведений о включенных или не включенных в нее расходах (расходы на перевозку, </w:t>
            </w:r>
            <w:r w:rsidR="00E82F43" w:rsidRPr="00AF36E2">
              <w:rPr>
                <w:rFonts w:ascii="Times New Roman" w:hAnsi="Times New Roman" w:cs="Times New Roman"/>
              </w:rPr>
              <w:t>сборку, обучение</w:t>
            </w:r>
            <w:r w:rsidR="004E2DC8" w:rsidRPr="00AF36E2">
              <w:rPr>
                <w:rFonts w:ascii="Times New Roman" w:hAnsi="Times New Roman" w:cs="Times New Roman"/>
              </w:rPr>
              <w:t xml:space="preserve"> представителя заказчика работе на оборудовании</w:t>
            </w:r>
            <w:r w:rsidRPr="00AF36E2">
              <w:rPr>
                <w:rFonts w:ascii="Times New Roman" w:hAnsi="Times New Roman" w:cs="Times New Roman"/>
              </w:rPr>
              <w:t xml:space="preserve"> и другие обязательные платежи).</w:t>
            </w:r>
          </w:p>
        </w:tc>
      </w:tr>
      <w:tr w:rsidR="00D15AE9" w:rsidRPr="00AF36E2" w14:paraId="6346A27C" w14:textId="77777777" w:rsidTr="00AF36E2">
        <w:tc>
          <w:tcPr>
            <w:tcW w:w="758" w:type="dxa"/>
            <w:vMerge/>
            <w:shd w:val="clear" w:color="auto" w:fill="DBE5F1"/>
            <w:noWrap/>
            <w:vAlign w:val="center"/>
          </w:tcPr>
          <w:p w14:paraId="27D2E13C" w14:textId="77777777" w:rsidR="00D15AE9" w:rsidRPr="00AF36E2" w:rsidRDefault="00D15AE9" w:rsidP="00274252">
            <w:pPr>
              <w:spacing w:after="0" w:line="240" w:lineRule="auto"/>
              <w:jc w:val="center"/>
              <w:rPr>
                <w:rFonts w:ascii="Times New Roman" w:hAnsi="Times New Roman" w:cs="Times New Roman"/>
                <w:b/>
                <w:color w:val="000000"/>
              </w:rPr>
            </w:pPr>
          </w:p>
        </w:tc>
        <w:tc>
          <w:tcPr>
            <w:tcW w:w="2977" w:type="dxa"/>
            <w:tcBorders>
              <w:top w:val="single" w:sz="4" w:space="0" w:color="auto"/>
              <w:bottom w:val="single" w:sz="4" w:space="0" w:color="auto"/>
            </w:tcBorders>
            <w:shd w:val="clear" w:color="auto" w:fill="DBE5F1"/>
            <w:vAlign w:val="center"/>
          </w:tcPr>
          <w:p w14:paraId="60177F6E" w14:textId="77777777" w:rsidR="00D15AE9" w:rsidRPr="00AF36E2" w:rsidRDefault="00D15AE9" w:rsidP="00274252">
            <w:pPr>
              <w:pStyle w:val="af4"/>
              <w:spacing w:before="0" w:beforeAutospacing="0" w:after="0"/>
              <w:jc w:val="both"/>
              <w:rPr>
                <w:sz w:val="22"/>
                <w:szCs w:val="22"/>
              </w:rPr>
            </w:pPr>
            <w:r w:rsidRPr="00AF36E2">
              <w:rPr>
                <w:sz w:val="22"/>
                <w:szCs w:val="22"/>
              </w:rPr>
              <w:t>Порядок подведения итогов запроса котировок</w:t>
            </w:r>
          </w:p>
        </w:tc>
        <w:tc>
          <w:tcPr>
            <w:tcW w:w="6721" w:type="dxa"/>
            <w:shd w:val="clear" w:color="auto" w:fill="auto"/>
            <w:noWrap/>
            <w:vAlign w:val="center"/>
          </w:tcPr>
          <w:p w14:paraId="0080877D" w14:textId="12A7C45E" w:rsidR="00D15AE9" w:rsidRPr="00AF36E2" w:rsidRDefault="00D15AE9" w:rsidP="00274252">
            <w:pPr>
              <w:spacing w:after="0" w:line="240" w:lineRule="auto"/>
              <w:ind w:firstLine="377"/>
              <w:jc w:val="both"/>
              <w:rPr>
                <w:rFonts w:ascii="Times New Roman" w:hAnsi="Times New Roman" w:cs="Times New Roman"/>
              </w:rPr>
            </w:pPr>
            <w:r w:rsidRPr="00AF36E2">
              <w:rPr>
                <w:rFonts w:ascii="Times New Roman" w:hAnsi="Times New Roman" w:cs="Times New Roman"/>
                <w:b/>
              </w:rPr>
              <w:t>Дата</w:t>
            </w:r>
            <w:r w:rsidR="00343E6E" w:rsidRPr="00AF36E2">
              <w:rPr>
                <w:rFonts w:ascii="Times New Roman" w:hAnsi="Times New Roman" w:cs="Times New Roman"/>
                <w:b/>
              </w:rPr>
              <w:t xml:space="preserve"> рассмотрения заявок: </w:t>
            </w:r>
            <w:r w:rsidR="00A24CDB">
              <w:rPr>
                <w:rFonts w:ascii="Times New Roman" w:hAnsi="Times New Roman" w:cs="Times New Roman"/>
                <w:b/>
              </w:rPr>
              <w:t>17</w:t>
            </w:r>
            <w:r w:rsidR="00343E6E" w:rsidRPr="00AF36E2">
              <w:rPr>
                <w:rFonts w:ascii="Times New Roman" w:hAnsi="Times New Roman" w:cs="Times New Roman"/>
                <w:b/>
              </w:rPr>
              <w:t>.</w:t>
            </w:r>
            <w:r w:rsidR="00AF36E2" w:rsidRPr="00AF36E2">
              <w:rPr>
                <w:rFonts w:ascii="Times New Roman" w:hAnsi="Times New Roman" w:cs="Times New Roman"/>
                <w:b/>
              </w:rPr>
              <w:t>10</w:t>
            </w:r>
            <w:r w:rsidR="00343E6E" w:rsidRPr="00AF36E2">
              <w:rPr>
                <w:rFonts w:ascii="Times New Roman" w:hAnsi="Times New Roman" w:cs="Times New Roman"/>
                <w:b/>
              </w:rPr>
              <w:t>.2022</w:t>
            </w:r>
            <w:r w:rsidR="00AF36E2" w:rsidRPr="00AF36E2">
              <w:rPr>
                <w:rFonts w:ascii="Times New Roman" w:hAnsi="Times New Roman" w:cs="Times New Roman"/>
                <w:b/>
              </w:rPr>
              <w:t>г</w:t>
            </w:r>
            <w:r w:rsidRPr="00AF36E2">
              <w:rPr>
                <w:rFonts w:ascii="Times New Roman" w:hAnsi="Times New Roman" w:cs="Times New Roman"/>
              </w:rPr>
              <w:t>.</w:t>
            </w:r>
          </w:p>
          <w:p w14:paraId="5DDA88CC" w14:textId="2B33F406" w:rsidR="00D15AE9" w:rsidRPr="00AF36E2" w:rsidRDefault="00343E6E" w:rsidP="00274252">
            <w:pPr>
              <w:spacing w:after="0" w:line="240" w:lineRule="auto"/>
              <w:ind w:firstLine="377"/>
              <w:jc w:val="both"/>
              <w:rPr>
                <w:rFonts w:ascii="Times New Roman" w:hAnsi="Times New Roman" w:cs="Times New Roman"/>
              </w:rPr>
            </w:pPr>
            <w:r w:rsidRPr="00AF36E2">
              <w:rPr>
                <w:rFonts w:ascii="Times New Roman" w:hAnsi="Times New Roman" w:cs="Times New Roman"/>
                <w:b/>
              </w:rPr>
              <w:t xml:space="preserve">Дата подведения итогов: </w:t>
            </w:r>
            <w:r w:rsidR="00A24CDB">
              <w:rPr>
                <w:rFonts w:ascii="Times New Roman" w:hAnsi="Times New Roman" w:cs="Times New Roman"/>
                <w:b/>
              </w:rPr>
              <w:t>17</w:t>
            </w:r>
            <w:r w:rsidR="00AF36E2" w:rsidRPr="00AF36E2">
              <w:rPr>
                <w:rFonts w:ascii="Times New Roman" w:hAnsi="Times New Roman" w:cs="Times New Roman"/>
                <w:b/>
              </w:rPr>
              <w:t>.10.2022г</w:t>
            </w:r>
            <w:r w:rsidR="00AF36E2" w:rsidRPr="00AF36E2">
              <w:rPr>
                <w:rFonts w:ascii="Times New Roman" w:hAnsi="Times New Roman" w:cs="Times New Roman"/>
              </w:rPr>
              <w:t>.</w:t>
            </w:r>
          </w:p>
          <w:p w14:paraId="23BED167" w14:textId="77777777" w:rsidR="00D15AE9" w:rsidRPr="00AF36E2" w:rsidRDefault="00D15AE9" w:rsidP="00274252">
            <w:pPr>
              <w:spacing w:after="0" w:line="240" w:lineRule="auto"/>
              <w:ind w:firstLine="377"/>
              <w:jc w:val="both"/>
              <w:rPr>
                <w:rFonts w:ascii="Times New Roman" w:hAnsi="Times New Roman" w:cs="Times New Roman"/>
              </w:rPr>
            </w:pPr>
            <w:r w:rsidRPr="00AF36E2">
              <w:rPr>
                <w:rFonts w:ascii="Times New Roman" w:hAnsi="Times New Roman" w:cs="Times New Roman"/>
                <w:kern w:val="32"/>
              </w:rPr>
              <w:t>Комиссия рассматривает заявки на соответствие их требованиям, установленным в извещении о проведении запроса котировок.</w:t>
            </w:r>
          </w:p>
          <w:p w14:paraId="6A7432CF" w14:textId="77777777" w:rsidR="00D15AE9" w:rsidRPr="00AF36E2" w:rsidRDefault="00D15AE9" w:rsidP="00274252">
            <w:pPr>
              <w:spacing w:after="0" w:line="240" w:lineRule="auto"/>
              <w:ind w:firstLine="377"/>
              <w:jc w:val="both"/>
              <w:rPr>
                <w:rFonts w:ascii="Times New Roman" w:hAnsi="Times New Roman" w:cs="Times New Roman"/>
              </w:rPr>
            </w:pPr>
            <w:r w:rsidRPr="00AF36E2">
              <w:rPr>
                <w:rFonts w:ascii="Times New Roman" w:hAnsi="Times New Roman" w:cs="Times New Roman"/>
              </w:rPr>
              <w:t xml:space="preserve">Комиссия отклоняет заявки на участие в запросе котировок, если они не соответствуют требованиям, установленным в извещении о проведении запроса котировок, или предложенная в заявках на участие в запросе котировок цена товаров, работ, услуг превышает начальную (максимальную) цену договора, указанную в извещении о проведении запроса котировок. </w:t>
            </w:r>
          </w:p>
          <w:p w14:paraId="06CE199A" w14:textId="77777777" w:rsidR="00D15AE9" w:rsidRPr="00AF36E2" w:rsidRDefault="00D15AE9" w:rsidP="00274252">
            <w:pPr>
              <w:spacing w:after="0" w:line="240" w:lineRule="auto"/>
              <w:ind w:firstLine="377"/>
              <w:jc w:val="both"/>
              <w:rPr>
                <w:rFonts w:ascii="Times New Roman" w:hAnsi="Times New Roman" w:cs="Times New Roman"/>
              </w:rPr>
            </w:pPr>
            <w:r w:rsidRPr="00AF36E2">
              <w:rPr>
                <w:rFonts w:ascii="Times New Roman" w:hAnsi="Times New Roman" w:cs="Times New Roman"/>
              </w:rPr>
              <w:t xml:space="preserve">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указана наиболее низкое предложение о цене договора. </w:t>
            </w:r>
          </w:p>
          <w:p w14:paraId="2BB8D9BA" w14:textId="77777777" w:rsidR="00D15AE9" w:rsidRPr="00AF36E2" w:rsidRDefault="00D15AE9" w:rsidP="00274252">
            <w:pPr>
              <w:pStyle w:val="ab"/>
              <w:ind w:firstLine="377"/>
              <w:rPr>
                <w:rFonts w:ascii="Times New Roman" w:hAnsi="Times New Roman" w:cs="Times New Roman"/>
                <w:sz w:val="22"/>
              </w:rPr>
            </w:pPr>
            <w:r w:rsidRPr="00AF36E2">
              <w:rPr>
                <w:rFonts w:ascii="Times New Roman" w:hAnsi="Times New Roman" w:cs="Times New Roman"/>
                <w:sz w:val="22"/>
              </w:rPr>
              <w:t xml:space="preserve">При предложении наиболее низкой (одинаковой)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размещения заказа, предложивший наименьшую цену договора. </w:t>
            </w:r>
          </w:p>
          <w:p w14:paraId="6D85718F" w14:textId="77777777" w:rsidR="00D15AE9" w:rsidRPr="00AF36E2" w:rsidRDefault="00D15AE9" w:rsidP="00274252">
            <w:pPr>
              <w:autoSpaceDE w:val="0"/>
              <w:autoSpaceDN w:val="0"/>
              <w:adjustRightInd w:val="0"/>
              <w:spacing w:after="0" w:line="240" w:lineRule="auto"/>
              <w:ind w:firstLine="377"/>
              <w:jc w:val="both"/>
              <w:rPr>
                <w:rFonts w:ascii="Times New Roman" w:hAnsi="Times New Roman" w:cs="Times New Roman"/>
              </w:rPr>
            </w:pPr>
            <w:r w:rsidRPr="00AF36E2">
              <w:rPr>
                <w:rFonts w:ascii="Times New Roman" w:hAnsi="Times New Roman" w:cs="Times New Roman"/>
              </w:rPr>
              <w:t xml:space="preserve">В случае если по результатам рассмотрения заявок на участие в запросе котировок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 </w:t>
            </w:r>
          </w:p>
          <w:p w14:paraId="3362759C" w14:textId="77777777" w:rsidR="00D15AE9" w:rsidRPr="00AF36E2" w:rsidRDefault="00D15AE9" w:rsidP="00274252">
            <w:pPr>
              <w:spacing w:after="0" w:line="240" w:lineRule="auto"/>
              <w:ind w:firstLine="377"/>
              <w:jc w:val="both"/>
              <w:rPr>
                <w:rFonts w:ascii="Times New Roman" w:hAnsi="Times New Roman" w:cs="Times New Roman"/>
              </w:rPr>
            </w:pPr>
            <w:r w:rsidRPr="00AF36E2">
              <w:rPr>
                <w:rFonts w:ascii="Times New Roman" w:hAnsi="Times New Roman" w:cs="Times New Roman"/>
              </w:rPr>
              <w:t>В случае если на основании результатов рассмотрения заявок на участие в запросе котировок комиссией принято решение о допуске к участию в запросе котировок единственного участника закупки, заказчик заключает договор с таким участником.</w:t>
            </w:r>
          </w:p>
        </w:tc>
      </w:tr>
      <w:tr w:rsidR="00D15AE9" w:rsidRPr="00AF36E2" w14:paraId="768C1C66" w14:textId="77777777" w:rsidTr="00AF36E2">
        <w:tc>
          <w:tcPr>
            <w:tcW w:w="758" w:type="dxa"/>
            <w:vMerge/>
            <w:shd w:val="clear" w:color="auto" w:fill="DBE5F1"/>
            <w:noWrap/>
            <w:vAlign w:val="center"/>
          </w:tcPr>
          <w:p w14:paraId="27D44D75" w14:textId="77777777" w:rsidR="00D15AE9" w:rsidRPr="00AF36E2" w:rsidRDefault="00D15AE9" w:rsidP="00274252">
            <w:pPr>
              <w:spacing w:after="0" w:line="240" w:lineRule="auto"/>
              <w:jc w:val="center"/>
              <w:rPr>
                <w:rFonts w:ascii="Times New Roman" w:hAnsi="Times New Roman" w:cs="Times New Roman"/>
                <w:b/>
                <w:color w:val="000000"/>
              </w:rPr>
            </w:pPr>
          </w:p>
        </w:tc>
        <w:tc>
          <w:tcPr>
            <w:tcW w:w="2977" w:type="dxa"/>
            <w:tcBorders>
              <w:top w:val="single" w:sz="4" w:space="0" w:color="auto"/>
            </w:tcBorders>
            <w:shd w:val="clear" w:color="auto" w:fill="DBE5F1"/>
            <w:vAlign w:val="center"/>
          </w:tcPr>
          <w:p w14:paraId="16AC5640" w14:textId="77777777" w:rsidR="00D15AE9" w:rsidRPr="00AF36E2" w:rsidRDefault="00D15AE9" w:rsidP="00274252">
            <w:pPr>
              <w:spacing w:after="0" w:line="240" w:lineRule="auto"/>
              <w:rPr>
                <w:rFonts w:ascii="Times New Roman" w:hAnsi="Times New Roman" w:cs="Times New Roman"/>
              </w:rPr>
            </w:pPr>
          </w:p>
        </w:tc>
        <w:tc>
          <w:tcPr>
            <w:tcW w:w="6721" w:type="dxa"/>
            <w:shd w:val="clear" w:color="auto" w:fill="auto"/>
            <w:noWrap/>
            <w:vAlign w:val="center"/>
          </w:tcPr>
          <w:p w14:paraId="6C75996F" w14:textId="77777777" w:rsidR="00D15AE9" w:rsidRPr="00AF36E2" w:rsidRDefault="00D15AE9" w:rsidP="00274252">
            <w:pPr>
              <w:spacing w:after="0" w:line="240" w:lineRule="auto"/>
              <w:ind w:right="113" w:firstLine="377"/>
              <w:jc w:val="both"/>
              <w:rPr>
                <w:rFonts w:ascii="Times New Roman" w:hAnsi="Times New Roman" w:cs="Times New Roman"/>
                <w:b/>
              </w:rPr>
            </w:pPr>
            <w:r w:rsidRPr="00AF36E2">
              <w:rPr>
                <w:rFonts w:ascii="Times New Roman" w:hAnsi="Times New Roman" w:cs="Times New Roman"/>
              </w:rPr>
              <w:t xml:space="preserve">Результаты рассмотрения заявок на участие в запросе котировок оформляются протоколом, который подписывается всеми присутствующими на заседании членами комиссии и размещаются </w:t>
            </w:r>
            <w:r w:rsidRPr="00AF36E2">
              <w:rPr>
                <w:rFonts w:ascii="Times New Roman" w:hAnsi="Times New Roman" w:cs="Times New Roman"/>
              </w:rPr>
              <w:lastRenderedPageBreak/>
              <w:t>заказчиком на электронной площадке и в ЕИС в срок</w:t>
            </w:r>
            <w:r w:rsidR="004E2DC8" w:rsidRPr="00AF36E2">
              <w:rPr>
                <w:rFonts w:ascii="Times New Roman" w:hAnsi="Times New Roman" w:cs="Times New Roman"/>
              </w:rPr>
              <w:t xml:space="preserve"> </w:t>
            </w:r>
            <w:r w:rsidRPr="00AF36E2">
              <w:rPr>
                <w:rFonts w:ascii="Times New Roman" w:hAnsi="Times New Roman" w:cs="Times New Roman"/>
                <w:bCs/>
              </w:rPr>
              <w:t>не позднее чем через три дня со дня подписания таких протоколов.</w:t>
            </w:r>
          </w:p>
        </w:tc>
      </w:tr>
      <w:tr w:rsidR="00D15AE9" w:rsidRPr="00AF36E2" w14:paraId="41AA034D" w14:textId="77777777" w:rsidTr="00AF36E2">
        <w:tc>
          <w:tcPr>
            <w:tcW w:w="758" w:type="dxa"/>
            <w:shd w:val="clear" w:color="auto" w:fill="DBE5F1"/>
            <w:noWrap/>
            <w:vAlign w:val="center"/>
          </w:tcPr>
          <w:p w14:paraId="782A769A" w14:textId="77777777" w:rsidR="00D15AE9" w:rsidRPr="00AF36E2" w:rsidRDefault="00D15AE9" w:rsidP="00274252">
            <w:pPr>
              <w:spacing w:after="0" w:line="240" w:lineRule="auto"/>
              <w:jc w:val="center"/>
              <w:rPr>
                <w:rFonts w:ascii="Times New Roman" w:hAnsi="Times New Roman" w:cs="Times New Roman"/>
                <w:b/>
                <w:color w:val="000000"/>
              </w:rPr>
            </w:pPr>
          </w:p>
        </w:tc>
        <w:tc>
          <w:tcPr>
            <w:tcW w:w="2977" w:type="dxa"/>
            <w:tcBorders>
              <w:top w:val="single" w:sz="4" w:space="0" w:color="auto"/>
            </w:tcBorders>
            <w:shd w:val="clear" w:color="auto" w:fill="DBE5F1"/>
            <w:vAlign w:val="center"/>
          </w:tcPr>
          <w:p w14:paraId="1014F466" w14:textId="77777777" w:rsidR="00D15AE9" w:rsidRPr="00AF36E2" w:rsidRDefault="00D15AE9" w:rsidP="00274252">
            <w:pPr>
              <w:spacing w:after="0" w:line="240" w:lineRule="auto"/>
              <w:rPr>
                <w:rFonts w:ascii="Times New Roman" w:hAnsi="Times New Roman" w:cs="Times New Roman"/>
              </w:rPr>
            </w:pPr>
            <w:r w:rsidRPr="00AF36E2">
              <w:rPr>
                <w:rFonts w:ascii="Times New Roman" w:hAnsi="Times New Roman" w:cs="Times New Roman"/>
              </w:rPr>
              <w:t>Место рассмотрения заявок, подведения итогов</w:t>
            </w:r>
          </w:p>
        </w:tc>
        <w:tc>
          <w:tcPr>
            <w:tcW w:w="6721" w:type="dxa"/>
            <w:shd w:val="clear" w:color="auto" w:fill="auto"/>
            <w:noWrap/>
            <w:vAlign w:val="center"/>
          </w:tcPr>
          <w:p w14:paraId="0EF0A9AD" w14:textId="77777777" w:rsidR="00D15AE9" w:rsidRPr="00AF36E2" w:rsidRDefault="004E2DC8" w:rsidP="00274252">
            <w:pPr>
              <w:spacing w:after="0" w:line="240" w:lineRule="auto"/>
              <w:ind w:firstLine="376"/>
              <w:jc w:val="both"/>
              <w:rPr>
                <w:rFonts w:ascii="Times New Roman" w:hAnsi="Times New Roman" w:cs="Times New Roman"/>
              </w:rPr>
            </w:pPr>
            <w:r w:rsidRPr="00AF36E2">
              <w:rPr>
                <w:rFonts w:ascii="Times New Roman" w:hAnsi="Times New Roman" w:cs="Times New Roman"/>
                <w:bCs/>
              </w:rPr>
              <w:t>Муниципальное автономное образовательное учреждение дополнительного образования «Детско-юношеская спортивная школа» № 25</w:t>
            </w:r>
            <w:r w:rsidR="00D15AE9" w:rsidRPr="00AF36E2">
              <w:rPr>
                <w:rFonts w:ascii="Times New Roman" w:hAnsi="Times New Roman" w:cs="Times New Roman"/>
              </w:rPr>
              <w:t xml:space="preserve">, </w:t>
            </w:r>
            <w:r w:rsidR="00D15AE9" w:rsidRPr="00AF36E2">
              <w:rPr>
                <w:rFonts w:ascii="Times New Roman" w:hAnsi="Times New Roman" w:cs="Times New Roman"/>
                <w:noProof/>
              </w:rPr>
              <w:t>Российская Федерация</w:t>
            </w:r>
            <w:r w:rsidR="00D15AE9" w:rsidRPr="00AF36E2">
              <w:rPr>
                <w:rFonts w:ascii="Times New Roman" w:hAnsi="Times New Roman" w:cs="Times New Roman"/>
              </w:rPr>
              <w:t xml:space="preserve">, </w:t>
            </w:r>
            <w:r w:rsidRPr="00AF36E2">
              <w:rPr>
                <w:rFonts w:ascii="Times New Roman" w:hAnsi="Times New Roman" w:cs="Times New Roman"/>
              </w:rPr>
              <w:t>Свердловская область, Артемовский район, поселок Буланаш, ул. Вахрушева 4</w:t>
            </w:r>
          </w:p>
        </w:tc>
      </w:tr>
      <w:tr w:rsidR="00AF36E2" w:rsidRPr="00AF36E2" w14:paraId="3E5FFD4B" w14:textId="77777777" w:rsidTr="00AF36E2">
        <w:tc>
          <w:tcPr>
            <w:tcW w:w="758" w:type="dxa"/>
            <w:shd w:val="clear" w:color="auto" w:fill="DBE5F1"/>
            <w:noWrap/>
            <w:vAlign w:val="center"/>
          </w:tcPr>
          <w:p w14:paraId="324D7651" w14:textId="77777777" w:rsidR="00AF36E2" w:rsidRPr="00AF36E2" w:rsidRDefault="00AF36E2" w:rsidP="00274252">
            <w:pPr>
              <w:spacing w:after="0" w:line="240" w:lineRule="auto"/>
              <w:jc w:val="center"/>
              <w:rPr>
                <w:rFonts w:ascii="Times New Roman" w:hAnsi="Times New Roman" w:cs="Times New Roman"/>
                <w:b/>
                <w:color w:val="000000"/>
              </w:rPr>
            </w:pPr>
          </w:p>
        </w:tc>
        <w:tc>
          <w:tcPr>
            <w:tcW w:w="2977" w:type="dxa"/>
            <w:tcBorders>
              <w:top w:val="single" w:sz="4" w:space="0" w:color="auto"/>
            </w:tcBorders>
            <w:shd w:val="clear" w:color="auto" w:fill="DBE5F1"/>
          </w:tcPr>
          <w:p w14:paraId="60C0D6FE" w14:textId="77777777" w:rsidR="00AF36E2" w:rsidRPr="00AF36E2" w:rsidRDefault="00AF36E2" w:rsidP="00274252">
            <w:pPr>
              <w:spacing w:after="0" w:line="240" w:lineRule="auto"/>
              <w:jc w:val="both"/>
              <w:rPr>
                <w:rFonts w:ascii="Times New Roman" w:hAnsi="Times New Roman" w:cs="Times New Roman"/>
                <w:color w:val="FF0000"/>
                <w:highlight w:val="yellow"/>
              </w:rPr>
            </w:pPr>
            <w:r w:rsidRPr="00AF36E2">
              <w:rPr>
                <w:rFonts w:ascii="Times New Roman" w:hAnsi="Times New Roman" w:cs="Times New Roman"/>
              </w:rPr>
              <w:t>Внесение изменений в извещение о проведении запроса котировок</w:t>
            </w:r>
          </w:p>
        </w:tc>
        <w:tc>
          <w:tcPr>
            <w:tcW w:w="6721" w:type="dxa"/>
            <w:shd w:val="clear" w:color="auto" w:fill="auto"/>
            <w:noWrap/>
            <w:vAlign w:val="center"/>
          </w:tcPr>
          <w:p w14:paraId="6104B8BF" w14:textId="77777777" w:rsidR="00AF36E2" w:rsidRPr="00AF36E2" w:rsidRDefault="00AF36E2" w:rsidP="00274252">
            <w:pPr>
              <w:tabs>
                <w:tab w:val="left" w:pos="1134"/>
              </w:tabs>
              <w:autoSpaceDE w:val="0"/>
              <w:autoSpaceDN w:val="0"/>
              <w:spacing w:after="0" w:line="240" w:lineRule="auto"/>
              <w:ind w:firstLine="377"/>
              <w:jc w:val="both"/>
              <w:rPr>
                <w:rFonts w:ascii="Times New Roman" w:hAnsi="Times New Roman" w:cs="Times New Roman"/>
              </w:rPr>
            </w:pPr>
            <w:r w:rsidRPr="00AF36E2">
              <w:rPr>
                <w:rFonts w:ascii="Times New Roman" w:hAnsi="Times New Roman" w:cs="Times New Roman"/>
              </w:rPr>
              <w:t>Заказчик по собственной инициативе или в соответствии с запросом участника закупки вправе принять решение о внесении изменений в извещение о закупке. Изменять предмет закупки не допускается.</w:t>
            </w:r>
          </w:p>
          <w:p w14:paraId="124CC860" w14:textId="356CDDE2" w:rsidR="00AF36E2" w:rsidRPr="00AF36E2" w:rsidRDefault="00AF36E2" w:rsidP="00274252">
            <w:pPr>
              <w:tabs>
                <w:tab w:val="left" w:pos="1134"/>
              </w:tabs>
              <w:autoSpaceDE w:val="0"/>
              <w:autoSpaceDN w:val="0"/>
              <w:spacing w:after="0" w:line="240" w:lineRule="auto"/>
              <w:ind w:firstLine="377"/>
              <w:jc w:val="both"/>
              <w:rPr>
                <w:rFonts w:ascii="Times New Roman" w:hAnsi="Times New Roman" w:cs="Times New Roman"/>
              </w:rPr>
            </w:pPr>
            <w:r w:rsidRPr="00AF36E2">
              <w:rPr>
                <w:rFonts w:ascii="Times New Roman" w:hAnsi="Times New Roman" w:cs="Times New Roman"/>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6AFB92F" w14:textId="77777777" w:rsidR="00AF36E2" w:rsidRPr="00AF36E2" w:rsidRDefault="00AF36E2" w:rsidP="00274252">
            <w:pPr>
              <w:tabs>
                <w:tab w:val="left" w:pos="1134"/>
              </w:tabs>
              <w:autoSpaceDE w:val="0"/>
              <w:autoSpaceDN w:val="0"/>
              <w:spacing w:after="0" w:line="240" w:lineRule="auto"/>
              <w:ind w:firstLine="377"/>
              <w:jc w:val="both"/>
              <w:rPr>
                <w:rFonts w:ascii="Times New Roman" w:hAnsi="Times New Roman" w:cs="Times New Roman"/>
                <w:i/>
                <w:highlight w:val="yellow"/>
              </w:rPr>
            </w:pPr>
            <w:r w:rsidRPr="00AF36E2">
              <w:rPr>
                <w:rFonts w:ascii="Times New Roman" w:hAnsi="Times New Roman" w:cs="Times New Roman"/>
              </w:rPr>
              <w:t>Заказчик не несет ответственности за то, что участник закупки не ознакомился с включенными в извещение о закупке изменениями, которые были размещены надлежащим образом.</w:t>
            </w:r>
          </w:p>
        </w:tc>
      </w:tr>
      <w:tr w:rsidR="00D15AE9" w:rsidRPr="00AF36E2" w14:paraId="304522DC" w14:textId="77777777" w:rsidTr="00AF36E2">
        <w:tc>
          <w:tcPr>
            <w:tcW w:w="758" w:type="dxa"/>
            <w:tcBorders>
              <w:top w:val="single" w:sz="4" w:space="0" w:color="auto"/>
              <w:bottom w:val="single" w:sz="4" w:space="0" w:color="auto"/>
            </w:tcBorders>
            <w:shd w:val="clear" w:color="auto" w:fill="DBE5F1"/>
            <w:noWrap/>
            <w:vAlign w:val="center"/>
          </w:tcPr>
          <w:p w14:paraId="7023A885" w14:textId="77777777" w:rsidR="00D15AE9" w:rsidRPr="00AF36E2" w:rsidRDefault="00D15AE9" w:rsidP="00274252">
            <w:pPr>
              <w:spacing w:after="0" w:line="240" w:lineRule="auto"/>
              <w:jc w:val="center"/>
              <w:rPr>
                <w:rFonts w:ascii="Times New Roman" w:hAnsi="Times New Roman" w:cs="Times New Roman"/>
                <w:b/>
                <w:color w:val="000000"/>
              </w:rPr>
            </w:pPr>
            <w:r w:rsidRPr="00AF36E2">
              <w:rPr>
                <w:rFonts w:ascii="Times New Roman" w:hAnsi="Times New Roman" w:cs="Times New Roman"/>
                <w:b/>
                <w:color w:val="000000"/>
              </w:rPr>
              <w:t>8</w:t>
            </w:r>
          </w:p>
        </w:tc>
        <w:tc>
          <w:tcPr>
            <w:tcW w:w="2977" w:type="dxa"/>
            <w:tcBorders>
              <w:top w:val="single" w:sz="4" w:space="0" w:color="auto"/>
              <w:bottom w:val="single" w:sz="4" w:space="0" w:color="auto"/>
            </w:tcBorders>
            <w:shd w:val="clear" w:color="auto" w:fill="DBE5F1"/>
            <w:vAlign w:val="center"/>
          </w:tcPr>
          <w:p w14:paraId="2304F76C" w14:textId="77777777" w:rsidR="00D15AE9" w:rsidRPr="00AF36E2" w:rsidRDefault="00D15AE9" w:rsidP="00274252">
            <w:pPr>
              <w:spacing w:after="0" w:line="240" w:lineRule="auto"/>
              <w:rPr>
                <w:rFonts w:ascii="Times New Roman" w:hAnsi="Times New Roman" w:cs="Times New Roman"/>
              </w:rPr>
            </w:pPr>
            <w:r w:rsidRPr="00AF36E2">
              <w:rPr>
                <w:rFonts w:ascii="Times New Roman" w:hAnsi="Times New Roman" w:cs="Times New Roman"/>
              </w:rPr>
              <w:t>Адрес электронной площадки в информационно-телекоммуникационной сети «Интернет»</w:t>
            </w:r>
          </w:p>
        </w:tc>
        <w:tc>
          <w:tcPr>
            <w:tcW w:w="6721" w:type="dxa"/>
            <w:tcBorders>
              <w:top w:val="single" w:sz="4" w:space="0" w:color="auto"/>
              <w:bottom w:val="single" w:sz="4" w:space="0" w:color="auto"/>
            </w:tcBorders>
            <w:shd w:val="clear" w:color="auto" w:fill="auto"/>
            <w:noWrap/>
            <w:vAlign w:val="center"/>
          </w:tcPr>
          <w:p w14:paraId="10949C84" w14:textId="31F2A512" w:rsidR="00D15AE9" w:rsidRPr="00AF36E2" w:rsidRDefault="00AF36E2" w:rsidP="00274252">
            <w:pPr>
              <w:suppressAutoHyphens/>
              <w:autoSpaceDE w:val="0"/>
              <w:spacing w:after="0" w:line="240" w:lineRule="auto"/>
              <w:jc w:val="both"/>
              <w:rPr>
                <w:rFonts w:ascii="Times New Roman" w:hAnsi="Times New Roman" w:cs="Times New Roman"/>
                <w:lang w:eastAsia="ar-SA"/>
              </w:rPr>
            </w:pPr>
            <w:r w:rsidRPr="00AF36E2">
              <w:rPr>
                <w:rFonts w:ascii="Times New Roman" w:eastAsia="Calibri" w:hAnsi="Times New Roman" w:cs="Times New Roman"/>
                <w:lang w:eastAsia="ar-SA"/>
              </w:rPr>
              <w:t xml:space="preserve">ЭТП Регион </w:t>
            </w:r>
            <w:hyperlink r:id="rId10" w:history="1">
              <w:r w:rsidRPr="00B421D4">
                <w:rPr>
                  <w:rStyle w:val="a3"/>
                  <w:rFonts w:ascii="Times New Roman" w:eastAsia="Calibri" w:hAnsi="Times New Roman" w:cs="Times New Roman"/>
                  <w:lang w:eastAsia="ar-SA"/>
                </w:rPr>
                <w:t>https://etp-region.ru</w:t>
              </w:r>
            </w:hyperlink>
            <w:r>
              <w:rPr>
                <w:rFonts w:ascii="Times New Roman" w:eastAsia="Calibri" w:hAnsi="Times New Roman" w:cs="Times New Roman"/>
                <w:lang w:eastAsia="ar-SA"/>
              </w:rPr>
              <w:t xml:space="preserve"> </w:t>
            </w:r>
          </w:p>
        </w:tc>
      </w:tr>
      <w:tr w:rsidR="00D15AE9" w:rsidRPr="00AF36E2" w14:paraId="5BE89EEF" w14:textId="77777777" w:rsidTr="00AF36E2">
        <w:tc>
          <w:tcPr>
            <w:tcW w:w="758" w:type="dxa"/>
            <w:tcBorders>
              <w:top w:val="single" w:sz="4" w:space="0" w:color="auto"/>
              <w:bottom w:val="single" w:sz="4" w:space="0" w:color="auto"/>
            </w:tcBorders>
            <w:shd w:val="clear" w:color="auto" w:fill="DBE5F1"/>
            <w:noWrap/>
            <w:vAlign w:val="center"/>
          </w:tcPr>
          <w:p w14:paraId="67572085" w14:textId="77777777" w:rsidR="00D15AE9" w:rsidRPr="00AF36E2" w:rsidRDefault="00D15AE9" w:rsidP="00274252">
            <w:pPr>
              <w:spacing w:after="0" w:line="240" w:lineRule="auto"/>
              <w:jc w:val="center"/>
              <w:rPr>
                <w:rFonts w:ascii="Times New Roman" w:hAnsi="Times New Roman" w:cs="Times New Roman"/>
                <w:b/>
                <w:color w:val="000000"/>
              </w:rPr>
            </w:pPr>
            <w:r w:rsidRPr="00AF36E2">
              <w:rPr>
                <w:rFonts w:ascii="Times New Roman" w:hAnsi="Times New Roman" w:cs="Times New Roman"/>
                <w:b/>
                <w:color w:val="000000"/>
              </w:rPr>
              <w:t>9</w:t>
            </w:r>
          </w:p>
        </w:tc>
        <w:tc>
          <w:tcPr>
            <w:tcW w:w="2977" w:type="dxa"/>
            <w:tcBorders>
              <w:top w:val="single" w:sz="4" w:space="0" w:color="auto"/>
              <w:bottom w:val="single" w:sz="4" w:space="0" w:color="auto"/>
            </w:tcBorders>
            <w:shd w:val="clear" w:color="auto" w:fill="DBE5F1"/>
            <w:vAlign w:val="center"/>
          </w:tcPr>
          <w:p w14:paraId="14877CEA" w14:textId="77777777" w:rsidR="00D15AE9" w:rsidRPr="00AF36E2" w:rsidRDefault="00D15AE9" w:rsidP="00274252">
            <w:pPr>
              <w:spacing w:after="0" w:line="240" w:lineRule="auto"/>
              <w:rPr>
                <w:rFonts w:ascii="Times New Roman" w:hAnsi="Times New Roman" w:cs="Times New Roman"/>
              </w:rPr>
            </w:pPr>
            <w:r w:rsidRPr="00AF36E2">
              <w:rPr>
                <w:rFonts w:ascii="Times New Roman" w:hAnsi="Times New Roman" w:cs="Times New Roman"/>
              </w:rPr>
              <w:t>Формы, порядок, дата и время окончания срока предоставления участникам запроса котировок разъяснений положений документации о закупке</w:t>
            </w:r>
          </w:p>
        </w:tc>
        <w:tc>
          <w:tcPr>
            <w:tcW w:w="6721" w:type="dxa"/>
            <w:tcBorders>
              <w:top w:val="single" w:sz="4" w:space="0" w:color="auto"/>
              <w:bottom w:val="single" w:sz="4" w:space="0" w:color="auto"/>
            </w:tcBorders>
            <w:shd w:val="clear" w:color="auto" w:fill="auto"/>
            <w:noWrap/>
            <w:vAlign w:val="center"/>
          </w:tcPr>
          <w:p w14:paraId="2CCFD462" w14:textId="77777777" w:rsidR="00D15AE9" w:rsidRPr="00AF36E2" w:rsidRDefault="00D15AE9" w:rsidP="00274252">
            <w:pPr>
              <w:spacing w:after="0" w:line="240" w:lineRule="auto"/>
              <w:ind w:right="113" w:firstLine="377"/>
              <w:jc w:val="both"/>
              <w:rPr>
                <w:rFonts w:ascii="Times New Roman" w:hAnsi="Times New Roman" w:cs="Times New Roman"/>
                <w:kern w:val="32"/>
              </w:rPr>
            </w:pPr>
            <w:r w:rsidRPr="00AF36E2">
              <w:rPr>
                <w:rFonts w:ascii="Times New Roman" w:hAnsi="Times New Roman" w:cs="Times New Roman"/>
                <w:kern w:val="32"/>
              </w:rPr>
              <w:t>Любой участник закупки вправе направить запрос о даче разъяснений положений извещения и (или) документации о закупке.</w:t>
            </w:r>
          </w:p>
          <w:p w14:paraId="3C136FFF" w14:textId="77777777" w:rsidR="00D15AE9" w:rsidRPr="00AF36E2" w:rsidRDefault="00D15AE9" w:rsidP="00274252">
            <w:pPr>
              <w:spacing w:after="0" w:line="240" w:lineRule="auto"/>
              <w:ind w:right="113" w:firstLine="377"/>
              <w:jc w:val="both"/>
              <w:rPr>
                <w:rFonts w:ascii="Times New Roman" w:hAnsi="Times New Roman" w:cs="Times New Roman"/>
                <w:bCs/>
              </w:rPr>
            </w:pPr>
            <w:r w:rsidRPr="00AF36E2">
              <w:rPr>
                <w:rFonts w:ascii="Times New Roman" w:hAnsi="Times New Roman" w:cs="Times New Roman"/>
                <w:bCs/>
              </w:rPr>
              <w:t>В течение трех рабочих дней с даты поступления запроса, Заказчик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w:t>
            </w:r>
          </w:p>
          <w:p w14:paraId="50BC4C8C" w14:textId="77777777" w:rsidR="00D15AE9" w:rsidRPr="00AF36E2" w:rsidRDefault="00D15AE9" w:rsidP="00274252">
            <w:pPr>
              <w:suppressAutoHyphens/>
              <w:autoSpaceDE w:val="0"/>
              <w:spacing w:after="0" w:line="240" w:lineRule="auto"/>
              <w:ind w:firstLine="377"/>
              <w:jc w:val="both"/>
              <w:rPr>
                <w:rFonts w:ascii="Times New Roman" w:hAnsi="Times New Roman" w:cs="Times New Roman"/>
                <w:bCs/>
              </w:rPr>
            </w:pPr>
            <w:r w:rsidRPr="00AF36E2">
              <w:rPr>
                <w:rFonts w:ascii="Times New Roman" w:hAnsi="Times New Roman" w:cs="Times New Roman"/>
                <w:bCs/>
              </w:rPr>
              <w:t>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закупке.</w:t>
            </w:r>
          </w:p>
          <w:p w14:paraId="62D17890" w14:textId="77777777" w:rsidR="00D15AE9" w:rsidRPr="00AF36E2" w:rsidRDefault="00D15AE9" w:rsidP="00274252">
            <w:pPr>
              <w:suppressAutoHyphens/>
              <w:autoSpaceDE w:val="0"/>
              <w:spacing w:after="0" w:line="240" w:lineRule="auto"/>
              <w:ind w:firstLine="377"/>
              <w:jc w:val="both"/>
              <w:rPr>
                <w:rFonts w:ascii="Times New Roman" w:hAnsi="Times New Roman" w:cs="Times New Roman"/>
              </w:rPr>
            </w:pPr>
            <w:r w:rsidRPr="00AF36E2">
              <w:rPr>
                <w:rFonts w:ascii="Times New Roman" w:hAnsi="Times New Roman" w:cs="Times New Roman"/>
                <w:bCs/>
              </w:rPr>
              <w:t>Дата начала</w:t>
            </w:r>
            <w:r w:rsidRPr="00AF36E2">
              <w:rPr>
                <w:rFonts w:ascii="Times New Roman" w:hAnsi="Times New Roman" w:cs="Times New Roman"/>
              </w:rPr>
              <w:t xml:space="preserve"> срока предоставления участникам запроса котировок разъяснений положений извещения: с момента размещения в ЕИС извещения.</w:t>
            </w:r>
          </w:p>
          <w:p w14:paraId="190B271F" w14:textId="48B510F1" w:rsidR="00D15AE9" w:rsidRPr="00AF36E2" w:rsidRDefault="00D15AE9" w:rsidP="00274252">
            <w:pPr>
              <w:suppressAutoHyphens/>
              <w:autoSpaceDE w:val="0"/>
              <w:spacing w:after="0" w:line="240" w:lineRule="auto"/>
              <w:ind w:firstLine="377"/>
              <w:jc w:val="both"/>
              <w:rPr>
                <w:rFonts w:ascii="Times New Roman" w:hAnsi="Times New Roman" w:cs="Times New Roman"/>
                <w:iCs/>
                <w:lang w:eastAsia="en-US"/>
              </w:rPr>
            </w:pPr>
            <w:r w:rsidRPr="00AF36E2">
              <w:rPr>
                <w:rFonts w:ascii="Times New Roman" w:hAnsi="Times New Roman" w:cs="Times New Roman"/>
              </w:rPr>
              <w:t>Дата окончания предоставления заказчиком участникам запроса котировок разъяснений положений извещения</w:t>
            </w:r>
            <w:r w:rsidR="004F3E0F" w:rsidRPr="00AF36E2">
              <w:rPr>
                <w:rFonts w:ascii="Times New Roman" w:hAnsi="Times New Roman" w:cs="Times New Roman"/>
                <w:b/>
              </w:rPr>
              <w:t xml:space="preserve">: </w:t>
            </w:r>
            <w:r w:rsidR="00A24CDB">
              <w:rPr>
                <w:rFonts w:ascii="Times New Roman" w:hAnsi="Times New Roman" w:cs="Times New Roman"/>
                <w:b/>
              </w:rPr>
              <w:t>17</w:t>
            </w:r>
            <w:r w:rsidR="00AF36E2" w:rsidRPr="00AF36E2">
              <w:rPr>
                <w:rFonts w:ascii="Times New Roman" w:hAnsi="Times New Roman" w:cs="Times New Roman"/>
                <w:b/>
              </w:rPr>
              <w:t>.10</w:t>
            </w:r>
            <w:r w:rsidR="00AF36E2">
              <w:rPr>
                <w:rFonts w:ascii="Times New Roman" w:hAnsi="Times New Roman" w:cs="Times New Roman"/>
                <w:b/>
              </w:rPr>
              <w:t>.2022г.</w:t>
            </w:r>
          </w:p>
        </w:tc>
      </w:tr>
      <w:tr w:rsidR="00D15AE9" w:rsidRPr="00AF36E2" w14:paraId="3BFE7A7E" w14:textId="77777777" w:rsidTr="00AF36E2">
        <w:tc>
          <w:tcPr>
            <w:tcW w:w="758" w:type="dxa"/>
            <w:tcBorders>
              <w:top w:val="single" w:sz="4" w:space="0" w:color="auto"/>
              <w:bottom w:val="single" w:sz="4" w:space="0" w:color="auto"/>
            </w:tcBorders>
            <w:shd w:val="clear" w:color="auto" w:fill="DBE5F1"/>
            <w:noWrap/>
            <w:vAlign w:val="center"/>
          </w:tcPr>
          <w:p w14:paraId="06262C64" w14:textId="77777777" w:rsidR="00D15AE9" w:rsidRPr="00AF36E2" w:rsidRDefault="00D15AE9" w:rsidP="00274252">
            <w:pPr>
              <w:spacing w:after="0" w:line="240" w:lineRule="auto"/>
              <w:jc w:val="center"/>
              <w:rPr>
                <w:rFonts w:ascii="Times New Roman" w:hAnsi="Times New Roman" w:cs="Times New Roman"/>
                <w:b/>
                <w:color w:val="000000"/>
              </w:rPr>
            </w:pPr>
            <w:r w:rsidRPr="00AF36E2">
              <w:rPr>
                <w:rFonts w:ascii="Times New Roman" w:hAnsi="Times New Roman" w:cs="Times New Roman"/>
                <w:b/>
                <w:color w:val="000000"/>
              </w:rPr>
              <w:t>10</w:t>
            </w:r>
          </w:p>
        </w:tc>
        <w:tc>
          <w:tcPr>
            <w:tcW w:w="2977" w:type="dxa"/>
            <w:tcBorders>
              <w:top w:val="single" w:sz="4" w:space="0" w:color="auto"/>
              <w:bottom w:val="single" w:sz="4" w:space="0" w:color="auto"/>
            </w:tcBorders>
            <w:shd w:val="clear" w:color="auto" w:fill="DBE5F1"/>
            <w:vAlign w:val="center"/>
          </w:tcPr>
          <w:p w14:paraId="0181AB95" w14:textId="77777777" w:rsidR="00D15AE9" w:rsidRPr="00AF36E2" w:rsidRDefault="00D15AE9" w:rsidP="00274252">
            <w:pPr>
              <w:spacing w:after="0" w:line="240" w:lineRule="auto"/>
              <w:jc w:val="both"/>
              <w:rPr>
                <w:rFonts w:ascii="Times New Roman" w:hAnsi="Times New Roman" w:cs="Times New Roman"/>
              </w:rPr>
            </w:pPr>
            <w:r w:rsidRPr="00AF36E2">
              <w:rPr>
                <w:rFonts w:ascii="Times New Roman" w:hAnsi="Times New Roman" w:cs="Times New Roman"/>
              </w:rPr>
              <w:t xml:space="preserve">Срок подписания победителем запроса котировок договора </w:t>
            </w:r>
          </w:p>
        </w:tc>
        <w:tc>
          <w:tcPr>
            <w:tcW w:w="6721" w:type="dxa"/>
            <w:tcBorders>
              <w:top w:val="single" w:sz="4" w:space="0" w:color="auto"/>
              <w:bottom w:val="single" w:sz="4" w:space="0" w:color="auto"/>
            </w:tcBorders>
            <w:shd w:val="clear" w:color="auto" w:fill="auto"/>
            <w:noWrap/>
            <w:vAlign w:val="center"/>
          </w:tcPr>
          <w:p w14:paraId="66A02FE5" w14:textId="4178210A" w:rsidR="00D84EBF" w:rsidRPr="00AF36E2" w:rsidRDefault="00D84EBF" w:rsidP="00D84EBF">
            <w:pPr>
              <w:spacing w:after="0" w:line="240" w:lineRule="auto"/>
              <w:ind w:firstLine="377"/>
              <w:jc w:val="both"/>
              <w:rPr>
                <w:rFonts w:ascii="Times New Roman" w:eastAsia="Times New Roman" w:hAnsi="Times New Roman" w:cs="Times New Roman"/>
              </w:rPr>
            </w:pPr>
            <w:r w:rsidRPr="00AF36E2">
              <w:rPr>
                <w:rFonts w:ascii="Times New Roman" w:eastAsia="Times New Roman" w:hAnsi="Times New Roman" w:cs="Times New Roman"/>
              </w:rPr>
              <w:t xml:space="preserve">Победитель закупки с которым заключается договор, в течение четырех дней со дня его получения проекта договора от Заказчика, подписывает договор и размещает его на электронной площадки в информационно-телекоммуникационной сети «Интернет» - </w:t>
            </w:r>
            <w:r w:rsidRPr="00AF36E2">
              <w:rPr>
                <w:rFonts w:ascii="Times New Roman" w:eastAsia="Times New Roman" w:hAnsi="Times New Roman" w:cs="Times New Roman"/>
                <w:bCs/>
              </w:rPr>
              <w:t xml:space="preserve">Электронная торговая площадка по адресу: </w:t>
            </w:r>
            <w:r w:rsidR="00AF36E2" w:rsidRPr="00AF36E2">
              <w:rPr>
                <w:rFonts w:ascii="Times New Roman" w:eastAsia="Times New Roman" w:hAnsi="Times New Roman" w:cs="Times New Roman"/>
                <w:bCs/>
              </w:rPr>
              <w:t xml:space="preserve">ЭТП Регион </w:t>
            </w:r>
            <w:hyperlink r:id="rId11" w:history="1">
              <w:r w:rsidR="00AF36E2" w:rsidRPr="00B421D4">
                <w:rPr>
                  <w:rStyle w:val="a3"/>
                  <w:rFonts w:ascii="Times New Roman" w:eastAsia="Times New Roman" w:hAnsi="Times New Roman" w:cs="Times New Roman"/>
                  <w:bCs/>
                </w:rPr>
                <w:t>https://etp-region.ru</w:t>
              </w:r>
            </w:hyperlink>
            <w:r w:rsidR="00AF36E2">
              <w:rPr>
                <w:rFonts w:ascii="Times New Roman" w:eastAsia="Times New Roman" w:hAnsi="Times New Roman" w:cs="Times New Roman"/>
                <w:bCs/>
              </w:rPr>
              <w:t xml:space="preserve">. </w:t>
            </w:r>
          </w:p>
          <w:p w14:paraId="2A5A49F2" w14:textId="77777777" w:rsidR="00D15AE9" w:rsidRPr="00AF36E2" w:rsidRDefault="00D15AE9" w:rsidP="00274252">
            <w:pPr>
              <w:spacing w:after="0" w:line="240" w:lineRule="auto"/>
              <w:ind w:firstLine="377"/>
              <w:jc w:val="both"/>
              <w:rPr>
                <w:rFonts w:ascii="Times New Roman" w:hAnsi="Times New Roman" w:cs="Times New Roman"/>
              </w:rPr>
            </w:pPr>
            <w:r w:rsidRPr="00AF36E2">
              <w:rPr>
                <w:rFonts w:ascii="Times New Roman" w:hAnsi="Times New Roman" w:cs="Times New Roman"/>
              </w:rPr>
              <w:t>Победитель закупки считается уклонившимся от заключения договора при наступлении любого из следующих событий:</w:t>
            </w:r>
          </w:p>
          <w:p w14:paraId="64D3A17A" w14:textId="77777777" w:rsidR="00D15AE9" w:rsidRPr="00AF36E2" w:rsidRDefault="00D15AE9" w:rsidP="00274252">
            <w:pPr>
              <w:spacing w:after="0" w:line="240" w:lineRule="auto"/>
              <w:ind w:firstLine="377"/>
              <w:jc w:val="both"/>
              <w:rPr>
                <w:rFonts w:ascii="Times New Roman" w:hAnsi="Times New Roman" w:cs="Times New Roman"/>
              </w:rPr>
            </w:pPr>
            <w:r w:rsidRPr="00AF36E2">
              <w:rPr>
                <w:rFonts w:ascii="Times New Roman" w:hAnsi="Times New Roman" w:cs="Times New Roman"/>
              </w:rPr>
              <w:t>1) представление письменного отказа от заключения договора;</w:t>
            </w:r>
          </w:p>
          <w:p w14:paraId="25E6B9FC" w14:textId="77777777" w:rsidR="00D15AE9" w:rsidRPr="00AF36E2" w:rsidRDefault="00D15AE9" w:rsidP="00274252">
            <w:pPr>
              <w:spacing w:after="0" w:line="240" w:lineRule="auto"/>
              <w:ind w:firstLine="377"/>
              <w:jc w:val="both"/>
              <w:rPr>
                <w:rFonts w:ascii="Times New Roman" w:hAnsi="Times New Roman" w:cs="Times New Roman"/>
              </w:rPr>
            </w:pPr>
            <w:r w:rsidRPr="00AF36E2">
              <w:rPr>
                <w:rFonts w:ascii="Times New Roman" w:hAnsi="Times New Roman" w:cs="Times New Roman"/>
              </w:rPr>
              <w:t>2) непредставление в срок, подписанного со своей стороны проекта договора;</w:t>
            </w:r>
          </w:p>
          <w:p w14:paraId="1F79CB45" w14:textId="77777777" w:rsidR="00D15AE9" w:rsidRPr="00AF36E2" w:rsidRDefault="00D15AE9" w:rsidP="00274252">
            <w:pPr>
              <w:spacing w:after="0" w:line="240" w:lineRule="auto"/>
              <w:ind w:firstLine="377"/>
              <w:jc w:val="both"/>
              <w:rPr>
                <w:rFonts w:ascii="Times New Roman" w:hAnsi="Times New Roman" w:cs="Times New Roman"/>
              </w:rPr>
            </w:pPr>
            <w:r w:rsidRPr="00AF36E2">
              <w:rPr>
                <w:rFonts w:ascii="Times New Roman" w:hAnsi="Times New Roman" w:cs="Times New Roman"/>
              </w:rPr>
              <w:lastRenderedPageBreak/>
              <w:t xml:space="preserve">3) непредставление обеспечения исполнения договора в соответствии с указанными в извещении о проведении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закупки и (или) документации </w:t>
            </w:r>
            <w:r w:rsidRPr="00AF36E2">
              <w:rPr>
                <w:rFonts w:ascii="Times New Roman" w:hAnsi="Times New Roman" w:cs="Times New Roman"/>
              </w:rPr>
              <w:br/>
              <w:t>о закупке.</w:t>
            </w:r>
          </w:p>
          <w:p w14:paraId="1E77DDED" w14:textId="77777777" w:rsidR="00D15AE9" w:rsidRPr="00AF36E2" w:rsidRDefault="00D15AE9" w:rsidP="00274252">
            <w:pPr>
              <w:spacing w:after="0" w:line="240" w:lineRule="auto"/>
              <w:ind w:firstLine="377"/>
              <w:jc w:val="both"/>
              <w:rPr>
                <w:rFonts w:ascii="Times New Roman" w:hAnsi="Times New Roman" w:cs="Times New Roman"/>
              </w:rPr>
            </w:pPr>
            <w:r w:rsidRPr="00AF36E2">
              <w:rPr>
                <w:rFonts w:ascii="Times New Roman" w:hAnsi="Times New Roman" w:cs="Times New Roman"/>
              </w:rPr>
              <w:t xml:space="preserve">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w:t>
            </w:r>
            <w:r w:rsidR="00E82F43" w:rsidRPr="00AF36E2">
              <w:rPr>
                <w:rFonts w:ascii="Times New Roman" w:hAnsi="Times New Roman" w:cs="Times New Roman"/>
              </w:rPr>
              <w:t>на участие,</w:t>
            </w:r>
            <w:r w:rsidRPr="00AF36E2">
              <w:rPr>
                <w:rFonts w:ascii="Times New Roman" w:hAnsi="Times New Roman" w:cs="Times New Roman"/>
              </w:rPr>
              <w:t xml:space="preserve">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14:paraId="778987FD" w14:textId="77777777" w:rsidR="00D15AE9" w:rsidRPr="00AF36E2" w:rsidRDefault="00D15AE9" w:rsidP="00274252">
            <w:pPr>
              <w:spacing w:after="0" w:line="240" w:lineRule="auto"/>
              <w:ind w:firstLine="377"/>
              <w:jc w:val="both"/>
              <w:rPr>
                <w:rFonts w:ascii="Times New Roman" w:hAnsi="Times New Roman" w:cs="Times New Roman"/>
              </w:rPr>
            </w:pPr>
            <w:r w:rsidRPr="00AF36E2">
              <w:rPr>
                <w:rFonts w:ascii="Times New Roman" w:hAnsi="Times New Roman" w:cs="Times New Roman"/>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14:paraId="7232EC45" w14:textId="77777777" w:rsidR="00D15AE9" w:rsidRPr="00AF36E2" w:rsidRDefault="00D15AE9" w:rsidP="00274252">
            <w:pPr>
              <w:spacing w:after="0" w:line="240" w:lineRule="auto"/>
              <w:ind w:firstLine="377"/>
              <w:jc w:val="both"/>
              <w:rPr>
                <w:rFonts w:ascii="Times New Roman" w:hAnsi="Times New Roman" w:cs="Times New Roman"/>
              </w:rPr>
            </w:pPr>
            <w:r w:rsidRPr="00AF36E2">
              <w:rPr>
                <w:rFonts w:ascii="Times New Roman" w:hAnsi="Times New Roman" w:cs="Times New Roman"/>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14:paraId="269EFA8B" w14:textId="77777777" w:rsidR="00D15AE9" w:rsidRPr="00AF36E2" w:rsidRDefault="00D15AE9" w:rsidP="00274252">
            <w:pPr>
              <w:spacing w:after="0" w:line="240" w:lineRule="auto"/>
              <w:ind w:firstLine="377"/>
              <w:jc w:val="both"/>
              <w:rPr>
                <w:rFonts w:ascii="Times New Roman" w:hAnsi="Times New Roman" w:cs="Times New Roman"/>
                <w:iCs/>
                <w:lang w:eastAsia="en-US"/>
              </w:rPr>
            </w:pPr>
            <w:r w:rsidRPr="00AF36E2">
              <w:rPr>
                <w:rFonts w:ascii="Times New Roman" w:hAnsi="Times New Roman" w:cs="Times New Roman"/>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tc>
      </w:tr>
      <w:tr w:rsidR="00D15AE9" w:rsidRPr="00AF36E2" w14:paraId="044EE49A" w14:textId="77777777" w:rsidTr="00AF36E2">
        <w:tc>
          <w:tcPr>
            <w:tcW w:w="758" w:type="dxa"/>
            <w:tcBorders>
              <w:top w:val="single" w:sz="4" w:space="0" w:color="auto"/>
              <w:bottom w:val="single" w:sz="4" w:space="0" w:color="auto"/>
            </w:tcBorders>
            <w:shd w:val="clear" w:color="auto" w:fill="DBE5F1"/>
            <w:noWrap/>
            <w:vAlign w:val="center"/>
          </w:tcPr>
          <w:p w14:paraId="2CADFF01" w14:textId="77777777" w:rsidR="00D15AE9" w:rsidRPr="00AF36E2" w:rsidRDefault="00D15AE9" w:rsidP="00274252">
            <w:pPr>
              <w:spacing w:after="0" w:line="240" w:lineRule="auto"/>
              <w:jc w:val="center"/>
              <w:rPr>
                <w:rFonts w:ascii="Times New Roman" w:hAnsi="Times New Roman" w:cs="Times New Roman"/>
                <w:b/>
                <w:color w:val="000000"/>
              </w:rPr>
            </w:pPr>
            <w:r w:rsidRPr="00AF36E2">
              <w:rPr>
                <w:rFonts w:ascii="Times New Roman" w:hAnsi="Times New Roman" w:cs="Times New Roman"/>
                <w:b/>
                <w:color w:val="000000"/>
              </w:rPr>
              <w:lastRenderedPageBreak/>
              <w:t>11</w:t>
            </w:r>
          </w:p>
        </w:tc>
        <w:tc>
          <w:tcPr>
            <w:tcW w:w="2977" w:type="dxa"/>
            <w:tcBorders>
              <w:top w:val="single" w:sz="4" w:space="0" w:color="auto"/>
              <w:bottom w:val="single" w:sz="4" w:space="0" w:color="auto"/>
            </w:tcBorders>
            <w:shd w:val="clear" w:color="auto" w:fill="DBE5F1"/>
            <w:vAlign w:val="center"/>
          </w:tcPr>
          <w:p w14:paraId="2A1C8AED" w14:textId="77777777" w:rsidR="00D15AE9" w:rsidRPr="00AF36E2" w:rsidRDefault="00D15AE9" w:rsidP="00E82F43">
            <w:pPr>
              <w:spacing w:after="0" w:line="240" w:lineRule="auto"/>
              <w:rPr>
                <w:rFonts w:ascii="Times New Roman" w:hAnsi="Times New Roman" w:cs="Times New Roman"/>
              </w:rPr>
            </w:pPr>
            <w:r w:rsidRPr="00AF36E2">
              <w:rPr>
                <w:rFonts w:ascii="Times New Roman" w:hAnsi="Times New Roman" w:cs="Times New Roman"/>
              </w:rPr>
              <w:t xml:space="preserve">Наименование, </w:t>
            </w:r>
            <w:r w:rsidR="00E82F43" w:rsidRPr="00AF36E2">
              <w:rPr>
                <w:rFonts w:ascii="Times New Roman" w:hAnsi="Times New Roman" w:cs="Times New Roman"/>
              </w:rPr>
              <w:t>х</w:t>
            </w:r>
            <w:r w:rsidRPr="00AF36E2">
              <w:rPr>
                <w:rFonts w:ascii="Times New Roman" w:hAnsi="Times New Roman" w:cs="Times New Roman"/>
              </w:rPr>
              <w:t xml:space="preserve">арактеристики и </w:t>
            </w:r>
            <w:r w:rsidR="00E82F43" w:rsidRPr="00AF36E2">
              <w:rPr>
                <w:rFonts w:ascii="Times New Roman" w:hAnsi="Times New Roman" w:cs="Times New Roman"/>
              </w:rPr>
              <w:t>к</w:t>
            </w:r>
            <w:r w:rsidRPr="00AF36E2">
              <w:rPr>
                <w:rFonts w:ascii="Times New Roman" w:hAnsi="Times New Roman" w:cs="Times New Roman"/>
              </w:rPr>
              <w:t xml:space="preserve">оличество </w:t>
            </w:r>
            <w:r w:rsidR="004D1821" w:rsidRPr="00AF36E2">
              <w:rPr>
                <w:rFonts w:ascii="Times New Roman" w:hAnsi="Times New Roman" w:cs="Times New Roman"/>
              </w:rPr>
              <w:t>товаров, работ, услуг.</w:t>
            </w:r>
            <w:r w:rsidR="00664CD1" w:rsidRPr="00AF36E2">
              <w:rPr>
                <w:rFonts w:ascii="Times New Roman" w:hAnsi="Times New Roman" w:cs="Times New Roman"/>
              </w:rPr>
              <w:t xml:space="preserve"> </w:t>
            </w:r>
            <w:r w:rsidRPr="00AF36E2">
              <w:rPr>
                <w:rFonts w:ascii="Times New Roman" w:hAnsi="Times New Roman" w:cs="Times New Roman"/>
              </w:rPr>
              <w:t xml:space="preserve">Требования, к безопасности, качеству, техническим </w:t>
            </w:r>
            <w:r w:rsidR="00E82F43" w:rsidRPr="00AF36E2">
              <w:rPr>
                <w:rFonts w:ascii="Times New Roman" w:hAnsi="Times New Roman" w:cs="Times New Roman"/>
              </w:rPr>
              <w:t>х</w:t>
            </w:r>
            <w:r w:rsidRPr="00AF36E2">
              <w:rPr>
                <w:rFonts w:ascii="Times New Roman" w:hAnsi="Times New Roman" w:cs="Times New Roman"/>
              </w:rPr>
              <w:t xml:space="preserve">арактеристикам, функциональным характеристикам (потребительским свойствам) товара, </w:t>
            </w:r>
            <w:r w:rsidR="00DD456E" w:rsidRPr="00AF36E2">
              <w:rPr>
                <w:rFonts w:ascii="Times New Roman" w:hAnsi="Times New Roman" w:cs="Times New Roman"/>
              </w:rPr>
              <w:t>работы, услуги.</w:t>
            </w:r>
          </w:p>
        </w:tc>
        <w:tc>
          <w:tcPr>
            <w:tcW w:w="6721" w:type="dxa"/>
            <w:tcBorders>
              <w:top w:val="single" w:sz="4" w:space="0" w:color="auto"/>
              <w:bottom w:val="single" w:sz="4" w:space="0" w:color="auto"/>
            </w:tcBorders>
            <w:shd w:val="clear" w:color="auto" w:fill="auto"/>
            <w:noWrap/>
            <w:vAlign w:val="center"/>
          </w:tcPr>
          <w:p w14:paraId="4F8389EB" w14:textId="496AB869" w:rsidR="00D15AE9" w:rsidRPr="00AF36E2" w:rsidRDefault="00D15AE9" w:rsidP="00AF36E2">
            <w:pPr>
              <w:pStyle w:val="a4"/>
              <w:ind w:right="67"/>
              <w:jc w:val="both"/>
              <w:rPr>
                <w:iCs/>
                <w:sz w:val="22"/>
                <w:szCs w:val="22"/>
                <w:lang w:eastAsia="en-US"/>
              </w:rPr>
            </w:pPr>
            <w:r w:rsidRPr="00AF36E2">
              <w:rPr>
                <w:sz w:val="22"/>
                <w:szCs w:val="22"/>
              </w:rPr>
              <w:t>Наименование, характеристики и количество оказываемых услуг, требования, к безопасности, качеств</w:t>
            </w:r>
            <w:r w:rsidR="004D1821" w:rsidRPr="00AF36E2">
              <w:rPr>
                <w:sz w:val="22"/>
                <w:szCs w:val="22"/>
              </w:rPr>
              <w:t>у, техническим характеристикам,</w:t>
            </w:r>
            <w:r w:rsidRPr="00AF36E2">
              <w:rPr>
                <w:sz w:val="22"/>
                <w:szCs w:val="22"/>
              </w:rPr>
              <w:t xml:space="preserve"> указаны в Приложении №1 к извещению о запросе котировок в э</w:t>
            </w:r>
            <w:r w:rsidR="007B3A73" w:rsidRPr="00AF36E2">
              <w:rPr>
                <w:sz w:val="22"/>
                <w:szCs w:val="22"/>
              </w:rPr>
              <w:t>лектронной форме и</w:t>
            </w:r>
            <w:r w:rsidR="00D84EBF" w:rsidRPr="00AF36E2">
              <w:rPr>
                <w:sz w:val="22"/>
                <w:szCs w:val="22"/>
              </w:rPr>
              <w:t xml:space="preserve"> в </w:t>
            </w:r>
            <w:r w:rsidR="007B3A73" w:rsidRPr="00AF36E2">
              <w:rPr>
                <w:sz w:val="22"/>
                <w:szCs w:val="22"/>
              </w:rPr>
              <w:t>Приложении № 3 – Проект договора</w:t>
            </w:r>
            <w:r w:rsidR="004E2DC8" w:rsidRPr="00AF36E2">
              <w:rPr>
                <w:sz w:val="22"/>
                <w:szCs w:val="22"/>
              </w:rPr>
              <w:t xml:space="preserve"> </w:t>
            </w:r>
            <w:r w:rsidR="00D84EBF" w:rsidRPr="00AF36E2">
              <w:rPr>
                <w:sz w:val="22"/>
                <w:szCs w:val="22"/>
              </w:rPr>
              <w:t>к извещению о запросе котировок в электронной форме.</w:t>
            </w:r>
          </w:p>
        </w:tc>
      </w:tr>
      <w:tr w:rsidR="00D15AE9" w:rsidRPr="00AF36E2" w14:paraId="474271A2" w14:textId="77777777" w:rsidTr="00AF36E2">
        <w:tc>
          <w:tcPr>
            <w:tcW w:w="758" w:type="dxa"/>
            <w:tcBorders>
              <w:top w:val="single" w:sz="4" w:space="0" w:color="auto"/>
              <w:bottom w:val="single" w:sz="4" w:space="0" w:color="auto"/>
            </w:tcBorders>
            <w:shd w:val="clear" w:color="auto" w:fill="DBE5F1"/>
            <w:noWrap/>
            <w:vAlign w:val="center"/>
          </w:tcPr>
          <w:p w14:paraId="61A48E75" w14:textId="77777777" w:rsidR="00D15AE9" w:rsidRPr="00AF36E2" w:rsidRDefault="00D15AE9" w:rsidP="00274252">
            <w:pPr>
              <w:spacing w:after="0" w:line="240" w:lineRule="auto"/>
              <w:jc w:val="center"/>
              <w:rPr>
                <w:rFonts w:ascii="Times New Roman" w:hAnsi="Times New Roman" w:cs="Times New Roman"/>
                <w:b/>
                <w:color w:val="000000"/>
              </w:rPr>
            </w:pPr>
            <w:r w:rsidRPr="00AF36E2">
              <w:rPr>
                <w:rFonts w:ascii="Times New Roman" w:hAnsi="Times New Roman" w:cs="Times New Roman"/>
                <w:b/>
                <w:color w:val="000000"/>
              </w:rPr>
              <w:t>12</w:t>
            </w:r>
          </w:p>
        </w:tc>
        <w:tc>
          <w:tcPr>
            <w:tcW w:w="2977" w:type="dxa"/>
            <w:tcBorders>
              <w:top w:val="single" w:sz="4" w:space="0" w:color="auto"/>
              <w:bottom w:val="single" w:sz="4" w:space="0" w:color="auto"/>
            </w:tcBorders>
            <w:shd w:val="clear" w:color="auto" w:fill="DBE5F1"/>
            <w:vAlign w:val="center"/>
          </w:tcPr>
          <w:p w14:paraId="00FA0649" w14:textId="35FF0AF3" w:rsidR="00D15AE9" w:rsidRPr="00AF36E2" w:rsidRDefault="00D15AE9" w:rsidP="00274252">
            <w:pPr>
              <w:spacing w:after="0" w:line="240" w:lineRule="auto"/>
              <w:rPr>
                <w:rFonts w:ascii="Times New Roman" w:hAnsi="Times New Roman" w:cs="Times New Roman"/>
              </w:rPr>
            </w:pPr>
            <w:r w:rsidRPr="00AF36E2">
              <w:rPr>
                <w:rFonts w:ascii="Times New Roman" w:hAnsi="Times New Roman" w:cs="Times New Roman"/>
              </w:rPr>
              <w:t xml:space="preserve">Сроки </w:t>
            </w:r>
            <w:r w:rsidR="00AF36E2">
              <w:rPr>
                <w:rFonts w:ascii="Times New Roman" w:hAnsi="Times New Roman" w:cs="Times New Roman"/>
              </w:rPr>
              <w:t>поставки товара</w:t>
            </w:r>
          </w:p>
        </w:tc>
        <w:tc>
          <w:tcPr>
            <w:tcW w:w="6721" w:type="dxa"/>
            <w:tcBorders>
              <w:top w:val="single" w:sz="4" w:space="0" w:color="auto"/>
              <w:bottom w:val="single" w:sz="4" w:space="0" w:color="auto"/>
            </w:tcBorders>
            <w:shd w:val="clear" w:color="auto" w:fill="auto"/>
            <w:noWrap/>
            <w:vAlign w:val="center"/>
          </w:tcPr>
          <w:p w14:paraId="12CFC197" w14:textId="62985207" w:rsidR="00D15AE9" w:rsidRPr="00AF36E2" w:rsidRDefault="00AF36E2" w:rsidP="004E2DC8">
            <w:pPr>
              <w:suppressLineNumbers/>
              <w:tabs>
                <w:tab w:val="left" w:pos="266"/>
              </w:tabs>
              <w:suppressAutoHyphens/>
              <w:autoSpaceDE w:val="0"/>
              <w:autoSpaceDN w:val="0"/>
              <w:adjustRightInd w:val="0"/>
              <w:spacing w:after="0" w:line="240" w:lineRule="auto"/>
              <w:jc w:val="both"/>
              <w:rPr>
                <w:rFonts w:ascii="Times New Roman" w:hAnsi="Times New Roman" w:cs="Times New Roman"/>
              </w:rPr>
            </w:pPr>
            <w:r w:rsidRPr="00AF36E2">
              <w:rPr>
                <w:rFonts w:ascii="Times New Roman" w:hAnsi="Times New Roman" w:cs="Times New Roman"/>
                <w:iCs/>
                <w:color w:val="000000"/>
                <w:kern w:val="1"/>
                <w:lang w:eastAsia="zh-CN"/>
              </w:rPr>
              <w:t>Сроки поставки товара: в течение 30 (тридцати) календарных дней с даты заключения контракта. В срок поставки входит срок оказания услуг по доставке, разгрузке, сборке, установке, вводу в эксплуатацию товара, проведению обучения правилам эксплуатации и инструктажа технического персонала заказчика в соответствии с требованиями технической и (или) эксплуатационной документации производителя (изготовителя) товара</w:t>
            </w:r>
          </w:p>
        </w:tc>
      </w:tr>
      <w:tr w:rsidR="00D15AE9" w:rsidRPr="00AF36E2" w14:paraId="1743535D" w14:textId="77777777" w:rsidTr="00AF36E2">
        <w:tc>
          <w:tcPr>
            <w:tcW w:w="758" w:type="dxa"/>
            <w:tcBorders>
              <w:top w:val="single" w:sz="4" w:space="0" w:color="auto"/>
              <w:bottom w:val="single" w:sz="4" w:space="0" w:color="auto"/>
            </w:tcBorders>
            <w:shd w:val="clear" w:color="auto" w:fill="DBE5F1"/>
            <w:noWrap/>
            <w:vAlign w:val="center"/>
          </w:tcPr>
          <w:p w14:paraId="5B0E2689" w14:textId="77777777" w:rsidR="00D15AE9" w:rsidRPr="00AF36E2" w:rsidRDefault="00D15AE9" w:rsidP="00274252">
            <w:pPr>
              <w:spacing w:after="0" w:line="240" w:lineRule="auto"/>
              <w:jc w:val="center"/>
              <w:rPr>
                <w:rFonts w:ascii="Times New Roman" w:hAnsi="Times New Roman" w:cs="Times New Roman"/>
                <w:b/>
                <w:color w:val="000000"/>
              </w:rPr>
            </w:pPr>
            <w:r w:rsidRPr="00AF36E2">
              <w:rPr>
                <w:rFonts w:ascii="Times New Roman" w:hAnsi="Times New Roman" w:cs="Times New Roman"/>
                <w:b/>
                <w:color w:val="000000"/>
              </w:rPr>
              <w:t>13</w:t>
            </w:r>
          </w:p>
        </w:tc>
        <w:tc>
          <w:tcPr>
            <w:tcW w:w="2977" w:type="dxa"/>
            <w:tcBorders>
              <w:top w:val="single" w:sz="4" w:space="0" w:color="auto"/>
              <w:bottom w:val="single" w:sz="4" w:space="0" w:color="auto"/>
            </w:tcBorders>
            <w:shd w:val="clear" w:color="auto" w:fill="DBE5F1"/>
            <w:vAlign w:val="center"/>
          </w:tcPr>
          <w:p w14:paraId="48E92D49" w14:textId="77777777" w:rsidR="00D15AE9" w:rsidRPr="00AF36E2" w:rsidRDefault="00D15AE9" w:rsidP="00274252">
            <w:pPr>
              <w:spacing w:after="0" w:line="240" w:lineRule="auto"/>
              <w:rPr>
                <w:rFonts w:ascii="Times New Roman" w:hAnsi="Times New Roman" w:cs="Times New Roman"/>
              </w:rPr>
            </w:pPr>
            <w:r w:rsidRPr="00AF36E2">
              <w:rPr>
                <w:rFonts w:ascii="Times New Roman" w:hAnsi="Times New Roman" w:cs="Times New Roman"/>
              </w:rPr>
              <w:t>Форма, сроки и порядок оплаты товара, работ, услуг</w:t>
            </w:r>
          </w:p>
        </w:tc>
        <w:tc>
          <w:tcPr>
            <w:tcW w:w="6721" w:type="dxa"/>
            <w:tcBorders>
              <w:top w:val="single" w:sz="4" w:space="0" w:color="auto"/>
              <w:bottom w:val="single" w:sz="4" w:space="0" w:color="auto"/>
            </w:tcBorders>
            <w:shd w:val="clear" w:color="auto" w:fill="auto"/>
            <w:noWrap/>
            <w:vAlign w:val="center"/>
          </w:tcPr>
          <w:p w14:paraId="347B295B" w14:textId="46673394" w:rsidR="00D15AE9" w:rsidRPr="00AF36E2" w:rsidRDefault="00D15AE9" w:rsidP="00274252">
            <w:pPr>
              <w:pStyle w:val="Standard"/>
              <w:widowControl w:val="0"/>
              <w:tabs>
                <w:tab w:val="left" w:pos="1233"/>
              </w:tabs>
              <w:suppressAutoHyphens w:val="0"/>
              <w:ind w:firstLine="376"/>
              <w:jc w:val="both"/>
              <w:rPr>
                <w:sz w:val="22"/>
                <w:szCs w:val="22"/>
                <w:lang w:eastAsia="ru-RU"/>
              </w:rPr>
            </w:pPr>
            <w:r w:rsidRPr="00AF36E2">
              <w:rPr>
                <w:sz w:val="22"/>
                <w:szCs w:val="22"/>
                <w:lang w:eastAsia="ru-RU"/>
              </w:rPr>
              <w:t>Оплата Услуг производится Заказчиком</w:t>
            </w:r>
            <w:r w:rsidR="00E82F43" w:rsidRPr="00AF36E2">
              <w:rPr>
                <w:sz w:val="22"/>
                <w:szCs w:val="22"/>
                <w:lang w:eastAsia="ru-RU"/>
              </w:rPr>
              <w:t xml:space="preserve"> </w:t>
            </w:r>
            <w:r w:rsidR="004F3E0F" w:rsidRPr="00AF36E2">
              <w:rPr>
                <w:sz w:val="22"/>
                <w:szCs w:val="22"/>
                <w:lang w:eastAsia="ru-RU"/>
              </w:rPr>
              <w:t>по факту приемки товара</w:t>
            </w:r>
            <w:r w:rsidRPr="00AF36E2">
              <w:rPr>
                <w:sz w:val="22"/>
                <w:szCs w:val="22"/>
                <w:lang w:eastAsia="ru-RU"/>
              </w:rPr>
              <w:t xml:space="preserve"> на основании счета, акта оказанных услуг, путем безналичного перечисления денежных средств на расчетный счет Исполнителя в течение </w:t>
            </w:r>
            <w:r w:rsidR="00AF36E2">
              <w:rPr>
                <w:sz w:val="22"/>
                <w:szCs w:val="22"/>
                <w:lang w:eastAsia="ru-RU"/>
              </w:rPr>
              <w:t>7</w:t>
            </w:r>
            <w:r w:rsidRPr="00AF36E2">
              <w:rPr>
                <w:sz w:val="22"/>
                <w:szCs w:val="22"/>
                <w:lang w:eastAsia="ru-RU"/>
              </w:rPr>
              <w:t xml:space="preserve"> (</w:t>
            </w:r>
            <w:r w:rsidR="00AF36E2">
              <w:rPr>
                <w:sz w:val="22"/>
                <w:szCs w:val="22"/>
                <w:lang w:eastAsia="ru-RU"/>
              </w:rPr>
              <w:t>семи</w:t>
            </w:r>
            <w:r w:rsidRPr="00AF36E2">
              <w:rPr>
                <w:sz w:val="22"/>
                <w:szCs w:val="22"/>
                <w:lang w:eastAsia="ru-RU"/>
              </w:rPr>
              <w:t>) рабочих дней с даты подписания Заказчиком акта оказанных услуг.</w:t>
            </w:r>
          </w:p>
          <w:p w14:paraId="73EE47BF" w14:textId="77777777" w:rsidR="00D15AE9" w:rsidRPr="00AF36E2" w:rsidRDefault="00D15AE9" w:rsidP="00274252">
            <w:pPr>
              <w:pStyle w:val="Standard"/>
              <w:widowControl w:val="0"/>
              <w:suppressAutoHyphens w:val="0"/>
              <w:ind w:firstLine="376"/>
              <w:jc w:val="both"/>
              <w:rPr>
                <w:sz w:val="22"/>
                <w:szCs w:val="22"/>
                <w:lang w:eastAsia="ru-RU"/>
              </w:rPr>
            </w:pPr>
            <w:r w:rsidRPr="00AF36E2">
              <w:rPr>
                <w:sz w:val="22"/>
                <w:szCs w:val="22"/>
                <w:lang w:eastAsia="ru-RU"/>
              </w:rPr>
              <w:t>Обязательства Заказчика по оплате считаются выполненными с даты списания денежных средств с расчетного счета Заказчика.</w:t>
            </w:r>
          </w:p>
        </w:tc>
      </w:tr>
      <w:tr w:rsidR="00D15AE9" w:rsidRPr="00AF36E2" w14:paraId="29BBB405" w14:textId="77777777" w:rsidTr="00AF36E2">
        <w:tc>
          <w:tcPr>
            <w:tcW w:w="758" w:type="dxa"/>
            <w:tcBorders>
              <w:top w:val="single" w:sz="4" w:space="0" w:color="auto"/>
              <w:bottom w:val="single" w:sz="4" w:space="0" w:color="auto"/>
            </w:tcBorders>
            <w:shd w:val="clear" w:color="auto" w:fill="DBE5F1"/>
            <w:noWrap/>
            <w:vAlign w:val="center"/>
          </w:tcPr>
          <w:p w14:paraId="0CE1DCB2" w14:textId="77777777" w:rsidR="00D15AE9" w:rsidRPr="00AF36E2" w:rsidRDefault="00D15AE9" w:rsidP="00274252">
            <w:pPr>
              <w:spacing w:after="0" w:line="240" w:lineRule="auto"/>
              <w:jc w:val="center"/>
              <w:rPr>
                <w:rFonts w:ascii="Times New Roman" w:hAnsi="Times New Roman" w:cs="Times New Roman"/>
                <w:b/>
                <w:color w:val="000000"/>
              </w:rPr>
            </w:pPr>
            <w:r w:rsidRPr="00AF36E2">
              <w:rPr>
                <w:rFonts w:ascii="Times New Roman" w:hAnsi="Times New Roman" w:cs="Times New Roman"/>
                <w:b/>
                <w:color w:val="000000"/>
              </w:rPr>
              <w:lastRenderedPageBreak/>
              <w:t>14</w:t>
            </w:r>
          </w:p>
        </w:tc>
        <w:tc>
          <w:tcPr>
            <w:tcW w:w="2977" w:type="dxa"/>
            <w:tcBorders>
              <w:top w:val="single" w:sz="4" w:space="0" w:color="auto"/>
              <w:bottom w:val="single" w:sz="4" w:space="0" w:color="auto"/>
            </w:tcBorders>
            <w:shd w:val="clear" w:color="auto" w:fill="DBE5F1"/>
            <w:vAlign w:val="center"/>
          </w:tcPr>
          <w:p w14:paraId="4FDC5E32" w14:textId="77777777" w:rsidR="00D15AE9" w:rsidRPr="00AF36E2" w:rsidRDefault="00D15AE9" w:rsidP="00274252">
            <w:pPr>
              <w:spacing w:after="0" w:line="240" w:lineRule="auto"/>
              <w:jc w:val="both"/>
              <w:rPr>
                <w:rFonts w:ascii="Times New Roman" w:hAnsi="Times New Roman" w:cs="Times New Roman"/>
              </w:rPr>
            </w:pPr>
            <w:r w:rsidRPr="00AF36E2">
              <w:rPr>
                <w:rFonts w:ascii="Times New Roman" w:hAnsi="Times New Roman" w:cs="Times New Roman"/>
              </w:rPr>
              <w:t xml:space="preserve">Порядок формирования цены договора </w:t>
            </w:r>
          </w:p>
        </w:tc>
        <w:tc>
          <w:tcPr>
            <w:tcW w:w="6721" w:type="dxa"/>
            <w:tcBorders>
              <w:top w:val="single" w:sz="4" w:space="0" w:color="auto"/>
              <w:bottom w:val="single" w:sz="4" w:space="0" w:color="auto"/>
            </w:tcBorders>
            <w:shd w:val="clear" w:color="auto" w:fill="auto"/>
            <w:noWrap/>
            <w:vAlign w:val="center"/>
          </w:tcPr>
          <w:p w14:paraId="54169395" w14:textId="77777777" w:rsidR="0063481D" w:rsidRPr="00AF36E2" w:rsidRDefault="0063481D" w:rsidP="0063481D">
            <w:pPr>
              <w:spacing w:after="0" w:line="240" w:lineRule="auto"/>
              <w:ind w:firstLine="312"/>
              <w:jc w:val="both"/>
              <w:rPr>
                <w:rFonts w:ascii="Times New Roman" w:hAnsi="Times New Roman" w:cs="Times New Roman"/>
              </w:rPr>
            </w:pPr>
            <w:r w:rsidRPr="00AF36E2">
              <w:rPr>
                <w:rFonts w:ascii="Times New Roman" w:hAnsi="Times New Roman" w:cs="Times New Roman"/>
              </w:rPr>
              <w:t>Цена договора сформирована из расчета стоимости за единицу оказываемой услуги в объеме, предусмотренном Техническим заданием и условиями договора, с учетом вознаграждения и всех расходов Исполнителя, связанных с предметом договора, в том числе расходов на оплату труда персонала при круглосуточном режиме,  спецсредств, страхование, уплату налогов,  сборов и других обязательных платежей, а также иные расходы Исполнителя, в том числе сопутствующие, связанные с исполнением настоящего Договора и является фиксированной на весь срок действия договора, за исключением случаев, предусмотренных действующим Законодательством РФ.</w:t>
            </w:r>
          </w:p>
          <w:p w14:paraId="012898CB" w14:textId="77777777" w:rsidR="0063481D" w:rsidRPr="00AF36E2" w:rsidRDefault="0063481D" w:rsidP="0063481D">
            <w:pPr>
              <w:spacing w:after="0" w:line="240" w:lineRule="auto"/>
              <w:ind w:firstLine="312"/>
              <w:jc w:val="both"/>
              <w:rPr>
                <w:rFonts w:ascii="Times New Roman" w:hAnsi="Times New Roman" w:cs="Times New Roman"/>
              </w:rPr>
            </w:pPr>
            <w:r w:rsidRPr="00AF36E2">
              <w:rPr>
                <w:rFonts w:ascii="Times New Roman" w:hAnsi="Times New Roman" w:cs="Times New Roman"/>
              </w:rPr>
              <w:t>Цена договора определяется по результатам закупки и не должна превышать начальную (максимальн</w:t>
            </w:r>
            <w:r w:rsidR="000136BC" w:rsidRPr="00AF36E2">
              <w:rPr>
                <w:rFonts w:ascii="Times New Roman" w:hAnsi="Times New Roman" w:cs="Times New Roman"/>
              </w:rPr>
              <w:t>ую) цену договора, указанную в Приложении №</w:t>
            </w:r>
            <w:r w:rsidRPr="00AF36E2">
              <w:rPr>
                <w:rFonts w:ascii="Times New Roman" w:hAnsi="Times New Roman" w:cs="Times New Roman"/>
              </w:rPr>
              <w:t xml:space="preserve"> 4</w:t>
            </w:r>
            <w:r w:rsidR="000136BC" w:rsidRPr="00AF36E2">
              <w:rPr>
                <w:rFonts w:ascii="Times New Roman" w:hAnsi="Times New Roman" w:cs="Times New Roman"/>
              </w:rPr>
              <w:t>.</w:t>
            </w:r>
          </w:p>
          <w:p w14:paraId="0D7A592C" w14:textId="77777777" w:rsidR="00D15AE9" w:rsidRPr="00AF36E2" w:rsidRDefault="00876F0A" w:rsidP="00264552">
            <w:pPr>
              <w:spacing w:after="0" w:line="240" w:lineRule="auto"/>
              <w:ind w:firstLine="312"/>
              <w:jc w:val="both"/>
              <w:rPr>
                <w:rFonts w:ascii="Times New Roman" w:hAnsi="Times New Roman" w:cs="Times New Roman"/>
              </w:rPr>
            </w:pPr>
            <w:r w:rsidRPr="00AF36E2">
              <w:rPr>
                <w:rFonts w:ascii="Times New Roman" w:hAnsi="Times New Roman" w:cs="Times New Roman"/>
              </w:rPr>
              <w:t xml:space="preserve">Начальная (максимальная) цена договора была определена </w:t>
            </w:r>
            <w:r w:rsidR="00D23724" w:rsidRPr="00AF36E2">
              <w:rPr>
                <w:rFonts w:ascii="Times New Roman" w:hAnsi="Times New Roman" w:cs="Times New Roman"/>
              </w:rPr>
              <w:t>методом сопоставимых</w:t>
            </w:r>
            <w:r w:rsidRPr="00AF36E2">
              <w:rPr>
                <w:rFonts w:ascii="Times New Roman" w:hAnsi="Times New Roman" w:cs="Times New Roman"/>
              </w:rPr>
              <w:t xml:space="preserve"> рыночных цен</w:t>
            </w:r>
            <w:r w:rsidR="004E2DC8" w:rsidRPr="00AF36E2">
              <w:rPr>
                <w:rFonts w:ascii="Times New Roman" w:hAnsi="Times New Roman" w:cs="Times New Roman"/>
              </w:rPr>
              <w:t xml:space="preserve"> </w:t>
            </w:r>
            <w:r w:rsidR="00D23724" w:rsidRPr="00AF36E2">
              <w:rPr>
                <w:rFonts w:ascii="Times New Roman" w:hAnsi="Times New Roman" w:cs="Times New Roman"/>
              </w:rPr>
              <w:t>(анализ рынка).</w:t>
            </w:r>
          </w:p>
        </w:tc>
      </w:tr>
      <w:tr w:rsidR="00D15AE9" w:rsidRPr="00AF36E2" w14:paraId="060F7378" w14:textId="77777777" w:rsidTr="00AF36E2">
        <w:tc>
          <w:tcPr>
            <w:tcW w:w="758" w:type="dxa"/>
            <w:tcBorders>
              <w:top w:val="single" w:sz="4" w:space="0" w:color="auto"/>
              <w:bottom w:val="single" w:sz="4" w:space="0" w:color="auto"/>
            </w:tcBorders>
            <w:shd w:val="clear" w:color="auto" w:fill="DBE5F1"/>
            <w:noWrap/>
            <w:vAlign w:val="center"/>
          </w:tcPr>
          <w:p w14:paraId="20F5EA4A" w14:textId="77777777" w:rsidR="00D15AE9" w:rsidRPr="00AF36E2" w:rsidRDefault="00D15AE9" w:rsidP="00274252">
            <w:pPr>
              <w:spacing w:after="0" w:line="240" w:lineRule="auto"/>
              <w:jc w:val="center"/>
              <w:rPr>
                <w:rFonts w:ascii="Times New Roman" w:hAnsi="Times New Roman" w:cs="Times New Roman"/>
                <w:b/>
                <w:color w:val="000000"/>
              </w:rPr>
            </w:pPr>
            <w:r w:rsidRPr="00AF36E2">
              <w:rPr>
                <w:rFonts w:ascii="Times New Roman" w:hAnsi="Times New Roman" w:cs="Times New Roman"/>
                <w:b/>
                <w:color w:val="000000"/>
              </w:rPr>
              <w:t>15</w:t>
            </w:r>
          </w:p>
        </w:tc>
        <w:tc>
          <w:tcPr>
            <w:tcW w:w="2977" w:type="dxa"/>
            <w:tcBorders>
              <w:top w:val="single" w:sz="4" w:space="0" w:color="auto"/>
              <w:bottom w:val="single" w:sz="4" w:space="0" w:color="auto"/>
            </w:tcBorders>
            <w:shd w:val="clear" w:color="auto" w:fill="DBE5F1"/>
            <w:vAlign w:val="center"/>
          </w:tcPr>
          <w:p w14:paraId="1529D923" w14:textId="77777777" w:rsidR="00D15AE9" w:rsidRPr="00AF36E2" w:rsidRDefault="00D15AE9" w:rsidP="00274252">
            <w:pPr>
              <w:spacing w:after="0" w:line="240" w:lineRule="auto"/>
              <w:jc w:val="both"/>
              <w:rPr>
                <w:rFonts w:ascii="Times New Roman" w:hAnsi="Times New Roman" w:cs="Times New Roman"/>
              </w:rPr>
            </w:pPr>
            <w:r w:rsidRPr="00AF36E2">
              <w:rPr>
                <w:rFonts w:ascii="Times New Roman" w:hAnsi="Times New Roman" w:cs="Times New Roman"/>
              </w:rPr>
              <w:t>Изменение условий договора</w:t>
            </w:r>
          </w:p>
        </w:tc>
        <w:tc>
          <w:tcPr>
            <w:tcW w:w="6721" w:type="dxa"/>
            <w:tcBorders>
              <w:top w:val="single" w:sz="4" w:space="0" w:color="auto"/>
              <w:bottom w:val="single" w:sz="4" w:space="0" w:color="auto"/>
            </w:tcBorders>
            <w:shd w:val="clear" w:color="auto" w:fill="auto"/>
            <w:noWrap/>
            <w:vAlign w:val="center"/>
          </w:tcPr>
          <w:p w14:paraId="017BD10C" w14:textId="77777777" w:rsidR="00D15AE9" w:rsidRPr="00AF36E2" w:rsidRDefault="00D15AE9" w:rsidP="00CB5921">
            <w:pPr>
              <w:spacing w:after="0" w:line="240" w:lineRule="auto"/>
              <w:ind w:firstLine="377"/>
              <w:jc w:val="both"/>
              <w:rPr>
                <w:rFonts w:ascii="Times New Roman" w:hAnsi="Times New Roman" w:cs="Times New Roman"/>
              </w:rPr>
            </w:pPr>
            <w:r w:rsidRPr="00AF36E2">
              <w:rPr>
                <w:rFonts w:ascii="Times New Roman" w:hAnsi="Times New Roman" w:cs="Times New Roman"/>
              </w:rPr>
              <w:t xml:space="preserve">Изменение существенных условий договора при его исполнении не допускается, за исключением их изменения по соглашению сторон в случае, если возможность таких изменений была предусмотрена договором. </w:t>
            </w:r>
          </w:p>
        </w:tc>
      </w:tr>
      <w:tr w:rsidR="00D15AE9" w:rsidRPr="00AF36E2" w14:paraId="60ECEAA5" w14:textId="77777777" w:rsidTr="00AF36E2">
        <w:tc>
          <w:tcPr>
            <w:tcW w:w="758" w:type="dxa"/>
            <w:tcBorders>
              <w:top w:val="single" w:sz="4" w:space="0" w:color="auto"/>
              <w:bottom w:val="single" w:sz="4" w:space="0" w:color="auto"/>
            </w:tcBorders>
            <w:shd w:val="clear" w:color="auto" w:fill="DBE5F1"/>
            <w:noWrap/>
            <w:vAlign w:val="center"/>
          </w:tcPr>
          <w:p w14:paraId="19CD83F9" w14:textId="77777777" w:rsidR="00D15AE9" w:rsidRPr="00AF36E2" w:rsidRDefault="00D15AE9" w:rsidP="00274252">
            <w:pPr>
              <w:spacing w:after="0" w:line="240" w:lineRule="auto"/>
              <w:jc w:val="center"/>
              <w:rPr>
                <w:rFonts w:ascii="Times New Roman" w:hAnsi="Times New Roman" w:cs="Times New Roman"/>
                <w:b/>
                <w:color w:val="000000"/>
              </w:rPr>
            </w:pPr>
            <w:r w:rsidRPr="00AF36E2">
              <w:rPr>
                <w:rFonts w:ascii="Times New Roman" w:hAnsi="Times New Roman" w:cs="Times New Roman"/>
                <w:b/>
                <w:color w:val="000000"/>
              </w:rPr>
              <w:t>16</w:t>
            </w:r>
          </w:p>
        </w:tc>
        <w:tc>
          <w:tcPr>
            <w:tcW w:w="2977" w:type="dxa"/>
            <w:tcBorders>
              <w:top w:val="single" w:sz="4" w:space="0" w:color="auto"/>
              <w:bottom w:val="single" w:sz="4" w:space="0" w:color="auto"/>
            </w:tcBorders>
            <w:shd w:val="clear" w:color="auto" w:fill="DBE5F1"/>
            <w:vAlign w:val="center"/>
          </w:tcPr>
          <w:p w14:paraId="7C4CA5B7" w14:textId="77777777" w:rsidR="00D15AE9" w:rsidRPr="00AF36E2" w:rsidRDefault="00D15AE9" w:rsidP="00274252">
            <w:pPr>
              <w:spacing w:after="0" w:line="240" w:lineRule="auto"/>
              <w:rPr>
                <w:rFonts w:ascii="Times New Roman" w:hAnsi="Times New Roman" w:cs="Times New Roman"/>
              </w:rPr>
            </w:pPr>
            <w:r w:rsidRPr="00AF36E2">
              <w:rPr>
                <w:rFonts w:ascii="Times New Roman" w:hAnsi="Times New Roman" w:cs="Times New Roman"/>
              </w:rPr>
              <w:t>Требование о представлении участником закупки в составе заявки на участие в запросе котировок копий документов, подтверждающих соответствие участника закупки обязательным единым требованиям</w:t>
            </w:r>
          </w:p>
        </w:tc>
        <w:tc>
          <w:tcPr>
            <w:tcW w:w="6721" w:type="dxa"/>
            <w:tcBorders>
              <w:top w:val="single" w:sz="4" w:space="0" w:color="auto"/>
              <w:bottom w:val="single" w:sz="4" w:space="0" w:color="auto"/>
            </w:tcBorders>
            <w:shd w:val="clear" w:color="auto" w:fill="auto"/>
            <w:noWrap/>
            <w:vAlign w:val="center"/>
          </w:tcPr>
          <w:p w14:paraId="237E53E3" w14:textId="77777777" w:rsidR="00D15AE9" w:rsidRPr="00AF36E2" w:rsidRDefault="00D15AE9" w:rsidP="00274252">
            <w:pPr>
              <w:spacing w:after="0" w:line="240" w:lineRule="auto"/>
              <w:ind w:firstLine="377"/>
              <w:jc w:val="both"/>
              <w:rPr>
                <w:rFonts w:ascii="Times New Roman" w:hAnsi="Times New Roman" w:cs="Times New Roman"/>
              </w:rPr>
            </w:pPr>
            <w:r w:rsidRPr="00AF36E2">
              <w:rPr>
                <w:rFonts w:ascii="Times New Roman" w:hAnsi="Times New Roman" w:cs="Times New Roman"/>
              </w:rPr>
              <w:t>Участник закупки должен соответствовать следующим единым требованиям:</w:t>
            </w:r>
          </w:p>
          <w:p w14:paraId="2EE1EA87" w14:textId="77777777" w:rsidR="00AF36E2" w:rsidRPr="00AF36E2" w:rsidRDefault="00AF36E2" w:rsidP="00AF36E2">
            <w:pPr>
              <w:spacing w:after="0" w:line="240" w:lineRule="auto"/>
              <w:ind w:firstLine="377"/>
              <w:jc w:val="both"/>
              <w:rPr>
                <w:rFonts w:ascii="Times New Roman" w:hAnsi="Times New Roman" w:cs="Times New Roman"/>
              </w:rPr>
            </w:pPr>
            <w:r w:rsidRPr="00AF36E2">
              <w:rPr>
                <w:rFonts w:ascii="Times New Roman" w:hAnsi="Times New Roman" w:cs="Times New Roman"/>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DA42C69" w14:textId="77777777" w:rsidR="00AF36E2" w:rsidRPr="00AF36E2" w:rsidRDefault="00AF36E2" w:rsidP="00AF36E2">
            <w:pPr>
              <w:spacing w:after="0" w:line="240" w:lineRule="auto"/>
              <w:ind w:firstLine="377"/>
              <w:jc w:val="both"/>
              <w:rPr>
                <w:rFonts w:ascii="Times New Roman" w:hAnsi="Times New Roman" w:cs="Times New Roman"/>
              </w:rPr>
            </w:pPr>
            <w:r w:rsidRPr="00AF36E2">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E486F11" w14:textId="77777777" w:rsidR="00AF36E2" w:rsidRPr="00AF36E2" w:rsidRDefault="00AF36E2" w:rsidP="00AF36E2">
            <w:pPr>
              <w:spacing w:after="0" w:line="240" w:lineRule="auto"/>
              <w:ind w:firstLine="377"/>
              <w:jc w:val="both"/>
              <w:rPr>
                <w:rFonts w:ascii="Times New Roman" w:hAnsi="Times New Roman" w:cs="Times New Roman"/>
              </w:rPr>
            </w:pPr>
            <w:r w:rsidRPr="00AF36E2">
              <w:rPr>
                <w:rFonts w:ascii="Times New Roman" w:hAnsi="Times New Roman" w:cs="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BD9BE7B" w14:textId="77777777" w:rsidR="00AF36E2" w:rsidRPr="00AF36E2" w:rsidRDefault="00AF36E2" w:rsidP="00AF36E2">
            <w:pPr>
              <w:spacing w:after="0" w:line="240" w:lineRule="auto"/>
              <w:ind w:firstLine="377"/>
              <w:jc w:val="both"/>
              <w:rPr>
                <w:rFonts w:ascii="Times New Roman" w:hAnsi="Times New Roman" w:cs="Times New Roman"/>
              </w:rPr>
            </w:pPr>
            <w:r w:rsidRPr="00AF36E2">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B6D76B0" w14:textId="77777777" w:rsidR="00AF36E2" w:rsidRPr="00AF36E2" w:rsidRDefault="00AF36E2" w:rsidP="00AF36E2">
            <w:pPr>
              <w:spacing w:after="0" w:line="240" w:lineRule="auto"/>
              <w:ind w:firstLine="377"/>
              <w:jc w:val="both"/>
              <w:rPr>
                <w:rFonts w:ascii="Times New Roman" w:hAnsi="Times New Roman" w:cs="Times New Roman"/>
              </w:rPr>
            </w:pPr>
            <w:r w:rsidRPr="00AF36E2">
              <w:rPr>
                <w:rFonts w:ascii="Times New Roman" w:hAnsi="Times New Roman" w:cs="Times New Roman"/>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w:t>
            </w:r>
            <w:r w:rsidRPr="00AF36E2">
              <w:rPr>
                <w:rFonts w:ascii="Times New Roman" w:hAnsi="Times New Roman" w:cs="Times New Roman"/>
              </w:rPr>
              <w:lastRenderedPageBreak/>
              <w:t>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16EF71B" w14:textId="77777777" w:rsidR="00AF36E2" w:rsidRPr="00AF36E2" w:rsidRDefault="00AF36E2" w:rsidP="00AF36E2">
            <w:pPr>
              <w:spacing w:after="0" w:line="240" w:lineRule="auto"/>
              <w:ind w:firstLine="377"/>
              <w:jc w:val="both"/>
              <w:rPr>
                <w:rFonts w:ascii="Times New Roman" w:hAnsi="Times New Roman" w:cs="Times New Roman"/>
              </w:rPr>
            </w:pPr>
            <w:r w:rsidRPr="00AF36E2">
              <w:rPr>
                <w:rFonts w:ascii="Times New Roman" w:hAnsi="Times New Roman" w:cs="Times New Roman"/>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0AB75A" w14:textId="77777777" w:rsidR="00AF36E2" w:rsidRPr="00AF36E2" w:rsidRDefault="00AF36E2" w:rsidP="00AF36E2">
            <w:pPr>
              <w:spacing w:after="0" w:line="240" w:lineRule="auto"/>
              <w:ind w:firstLine="377"/>
              <w:jc w:val="both"/>
              <w:rPr>
                <w:rFonts w:ascii="Times New Roman" w:hAnsi="Times New Roman" w:cs="Times New Roman"/>
              </w:rPr>
            </w:pPr>
            <w:r w:rsidRPr="00AF36E2">
              <w:rPr>
                <w:rFonts w:ascii="Times New Roman" w:hAnsi="Times New Roman" w:cs="Times New Roman"/>
              </w:rPr>
              <w:t>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B28CACB" w14:textId="77777777" w:rsidR="00AF36E2" w:rsidRPr="00AF36E2" w:rsidRDefault="00AF36E2" w:rsidP="00AF36E2">
            <w:pPr>
              <w:spacing w:after="0" w:line="240" w:lineRule="auto"/>
              <w:ind w:firstLine="377"/>
              <w:jc w:val="both"/>
              <w:rPr>
                <w:rFonts w:ascii="Times New Roman" w:hAnsi="Times New Roman" w:cs="Times New Roman"/>
              </w:rPr>
            </w:pPr>
            <w:r w:rsidRPr="00AF36E2">
              <w:rPr>
                <w:rFonts w:ascii="Times New Roman" w:hAnsi="Times New Roman" w:cs="Times New Roman"/>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6F89216" w14:textId="77777777" w:rsidR="00AF36E2" w:rsidRPr="00AF36E2" w:rsidRDefault="00AF36E2" w:rsidP="00AF36E2">
            <w:pPr>
              <w:spacing w:after="0" w:line="240" w:lineRule="auto"/>
              <w:ind w:firstLine="377"/>
              <w:jc w:val="both"/>
              <w:rPr>
                <w:rFonts w:ascii="Times New Roman" w:hAnsi="Times New Roman" w:cs="Times New Roman"/>
              </w:rPr>
            </w:pPr>
            <w:r w:rsidRPr="00AF36E2">
              <w:rPr>
                <w:rFonts w:ascii="Times New Roman" w:hAnsi="Times New Roman" w:cs="Times New Roman"/>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209C756" w14:textId="76790A7C" w:rsidR="00AF36E2" w:rsidRPr="00AF36E2" w:rsidRDefault="00AF36E2" w:rsidP="00AF36E2">
            <w:pPr>
              <w:spacing w:after="0" w:line="240" w:lineRule="auto"/>
              <w:ind w:firstLine="377"/>
              <w:jc w:val="both"/>
              <w:rPr>
                <w:rFonts w:ascii="Times New Roman" w:hAnsi="Times New Roman" w:cs="Times New Roman"/>
              </w:rPr>
            </w:pPr>
            <w:r w:rsidRPr="00AF36E2">
              <w:rPr>
                <w:rFonts w:ascii="Times New Roman" w:hAnsi="Times New Roman" w:cs="Times New Roman"/>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w:t>
            </w:r>
            <w:r>
              <w:rPr>
                <w:rFonts w:ascii="Times New Roman" w:hAnsi="Times New Roman" w:cs="Times New Roman"/>
              </w:rPr>
              <w:t xml:space="preserve"> </w:t>
            </w:r>
            <w:r w:rsidRPr="00AF36E2">
              <w:rPr>
                <w:rFonts w:ascii="Times New Roman" w:hAnsi="Times New Roman" w:cs="Times New Roman"/>
              </w:rPr>
              <w:t>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C310742" w14:textId="77777777" w:rsidR="00AF36E2" w:rsidRPr="00AF36E2" w:rsidRDefault="00AF36E2" w:rsidP="00AF36E2">
            <w:pPr>
              <w:spacing w:after="0" w:line="240" w:lineRule="auto"/>
              <w:ind w:firstLine="377"/>
              <w:jc w:val="both"/>
              <w:rPr>
                <w:rFonts w:ascii="Times New Roman" w:hAnsi="Times New Roman" w:cs="Times New Roman"/>
              </w:rPr>
            </w:pPr>
            <w:r w:rsidRPr="00AF36E2">
              <w:rPr>
                <w:rFonts w:ascii="Times New Roman" w:hAnsi="Times New Roman" w:cs="Times New Roman"/>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3FF040B9" w14:textId="77777777" w:rsidR="00AF36E2" w:rsidRPr="00AF36E2" w:rsidRDefault="00AF36E2" w:rsidP="00AF36E2">
            <w:pPr>
              <w:spacing w:after="0" w:line="240" w:lineRule="auto"/>
              <w:ind w:firstLine="377"/>
              <w:jc w:val="both"/>
              <w:rPr>
                <w:rFonts w:ascii="Times New Roman" w:hAnsi="Times New Roman" w:cs="Times New Roman"/>
              </w:rPr>
            </w:pPr>
            <w:r w:rsidRPr="00AF36E2">
              <w:rPr>
                <w:rFonts w:ascii="Times New Roman" w:hAnsi="Times New Roman" w:cs="Times New Roman"/>
              </w:rPr>
              <w:lastRenderedPageBreak/>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E7C453D" w14:textId="527A59C7" w:rsidR="00D15AE9" w:rsidRDefault="00AF36E2" w:rsidP="00AF36E2">
            <w:pPr>
              <w:spacing w:after="0" w:line="240" w:lineRule="auto"/>
              <w:ind w:firstLine="377"/>
              <w:jc w:val="both"/>
              <w:rPr>
                <w:rFonts w:ascii="Times New Roman" w:hAnsi="Times New Roman" w:cs="Times New Roman"/>
              </w:rPr>
            </w:pPr>
            <w:r w:rsidRPr="00AF36E2">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p w14:paraId="3AD319DC" w14:textId="77777777" w:rsidR="00AF36E2" w:rsidRPr="00AF36E2" w:rsidRDefault="00AF36E2" w:rsidP="00AF36E2">
            <w:pPr>
              <w:spacing w:after="0" w:line="240" w:lineRule="auto"/>
              <w:ind w:firstLine="377"/>
              <w:jc w:val="both"/>
              <w:rPr>
                <w:rFonts w:ascii="Times New Roman" w:hAnsi="Times New Roman" w:cs="Times New Roman"/>
              </w:rPr>
            </w:pPr>
          </w:p>
          <w:p w14:paraId="40791C7D" w14:textId="77777777" w:rsidR="00D15AE9" w:rsidRPr="00AF36E2" w:rsidRDefault="00D15AE9" w:rsidP="00274252">
            <w:pPr>
              <w:suppressAutoHyphens/>
              <w:autoSpaceDE w:val="0"/>
              <w:spacing w:after="0" w:line="240" w:lineRule="auto"/>
              <w:ind w:firstLine="377"/>
              <w:jc w:val="both"/>
              <w:rPr>
                <w:rFonts w:ascii="Times New Roman" w:hAnsi="Times New Roman" w:cs="Times New Roman"/>
              </w:rPr>
            </w:pPr>
            <w:r w:rsidRPr="00AF36E2">
              <w:rPr>
                <w:rFonts w:ascii="Times New Roman" w:hAnsi="Times New Roman" w:cs="Times New Roman"/>
              </w:rPr>
              <w:t>При выявлении несоответствия участника закупки требованиям, установленным настоящим извещением и Положением о закупке товаров, работ, услуг Заказчика, Комиссия отказывает участнику в допуске к закупке.</w:t>
            </w:r>
          </w:p>
          <w:p w14:paraId="1A76F6F6" w14:textId="7CA2895F" w:rsidR="00C71365" w:rsidRPr="00AF36E2" w:rsidRDefault="00C71365" w:rsidP="00AF36E2">
            <w:pPr>
              <w:pStyle w:val="ae"/>
              <w:tabs>
                <w:tab w:val="left" w:pos="540"/>
                <w:tab w:val="left" w:pos="900"/>
              </w:tabs>
              <w:spacing w:after="0" w:line="240" w:lineRule="auto"/>
              <w:ind w:left="0" w:firstLine="312"/>
              <w:jc w:val="both"/>
              <w:rPr>
                <w:rFonts w:ascii="Times New Roman" w:hAnsi="Times New Roman"/>
              </w:rPr>
            </w:pPr>
            <w:r w:rsidRPr="00AF36E2">
              <w:rPr>
                <w:rFonts w:ascii="Times New Roman" w:hAnsi="Times New Roman"/>
              </w:rPr>
              <w:t>Участник закупки должен подготовить заявку на участие в запросе котировок в полном соответствии с требованиями настоящего извещения.</w:t>
            </w:r>
          </w:p>
        </w:tc>
      </w:tr>
      <w:tr w:rsidR="00D15AE9" w:rsidRPr="00AF36E2" w14:paraId="29AFF840" w14:textId="77777777" w:rsidTr="00AF36E2">
        <w:tc>
          <w:tcPr>
            <w:tcW w:w="758" w:type="dxa"/>
            <w:tcBorders>
              <w:top w:val="single" w:sz="4" w:space="0" w:color="auto"/>
              <w:bottom w:val="single" w:sz="4" w:space="0" w:color="auto"/>
            </w:tcBorders>
            <w:shd w:val="clear" w:color="auto" w:fill="DBE5F1"/>
            <w:noWrap/>
            <w:vAlign w:val="center"/>
          </w:tcPr>
          <w:p w14:paraId="7BF2AD61" w14:textId="77777777" w:rsidR="00D15AE9" w:rsidRPr="00AF36E2" w:rsidRDefault="00D15AE9" w:rsidP="00274252">
            <w:pPr>
              <w:spacing w:after="0" w:line="240" w:lineRule="auto"/>
              <w:jc w:val="center"/>
              <w:rPr>
                <w:rFonts w:ascii="Times New Roman" w:hAnsi="Times New Roman" w:cs="Times New Roman"/>
                <w:b/>
                <w:color w:val="000000"/>
              </w:rPr>
            </w:pPr>
            <w:r w:rsidRPr="00AF36E2">
              <w:rPr>
                <w:rFonts w:ascii="Times New Roman" w:hAnsi="Times New Roman" w:cs="Times New Roman"/>
                <w:b/>
                <w:color w:val="000000"/>
              </w:rPr>
              <w:lastRenderedPageBreak/>
              <w:t>17</w:t>
            </w:r>
          </w:p>
        </w:tc>
        <w:tc>
          <w:tcPr>
            <w:tcW w:w="2977" w:type="dxa"/>
            <w:tcBorders>
              <w:top w:val="single" w:sz="4" w:space="0" w:color="auto"/>
              <w:bottom w:val="single" w:sz="4" w:space="0" w:color="auto"/>
            </w:tcBorders>
            <w:shd w:val="clear" w:color="auto" w:fill="DBE5F1"/>
            <w:vAlign w:val="center"/>
          </w:tcPr>
          <w:p w14:paraId="27F26298" w14:textId="77777777" w:rsidR="00D15AE9" w:rsidRPr="00AF36E2" w:rsidRDefault="00D15AE9" w:rsidP="00274252">
            <w:pPr>
              <w:spacing w:after="0" w:line="240" w:lineRule="auto"/>
              <w:jc w:val="both"/>
              <w:rPr>
                <w:rFonts w:ascii="Times New Roman" w:hAnsi="Times New Roman" w:cs="Times New Roman"/>
              </w:rPr>
            </w:pPr>
            <w:r w:rsidRPr="00AF36E2">
              <w:rPr>
                <w:rFonts w:ascii="Times New Roman" w:hAnsi="Times New Roman" w:cs="Times New Roman"/>
              </w:rPr>
              <w:t>Обеспечение заявки на участие в запросе котировок</w:t>
            </w:r>
          </w:p>
        </w:tc>
        <w:tc>
          <w:tcPr>
            <w:tcW w:w="6721" w:type="dxa"/>
            <w:tcBorders>
              <w:top w:val="single" w:sz="4" w:space="0" w:color="auto"/>
              <w:bottom w:val="single" w:sz="4" w:space="0" w:color="auto"/>
            </w:tcBorders>
            <w:shd w:val="clear" w:color="auto" w:fill="auto"/>
            <w:noWrap/>
            <w:vAlign w:val="center"/>
          </w:tcPr>
          <w:p w14:paraId="18BD1A8B" w14:textId="77777777" w:rsidR="00D15AE9" w:rsidRPr="00AF36E2" w:rsidRDefault="00D15AE9" w:rsidP="00274252">
            <w:pPr>
              <w:suppressAutoHyphens/>
              <w:autoSpaceDE w:val="0"/>
              <w:spacing w:after="0" w:line="240" w:lineRule="auto"/>
              <w:ind w:firstLine="377"/>
              <w:jc w:val="both"/>
              <w:rPr>
                <w:rFonts w:ascii="Times New Roman" w:hAnsi="Times New Roman" w:cs="Times New Roman"/>
                <w:iCs/>
                <w:lang w:eastAsia="en-US"/>
              </w:rPr>
            </w:pPr>
            <w:r w:rsidRPr="00AF36E2">
              <w:rPr>
                <w:rFonts w:ascii="Times New Roman" w:hAnsi="Times New Roman" w:cs="Times New Roman"/>
                <w:lang w:eastAsia="ar-SA"/>
              </w:rPr>
              <w:t>Обеспечение заявки на участие в запросе котировок не предусмотрено.</w:t>
            </w:r>
          </w:p>
        </w:tc>
      </w:tr>
      <w:tr w:rsidR="00D15AE9" w:rsidRPr="00AF36E2" w14:paraId="71BF3891" w14:textId="77777777" w:rsidTr="00AF36E2">
        <w:tc>
          <w:tcPr>
            <w:tcW w:w="758" w:type="dxa"/>
            <w:tcBorders>
              <w:top w:val="single" w:sz="4" w:space="0" w:color="auto"/>
              <w:bottom w:val="single" w:sz="4" w:space="0" w:color="auto"/>
            </w:tcBorders>
            <w:shd w:val="clear" w:color="auto" w:fill="DBE5F1"/>
            <w:noWrap/>
            <w:vAlign w:val="center"/>
          </w:tcPr>
          <w:p w14:paraId="5ED37A1A" w14:textId="77777777" w:rsidR="00D15AE9" w:rsidRPr="00AF36E2" w:rsidRDefault="00D15AE9" w:rsidP="00274252">
            <w:pPr>
              <w:spacing w:after="0" w:line="240" w:lineRule="auto"/>
              <w:jc w:val="center"/>
              <w:rPr>
                <w:rFonts w:ascii="Times New Roman" w:hAnsi="Times New Roman" w:cs="Times New Roman"/>
                <w:b/>
                <w:color w:val="000000"/>
              </w:rPr>
            </w:pPr>
            <w:r w:rsidRPr="00AF36E2">
              <w:rPr>
                <w:rFonts w:ascii="Times New Roman" w:hAnsi="Times New Roman" w:cs="Times New Roman"/>
                <w:b/>
                <w:color w:val="000000"/>
              </w:rPr>
              <w:t>18</w:t>
            </w:r>
          </w:p>
        </w:tc>
        <w:tc>
          <w:tcPr>
            <w:tcW w:w="2977" w:type="dxa"/>
            <w:tcBorders>
              <w:top w:val="single" w:sz="4" w:space="0" w:color="auto"/>
              <w:bottom w:val="single" w:sz="4" w:space="0" w:color="auto"/>
            </w:tcBorders>
            <w:shd w:val="clear" w:color="auto" w:fill="DBE5F1"/>
            <w:vAlign w:val="center"/>
          </w:tcPr>
          <w:p w14:paraId="720022E4" w14:textId="77777777" w:rsidR="00D15AE9" w:rsidRPr="00AF36E2" w:rsidRDefault="00D15AE9" w:rsidP="00274252">
            <w:pPr>
              <w:spacing w:after="0" w:line="240" w:lineRule="auto"/>
              <w:rPr>
                <w:rFonts w:ascii="Times New Roman" w:hAnsi="Times New Roman" w:cs="Times New Roman"/>
              </w:rPr>
            </w:pPr>
            <w:r w:rsidRPr="00AF36E2">
              <w:rPr>
                <w:rFonts w:ascii="Times New Roman" w:hAnsi="Times New Roman" w:cs="Times New Roman"/>
              </w:rPr>
              <w:t>Обеспечение исполнения договора</w:t>
            </w:r>
          </w:p>
        </w:tc>
        <w:tc>
          <w:tcPr>
            <w:tcW w:w="6721" w:type="dxa"/>
            <w:tcBorders>
              <w:top w:val="single" w:sz="4" w:space="0" w:color="auto"/>
              <w:bottom w:val="single" w:sz="4" w:space="0" w:color="auto"/>
            </w:tcBorders>
            <w:shd w:val="clear" w:color="auto" w:fill="auto"/>
            <w:noWrap/>
            <w:vAlign w:val="center"/>
          </w:tcPr>
          <w:p w14:paraId="0A4770CE" w14:textId="77777777" w:rsidR="00D15AE9" w:rsidRPr="00AF36E2" w:rsidRDefault="00D15AE9" w:rsidP="00274252">
            <w:pPr>
              <w:suppressAutoHyphens/>
              <w:autoSpaceDE w:val="0"/>
              <w:spacing w:after="0" w:line="240" w:lineRule="auto"/>
              <w:ind w:firstLine="377"/>
              <w:jc w:val="both"/>
              <w:rPr>
                <w:rFonts w:ascii="Times New Roman" w:hAnsi="Times New Roman" w:cs="Times New Roman"/>
                <w:iCs/>
                <w:lang w:eastAsia="en-US"/>
              </w:rPr>
            </w:pPr>
            <w:r w:rsidRPr="00AF36E2">
              <w:rPr>
                <w:rFonts w:ascii="Times New Roman" w:hAnsi="Times New Roman" w:cs="Times New Roman"/>
                <w:lang w:eastAsia="ar-SA"/>
              </w:rPr>
              <w:t>Обеспечение исполнения договора не предусмотрено.</w:t>
            </w:r>
          </w:p>
        </w:tc>
      </w:tr>
      <w:tr w:rsidR="00D15AE9" w:rsidRPr="00AF36E2" w14:paraId="057A440B" w14:textId="77777777" w:rsidTr="00AF36E2">
        <w:tc>
          <w:tcPr>
            <w:tcW w:w="758" w:type="dxa"/>
            <w:tcBorders>
              <w:top w:val="single" w:sz="4" w:space="0" w:color="auto"/>
              <w:bottom w:val="single" w:sz="4" w:space="0" w:color="auto"/>
            </w:tcBorders>
            <w:shd w:val="clear" w:color="auto" w:fill="DBE5F1"/>
            <w:noWrap/>
            <w:vAlign w:val="center"/>
          </w:tcPr>
          <w:p w14:paraId="4FEA198C" w14:textId="77777777" w:rsidR="00D15AE9" w:rsidRPr="00AF36E2" w:rsidRDefault="00D15AE9" w:rsidP="00274252">
            <w:pPr>
              <w:spacing w:after="0" w:line="240" w:lineRule="auto"/>
              <w:jc w:val="center"/>
              <w:rPr>
                <w:rFonts w:ascii="Times New Roman" w:hAnsi="Times New Roman" w:cs="Times New Roman"/>
                <w:b/>
                <w:color w:val="000000"/>
              </w:rPr>
            </w:pPr>
            <w:r w:rsidRPr="00AF36E2">
              <w:rPr>
                <w:rFonts w:ascii="Times New Roman" w:hAnsi="Times New Roman" w:cs="Times New Roman"/>
                <w:b/>
                <w:color w:val="000000"/>
              </w:rPr>
              <w:t>19</w:t>
            </w:r>
          </w:p>
        </w:tc>
        <w:tc>
          <w:tcPr>
            <w:tcW w:w="2977" w:type="dxa"/>
            <w:tcBorders>
              <w:top w:val="single" w:sz="4" w:space="0" w:color="auto"/>
              <w:bottom w:val="single" w:sz="4" w:space="0" w:color="auto"/>
            </w:tcBorders>
            <w:shd w:val="clear" w:color="auto" w:fill="DBE5F1"/>
            <w:vAlign w:val="center"/>
          </w:tcPr>
          <w:p w14:paraId="62E2E7E6" w14:textId="77777777" w:rsidR="00D15AE9" w:rsidRPr="00AF36E2" w:rsidRDefault="00D15AE9" w:rsidP="00274252">
            <w:pPr>
              <w:spacing w:after="0" w:line="240" w:lineRule="auto"/>
              <w:rPr>
                <w:rFonts w:ascii="Times New Roman" w:hAnsi="Times New Roman" w:cs="Times New Roman"/>
              </w:rPr>
            </w:pPr>
            <w:r w:rsidRPr="00AF36E2">
              <w:rPr>
                <w:rFonts w:ascii="Times New Roman" w:hAnsi="Times New Roman" w:cs="Times New Roman"/>
              </w:rPr>
              <w:t>Обеспечение исполнения гарантийных обязательств по договору</w:t>
            </w:r>
          </w:p>
        </w:tc>
        <w:tc>
          <w:tcPr>
            <w:tcW w:w="6721" w:type="dxa"/>
            <w:tcBorders>
              <w:top w:val="single" w:sz="4" w:space="0" w:color="auto"/>
              <w:bottom w:val="single" w:sz="4" w:space="0" w:color="auto"/>
            </w:tcBorders>
            <w:shd w:val="clear" w:color="auto" w:fill="auto"/>
            <w:noWrap/>
            <w:vAlign w:val="center"/>
          </w:tcPr>
          <w:p w14:paraId="35E74CCE" w14:textId="77777777" w:rsidR="00D15AE9" w:rsidRPr="00AF36E2" w:rsidRDefault="00D15AE9" w:rsidP="00274252">
            <w:pPr>
              <w:suppressAutoHyphens/>
              <w:autoSpaceDE w:val="0"/>
              <w:spacing w:after="0" w:line="240" w:lineRule="auto"/>
              <w:ind w:firstLine="377"/>
              <w:jc w:val="both"/>
              <w:rPr>
                <w:rFonts w:ascii="Times New Roman" w:hAnsi="Times New Roman" w:cs="Times New Roman"/>
                <w:iCs/>
                <w:lang w:eastAsia="en-US"/>
              </w:rPr>
            </w:pPr>
            <w:r w:rsidRPr="00AF36E2">
              <w:rPr>
                <w:rFonts w:ascii="Times New Roman" w:hAnsi="Times New Roman" w:cs="Times New Roman"/>
              </w:rPr>
              <w:t>Обеспечение исполнения гарантийных обязательств по договору</w:t>
            </w:r>
            <w:r w:rsidRPr="00AF36E2">
              <w:rPr>
                <w:rFonts w:ascii="Times New Roman" w:hAnsi="Times New Roman" w:cs="Times New Roman"/>
                <w:lang w:eastAsia="ar-SA"/>
              </w:rPr>
              <w:t xml:space="preserve"> не предусмотрено.</w:t>
            </w:r>
          </w:p>
        </w:tc>
      </w:tr>
      <w:tr w:rsidR="00D15AE9" w:rsidRPr="00AF36E2" w14:paraId="35EA4705" w14:textId="77777777" w:rsidTr="00AF36E2">
        <w:tc>
          <w:tcPr>
            <w:tcW w:w="758" w:type="dxa"/>
            <w:tcBorders>
              <w:top w:val="single" w:sz="4" w:space="0" w:color="auto"/>
              <w:bottom w:val="single" w:sz="4" w:space="0" w:color="auto"/>
            </w:tcBorders>
            <w:shd w:val="clear" w:color="auto" w:fill="DBE5F1"/>
            <w:noWrap/>
            <w:vAlign w:val="center"/>
          </w:tcPr>
          <w:p w14:paraId="3E911F3B" w14:textId="77777777" w:rsidR="00D15AE9" w:rsidRPr="00AF36E2" w:rsidRDefault="00D15AE9" w:rsidP="00274252">
            <w:pPr>
              <w:spacing w:after="0" w:line="240" w:lineRule="auto"/>
              <w:jc w:val="center"/>
              <w:rPr>
                <w:rFonts w:ascii="Times New Roman" w:hAnsi="Times New Roman" w:cs="Times New Roman"/>
                <w:b/>
                <w:color w:val="000000"/>
              </w:rPr>
            </w:pPr>
            <w:r w:rsidRPr="00AF36E2">
              <w:rPr>
                <w:rFonts w:ascii="Times New Roman" w:hAnsi="Times New Roman" w:cs="Times New Roman"/>
                <w:b/>
                <w:color w:val="000000"/>
              </w:rPr>
              <w:t>20</w:t>
            </w:r>
          </w:p>
        </w:tc>
        <w:tc>
          <w:tcPr>
            <w:tcW w:w="2977" w:type="dxa"/>
            <w:tcBorders>
              <w:top w:val="single" w:sz="4" w:space="0" w:color="auto"/>
              <w:bottom w:val="single" w:sz="4" w:space="0" w:color="auto"/>
            </w:tcBorders>
            <w:shd w:val="clear" w:color="auto" w:fill="DBE5F1"/>
          </w:tcPr>
          <w:p w14:paraId="6067EDFA" w14:textId="77777777" w:rsidR="00D15AE9" w:rsidRPr="00AF36E2" w:rsidRDefault="00D15AE9" w:rsidP="00274252">
            <w:pPr>
              <w:spacing w:after="0" w:line="240" w:lineRule="auto"/>
              <w:rPr>
                <w:rFonts w:ascii="Times New Roman" w:hAnsi="Times New Roman" w:cs="Times New Roman"/>
                <w:highlight w:val="yellow"/>
              </w:rPr>
            </w:pPr>
            <w:r w:rsidRPr="00AF36E2">
              <w:rPr>
                <w:rFonts w:ascii="Times New Roman" w:hAnsi="Times New Roman" w:cs="Times New Roman"/>
              </w:rPr>
              <w:t>Антидемпинговые меры при проведении закупки</w:t>
            </w:r>
          </w:p>
        </w:tc>
        <w:tc>
          <w:tcPr>
            <w:tcW w:w="6721" w:type="dxa"/>
            <w:tcBorders>
              <w:top w:val="single" w:sz="4" w:space="0" w:color="auto"/>
              <w:bottom w:val="single" w:sz="4" w:space="0" w:color="auto"/>
            </w:tcBorders>
            <w:shd w:val="clear" w:color="auto" w:fill="auto"/>
            <w:noWrap/>
            <w:vAlign w:val="center"/>
          </w:tcPr>
          <w:p w14:paraId="0E217DF8" w14:textId="77777777" w:rsidR="00D15AE9" w:rsidRPr="00AF36E2" w:rsidRDefault="00D15AE9" w:rsidP="00274252">
            <w:pPr>
              <w:spacing w:after="0" w:line="240" w:lineRule="auto"/>
              <w:ind w:firstLine="377"/>
              <w:rPr>
                <w:rFonts w:ascii="Times New Roman" w:hAnsi="Times New Roman" w:cs="Times New Roman"/>
                <w:highlight w:val="yellow"/>
              </w:rPr>
            </w:pPr>
            <w:r w:rsidRPr="00AF36E2">
              <w:rPr>
                <w:rFonts w:ascii="Times New Roman" w:hAnsi="Times New Roman" w:cs="Times New Roman"/>
              </w:rPr>
              <w:t xml:space="preserve">Не применяются. </w:t>
            </w:r>
          </w:p>
        </w:tc>
      </w:tr>
      <w:tr w:rsidR="00AF36E2" w:rsidRPr="00AF36E2" w14:paraId="2CC53AAC" w14:textId="77777777" w:rsidTr="00137BF4">
        <w:tc>
          <w:tcPr>
            <w:tcW w:w="758" w:type="dxa"/>
            <w:tcBorders>
              <w:top w:val="single" w:sz="4" w:space="0" w:color="auto"/>
            </w:tcBorders>
            <w:shd w:val="clear" w:color="auto" w:fill="DBE5F1"/>
            <w:noWrap/>
            <w:vAlign w:val="center"/>
          </w:tcPr>
          <w:p w14:paraId="77B35FEF" w14:textId="77777777" w:rsidR="00AF36E2" w:rsidRPr="00AF36E2" w:rsidRDefault="00AF36E2" w:rsidP="00274252">
            <w:pPr>
              <w:spacing w:after="0" w:line="240" w:lineRule="auto"/>
              <w:jc w:val="center"/>
              <w:rPr>
                <w:rFonts w:ascii="Times New Roman" w:hAnsi="Times New Roman" w:cs="Times New Roman"/>
                <w:b/>
                <w:color w:val="000000"/>
              </w:rPr>
            </w:pPr>
            <w:r w:rsidRPr="00AF36E2">
              <w:rPr>
                <w:rFonts w:ascii="Times New Roman" w:hAnsi="Times New Roman" w:cs="Times New Roman"/>
                <w:b/>
                <w:color w:val="000000"/>
              </w:rPr>
              <w:t>21</w:t>
            </w:r>
          </w:p>
        </w:tc>
        <w:tc>
          <w:tcPr>
            <w:tcW w:w="9698" w:type="dxa"/>
            <w:gridSpan w:val="2"/>
            <w:tcBorders>
              <w:top w:val="single" w:sz="4" w:space="0" w:color="auto"/>
              <w:bottom w:val="single" w:sz="4" w:space="0" w:color="auto"/>
            </w:tcBorders>
            <w:shd w:val="clear" w:color="auto" w:fill="DBE5F1"/>
            <w:vAlign w:val="center"/>
          </w:tcPr>
          <w:p w14:paraId="3649155C" w14:textId="5F306CA0" w:rsidR="00AF36E2" w:rsidRPr="00AF36E2" w:rsidRDefault="00AF36E2" w:rsidP="00274252">
            <w:pPr>
              <w:tabs>
                <w:tab w:val="left" w:pos="1260"/>
              </w:tabs>
              <w:suppressAutoHyphens/>
              <w:spacing w:after="0" w:line="240" w:lineRule="auto"/>
              <w:ind w:firstLine="377"/>
              <w:jc w:val="both"/>
              <w:rPr>
                <w:rFonts w:ascii="Times New Roman" w:hAnsi="Times New Roman" w:cs="Times New Roman"/>
              </w:rPr>
            </w:pPr>
            <w:r w:rsidRPr="00AF36E2">
              <w:rPr>
                <w:rFonts w:ascii="Times New Roman" w:hAnsi="Times New Roman" w:cs="Times New Roman"/>
              </w:rPr>
              <w:t>В соответствии с требованиями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установлен.</w:t>
            </w:r>
          </w:p>
        </w:tc>
      </w:tr>
      <w:tr w:rsidR="00D15AE9" w:rsidRPr="00AF36E2" w14:paraId="3AD8FDBF" w14:textId="77777777" w:rsidTr="00AF36E2">
        <w:tc>
          <w:tcPr>
            <w:tcW w:w="758" w:type="dxa"/>
            <w:shd w:val="clear" w:color="auto" w:fill="DBE5F1"/>
            <w:noWrap/>
          </w:tcPr>
          <w:p w14:paraId="2568A091" w14:textId="77777777" w:rsidR="00D15AE9" w:rsidRPr="00AF36E2" w:rsidRDefault="00D15AE9" w:rsidP="00274252">
            <w:pPr>
              <w:pStyle w:val="a4"/>
              <w:jc w:val="center"/>
              <w:rPr>
                <w:sz w:val="22"/>
                <w:szCs w:val="22"/>
              </w:rPr>
            </w:pPr>
            <w:r w:rsidRPr="00AF36E2">
              <w:rPr>
                <w:sz w:val="22"/>
                <w:szCs w:val="22"/>
              </w:rPr>
              <w:t>22.</w:t>
            </w:r>
          </w:p>
        </w:tc>
        <w:tc>
          <w:tcPr>
            <w:tcW w:w="2977" w:type="dxa"/>
            <w:tcBorders>
              <w:top w:val="single" w:sz="4" w:space="0" w:color="auto"/>
              <w:bottom w:val="single" w:sz="4" w:space="0" w:color="auto"/>
            </w:tcBorders>
            <w:shd w:val="clear" w:color="auto" w:fill="DBE5F1"/>
          </w:tcPr>
          <w:p w14:paraId="39E4AA7A" w14:textId="77777777" w:rsidR="00D15AE9" w:rsidRPr="00AF36E2" w:rsidRDefault="00D15AE9" w:rsidP="00274252">
            <w:pPr>
              <w:pStyle w:val="a4"/>
              <w:rPr>
                <w:sz w:val="22"/>
                <w:szCs w:val="22"/>
              </w:rPr>
            </w:pPr>
            <w:r w:rsidRPr="00AF36E2">
              <w:rPr>
                <w:sz w:val="22"/>
                <w:szCs w:val="22"/>
              </w:rPr>
              <w:t>Приложения к документации</w:t>
            </w:r>
          </w:p>
        </w:tc>
        <w:tc>
          <w:tcPr>
            <w:tcW w:w="6721" w:type="dxa"/>
            <w:tcBorders>
              <w:top w:val="single" w:sz="4" w:space="0" w:color="auto"/>
              <w:bottom w:val="single" w:sz="4" w:space="0" w:color="auto"/>
            </w:tcBorders>
            <w:shd w:val="clear" w:color="auto" w:fill="auto"/>
            <w:noWrap/>
            <w:vAlign w:val="center"/>
          </w:tcPr>
          <w:p w14:paraId="146CCEF5" w14:textId="77777777" w:rsidR="00D15AE9" w:rsidRPr="00AF36E2" w:rsidRDefault="00D15AE9" w:rsidP="00274252">
            <w:pPr>
              <w:spacing w:after="0" w:line="240" w:lineRule="auto"/>
              <w:rPr>
                <w:rFonts w:ascii="Times New Roman" w:hAnsi="Times New Roman" w:cs="Times New Roman"/>
              </w:rPr>
            </w:pPr>
            <w:r w:rsidRPr="00AF36E2">
              <w:rPr>
                <w:rFonts w:ascii="Times New Roman" w:hAnsi="Times New Roman" w:cs="Times New Roman"/>
              </w:rPr>
              <w:t>Приложение № 1 – Техническое задание;</w:t>
            </w:r>
          </w:p>
          <w:p w14:paraId="2D4C4F2B" w14:textId="77777777" w:rsidR="00D15AE9" w:rsidRPr="00AF36E2" w:rsidRDefault="00D15AE9" w:rsidP="00274252">
            <w:pPr>
              <w:pStyle w:val="a4"/>
              <w:ind w:right="67"/>
              <w:rPr>
                <w:sz w:val="22"/>
                <w:szCs w:val="22"/>
              </w:rPr>
            </w:pPr>
            <w:r w:rsidRPr="00AF36E2">
              <w:rPr>
                <w:sz w:val="22"/>
                <w:szCs w:val="22"/>
              </w:rPr>
              <w:t>Приложение № 2 – Форма заявки на участие в запросе котировок в электронной форме «Заявка на участии в запросе котировок»;</w:t>
            </w:r>
          </w:p>
          <w:p w14:paraId="6385E701" w14:textId="77777777" w:rsidR="00D15AE9" w:rsidRPr="00AF36E2" w:rsidRDefault="00D15AE9" w:rsidP="00274252">
            <w:pPr>
              <w:pStyle w:val="a4"/>
              <w:ind w:right="67"/>
              <w:rPr>
                <w:sz w:val="22"/>
                <w:szCs w:val="22"/>
              </w:rPr>
            </w:pPr>
            <w:r w:rsidRPr="00AF36E2">
              <w:rPr>
                <w:sz w:val="22"/>
                <w:szCs w:val="22"/>
              </w:rPr>
              <w:t>Приложение № 3 – Проект договора;</w:t>
            </w:r>
          </w:p>
          <w:p w14:paraId="22FC0F05" w14:textId="77777777" w:rsidR="00D15AE9" w:rsidRPr="00AF36E2" w:rsidRDefault="00D15AE9" w:rsidP="00274252">
            <w:pPr>
              <w:spacing w:after="0" w:line="240" w:lineRule="auto"/>
              <w:ind w:right="67"/>
              <w:rPr>
                <w:rFonts w:ascii="Times New Roman" w:hAnsi="Times New Roman" w:cs="Times New Roman"/>
              </w:rPr>
            </w:pPr>
            <w:r w:rsidRPr="00AF36E2">
              <w:rPr>
                <w:rFonts w:ascii="Times New Roman" w:hAnsi="Times New Roman" w:cs="Times New Roman"/>
              </w:rPr>
              <w:t xml:space="preserve">Приложение № 4 - </w:t>
            </w:r>
            <w:r w:rsidRPr="00AF36E2">
              <w:rPr>
                <w:rFonts w:ascii="Times New Roman" w:eastAsia="Calibri" w:hAnsi="Times New Roman" w:cs="Times New Roman"/>
              </w:rPr>
              <w:t>Обоснование начальной (максимальной) цене договора</w:t>
            </w:r>
            <w:r w:rsidRPr="00AF36E2">
              <w:rPr>
                <w:rFonts w:ascii="Times New Roman" w:hAnsi="Times New Roman" w:cs="Times New Roman"/>
              </w:rPr>
              <w:t>;</w:t>
            </w:r>
          </w:p>
        </w:tc>
      </w:tr>
    </w:tbl>
    <w:p w14:paraId="318B5471" w14:textId="77777777" w:rsidR="00D15AE9" w:rsidRPr="00821A58" w:rsidRDefault="00D15AE9" w:rsidP="00274252">
      <w:pPr>
        <w:pStyle w:val="a5"/>
        <w:ind w:left="0" w:firstLine="567"/>
        <w:rPr>
          <w:sz w:val="22"/>
          <w:szCs w:val="22"/>
        </w:rPr>
      </w:pPr>
    </w:p>
    <w:p w14:paraId="4933348A" w14:textId="77777777" w:rsidR="00DC1A1F" w:rsidRPr="00821A58" w:rsidRDefault="00DC1A1F" w:rsidP="00274252">
      <w:pPr>
        <w:tabs>
          <w:tab w:val="left" w:pos="70"/>
          <w:tab w:val="left" w:pos="1134"/>
        </w:tabs>
        <w:overflowPunct w:val="0"/>
        <w:autoSpaceDE w:val="0"/>
        <w:autoSpaceDN w:val="0"/>
        <w:adjustRightInd w:val="0"/>
        <w:spacing w:after="0" w:line="240" w:lineRule="auto"/>
        <w:ind w:firstLine="709"/>
        <w:jc w:val="right"/>
        <w:rPr>
          <w:rFonts w:ascii="Times New Roman" w:hAnsi="Times New Roman" w:cs="Times New Roman"/>
        </w:rPr>
      </w:pPr>
    </w:p>
    <w:p w14:paraId="00996EFE" w14:textId="77777777" w:rsidR="00E82F43" w:rsidRDefault="00E82F43" w:rsidP="00274252">
      <w:pPr>
        <w:tabs>
          <w:tab w:val="left" w:pos="70"/>
          <w:tab w:val="left" w:pos="1134"/>
        </w:tabs>
        <w:overflowPunct w:val="0"/>
        <w:autoSpaceDE w:val="0"/>
        <w:autoSpaceDN w:val="0"/>
        <w:adjustRightInd w:val="0"/>
        <w:spacing w:after="0" w:line="240" w:lineRule="auto"/>
        <w:ind w:firstLine="709"/>
        <w:jc w:val="right"/>
        <w:rPr>
          <w:rFonts w:ascii="Times New Roman" w:hAnsi="Times New Roman" w:cs="Times New Roman"/>
          <w:sz w:val="24"/>
          <w:szCs w:val="24"/>
        </w:rPr>
      </w:pPr>
    </w:p>
    <w:p w14:paraId="1943BB07" w14:textId="77777777" w:rsidR="00D94681" w:rsidRDefault="00D94681" w:rsidP="00274252">
      <w:pPr>
        <w:tabs>
          <w:tab w:val="left" w:pos="70"/>
          <w:tab w:val="left" w:pos="1134"/>
        </w:tabs>
        <w:overflowPunct w:val="0"/>
        <w:autoSpaceDE w:val="0"/>
        <w:autoSpaceDN w:val="0"/>
        <w:adjustRightInd w:val="0"/>
        <w:spacing w:after="0" w:line="240" w:lineRule="auto"/>
        <w:ind w:firstLine="709"/>
        <w:jc w:val="right"/>
        <w:rPr>
          <w:rFonts w:ascii="Times New Roman" w:hAnsi="Times New Roman" w:cs="Times New Roman"/>
          <w:sz w:val="24"/>
          <w:szCs w:val="24"/>
        </w:rPr>
      </w:pPr>
    </w:p>
    <w:p w14:paraId="04A412D8" w14:textId="77777777" w:rsidR="00AF36E2" w:rsidRDefault="00AF36E2">
      <w:pPr>
        <w:rPr>
          <w:rFonts w:ascii="Times New Roman" w:hAnsi="Times New Roman" w:cs="Times New Roman"/>
          <w:sz w:val="24"/>
          <w:szCs w:val="24"/>
        </w:rPr>
      </w:pPr>
      <w:r>
        <w:rPr>
          <w:rFonts w:ascii="Times New Roman" w:hAnsi="Times New Roman" w:cs="Times New Roman"/>
          <w:sz w:val="24"/>
          <w:szCs w:val="24"/>
        </w:rPr>
        <w:br w:type="page"/>
      </w:r>
    </w:p>
    <w:p w14:paraId="566AAA39" w14:textId="5FC4314C" w:rsidR="00D15AE9" w:rsidRPr="00274252" w:rsidRDefault="00D15AE9" w:rsidP="00274252">
      <w:pPr>
        <w:tabs>
          <w:tab w:val="left" w:pos="70"/>
          <w:tab w:val="left" w:pos="1134"/>
        </w:tabs>
        <w:overflowPunct w:val="0"/>
        <w:autoSpaceDE w:val="0"/>
        <w:autoSpaceDN w:val="0"/>
        <w:adjustRightInd w:val="0"/>
        <w:spacing w:after="0" w:line="240" w:lineRule="auto"/>
        <w:ind w:firstLine="709"/>
        <w:jc w:val="right"/>
        <w:rPr>
          <w:rFonts w:ascii="Times New Roman" w:hAnsi="Times New Roman" w:cs="Times New Roman"/>
          <w:sz w:val="24"/>
          <w:szCs w:val="24"/>
        </w:rPr>
      </w:pPr>
      <w:r w:rsidRPr="00274252">
        <w:rPr>
          <w:rFonts w:ascii="Times New Roman" w:hAnsi="Times New Roman" w:cs="Times New Roman"/>
          <w:sz w:val="24"/>
          <w:szCs w:val="24"/>
        </w:rPr>
        <w:lastRenderedPageBreak/>
        <w:t>Приложение № 2</w:t>
      </w:r>
    </w:p>
    <w:p w14:paraId="55113844" w14:textId="77777777" w:rsidR="00D15AE9" w:rsidRPr="00274252" w:rsidRDefault="00D15AE9" w:rsidP="00274252">
      <w:pPr>
        <w:tabs>
          <w:tab w:val="left" w:pos="70"/>
          <w:tab w:val="left" w:pos="1134"/>
        </w:tabs>
        <w:overflowPunct w:val="0"/>
        <w:autoSpaceDE w:val="0"/>
        <w:autoSpaceDN w:val="0"/>
        <w:adjustRightInd w:val="0"/>
        <w:spacing w:after="0" w:line="240" w:lineRule="auto"/>
        <w:ind w:firstLine="709"/>
        <w:jc w:val="right"/>
        <w:rPr>
          <w:rFonts w:ascii="Times New Roman" w:hAnsi="Times New Roman" w:cs="Times New Roman"/>
          <w:sz w:val="24"/>
          <w:szCs w:val="24"/>
        </w:rPr>
      </w:pPr>
      <w:r w:rsidRPr="00274252">
        <w:rPr>
          <w:rFonts w:ascii="Times New Roman" w:hAnsi="Times New Roman" w:cs="Times New Roman"/>
          <w:sz w:val="24"/>
          <w:szCs w:val="24"/>
        </w:rPr>
        <w:t xml:space="preserve">к извещению о запросе </w:t>
      </w:r>
    </w:p>
    <w:p w14:paraId="10A86BE9" w14:textId="77777777" w:rsidR="00D15AE9" w:rsidRPr="00274252" w:rsidRDefault="00D15AE9" w:rsidP="00274252">
      <w:pPr>
        <w:tabs>
          <w:tab w:val="left" w:pos="70"/>
          <w:tab w:val="left" w:pos="1134"/>
        </w:tabs>
        <w:overflowPunct w:val="0"/>
        <w:autoSpaceDE w:val="0"/>
        <w:autoSpaceDN w:val="0"/>
        <w:adjustRightInd w:val="0"/>
        <w:spacing w:after="0" w:line="240" w:lineRule="auto"/>
        <w:ind w:firstLine="709"/>
        <w:jc w:val="right"/>
        <w:rPr>
          <w:rFonts w:ascii="Times New Roman" w:hAnsi="Times New Roman" w:cs="Times New Roman"/>
          <w:sz w:val="24"/>
          <w:szCs w:val="24"/>
        </w:rPr>
      </w:pPr>
      <w:r w:rsidRPr="00274252">
        <w:rPr>
          <w:rFonts w:ascii="Times New Roman" w:hAnsi="Times New Roman" w:cs="Times New Roman"/>
          <w:sz w:val="24"/>
          <w:szCs w:val="24"/>
        </w:rPr>
        <w:t xml:space="preserve">котировок в электронной форме </w:t>
      </w:r>
    </w:p>
    <w:p w14:paraId="4FE13F58" w14:textId="77777777" w:rsidR="00D15AE9" w:rsidRPr="00274252" w:rsidRDefault="00D15AE9" w:rsidP="00274252">
      <w:pPr>
        <w:spacing w:after="0" w:line="240" w:lineRule="auto"/>
        <w:jc w:val="right"/>
        <w:rPr>
          <w:rFonts w:ascii="Times New Roman" w:hAnsi="Times New Roman" w:cs="Times New Roman"/>
          <w:b/>
          <w:sz w:val="24"/>
          <w:szCs w:val="24"/>
        </w:rPr>
      </w:pPr>
    </w:p>
    <w:p w14:paraId="0F47E9AA" w14:textId="77777777" w:rsidR="00D15AE9" w:rsidRPr="00274252" w:rsidRDefault="00D15AE9" w:rsidP="00274252">
      <w:pPr>
        <w:spacing w:after="0" w:line="240" w:lineRule="auto"/>
        <w:jc w:val="center"/>
        <w:rPr>
          <w:rFonts w:ascii="Times New Roman" w:hAnsi="Times New Roman" w:cs="Times New Roman"/>
          <w:sz w:val="24"/>
          <w:szCs w:val="24"/>
        </w:rPr>
      </w:pPr>
      <w:r w:rsidRPr="00274252">
        <w:rPr>
          <w:rFonts w:ascii="Times New Roman" w:hAnsi="Times New Roman" w:cs="Times New Roman"/>
          <w:b/>
          <w:sz w:val="24"/>
          <w:szCs w:val="24"/>
        </w:rPr>
        <w:t>Заполняется на бланке организации (при наличии)</w:t>
      </w:r>
    </w:p>
    <w:p w14:paraId="54DBD84D" w14:textId="77777777" w:rsidR="00D15AE9" w:rsidRPr="00274252" w:rsidRDefault="00D15AE9" w:rsidP="00274252">
      <w:pPr>
        <w:spacing w:after="0" w:line="240" w:lineRule="auto"/>
        <w:jc w:val="right"/>
        <w:rPr>
          <w:rFonts w:ascii="Times New Roman" w:eastAsia="Calibri" w:hAnsi="Times New Roman" w:cs="Times New Roman"/>
          <w:sz w:val="24"/>
          <w:szCs w:val="24"/>
          <w:lang w:eastAsia="en-US"/>
        </w:rPr>
      </w:pPr>
    </w:p>
    <w:p w14:paraId="1105EEFF" w14:textId="744384D7" w:rsidR="00D15AE9" w:rsidRPr="00274252" w:rsidRDefault="00D15AE9" w:rsidP="00274252">
      <w:pPr>
        <w:spacing w:after="0" w:line="240" w:lineRule="auto"/>
        <w:jc w:val="center"/>
        <w:rPr>
          <w:rFonts w:ascii="Times New Roman" w:hAnsi="Times New Roman" w:cs="Times New Roman"/>
          <w:b/>
          <w:sz w:val="24"/>
          <w:szCs w:val="24"/>
        </w:rPr>
      </w:pPr>
      <w:r w:rsidRPr="00274252">
        <w:rPr>
          <w:rFonts w:ascii="Times New Roman" w:hAnsi="Times New Roman" w:cs="Times New Roman"/>
          <w:b/>
          <w:sz w:val="24"/>
          <w:szCs w:val="24"/>
        </w:rPr>
        <w:t>Заявка на участии в запросе котировок</w:t>
      </w:r>
      <w:r w:rsidR="00AF36E2">
        <w:rPr>
          <w:rFonts w:ascii="Times New Roman" w:hAnsi="Times New Roman" w:cs="Times New Roman"/>
          <w:b/>
          <w:sz w:val="24"/>
          <w:szCs w:val="24"/>
        </w:rPr>
        <w:t xml:space="preserve"> (рекомендуемая форма)</w:t>
      </w:r>
    </w:p>
    <w:p w14:paraId="2BAE6B21" w14:textId="77777777" w:rsidR="00D15AE9" w:rsidRPr="00274252" w:rsidRDefault="00D15AE9" w:rsidP="00274252">
      <w:pPr>
        <w:spacing w:after="0" w:line="240" w:lineRule="auto"/>
        <w:jc w:val="center"/>
        <w:rPr>
          <w:rFonts w:ascii="Times New Roman" w:hAnsi="Times New Roman" w:cs="Times New Roman"/>
          <w:b/>
          <w:sz w:val="24"/>
          <w:szCs w:val="24"/>
        </w:rPr>
      </w:pPr>
    </w:p>
    <w:p w14:paraId="5D509732" w14:textId="77777777" w:rsidR="00D15AE9" w:rsidRPr="00CB66A3" w:rsidRDefault="00CB66A3" w:rsidP="00CB66A3">
      <w:pPr>
        <w:jc w:val="both"/>
        <w:rPr>
          <w:rStyle w:val="a3"/>
          <w:rFonts w:ascii="Times New Roman" w:hAnsi="Times New Roman"/>
          <w:color w:val="auto"/>
          <w:sz w:val="24"/>
          <w:szCs w:val="24"/>
          <w:u w:val="none"/>
        </w:rPr>
      </w:pPr>
      <w:r>
        <w:rPr>
          <w:rFonts w:ascii="Times New Roman" w:hAnsi="Times New Roman"/>
          <w:sz w:val="24"/>
          <w:szCs w:val="24"/>
        </w:rPr>
        <w:t xml:space="preserve">1. </w:t>
      </w:r>
      <w:r w:rsidR="00D15AE9" w:rsidRPr="00CB66A3">
        <w:rPr>
          <w:rFonts w:ascii="Times New Roman" w:hAnsi="Times New Roman"/>
          <w:sz w:val="24"/>
          <w:szCs w:val="24"/>
        </w:rPr>
        <w:t xml:space="preserve">Изучив извещение о проведении запроса котировок на _______________________ размещенное в единой информационной системе на сайте </w:t>
      </w:r>
      <w:hyperlink r:id="rId12" w:history="1">
        <w:r w:rsidR="00D15AE9" w:rsidRPr="00CB66A3">
          <w:rPr>
            <w:rStyle w:val="a3"/>
            <w:rFonts w:ascii="Times New Roman" w:hAnsi="Times New Roman"/>
            <w:b/>
            <w:sz w:val="24"/>
            <w:szCs w:val="24"/>
            <w:lang w:val="en-US"/>
          </w:rPr>
          <w:t>http</w:t>
        </w:r>
        <w:r w:rsidR="00D15AE9" w:rsidRPr="00CB66A3">
          <w:rPr>
            <w:rStyle w:val="a3"/>
            <w:rFonts w:ascii="Times New Roman" w:hAnsi="Times New Roman"/>
            <w:b/>
            <w:sz w:val="24"/>
            <w:szCs w:val="24"/>
          </w:rPr>
          <w:t>://</w:t>
        </w:r>
        <w:r w:rsidR="00D15AE9" w:rsidRPr="00CB66A3">
          <w:rPr>
            <w:rStyle w:val="a3"/>
            <w:rFonts w:ascii="Times New Roman" w:hAnsi="Times New Roman"/>
            <w:b/>
            <w:sz w:val="24"/>
            <w:szCs w:val="24"/>
            <w:lang w:val="en-US"/>
          </w:rPr>
          <w:t>zakupki</w:t>
        </w:r>
        <w:r w:rsidR="00D15AE9" w:rsidRPr="00CB66A3">
          <w:rPr>
            <w:rStyle w:val="a3"/>
            <w:rFonts w:ascii="Times New Roman" w:hAnsi="Times New Roman"/>
            <w:b/>
            <w:sz w:val="24"/>
            <w:szCs w:val="24"/>
          </w:rPr>
          <w:t>.</w:t>
        </w:r>
        <w:r w:rsidR="00D15AE9" w:rsidRPr="00CB66A3">
          <w:rPr>
            <w:rStyle w:val="a3"/>
            <w:rFonts w:ascii="Times New Roman" w:hAnsi="Times New Roman"/>
            <w:b/>
            <w:sz w:val="24"/>
            <w:szCs w:val="24"/>
            <w:lang w:val="en-US"/>
          </w:rPr>
          <w:t>gov</w:t>
        </w:r>
        <w:r w:rsidR="00D15AE9" w:rsidRPr="00CB66A3">
          <w:rPr>
            <w:rStyle w:val="a3"/>
            <w:rFonts w:ascii="Times New Roman" w:hAnsi="Times New Roman"/>
            <w:b/>
            <w:sz w:val="24"/>
            <w:szCs w:val="24"/>
          </w:rPr>
          <w:t>.</w:t>
        </w:r>
        <w:r w:rsidR="00D15AE9" w:rsidRPr="00CB66A3">
          <w:rPr>
            <w:rStyle w:val="a3"/>
            <w:rFonts w:ascii="Times New Roman" w:hAnsi="Times New Roman"/>
            <w:b/>
            <w:sz w:val="24"/>
            <w:szCs w:val="24"/>
            <w:lang w:val="en-US"/>
          </w:rPr>
          <w:t>ru</w:t>
        </w:r>
      </w:hyperlink>
      <w:r w:rsidR="00D15AE9" w:rsidRPr="00CB66A3">
        <w:rPr>
          <w:rFonts w:ascii="Times New Roman" w:hAnsi="Times New Roman"/>
          <w:sz w:val="24"/>
          <w:szCs w:val="24"/>
        </w:rPr>
        <w:t xml:space="preserve"> и принимая установленные в нем</w:t>
      </w:r>
      <w:r w:rsidR="00E712E4" w:rsidRPr="00CB66A3">
        <w:rPr>
          <w:rFonts w:ascii="Times New Roman" w:hAnsi="Times New Roman"/>
          <w:sz w:val="24"/>
          <w:szCs w:val="24"/>
        </w:rPr>
        <w:t xml:space="preserve"> технические</w:t>
      </w:r>
      <w:r w:rsidR="00D15AE9" w:rsidRPr="00CB66A3">
        <w:rPr>
          <w:rFonts w:ascii="Times New Roman" w:hAnsi="Times New Roman"/>
          <w:sz w:val="24"/>
          <w:szCs w:val="24"/>
        </w:rPr>
        <w:t xml:space="preserve"> требования</w:t>
      </w:r>
      <w:r w:rsidR="00E712E4" w:rsidRPr="00CB66A3">
        <w:rPr>
          <w:rFonts w:ascii="Times New Roman" w:hAnsi="Times New Roman"/>
          <w:sz w:val="24"/>
          <w:szCs w:val="24"/>
        </w:rPr>
        <w:t xml:space="preserve"> (</w:t>
      </w:r>
      <w:r w:rsidR="00E712E4" w:rsidRPr="00CB66A3">
        <w:rPr>
          <w:rFonts w:ascii="Times New Roman" w:eastAsia="Calibri" w:hAnsi="Times New Roman" w:cs="Times New Roman"/>
          <w:sz w:val="24"/>
          <w:szCs w:val="24"/>
          <w:lang w:eastAsia="en-US"/>
        </w:rPr>
        <w:t xml:space="preserve">Приложение № 1к извещению о запросе </w:t>
      </w:r>
      <w:r w:rsidR="00E712E4" w:rsidRPr="00CB66A3">
        <w:rPr>
          <w:rFonts w:ascii="Times New Roman" w:hAnsi="Times New Roman"/>
          <w:sz w:val="24"/>
          <w:szCs w:val="24"/>
        </w:rPr>
        <w:t>котировок в электронной форме</w:t>
      </w:r>
      <w:r w:rsidRPr="00CB66A3">
        <w:rPr>
          <w:rFonts w:ascii="Times New Roman" w:hAnsi="Times New Roman"/>
          <w:sz w:val="24"/>
          <w:szCs w:val="24"/>
        </w:rPr>
        <w:t xml:space="preserve"> – необходимо заполнить раздел</w:t>
      </w:r>
      <w:r>
        <w:t xml:space="preserve">: </w:t>
      </w:r>
      <w:r w:rsidR="00AC090C" w:rsidRPr="00AC090C">
        <w:rPr>
          <w:rFonts w:ascii="Times New Roman" w:hAnsi="Times New Roman" w:cs="Times New Roman"/>
          <w:sz w:val="24"/>
          <w:szCs w:val="24"/>
        </w:rPr>
        <w:t>з</w:t>
      </w:r>
      <w:r w:rsidRPr="00AC090C">
        <w:rPr>
          <w:rFonts w:ascii="Times New Roman" w:hAnsi="Times New Roman" w:cs="Times New Roman"/>
          <w:sz w:val="24"/>
          <w:szCs w:val="24"/>
        </w:rPr>
        <w:t>на</w:t>
      </w:r>
      <w:r w:rsidRPr="00CB66A3">
        <w:rPr>
          <w:rFonts w:ascii="Times New Roman" w:hAnsi="Times New Roman"/>
          <w:sz w:val="24"/>
          <w:szCs w:val="24"/>
        </w:rPr>
        <w:t>чение показателя)</w:t>
      </w:r>
      <w:r w:rsidR="00D15AE9" w:rsidRPr="00CB66A3">
        <w:rPr>
          <w:rFonts w:ascii="Times New Roman" w:hAnsi="Times New Roman"/>
          <w:sz w:val="24"/>
          <w:szCs w:val="24"/>
        </w:rPr>
        <w:t xml:space="preserve"> и условия о проведении запроса котировок с указанием предлагаемых характеристик предмета закупки, конкретных показателей, ____________________________________________________________________________________,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
    <w:p w14:paraId="77C53A91" w14:textId="77777777" w:rsidR="00D15AE9" w:rsidRPr="00274252" w:rsidRDefault="00D15AE9" w:rsidP="00274252">
      <w:pPr>
        <w:pStyle w:val="Times12"/>
        <w:ind w:firstLine="0"/>
        <w:rPr>
          <w:rStyle w:val="a3"/>
          <w:sz w:val="24"/>
          <w:szCs w:val="24"/>
        </w:rPr>
      </w:pPr>
      <w:r w:rsidRPr="00274252">
        <w:rPr>
          <w:sz w:val="24"/>
          <w:szCs w:val="24"/>
        </w:rPr>
        <w:t>ИНН ________________________________________________________,</w:t>
      </w:r>
    </w:p>
    <w:p w14:paraId="6464D1F9" w14:textId="77777777" w:rsidR="00D15AE9" w:rsidRPr="00274252" w:rsidRDefault="00D15AE9" w:rsidP="00274252">
      <w:pPr>
        <w:pStyle w:val="Times12"/>
        <w:ind w:firstLine="0"/>
        <w:rPr>
          <w:rStyle w:val="a3"/>
          <w:b/>
          <w:i/>
          <w:sz w:val="24"/>
          <w:szCs w:val="24"/>
          <w:vertAlign w:val="superscript"/>
        </w:rPr>
      </w:pPr>
      <w:r w:rsidRPr="00274252">
        <w:rPr>
          <w:sz w:val="24"/>
          <w:szCs w:val="24"/>
          <w:vertAlign w:val="superscript"/>
        </w:rPr>
        <w:t xml:space="preserve">                                                (идентификационный номер налогоплательщика)</w:t>
      </w:r>
    </w:p>
    <w:p w14:paraId="0AD81CB2" w14:textId="77777777" w:rsidR="00D15AE9" w:rsidRPr="00274252" w:rsidRDefault="00D15AE9" w:rsidP="00274252">
      <w:pPr>
        <w:pStyle w:val="Times12"/>
        <w:ind w:firstLine="0"/>
        <w:rPr>
          <w:rStyle w:val="a3"/>
          <w:sz w:val="24"/>
          <w:szCs w:val="24"/>
        </w:rPr>
      </w:pPr>
      <w:r w:rsidRPr="00274252">
        <w:rPr>
          <w:sz w:val="24"/>
          <w:szCs w:val="24"/>
        </w:rPr>
        <w:t>зарегистрированное по адресу ________________________________________________________,</w:t>
      </w:r>
    </w:p>
    <w:p w14:paraId="1FD186F9" w14:textId="77777777" w:rsidR="00D15AE9" w:rsidRPr="00274252" w:rsidRDefault="00D15AE9" w:rsidP="00274252">
      <w:pPr>
        <w:pStyle w:val="Times12"/>
        <w:ind w:firstLine="0"/>
        <w:rPr>
          <w:rStyle w:val="a3"/>
          <w:b/>
          <w:i/>
          <w:sz w:val="24"/>
          <w:szCs w:val="24"/>
          <w:vertAlign w:val="superscript"/>
        </w:rPr>
      </w:pPr>
      <w:r w:rsidRPr="00274252">
        <w:rPr>
          <w:sz w:val="24"/>
          <w:szCs w:val="24"/>
          <w:vertAlign w:val="superscript"/>
        </w:rPr>
        <w:t xml:space="preserve">                                                                                                 (юридический адрес участника запроса котировок)</w:t>
      </w:r>
    </w:p>
    <w:p w14:paraId="4433BBAC" w14:textId="77777777" w:rsidR="00D15AE9" w:rsidRPr="00274252" w:rsidRDefault="00D15AE9" w:rsidP="00274252">
      <w:pPr>
        <w:pStyle w:val="Times12"/>
        <w:ind w:firstLine="0"/>
        <w:rPr>
          <w:rStyle w:val="a3"/>
          <w:sz w:val="24"/>
          <w:szCs w:val="24"/>
        </w:rPr>
      </w:pPr>
      <w:r w:rsidRPr="00274252">
        <w:rPr>
          <w:sz w:val="24"/>
          <w:szCs w:val="24"/>
        </w:rPr>
        <w:t>фактический адрес __________________________________________________________________,</w:t>
      </w:r>
    </w:p>
    <w:p w14:paraId="0FB39EB0" w14:textId="77777777" w:rsidR="00D15AE9" w:rsidRPr="00274252" w:rsidRDefault="00D15AE9" w:rsidP="00274252">
      <w:pPr>
        <w:pStyle w:val="Times12"/>
        <w:ind w:firstLine="0"/>
        <w:rPr>
          <w:rStyle w:val="a3"/>
          <w:b/>
          <w:i/>
          <w:sz w:val="24"/>
          <w:szCs w:val="24"/>
          <w:vertAlign w:val="superscript"/>
        </w:rPr>
      </w:pPr>
      <w:r w:rsidRPr="00274252">
        <w:rPr>
          <w:sz w:val="24"/>
          <w:szCs w:val="24"/>
          <w:vertAlign w:val="superscript"/>
        </w:rPr>
        <w:t xml:space="preserve">                                                                                                  (фактический адрес участника запроса котировок)</w:t>
      </w:r>
    </w:p>
    <w:p w14:paraId="78DB7A4F" w14:textId="77777777" w:rsidR="00D15AE9" w:rsidRPr="00274252" w:rsidRDefault="00D15AE9" w:rsidP="00274252">
      <w:pPr>
        <w:pStyle w:val="Times12"/>
        <w:ind w:firstLine="0"/>
        <w:rPr>
          <w:rStyle w:val="a3"/>
          <w:sz w:val="24"/>
          <w:szCs w:val="24"/>
        </w:rPr>
      </w:pPr>
      <w:r w:rsidRPr="00274252">
        <w:rPr>
          <w:sz w:val="24"/>
          <w:szCs w:val="24"/>
        </w:rPr>
        <w:t>Дает согласие на заключение договора на ________________________________________________</w:t>
      </w:r>
    </w:p>
    <w:p w14:paraId="16F027A1" w14:textId="77777777" w:rsidR="00D15AE9" w:rsidRPr="00274252" w:rsidRDefault="00D15AE9" w:rsidP="00274252">
      <w:pPr>
        <w:pStyle w:val="afb"/>
        <w:ind w:firstLine="0"/>
        <w:rPr>
          <w:rStyle w:val="a3"/>
          <w:rFonts w:ascii="Times New Roman" w:hAnsi="Times New Roman" w:cs="Times New Roman"/>
          <w:b/>
          <w:bCs/>
          <w:i/>
          <w:vertAlign w:val="superscript"/>
        </w:rPr>
      </w:pPr>
      <w:r w:rsidRPr="00274252">
        <w:rPr>
          <w:rFonts w:ascii="Times New Roman" w:hAnsi="Times New Roman" w:cs="Times New Roman"/>
          <w:vertAlign w:val="superscript"/>
        </w:rPr>
        <w:t xml:space="preserve">                                                                                                                                             (предмет договора)</w:t>
      </w:r>
    </w:p>
    <w:p w14:paraId="162D19F1" w14:textId="77777777" w:rsidR="00D15AE9" w:rsidRPr="00274252" w:rsidRDefault="00D15AE9" w:rsidP="00274252">
      <w:pPr>
        <w:pStyle w:val="Times12"/>
        <w:ind w:firstLine="0"/>
        <w:rPr>
          <w:sz w:val="24"/>
          <w:szCs w:val="24"/>
        </w:rPr>
      </w:pPr>
      <w:r w:rsidRPr="00274252">
        <w:rPr>
          <w:sz w:val="24"/>
          <w:szCs w:val="24"/>
        </w:rPr>
        <w:t xml:space="preserve">в соответствии с </w:t>
      </w:r>
      <w:r w:rsidRPr="00274252">
        <w:rPr>
          <w:b/>
          <w:bCs/>
          <w:i/>
          <w:sz w:val="24"/>
          <w:szCs w:val="24"/>
        </w:rPr>
        <w:t xml:space="preserve">предложением </w:t>
      </w:r>
      <w:r w:rsidRPr="00274252">
        <w:rPr>
          <w:sz w:val="24"/>
          <w:szCs w:val="24"/>
        </w:rPr>
        <w:t xml:space="preserve">и другими документами, являющимися неотъемлемыми приложениями к настоящей заявке на следующих условиях: </w:t>
      </w:r>
    </w:p>
    <w:p w14:paraId="5B48ECD8" w14:textId="77777777" w:rsidR="00D15AE9" w:rsidRPr="00274252" w:rsidRDefault="00D15AE9" w:rsidP="00274252">
      <w:pPr>
        <w:pStyle w:val="Times12"/>
        <w:ind w:firstLine="0"/>
        <w:rPr>
          <w:rStyle w:val="a3"/>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4126"/>
        <w:gridCol w:w="4751"/>
      </w:tblGrid>
      <w:tr w:rsidR="00D15AE9" w:rsidRPr="00274252" w14:paraId="42F179FE" w14:textId="77777777" w:rsidTr="00D15AE9">
        <w:trPr>
          <w:cantSplit/>
          <w:tblHeader/>
        </w:trPr>
        <w:tc>
          <w:tcPr>
            <w:tcW w:w="1154" w:type="dxa"/>
            <w:tcBorders>
              <w:top w:val="single" w:sz="4" w:space="0" w:color="auto"/>
              <w:left w:val="single" w:sz="4" w:space="0" w:color="auto"/>
              <w:bottom w:val="single" w:sz="4" w:space="0" w:color="auto"/>
              <w:right w:val="single" w:sz="4" w:space="0" w:color="auto"/>
            </w:tcBorders>
            <w:vAlign w:val="center"/>
            <w:hideMark/>
          </w:tcPr>
          <w:p w14:paraId="17B30073" w14:textId="77777777" w:rsidR="00D15AE9" w:rsidRPr="00274252" w:rsidRDefault="00D15AE9" w:rsidP="00274252">
            <w:pPr>
              <w:keepNext/>
              <w:spacing w:after="0" w:line="240" w:lineRule="auto"/>
              <w:ind w:right="-57"/>
              <w:jc w:val="center"/>
              <w:rPr>
                <w:rFonts w:ascii="Times New Roman" w:hAnsi="Times New Roman" w:cs="Times New Roman"/>
                <w:sz w:val="24"/>
                <w:szCs w:val="24"/>
              </w:rPr>
            </w:pPr>
            <w:r w:rsidRPr="00274252">
              <w:rPr>
                <w:rFonts w:ascii="Times New Roman" w:hAnsi="Times New Roman" w:cs="Times New Roman"/>
                <w:sz w:val="24"/>
                <w:szCs w:val="24"/>
              </w:rPr>
              <w:t>№ п/п</w:t>
            </w:r>
          </w:p>
        </w:tc>
        <w:tc>
          <w:tcPr>
            <w:tcW w:w="4126" w:type="dxa"/>
            <w:tcBorders>
              <w:top w:val="single" w:sz="4" w:space="0" w:color="auto"/>
              <w:left w:val="single" w:sz="4" w:space="0" w:color="auto"/>
              <w:bottom w:val="single" w:sz="4" w:space="0" w:color="auto"/>
              <w:right w:val="single" w:sz="4" w:space="0" w:color="auto"/>
            </w:tcBorders>
            <w:vAlign w:val="center"/>
            <w:hideMark/>
          </w:tcPr>
          <w:p w14:paraId="4924F76C" w14:textId="77777777" w:rsidR="00D15AE9" w:rsidRPr="00274252" w:rsidRDefault="00D15AE9" w:rsidP="00274252">
            <w:pPr>
              <w:keepNext/>
              <w:spacing w:after="0" w:line="240" w:lineRule="auto"/>
              <w:ind w:right="-57"/>
              <w:jc w:val="center"/>
              <w:rPr>
                <w:rFonts w:ascii="Times New Roman" w:hAnsi="Times New Roman" w:cs="Times New Roman"/>
                <w:sz w:val="24"/>
                <w:szCs w:val="24"/>
              </w:rPr>
            </w:pPr>
            <w:r w:rsidRPr="00274252">
              <w:rPr>
                <w:rFonts w:ascii="Times New Roman" w:hAnsi="Times New Roman" w:cs="Times New Roman"/>
                <w:sz w:val="24"/>
                <w:szCs w:val="24"/>
              </w:rPr>
              <w:t xml:space="preserve">Условия заявок на участие в запросе котировок (сведения, оглашаемые на процедуре открытия доступа к поданным заявкам), </w:t>
            </w:r>
            <w:r w:rsidRPr="00274252">
              <w:rPr>
                <w:rFonts w:ascii="Times New Roman" w:hAnsi="Times New Roman" w:cs="Times New Roman"/>
                <w:b/>
                <w:i/>
                <w:sz w:val="24"/>
                <w:szCs w:val="24"/>
              </w:rPr>
              <w:t>а также условия Договора, по которым допускаются встречные предложения</w:t>
            </w:r>
            <w:r w:rsidRPr="00274252">
              <w:rPr>
                <w:rFonts w:ascii="Times New Roman" w:hAnsi="Times New Roman" w:cs="Times New Roman"/>
                <w:sz w:val="24"/>
                <w:szCs w:val="24"/>
              </w:rPr>
              <w:t>)</w:t>
            </w:r>
          </w:p>
        </w:tc>
        <w:tc>
          <w:tcPr>
            <w:tcW w:w="4751" w:type="dxa"/>
            <w:tcBorders>
              <w:top w:val="single" w:sz="4" w:space="0" w:color="auto"/>
              <w:left w:val="single" w:sz="4" w:space="0" w:color="auto"/>
              <w:bottom w:val="single" w:sz="4" w:space="0" w:color="auto"/>
              <w:right w:val="single" w:sz="4" w:space="0" w:color="auto"/>
            </w:tcBorders>
            <w:vAlign w:val="center"/>
            <w:hideMark/>
          </w:tcPr>
          <w:p w14:paraId="2A34B431" w14:textId="77777777" w:rsidR="00D15AE9" w:rsidRPr="00274252" w:rsidRDefault="00D15AE9" w:rsidP="00274252">
            <w:pPr>
              <w:keepNext/>
              <w:spacing w:after="0" w:line="240" w:lineRule="auto"/>
              <w:ind w:right="57" w:firstLine="709"/>
              <w:jc w:val="center"/>
              <w:rPr>
                <w:rFonts w:ascii="Times New Roman" w:hAnsi="Times New Roman" w:cs="Times New Roman"/>
                <w:sz w:val="24"/>
                <w:szCs w:val="24"/>
              </w:rPr>
            </w:pPr>
            <w:r w:rsidRPr="00274252">
              <w:rPr>
                <w:rFonts w:ascii="Times New Roman" w:hAnsi="Times New Roman" w:cs="Times New Roman"/>
                <w:sz w:val="24"/>
                <w:szCs w:val="24"/>
              </w:rPr>
              <w:t>Предложения участника</w:t>
            </w:r>
          </w:p>
        </w:tc>
      </w:tr>
      <w:tr w:rsidR="00D15AE9" w:rsidRPr="00274252" w14:paraId="536E066E" w14:textId="77777777" w:rsidTr="00D15AE9">
        <w:trPr>
          <w:cantSplit/>
        </w:trPr>
        <w:tc>
          <w:tcPr>
            <w:tcW w:w="1154" w:type="dxa"/>
            <w:tcBorders>
              <w:top w:val="single" w:sz="4" w:space="0" w:color="auto"/>
              <w:left w:val="single" w:sz="4" w:space="0" w:color="auto"/>
              <w:bottom w:val="single" w:sz="4" w:space="0" w:color="auto"/>
              <w:right w:val="single" w:sz="4" w:space="0" w:color="auto"/>
            </w:tcBorders>
            <w:vAlign w:val="center"/>
          </w:tcPr>
          <w:p w14:paraId="44E1D5F9" w14:textId="77777777" w:rsidR="00D15AE9" w:rsidRPr="00274252" w:rsidRDefault="00D15AE9" w:rsidP="00274252">
            <w:pPr>
              <w:spacing w:after="0" w:line="240" w:lineRule="auto"/>
              <w:ind w:firstLine="709"/>
              <w:rPr>
                <w:rStyle w:val="a3"/>
                <w:rFonts w:ascii="Times New Roman" w:hAnsi="Times New Roman" w:cs="Times New Roman"/>
                <w:sz w:val="24"/>
                <w:szCs w:val="24"/>
              </w:rPr>
            </w:pPr>
          </w:p>
        </w:tc>
        <w:tc>
          <w:tcPr>
            <w:tcW w:w="4126" w:type="dxa"/>
            <w:tcBorders>
              <w:top w:val="single" w:sz="4" w:space="0" w:color="auto"/>
              <w:left w:val="single" w:sz="4" w:space="0" w:color="auto"/>
              <w:bottom w:val="single" w:sz="4" w:space="0" w:color="auto"/>
              <w:right w:val="single" w:sz="4" w:space="0" w:color="auto"/>
            </w:tcBorders>
            <w:vAlign w:val="center"/>
            <w:hideMark/>
          </w:tcPr>
          <w:p w14:paraId="26DA7CFD" w14:textId="77777777" w:rsidR="00D15AE9" w:rsidRPr="00274252" w:rsidRDefault="00D15AE9" w:rsidP="00274252">
            <w:pPr>
              <w:spacing w:after="0" w:line="240" w:lineRule="auto"/>
              <w:ind w:right="57"/>
              <w:rPr>
                <w:rFonts w:ascii="Times New Roman" w:hAnsi="Times New Roman" w:cs="Times New Roman"/>
                <w:sz w:val="24"/>
                <w:szCs w:val="24"/>
              </w:rPr>
            </w:pPr>
            <w:r w:rsidRPr="00274252">
              <w:rPr>
                <w:rFonts w:ascii="Times New Roman" w:hAnsi="Times New Roman" w:cs="Times New Roman"/>
                <w:bCs/>
                <w:sz w:val="24"/>
                <w:szCs w:val="24"/>
              </w:rPr>
              <w:t>Цена заявки, руб. с НДС</w:t>
            </w:r>
          </w:p>
        </w:tc>
        <w:tc>
          <w:tcPr>
            <w:tcW w:w="4751" w:type="dxa"/>
            <w:tcBorders>
              <w:top w:val="single" w:sz="4" w:space="0" w:color="auto"/>
              <w:left w:val="single" w:sz="4" w:space="0" w:color="auto"/>
              <w:bottom w:val="single" w:sz="4" w:space="0" w:color="auto"/>
              <w:right w:val="single" w:sz="4" w:space="0" w:color="auto"/>
            </w:tcBorders>
            <w:vAlign w:val="center"/>
            <w:hideMark/>
          </w:tcPr>
          <w:p w14:paraId="26F9ACFC" w14:textId="77777777" w:rsidR="00D15AE9" w:rsidRPr="00274252" w:rsidRDefault="00D15AE9" w:rsidP="00274252">
            <w:pPr>
              <w:spacing w:after="0" w:line="240" w:lineRule="auto"/>
              <w:ind w:right="57" w:firstLine="709"/>
              <w:jc w:val="center"/>
              <w:rPr>
                <w:rFonts w:ascii="Times New Roman" w:hAnsi="Times New Roman" w:cs="Times New Roman"/>
                <w:sz w:val="24"/>
                <w:szCs w:val="24"/>
              </w:rPr>
            </w:pPr>
            <w:r w:rsidRPr="00274252">
              <w:rPr>
                <w:rFonts w:ascii="Times New Roman" w:hAnsi="Times New Roman" w:cs="Times New Roman"/>
                <w:b/>
                <w:i/>
                <w:sz w:val="24"/>
                <w:szCs w:val="24"/>
              </w:rPr>
              <w:t>[указать цену договора с отражением размера НДС]</w:t>
            </w:r>
          </w:p>
        </w:tc>
      </w:tr>
      <w:tr w:rsidR="00D15AE9" w:rsidRPr="00274252" w14:paraId="2259052B" w14:textId="77777777" w:rsidTr="00D15AE9">
        <w:trPr>
          <w:cantSplit/>
        </w:trPr>
        <w:tc>
          <w:tcPr>
            <w:tcW w:w="1154" w:type="dxa"/>
            <w:tcBorders>
              <w:top w:val="single" w:sz="4" w:space="0" w:color="auto"/>
              <w:left w:val="single" w:sz="4" w:space="0" w:color="auto"/>
              <w:bottom w:val="single" w:sz="4" w:space="0" w:color="auto"/>
              <w:right w:val="single" w:sz="4" w:space="0" w:color="auto"/>
            </w:tcBorders>
            <w:vAlign w:val="center"/>
          </w:tcPr>
          <w:p w14:paraId="3EF97D5B" w14:textId="77777777" w:rsidR="00D15AE9" w:rsidRPr="00274252" w:rsidRDefault="00D15AE9" w:rsidP="00274252">
            <w:pPr>
              <w:spacing w:after="0" w:line="240" w:lineRule="auto"/>
              <w:ind w:firstLine="709"/>
              <w:rPr>
                <w:rStyle w:val="a3"/>
                <w:rFonts w:ascii="Times New Roman" w:hAnsi="Times New Roman" w:cs="Times New Roman"/>
                <w:sz w:val="24"/>
                <w:szCs w:val="24"/>
              </w:rPr>
            </w:pPr>
          </w:p>
        </w:tc>
        <w:tc>
          <w:tcPr>
            <w:tcW w:w="4126" w:type="dxa"/>
            <w:tcBorders>
              <w:top w:val="single" w:sz="4" w:space="0" w:color="auto"/>
              <w:left w:val="single" w:sz="4" w:space="0" w:color="auto"/>
              <w:bottom w:val="single" w:sz="4" w:space="0" w:color="auto"/>
              <w:right w:val="single" w:sz="4" w:space="0" w:color="auto"/>
            </w:tcBorders>
            <w:vAlign w:val="center"/>
            <w:hideMark/>
          </w:tcPr>
          <w:p w14:paraId="044AEC45" w14:textId="77777777" w:rsidR="00D15AE9" w:rsidRPr="009F5755" w:rsidRDefault="00C320D8" w:rsidP="00274252">
            <w:pPr>
              <w:spacing w:after="0" w:line="240" w:lineRule="auto"/>
              <w:ind w:right="57"/>
              <w:rPr>
                <w:rStyle w:val="a3"/>
                <w:rFonts w:ascii="Times New Roman" w:hAnsi="Times New Roman" w:cs="Times New Roman"/>
                <w:bCs/>
                <w:sz w:val="24"/>
                <w:szCs w:val="24"/>
              </w:rPr>
            </w:pPr>
            <w:r w:rsidRPr="009F5755">
              <w:rPr>
                <w:rFonts w:ascii="Times New Roman" w:hAnsi="Times New Roman" w:cs="Times New Roman"/>
                <w:bCs/>
                <w:sz w:val="24"/>
                <w:szCs w:val="24"/>
              </w:rPr>
              <w:t xml:space="preserve">Срок поставки товара, </w:t>
            </w:r>
            <w:r w:rsidR="00D15AE9" w:rsidRPr="009F5755">
              <w:rPr>
                <w:rFonts w:ascii="Times New Roman" w:hAnsi="Times New Roman" w:cs="Times New Roman"/>
                <w:bCs/>
                <w:sz w:val="24"/>
                <w:szCs w:val="24"/>
              </w:rPr>
              <w:t>выполнения работ, оказания услуг</w:t>
            </w:r>
          </w:p>
        </w:tc>
        <w:tc>
          <w:tcPr>
            <w:tcW w:w="4751" w:type="dxa"/>
            <w:tcBorders>
              <w:top w:val="single" w:sz="4" w:space="0" w:color="auto"/>
              <w:left w:val="single" w:sz="4" w:space="0" w:color="auto"/>
              <w:bottom w:val="single" w:sz="4" w:space="0" w:color="auto"/>
              <w:right w:val="single" w:sz="4" w:space="0" w:color="auto"/>
            </w:tcBorders>
            <w:vAlign w:val="center"/>
            <w:hideMark/>
          </w:tcPr>
          <w:p w14:paraId="4956CF3C" w14:textId="77777777" w:rsidR="00D15AE9" w:rsidRPr="009F5755" w:rsidRDefault="00D15AE9" w:rsidP="00274252">
            <w:pPr>
              <w:spacing w:after="0" w:line="240" w:lineRule="auto"/>
              <w:ind w:right="57" w:firstLine="709"/>
              <w:jc w:val="center"/>
              <w:rPr>
                <w:rStyle w:val="a3"/>
                <w:rFonts w:ascii="Times New Roman" w:hAnsi="Times New Roman" w:cs="Times New Roman"/>
                <w:b/>
                <w:i/>
                <w:iCs/>
                <w:sz w:val="24"/>
                <w:szCs w:val="24"/>
                <w:shd w:val="clear" w:color="auto" w:fill="FFFF99"/>
              </w:rPr>
            </w:pPr>
            <w:r w:rsidRPr="009F5755">
              <w:rPr>
                <w:rFonts w:ascii="Times New Roman" w:hAnsi="Times New Roman" w:cs="Times New Roman"/>
                <w:b/>
                <w:i/>
                <w:sz w:val="24"/>
                <w:szCs w:val="24"/>
              </w:rPr>
              <w:t>[указать начало и окончание оказания услуг в формате исчисления сроков, указанном в части Технического задания</w:t>
            </w:r>
          </w:p>
        </w:tc>
      </w:tr>
    </w:tbl>
    <w:p w14:paraId="4C280A54" w14:textId="77777777" w:rsidR="00D15AE9" w:rsidRPr="00274252" w:rsidRDefault="00D15AE9" w:rsidP="00274252">
      <w:pPr>
        <w:pStyle w:val="af4"/>
        <w:widowControl w:val="0"/>
        <w:tabs>
          <w:tab w:val="left" w:pos="69"/>
        </w:tabs>
        <w:spacing w:before="0" w:beforeAutospacing="0" w:after="0"/>
        <w:ind w:left="709"/>
        <w:contextualSpacing/>
        <w:jc w:val="both"/>
        <w:rPr>
          <w:color w:val="0000FF"/>
          <w:u w:val="single"/>
        </w:rPr>
      </w:pPr>
    </w:p>
    <w:p w14:paraId="37210BD6" w14:textId="77777777" w:rsidR="00D15AE9" w:rsidRPr="00274252" w:rsidRDefault="00D15AE9" w:rsidP="00274252">
      <w:pPr>
        <w:pStyle w:val="af4"/>
        <w:widowControl w:val="0"/>
        <w:numPr>
          <w:ilvl w:val="0"/>
          <w:numId w:val="6"/>
        </w:numPr>
        <w:tabs>
          <w:tab w:val="left" w:pos="69"/>
        </w:tabs>
        <w:spacing w:before="0" w:beforeAutospacing="0" w:after="0"/>
        <w:ind w:left="0" w:firstLine="567"/>
        <w:contextualSpacing/>
        <w:jc w:val="both"/>
        <w:rPr>
          <w:b/>
          <w:color w:val="0000FF"/>
          <w:u w:val="single"/>
        </w:rPr>
      </w:pPr>
      <w:r w:rsidRPr="00274252">
        <w:rPr>
          <w:b/>
        </w:rPr>
        <w:t xml:space="preserve">Для юридических лиц: </w:t>
      </w:r>
    </w:p>
    <w:p w14:paraId="09CFE9FC" w14:textId="77777777" w:rsidR="00D15AE9" w:rsidRPr="00274252" w:rsidRDefault="00D15AE9" w:rsidP="00274252">
      <w:pPr>
        <w:pStyle w:val="af4"/>
        <w:widowControl w:val="0"/>
        <w:tabs>
          <w:tab w:val="left" w:pos="69"/>
        </w:tabs>
        <w:spacing w:before="0" w:beforeAutospacing="0" w:after="0"/>
        <w:ind w:firstLine="709"/>
        <w:contextualSpacing/>
        <w:jc w:val="both"/>
        <w:rPr>
          <w:rStyle w:val="a3"/>
        </w:rPr>
      </w:pPr>
      <w:r w:rsidRPr="00274252">
        <w:t>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формы 2 «Анкета участника запроса котировок», заинтересованных или причастных к данным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w:t>
      </w:r>
    </w:p>
    <w:p w14:paraId="085028D7" w14:textId="77777777" w:rsidR="00D15AE9" w:rsidRPr="00274252" w:rsidRDefault="00D15AE9" w:rsidP="00274252">
      <w:pPr>
        <w:pStyle w:val="af4"/>
        <w:widowControl w:val="0"/>
        <w:tabs>
          <w:tab w:val="left" w:pos="69"/>
        </w:tabs>
        <w:spacing w:before="0" w:beforeAutospacing="0" w:after="0"/>
        <w:ind w:left="709" w:firstLine="709"/>
        <w:contextualSpacing/>
        <w:jc w:val="both"/>
        <w:rPr>
          <w:b/>
        </w:rPr>
      </w:pPr>
      <w:r w:rsidRPr="00274252">
        <w:rPr>
          <w:b/>
        </w:rPr>
        <w:t xml:space="preserve">Для физических лиц: </w:t>
      </w:r>
    </w:p>
    <w:p w14:paraId="063B6DBE" w14:textId="77777777" w:rsidR="00D15AE9" w:rsidRPr="00274252" w:rsidRDefault="00D15AE9" w:rsidP="00274252">
      <w:pPr>
        <w:pStyle w:val="af4"/>
        <w:widowControl w:val="0"/>
        <w:tabs>
          <w:tab w:val="left" w:pos="69"/>
        </w:tabs>
        <w:spacing w:before="0" w:beforeAutospacing="0" w:after="0"/>
        <w:ind w:firstLine="709"/>
        <w:contextualSpacing/>
        <w:jc w:val="both"/>
        <w:rPr>
          <w:rStyle w:val="a3"/>
          <w:b/>
          <w:i/>
        </w:rPr>
      </w:pPr>
      <w:r w:rsidRPr="00274252">
        <w:t xml:space="preserve">Настоящим даем свое согласие на обработку Заказчиком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w:t>
      </w:r>
      <w:r w:rsidRPr="00274252">
        <w:lastRenderedPageBreak/>
        <w:t>органами.</w:t>
      </w:r>
    </w:p>
    <w:p w14:paraId="30EDB6E4" w14:textId="77777777" w:rsidR="00D15AE9" w:rsidRPr="00274252" w:rsidRDefault="00D15AE9" w:rsidP="00274252">
      <w:pPr>
        <w:pStyle w:val="af4"/>
        <w:keepNext/>
        <w:numPr>
          <w:ilvl w:val="0"/>
          <w:numId w:val="6"/>
        </w:numPr>
        <w:tabs>
          <w:tab w:val="left" w:pos="69"/>
        </w:tabs>
        <w:spacing w:before="0" w:beforeAutospacing="0" w:after="0"/>
        <w:ind w:left="0" w:firstLine="709"/>
        <w:contextualSpacing/>
        <w:jc w:val="both"/>
        <w:rPr>
          <w:rStyle w:val="a3"/>
        </w:rPr>
      </w:pPr>
      <w:r w:rsidRPr="00274252">
        <w:t xml:space="preserve">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запросу котировок и условиями нашей заявки на участие в запросе котировок. </w:t>
      </w:r>
    </w:p>
    <w:p w14:paraId="2A8E0A64" w14:textId="77777777" w:rsidR="00D15AE9" w:rsidRPr="00274252" w:rsidRDefault="00D15AE9" w:rsidP="00274252">
      <w:pPr>
        <w:pStyle w:val="af4"/>
        <w:keepNext/>
        <w:numPr>
          <w:ilvl w:val="0"/>
          <w:numId w:val="6"/>
        </w:numPr>
        <w:tabs>
          <w:tab w:val="left" w:pos="69"/>
        </w:tabs>
        <w:spacing w:before="0" w:beforeAutospacing="0" w:after="0"/>
        <w:ind w:left="0" w:firstLine="709"/>
        <w:contextualSpacing/>
        <w:jc w:val="both"/>
        <w:rPr>
          <w:rStyle w:val="a3"/>
          <w:b/>
          <w:i/>
        </w:rPr>
      </w:pPr>
      <w:r w:rsidRPr="00274252">
        <w:t xml:space="preserve">Мы уведомлены и согласны с условием, что в случае предоставления нами недостоверных сведений мы можем быть отстранены от участия в запросе котировок, а в случае, если недостоверность предоставленных нами сведений будет выявлена после заключения с нами договора, такой договор может быть расторгнут. </w:t>
      </w:r>
    </w:p>
    <w:p w14:paraId="263175B2" w14:textId="77777777" w:rsidR="00D15AE9" w:rsidRPr="00274252" w:rsidRDefault="00D15AE9" w:rsidP="00274252">
      <w:pPr>
        <w:pStyle w:val="af4"/>
        <w:keepNext/>
        <w:numPr>
          <w:ilvl w:val="0"/>
          <w:numId w:val="6"/>
        </w:numPr>
        <w:tabs>
          <w:tab w:val="left" w:pos="69"/>
        </w:tabs>
        <w:spacing w:before="0" w:beforeAutospacing="0" w:after="0"/>
        <w:ind w:left="0" w:firstLine="709"/>
        <w:contextualSpacing/>
        <w:jc w:val="both"/>
        <w:rPr>
          <w:rStyle w:val="a3"/>
        </w:rPr>
      </w:pPr>
      <w:r w:rsidRPr="00274252">
        <w:t>В случае, если нашей заявке на участие в запросе котировок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запросу котировок и условиями нашей заявки на участие в запросе котировок.</w:t>
      </w:r>
    </w:p>
    <w:p w14:paraId="527CFF8F" w14:textId="77777777" w:rsidR="00D15AE9" w:rsidRPr="00274252" w:rsidRDefault="00D15AE9" w:rsidP="00274252">
      <w:pPr>
        <w:pStyle w:val="af4"/>
        <w:keepNext/>
        <w:numPr>
          <w:ilvl w:val="0"/>
          <w:numId w:val="6"/>
        </w:numPr>
        <w:tabs>
          <w:tab w:val="left" w:pos="69"/>
        </w:tabs>
        <w:spacing w:before="0" w:beforeAutospacing="0" w:after="0"/>
        <w:ind w:left="0" w:firstLine="709"/>
        <w:contextualSpacing/>
        <w:jc w:val="both"/>
        <w:rPr>
          <w:rStyle w:val="a3"/>
        </w:rPr>
      </w:pPr>
      <w:r w:rsidRPr="00274252">
        <w:t>Мы, _______________________________________ согласны с условием, что</w:t>
      </w:r>
    </w:p>
    <w:p w14:paraId="2064FF3F" w14:textId="77777777" w:rsidR="00D15AE9" w:rsidRPr="00274252" w:rsidRDefault="00D15AE9" w:rsidP="00274252">
      <w:pPr>
        <w:pStyle w:val="af4"/>
        <w:keepNext/>
        <w:tabs>
          <w:tab w:val="left" w:pos="69"/>
        </w:tabs>
        <w:spacing w:before="0" w:beforeAutospacing="0" w:after="0"/>
        <w:ind w:firstLine="709"/>
        <w:contextualSpacing/>
        <w:jc w:val="both"/>
        <w:rPr>
          <w:rStyle w:val="a3"/>
          <w:b/>
          <w:i/>
          <w:vertAlign w:val="superscript"/>
        </w:rPr>
      </w:pPr>
      <w:r w:rsidRPr="00274252">
        <w:rPr>
          <w:vertAlign w:val="superscript"/>
        </w:rPr>
        <w:tab/>
        <w:t>(наименование организации или Ф.И.О. участника запроса котировок)</w:t>
      </w:r>
    </w:p>
    <w:p w14:paraId="5DA0D5BF" w14:textId="77777777" w:rsidR="00D15AE9" w:rsidRPr="00274252" w:rsidRDefault="00D15AE9" w:rsidP="00274252">
      <w:pPr>
        <w:pStyle w:val="af4"/>
        <w:keepNext/>
        <w:tabs>
          <w:tab w:val="left" w:pos="69"/>
        </w:tabs>
        <w:spacing w:before="0" w:beforeAutospacing="0" w:after="0"/>
        <w:contextualSpacing/>
        <w:jc w:val="both"/>
        <w:rPr>
          <w:rStyle w:val="a3"/>
        </w:rPr>
      </w:pPr>
      <w:r w:rsidRPr="00274252">
        <w:t xml:space="preserve">сведения о нас будут внесены в соответствующий публичный реестр недобросовестных поставщиков (подрядчиков, </w:t>
      </w:r>
      <w:r w:rsidR="00E82F43" w:rsidRPr="00274252">
        <w:t>исполнителей) сроком</w:t>
      </w:r>
      <w:r w:rsidRPr="00274252">
        <w:t xml:space="preserve"> на два года в следующих случаях:</w:t>
      </w:r>
    </w:p>
    <w:p w14:paraId="7E34F39F" w14:textId="77777777" w:rsidR="00D15AE9" w:rsidRPr="00274252" w:rsidRDefault="00D15AE9" w:rsidP="00274252">
      <w:pPr>
        <w:pStyle w:val="af4"/>
        <w:keepNext/>
        <w:numPr>
          <w:ilvl w:val="0"/>
          <w:numId w:val="4"/>
        </w:numPr>
        <w:tabs>
          <w:tab w:val="left" w:pos="69"/>
        </w:tabs>
        <w:spacing w:before="0" w:beforeAutospacing="0" w:after="0"/>
        <w:ind w:left="0" w:firstLine="567"/>
        <w:contextualSpacing/>
        <w:jc w:val="both"/>
        <w:rPr>
          <w:rStyle w:val="a3"/>
        </w:rPr>
      </w:pPr>
      <w:r w:rsidRPr="00274252">
        <w:t>если мы:</w:t>
      </w:r>
    </w:p>
    <w:p w14:paraId="507328E6" w14:textId="77777777" w:rsidR="00D15AE9" w:rsidRPr="00274252" w:rsidRDefault="00D15AE9" w:rsidP="00274252">
      <w:pPr>
        <w:pStyle w:val="afa"/>
        <w:numPr>
          <w:ilvl w:val="4"/>
          <w:numId w:val="5"/>
        </w:numPr>
        <w:tabs>
          <w:tab w:val="num" w:pos="1134"/>
        </w:tabs>
        <w:spacing w:line="240" w:lineRule="auto"/>
        <w:ind w:left="0" w:firstLine="567"/>
        <w:rPr>
          <w:rStyle w:val="a3"/>
          <w:sz w:val="24"/>
          <w:szCs w:val="24"/>
        </w:rPr>
      </w:pPr>
      <w:r w:rsidRPr="00274252">
        <w:rPr>
          <w:sz w:val="24"/>
          <w:szCs w:val="24"/>
        </w:rPr>
        <w:t>будучи признанным победителем запроса котировок, уклонимся от заключения договора;</w:t>
      </w:r>
    </w:p>
    <w:p w14:paraId="6CF4EF6C" w14:textId="77777777" w:rsidR="00D15AE9" w:rsidRPr="00274252" w:rsidRDefault="00D15AE9" w:rsidP="00274252">
      <w:pPr>
        <w:pStyle w:val="afa"/>
        <w:numPr>
          <w:ilvl w:val="4"/>
          <w:numId w:val="5"/>
        </w:numPr>
        <w:tabs>
          <w:tab w:val="num" w:pos="1134"/>
        </w:tabs>
        <w:spacing w:line="240" w:lineRule="auto"/>
        <w:ind w:left="0" w:firstLine="567"/>
        <w:rPr>
          <w:rStyle w:val="a3"/>
          <w:sz w:val="24"/>
          <w:szCs w:val="24"/>
        </w:rPr>
      </w:pPr>
      <w:r w:rsidRPr="00274252">
        <w:rPr>
          <w:sz w:val="24"/>
          <w:szCs w:val="24"/>
        </w:rPr>
        <w:t>будучи участником, занявшим второе место, если победитель запроса котировок уклонился от заключения договора, и так далее при занятии третьего и следующего мест (если соответствующая ранжировка проводилась), уклонимся от заключения договора;</w:t>
      </w:r>
    </w:p>
    <w:p w14:paraId="0B91E358" w14:textId="77777777" w:rsidR="00D15AE9" w:rsidRPr="00274252" w:rsidRDefault="00D15AE9" w:rsidP="00274252">
      <w:pPr>
        <w:pStyle w:val="afa"/>
        <w:numPr>
          <w:ilvl w:val="4"/>
          <w:numId w:val="5"/>
        </w:numPr>
        <w:tabs>
          <w:tab w:val="num" w:pos="1134"/>
        </w:tabs>
        <w:spacing w:line="240" w:lineRule="auto"/>
        <w:ind w:left="0" w:firstLine="567"/>
        <w:rPr>
          <w:rStyle w:val="a3"/>
          <w:sz w:val="24"/>
          <w:szCs w:val="24"/>
        </w:rPr>
      </w:pPr>
      <w:r w:rsidRPr="00274252">
        <w:rPr>
          <w:sz w:val="24"/>
          <w:szCs w:val="24"/>
        </w:rPr>
        <w:t>будучи единственным участником запроса котировок, подавшим заявку на участие в запросе котировок, либо участником запроса котировок, признанным единственным участником запроса котировок, уклонимся от заключения договора;</w:t>
      </w:r>
    </w:p>
    <w:p w14:paraId="76CB6A07" w14:textId="77777777" w:rsidR="00D15AE9" w:rsidRPr="00274252" w:rsidRDefault="00D15AE9" w:rsidP="00274252">
      <w:pPr>
        <w:pStyle w:val="afa"/>
        <w:numPr>
          <w:ilvl w:val="4"/>
          <w:numId w:val="5"/>
        </w:numPr>
        <w:tabs>
          <w:tab w:val="num" w:pos="1134"/>
        </w:tabs>
        <w:spacing w:line="240" w:lineRule="auto"/>
        <w:ind w:left="0" w:firstLine="567"/>
        <w:rPr>
          <w:rStyle w:val="a3"/>
          <w:sz w:val="24"/>
          <w:szCs w:val="24"/>
        </w:rPr>
      </w:pPr>
      <w:r w:rsidRPr="00274252">
        <w:rPr>
          <w:sz w:val="24"/>
          <w:szCs w:val="24"/>
        </w:rPr>
        <w:t>будучи участником, с которым заключается договор, откажемся от предоставления обеспечения исполнения договора если такое требование установлено в документации по запросу котировок;</w:t>
      </w:r>
    </w:p>
    <w:p w14:paraId="74AF7E2F" w14:textId="77777777" w:rsidR="00D15AE9" w:rsidRPr="00274252" w:rsidRDefault="00D15AE9" w:rsidP="00274252">
      <w:pPr>
        <w:pStyle w:val="af4"/>
        <w:keepNext/>
        <w:numPr>
          <w:ilvl w:val="0"/>
          <w:numId w:val="4"/>
        </w:numPr>
        <w:tabs>
          <w:tab w:val="left" w:pos="69"/>
        </w:tabs>
        <w:spacing w:before="0" w:beforeAutospacing="0" w:after="0"/>
        <w:ind w:left="0" w:firstLine="567"/>
        <w:contextualSpacing/>
        <w:jc w:val="both"/>
        <w:rPr>
          <w:rStyle w:val="a3"/>
        </w:rPr>
      </w:pPr>
      <w:r w:rsidRPr="00274252">
        <w:t>если договор, заключенный с нами по результатам проведения настоящего запроса котировок, будет расторгнут по решению суда или по соглашению сторон в силу существенного нарушения нами условий договора.</w:t>
      </w:r>
    </w:p>
    <w:p w14:paraId="0B88C3CB" w14:textId="77777777" w:rsidR="00D15AE9" w:rsidRPr="00274252" w:rsidRDefault="00D15AE9" w:rsidP="001A1D37">
      <w:pPr>
        <w:pStyle w:val="afb"/>
        <w:rPr>
          <w:rFonts w:ascii="Times New Roman" w:hAnsi="Times New Roman" w:cs="Times New Roman"/>
        </w:rPr>
      </w:pPr>
      <w:r w:rsidRPr="00274252">
        <w:rPr>
          <w:rFonts w:ascii="Times New Roman" w:hAnsi="Times New Roman" w:cs="Times New Roman"/>
        </w:rPr>
        <w:t>В соответствии с инструкциями, полученными от Вас в документации по запросу котировок, информация по сути наших котировок в данном запросе котировок представлена в следующих документах, которые являются неотъемлемой частью нашей заявки на участие в запросе котировок:</w:t>
      </w:r>
    </w:p>
    <w:tbl>
      <w:tblPr>
        <w:tblpPr w:leftFromText="180" w:rightFromText="180" w:bottomFromText="200" w:vertAnchor="text" w:horzAnchor="margin" w:tblpXSpec="center" w:tblpY="281"/>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5771"/>
        <w:gridCol w:w="1200"/>
        <w:gridCol w:w="1127"/>
      </w:tblGrid>
      <w:tr w:rsidR="00D15AE9" w:rsidRPr="00274252" w14:paraId="24176365" w14:textId="77777777" w:rsidTr="00D15AE9">
        <w:trPr>
          <w:tblHeader/>
        </w:trPr>
        <w:tc>
          <w:tcPr>
            <w:tcW w:w="1165" w:type="dxa"/>
            <w:tcBorders>
              <w:top w:val="single" w:sz="4" w:space="0" w:color="auto"/>
              <w:left w:val="single" w:sz="4" w:space="0" w:color="auto"/>
              <w:bottom w:val="single" w:sz="4" w:space="0" w:color="auto"/>
              <w:right w:val="single" w:sz="4" w:space="0" w:color="auto"/>
            </w:tcBorders>
            <w:vAlign w:val="center"/>
            <w:hideMark/>
          </w:tcPr>
          <w:p w14:paraId="18CBF9D2" w14:textId="77777777" w:rsidR="00D15AE9" w:rsidRPr="00274252" w:rsidRDefault="00D15AE9" w:rsidP="00274252">
            <w:pPr>
              <w:pStyle w:val="afe"/>
              <w:framePr w:hSpace="0" w:wrap="auto" w:vAnchor="margin" w:hAnchor="text" w:xAlign="left" w:yAlign="inline"/>
              <w:spacing w:line="240" w:lineRule="auto"/>
              <w:jc w:val="center"/>
              <w:rPr>
                <w:rStyle w:val="a3"/>
                <w:rFonts w:ascii="Times New Roman" w:hAnsi="Times New Roman" w:cs="Times New Roman"/>
              </w:rPr>
            </w:pPr>
            <w:r w:rsidRPr="00274252">
              <w:rPr>
                <w:rFonts w:ascii="Times New Roman" w:hAnsi="Times New Roman" w:cs="Times New Roman"/>
              </w:rPr>
              <w:t>№</w:t>
            </w:r>
          </w:p>
          <w:p w14:paraId="643BB42B" w14:textId="77777777" w:rsidR="00D15AE9" w:rsidRPr="00274252" w:rsidRDefault="00D15AE9" w:rsidP="00274252">
            <w:pPr>
              <w:pStyle w:val="afe"/>
              <w:framePr w:hSpace="0" w:wrap="auto" w:vAnchor="margin" w:hAnchor="text" w:xAlign="left" w:yAlign="inline"/>
              <w:spacing w:line="240" w:lineRule="auto"/>
              <w:jc w:val="center"/>
              <w:rPr>
                <w:rStyle w:val="a3"/>
                <w:rFonts w:ascii="Times New Roman" w:hAnsi="Times New Roman" w:cs="Times New Roman"/>
              </w:rPr>
            </w:pPr>
            <w:r w:rsidRPr="00274252">
              <w:rPr>
                <w:rFonts w:ascii="Times New Roman" w:hAnsi="Times New Roman" w:cs="Times New Roman"/>
              </w:rPr>
              <w:t>п/п</w:t>
            </w:r>
          </w:p>
        </w:tc>
        <w:tc>
          <w:tcPr>
            <w:tcW w:w="5771" w:type="dxa"/>
            <w:tcBorders>
              <w:top w:val="single" w:sz="4" w:space="0" w:color="auto"/>
              <w:left w:val="single" w:sz="4" w:space="0" w:color="auto"/>
              <w:bottom w:val="single" w:sz="4" w:space="0" w:color="auto"/>
              <w:right w:val="single" w:sz="4" w:space="0" w:color="auto"/>
            </w:tcBorders>
            <w:vAlign w:val="center"/>
            <w:hideMark/>
          </w:tcPr>
          <w:p w14:paraId="617BCF61" w14:textId="77777777" w:rsidR="00D15AE9" w:rsidRPr="00274252" w:rsidRDefault="00D15AE9" w:rsidP="00274252">
            <w:pPr>
              <w:pStyle w:val="afe"/>
              <w:framePr w:hSpace="0" w:wrap="auto" w:vAnchor="margin" w:hAnchor="text" w:xAlign="left" w:yAlign="inline"/>
              <w:spacing w:line="240" w:lineRule="auto"/>
              <w:jc w:val="center"/>
              <w:rPr>
                <w:rStyle w:val="a3"/>
                <w:rFonts w:ascii="Times New Roman" w:hAnsi="Times New Roman" w:cs="Times New Roman"/>
              </w:rPr>
            </w:pPr>
            <w:r w:rsidRPr="00274252">
              <w:rPr>
                <w:rFonts w:ascii="Times New Roman" w:hAnsi="Times New Roman" w:cs="Times New Roman"/>
              </w:rPr>
              <w:t>Наименование документа</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5CF9C72" w14:textId="77777777" w:rsidR="00D15AE9" w:rsidRPr="00274252" w:rsidRDefault="00D15AE9" w:rsidP="00274252">
            <w:pPr>
              <w:pStyle w:val="afe"/>
              <w:framePr w:hSpace="0" w:wrap="auto" w:vAnchor="margin" w:hAnchor="text" w:xAlign="left" w:yAlign="inline"/>
              <w:spacing w:line="240" w:lineRule="auto"/>
              <w:jc w:val="center"/>
              <w:rPr>
                <w:rStyle w:val="a3"/>
                <w:rFonts w:ascii="Times New Roman" w:hAnsi="Times New Roman" w:cs="Times New Roman"/>
              </w:rPr>
            </w:pPr>
            <w:r w:rsidRPr="00274252">
              <w:rPr>
                <w:rFonts w:ascii="Times New Roman" w:hAnsi="Times New Roman" w:cs="Times New Roman"/>
              </w:rPr>
              <w:t>№</w:t>
            </w:r>
          </w:p>
          <w:p w14:paraId="68B1A3F1" w14:textId="77777777" w:rsidR="00D15AE9" w:rsidRPr="00274252" w:rsidRDefault="00D15AE9" w:rsidP="00274252">
            <w:pPr>
              <w:pStyle w:val="afe"/>
              <w:framePr w:hSpace="0" w:wrap="auto" w:vAnchor="margin" w:hAnchor="text" w:xAlign="left" w:yAlign="inline"/>
              <w:spacing w:line="240" w:lineRule="auto"/>
              <w:jc w:val="center"/>
              <w:rPr>
                <w:rStyle w:val="a3"/>
                <w:rFonts w:ascii="Times New Roman" w:hAnsi="Times New Roman" w:cs="Times New Roman"/>
              </w:rPr>
            </w:pPr>
            <w:r w:rsidRPr="00274252">
              <w:rPr>
                <w:rFonts w:ascii="Times New Roman" w:hAnsi="Times New Roman" w:cs="Times New Roman"/>
              </w:rPr>
              <w:t>страницы</w:t>
            </w:r>
          </w:p>
        </w:tc>
        <w:tc>
          <w:tcPr>
            <w:tcW w:w="1127" w:type="dxa"/>
            <w:tcBorders>
              <w:top w:val="single" w:sz="4" w:space="0" w:color="auto"/>
              <w:left w:val="single" w:sz="4" w:space="0" w:color="auto"/>
              <w:bottom w:val="single" w:sz="4" w:space="0" w:color="auto"/>
              <w:right w:val="single" w:sz="4" w:space="0" w:color="auto"/>
            </w:tcBorders>
            <w:vAlign w:val="center"/>
            <w:hideMark/>
          </w:tcPr>
          <w:p w14:paraId="01EB4F4A" w14:textId="77777777" w:rsidR="00D15AE9" w:rsidRPr="00274252" w:rsidRDefault="00D15AE9" w:rsidP="00274252">
            <w:pPr>
              <w:pStyle w:val="afe"/>
              <w:framePr w:hSpace="0" w:wrap="auto" w:vAnchor="margin" w:hAnchor="text" w:xAlign="left" w:yAlign="inline"/>
              <w:spacing w:line="240" w:lineRule="auto"/>
              <w:jc w:val="center"/>
              <w:rPr>
                <w:rStyle w:val="a3"/>
                <w:rFonts w:ascii="Times New Roman" w:hAnsi="Times New Roman" w:cs="Times New Roman"/>
              </w:rPr>
            </w:pPr>
            <w:r w:rsidRPr="00274252">
              <w:rPr>
                <w:rFonts w:ascii="Times New Roman" w:hAnsi="Times New Roman" w:cs="Times New Roman"/>
              </w:rPr>
              <w:t>Число</w:t>
            </w:r>
          </w:p>
          <w:p w14:paraId="3B4D6B3A" w14:textId="77777777" w:rsidR="00D15AE9" w:rsidRPr="00274252" w:rsidRDefault="00D15AE9" w:rsidP="00274252">
            <w:pPr>
              <w:pStyle w:val="afe"/>
              <w:framePr w:hSpace="0" w:wrap="auto" w:vAnchor="margin" w:hAnchor="text" w:xAlign="left" w:yAlign="inline"/>
              <w:spacing w:line="240" w:lineRule="auto"/>
              <w:jc w:val="center"/>
              <w:rPr>
                <w:rStyle w:val="a3"/>
                <w:rFonts w:ascii="Times New Roman" w:hAnsi="Times New Roman" w:cs="Times New Roman"/>
              </w:rPr>
            </w:pPr>
            <w:r w:rsidRPr="00274252">
              <w:rPr>
                <w:rFonts w:ascii="Times New Roman" w:hAnsi="Times New Roman" w:cs="Times New Roman"/>
              </w:rPr>
              <w:t>страниц</w:t>
            </w:r>
          </w:p>
        </w:tc>
      </w:tr>
      <w:tr w:rsidR="00D15AE9" w:rsidRPr="00274252" w14:paraId="764FA721" w14:textId="77777777" w:rsidTr="00D15AE9">
        <w:tc>
          <w:tcPr>
            <w:tcW w:w="1165" w:type="dxa"/>
            <w:tcBorders>
              <w:top w:val="single" w:sz="4" w:space="0" w:color="auto"/>
              <w:left w:val="single" w:sz="4" w:space="0" w:color="auto"/>
              <w:bottom w:val="single" w:sz="4" w:space="0" w:color="auto"/>
              <w:right w:val="single" w:sz="4" w:space="0" w:color="auto"/>
            </w:tcBorders>
            <w:vAlign w:val="center"/>
          </w:tcPr>
          <w:p w14:paraId="304CE392" w14:textId="77777777" w:rsidR="00D15AE9" w:rsidRPr="00274252" w:rsidRDefault="00D15AE9" w:rsidP="00274252">
            <w:pPr>
              <w:spacing w:after="0" w:line="240" w:lineRule="auto"/>
              <w:ind w:firstLine="709"/>
              <w:rPr>
                <w:rStyle w:val="a3"/>
                <w:rFonts w:ascii="Times New Roman" w:hAnsi="Times New Roman" w:cs="Times New Roman"/>
                <w:i/>
                <w:sz w:val="24"/>
                <w:szCs w:val="24"/>
              </w:rPr>
            </w:pPr>
          </w:p>
        </w:tc>
        <w:tc>
          <w:tcPr>
            <w:tcW w:w="5771" w:type="dxa"/>
            <w:tcBorders>
              <w:top w:val="single" w:sz="4" w:space="0" w:color="auto"/>
              <w:left w:val="single" w:sz="4" w:space="0" w:color="auto"/>
              <w:bottom w:val="single" w:sz="4" w:space="0" w:color="auto"/>
              <w:right w:val="single" w:sz="4" w:space="0" w:color="auto"/>
            </w:tcBorders>
            <w:hideMark/>
          </w:tcPr>
          <w:p w14:paraId="10C335A1" w14:textId="77777777" w:rsidR="00D15AE9" w:rsidRPr="00274252" w:rsidRDefault="00D15AE9" w:rsidP="00274252">
            <w:pPr>
              <w:pStyle w:val="afe"/>
              <w:framePr w:hSpace="0" w:wrap="auto" w:vAnchor="margin" w:hAnchor="text" w:xAlign="left" w:yAlign="inline"/>
              <w:spacing w:line="240" w:lineRule="auto"/>
              <w:rPr>
                <w:rFonts w:ascii="Times New Roman" w:hAnsi="Times New Roman" w:cs="Times New Roman"/>
              </w:rPr>
            </w:pPr>
            <w:r w:rsidRPr="00274252">
              <w:rPr>
                <w:rFonts w:ascii="Times New Roman" w:hAnsi="Times New Roman" w:cs="Times New Roman"/>
              </w:rPr>
              <w:t>Сведения об участнике закупки (Приложение № 1 к заявке)</w:t>
            </w:r>
          </w:p>
        </w:tc>
        <w:tc>
          <w:tcPr>
            <w:tcW w:w="1200" w:type="dxa"/>
            <w:tcBorders>
              <w:top w:val="single" w:sz="4" w:space="0" w:color="auto"/>
              <w:left w:val="single" w:sz="4" w:space="0" w:color="auto"/>
              <w:bottom w:val="single" w:sz="4" w:space="0" w:color="auto"/>
              <w:right w:val="single" w:sz="4" w:space="0" w:color="auto"/>
            </w:tcBorders>
          </w:tcPr>
          <w:p w14:paraId="2BED0FF2" w14:textId="77777777" w:rsidR="00D15AE9" w:rsidRPr="00274252" w:rsidRDefault="00D15AE9" w:rsidP="00274252">
            <w:pPr>
              <w:spacing w:after="0" w:line="240" w:lineRule="auto"/>
              <w:ind w:firstLine="709"/>
              <w:rPr>
                <w:rFonts w:ascii="Times New Roman" w:hAnsi="Times New Roman" w:cs="Times New Roman"/>
                <w:sz w:val="24"/>
                <w:szCs w:val="24"/>
              </w:rPr>
            </w:pPr>
          </w:p>
        </w:tc>
        <w:tc>
          <w:tcPr>
            <w:tcW w:w="1127" w:type="dxa"/>
            <w:tcBorders>
              <w:top w:val="single" w:sz="4" w:space="0" w:color="auto"/>
              <w:left w:val="single" w:sz="4" w:space="0" w:color="auto"/>
              <w:bottom w:val="single" w:sz="4" w:space="0" w:color="auto"/>
              <w:right w:val="single" w:sz="4" w:space="0" w:color="auto"/>
            </w:tcBorders>
          </w:tcPr>
          <w:p w14:paraId="40898211" w14:textId="77777777" w:rsidR="00D15AE9" w:rsidRPr="00274252" w:rsidRDefault="00D15AE9" w:rsidP="00274252">
            <w:pPr>
              <w:spacing w:after="0" w:line="240" w:lineRule="auto"/>
              <w:ind w:firstLine="709"/>
              <w:rPr>
                <w:rFonts w:ascii="Times New Roman" w:hAnsi="Times New Roman" w:cs="Times New Roman"/>
                <w:sz w:val="24"/>
                <w:szCs w:val="24"/>
              </w:rPr>
            </w:pPr>
          </w:p>
        </w:tc>
      </w:tr>
      <w:tr w:rsidR="00D15AE9" w:rsidRPr="00274252" w14:paraId="068D2D07" w14:textId="77777777" w:rsidTr="00D15AE9">
        <w:tc>
          <w:tcPr>
            <w:tcW w:w="1165" w:type="dxa"/>
            <w:tcBorders>
              <w:top w:val="single" w:sz="4" w:space="0" w:color="auto"/>
              <w:left w:val="single" w:sz="4" w:space="0" w:color="auto"/>
              <w:bottom w:val="single" w:sz="4" w:space="0" w:color="auto"/>
              <w:right w:val="single" w:sz="4" w:space="0" w:color="auto"/>
            </w:tcBorders>
            <w:vAlign w:val="center"/>
          </w:tcPr>
          <w:p w14:paraId="68CB9ED6" w14:textId="77777777" w:rsidR="00D15AE9" w:rsidRPr="00274252" w:rsidRDefault="00D15AE9" w:rsidP="00274252">
            <w:pPr>
              <w:spacing w:after="0" w:line="240" w:lineRule="auto"/>
              <w:ind w:firstLine="709"/>
              <w:rPr>
                <w:rStyle w:val="a3"/>
                <w:rFonts w:ascii="Times New Roman" w:hAnsi="Times New Roman" w:cs="Times New Roman"/>
                <w:i/>
                <w:sz w:val="24"/>
                <w:szCs w:val="24"/>
              </w:rPr>
            </w:pPr>
          </w:p>
        </w:tc>
        <w:tc>
          <w:tcPr>
            <w:tcW w:w="5771" w:type="dxa"/>
            <w:tcBorders>
              <w:top w:val="single" w:sz="4" w:space="0" w:color="auto"/>
              <w:left w:val="single" w:sz="4" w:space="0" w:color="auto"/>
              <w:bottom w:val="single" w:sz="4" w:space="0" w:color="auto"/>
              <w:right w:val="single" w:sz="4" w:space="0" w:color="auto"/>
            </w:tcBorders>
          </w:tcPr>
          <w:p w14:paraId="66996FB3" w14:textId="77777777" w:rsidR="00D15AE9" w:rsidRPr="00274252" w:rsidRDefault="00D15AE9" w:rsidP="00274252">
            <w:pPr>
              <w:pStyle w:val="afe"/>
              <w:framePr w:hSpace="0" w:wrap="auto" w:vAnchor="margin" w:hAnchor="text" w:xAlign="left" w:yAlign="inline"/>
              <w:spacing w:line="240" w:lineRule="auto"/>
              <w:rPr>
                <w:rFonts w:ascii="Times New Roman" w:hAnsi="Times New Roman" w:cs="Times New Roman"/>
              </w:rPr>
            </w:pPr>
            <w:r w:rsidRPr="00274252">
              <w:rPr>
                <w:rFonts w:ascii="Times New Roman" w:hAnsi="Times New Roman" w:cs="Times New Roman"/>
              </w:rPr>
              <w:t>Согласие субъекта персональных данных на обработку своих персональных данных (Приложение № 3 к заявке)</w:t>
            </w:r>
          </w:p>
        </w:tc>
        <w:tc>
          <w:tcPr>
            <w:tcW w:w="1200" w:type="dxa"/>
            <w:tcBorders>
              <w:top w:val="single" w:sz="4" w:space="0" w:color="auto"/>
              <w:left w:val="single" w:sz="4" w:space="0" w:color="auto"/>
              <w:bottom w:val="single" w:sz="4" w:space="0" w:color="auto"/>
              <w:right w:val="single" w:sz="4" w:space="0" w:color="auto"/>
            </w:tcBorders>
          </w:tcPr>
          <w:p w14:paraId="275F1ED0" w14:textId="77777777" w:rsidR="00D15AE9" w:rsidRPr="00274252" w:rsidRDefault="00D15AE9" w:rsidP="00274252">
            <w:pPr>
              <w:spacing w:after="0" w:line="240" w:lineRule="auto"/>
              <w:ind w:firstLine="709"/>
              <w:rPr>
                <w:rFonts w:ascii="Times New Roman" w:hAnsi="Times New Roman" w:cs="Times New Roman"/>
                <w:sz w:val="24"/>
                <w:szCs w:val="24"/>
              </w:rPr>
            </w:pPr>
          </w:p>
        </w:tc>
        <w:tc>
          <w:tcPr>
            <w:tcW w:w="1127" w:type="dxa"/>
            <w:tcBorders>
              <w:top w:val="single" w:sz="4" w:space="0" w:color="auto"/>
              <w:left w:val="single" w:sz="4" w:space="0" w:color="auto"/>
              <w:bottom w:val="single" w:sz="4" w:space="0" w:color="auto"/>
              <w:right w:val="single" w:sz="4" w:space="0" w:color="auto"/>
            </w:tcBorders>
          </w:tcPr>
          <w:p w14:paraId="072DE3EA" w14:textId="77777777" w:rsidR="00D15AE9" w:rsidRPr="00274252" w:rsidRDefault="00D15AE9" w:rsidP="00274252">
            <w:pPr>
              <w:spacing w:after="0" w:line="240" w:lineRule="auto"/>
              <w:ind w:firstLine="709"/>
              <w:rPr>
                <w:rFonts w:ascii="Times New Roman" w:hAnsi="Times New Roman" w:cs="Times New Roman"/>
                <w:sz w:val="24"/>
                <w:szCs w:val="24"/>
              </w:rPr>
            </w:pPr>
          </w:p>
        </w:tc>
      </w:tr>
      <w:tr w:rsidR="00D15AE9" w:rsidRPr="00274252" w14:paraId="7AFAA5DB" w14:textId="77777777" w:rsidTr="00D15AE9">
        <w:tc>
          <w:tcPr>
            <w:tcW w:w="1165" w:type="dxa"/>
            <w:tcBorders>
              <w:top w:val="single" w:sz="4" w:space="0" w:color="auto"/>
              <w:left w:val="single" w:sz="4" w:space="0" w:color="auto"/>
              <w:bottom w:val="single" w:sz="4" w:space="0" w:color="auto"/>
              <w:right w:val="single" w:sz="4" w:space="0" w:color="auto"/>
            </w:tcBorders>
            <w:vAlign w:val="center"/>
          </w:tcPr>
          <w:p w14:paraId="71050EAD" w14:textId="77777777" w:rsidR="00D15AE9" w:rsidRPr="00274252" w:rsidRDefault="00D15AE9" w:rsidP="00274252">
            <w:pPr>
              <w:spacing w:after="0" w:line="240" w:lineRule="auto"/>
              <w:ind w:firstLine="709"/>
              <w:rPr>
                <w:rStyle w:val="a3"/>
                <w:rFonts w:ascii="Times New Roman" w:hAnsi="Times New Roman" w:cs="Times New Roman"/>
                <w:i/>
                <w:sz w:val="24"/>
                <w:szCs w:val="24"/>
              </w:rPr>
            </w:pPr>
          </w:p>
        </w:tc>
        <w:tc>
          <w:tcPr>
            <w:tcW w:w="5771" w:type="dxa"/>
            <w:tcBorders>
              <w:top w:val="single" w:sz="4" w:space="0" w:color="auto"/>
              <w:left w:val="single" w:sz="4" w:space="0" w:color="auto"/>
              <w:bottom w:val="single" w:sz="4" w:space="0" w:color="auto"/>
              <w:right w:val="single" w:sz="4" w:space="0" w:color="auto"/>
            </w:tcBorders>
          </w:tcPr>
          <w:p w14:paraId="6A10F855" w14:textId="77777777" w:rsidR="00D15AE9" w:rsidRPr="00274252" w:rsidRDefault="00D15AE9" w:rsidP="00274252">
            <w:pPr>
              <w:shd w:val="clear" w:color="auto" w:fill="FFFFFF"/>
              <w:spacing w:after="0" w:line="240" w:lineRule="auto"/>
              <w:jc w:val="both"/>
              <w:rPr>
                <w:rFonts w:ascii="Times New Roman" w:hAnsi="Times New Roman" w:cs="Times New Roman"/>
                <w:spacing w:val="-1"/>
                <w:sz w:val="24"/>
                <w:szCs w:val="24"/>
              </w:rPr>
            </w:pPr>
            <w:r w:rsidRPr="00274252">
              <w:rPr>
                <w:rFonts w:ascii="Times New Roman" w:hAnsi="Times New Roman" w:cs="Times New Roman"/>
                <w:spacing w:val="-1"/>
                <w:sz w:val="24"/>
                <w:szCs w:val="24"/>
              </w:rPr>
              <w:t xml:space="preserve">ДЕКЛАРАЦИЯ о соответствии единым требованиям к участникам закупки </w:t>
            </w:r>
            <w:r w:rsidRPr="00274252">
              <w:rPr>
                <w:rFonts w:ascii="Times New Roman" w:hAnsi="Times New Roman" w:cs="Times New Roman"/>
                <w:sz w:val="24"/>
                <w:szCs w:val="24"/>
              </w:rPr>
              <w:t>(Приложение № 4 к заявке)</w:t>
            </w:r>
          </w:p>
        </w:tc>
        <w:tc>
          <w:tcPr>
            <w:tcW w:w="1200" w:type="dxa"/>
            <w:tcBorders>
              <w:top w:val="single" w:sz="4" w:space="0" w:color="auto"/>
              <w:left w:val="single" w:sz="4" w:space="0" w:color="auto"/>
              <w:bottom w:val="single" w:sz="4" w:space="0" w:color="auto"/>
              <w:right w:val="single" w:sz="4" w:space="0" w:color="auto"/>
            </w:tcBorders>
          </w:tcPr>
          <w:p w14:paraId="2813CDE4" w14:textId="77777777" w:rsidR="00D15AE9" w:rsidRPr="00274252" w:rsidRDefault="00D15AE9" w:rsidP="00274252">
            <w:pPr>
              <w:spacing w:after="0" w:line="240" w:lineRule="auto"/>
              <w:ind w:firstLine="709"/>
              <w:rPr>
                <w:rFonts w:ascii="Times New Roman" w:hAnsi="Times New Roman" w:cs="Times New Roman"/>
                <w:sz w:val="24"/>
                <w:szCs w:val="24"/>
              </w:rPr>
            </w:pPr>
          </w:p>
        </w:tc>
        <w:tc>
          <w:tcPr>
            <w:tcW w:w="1127" w:type="dxa"/>
            <w:tcBorders>
              <w:top w:val="single" w:sz="4" w:space="0" w:color="auto"/>
              <w:left w:val="single" w:sz="4" w:space="0" w:color="auto"/>
              <w:bottom w:val="single" w:sz="4" w:space="0" w:color="auto"/>
              <w:right w:val="single" w:sz="4" w:space="0" w:color="auto"/>
            </w:tcBorders>
          </w:tcPr>
          <w:p w14:paraId="1ACE64B8" w14:textId="77777777" w:rsidR="00D15AE9" w:rsidRPr="00274252" w:rsidRDefault="00D15AE9" w:rsidP="00274252">
            <w:pPr>
              <w:spacing w:after="0" w:line="240" w:lineRule="auto"/>
              <w:ind w:firstLine="709"/>
              <w:rPr>
                <w:rFonts w:ascii="Times New Roman" w:hAnsi="Times New Roman" w:cs="Times New Roman"/>
                <w:sz w:val="24"/>
                <w:szCs w:val="24"/>
              </w:rPr>
            </w:pPr>
          </w:p>
        </w:tc>
      </w:tr>
    </w:tbl>
    <w:p w14:paraId="7CB9B98B" w14:textId="77777777" w:rsidR="00D15AE9" w:rsidRPr="009F5755" w:rsidRDefault="00D15AE9" w:rsidP="009F5755">
      <w:pPr>
        <w:pStyle w:val="afb"/>
        <w:ind w:firstLine="709"/>
        <w:rPr>
          <w:rFonts w:ascii="Times New Roman" w:hAnsi="Times New Roman" w:cs="Times New Roman"/>
        </w:rPr>
      </w:pPr>
      <w:r w:rsidRPr="00274252">
        <w:rPr>
          <w:rFonts w:ascii="Times New Roman" w:hAnsi="Times New Roman" w:cs="Times New Roman"/>
        </w:rPr>
        <w:t>Опись документов заявки на участие в запросе котировок:</w:t>
      </w:r>
    </w:p>
    <w:p w14:paraId="7C0FF46A" w14:textId="77777777" w:rsidR="00D15AE9" w:rsidRPr="00274252" w:rsidRDefault="00D15AE9" w:rsidP="00274252">
      <w:pPr>
        <w:spacing w:after="0" w:line="240" w:lineRule="auto"/>
        <w:ind w:right="-143"/>
        <w:jc w:val="both"/>
        <w:rPr>
          <w:rFonts w:ascii="Times New Roman" w:hAnsi="Times New Roman" w:cs="Times New Roman"/>
          <w:b/>
          <w:spacing w:val="-10"/>
          <w:sz w:val="24"/>
          <w:szCs w:val="24"/>
        </w:rPr>
      </w:pPr>
      <w:r w:rsidRPr="00274252">
        <w:rPr>
          <w:rFonts w:ascii="Times New Roman" w:hAnsi="Times New Roman" w:cs="Times New Roman"/>
          <w:b/>
          <w:spacing w:val="-10"/>
          <w:sz w:val="24"/>
          <w:szCs w:val="24"/>
        </w:rPr>
        <w:t>Участник закупки (уполномоченный представитель)</w:t>
      </w:r>
      <w:r w:rsidRPr="00274252">
        <w:rPr>
          <w:rFonts w:ascii="Times New Roman" w:hAnsi="Times New Roman" w:cs="Times New Roman"/>
          <w:spacing w:val="-10"/>
          <w:sz w:val="24"/>
          <w:szCs w:val="24"/>
        </w:rPr>
        <w:t xml:space="preserve"> _________________________________________ </w:t>
      </w:r>
      <w:r w:rsidRPr="00274252">
        <w:rPr>
          <w:rFonts w:ascii="Times New Roman" w:hAnsi="Times New Roman" w:cs="Times New Roman"/>
          <w:b/>
          <w:spacing w:val="-10"/>
          <w:sz w:val="24"/>
          <w:szCs w:val="24"/>
        </w:rPr>
        <w:t>(Ф.И.О.)</w:t>
      </w:r>
    </w:p>
    <w:p w14:paraId="0B208E82" w14:textId="77777777" w:rsidR="009F5755" w:rsidRDefault="00D15AE9" w:rsidP="009F5755">
      <w:pPr>
        <w:spacing w:after="0" w:line="240" w:lineRule="auto"/>
        <w:ind w:right="-143"/>
        <w:jc w:val="both"/>
        <w:rPr>
          <w:rFonts w:ascii="Times New Roman" w:hAnsi="Times New Roman" w:cs="Times New Roman"/>
          <w:i/>
          <w:spacing w:val="-10"/>
          <w:sz w:val="24"/>
          <w:szCs w:val="24"/>
          <w:vertAlign w:val="superscript"/>
        </w:rPr>
      </w:pPr>
      <w:r w:rsidRPr="00274252">
        <w:rPr>
          <w:rFonts w:ascii="Times New Roman" w:hAnsi="Times New Roman" w:cs="Times New Roman"/>
          <w:spacing w:val="-10"/>
          <w:sz w:val="24"/>
          <w:szCs w:val="24"/>
          <w:vertAlign w:val="superscript"/>
        </w:rPr>
        <w:t>М.П.</w:t>
      </w:r>
      <w:r w:rsidRPr="00274252">
        <w:rPr>
          <w:rFonts w:ascii="Times New Roman" w:hAnsi="Times New Roman" w:cs="Times New Roman"/>
          <w:spacing w:val="-10"/>
          <w:sz w:val="24"/>
          <w:szCs w:val="24"/>
          <w:vertAlign w:val="superscript"/>
        </w:rPr>
        <w:tab/>
      </w:r>
      <w:r w:rsidRPr="00274252">
        <w:rPr>
          <w:rFonts w:ascii="Times New Roman" w:hAnsi="Times New Roman" w:cs="Times New Roman"/>
          <w:spacing w:val="-10"/>
          <w:sz w:val="24"/>
          <w:szCs w:val="24"/>
          <w:vertAlign w:val="superscript"/>
        </w:rPr>
        <w:tab/>
      </w:r>
      <w:r w:rsidRPr="00274252">
        <w:rPr>
          <w:rFonts w:ascii="Times New Roman" w:hAnsi="Times New Roman" w:cs="Times New Roman"/>
          <w:spacing w:val="-10"/>
          <w:sz w:val="24"/>
          <w:szCs w:val="24"/>
          <w:vertAlign w:val="superscript"/>
        </w:rPr>
        <w:tab/>
      </w:r>
      <w:r w:rsidRPr="00274252">
        <w:rPr>
          <w:rFonts w:ascii="Times New Roman" w:hAnsi="Times New Roman" w:cs="Times New Roman"/>
          <w:spacing w:val="-10"/>
          <w:sz w:val="24"/>
          <w:szCs w:val="24"/>
          <w:vertAlign w:val="superscript"/>
        </w:rPr>
        <w:tab/>
      </w:r>
      <w:r w:rsidRPr="00274252">
        <w:rPr>
          <w:rFonts w:ascii="Times New Roman" w:hAnsi="Times New Roman" w:cs="Times New Roman"/>
          <w:spacing w:val="-10"/>
          <w:sz w:val="24"/>
          <w:szCs w:val="24"/>
          <w:vertAlign w:val="superscript"/>
        </w:rPr>
        <w:tab/>
      </w:r>
      <w:r w:rsidRPr="00274252">
        <w:rPr>
          <w:rFonts w:ascii="Times New Roman" w:hAnsi="Times New Roman" w:cs="Times New Roman"/>
          <w:spacing w:val="-10"/>
          <w:sz w:val="24"/>
          <w:szCs w:val="24"/>
          <w:vertAlign w:val="superscript"/>
        </w:rPr>
        <w:tab/>
      </w:r>
      <w:r w:rsidRPr="00274252">
        <w:rPr>
          <w:rFonts w:ascii="Times New Roman" w:hAnsi="Times New Roman" w:cs="Times New Roman"/>
          <w:spacing w:val="-10"/>
          <w:sz w:val="24"/>
          <w:szCs w:val="24"/>
          <w:vertAlign w:val="superscript"/>
        </w:rPr>
        <w:tab/>
      </w:r>
      <w:r w:rsidRPr="00274252">
        <w:rPr>
          <w:rFonts w:ascii="Times New Roman" w:hAnsi="Times New Roman" w:cs="Times New Roman"/>
          <w:spacing w:val="-10"/>
          <w:sz w:val="24"/>
          <w:szCs w:val="24"/>
          <w:vertAlign w:val="superscript"/>
        </w:rPr>
        <w:tab/>
      </w:r>
      <w:r w:rsidRPr="00274252">
        <w:rPr>
          <w:rFonts w:ascii="Times New Roman" w:hAnsi="Times New Roman" w:cs="Times New Roman"/>
          <w:spacing w:val="-10"/>
          <w:sz w:val="24"/>
          <w:szCs w:val="24"/>
          <w:vertAlign w:val="superscript"/>
        </w:rPr>
        <w:tab/>
      </w:r>
      <w:r w:rsidRPr="00274252">
        <w:rPr>
          <w:rFonts w:ascii="Times New Roman" w:hAnsi="Times New Roman" w:cs="Times New Roman"/>
          <w:i/>
          <w:spacing w:val="-10"/>
          <w:sz w:val="24"/>
          <w:szCs w:val="24"/>
          <w:vertAlign w:val="superscript"/>
        </w:rPr>
        <w:t>(подпись)</w:t>
      </w:r>
    </w:p>
    <w:p w14:paraId="7B07B869" w14:textId="77777777" w:rsidR="00D15AE9" w:rsidRPr="009F5755" w:rsidRDefault="00D15AE9" w:rsidP="009F5755">
      <w:pPr>
        <w:spacing w:after="0" w:line="240" w:lineRule="auto"/>
        <w:ind w:right="-143"/>
        <w:jc w:val="both"/>
        <w:rPr>
          <w:rFonts w:ascii="Times New Roman" w:hAnsi="Times New Roman" w:cs="Times New Roman"/>
          <w:i/>
          <w:spacing w:val="-10"/>
          <w:sz w:val="24"/>
          <w:szCs w:val="24"/>
          <w:vertAlign w:val="superscript"/>
        </w:rPr>
      </w:pPr>
      <w:r w:rsidRPr="00274252">
        <w:rPr>
          <w:rFonts w:ascii="Times New Roman" w:eastAsia="Calibri" w:hAnsi="Times New Roman" w:cs="Times New Roman"/>
          <w:sz w:val="24"/>
          <w:szCs w:val="24"/>
          <w:lang w:eastAsia="en-US"/>
        </w:rPr>
        <w:t xml:space="preserve">Желательно указать контактное лицо участника размещения заказа: Ф.И.О_____________________________; номер телефона, факса: __________; адрес электронной почты _________________. </w:t>
      </w:r>
    </w:p>
    <w:p w14:paraId="723A9445" w14:textId="77777777" w:rsidR="000656F9" w:rsidRDefault="000656F9" w:rsidP="00CB66A3">
      <w:pPr>
        <w:tabs>
          <w:tab w:val="left" w:pos="70"/>
          <w:tab w:val="left" w:pos="1134"/>
        </w:tabs>
        <w:overflowPunct w:val="0"/>
        <w:autoSpaceDE w:val="0"/>
        <w:autoSpaceDN w:val="0"/>
        <w:adjustRightInd w:val="0"/>
        <w:spacing w:after="0" w:line="240" w:lineRule="auto"/>
        <w:rPr>
          <w:rFonts w:ascii="Times New Roman" w:hAnsi="Times New Roman" w:cs="Times New Roman"/>
          <w:sz w:val="24"/>
          <w:szCs w:val="24"/>
        </w:rPr>
      </w:pPr>
    </w:p>
    <w:p w14:paraId="4C570C48" w14:textId="77777777" w:rsidR="00E82F43" w:rsidRDefault="00E82F43" w:rsidP="00274252">
      <w:pPr>
        <w:tabs>
          <w:tab w:val="left" w:pos="70"/>
          <w:tab w:val="left" w:pos="1134"/>
        </w:tabs>
        <w:overflowPunct w:val="0"/>
        <w:autoSpaceDE w:val="0"/>
        <w:autoSpaceDN w:val="0"/>
        <w:adjustRightInd w:val="0"/>
        <w:spacing w:after="0" w:line="240" w:lineRule="auto"/>
        <w:jc w:val="right"/>
        <w:rPr>
          <w:rFonts w:ascii="Times New Roman" w:hAnsi="Times New Roman" w:cs="Times New Roman"/>
          <w:sz w:val="24"/>
          <w:szCs w:val="24"/>
        </w:rPr>
      </w:pPr>
    </w:p>
    <w:p w14:paraId="4CB756C1" w14:textId="77777777" w:rsidR="00AF36E2" w:rsidRDefault="00AF36E2">
      <w:pPr>
        <w:rPr>
          <w:rFonts w:ascii="Times New Roman" w:hAnsi="Times New Roman" w:cs="Times New Roman"/>
          <w:sz w:val="24"/>
          <w:szCs w:val="24"/>
        </w:rPr>
      </w:pPr>
      <w:r>
        <w:rPr>
          <w:rFonts w:ascii="Times New Roman" w:hAnsi="Times New Roman" w:cs="Times New Roman"/>
          <w:sz w:val="24"/>
          <w:szCs w:val="24"/>
        </w:rPr>
        <w:br w:type="page"/>
      </w:r>
    </w:p>
    <w:p w14:paraId="427F11AE" w14:textId="5D4C21BE" w:rsidR="00D15AE9" w:rsidRPr="00274252" w:rsidRDefault="00D15AE9" w:rsidP="00274252">
      <w:pPr>
        <w:tabs>
          <w:tab w:val="left" w:pos="70"/>
          <w:tab w:val="left" w:pos="1134"/>
        </w:tabs>
        <w:overflowPunct w:val="0"/>
        <w:autoSpaceDE w:val="0"/>
        <w:autoSpaceDN w:val="0"/>
        <w:adjustRightInd w:val="0"/>
        <w:spacing w:after="0" w:line="240" w:lineRule="auto"/>
        <w:jc w:val="right"/>
        <w:rPr>
          <w:rFonts w:ascii="Times New Roman" w:hAnsi="Times New Roman" w:cs="Times New Roman"/>
          <w:sz w:val="24"/>
          <w:szCs w:val="24"/>
        </w:rPr>
      </w:pPr>
      <w:r w:rsidRPr="00274252">
        <w:rPr>
          <w:rFonts w:ascii="Times New Roman" w:hAnsi="Times New Roman" w:cs="Times New Roman"/>
          <w:sz w:val="24"/>
          <w:szCs w:val="24"/>
        </w:rPr>
        <w:lastRenderedPageBreak/>
        <w:t>Приложение № 1</w:t>
      </w:r>
    </w:p>
    <w:p w14:paraId="1FD60CCA" w14:textId="77777777" w:rsidR="00D15AE9" w:rsidRPr="00274252" w:rsidRDefault="00D15AE9" w:rsidP="00274252">
      <w:pPr>
        <w:tabs>
          <w:tab w:val="left" w:pos="70"/>
          <w:tab w:val="left" w:pos="1134"/>
        </w:tabs>
        <w:overflowPunct w:val="0"/>
        <w:autoSpaceDE w:val="0"/>
        <w:autoSpaceDN w:val="0"/>
        <w:adjustRightInd w:val="0"/>
        <w:spacing w:after="0" w:line="240" w:lineRule="auto"/>
        <w:ind w:firstLine="709"/>
        <w:jc w:val="right"/>
        <w:rPr>
          <w:rFonts w:ascii="Times New Roman" w:hAnsi="Times New Roman" w:cs="Times New Roman"/>
          <w:sz w:val="24"/>
          <w:szCs w:val="24"/>
        </w:rPr>
      </w:pPr>
      <w:r w:rsidRPr="00274252">
        <w:rPr>
          <w:rFonts w:ascii="Times New Roman" w:hAnsi="Times New Roman" w:cs="Times New Roman"/>
          <w:sz w:val="24"/>
          <w:szCs w:val="24"/>
        </w:rPr>
        <w:t xml:space="preserve">к заявке на участие в запросе </w:t>
      </w:r>
    </w:p>
    <w:p w14:paraId="71B56D48" w14:textId="77777777" w:rsidR="00D15AE9" w:rsidRPr="00274252" w:rsidRDefault="00D15AE9" w:rsidP="00274252">
      <w:pPr>
        <w:tabs>
          <w:tab w:val="left" w:pos="70"/>
          <w:tab w:val="left" w:pos="1134"/>
        </w:tabs>
        <w:overflowPunct w:val="0"/>
        <w:autoSpaceDE w:val="0"/>
        <w:autoSpaceDN w:val="0"/>
        <w:adjustRightInd w:val="0"/>
        <w:spacing w:after="0" w:line="240" w:lineRule="auto"/>
        <w:ind w:firstLine="709"/>
        <w:jc w:val="right"/>
        <w:rPr>
          <w:rFonts w:ascii="Times New Roman" w:hAnsi="Times New Roman" w:cs="Times New Roman"/>
          <w:iCs/>
          <w:sz w:val="24"/>
          <w:szCs w:val="24"/>
        </w:rPr>
      </w:pPr>
      <w:r w:rsidRPr="00274252">
        <w:rPr>
          <w:rFonts w:ascii="Times New Roman" w:hAnsi="Times New Roman" w:cs="Times New Roman"/>
          <w:sz w:val="24"/>
          <w:szCs w:val="24"/>
        </w:rPr>
        <w:t>котировок   в электронной форме</w:t>
      </w:r>
    </w:p>
    <w:p w14:paraId="582E636F" w14:textId="77777777" w:rsidR="00D15AE9" w:rsidRPr="00274252" w:rsidRDefault="00AD2AA3" w:rsidP="0027425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«___» __________ 2022</w:t>
      </w:r>
      <w:r w:rsidR="00D15AE9" w:rsidRPr="00274252">
        <w:rPr>
          <w:rFonts w:ascii="Times New Roman" w:hAnsi="Times New Roman" w:cs="Times New Roman"/>
          <w:sz w:val="24"/>
          <w:szCs w:val="24"/>
        </w:rPr>
        <w:t xml:space="preserve"> г. № ______</w:t>
      </w:r>
    </w:p>
    <w:p w14:paraId="06A971F8" w14:textId="77777777" w:rsidR="00D15AE9" w:rsidRPr="00274252" w:rsidRDefault="00D15AE9" w:rsidP="00274252">
      <w:pPr>
        <w:spacing w:after="0" w:line="240" w:lineRule="auto"/>
        <w:ind w:firstLine="709"/>
        <w:jc w:val="center"/>
        <w:rPr>
          <w:rFonts w:ascii="Times New Roman" w:hAnsi="Times New Roman" w:cs="Times New Roman"/>
          <w:sz w:val="24"/>
          <w:szCs w:val="24"/>
        </w:rPr>
      </w:pPr>
    </w:p>
    <w:p w14:paraId="2D85E600" w14:textId="77777777" w:rsidR="00D15AE9" w:rsidRPr="00274252" w:rsidRDefault="00D15AE9" w:rsidP="00274252">
      <w:pPr>
        <w:spacing w:after="0" w:line="240" w:lineRule="auto"/>
        <w:ind w:firstLine="709"/>
        <w:jc w:val="center"/>
        <w:rPr>
          <w:rFonts w:ascii="Times New Roman" w:hAnsi="Times New Roman" w:cs="Times New Roman"/>
          <w:sz w:val="24"/>
          <w:szCs w:val="24"/>
        </w:rPr>
      </w:pPr>
    </w:p>
    <w:p w14:paraId="04D55C9B" w14:textId="77777777" w:rsidR="00D15AE9" w:rsidRPr="00274252" w:rsidRDefault="00D15AE9" w:rsidP="00274252">
      <w:pPr>
        <w:spacing w:after="0" w:line="240" w:lineRule="auto"/>
        <w:ind w:firstLine="709"/>
        <w:jc w:val="center"/>
        <w:rPr>
          <w:rFonts w:ascii="Times New Roman" w:hAnsi="Times New Roman" w:cs="Times New Roman"/>
          <w:b/>
          <w:sz w:val="24"/>
          <w:szCs w:val="24"/>
        </w:rPr>
      </w:pPr>
      <w:r w:rsidRPr="00274252">
        <w:rPr>
          <w:rFonts w:ascii="Times New Roman" w:hAnsi="Times New Roman" w:cs="Times New Roman"/>
          <w:b/>
          <w:sz w:val="24"/>
          <w:szCs w:val="24"/>
        </w:rPr>
        <w:t>Сведения об участнике закупок.</w:t>
      </w:r>
    </w:p>
    <w:p w14:paraId="084E482E" w14:textId="77777777" w:rsidR="00D15AE9" w:rsidRPr="00274252" w:rsidRDefault="00D15AE9" w:rsidP="00274252">
      <w:pPr>
        <w:tabs>
          <w:tab w:val="left" w:pos="70"/>
          <w:tab w:val="left" w:pos="1134"/>
        </w:tabs>
        <w:overflowPunct w:val="0"/>
        <w:autoSpaceDE w:val="0"/>
        <w:autoSpaceDN w:val="0"/>
        <w:adjustRightInd w:val="0"/>
        <w:spacing w:after="0" w:line="240" w:lineRule="auto"/>
        <w:ind w:firstLine="709"/>
        <w:jc w:val="center"/>
        <w:rPr>
          <w:rFonts w:ascii="Times New Roman" w:hAnsi="Times New Roman" w:cs="Times New Roman"/>
          <w:sz w:val="24"/>
          <w:szCs w:val="24"/>
        </w:rPr>
      </w:pPr>
      <w:r w:rsidRPr="00274252">
        <w:rPr>
          <w:rFonts w:ascii="Times New Roman" w:hAnsi="Times New Roman" w:cs="Times New Roman"/>
          <w:sz w:val="24"/>
          <w:szCs w:val="24"/>
        </w:rPr>
        <w:t>Участник запроса котировок: ________________________________</w:t>
      </w:r>
    </w:p>
    <w:p w14:paraId="3E33C415" w14:textId="77777777" w:rsidR="00D15AE9" w:rsidRPr="00274252" w:rsidRDefault="00D15AE9" w:rsidP="00274252">
      <w:pPr>
        <w:spacing w:after="0" w:line="240" w:lineRule="auto"/>
        <w:jc w:val="center"/>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6465"/>
      </w:tblGrid>
      <w:tr w:rsidR="00D15AE9" w:rsidRPr="00274252" w14:paraId="1B7764E1" w14:textId="77777777" w:rsidTr="00D15AE9">
        <w:tc>
          <w:tcPr>
            <w:tcW w:w="10137" w:type="dxa"/>
            <w:gridSpan w:val="2"/>
            <w:shd w:val="clear" w:color="auto" w:fill="auto"/>
          </w:tcPr>
          <w:p w14:paraId="62F63C62" w14:textId="77777777" w:rsidR="00D15AE9" w:rsidRPr="00274252" w:rsidRDefault="00D15AE9" w:rsidP="00274252">
            <w:pPr>
              <w:spacing w:after="0" w:line="240" w:lineRule="auto"/>
              <w:jc w:val="center"/>
              <w:rPr>
                <w:rFonts w:ascii="Times New Roman" w:eastAsia="Calibri" w:hAnsi="Times New Roman" w:cs="Times New Roman"/>
                <w:b/>
                <w:sz w:val="24"/>
                <w:szCs w:val="24"/>
                <w:highlight w:val="yellow"/>
                <w:lang w:eastAsia="en-US"/>
              </w:rPr>
            </w:pPr>
            <w:r w:rsidRPr="00274252">
              <w:rPr>
                <w:rFonts w:ascii="Times New Roman" w:eastAsia="Calibri" w:hAnsi="Times New Roman" w:cs="Times New Roman"/>
                <w:b/>
                <w:sz w:val="24"/>
                <w:szCs w:val="24"/>
                <w:lang w:eastAsia="en-US"/>
              </w:rPr>
              <w:t>Сведения об участнике размещения заказа – для физического лица, индивидуальном предпринимателе</w:t>
            </w:r>
          </w:p>
        </w:tc>
      </w:tr>
      <w:tr w:rsidR="00D15AE9" w:rsidRPr="00274252" w14:paraId="79CDB893" w14:textId="77777777" w:rsidTr="00D15AE9">
        <w:tc>
          <w:tcPr>
            <w:tcW w:w="3672" w:type="dxa"/>
            <w:shd w:val="clear" w:color="auto" w:fill="auto"/>
          </w:tcPr>
          <w:p w14:paraId="4E65C715"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r w:rsidRPr="00274252">
              <w:rPr>
                <w:rFonts w:ascii="Times New Roman" w:eastAsia="Calibri" w:hAnsi="Times New Roman" w:cs="Times New Roman"/>
                <w:sz w:val="24"/>
                <w:szCs w:val="24"/>
                <w:lang w:eastAsia="en-US"/>
              </w:rPr>
              <w:t>Фамилия, Имя, Отчество</w:t>
            </w:r>
          </w:p>
        </w:tc>
        <w:tc>
          <w:tcPr>
            <w:tcW w:w="6465" w:type="dxa"/>
            <w:shd w:val="clear" w:color="auto" w:fill="auto"/>
          </w:tcPr>
          <w:p w14:paraId="31934513"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tc>
      </w:tr>
      <w:tr w:rsidR="00D15AE9" w:rsidRPr="00274252" w14:paraId="4A50AFF8" w14:textId="77777777" w:rsidTr="00D15AE9">
        <w:tc>
          <w:tcPr>
            <w:tcW w:w="3672" w:type="dxa"/>
            <w:shd w:val="clear" w:color="auto" w:fill="auto"/>
          </w:tcPr>
          <w:p w14:paraId="642ED4F7"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r w:rsidRPr="00274252">
              <w:rPr>
                <w:rFonts w:ascii="Times New Roman" w:eastAsia="Calibri" w:hAnsi="Times New Roman" w:cs="Times New Roman"/>
                <w:sz w:val="24"/>
                <w:szCs w:val="24"/>
                <w:lang w:eastAsia="en-US"/>
              </w:rPr>
              <w:t>Данные паспорта</w:t>
            </w:r>
          </w:p>
        </w:tc>
        <w:tc>
          <w:tcPr>
            <w:tcW w:w="6465" w:type="dxa"/>
            <w:shd w:val="clear" w:color="auto" w:fill="auto"/>
          </w:tcPr>
          <w:p w14:paraId="73ACE16B"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tc>
      </w:tr>
      <w:tr w:rsidR="00D15AE9" w:rsidRPr="00274252" w14:paraId="3D388628" w14:textId="77777777" w:rsidTr="00D15AE9">
        <w:tc>
          <w:tcPr>
            <w:tcW w:w="3672" w:type="dxa"/>
            <w:shd w:val="clear" w:color="auto" w:fill="auto"/>
          </w:tcPr>
          <w:p w14:paraId="147B9EBA"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r w:rsidRPr="00274252">
              <w:rPr>
                <w:rFonts w:ascii="Times New Roman" w:eastAsia="Calibri" w:hAnsi="Times New Roman" w:cs="Times New Roman"/>
                <w:sz w:val="24"/>
                <w:szCs w:val="24"/>
                <w:lang w:eastAsia="en-US"/>
              </w:rPr>
              <w:t>Место жительство</w:t>
            </w:r>
          </w:p>
        </w:tc>
        <w:tc>
          <w:tcPr>
            <w:tcW w:w="6465" w:type="dxa"/>
            <w:shd w:val="clear" w:color="auto" w:fill="auto"/>
          </w:tcPr>
          <w:p w14:paraId="6585130B"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tc>
      </w:tr>
      <w:tr w:rsidR="00D15AE9" w:rsidRPr="00274252" w14:paraId="459B6289" w14:textId="77777777" w:rsidTr="00D15AE9">
        <w:tc>
          <w:tcPr>
            <w:tcW w:w="3672" w:type="dxa"/>
            <w:shd w:val="clear" w:color="auto" w:fill="auto"/>
          </w:tcPr>
          <w:p w14:paraId="3C7F7B5B"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r w:rsidRPr="00274252">
              <w:rPr>
                <w:rFonts w:ascii="Times New Roman" w:eastAsia="Calibri" w:hAnsi="Times New Roman" w:cs="Times New Roman"/>
                <w:sz w:val="24"/>
                <w:szCs w:val="24"/>
                <w:lang w:eastAsia="en-US"/>
              </w:rPr>
              <w:t>ИНН</w:t>
            </w:r>
          </w:p>
        </w:tc>
        <w:tc>
          <w:tcPr>
            <w:tcW w:w="6465" w:type="dxa"/>
            <w:shd w:val="clear" w:color="auto" w:fill="auto"/>
          </w:tcPr>
          <w:p w14:paraId="01AC2F33"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tc>
      </w:tr>
      <w:tr w:rsidR="00D15AE9" w:rsidRPr="00274252" w14:paraId="6A652C14" w14:textId="77777777" w:rsidTr="00D15AE9">
        <w:tc>
          <w:tcPr>
            <w:tcW w:w="3672" w:type="dxa"/>
            <w:shd w:val="clear" w:color="auto" w:fill="auto"/>
          </w:tcPr>
          <w:p w14:paraId="752005A6"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r w:rsidRPr="00274252">
              <w:rPr>
                <w:rFonts w:ascii="Times New Roman" w:eastAsia="Calibri" w:hAnsi="Times New Roman" w:cs="Times New Roman"/>
                <w:sz w:val="24"/>
                <w:szCs w:val="24"/>
                <w:lang w:eastAsia="en-US"/>
              </w:rPr>
              <w:t>Банковские реквизиты (не обязательное предоставление)</w:t>
            </w:r>
          </w:p>
        </w:tc>
        <w:tc>
          <w:tcPr>
            <w:tcW w:w="6465" w:type="dxa"/>
            <w:shd w:val="clear" w:color="auto" w:fill="auto"/>
          </w:tcPr>
          <w:p w14:paraId="6885A704" w14:textId="77777777" w:rsidR="00D15AE9" w:rsidRPr="00274252" w:rsidRDefault="00D15AE9" w:rsidP="00274252">
            <w:pPr>
              <w:spacing w:after="0" w:line="240" w:lineRule="auto"/>
              <w:rPr>
                <w:rFonts w:ascii="Times New Roman" w:eastAsia="Calibri" w:hAnsi="Times New Roman" w:cs="Times New Roman"/>
                <w:sz w:val="24"/>
                <w:szCs w:val="24"/>
                <w:highlight w:val="yellow"/>
                <w:lang w:eastAsia="en-US"/>
              </w:rPr>
            </w:pPr>
          </w:p>
        </w:tc>
      </w:tr>
      <w:tr w:rsidR="00D15AE9" w:rsidRPr="00274252" w14:paraId="447C1060" w14:textId="77777777" w:rsidTr="00D15AE9">
        <w:tc>
          <w:tcPr>
            <w:tcW w:w="3672" w:type="dxa"/>
            <w:shd w:val="clear" w:color="auto" w:fill="auto"/>
          </w:tcPr>
          <w:p w14:paraId="4658DD1F"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r w:rsidRPr="00274252">
              <w:rPr>
                <w:rFonts w:ascii="Times New Roman" w:eastAsia="Calibri" w:hAnsi="Times New Roman" w:cs="Times New Roman"/>
                <w:sz w:val="24"/>
                <w:szCs w:val="24"/>
                <w:lang w:eastAsia="en-US"/>
              </w:rPr>
              <w:t>ОГРН (не обязательное предоставление)</w:t>
            </w:r>
          </w:p>
        </w:tc>
        <w:tc>
          <w:tcPr>
            <w:tcW w:w="6465" w:type="dxa"/>
            <w:shd w:val="clear" w:color="auto" w:fill="auto"/>
          </w:tcPr>
          <w:p w14:paraId="5A27D0A4"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tc>
      </w:tr>
      <w:tr w:rsidR="00D15AE9" w:rsidRPr="00274252" w14:paraId="303109FE" w14:textId="77777777" w:rsidTr="00D15AE9">
        <w:tc>
          <w:tcPr>
            <w:tcW w:w="3672" w:type="dxa"/>
            <w:shd w:val="clear" w:color="auto" w:fill="auto"/>
          </w:tcPr>
          <w:p w14:paraId="668D02D2"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r w:rsidRPr="00274252">
              <w:rPr>
                <w:rFonts w:ascii="Times New Roman" w:eastAsia="Calibri" w:hAnsi="Times New Roman" w:cs="Times New Roman"/>
                <w:sz w:val="24"/>
                <w:szCs w:val="24"/>
                <w:lang w:eastAsia="en-US"/>
              </w:rPr>
              <w:t xml:space="preserve">Номер </w:t>
            </w:r>
            <w:r w:rsidRPr="00274252">
              <w:rPr>
                <w:rFonts w:ascii="Times New Roman" w:hAnsi="Times New Roman" w:cs="Times New Roman"/>
                <w:sz w:val="24"/>
                <w:szCs w:val="24"/>
              </w:rPr>
              <w:t>контактного</w:t>
            </w:r>
            <w:r w:rsidRPr="00274252">
              <w:rPr>
                <w:rFonts w:ascii="Times New Roman" w:eastAsia="Calibri" w:hAnsi="Times New Roman" w:cs="Times New Roman"/>
                <w:sz w:val="24"/>
                <w:szCs w:val="24"/>
                <w:lang w:eastAsia="en-US"/>
              </w:rPr>
              <w:t xml:space="preserve"> телефона</w:t>
            </w:r>
          </w:p>
        </w:tc>
        <w:tc>
          <w:tcPr>
            <w:tcW w:w="6465" w:type="dxa"/>
            <w:shd w:val="clear" w:color="auto" w:fill="auto"/>
          </w:tcPr>
          <w:p w14:paraId="4AB22B39"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tc>
      </w:tr>
      <w:tr w:rsidR="00D15AE9" w:rsidRPr="00274252" w14:paraId="29EE9EC6" w14:textId="77777777" w:rsidTr="00D15AE9">
        <w:tc>
          <w:tcPr>
            <w:tcW w:w="3672" w:type="dxa"/>
            <w:shd w:val="clear" w:color="auto" w:fill="auto"/>
          </w:tcPr>
          <w:p w14:paraId="64591868"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r w:rsidRPr="00274252">
              <w:rPr>
                <w:rFonts w:ascii="Times New Roman" w:eastAsia="Calibri" w:hAnsi="Times New Roman" w:cs="Times New Roman"/>
                <w:sz w:val="24"/>
                <w:szCs w:val="24"/>
                <w:lang w:eastAsia="en-US"/>
              </w:rPr>
              <w:t>Адрес электронной почты (при наличии)</w:t>
            </w:r>
          </w:p>
        </w:tc>
        <w:tc>
          <w:tcPr>
            <w:tcW w:w="6465" w:type="dxa"/>
            <w:shd w:val="clear" w:color="auto" w:fill="auto"/>
          </w:tcPr>
          <w:p w14:paraId="490A4464"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tc>
      </w:tr>
      <w:tr w:rsidR="00D15AE9" w:rsidRPr="00274252" w14:paraId="7432AE33" w14:textId="77777777" w:rsidTr="00D15AE9">
        <w:tc>
          <w:tcPr>
            <w:tcW w:w="3672" w:type="dxa"/>
            <w:shd w:val="clear" w:color="auto" w:fill="auto"/>
          </w:tcPr>
          <w:p w14:paraId="424DE1BA"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tc>
        <w:tc>
          <w:tcPr>
            <w:tcW w:w="6465" w:type="dxa"/>
            <w:shd w:val="clear" w:color="auto" w:fill="auto"/>
          </w:tcPr>
          <w:p w14:paraId="40D98791"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tc>
      </w:tr>
      <w:tr w:rsidR="00D15AE9" w:rsidRPr="00274252" w14:paraId="76BD523B" w14:textId="77777777" w:rsidTr="00D15AE9">
        <w:tc>
          <w:tcPr>
            <w:tcW w:w="10137" w:type="dxa"/>
            <w:gridSpan w:val="2"/>
            <w:shd w:val="clear" w:color="auto" w:fill="auto"/>
          </w:tcPr>
          <w:p w14:paraId="5751C347" w14:textId="77777777" w:rsidR="00D15AE9" w:rsidRPr="00274252" w:rsidRDefault="00D15AE9" w:rsidP="00274252">
            <w:pPr>
              <w:spacing w:after="0" w:line="240" w:lineRule="auto"/>
              <w:jc w:val="center"/>
              <w:rPr>
                <w:rFonts w:ascii="Times New Roman" w:eastAsia="Calibri" w:hAnsi="Times New Roman" w:cs="Times New Roman"/>
                <w:b/>
                <w:sz w:val="24"/>
                <w:szCs w:val="24"/>
                <w:lang w:eastAsia="en-US"/>
              </w:rPr>
            </w:pPr>
            <w:r w:rsidRPr="00274252">
              <w:rPr>
                <w:rFonts w:ascii="Times New Roman" w:eastAsia="Calibri" w:hAnsi="Times New Roman" w:cs="Times New Roman"/>
                <w:b/>
                <w:sz w:val="24"/>
                <w:szCs w:val="24"/>
                <w:lang w:eastAsia="en-US"/>
              </w:rPr>
              <w:t>Сведения об участнике размещения заказа – юридическом лице</w:t>
            </w:r>
          </w:p>
        </w:tc>
      </w:tr>
      <w:tr w:rsidR="00D15AE9" w:rsidRPr="00274252" w14:paraId="02002C05" w14:textId="77777777" w:rsidTr="00D15AE9">
        <w:tc>
          <w:tcPr>
            <w:tcW w:w="3672" w:type="dxa"/>
            <w:shd w:val="clear" w:color="auto" w:fill="auto"/>
          </w:tcPr>
          <w:p w14:paraId="5808A0A9"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r w:rsidRPr="00274252">
              <w:rPr>
                <w:rFonts w:ascii="Times New Roman" w:eastAsia="Calibri" w:hAnsi="Times New Roman" w:cs="Times New Roman"/>
                <w:sz w:val="24"/>
                <w:szCs w:val="24"/>
                <w:lang w:eastAsia="en-US"/>
              </w:rPr>
              <w:t>Наименование</w:t>
            </w:r>
          </w:p>
        </w:tc>
        <w:tc>
          <w:tcPr>
            <w:tcW w:w="6465" w:type="dxa"/>
            <w:shd w:val="clear" w:color="auto" w:fill="auto"/>
          </w:tcPr>
          <w:p w14:paraId="5E085DB7"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tc>
      </w:tr>
      <w:tr w:rsidR="00D15AE9" w:rsidRPr="00274252" w14:paraId="53E7ACDD" w14:textId="77777777" w:rsidTr="00D15AE9">
        <w:tc>
          <w:tcPr>
            <w:tcW w:w="3672" w:type="dxa"/>
            <w:shd w:val="clear" w:color="auto" w:fill="auto"/>
          </w:tcPr>
          <w:p w14:paraId="5BA57CED"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r w:rsidRPr="00274252">
              <w:rPr>
                <w:rFonts w:ascii="Times New Roman" w:eastAsia="Calibri" w:hAnsi="Times New Roman" w:cs="Times New Roman"/>
                <w:sz w:val="24"/>
                <w:szCs w:val="24"/>
                <w:lang w:eastAsia="en-US"/>
              </w:rPr>
              <w:t>Сведения об организационно-правовой форме</w:t>
            </w:r>
          </w:p>
        </w:tc>
        <w:tc>
          <w:tcPr>
            <w:tcW w:w="6465" w:type="dxa"/>
            <w:shd w:val="clear" w:color="auto" w:fill="auto"/>
          </w:tcPr>
          <w:p w14:paraId="76B68A61"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tc>
      </w:tr>
      <w:tr w:rsidR="00D15AE9" w:rsidRPr="00274252" w14:paraId="2CFDA498" w14:textId="77777777" w:rsidTr="00D15AE9">
        <w:tc>
          <w:tcPr>
            <w:tcW w:w="3672" w:type="dxa"/>
            <w:shd w:val="clear" w:color="auto" w:fill="auto"/>
          </w:tcPr>
          <w:p w14:paraId="79DF7D69"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r w:rsidRPr="00274252">
              <w:rPr>
                <w:rFonts w:ascii="Times New Roman" w:eastAsia="Calibri" w:hAnsi="Times New Roman" w:cs="Times New Roman"/>
                <w:sz w:val="24"/>
                <w:szCs w:val="24"/>
                <w:lang w:eastAsia="en-US"/>
              </w:rPr>
              <w:t>Место нахождения</w:t>
            </w:r>
          </w:p>
        </w:tc>
        <w:tc>
          <w:tcPr>
            <w:tcW w:w="6465" w:type="dxa"/>
            <w:shd w:val="clear" w:color="auto" w:fill="auto"/>
          </w:tcPr>
          <w:p w14:paraId="0DDB3144"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tc>
      </w:tr>
      <w:tr w:rsidR="00D15AE9" w:rsidRPr="00274252" w14:paraId="7062FF6E" w14:textId="77777777" w:rsidTr="00D15AE9">
        <w:tc>
          <w:tcPr>
            <w:tcW w:w="3672" w:type="dxa"/>
            <w:shd w:val="clear" w:color="auto" w:fill="auto"/>
          </w:tcPr>
          <w:p w14:paraId="19A0191D"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r w:rsidRPr="00274252">
              <w:rPr>
                <w:rFonts w:ascii="Times New Roman" w:hAnsi="Times New Roman" w:cs="Times New Roman"/>
                <w:sz w:val="24"/>
                <w:szCs w:val="24"/>
              </w:rPr>
              <w:t>Почтовый адрес</w:t>
            </w:r>
          </w:p>
        </w:tc>
        <w:tc>
          <w:tcPr>
            <w:tcW w:w="6465" w:type="dxa"/>
            <w:shd w:val="clear" w:color="auto" w:fill="auto"/>
          </w:tcPr>
          <w:p w14:paraId="2DF0225C"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tc>
      </w:tr>
      <w:tr w:rsidR="00D15AE9" w:rsidRPr="00274252" w14:paraId="1FD97BA9" w14:textId="77777777" w:rsidTr="00D15AE9">
        <w:tc>
          <w:tcPr>
            <w:tcW w:w="3672" w:type="dxa"/>
            <w:shd w:val="clear" w:color="auto" w:fill="auto"/>
          </w:tcPr>
          <w:p w14:paraId="20EE2143"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r w:rsidRPr="00274252">
              <w:rPr>
                <w:rFonts w:ascii="Times New Roman" w:eastAsia="Calibri" w:hAnsi="Times New Roman" w:cs="Times New Roman"/>
                <w:sz w:val="24"/>
                <w:szCs w:val="24"/>
                <w:lang w:eastAsia="en-US"/>
              </w:rPr>
              <w:t>Юридический адрес (не обязательное предоставление)</w:t>
            </w:r>
          </w:p>
        </w:tc>
        <w:tc>
          <w:tcPr>
            <w:tcW w:w="6465" w:type="dxa"/>
            <w:shd w:val="clear" w:color="auto" w:fill="auto"/>
          </w:tcPr>
          <w:p w14:paraId="6A7EDC62"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tc>
      </w:tr>
      <w:tr w:rsidR="00D15AE9" w:rsidRPr="00274252" w14:paraId="030DCFA4" w14:textId="77777777" w:rsidTr="00D15AE9">
        <w:tc>
          <w:tcPr>
            <w:tcW w:w="3672" w:type="dxa"/>
            <w:shd w:val="clear" w:color="auto" w:fill="auto"/>
          </w:tcPr>
          <w:p w14:paraId="7569D6FC"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r w:rsidRPr="00274252">
              <w:rPr>
                <w:rFonts w:ascii="Times New Roman" w:eastAsia="Calibri" w:hAnsi="Times New Roman" w:cs="Times New Roman"/>
                <w:sz w:val="24"/>
                <w:szCs w:val="24"/>
                <w:lang w:eastAsia="en-US"/>
              </w:rPr>
              <w:t>ИНН/КПП</w:t>
            </w:r>
          </w:p>
        </w:tc>
        <w:tc>
          <w:tcPr>
            <w:tcW w:w="6465" w:type="dxa"/>
            <w:shd w:val="clear" w:color="auto" w:fill="auto"/>
          </w:tcPr>
          <w:p w14:paraId="78698485"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tc>
      </w:tr>
      <w:tr w:rsidR="00D15AE9" w:rsidRPr="00274252" w14:paraId="5D311DFE" w14:textId="77777777" w:rsidTr="00D15AE9">
        <w:tc>
          <w:tcPr>
            <w:tcW w:w="3672" w:type="dxa"/>
            <w:shd w:val="clear" w:color="auto" w:fill="auto"/>
          </w:tcPr>
          <w:p w14:paraId="43E37AA7"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r w:rsidRPr="00274252">
              <w:rPr>
                <w:rFonts w:ascii="Times New Roman" w:eastAsia="Calibri" w:hAnsi="Times New Roman" w:cs="Times New Roman"/>
                <w:sz w:val="24"/>
                <w:szCs w:val="24"/>
                <w:lang w:eastAsia="en-US"/>
              </w:rPr>
              <w:t>Учредители</w:t>
            </w:r>
          </w:p>
        </w:tc>
        <w:tc>
          <w:tcPr>
            <w:tcW w:w="6465" w:type="dxa"/>
            <w:shd w:val="clear" w:color="auto" w:fill="auto"/>
          </w:tcPr>
          <w:p w14:paraId="08E53BBB"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tc>
      </w:tr>
      <w:tr w:rsidR="00D15AE9" w:rsidRPr="00274252" w14:paraId="7FD08176" w14:textId="77777777" w:rsidTr="00D15AE9">
        <w:tc>
          <w:tcPr>
            <w:tcW w:w="3672" w:type="dxa"/>
            <w:shd w:val="clear" w:color="auto" w:fill="auto"/>
          </w:tcPr>
          <w:p w14:paraId="405887CB"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r w:rsidRPr="00274252">
              <w:rPr>
                <w:rFonts w:ascii="Times New Roman" w:eastAsia="Calibri" w:hAnsi="Times New Roman" w:cs="Times New Roman"/>
                <w:sz w:val="24"/>
                <w:szCs w:val="24"/>
                <w:lang w:eastAsia="en-US"/>
              </w:rPr>
              <w:t>Члены коллегиального исполнительного органа</w:t>
            </w:r>
          </w:p>
        </w:tc>
        <w:tc>
          <w:tcPr>
            <w:tcW w:w="6465" w:type="dxa"/>
            <w:shd w:val="clear" w:color="auto" w:fill="auto"/>
          </w:tcPr>
          <w:p w14:paraId="1F5E4D84"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tc>
      </w:tr>
      <w:tr w:rsidR="00D15AE9" w:rsidRPr="00274252" w14:paraId="0CBDF51C" w14:textId="77777777" w:rsidTr="00D15AE9">
        <w:tc>
          <w:tcPr>
            <w:tcW w:w="3672" w:type="dxa"/>
            <w:shd w:val="clear" w:color="auto" w:fill="auto"/>
          </w:tcPr>
          <w:p w14:paraId="7D039B20"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r w:rsidRPr="00274252">
              <w:rPr>
                <w:rFonts w:ascii="Times New Roman" w:eastAsia="Calibri" w:hAnsi="Times New Roman" w:cs="Times New Roman"/>
                <w:sz w:val="24"/>
                <w:szCs w:val="24"/>
                <w:lang w:eastAsia="en-US"/>
              </w:rPr>
              <w:t>ОГРН (не обязательное предоставление)</w:t>
            </w:r>
          </w:p>
        </w:tc>
        <w:tc>
          <w:tcPr>
            <w:tcW w:w="6465" w:type="dxa"/>
            <w:shd w:val="clear" w:color="auto" w:fill="auto"/>
          </w:tcPr>
          <w:p w14:paraId="0E632638"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tc>
      </w:tr>
      <w:tr w:rsidR="00D15AE9" w:rsidRPr="00274252" w14:paraId="5654B224" w14:textId="77777777" w:rsidTr="00D15AE9">
        <w:tc>
          <w:tcPr>
            <w:tcW w:w="3672" w:type="dxa"/>
            <w:shd w:val="clear" w:color="auto" w:fill="auto"/>
          </w:tcPr>
          <w:p w14:paraId="6E70E093"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r w:rsidRPr="00274252">
              <w:rPr>
                <w:rFonts w:ascii="Times New Roman" w:eastAsia="Calibri" w:hAnsi="Times New Roman" w:cs="Times New Roman"/>
                <w:sz w:val="24"/>
                <w:szCs w:val="24"/>
                <w:lang w:eastAsia="en-US"/>
              </w:rPr>
              <w:t>Банковские реквизиты (не обязательное предоставление)</w:t>
            </w:r>
          </w:p>
        </w:tc>
        <w:tc>
          <w:tcPr>
            <w:tcW w:w="6465" w:type="dxa"/>
            <w:shd w:val="clear" w:color="auto" w:fill="auto"/>
          </w:tcPr>
          <w:p w14:paraId="7B646A73"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tc>
      </w:tr>
      <w:tr w:rsidR="00D15AE9" w:rsidRPr="00274252" w14:paraId="794EF35A" w14:textId="77777777" w:rsidTr="00D15AE9">
        <w:tc>
          <w:tcPr>
            <w:tcW w:w="3672" w:type="dxa"/>
            <w:shd w:val="clear" w:color="auto" w:fill="auto"/>
          </w:tcPr>
          <w:p w14:paraId="0A42EC5E"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r w:rsidRPr="00274252">
              <w:rPr>
                <w:rFonts w:ascii="Times New Roman" w:hAnsi="Times New Roman" w:cs="Times New Roman"/>
                <w:sz w:val="24"/>
                <w:szCs w:val="24"/>
              </w:rPr>
              <w:t>Лицо, исполняющее функции единоличного исполнительного органа участника</w:t>
            </w:r>
          </w:p>
        </w:tc>
        <w:tc>
          <w:tcPr>
            <w:tcW w:w="6465" w:type="dxa"/>
            <w:shd w:val="clear" w:color="auto" w:fill="auto"/>
          </w:tcPr>
          <w:p w14:paraId="44728B18"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tc>
      </w:tr>
      <w:tr w:rsidR="00D15AE9" w:rsidRPr="00274252" w14:paraId="7D79EFFF" w14:textId="77777777" w:rsidTr="00D15AE9">
        <w:tc>
          <w:tcPr>
            <w:tcW w:w="3672" w:type="dxa"/>
            <w:shd w:val="clear" w:color="auto" w:fill="auto"/>
          </w:tcPr>
          <w:p w14:paraId="64DAC984"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r w:rsidRPr="00274252">
              <w:rPr>
                <w:rFonts w:ascii="Times New Roman" w:eastAsia="Calibri" w:hAnsi="Times New Roman" w:cs="Times New Roman"/>
                <w:sz w:val="24"/>
                <w:szCs w:val="24"/>
                <w:lang w:eastAsia="en-US"/>
              </w:rPr>
              <w:t xml:space="preserve">Номер </w:t>
            </w:r>
            <w:r w:rsidRPr="00274252">
              <w:rPr>
                <w:rFonts w:ascii="Times New Roman" w:hAnsi="Times New Roman" w:cs="Times New Roman"/>
                <w:sz w:val="24"/>
                <w:szCs w:val="24"/>
              </w:rPr>
              <w:t>контактного</w:t>
            </w:r>
            <w:r w:rsidRPr="00274252">
              <w:rPr>
                <w:rFonts w:ascii="Times New Roman" w:eastAsia="Calibri" w:hAnsi="Times New Roman" w:cs="Times New Roman"/>
                <w:sz w:val="24"/>
                <w:szCs w:val="24"/>
                <w:lang w:eastAsia="en-US"/>
              </w:rPr>
              <w:t xml:space="preserve"> телефона</w:t>
            </w:r>
          </w:p>
        </w:tc>
        <w:tc>
          <w:tcPr>
            <w:tcW w:w="6465" w:type="dxa"/>
            <w:shd w:val="clear" w:color="auto" w:fill="auto"/>
          </w:tcPr>
          <w:p w14:paraId="3871B6AD"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tc>
      </w:tr>
      <w:tr w:rsidR="00D15AE9" w:rsidRPr="00274252" w14:paraId="334E6187" w14:textId="77777777" w:rsidTr="00D15AE9">
        <w:tc>
          <w:tcPr>
            <w:tcW w:w="3672" w:type="dxa"/>
            <w:shd w:val="clear" w:color="auto" w:fill="auto"/>
          </w:tcPr>
          <w:p w14:paraId="49F91215" w14:textId="77777777" w:rsidR="00D15AE9" w:rsidRPr="00274252" w:rsidRDefault="00D15AE9" w:rsidP="00274252">
            <w:pPr>
              <w:spacing w:after="0" w:line="240" w:lineRule="auto"/>
              <w:rPr>
                <w:rFonts w:ascii="Times New Roman" w:eastAsia="Calibri" w:hAnsi="Times New Roman" w:cs="Times New Roman"/>
                <w:sz w:val="24"/>
                <w:szCs w:val="24"/>
                <w:highlight w:val="yellow"/>
                <w:lang w:eastAsia="en-US"/>
              </w:rPr>
            </w:pPr>
            <w:r w:rsidRPr="00274252">
              <w:rPr>
                <w:rFonts w:ascii="Times New Roman" w:eastAsia="Calibri" w:hAnsi="Times New Roman" w:cs="Times New Roman"/>
                <w:sz w:val="24"/>
                <w:szCs w:val="24"/>
                <w:lang w:eastAsia="en-US"/>
              </w:rPr>
              <w:t>Адрес электронной почты (при наличии)</w:t>
            </w:r>
          </w:p>
        </w:tc>
        <w:tc>
          <w:tcPr>
            <w:tcW w:w="6465" w:type="dxa"/>
            <w:shd w:val="clear" w:color="auto" w:fill="auto"/>
          </w:tcPr>
          <w:p w14:paraId="733780A0"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tc>
      </w:tr>
    </w:tbl>
    <w:p w14:paraId="610044FE" w14:textId="77777777" w:rsidR="00D15AE9" w:rsidRPr="00274252" w:rsidRDefault="00D15AE9" w:rsidP="00274252">
      <w:pPr>
        <w:spacing w:after="0" w:line="240" w:lineRule="auto"/>
        <w:ind w:firstLine="708"/>
        <w:jc w:val="both"/>
        <w:rPr>
          <w:rFonts w:ascii="Times New Roman" w:hAnsi="Times New Roman" w:cs="Times New Roman"/>
          <w:sz w:val="24"/>
          <w:szCs w:val="24"/>
        </w:rPr>
      </w:pPr>
    </w:p>
    <w:p w14:paraId="4BB0C753"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p w14:paraId="57DB8CC0" w14:textId="77777777" w:rsidR="00D15AE9" w:rsidRPr="00274252" w:rsidRDefault="00D15AE9" w:rsidP="00274252">
      <w:pPr>
        <w:spacing w:after="0" w:line="240" w:lineRule="auto"/>
        <w:rPr>
          <w:rFonts w:ascii="Times New Roman" w:eastAsia="Calibri" w:hAnsi="Times New Roman" w:cs="Times New Roman"/>
          <w:sz w:val="24"/>
          <w:szCs w:val="24"/>
          <w:lang w:eastAsia="en-US"/>
        </w:rPr>
      </w:pPr>
    </w:p>
    <w:p w14:paraId="1CB3742C" w14:textId="77777777" w:rsidR="00D15AE9" w:rsidRPr="00274252" w:rsidRDefault="00D15AE9" w:rsidP="009B59F7">
      <w:pPr>
        <w:tabs>
          <w:tab w:val="left" w:pos="70"/>
          <w:tab w:val="left" w:pos="1134"/>
        </w:tabs>
        <w:overflowPunct w:val="0"/>
        <w:autoSpaceDE w:val="0"/>
        <w:autoSpaceDN w:val="0"/>
        <w:adjustRightInd w:val="0"/>
        <w:spacing w:after="0" w:line="240" w:lineRule="auto"/>
        <w:rPr>
          <w:rFonts w:ascii="Times New Roman" w:hAnsi="Times New Roman" w:cs="Times New Roman"/>
          <w:sz w:val="24"/>
          <w:szCs w:val="24"/>
        </w:rPr>
        <w:sectPr w:rsidR="00D15AE9" w:rsidRPr="00274252" w:rsidSect="00F030DB">
          <w:pgSz w:w="11906" w:h="16838"/>
          <w:pgMar w:top="709" w:right="567" w:bottom="709" w:left="993" w:header="709" w:footer="709" w:gutter="0"/>
          <w:cols w:space="708"/>
          <w:docGrid w:linePitch="360"/>
        </w:sectPr>
      </w:pPr>
    </w:p>
    <w:p w14:paraId="2B7C8E55" w14:textId="77777777" w:rsidR="00D15AE9" w:rsidRPr="00274252" w:rsidRDefault="00D15AE9" w:rsidP="00274252">
      <w:pPr>
        <w:tabs>
          <w:tab w:val="left" w:pos="70"/>
          <w:tab w:val="left" w:pos="1134"/>
        </w:tabs>
        <w:overflowPunct w:val="0"/>
        <w:autoSpaceDE w:val="0"/>
        <w:autoSpaceDN w:val="0"/>
        <w:adjustRightInd w:val="0"/>
        <w:spacing w:after="0" w:line="240" w:lineRule="auto"/>
        <w:jc w:val="right"/>
        <w:rPr>
          <w:rFonts w:ascii="Times New Roman" w:hAnsi="Times New Roman" w:cs="Times New Roman"/>
          <w:sz w:val="24"/>
          <w:szCs w:val="24"/>
        </w:rPr>
      </w:pPr>
      <w:r w:rsidRPr="00274252">
        <w:rPr>
          <w:rFonts w:ascii="Times New Roman" w:hAnsi="Times New Roman" w:cs="Times New Roman"/>
          <w:sz w:val="24"/>
          <w:szCs w:val="24"/>
        </w:rPr>
        <w:lastRenderedPageBreak/>
        <w:t>Приложение № 3</w:t>
      </w:r>
    </w:p>
    <w:p w14:paraId="646D1E41" w14:textId="77777777" w:rsidR="00D15AE9" w:rsidRPr="00274252" w:rsidRDefault="00D15AE9" w:rsidP="00274252">
      <w:pPr>
        <w:tabs>
          <w:tab w:val="left" w:pos="70"/>
          <w:tab w:val="left" w:pos="1134"/>
        </w:tabs>
        <w:overflowPunct w:val="0"/>
        <w:autoSpaceDE w:val="0"/>
        <w:autoSpaceDN w:val="0"/>
        <w:adjustRightInd w:val="0"/>
        <w:spacing w:after="0" w:line="240" w:lineRule="auto"/>
        <w:ind w:firstLine="709"/>
        <w:jc w:val="right"/>
        <w:rPr>
          <w:rFonts w:ascii="Times New Roman" w:hAnsi="Times New Roman" w:cs="Times New Roman"/>
          <w:sz w:val="24"/>
          <w:szCs w:val="24"/>
        </w:rPr>
      </w:pPr>
      <w:r w:rsidRPr="00274252">
        <w:rPr>
          <w:rFonts w:ascii="Times New Roman" w:hAnsi="Times New Roman" w:cs="Times New Roman"/>
          <w:sz w:val="24"/>
          <w:szCs w:val="24"/>
        </w:rPr>
        <w:t xml:space="preserve">к заявке на участие в запросе </w:t>
      </w:r>
    </w:p>
    <w:p w14:paraId="492E997A" w14:textId="77777777" w:rsidR="00D15AE9" w:rsidRPr="00274252" w:rsidRDefault="00D15AE9" w:rsidP="00274252">
      <w:pPr>
        <w:tabs>
          <w:tab w:val="left" w:pos="70"/>
          <w:tab w:val="left" w:pos="1134"/>
        </w:tabs>
        <w:overflowPunct w:val="0"/>
        <w:autoSpaceDE w:val="0"/>
        <w:autoSpaceDN w:val="0"/>
        <w:adjustRightInd w:val="0"/>
        <w:spacing w:after="0" w:line="240" w:lineRule="auto"/>
        <w:ind w:firstLine="709"/>
        <w:jc w:val="right"/>
        <w:rPr>
          <w:rFonts w:ascii="Times New Roman" w:hAnsi="Times New Roman" w:cs="Times New Roman"/>
          <w:iCs/>
          <w:sz w:val="24"/>
          <w:szCs w:val="24"/>
        </w:rPr>
      </w:pPr>
      <w:r w:rsidRPr="00274252">
        <w:rPr>
          <w:rFonts w:ascii="Times New Roman" w:hAnsi="Times New Roman" w:cs="Times New Roman"/>
          <w:sz w:val="24"/>
          <w:szCs w:val="24"/>
        </w:rPr>
        <w:t>котировок   в электронной форме</w:t>
      </w:r>
    </w:p>
    <w:p w14:paraId="1BC2AC72" w14:textId="77777777" w:rsidR="00D15AE9" w:rsidRPr="00274252" w:rsidRDefault="00AD2AA3" w:rsidP="00274252">
      <w:pPr>
        <w:tabs>
          <w:tab w:val="left" w:pos="70"/>
          <w:tab w:val="left" w:pos="1134"/>
        </w:tabs>
        <w:overflowPunct w:val="0"/>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«___» __________ 2022</w:t>
      </w:r>
      <w:r w:rsidR="00D15AE9" w:rsidRPr="00274252">
        <w:rPr>
          <w:rFonts w:ascii="Times New Roman" w:hAnsi="Times New Roman" w:cs="Times New Roman"/>
          <w:sz w:val="24"/>
          <w:szCs w:val="24"/>
        </w:rPr>
        <w:t xml:space="preserve"> г. № ______</w:t>
      </w:r>
    </w:p>
    <w:p w14:paraId="165E6410" w14:textId="77777777" w:rsidR="00D15AE9" w:rsidRPr="00274252" w:rsidRDefault="00D15AE9" w:rsidP="00274252">
      <w:pPr>
        <w:spacing w:after="0" w:line="240" w:lineRule="auto"/>
        <w:rPr>
          <w:rFonts w:ascii="Times New Roman" w:hAnsi="Times New Roman" w:cs="Times New Roman"/>
          <w:sz w:val="24"/>
          <w:szCs w:val="24"/>
        </w:rPr>
      </w:pPr>
    </w:p>
    <w:p w14:paraId="3E317AB3" w14:textId="77777777" w:rsidR="00D15AE9" w:rsidRPr="00274252" w:rsidRDefault="00D15AE9" w:rsidP="00274252">
      <w:pPr>
        <w:spacing w:after="0" w:line="240" w:lineRule="auto"/>
        <w:rPr>
          <w:rFonts w:ascii="Times New Roman" w:hAnsi="Times New Roman" w:cs="Times New Roman"/>
          <w:b/>
          <w:sz w:val="24"/>
          <w:szCs w:val="24"/>
        </w:rPr>
      </w:pPr>
      <w:r w:rsidRPr="00274252">
        <w:rPr>
          <w:rFonts w:ascii="Times New Roman" w:hAnsi="Times New Roman" w:cs="Times New Roman"/>
          <w:b/>
          <w:sz w:val="24"/>
          <w:szCs w:val="24"/>
        </w:rPr>
        <w:t>Согласие субъекта персональных данных на обработку своих персональных данных</w:t>
      </w:r>
    </w:p>
    <w:p w14:paraId="0B3D0A69" w14:textId="77777777" w:rsidR="00D15AE9" w:rsidRPr="00274252" w:rsidRDefault="00D15AE9" w:rsidP="00274252">
      <w:pPr>
        <w:spacing w:after="0" w:line="240" w:lineRule="auto"/>
        <w:rPr>
          <w:rFonts w:ascii="Times New Roman" w:hAnsi="Times New Roman" w:cs="Times New Roman"/>
          <w:sz w:val="24"/>
          <w:szCs w:val="24"/>
        </w:rPr>
      </w:pPr>
    </w:p>
    <w:p w14:paraId="3FC50868" w14:textId="77777777" w:rsidR="00D15AE9" w:rsidRPr="00274252" w:rsidRDefault="00D15AE9" w:rsidP="00274252">
      <w:pPr>
        <w:spacing w:after="0" w:line="240" w:lineRule="auto"/>
        <w:rPr>
          <w:rFonts w:ascii="Times New Roman" w:hAnsi="Times New Roman" w:cs="Times New Roman"/>
          <w:sz w:val="24"/>
          <w:szCs w:val="24"/>
        </w:rPr>
      </w:pPr>
      <w:r w:rsidRPr="00274252">
        <w:rPr>
          <w:rFonts w:ascii="Times New Roman" w:hAnsi="Times New Roman" w:cs="Times New Roman"/>
          <w:sz w:val="24"/>
          <w:szCs w:val="24"/>
        </w:rPr>
        <w:t>Я, (фамилия) _____________________________________________________________</w:t>
      </w:r>
    </w:p>
    <w:p w14:paraId="04E04258" w14:textId="77777777" w:rsidR="00D15AE9" w:rsidRPr="00274252" w:rsidRDefault="00D15AE9" w:rsidP="00274252">
      <w:pPr>
        <w:spacing w:after="0" w:line="240" w:lineRule="auto"/>
        <w:rPr>
          <w:rFonts w:ascii="Times New Roman" w:hAnsi="Times New Roman" w:cs="Times New Roman"/>
          <w:sz w:val="24"/>
          <w:szCs w:val="24"/>
        </w:rPr>
      </w:pPr>
      <w:r w:rsidRPr="00274252">
        <w:rPr>
          <w:rFonts w:ascii="Times New Roman" w:hAnsi="Times New Roman" w:cs="Times New Roman"/>
          <w:sz w:val="24"/>
          <w:szCs w:val="24"/>
        </w:rPr>
        <w:t>(имя) ____________________________________________________________________</w:t>
      </w:r>
    </w:p>
    <w:p w14:paraId="2A5DE52A" w14:textId="77777777" w:rsidR="00D15AE9" w:rsidRPr="00274252" w:rsidRDefault="00D15AE9" w:rsidP="00274252">
      <w:pPr>
        <w:spacing w:after="0" w:line="240" w:lineRule="auto"/>
        <w:rPr>
          <w:rFonts w:ascii="Times New Roman" w:hAnsi="Times New Roman" w:cs="Times New Roman"/>
          <w:sz w:val="24"/>
          <w:szCs w:val="24"/>
        </w:rPr>
      </w:pPr>
      <w:r w:rsidRPr="00274252">
        <w:rPr>
          <w:rFonts w:ascii="Times New Roman" w:hAnsi="Times New Roman" w:cs="Times New Roman"/>
          <w:sz w:val="24"/>
          <w:szCs w:val="24"/>
        </w:rPr>
        <w:t>(отчество) _______________________________________________________________</w:t>
      </w:r>
    </w:p>
    <w:p w14:paraId="6F2D42C3" w14:textId="77777777" w:rsidR="00D15AE9" w:rsidRPr="00274252" w:rsidRDefault="00D15AE9" w:rsidP="00274252">
      <w:pPr>
        <w:spacing w:after="0" w:line="240" w:lineRule="auto"/>
        <w:rPr>
          <w:rFonts w:ascii="Times New Roman" w:hAnsi="Times New Roman" w:cs="Times New Roman"/>
          <w:sz w:val="24"/>
          <w:szCs w:val="24"/>
        </w:rPr>
      </w:pPr>
      <w:r w:rsidRPr="00274252">
        <w:rPr>
          <w:rFonts w:ascii="Times New Roman" w:hAnsi="Times New Roman" w:cs="Times New Roman"/>
          <w:sz w:val="24"/>
          <w:szCs w:val="24"/>
        </w:rPr>
        <w:t>Дата рождения (число) __________ (месяц) ______________ (год) _______________</w:t>
      </w:r>
    </w:p>
    <w:p w14:paraId="3667301F" w14:textId="77777777" w:rsidR="00D15AE9" w:rsidRPr="00274252" w:rsidRDefault="00D15AE9" w:rsidP="00274252">
      <w:pPr>
        <w:spacing w:after="0" w:line="240" w:lineRule="auto"/>
        <w:rPr>
          <w:rFonts w:ascii="Times New Roman" w:hAnsi="Times New Roman" w:cs="Times New Roman"/>
          <w:sz w:val="24"/>
          <w:szCs w:val="24"/>
        </w:rPr>
      </w:pPr>
      <w:r w:rsidRPr="00274252">
        <w:rPr>
          <w:rFonts w:ascii="Times New Roman" w:hAnsi="Times New Roman" w:cs="Times New Roman"/>
          <w:sz w:val="24"/>
          <w:szCs w:val="24"/>
        </w:rPr>
        <w:t>Паспорт серия __________ номер ___________ дата выдачи ____________</w:t>
      </w:r>
    </w:p>
    <w:p w14:paraId="2FADE3B7" w14:textId="77777777" w:rsidR="00D15AE9" w:rsidRPr="00274252" w:rsidRDefault="00D15AE9" w:rsidP="00274252">
      <w:pPr>
        <w:spacing w:after="0" w:line="240" w:lineRule="auto"/>
        <w:rPr>
          <w:rFonts w:ascii="Times New Roman" w:hAnsi="Times New Roman" w:cs="Times New Roman"/>
          <w:sz w:val="24"/>
          <w:szCs w:val="24"/>
        </w:rPr>
      </w:pPr>
      <w:r w:rsidRPr="00274252">
        <w:rPr>
          <w:rFonts w:ascii="Times New Roman" w:hAnsi="Times New Roman" w:cs="Times New Roman"/>
          <w:sz w:val="24"/>
          <w:szCs w:val="24"/>
        </w:rPr>
        <w:t>кем выдан ________________________________________________</w:t>
      </w:r>
    </w:p>
    <w:p w14:paraId="3D059DC6" w14:textId="77777777" w:rsidR="00D15AE9" w:rsidRPr="00274252" w:rsidRDefault="00D15AE9" w:rsidP="00274252">
      <w:pPr>
        <w:spacing w:after="0" w:line="240" w:lineRule="auto"/>
        <w:rPr>
          <w:rFonts w:ascii="Times New Roman" w:hAnsi="Times New Roman" w:cs="Times New Roman"/>
          <w:sz w:val="24"/>
          <w:szCs w:val="24"/>
        </w:rPr>
      </w:pPr>
      <w:r w:rsidRPr="00274252">
        <w:rPr>
          <w:rFonts w:ascii="Times New Roman" w:hAnsi="Times New Roman" w:cs="Times New Roman"/>
          <w:sz w:val="24"/>
          <w:szCs w:val="24"/>
        </w:rPr>
        <w:t>_________________________________________________________</w:t>
      </w:r>
    </w:p>
    <w:p w14:paraId="1B829AE9" w14:textId="77777777" w:rsidR="00D15AE9" w:rsidRPr="00274252" w:rsidRDefault="00D15AE9" w:rsidP="00274252">
      <w:pPr>
        <w:spacing w:after="0" w:line="240" w:lineRule="auto"/>
        <w:rPr>
          <w:rFonts w:ascii="Times New Roman" w:hAnsi="Times New Roman" w:cs="Times New Roman"/>
          <w:sz w:val="24"/>
          <w:szCs w:val="24"/>
        </w:rPr>
      </w:pPr>
      <w:r w:rsidRPr="00274252">
        <w:rPr>
          <w:rFonts w:ascii="Times New Roman" w:hAnsi="Times New Roman" w:cs="Times New Roman"/>
          <w:sz w:val="24"/>
          <w:szCs w:val="24"/>
        </w:rPr>
        <w:t>Место регистрации</w:t>
      </w:r>
    </w:p>
    <w:p w14:paraId="7C7D9849" w14:textId="77777777" w:rsidR="00D15AE9" w:rsidRPr="00274252" w:rsidRDefault="00D15AE9" w:rsidP="00274252">
      <w:pPr>
        <w:spacing w:after="0" w:line="240" w:lineRule="auto"/>
        <w:rPr>
          <w:rFonts w:ascii="Times New Roman" w:hAnsi="Times New Roman" w:cs="Times New Roman"/>
          <w:sz w:val="24"/>
          <w:szCs w:val="24"/>
        </w:rPr>
      </w:pPr>
      <w:r w:rsidRPr="00274252">
        <w:rPr>
          <w:rFonts w:ascii="Times New Roman" w:hAnsi="Times New Roman" w:cs="Times New Roman"/>
          <w:sz w:val="24"/>
          <w:szCs w:val="24"/>
        </w:rPr>
        <w:t>Индекс _____________ Область _____________________________</w:t>
      </w:r>
    </w:p>
    <w:p w14:paraId="794818D5" w14:textId="77777777" w:rsidR="00D15AE9" w:rsidRPr="00274252" w:rsidRDefault="00D15AE9" w:rsidP="00274252">
      <w:pPr>
        <w:spacing w:after="0" w:line="240" w:lineRule="auto"/>
        <w:rPr>
          <w:rFonts w:ascii="Times New Roman" w:hAnsi="Times New Roman" w:cs="Times New Roman"/>
          <w:sz w:val="24"/>
          <w:szCs w:val="24"/>
        </w:rPr>
      </w:pPr>
      <w:r w:rsidRPr="00274252">
        <w:rPr>
          <w:rFonts w:ascii="Times New Roman" w:hAnsi="Times New Roman" w:cs="Times New Roman"/>
          <w:sz w:val="24"/>
          <w:szCs w:val="24"/>
        </w:rPr>
        <w:t>Район ___________________________________________________</w:t>
      </w:r>
    </w:p>
    <w:p w14:paraId="5DEDAE5F" w14:textId="77777777" w:rsidR="00D15AE9" w:rsidRPr="00274252" w:rsidRDefault="00D15AE9" w:rsidP="00274252">
      <w:pPr>
        <w:spacing w:after="0" w:line="240" w:lineRule="auto"/>
        <w:rPr>
          <w:rFonts w:ascii="Times New Roman" w:hAnsi="Times New Roman" w:cs="Times New Roman"/>
          <w:sz w:val="24"/>
          <w:szCs w:val="24"/>
        </w:rPr>
      </w:pPr>
      <w:r w:rsidRPr="00274252">
        <w:rPr>
          <w:rFonts w:ascii="Times New Roman" w:hAnsi="Times New Roman" w:cs="Times New Roman"/>
          <w:sz w:val="24"/>
          <w:szCs w:val="24"/>
        </w:rPr>
        <w:t>Город ____________________________________________________</w:t>
      </w:r>
    </w:p>
    <w:p w14:paraId="02474A42" w14:textId="77777777" w:rsidR="00D15AE9" w:rsidRPr="00274252" w:rsidRDefault="00D15AE9" w:rsidP="00274252">
      <w:pPr>
        <w:spacing w:after="0" w:line="240" w:lineRule="auto"/>
        <w:rPr>
          <w:rFonts w:ascii="Times New Roman" w:hAnsi="Times New Roman" w:cs="Times New Roman"/>
          <w:sz w:val="24"/>
          <w:szCs w:val="24"/>
        </w:rPr>
      </w:pPr>
      <w:r w:rsidRPr="00274252">
        <w:rPr>
          <w:rFonts w:ascii="Times New Roman" w:hAnsi="Times New Roman" w:cs="Times New Roman"/>
          <w:sz w:val="24"/>
          <w:szCs w:val="24"/>
        </w:rPr>
        <w:t>Населенный пункт ________________________________________</w:t>
      </w:r>
    </w:p>
    <w:p w14:paraId="03F86DFE" w14:textId="77777777" w:rsidR="00D15AE9" w:rsidRPr="00274252" w:rsidRDefault="00D15AE9" w:rsidP="00274252">
      <w:pPr>
        <w:spacing w:after="0" w:line="240" w:lineRule="auto"/>
        <w:rPr>
          <w:rFonts w:ascii="Times New Roman" w:hAnsi="Times New Roman" w:cs="Times New Roman"/>
          <w:sz w:val="24"/>
          <w:szCs w:val="24"/>
        </w:rPr>
      </w:pPr>
      <w:r w:rsidRPr="00274252">
        <w:rPr>
          <w:rFonts w:ascii="Times New Roman" w:hAnsi="Times New Roman" w:cs="Times New Roman"/>
          <w:sz w:val="24"/>
          <w:szCs w:val="24"/>
        </w:rPr>
        <w:t>Улица ___________________________________________________</w:t>
      </w:r>
    </w:p>
    <w:p w14:paraId="6CA05C99" w14:textId="77777777" w:rsidR="00D15AE9" w:rsidRPr="00274252" w:rsidRDefault="00D15AE9" w:rsidP="00274252">
      <w:pPr>
        <w:spacing w:after="0" w:line="240" w:lineRule="auto"/>
        <w:rPr>
          <w:rFonts w:ascii="Times New Roman" w:hAnsi="Times New Roman" w:cs="Times New Roman"/>
          <w:sz w:val="24"/>
          <w:szCs w:val="24"/>
        </w:rPr>
      </w:pPr>
      <w:r w:rsidRPr="00274252">
        <w:rPr>
          <w:rFonts w:ascii="Times New Roman" w:hAnsi="Times New Roman" w:cs="Times New Roman"/>
          <w:sz w:val="24"/>
          <w:szCs w:val="24"/>
        </w:rPr>
        <w:t>Дом __________ Корпус ____________ Квартира ______________</w:t>
      </w:r>
    </w:p>
    <w:p w14:paraId="5F0D5AAC" w14:textId="77777777" w:rsidR="00D15AE9" w:rsidRPr="00274252" w:rsidRDefault="00D15AE9" w:rsidP="00274252">
      <w:pPr>
        <w:spacing w:after="0" w:line="240" w:lineRule="auto"/>
        <w:rPr>
          <w:rFonts w:ascii="Times New Roman" w:hAnsi="Times New Roman" w:cs="Times New Roman"/>
          <w:sz w:val="24"/>
          <w:szCs w:val="24"/>
        </w:rPr>
      </w:pPr>
      <w:r w:rsidRPr="00274252">
        <w:rPr>
          <w:rFonts w:ascii="Times New Roman" w:hAnsi="Times New Roman" w:cs="Times New Roman"/>
          <w:sz w:val="24"/>
          <w:szCs w:val="24"/>
        </w:rPr>
        <w:t>Гражданство ________________ Резидент____________ Нерезидент ____________</w:t>
      </w:r>
    </w:p>
    <w:p w14:paraId="1E5C6834" w14:textId="77777777" w:rsidR="00D15AE9" w:rsidRPr="00274252" w:rsidRDefault="00D15AE9" w:rsidP="00274252">
      <w:pPr>
        <w:spacing w:after="0" w:line="240" w:lineRule="auto"/>
        <w:rPr>
          <w:rFonts w:ascii="Times New Roman" w:hAnsi="Times New Roman" w:cs="Times New Roman"/>
          <w:sz w:val="24"/>
          <w:szCs w:val="24"/>
        </w:rPr>
      </w:pPr>
      <w:r w:rsidRPr="00274252">
        <w:rPr>
          <w:rFonts w:ascii="Times New Roman" w:hAnsi="Times New Roman" w:cs="Times New Roman"/>
          <w:sz w:val="24"/>
          <w:szCs w:val="24"/>
        </w:rPr>
        <w:t>Идентификационный номер налогоплательщика (ИНН) ______________________</w:t>
      </w:r>
    </w:p>
    <w:p w14:paraId="5A16660F" w14:textId="77777777" w:rsidR="00D15AE9" w:rsidRPr="00274252" w:rsidRDefault="00D15AE9" w:rsidP="00274252">
      <w:pPr>
        <w:spacing w:after="0" w:line="240" w:lineRule="auto"/>
        <w:rPr>
          <w:rFonts w:ascii="Times New Roman" w:hAnsi="Times New Roman" w:cs="Times New Roman"/>
          <w:sz w:val="24"/>
          <w:szCs w:val="24"/>
        </w:rPr>
      </w:pPr>
      <w:r w:rsidRPr="00274252">
        <w:rPr>
          <w:rFonts w:ascii="Times New Roman" w:hAnsi="Times New Roman" w:cs="Times New Roman"/>
          <w:sz w:val="24"/>
          <w:szCs w:val="24"/>
        </w:rPr>
        <w:t>Страховое пенсионное свидетельство _______________________________________</w:t>
      </w:r>
    </w:p>
    <w:p w14:paraId="28563F1E" w14:textId="77777777" w:rsidR="00D15AE9" w:rsidRPr="00274252" w:rsidRDefault="00D15AE9" w:rsidP="00274252">
      <w:pPr>
        <w:spacing w:after="0" w:line="240" w:lineRule="auto"/>
        <w:jc w:val="both"/>
        <w:rPr>
          <w:rFonts w:ascii="Times New Roman" w:hAnsi="Times New Roman" w:cs="Times New Roman"/>
          <w:sz w:val="24"/>
          <w:szCs w:val="24"/>
        </w:rPr>
      </w:pPr>
      <w:r w:rsidRPr="00274252">
        <w:rPr>
          <w:rFonts w:ascii="Times New Roman" w:hAnsi="Times New Roman" w:cs="Times New Roman"/>
          <w:sz w:val="24"/>
          <w:szCs w:val="24"/>
        </w:rPr>
        <w:t>даю свое согласие на обработку _______ (ИНН _________, КПП ______, адрес: _______________) персональных данных, указанных в настоящем письменном согласии, в порядке и на условиях, определенных Федеральным законом от 27.07.2006 № 152-ФЗ "О персональных данных".</w:t>
      </w:r>
    </w:p>
    <w:p w14:paraId="0FC02A6F" w14:textId="77777777" w:rsidR="00D15AE9" w:rsidRPr="00274252" w:rsidRDefault="00D15AE9" w:rsidP="00274252">
      <w:pPr>
        <w:spacing w:after="0" w:line="240" w:lineRule="auto"/>
        <w:jc w:val="both"/>
        <w:rPr>
          <w:rFonts w:ascii="Times New Roman" w:hAnsi="Times New Roman" w:cs="Times New Roman"/>
          <w:sz w:val="24"/>
          <w:szCs w:val="24"/>
        </w:rPr>
      </w:pPr>
      <w:r w:rsidRPr="00274252">
        <w:rPr>
          <w:rFonts w:ascii="Times New Roman" w:hAnsi="Times New Roman" w:cs="Times New Roman"/>
          <w:sz w:val="24"/>
          <w:szCs w:val="24"/>
        </w:rPr>
        <w:t xml:space="preserve">Целью обработки моих персональных данных и сведений, указанных в настоящем письменном согласии, является участие в закупке _______ (указать номер извещения и предмет закупки). </w:t>
      </w:r>
    </w:p>
    <w:p w14:paraId="5A289134" w14:textId="77777777" w:rsidR="00D15AE9" w:rsidRPr="00274252" w:rsidRDefault="00D15AE9" w:rsidP="00274252">
      <w:pPr>
        <w:spacing w:after="0" w:line="240" w:lineRule="auto"/>
        <w:jc w:val="both"/>
        <w:rPr>
          <w:rFonts w:ascii="Times New Roman" w:hAnsi="Times New Roman" w:cs="Times New Roman"/>
          <w:sz w:val="24"/>
          <w:szCs w:val="24"/>
        </w:rPr>
      </w:pPr>
      <w:r w:rsidRPr="00274252">
        <w:rPr>
          <w:rFonts w:ascii="Times New Roman" w:hAnsi="Times New Roman" w:cs="Times New Roman"/>
          <w:sz w:val="24"/>
          <w:szCs w:val="24"/>
        </w:rPr>
        <w:t>Настоящим подтверждаю согласие на обработку _________ своих персональных данных, то есть совершение, в том числе, следующих действий: обработку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Настоящее согласие может быть отозвано мной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61577086" w14:textId="77777777" w:rsidR="00D15AE9" w:rsidRPr="00274252" w:rsidRDefault="00D15AE9" w:rsidP="00274252">
      <w:pPr>
        <w:spacing w:after="0" w:line="240" w:lineRule="auto"/>
        <w:rPr>
          <w:rFonts w:ascii="Times New Roman" w:hAnsi="Times New Roman" w:cs="Times New Roman"/>
          <w:sz w:val="24"/>
          <w:szCs w:val="24"/>
        </w:rPr>
      </w:pPr>
    </w:p>
    <w:p w14:paraId="7284AF73" w14:textId="77777777" w:rsidR="00D15AE9" w:rsidRPr="00274252" w:rsidRDefault="00D15AE9" w:rsidP="00274252">
      <w:pPr>
        <w:spacing w:after="0" w:line="240" w:lineRule="auto"/>
        <w:jc w:val="both"/>
        <w:rPr>
          <w:rFonts w:ascii="Times New Roman" w:hAnsi="Times New Roman" w:cs="Times New Roman"/>
          <w:sz w:val="24"/>
          <w:szCs w:val="24"/>
        </w:rPr>
      </w:pPr>
      <w:r w:rsidRPr="00274252">
        <w:rPr>
          <w:rFonts w:ascii="Times New Roman" w:hAnsi="Times New Roman" w:cs="Times New Roman"/>
          <w:sz w:val="24"/>
          <w:szCs w:val="24"/>
        </w:rPr>
        <w:t>Настоящим я подтверждаю достоверность и точность указанных в письменном согласии сведений.</w:t>
      </w:r>
    </w:p>
    <w:p w14:paraId="674BC8C2" w14:textId="77777777" w:rsidR="00D15AE9" w:rsidRPr="00274252" w:rsidRDefault="00D15AE9" w:rsidP="00274252">
      <w:pPr>
        <w:spacing w:after="0" w:line="240" w:lineRule="auto"/>
        <w:jc w:val="both"/>
        <w:rPr>
          <w:rFonts w:ascii="Times New Roman" w:hAnsi="Times New Roman" w:cs="Times New Roman"/>
          <w:sz w:val="24"/>
          <w:szCs w:val="24"/>
        </w:rPr>
      </w:pPr>
    </w:p>
    <w:p w14:paraId="6161AF96" w14:textId="77777777" w:rsidR="00D15AE9" w:rsidRPr="00274252" w:rsidRDefault="00D15AE9" w:rsidP="00274252">
      <w:pPr>
        <w:spacing w:after="0" w:line="240" w:lineRule="auto"/>
        <w:jc w:val="both"/>
        <w:rPr>
          <w:rFonts w:ascii="Times New Roman" w:hAnsi="Times New Roman" w:cs="Times New Roman"/>
          <w:sz w:val="24"/>
          <w:szCs w:val="24"/>
        </w:rPr>
      </w:pPr>
      <w:r w:rsidRPr="00274252">
        <w:rPr>
          <w:rFonts w:ascii="Times New Roman" w:hAnsi="Times New Roman" w:cs="Times New Roman"/>
          <w:sz w:val="24"/>
          <w:szCs w:val="24"/>
        </w:rPr>
        <w:t>Настоящим я даю свое согласие на обработку персональных данных, указанных в письменном согласии.</w:t>
      </w:r>
    </w:p>
    <w:p w14:paraId="7B9A0A05" w14:textId="77777777" w:rsidR="00D15AE9" w:rsidRPr="00274252" w:rsidRDefault="00D15AE9" w:rsidP="00274252">
      <w:pPr>
        <w:spacing w:after="0" w:line="240" w:lineRule="auto"/>
        <w:rPr>
          <w:rFonts w:ascii="Times New Roman" w:hAnsi="Times New Roman" w:cs="Times New Roman"/>
          <w:sz w:val="24"/>
          <w:szCs w:val="24"/>
        </w:rPr>
      </w:pPr>
    </w:p>
    <w:p w14:paraId="5F7F5DAC" w14:textId="77777777" w:rsidR="00D15AE9" w:rsidRPr="00274252" w:rsidRDefault="00D15AE9" w:rsidP="00274252">
      <w:pPr>
        <w:spacing w:after="0" w:line="240" w:lineRule="auto"/>
        <w:rPr>
          <w:rFonts w:ascii="Times New Roman" w:hAnsi="Times New Roman" w:cs="Times New Roman"/>
          <w:sz w:val="24"/>
          <w:szCs w:val="24"/>
        </w:rPr>
      </w:pPr>
    </w:p>
    <w:p w14:paraId="34397311" w14:textId="77777777" w:rsidR="00D15AE9" w:rsidRPr="00274252" w:rsidRDefault="00D15AE9" w:rsidP="00274252">
      <w:pPr>
        <w:spacing w:after="0" w:line="240" w:lineRule="auto"/>
        <w:rPr>
          <w:rFonts w:ascii="Times New Roman" w:hAnsi="Times New Roman" w:cs="Times New Roman"/>
          <w:sz w:val="24"/>
          <w:szCs w:val="24"/>
        </w:rPr>
      </w:pPr>
      <w:r w:rsidRPr="00274252">
        <w:rPr>
          <w:rFonts w:ascii="Times New Roman" w:hAnsi="Times New Roman" w:cs="Times New Roman"/>
          <w:sz w:val="24"/>
          <w:szCs w:val="24"/>
        </w:rPr>
        <w:t>Дата заполнения Подпись заявителя</w:t>
      </w:r>
    </w:p>
    <w:p w14:paraId="1B001604" w14:textId="77777777" w:rsidR="00D15AE9" w:rsidRPr="00274252" w:rsidRDefault="00D15AE9" w:rsidP="00274252">
      <w:pPr>
        <w:spacing w:after="0" w:line="240" w:lineRule="auto"/>
        <w:rPr>
          <w:rFonts w:ascii="Times New Roman" w:hAnsi="Times New Roman" w:cs="Times New Roman"/>
          <w:sz w:val="24"/>
          <w:szCs w:val="24"/>
        </w:rPr>
      </w:pPr>
    </w:p>
    <w:p w14:paraId="4E4D6A14" w14:textId="77777777" w:rsidR="00D15AE9" w:rsidRPr="00274252" w:rsidRDefault="00D15AE9" w:rsidP="00274252">
      <w:pPr>
        <w:spacing w:after="0" w:line="240" w:lineRule="auto"/>
        <w:rPr>
          <w:rFonts w:ascii="Times New Roman" w:hAnsi="Times New Roman" w:cs="Times New Roman"/>
          <w:sz w:val="24"/>
          <w:szCs w:val="24"/>
        </w:rPr>
      </w:pPr>
    </w:p>
    <w:p w14:paraId="6FE97855" w14:textId="77777777" w:rsidR="00AF36E2" w:rsidRDefault="00AF36E2">
      <w:pPr>
        <w:rPr>
          <w:rFonts w:ascii="Times New Roman" w:hAnsi="Times New Roman" w:cs="Times New Roman"/>
          <w:sz w:val="24"/>
          <w:szCs w:val="24"/>
        </w:rPr>
      </w:pPr>
      <w:r>
        <w:rPr>
          <w:rFonts w:ascii="Times New Roman" w:hAnsi="Times New Roman" w:cs="Times New Roman"/>
          <w:sz w:val="24"/>
          <w:szCs w:val="24"/>
        </w:rPr>
        <w:br w:type="page"/>
      </w:r>
    </w:p>
    <w:p w14:paraId="0AEB65E6" w14:textId="3088170F" w:rsidR="00D15AE9" w:rsidRPr="00117E53" w:rsidRDefault="00D15AE9" w:rsidP="00274252">
      <w:pPr>
        <w:tabs>
          <w:tab w:val="left" w:pos="70"/>
          <w:tab w:val="left" w:pos="1134"/>
        </w:tabs>
        <w:overflowPunct w:val="0"/>
        <w:autoSpaceDE w:val="0"/>
        <w:autoSpaceDN w:val="0"/>
        <w:adjustRightInd w:val="0"/>
        <w:spacing w:after="0" w:line="240" w:lineRule="auto"/>
        <w:ind w:firstLine="709"/>
        <w:jc w:val="right"/>
        <w:rPr>
          <w:rFonts w:ascii="Times New Roman" w:hAnsi="Times New Roman" w:cs="Times New Roman"/>
          <w:sz w:val="24"/>
          <w:szCs w:val="24"/>
        </w:rPr>
      </w:pPr>
      <w:r w:rsidRPr="00117E53">
        <w:rPr>
          <w:rFonts w:ascii="Times New Roman" w:hAnsi="Times New Roman" w:cs="Times New Roman"/>
          <w:sz w:val="24"/>
          <w:szCs w:val="24"/>
        </w:rPr>
        <w:lastRenderedPageBreak/>
        <w:t>Приложение № 4</w:t>
      </w:r>
    </w:p>
    <w:p w14:paraId="03B0D9DD" w14:textId="77777777" w:rsidR="00D15AE9" w:rsidRPr="00117E53" w:rsidRDefault="00D15AE9" w:rsidP="00274252">
      <w:pPr>
        <w:tabs>
          <w:tab w:val="left" w:pos="70"/>
          <w:tab w:val="left" w:pos="1134"/>
        </w:tabs>
        <w:overflowPunct w:val="0"/>
        <w:autoSpaceDE w:val="0"/>
        <w:autoSpaceDN w:val="0"/>
        <w:adjustRightInd w:val="0"/>
        <w:spacing w:after="0" w:line="240" w:lineRule="auto"/>
        <w:ind w:firstLine="709"/>
        <w:jc w:val="right"/>
        <w:rPr>
          <w:rFonts w:ascii="Times New Roman" w:hAnsi="Times New Roman" w:cs="Times New Roman"/>
          <w:sz w:val="24"/>
          <w:szCs w:val="24"/>
        </w:rPr>
      </w:pPr>
      <w:r w:rsidRPr="00117E53">
        <w:rPr>
          <w:rFonts w:ascii="Times New Roman" w:hAnsi="Times New Roman" w:cs="Times New Roman"/>
          <w:sz w:val="24"/>
          <w:szCs w:val="24"/>
        </w:rPr>
        <w:t xml:space="preserve">к заявке на участие в запросе </w:t>
      </w:r>
    </w:p>
    <w:p w14:paraId="32A29454" w14:textId="77777777" w:rsidR="00D15AE9" w:rsidRPr="00117E53" w:rsidRDefault="00D15AE9" w:rsidP="00274252">
      <w:pPr>
        <w:tabs>
          <w:tab w:val="left" w:pos="70"/>
          <w:tab w:val="left" w:pos="1134"/>
        </w:tabs>
        <w:overflowPunct w:val="0"/>
        <w:autoSpaceDE w:val="0"/>
        <w:autoSpaceDN w:val="0"/>
        <w:adjustRightInd w:val="0"/>
        <w:spacing w:after="0" w:line="240" w:lineRule="auto"/>
        <w:ind w:firstLine="709"/>
        <w:jc w:val="right"/>
        <w:rPr>
          <w:rFonts w:ascii="Times New Roman" w:hAnsi="Times New Roman" w:cs="Times New Roman"/>
          <w:iCs/>
          <w:sz w:val="24"/>
          <w:szCs w:val="24"/>
        </w:rPr>
      </w:pPr>
      <w:r w:rsidRPr="00117E53">
        <w:rPr>
          <w:rFonts w:ascii="Times New Roman" w:hAnsi="Times New Roman" w:cs="Times New Roman"/>
          <w:sz w:val="24"/>
          <w:szCs w:val="24"/>
        </w:rPr>
        <w:t>котировок электронной форме</w:t>
      </w:r>
    </w:p>
    <w:p w14:paraId="22213854" w14:textId="77777777" w:rsidR="00D15AE9" w:rsidRPr="00274252" w:rsidRDefault="00AD2AA3" w:rsidP="0027425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 __________ 2022</w:t>
      </w:r>
      <w:r w:rsidR="00D15AE9" w:rsidRPr="00117E53">
        <w:rPr>
          <w:rFonts w:ascii="Times New Roman" w:hAnsi="Times New Roman" w:cs="Times New Roman"/>
          <w:sz w:val="24"/>
          <w:szCs w:val="24"/>
        </w:rPr>
        <w:t xml:space="preserve"> г. № ______</w:t>
      </w:r>
    </w:p>
    <w:p w14:paraId="6F7AB1E0" w14:textId="77777777" w:rsidR="00D15AE9" w:rsidRPr="00274252" w:rsidRDefault="00D15AE9" w:rsidP="00274252">
      <w:pPr>
        <w:spacing w:after="0" w:line="240" w:lineRule="auto"/>
        <w:jc w:val="right"/>
        <w:rPr>
          <w:rFonts w:ascii="Times New Roman" w:hAnsi="Times New Roman" w:cs="Times New Roman"/>
          <w:sz w:val="24"/>
          <w:szCs w:val="24"/>
        </w:rPr>
      </w:pPr>
    </w:p>
    <w:p w14:paraId="5106C387" w14:textId="77777777" w:rsidR="00D15AE9" w:rsidRPr="00274252" w:rsidRDefault="00D15AE9" w:rsidP="00274252">
      <w:pPr>
        <w:tabs>
          <w:tab w:val="left" w:pos="70"/>
          <w:tab w:val="left" w:pos="1134"/>
        </w:tabs>
        <w:overflowPunct w:val="0"/>
        <w:autoSpaceDE w:val="0"/>
        <w:autoSpaceDN w:val="0"/>
        <w:adjustRightInd w:val="0"/>
        <w:spacing w:after="0" w:line="240" w:lineRule="auto"/>
        <w:ind w:firstLine="709"/>
        <w:jc w:val="center"/>
        <w:rPr>
          <w:rFonts w:ascii="Times New Roman" w:hAnsi="Times New Roman" w:cs="Times New Roman"/>
          <w:sz w:val="24"/>
          <w:szCs w:val="24"/>
        </w:rPr>
      </w:pPr>
    </w:p>
    <w:p w14:paraId="0B87F447" w14:textId="77777777" w:rsidR="00D15AE9" w:rsidRPr="00274252" w:rsidRDefault="00D15AE9" w:rsidP="00274252">
      <w:pPr>
        <w:tabs>
          <w:tab w:val="left" w:pos="70"/>
          <w:tab w:val="left" w:pos="1134"/>
        </w:tabs>
        <w:overflowPunct w:val="0"/>
        <w:autoSpaceDE w:val="0"/>
        <w:autoSpaceDN w:val="0"/>
        <w:adjustRightInd w:val="0"/>
        <w:spacing w:after="0" w:line="240" w:lineRule="auto"/>
        <w:ind w:firstLine="709"/>
        <w:jc w:val="center"/>
        <w:rPr>
          <w:rFonts w:ascii="Times New Roman" w:hAnsi="Times New Roman" w:cs="Times New Roman"/>
          <w:iCs/>
          <w:sz w:val="24"/>
          <w:szCs w:val="24"/>
        </w:rPr>
      </w:pPr>
      <w:r w:rsidRPr="00274252">
        <w:rPr>
          <w:rFonts w:ascii="Times New Roman" w:hAnsi="Times New Roman" w:cs="Times New Roman"/>
          <w:sz w:val="24"/>
          <w:szCs w:val="24"/>
        </w:rPr>
        <w:t>Оформляется на бланке участника в котировке в электронной форме</w:t>
      </w:r>
    </w:p>
    <w:p w14:paraId="79B30049" w14:textId="77777777" w:rsidR="00D15AE9" w:rsidRPr="00274252" w:rsidRDefault="00D15AE9" w:rsidP="00274252">
      <w:pPr>
        <w:spacing w:after="0" w:line="240" w:lineRule="auto"/>
        <w:jc w:val="center"/>
        <w:rPr>
          <w:rFonts w:ascii="Times New Roman" w:hAnsi="Times New Roman" w:cs="Times New Roman"/>
          <w:sz w:val="24"/>
          <w:szCs w:val="24"/>
        </w:rPr>
      </w:pPr>
    </w:p>
    <w:p w14:paraId="631EEF12" w14:textId="77777777" w:rsidR="00D15AE9" w:rsidRPr="00274252" w:rsidRDefault="00D15AE9" w:rsidP="00274252">
      <w:pPr>
        <w:shd w:val="clear" w:color="auto" w:fill="FFFFFF"/>
        <w:spacing w:after="0" w:line="240" w:lineRule="auto"/>
        <w:jc w:val="center"/>
        <w:rPr>
          <w:rFonts w:ascii="Times New Roman" w:hAnsi="Times New Roman" w:cs="Times New Roman"/>
          <w:b/>
          <w:spacing w:val="-1"/>
          <w:sz w:val="24"/>
          <w:szCs w:val="24"/>
        </w:rPr>
      </w:pPr>
      <w:r w:rsidRPr="00274252">
        <w:rPr>
          <w:rFonts w:ascii="Times New Roman" w:hAnsi="Times New Roman" w:cs="Times New Roman"/>
          <w:b/>
          <w:spacing w:val="-1"/>
          <w:sz w:val="24"/>
          <w:szCs w:val="24"/>
        </w:rPr>
        <w:t xml:space="preserve">ДЕКЛАРАЦИЯ </w:t>
      </w:r>
    </w:p>
    <w:p w14:paraId="34C67DCD" w14:textId="77777777" w:rsidR="00D15AE9" w:rsidRPr="00274252" w:rsidRDefault="00D15AE9" w:rsidP="00274252">
      <w:pPr>
        <w:shd w:val="clear" w:color="auto" w:fill="FFFFFF"/>
        <w:spacing w:after="0" w:line="240" w:lineRule="auto"/>
        <w:jc w:val="center"/>
        <w:rPr>
          <w:rFonts w:ascii="Times New Roman" w:hAnsi="Times New Roman" w:cs="Times New Roman"/>
          <w:b/>
          <w:spacing w:val="-1"/>
          <w:sz w:val="24"/>
          <w:szCs w:val="24"/>
        </w:rPr>
      </w:pPr>
      <w:r w:rsidRPr="00274252">
        <w:rPr>
          <w:rFonts w:ascii="Times New Roman" w:hAnsi="Times New Roman" w:cs="Times New Roman"/>
          <w:b/>
          <w:spacing w:val="-1"/>
          <w:sz w:val="24"/>
          <w:szCs w:val="24"/>
        </w:rPr>
        <w:t xml:space="preserve">о соответствии единым требованиям к участникам закупки </w:t>
      </w:r>
    </w:p>
    <w:p w14:paraId="3DD4E967" w14:textId="77777777" w:rsidR="00D15AE9" w:rsidRPr="00274252" w:rsidRDefault="00D15AE9" w:rsidP="00274252">
      <w:pPr>
        <w:pStyle w:val="1"/>
        <w:spacing w:before="0" w:after="0"/>
        <w:ind w:firstLine="708"/>
        <w:jc w:val="both"/>
        <w:rPr>
          <w:rFonts w:ascii="Times New Roman" w:hAnsi="Times New Roman"/>
          <w:b w:val="0"/>
          <w:sz w:val="24"/>
          <w:szCs w:val="24"/>
        </w:rPr>
      </w:pPr>
    </w:p>
    <w:p w14:paraId="2C0AFCA5" w14:textId="77777777" w:rsidR="00D15AE9" w:rsidRPr="00274252" w:rsidRDefault="00D15AE9" w:rsidP="00274252">
      <w:pPr>
        <w:pStyle w:val="1"/>
        <w:spacing w:before="0" w:after="0"/>
        <w:ind w:firstLine="708"/>
        <w:jc w:val="both"/>
        <w:rPr>
          <w:rFonts w:ascii="Times New Roman" w:hAnsi="Times New Roman"/>
          <w:b w:val="0"/>
          <w:sz w:val="24"/>
          <w:szCs w:val="24"/>
        </w:rPr>
      </w:pPr>
      <w:r w:rsidRPr="00274252">
        <w:rPr>
          <w:rFonts w:ascii="Times New Roman" w:hAnsi="Times New Roman"/>
          <w:b w:val="0"/>
          <w:sz w:val="24"/>
          <w:szCs w:val="24"/>
        </w:rPr>
        <w:t xml:space="preserve">Настоящим _____________________________________________________________________________ </w:t>
      </w:r>
    </w:p>
    <w:p w14:paraId="3C8B12D2" w14:textId="77777777" w:rsidR="00D15AE9" w:rsidRPr="00274252" w:rsidRDefault="00D15AE9" w:rsidP="00274252">
      <w:pPr>
        <w:pStyle w:val="1"/>
        <w:spacing w:before="0" w:after="0"/>
        <w:ind w:firstLine="708"/>
        <w:jc w:val="both"/>
        <w:rPr>
          <w:rFonts w:ascii="Times New Roman" w:hAnsi="Times New Roman"/>
          <w:b w:val="0"/>
          <w:sz w:val="24"/>
          <w:szCs w:val="24"/>
          <w:vertAlign w:val="superscript"/>
        </w:rPr>
      </w:pPr>
      <w:r w:rsidRPr="00274252">
        <w:rPr>
          <w:rFonts w:ascii="Times New Roman" w:hAnsi="Times New Roman"/>
          <w:b w:val="0"/>
          <w:sz w:val="24"/>
          <w:szCs w:val="24"/>
          <w:vertAlign w:val="superscript"/>
        </w:rPr>
        <w:t xml:space="preserve">                                                                                                 наименование заявителя</w:t>
      </w:r>
    </w:p>
    <w:p w14:paraId="3E5DC3B4" w14:textId="77777777" w:rsidR="00D15AE9" w:rsidRPr="00274252" w:rsidRDefault="00D15AE9" w:rsidP="00274252">
      <w:pPr>
        <w:pStyle w:val="1"/>
        <w:spacing w:before="0" w:after="0"/>
        <w:jc w:val="both"/>
        <w:rPr>
          <w:rFonts w:ascii="Times New Roman" w:hAnsi="Times New Roman"/>
          <w:b w:val="0"/>
          <w:sz w:val="24"/>
          <w:szCs w:val="24"/>
        </w:rPr>
      </w:pPr>
      <w:r w:rsidRPr="00274252">
        <w:rPr>
          <w:rFonts w:ascii="Times New Roman" w:hAnsi="Times New Roman"/>
          <w:b w:val="0"/>
          <w:sz w:val="24"/>
          <w:szCs w:val="24"/>
        </w:rPr>
        <w:t xml:space="preserve">сведения, о котором указаны в заявке на участие </w:t>
      </w:r>
      <w:r w:rsidR="00E82F43" w:rsidRPr="00274252">
        <w:rPr>
          <w:rFonts w:ascii="Times New Roman" w:hAnsi="Times New Roman"/>
          <w:b w:val="0"/>
          <w:sz w:val="24"/>
          <w:szCs w:val="24"/>
        </w:rPr>
        <w:t>в котировке</w:t>
      </w:r>
      <w:r w:rsidRPr="00274252">
        <w:rPr>
          <w:rFonts w:ascii="Times New Roman" w:hAnsi="Times New Roman"/>
          <w:b w:val="0"/>
          <w:sz w:val="24"/>
          <w:szCs w:val="24"/>
        </w:rPr>
        <w:t xml:space="preserve"> в электронной форме на поставку __________________</w:t>
      </w:r>
      <w:r w:rsidR="00E82F43" w:rsidRPr="00274252">
        <w:rPr>
          <w:rFonts w:ascii="Times New Roman" w:hAnsi="Times New Roman"/>
          <w:b w:val="0"/>
          <w:sz w:val="24"/>
          <w:szCs w:val="24"/>
        </w:rPr>
        <w:t>_ (</w:t>
      </w:r>
      <w:r w:rsidRPr="00274252">
        <w:rPr>
          <w:rFonts w:ascii="Times New Roman" w:hAnsi="Times New Roman"/>
          <w:b w:val="0"/>
          <w:sz w:val="24"/>
          <w:szCs w:val="24"/>
        </w:rPr>
        <w:t>реестровый номер № _______________), сообщает о своем соответствии единым требованиям к участникам закупки, а именно:</w:t>
      </w:r>
    </w:p>
    <w:p w14:paraId="68236B92" w14:textId="77777777" w:rsidR="00AF36E2" w:rsidRPr="00AF36E2" w:rsidRDefault="00AF36E2" w:rsidP="00AF36E2">
      <w:pPr>
        <w:spacing w:after="0" w:line="240" w:lineRule="auto"/>
        <w:ind w:firstLine="209"/>
        <w:jc w:val="both"/>
        <w:rPr>
          <w:rFonts w:ascii="Times New Roman" w:hAnsi="Times New Roman" w:cs="Times New Roman"/>
          <w:sz w:val="24"/>
          <w:szCs w:val="24"/>
        </w:rPr>
      </w:pPr>
      <w:r w:rsidRPr="00AF36E2">
        <w:rPr>
          <w:rFonts w:ascii="Times New Roman" w:hAnsi="Times New Roman" w:cs="Times New Roman"/>
          <w:sz w:val="24"/>
          <w:szCs w:val="24"/>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1E2AE2F" w14:textId="77777777" w:rsidR="00AF36E2" w:rsidRPr="00AF36E2" w:rsidRDefault="00AF36E2" w:rsidP="00AF36E2">
      <w:pPr>
        <w:spacing w:after="0" w:line="240" w:lineRule="auto"/>
        <w:ind w:firstLine="209"/>
        <w:jc w:val="both"/>
        <w:rPr>
          <w:rFonts w:ascii="Times New Roman" w:hAnsi="Times New Roman" w:cs="Times New Roman"/>
          <w:sz w:val="24"/>
          <w:szCs w:val="24"/>
        </w:rPr>
      </w:pPr>
      <w:r w:rsidRPr="00AF36E2">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11B5C" w14:textId="77777777" w:rsidR="00AF36E2" w:rsidRPr="00AF36E2" w:rsidRDefault="00AF36E2" w:rsidP="00AF36E2">
      <w:pPr>
        <w:spacing w:after="0" w:line="240" w:lineRule="auto"/>
        <w:ind w:firstLine="209"/>
        <w:jc w:val="both"/>
        <w:rPr>
          <w:rFonts w:ascii="Times New Roman" w:hAnsi="Times New Roman" w:cs="Times New Roman"/>
          <w:sz w:val="24"/>
          <w:szCs w:val="24"/>
        </w:rPr>
      </w:pPr>
      <w:r w:rsidRPr="00AF36E2">
        <w:rPr>
          <w:rFonts w:ascii="Times New Roman" w:hAnsi="Times New Roman" w:cs="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CC393E7" w14:textId="77777777" w:rsidR="00AF36E2" w:rsidRPr="00AF36E2" w:rsidRDefault="00AF36E2" w:rsidP="00AF36E2">
      <w:pPr>
        <w:spacing w:after="0" w:line="240" w:lineRule="auto"/>
        <w:ind w:firstLine="209"/>
        <w:jc w:val="both"/>
        <w:rPr>
          <w:rFonts w:ascii="Times New Roman" w:hAnsi="Times New Roman" w:cs="Times New Roman"/>
          <w:sz w:val="24"/>
          <w:szCs w:val="24"/>
        </w:rPr>
      </w:pPr>
      <w:r w:rsidRPr="00AF36E2">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360DEBF2" w14:textId="77777777" w:rsidR="00AF36E2" w:rsidRPr="00AF36E2" w:rsidRDefault="00AF36E2" w:rsidP="00AF36E2">
      <w:pPr>
        <w:spacing w:after="0" w:line="240" w:lineRule="auto"/>
        <w:ind w:firstLine="209"/>
        <w:jc w:val="both"/>
        <w:rPr>
          <w:rFonts w:ascii="Times New Roman" w:hAnsi="Times New Roman" w:cs="Times New Roman"/>
          <w:sz w:val="24"/>
          <w:szCs w:val="24"/>
        </w:rPr>
      </w:pPr>
      <w:r w:rsidRPr="00AF36E2">
        <w:rPr>
          <w:rFonts w:ascii="Times New Roman" w:hAnsi="Times New Roman" w:cs="Times New Roman"/>
          <w:sz w:val="24"/>
          <w:szCs w:val="24"/>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F217363" w14:textId="77777777" w:rsidR="00AF36E2" w:rsidRPr="00AF36E2" w:rsidRDefault="00AF36E2" w:rsidP="00AF36E2">
      <w:pPr>
        <w:spacing w:after="0" w:line="240" w:lineRule="auto"/>
        <w:ind w:firstLine="209"/>
        <w:jc w:val="both"/>
        <w:rPr>
          <w:rFonts w:ascii="Times New Roman" w:hAnsi="Times New Roman" w:cs="Times New Roman"/>
          <w:sz w:val="24"/>
          <w:szCs w:val="24"/>
        </w:rPr>
      </w:pPr>
      <w:r w:rsidRPr="00AF36E2">
        <w:rPr>
          <w:rFonts w:ascii="Times New Roman" w:hAnsi="Times New Roman" w:cs="Times New Roman"/>
          <w:sz w:val="24"/>
          <w:szCs w:val="24"/>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15479F3" w14:textId="77777777" w:rsidR="00AF36E2" w:rsidRPr="00AF36E2" w:rsidRDefault="00AF36E2" w:rsidP="00AF36E2">
      <w:pPr>
        <w:spacing w:after="0" w:line="240" w:lineRule="auto"/>
        <w:ind w:firstLine="209"/>
        <w:jc w:val="both"/>
        <w:rPr>
          <w:rFonts w:ascii="Times New Roman" w:hAnsi="Times New Roman" w:cs="Times New Roman"/>
          <w:sz w:val="24"/>
          <w:szCs w:val="24"/>
        </w:rPr>
      </w:pPr>
      <w:r w:rsidRPr="00AF36E2">
        <w:rPr>
          <w:rFonts w:ascii="Times New Roman" w:hAnsi="Times New Roman" w:cs="Times New Roman"/>
          <w:sz w:val="24"/>
          <w:szCs w:val="24"/>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w:t>
      </w:r>
      <w:r w:rsidRPr="00AF36E2">
        <w:rPr>
          <w:rFonts w:ascii="Times New Roman" w:hAnsi="Times New Roman" w:cs="Times New Roman"/>
          <w:sz w:val="24"/>
          <w:szCs w:val="24"/>
        </w:rPr>
        <w:lastRenderedPageBreak/>
        <w:t>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0D74914" w14:textId="77777777" w:rsidR="00AF36E2" w:rsidRPr="00AF36E2" w:rsidRDefault="00AF36E2" w:rsidP="00AF36E2">
      <w:pPr>
        <w:spacing w:after="0" w:line="240" w:lineRule="auto"/>
        <w:ind w:firstLine="209"/>
        <w:jc w:val="both"/>
        <w:rPr>
          <w:rFonts w:ascii="Times New Roman" w:hAnsi="Times New Roman" w:cs="Times New Roman"/>
          <w:sz w:val="24"/>
          <w:szCs w:val="24"/>
        </w:rPr>
      </w:pPr>
      <w:r w:rsidRPr="00AF36E2">
        <w:rPr>
          <w:rFonts w:ascii="Times New Roman" w:hAnsi="Times New Roman" w:cs="Times New Roman"/>
          <w:sz w:val="24"/>
          <w:szCs w:val="24"/>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E1B4A06" w14:textId="77777777" w:rsidR="00AF36E2" w:rsidRPr="00AF36E2" w:rsidRDefault="00AF36E2" w:rsidP="00AF36E2">
      <w:pPr>
        <w:spacing w:after="0" w:line="240" w:lineRule="auto"/>
        <w:ind w:firstLine="209"/>
        <w:jc w:val="both"/>
        <w:rPr>
          <w:rFonts w:ascii="Times New Roman" w:hAnsi="Times New Roman" w:cs="Times New Roman"/>
          <w:sz w:val="24"/>
          <w:szCs w:val="24"/>
        </w:rPr>
      </w:pPr>
      <w:r w:rsidRPr="00AF36E2">
        <w:rPr>
          <w:rFonts w:ascii="Times New Roman" w:hAnsi="Times New Roman" w:cs="Times New Roman"/>
          <w:sz w:val="24"/>
          <w:szCs w:val="24"/>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07F3A625" w14:textId="77777777" w:rsidR="00AF36E2" w:rsidRPr="00AF36E2" w:rsidRDefault="00AF36E2" w:rsidP="00AF36E2">
      <w:pPr>
        <w:spacing w:after="0" w:line="240" w:lineRule="auto"/>
        <w:ind w:firstLine="209"/>
        <w:jc w:val="both"/>
        <w:rPr>
          <w:rFonts w:ascii="Times New Roman" w:hAnsi="Times New Roman" w:cs="Times New Roman"/>
          <w:sz w:val="24"/>
          <w:szCs w:val="24"/>
        </w:rPr>
      </w:pPr>
      <w:r w:rsidRPr="00AF36E2">
        <w:rPr>
          <w:rFonts w:ascii="Times New Roman" w:hAnsi="Times New Roman" w:cs="Times New Roman"/>
          <w:sz w:val="24"/>
          <w:szCs w:val="24"/>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9398461" w14:textId="77777777" w:rsidR="00AF36E2" w:rsidRPr="00AF36E2" w:rsidRDefault="00AF36E2" w:rsidP="00AF36E2">
      <w:pPr>
        <w:spacing w:after="0" w:line="240" w:lineRule="auto"/>
        <w:ind w:firstLine="209"/>
        <w:jc w:val="both"/>
        <w:rPr>
          <w:rFonts w:ascii="Times New Roman" w:hAnsi="Times New Roman" w:cs="Times New Roman"/>
          <w:sz w:val="24"/>
          <w:szCs w:val="24"/>
        </w:rPr>
      </w:pPr>
      <w:r w:rsidRPr="00AF36E2">
        <w:rPr>
          <w:rFonts w:ascii="Times New Roman" w:hAnsi="Times New Roman" w:cs="Times New Roman"/>
          <w:sz w:val="24"/>
          <w:szCs w:val="24"/>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1E9833CA" w14:textId="77777777" w:rsidR="00AF36E2" w:rsidRPr="00AF36E2" w:rsidRDefault="00AF36E2" w:rsidP="00AF36E2">
      <w:pPr>
        <w:spacing w:after="0" w:line="240" w:lineRule="auto"/>
        <w:ind w:firstLine="209"/>
        <w:jc w:val="both"/>
        <w:rPr>
          <w:rFonts w:ascii="Times New Roman" w:hAnsi="Times New Roman" w:cs="Times New Roman"/>
          <w:sz w:val="24"/>
          <w:szCs w:val="24"/>
        </w:rPr>
      </w:pPr>
      <w:r w:rsidRPr="00AF36E2">
        <w:rPr>
          <w:rFonts w:ascii="Times New Roman" w:hAnsi="Times New Roman" w:cs="Times New Roman"/>
          <w:sz w:val="24"/>
          <w:szCs w:val="24"/>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21B362F" w14:textId="500788D9" w:rsidR="00D15AE9" w:rsidRPr="00274252" w:rsidRDefault="00AF36E2" w:rsidP="00AF36E2">
      <w:pPr>
        <w:spacing w:after="0" w:line="240" w:lineRule="auto"/>
        <w:ind w:firstLine="209"/>
        <w:jc w:val="both"/>
        <w:rPr>
          <w:rFonts w:ascii="Times New Roman" w:hAnsi="Times New Roman" w:cs="Times New Roman"/>
          <w:sz w:val="24"/>
          <w:szCs w:val="24"/>
        </w:rPr>
      </w:pPr>
      <w:r w:rsidRPr="00AF36E2">
        <w:rPr>
          <w:rFonts w:ascii="Times New Roman" w:hAnsi="Times New Roman" w:cs="Times New Roman"/>
          <w:sz w:val="24"/>
          <w:szCs w:val="24"/>
        </w:rPr>
        <w:t>12) отсутствие у участника закупки ограничений для участия в закупках, установленных законодательством Российской Федерации.</w:t>
      </w:r>
    </w:p>
    <w:p w14:paraId="58FA6B3C" w14:textId="77777777" w:rsidR="00D15AE9" w:rsidRPr="00274252" w:rsidRDefault="00D15AE9" w:rsidP="00274252">
      <w:pPr>
        <w:spacing w:after="0" w:line="240" w:lineRule="auto"/>
        <w:ind w:firstLine="209"/>
        <w:jc w:val="both"/>
        <w:rPr>
          <w:rFonts w:ascii="Times New Roman" w:hAnsi="Times New Roman" w:cs="Times New Roman"/>
          <w:sz w:val="24"/>
          <w:szCs w:val="24"/>
        </w:rPr>
      </w:pPr>
    </w:p>
    <w:p w14:paraId="19F0C58D" w14:textId="77777777" w:rsidR="00D15AE9" w:rsidRPr="00274252" w:rsidRDefault="00D15AE9" w:rsidP="00274252">
      <w:pPr>
        <w:shd w:val="clear" w:color="auto" w:fill="FFFFFF"/>
        <w:spacing w:after="0" w:line="240" w:lineRule="auto"/>
        <w:ind w:right="139" w:firstLine="209"/>
        <w:jc w:val="both"/>
        <w:rPr>
          <w:rFonts w:ascii="Times New Roman" w:hAnsi="Times New Roman" w:cs="Times New Roman"/>
          <w:sz w:val="24"/>
          <w:szCs w:val="24"/>
        </w:rPr>
      </w:pPr>
      <w:r w:rsidRPr="00274252">
        <w:rPr>
          <w:rFonts w:ascii="Times New Roman" w:hAnsi="Times New Roman" w:cs="Times New Roman"/>
          <w:sz w:val="24"/>
          <w:szCs w:val="24"/>
        </w:rPr>
        <w:t xml:space="preserve">                     Участник закупки           __________________             ____________________</w:t>
      </w:r>
    </w:p>
    <w:p w14:paraId="44D76327" w14:textId="77777777" w:rsidR="00D15AE9" w:rsidRPr="00274252" w:rsidRDefault="00D15AE9" w:rsidP="00CB66A3">
      <w:pPr>
        <w:shd w:val="clear" w:color="auto" w:fill="FFFFFF"/>
        <w:tabs>
          <w:tab w:val="center" w:pos="4892"/>
        </w:tabs>
        <w:spacing w:after="0" w:line="240" w:lineRule="auto"/>
        <w:ind w:right="139"/>
        <w:rPr>
          <w:rFonts w:ascii="Times New Roman" w:hAnsi="Times New Roman" w:cs="Times New Roman"/>
          <w:sz w:val="24"/>
          <w:szCs w:val="24"/>
        </w:rPr>
        <w:sectPr w:rsidR="00D15AE9" w:rsidRPr="00274252" w:rsidSect="00D15AE9">
          <w:pgSz w:w="11906" w:h="16838"/>
          <w:pgMar w:top="851" w:right="567" w:bottom="284" w:left="1134" w:header="709" w:footer="709" w:gutter="0"/>
          <w:cols w:space="708"/>
          <w:docGrid w:linePitch="360"/>
        </w:sectPr>
      </w:pPr>
      <w:r w:rsidRPr="00274252">
        <w:rPr>
          <w:rFonts w:ascii="Times New Roman" w:hAnsi="Times New Roman" w:cs="Times New Roman"/>
          <w:sz w:val="24"/>
          <w:szCs w:val="24"/>
          <w:vertAlign w:val="superscript"/>
        </w:rPr>
        <w:t xml:space="preserve">                                                 Подпись                                                              ФИО                                                                                                            </w:t>
      </w:r>
      <w:r w:rsidR="002A4652">
        <w:rPr>
          <w:rFonts w:ascii="Times New Roman" w:hAnsi="Times New Roman" w:cs="Times New Roman"/>
          <w:sz w:val="24"/>
          <w:szCs w:val="24"/>
        </w:rPr>
        <w:t>Печать (при наличии)</w:t>
      </w:r>
    </w:p>
    <w:p w14:paraId="16039A19" w14:textId="77777777" w:rsidR="002A4652" w:rsidRPr="002A4652" w:rsidRDefault="002A4652" w:rsidP="002A4652">
      <w:pPr>
        <w:pStyle w:val="Default"/>
        <w:jc w:val="right"/>
      </w:pPr>
      <w:r w:rsidRPr="002A4652">
        <w:lastRenderedPageBreak/>
        <w:t>Приложение № 4</w:t>
      </w:r>
    </w:p>
    <w:p w14:paraId="233B7D23" w14:textId="77777777" w:rsidR="002A4652" w:rsidRPr="002A4652" w:rsidRDefault="002A4652" w:rsidP="002A4652">
      <w:pPr>
        <w:pStyle w:val="Default"/>
        <w:jc w:val="right"/>
      </w:pPr>
      <w:r w:rsidRPr="002A4652">
        <w:t xml:space="preserve">к извещению о запросе </w:t>
      </w:r>
    </w:p>
    <w:p w14:paraId="3C3C6934" w14:textId="77777777" w:rsidR="002A4652" w:rsidRPr="002A4652" w:rsidRDefault="002A4652" w:rsidP="002A4652">
      <w:pPr>
        <w:pStyle w:val="Default"/>
        <w:jc w:val="right"/>
      </w:pPr>
      <w:r w:rsidRPr="002A4652">
        <w:t xml:space="preserve">котировок в электронной форме </w:t>
      </w:r>
    </w:p>
    <w:p w14:paraId="749CC049" w14:textId="77777777" w:rsidR="002A4652" w:rsidRPr="002A4652" w:rsidRDefault="002A4652" w:rsidP="002A4652">
      <w:pPr>
        <w:pStyle w:val="Default"/>
        <w:jc w:val="right"/>
      </w:pPr>
      <w:r w:rsidRPr="002A4652">
        <w:t>от «___» __________ 2022 г. № ______</w:t>
      </w:r>
    </w:p>
    <w:p w14:paraId="3C89ACE7" w14:textId="77777777" w:rsidR="002A4652" w:rsidRPr="002A4652" w:rsidRDefault="002A4652" w:rsidP="002A4652">
      <w:pPr>
        <w:pStyle w:val="Default"/>
        <w:jc w:val="right"/>
        <w:rPr>
          <w:b/>
        </w:rPr>
      </w:pPr>
    </w:p>
    <w:p w14:paraId="08BAE17A" w14:textId="77777777" w:rsidR="002A4652" w:rsidRPr="002A4652" w:rsidRDefault="002A4652" w:rsidP="002A4652">
      <w:pPr>
        <w:pStyle w:val="Default"/>
        <w:rPr>
          <w:b/>
        </w:rPr>
      </w:pPr>
    </w:p>
    <w:p w14:paraId="0468CAB5" w14:textId="77777777" w:rsidR="002A4652" w:rsidRPr="002A4652" w:rsidRDefault="002A4652" w:rsidP="002A4652">
      <w:pPr>
        <w:pStyle w:val="Default"/>
        <w:rPr>
          <w:b/>
        </w:rPr>
      </w:pPr>
    </w:p>
    <w:p w14:paraId="43353CDF" w14:textId="51194677" w:rsidR="002A4652" w:rsidRPr="002A4652" w:rsidRDefault="00EA463F" w:rsidP="00EA463F">
      <w:pPr>
        <w:pStyle w:val="Default"/>
        <w:jc w:val="center"/>
        <w:rPr>
          <w:b/>
        </w:rPr>
      </w:pPr>
      <w:r>
        <w:rPr>
          <w:b/>
        </w:rPr>
        <w:t>Обоснование (начальной) максимальной цены договора</w:t>
      </w:r>
    </w:p>
    <w:p w14:paraId="6C6D1CE9" w14:textId="77777777" w:rsidR="002A4652" w:rsidRPr="002A4652" w:rsidRDefault="002A4652" w:rsidP="002A4652">
      <w:pPr>
        <w:pStyle w:val="Default"/>
        <w:rPr>
          <w:b/>
        </w:rPr>
      </w:pPr>
    </w:p>
    <w:p w14:paraId="34259322" w14:textId="77777777" w:rsidR="002A4652" w:rsidRPr="002A4652" w:rsidRDefault="002A4652" w:rsidP="002A4652">
      <w:pPr>
        <w:pStyle w:val="Default"/>
        <w:rPr>
          <w:b/>
        </w:rPr>
      </w:pPr>
    </w:p>
    <w:p w14:paraId="208A4496" w14:textId="77777777" w:rsidR="002A4652" w:rsidRPr="002A4652" w:rsidRDefault="002A4652" w:rsidP="002A4652">
      <w:pPr>
        <w:pStyle w:val="Default"/>
        <w:rPr>
          <w:b/>
        </w:rPr>
      </w:pPr>
    </w:p>
    <w:p w14:paraId="73760209" w14:textId="77777777" w:rsidR="00D15AE9" w:rsidRPr="00274252" w:rsidRDefault="002A4652" w:rsidP="00AC090C">
      <w:pPr>
        <w:pStyle w:val="Default"/>
        <w:jc w:val="center"/>
      </w:pPr>
      <w:r w:rsidRPr="00EA463F">
        <w:rPr>
          <w:highlight w:val="yellow"/>
        </w:rPr>
        <w:t>Прилагается отдельным файлом</w:t>
      </w:r>
    </w:p>
    <w:sectPr w:rsidR="00D15AE9" w:rsidRPr="00274252" w:rsidSect="00D15AE9">
      <w:pgSz w:w="11906" w:h="16838"/>
      <w:pgMar w:top="851" w:right="567"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44C92" w14:textId="77777777" w:rsidR="00506D80" w:rsidRDefault="00506D80" w:rsidP="005832F5">
      <w:pPr>
        <w:spacing w:after="0" w:line="240" w:lineRule="auto"/>
      </w:pPr>
      <w:r>
        <w:separator/>
      </w:r>
    </w:p>
  </w:endnote>
  <w:endnote w:type="continuationSeparator" w:id="0">
    <w:p w14:paraId="04F34F49" w14:textId="77777777" w:rsidR="00506D80" w:rsidRDefault="00506D80" w:rsidP="0058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roxima Nova ExCn Rg">
    <w:altName w:val="Times New Roman"/>
    <w:panose1 w:val="00000000000000000000"/>
    <w:charset w:val="00"/>
    <w:family w:val="modern"/>
    <w:notTrueType/>
    <w:pitch w:val="variable"/>
    <w:sig w:usb0="00000003" w:usb1="5000E0FB" w:usb2="00000000" w:usb3="00000000" w:csb0="0000019F" w:csb1="00000000"/>
  </w:font>
  <w:font w:name="Liberation Serif">
    <w:altName w:val="Liberation Serif"/>
    <w:panose1 w:val="02020603050405020304"/>
    <w:charset w:val="CC"/>
    <w:family w:val="roman"/>
    <w:pitch w:val="variable"/>
    <w:sig w:usb0="E0000AFF" w:usb1="500078FF" w:usb2="00000021" w:usb3="00000000" w:csb0="000001BF" w:csb1="00000000"/>
  </w:font>
  <w:font w:name="DejaVu Sans">
    <w:altName w:val="Times New Roman"/>
    <w:charset w:val="CC"/>
    <w:family w:val="swiss"/>
    <w:pitch w:val="variable"/>
    <w:sig w:usb0="E7002EFF" w:usb1="D200FD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9A958" w14:textId="77777777" w:rsidR="00506D80" w:rsidRDefault="00506D80" w:rsidP="005832F5">
      <w:pPr>
        <w:spacing w:after="0" w:line="240" w:lineRule="auto"/>
      </w:pPr>
      <w:r>
        <w:separator/>
      </w:r>
    </w:p>
  </w:footnote>
  <w:footnote w:type="continuationSeparator" w:id="0">
    <w:p w14:paraId="3F9A2C2B" w14:textId="77777777" w:rsidR="00506D80" w:rsidRDefault="00506D80" w:rsidP="00583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E033C"/>
    <w:lvl w:ilvl="0">
      <w:start w:val="1"/>
      <w:numFmt w:val="decimal"/>
      <w:lvlText w:val="%1."/>
      <w:lvlJc w:val="left"/>
      <w:pPr>
        <w:tabs>
          <w:tab w:val="num" w:pos="1492"/>
        </w:tabs>
        <w:ind w:left="1492"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eastAsia="Times New Roman CYR" w:hAnsi="Times New Roman" w:cs="Times New Roman"/>
        <w:b/>
        <w:bCs/>
        <w:i w:val="0"/>
        <w:iCs w:val="0"/>
        <w:color w:val="000000"/>
        <w:kern w:val="1"/>
        <w:sz w:val="26"/>
        <w:szCs w:val="26"/>
        <w:shd w:val="clear" w:color="auto" w:fill="auto"/>
        <w:lang w:val="ru-RU" w:eastAsia="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0" w:firstLine="0"/>
      </w:pPr>
      <w:rPr>
        <w:rFonts w:ascii="Symbol" w:hAnsi="Symbol" w:cs="Times New Roman"/>
      </w:rPr>
    </w:lvl>
  </w:abstractNum>
  <w:abstractNum w:abstractNumId="4" w15:restartNumberingAfterBreak="0">
    <w:nsid w:val="00000403"/>
    <w:multiLevelType w:val="multilevel"/>
    <w:tmpl w:val="00000886"/>
    <w:lvl w:ilvl="0">
      <w:numFmt w:val="bullet"/>
      <w:lvlText w:val="-"/>
      <w:lvlJc w:val="left"/>
      <w:pPr>
        <w:ind w:hanging="113"/>
      </w:pPr>
      <w:rPr>
        <w:rFonts w:ascii="Times New Roman" w:hAnsi="Times New Roman"/>
        <w:b w:val="0"/>
        <w:sz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4"/>
    <w:multiLevelType w:val="multilevel"/>
    <w:tmpl w:val="6FA0D0E8"/>
    <w:lvl w:ilvl="0">
      <w:start w:val="1"/>
      <w:numFmt w:val="decimal"/>
      <w:lvlText w:val="%1)"/>
      <w:lvlJc w:val="left"/>
      <w:pPr>
        <w:ind w:hanging="132"/>
      </w:pPr>
      <w:rPr>
        <w:rFonts w:ascii="Times New Roman" w:eastAsia="MS Mincho" w:hAnsi="Times New Roman" w:cs="Times New Roman"/>
        <w:b w:val="0"/>
        <w:sz w:val="21"/>
      </w:rPr>
    </w:lvl>
    <w:lvl w:ilvl="1">
      <w:numFmt w:val="bullet"/>
      <w:lvlText w:val="-"/>
      <w:lvlJc w:val="left"/>
      <w:pPr>
        <w:ind w:hanging="274"/>
      </w:pPr>
      <w:rPr>
        <w:rFonts w:ascii="Times New Roman" w:hAnsi="Times New Roman"/>
        <w:b w:val="0"/>
        <w:sz w:val="21"/>
      </w:rPr>
    </w:lvl>
    <w:lvl w:ilvl="2">
      <w:numFmt w:val="bullet"/>
      <w:lvlText w:val="-"/>
      <w:lvlJc w:val="left"/>
      <w:pPr>
        <w:ind w:hanging="192"/>
      </w:pPr>
      <w:rPr>
        <w:rFonts w:ascii="Times New Roman" w:hAnsi="Times New Roman"/>
        <w:b w:val="0"/>
        <w:sz w:val="21"/>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5B53187"/>
    <w:multiLevelType w:val="multilevel"/>
    <w:tmpl w:val="A91C082C"/>
    <w:lvl w:ilvl="0">
      <w:start w:val="1"/>
      <w:numFmt w:val="decimal"/>
      <w:lvlText w:val="%1."/>
      <w:lvlJc w:val="left"/>
      <w:pPr>
        <w:ind w:left="720" w:hanging="360"/>
      </w:pPr>
      <w:rPr>
        <w:rFonts w:hint="default"/>
        <w:b/>
      </w:rPr>
    </w:lvl>
    <w:lvl w:ilvl="1">
      <w:start w:val="1"/>
      <w:numFmt w:val="decimal"/>
      <w:isLgl/>
      <w:lvlText w:val="%1.%2."/>
      <w:lvlJc w:val="left"/>
      <w:pPr>
        <w:ind w:left="794" w:hanging="510"/>
      </w:pPr>
      <w:rPr>
        <w:rFonts w:hint="default"/>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15:restartNumberingAfterBreak="0">
    <w:nsid w:val="090D5B0C"/>
    <w:multiLevelType w:val="multilevel"/>
    <w:tmpl w:val="1DE40D0E"/>
    <w:lvl w:ilvl="0">
      <w:start w:val="1"/>
      <w:numFmt w:val="decimal"/>
      <w:lvlText w:val="%1."/>
      <w:lvlJc w:val="left"/>
      <w:pPr>
        <w:ind w:left="928" w:hanging="360"/>
      </w:pPr>
      <w:rPr>
        <w:rFonts w:ascii="Times New Roman" w:hAnsi="Times New Roman" w:cs="Times New Roman" w:hint="default"/>
        <w:b/>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1AAC6160"/>
    <w:multiLevelType w:val="multilevel"/>
    <w:tmpl w:val="39FAA914"/>
    <w:lvl w:ilvl="0">
      <w:start w:val="9"/>
      <w:numFmt w:val="decimal"/>
      <w:lvlText w:val="%1."/>
      <w:lvlJc w:val="left"/>
      <w:pPr>
        <w:ind w:left="360" w:hanging="360"/>
      </w:pPr>
      <w:rPr>
        <w:rFonts w:hint="default"/>
        <w:b/>
        <w:color w:val="auto"/>
      </w:rPr>
    </w:lvl>
    <w:lvl w:ilvl="1">
      <w:start w:val="8"/>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4280" w:hanging="144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776" w:hanging="1800"/>
      </w:pPr>
      <w:rPr>
        <w:rFonts w:hint="default"/>
        <w:b w:val="0"/>
      </w:rPr>
    </w:lvl>
    <w:lvl w:ilvl="8">
      <w:start w:val="1"/>
      <w:numFmt w:val="decimal"/>
      <w:lvlText w:val="%1.%2.%3.%4.%5.%6.%7.%8.%9."/>
      <w:lvlJc w:val="left"/>
      <w:pPr>
        <w:ind w:left="6344" w:hanging="1800"/>
      </w:pPr>
      <w:rPr>
        <w:rFonts w:hint="default"/>
        <w:b w:val="0"/>
      </w:rPr>
    </w:lvl>
  </w:abstractNum>
  <w:abstractNum w:abstractNumId="10" w15:restartNumberingAfterBreak="0">
    <w:nsid w:val="22DF029D"/>
    <w:multiLevelType w:val="hybridMultilevel"/>
    <w:tmpl w:val="5030B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7567FA"/>
    <w:multiLevelType w:val="hybridMultilevel"/>
    <w:tmpl w:val="2FFE6F7A"/>
    <w:lvl w:ilvl="0" w:tplc="0066B200">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3A737E"/>
    <w:multiLevelType w:val="hybridMultilevel"/>
    <w:tmpl w:val="BCDE4038"/>
    <w:lvl w:ilvl="0" w:tplc="3982B8BA">
      <w:start w:val="1"/>
      <w:numFmt w:val="decimal"/>
      <w:lvlText w:val="%1."/>
      <w:lvlJc w:val="left"/>
      <w:pPr>
        <w:ind w:left="417" w:hanging="360"/>
      </w:pPr>
      <w:rPr>
        <w:rFonts w:cs="Times New Roman" w:hint="default"/>
        <w:b/>
        <w:color w:val="auto"/>
      </w:rPr>
    </w:lvl>
    <w:lvl w:ilvl="1" w:tplc="04190019" w:tentative="1">
      <w:start w:val="1"/>
      <w:numFmt w:val="lowerLetter"/>
      <w:lvlText w:val="%2."/>
      <w:lvlJc w:val="left"/>
      <w:pPr>
        <w:ind w:left="1137" w:hanging="360"/>
      </w:pPr>
      <w:rPr>
        <w:rFonts w:cs="Times New Roman"/>
      </w:rPr>
    </w:lvl>
    <w:lvl w:ilvl="2" w:tplc="0419001B" w:tentative="1">
      <w:start w:val="1"/>
      <w:numFmt w:val="lowerRoman"/>
      <w:lvlText w:val="%3."/>
      <w:lvlJc w:val="right"/>
      <w:pPr>
        <w:ind w:left="1857" w:hanging="180"/>
      </w:pPr>
      <w:rPr>
        <w:rFonts w:cs="Times New Roman"/>
      </w:rPr>
    </w:lvl>
    <w:lvl w:ilvl="3" w:tplc="0419000F" w:tentative="1">
      <w:start w:val="1"/>
      <w:numFmt w:val="decimal"/>
      <w:lvlText w:val="%4."/>
      <w:lvlJc w:val="left"/>
      <w:pPr>
        <w:ind w:left="2577" w:hanging="360"/>
      </w:pPr>
      <w:rPr>
        <w:rFonts w:cs="Times New Roman"/>
      </w:rPr>
    </w:lvl>
    <w:lvl w:ilvl="4" w:tplc="04190019" w:tentative="1">
      <w:start w:val="1"/>
      <w:numFmt w:val="lowerLetter"/>
      <w:lvlText w:val="%5."/>
      <w:lvlJc w:val="left"/>
      <w:pPr>
        <w:ind w:left="3297" w:hanging="360"/>
      </w:pPr>
      <w:rPr>
        <w:rFonts w:cs="Times New Roman"/>
      </w:rPr>
    </w:lvl>
    <w:lvl w:ilvl="5" w:tplc="0419001B" w:tentative="1">
      <w:start w:val="1"/>
      <w:numFmt w:val="lowerRoman"/>
      <w:lvlText w:val="%6."/>
      <w:lvlJc w:val="right"/>
      <w:pPr>
        <w:ind w:left="4017" w:hanging="180"/>
      </w:pPr>
      <w:rPr>
        <w:rFonts w:cs="Times New Roman"/>
      </w:rPr>
    </w:lvl>
    <w:lvl w:ilvl="6" w:tplc="0419000F" w:tentative="1">
      <w:start w:val="1"/>
      <w:numFmt w:val="decimal"/>
      <w:lvlText w:val="%7."/>
      <w:lvlJc w:val="left"/>
      <w:pPr>
        <w:ind w:left="4737" w:hanging="360"/>
      </w:pPr>
      <w:rPr>
        <w:rFonts w:cs="Times New Roman"/>
      </w:rPr>
    </w:lvl>
    <w:lvl w:ilvl="7" w:tplc="04190019" w:tentative="1">
      <w:start w:val="1"/>
      <w:numFmt w:val="lowerLetter"/>
      <w:lvlText w:val="%8."/>
      <w:lvlJc w:val="left"/>
      <w:pPr>
        <w:ind w:left="5457" w:hanging="360"/>
      </w:pPr>
      <w:rPr>
        <w:rFonts w:cs="Times New Roman"/>
      </w:rPr>
    </w:lvl>
    <w:lvl w:ilvl="8" w:tplc="0419001B" w:tentative="1">
      <w:start w:val="1"/>
      <w:numFmt w:val="lowerRoman"/>
      <w:lvlText w:val="%9."/>
      <w:lvlJc w:val="right"/>
      <w:pPr>
        <w:ind w:left="6177" w:hanging="180"/>
      </w:pPr>
      <w:rPr>
        <w:rFonts w:cs="Times New Roman"/>
      </w:rPr>
    </w:lvl>
  </w:abstractNum>
  <w:abstractNum w:abstractNumId="13" w15:restartNumberingAfterBreak="0">
    <w:nsid w:val="26CF0EA8"/>
    <w:multiLevelType w:val="hybridMultilevel"/>
    <w:tmpl w:val="0E08C7CC"/>
    <w:lvl w:ilvl="0" w:tplc="DB70E0F0">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A65F3D"/>
    <w:multiLevelType w:val="hybridMultilevel"/>
    <w:tmpl w:val="0304EE70"/>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0929BC"/>
    <w:multiLevelType w:val="hybridMultilevel"/>
    <w:tmpl w:val="461C3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5E32FD"/>
    <w:multiLevelType w:val="multilevel"/>
    <w:tmpl w:val="A598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2A0F2F"/>
    <w:multiLevelType w:val="hybridMultilevel"/>
    <w:tmpl w:val="8C4E2168"/>
    <w:lvl w:ilvl="0" w:tplc="6CA6A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3239658E"/>
    <w:multiLevelType w:val="hybridMultilevel"/>
    <w:tmpl w:val="A9B40A16"/>
    <w:lvl w:ilvl="0" w:tplc="510EDC6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321A21"/>
    <w:multiLevelType w:val="hybridMultilevel"/>
    <w:tmpl w:val="04E07BC0"/>
    <w:lvl w:ilvl="0" w:tplc="F894E37E">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513302"/>
    <w:multiLevelType w:val="multilevel"/>
    <w:tmpl w:val="190092DE"/>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rPr>
        <w:b w:val="0"/>
        <w:i w:val="0"/>
      </w:rPr>
    </w:lvl>
    <w:lvl w:ilvl="3">
      <w:start w:val="1"/>
      <w:numFmt w:val="decimal"/>
      <w:lvlText w:val="%1.%2.%3.%4"/>
      <w:lvlJc w:val="left"/>
      <w:pPr>
        <w:tabs>
          <w:tab w:val="num" w:pos="1134"/>
        </w:tabs>
        <w:ind w:left="1134" w:hanging="1134"/>
      </w:pPr>
      <w:rPr>
        <w:b w:val="0"/>
        <w:i w:val="0"/>
      </w:rPr>
    </w:lvl>
    <w:lvl w:ilvl="4">
      <w:start w:val="1"/>
      <w:numFmt w:val="bullet"/>
      <w:lvlText w:val="­"/>
      <w:lvlJc w:val="left"/>
      <w:pPr>
        <w:tabs>
          <w:tab w:val="num" w:pos="1494"/>
        </w:tabs>
        <w:ind w:left="1494" w:hanging="360"/>
      </w:pPr>
      <w:rPr>
        <w:rFonts w:ascii="Courier New" w:hAnsi="Courier New" w:cs="Times New Roman" w:hint="default"/>
        <w:color w:val="auto"/>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1" w15:restartNumberingAfterBreak="0">
    <w:nsid w:val="356A5FCE"/>
    <w:multiLevelType w:val="multilevel"/>
    <w:tmpl w:val="0EB0DF1E"/>
    <w:lvl w:ilvl="0">
      <w:start w:val="1"/>
      <w:numFmt w:val="decimal"/>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none"/>
      <w:lvlText w:val=""/>
      <w:lvlJc w:val="left"/>
      <w:pPr>
        <w:tabs>
          <w:tab w:val="num" w:pos="36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22" w15:restartNumberingAfterBreak="0">
    <w:nsid w:val="36313B65"/>
    <w:multiLevelType w:val="hybridMultilevel"/>
    <w:tmpl w:val="E6B418D6"/>
    <w:lvl w:ilvl="0" w:tplc="08841C3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8A18C6"/>
    <w:multiLevelType w:val="hybridMultilevel"/>
    <w:tmpl w:val="F252F7D0"/>
    <w:lvl w:ilvl="0" w:tplc="9DAA1B14">
      <w:start w:val="1"/>
      <w:numFmt w:val="russianLower"/>
      <w:lvlText w:val="%1)"/>
      <w:lvlJc w:val="left"/>
      <w:pPr>
        <w:tabs>
          <w:tab w:val="num" w:pos="786"/>
        </w:tabs>
        <w:ind w:left="786" w:hanging="360"/>
      </w:pPr>
      <w:rPr>
        <w:color w:val="auto"/>
      </w:rPr>
    </w:lvl>
    <w:lvl w:ilvl="1" w:tplc="F4DC21B8">
      <w:start w:val="1"/>
      <w:numFmt w:val="lowerLetter"/>
      <w:lvlText w:val="%2."/>
      <w:lvlJc w:val="left"/>
      <w:pPr>
        <w:ind w:left="1440" w:hanging="360"/>
      </w:pPr>
    </w:lvl>
    <w:lvl w:ilvl="2" w:tplc="FA8A2D46">
      <w:start w:val="1"/>
      <w:numFmt w:val="lowerRoman"/>
      <w:lvlText w:val="%3."/>
      <w:lvlJc w:val="right"/>
      <w:pPr>
        <w:ind w:left="2160" w:hanging="180"/>
      </w:pPr>
    </w:lvl>
    <w:lvl w:ilvl="3" w:tplc="5BE4B9B8">
      <w:start w:val="1"/>
      <w:numFmt w:val="decimal"/>
      <w:lvlText w:val="%4."/>
      <w:lvlJc w:val="left"/>
      <w:pPr>
        <w:ind w:left="2880" w:hanging="360"/>
      </w:pPr>
    </w:lvl>
    <w:lvl w:ilvl="4" w:tplc="744614EC">
      <w:start w:val="1"/>
      <w:numFmt w:val="lowerLetter"/>
      <w:lvlText w:val="%5."/>
      <w:lvlJc w:val="left"/>
      <w:pPr>
        <w:ind w:left="3600" w:hanging="360"/>
      </w:pPr>
    </w:lvl>
    <w:lvl w:ilvl="5" w:tplc="EF5C5F7A">
      <w:start w:val="1"/>
      <w:numFmt w:val="lowerRoman"/>
      <w:lvlText w:val="%6."/>
      <w:lvlJc w:val="right"/>
      <w:pPr>
        <w:ind w:left="4320" w:hanging="180"/>
      </w:pPr>
    </w:lvl>
    <w:lvl w:ilvl="6" w:tplc="5F06C3B2">
      <w:start w:val="1"/>
      <w:numFmt w:val="decimal"/>
      <w:lvlText w:val="%7."/>
      <w:lvlJc w:val="left"/>
      <w:pPr>
        <w:ind w:left="5040" w:hanging="360"/>
      </w:pPr>
    </w:lvl>
    <w:lvl w:ilvl="7" w:tplc="1182235C">
      <w:start w:val="1"/>
      <w:numFmt w:val="lowerLetter"/>
      <w:lvlText w:val="%8."/>
      <w:lvlJc w:val="left"/>
      <w:pPr>
        <w:ind w:left="5760" w:hanging="360"/>
      </w:pPr>
    </w:lvl>
    <w:lvl w:ilvl="8" w:tplc="E8E2CC3A">
      <w:start w:val="1"/>
      <w:numFmt w:val="lowerRoman"/>
      <w:lvlText w:val="%9."/>
      <w:lvlJc w:val="right"/>
      <w:pPr>
        <w:ind w:left="6480" w:hanging="180"/>
      </w:pPr>
    </w:lvl>
  </w:abstractNum>
  <w:abstractNum w:abstractNumId="24" w15:restartNumberingAfterBreak="0">
    <w:nsid w:val="3B754704"/>
    <w:multiLevelType w:val="multilevel"/>
    <w:tmpl w:val="5B52DE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7D3E6C"/>
    <w:multiLevelType w:val="hybridMultilevel"/>
    <w:tmpl w:val="017EA4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19A7C84"/>
    <w:multiLevelType w:val="multilevel"/>
    <w:tmpl w:val="4D006D76"/>
    <w:lvl w:ilvl="0">
      <w:start w:val="1"/>
      <w:numFmt w:val="decimal"/>
      <w:lvlText w:val="%1."/>
      <w:lvlJc w:val="left"/>
      <w:pPr>
        <w:ind w:left="720" w:hanging="360"/>
      </w:pPr>
      <w:rPr>
        <w:rFonts w:hint="default"/>
        <w:b/>
        <w:i w:val="0"/>
        <w:color w:val="auto"/>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5545E5E"/>
    <w:multiLevelType w:val="hybridMultilevel"/>
    <w:tmpl w:val="2474B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200C49"/>
    <w:multiLevelType w:val="multilevel"/>
    <w:tmpl w:val="BF32902E"/>
    <w:lvl w:ilvl="0">
      <w:start w:val="1"/>
      <w:numFmt w:val="decimal"/>
      <w:lvlText w:val="%1."/>
      <w:lvlJc w:val="left"/>
      <w:pPr>
        <w:ind w:left="720" w:hanging="360"/>
      </w:pPr>
      <w:rPr>
        <w:rFonts w:hint="default"/>
        <w:b/>
      </w:rPr>
    </w:lvl>
    <w:lvl w:ilvl="1">
      <w:start w:val="1"/>
      <w:numFmt w:val="decimal"/>
      <w:isLgl/>
      <w:lvlText w:val="%1.%2."/>
      <w:lvlJc w:val="left"/>
      <w:pPr>
        <w:ind w:left="794" w:hanging="510"/>
      </w:pPr>
      <w:rPr>
        <w:rFonts w:hint="default"/>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341254"/>
    <w:multiLevelType w:val="hybridMultilevel"/>
    <w:tmpl w:val="13143558"/>
    <w:lvl w:ilvl="0" w:tplc="A112C0CE">
      <w:start w:val="3"/>
      <w:numFmt w:val="bullet"/>
      <w:lvlText w:val="-"/>
      <w:lvlJc w:val="left"/>
      <w:pPr>
        <w:ind w:left="2628" w:hanging="360"/>
      </w:pPr>
      <w:rPr>
        <w:rFonts w:ascii="Times New Roman" w:eastAsia="Times New Roman" w:hAnsi="Times New Roman" w:cs="Times New Roman" w:hint="default"/>
      </w:rPr>
    </w:lvl>
    <w:lvl w:ilvl="1" w:tplc="04190003" w:tentative="1">
      <w:start w:val="1"/>
      <w:numFmt w:val="bullet"/>
      <w:lvlText w:val="o"/>
      <w:lvlJc w:val="left"/>
      <w:pPr>
        <w:ind w:left="3348" w:hanging="360"/>
      </w:pPr>
      <w:rPr>
        <w:rFonts w:ascii="Courier New" w:hAnsi="Courier New" w:cs="Courier New" w:hint="default"/>
      </w:rPr>
    </w:lvl>
    <w:lvl w:ilvl="2" w:tplc="04190005" w:tentative="1">
      <w:start w:val="1"/>
      <w:numFmt w:val="bullet"/>
      <w:lvlText w:val=""/>
      <w:lvlJc w:val="left"/>
      <w:pPr>
        <w:ind w:left="4068" w:hanging="360"/>
      </w:pPr>
      <w:rPr>
        <w:rFonts w:ascii="Wingdings" w:hAnsi="Wingdings" w:hint="default"/>
      </w:rPr>
    </w:lvl>
    <w:lvl w:ilvl="3" w:tplc="04190001" w:tentative="1">
      <w:start w:val="1"/>
      <w:numFmt w:val="bullet"/>
      <w:lvlText w:val=""/>
      <w:lvlJc w:val="left"/>
      <w:pPr>
        <w:ind w:left="4788" w:hanging="360"/>
      </w:pPr>
      <w:rPr>
        <w:rFonts w:ascii="Symbol" w:hAnsi="Symbol" w:hint="default"/>
      </w:rPr>
    </w:lvl>
    <w:lvl w:ilvl="4" w:tplc="04190003" w:tentative="1">
      <w:start w:val="1"/>
      <w:numFmt w:val="bullet"/>
      <w:lvlText w:val="o"/>
      <w:lvlJc w:val="left"/>
      <w:pPr>
        <w:ind w:left="5508" w:hanging="360"/>
      </w:pPr>
      <w:rPr>
        <w:rFonts w:ascii="Courier New" w:hAnsi="Courier New" w:cs="Courier New" w:hint="default"/>
      </w:rPr>
    </w:lvl>
    <w:lvl w:ilvl="5" w:tplc="04190005" w:tentative="1">
      <w:start w:val="1"/>
      <w:numFmt w:val="bullet"/>
      <w:lvlText w:val=""/>
      <w:lvlJc w:val="left"/>
      <w:pPr>
        <w:ind w:left="6228" w:hanging="360"/>
      </w:pPr>
      <w:rPr>
        <w:rFonts w:ascii="Wingdings" w:hAnsi="Wingdings" w:hint="default"/>
      </w:rPr>
    </w:lvl>
    <w:lvl w:ilvl="6" w:tplc="04190001" w:tentative="1">
      <w:start w:val="1"/>
      <w:numFmt w:val="bullet"/>
      <w:lvlText w:val=""/>
      <w:lvlJc w:val="left"/>
      <w:pPr>
        <w:ind w:left="6948" w:hanging="360"/>
      </w:pPr>
      <w:rPr>
        <w:rFonts w:ascii="Symbol" w:hAnsi="Symbol" w:hint="default"/>
      </w:rPr>
    </w:lvl>
    <w:lvl w:ilvl="7" w:tplc="04190003" w:tentative="1">
      <w:start w:val="1"/>
      <w:numFmt w:val="bullet"/>
      <w:lvlText w:val="o"/>
      <w:lvlJc w:val="left"/>
      <w:pPr>
        <w:ind w:left="7668" w:hanging="360"/>
      </w:pPr>
      <w:rPr>
        <w:rFonts w:ascii="Courier New" w:hAnsi="Courier New" w:cs="Courier New" w:hint="default"/>
      </w:rPr>
    </w:lvl>
    <w:lvl w:ilvl="8" w:tplc="04190005" w:tentative="1">
      <w:start w:val="1"/>
      <w:numFmt w:val="bullet"/>
      <w:lvlText w:val=""/>
      <w:lvlJc w:val="left"/>
      <w:pPr>
        <w:ind w:left="8388" w:hanging="360"/>
      </w:pPr>
      <w:rPr>
        <w:rFonts w:ascii="Wingdings" w:hAnsi="Wingdings" w:hint="default"/>
      </w:rPr>
    </w:lvl>
  </w:abstractNum>
  <w:abstractNum w:abstractNumId="30" w15:restartNumberingAfterBreak="0">
    <w:nsid w:val="680C6D5B"/>
    <w:multiLevelType w:val="hybridMultilevel"/>
    <w:tmpl w:val="0292019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15:restartNumberingAfterBreak="0">
    <w:nsid w:val="6BC000F4"/>
    <w:multiLevelType w:val="hybridMultilevel"/>
    <w:tmpl w:val="E12E285E"/>
    <w:lvl w:ilvl="0" w:tplc="3D205F14">
      <w:start w:val="10"/>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15:restartNumberingAfterBreak="0">
    <w:nsid w:val="6C793DC4"/>
    <w:multiLevelType w:val="multilevel"/>
    <w:tmpl w:val="BED44B46"/>
    <w:lvl w:ilvl="0">
      <w:start w:val="1"/>
      <w:numFmt w:val="decimal"/>
      <w:lvlText w:val="%1"/>
      <w:lvlJc w:val="left"/>
      <w:pPr>
        <w:ind w:left="1154" w:hanging="360"/>
      </w:pPr>
      <w:rPr>
        <w:rFonts w:hint="default"/>
      </w:rPr>
    </w:lvl>
    <w:lvl w:ilvl="1">
      <w:start w:val="1"/>
      <w:numFmt w:val="decimal"/>
      <w:isLgl/>
      <w:lvlText w:val="%1.%2."/>
      <w:lvlJc w:val="left"/>
      <w:pPr>
        <w:ind w:left="1514" w:hanging="360"/>
      </w:pPr>
      <w:rPr>
        <w:rFonts w:hint="default"/>
      </w:rPr>
    </w:lvl>
    <w:lvl w:ilvl="2">
      <w:start w:val="1"/>
      <w:numFmt w:val="decimal"/>
      <w:isLgl/>
      <w:lvlText w:val="%1.%2.%3."/>
      <w:lvlJc w:val="left"/>
      <w:pPr>
        <w:ind w:left="2234" w:hanging="720"/>
      </w:pPr>
      <w:rPr>
        <w:rFonts w:hint="default"/>
      </w:rPr>
    </w:lvl>
    <w:lvl w:ilvl="3">
      <w:start w:val="1"/>
      <w:numFmt w:val="decimal"/>
      <w:isLgl/>
      <w:lvlText w:val="%1.%2.%3.%4."/>
      <w:lvlJc w:val="left"/>
      <w:pPr>
        <w:ind w:left="2594" w:hanging="720"/>
      </w:pPr>
      <w:rPr>
        <w:rFonts w:hint="default"/>
      </w:rPr>
    </w:lvl>
    <w:lvl w:ilvl="4">
      <w:start w:val="1"/>
      <w:numFmt w:val="decimal"/>
      <w:isLgl/>
      <w:lvlText w:val="%1.%2.%3.%4.%5."/>
      <w:lvlJc w:val="left"/>
      <w:pPr>
        <w:ind w:left="3314" w:hanging="1080"/>
      </w:pPr>
      <w:rPr>
        <w:rFonts w:hint="default"/>
      </w:rPr>
    </w:lvl>
    <w:lvl w:ilvl="5">
      <w:start w:val="1"/>
      <w:numFmt w:val="decimal"/>
      <w:isLgl/>
      <w:lvlText w:val="%1.%2.%3.%4.%5.%6."/>
      <w:lvlJc w:val="left"/>
      <w:pPr>
        <w:ind w:left="3674" w:hanging="1080"/>
      </w:pPr>
      <w:rPr>
        <w:rFonts w:hint="default"/>
      </w:rPr>
    </w:lvl>
    <w:lvl w:ilvl="6">
      <w:start w:val="1"/>
      <w:numFmt w:val="decimal"/>
      <w:isLgl/>
      <w:lvlText w:val="%1.%2.%3.%4.%5.%6.%7."/>
      <w:lvlJc w:val="left"/>
      <w:pPr>
        <w:ind w:left="4394" w:hanging="1440"/>
      </w:pPr>
      <w:rPr>
        <w:rFonts w:hint="default"/>
      </w:rPr>
    </w:lvl>
    <w:lvl w:ilvl="7">
      <w:start w:val="1"/>
      <w:numFmt w:val="decimal"/>
      <w:isLgl/>
      <w:lvlText w:val="%1.%2.%3.%4.%5.%6.%7.%8."/>
      <w:lvlJc w:val="left"/>
      <w:pPr>
        <w:ind w:left="4754" w:hanging="1440"/>
      </w:pPr>
      <w:rPr>
        <w:rFonts w:hint="default"/>
      </w:rPr>
    </w:lvl>
    <w:lvl w:ilvl="8">
      <w:start w:val="1"/>
      <w:numFmt w:val="decimal"/>
      <w:isLgl/>
      <w:lvlText w:val="%1.%2.%3.%4.%5.%6.%7.%8.%9."/>
      <w:lvlJc w:val="left"/>
      <w:pPr>
        <w:ind w:left="5474" w:hanging="1800"/>
      </w:pPr>
      <w:rPr>
        <w:rFonts w:hint="default"/>
      </w:rPr>
    </w:lvl>
  </w:abstractNum>
  <w:abstractNum w:abstractNumId="33" w15:restartNumberingAfterBreak="0">
    <w:nsid w:val="6DB5139B"/>
    <w:multiLevelType w:val="multilevel"/>
    <w:tmpl w:val="88EE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2B77FC"/>
    <w:multiLevelType w:val="multilevel"/>
    <w:tmpl w:val="A4A846F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4AC4469"/>
    <w:multiLevelType w:val="multilevel"/>
    <w:tmpl w:val="BF32902E"/>
    <w:lvl w:ilvl="0">
      <w:start w:val="1"/>
      <w:numFmt w:val="decimal"/>
      <w:lvlText w:val="%1."/>
      <w:lvlJc w:val="left"/>
      <w:pPr>
        <w:ind w:left="720" w:hanging="360"/>
      </w:pPr>
      <w:rPr>
        <w:rFonts w:hint="default"/>
        <w:b/>
      </w:rPr>
    </w:lvl>
    <w:lvl w:ilvl="1">
      <w:start w:val="1"/>
      <w:numFmt w:val="decimal"/>
      <w:isLgl/>
      <w:lvlText w:val="%1.%2."/>
      <w:lvlJc w:val="left"/>
      <w:pPr>
        <w:ind w:left="794" w:hanging="510"/>
      </w:pPr>
      <w:rPr>
        <w:rFonts w:hint="default"/>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4B061AF"/>
    <w:multiLevelType w:val="hybridMultilevel"/>
    <w:tmpl w:val="9640AB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7F83CBC"/>
    <w:multiLevelType w:val="hybridMultilevel"/>
    <w:tmpl w:val="5838EF5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8A65A04"/>
    <w:multiLevelType w:val="multilevel"/>
    <w:tmpl w:val="34424216"/>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EE7951"/>
    <w:multiLevelType w:val="hybridMultilevel"/>
    <w:tmpl w:val="E2C4FAA0"/>
    <w:lvl w:ilvl="0" w:tplc="2D740C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8F64F0"/>
    <w:multiLevelType w:val="hybridMultilevel"/>
    <w:tmpl w:val="011027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7"/>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
  </w:num>
  <w:num w:numId="8">
    <w:abstractNumId w:val="3"/>
  </w:num>
  <w:num w:numId="9">
    <w:abstractNumId w:val="2"/>
  </w:num>
  <w:num w:numId="10">
    <w:abstractNumId w:val="16"/>
  </w:num>
  <w:num w:numId="11">
    <w:abstractNumId w:val="33"/>
  </w:num>
  <w:num w:numId="12">
    <w:abstractNumId w:val="24"/>
  </w:num>
  <w:num w:numId="13">
    <w:abstractNumId w:val="38"/>
  </w:num>
  <w:num w:numId="14">
    <w:abstractNumId w:val="6"/>
  </w:num>
  <w:num w:numId="15">
    <w:abstractNumId w:val="32"/>
  </w:num>
  <w:num w:numId="16">
    <w:abstractNumId w:val="22"/>
  </w:num>
  <w:num w:numId="17">
    <w:abstractNumId w:val="10"/>
  </w:num>
  <w:num w:numId="18">
    <w:abstractNumId w:val="18"/>
  </w:num>
  <w:num w:numId="19">
    <w:abstractNumId w:val="28"/>
  </w:num>
  <w:num w:numId="20">
    <w:abstractNumId w:val="35"/>
  </w:num>
  <w:num w:numId="21">
    <w:abstractNumId w:val="29"/>
  </w:num>
  <w:num w:numId="22">
    <w:abstractNumId w:val="0"/>
  </w:num>
  <w:num w:numId="23">
    <w:abstractNumId w:val="19"/>
  </w:num>
  <w:num w:numId="24">
    <w:abstractNumId w:val="17"/>
  </w:num>
  <w:num w:numId="25">
    <w:abstractNumId w:val="40"/>
  </w:num>
  <w:num w:numId="26">
    <w:abstractNumId w:val="36"/>
  </w:num>
  <w:num w:numId="27">
    <w:abstractNumId w:val="37"/>
  </w:num>
  <w:num w:numId="28">
    <w:abstractNumId w:val="15"/>
  </w:num>
  <w:num w:numId="29">
    <w:abstractNumId w:val="14"/>
  </w:num>
  <w:num w:numId="30">
    <w:abstractNumId w:val="34"/>
  </w:num>
  <w:num w:numId="31">
    <w:abstractNumId w:val="9"/>
  </w:num>
  <w:num w:numId="32">
    <w:abstractNumId w:val="8"/>
  </w:num>
  <w:num w:numId="33">
    <w:abstractNumId w:val="30"/>
  </w:num>
  <w:num w:numId="34">
    <w:abstractNumId w:val="13"/>
  </w:num>
  <w:num w:numId="35">
    <w:abstractNumId w:val="4"/>
  </w:num>
  <w:num w:numId="36">
    <w:abstractNumId w:val="27"/>
  </w:num>
  <w:num w:numId="37">
    <w:abstractNumId w:val="25"/>
  </w:num>
  <w:num w:numId="38">
    <w:abstractNumId w:val="5"/>
  </w:num>
  <w:num w:numId="39">
    <w:abstractNumId w:val="31"/>
  </w:num>
  <w:num w:numId="40">
    <w:abstractNumId w:val="11"/>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AE9"/>
    <w:rsid w:val="000023C2"/>
    <w:rsid w:val="000136BC"/>
    <w:rsid w:val="00013EC4"/>
    <w:rsid w:val="00014BAB"/>
    <w:rsid w:val="00025B77"/>
    <w:rsid w:val="00034763"/>
    <w:rsid w:val="00053BEE"/>
    <w:rsid w:val="000656F9"/>
    <w:rsid w:val="0007404D"/>
    <w:rsid w:val="0008123D"/>
    <w:rsid w:val="00082F29"/>
    <w:rsid w:val="0009331F"/>
    <w:rsid w:val="000B3485"/>
    <w:rsid w:val="000B7632"/>
    <w:rsid w:val="000B7D83"/>
    <w:rsid w:val="000C046B"/>
    <w:rsid w:val="000D1264"/>
    <w:rsid w:val="000D3984"/>
    <w:rsid w:val="000D6BAB"/>
    <w:rsid w:val="000D7E8E"/>
    <w:rsid w:val="000E04A7"/>
    <w:rsid w:val="000E4C90"/>
    <w:rsid w:val="000F525F"/>
    <w:rsid w:val="000F6DDB"/>
    <w:rsid w:val="00101251"/>
    <w:rsid w:val="00101855"/>
    <w:rsid w:val="00103162"/>
    <w:rsid w:val="00107A85"/>
    <w:rsid w:val="00113145"/>
    <w:rsid w:val="001138C7"/>
    <w:rsid w:val="00116E80"/>
    <w:rsid w:val="00117DCA"/>
    <w:rsid w:val="00117E53"/>
    <w:rsid w:val="00121123"/>
    <w:rsid w:val="00123690"/>
    <w:rsid w:val="0015278D"/>
    <w:rsid w:val="001606D6"/>
    <w:rsid w:val="00171C23"/>
    <w:rsid w:val="00182F1D"/>
    <w:rsid w:val="00183269"/>
    <w:rsid w:val="00192F62"/>
    <w:rsid w:val="001A1D37"/>
    <w:rsid w:val="001A4C05"/>
    <w:rsid w:val="001A6E4A"/>
    <w:rsid w:val="001B627B"/>
    <w:rsid w:val="001D69AD"/>
    <w:rsid w:val="001F571F"/>
    <w:rsid w:val="001F64B8"/>
    <w:rsid w:val="0020463D"/>
    <w:rsid w:val="00206820"/>
    <w:rsid w:val="00212110"/>
    <w:rsid w:val="00222852"/>
    <w:rsid w:val="00253F16"/>
    <w:rsid w:val="00264552"/>
    <w:rsid w:val="00274252"/>
    <w:rsid w:val="00277546"/>
    <w:rsid w:val="002850B4"/>
    <w:rsid w:val="002A1E62"/>
    <w:rsid w:val="002A4652"/>
    <w:rsid w:val="002C5F13"/>
    <w:rsid w:val="002E4BB2"/>
    <w:rsid w:val="002E72A6"/>
    <w:rsid w:val="002F26F5"/>
    <w:rsid w:val="003219E5"/>
    <w:rsid w:val="00343E6E"/>
    <w:rsid w:val="003457E4"/>
    <w:rsid w:val="00362BC4"/>
    <w:rsid w:val="00366BB7"/>
    <w:rsid w:val="00370897"/>
    <w:rsid w:val="0037341F"/>
    <w:rsid w:val="00374677"/>
    <w:rsid w:val="003927D8"/>
    <w:rsid w:val="00392B56"/>
    <w:rsid w:val="003A1578"/>
    <w:rsid w:val="003A4D35"/>
    <w:rsid w:val="003A6606"/>
    <w:rsid w:val="003B122B"/>
    <w:rsid w:val="003B2042"/>
    <w:rsid w:val="003B3C56"/>
    <w:rsid w:val="003B3CC4"/>
    <w:rsid w:val="003D7E0A"/>
    <w:rsid w:val="003F7D2A"/>
    <w:rsid w:val="00404DD3"/>
    <w:rsid w:val="00405622"/>
    <w:rsid w:val="0040587C"/>
    <w:rsid w:val="00406057"/>
    <w:rsid w:val="00407501"/>
    <w:rsid w:val="00416A2A"/>
    <w:rsid w:val="00425FBA"/>
    <w:rsid w:val="004422A7"/>
    <w:rsid w:val="00456499"/>
    <w:rsid w:val="00472C8D"/>
    <w:rsid w:val="004A1F1F"/>
    <w:rsid w:val="004B1E37"/>
    <w:rsid w:val="004B2CA5"/>
    <w:rsid w:val="004B718F"/>
    <w:rsid w:val="004D1821"/>
    <w:rsid w:val="004D2AB1"/>
    <w:rsid w:val="004D54A9"/>
    <w:rsid w:val="004E2DC8"/>
    <w:rsid w:val="004E47F2"/>
    <w:rsid w:val="004E698A"/>
    <w:rsid w:val="004F3E0F"/>
    <w:rsid w:val="004F46A7"/>
    <w:rsid w:val="00500CE6"/>
    <w:rsid w:val="00506D80"/>
    <w:rsid w:val="00514347"/>
    <w:rsid w:val="00515A47"/>
    <w:rsid w:val="005255D8"/>
    <w:rsid w:val="00527477"/>
    <w:rsid w:val="00536FDB"/>
    <w:rsid w:val="0056020A"/>
    <w:rsid w:val="005641D9"/>
    <w:rsid w:val="00567876"/>
    <w:rsid w:val="00574871"/>
    <w:rsid w:val="00577F70"/>
    <w:rsid w:val="0058223D"/>
    <w:rsid w:val="005832F5"/>
    <w:rsid w:val="005A2C37"/>
    <w:rsid w:val="005B10E8"/>
    <w:rsid w:val="005B5FB5"/>
    <w:rsid w:val="005C3145"/>
    <w:rsid w:val="005C4FA8"/>
    <w:rsid w:val="005C54C8"/>
    <w:rsid w:val="005D1282"/>
    <w:rsid w:val="005E3F61"/>
    <w:rsid w:val="005F12A7"/>
    <w:rsid w:val="005F4BA5"/>
    <w:rsid w:val="0060496A"/>
    <w:rsid w:val="00607AC5"/>
    <w:rsid w:val="0063481D"/>
    <w:rsid w:val="00644214"/>
    <w:rsid w:val="00654D8D"/>
    <w:rsid w:val="0066008F"/>
    <w:rsid w:val="00664CD1"/>
    <w:rsid w:val="00672BFE"/>
    <w:rsid w:val="00682BC7"/>
    <w:rsid w:val="006840A3"/>
    <w:rsid w:val="00690524"/>
    <w:rsid w:val="006971AC"/>
    <w:rsid w:val="006A395C"/>
    <w:rsid w:val="006C31E5"/>
    <w:rsid w:val="006E08DA"/>
    <w:rsid w:val="006E0BAE"/>
    <w:rsid w:val="006F0C7B"/>
    <w:rsid w:val="00706D52"/>
    <w:rsid w:val="007160F1"/>
    <w:rsid w:val="00727933"/>
    <w:rsid w:val="007406D1"/>
    <w:rsid w:val="00742C97"/>
    <w:rsid w:val="007473B7"/>
    <w:rsid w:val="00774061"/>
    <w:rsid w:val="00784AB7"/>
    <w:rsid w:val="007B3A73"/>
    <w:rsid w:val="007E082C"/>
    <w:rsid w:val="007E0AF7"/>
    <w:rsid w:val="007E34C4"/>
    <w:rsid w:val="007F1076"/>
    <w:rsid w:val="007F2937"/>
    <w:rsid w:val="00816C9C"/>
    <w:rsid w:val="00817E8D"/>
    <w:rsid w:val="00821A58"/>
    <w:rsid w:val="00827998"/>
    <w:rsid w:val="00833A86"/>
    <w:rsid w:val="00861CB7"/>
    <w:rsid w:val="00876F0A"/>
    <w:rsid w:val="008778E2"/>
    <w:rsid w:val="00883903"/>
    <w:rsid w:val="008A25C4"/>
    <w:rsid w:val="008B4BB6"/>
    <w:rsid w:val="008D0B42"/>
    <w:rsid w:val="008D5CF5"/>
    <w:rsid w:val="008E443D"/>
    <w:rsid w:val="009345C5"/>
    <w:rsid w:val="00934A5E"/>
    <w:rsid w:val="009378BB"/>
    <w:rsid w:val="009470F6"/>
    <w:rsid w:val="00947174"/>
    <w:rsid w:val="00965DA7"/>
    <w:rsid w:val="00980943"/>
    <w:rsid w:val="00990DB9"/>
    <w:rsid w:val="009A6042"/>
    <w:rsid w:val="009B59F7"/>
    <w:rsid w:val="009D181E"/>
    <w:rsid w:val="009D2EED"/>
    <w:rsid w:val="009E2547"/>
    <w:rsid w:val="009F5755"/>
    <w:rsid w:val="00A02E44"/>
    <w:rsid w:val="00A24CDB"/>
    <w:rsid w:val="00A3059B"/>
    <w:rsid w:val="00A30C09"/>
    <w:rsid w:val="00A4403A"/>
    <w:rsid w:val="00A458D7"/>
    <w:rsid w:val="00A526F1"/>
    <w:rsid w:val="00A61E76"/>
    <w:rsid w:val="00A631BA"/>
    <w:rsid w:val="00A64FA5"/>
    <w:rsid w:val="00A71DD4"/>
    <w:rsid w:val="00A8487A"/>
    <w:rsid w:val="00AA5B51"/>
    <w:rsid w:val="00AA5ED4"/>
    <w:rsid w:val="00AB15D1"/>
    <w:rsid w:val="00AC090C"/>
    <w:rsid w:val="00AC3EB7"/>
    <w:rsid w:val="00AC4186"/>
    <w:rsid w:val="00AD2AA3"/>
    <w:rsid w:val="00AE530E"/>
    <w:rsid w:val="00AF36E2"/>
    <w:rsid w:val="00B04CA0"/>
    <w:rsid w:val="00B16F7C"/>
    <w:rsid w:val="00B54FDC"/>
    <w:rsid w:val="00B64380"/>
    <w:rsid w:val="00B7139E"/>
    <w:rsid w:val="00B72C9A"/>
    <w:rsid w:val="00B82A47"/>
    <w:rsid w:val="00B91CF9"/>
    <w:rsid w:val="00B92F93"/>
    <w:rsid w:val="00BA2A01"/>
    <w:rsid w:val="00BA7D0D"/>
    <w:rsid w:val="00BB4BFF"/>
    <w:rsid w:val="00BB5C82"/>
    <w:rsid w:val="00BC5091"/>
    <w:rsid w:val="00BC5BCB"/>
    <w:rsid w:val="00BC710F"/>
    <w:rsid w:val="00BD7BCC"/>
    <w:rsid w:val="00C0354A"/>
    <w:rsid w:val="00C06F2F"/>
    <w:rsid w:val="00C146A4"/>
    <w:rsid w:val="00C23F18"/>
    <w:rsid w:val="00C320D8"/>
    <w:rsid w:val="00C443A3"/>
    <w:rsid w:val="00C54F46"/>
    <w:rsid w:val="00C71365"/>
    <w:rsid w:val="00C811F6"/>
    <w:rsid w:val="00C83F89"/>
    <w:rsid w:val="00CA414B"/>
    <w:rsid w:val="00CA6093"/>
    <w:rsid w:val="00CB5921"/>
    <w:rsid w:val="00CB66A3"/>
    <w:rsid w:val="00CC20C6"/>
    <w:rsid w:val="00CC568E"/>
    <w:rsid w:val="00CE337A"/>
    <w:rsid w:val="00D02A58"/>
    <w:rsid w:val="00D0413D"/>
    <w:rsid w:val="00D12578"/>
    <w:rsid w:val="00D1336B"/>
    <w:rsid w:val="00D13891"/>
    <w:rsid w:val="00D140FF"/>
    <w:rsid w:val="00D15AE9"/>
    <w:rsid w:val="00D23724"/>
    <w:rsid w:val="00D263B4"/>
    <w:rsid w:val="00D263B5"/>
    <w:rsid w:val="00D30DF0"/>
    <w:rsid w:val="00D359CC"/>
    <w:rsid w:val="00D3694B"/>
    <w:rsid w:val="00D44CA3"/>
    <w:rsid w:val="00D46203"/>
    <w:rsid w:val="00D56CCB"/>
    <w:rsid w:val="00D7151B"/>
    <w:rsid w:val="00D737FE"/>
    <w:rsid w:val="00D800F6"/>
    <w:rsid w:val="00D84EBF"/>
    <w:rsid w:val="00D86B03"/>
    <w:rsid w:val="00D94681"/>
    <w:rsid w:val="00DA05A5"/>
    <w:rsid w:val="00DA3117"/>
    <w:rsid w:val="00DA4A2A"/>
    <w:rsid w:val="00DC1A1F"/>
    <w:rsid w:val="00DC5420"/>
    <w:rsid w:val="00DD0CAD"/>
    <w:rsid w:val="00DD1B38"/>
    <w:rsid w:val="00DD456E"/>
    <w:rsid w:val="00DF0AA4"/>
    <w:rsid w:val="00E0100D"/>
    <w:rsid w:val="00E04E29"/>
    <w:rsid w:val="00E07FA4"/>
    <w:rsid w:val="00E11199"/>
    <w:rsid w:val="00E15981"/>
    <w:rsid w:val="00E20E51"/>
    <w:rsid w:val="00E52F29"/>
    <w:rsid w:val="00E60678"/>
    <w:rsid w:val="00E639C6"/>
    <w:rsid w:val="00E64922"/>
    <w:rsid w:val="00E712E4"/>
    <w:rsid w:val="00E82F43"/>
    <w:rsid w:val="00E8354E"/>
    <w:rsid w:val="00E83730"/>
    <w:rsid w:val="00E83A08"/>
    <w:rsid w:val="00E909C6"/>
    <w:rsid w:val="00EA33CD"/>
    <w:rsid w:val="00EA463F"/>
    <w:rsid w:val="00EA4A59"/>
    <w:rsid w:val="00EB1D5D"/>
    <w:rsid w:val="00EB4B15"/>
    <w:rsid w:val="00EE033B"/>
    <w:rsid w:val="00EF659F"/>
    <w:rsid w:val="00F028E7"/>
    <w:rsid w:val="00F030DB"/>
    <w:rsid w:val="00F07732"/>
    <w:rsid w:val="00F1437B"/>
    <w:rsid w:val="00F17ACE"/>
    <w:rsid w:val="00F27D1C"/>
    <w:rsid w:val="00F44166"/>
    <w:rsid w:val="00F50405"/>
    <w:rsid w:val="00F724FB"/>
    <w:rsid w:val="00F73E9A"/>
    <w:rsid w:val="00F83A8E"/>
    <w:rsid w:val="00FA07F9"/>
    <w:rsid w:val="00FA26B1"/>
    <w:rsid w:val="00FB5FC1"/>
    <w:rsid w:val="00FD4325"/>
    <w:rsid w:val="00FD459F"/>
    <w:rsid w:val="00FE20C7"/>
    <w:rsid w:val="00FE6459"/>
    <w:rsid w:val="00FE64E7"/>
    <w:rsid w:val="00FF0BBA"/>
    <w:rsid w:val="00FF33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9C3C"/>
  <w15:docId w15:val="{3811785C-C77E-4696-9557-4E9F3E0A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DCA"/>
  </w:style>
  <w:style w:type="paragraph" w:styleId="1">
    <w:name w:val="heading 1"/>
    <w:basedOn w:val="a"/>
    <w:next w:val="a"/>
    <w:link w:val="10"/>
    <w:qFormat/>
    <w:rsid w:val="00D15AE9"/>
    <w:pPr>
      <w:keepNext/>
      <w:spacing w:before="240" w:after="60" w:line="240" w:lineRule="auto"/>
      <w:outlineLvl w:val="0"/>
    </w:pPr>
    <w:rPr>
      <w:rFonts w:ascii="Calibri Light" w:eastAsia="Times New Roman" w:hAnsi="Calibri Light" w:cs="Times New Roman"/>
      <w:b/>
      <w:bCs/>
      <w:kern w:val="32"/>
      <w:sz w:val="32"/>
      <w:szCs w:val="32"/>
    </w:rPr>
  </w:style>
  <w:style w:type="paragraph" w:styleId="2">
    <w:name w:val="heading 2"/>
    <w:basedOn w:val="a"/>
    <w:next w:val="a"/>
    <w:link w:val="20"/>
    <w:unhideWhenUsed/>
    <w:qFormat/>
    <w:rsid w:val="00D15AE9"/>
    <w:pPr>
      <w:keepNext/>
      <w:spacing w:before="240" w:after="60" w:line="240" w:lineRule="auto"/>
      <w:outlineLvl w:val="1"/>
    </w:pPr>
    <w:rPr>
      <w:rFonts w:ascii="Cambria" w:eastAsia="Times New Roman" w:hAnsi="Cambria" w:cs="Times New Roman"/>
      <w:b/>
      <w:bCs/>
      <w:i/>
      <w:iCs/>
      <w:sz w:val="28"/>
      <w:szCs w:val="28"/>
    </w:rPr>
  </w:style>
  <w:style w:type="paragraph" w:styleId="4">
    <w:name w:val="heading 4"/>
    <w:basedOn w:val="a"/>
    <w:next w:val="a"/>
    <w:link w:val="40"/>
    <w:semiHidden/>
    <w:unhideWhenUsed/>
    <w:qFormat/>
    <w:rsid w:val="00D15AE9"/>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D15AE9"/>
    <w:pPr>
      <w:spacing w:before="240" w:after="60" w:line="240" w:lineRule="auto"/>
      <w:outlineLvl w:val="4"/>
    </w:pPr>
    <w:rPr>
      <w:rFonts w:ascii="Calibri" w:eastAsia="Times New Roman" w:hAnsi="Calibri" w:cs="Times New Roman"/>
      <w:b/>
      <w:bCs/>
      <w:i/>
      <w:iCs/>
      <w:sz w:val="26"/>
      <w:szCs w:val="26"/>
    </w:rPr>
  </w:style>
  <w:style w:type="paragraph" w:styleId="9">
    <w:name w:val="heading 9"/>
    <w:basedOn w:val="a"/>
    <w:next w:val="a"/>
    <w:link w:val="90"/>
    <w:semiHidden/>
    <w:unhideWhenUsed/>
    <w:qFormat/>
    <w:rsid w:val="00D15AE9"/>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5AE9"/>
    <w:rPr>
      <w:rFonts w:ascii="Calibri Light" w:eastAsia="Times New Roman" w:hAnsi="Calibri Light" w:cs="Times New Roman"/>
      <w:b/>
      <w:bCs/>
      <w:kern w:val="32"/>
      <w:sz w:val="32"/>
      <w:szCs w:val="32"/>
    </w:rPr>
  </w:style>
  <w:style w:type="character" w:customStyle="1" w:styleId="20">
    <w:name w:val="Заголовок 2 Знак"/>
    <w:basedOn w:val="a0"/>
    <w:link w:val="2"/>
    <w:rsid w:val="00D15AE9"/>
    <w:rPr>
      <w:rFonts w:ascii="Cambria" w:eastAsia="Times New Roman" w:hAnsi="Cambria" w:cs="Times New Roman"/>
      <w:b/>
      <w:bCs/>
      <w:i/>
      <w:iCs/>
      <w:sz w:val="28"/>
      <w:szCs w:val="28"/>
    </w:rPr>
  </w:style>
  <w:style w:type="character" w:customStyle="1" w:styleId="40">
    <w:name w:val="Заголовок 4 Знак"/>
    <w:basedOn w:val="a0"/>
    <w:link w:val="4"/>
    <w:semiHidden/>
    <w:rsid w:val="00D15AE9"/>
    <w:rPr>
      <w:rFonts w:ascii="Calibri" w:eastAsia="Times New Roman" w:hAnsi="Calibri" w:cs="Times New Roman"/>
      <w:b/>
      <w:bCs/>
      <w:sz w:val="28"/>
      <w:szCs w:val="28"/>
    </w:rPr>
  </w:style>
  <w:style w:type="character" w:customStyle="1" w:styleId="50">
    <w:name w:val="Заголовок 5 Знак"/>
    <w:basedOn w:val="a0"/>
    <w:link w:val="5"/>
    <w:semiHidden/>
    <w:rsid w:val="00D15AE9"/>
    <w:rPr>
      <w:rFonts w:ascii="Calibri" w:eastAsia="Times New Roman" w:hAnsi="Calibri" w:cs="Times New Roman"/>
      <w:b/>
      <w:bCs/>
      <w:i/>
      <w:iCs/>
      <w:sz w:val="26"/>
      <w:szCs w:val="26"/>
    </w:rPr>
  </w:style>
  <w:style w:type="character" w:customStyle="1" w:styleId="90">
    <w:name w:val="Заголовок 9 Знак"/>
    <w:basedOn w:val="a0"/>
    <w:link w:val="9"/>
    <w:semiHidden/>
    <w:rsid w:val="00D15AE9"/>
    <w:rPr>
      <w:rFonts w:ascii="Cambria" w:eastAsia="Times New Roman" w:hAnsi="Cambria" w:cs="Times New Roman"/>
    </w:rPr>
  </w:style>
  <w:style w:type="character" w:styleId="a3">
    <w:name w:val="Hyperlink"/>
    <w:uiPriority w:val="99"/>
    <w:rsid w:val="00D15AE9"/>
    <w:rPr>
      <w:color w:val="0000FF"/>
      <w:u w:val="single"/>
    </w:rPr>
  </w:style>
  <w:style w:type="character" w:customStyle="1" w:styleId="ConsPlusNormal">
    <w:name w:val="ConsPlusNormal Знак"/>
    <w:link w:val="ConsPlusNormal0"/>
    <w:locked/>
    <w:rsid w:val="00D15AE9"/>
    <w:rPr>
      <w:rFonts w:ascii="Arial" w:hAnsi="Arial" w:cs="Arial"/>
    </w:rPr>
  </w:style>
  <w:style w:type="paragraph" w:customStyle="1" w:styleId="ConsPlusNormal0">
    <w:name w:val="ConsPlusNormal"/>
    <w:link w:val="ConsPlusNormal"/>
    <w:qFormat/>
    <w:rsid w:val="00D15AE9"/>
    <w:pPr>
      <w:autoSpaceDE w:val="0"/>
      <w:autoSpaceDN w:val="0"/>
      <w:adjustRightInd w:val="0"/>
      <w:spacing w:after="0" w:line="240" w:lineRule="auto"/>
    </w:pPr>
    <w:rPr>
      <w:rFonts w:ascii="Arial" w:hAnsi="Arial" w:cs="Arial"/>
    </w:rPr>
  </w:style>
  <w:style w:type="paragraph" w:customStyle="1" w:styleId="a4">
    <w:name w:val="Содержимое таблицы"/>
    <w:basedOn w:val="a"/>
    <w:rsid w:val="00D15AE9"/>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blk">
    <w:name w:val="blk"/>
    <w:uiPriority w:val="99"/>
    <w:rsid w:val="00D15AE9"/>
    <w:rPr>
      <w:rFonts w:cs="Times New Roman"/>
    </w:rPr>
  </w:style>
  <w:style w:type="paragraph" w:styleId="a5">
    <w:name w:val="No Spacing"/>
    <w:link w:val="a6"/>
    <w:uiPriority w:val="1"/>
    <w:qFormat/>
    <w:rsid w:val="00D15AE9"/>
    <w:pPr>
      <w:spacing w:after="0" w:line="240" w:lineRule="auto"/>
      <w:ind w:left="1134"/>
      <w:jc w:val="both"/>
    </w:pPr>
    <w:rPr>
      <w:rFonts w:ascii="Times New Roman" w:eastAsia="Times New Roman" w:hAnsi="Times New Roman" w:cs="Times New Roman"/>
      <w:sz w:val="24"/>
      <w:szCs w:val="24"/>
    </w:rPr>
  </w:style>
  <w:style w:type="character" w:customStyle="1" w:styleId="a6">
    <w:name w:val="Без интервала Знак"/>
    <w:link w:val="a5"/>
    <w:locked/>
    <w:rsid w:val="00D15AE9"/>
    <w:rPr>
      <w:rFonts w:ascii="Times New Roman" w:eastAsia="Times New Roman" w:hAnsi="Times New Roman" w:cs="Times New Roman"/>
      <w:sz w:val="24"/>
      <w:szCs w:val="24"/>
    </w:rPr>
  </w:style>
  <w:style w:type="paragraph" w:customStyle="1" w:styleId="Default">
    <w:name w:val="Default"/>
    <w:rsid w:val="00D15AE9"/>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apple-converted-space">
    <w:name w:val="apple-converted-space"/>
    <w:uiPriority w:val="99"/>
    <w:rsid w:val="00D15AE9"/>
    <w:rPr>
      <w:rFonts w:cs="Times New Roman"/>
    </w:rPr>
  </w:style>
  <w:style w:type="paragraph" w:styleId="a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Знак2"/>
    <w:basedOn w:val="a"/>
    <w:link w:val="a8"/>
    <w:uiPriority w:val="99"/>
    <w:rsid w:val="00D15AE9"/>
    <w:pPr>
      <w:spacing w:after="0" w:line="240" w:lineRule="auto"/>
    </w:pPr>
    <w:rPr>
      <w:rFonts w:ascii="Calibri" w:eastAsia="Times New Roman" w:hAnsi="Calibri" w:cs="Times New Roman"/>
      <w:sz w:val="20"/>
      <w:szCs w:val="20"/>
    </w:rPr>
  </w:style>
  <w:style w:type="character" w:customStyle="1" w:styleId="a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7"/>
    <w:uiPriority w:val="99"/>
    <w:rsid w:val="00D15AE9"/>
    <w:rPr>
      <w:rFonts w:ascii="Calibri" w:eastAsia="Times New Roman" w:hAnsi="Calibri" w:cs="Times New Roman"/>
      <w:sz w:val="20"/>
      <w:szCs w:val="20"/>
    </w:rPr>
  </w:style>
  <w:style w:type="character" w:styleId="a9">
    <w:name w:val="footnote reference"/>
    <w:uiPriority w:val="99"/>
    <w:rsid w:val="00D15AE9"/>
    <w:rPr>
      <w:rFonts w:cs="Times New Roman"/>
      <w:vertAlign w:val="superscript"/>
    </w:rPr>
  </w:style>
  <w:style w:type="paragraph" w:customStyle="1" w:styleId="pc">
    <w:name w:val="pc"/>
    <w:basedOn w:val="a"/>
    <w:rsid w:val="00D15A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Стиль1"/>
    <w:basedOn w:val="a"/>
    <w:rsid w:val="00D15AE9"/>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rPr>
  </w:style>
  <w:style w:type="character" w:customStyle="1" w:styleId="aa">
    <w:name w:val="Основной текст Знак"/>
    <w:link w:val="ab"/>
    <w:locked/>
    <w:rsid w:val="00D15AE9"/>
    <w:rPr>
      <w:sz w:val="24"/>
    </w:rPr>
  </w:style>
  <w:style w:type="paragraph" w:styleId="ab">
    <w:name w:val="Body Text"/>
    <w:basedOn w:val="a"/>
    <w:link w:val="aa"/>
    <w:rsid w:val="00D15AE9"/>
    <w:pPr>
      <w:spacing w:after="0" w:line="240" w:lineRule="auto"/>
      <w:jc w:val="both"/>
    </w:pPr>
    <w:rPr>
      <w:sz w:val="24"/>
    </w:rPr>
  </w:style>
  <w:style w:type="character" w:customStyle="1" w:styleId="12">
    <w:name w:val="Основной текст Знак1"/>
    <w:basedOn w:val="a0"/>
    <w:rsid w:val="00D15AE9"/>
  </w:style>
  <w:style w:type="paragraph" w:customStyle="1" w:styleId="31">
    <w:name w:val="Основной текст 31"/>
    <w:basedOn w:val="a"/>
    <w:rsid w:val="00D15AE9"/>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customStyle="1" w:styleId="21">
    <w:name w:val="2"/>
    <w:basedOn w:val="a"/>
    <w:next w:val="ac"/>
    <w:qFormat/>
    <w:rsid w:val="00D15AE9"/>
    <w:pPr>
      <w:spacing w:after="0" w:line="240" w:lineRule="auto"/>
      <w:jc w:val="center"/>
    </w:pPr>
    <w:rPr>
      <w:rFonts w:ascii="Times New Roman" w:eastAsia="Times New Roman" w:hAnsi="Times New Roman" w:cs="Times New Roman"/>
      <w:b/>
      <w:bCs/>
      <w:sz w:val="24"/>
      <w:szCs w:val="24"/>
    </w:rPr>
  </w:style>
  <w:style w:type="paragraph" w:styleId="ac">
    <w:name w:val="Title"/>
    <w:basedOn w:val="a"/>
    <w:next w:val="a"/>
    <w:link w:val="13"/>
    <w:uiPriority w:val="10"/>
    <w:qFormat/>
    <w:rsid w:val="00D15AE9"/>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13">
    <w:name w:val="Название Знак1"/>
    <w:link w:val="ac"/>
    <w:uiPriority w:val="10"/>
    <w:rsid w:val="00D15AE9"/>
    <w:rPr>
      <w:rFonts w:ascii="Calibri Light" w:eastAsia="Times New Roman" w:hAnsi="Calibri Light" w:cs="Times New Roman"/>
      <w:b/>
      <w:bCs/>
      <w:kern w:val="28"/>
      <w:sz w:val="32"/>
      <w:szCs w:val="32"/>
    </w:rPr>
  </w:style>
  <w:style w:type="character" w:customStyle="1" w:styleId="ad">
    <w:name w:val="Название Знак"/>
    <w:basedOn w:val="a0"/>
    <w:uiPriority w:val="10"/>
    <w:rsid w:val="00D15AE9"/>
    <w:rPr>
      <w:rFonts w:asciiTheme="majorHAnsi" w:eastAsiaTheme="majorEastAsia" w:hAnsiTheme="majorHAnsi" w:cstheme="majorBidi"/>
      <w:color w:val="17365D" w:themeColor="text2" w:themeShade="BF"/>
      <w:spacing w:val="5"/>
      <w:kern w:val="28"/>
      <w:sz w:val="52"/>
      <w:szCs w:val="52"/>
    </w:rPr>
  </w:style>
  <w:style w:type="paragraph" w:customStyle="1" w:styleId="14">
    <w:name w:val="1"/>
    <w:basedOn w:val="a"/>
    <w:next w:val="ac"/>
    <w:qFormat/>
    <w:rsid w:val="00D15AE9"/>
    <w:pPr>
      <w:spacing w:after="0" w:line="240" w:lineRule="auto"/>
      <w:jc w:val="center"/>
    </w:pPr>
    <w:rPr>
      <w:rFonts w:ascii="Times New Roman" w:eastAsia="Times New Roman" w:hAnsi="Times New Roman" w:cs="Times New Roman"/>
      <w:b/>
      <w:bCs/>
      <w:sz w:val="24"/>
      <w:szCs w:val="24"/>
    </w:rPr>
  </w:style>
  <w:style w:type="paragraph" w:customStyle="1" w:styleId="15">
    <w:name w:val="Без интервала1"/>
    <w:link w:val="NoSpacingChar"/>
    <w:uiPriority w:val="99"/>
    <w:qFormat/>
    <w:rsid w:val="00D15AE9"/>
    <w:pPr>
      <w:spacing w:after="0" w:line="240" w:lineRule="auto"/>
    </w:pPr>
    <w:rPr>
      <w:rFonts w:ascii="Calibri" w:eastAsia="Times New Roman" w:hAnsi="Calibri" w:cs="Times New Roman"/>
      <w:lang w:eastAsia="en-US"/>
    </w:rPr>
  </w:style>
  <w:style w:type="character" w:customStyle="1" w:styleId="NoSpacingChar">
    <w:name w:val="No Spacing Char"/>
    <w:link w:val="15"/>
    <w:uiPriority w:val="99"/>
    <w:locked/>
    <w:rsid w:val="00D15AE9"/>
    <w:rPr>
      <w:rFonts w:ascii="Calibri" w:eastAsia="Times New Roman" w:hAnsi="Calibri" w:cs="Times New Roman"/>
      <w:lang w:eastAsia="en-US"/>
    </w:rPr>
  </w:style>
  <w:style w:type="paragraph" w:styleId="ae">
    <w:name w:val="List Paragraph"/>
    <w:aliases w:val="ТЗ список,Абзац списка литеральный,SL_Абзац списка,Bullet List,FooterText,numbered,Paragraphe de liste1,lp1,Варианты ответов,List Paragraph,Bullet 1,Use Case List Paragraph,it_List1,асз.Списка,Абзац основного текста,Маркер,Table-Normal"/>
    <w:basedOn w:val="a"/>
    <w:link w:val="af"/>
    <w:uiPriority w:val="34"/>
    <w:qFormat/>
    <w:rsid w:val="00D15AE9"/>
    <w:pPr>
      <w:ind w:left="720"/>
      <w:contextualSpacing/>
    </w:pPr>
    <w:rPr>
      <w:rFonts w:ascii="Calibri" w:eastAsia="Calibri" w:hAnsi="Calibri" w:cs="Times New Roman"/>
      <w:lang w:eastAsia="en-US"/>
    </w:rPr>
  </w:style>
  <w:style w:type="character" w:customStyle="1" w:styleId="af">
    <w:name w:val="Абзац списка Знак"/>
    <w:aliases w:val="ТЗ список Знак,Абзац списка литеральный Знак,SL_Абзац списка Знак,Bullet List Знак,FooterText Знак,numbered Знак,Paragraphe de liste1 Знак,lp1 Знак,Варианты ответов Знак,List Paragraph Знак,Bullet 1 Знак,Use Case List Paragraph Знак"/>
    <w:link w:val="ae"/>
    <w:uiPriority w:val="34"/>
    <w:qFormat/>
    <w:locked/>
    <w:rsid w:val="00D15AE9"/>
    <w:rPr>
      <w:rFonts w:ascii="Calibri" w:eastAsia="Calibri" w:hAnsi="Calibri" w:cs="Times New Roman"/>
      <w:lang w:eastAsia="en-US"/>
    </w:rPr>
  </w:style>
  <w:style w:type="paragraph" w:customStyle="1" w:styleId="af0">
    <w:name w:val="Обычный + по ширине"/>
    <w:basedOn w:val="a"/>
    <w:rsid w:val="00D15AE9"/>
    <w:pPr>
      <w:spacing w:after="0" w:line="240" w:lineRule="auto"/>
      <w:jc w:val="both"/>
    </w:pPr>
    <w:rPr>
      <w:rFonts w:ascii="Times New Roman" w:eastAsia="Times New Roman" w:hAnsi="Times New Roman" w:cs="Times New Roman"/>
      <w:sz w:val="24"/>
      <w:szCs w:val="24"/>
    </w:rPr>
  </w:style>
  <w:style w:type="paragraph" w:styleId="af1">
    <w:name w:val="Body Text Indent"/>
    <w:basedOn w:val="a"/>
    <w:link w:val="af2"/>
    <w:rsid w:val="00D15AE9"/>
    <w:pPr>
      <w:spacing w:after="120" w:line="240" w:lineRule="auto"/>
      <w:ind w:left="283"/>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D15AE9"/>
    <w:rPr>
      <w:rFonts w:ascii="Times New Roman" w:eastAsia="Times New Roman" w:hAnsi="Times New Roman" w:cs="Times New Roman"/>
      <w:sz w:val="24"/>
      <w:szCs w:val="24"/>
    </w:rPr>
  </w:style>
  <w:style w:type="paragraph" w:customStyle="1" w:styleId="formattext">
    <w:name w:val="formattext"/>
    <w:basedOn w:val="a"/>
    <w:rsid w:val="00D15A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actwithdropdown-headeremailwrapper-x0">
    <w:name w:val="contactwithdropdown-headeremailwrapper-x0"/>
    <w:basedOn w:val="a0"/>
    <w:rsid w:val="00D15AE9"/>
  </w:style>
  <w:style w:type="character" w:customStyle="1" w:styleId="contactwithdropdown-headeremail-bc">
    <w:name w:val="contactwithdropdown-headeremail-bc"/>
    <w:basedOn w:val="a0"/>
    <w:rsid w:val="00D15AE9"/>
  </w:style>
  <w:style w:type="character" w:customStyle="1" w:styleId="user-accountsubname">
    <w:name w:val="user-account__subname"/>
    <w:rsid w:val="00D15AE9"/>
  </w:style>
  <w:style w:type="character" w:styleId="af3">
    <w:name w:val="FollowedHyperlink"/>
    <w:rsid w:val="00D15AE9"/>
    <w:rPr>
      <w:color w:val="954F72"/>
      <w:u w:val="single"/>
    </w:rPr>
  </w:style>
  <w:style w:type="paragraph" w:styleId="af4">
    <w:name w:val="Normal (Web)"/>
    <w:aliases w:val="Обычный (Web),Обычный (веб) Знак Знак,Обычный (Web) Знак Знак Знак,Обычный (веб) Знак,Знак Знак2,Обычный (веб) Знак Знак Знак1,Знак Знак Знак Знак Знак,Знак Знак1 Знак,Обычный (веб) Знак Знак Знак Знак,Знак Знак Знак1 Знак Знак1"/>
    <w:basedOn w:val="a"/>
    <w:link w:val="16"/>
    <w:unhideWhenUsed/>
    <w:qFormat/>
    <w:rsid w:val="00D15AE9"/>
    <w:pPr>
      <w:spacing w:before="100" w:beforeAutospacing="1" w:after="119" w:line="240" w:lineRule="auto"/>
    </w:pPr>
    <w:rPr>
      <w:rFonts w:ascii="Times New Roman" w:eastAsia="Times New Roman" w:hAnsi="Times New Roman" w:cs="Times New Roman"/>
      <w:sz w:val="24"/>
      <w:szCs w:val="24"/>
    </w:rPr>
  </w:style>
  <w:style w:type="character" w:customStyle="1" w:styleId="16">
    <w:name w:val="Обычный (веб) Знак1"/>
    <w:aliases w:val="Обычный (Web) Знак,Обычный (веб) Знак Знак Знак,Обычный (Web) Знак Знак Знак Знак,Обычный (веб) Знак Знак1,Знак Знак2 Знак,Обычный (веб) Знак Знак Знак1 Знак,Знак Знак Знак Знак Знак Знак,Знак Знак1 Знак Знак"/>
    <w:link w:val="af4"/>
    <w:locked/>
    <w:rsid w:val="00D15AE9"/>
    <w:rPr>
      <w:rFonts w:ascii="Times New Roman" w:eastAsia="Times New Roman" w:hAnsi="Times New Roman" w:cs="Times New Roman"/>
      <w:sz w:val="24"/>
      <w:szCs w:val="24"/>
    </w:rPr>
  </w:style>
  <w:style w:type="paragraph" w:styleId="af5">
    <w:name w:val="Balloon Text"/>
    <w:basedOn w:val="a"/>
    <w:link w:val="af6"/>
    <w:rsid w:val="00D15AE9"/>
    <w:pPr>
      <w:spacing w:after="0" w:line="240" w:lineRule="auto"/>
    </w:pPr>
    <w:rPr>
      <w:rFonts w:ascii="Segoe UI" w:eastAsia="Times New Roman" w:hAnsi="Segoe UI" w:cs="Times New Roman"/>
      <w:sz w:val="18"/>
      <w:szCs w:val="18"/>
    </w:rPr>
  </w:style>
  <w:style w:type="character" w:customStyle="1" w:styleId="af6">
    <w:name w:val="Текст выноски Знак"/>
    <w:basedOn w:val="a0"/>
    <w:link w:val="af5"/>
    <w:rsid w:val="00D15AE9"/>
    <w:rPr>
      <w:rFonts w:ascii="Segoe UI" w:eastAsia="Times New Roman" w:hAnsi="Segoe UI" w:cs="Times New Roman"/>
      <w:sz w:val="18"/>
      <w:szCs w:val="18"/>
    </w:rPr>
  </w:style>
  <w:style w:type="character" w:styleId="af7">
    <w:name w:val="Emphasis"/>
    <w:qFormat/>
    <w:rsid w:val="00D15AE9"/>
    <w:rPr>
      <w:i/>
      <w:iCs/>
    </w:rPr>
  </w:style>
  <w:style w:type="paragraph" w:customStyle="1" w:styleId="ConsNormal">
    <w:name w:val="ConsNormal"/>
    <w:link w:val="ConsNormal0"/>
    <w:qFormat/>
    <w:rsid w:val="00D15AE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Normal0">
    <w:name w:val="ConsNormal Знак"/>
    <w:link w:val="ConsNormal"/>
    <w:locked/>
    <w:rsid w:val="00D15AE9"/>
    <w:rPr>
      <w:rFonts w:ascii="Arial" w:eastAsia="Times New Roman" w:hAnsi="Arial" w:cs="Arial"/>
      <w:sz w:val="20"/>
      <w:szCs w:val="20"/>
    </w:rPr>
  </w:style>
  <w:style w:type="paragraph" w:customStyle="1" w:styleId="parametervalue">
    <w:name w:val="parametervalue"/>
    <w:basedOn w:val="a"/>
    <w:rsid w:val="00D15AE9"/>
    <w:pPr>
      <w:spacing w:before="100" w:beforeAutospacing="1" w:after="100" w:afterAutospacing="1" w:line="240" w:lineRule="auto"/>
    </w:pPr>
    <w:rPr>
      <w:rFonts w:ascii="Times New Roman" w:eastAsia="Times New Roman" w:hAnsi="Times New Roman" w:cs="Times New Roman"/>
      <w:sz w:val="24"/>
      <w:szCs w:val="24"/>
    </w:rPr>
  </w:style>
  <w:style w:type="paragraph" w:styleId="22">
    <w:name w:val="Body Text Indent 2"/>
    <w:basedOn w:val="a"/>
    <w:link w:val="23"/>
    <w:uiPriority w:val="99"/>
    <w:rsid w:val="00D15AE9"/>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uiPriority w:val="99"/>
    <w:rsid w:val="00D15AE9"/>
    <w:rPr>
      <w:rFonts w:ascii="Times New Roman" w:eastAsia="Times New Roman" w:hAnsi="Times New Roman" w:cs="Times New Roman"/>
      <w:sz w:val="24"/>
      <w:szCs w:val="24"/>
    </w:rPr>
  </w:style>
  <w:style w:type="paragraph" w:customStyle="1" w:styleId="3">
    <w:name w:val="[Ростех] Наименование Подраздела (Уровень 3)"/>
    <w:uiPriority w:val="99"/>
    <w:qFormat/>
    <w:rsid w:val="00D15AE9"/>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rPr>
  </w:style>
  <w:style w:type="paragraph" w:customStyle="1" w:styleId="24">
    <w:name w:val="[Ростех] Наименование Раздела (Уровень 2)"/>
    <w:uiPriority w:val="99"/>
    <w:qFormat/>
    <w:rsid w:val="00D15AE9"/>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rPr>
  </w:style>
  <w:style w:type="paragraph" w:customStyle="1" w:styleId="af8">
    <w:name w:val="[Ростех] Простой текст (Без уровня)"/>
    <w:link w:val="af9"/>
    <w:uiPriority w:val="99"/>
    <w:qFormat/>
    <w:rsid w:val="00D15AE9"/>
    <w:pPr>
      <w:suppressAutoHyphens/>
      <w:spacing w:before="120" w:after="0" w:line="240" w:lineRule="auto"/>
      <w:ind w:left="1134" w:hanging="1134"/>
      <w:jc w:val="both"/>
    </w:pPr>
    <w:rPr>
      <w:rFonts w:ascii="Proxima Nova ExCn Rg" w:eastAsia="Times New Roman" w:hAnsi="Proxima Nova ExCn Rg" w:cs="Times New Roman"/>
      <w:sz w:val="28"/>
      <w:szCs w:val="28"/>
    </w:rPr>
  </w:style>
  <w:style w:type="character" w:customStyle="1" w:styleId="af9">
    <w:name w:val="[Ростех] Простой текст (Без уровня) Знак"/>
    <w:link w:val="af8"/>
    <w:uiPriority w:val="99"/>
    <w:rsid w:val="00D15AE9"/>
    <w:rPr>
      <w:rFonts w:ascii="Proxima Nova ExCn Rg" w:eastAsia="Times New Roman" w:hAnsi="Proxima Nova ExCn Rg" w:cs="Times New Roman"/>
      <w:sz w:val="28"/>
      <w:szCs w:val="28"/>
    </w:rPr>
  </w:style>
  <w:style w:type="paragraph" w:customStyle="1" w:styleId="51">
    <w:name w:val="[Ростех] Текст Подпункта (Уровень 5)"/>
    <w:uiPriority w:val="99"/>
    <w:qFormat/>
    <w:rsid w:val="00D15AE9"/>
    <w:pPr>
      <w:suppressAutoHyphens/>
      <w:spacing w:before="120" w:after="0" w:line="240" w:lineRule="auto"/>
      <w:ind w:left="1985" w:hanging="851"/>
      <w:jc w:val="both"/>
      <w:outlineLvl w:val="4"/>
    </w:pPr>
    <w:rPr>
      <w:rFonts w:ascii="Proxima Nova ExCn Rg" w:eastAsia="Times New Roman" w:hAnsi="Proxima Nova ExCn Rg" w:cs="Times New Roman"/>
      <w:sz w:val="28"/>
      <w:szCs w:val="28"/>
    </w:rPr>
  </w:style>
  <w:style w:type="paragraph" w:customStyle="1" w:styleId="6">
    <w:name w:val="[Ростех] Текст Подпункта подпункта (Уровень 6)"/>
    <w:uiPriority w:val="99"/>
    <w:qFormat/>
    <w:rsid w:val="00D15AE9"/>
    <w:pPr>
      <w:suppressAutoHyphens/>
      <w:spacing w:before="120" w:after="0" w:line="240" w:lineRule="auto"/>
      <w:ind w:left="2977" w:hanging="850"/>
      <w:jc w:val="both"/>
      <w:outlineLvl w:val="5"/>
    </w:pPr>
    <w:rPr>
      <w:rFonts w:ascii="Proxima Nova ExCn Rg" w:eastAsia="Times New Roman" w:hAnsi="Proxima Nova ExCn Rg" w:cs="Times New Roman"/>
      <w:sz w:val="28"/>
      <w:szCs w:val="28"/>
    </w:rPr>
  </w:style>
  <w:style w:type="paragraph" w:customStyle="1" w:styleId="41">
    <w:name w:val="[Ростех] Текст Пункта (Уровень 4)"/>
    <w:uiPriority w:val="99"/>
    <w:qFormat/>
    <w:rsid w:val="00D15AE9"/>
    <w:pPr>
      <w:suppressAutoHyphens/>
      <w:spacing w:before="120" w:after="0" w:line="240" w:lineRule="auto"/>
      <w:ind w:left="1134" w:hanging="1134"/>
      <w:jc w:val="both"/>
      <w:outlineLvl w:val="3"/>
    </w:pPr>
    <w:rPr>
      <w:rFonts w:ascii="Proxima Nova ExCn Rg" w:eastAsia="Times New Roman" w:hAnsi="Proxima Nova ExCn Rg" w:cs="Times New Roman"/>
      <w:sz w:val="28"/>
      <w:szCs w:val="28"/>
    </w:rPr>
  </w:style>
  <w:style w:type="paragraph" w:customStyle="1" w:styleId="ConsPlusCell">
    <w:name w:val="ConsPlusCell"/>
    <w:rsid w:val="00D15AE9"/>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ectiontitle">
    <w:name w:val="section__title"/>
    <w:rsid w:val="00D15AE9"/>
  </w:style>
  <w:style w:type="paragraph" w:customStyle="1" w:styleId="Times12">
    <w:name w:val="Times 12"/>
    <w:basedOn w:val="a"/>
    <w:autoRedefine/>
    <w:uiPriority w:val="99"/>
    <w:qFormat/>
    <w:rsid w:val="00D15AE9"/>
    <w:pPr>
      <w:tabs>
        <w:tab w:val="left" w:pos="70"/>
        <w:tab w:val="left" w:pos="1134"/>
      </w:tabs>
      <w:overflowPunct w:val="0"/>
      <w:autoSpaceDE w:val="0"/>
      <w:autoSpaceDN w:val="0"/>
      <w:adjustRightInd w:val="0"/>
      <w:spacing w:after="0" w:line="240" w:lineRule="auto"/>
      <w:ind w:firstLine="426"/>
      <w:contextualSpacing/>
    </w:pPr>
    <w:rPr>
      <w:rFonts w:ascii="Times New Roman" w:eastAsia="Times New Roman" w:hAnsi="Times New Roman" w:cs="Times New Roman"/>
    </w:rPr>
  </w:style>
  <w:style w:type="paragraph" w:customStyle="1" w:styleId="afa">
    <w:name w:val="Подподпункт"/>
    <w:basedOn w:val="a"/>
    <w:autoRedefine/>
    <w:uiPriority w:val="99"/>
    <w:qFormat/>
    <w:rsid w:val="00D15AE9"/>
    <w:pPr>
      <w:tabs>
        <w:tab w:val="num" w:pos="1134"/>
        <w:tab w:val="num" w:pos="2160"/>
      </w:tabs>
      <w:snapToGrid w:val="0"/>
      <w:spacing w:after="0" w:line="360" w:lineRule="auto"/>
      <w:ind w:firstLine="567"/>
      <w:contextualSpacing/>
      <w:jc w:val="both"/>
    </w:pPr>
    <w:rPr>
      <w:rFonts w:ascii="Times New Roman" w:eastAsia="Times New Roman" w:hAnsi="Times New Roman" w:cs="Times New Roman"/>
      <w:bCs/>
    </w:rPr>
  </w:style>
  <w:style w:type="character" w:customStyle="1" w:styleId="17">
    <w:name w:val="Ариал Знак1"/>
    <w:link w:val="afb"/>
    <w:locked/>
    <w:rsid w:val="00D15AE9"/>
    <w:rPr>
      <w:sz w:val="24"/>
      <w:szCs w:val="24"/>
    </w:rPr>
  </w:style>
  <w:style w:type="paragraph" w:customStyle="1" w:styleId="afb">
    <w:name w:val="Ариал"/>
    <w:basedOn w:val="a"/>
    <w:link w:val="17"/>
    <w:autoRedefine/>
    <w:qFormat/>
    <w:rsid w:val="00D15AE9"/>
    <w:pPr>
      <w:spacing w:after="0" w:line="240" w:lineRule="auto"/>
      <w:ind w:firstLine="567"/>
      <w:contextualSpacing/>
      <w:jc w:val="both"/>
    </w:pPr>
    <w:rPr>
      <w:sz w:val="24"/>
      <w:szCs w:val="24"/>
    </w:rPr>
  </w:style>
  <w:style w:type="paragraph" w:customStyle="1" w:styleId="afc">
    <w:name w:val="Пункт б/н"/>
    <w:basedOn w:val="a"/>
    <w:autoRedefine/>
    <w:uiPriority w:val="99"/>
    <w:qFormat/>
    <w:rsid w:val="00D15AE9"/>
    <w:pPr>
      <w:tabs>
        <w:tab w:val="left" w:pos="1134"/>
      </w:tabs>
      <w:snapToGrid w:val="0"/>
      <w:spacing w:after="0" w:line="360" w:lineRule="auto"/>
      <w:ind w:firstLine="567"/>
      <w:contextualSpacing/>
      <w:jc w:val="both"/>
    </w:pPr>
    <w:rPr>
      <w:rFonts w:ascii="Times New Roman" w:eastAsia="Times New Roman" w:hAnsi="Times New Roman" w:cs="Times New Roman"/>
      <w:bCs/>
    </w:rPr>
  </w:style>
  <w:style w:type="character" w:customStyle="1" w:styleId="afd">
    <w:name w:val="Ариал Таблица Знак"/>
    <w:link w:val="afe"/>
    <w:locked/>
    <w:rsid w:val="00D15AE9"/>
    <w:rPr>
      <w:sz w:val="24"/>
      <w:szCs w:val="24"/>
    </w:rPr>
  </w:style>
  <w:style w:type="paragraph" w:customStyle="1" w:styleId="afe">
    <w:name w:val="Ариал Таблица"/>
    <w:basedOn w:val="afb"/>
    <w:link w:val="afd"/>
    <w:autoRedefine/>
    <w:qFormat/>
    <w:rsid w:val="00D15AE9"/>
    <w:pPr>
      <w:framePr w:hSpace="180" w:wrap="around" w:vAnchor="text" w:hAnchor="margin" w:xAlign="center" w:y="281"/>
      <w:widowControl w:val="0"/>
      <w:adjustRightInd w:val="0"/>
      <w:spacing w:line="276" w:lineRule="auto"/>
      <w:ind w:hanging="3"/>
    </w:pPr>
  </w:style>
  <w:style w:type="character" w:customStyle="1" w:styleId="FontStyle13">
    <w:name w:val="Font Style13"/>
    <w:rsid w:val="00D15AE9"/>
    <w:rPr>
      <w:rFonts w:ascii="Times New Roman" w:hAnsi="Times New Roman" w:cs="Times New Roman"/>
      <w:sz w:val="24"/>
      <w:szCs w:val="24"/>
    </w:rPr>
  </w:style>
  <w:style w:type="paragraph" w:customStyle="1" w:styleId="a10">
    <w:name w:val="a1"/>
    <w:basedOn w:val="a"/>
    <w:rsid w:val="00D15AE9"/>
    <w:pPr>
      <w:spacing w:before="100" w:beforeAutospacing="1" w:after="100" w:afterAutospacing="1" w:line="240" w:lineRule="auto"/>
    </w:pPr>
    <w:rPr>
      <w:rFonts w:ascii="Times New Roman" w:eastAsia="Times New Roman" w:hAnsi="Times New Roman" w:cs="Times New Roman"/>
      <w:sz w:val="24"/>
      <w:szCs w:val="24"/>
    </w:rPr>
  </w:style>
  <w:style w:type="paragraph" w:styleId="aff">
    <w:name w:val="header"/>
    <w:basedOn w:val="a"/>
    <w:link w:val="aff0"/>
    <w:rsid w:val="00D15AE9"/>
    <w:pPr>
      <w:widowControl w:val="0"/>
      <w:tabs>
        <w:tab w:val="center" w:pos="4677"/>
        <w:tab w:val="right" w:pos="9355"/>
      </w:tabs>
      <w:suppressAutoHyphens/>
      <w:spacing w:after="0" w:line="240" w:lineRule="auto"/>
    </w:pPr>
    <w:rPr>
      <w:rFonts w:ascii="Liberation Serif" w:eastAsia="DejaVu Sans" w:hAnsi="Liberation Serif" w:cs="DejaVu Sans"/>
      <w:kern w:val="1"/>
      <w:sz w:val="24"/>
      <w:szCs w:val="24"/>
      <w:lang w:eastAsia="hi-IN" w:bidi="hi-IN"/>
    </w:rPr>
  </w:style>
  <w:style w:type="character" w:customStyle="1" w:styleId="aff0">
    <w:name w:val="Верхний колонтитул Знак"/>
    <w:basedOn w:val="a0"/>
    <w:link w:val="aff"/>
    <w:rsid w:val="00D15AE9"/>
    <w:rPr>
      <w:rFonts w:ascii="Liberation Serif" w:eastAsia="DejaVu Sans" w:hAnsi="Liberation Serif" w:cs="DejaVu Sans"/>
      <w:kern w:val="1"/>
      <w:sz w:val="24"/>
      <w:szCs w:val="24"/>
      <w:lang w:eastAsia="hi-IN" w:bidi="hi-IN"/>
    </w:rPr>
  </w:style>
  <w:style w:type="paragraph" w:styleId="aff1">
    <w:name w:val="Plain Text"/>
    <w:basedOn w:val="a"/>
    <w:link w:val="aff2"/>
    <w:rsid w:val="00D15AE9"/>
    <w:pPr>
      <w:spacing w:after="0" w:line="240" w:lineRule="auto"/>
    </w:pPr>
    <w:rPr>
      <w:rFonts w:ascii="Courier New" w:eastAsia="Times New Roman" w:hAnsi="Courier New" w:cs="Times New Roman"/>
      <w:sz w:val="20"/>
      <w:szCs w:val="20"/>
    </w:rPr>
  </w:style>
  <w:style w:type="character" w:customStyle="1" w:styleId="aff2">
    <w:name w:val="Текст Знак"/>
    <w:basedOn w:val="a0"/>
    <w:link w:val="aff1"/>
    <w:rsid w:val="00D15AE9"/>
    <w:rPr>
      <w:rFonts w:ascii="Courier New" w:eastAsia="Times New Roman" w:hAnsi="Courier New" w:cs="Times New Roman"/>
      <w:sz w:val="20"/>
      <w:szCs w:val="20"/>
    </w:rPr>
  </w:style>
  <w:style w:type="paragraph" w:customStyle="1" w:styleId="25">
    <w:name w:val="Без интервала2"/>
    <w:rsid w:val="00D15AE9"/>
    <w:pPr>
      <w:spacing w:after="0" w:line="240" w:lineRule="auto"/>
    </w:pPr>
    <w:rPr>
      <w:rFonts w:ascii="Calibri" w:eastAsia="Times New Roman" w:hAnsi="Calibri" w:cs="Times New Roman"/>
    </w:rPr>
  </w:style>
  <w:style w:type="paragraph" w:customStyle="1" w:styleId="ConsPlusNonformat">
    <w:name w:val="ConsPlusNonformat"/>
    <w:uiPriority w:val="99"/>
    <w:rsid w:val="00D15AE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f3">
    <w:name w:val="footer"/>
    <w:basedOn w:val="a"/>
    <w:link w:val="aff4"/>
    <w:uiPriority w:val="99"/>
    <w:rsid w:val="00D15AE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4">
    <w:name w:val="Нижний колонтитул Знак"/>
    <w:basedOn w:val="a0"/>
    <w:link w:val="aff3"/>
    <w:uiPriority w:val="99"/>
    <w:rsid w:val="00D15AE9"/>
    <w:rPr>
      <w:rFonts w:ascii="Times New Roman" w:eastAsia="Times New Roman" w:hAnsi="Times New Roman" w:cs="Times New Roman"/>
      <w:sz w:val="24"/>
      <w:szCs w:val="24"/>
    </w:rPr>
  </w:style>
  <w:style w:type="character" w:customStyle="1" w:styleId="18">
    <w:name w:val="Основной текст1"/>
    <w:rsid w:val="00D15AE9"/>
    <w:rPr>
      <w:rFonts w:ascii="Times New Roman" w:eastAsia="Times New Roman" w:hAnsi="Times New Roman"/>
      <w:b w:val="0"/>
      <w:bCs w:val="0"/>
      <w:i w:val="0"/>
      <w:iCs w:val="0"/>
      <w:smallCaps w:val="0"/>
      <w:strike w:val="0"/>
      <w:spacing w:val="0"/>
      <w:sz w:val="22"/>
      <w:szCs w:val="22"/>
      <w:shd w:val="clear" w:color="auto" w:fill="FFFFFF"/>
    </w:rPr>
  </w:style>
  <w:style w:type="paragraph" w:styleId="30">
    <w:name w:val="Body Text Indent 3"/>
    <w:basedOn w:val="a"/>
    <w:link w:val="32"/>
    <w:uiPriority w:val="99"/>
    <w:rsid w:val="00D15AE9"/>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0"/>
    <w:uiPriority w:val="99"/>
    <w:rsid w:val="00D15AE9"/>
    <w:rPr>
      <w:rFonts w:ascii="Times New Roman" w:eastAsia="Times New Roman" w:hAnsi="Times New Roman" w:cs="Times New Roman"/>
      <w:sz w:val="16"/>
      <w:szCs w:val="16"/>
    </w:rPr>
  </w:style>
  <w:style w:type="paragraph" w:customStyle="1" w:styleId="aff5">
    <w:name w:val="Îñíîâí"/>
    <w:basedOn w:val="a"/>
    <w:rsid w:val="00D15AE9"/>
    <w:pPr>
      <w:widowControl w:val="0"/>
      <w:spacing w:after="0" w:line="240" w:lineRule="auto"/>
      <w:jc w:val="both"/>
    </w:pPr>
    <w:rPr>
      <w:rFonts w:ascii="Arial" w:eastAsia="Times New Roman" w:hAnsi="Arial" w:cs="Arial"/>
      <w:szCs w:val="20"/>
    </w:rPr>
  </w:style>
  <w:style w:type="character" w:customStyle="1" w:styleId="7">
    <w:name w:val="Основной шрифт абзаца7"/>
    <w:rsid w:val="00D15AE9"/>
  </w:style>
  <w:style w:type="character" w:customStyle="1" w:styleId="apple-style-span">
    <w:name w:val="apple-style-span"/>
    <w:rsid w:val="00D15AE9"/>
  </w:style>
  <w:style w:type="character" w:customStyle="1" w:styleId="postbody1">
    <w:name w:val="postbody1"/>
    <w:rsid w:val="00D15AE9"/>
    <w:rPr>
      <w:sz w:val="14"/>
      <w:szCs w:val="14"/>
    </w:rPr>
  </w:style>
  <w:style w:type="paragraph" w:customStyle="1" w:styleId="12pt">
    <w:name w:val="Обычный+12pt"/>
    <w:basedOn w:val="a"/>
    <w:rsid w:val="00D15AE9"/>
    <w:pPr>
      <w:spacing w:after="0" w:line="240" w:lineRule="auto"/>
      <w:ind w:firstLine="709"/>
      <w:jc w:val="both"/>
    </w:pPr>
    <w:rPr>
      <w:rFonts w:ascii="Times New Roman" w:eastAsia="Times New Roman" w:hAnsi="Times New Roman" w:cs="Times New Roman"/>
      <w:sz w:val="24"/>
      <w:szCs w:val="24"/>
    </w:rPr>
  </w:style>
  <w:style w:type="paragraph" w:customStyle="1" w:styleId="aff6">
    <w:name w:val="_Обычный"/>
    <w:basedOn w:val="a"/>
    <w:rsid w:val="00D15AE9"/>
    <w:pPr>
      <w:suppressAutoHyphens/>
      <w:spacing w:after="120" w:line="240" w:lineRule="auto"/>
      <w:ind w:firstLine="720"/>
      <w:jc w:val="both"/>
    </w:pPr>
    <w:rPr>
      <w:rFonts w:ascii="Times New Roman" w:eastAsia="Times New Roman" w:hAnsi="Times New Roman" w:cs="Times New Roman"/>
      <w:color w:val="00000A"/>
      <w:sz w:val="20"/>
      <w:szCs w:val="20"/>
    </w:rPr>
  </w:style>
  <w:style w:type="character" w:customStyle="1" w:styleId="aff7">
    <w:name w:val="Цветовое выделение"/>
    <w:rsid w:val="00D15AE9"/>
    <w:rPr>
      <w:b/>
      <w:bCs/>
      <w:color w:val="000080"/>
      <w:szCs w:val="20"/>
    </w:rPr>
  </w:style>
  <w:style w:type="character" w:customStyle="1" w:styleId="aff8">
    <w:name w:val="Символ сноски"/>
    <w:rsid w:val="00D15AE9"/>
  </w:style>
  <w:style w:type="paragraph" w:customStyle="1" w:styleId="western">
    <w:name w:val="western"/>
    <w:basedOn w:val="a"/>
    <w:rsid w:val="00D15AE9"/>
    <w:pPr>
      <w:suppressAutoHyphens/>
      <w:spacing w:before="100" w:after="100" w:line="240" w:lineRule="auto"/>
      <w:jc w:val="both"/>
    </w:pPr>
    <w:rPr>
      <w:rFonts w:ascii="Times New Roman" w:eastAsia="Times New Roman" w:hAnsi="Times New Roman" w:cs="Times New Roman"/>
      <w:sz w:val="28"/>
      <w:szCs w:val="28"/>
    </w:rPr>
  </w:style>
  <w:style w:type="paragraph" w:customStyle="1" w:styleId="19">
    <w:name w:val="Обычный (веб)1"/>
    <w:basedOn w:val="a"/>
    <w:rsid w:val="00D15AE9"/>
    <w:pPr>
      <w:tabs>
        <w:tab w:val="left" w:pos="360"/>
      </w:tabs>
      <w:suppressAutoHyphens/>
      <w:spacing w:before="280" w:after="280" w:line="240" w:lineRule="auto"/>
      <w:jc w:val="both"/>
    </w:pPr>
    <w:rPr>
      <w:rFonts w:ascii="Times New Roman" w:eastAsia="Times New Roman" w:hAnsi="Times New Roman" w:cs="Times New Roman"/>
      <w:sz w:val="24"/>
      <w:szCs w:val="24"/>
    </w:rPr>
  </w:style>
  <w:style w:type="paragraph" w:customStyle="1" w:styleId="33">
    <w:name w:val="Без интервала3"/>
    <w:rsid w:val="00D15AE9"/>
    <w:pPr>
      <w:tabs>
        <w:tab w:val="left" w:pos="1070"/>
      </w:tabs>
      <w:suppressAutoHyphens/>
      <w:spacing w:after="0" w:line="240" w:lineRule="auto"/>
      <w:ind w:left="1070" w:hanging="360"/>
    </w:pPr>
    <w:rPr>
      <w:rFonts w:ascii="Liberation Serif" w:eastAsia="Times New Roman" w:hAnsi="Liberation Serif" w:cs="Mangal"/>
      <w:sz w:val="24"/>
      <w:szCs w:val="24"/>
      <w:lang w:eastAsia="zh-CN" w:bidi="hi-IN"/>
    </w:rPr>
  </w:style>
  <w:style w:type="paragraph" w:customStyle="1" w:styleId="Standard">
    <w:name w:val="Standard"/>
    <w:rsid w:val="00D15AE9"/>
    <w:pPr>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paragraph" w:customStyle="1" w:styleId="1a">
    <w:name w:val="Обычный1"/>
    <w:link w:val="1b"/>
    <w:rsid w:val="00D15AE9"/>
    <w:pPr>
      <w:widowControl w:val="0"/>
      <w:snapToGrid w:val="0"/>
      <w:spacing w:before="260" w:after="0" w:line="300" w:lineRule="auto"/>
      <w:ind w:firstLine="1200"/>
    </w:pPr>
    <w:rPr>
      <w:rFonts w:ascii="Times New Roman" w:eastAsia="Calibri" w:hAnsi="Times New Roman" w:cs="Times New Roman"/>
      <w:sz w:val="24"/>
      <w:szCs w:val="20"/>
    </w:rPr>
  </w:style>
  <w:style w:type="character" w:customStyle="1" w:styleId="1b">
    <w:name w:val="Обычный1 Знак"/>
    <w:link w:val="1a"/>
    <w:locked/>
    <w:rsid w:val="00D15AE9"/>
    <w:rPr>
      <w:rFonts w:ascii="Times New Roman" w:eastAsia="Calibri" w:hAnsi="Times New Roman" w:cs="Times New Roman"/>
      <w:sz w:val="24"/>
      <w:szCs w:val="20"/>
    </w:rPr>
  </w:style>
  <w:style w:type="paragraph" w:styleId="52">
    <w:name w:val="List Number 5"/>
    <w:basedOn w:val="a"/>
    <w:unhideWhenUsed/>
    <w:rsid w:val="00D15AE9"/>
    <w:pPr>
      <w:tabs>
        <w:tab w:val="num" w:pos="1492"/>
      </w:tabs>
      <w:ind w:left="1492" w:hanging="360"/>
      <w:contextualSpacing/>
    </w:pPr>
    <w:rPr>
      <w:rFonts w:ascii="Calibri" w:eastAsia="Times New Roman" w:hAnsi="Calibri" w:cs="Times New Roman"/>
    </w:rPr>
  </w:style>
  <w:style w:type="paragraph" w:customStyle="1" w:styleId="aff9">
    <w:name w:val="Готовый"/>
    <w:basedOn w:val="a"/>
    <w:rsid w:val="00D15AE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customStyle="1" w:styleId="1c">
    <w:name w:val="Абзац списка1"/>
    <w:basedOn w:val="a"/>
    <w:rsid w:val="001F571F"/>
    <w:pPr>
      <w:spacing w:after="0" w:line="240" w:lineRule="auto"/>
      <w:ind w:left="720" w:hanging="357"/>
      <w:contextualSpacing/>
    </w:pPr>
    <w:rPr>
      <w:rFonts w:ascii="Calibri" w:eastAsia="Times New Roman" w:hAnsi="Calibri" w:cs="Times New Roman"/>
      <w:lang w:eastAsia="en-US"/>
    </w:rPr>
  </w:style>
  <w:style w:type="paragraph" w:customStyle="1" w:styleId="Style7">
    <w:name w:val="Style7"/>
    <w:basedOn w:val="a"/>
    <w:rsid w:val="001F571F"/>
    <w:pPr>
      <w:widowControl w:val="0"/>
      <w:suppressAutoHyphens/>
      <w:autoSpaceDE w:val="0"/>
      <w:spacing w:after="0" w:line="254" w:lineRule="exact"/>
      <w:jc w:val="right"/>
    </w:pPr>
    <w:rPr>
      <w:rFonts w:ascii="Times New Roman" w:eastAsia="Times New Roman" w:hAnsi="Times New Roman" w:cs="Times New Roman"/>
      <w:sz w:val="24"/>
      <w:szCs w:val="24"/>
      <w:lang w:eastAsia="ar-SA"/>
    </w:rPr>
  </w:style>
  <w:style w:type="table" w:styleId="affa">
    <w:name w:val="Table Grid"/>
    <w:basedOn w:val="a1"/>
    <w:uiPriority w:val="59"/>
    <w:rsid w:val="005832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a0"/>
    <w:uiPriority w:val="99"/>
    <w:semiHidden/>
    <w:unhideWhenUsed/>
    <w:rsid w:val="00113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8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EF125-19C4-4806-B65C-F56C24AD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7072</Words>
  <Characters>40314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8</cp:revision>
  <cp:lastPrinted>2022-03-15T11:22:00Z</cp:lastPrinted>
  <dcterms:created xsi:type="dcterms:W3CDTF">2022-10-06T05:56:00Z</dcterms:created>
  <dcterms:modified xsi:type="dcterms:W3CDTF">2022-10-07T11:39:00Z</dcterms:modified>
</cp:coreProperties>
</file>