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835F5" w14:textId="77777777" w:rsidR="00CE4EC8" w:rsidRPr="00CE4EC8" w:rsidRDefault="00CE4EC8" w:rsidP="00CE4EC8">
      <w:pPr>
        <w:tabs>
          <w:tab w:val="left" w:pos="7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</w:rPr>
      </w:pPr>
      <w:r w:rsidRPr="00CE4EC8">
        <w:rPr>
          <w:rFonts w:ascii="Times New Roman" w:eastAsia="Times New Roman" w:hAnsi="Times New Roman"/>
          <w:sz w:val="24"/>
        </w:rPr>
        <w:t>Приложение № 1</w:t>
      </w:r>
    </w:p>
    <w:p w14:paraId="210ACBDA" w14:textId="77777777" w:rsidR="00CE4EC8" w:rsidRPr="00CE4EC8" w:rsidRDefault="00CE4EC8" w:rsidP="00CE4EC8">
      <w:pPr>
        <w:tabs>
          <w:tab w:val="left" w:pos="7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</w:rPr>
      </w:pPr>
      <w:r w:rsidRPr="00CE4EC8">
        <w:rPr>
          <w:rFonts w:ascii="Times New Roman" w:eastAsia="Times New Roman" w:hAnsi="Times New Roman"/>
          <w:sz w:val="24"/>
        </w:rPr>
        <w:t xml:space="preserve">к извещению о запросе </w:t>
      </w:r>
    </w:p>
    <w:p w14:paraId="363B277D" w14:textId="77777777" w:rsidR="00CE4EC8" w:rsidRPr="00CE4EC8" w:rsidRDefault="00CE4EC8" w:rsidP="00CE4EC8">
      <w:pPr>
        <w:tabs>
          <w:tab w:val="left" w:pos="7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</w:rPr>
      </w:pPr>
      <w:r w:rsidRPr="00367FF5">
        <w:rPr>
          <w:rFonts w:ascii="Times New Roman" w:eastAsia="Times New Roman" w:hAnsi="Times New Roman"/>
          <w:sz w:val="24"/>
        </w:rPr>
        <w:t>котировок в э</w:t>
      </w:r>
      <w:bookmarkStart w:id="0" w:name="_GoBack"/>
      <w:bookmarkEnd w:id="0"/>
      <w:r w:rsidRPr="00367FF5">
        <w:rPr>
          <w:rFonts w:ascii="Times New Roman" w:eastAsia="Times New Roman" w:hAnsi="Times New Roman"/>
          <w:sz w:val="24"/>
        </w:rPr>
        <w:t>лектронной форме</w:t>
      </w:r>
      <w:r w:rsidRPr="00CE4EC8">
        <w:rPr>
          <w:rFonts w:ascii="Times New Roman" w:eastAsia="Times New Roman" w:hAnsi="Times New Roman"/>
          <w:sz w:val="24"/>
        </w:rPr>
        <w:t xml:space="preserve"> </w:t>
      </w:r>
    </w:p>
    <w:p w14:paraId="1666B038" w14:textId="5607A7F3" w:rsidR="00CE4EC8" w:rsidRPr="00F51B3A" w:rsidRDefault="00CE4EC8" w:rsidP="0001058E">
      <w:pPr>
        <w:tabs>
          <w:tab w:val="left" w:pos="70"/>
          <w:tab w:val="left" w:pos="1134"/>
        </w:tabs>
        <w:overflowPunct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Times New Roman" w:hAnsi="Times New Roman"/>
          <w:sz w:val="24"/>
        </w:rPr>
      </w:pPr>
      <w:r w:rsidRPr="00F51B3A">
        <w:rPr>
          <w:rFonts w:ascii="Times New Roman" w:eastAsia="Times New Roman" w:hAnsi="Times New Roman"/>
          <w:sz w:val="24"/>
        </w:rPr>
        <w:t>от «</w:t>
      </w:r>
      <w:r w:rsidR="00F51B3A" w:rsidRPr="00F51B3A">
        <w:rPr>
          <w:rFonts w:ascii="Times New Roman" w:eastAsia="Times New Roman" w:hAnsi="Times New Roman"/>
          <w:sz w:val="24"/>
        </w:rPr>
        <w:t>07</w:t>
      </w:r>
      <w:r w:rsidRPr="00F51B3A">
        <w:rPr>
          <w:rFonts w:ascii="Times New Roman" w:eastAsia="Times New Roman" w:hAnsi="Times New Roman"/>
          <w:sz w:val="24"/>
        </w:rPr>
        <w:t>»</w:t>
      </w:r>
      <w:r w:rsidR="00F51B3A" w:rsidRPr="00F51B3A">
        <w:rPr>
          <w:rFonts w:ascii="Times New Roman" w:eastAsia="Times New Roman" w:hAnsi="Times New Roman"/>
          <w:sz w:val="24"/>
        </w:rPr>
        <w:t xml:space="preserve"> октября</w:t>
      </w:r>
      <w:r w:rsidRPr="00F51B3A">
        <w:rPr>
          <w:rFonts w:ascii="Times New Roman" w:eastAsia="Times New Roman" w:hAnsi="Times New Roman"/>
          <w:sz w:val="24"/>
        </w:rPr>
        <w:t xml:space="preserve"> 2022 г. № </w:t>
      </w:r>
      <w:r w:rsidR="00F51B3A" w:rsidRPr="00F51B3A">
        <w:rPr>
          <w:rFonts w:ascii="Times New Roman" w:hAnsi="Times New Roman"/>
          <w:sz w:val="24"/>
        </w:rPr>
        <w:t>32211746272</w:t>
      </w:r>
    </w:p>
    <w:p w14:paraId="7C830498" w14:textId="77777777" w:rsidR="0088656A" w:rsidRPr="0001058E" w:rsidRDefault="0088656A" w:rsidP="0001058E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lang w:eastAsia="ar-SA"/>
        </w:rPr>
      </w:pPr>
      <w:r w:rsidRPr="0001058E">
        <w:rPr>
          <w:rFonts w:ascii="Times New Roman" w:eastAsia="Times New Roman" w:hAnsi="Times New Roman"/>
          <w:b/>
          <w:sz w:val="24"/>
          <w:lang w:eastAsia="ar-SA"/>
        </w:rPr>
        <w:t>Техническое задание</w:t>
      </w:r>
    </w:p>
    <w:p w14:paraId="49543A86" w14:textId="77777777" w:rsidR="003221EB" w:rsidRPr="0001058E" w:rsidRDefault="00120EF6" w:rsidP="0001058E">
      <w:pPr>
        <w:suppressAutoHyphens/>
        <w:spacing w:after="0"/>
        <w:jc w:val="center"/>
        <w:rPr>
          <w:rFonts w:ascii="Times New Roman" w:hAnsi="Times New Roman"/>
          <w:b/>
          <w:sz w:val="24"/>
        </w:rPr>
      </w:pPr>
      <w:r w:rsidRPr="0001058E">
        <w:rPr>
          <w:rFonts w:ascii="Times New Roman" w:eastAsia="Times New Roman" w:hAnsi="Times New Roman"/>
          <w:b/>
          <w:sz w:val="24"/>
          <w:lang w:eastAsia="en-US"/>
        </w:rPr>
        <w:t>Приобретение</w:t>
      </w:r>
      <w:r w:rsidR="003221EB" w:rsidRPr="0001058E">
        <w:rPr>
          <w:rFonts w:ascii="Times New Roman" w:eastAsia="Times New Roman" w:hAnsi="Times New Roman"/>
          <w:b/>
          <w:sz w:val="24"/>
          <w:lang w:eastAsia="en-US"/>
        </w:rPr>
        <w:t xml:space="preserve"> тренажера</w:t>
      </w:r>
      <w:r w:rsidR="00626CDA" w:rsidRPr="0001058E">
        <w:rPr>
          <w:rFonts w:ascii="Times New Roman" w:eastAsia="Times New Roman" w:hAnsi="Times New Roman"/>
          <w:b/>
          <w:sz w:val="24"/>
          <w:lang w:eastAsia="en-US"/>
        </w:rPr>
        <w:t xml:space="preserve"> «</w:t>
      </w:r>
      <w:r w:rsidR="003221EB" w:rsidRPr="0001058E">
        <w:rPr>
          <w:rFonts w:ascii="Times New Roman" w:eastAsia="Times New Roman" w:hAnsi="Times New Roman"/>
          <w:b/>
          <w:sz w:val="24"/>
          <w:lang w:eastAsia="en-US"/>
        </w:rPr>
        <w:t>Б</w:t>
      </w:r>
      <w:r w:rsidR="00626CDA" w:rsidRPr="0001058E">
        <w:rPr>
          <w:rFonts w:ascii="Times New Roman" w:hAnsi="Times New Roman"/>
          <w:b/>
          <w:sz w:val="24"/>
        </w:rPr>
        <w:t>егов</w:t>
      </w:r>
      <w:r w:rsidR="003221EB" w:rsidRPr="0001058E">
        <w:rPr>
          <w:rFonts w:ascii="Times New Roman" w:hAnsi="Times New Roman"/>
          <w:b/>
          <w:sz w:val="24"/>
        </w:rPr>
        <w:t>ая</w:t>
      </w:r>
      <w:r w:rsidR="00626CDA" w:rsidRPr="0001058E">
        <w:rPr>
          <w:rFonts w:ascii="Times New Roman" w:hAnsi="Times New Roman"/>
          <w:b/>
          <w:sz w:val="24"/>
        </w:rPr>
        <w:t xml:space="preserve"> дорожк</w:t>
      </w:r>
      <w:r w:rsidR="003221EB" w:rsidRPr="0001058E">
        <w:rPr>
          <w:rFonts w:ascii="Times New Roman" w:hAnsi="Times New Roman"/>
          <w:b/>
          <w:sz w:val="24"/>
        </w:rPr>
        <w:t>а</w:t>
      </w:r>
      <w:r w:rsidR="00626CDA" w:rsidRPr="0001058E">
        <w:rPr>
          <w:rFonts w:ascii="Times New Roman" w:hAnsi="Times New Roman"/>
          <w:b/>
          <w:sz w:val="24"/>
        </w:rPr>
        <w:t xml:space="preserve"> для хоккеистов</w:t>
      </w:r>
      <w:r w:rsidR="003221EB" w:rsidRPr="0001058E">
        <w:rPr>
          <w:rFonts w:ascii="Times New Roman" w:hAnsi="Times New Roman"/>
          <w:b/>
          <w:sz w:val="24"/>
        </w:rPr>
        <w:t>»</w:t>
      </w:r>
      <w:r w:rsidR="00626CDA" w:rsidRPr="0001058E">
        <w:rPr>
          <w:rFonts w:ascii="Times New Roman" w:hAnsi="Times New Roman"/>
          <w:b/>
          <w:sz w:val="24"/>
        </w:rPr>
        <w:t xml:space="preserve"> для детской команды по хоккею с шайбой «Артемовский «БАРСЫ» МАОУ ДО «ДЮСШ № 25»</w:t>
      </w:r>
      <w:r w:rsidR="003221EB" w:rsidRPr="0001058E">
        <w:rPr>
          <w:rFonts w:ascii="Times New Roman" w:hAnsi="Times New Roman"/>
          <w:b/>
          <w:sz w:val="24"/>
        </w:rPr>
        <w:t>,</w:t>
      </w:r>
    </w:p>
    <w:p w14:paraId="5F1FD9DA" w14:textId="679344A5" w:rsidR="006523C1" w:rsidRDefault="003221EB" w:rsidP="003E718B">
      <w:pPr>
        <w:suppressAutoHyphens/>
        <w:spacing w:after="0"/>
        <w:jc w:val="center"/>
        <w:rPr>
          <w:rFonts w:ascii="Times New Roman" w:hAnsi="Times New Roman"/>
          <w:b/>
          <w:sz w:val="24"/>
        </w:rPr>
      </w:pPr>
      <w:r w:rsidRPr="0001058E">
        <w:rPr>
          <w:rFonts w:ascii="Times New Roman" w:eastAsia="Times New Roman" w:hAnsi="Times New Roman"/>
          <w:b/>
          <w:sz w:val="24"/>
          <w:lang w:eastAsia="en-US"/>
        </w:rPr>
        <w:t xml:space="preserve">установка и обучение </w:t>
      </w:r>
      <w:r w:rsidRPr="0001058E">
        <w:rPr>
          <w:rFonts w:ascii="Times New Roman" w:hAnsi="Times New Roman"/>
          <w:b/>
          <w:sz w:val="24"/>
        </w:rPr>
        <w:t>представителя заказчика работе на оборудовании</w:t>
      </w:r>
    </w:p>
    <w:p w14:paraId="17BD6455" w14:textId="77777777" w:rsidR="00003E2C" w:rsidRPr="0001058E" w:rsidRDefault="00003E2C" w:rsidP="003E718B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lang w:eastAsia="en-US"/>
        </w:rPr>
      </w:pPr>
    </w:p>
    <w:p w14:paraId="63F56C2A" w14:textId="5152E3CF" w:rsidR="006523C1" w:rsidRPr="0001058E" w:rsidRDefault="00747F5B" w:rsidP="0001058E">
      <w:pPr>
        <w:suppressAutoHyphens/>
        <w:spacing w:after="0"/>
        <w:rPr>
          <w:rFonts w:ascii="Times New Roman" w:hAnsi="Times New Roman"/>
          <w:bCs/>
          <w:sz w:val="24"/>
        </w:rPr>
      </w:pPr>
      <w:r w:rsidRPr="0001058E">
        <w:rPr>
          <w:rFonts w:ascii="Times New Roman" w:eastAsia="Times New Roman" w:hAnsi="Times New Roman"/>
          <w:b/>
          <w:sz w:val="24"/>
          <w:lang w:eastAsia="ar-SA"/>
        </w:rPr>
        <w:t xml:space="preserve">1. </w:t>
      </w:r>
      <w:r w:rsidR="0088656A" w:rsidRPr="0001058E">
        <w:rPr>
          <w:rFonts w:ascii="Times New Roman" w:eastAsia="Times New Roman" w:hAnsi="Times New Roman"/>
          <w:b/>
          <w:sz w:val="24"/>
          <w:lang w:eastAsia="ar-SA"/>
        </w:rPr>
        <w:t>Объект закупки:</w:t>
      </w:r>
      <w:r w:rsidR="00626CDA" w:rsidRPr="0001058E">
        <w:rPr>
          <w:rFonts w:ascii="Times New Roman" w:hAnsi="Times New Roman"/>
          <w:bCs/>
          <w:sz w:val="24"/>
        </w:rPr>
        <w:t xml:space="preserve"> </w:t>
      </w:r>
      <w:r w:rsidR="006523C1" w:rsidRPr="0001058E">
        <w:rPr>
          <w:rFonts w:ascii="Times New Roman" w:eastAsia="Calibri" w:hAnsi="Times New Roman"/>
          <w:bCs/>
          <w:sz w:val="24"/>
          <w:lang w:eastAsia="en-US"/>
        </w:rPr>
        <w:t xml:space="preserve">приобретение </w:t>
      </w:r>
      <w:r w:rsidR="003221EB" w:rsidRPr="0001058E">
        <w:rPr>
          <w:rFonts w:ascii="Times New Roman" w:eastAsia="Calibri" w:hAnsi="Times New Roman"/>
          <w:bCs/>
          <w:sz w:val="24"/>
          <w:lang w:eastAsia="en-US"/>
        </w:rPr>
        <w:t>тренажера «Б</w:t>
      </w:r>
      <w:r w:rsidR="006523C1" w:rsidRPr="0001058E">
        <w:rPr>
          <w:rFonts w:ascii="Times New Roman" w:eastAsia="Calibri" w:hAnsi="Times New Roman"/>
          <w:sz w:val="24"/>
          <w:lang w:eastAsia="en-US"/>
        </w:rPr>
        <w:t>егов</w:t>
      </w:r>
      <w:r w:rsidR="003221EB" w:rsidRPr="0001058E">
        <w:rPr>
          <w:rFonts w:ascii="Times New Roman" w:eastAsia="Calibri" w:hAnsi="Times New Roman"/>
          <w:sz w:val="24"/>
          <w:lang w:eastAsia="en-US"/>
        </w:rPr>
        <w:t>ая</w:t>
      </w:r>
      <w:r w:rsidR="006523C1" w:rsidRPr="0001058E">
        <w:rPr>
          <w:rFonts w:ascii="Times New Roman" w:eastAsia="Calibri" w:hAnsi="Times New Roman"/>
          <w:sz w:val="24"/>
          <w:lang w:eastAsia="en-US"/>
        </w:rPr>
        <w:t xml:space="preserve"> дорожк</w:t>
      </w:r>
      <w:r w:rsidR="003221EB" w:rsidRPr="0001058E">
        <w:rPr>
          <w:rFonts w:ascii="Times New Roman" w:eastAsia="Calibri" w:hAnsi="Times New Roman"/>
          <w:sz w:val="24"/>
          <w:lang w:eastAsia="en-US"/>
        </w:rPr>
        <w:t>а</w:t>
      </w:r>
      <w:r w:rsidR="006523C1" w:rsidRPr="0001058E">
        <w:rPr>
          <w:rFonts w:ascii="Times New Roman" w:eastAsia="Calibri" w:hAnsi="Times New Roman"/>
          <w:sz w:val="24"/>
          <w:lang w:eastAsia="en-US"/>
        </w:rPr>
        <w:t xml:space="preserve"> для хоккеистов</w:t>
      </w:r>
      <w:r w:rsidR="003221EB" w:rsidRPr="0001058E">
        <w:rPr>
          <w:rFonts w:ascii="Times New Roman" w:eastAsia="Calibri" w:hAnsi="Times New Roman"/>
          <w:sz w:val="24"/>
          <w:lang w:eastAsia="en-US"/>
        </w:rPr>
        <w:t>»</w:t>
      </w:r>
      <w:r w:rsidR="006523C1" w:rsidRPr="0001058E">
        <w:rPr>
          <w:rFonts w:ascii="Times New Roman" w:eastAsia="Calibri" w:hAnsi="Times New Roman"/>
          <w:sz w:val="24"/>
          <w:lang w:eastAsia="en-US"/>
        </w:rPr>
        <w:t xml:space="preserve"> для детской команды по хоккею с шайбой «Артемовский «БАРСЫ» МАОУ ДО «ДЮСШ» № 25</w:t>
      </w:r>
    </w:p>
    <w:p w14:paraId="59437DA5" w14:textId="763C6034" w:rsidR="0088656A" w:rsidRPr="0001058E" w:rsidRDefault="00747F5B" w:rsidP="003E718B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/>
          <w:sz w:val="24"/>
          <w:lang w:eastAsia="ar-SA"/>
        </w:rPr>
      </w:pPr>
      <w:r w:rsidRPr="0001058E">
        <w:rPr>
          <w:rFonts w:ascii="Times New Roman" w:eastAsia="Times New Roman" w:hAnsi="Times New Roman"/>
          <w:b/>
          <w:sz w:val="24"/>
          <w:lang w:eastAsia="ar-SA"/>
        </w:rPr>
        <w:t xml:space="preserve">2. </w:t>
      </w:r>
      <w:r w:rsidR="0088656A" w:rsidRPr="0001058E">
        <w:rPr>
          <w:rFonts w:ascii="Times New Roman" w:eastAsia="Times New Roman" w:hAnsi="Times New Roman"/>
          <w:b/>
          <w:sz w:val="24"/>
          <w:lang w:eastAsia="ar-SA"/>
        </w:rPr>
        <w:t>Сроки поставки товара:</w:t>
      </w:r>
      <w:r w:rsidR="0088656A" w:rsidRPr="0001058E">
        <w:rPr>
          <w:rFonts w:ascii="Times New Roman" w:eastAsia="Times New Roman" w:hAnsi="Times New Roman"/>
          <w:sz w:val="24"/>
          <w:lang w:eastAsia="ar-SA"/>
        </w:rPr>
        <w:t xml:space="preserve"> в течение </w:t>
      </w:r>
      <w:r w:rsidR="00626CDA" w:rsidRPr="0001058E">
        <w:rPr>
          <w:rFonts w:ascii="Times New Roman" w:eastAsia="Times New Roman" w:hAnsi="Times New Roman"/>
          <w:sz w:val="24"/>
          <w:lang w:eastAsia="ar-SA"/>
        </w:rPr>
        <w:t>3</w:t>
      </w:r>
      <w:r w:rsidR="0088656A" w:rsidRPr="0001058E">
        <w:rPr>
          <w:rFonts w:ascii="Times New Roman" w:eastAsia="Times New Roman" w:hAnsi="Times New Roman"/>
          <w:sz w:val="24"/>
          <w:lang w:eastAsia="ar-SA"/>
        </w:rPr>
        <w:t>0 (</w:t>
      </w:r>
      <w:r w:rsidR="00626CDA" w:rsidRPr="0001058E">
        <w:rPr>
          <w:rFonts w:ascii="Times New Roman" w:eastAsia="Times New Roman" w:hAnsi="Times New Roman"/>
          <w:sz w:val="24"/>
          <w:lang w:eastAsia="ar-SA"/>
        </w:rPr>
        <w:t>тридцати</w:t>
      </w:r>
      <w:r w:rsidR="0088656A" w:rsidRPr="0001058E">
        <w:rPr>
          <w:rFonts w:ascii="Times New Roman" w:eastAsia="Times New Roman" w:hAnsi="Times New Roman"/>
          <w:sz w:val="24"/>
          <w:lang w:eastAsia="ar-SA"/>
        </w:rPr>
        <w:t xml:space="preserve">) календарных дней с даты </w:t>
      </w:r>
      <w:r w:rsidR="006523C1" w:rsidRPr="0001058E">
        <w:rPr>
          <w:rFonts w:ascii="Times New Roman" w:eastAsia="Times New Roman" w:hAnsi="Times New Roman"/>
          <w:sz w:val="24"/>
          <w:lang w:eastAsia="ar-SA"/>
        </w:rPr>
        <w:t>заключения контракта</w:t>
      </w:r>
      <w:r w:rsidR="0088656A" w:rsidRPr="0001058E">
        <w:rPr>
          <w:rFonts w:ascii="Times New Roman" w:eastAsia="Times New Roman" w:hAnsi="Times New Roman"/>
          <w:sz w:val="24"/>
          <w:lang w:eastAsia="ar-SA"/>
        </w:rPr>
        <w:t>. В срок поставки входит срок оказания услуг по доставке, разгрузке, сборке, установке, вводу в эксплуатацию товара, проведению обучения правилам эксплуатации и инструктажа технического персонала заказчика в соответствии с требованиями технической и (или) эксплуатационной документации производителя (изготовителя) товара</w:t>
      </w:r>
    </w:p>
    <w:p w14:paraId="01682AB3" w14:textId="4C5406F3" w:rsidR="0088656A" w:rsidRPr="0001058E" w:rsidRDefault="00747F5B" w:rsidP="0001058E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/>
          <w:b/>
          <w:sz w:val="24"/>
          <w:lang w:eastAsia="ar-SA"/>
        </w:rPr>
      </w:pPr>
      <w:r w:rsidRPr="0001058E">
        <w:rPr>
          <w:rFonts w:ascii="Times New Roman" w:eastAsia="Times New Roman" w:hAnsi="Times New Roman"/>
          <w:b/>
          <w:sz w:val="24"/>
          <w:lang w:eastAsia="ar-SA"/>
        </w:rPr>
        <w:t xml:space="preserve">3. </w:t>
      </w:r>
      <w:r w:rsidR="0088656A" w:rsidRPr="0001058E">
        <w:rPr>
          <w:rFonts w:ascii="Times New Roman" w:eastAsia="Times New Roman" w:hAnsi="Times New Roman"/>
          <w:b/>
          <w:sz w:val="24"/>
          <w:lang w:eastAsia="ar-SA"/>
        </w:rPr>
        <w:t>Описание товара, требуемого к поставке:</w:t>
      </w:r>
    </w:p>
    <w:tbl>
      <w:tblPr>
        <w:tblpPr w:leftFromText="180" w:rightFromText="180" w:vertAnchor="text" w:horzAnchor="page" w:tblpX="1179" w:tblpY="200"/>
        <w:tblOverlap w:val="never"/>
        <w:tblW w:w="146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10131"/>
        <w:gridCol w:w="1701"/>
        <w:gridCol w:w="1985"/>
      </w:tblGrid>
      <w:tr w:rsidR="0001058E" w:rsidRPr="0001058E" w14:paraId="21CC5B0A" w14:textId="77777777" w:rsidTr="005A097D">
        <w:trPr>
          <w:cantSplit/>
          <w:trHeight w:val="825"/>
          <w:tblCellSpacing w:w="5" w:type="nil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AC882" w14:textId="77777777" w:rsidR="00626CDA" w:rsidRPr="0001058E" w:rsidRDefault="00626CDA" w:rsidP="000105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1058E">
              <w:rPr>
                <w:rFonts w:ascii="Times New Roman" w:hAnsi="Times New Roman"/>
                <w:sz w:val="24"/>
              </w:rPr>
              <w:t>№</w:t>
            </w:r>
          </w:p>
          <w:p w14:paraId="2E2ACE8A" w14:textId="77777777" w:rsidR="00626CDA" w:rsidRPr="0001058E" w:rsidRDefault="00626CDA" w:rsidP="000105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1058E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10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242A9" w14:textId="77777777" w:rsidR="00626CDA" w:rsidRPr="0001058E" w:rsidRDefault="00367FF5" w:rsidP="000105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1058E">
              <w:rPr>
                <w:rFonts w:ascii="Times New Roman" w:hAnsi="Times New Roman"/>
                <w:sz w:val="24"/>
              </w:rPr>
              <w:t>Техническая характеристика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42A44" w14:textId="77777777" w:rsidR="00626CDA" w:rsidRPr="0001058E" w:rsidRDefault="00626CDA" w:rsidP="000105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1058E">
              <w:rPr>
                <w:rFonts w:ascii="Times New Roman" w:hAnsi="Times New Roman"/>
                <w:sz w:val="24"/>
              </w:rPr>
              <w:t>Единица</w:t>
            </w:r>
          </w:p>
          <w:p w14:paraId="52D66531" w14:textId="77777777" w:rsidR="00626CDA" w:rsidRPr="0001058E" w:rsidRDefault="00626CDA" w:rsidP="000105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1058E"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4F7A0" w14:textId="77777777" w:rsidR="00626CDA" w:rsidRPr="0001058E" w:rsidRDefault="00626CDA" w:rsidP="000105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1058E">
              <w:rPr>
                <w:rFonts w:ascii="Times New Roman" w:hAnsi="Times New Roman"/>
                <w:sz w:val="24"/>
              </w:rPr>
              <w:t>Количество в единицах измерения</w:t>
            </w:r>
          </w:p>
        </w:tc>
      </w:tr>
      <w:tr w:rsidR="0001058E" w:rsidRPr="0001058E" w14:paraId="46C89582" w14:textId="77777777" w:rsidTr="005A097D">
        <w:trPr>
          <w:trHeight w:val="278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D6507" w14:textId="77777777" w:rsidR="00626CDA" w:rsidRPr="0001058E" w:rsidRDefault="00626CDA" w:rsidP="000105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1058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1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98194" w14:textId="77777777" w:rsidR="00626CDA" w:rsidRPr="0001058E" w:rsidRDefault="00626CDA" w:rsidP="000105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1058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DCE1E8" w14:textId="77777777" w:rsidR="00626CDA" w:rsidRPr="0001058E" w:rsidRDefault="00626CDA" w:rsidP="000105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1058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D364A4" w14:textId="77777777" w:rsidR="00626CDA" w:rsidRPr="0001058E" w:rsidRDefault="00626CDA" w:rsidP="000105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1058E">
              <w:rPr>
                <w:rFonts w:ascii="Times New Roman" w:hAnsi="Times New Roman"/>
                <w:sz w:val="24"/>
              </w:rPr>
              <w:t>4</w:t>
            </w:r>
          </w:p>
        </w:tc>
      </w:tr>
      <w:tr w:rsidR="0001058E" w:rsidRPr="0001058E" w14:paraId="3AE671F7" w14:textId="77777777" w:rsidTr="005A097D">
        <w:trPr>
          <w:trHeight w:val="34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1C8355" w14:textId="77777777" w:rsidR="00626CDA" w:rsidRPr="0001058E" w:rsidRDefault="00626CDA" w:rsidP="0001058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704F6" w14:textId="77777777" w:rsidR="00626CDA" w:rsidRPr="0001058E" w:rsidRDefault="00626CDA" w:rsidP="0001058E">
            <w:pPr>
              <w:spacing w:after="0"/>
              <w:rPr>
                <w:rFonts w:ascii="Times New Roman" w:hAnsi="Times New Roman"/>
                <w:sz w:val="24"/>
              </w:rPr>
            </w:pPr>
            <w:r w:rsidRPr="0001058E">
              <w:rPr>
                <w:rFonts w:ascii="Times New Roman" w:hAnsi="Times New Roman"/>
                <w:sz w:val="24"/>
              </w:rPr>
              <w:t>ширина двигающейся ленты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B603DE" w14:textId="77777777" w:rsidR="00626CDA" w:rsidRPr="0001058E" w:rsidRDefault="00626CDA" w:rsidP="000105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1058E">
              <w:rPr>
                <w:rFonts w:ascii="Times New Roman" w:hAnsi="Times New Roman"/>
                <w:sz w:val="24"/>
              </w:rPr>
              <w:t>метр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F45D2" w14:textId="77777777" w:rsidR="00626CDA" w:rsidRPr="0001058E" w:rsidRDefault="00626CDA" w:rsidP="000105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1058E">
              <w:rPr>
                <w:rFonts w:ascii="Times New Roman" w:hAnsi="Times New Roman"/>
                <w:sz w:val="24"/>
              </w:rPr>
              <w:t>не менее 2.0</w:t>
            </w:r>
          </w:p>
        </w:tc>
      </w:tr>
      <w:tr w:rsidR="0001058E" w:rsidRPr="0001058E" w14:paraId="5C988D66" w14:textId="77777777" w:rsidTr="005A097D">
        <w:trPr>
          <w:trHeight w:val="34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EE121" w14:textId="77777777" w:rsidR="00626CDA" w:rsidRPr="0001058E" w:rsidRDefault="00626CDA" w:rsidP="0001058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FF8502" w14:textId="77777777" w:rsidR="00626CDA" w:rsidRPr="0001058E" w:rsidRDefault="00626CDA" w:rsidP="0001058E">
            <w:pPr>
              <w:spacing w:after="0"/>
              <w:rPr>
                <w:rFonts w:ascii="Times New Roman" w:hAnsi="Times New Roman"/>
                <w:sz w:val="24"/>
              </w:rPr>
            </w:pPr>
            <w:r w:rsidRPr="0001058E">
              <w:rPr>
                <w:rFonts w:ascii="Times New Roman" w:hAnsi="Times New Roman"/>
                <w:sz w:val="24"/>
              </w:rPr>
              <w:t xml:space="preserve">длина двигающейся ленты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E6549" w14:textId="77777777" w:rsidR="00626CDA" w:rsidRPr="0001058E" w:rsidRDefault="00626CDA" w:rsidP="000105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1058E">
              <w:rPr>
                <w:rFonts w:ascii="Times New Roman" w:hAnsi="Times New Roman"/>
                <w:sz w:val="24"/>
              </w:rPr>
              <w:t>метр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066E8" w14:textId="77777777" w:rsidR="00626CDA" w:rsidRPr="0001058E" w:rsidRDefault="00626CDA" w:rsidP="000105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1058E">
              <w:rPr>
                <w:rFonts w:ascii="Times New Roman" w:hAnsi="Times New Roman"/>
                <w:sz w:val="24"/>
              </w:rPr>
              <w:t>не менее 1,9</w:t>
            </w:r>
          </w:p>
        </w:tc>
      </w:tr>
      <w:tr w:rsidR="0001058E" w:rsidRPr="0001058E" w14:paraId="1D64EA24" w14:textId="77777777" w:rsidTr="005A097D">
        <w:trPr>
          <w:trHeight w:val="34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567F5" w14:textId="77777777" w:rsidR="00626CDA" w:rsidRPr="0001058E" w:rsidRDefault="00626CDA" w:rsidP="0001058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21FD0B" w14:textId="77777777" w:rsidR="00626CDA" w:rsidRPr="0001058E" w:rsidRDefault="00626CDA" w:rsidP="0001058E">
            <w:pPr>
              <w:spacing w:after="0"/>
              <w:rPr>
                <w:rFonts w:ascii="Times New Roman" w:hAnsi="Times New Roman"/>
                <w:sz w:val="24"/>
              </w:rPr>
            </w:pPr>
            <w:r w:rsidRPr="0001058E">
              <w:rPr>
                <w:rFonts w:ascii="Times New Roman" w:hAnsi="Times New Roman"/>
                <w:sz w:val="24"/>
              </w:rPr>
              <w:t>скорость движения ленты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55D12" w14:textId="77777777" w:rsidR="00626CDA" w:rsidRPr="0001058E" w:rsidRDefault="00626CDA" w:rsidP="000105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1058E">
              <w:rPr>
                <w:rFonts w:ascii="Times New Roman" w:hAnsi="Times New Roman"/>
                <w:sz w:val="24"/>
              </w:rPr>
              <w:t>км/ч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005FB9" w14:textId="67D3E3B4" w:rsidR="00626CDA" w:rsidRPr="0001058E" w:rsidRDefault="007C3F4B" w:rsidP="000105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(</w:t>
            </w:r>
            <w:r w:rsidR="00626CDA" w:rsidRPr="0001058E">
              <w:rPr>
                <w:rFonts w:ascii="Times New Roman" w:hAnsi="Times New Roman"/>
                <w:sz w:val="24"/>
              </w:rPr>
              <w:t xml:space="preserve">от 0 </w:t>
            </w:r>
            <w:r>
              <w:rPr>
                <w:rFonts w:ascii="Times New Roman" w:hAnsi="Times New Roman"/>
                <w:sz w:val="24"/>
              </w:rPr>
              <w:t xml:space="preserve">до </w:t>
            </w:r>
            <w:r w:rsidR="00626CDA" w:rsidRPr="0001058E">
              <w:rPr>
                <w:rFonts w:ascii="Times New Roman" w:hAnsi="Times New Roman"/>
                <w:sz w:val="24"/>
              </w:rPr>
              <w:t>25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01058E" w:rsidRPr="0001058E" w14:paraId="1E3506F1" w14:textId="77777777" w:rsidTr="005A097D">
        <w:trPr>
          <w:trHeight w:val="34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727D1" w14:textId="77777777" w:rsidR="00626CDA" w:rsidRPr="0001058E" w:rsidRDefault="00626CDA" w:rsidP="0001058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F545E" w14:textId="77777777" w:rsidR="00626CDA" w:rsidRPr="0001058E" w:rsidRDefault="00626CDA" w:rsidP="0001058E">
            <w:pPr>
              <w:spacing w:after="0"/>
              <w:rPr>
                <w:rFonts w:ascii="Times New Roman" w:hAnsi="Times New Roman"/>
                <w:sz w:val="24"/>
              </w:rPr>
            </w:pPr>
            <w:r w:rsidRPr="0001058E">
              <w:rPr>
                <w:rFonts w:ascii="Times New Roman" w:hAnsi="Times New Roman"/>
                <w:sz w:val="24"/>
              </w:rPr>
              <w:t>изменение угла наклона двигающейся площадки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47304" w14:textId="77777777" w:rsidR="00626CDA" w:rsidRPr="0001058E" w:rsidRDefault="00626CDA" w:rsidP="0001058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1058E">
              <w:rPr>
                <w:rFonts w:ascii="Times New Roman" w:hAnsi="Times New Roman"/>
                <w:sz w:val="24"/>
              </w:rPr>
              <w:t>градусов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D2444" w14:textId="77777777" w:rsidR="00626CDA" w:rsidRPr="0001058E" w:rsidRDefault="00626CDA" w:rsidP="000105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1058E">
              <w:rPr>
                <w:rFonts w:ascii="Times New Roman" w:hAnsi="Times New Roman"/>
                <w:sz w:val="24"/>
              </w:rPr>
              <w:t>не менее 11</w:t>
            </w:r>
          </w:p>
        </w:tc>
      </w:tr>
      <w:tr w:rsidR="0001058E" w:rsidRPr="0001058E" w14:paraId="2B29CFF1" w14:textId="77777777" w:rsidTr="005A097D">
        <w:trPr>
          <w:trHeight w:val="34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5814E7" w14:textId="77777777" w:rsidR="00626CDA" w:rsidRPr="0001058E" w:rsidRDefault="00626CDA" w:rsidP="0001058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6DB74" w14:textId="77777777" w:rsidR="00626CDA" w:rsidRPr="0001058E" w:rsidRDefault="00626CDA" w:rsidP="0001058E">
            <w:pPr>
              <w:spacing w:after="0"/>
              <w:rPr>
                <w:rFonts w:ascii="Times New Roman" w:hAnsi="Times New Roman"/>
                <w:sz w:val="24"/>
              </w:rPr>
            </w:pPr>
            <w:r w:rsidRPr="0001058E">
              <w:rPr>
                <w:rFonts w:ascii="Times New Roman" w:hAnsi="Times New Roman"/>
                <w:sz w:val="24"/>
              </w:rPr>
              <w:t xml:space="preserve">искусственный лед двигающейся ленты на основе высокомолекулярного полиэтилена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DBC99" w14:textId="77777777" w:rsidR="00626CDA" w:rsidRPr="0001058E" w:rsidRDefault="00626CDA" w:rsidP="0001058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1058E">
              <w:rPr>
                <w:rFonts w:ascii="Times New Roman" w:hAnsi="Times New Roman"/>
                <w:sz w:val="24"/>
              </w:rPr>
              <w:t>плотность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8E9B0" w14:textId="77777777" w:rsidR="00626CDA" w:rsidRPr="0001058E" w:rsidRDefault="00626CDA" w:rsidP="0001058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1058E">
              <w:rPr>
                <w:rFonts w:ascii="Times New Roman" w:hAnsi="Times New Roman"/>
                <w:sz w:val="24"/>
              </w:rPr>
              <w:t xml:space="preserve">не ниже </w:t>
            </w:r>
            <w:r w:rsidRPr="0001058E">
              <w:rPr>
                <w:rFonts w:ascii="Times New Roman" w:hAnsi="Times New Roman"/>
                <w:sz w:val="24"/>
                <w:lang w:val="en-US"/>
              </w:rPr>
              <w:t>PE</w:t>
            </w:r>
            <w:r w:rsidRPr="0001058E">
              <w:rPr>
                <w:rFonts w:ascii="Times New Roman" w:hAnsi="Times New Roman"/>
                <w:sz w:val="24"/>
              </w:rPr>
              <w:t>-500</w:t>
            </w:r>
          </w:p>
        </w:tc>
      </w:tr>
      <w:tr w:rsidR="0001058E" w:rsidRPr="0001058E" w14:paraId="742CE185" w14:textId="77777777" w:rsidTr="005A097D">
        <w:trPr>
          <w:trHeight w:val="34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B2391" w14:textId="77777777" w:rsidR="00626CDA" w:rsidRPr="0001058E" w:rsidRDefault="00626CDA" w:rsidP="0001058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07BC4" w14:textId="77777777" w:rsidR="00626CDA" w:rsidRPr="0001058E" w:rsidRDefault="00626CDA" w:rsidP="0001058E">
            <w:pPr>
              <w:spacing w:after="0"/>
              <w:rPr>
                <w:rFonts w:ascii="Times New Roman" w:hAnsi="Times New Roman"/>
                <w:sz w:val="24"/>
              </w:rPr>
            </w:pPr>
            <w:r w:rsidRPr="0001058E">
              <w:rPr>
                <w:rFonts w:ascii="Times New Roman" w:hAnsi="Times New Roman"/>
                <w:sz w:val="24"/>
              </w:rPr>
              <w:t>страховочный поручень – съемный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9056A" w14:textId="77777777" w:rsidR="00626CDA" w:rsidRPr="0001058E" w:rsidRDefault="00626CDA" w:rsidP="0001058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1058E"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18D0B" w14:textId="77777777" w:rsidR="00626CDA" w:rsidRPr="0001058E" w:rsidRDefault="00626CDA" w:rsidP="0001058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1058E">
              <w:rPr>
                <w:rFonts w:ascii="Times New Roman" w:hAnsi="Times New Roman"/>
                <w:sz w:val="24"/>
              </w:rPr>
              <w:t>1</w:t>
            </w:r>
          </w:p>
        </w:tc>
      </w:tr>
      <w:tr w:rsidR="0001058E" w:rsidRPr="0001058E" w14:paraId="49B08E26" w14:textId="77777777" w:rsidTr="005A097D">
        <w:trPr>
          <w:trHeight w:val="34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D49556" w14:textId="77777777" w:rsidR="00626CDA" w:rsidRPr="0001058E" w:rsidRDefault="00626CDA" w:rsidP="0001058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20559" w14:textId="77777777" w:rsidR="00626CDA" w:rsidRPr="0001058E" w:rsidRDefault="00626CDA" w:rsidP="0001058E">
            <w:pPr>
              <w:spacing w:after="0"/>
              <w:rPr>
                <w:rFonts w:ascii="Times New Roman" w:hAnsi="Times New Roman"/>
                <w:sz w:val="24"/>
              </w:rPr>
            </w:pPr>
            <w:r w:rsidRPr="0001058E">
              <w:rPr>
                <w:rFonts w:ascii="Times New Roman" w:hAnsi="Times New Roman"/>
                <w:sz w:val="24"/>
              </w:rPr>
              <w:t>страховочная система из пояса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3D99C" w14:textId="77777777" w:rsidR="00626CDA" w:rsidRPr="0001058E" w:rsidRDefault="00626CDA" w:rsidP="0001058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1058E"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00AF2" w14:textId="77777777" w:rsidR="00626CDA" w:rsidRPr="0001058E" w:rsidRDefault="00626CDA" w:rsidP="0001058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1058E">
              <w:rPr>
                <w:rFonts w:ascii="Times New Roman" w:hAnsi="Times New Roman"/>
                <w:sz w:val="24"/>
              </w:rPr>
              <w:t>1</w:t>
            </w:r>
          </w:p>
        </w:tc>
      </w:tr>
      <w:tr w:rsidR="0001058E" w:rsidRPr="0001058E" w14:paraId="008C32B2" w14:textId="77777777" w:rsidTr="005A097D">
        <w:trPr>
          <w:trHeight w:val="34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A3667" w14:textId="77777777" w:rsidR="00626CDA" w:rsidRPr="0001058E" w:rsidRDefault="00626CDA" w:rsidP="0001058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5C4CA" w14:textId="77777777" w:rsidR="00626CDA" w:rsidRPr="0001058E" w:rsidRDefault="00626CDA" w:rsidP="0001058E">
            <w:pPr>
              <w:spacing w:after="0"/>
              <w:rPr>
                <w:rFonts w:ascii="Times New Roman" w:hAnsi="Times New Roman"/>
                <w:sz w:val="24"/>
              </w:rPr>
            </w:pPr>
            <w:r w:rsidRPr="0001058E">
              <w:rPr>
                <w:rFonts w:ascii="Times New Roman" w:hAnsi="Times New Roman"/>
                <w:sz w:val="24"/>
              </w:rPr>
              <w:t>специальная зона для дриблинга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B5C23" w14:textId="77777777" w:rsidR="00626CDA" w:rsidRPr="0001058E" w:rsidRDefault="00626CDA" w:rsidP="0001058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01058E">
              <w:rPr>
                <w:rFonts w:ascii="Times New Roman" w:hAnsi="Times New Roman"/>
                <w:sz w:val="24"/>
              </w:rPr>
              <w:t>кв.м</w:t>
            </w:r>
            <w:proofErr w:type="spellEnd"/>
            <w:r w:rsidRPr="0001058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A93FD" w14:textId="77777777" w:rsidR="00626CDA" w:rsidRPr="0001058E" w:rsidRDefault="00626CDA" w:rsidP="0001058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1058E">
              <w:rPr>
                <w:rFonts w:ascii="Times New Roman" w:hAnsi="Times New Roman"/>
                <w:sz w:val="24"/>
              </w:rPr>
              <w:t>Не менее 2,0</w:t>
            </w:r>
          </w:p>
        </w:tc>
      </w:tr>
      <w:tr w:rsidR="0001058E" w:rsidRPr="0001058E" w14:paraId="3694BB2B" w14:textId="77777777" w:rsidTr="005A097D">
        <w:trPr>
          <w:trHeight w:val="34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818BB7" w14:textId="77777777" w:rsidR="00626CDA" w:rsidRPr="0001058E" w:rsidRDefault="00626CDA" w:rsidP="0001058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9B60A" w14:textId="77777777" w:rsidR="00626CDA" w:rsidRPr="0001058E" w:rsidRDefault="00626CDA" w:rsidP="0001058E">
            <w:pPr>
              <w:spacing w:after="0"/>
              <w:rPr>
                <w:rFonts w:ascii="Times New Roman" w:hAnsi="Times New Roman"/>
                <w:sz w:val="24"/>
              </w:rPr>
            </w:pPr>
            <w:r w:rsidRPr="0001058E">
              <w:rPr>
                <w:rFonts w:ascii="Times New Roman" w:hAnsi="Times New Roman"/>
                <w:sz w:val="24"/>
              </w:rPr>
              <w:t>электрическое питание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95258" w14:textId="77777777" w:rsidR="00626CDA" w:rsidRPr="0001058E" w:rsidRDefault="00626CDA" w:rsidP="0001058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1058E"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8DEB5" w14:textId="77777777" w:rsidR="00626CDA" w:rsidRPr="0001058E" w:rsidRDefault="00626CDA" w:rsidP="0001058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1058E">
              <w:rPr>
                <w:rFonts w:ascii="Times New Roman" w:hAnsi="Times New Roman"/>
                <w:sz w:val="24"/>
              </w:rPr>
              <w:t>220</w:t>
            </w:r>
          </w:p>
        </w:tc>
      </w:tr>
      <w:tr w:rsidR="0001058E" w:rsidRPr="0001058E" w14:paraId="388AD1F6" w14:textId="77777777" w:rsidTr="005A097D">
        <w:trPr>
          <w:trHeight w:val="34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DD2C61" w14:textId="77777777" w:rsidR="00367FF5" w:rsidRPr="0001058E" w:rsidRDefault="00367FF5" w:rsidP="0001058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FC2AD9" w14:textId="77777777" w:rsidR="00367FF5" w:rsidRPr="0001058E" w:rsidRDefault="00367FF5" w:rsidP="0001058E">
            <w:pPr>
              <w:spacing w:after="0"/>
              <w:rPr>
                <w:rFonts w:ascii="Times New Roman" w:hAnsi="Times New Roman"/>
                <w:sz w:val="24"/>
              </w:rPr>
            </w:pPr>
            <w:r w:rsidRPr="0001058E">
              <w:rPr>
                <w:rFonts w:ascii="Times New Roman" w:hAnsi="Times New Roman"/>
                <w:sz w:val="24"/>
              </w:rPr>
              <w:t>автоматическая система отключения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4CE14" w14:textId="2E7349FF" w:rsidR="00367FF5" w:rsidRPr="0001058E" w:rsidRDefault="00367FF5" w:rsidP="0001058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62C0CB" w14:textId="7481B114" w:rsidR="00367FF5" w:rsidRPr="0001058E" w:rsidRDefault="005F241D" w:rsidP="0001058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</w:tc>
      </w:tr>
      <w:tr w:rsidR="0001058E" w:rsidRPr="0001058E" w14:paraId="54E43655" w14:textId="77777777" w:rsidTr="005A097D">
        <w:trPr>
          <w:trHeight w:val="34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59645" w14:textId="77777777" w:rsidR="00626CDA" w:rsidRPr="0001058E" w:rsidRDefault="00626CDA" w:rsidP="0001058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2AEFB" w14:textId="6B457155" w:rsidR="00626CDA" w:rsidRPr="0001058E" w:rsidRDefault="00367FF5" w:rsidP="0001058E">
            <w:pPr>
              <w:spacing w:after="0"/>
              <w:rPr>
                <w:rFonts w:ascii="Times New Roman" w:hAnsi="Times New Roman"/>
                <w:sz w:val="24"/>
              </w:rPr>
            </w:pPr>
            <w:r w:rsidRPr="0001058E">
              <w:rPr>
                <w:rFonts w:ascii="Times New Roman" w:hAnsi="Times New Roman"/>
                <w:sz w:val="24"/>
              </w:rPr>
              <w:t>сертификация в системе Российской Федерации.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FABD3" w14:textId="6219B6E6" w:rsidR="00626CDA" w:rsidRPr="0001058E" w:rsidRDefault="00626CDA" w:rsidP="0001058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F92EB" w14:textId="2E52101F" w:rsidR="00626CDA" w:rsidRPr="0001058E" w:rsidRDefault="005F241D" w:rsidP="0001058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</w:tc>
      </w:tr>
      <w:tr w:rsidR="0001058E" w:rsidRPr="0001058E" w14:paraId="14744180" w14:textId="77777777" w:rsidTr="005A097D">
        <w:trPr>
          <w:trHeight w:val="34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5498C" w14:textId="77777777" w:rsidR="00447E91" w:rsidRPr="0001058E" w:rsidRDefault="00447E91" w:rsidP="0001058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36490" w14:textId="445BB0EA" w:rsidR="00447E91" w:rsidRPr="0001058E" w:rsidRDefault="005F241D" w:rsidP="0001058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м</w:t>
            </w:r>
            <w:r w:rsidR="00221456" w:rsidRPr="0001058E">
              <w:rPr>
                <w:rFonts w:ascii="Times New Roman" w:hAnsi="Times New Roman"/>
                <w:sz w:val="24"/>
              </w:rPr>
              <w:t>онтаж</w:t>
            </w:r>
            <w:r>
              <w:rPr>
                <w:rFonts w:ascii="Times New Roman" w:hAnsi="Times New Roman"/>
                <w:sz w:val="24"/>
              </w:rPr>
              <w:t>а товара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5C6F2" w14:textId="175078FB" w:rsidR="00447E91" w:rsidRPr="0001058E" w:rsidRDefault="00447E91" w:rsidP="0001058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FE1B91" w14:textId="57B7EA06" w:rsidR="00447E91" w:rsidRPr="0001058E" w:rsidRDefault="005F241D" w:rsidP="0001058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</w:tc>
      </w:tr>
      <w:tr w:rsidR="0001058E" w:rsidRPr="0001058E" w14:paraId="088E5EB0" w14:textId="77777777" w:rsidTr="005A097D">
        <w:trPr>
          <w:trHeight w:val="340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018B57" w14:textId="77777777" w:rsidR="00626CDA" w:rsidRPr="0001058E" w:rsidRDefault="00626CDA" w:rsidP="0001058E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B5928" w14:textId="77777777" w:rsidR="00626CDA" w:rsidRPr="0001058E" w:rsidRDefault="00367FF5" w:rsidP="0001058E">
            <w:pPr>
              <w:tabs>
                <w:tab w:val="left" w:pos="5337"/>
              </w:tabs>
              <w:spacing w:after="0"/>
              <w:rPr>
                <w:rFonts w:ascii="Times New Roman" w:hAnsi="Times New Roman"/>
                <w:sz w:val="24"/>
              </w:rPr>
            </w:pPr>
            <w:r w:rsidRPr="0001058E">
              <w:rPr>
                <w:rFonts w:ascii="Times New Roman" w:hAnsi="Times New Roman"/>
                <w:sz w:val="24"/>
              </w:rPr>
              <w:t>Обучение представителя заказчика работе на оборудовании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81120" w14:textId="053DF028" w:rsidR="00626CDA" w:rsidRPr="0001058E" w:rsidRDefault="00626CDA" w:rsidP="0001058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5B7F0" w14:textId="3919369A" w:rsidR="00626CDA" w:rsidRPr="0001058E" w:rsidRDefault="005F241D" w:rsidP="0001058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</w:tc>
      </w:tr>
    </w:tbl>
    <w:p w14:paraId="339C82B8" w14:textId="77777777" w:rsidR="0001058E" w:rsidRPr="0001058E" w:rsidRDefault="0001058E" w:rsidP="003E718B">
      <w:pPr>
        <w:spacing w:after="0"/>
        <w:rPr>
          <w:rFonts w:ascii="Times New Roman" w:hAnsi="Times New Roman"/>
          <w:b/>
          <w:sz w:val="24"/>
        </w:rPr>
      </w:pPr>
      <w:r w:rsidRPr="0001058E">
        <w:rPr>
          <w:rFonts w:ascii="Times New Roman" w:hAnsi="Times New Roman"/>
          <w:b/>
          <w:sz w:val="24"/>
        </w:rPr>
        <w:t>4. Требования к качеству, безопасности товара:</w:t>
      </w:r>
    </w:p>
    <w:p w14:paraId="164FA304" w14:textId="77777777" w:rsidR="0001058E" w:rsidRPr="0001058E" w:rsidRDefault="0001058E" w:rsidP="003E718B">
      <w:pPr>
        <w:spacing w:after="0"/>
        <w:rPr>
          <w:rFonts w:ascii="Times New Roman" w:eastAsia="DejaVu Sans" w:hAnsi="Times New Roman"/>
          <w:b/>
          <w:sz w:val="24"/>
        </w:rPr>
      </w:pPr>
      <w:r w:rsidRPr="0001058E">
        <w:rPr>
          <w:rFonts w:ascii="Times New Roman" w:eastAsia="NSimSun" w:hAnsi="Times New Roman"/>
          <w:sz w:val="24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082D7F96" w14:textId="77777777" w:rsidR="0001058E" w:rsidRPr="0001058E" w:rsidRDefault="0001058E" w:rsidP="003E718B">
      <w:pPr>
        <w:spacing w:after="0"/>
        <w:ind w:right="57"/>
        <w:rPr>
          <w:rFonts w:ascii="Times New Roman" w:hAnsi="Times New Roman"/>
          <w:b/>
          <w:sz w:val="24"/>
        </w:rPr>
      </w:pPr>
      <w:r w:rsidRPr="0001058E">
        <w:rPr>
          <w:rFonts w:ascii="Times New Roman" w:eastAsia="NSimSun" w:hAnsi="Times New Roman"/>
          <w:sz w:val="24"/>
        </w:rPr>
        <w:t xml:space="preserve">4.2. Поставляемый товар должен быть разрешен к использованию на территории Российской Федерации, </w:t>
      </w:r>
      <w:r w:rsidRPr="0001058E">
        <w:rPr>
          <w:rFonts w:ascii="Times New Roman" w:eastAsia="NSimSun" w:hAnsi="Times New Roman"/>
          <w:spacing w:val="-1"/>
          <w:sz w:val="24"/>
        </w:rPr>
        <w:t xml:space="preserve">иметь торговую </w:t>
      </w:r>
      <w:r w:rsidRPr="0001058E">
        <w:rPr>
          <w:rFonts w:ascii="Times New Roman" w:eastAsia="NSimSun" w:hAnsi="Times New Roman"/>
          <w:sz w:val="24"/>
        </w:rPr>
        <w:t>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декларациям о соответствии и (или) другим документам, подтверждающим качество товара);</w:t>
      </w:r>
    </w:p>
    <w:p w14:paraId="54845AA2" w14:textId="77777777" w:rsidR="0001058E" w:rsidRPr="0001058E" w:rsidRDefault="0001058E" w:rsidP="003E718B">
      <w:pPr>
        <w:spacing w:after="0"/>
        <w:rPr>
          <w:rFonts w:ascii="Times New Roman" w:eastAsia="NSimSun" w:hAnsi="Times New Roman"/>
          <w:b/>
          <w:sz w:val="24"/>
        </w:rPr>
      </w:pPr>
      <w:r w:rsidRPr="0001058E">
        <w:rPr>
          <w:rFonts w:ascii="Times New Roman" w:eastAsia="NSimSun" w:hAnsi="Times New Roman"/>
          <w:sz w:val="24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7495DB14" w14:textId="77777777" w:rsidR="0001058E" w:rsidRPr="0001058E" w:rsidRDefault="0001058E" w:rsidP="003E718B">
      <w:pPr>
        <w:widowControl w:val="0"/>
        <w:shd w:val="clear" w:color="auto" w:fill="FFFFFF"/>
        <w:tabs>
          <w:tab w:val="left" w:pos="0"/>
        </w:tabs>
        <w:spacing w:after="0"/>
        <w:rPr>
          <w:rFonts w:ascii="Times New Roman" w:eastAsia="DejaVu Sans" w:hAnsi="Times New Roman"/>
          <w:b/>
          <w:sz w:val="24"/>
        </w:rPr>
      </w:pPr>
      <w:r w:rsidRPr="0001058E">
        <w:rPr>
          <w:rFonts w:ascii="Times New Roman" w:eastAsia="NSimSun" w:hAnsi="Times New Roman"/>
          <w:sz w:val="24"/>
        </w:rPr>
        <w:t>4.4. На товаре не должно быть следов механических повреждений, изменений вида комплектующих;</w:t>
      </w:r>
    </w:p>
    <w:p w14:paraId="3402937D" w14:textId="77777777" w:rsidR="0001058E" w:rsidRPr="0001058E" w:rsidRDefault="0001058E" w:rsidP="003E718B">
      <w:pPr>
        <w:spacing w:after="0"/>
        <w:rPr>
          <w:rFonts w:ascii="Times New Roman" w:eastAsia="DejaVu Sans" w:hAnsi="Times New Roman"/>
          <w:b/>
          <w:sz w:val="24"/>
        </w:rPr>
      </w:pPr>
      <w:r w:rsidRPr="0001058E">
        <w:rPr>
          <w:rFonts w:ascii="Times New Roman" w:eastAsia="NSimSun" w:hAnsi="Times New Roman"/>
          <w:sz w:val="24"/>
        </w:rPr>
        <w:t>4.5.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7F4EF4C5" w14:textId="5E0378F9" w:rsidR="0001058E" w:rsidRPr="0001058E" w:rsidRDefault="0001058E" w:rsidP="003E718B">
      <w:pPr>
        <w:spacing w:after="0"/>
        <w:rPr>
          <w:rFonts w:ascii="Times New Roman" w:eastAsia="NSimSun" w:hAnsi="Times New Roman"/>
          <w:sz w:val="24"/>
        </w:rPr>
      </w:pPr>
      <w:r w:rsidRPr="0001058E">
        <w:rPr>
          <w:rFonts w:ascii="Times New Roman" w:eastAsia="NSimSun" w:hAnsi="Times New Roman"/>
          <w:sz w:val="24"/>
        </w:rPr>
        <w:t>4.6.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4644E19E" w14:textId="194F2545" w:rsidR="0001058E" w:rsidRPr="0001058E" w:rsidRDefault="0001058E" w:rsidP="003E718B">
      <w:pPr>
        <w:spacing w:after="0"/>
        <w:rPr>
          <w:rFonts w:ascii="Times New Roman" w:eastAsia="NSimSun" w:hAnsi="Times New Roman"/>
          <w:b/>
          <w:sz w:val="24"/>
        </w:rPr>
      </w:pPr>
      <w:r w:rsidRPr="0001058E">
        <w:rPr>
          <w:rFonts w:ascii="Times New Roman" w:eastAsia="NSimSun" w:hAnsi="Times New Roman"/>
          <w:sz w:val="24"/>
        </w:rPr>
        <w:t xml:space="preserve">4.7. Год выпуска товара: не </w:t>
      </w:r>
      <w:r w:rsidR="00130AA5">
        <w:rPr>
          <w:rFonts w:ascii="Times New Roman" w:eastAsia="NSimSun" w:hAnsi="Times New Roman"/>
          <w:sz w:val="24"/>
        </w:rPr>
        <w:t>ранее</w:t>
      </w:r>
      <w:r w:rsidRPr="0001058E">
        <w:rPr>
          <w:rFonts w:ascii="Times New Roman" w:eastAsia="NSimSun" w:hAnsi="Times New Roman"/>
          <w:sz w:val="24"/>
        </w:rPr>
        <w:t xml:space="preserve"> 2022 года.</w:t>
      </w:r>
    </w:p>
    <w:p w14:paraId="3A656825" w14:textId="02B558A3" w:rsidR="0088656A" w:rsidRPr="0001058E" w:rsidRDefault="0001058E" w:rsidP="003E718B">
      <w:pPr>
        <w:spacing w:after="0"/>
        <w:rPr>
          <w:rFonts w:ascii="Times New Roman" w:eastAsia="NSimSun" w:hAnsi="Times New Roman"/>
          <w:b/>
          <w:sz w:val="24"/>
        </w:rPr>
      </w:pPr>
      <w:r w:rsidRPr="0001058E">
        <w:rPr>
          <w:rFonts w:ascii="Times New Roman" w:eastAsia="NSimSun" w:hAnsi="Times New Roman"/>
          <w:b/>
          <w:sz w:val="24"/>
        </w:rPr>
        <w:t xml:space="preserve">5. </w:t>
      </w:r>
      <w:r w:rsidR="0088656A" w:rsidRPr="0001058E">
        <w:rPr>
          <w:rFonts w:ascii="Times New Roman" w:eastAsia="Times New Roman" w:hAnsi="Times New Roman"/>
          <w:b/>
          <w:bCs/>
          <w:sz w:val="24"/>
        </w:rPr>
        <w:t>Требования к гарантии:</w:t>
      </w:r>
    </w:p>
    <w:p w14:paraId="5F593239" w14:textId="5E2D33C9" w:rsidR="0088656A" w:rsidRPr="0001058E" w:rsidRDefault="0001058E" w:rsidP="003E718B">
      <w:pPr>
        <w:suppressAutoHyphens/>
        <w:spacing w:after="0"/>
        <w:rPr>
          <w:rFonts w:ascii="Times New Roman" w:eastAsia="Times New Roman" w:hAnsi="Times New Roman"/>
          <w:kern w:val="2"/>
          <w:sz w:val="24"/>
          <w:lang w:eastAsia="ar-SA"/>
        </w:rPr>
      </w:pPr>
      <w:r w:rsidRPr="0001058E">
        <w:rPr>
          <w:rFonts w:ascii="Times New Roman" w:eastAsia="Times New Roman" w:hAnsi="Times New Roman"/>
          <w:kern w:val="2"/>
          <w:sz w:val="24"/>
          <w:lang w:eastAsia="ar-SA"/>
        </w:rPr>
        <w:t xml:space="preserve">5.1. </w:t>
      </w:r>
      <w:r w:rsidR="0088656A" w:rsidRPr="0001058E">
        <w:rPr>
          <w:rFonts w:ascii="Times New Roman" w:eastAsia="Times New Roman" w:hAnsi="Times New Roman"/>
          <w:kern w:val="2"/>
          <w:sz w:val="24"/>
          <w:lang w:eastAsia="ar-SA"/>
        </w:rPr>
        <w:t>Поставщик гарантирует полное соответствие поставляемого товара условиям настоящего технического задания, устранение неисправностей, связанных с дефектами производства, устранение неисправностей посредством замены запасных частей.</w:t>
      </w:r>
    </w:p>
    <w:p w14:paraId="7BE8AC4A" w14:textId="703D97C2" w:rsidR="0088656A" w:rsidRPr="0001058E" w:rsidRDefault="0001058E" w:rsidP="003E718B">
      <w:pPr>
        <w:suppressAutoHyphens/>
        <w:spacing w:after="0"/>
        <w:rPr>
          <w:rFonts w:ascii="Times New Roman" w:eastAsia="Times New Roman" w:hAnsi="Times New Roman"/>
          <w:kern w:val="2"/>
          <w:sz w:val="24"/>
          <w:lang w:eastAsia="ar-SA"/>
        </w:rPr>
      </w:pPr>
      <w:r w:rsidRPr="0001058E">
        <w:rPr>
          <w:rFonts w:ascii="Times New Roman" w:eastAsia="Times New Roman" w:hAnsi="Times New Roman"/>
          <w:kern w:val="2"/>
          <w:sz w:val="24"/>
          <w:lang w:eastAsia="ar-SA"/>
        </w:rPr>
        <w:t xml:space="preserve">5.2. </w:t>
      </w:r>
      <w:r w:rsidR="0088656A" w:rsidRPr="0001058E">
        <w:rPr>
          <w:rFonts w:ascii="Times New Roman" w:eastAsia="Times New Roman" w:hAnsi="Times New Roman"/>
          <w:kern w:val="2"/>
          <w:sz w:val="24"/>
          <w:lang w:eastAsia="ar-SA"/>
        </w:rPr>
        <w:t>Поставщик гарантирует полное соответствие поставляемого товара требованиям действующего законодательства РФ, положениями действующих стандартов, утвержденных в отношении данного вида товара.</w:t>
      </w:r>
    </w:p>
    <w:p w14:paraId="28268F31" w14:textId="58EB4DA7" w:rsidR="0088656A" w:rsidRPr="0001058E" w:rsidRDefault="0001058E" w:rsidP="003E718B">
      <w:pPr>
        <w:suppressAutoHyphens/>
        <w:spacing w:after="0"/>
        <w:rPr>
          <w:rFonts w:ascii="Times New Roman" w:eastAsia="Times New Roman" w:hAnsi="Times New Roman"/>
          <w:kern w:val="2"/>
          <w:sz w:val="24"/>
          <w:lang w:eastAsia="ar-SA"/>
        </w:rPr>
      </w:pPr>
      <w:r w:rsidRPr="0001058E">
        <w:rPr>
          <w:rFonts w:ascii="Times New Roman" w:eastAsia="Times New Roman" w:hAnsi="Times New Roman"/>
          <w:kern w:val="2"/>
          <w:sz w:val="24"/>
          <w:lang w:eastAsia="ar-SA"/>
        </w:rPr>
        <w:t xml:space="preserve">5.3. </w:t>
      </w:r>
      <w:r w:rsidR="0088656A" w:rsidRPr="0001058E">
        <w:rPr>
          <w:rFonts w:ascii="Times New Roman" w:eastAsia="Times New Roman" w:hAnsi="Times New Roman"/>
          <w:kern w:val="2"/>
          <w:sz w:val="24"/>
          <w:lang w:eastAsia="ar-SA"/>
        </w:rPr>
        <w:t xml:space="preserve">Поставщик предоставляет Заказчику гарантии производителя (изготовителя) Товара, оформленные соответствующими гарантийными талонами или аналогичными документами, на срок не менее </w:t>
      </w:r>
      <w:r w:rsidR="00DF6B38" w:rsidRPr="0001058E">
        <w:rPr>
          <w:rFonts w:ascii="Times New Roman" w:eastAsia="Times New Roman" w:hAnsi="Times New Roman"/>
          <w:kern w:val="2"/>
          <w:sz w:val="24"/>
          <w:lang w:eastAsia="ar-SA"/>
        </w:rPr>
        <w:t>24</w:t>
      </w:r>
      <w:r w:rsidR="0088656A" w:rsidRPr="0001058E">
        <w:rPr>
          <w:rFonts w:ascii="Times New Roman" w:eastAsia="Times New Roman" w:hAnsi="Times New Roman"/>
          <w:kern w:val="2"/>
          <w:sz w:val="24"/>
          <w:lang w:eastAsia="ar-SA"/>
        </w:rPr>
        <w:t xml:space="preserve"> месяц</w:t>
      </w:r>
      <w:r w:rsidR="00DF6B38" w:rsidRPr="0001058E">
        <w:rPr>
          <w:rFonts w:ascii="Times New Roman" w:eastAsia="Times New Roman" w:hAnsi="Times New Roman"/>
          <w:kern w:val="2"/>
          <w:sz w:val="24"/>
          <w:lang w:eastAsia="ar-SA"/>
        </w:rPr>
        <w:t>а</w:t>
      </w:r>
      <w:r w:rsidR="0088656A" w:rsidRPr="0001058E">
        <w:rPr>
          <w:rFonts w:ascii="Times New Roman" w:eastAsia="Times New Roman" w:hAnsi="Times New Roman"/>
          <w:kern w:val="2"/>
          <w:sz w:val="24"/>
          <w:lang w:eastAsia="ar-SA"/>
        </w:rPr>
        <w:t xml:space="preserve"> с момента подписания акта приема-передачи Товара.</w:t>
      </w:r>
    </w:p>
    <w:p w14:paraId="1BD4A4B5" w14:textId="7543BD73" w:rsidR="0088656A" w:rsidRPr="0001058E" w:rsidRDefault="0001058E" w:rsidP="003E718B">
      <w:pPr>
        <w:suppressAutoHyphens/>
        <w:spacing w:after="0"/>
        <w:rPr>
          <w:rFonts w:ascii="Times New Roman" w:eastAsia="Times New Roman" w:hAnsi="Times New Roman"/>
          <w:kern w:val="2"/>
          <w:sz w:val="24"/>
          <w:lang w:eastAsia="ar-SA"/>
        </w:rPr>
      </w:pPr>
      <w:r w:rsidRPr="0001058E">
        <w:rPr>
          <w:rFonts w:ascii="Times New Roman" w:eastAsia="Times New Roman" w:hAnsi="Times New Roman"/>
          <w:kern w:val="2"/>
          <w:sz w:val="24"/>
          <w:lang w:eastAsia="ar-SA"/>
        </w:rPr>
        <w:t xml:space="preserve">5.4. </w:t>
      </w:r>
      <w:r w:rsidR="0088656A" w:rsidRPr="0001058E">
        <w:rPr>
          <w:rFonts w:ascii="Times New Roman" w:eastAsia="Times New Roman" w:hAnsi="Times New Roman"/>
          <w:kern w:val="2"/>
          <w:sz w:val="24"/>
          <w:lang w:eastAsia="ar-SA"/>
        </w:rPr>
        <w:t xml:space="preserve">Гарантия качества товара распространяется на все комплектующие </w:t>
      </w:r>
      <w:r w:rsidR="00DF6B38" w:rsidRPr="0001058E">
        <w:rPr>
          <w:rFonts w:ascii="Times New Roman" w:eastAsia="Times New Roman" w:hAnsi="Times New Roman"/>
          <w:kern w:val="2"/>
          <w:sz w:val="24"/>
          <w:lang w:eastAsia="ar-SA"/>
        </w:rPr>
        <w:t>Товара</w:t>
      </w:r>
      <w:r w:rsidR="0088656A" w:rsidRPr="0001058E">
        <w:rPr>
          <w:rFonts w:ascii="Times New Roman" w:eastAsia="Times New Roman" w:hAnsi="Times New Roman"/>
          <w:kern w:val="2"/>
          <w:sz w:val="24"/>
          <w:lang w:eastAsia="ar-SA"/>
        </w:rPr>
        <w:t>. Устранение обнаруженных дефектов в течение действия гарантийного срока, компенсация возможного ущерба производится за счет средств виновной стороны.</w:t>
      </w:r>
      <w:r w:rsidRPr="0001058E">
        <w:rPr>
          <w:rFonts w:ascii="Times New Roman" w:eastAsia="Times New Roman" w:hAnsi="Times New Roman"/>
          <w:kern w:val="2"/>
          <w:sz w:val="24"/>
          <w:lang w:eastAsia="ar-SA"/>
        </w:rPr>
        <w:t xml:space="preserve"> </w:t>
      </w:r>
      <w:r w:rsidR="0088656A" w:rsidRPr="0001058E">
        <w:rPr>
          <w:rFonts w:ascii="Times New Roman" w:eastAsia="Times New Roman" w:hAnsi="Times New Roman"/>
          <w:kern w:val="2"/>
          <w:sz w:val="24"/>
          <w:lang w:eastAsia="ar-SA"/>
        </w:rPr>
        <w:t>Расходы, связанные с исполнением гарантийных обязательств, несет Поставщик.</w:t>
      </w:r>
    </w:p>
    <w:p w14:paraId="1560CEAD" w14:textId="548EE6A6" w:rsidR="0088656A" w:rsidRPr="0001058E" w:rsidRDefault="0001058E" w:rsidP="003E718B">
      <w:pPr>
        <w:suppressAutoHyphens/>
        <w:spacing w:after="0"/>
        <w:rPr>
          <w:rFonts w:ascii="Times New Roman" w:eastAsia="Times New Roman" w:hAnsi="Times New Roman"/>
          <w:kern w:val="2"/>
          <w:sz w:val="24"/>
          <w:lang w:eastAsia="ar-SA"/>
        </w:rPr>
      </w:pPr>
      <w:r w:rsidRPr="0001058E">
        <w:rPr>
          <w:rFonts w:ascii="Times New Roman" w:eastAsia="Times New Roman" w:hAnsi="Times New Roman"/>
          <w:kern w:val="2"/>
          <w:sz w:val="24"/>
          <w:lang w:eastAsia="ar-SA"/>
        </w:rPr>
        <w:t xml:space="preserve">5.5. </w:t>
      </w:r>
      <w:r w:rsidR="0088656A" w:rsidRPr="0001058E">
        <w:rPr>
          <w:rFonts w:ascii="Times New Roman" w:eastAsia="Times New Roman" w:hAnsi="Times New Roman"/>
          <w:kern w:val="2"/>
          <w:sz w:val="24"/>
          <w:lang w:eastAsia="ar-SA"/>
        </w:rPr>
        <w:t>Гарантийный ремонт поставленного товара осуществляет Поставщик.</w:t>
      </w:r>
      <w:r w:rsidRPr="0001058E">
        <w:rPr>
          <w:rFonts w:ascii="Times New Roman" w:eastAsia="Times New Roman" w:hAnsi="Times New Roman"/>
          <w:kern w:val="2"/>
          <w:sz w:val="24"/>
          <w:lang w:eastAsia="ar-SA"/>
        </w:rPr>
        <w:t xml:space="preserve"> </w:t>
      </w:r>
      <w:r w:rsidR="0088656A" w:rsidRPr="0001058E">
        <w:rPr>
          <w:rFonts w:ascii="Times New Roman" w:eastAsia="Times New Roman" w:hAnsi="Times New Roman"/>
          <w:kern w:val="2"/>
          <w:sz w:val="24"/>
          <w:lang w:eastAsia="ar-SA"/>
        </w:rPr>
        <w:t>Техническое обслуживание осуществляется заказчиком за свой счет.</w:t>
      </w:r>
    </w:p>
    <w:p w14:paraId="3DE5889B" w14:textId="114BA94B" w:rsidR="0088656A" w:rsidRPr="0001058E" w:rsidRDefault="0001058E" w:rsidP="003E718B">
      <w:pPr>
        <w:suppressAutoHyphens/>
        <w:spacing w:after="0"/>
        <w:rPr>
          <w:rFonts w:ascii="Times New Roman" w:eastAsia="Times New Roman" w:hAnsi="Times New Roman"/>
          <w:kern w:val="2"/>
          <w:sz w:val="24"/>
          <w:lang w:eastAsia="ar-SA"/>
        </w:rPr>
      </w:pPr>
      <w:r w:rsidRPr="0001058E">
        <w:rPr>
          <w:rFonts w:ascii="Times New Roman" w:eastAsia="Times New Roman" w:hAnsi="Times New Roman"/>
          <w:b/>
          <w:bCs/>
          <w:sz w:val="24"/>
          <w:lang w:eastAsia="ar-SA"/>
        </w:rPr>
        <w:t xml:space="preserve">6. </w:t>
      </w:r>
      <w:r w:rsidR="0088656A" w:rsidRPr="0001058E">
        <w:rPr>
          <w:rFonts w:ascii="Times New Roman" w:eastAsia="Times New Roman" w:hAnsi="Times New Roman"/>
          <w:b/>
          <w:bCs/>
          <w:sz w:val="24"/>
          <w:lang w:eastAsia="ar-SA"/>
        </w:rPr>
        <w:t>Требования к документации:</w:t>
      </w:r>
    </w:p>
    <w:p w14:paraId="29B68045" w14:textId="77777777" w:rsidR="0088656A" w:rsidRPr="0001058E" w:rsidRDefault="0088656A" w:rsidP="003E718B">
      <w:pPr>
        <w:suppressAutoHyphens/>
        <w:spacing w:after="0"/>
        <w:rPr>
          <w:rFonts w:ascii="Times New Roman" w:eastAsia="Times New Roman" w:hAnsi="Times New Roman"/>
          <w:sz w:val="24"/>
          <w:lang w:eastAsia="ar-SA"/>
        </w:rPr>
      </w:pPr>
      <w:r w:rsidRPr="0001058E">
        <w:rPr>
          <w:rFonts w:ascii="Times New Roman" w:eastAsia="Times New Roman" w:hAnsi="Times New Roman"/>
          <w:sz w:val="24"/>
          <w:lang w:eastAsia="ar-SA"/>
        </w:rPr>
        <w:t>При поставке товара поставщик должен предоставить следующую документацию:</w:t>
      </w:r>
    </w:p>
    <w:p w14:paraId="5963A85D" w14:textId="77777777" w:rsidR="0088656A" w:rsidRPr="0001058E" w:rsidRDefault="0088656A" w:rsidP="003E718B">
      <w:pPr>
        <w:suppressAutoHyphens/>
        <w:spacing w:after="0"/>
        <w:outlineLvl w:val="0"/>
        <w:rPr>
          <w:rFonts w:ascii="Times New Roman" w:eastAsia="Times New Roman" w:hAnsi="Times New Roman"/>
          <w:sz w:val="24"/>
          <w:lang w:eastAsia="ar-SA"/>
        </w:rPr>
      </w:pPr>
      <w:r w:rsidRPr="0001058E">
        <w:rPr>
          <w:rFonts w:ascii="Times New Roman" w:eastAsia="Times New Roman" w:hAnsi="Times New Roman"/>
          <w:sz w:val="24"/>
          <w:lang w:eastAsia="ar-SA"/>
        </w:rPr>
        <w:t>- оригинал гарантийного талона поставщика на товар, оформленный соответствующим образом или иной документ, подтверждающий гарантийное обслуживание;</w:t>
      </w:r>
    </w:p>
    <w:p w14:paraId="5F3ED4B2" w14:textId="77777777" w:rsidR="0088656A" w:rsidRPr="0001058E" w:rsidRDefault="0088656A" w:rsidP="003E718B">
      <w:pPr>
        <w:suppressAutoHyphens/>
        <w:spacing w:after="0"/>
        <w:outlineLvl w:val="0"/>
        <w:rPr>
          <w:rFonts w:ascii="Times New Roman" w:eastAsia="Times New Roman" w:hAnsi="Times New Roman"/>
          <w:sz w:val="24"/>
          <w:lang w:eastAsia="ar-SA"/>
        </w:rPr>
      </w:pPr>
      <w:r w:rsidRPr="0001058E">
        <w:rPr>
          <w:rFonts w:ascii="Times New Roman" w:eastAsia="Times New Roman" w:hAnsi="Times New Roman"/>
          <w:sz w:val="24"/>
          <w:lang w:eastAsia="ar-SA"/>
        </w:rPr>
        <w:t>- эксплуатационная документация (инструкция пользователя) товара на русском языке в количестве, необходимом для эксплуатации товара;</w:t>
      </w:r>
    </w:p>
    <w:p w14:paraId="2E913904" w14:textId="4D143546" w:rsidR="00E91337" w:rsidRPr="0001058E" w:rsidRDefault="0088656A" w:rsidP="003E718B">
      <w:pPr>
        <w:suppressAutoHyphens/>
        <w:spacing w:after="0"/>
        <w:outlineLvl w:val="0"/>
        <w:rPr>
          <w:rFonts w:ascii="Times New Roman" w:eastAsia="Times New Roman" w:hAnsi="Times New Roman"/>
          <w:sz w:val="24"/>
          <w:lang w:eastAsia="ar-SA"/>
        </w:rPr>
      </w:pPr>
      <w:r w:rsidRPr="0001058E">
        <w:rPr>
          <w:rFonts w:ascii="Times New Roman" w:eastAsia="Times New Roman" w:hAnsi="Times New Roman"/>
          <w:sz w:val="24"/>
          <w:lang w:eastAsia="ar-SA"/>
        </w:rPr>
        <w:lastRenderedPageBreak/>
        <w:t>- копию сертификата соответствия или декларации о соответствии.</w:t>
      </w:r>
    </w:p>
    <w:sectPr w:rsidR="00E91337" w:rsidRPr="0001058E" w:rsidSect="00722E31">
      <w:pgSz w:w="16838" w:h="11906" w:orient="landscape"/>
      <w:pgMar w:top="284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A3AA1"/>
    <w:multiLevelType w:val="hybridMultilevel"/>
    <w:tmpl w:val="F168D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28"/>
    <w:rsid w:val="00003E2C"/>
    <w:rsid w:val="0001058E"/>
    <w:rsid w:val="000E654F"/>
    <w:rsid w:val="00120EF6"/>
    <w:rsid w:val="001218A9"/>
    <w:rsid w:val="00130AA5"/>
    <w:rsid w:val="00137D69"/>
    <w:rsid w:val="00221456"/>
    <w:rsid w:val="002B3618"/>
    <w:rsid w:val="003221EB"/>
    <w:rsid w:val="00367FF5"/>
    <w:rsid w:val="003E718B"/>
    <w:rsid w:val="00447E91"/>
    <w:rsid w:val="004B51AC"/>
    <w:rsid w:val="005A097D"/>
    <w:rsid w:val="005F241D"/>
    <w:rsid w:val="00626CDA"/>
    <w:rsid w:val="006523C1"/>
    <w:rsid w:val="00722E31"/>
    <w:rsid w:val="00747F5B"/>
    <w:rsid w:val="00784890"/>
    <w:rsid w:val="007C3F4B"/>
    <w:rsid w:val="0088656A"/>
    <w:rsid w:val="00923230"/>
    <w:rsid w:val="00CE4EC8"/>
    <w:rsid w:val="00D20F4F"/>
    <w:rsid w:val="00DF6B38"/>
    <w:rsid w:val="00E91337"/>
    <w:rsid w:val="00EA3A06"/>
    <w:rsid w:val="00F51B3A"/>
    <w:rsid w:val="00F7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5074"/>
  <w15:docId w15:val="{8F6C095C-67EE-497B-A4AC-68CE62CC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6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8656A"/>
  </w:style>
  <w:style w:type="paragraph" w:styleId="a3">
    <w:name w:val="Balloon Text"/>
    <w:basedOn w:val="a"/>
    <w:link w:val="a4"/>
    <w:uiPriority w:val="99"/>
    <w:semiHidden/>
    <w:unhideWhenUsed/>
    <w:rsid w:val="00EA3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A0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26CDA"/>
    <w:pPr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1EB7E-97CB-48C2-9F96-21BE77AC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RePack by Diakov</cp:lastModifiedBy>
  <cp:revision>6</cp:revision>
  <cp:lastPrinted>2022-03-15T11:02:00Z</cp:lastPrinted>
  <dcterms:created xsi:type="dcterms:W3CDTF">2022-10-06T10:07:00Z</dcterms:created>
  <dcterms:modified xsi:type="dcterms:W3CDTF">2022-10-07T12:10:00Z</dcterms:modified>
</cp:coreProperties>
</file>