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E3" w:rsidRDefault="00924B48" w:rsidP="009D3BE3">
      <w:pPr>
        <w:keepNext/>
        <w:spacing w:after="0" w:line="240" w:lineRule="auto"/>
        <w:ind w:firstLine="709"/>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Договор №</w:t>
      </w:r>
      <w:r w:rsidR="001617E2">
        <w:rPr>
          <w:rFonts w:ascii="Times New Roman" w:eastAsia="Times New Roman" w:hAnsi="Times New Roman" w:cs="Times New Roman"/>
          <w:b/>
          <w:bCs/>
          <w:sz w:val="20"/>
          <w:szCs w:val="20"/>
          <w:lang w:eastAsia="ru-RU"/>
        </w:rPr>
        <w:t>__</w:t>
      </w:r>
    </w:p>
    <w:p w:rsidR="00F52EA0" w:rsidRPr="00F52EA0" w:rsidRDefault="00F52EA0" w:rsidP="00F52EA0">
      <w:pPr>
        <w:keepNext/>
        <w:spacing w:after="0" w:line="240" w:lineRule="auto"/>
        <w:jc w:val="center"/>
        <w:rPr>
          <w:rFonts w:ascii="Times New Roman" w:eastAsia="Times New Roman" w:hAnsi="Times New Roman" w:cs="Times New Roman"/>
          <w:b/>
          <w:bCs/>
          <w:sz w:val="20"/>
          <w:szCs w:val="20"/>
          <w:lang w:eastAsia="ru-RU"/>
        </w:rPr>
      </w:pPr>
      <w:r w:rsidRPr="00AB74D3">
        <w:rPr>
          <w:rFonts w:ascii="Times New Roman" w:eastAsia="Times New Roman" w:hAnsi="Times New Roman" w:cs="Times New Roman"/>
          <w:b/>
          <w:bCs/>
          <w:sz w:val="20"/>
          <w:szCs w:val="20"/>
          <w:lang w:eastAsia="ru-RU"/>
        </w:rPr>
        <w:t>Капитальный ремонт</w:t>
      </w:r>
      <w:r w:rsidR="00AB74D3">
        <w:rPr>
          <w:rFonts w:ascii="Times New Roman" w:eastAsia="Times New Roman" w:hAnsi="Times New Roman" w:cs="Times New Roman"/>
          <w:b/>
          <w:bCs/>
          <w:sz w:val="20"/>
          <w:szCs w:val="20"/>
          <w:lang w:eastAsia="ru-RU"/>
        </w:rPr>
        <w:t xml:space="preserve"> системы освещения ФОК «Парус» </w:t>
      </w:r>
      <w:r w:rsidRPr="00AB74D3">
        <w:rPr>
          <w:rFonts w:ascii="Times New Roman" w:eastAsia="Times New Roman" w:hAnsi="Times New Roman" w:cs="Times New Roman"/>
          <w:b/>
          <w:bCs/>
          <w:sz w:val="20"/>
          <w:szCs w:val="20"/>
          <w:lang w:eastAsia="ru-RU"/>
        </w:rPr>
        <w:t xml:space="preserve"> МАОУ «</w:t>
      </w:r>
      <w:r w:rsidR="001617E2" w:rsidRPr="00AB74D3">
        <w:rPr>
          <w:rFonts w:ascii="Times New Roman" w:eastAsia="Times New Roman" w:hAnsi="Times New Roman" w:cs="Times New Roman"/>
          <w:b/>
          <w:bCs/>
          <w:sz w:val="20"/>
          <w:szCs w:val="20"/>
          <w:lang w:eastAsia="ru-RU"/>
        </w:rPr>
        <w:t>Лицей №6</w:t>
      </w:r>
      <w:r w:rsidRPr="00AF4C6F">
        <w:rPr>
          <w:rFonts w:ascii="Times New Roman" w:eastAsia="Times New Roman" w:hAnsi="Times New Roman" w:cs="Times New Roman"/>
          <w:b/>
          <w:bCs/>
          <w:sz w:val="20"/>
          <w:szCs w:val="20"/>
          <w:lang w:eastAsia="ru-RU"/>
        </w:rPr>
        <w:t>» в г. Северобайкальск</w:t>
      </w:r>
    </w:p>
    <w:p w:rsidR="00F52EA0" w:rsidRPr="006C22B8" w:rsidRDefault="00F52EA0" w:rsidP="009D3BE3">
      <w:pPr>
        <w:keepNext/>
        <w:spacing w:after="0" w:line="240" w:lineRule="auto"/>
        <w:ind w:firstLine="709"/>
        <w:jc w:val="center"/>
        <w:outlineLvl w:val="0"/>
        <w:rPr>
          <w:rFonts w:ascii="Times New Roman" w:eastAsia="Times New Roman" w:hAnsi="Times New Roman" w:cs="Times New Roman"/>
          <w:b/>
          <w:bCs/>
          <w:sz w:val="20"/>
          <w:szCs w:val="20"/>
          <w:lang w:eastAsia="ru-RU"/>
        </w:rPr>
      </w:pPr>
    </w:p>
    <w:p w:rsidR="009D3BE3" w:rsidRPr="006C22B8" w:rsidRDefault="009D3BE3" w:rsidP="009D3BE3">
      <w:pPr>
        <w:spacing w:after="0" w:line="240" w:lineRule="auto"/>
        <w:ind w:firstLine="709"/>
        <w:jc w:val="center"/>
        <w:rPr>
          <w:rFonts w:ascii="Times New Roman" w:eastAsia="Times New Roman" w:hAnsi="Times New Roman" w:cs="Times New Roman"/>
          <w:b/>
          <w:sz w:val="20"/>
          <w:szCs w:val="20"/>
          <w:lang w:eastAsia="ru-RU"/>
        </w:rPr>
      </w:pPr>
    </w:p>
    <w:p w:rsidR="009D3BE3" w:rsidRPr="006C22B8" w:rsidRDefault="0084704E" w:rsidP="009D3BE3">
      <w:pPr>
        <w:tabs>
          <w:tab w:val="left" w:pos="7088"/>
        </w:tabs>
        <w:spacing w:after="0" w:line="240" w:lineRule="auto"/>
        <w:jc w:val="both"/>
        <w:rPr>
          <w:rFonts w:ascii="Times New Roman" w:eastAsia="Times New Roman" w:hAnsi="Times New Roman" w:cs="Times New Roman"/>
          <w:b/>
          <w:sz w:val="20"/>
          <w:szCs w:val="20"/>
          <w:lang w:eastAsia="ru-RU"/>
        </w:rPr>
      </w:pPr>
      <w:r w:rsidRPr="006C22B8">
        <w:rPr>
          <w:rFonts w:ascii="Times New Roman" w:eastAsia="Times New Roman" w:hAnsi="Times New Roman" w:cs="Times New Roman"/>
          <w:b/>
          <w:sz w:val="20"/>
          <w:szCs w:val="20"/>
          <w:lang w:eastAsia="ru-RU"/>
        </w:rPr>
        <w:t>Г.</w:t>
      </w:r>
      <w:r w:rsidR="006475C5" w:rsidRPr="006C22B8">
        <w:rPr>
          <w:rFonts w:ascii="Times New Roman" w:eastAsia="Times New Roman" w:hAnsi="Times New Roman" w:cs="Times New Roman"/>
          <w:b/>
          <w:sz w:val="20"/>
          <w:szCs w:val="20"/>
          <w:lang w:eastAsia="ru-RU"/>
        </w:rPr>
        <w:t xml:space="preserve"> </w:t>
      </w:r>
      <w:r w:rsidRPr="006C22B8">
        <w:rPr>
          <w:rFonts w:ascii="Times New Roman" w:eastAsia="Times New Roman" w:hAnsi="Times New Roman" w:cs="Times New Roman"/>
          <w:b/>
          <w:sz w:val="20"/>
          <w:szCs w:val="20"/>
          <w:lang w:eastAsia="ru-RU"/>
        </w:rPr>
        <w:t>Северобайкальск</w:t>
      </w:r>
      <w:r w:rsidR="009D3BE3" w:rsidRPr="006C22B8">
        <w:rPr>
          <w:rFonts w:ascii="Times New Roman" w:eastAsia="Times New Roman" w:hAnsi="Times New Roman" w:cs="Times New Roman"/>
          <w:b/>
          <w:sz w:val="20"/>
          <w:szCs w:val="20"/>
          <w:lang w:eastAsia="ru-RU"/>
        </w:rPr>
        <w:tab/>
      </w:r>
      <w:r w:rsidR="00AF4C6F">
        <w:rPr>
          <w:rFonts w:ascii="Times New Roman" w:eastAsia="Times New Roman" w:hAnsi="Times New Roman" w:cs="Times New Roman"/>
          <w:b/>
          <w:sz w:val="20"/>
          <w:szCs w:val="20"/>
          <w:lang w:eastAsia="ru-RU"/>
        </w:rPr>
        <w:t xml:space="preserve">            </w:t>
      </w:r>
      <w:r w:rsidR="009D3BE3" w:rsidRPr="006C22B8">
        <w:rPr>
          <w:rFonts w:ascii="Times New Roman" w:eastAsia="Times New Roman" w:hAnsi="Times New Roman" w:cs="Times New Roman"/>
          <w:b/>
          <w:sz w:val="20"/>
          <w:szCs w:val="20"/>
          <w:lang w:eastAsia="ru-RU"/>
        </w:rPr>
        <w:t>«____»  ______________  2022 г.</w:t>
      </w:r>
    </w:p>
    <w:p w:rsidR="009D3BE3" w:rsidRPr="006C22B8" w:rsidRDefault="009D3BE3" w:rsidP="009D3BE3">
      <w:pPr>
        <w:spacing w:after="0" w:line="240" w:lineRule="auto"/>
        <w:ind w:firstLine="709"/>
        <w:jc w:val="both"/>
        <w:rPr>
          <w:rFonts w:ascii="Times New Roman" w:eastAsia="Times New Roman" w:hAnsi="Times New Roman" w:cs="Times New Roman"/>
          <w:sz w:val="20"/>
          <w:szCs w:val="20"/>
          <w:lang w:eastAsia="ru-RU"/>
        </w:rPr>
      </w:pPr>
    </w:p>
    <w:p w:rsidR="009D3BE3" w:rsidRPr="006C22B8" w:rsidRDefault="00811209" w:rsidP="00811209">
      <w:pPr>
        <w:shd w:val="clear" w:color="auto" w:fill="FFFFFF"/>
        <w:spacing w:after="0" w:line="240" w:lineRule="auto"/>
        <w:ind w:firstLine="709"/>
        <w:jc w:val="both"/>
        <w:rPr>
          <w:rFonts w:ascii="Times New Roman" w:eastAsia="Times New Roman" w:hAnsi="Times New Roman" w:cs="Times New Roman"/>
          <w:b/>
          <w:sz w:val="20"/>
          <w:szCs w:val="20"/>
          <w:lang w:eastAsia="ru-RU"/>
        </w:rPr>
      </w:pPr>
      <w:proofErr w:type="gramStart"/>
      <w:r w:rsidRPr="006C22B8">
        <w:rPr>
          <w:rFonts w:ascii="Times New Roman" w:eastAsia="Times New Roman" w:hAnsi="Times New Roman" w:cs="Times New Roman"/>
          <w:b/>
          <w:sz w:val="20"/>
          <w:szCs w:val="20"/>
          <w:lang w:eastAsia="ru-RU"/>
        </w:rPr>
        <w:t>Муниципальное автономное общеобразовательное учреждение «</w:t>
      </w:r>
      <w:r w:rsidR="001617E2">
        <w:rPr>
          <w:rFonts w:ascii="Times New Roman" w:eastAsia="Times New Roman" w:hAnsi="Times New Roman" w:cs="Times New Roman"/>
          <w:b/>
          <w:sz w:val="20"/>
          <w:szCs w:val="20"/>
          <w:lang w:eastAsia="ru-RU"/>
        </w:rPr>
        <w:t>Лицей №6</w:t>
      </w:r>
      <w:r w:rsidRPr="006C22B8">
        <w:rPr>
          <w:rFonts w:ascii="Times New Roman" w:eastAsia="Times New Roman" w:hAnsi="Times New Roman" w:cs="Times New Roman"/>
          <w:b/>
          <w:sz w:val="20"/>
          <w:szCs w:val="20"/>
          <w:lang w:eastAsia="ru-RU"/>
        </w:rPr>
        <w:t>»</w:t>
      </w:r>
      <w:r w:rsidR="009D3BE3" w:rsidRPr="006C22B8">
        <w:rPr>
          <w:rFonts w:ascii="Times New Roman" w:eastAsia="Times New Roman" w:hAnsi="Times New Roman" w:cs="Times New Roman"/>
          <w:b/>
          <w:sz w:val="20"/>
          <w:szCs w:val="20"/>
          <w:lang w:eastAsia="ru-RU"/>
        </w:rPr>
        <w:t>,</w:t>
      </w:r>
      <w:r w:rsidR="009D3BE3" w:rsidRPr="006C22B8">
        <w:rPr>
          <w:rFonts w:ascii="Times New Roman" w:eastAsia="Times New Roman" w:hAnsi="Times New Roman" w:cs="Times New Roman"/>
          <w:sz w:val="20"/>
          <w:szCs w:val="20"/>
          <w:lang w:eastAsia="ru-RU"/>
        </w:rPr>
        <w:t xml:space="preserve"> в лице </w:t>
      </w:r>
      <w:r w:rsidR="00924B48" w:rsidRPr="00DC0B44">
        <w:rPr>
          <w:rFonts w:ascii="Times New Roman" w:hAnsi="Times New Roman" w:cs="Times New Roman"/>
          <w:sz w:val="20"/>
          <w:szCs w:val="20"/>
        </w:rPr>
        <w:t xml:space="preserve"> </w:t>
      </w:r>
      <w:r w:rsidR="001617E2">
        <w:rPr>
          <w:rFonts w:ascii="Times New Roman" w:hAnsi="Times New Roman" w:cs="Times New Roman"/>
          <w:sz w:val="20"/>
          <w:szCs w:val="20"/>
        </w:rPr>
        <w:t>______________________</w:t>
      </w:r>
      <w:r w:rsidR="00924B48" w:rsidRPr="00DC0B44">
        <w:rPr>
          <w:rFonts w:ascii="Times New Roman" w:hAnsi="Times New Roman" w:cs="Times New Roman"/>
          <w:sz w:val="20"/>
          <w:szCs w:val="20"/>
        </w:rPr>
        <w:t xml:space="preserve">, действующего на основании </w:t>
      </w:r>
      <w:r w:rsidR="001617E2">
        <w:rPr>
          <w:rFonts w:ascii="Times New Roman" w:hAnsi="Times New Roman" w:cs="Times New Roman"/>
          <w:sz w:val="20"/>
          <w:szCs w:val="20"/>
        </w:rPr>
        <w:t>_____________________</w:t>
      </w:r>
      <w:r w:rsidR="00924B48" w:rsidRPr="00DC0B44">
        <w:rPr>
          <w:rFonts w:ascii="Times New Roman" w:hAnsi="Times New Roman" w:cs="Times New Roman"/>
          <w:sz w:val="20"/>
          <w:szCs w:val="20"/>
        </w:rPr>
        <w:t>,</w:t>
      </w:r>
      <w:r w:rsidR="00924B48">
        <w:rPr>
          <w:rFonts w:ascii="Times New Roman" w:hAnsi="Times New Roman" w:cs="Times New Roman"/>
          <w:sz w:val="20"/>
          <w:szCs w:val="20"/>
        </w:rPr>
        <w:t>с одно</w:t>
      </w:r>
      <w:r w:rsidR="007929AC">
        <w:rPr>
          <w:rFonts w:ascii="Times New Roman" w:hAnsi="Times New Roman" w:cs="Times New Roman"/>
          <w:sz w:val="20"/>
          <w:szCs w:val="20"/>
        </w:rPr>
        <w:t>й стороны,</w:t>
      </w:r>
      <w:r w:rsidR="00924B48" w:rsidRPr="00DC0B44">
        <w:rPr>
          <w:rFonts w:ascii="Times New Roman" w:hAnsi="Times New Roman" w:cs="Times New Roman"/>
          <w:sz w:val="20"/>
          <w:szCs w:val="20"/>
        </w:rPr>
        <w:t xml:space="preserve"> </w:t>
      </w:r>
      <w:r w:rsidR="009D3BE3" w:rsidRPr="006C22B8">
        <w:rPr>
          <w:rFonts w:ascii="Times New Roman" w:eastAsia="Times New Roman" w:hAnsi="Times New Roman" w:cs="Times New Roman"/>
          <w:sz w:val="20"/>
          <w:szCs w:val="20"/>
          <w:lang w:eastAsia="ru-RU"/>
        </w:rPr>
        <w:t xml:space="preserve">и </w:t>
      </w:r>
      <w:r w:rsidR="001617E2">
        <w:rPr>
          <w:rFonts w:ascii="Times New Roman" w:eastAsia="Times New Roman" w:hAnsi="Times New Roman" w:cs="Times New Roman"/>
          <w:sz w:val="20"/>
          <w:szCs w:val="20"/>
          <w:lang w:eastAsia="ru-RU"/>
        </w:rPr>
        <w:t>______________________</w:t>
      </w:r>
      <w:r w:rsidR="009D3BE3" w:rsidRPr="006C22B8">
        <w:rPr>
          <w:rFonts w:ascii="Times New Roman" w:eastAsia="Times New Roman" w:hAnsi="Times New Roman" w:cs="Times New Roman"/>
          <w:sz w:val="20"/>
          <w:szCs w:val="20"/>
          <w:lang w:eastAsia="ru-RU"/>
        </w:rPr>
        <w:t xml:space="preserve">, в дальнейшем </w:t>
      </w:r>
      <w:r w:rsidR="009D3BE3" w:rsidRPr="006C22B8">
        <w:rPr>
          <w:rFonts w:ascii="Times New Roman" w:eastAsia="Times New Roman" w:hAnsi="Times New Roman" w:cs="Times New Roman"/>
          <w:b/>
          <w:sz w:val="20"/>
          <w:szCs w:val="20"/>
          <w:lang w:eastAsia="ru-RU"/>
        </w:rPr>
        <w:t>«Подрядчик»</w:t>
      </w:r>
      <w:r w:rsidR="009D3BE3" w:rsidRPr="006C22B8">
        <w:rPr>
          <w:rFonts w:ascii="Times New Roman" w:eastAsia="Times New Roman" w:hAnsi="Times New Roman" w:cs="Times New Roman"/>
          <w:sz w:val="20"/>
          <w:szCs w:val="20"/>
          <w:lang w:eastAsia="ru-RU"/>
        </w:rPr>
        <w:t xml:space="preserve">, с другой стороны, а вместе именуемые в дальнейшем </w:t>
      </w:r>
      <w:r w:rsidR="009D3BE3" w:rsidRPr="006C22B8">
        <w:rPr>
          <w:rFonts w:ascii="Times New Roman" w:eastAsia="Times New Roman" w:hAnsi="Times New Roman" w:cs="Times New Roman"/>
          <w:b/>
          <w:sz w:val="20"/>
          <w:szCs w:val="20"/>
          <w:lang w:eastAsia="ru-RU"/>
        </w:rPr>
        <w:t>«Стороны»</w:t>
      </w:r>
      <w:r w:rsidR="009D3BE3" w:rsidRPr="006C22B8">
        <w:rPr>
          <w:rFonts w:ascii="Times New Roman" w:eastAsia="Times New Roman" w:hAnsi="Times New Roman" w:cs="Times New Roman"/>
          <w:sz w:val="20"/>
          <w:szCs w:val="20"/>
          <w:lang w:eastAsia="ru-RU"/>
        </w:rPr>
        <w:t xml:space="preserve">,  </w:t>
      </w:r>
      <w:r w:rsidR="006475C5" w:rsidRPr="006C22B8">
        <w:rPr>
          <w:rFonts w:ascii="Times New Roman" w:eastAsia="Times New Roman" w:hAnsi="Times New Roman" w:cs="Times New Roman"/>
          <w:sz w:val="20"/>
          <w:szCs w:val="20"/>
          <w:lang w:eastAsia="ru-RU"/>
        </w:rPr>
        <w:t xml:space="preserve">в соответствии с </w:t>
      </w:r>
      <w:r w:rsidR="009D3BE3" w:rsidRPr="006C22B8">
        <w:rPr>
          <w:rFonts w:ascii="Times New Roman" w:eastAsia="Times New Roman" w:hAnsi="Times New Roman" w:cs="Times New Roman"/>
          <w:sz w:val="20"/>
          <w:szCs w:val="20"/>
          <w:lang w:eastAsia="ru-RU"/>
        </w:rPr>
        <w:t xml:space="preserve"> Федеральным законом   № 223-ФЗ от 18 июля 2011 года «О закупках товаров, работ, услуг отдельными видами юридических лиц», по итогам проведения закупки</w:t>
      </w:r>
      <w:r w:rsidR="009D3BE3" w:rsidRPr="006C22B8">
        <w:rPr>
          <w:rFonts w:ascii="Times New Roman" w:eastAsia="Times New Roman" w:hAnsi="Times New Roman" w:cs="Times New Roman"/>
          <w:bCs/>
          <w:noProof/>
          <w:sz w:val="20"/>
          <w:szCs w:val="20"/>
          <w:lang w:eastAsia="ru-RU"/>
        </w:rPr>
        <w:t xml:space="preserve"> на </w:t>
      </w:r>
      <w:r w:rsidR="009D3BE3" w:rsidRPr="006C22B8">
        <w:rPr>
          <w:rFonts w:ascii="Times New Roman" w:eastAsia="Calibri" w:hAnsi="Times New Roman" w:cs="Times New Roman"/>
          <w:color w:val="000000"/>
          <w:sz w:val="20"/>
          <w:szCs w:val="20"/>
        </w:rPr>
        <w:t xml:space="preserve">выполнение работ по капитальному ремонту здания </w:t>
      </w:r>
      <w:r w:rsidRPr="006C22B8">
        <w:rPr>
          <w:rFonts w:ascii="Times New Roman" w:eastAsia="Calibri" w:hAnsi="Times New Roman" w:cs="Times New Roman"/>
          <w:color w:val="000000"/>
          <w:sz w:val="20"/>
          <w:szCs w:val="20"/>
        </w:rPr>
        <w:t>МАОУ «</w:t>
      </w:r>
      <w:r w:rsidR="001617E2">
        <w:rPr>
          <w:rFonts w:ascii="Times New Roman" w:eastAsia="Calibri" w:hAnsi="Times New Roman" w:cs="Times New Roman"/>
          <w:color w:val="000000"/>
          <w:sz w:val="20"/>
          <w:szCs w:val="20"/>
        </w:rPr>
        <w:t>Лицей</w:t>
      </w:r>
      <w:proofErr w:type="gramEnd"/>
      <w:r w:rsidR="001617E2">
        <w:rPr>
          <w:rFonts w:ascii="Times New Roman" w:eastAsia="Calibri" w:hAnsi="Times New Roman" w:cs="Times New Roman"/>
          <w:color w:val="000000"/>
          <w:sz w:val="20"/>
          <w:szCs w:val="20"/>
        </w:rPr>
        <w:t xml:space="preserve"> №6</w:t>
      </w:r>
      <w:r w:rsidRPr="006C22B8">
        <w:rPr>
          <w:rFonts w:ascii="Times New Roman" w:eastAsia="Calibri" w:hAnsi="Times New Roman" w:cs="Times New Roman"/>
          <w:color w:val="000000"/>
          <w:sz w:val="20"/>
          <w:szCs w:val="20"/>
        </w:rPr>
        <w:t>»</w:t>
      </w:r>
      <w:r w:rsidR="009D3BE3" w:rsidRPr="006C22B8">
        <w:rPr>
          <w:rFonts w:ascii="Times New Roman" w:eastAsia="Times New Roman" w:hAnsi="Times New Roman" w:cs="Times New Roman"/>
          <w:b/>
          <w:sz w:val="20"/>
          <w:szCs w:val="20"/>
          <w:lang w:eastAsia="ru-RU"/>
        </w:rPr>
        <w:t xml:space="preserve"> </w:t>
      </w:r>
      <w:r w:rsidR="009D3BE3" w:rsidRPr="006C22B8">
        <w:rPr>
          <w:rFonts w:ascii="Times New Roman" w:eastAsia="Times New Roman" w:hAnsi="Times New Roman" w:cs="Times New Roman"/>
          <w:sz w:val="20"/>
          <w:szCs w:val="20"/>
          <w:lang w:eastAsia="ru-RU"/>
        </w:rPr>
        <w:t>(протокол  №</w:t>
      </w:r>
      <w:r w:rsidR="007929AC">
        <w:rPr>
          <w:rFonts w:ascii="Times New Roman" w:eastAsia="Times New Roman" w:hAnsi="Times New Roman" w:cs="Times New Roman"/>
          <w:sz w:val="20"/>
          <w:szCs w:val="20"/>
          <w:lang w:eastAsia="ru-RU"/>
        </w:rPr>
        <w:t xml:space="preserve"> </w:t>
      </w:r>
      <w:r w:rsidR="001617E2">
        <w:rPr>
          <w:rFonts w:ascii="Times New Roman" w:eastAsia="Times New Roman" w:hAnsi="Times New Roman" w:cs="Times New Roman"/>
          <w:sz w:val="20"/>
          <w:szCs w:val="20"/>
          <w:lang w:eastAsia="ru-RU"/>
        </w:rPr>
        <w:t>_____</w:t>
      </w:r>
      <w:r w:rsidR="007929AC">
        <w:rPr>
          <w:rFonts w:ascii="Times New Roman" w:eastAsia="Times New Roman" w:hAnsi="Times New Roman" w:cs="Times New Roman"/>
          <w:sz w:val="20"/>
          <w:szCs w:val="20"/>
          <w:lang w:eastAsia="ru-RU"/>
        </w:rPr>
        <w:t xml:space="preserve"> </w:t>
      </w:r>
      <w:r w:rsidR="009D3BE3" w:rsidRPr="006C22B8">
        <w:rPr>
          <w:rFonts w:ascii="Times New Roman" w:eastAsia="Times New Roman" w:hAnsi="Times New Roman" w:cs="Times New Roman"/>
          <w:sz w:val="20"/>
          <w:szCs w:val="20"/>
          <w:lang w:eastAsia="ru-RU"/>
        </w:rPr>
        <w:t>от «</w:t>
      </w:r>
      <w:r w:rsidR="001617E2">
        <w:rPr>
          <w:rFonts w:ascii="Times New Roman" w:eastAsia="Times New Roman" w:hAnsi="Times New Roman" w:cs="Times New Roman"/>
          <w:sz w:val="20"/>
          <w:szCs w:val="20"/>
          <w:lang w:eastAsia="ru-RU"/>
        </w:rPr>
        <w:t>___</w:t>
      </w:r>
      <w:r w:rsidR="009D3BE3" w:rsidRPr="006C22B8">
        <w:rPr>
          <w:rFonts w:ascii="Times New Roman" w:eastAsia="Times New Roman" w:hAnsi="Times New Roman" w:cs="Times New Roman"/>
          <w:sz w:val="20"/>
          <w:szCs w:val="20"/>
          <w:lang w:eastAsia="ru-RU"/>
        </w:rPr>
        <w:t xml:space="preserve">» </w:t>
      </w:r>
      <w:r w:rsidR="001617E2">
        <w:rPr>
          <w:rFonts w:ascii="Times New Roman" w:eastAsia="Times New Roman" w:hAnsi="Times New Roman" w:cs="Times New Roman"/>
          <w:sz w:val="20"/>
          <w:szCs w:val="20"/>
          <w:lang w:eastAsia="ru-RU"/>
        </w:rPr>
        <w:t>_____</w:t>
      </w:r>
      <w:r w:rsidR="007929AC">
        <w:rPr>
          <w:rFonts w:ascii="Times New Roman" w:eastAsia="Times New Roman" w:hAnsi="Times New Roman" w:cs="Times New Roman"/>
          <w:sz w:val="20"/>
          <w:szCs w:val="20"/>
          <w:lang w:eastAsia="ru-RU"/>
        </w:rPr>
        <w:t xml:space="preserve"> </w:t>
      </w:r>
      <w:r w:rsidR="009D3BE3" w:rsidRPr="006C22B8">
        <w:rPr>
          <w:rFonts w:ascii="Times New Roman" w:eastAsia="Times New Roman" w:hAnsi="Times New Roman" w:cs="Times New Roman"/>
          <w:sz w:val="20"/>
          <w:szCs w:val="20"/>
          <w:lang w:eastAsia="ru-RU"/>
        </w:rPr>
        <w:t>2022 г.),  заключили настоящий Договор о нижеследующем:</w:t>
      </w:r>
    </w:p>
    <w:p w:rsidR="009D3BE3" w:rsidRPr="006C22B8" w:rsidRDefault="009D3BE3" w:rsidP="009D3BE3">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9D3BE3" w:rsidRPr="006C22B8" w:rsidRDefault="009D3BE3" w:rsidP="009D3BE3">
      <w:pPr>
        <w:spacing w:after="0" w:line="240" w:lineRule="auto"/>
        <w:ind w:firstLine="709"/>
        <w:jc w:val="center"/>
        <w:rPr>
          <w:rFonts w:ascii="Times New Roman" w:eastAsia="Times New Roman" w:hAnsi="Times New Roman" w:cs="Times New Roman"/>
          <w:sz w:val="20"/>
          <w:szCs w:val="20"/>
          <w:lang w:eastAsia="ru-RU"/>
        </w:rPr>
      </w:pPr>
      <w:r w:rsidRPr="006C22B8">
        <w:rPr>
          <w:rFonts w:ascii="Times New Roman" w:eastAsia="Times New Roman" w:hAnsi="Times New Roman" w:cs="Times New Roman"/>
          <w:b/>
          <w:sz w:val="20"/>
          <w:szCs w:val="20"/>
          <w:lang w:eastAsia="ru-RU"/>
        </w:rPr>
        <w:t>1.</w:t>
      </w:r>
      <w:r w:rsidRPr="006C22B8">
        <w:rPr>
          <w:rFonts w:ascii="Times New Roman" w:eastAsia="Times New Roman" w:hAnsi="Times New Roman" w:cs="Times New Roman"/>
          <w:sz w:val="20"/>
          <w:szCs w:val="20"/>
          <w:lang w:eastAsia="ru-RU"/>
        </w:rPr>
        <w:t xml:space="preserve">  </w:t>
      </w:r>
      <w:r w:rsidRPr="006C22B8">
        <w:rPr>
          <w:rFonts w:ascii="Times New Roman" w:eastAsia="Times New Roman" w:hAnsi="Times New Roman" w:cs="Times New Roman"/>
          <w:b/>
          <w:bCs/>
          <w:sz w:val="20"/>
          <w:szCs w:val="20"/>
          <w:lang w:eastAsia="ru-RU"/>
        </w:rPr>
        <w:t>Предмет</w:t>
      </w:r>
      <w:r w:rsidR="00EB4084" w:rsidRPr="006C22B8">
        <w:rPr>
          <w:rFonts w:ascii="Times New Roman" w:eastAsia="Times New Roman" w:hAnsi="Times New Roman" w:cs="Times New Roman"/>
          <w:b/>
          <w:bCs/>
          <w:sz w:val="20"/>
          <w:szCs w:val="20"/>
          <w:lang w:eastAsia="ru-RU"/>
        </w:rPr>
        <w:t xml:space="preserve"> и цена</w:t>
      </w:r>
      <w:r w:rsidRPr="006C22B8">
        <w:rPr>
          <w:rFonts w:ascii="Times New Roman" w:eastAsia="Times New Roman" w:hAnsi="Times New Roman" w:cs="Times New Roman"/>
          <w:b/>
          <w:bCs/>
          <w:sz w:val="20"/>
          <w:szCs w:val="20"/>
          <w:lang w:eastAsia="ru-RU"/>
        </w:rPr>
        <w:t xml:space="preserve"> договора</w:t>
      </w:r>
    </w:p>
    <w:p w:rsidR="009D3BE3" w:rsidRPr="006C22B8" w:rsidRDefault="009D3BE3" w:rsidP="009D3BE3">
      <w:pPr>
        <w:spacing w:after="0" w:line="240" w:lineRule="auto"/>
        <w:ind w:firstLine="709"/>
        <w:jc w:val="both"/>
        <w:rPr>
          <w:rFonts w:ascii="Times New Roman" w:eastAsia="Times New Roman" w:hAnsi="Times New Roman" w:cs="Times New Roman"/>
          <w:sz w:val="20"/>
          <w:szCs w:val="20"/>
          <w:lang w:eastAsia="ru-RU"/>
        </w:rPr>
      </w:pPr>
      <w:r w:rsidRPr="006C22B8">
        <w:rPr>
          <w:rFonts w:ascii="Times New Roman" w:eastAsia="Times New Roman" w:hAnsi="Times New Roman" w:cs="Times New Roman"/>
          <w:sz w:val="20"/>
          <w:szCs w:val="20"/>
          <w:lang w:eastAsia="ru-RU"/>
        </w:rPr>
        <w:t xml:space="preserve"> 1.1. Заказчик поручает, а Подрядчик принимает на себя обязательство на </w:t>
      </w:r>
      <w:r w:rsidRPr="006C22B8">
        <w:rPr>
          <w:rFonts w:ascii="Times New Roman" w:eastAsia="Calibri" w:hAnsi="Times New Roman" w:cs="Times New Roman"/>
          <w:color w:val="000000"/>
          <w:sz w:val="20"/>
          <w:szCs w:val="20"/>
        </w:rPr>
        <w:t xml:space="preserve">выполнение </w:t>
      </w:r>
      <w:r w:rsidRPr="00AB74D3">
        <w:rPr>
          <w:rFonts w:ascii="Times New Roman" w:eastAsia="Calibri" w:hAnsi="Times New Roman" w:cs="Times New Roman"/>
          <w:color w:val="000000"/>
          <w:sz w:val="20"/>
          <w:szCs w:val="20"/>
        </w:rPr>
        <w:t xml:space="preserve">работ по капитальному ремонту </w:t>
      </w:r>
      <w:r w:rsidR="00AB74D3">
        <w:rPr>
          <w:rFonts w:ascii="Times New Roman" w:eastAsia="Calibri" w:hAnsi="Times New Roman" w:cs="Times New Roman"/>
          <w:color w:val="000000"/>
          <w:sz w:val="20"/>
          <w:szCs w:val="20"/>
        </w:rPr>
        <w:t xml:space="preserve">системы освещения ФОК «Парус» МАОУ </w:t>
      </w:r>
      <w:r w:rsidR="00811209" w:rsidRPr="006C22B8">
        <w:rPr>
          <w:rFonts w:ascii="Times New Roman" w:eastAsia="Calibri" w:hAnsi="Times New Roman" w:cs="Times New Roman"/>
          <w:color w:val="000000"/>
          <w:sz w:val="20"/>
          <w:szCs w:val="20"/>
        </w:rPr>
        <w:t>«</w:t>
      </w:r>
      <w:r w:rsidR="001617E2">
        <w:rPr>
          <w:rFonts w:ascii="Times New Roman" w:eastAsia="Calibri" w:hAnsi="Times New Roman" w:cs="Times New Roman"/>
          <w:color w:val="000000"/>
          <w:sz w:val="20"/>
          <w:szCs w:val="20"/>
        </w:rPr>
        <w:t>Лицей №6</w:t>
      </w:r>
      <w:r w:rsidR="00811209" w:rsidRPr="006C22B8">
        <w:rPr>
          <w:rFonts w:ascii="Times New Roman" w:eastAsia="Calibri" w:hAnsi="Times New Roman" w:cs="Times New Roman"/>
          <w:color w:val="000000"/>
          <w:sz w:val="20"/>
          <w:szCs w:val="20"/>
        </w:rPr>
        <w:t xml:space="preserve">», расположенного по адресу: </w:t>
      </w:r>
      <w:r w:rsidR="00190892" w:rsidRPr="006C22B8">
        <w:rPr>
          <w:rFonts w:ascii="Times New Roman" w:eastAsia="Calibri" w:hAnsi="Times New Roman" w:cs="Times New Roman"/>
          <w:color w:val="000000"/>
          <w:sz w:val="20"/>
          <w:szCs w:val="20"/>
        </w:rPr>
        <w:t>Республика Бурятия</w:t>
      </w:r>
      <w:r w:rsidR="00811209" w:rsidRPr="006C22B8">
        <w:rPr>
          <w:rFonts w:ascii="Times New Roman" w:eastAsia="Calibri" w:hAnsi="Times New Roman" w:cs="Times New Roman"/>
          <w:color w:val="000000"/>
          <w:sz w:val="20"/>
          <w:szCs w:val="20"/>
        </w:rPr>
        <w:t>,</w:t>
      </w:r>
      <w:r w:rsidR="00190892" w:rsidRPr="006C22B8">
        <w:rPr>
          <w:rFonts w:ascii="Times New Roman" w:eastAsia="Calibri" w:hAnsi="Times New Roman" w:cs="Times New Roman"/>
          <w:color w:val="000000"/>
          <w:sz w:val="20"/>
          <w:szCs w:val="20"/>
        </w:rPr>
        <w:t xml:space="preserve"> 671702</w:t>
      </w:r>
      <w:r w:rsidR="00811209" w:rsidRPr="006C22B8">
        <w:rPr>
          <w:rFonts w:ascii="Times New Roman" w:eastAsia="Calibri" w:hAnsi="Times New Roman" w:cs="Times New Roman"/>
          <w:color w:val="000000"/>
          <w:sz w:val="20"/>
          <w:szCs w:val="20"/>
        </w:rPr>
        <w:t xml:space="preserve"> г. Северобайкальск, </w:t>
      </w:r>
      <w:r w:rsidR="00AF4C6F">
        <w:rPr>
          <w:rFonts w:ascii="Times New Roman" w:eastAsia="Calibri" w:hAnsi="Times New Roman" w:cs="Times New Roman"/>
          <w:color w:val="000000"/>
          <w:sz w:val="20"/>
          <w:szCs w:val="20"/>
        </w:rPr>
        <w:t>ул. Студенческая</w:t>
      </w:r>
      <w:r w:rsidR="001617E2" w:rsidRPr="001617E2">
        <w:rPr>
          <w:rFonts w:ascii="Times New Roman" w:eastAsia="Calibri" w:hAnsi="Times New Roman" w:cs="Times New Roman"/>
          <w:color w:val="000000"/>
          <w:sz w:val="20"/>
          <w:szCs w:val="20"/>
        </w:rPr>
        <w:t xml:space="preserve">, д. </w:t>
      </w:r>
      <w:r w:rsidR="00AF4C6F">
        <w:rPr>
          <w:rFonts w:ascii="Times New Roman" w:eastAsia="Calibri" w:hAnsi="Times New Roman" w:cs="Times New Roman"/>
          <w:color w:val="000000"/>
          <w:sz w:val="20"/>
          <w:szCs w:val="20"/>
        </w:rPr>
        <w:t>17</w:t>
      </w:r>
      <w:r w:rsidR="001617E2" w:rsidRPr="001617E2">
        <w:rPr>
          <w:rFonts w:ascii="Times New Roman" w:eastAsia="Calibri" w:hAnsi="Times New Roman" w:cs="Times New Roman"/>
          <w:color w:val="000000"/>
          <w:sz w:val="20"/>
          <w:szCs w:val="20"/>
        </w:rPr>
        <w:t xml:space="preserve"> </w:t>
      </w:r>
      <w:r w:rsidRPr="001617E2">
        <w:rPr>
          <w:rFonts w:ascii="Times New Roman" w:eastAsia="Calibri" w:hAnsi="Times New Roman" w:cs="Times New Roman"/>
          <w:color w:val="000000"/>
          <w:sz w:val="20"/>
          <w:szCs w:val="20"/>
        </w:rPr>
        <w:t>согласно</w:t>
      </w:r>
      <w:r w:rsidRPr="006C22B8">
        <w:rPr>
          <w:rFonts w:ascii="Times New Roman" w:eastAsia="Times New Roman" w:hAnsi="Times New Roman" w:cs="Times New Roman"/>
          <w:sz w:val="20"/>
          <w:szCs w:val="20"/>
          <w:lang w:eastAsia="ru-RU"/>
        </w:rPr>
        <w:t xml:space="preserve"> техническому заданию, </w:t>
      </w:r>
      <w:proofErr w:type="gramStart"/>
      <w:r w:rsidRPr="006C22B8">
        <w:rPr>
          <w:rFonts w:ascii="Times New Roman" w:eastAsia="Times New Roman" w:hAnsi="Times New Roman" w:cs="Times New Roman"/>
          <w:sz w:val="20"/>
          <w:szCs w:val="20"/>
          <w:lang w:eastAsia="ru-RU"/>
        </w:rPr>
        <w:t>содержащее</w:t>
      </w:r>
      <w:proofErr w:type="gramEnd"/>
      <w:r w:rsidRPr="006C22B8">
        <w:rPr>
          <w:rFonts w:ascii="Times New Roman" w:eastAsia="Times New Roman" w:hAnsi="Times New Roman" w:cs="Times New Roman"/>
          <w:sz w:val="20"/>
          <w:szCs w:val="20"/>
          <w:lang w:eastAsia="ru-RU"/>
        </w:rPr>
        <w:t xml:space="preserve"> утвержденную </w:t>
      </w:r>
      <w:r w:rsidR="007B27A2" w:rsidRPr="006C22B8">
        <w:rPr>
          <w:rFonts w:ascii="Times New Roman" w:eastAsia="Times New Roman" w:hAnsi="Times New Roman" w:cs="Times New Roman"/>
          <w:sz w:val="20"/>
          <w:szCs w:val="20"/>
          <w:lang w:eastAsia="ru-RU"/>
        </w:rPr>
        <w:t>проектную</w:t>
      </w:r>
      <w:r w:rsidR="004F1FCA" w:rsidRPr="006C22B8">
        <w:rPr>
          <w:rFonts w:ascii="Times New Roman" w:eastAsia="Times New Roman" w:hAnsi="Times New Roman" w:cs="Times New Roman"/>
          <w:sz w:val="20"/>
          <w:szCs w:val="20"/>
          <w:lang w:eastAsia="ru-RU"/>
        </w:rPr>
        <w:t xml:space="preserve"> документацию</w:t>
      </w:r>
      <w:r w:rsidR="00E14A35">
        <w:rPr>
          <w:rFonts w:ascii="Times New Roman" w:eastAsia="Times New Roman" w:hAnsi="Times New Roman" w:cs="Times New Roman"/>
          <w:sz w:val="20"/>
          <w:szCs w:val="20"/>
          <w:lang w:eastAsia="ru-RU"/>
        </w:rPr>
        <w:t>.</w:t>
      </w:r>
    </w:p>
    <w:p w:rsidR="00EB4084" w:rsidRPr="006C22B8" w:rsidRDefault="009D3BE3" w:rsidP="00AF4C6F">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1.2. Стоимость работ по настоящему договору определена в сумме</w:t>
      </w:r>
      <w:proofErr w:type="gramStart"/>
      <w:r w:rsidRPr="006C22B8">
        <w:rPr>
          <w:rFonts w:ascii="Times New Roman" w:eastAsia="SimSun" w:hAnsi="Times New Roman" w:cs="Times New Roman"/>
          <w:kern w:val="1"/>
          <w:sz w:val="20"/>
          <w:szCs w:val="20"/>
          <w:lang w:eastAsia="ar-SA"/>
        </w:rPr>
        <w:t xml:space="preserve"> </w:t>
      </w:r>
      <w:r w:rsidR="001617E2">
        <w:rPr>
          <w:rFonts w:ascii="Times New Roman" w:eastAsia="SimSun" w:hAnsi="Times New Roman" w:cs="Times New Roman"/>
          <w:b/>
          <w:kern w:val="1"/>
          <w:sz w:val="20"/>
          <w:szCs w:val="20"/>
          <w:lang w:eastAsia="ar-SA"/>
        </w:rPr>
        <w:t>________</w:t>
      </w:r>
      <w:r w:rsidR="007929AC">
        <w:rPr>
          <w:rFonts w:ascii="Times New Roman" w:eastAsia="SimSun" w:hAnsi="Times New Roman" w:cs="Times New Roman"/>
          <w:kern w:val="1"/>
          <w:sz w:val="20"/>
          <w:szCs w:val="20"/>
          <w:lang w:eastAsia="ar-SA"/>
        </w:rPr>
        <w:t xml:space="preserve"> </w:t>
      </w:r>
      <w:r w:rsidRPr="006C22B8">
        <w:rPr>
          <w:rFonts w:ascii="Times New Roman" w:eastAsia="SimSun" w:hAnsi="Times New Roman" w:cs="Times New Roman"/>
          <w:kern w:val="1"/>
          <w:sz w:val="20"/>
          <w:szCs w:val="20"/>
          <w:lang w:eastAsia="ar-SA"/>
        </w:rPr>
        <w:t>(</w:t>
      </w:r>
      <w:r w:rsidR="001617E2">
        <w:rPr>
          <w:rFonts w:ascii="Times New Roman" w:eastAsia="SimSun" w:hAnsi="Times New Roman" w:cs="Times New Roman"/>
          <w:kern w:val="1"/>
          <w:sz w:val="20"/>
          <w:szCs w:val="20"/>
          <w:lang w:eastAsia="ar-SA"/>
        </w:rPr>
        <w:t>______________</w:t>
      </w:r>
      <w:r w:rsidRPr="006C22B8">
        <w:rPr>
          <w:rFonts w:ascii="Times New Roman" w:eastAsia="SimSun" w:hAnsi="Times New Roman" w:cs="Times New Roman"/>
          <w:kern w:val="1"/>
          <w:sz w:val="20"/>
          <w:szCs w:val="20"/>
          <w:lang w:eastAsia="ar-SA"/>
        </w:rPr>
        <w:t xml:space="preserve">) </w:t>
      </w:r>
      <w:proofErr w:type="gramEnd"/>
      <w:r w:rsidRPr="006C22B8">
        <w:rPr>
          <w:rFonts w:ascii="Times New Roman" w:eastAsia="SimSun" w:hAnsi="Times New Roman" w:cs="Times New Roman"/>
          <w:kern w:val="1"/>
          <w:sz w:val="20"/>
          <w:szCs w:val="20"/>
          <w:lang w:eastAsia="ar-SA"/>
        </w:rPr>
        <w:t xml:space="preserve">рублей </w:t>
      </w:r>
      <w:r w:rsidR="001617E2">
        <w:rPr>
          <w:rFonts w:ascii="Times New Roman" w:eastAsia="SimSun" w:hAnsi="Times New Roman" w:cs="Times New Roman"/>
          <w:kern w:val="1"/>
          <w:sz w:val="20"/>
          <w:szCs w:val="20"/>
          <w:lang w:eastAsia="ar-SA"/>
        </w:rPr>
        <w:t>__</w:t>
      </w:r>
      <w:r w:rsidRPr="006C22B8">
        <w:rPr>
          <w:rFonts w:ascii="Times New Roman" w:eastAsia="SimSun" w:hAnsi="Times New Roman" w:cs="Times New Roman"/>
          <w:kern w:val="1"/>
          <w:sz w:val="20"/>
          <w:szCs w:val="20"/>
          <w:lang w:eastAsia="ar-SA"/>
        </w:rPr>
        <w:t xml:space="preserve"> копеек в </w:t>
      </w:r>
      <w:r w:rsidR="00811209" w:rsidRPr="006C22B8">
        <w:rPr>
          <w:rFonts w:ascii="Times New Roman" w:eastAsia="SimSun" w:hAnsi="Times New Roman" w:cs="Times New Roman"/>
          <w:kern w:val="1"/>
          <w:sz w:val="20"/>
          <w:szCs w:val="20"/>
          <w:lang w:eastAsia="ar-SA"/>
        </w:rPr>
        <w:t xml:space="preserve">текущих ценах, в том числе: </w:t>
      </w:r>
      <w:r w:rsidR="007929AC" w:rsidRPr="006C22B8">
        <w:rPr>
          <w:rFonts w:ascii="Times New Roman" w:eastAsia="SimSun" w:hAnsi="Times New Roman" w:cs="Times New Roman"/>
          <w:kern w:val="1"/>
          <w:sz w:val="20"/>
          <w:szCs w:val="20"/>
          <w:lang w:eastAsia="ar-SA"/>
        </w:rPr>
        <w:t>НДС не облагаетс</w:t>
      </w:r>
      <w:r w:rsidR="007929AC">
        <w:rPr>
          <w:rFonts w:ascii="Times New Roman" w:eastAsia="SimSun" w:hAnsi="Times New Roman" w:cs="Times New Roman"/>
          <w:kern w:val="1"/>
          <w:sz w:val="20"/>
          <w:szCs w:val="20"/>
          <w:lang w:eastAsia="ar-SA"/>
        </w:rPr>
        <w:t>я</w:t>
      </w:r>
      <w:r w:rsidR="00811209" w:rsidRPr="006C22B8">
        <w:rPr>
          <w:rFonts w:ascii="Times New Roman" w:eastAsia="SimSun" w:hAnsi="Times New Roman" w:cs="Times New Roman"/>
          <w:kern w:val="1"/>
          <w:sz w:val="20"/>
          <w:szCs w:val="20"/>
          <w:lang w:eastAsia="ar-SA"/>
        </w:rPr>
        <w:t xml:space="preserve">. </w:t>
      </w:r>
      <w:r w:rsidRPr="006C22B8">
        <w:rPr>
          <w:rFonts w:ascii="Times New Roman" w:eastAsia="SimSun" w:hAnsi="Times New Roman" w:cs="Times New Roman"/>
          <w:kern w:val="1"/>
          <w:sz w:val="20"/>
          <w:szCs w:val="20"/>
          <w:lang w:eastAsia="ar-SA"/>
        </w:rPr>
        <w:t>Стоимость работ является твердой. Изменение стоимости работ допускается в случаях, предусмотренных действующим законодательством и настоящим договором.</w:t>
      </w:r>
    </w:p>
    <w:p w:rsidR="009D3BE3" w:rsidRPr="006C22B8" w:rsidRDefault="00EB4084" w:rsidP="00B24A0D">
      <w:pPr>
        <w:suppressAutoHyphens/>
        <w:spacing w:after="0" w:line="240" w:lineRule="auto"/>
        <w:ind w:firstLine="709"/>
        <w:jc w:val="both"/>
        <w:rPr>
          <w:rFonts w:ascii="Times New Roman" w:eastAsia="Times New Roman" w:hAnsi="Times New Roman" w:cs="Times New Roman"/>
          <w:sz w:val="20"/>
          <w:szCs w:val="20"/>
        </w:rPr>
      </w:pPr>
      <w:r w:rsidRPr="006C22B8">
        <w:rPr>
          <w:rFonts w:ascii="Times New Roman" w:eastAsia="SimSun" w:hAnsi="Times New Roman" w:cs="Times New Roman"/>
          <w:kern w:val="1"/>
          <w:sz w:val="20"/>
          <w:szCs w:val="20"/>
          <w:lang w:eastAsia="ar-SA"/>
        </w:rPr>
        <w:t xml:space="preserve">1.3. </w:t>
      </w:r>
      <w:r w:rsidR="009D3BE3" w:rsidRPr="006C22B8">
        <w:rPr>
          <w:rFonts w:ascii="Times New Roman" w:eastAsia="SimSun" w:hAnsi="Times New Roman" w:cs="Times New Roman"/>
          <w:kern w:val="1"/>
          <w:sz w:val="20"/>
          <w:szCs w:val="20"/>
          <w:lang w:eastAsia="ar-SA"/>
        </w:rPr>
        <w:t xml:space="preserve"> </w:t>
      </w:r>
      <w:r w:rsidRPr="006C22B8">
        <w:rPr>
          <w:rFonts w:ascii="Times New Roman" w:eastAsia="Times New Roman" w:hAnsi="Times New Roman" w:cs="Times New Roman"/>
          <w:sz w:val="20"/>
          <w:szCs w:val="20"/>
        </w:rPr>
        <w:t>Финансирование осущест</w:t>
      </w:r>
      <w:r w:rsidR="00B24A0D" w:rsidRPr="006C22B8">
        <w:rPr>
          <w:rFonts w:ascii="Times New Roman" w:eastAsia="Times New Roman" w:hAnsi="Times New Roman" w:cs="Times New Roman"/>
          <w:sz w:val="20"/>
          <w:szCs w:val="20"/>
        </w:rPr>
        <w:t xml:space="preserve">вляется за счет средств: </w:t>
      </w:r>
    </w:p>
    <w:p w:rsidR="005F6B4D" w:rsidRPr="00AB74D3" w:rsidRDefault="005F6B4D" w:rsidP="00B24A0D">
      <w:pPr>
        <w:suppressAutoHyphens/>
        <w:spacing w:after="0" w:line="240" w:lineRule="auto"/>
        <w:ind w:firstLine="709"/>
        <w:jc w:val="both"/>
        <w:rPr>
          <w:rFonts w:ascii="Times New Roman" w:eastAsia="Times New Roman" w:hAnsi="Times New Roman" w:cs="Times New Roman"/>
          <w:sz w:val="20"/>
          <w:szCs w:val="20"/>
        </w:rPr>
      </w:pPr>
      <w:r w:rsidRPr="00AB74D3">
        <w:rPr>
          <w:rFonts w:ascii="Times New Roman" w:eastAsia="Times New Roman" w:hAnsi="Times New Roman" w:cs="Times New Roman"/>
          <w:sz w:val="20"/>
          <w:szCs w:val="20"/>
        </w:rPr>
        <w:t>-</w:t>
      </w:r>
      <w:r w:rsidR="00190892" w:rsidRPr="00AB74D3">
        <w:rPr>
          <w:rFonts w:ascii="Times New Roman" w:eastAsia="Times New Roman" w:hAnsi="Times New Roman" w:cs="Times New Roman"/>
          <w:sz w:val="20"/>
          <w:szCs w:val="20"/>
        </w:rPr>
        <w:t>местного</w:t>
      </w:r>
      <w:r w:rsidRPr="00AB74D3">
        <w:rPr>
          <w:rFonts w:ascii="Times New Roman" w:eastAsia="Times New Roman" w:hAnsi="Times New Roman" w:cs="Times New Roman"/>
          <w:sz w:val="20"/>
          <w:szCs w:val="20"/>
        </w:rPr>
        <w:t xml:space="preserve"> бюджета; </w:t>
      </w:r>
    </w:p>
    <w:p w:rsidR="00CC7B25" w:rsidRPr="006C22B8" w:rsidRDefault="005F6B4D" w:rsidP="00CC7B25">
      <w:pPr>
        <w:suppressAutoHyphens/>
        <w:spacing w:after="0" w:line="240" w:lineRule="auto"/>
        <w:ind w:firstLine="709"/>
        <w:jc w:val="both"/>
        <w:rPr>
          <w:rFonts w:ascii="Times New Roman" w:eastAsia="Times New Roman" w:hAnsi="Times New Roman" w:cs="Times New Roman"/>
          <w:sz w:val="20"/>
          <w:szCs w:val="20"/>
        </w:rPr>
      </w:pPr>
      <w:r w:rsidRPr="00AB74D3">
        <w:rPr>
          <w:rFonts w:ascii="Times New Roman" w:eastAsia="Times New Roman" w:hAnsi="Times New Roman" w:cs="Times New Roman"/>
          <w:sz w:val="20"/>
          <w:szCs w:val="20"/>
        </w:rPr>
        <w:t>-республиканского бюджета.</w:t>
      </w:r>
    </w:p>
    <w:p w:rsidR="00CC7B25" w:rsidRPr="006C22B8" w:rsidRDefault="009D3BE3" w:rsidP="00AB74D3">
      <w:pPr>
        <w:suppressAutoHyphens/>
        <w:spacing w:after="0" w:line="240" w:lineRule="auto"/>
        <w:ind w:firstLine="709"/>
        <w:jc w:val="both"/>
        <w:rPr>
          <w:rFonts w:ascii="Times New Roman" w:eastAsia="SimSun" w:hAnsi="Times New Roman" w:cs="Times New Roman"/>
          <w:kern w:val="1"/>
          <w:sz w:val="20"/>
          <w:szCs w:val="20"/>
          <w:shd w:val="clear" w:color="auto" w:fill="FFFFFF"/>
          <w:lang w:eastAsia="ar-SA"/>
        </w:rPr>
      </w:pPr>
      <w:r w:rsidRPr="006C22B8">
        <w:rPr>
          <w:rFonts w:ascii="Times New Roman" w:eastAsia="SimSun" w:hAnsi="Times New Roman" w:cs="Times New Roman"/>
          <w:kern w:val="1"/>
          <w:sz w:val="20"/>
          <w:szCs w:val="20"/>
          <w:shd w:val="clear" w:color="auto" w:fill="FFFFFF"/>
          <w:lang w:eastAsia="ar-SA"/>
        </w:rPr>
        <w:t>1</w:t>
      </w:r>
      <w:r w:rsidR="007F6EB3" w:rsidRPr="006C22B8">
        <w:rPr>
          <w:rFonts w:ascii="Times New Roman" w:eastAsia="SimSun" w:hAnsi="Times New Roman" w:cs="Times New Roman"/>
          <w:kern w:val="1"/>
          <w:sz w:val="20"/>
          <w:szCs w:val="20"/>
          <w:shd w:val="clear" w:color="auto" w:fill="FFFFFF"/>
          <w:lang w:eastAsia="ar-SA"/>
        </w:rPr>
        <w:t>.4</w:t>
      </w:r>
      <w:r w:rsidRPr="006C22B8">
        <w:rPr>
          <w:rFonts w:ascii="Times New Roman" w:eastAsia="SimSun" w:hAnsi="Times New Roman" w:cs="Times New Roman"/>
          <w:kern w:val="1"/>
          <w:sz w:val="20"/>
          <w:szCs w:val="20"/>
          <w:shd w:val="clear" w:color="auto" w:fill="FFFFFF"/>
          <w:lang w:eastAsia="ar-SA"/>
        </w:rPr>
        <w:t>.</w:t>
      </w:r>
      <w:r w:rsidR="001303E1" w:rsidRPr="006C22B8">
        <w:rPr>
          <w:rFonts w:ascii="Times New Roman" w:eastAsia="SimSun" w:hAnsi="Times New Roman" w:cs="Times New Roman"/>
          <w:kern w:val="1"/>
          <w:sz w:val="20"/>
          <w:szCs w:val="20"/>
          <w:shd w:val="clear" w:color="auto" w:fill="FFFFFF"/>
          <w:lang w:eastAsia="ar-SA"/>
        </w:rPr>
        <w:t xml:space="preserve"> </w:t>
      </w:r>
      <w:r w:rsidR="00AB74D3">
        <w:rPr>
          <w:rFonts w:ascii="Times New Roman" w:eastAsia="SimSun" w:hAnsi="Times New Roman" w:cs="Times New Roman"/>
          <w:kern w:val="1"/>
          <w:sz w:val="20"/>
          <w:szCs w:val="20"/>
          <w:shd w:val="clear" w:color="auto" w:fill="FFFFFF"/>
          <w:lang w:eastAsia="ar-SA"/>
        </w:rPr>
        <w:t>О</w:t>
      </w:r>
      <w:r w:rsidR="00CC7B25" w:rsidRPr="006C22B8">
        <w:rPr>
          <w:rFonts w:ascii="Times New Roman" w:eastAsia="SimSun" w:hAnsi="Times New Roman" w:cs="Times New Roman"/>
          <w:kern w:val="1"/>
          <w:sz w:val="20"/>
          <w:szCs w:val="20"/>
          <w:shd w:val="clear" w:color="auto" w:fill="FFFFFF"/>
          <w:lang w:eastAsia="ar-SA"/>
        </w:rPr>
        <w:t xml:space="preserve">кончательный расчет осуществляется после исполнения обязательств Подрядчиком по выполнению работ (ее результатов, отдельных этапов исполнения </w:t>
      </w:r>
      <w:r w:rsidR="0097019F" w:rsidRPr="006C22B8">
        <w:rPr>
          <w:rFonts w:ascii="Times New Roman" w:eastAsia="SimSun" w:hAnsi="Times New Roman" w:cs="Times New Roman"/>
          <w:kern w:val="1"/>
          <w:sz w:val="20"/>
          <w:szCs w:val="20"/>
          <w:shd w:val="clear" w:color="auto" w:fill="FFFFFF"/>
          <w:lang w:eastAsia="ar-SA"/>
        </w:rPr>
        <w:t>договор</w:t>
      </w:r>
      <w:r w:rsidR="00CC7B25" w:rsidRPr="006C22B8">
        <w:rPr>
          <w:rFonts w:ascii="Times New Roman" w:eastAsia="SimSun" w:hAnsi="Times New Roman" w:cs="Times New Roman"/>
          <w:kern w:val="1"/>
          <w:sz w:val="20"/>
          <w:szCs w:val="20"/>
          <w:shd w:val="clear" w:color="auto" w:fill="FFFFFF"/>
          <w:lang w:eastAsia="ar-SA"/>
        </w:rPr>
        <w:t xml:space="preserve">а, указанный в настоящем </w:t>
      </w:r>
      <w:r w:rsidR="0097019F" w:rsidRPr="006C22B8">
        <w:rPr>
          <w:rFonts w:ascii="Times New Roman" w:eastAsia="SimSun" w:hAnsi="Times New Roman" w:cs="Times New Roman"/>
          <w:kern w:val="1"/>
          <w:sz w:val="20"/>
          <w:szCs w:val="20"/>
          <w:shd w:val="clear" w:color="auto" w:fill="FFFFFF"/>
          <w:lang w:eastAsia="ar-SA"/>
        </w:rPr>
        <w:t>Договор</w:t>
      </w:r>
      <w:r w:rsidR="00B05290">
        <w:rPr>
          <w:rFonts w:ascii="Times New Roman" w:eastAsia="SimSun" w:hAnsi="Times New Roman" w:cs="Times New Roman"/>
          <w:kern w:val="1"/>
          <w:sz w:val="20"/>
          <w:szCs w:val="20"/>
          <w:shd w:val="clear" w:color="auto" w:fill="FFFFFF"/>
          <w:lang w:eastAsia="ar-SA"/>
        </w:rPr>
        <w:t>е не более чем в течение  7  (семи</w:t>
      </w:r>
      <w:r w:rsidR="00CC7B25" w:rsidRPr="006C22B8">
        <w:rPr>
          <w:rFonts w:ascii="Times New Roman" w:eastAsia="SimSun" w:hAnsi="Times New Roman" w:cs="Times New Roman"/>
          <w:kern w:val="1"/>
          <w:sz w:val="20"/>
          <w:szCs w:val="20"/>
          <w:shd w:val="clear" w:color="auto" w:fill="FFFFFF"/>
          <w:lang w:eastAsia="ar-SA"/>
        </w:rPr>
        <w:t xml:space="preserve">)   </w:t>
      </w:r>
      <w:r w:rsidR="00A9279F">
        <w:rPr>
          <w:rFonts w:ascii="Times New Roman" w:eastAsia="SimSun" w:hAnsi="Times New Roman" w:cs="Times New Roman"/>
          <w:kern w:val="1"/>
          <w:sz w:val="20"/>
          <w:szCs w:val="20"/>
          <w:shd w:val="clear" w:color="auto" w:fill="FFFFFF"/>
          <w:lang w:eastAsia="ar-SA"/>
        </w:rPr>
        <w:t>рабочих</w:t>
      </w:r>
      <w:r w:rsidR="00CC7B25" w:rsidRPr="006C22B8">
        <w:rPr>
          <w:rFonts w:ascii="Times New Roman" w:eastAsia="SimSun" w:hAnsi="Times New Roman" w:cs="Times New Roman"/>
          <w:kern w:val="1"/>
          <w:sz w:val="20"/>
          <w:szCs w:val="20"/>
          <w:shd w:val="clear" w:color="auto" w:fill="FFFFFF"/>
          <w:lang w:eastAsia="ar-SA"/>
        </w:rPr>
        <w:t xml:space="preserve"> дней, после подписания акта о приемке выполненных работ (форма КС-2), справки о стоимости выполненных работ и затрат (форма КС-3), предъявленного счета-фактуры</w:t>
      </w:r>
      <w:r w:rsidR="00AF4C6F">
        <w:rPr>
          <w:rFonts w:ascii="Times New Roman" w:eastAsia="SimSun" w:hAnsi="Times New Roman" w:cs="Times New Roman"/>
          <w:kern w:val="1"/>
          <w:sz w:val="20"/>
          <w:szCs w:val="20"/>
          <w:shd w:val="clear" w:color="auto" w:fill="FFFFFF"/>
          <w:lang w:eastAsia="ar-SA"/>
        </w:rPr>
        <w:t>)</w:t>
      </w:r>
      <w:r w:rsidR="00CC7B25" w:rsidRPr="006C22B8">
        <w:rPr>
          <w:rFonts w:ascii="Times New Roman" w:eastAsia="SimSun" w:hAnsi="Times New Roman" w:cs="Times New Roman"/>
          <w:kern w:val="1"/>
          <w:sz w:val="20"/>
          <w:szCs w:val="20"/>
          <w:shd w:val="clear" w:color="auto" w:fill="FFFFFF"/>
          <w:lang w:eastAsia="ar-SA"/>
        </w:rPr>
        <w:t>. К справке и акту приемки выполненных работ (ее результатов), отдельных законченных этапов прилагаются  исполнительная и производственная документация в объеме представленных работ на бумажном  носителе.</w:t>
      </w:r>
    </w:p>
    <w:p w:rsidR="00CC7B25" w:rsidRPr="006C22B8" w:rsidRDefault="00CC7B25" w:rsidP="00CC7B25">
      <w:pPr>
        <w:suppressAutoHyphens/>
        <w:spacing w:after="0" w:line="240" w:lineRule="auto"/>
        <w:ind w:firstLine="709"/>
        <w:jc w:val="both"/>
        <w:rPr>
          <w:rFonts w:ascii="Times New Roman" w:eastAsia="SimSun" w:hAnsi="Times New Roman" w:cs="Times New Roman"/>
          <w:kern w:val="1"/>
          <w:sz w:val="20"/>
          <w:szCs w:val="20"/>
          <w:shd w:val="clear" w:color="auto" w:fill="FFFFFF"/>
          <w:lang w:eastAsia="ar-SA"/>
        </w:rPr>
      </w:pPr>
      <w:r w:rsidRPr="006C22B8">
        <w:rPr>
          <w:rFonts w:ascii="Times New Roman" w:eastAsia="SimSun" w:hAnsi="Times New Roman" w:cs="Times New Roman"/>
          <w:kern w:val="1"/>
          <w:sz w:val="20"/>
          <w:szCs w:val="20"/>
          <w:shd w:val="clear" w:color="auto" w:fill="FFFFFF"/>
          <w:lang w:eastAsia="ar-SA"/>
        </w:rPr>
        <w:t>Непредвиденные затраты включаются в КС-2 в виде фиксированного процента от сметной стоимости с расшифровкой отдельной сметой и подтверждаются актом на фактические работы.</w:t>
      </w:r>
    </w:p>
    <w:p w:rsidR="009D3BE3" w:rsidRPr="006C22B8" w:rsidRDefault="001303E1" w:rsidP="009D3BE3">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shd w:val="clear" w:color="auto" w:fill="FFFFFF"/>
          <w:lang w:eastAsia="ar-SA"/>
        </w:rPr>
        <w:t>С</w:t>
      </w:r>
      <w:r w:rsidR="009D3BE3" w:rsidRPr="006C22B8">
        <w:rPr>
          <w:rFonts w:ascii="Times New Roman" w:eastAsia="SimSun" w:hAnsi="Times New Roman" w:cs="Times New Roman"/>
          <w:kern w:val="1"/>
          <w:sz w:val="20"/>
          <w:szCs w:val="20"/>
          <w:shd w:val="clear" w:color="auto" w:fill="FFFFFF"/>
          <w:lang w:eastAsia="ar-SA"/>
        </w:rPr>
        <w:t xml:space="preserve">тоимость выполненных работ определяется на момент фактического окончания работ согласно Справке о стоимости выполненных работ и затратах Формы КС-3 (в дальнейшем «КС-3»), составленной на основании Акта выполненных работ Формы КС-2 (в дальнейшем «КС-2»). </w:t>
      </w:r>
    </w:p>
    <w:p w:rsidR="009D3BE3" w:rsidRPr="006C22B8" w:rsidRDefault="009D3BE3" w:rsidP="009D3BE3">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1.</w:t>
      </w:r>
      <w:r w:rsidR="007F6EB3" w:rsidRPr="006C22B8">
        <w:rPr>
          <w:rFonts w:ascii="Times New Roman" w:eastAsia="SimSun" w:hAnsi="Times New Roman" w:cs="Times New Roman"/>
          <w:kern w:val="1"/>
          <w:sz w:val="20"/>
          <w:szCs w:val="20"/>
          <w:lang w:eastAsia="ar-SA"/>
        </w:rPr>
        <w:t>5</w:t>
      </w:r>
      <w:r w:rsidRPr="006C22B8">
        <w:rPr>
          <w:rFonts w:ascii="Times New Roman" w:eastAsia="SimSun" w:hAnsi="Times New Roman" w:cs="Times New Roman"/>
          <w:kern w:val="1"/>
          <w:sz w:val="20"/>
          <w:szCs w:val="20"/>
          <w:lang w:eastAsia="ar-SA"/>
        </w:rPr>
        <w:t xml:space="preserve">. </w:t>
      </w:r>
      <w:r w:rsidRPr="006C22B8">
        <w:rPr>
          <w:rFonts w:ascii="Times New Roman" w:eastAsia="Times New Roman" w:hAnsi="Times New Roman" w:cs="Times New Roman"/>
          <w:sz w:val="20"/>
          <w:szCs w:val="20"/>
          <w:lang w:eastAsia="ru-RU"/>
        </w:rPr>
        <w:t xml:space="preserve">Цена договора включает в себя все расходы на выполнение работ в соответствии с настоящим договором, расходы транспортные, на </w:t>
      </w:r>
      <w:r w:rsidRPr="006C22B8">
        <w:rPr>
          <w:rFonts w:ascii="Times New Roman" w:eastAsia="Calibri" w:hAnsi="Times New Roman" w:cs="Times New Roman"/>
          <w:iCs/>
          <w:sz w:val="20"/>
          <w:szCs w:val="20"/>
        </w:rPr>
        <w:t xml:space="preserve">упаковку, страхование, уплату таможенных пошлин, налогов, сборов и других обязательных платежей. </w:t>
      </w:r>
      <w:r w:rsidRPr="006C22B8">
        <w:rPr>
          <w:rFonts w:ascii="Times New Roman" w:eastAsia="SimSun" w:hAnsi="Times New Roman" w:cs="Times New Roman"/>
          <w:kern w:val="1"/>
          <w:sz w:val="20"/>
          <w:szCs w:val="20"/>
          <w:lang w:eastAsia="ar-SA"/>
        </w:rPr>
        <w:t>А также:</w:t>
      </w:r>
    </w:p>
    <w:p w:rsidR="009D3BE3" w:rsidRPr="006C22B8" w:rsidRDefault="009D3BE3" w:rsidP="009D3BE3">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оплата за лабораторные заключения (на соответствие марок бетона и кладочного раствора проектным показателям);</w:t>
      </w:r>
    </w:p>
    <w:p w:rsidR="009D3BE3" w:rsidRPr="006C22B8" w:rsidRDefault="009D3BE3" w:rsidP="009D3BE3">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оплата за потребленные энергоресурсы (водоснабжение, теплоснабжение, электроэнергия) в ходе строительства;</w:t>
      </w:r>
    </w:p>
    <w:p w:rsidR="009D3BE3" w:rsidRPr="006C22B8" w:rsidRDefault="009D3BE3" w:rsidP="009D3BE3">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оплата штрафов за нарушение содержания строительной площадки, незаконное потребление энергоресурсов и иных штрафов, относящихся к стройке.</w:t>
      </w:r>
    </w:p>
    <w:p w:rsidR="003F74E2" w:rsidRPr="006C22B8" w:rsidRDefault="003F74E2" w:rsidP="003F74E2">
      <w:pPr>
        <w:numPr>
          <w:ilvl w:val="1"/>
          <w:numId w:val="14"/>
        </w:numPr>
        <w:suppressAutoHyphens/>
        <w:spacing w:after="0" w:line="240" w:lineRule="auto"/>
        <w:contextualSpacing/>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Заказчик вправе задержать Подрядчику расчет в следующих случаях:</w:t>
      </w:r>
    </w:p>
    <w:p w:rsidR="003F74E2" w:rsidRPr="006C22B8" w:rsidRDefault="003F74E2" w:rsidP="003F74E2">
      <w:pPr>
        <w:numPr>
          <w:ilvl w:val="0"/>
          <w:numId w:val="9"/>
        </w:numPr>
        <w:suppressAutoHyphens/>
        <w:spacing w:after="0" w:line="240" w:lineRule="auto"/>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при обнаружении дефектов в выполненных и представленных к оплате работах до их устранения;</w:t>
      </w:r>
    </w:p>
    <w:p w:rsidR="003F74E2" w:rsidRPr="006C22B8" w:rsidRDefault="003F74E2" w:rsidP="003F74E2">
      <w:pPr>
        <w:numPr>
          <w:ilvl w:val="0"/>
          <w:numId w:val="9"/>
        </w:numPr>
        <w:suppressAutoHyphens/>
        <w:spacing w:after="0" w:line="240" w:lineRule="auto"/>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при причинении Заказчику ущерба до его возмещения;</w:t>
      </w:r>
    </w:p>
    <w:p w:rsidR="003F74E2" w:rsidRPr="006C22B8" w:rsidRDefault="003F74E2" w:rsidP="003F74E2">
      <w:pPr>
        <w:numPr>
          <w:ilvl w:val="0"/>
          <w:numId w:val="9"/>
        </w:numPr>
        <w:suppressAutoHyphens/>
        <w:spacing w:after="0" w:line="240" w:lineRule="auto"/>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при отставании выполненных работ по срокам, оговоренным в договоре (при отсутствии вины Заказчика);</w:t>
      </w:r>
    </w:p>
    <w:p w:rsidR="003F74E2" w:rsidRPr="006C22B8" w:rsidRDefault="003F74E2" w:rsidP="003F74E2">
      <w:pPr>
        <w:numPr>
          <w:ilvl w:val="0"/>
          <w:numId w:val="9"/>
        </w:numPr>
        <w:suppressAutoHyphens/>
        <w:spacing w:after="0" w:line="240" w:lineRule="auto"/>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при отсутствии надлежащего содержания строительной площадки и примыкающей к ней территории.</w:t>
      </w:r>
    </w:p>
    <w:p w:rsidR="003F74E2" w:rsidRPr="006C22B8" w:rsidRDefault="003F74E2" w:rsidP="003F74E2">
      <w:pPr>
        <w:suppressAutoHyphens/>
        <w:spacing w:after="0" w:line="240" w:lineRule="auto"/>
        <w:ind w:left="142" w:firstLine="426"/>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1.7. Стоимость выполняемых или подлежащих оплате работ подлежит уменьшению:</w:t>
      </w:r>
    </w:p>
    <w:p w:rsidR="003F74E2" w:rsidRPr="006C22B8" w:rsidRDefault="003F74E2" w:rsidP="003F74E2">
      <w:pPr>
        <w:numPr>
          <w:ilvl w:val="0"/>
          <w:numId w:val="10"/>
        </w:numPr>
        <w:suppressAutoHyphens/>
        <w:spacing w:after="0" w:line="240" w:lineRule="auto"/>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если объем фактически выполненных работ или их составляющие не соответствуют проектной документации;</w:t>
      </w:r>
    </w:p>
    <w:p w:rsidR="003F74E2" w:rsidRPr="006C22B8" w:rsidRDefault="003F74E2" w:rsidP="003F74E2">
      <w:pPr>
        <w:numPr>
          <w:ilvl w:val="0"/>
          <w:numId w:val="10"/>
        </w:numPr>
        <w:suppressAutoHyphens/>
        <w:spacing w:after="0" w:line="240" w:lineRule="auto"/>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если цена работ, предъявленная к оплате, не соответствует стоимости договора;</w:t>
      </w:r>
    </w:p>
    <w:p w:rsidR="003F74E2" w:rsidRPr="006C22B8" w:rsidRDefault="003F74E2" w:rsidP="003F74E2">
      <w:pPr>
        <w:numPr>
          <w:ilvl w:val="0"/>
          <w:numId w:val="10"/>
        </w:numPr>
        <w:suppressAutoHyphens/>
        <w:spacing w:after="0" w:line="240" w:lineRule="auto"/>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в связи с существенными изменениями обстоятельств, влияющими на стоимость работ;</w:t>
      </w:r>
    </w:p>
    <w:p w:rsidR="003F74E2" w:rsidRPr="006C22B8" w:rsidRDefault="003F74E2" w:rsidP="003F74E2">
      <w:pPr>
        <w:numPr>
          <w:ilvl w:val="0"/>
          <w:numId w:val="10"/>
        </w:numPr>
        <w:suppressAutoHyphens/>
        <w:spacing w:after="0" w:line="240" w:lineRule="auto"/>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в других случаях, предусмотренных действующим законодательством или настоящим договором.</w:t>
      </w:r>
    </w:p>
    <w:p w:rsidR="003F74E2" w:rsidRPr="006C22B8" w:rsidRDefault="003F74E2" w:rsidP="00AF4C6F">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1.8.</w:t>
      </w:r>
      <w:r w:rsidRPr="006C22B8">
        <w:rPr>
          <w:rFonts w:ascii="Times New Roman" w:eastAsia="SimSun" w:hAnsi="Times New Roman" w:cs="Times New Roman"/>
          <w:b/>
          <w:kern w:val="1"/>
          <w:sz w:val="20"/>
          <w:szCs w:val="20"/>
          <w:lang w:eastAsia="ar-SA"/>
        </w:rPr>
        <w:t xml:space="preserve"> </w:t>
      </w:r>
      <w:r w:rsidRPr="006C22B8">
        <w:rPr>
          <w:rFonts w:ascii="Times New Roman" w:eastAsia="SimSun" w:hAnsi="Times New Roman" w:cs="Times New Roman"/>
          <w:kern w:val="1"/>
          <w:sz w:val="20"/>
          <w:szCs w:val="20"/>
          <w:lang w:eastAsia="ar-SA"/>
        </w:rPr>
        <w:t xml:space="preserve">Стороны принимают, что возможные расхождения в объемах строительных работ, отраженных в документации о закупке и технической документации (рабочие чертежи, ведомости объемов работ, и т.п.), не будут признаваться как причина пересмотра твердой цены предмета данного договора. </w:t>
      </w:r>
    </w:p>
    <w:p w:rsidR="003F74E2" w:rsidRPr="006C22B8" w:rsidRDefault="003F74E2" w:rsidP="003F74E2">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В случае существенных изменений проекта (мощности, общей площади капитальных зданий и т.п.), влекущих возникновение дополнительных объемов работ, не учтенных в закупочной документации, по стоимости превышающей десять процентов договорной цены (ст.744 ГК РФ), в сопоставимых ценах победителя закупки, изменение объемов и стоимости дополнительных работ осуществляется по решению Заказчика. Подрядчик может приступить к производству дополнительных работ в этом случае только после подписания Сторонами дополнительного соглашения. Никакие устные соглашения по этому вопросу силы не имеют.</w:t>
      </w:r>
    </w:p>
    <w:p w:rsidR="003F74E2" w:rsidRPr="006C22B8" w:rsidRDefault="003F74E2" w:rsidP="003F74E2">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При требовании Заказчика на проведение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9D3BE3" w:rsidRDefault="009D3BE3" w:rsidP="009D3BE3">
      <w:pPr>
        <w:suppressAutoHyphens/>
        <w:spacing w:after="0" w:line="240" w:lineRule="auto"/>
        <w:ind w:firstLine="709"/>
        <w:jc w:val="both"/>
        <w:rPr>
          <w:rFonts w:ascii="Times New Roman" w:eastAsia="SimSun" w:hAnsi="Times New Roman" w:cs="Times New Roman"/>
          <w:b/>
          <w:bCs/>
          <w:kern w:val="1"/>
          <w:sz w:val="20"/>
          <w:szCs w:val="20"/>
          <w:lang w:eastAsia="ar-SA"/>
        </w:rPr>
      </w:pPr>
    </w:p>
    <w:p w:rsidR="00AF4C6F" w:rsidRDefault="00AF4C6F" w:rsidP="009D3BE3">
      <w:pPr>
        <w:suppressAutoHyphens/>
        <w:spacing w:after="0" w:line="240" w:lineRule="auto"/>
        <w:ind w:firstLine="709"/>
        <w:jc w:val="both"/>
        <w:rPr>
          <w:rFonts w:ascii="Times New Roman" w:eastAsia="SimSun" w:hAnsi="Times New Roman" w:cs="Times New Roman"/>
          <w:b/>
          <w:bCs/>
          <w:kern w:val="1"/>
          <w:sz w:val="20"/>
          <w:szCs w:val="20"/>
          <w:lang w:eastAsia="ar-SA"/>
        </w:rPr>
      </w:pPr>
    </w:p>
    <w:p w:rsidR="00AF4C6F" w:rsidRDefault="00AF4C6F" w:rsidP="009D3BE3">
      <w:pPr>
        <w:suppressAutoHyphens/>
        <w:spacing w:after="0" w:line="240" w:lineRule="auto"/>
        <w:ind w:firstLine="709"/>
        <w:jc w:val="both"/>
        <w:rPr>
          <w:rFonts w:ascii="Times New Roman" w:eastAsia="SimSun" w:hAnsi="Times New Roman" w:cs="Times New Roman"/>
          <w:b/>
          <w:bCs/>
          <w:kern w:val="1"/>
          <w:sz w:val="20"/>
          <w:szCs w:val="20"/>
          <w:lang w:eastAsia="ar-SA"/>
        </w:rPr>
      </w:pPr>
    </w:p>
    <w:p w:rsidR="00AF4C6F" w:rsidRPr="006C22B8" w:rsidRDefault="00AF4C6F" w:rsidP="009D3BE3">
      <w:pPr>
        <w:suppressAutoHyphens/>
        <w:spacing w:after="0" w:line="240" w:lineRule="auto"/>
        <w:ind w:firstLine="709"/>
        <w:jc w:val="both"/>
        <w:rPr>
          <w:rFonts w:ascii="Times New Roman" w:eastAsia="SimSun" w:hAnsi="Times New Roman" w:cs="Times New Roman"/>
          <w:b/>
          <w:bCs/>
          <w:kern w:val="1"/>
          <w:sz w:val="20"/>
          <w:szCs w:val="20"/>
          <w:lang w:eastAsia="ar-SA"/>
        </w:rPr>
      </w:pPr>
    </w:p>
    <w:p w:rsidR="009D3BE3" w:rsidRPr="006C22B8" w:rsidRDefault="009D3BE3" w:rsidP="00DF3E4E">
      <w:pPr>
        <w:numPr>
          <w:ilvl w:val="0"/>
          <w:numId w:val="8"/>
        </w:numPr>
        <w:suppressAutoHyphens/>
        <w:spacing w:after="0" w:line="240" w:lineRule="auto"/>
        <w:ind w:left="0" w:firstLine="709"/>
        <w:jc w:val="center"/>
        <w:rPr>
          <w:rFonts w:ascii="Times New Roman" w:eastAsia="SimSun" w:hAnsi="Times New Roman" w:cs="Times New Roman"/>
          <w:b/>
          <w:kern w:val="1"/>
          <w:sz w:val="20"/>
          <w:szCs w:val="20"/>
          <w:lang w:eastAsia="ar-SA"/>
        </w:rPr>
      </w:pPr>
      <w:r w:rsidRPr="006C22B8">
        <w:rPr>
          <w:rFonts w:ascii="Times New Roman" w:eastAsia="SimSun" w:hAnsi="Times New Roman" w:cs="Times New Roman"/>
          <w:b/>
          <w:bCs/>
          <w:kern w:val="1"/>
          <w:sz w:val="20"/>
          <w:szCs w:val="20"/>
          <w:lang w:eastAsia="ar-SA"/>
        </w:rPr>
        <w:t>Обязанности сторон</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b/>
          <w:kern w:val="1"/>
          <w:sz w:val="20"/>
          <w:szCs w:val="20"/>
          <w:lang w:eastAsia="ar-SA"/>
        </w:rPr>
        <w:t>Обязанности Заказчика:</w:t>
      </w:r>
    </w:p>
    <w:p w:rsidR="009D3BE3" w:rsidRPr="006C22B8" w:rsidRDefault="009D3BE3" w:rsidP="00DF3E4E">
      <w:pPr>
        <w:numPr>
          <w:ilvl w:val="2"/>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Передать Подрядчику по акту, подписанному уполномоченными представителями Заказчика и Подрядчика, на период производства работ до их сдачи, стройплощадку, пригодную для начала производства работ;</w:t>
      </w:r>
    </w:p>
    <w:p w:rsidR="009D3BE3" w:rsidRPr="006C22B8" w:rsidRDefault="009D3BE3" w:rsidP="00DF3E4E">
      <w:pPr>
        <w:numPr>
          <w:ilvl w:val="2"/>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Обеспечить Подрядчика необходимой разрешительной и сметной документацией (техническое задание), согласованной и утвержденной в установленном порядке;</w:t>
      </w:r>
    </w:p>
    <w:p w:rsidR="009D3BE3" w:rsidRPr="006C22B8" w:rsidRDefault="009D3BE3" w:rsidP="00DF3E4E">
      <w:pPr>
        <w:numPr>
          <w:ilvl w:val="2"/>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Обеспечить беспрепятственный доступ персонала Подрядчика к объекту для производства работ;</w:t>
      </w:r>
    </w:p>
    <w:p w:rsidR="009D3BE3" w:rsidRPr="006C22B8" w:rsidRDefault="009D3BE3" w:rsidP="00DF3E4E">
      <w:pPr>
        <w:numPr>
          <w:ilvl w:val="2"/>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xml:space="preserve">Произвести приемку и оплату выполненных Подрядчиком работ в порядке, предусмотренном настоящим договором; осуществить </w:t>
      </w:r>
      <w:proofErr w:type="gramStart"/>
      <w:r w:rsidRPr="006C22B8">
        <w:rPr>
          <w:rFonts w:ascii="Times New Roman" w:eastAsia="SimSun" w:hAnsi="Times New Roman" w:cs="Times New Roman"/>
          <w:kern w:val="1"/>
          <w:sz w:val="20"/>
          <w:szCs w:val="20"/>
          <w:lang w:eastAsia="ar-SA"/>
        </w:rPr>
        <w:t>контроль за</w:t>
      </w:r>
      <w:proofErr w:type="gramEnd"/>
      <w:r w:rsidRPr="006C22B8">
        <w:rPr>
          <w:rFonts w:ascii="Times New Roman" w:eastAsia="SimSun" w:hAnsi="Times New Roman" w:cs="Times New Roman"/>
          <w:kern w:val="1"/>
          <w:sz w:val="20"/>
          <w:szCs w:val="20"/>
          <w:lang w:eastAsia="ar-SA"/>
        </w:rPr>
        <w:t xml:space="preserve"> веде</w:t>
      </w:r>
      <w:r w:rsidR="00F026F4" w:rsidRPr="006C22B8">
        <w:rPr>
          <w:rFonts w:ascii="Times New Roman" w:eastAsia="SimSun" w:hAnsi="Times New Roman" w:cs="Times New Roman"/>
          <w:kern w:val="1"/>
          <w:sz w:val="20"/>
          <w:szCs w:val="20"/>
          <w:lang w:eastAsia="ar-SA"/>
        </w:rPr>
        <w:t>нием журнала производства работ.</w:t>
      </w:r>
    </w:p>
    <w:p w:rsidR="009D3BE3" w:rsidRPr="006C22B8" w:rsidRDefault="009D3BE3" w:rsidP="00DF3E4E">
      <w:pPr>
        <w:suppressAutoHyphens/>
        <w:spacing w:after="0" w:line="240" w:lineRule="auto"/>
        <w:ind w:firstLine="709"/>
        <w:jc w:val="center"/>
        <w:rPr>
          <w:rFonts w:ascii="Times New Roman" w:eastAsia="SimSun" w:hAnsi="Times New Roman" w:cs="Times New Roman"/>
          <w:kern w:val="1"/>
          <w:sz w:val="20"/>
          <w:szCs w:val="20"/>
          <w:lang w:eastAsia="ar-SA"/>
        </w:rPr>
      </w:pPr>
    </w:p>
    <w:p w:rsidR="009D3BE3" w:rsidRPr="006C22B8" w:rsidRDefault="009D3BE3" w:rsidP="00DF3E4E">
      <w:pPr>
        <w:numPr>
          <w:ilvl w:val="1"/>
          <w:numId w:val="8"/>
        </w:numPr>
        <w:suppressAutoHyphens/>
        <w:spacing w:after="0" w:line="240" w:lineRule="auto"/>
        <w:ind w:left="0" w:firstLine="709"/>
        <w:rPr>
          <w:rFonts w:ascii="Times New Roman" w:eastAsia="SimSun" w:hAnsi="Times New Roman" w:cs="Times New Roman"/>
          <w:kern w:val="1"/>
          <w:sz w:val="20"/>
          <w:szCs w:val="20"/>
          <w:lang w:eastAsia="ar-SA"/>
        </w:rPr>
      </w:pPr>
      <w:r w:rsidRPr="006C22B8">
        <w:rPr>
          <w:rFonts w:ascii="Times New Roman" w:eastAsia="SimSun" w:hAnsi="Times New Roman" w:cs="Times New Roman"/>
          <w:b/>
          <w:kern w:val="1"/>
          <w:sz w:val="20"/>
          <w:szCs w:val="20"/>
          <w:lang w:eastAsia="ar-SA"/>
        </w:rPr>
        <w:t>Обязанности Подрядчика:</w:t>
      </w:r>
    </w:p>
    <w:p w:rsidR="009D3BE3" w:rsidRPr="006C22B8" w:rsidRDefault="009D3BE3" w:rsidP="00DF3E4E">
      <w:pPr>
        <w:numPr>
          <w:ilvl w:val="2"/>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xml:space="preserve">Произвести </w:t>
      </w:r>
      <w:r w:rsidRPr="006C22B8">
        <w:rPr>
          <w:rFonts w:ascii="Times New Roman" w:eastAsia="Calibri" w:hAnsi="Times New Roman" w:cs="Times New Roman"/>
          <w:color w:val="000000"/>
          <w:sz w:val="20"/>
          <w:szCs w:val="20"/>
        </w:rPr>
        <w:t xml:space="preserve">выполнение работ </w:t>
      </w:r>
      <w:r w:rsidRPr="0086483E">
        <w:rPr>
          <w:rFonts w:ascii="Times New Roman" w:eastAsia="Calibri" w:hAnsi="Times New Roman" w:cs="Times New Roman"/>
          <w:color w:val="000000"/>
          <w:sz w:val="20"/>
          <w:szCs w:val="20"/>
        </w:rPr>
        <w:t xml:space="preserve">по капитальному ремонту </w:t>
      </w:r>
      <w:r w:rsidR="0086483E" w:rsidRPr="0086483E">
        <w:rPr>
          <w:rFonts w:ascii="Times New Roman" w:eastAsia="Calibri" w:hAnsi="Times New Roman" w:cs="Times New Roman"/>
          <w:color w:val="000000"/>
          <w:sz w:val="20"/>
          <w:szCs w:val="20"/>
        </w:rPr>
        <w:t>системы</w:t>
      </w:r>
      <w:r w:rsidR="0086483E">
        <w:rPr>
          <w:rFonts w:ascii="Times New Roman" w:eastAsia="Calibri" w:hAnsi="Times New Roman" w:cs="Times New Roman"/>
          <w:color w:val="000000"/>
          <w:sz w:val="20"/>
          <w:szCs w:val="20"/>
        </w:rPr>
        <w:t xml:space="preserve"> освещения ФОК «Парус»</w:t>
      </w:r>
      <w:r w:rsidR="00282ABC" w:rsidRPr="006C22B8">
        <w:rPr>
          <w:rFonts w:ascii="Times New Roman" w:eastAsia="Calibri" w:hAnsi="Times New Roman" w:cs="Times New Roman"/>
          <w:color w:val="000000"/>
          <w:sz w:val="20"/>
          <w:szCs w:val="20"/>
        </w:rPr>
        <w:t xml:space="preserve"> Муниципального автономного общеобразовательного учреждения «</w:t>
      </w:r>
      <w:r w:rsidR="001617E2">
        <w:rPr>
          <w:rFonts w:ascii="Times New Roman" w:eastAsia="Calibri" w:hAnsi="Times New Roman" w:cs="Times New Roman"/>
          <w:color w:val="000000"/>
          <w:sz w:val="20"/>
          <w:szCs w:val="20"/>
        </w:rPr>
        <w:t>Лицей №6</w:t>
      </w:r>
      <w:r w:rsidR="00282ABC" w:rsidRPr="006C22B8">
        <w:rPr>
          <w:rFonts w:ascii="Times New Roman" w:eastAsia="Calibri" w:hAnsi="Times New Roman" w:cs="Times New Roman"/>
          <w:color w:val="000000"/>
          <w:sz w:val="20"/>
          <w:szCs w:val="20"/>
        </w:rPr>
        <w:t>»,</w:t>
      </w:r>
      <w:r w:rsidRPr="006C22B8">
        <w:rPr>
          <w:rFonts w:ascii="Times New Roman" w:eastAsia="SimSun" w:hAnsi="Times New Roman" w:cs="Times New Roman"/>
          <w:kern w:val="1"/>
          <w:sz w:val="20"/>
          <w:szCs w:val="20"/>
          <w:lang w:eastAsia="ar-SA"/>
        </w:rPr>
        <w:t xml:space="preserve"> качественно и в полном объеме согласно </w:t>
      </w:r>
      <w:r w:rsidRPr="006C22B8">
        <w:rPr>
          <w:rFonts w:ascii="Times New Roman" w:eastAsia="Times New Roman" w:hAnsi="Times New Roman" w:cs="Times New Roman"/>
          <w:sz w:val="20"/>
          <w:szCs w:val="20"/>
          <w:lang w:eastAsia="ru-RU"/>
        </w:rPr>
        <w:t xml:space="preserve">техническому заданию, содержащее утвержденную </w:t>
      </w:r>
      <w:r w:rsidR="00F026F4" w:rsidRPr="006C22B8">
        <w:rPr>
          <w:rFonts w:ascii="Times New Roman" w:eastAsia="Times New Roman" w:hAnsi="Times New Roman" w:cs="Times New Roman"/>
          <w:sz w:val="20"/>
          <w:szCs w:val="20"/>
          <w:lang w:eastAsia="ru-RU"/>
        </w:rPr>
        <w:t>проектную</w:t>
      </w:r>
      <w:r w:rsidRPr="006C22B8">
        <w:rPr>
          <w:rFonts w:ascii="Times New Roman" w:eastAsia="Times New Roman" w:hAnsi="Times New Roman" w:cs="Times New Roman"/>
          <w:sz w:val="20"/>
          <w:szCs w:val="20"/>
          <w:lang w:eastAsia="ru-RU"/>
        </w:rPr>
        <w:t xml:space="preserve"> документацию </w:t>
      </w:r>
      <w:r w:rsidRPr="006C22B8">
        <w:rPr>
          <w:rFonts w:ascii="Times New Roman" w:eastAsia="SimSun" w:hAnsi="Times New Roman" w:cs="Times New Roman"/>
          <w:kern w:val="1"/>
          <w:sz w:val="20"/>
          <w:szCs w:val="20"/>
          <w:lang w:eastAsia="ar-SA"/>
        </w:rPr>
        <w:t xml:space="preserve">в соответствии со строительными и другими нормами и правилами, техническими регламентами, действующими на территории РФ. </w:t>
      </w:r>
    </w:p>
    <w:p w:rsidR="009D3BE3" w:rsidRPr="006C22B8" w:rsidRDefault="009D3BE3" w:rsidP="00DF3E4E">
      <w:pPr>
        <w:numPr>
          <w:ilvl w:val="2"/>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xml:space="preserve">Подрядчик обеспечивает получение всех необходимых допусков, разрешений и лицензий на право производства работ, в </w:t>
      </w:r>
      <w:proofErr w:type="spellStart"/>
      <w:r w:rsidRPr="006C22B8">
        <w:rPr>
          <w:rFonts w:ascii="Times New Roman" w:eastAsia="SimSun" w:hAnsi="Times New Roman" w:cs="Times New Roman"/>
          <w:kern w:val="1"/>
          <w:sz w:val="20"/>
          <w:szCs w:val="20"/>
          <w:lang w:eastAsia="ar-SA"/>
        </w:rPr>
        <w:t>т.ч</w:t>
      </w:r>
      <w:proofErr w:type="spellEnd"/>
      <w:r w:rsidRPr="006C22B8">
        <w:rPr>
          <w:rFonts w:ascii="Times New Roman" w:eastAsia="SimSun" w:hAnsi="Times New Roman" w:cs="Times New Roman"/>
          <w:kern w:val="1"/>
          <w:sz w:val="20"/>
          <w:szCs w:val="20"/>
          <w:lang w:eastAsia="ar-SA"/>
        </w:rPr>
        <w:t>. по охране окружающей среды, требуемых в соответствии с законодательством РФ.</w:t>
      </w:r>
    </w:p>
    <w:p w:rsidR="009D3BE3" w:rsidRPr="006C22B8" w:rsidRDefault="009D3BE3" w:rsidP="00DF3E4E">
      <w:pPr>
        <w:numPr>
          <w:ilvl w:val="2"/>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xml:space="preserve">Поставить на строительную площадку все необходимые для выполнения работ материалы, оборудование, комплектующие изделия, конструкции и системы, соответствующие государственным стандартам, техническим условиям, имеющим необходимые сертификаты, технические паспорта или другие документы, удостоверяющие их качество. Необходимые для производств работ материалы, комплектующие изделия, конструкции и системы приобретаются Подрядчиком – у третьих лиц в соответствии со сметной документацией. </w:t>
      </w:r>
    </w:p>
    <w:p w:rsidR="009D3BE3" w:rsidRPr="006C22B8" w:rsidRDefault="009D3BE3" w:rsidP="00DF3E4E">
      <w:pPr>
        <w:numPr>
          <w:ilvl w:val="2"/>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xml:space="preserve">Обеспечить сохранность и рациональное использование всех ценностей до момента передачи объекта Заказчику, в </w:t>
      </w:r>
      <w:proofErr w:type="spellStart"/>
      <w:r w:rsidRPr="006C22B8">
        <w:rPr>
          <w:rFonts w:ascii="Times New Roman" w:eastAsia="SimSun" w:hAnsi="Times New Roman" w:cs="Times New Roman"/>
          <w:kern w:val="1"/>
          <w:sz w:val="20"/>
          <w:szCs w:val="20"/>
          <w:lang w:eastAsia="ar-SA"/>
        </w:rPr>
        <w:t>т.ч</w:t>
      </w:r>
      <w:proofErr w:type="spellEnd"/>
      <w:r w:rsidRPr="006C22B8">
        <w:rPr>
          <w:rFonts w:ascii="Times New Roman" w:eastAsia="SimSun" w:hAnsi="Times New Roman" w:cs="Times New Roman"/>
          <w:kern w:val="1"/>
          <w:sz w:val="20"/>
          <w:szCs w:val="20"/>
          <w:lang w:eastAsia="ar-SA"/>
        </w:rPr>
        <w:t>. передаваемых в соответствии с п.2.1.1., п. 2.1.2 договора. Организует охрану строительной площадки и строительной базы;</w:t>
      </w:r>
    </w:p>
    <w:p w:rsidR="009D3BE3" w:rsidRPr="006C22B8" w:rsidRDefault="009D3BE3" w:rsidP="00DF3E4E">
      <w:pPr>
        <w:numPr>
          <w:ilvl w:val="2"/>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proofErr w:type="gramStart"/>
      <w:r w:rsidRPr="006C22B8">
        <w:rPr>
          <w:rFonts w:ascii="Times New Roman" w:eastAsia="SimSun" w:hAnsi="Times New Roman" w:cs="Times New Roman"/>
          <w:kern w:val="1"/>
          <w:sz w:val="20"/>
          <w:szCs w:val="20"/>
          <w:lang w:eastAsia="ar-SA"/>
        </w:rPr>
        <w:t>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услуг, сообщения о принятии работ, о проведенных испытаниях, задержках, связанных с несвоевременной поставкой материалов</w:t>
      </w:r>
      <w:proofErr w:type="gramEnd"/>
      <w:r w:rsidRPr="006C22B8">
        <w:rPr>
          <w:rFonts w:ascii="Times New Roman" w:eastAsia="SimSun" w:hAnsi="Times New Roman" w:cs="Times New Roman"/>
          <w:kern w:val="1"/>
          <w:sz w:val="20"/>
          <w:szCs w:val="20"/>
          <w:lang w:eastAsia="ar-SA"/>
        </w:rPr>
        <w:t>, выхода из строя строительной техники, а также все, что может повлиять на окончательный срок завершения работ), а так же иные журналы в соответствии с Градостроительным кодексом.</w:t>
      </w:r>
    </w:p>
    <w:p w:rsidR="009D3BE3" w:rsidRPr="006C22B8" w:rsidRDefault="009D3BE3" w:rsidP="00DF3E4E">
      <w:pPr>
        <w:numPr>
          <w:ilvl w:val="2"/>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Подрядчик к моменту сдачи работ приводит в порядок территорию строительной площадки, для чего вывозит за пределы строительной площадки в недельный срок до даты приемки завершенного строительством Объекта принадлежащие ему строительные машины и оборудование, транспортные средства, инструменты, приборы, инвентарь, строительные материалы,  и другое имущество.</w:t>
      </w:r>
    </w:p>
    <w:p w:rsidR="009D3BE3" w:rsidRPr="006C22B8" w:rsidRDefault="009D3BE3" w:rsidP="00DF3E4E">
      <w:pPr>
        <w:numPr>
          <w:ilvl w:val="2"/>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В случае если Заказчиком будут обнаружены некачественно выполненные работы в процессе их выполнения, во время приемки и в период гарантийного срока на выполненные работы, то Подрядчик своими силами и без увеличения договорной стоимости обязан в установленный Заказчиком срок переделать эти работы для обеспечения их надлежащего качества.</w:t>
      </w:r>
    </w:p>
    <w:p w:rsidR="009D3BE3" w:rsidRPr="006C22B8" w:rsidRDefault="009D3BE3" w:rsidP="00DF3E4E">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xml:space="preserve">Если Подрядчик в установленный Заказчиком срок не исправит некачественно выполненные работы, Заказчик вправе своими силами или с привлечением третьего лица переделать работы, некачественно выполненные Подрядчиком. Все расходы, связанные с переделкой таких работ, оплачиваются Подрядчиком в течение 20 дней </w:t>
      </w:r>
      <w:proofErr w:type="gramStart"/>
      <w:r w:rsidRPr="006C22B8">
        <w:rPr>
          <w:rFonts w:ascii="Times New Roman" w:eastAsia="SimSun" w:hAnsi="Times New Roman" w:cs="Times New Roman"/>
          <w:kern w:val="1"/>
          <w:sz w:val="20"/>
          <w:szCs w:val="20"/>
          <w:lang w:eastAsia="ar-SA"/>
        </w:rPr>
        <w:t>с даты предъявления</w:t>
      </w:r>
      <w:proofErr w:type="gramEnd"/>
      <w:r w:rsidRPr="006C22B8">
        <w:rPr>
          <w:rFonts w:ascii="Times New Roman" w:eastAsia="SimSun" w:hAnsi="Times New Roman" w:cs="Times New Roman"/>
          <w:kern w:val="1"/>
          <w:sz w:val="20"/>
          <w:szCs w:val="20"/>
          <w:lang w:eastAsia="ar-SA"/>
        </w:rPr>
        <w:t xml:space="preserve"> претензии Заказчиком. Заказчик имеет право удержать суммы расходов из очередных платежей, причитающихся Подрядчику, в </w:t>
      </w:r>
      <w:proofErr w:type="spellStart"/>
      <w:r w:rsidRPr="006C22B8">
        <w:rPr>
          <w:rFonts w:ascii="Times New Roman" w:eastAsia="SimSun" w:hAnsi="Times New Roman" w:cs="Times New Roman"/>
          <w:kern w:val="1"/>
          <w:sz w:val="20"/>
          <w:szCs w:val="20"/>
          <w:lang w:eastAsia="ar-SA"/>
        </w:rPr>
        <w:t>т.ч</w:t>
      </w:r>
      <w:proofErr w:type="spellEnd"/>
      <w:r w:rsidRPr="006C22B8">
        <w:rPr>
          <w:rFonts w:ascii="Times New Roman" w:eastAsia="SimSun" w:hAnsi="Times New Roman" w:cs="Times New Roman"/>
          <w:kern w:val="1"/>
          <w:sz w:val="20"/>
          <w:szCs w:val="20"/>
          <w:lang w:eastAsia="ar-SA"/>
        </w:rPr>
        <w:t>. уменьшить сумму выполненных работ по справке КС-3.</w:t>
      </w:r>
    </w:p>
    <w:p w:rsidR="009D3BE3" w:rsidRPr="006C22B8" w:rsidRDefault="009D3BE3" w:rsidP="00DF3E4E">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xml:space="preserve">Если некачественно выполненные работы обнаружатся в </w:t>
      </w:r>
      <w:r w:rsidRPr="00A9279F">
        <w:rPr>
          <w:rFonts w:ascii="Times New Roman" w:eastAsia="SimSun" w:hAnsi="Times New Roman" w:cs="Times New Roman"/>
          <w:kern w:val="1"/>
          <w:sz w:val="20"/>
          <w:szCs w:val="20"/>
          <w:lang w:eastAsia="ar-SA"/>
        </w:rPr>
        <w:t>период гарантийной эксплуатации и не позволят продолжить нормальную эксплуатацию объекта до их устранения, то гарантийный срок продлевается</w:t>
      </w:r>
      <w:r w:rsidRPr="006C22B8">
        <w:rPr>
          <w:rFonts w:ascii="Times New Roman" w:eastAsia="SimSun" w:hAnsi="Times New Roman" w:cs="Times New Roman"/>
          <w:kern w:val="1"/>
          <w:sz w:val="20"/>
          <w:szCs w:val="20"/>
          <w:lang w:eastAsia="ar-SA"/>
        </w:rPr>
        <w:t xml:space="preserve"> соответственно на период устранения недостатков в выполненных Подрядчиком работах;</w:t>
      </w:r>
    </w:p>
    <w:p w:rsidR="009D3BE3" w:rsidRPr="006C22B8" w:rsidRDefault="009D3BE3" w:rsidP="00DF3E4E">
      <w:pPr>
        <w:numPr>
          <w:ilvl w:val="2"/>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Обеспечить в период проведения работ выполнение на строительной площадке необходимых противопожарных мероприятий, охрану, мероприятий по промышленной безопасности, охране окружающей среды, зеленых насаждений, требований градостроительного, земельного, лесного, водного и другого законодательства в части выполняемых им работ и требований к содержанию строительной площадки; осуществлять уборку строительной площадки и прилегающей к ней территории.</w:t>
      </w:r>
    </w:p>
    <w:p w:rsidR="009D3BE3" w:rsidRPr="006C22B8" w:rsidRDefault="009D3BE3" w:rsidP="00DF3E4E">
      <w:pPr>
        <w:numPr>
          <w:ilvl w:val="2"/>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Провести со своими работниками силами своего персонала инструктажи по технике безопасности и охране труда, организовать безопасное производство работ. Ответственность за несчастные случаи с персоналом Подрядчика, а также третьими лицами на территории строительной площадки несет Подрядчик;</w:t>
      </w:r>
    </w:p>
    <w:p w:rsidR="009D3BE3" w:rsidRPr="00E14A35" w:rsidRDefault="009D3BE3" w:rsidP="00E14A35">
      <w:pPr>
        <w:numPr>
          <w:ilvl w:val="2"/>
          <w:numId w:val="8"/>
        </w:numPr>
        <w:tabs>
          <w:tab w:val="left" w:pos="360"/>
        </w:tabs>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В случае привлечения субподрядных организаций Подрядчик представляет Заказчику список субподрядных организаций участвующих при строительстве (с представлением разрешающих документов на право производства работ)</w:t>
      </w:r>
      <w:r w:rsidRPr="006C22B8">
        <w:rPr>
          <w:rFonts w:ascii="Times New Roman" w:eastAsia="SimSun" w:hAnsi="Times New Roman" w:cs="Times New Roman"/>
          <w:kern w:val="1"/>
          <w:sz w:val="20"/>
          <w:szCs w:val="20"/>
          <w:shd w:val="clear" w:color="auto" w:fill="FFFFFF"/>
          <w:lang w:eastAsia="ar-SA"/>
        </w:rPr>
        <w:t>.</w:t>
      </w:r>
      <w:r w:rsidR="00E14A35">
        <w:rPr>
          <w:rFonts w:ascii="Times New Roman" w:eastAsia="SimSun" w:hAnsi="Times New Roman" w:cs="Times New Roman"/>
          <w:kern w:val="1"/>
          <w:sz w:val="20"/>
          <w:szCs w:val="20"/>
          <w:lang w:eastAsia="ar-SA"/>
        </w:rPr>
        <w:t xml:space="preserve"> </w:t>
      </w:r>
      <w:r w:rsidRPr="00E14A35">
        <w:rPr>
          <w:rFonts w:ascii="Times New Roman" w:eastAsia="SimSun" w:hAnsi="Times New Roman" w:cs="Times New Roman"/>
          <w:kern w:val="1"/>
          <w:sz w:val="20"/>
          <w:szCs w:val="20"/>
          <w:lang w:eastAsia="ar-SA"/>
        </w:rPr>
        <w:t>В случае некачественного выполнения работ и не соблюдения сроков, осуществляемых субподрядчиком, Заказчик вправе потребовать от Подрядчика его замены.</w:t>
      </w:r>
    </w:p>
    <w:p w:rsidR="009D3BE3" w:rsidRPr="006C22B8" w:rsidRDefault="009D3BE3" w:rsidP="00DF3E4E">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Отстранение от работ субподрядчика, допустившего некачественные работы, не является основанием для пересмотра цены и сроков окончания работ. Подрядчик гарантирует, что предложит на согласование Заказчику нового субподрядчика или выполнит работы отстраненного субподрядчика собственными силами (при наличии разрешающих документов на право производства работ) без изменения цены и сроков окончания работ.</w:t>
      </w:r>
    </w:p>
    <w:p w:rsidR="009D3BE3" w:rsidRPr="006C22B8" w:rsidRDefault="009D3BE3" w:rsidP="00DF3E4E">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Подрядчик несет ответственность перед Заказчиком за надлежащее исполнение работ по настоящему договору привлекаемыми им третьими лицами.</w:t>
      </w:r>
    </w:p>
    <w:p w:rsidR="009D3BE3" w:rsidRPr="006C22B8" w:rsidRDefault="009D3BE3" w:rsidP="00DF3E4E">
      <w:pPr>
        <w:numPr>
          <w:ilvl w:val="2"/>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xml:space="preserve"> В случае предъявления контролирующими органами штрафов за нарушение законодательства, строительных норм и правил и/или технических регламентов, оплачивает предъявленные контролирующими организациями штрафы в течение 10 дней с даты их предъявления Заказчиком, если нарушение допущено по вине Подрядчика.</w:t>
      </w:r>
    </w:p>
    <w:p w:rsidR="009D3BE3" w:rsidRPr="006C22B8" w:rsidRDefault="009D3BE3" w:rsidP="00DF3E4E">
      <w:pPr>
        <w:numPr>
          <w:ilvl w:val="2"/>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xml:space="preserve"> Подрядчик обязан сдать работы Заказчику, организовав сдачу в соответствии с действующей нормативной документацией.</w:t>
      </w:r>
    </w:p>
    <w:p w:rsidR="009D3BE3" w:rsidRPr="006C22B8" w:rsidRDefault="009D3BE3" w:rsidP="00DF3E4E">
      <w:pPr>
        <w:suppressAutoHyphens/>
        <w:spacing w:after="0" w:line="240" w:lineRule="auto"/>
        <w:ind w:firstLine="709"/>
        <w:jc w:val="center"/>
        <w:rPr>
          <w:rFonts w:ascii="Times New Roman" w:eastAsia="SimSun" w:hAnsi="Times New Roman" w:cs="Times New Roman"/>
          <w:kern w:val="1"/>
          <w:sz w:val="20"/>
          <w:szCs w:val="20"/>
          <w:lang w:eastAsia="ar-SA"/>
        </w:rPr>
      </w:pPr>
    </w:p>
    <w:p w:rsidR="009D3BE3" w:rsidRPr="006C22B8" w:rsidRDefault="009D3BE3" w:rsidP="009D3BE3">
      <w:pPr>
        <w:numPr>
          <w:ilvl w:val="0"/>
          <w:numId w:val="8"/>
        </w:numPr>
        <w:suppressAutoHyphens/>
        <w:spacing w:after="0" w:line="240" w:lineRule="auto"/>
        <w:jc w:val="center"/>
        <w:rPr>
          <w:rFonts w:ascii="Times New Roman" w:eastAsia="SimSun" w:hAnsi="Times New Roman" w:cs="Times New Roman"/>
          <w:kern w:val="1"/>
          <w:sz w:val="20"/>
          <w:szCs w:val="20"/>
          <w:lang w:eastAsia="ar-SA"/>
        </w:rPr>
      </w:pPr>
      <w:r w:rsidRPr="006C22B8">
        <w:rPr>
          <w:rFonts w:ascii="Times New Roman" w:eastAsia="SimSun" w:hAnsi="Times New Roman" w:cs="Times New Roman"/>
          <w:b/>
          <w:bCs/>
          <w:kern w:val="1"/>
          <w:sz w:val="20"/>
          <w:szCs w:val="20"/>
          <w:lang w:eastAsia="ar-SA"/>
        </w:rPr>
        <w:t>Срок производства работ</w:t>
      </w:r>
    </w:p>
    <w:p w:rsidR="009D3BE3" w:rsidRPr="006C22B8" w:rsidRDefault="00F026F4"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xml:space="preserve">Срок выполнения работ: с момента заключения Договора и </w:t>
      </w:r>
      <w:r w:rsidRPr="00E14A35">
        <w:rPr>
          <w:rFonts w:ascii="Times New Roman" w:eastAsia="SimSun" w:hAnsi="Times New Roman" w:cs="Times New Roman"/>
          <w:b/>
          <w:kern w:val="1"/>
          <w:sz w:val="20"/>
          <w:szCs w:val="20"/>
          <w:lang w:eastAsia="ar-SA"/>
        </w:rPr>
        <w:t xml:space="preserve">не позднее </w:t>
      </w:r>
      <w:r w:rsidR="0097019F" w:rsidRPr="00E14A35">
        <w:rPr>
          <w:rFonts w:ascii="Times New Roman" w:eastAsia="SimSun" w:hAnsi="Times New Roman" w:cs="Times New Roman"/>
          <w:b/>
          <w:kern w:val="1"/>
          <w:sz w:val="20"/>
          <w:szCs w:val="20"/>
          <w:lang w:eastAsia="ar-SA"/>
        </w:rPr>
        <w:t>15</w:t>
      </w:r>
      <w:r w:rsidRPr="00E14A35">
        <w:rPr>
          <w:rFonts w:ascii="Times New Roman" w:eastAsia="SimSun" w:hAnsi="Times New Roman" w:cs="Times New Roman"/>
          <w:b/>
          <w:kern w:val="1"/>
          <w:sz w:val="20"/>
          <w:szCs w:val="20"/>
          <w:lang w:eastAsia="ar-SA"/>
        </w:rPr>
        <w:t xml:space="preserve"> </w:t>
      </w:r>
      <w:r w:rsidR="0086483E" w:rsidRPr="00E14A35">
        <w:rPr>
          <w:rFonts w:ascii="Times New Roman" w:eastAsia="SimSun" w:hAnsi="Times New Roman" w:cs="Times New Roman"/>
          <w:b/>
          <w:kern w:val="1"/>
          <w:sz w:val="20"/>
          <w:szCs w:val="20"/>
          <w:lang w:eastAsia="ar-SA"/>
        </w:rPr>
        <w:t>декабря</w:t>
      </w:r>
      <w:r w:rsidRPr="00E14A35">
        <w:rPr>
          <w:rFonts w:ascii="Times New Roman" w:eastAsia="SimSun" w:hAnsi="Times New Roman" w:cs="Times New Roman"/>
          <w:b/>
          <w:kern w:val="1"/>
          <w:sz w:val="20"/>
          <w:szCs w:val="20"/>
          <w:lang w:eastAsia="ar-SA"/>
        </w:rPr>
        <w:t xml:space="preserve"> 2022 года</w:t>
      </w:r>
      <w:r w:rsidRPr="0086483E">
        <w:rPr>
          <w:rFonts w:ascii="Times New Roman" w:eastAsia="SimSun" w:hAnsi="Times New Roman" w:cs="Times New Roman"/>
          <w:kern w:val="1"/>
          <w:sz w:val="20"/>
          <w:szCs w:val="20"/>
          <w:lang w:eastAsia="ar-SA"/>
        </w:rPr>
        <w:t>.</w:t>
      </w:r>
    </w:p>
    <w:p w:rsidR="009D3BE3" w:rsidRPr="006C22B8" w:rsidRDefault="009D3BE3" w:rsidP="001F2AA0">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Работы могут быть завершены раньше установленного срока без изменения объемов и качества выполняемых работ</w:t>
      </w:r>
      <w:r w:rsidR="00811209" w:rsidRPr="006C22B8">
        <w:rPr>
          <w:rFonts w:ascii="Times New Roman" w:eastAsia="SimSun" w:hAnsi="Times New Roman" w:cs="Times New Roman"/>
          <w:kern w:val="1"/>
          <w:sz w:val="20"/>
          <w:szCs w:val="20"/>
          <w:lang w:eastAsia="ar-SA"/>
        </w:rPr>
        <w:t xml:space="preserve">. </w:t>
      </w:r>
      <w:r w:rsidRPr="006C22B8">
        <w:rPr>
          <w:rFonts w:ascii="Times New Roman" w:eastAsia="SimSun" w:hAnsi="Times New Roman" w:cs="Times New Roman"/>
          <w:kern w:val="1"/>
          <w:sz w:val="20"/>
          <w:szCs w:val="20"/>
          <w:lang w:eastAsia="ar-SA"/>
        </w:rPr>
        <w:t>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p>
    <w:p w:rsidR="009D3BE3" w:rsidRPr="006C22B8" w:rsidRDefault="009D3BE3" w:rsidP="00DF3E4E">
      <w:pPr>
        <w:suppressAutoHyphens/>
        <w:spacing w:after="0" w:line="240" w:lineRule="auto"/>
        <w:ind w:firstLine="709"/>
        <w:jc w:val="both"/>
        <w:rPr>
          <w:rFonts w:ascii="Times New Roman" w:eastAsia="SimSun" w:hAnsi="Times New Roman" w:cs="Times New Roman"/>
          <w:kern w:val="1"/>
          <w:sz w:val="20"/>
          <w:szCs w:val="20"/>
          <w:lang w:eastAsia="ar-SA"/>
        </w:rPr>
      </w:pPr>
      <w:r w:rsidRPr="0086483E">
        <w:rPr>
          <w:rFonts w:ascii="Times New Roman" w:eastAsia="SimSun" w:hAnsi="Times New Roman" w:cs="Times New Roman"/>
          <w:kern w:val="1"/>
          <w:sz w:val="20"/>
          <w:szCs w:val="20"/>
          <w:lang w:eastAsia="ar-SA"/>
        </w:rPr>
        <w:t>Подрядчик не позднее 3 рабочих дней от даты</w:t>
      </w:r>
      <w:r w:rsidRPr="006C22B8">
        <w:rPr>
          <w:rFonts w:ascii="Times New Roman" w:eastAsia="SimSun" w:hAnsi="Times New Roman" w:cs="Times New Roman"/>
          <w:kern w:val="1"/>
          <w:sz w:val="20"/>
          <w:szCs w:val="20"/>
          <w:lang w:eastAsia="ar-SA"/>
        </w:rPr>
        <w:t xml:space="preserve"> заключения договора предоставляет Заказчику:</w:t>
      </w:r>
    </w:p>
    <w:p w:rsidR="009D3BE3" w:rsidRPr="006C22B8" w:rsidRDefault="009D3BE3" w:rsidP="00DF3E4E">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утвержденный план график выполнения работ.</w:t>
      </w:r>
    </w:p>
    <w:p w:rsidR="009D3BE3" w:rsidRPr="006C22B8" w:rsidRDefault="009D3BE3" w:rsidP="009D3BE3">
      <w:pPr>
        <w:suppressAutoHyphens/>
        <w:spacing w:after="0" w:line="240" w:lineRule="auto"/>
        <w:ind w:firstLine="709"/>
        <w:jc w:val="center"/>
        <w:rPr>
          <w:rFonts w:ascii="Times New Roman" w:eastAsia="SimSun" w:hAnsi="Times New Roman" w:cs="Times New Roman"/>
          <w:kern w:val="1"/>
          <w:sz w:val="20"/>
          <w:szCs w:val="20"/>
          <w:lang w:eastAsia="ar-SA"/>
        </w:rPr>
      </w:pPr>
    </w:p>
    <w:p w:rsidR="009D3BE3" w:rsidRPr="006C22B8" w:rsidRDefault="009D3BE3" w:rsidP="009D3BE3">
      <w:pPr>
        <w:suppressAutoHyphens/>
        <w:spacing w:after="0" w:line="240" w:lineRule="auto"/>
        <w:ind w:firstLine="709"/>
        <w:jc w:val="center"/>
        <w:rPr>
          <w:rFonts w:ascii="Times New Roman" w:eastAsia="SimSun" w:hAnsi="Times New Roman" w:cs="Times New Roman"/>
          <w:kern w:val="1"/>
          <w:sz w:val="20"/>
          <w:szCs w:val="20"/>
          <w:lang w:eastAsia="ar-SA"/>
        </w:rPr>
      </w:pPr>
    </w:p>
    <w:p w:rsidR="009D3BE3" w:rsidRPr="006C22B8" w:rsidRDefault="009D3BE3" w:rsidP="009D3BE3">
      <w:pPr>
        <w:numPr>
          <w:ilvl w:val="0"/>
          <w:numId w:val="8"/>
        </w:numPr>
        <w:suppressAutoHyphens/>
        <w:spacing w:after="0" w:line="240" w:lineRule="auto"/>
        <w:jc w:val="center"/>
        <w:rPr>
          <w:rFonts w:ascii="Times New Roman" w:eastAsia="SimSun" w:hAnsi="Times New Roman" w:cs="Times New Roman"/>
          <w:kern w:val="1"/>
          <w:sz w:val="20"/>
          <w:szCs w:val="20"/>
          <w:lang w:eastAsia="ar-SA"/>
        </w:rPr>
      </w:pPr>
      <w:r w:rsidRPr="006C22B8">
        <w:rPr>
          <w:rFonts w:ascii="Times New Roman" w:eastAsia="SimSun" w:hAnsi="Times New Roman" w:cs="Times New Roman"/>
          <w:b/>
          <w:bCs/>
          <w:kern w:val="1"/>
          <w:sz w:val="20"/>
          <w:szCs w:val="20"/>
          <w:lang w:eastAsia="ar-SA"/>
        </w:rPr>
        <w:t>Производство работ</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Между представителем Заказчика и Подрядчиком на строительной площадке будут регулярно проводиться совещания по согласованию возникающих вопросов.</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Подрядчик самостоятельно организует производство работ на объекте по своим планам и графикам, руководствуясь сроками, установленными настоящим договором.</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Обеспечение общего порядка на строительной площадке является обязанностью Подрядчика.</w:t>
      </w:r>
    </w:p>
    <w:p w:rsidR="009D3BE3" w:rsidRPr="006C22B8" w:rsidRDefault="003F74E2" w:rsidP="00DF3E4E">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4</w:t>
      </w:r>
      <w:r w:rsidR="009D3BE3" w:rsidRPr="006C22B8">
        <w:rPr>
          <w:rFonts w:ascii="Times New Roman" w:eastAsia="SimSun" w:hAnsi="Times New Roman" w:cs="Times New Roman"/>
          <w:kern w:val="1"/>
          <w:sz w:val="20"/>
          <w:szCs w:val="20"/>
          <w:lang w:eastAsia="ar-SA"/>
        </w:rPr>
        <w:t>.5. Временные подсоединения коммуникаций на период выполнения работ на строительной площадке в точках подключения вновь построенных коммуникаций осуществляет Подрядчик.</w:t>
      </w:r>
    </w:p>
    <w:p w:rsidR="009D3BE3" w:rsidRPr="006C22B8" w:rsidRDefault="003F74E2" w:rsidP="00DF3E4E">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4</w:t>
      </w:r>
      <w:r w:rsidR="009D3BE3" w:rsidRPr="006C22B8">
        <w:rPr>
          <w:rFonts w:ascii="Times New Roman" w:eastAsia="SimSun" w:hAnsi="Times New Roman" w:cs="Times New Roman"/>
          <w:kern w:val="1"/>
          <w:sz w:val="20"/>
          <w:szCs w:val="20"/>
          <w:lang w:eastAsia="ar-SA"/>
        </w:rPr>
        <w:t>.6. Подрядчик гарантирует, что качество строительных материалов и комплектующих изделий, конструкций и систем, применяемых им для производства работ, будут соответствовать спецификациям,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9D3BE3" w:rsidRPr="006C22B8" w:rsidRDefault="003F74E2" w:rsidP="00DF3E4E">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4</w:t>
      </w:r>
      <w:r w:rsidR="009D3BE3" w:rsidRPr="006C22B8">
        <w:rPr>
          <w:rFonts w:ascii="Times New Roman" w:eastAsia="SimSun" w:hAnsi="Times New Roman" w:cs="Times New Roman"/>
          <w:kern w:val="1"/>
          <w:sz w:val="20"/>
          <w:szCs w:val="20"/>
          <w:lang w:eastAsia="ar-SA"/>
        </w:rPr>
        <w:t>.7. Подрядчик письменно информирует Заказчика за два дня до начала приемки отдельных ответственных конструкций и скрытых работ по мере их готовности.</w:t>
      </w:r>
    </w:p>
    <w:p w:rsidR="009D3BE3" w:rsidRPr="006C22B8" w:rsidRDefault="009D3BE3" w:rsidP="00DF3E4E">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w:t>
      </w:r>
    </w:p>
    <w:p w:rsidR="009D3BE3" w:rsidRPr="006C22B8" w:rsidRDefault="009D3BE3" w:rsidP="00DF3E4E">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9D3BE3" w:rsidRPr="006C22B8" w:rsidRDefault="009D3BE3" w:rsidP="00DF3E4E">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Если закрытие работ выполнено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её.</w:t>
      </w:r>
    </w:p>
    <w:p w:rsidR="009D3BE3" w:rsidRPr="006C22B8" w:rsidRDefault="003F74E2" w:rsidP="00DF3E4E">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4</w:t>
      </w:r>
      <w:r w:rsidR="009D3BE3" w:rsidRPr="006C22B8">
        <w:rPr>
          <w:rFonts w:ascii="Times New Roman" w:eastAsia="SimSun" w:hAnsi="Times New Roman" w:cs="Times New Roman"/>
          <w:kern w:val="1"/>
          <w:sz w:val="20"/>
          <w:szCs w:val="20"/>
          <w:lang w:eastAsia="ar-SA"/>
        </w:rPr>
        <w:t>.8. Подрядчик осуществляет уборку и содержание строительной площадки и примыкающей к ней уличной полосы, включая участки дорог и тротуаров, вывоз строительного и бытового мусора с площадки в период строительства.</w:t>
      </w:r>
    </w:p>
    <w:p w:rsidR="009D3BE3" w:rsidRPr="006C22B8" w:rsidRDefault="003F74E2" w:rsidP="00DF3E4E">
      <w:pPr>
        <w:suppressAutoHyphens/>
        <w:spacing w:after="0" w:line="240" w:lineRule="auto"/>
        <w:ind w:firstLine="709"/>
        <w:jc w:val="both"/>
        <w:rPr>
          <w:rFonts w:ascii="Times New Roman" w:eastAsia="SimSun" w:hAnsi="Times New Roman" w:cs="Times New Roman"/>
          <w:b/>
          <w:bCs/>
          <w:kern w:val="1"/>
          <w:sz w:val="20"/>
          <w:szCs w:val="20"/>
          <w:lang w:eastAsia="ar-SA"/>
        </w:rPr>
      </w:pPr>
      <w:r w:rsidRPr="006C22B8">
        <w:rPr>
          <w:rFonts w:ascii="Times New Roman" w:eastAsia="SimSun" w:hAnsi="Times New Roman" w:cs="Times New Roman"/>
          <w:kern w:val="1"/>
          <w:sz w:val="20"/>
          <w:szCs w:val="20"/>
          <w:lang w:eastAsia="ar-SA"/>
        </w:rPr>
        <w:t>4</w:t>
      </w:r>
      <w:r w:rsidR="009D3BE3" w:rsidRPr="006C22B8">
        <w:rPr>
          <w:rFonts w:ascii="Times New Roman" w:eastAsia="SimSun" w:hAnsi="Times New Roman" w:cs="Times New Roman"/>
          <w:kern w:val="1"/>
          <w:sz w:val="20"/>
          <w:szCs w:val="20"/>
          <w:lang w:eastAsia="ar-SA"/>
        </w:rPr>
        <w:t>.9. Заказчик вправе вносить любые изменения в объем работ, которые, по его мнению, необходимы в рамках стоимости договора и проектной документации.</w:t>
      </w:r>
    </w:p>
    <w:p w:rsidR="009D3BE3" w:rsidRPr="006C22B8" w:rsidRDefault="009D3BE3" w:rsidP="009D3BE3">
      <w:pPr>
        <w:suppressAutoHyphens/>
        <w:spacing w:after="0" w:line="240" w:lineRule="auto"/>
        <w:ind w:firstLine="709"/>
        <w:jc w:val="center"/>
        <w:rPr>
          <w:rFonts w:ascii="Times New Roman" w:eastAsia="SimSun" w:hAnsi="Times New Roman" w:cs="Times New Roman"/>
          <w:kern w:val="1"/>
          <w:sz w:val="20"/>
          <w:szCs w:val="20"/>
          <w:lang w:eastAsia="ar-SA"/>
        </w:rPr>
      </w:pPr>
    </w:p>
    <w:p w:rsidR="009D3BE3" w:rsidRPr="006C22B8" w:rsidRDefault="009D3BE3" w:rsidP="009D3BE3">
      <w:pPr>
        <w:numPr>
          <w:ilvl w:val="0"/>
          <w:numId w:val="8"/>
        </w:numPr>
        <w:suppressAutoHyphens/>
        <w:spacing w:after="0" w:line="240" w:lineRule="auto"/>
        <w:jc w:val="center"/>
        <w:rPr>
          <w:rFonts w:ascii="Times New Roman" w:eastAsia="SimSun" w:hAnsi="Times New Roman" w:cs="Times New Roman"/>
          <w:kern w:val="1"/>
          <w:sz w:val="20"/>
          <w:szCs w:val="20"/>
          <w:lang w:eastAsia="ar-SA"/>
        </w:rPr>
      </w:pPr>
      <w:r w:rsidRPr="006C22B8">
        <w:rPr>
          <w:rFonts w:ascii="Times New Roman" w:eastAsia="SimSun" w:hAnsi="Times New Roman" w:cs="Times New Roman"/>
          <w:b/>
          <w:bCs/>
          <w:kern w:val="1"/>
          <w:sz w:val="20"/>
          <w:szCs w:val="20"/>
          <w:lang w:eastAsia="ar-SA"/>
        </w:rPr>
        <w:t>Ответственность сторон</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xml:space="preserve"> За неисполнение или ненадлежащее исполнение обязатель</w:t>
      </w:r>
      <w:proofErr w:type="gramStart"/>
      <w:r w:rsidRPr="006C22B8">
        <w:rPr>
          <w:rFonts w:ascii="Times New Roman" w:eastAsia="SimSun" w:hAnsi="Times New Roman" w:cs="Times New Roman"/>
          <w:kern w:val="1"/>
          <w:sz w:val="20"/>
          <w:szCs w:val="20"/>
          <w:lang w:eastAsia="ar-SA"/>
        </w:rPr>
        <w:t>ств ст</w:t>
      </w:r>
      <w:proofErr w:type="gramEnd"/>
      <w:r w:rsidRPr="006C22B8">
        <w:rPr>
          <w:rFonts w:ascii="Times New Roman" w:eastAsia="SimSun" w:hAnsi="Times New Roman" w:cs="Times New Roman"/>
          <w:kern w:val="1"/>
          <w:sz w:val="20"/>
          <w:szCs w:val="20"/>
          <w:lang w:eastAsia="ar-SA"/>
        </w:rPr>
        <w:t>ороны несут ответственность в соответствии с действующим законодательством и настоящим договором.</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Подрядчик несет ответственность за организацию работ в части охраны окружающей среды в соответствии с законодательством РФ.</w:t>
      </w:r>
    </w:p>
    <w:p w:rsidR="009D3BE3" w:rsidRPr="006C22B8" w:rsidRDefault="009D3BE3" w:rsidP="00DF3E4E">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В случае нанесения вреда окружающей среде по вине Подрядчика,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окружающей среде.</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xml:space="preserve"> При невыполнении по вине Подрядчика поэтапного графика производства работ по строительству  или срока окончания работ Подрядчик уплачивает Заказчику пеню в размере 0,05% от цены договора за каждый день просрочки до ликвидации отставания от графика или до сдачи работ.</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В случае нарушения Подрядчиком сроков устранения дефектов и недоделок Подрядчик уплачивает Заказчику штраф в размере 50% от стоимости работ по устранению дефектов.</w:t>
      </w:r>
    </w:p>
    <w:p w:rsidR="009D3BE3" w:rsidRPr="006C22B8" w:rsidRDefault="009D3BE3" w:rsidP="00DF3E4E">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В случае</w:t>
      </w:r>
      <w:proofErr w:type="gramStart"/>
      <w:r w:rsidRPr="006C22B8">
        <w:rPr>
          <w:rFonts w:ascii="Times New Roman" w:eastAsia="SimSun" w:hAnsi="Times New Roman" w:cs="Times New Roman"/>
          <w:kern w:val="1"/>
          <w:sz w:val="20"/>
          <w:szCs w:val="20"/>
          <w:lang w:eastAsia="ar-SA"/>
        </w:rPr>
        <w:t>,</w:t>
      </w:r>
      <w:proofErr w:type="gramEnd"/>
      <w:r w:rsidRPr="006C22B8">
        <w:rPr>
          <w:rFonts w:ascii="Times New Roman" w:eastAsia="SimSun" w:hAnsi="Times New Roman" w:cs="Times New Roman"/>
          <w:kern w:val="1"/>
          <w:sz w:val="20"/>
          <w:szCs w:val="20"/>
          <w:lang w:eastAsia="ar-SA"/>
        </w:rPr>
        <w:t xml:space="preserve"> если не устранение или несвоевременное устранение дефектов, повлекло за собой материальный ущерб для эксплуатационной организации, Заказчик вправе взыскать с Подрядчика, в порядке, установленном настоящим договором, в пользу эксплуатационной организации сумму убытков сверх неустойки.</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xml:space="preserve"> В случае причинения Заказчику убытков действиями (бездействиями) персонала Подрядчика и его субподрядчиками, допущенными к исполнению работ, Подрядчик обязуется полностью возместить убытки, причиненные Заказчику.</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В случае несвоевременного демонтажа и вывоза со строительной площадки временных зданий и сооружений, а также несвоевременной уборки строительной площадки от отходов строительства и остатков строительных материалов. Подрядчик уплачивает Заказчику пени в размере 0,01% от сложившейся договорной цены за каждый день просрочки исполнения обязательств, но не более общей стоимости работ.</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В случае</w:t>
      </w:r>
      <w:proofErr w:type="gramStart"/>
      <w:r w:rsidRPr="006C22B8">
        <w:rPr>
          <w:rFonts w:ascii="Times New Roman" w:eastAsia="SimSun" w:hAnsi="Times New Roman" w:cs="Times New Roman"/>
          <w:kern w:val="1"/>
          <w:sz w:val="20"/>
          <w:szCs w:val="20"/>
          <w:lang w:eastAsia="ar-SA"/>
        </w:rPr>
        <w:t>,</w:t>
      </w:r>
      <w:proofErr w:type="gramEnd"/>
      <w:r w:rsidRPr="006C22B8">
        <w:rPr>
          <w:rFonts w:ascii="Times New Roman" w:eastAsia="SimSun" w:hAnsi="Times New Roman" w:cs="Times New Roman"/>
          <w:kern w:val="1"/>
          <w:sz w:val="20"/>
          <w:szCs w:val="20"/>
          <w:lang w:eastAsia="ar-SA"/>
        </w:rPr>
        <w:t xml:space="preserve"> если несвоевременное выполнение работ явилось причиной несвоевременной сдачи арендованных земельных участков Подрядчик уплачивает Заказчику штраф в размере оплаченных Заказчиком арендных платежей с момента нарушения сроков окончания работ по договору до фактического исполнения своих обязательств, а также возмещает Заказчику все штрафы, неустойки, предусмотренные договором аренды и все понесенные убытки.</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Уплата санкций, предусмотренных настоящим договором, не освобождает стороны от исполнения обязательств, а также от возмещения убытков, причиненных ненадлежащим исполнением обязательств.</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От начала работ до их сдачи Подрядчик несет полную ответственность за охрану всего имущества, материалов, оборудования, а также сохранность строительной техники и временных сооружений.</w:t>
      </w:r>
    </w:p>
    <w:p w:rsidR="009D3BE3" w:rsidRPr="006C22B8" w:rsidRDefault="009D3BE3" w:rsidP="00DF3E4E">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В случае ущерба, утраты, порчи материальных ценностей по любой причине Подрядчик обязан их возместить за свой счет.</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xml:space="preserve">Сторона, которая считает, что в отношении её допущено нарушение обязательств по настоящему договору, обязана предъявить другой стороне претензию. </w:t>
      </w:r>
      <w:proofErr w:type="gramStart"/>
      <w:r w:rsidRPr="006C22B8">
        <w:rPr>
          <w:rFonts w:ascii="Times New Roman" w:eastAsia="SimSun" w:hAnsi="Times New Roman" w:cs="Times New Roman"/>
          <w:kern w:val="1"/>
          <w:sz w:val="20"/>
          <w:szCs w:val="20"/>
          <w:lang w:eastAsia="ar-SA"/>
        </w:rPr>
        <w:t>Обязанность по уплате причитающихся стороне убытков, неустоек, штрафов, пени и т.п., предусмотренных действующим законодательством и/или настоящим договором и/или связанных с настоящим договором возникает после прямого и безоговорочного признания претензии стороной, допустившей нарушение обязательств либо (в случае отсутствия такого признания) после вступления в законную силу решения суда и получения исполнительного документа на взыскание суммы вышеуказанных убытков, неустоек, штрафов</w:t>
      </w:r>
      <w:proofErr w:type="gramEnd"/>
      <w:r w:rsidRPr="006C22B8">
        <w:rPr>
          <w:rFonts w:ascii="Times New Roman" w:eastAsia="SimSun" w:hAnsi="Times New Roman" w:cs="Times New Roman"/>
          <w:kern w:val="1"/>
          <w:sz w:val="20"/>
          <w:szCs w:val="20"/>
          <w:lang w:eastAsia="ar-SA"/>
        </w:rPr>
        <w:t>, пени и т.п.</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Сторона, виновная в нарушении обязанностей по сохранению конфиденциальной информации, возмещает другой стороне ущерб в полном объеме и, кроме того, уплачивает упущенную выгоду.</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Риск утраты (гибели) или повреждения объекта, указанного в п.1.1. договора (включая материалы, оборудование и другое имущество, находящееся на территории строительной площадки), с начала заключения договора и до сдачи работ, в полном объеме несет Подрядчик. В случае утраты (гибели) или повреждения объекта, указанного в п.1.1. договора, Подрядчик восстанавливает объект за свой счет.</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В случае</w:t>
      </w:r>
      <w:proofErr w:type="gramStart"/>
      <w:r w:rsidRPr="006C22B8">
        <w:rPr>
          <w:rFonts w:ascii="Times New Roman" w:eastAsia="SimSun" w:hAnsi="Times New Roman" w:cs="Times New Roman"/>
          <w:kern w:val="1"/>
          <w:sz w:val="20"/>
          <w:szCs w:val="20"/>
          <w:lang w:eastAsia="ar-SA"/>
        </w:rPr>
        <w:t>,</w:t>
      </w:r>
      <w:proofErr w:type="gramEnd"/>
      <w:r w:rsidRPr="006C22B8">
        <w:rPr>
          <w:rFonts w:ascii="Times New Roman" w:eastAsia="SimSun" w:hAnsi="Times New Roman" w:cs="Times New Roman"/>
          <w:kern w:val="1"/>
          <w:sz w:val="20"/>
          <w:szCs w:val="20"/>
          <w:lang w:eastAsia="ar-SA"/>
        </w:rPr>
        <w:t xml:space="preserve"> если при проведении работ потребуется передача информации, содержащей конфиденциальные сведения, Подрядчик и заказчик заключают договор (соглашение) о конфиденциальности. </w:t>
      </w:r>
    </w:p>
    <w:p w:rsidR="009D3BE3" w:rsidRPr="006C22B8" w:rsidRDefault="009D3BE3" w:rsidP="00DF3E4E">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Передача информации, содержащей конфиденциальные сведения, третьим лицам осуществляется по согласованию с Заказчиком на основании договора (соглашения) о конфиденциальности.</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Подрядчик, виновный в нарушении обязанностей по сохранению конфиденциальной информации, возмещает Заказчику ущерб в полном объеме и, кроме того, уплачивает упущенную выгоду.</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b/>
          <w:bCs/>
          <w:kern w:val="1"/>
          <w:sz w:val="20"/>
          <w:szCs w:val="20"/>
          <w:lang w:eastAsia="ar-SA"/>
        </w:rPr>
      </w:pPr>
      <w:r w:rsidRPr="006C22B8">
        <w:rPr>
          <w:rFonts w:ascii="Times New Roman" w:eastAsia="SimSun" w:hAnsi="Times New Roman" w:cs="Times New Roman"/>
          <w:kern w:val="1"/>
          <w:sz w:val="20"/>
          <w:szCs w:val="20"/>
          <w:lang w:eastAsia="ar-SA"/>
        </w:rPr>
        <w:t>В случае одностороннего расторжения договора по инициативе Заказчика (п.п.8.4.-8.7. настоящего договора), Заказчик не несет ответственности перед Подрядчиком или привлеченными им третьими лицами, за возможные убытки (включая упущенную выгоду), а также освобождается от ответственности в виде неустойки, штрафа, пени.</w:t>
      </w:r>
    </w:p>
    <w:p w:rsidR="009D3BE3" w:rsidRPr="006C22B8" w:rsidRDefault="009D3BE3" w:rsidP="009D3BE3">
      <w:pPr>
        <w:suppressAutoHyphens/>
        <w:spacing w:after="0" w:line="240" w:lineRule="auto"/>
        <w:ind w:firstLine="709"/>
        <w:jc w:val="center"/>
        <w:rPr>
          <w:rFonts w:ascii="Times New Roman" w:eastAsia="SimSun" w:hAnsi="Times New Roman" w:cs="Times New Roman"/>
          <w:kern w:val="1"/>
          <w:sz w:val="20"/>
          <w:szCs w:val="20"/>
          <w:lang w:eastAsia="ar-SA"/>
        </w:rPr>
      </w:pPr>
    </w:p>
    <w:p w:rsidR="009D3BE3" w:rsidRPr="006C22B8" w:rsidRDefault="009D3BE3" w:rsidP="009D3BE3">
      <w:pPr>
        <w:numPr>
          <w:ilvl w:val="0"/>
          <w:numId w:val="8"/>
        </w:numPr>
        <w:suppressAutoHyphens/>
        <w:spacing w:after="0" w:line="240" w:lineRule="auto"/>
        <w:ind w:firstLine="709"/>
        <w:jc w:val="center"/>
        <w:rPr>
          <w:rFonts w:ascii="Times New Roman" w:eastAsia="SimSun" w:hAnsi="Times New Roman" w:cs="Times New Roman"/>
          <w:kern w:val="1"/>
          <w:sz w:val="20"/>
          <w:szCs w:val="20"/>
          <w:lang w:eastAsia="ar-SA"/>
        </w:rPr>
      </w:pPr>
      <w:r w:rsidRPr="006C22B8">
        <w:rPr>
          <w:rFonts w:ascii="Times New Roman" w:eastAsia="SimSun" w:hAnsi="Times New Roman" w:cs="Times New Roman"/>
          <w:b/>
          <w:bCs/>
          <w:kern w:val="1"/>
          <w:sz w:val="20"/>
          <w:szCs w:val="20"/>
          <w:lang w:eastAsia="ar-SA"/>
        </w:rPr>
        <w:t>Обстоятельства непреодолимой силы (форс-мажор).</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proofErr w:type="gramStart"/>
      <w:r w:rsidRPr="006C22B8">
        <w:rPr>
          <w:rFonts w:ascii="Times New Roman" w:eastAsia="SimSun" w:hAnsi="Times New Roman" w:cs="Times New Roman"/>
          <w:kern w:val="1"/>
          <w:sz w:val="20"/>
          <w:szCs w:val="20"/>
          <w:lang w:eastAsia="ar-SA"/>
        </w:rPr>
        <w:t>Стороны освобождаются от ответственности при наступлении обстоятельств непреодолимой силы (форс-мажора), т.е. чрезвычайных и непреодолимых обстоятельств, не зависящих от воли сторон, например, вызванных войной, боевыми действиями, природными катаклизмами, пожарами, землетрясениями, блокадами, революциями, мятежами, запретительными и/или ограничительными правительственными актами указами и другими подобными действиями, если их наступление сделало невозможным выполнение стороной своих обязательств по настоящему договору.</w:t>
      </w:r>
      <w:proofErr w:type="gramEnd"/>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Стороны немедленно извещают друг друга о начале и об окончании форс-мажорных обстоятельств, при этом доказательством их наличия и сроков действия служат документы уполномоченных органов, которые сторона, для которой наступили такие обстоятельства, представляет другой стороне в течение 5-ти дней после окончания срока действия обстоятельств форс-мажора. Если одна из сторон имеет причины считать, что на выполнение ею своих обязательств могут повлиять обстоятельства непреодолимой силы, то эта сторона должна немедленно уведомить об этом другую сторону в письменном виде. В этом случае уведомляющая сторона должна в течение 3-х дней представить в письменном виде все детали и свидетельства того, что выполнение договорных обязательств может быть сорвано или задержано в результате действия форс-мажора. Данное письменное уведомление должно включать оценку времени, на которое может быть отложено выполнение договорных обязательств. Не 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договору) на наступление форс-мажорных обстоятельств.</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Сторона, лишенная права ссылаться на наступление форс-мажорных обстоятельств, несет ответственность в соответствии с действующим законодательством.</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Выполнение договорных обязатель</w:t>
      </w:r>
      <w:proofErr w:type="gramStart"/>
      <w:r w:rsidRPr="006C22B8">
        <w:rPr>
          <w:rFonts w:ascii="Times New Roman" w:eastAsia="SimSun" w:hAnsi="Times New Roman" w:cs="Times New Roman"/>
          <w:kern w:val="1"/>
          <w:sz w:val="20"/>
          <w:szCs w:val="20"/>
          <w:lang w:eastAsia="ar-SA"/>
        </w:rPr>
        <w:t>ств пр</w:t>
      </w:r>
      <w:proofErr w:type="gramEnd"/>
      <w:r w:rsidRPr="006C22B8">
        <w:rPr>
          <w:rFonts w:ascii="Times New Roman" w:eastAsia="SimSun" w:hAnsi="Times New Roman" w:cs="Times New Roman"/>
          <w:kern w:val="1"/>
          <w:sz w:val="20"/>
          <w:szCs w:val="20"/>
          <w:lang w:eastAsia="ar-SA"/>
        </w:rPr>
        <w:t>иостанавливается до окончания действия форс-мажорных обстоятельств. По окончании форс-мажорных обстоятельств, сторона, подвергнувшаяся действию вышеуказанных обстоятельств, должна приложить максимум усилий для возобновления выполнения договорных обязательств с наименьшей возможной задержкой.</w:t>
      </w:r>
    </w:p>
    <w:p w:rsidR="009D3BE3" w:rsidRPr="006C22B8" w:rsidRDefault="009D3BE3" w:rsidP="006C63B1">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В случае если форс-мажорные обстоятельства продлятся более 6 (шести) месяцев, любая из сторон вправе требовать расторжения настоящего договора. При этом Подрядчик производит работы по консервации объекта в соответствии с согласованным планом работ, с последующим возмещением Заказчиком стоимости таких работ в соответствии с дополнительным соглашением, заключенным сторонами.</w:t>
      </w:r>
    </w:p>
    <w:p w:rsidR="00395AB9" w:rsidRPr="006C22B8" w:rsidRDefault="00395AB9" w:rsidP="00395AB9">
      <w:pPr>
        <w:suppressAutoHyphens/>
        <w:spacing w:after="0" w:line="240" w:lineRule="auto"/>
        <w:ind w:left="709"/>
        <w:jc w:val="both"/>
        <w:rPr>
          <w:rFonts w:ascii="Times New Roman" w:eastAsia="SimSun" w:hAnsi="Times New Roman" w:cs="Times New Roman"/>
          <w:kern w:val="1"/>
          <w:sz w:val="20"/>
          <w:szCs w:val="20"/>
          <w:lang w:eastAsia="ar-SA"/>
        </w:rPr>
      </w:pPr>
    </w:p>
    <w:p w:rsidR="009D3BE3" w:rsidRPr="006C22B8" w:rsidRDefault="009D3BE3" w:rsidP="009D3BE3">
      <w:pPr>
        <w:numPr>
          <w:ilvl w:val="0"/>
          <w:numId w:val="8"/>
        </w:numPr>
        <w:suppressAutoHyphens/>
        <w:spacing w:after="0" w:line="240" w:lineRule="auto"/>
        <w:jc w:val="center"/>
        <w:rPr>
          <w:rFonts w:ascii="Times New Roman" w:eastAsia="SimSun" w:hAnsi="Times New Roman" w:cs="Times New Roman"/>
          <w:kern w:val="1"/>
          <w:sz w:val="20"/>
          <w:szCs w:val="20"/>
          <w:lang w:eastAsia="ar-SA"/>
        </w:rPr>
      </w:pPr>
      <w:r w:rsidRPr="006C22B8">
        <w:rPr>
          <w:rFonts w:ascii="Times New Roman" w:eastAsia="SimSun" w:hAnsi="Times New Roman" w:cs="Times New Roman"/>
          <w:b/>
          <w:bCs/>
          <w:kern w:val="1"/>
          <w:sz w:val="20"/>
          <w:szCs w:val="20"/>
          <w:lang w:eastAsia="ar-SA"/>
        </w:rPr>
        <w:t>Прочие условия.</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xml:space="preserve"> По окончании работ производится их сдача Подрядчиком Заказчику. Подрядчик письменно уведомляет Заказчика о сдаче работ не менее чем за 30 дней до планируемой сдачи.</w:t>
      </w:r>
    </w:p>
    <w:p w:rsidR="009D3BE3" w:rsidRPr="006C22B8" w:rsidRDefault="009D3BE3" w:rsidP="00DF3E4E">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Сдача результата работ Подрядчиком и приемка его Заказчиком оформляется актом по форме, установленной уполномоченными органами на день приемки, с приложением всех необходимых документов. Составление акта и сбор подписей членов комиссии производится Подрядчиком.</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xml:space="preserve"> Подрядчик после оформления приемки работ Заказчиком не освобождается от выполнения любого из обязательств, предусмотренных настоящим договором, которые остались невыполненными или выполненными с ненадлежащим качеством ко времени подписания акта о приемке работ. В этом случае к акту прилагается перечень недоделок с указанием сроков их устранения. </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xml:space="preserve">Заказчик предоставляет полную гарантию не менее </w:t>
      </w:r>
      <w:r w:rsidR="008F4EDF" w:rsidRPr="006C22B8">
        <w:rPr>
          <w:rFonts w:ascii="Times New Roman" w:eastAsia="SimSun" w:hAnsi="Times New Roman" w:cs="Times New Roman"/>
          <w:kern w:val="1"/>
          <w:sz w:val="20"/>
          <w:szCs w:val="20"/>
          <w:lang w:eastAsia="ar-SA"/>
        </w:rPr>
        <w:t>60</w:t>
      </w:r>
      <w:r w:rsidRPr="006C22B8">
        <w:rPr>
          <w:rFonts w:ascii="Times New Roman" w:eastAsia="SimSun" w:hAnsi="Times New Roman" w:cs="Times New Roman"/>
          <w:kern w:val="1"/>
          <w:sz w:val="20"/>
          <w:szCs w:val="20"/>
          <w:lang w:eastAsia="ar-SA"/>
        </w:rPr>
        <w:t xml:space="preserve"> (</w:t>
      </w:r>
      <w:r w:rsidR="008F4EDF" w:rsidRPr="006C22B8">
        <w:rPr>
          <w:rFonts w:ascii="Times New Roman" w:eastAsia="SimSun" w:hAnsi="Times New Roman" w:cs="Times New Roman"/>
          <w:kern w:val="1"/>
          <w:sz w:val="20"/>
          <w:szCs w:val="20"/>
          <w:lang w:eastAsia="ar-SA"/>
        </w:rPr>
        <w:t>шестидесяти</w:t>
      </w:r>
      <w:r w:rsidRPr="006C22B8">
        <w:rPr>
          <w:rFonts w:ascii="Times New Roman" w:eastAsia="SimSun" w:hAnsi="Times New Roman" w:cs="Times New Roman"/>
          <w:kern w:val="1"/>
          <w:sz w:val="20"/>
          <w:szCs w:val="20"/>
          <w:lang w:eastAsia="ar-SA"/>
        </w:rPr>
        <w:t xml:space="preserve">) месяцев </w:t>
      </w:r>
      <w:proofErr w:type="gramStart"/>
      <w:r w:rsidRPr="006C22B8">
        <w:rPr>
          <w:rFonts w:ascii="Times New Roman" w:eastAsia="SimSun" w:hAnsi="Times New Roman" w:cs="Times New Roman"/>
          <w:kern w:val="1"/>
          <w:sz w:val="20"/>
          <w:szCs w:val="20"/>
          <w:lang w:eastAsia="ar-SA"/>
        </w:rPr>
        <w:t>с даты подписания</w:t>
      </w:r>
      <w:proofErr w:type="gramEnd"/>
      <w:r w:rsidRPr="006C22B8">
        <w:rPr>
          <w:rFonts w:ascii="Times New Roman" w:eastAsia="SimSun" w:hAnsi="Times New Roman" w:cs="Times New Roman"/>
          <w:kern w:val="1"/>
          <w:sz w:val="20"/>
          <w:szCs w:val="20"/>
          <w:lang w:eastAsia="ar-SA"/>
        </w:rPr>
        <w:t xml:space="preserve"> итогового Акта приёмки выполненных работ.</w:t>
      </w:r>
    </w:p>
    <w:p w:rsidR="009D3BE3" w:rsidRPr="006C22B8" w:rsidRDefault="009D3BE3" w:rsidP="00DF3E4E">
      <w:pPr>
        <w:numPr>
          <w:ilvl w:val="1"/>
          <w:numId w:val="8"/>
        </w:numPr>
        <w:suppressAutoHyphens/>
        <w:spacing w:after="0" w:line="240" w:lineRule="auto"/>
        <w:ind w:left="0" w:firstLine="709"/>
        <w:jc w:val="both"/>
        <w:rPr>
          <w:rFonts w:ascii="Times New Roman" w:eastAsia="Calibri" w:hAnsi="Times New Roman" w:cs="Times New Roman"/>
          <w:sz w:val="20"/>
          <w:szCs w:val="20"/>
          <w:lang w:eastAsia="ru-RU"/>
        </w:rPr>
      </w:pPr>
      <w:r w:rsidRPr="006C22B8">
        <w:rPr>
          <w:rFonts w:ascii="Times New Roman" w:eastAsia="Calibri" w:hAnsi="Times New Roman" w:cs="Times New Roman"/>
          <w:sz w:val="20"/>
          <w:szCs w:val="20"/>
          <w:lang w:eastAsia="ru-RU"/>
        </w:rPr>
        <w:t xml:space="preserve"> Заказчик вправе отказаться в одностороннем порядке от исполнения договора в случае, если Подрядчик не приступает к выполнению работ в течение 20 дней с момента заключения договора. </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xml:space="preserve">Заказчик вправе отказаться в одностороннем порядке от исполнения договора, если Подрядчик нарушает график производства работ по строительству. </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xml:space="preserve">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 </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xml:space="preserve">Заказчик вправе отказаться в одностороннем порядке от исполнения договора, если Подрядчик нарушает установленные нормы и правила по содержанию строительной площадки. </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Во всем остальном, что не урегулировано настоящим договором, стороны руководствуются действующим законодательством Российской Федерации.</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Все изменения и дополнения к настоящему договору действительны лишь в том случае, если они совершены в форме дополнительного соглашения к настоящему договору и подписаны уполномоченными представителями сторон.</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Любая замена стороны допускается в договоре (уступка требования долга, перевод долга и т.п.) в обязательствах, прямо предусмотренных настоящим договором, либо связанных с настоящим договором только по предварительному письменному согласию сторон.</w:t>
      </w:r>
    </w:p>
    <w:p w:rsidR="009D3BE3" w:rsidRPr="006C22B8" w:rsidRDefault="009D3BE3" w:rsidP="00DF3E4E">
      <w:pPr>
        <w:numPr>
          <w:ilvl w:val="1"/>
          <w:numId w:val="8"/>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xml:space="preserve">Стороны обязуются хранить в тайне любую информацию и данные, предоставляемые каждой из Сторон в связи с заключением и исполнением настоящего договора (в </w:t>
      </w:r>
      <w:proofErr w:type="spellStart"/>
      <w:r w:rsidRPr="006C22B8">
        <w:rPr>
          <w:rFonts w:ascii="Times New Roman" w:eastAsia="SimSun" w:hAnsi="Times New Roman" w:cs="Times New Roman"/>
          <w:kern w:val="1"/>
          <w:sz w:val="20"/>
          <w:szCs w:val="20"/>
          <w:lang w:eastAsia="ar-SA"/>
        </w:rPr>
        <w:t>т.ч</w:t>
      </w:r>
      <w:proofErr w:type="spellEnd"/>
      <w:r w:rsidRPr="006C22B8">
        <w:rPr>
          <w:rFonts w:ascii="Times New Roman" w:eastAsia="SimSun" w:hAnsi="Times New Roman" w:cs="Times New Roman"/>
          <w:kern w:val="1"/>
          <w:sz w:val="20"/>
          <w:szCs w:val="20"/>
          <w:lang w:eastAsia="ar-SA"/>
        </w:rPr>
        <w:t>. все условия договора, схемы платежей, реквизиты сторон и т.п.), не раскрывать их какой-либо третьей стороне без предварительного письменного согласия одной из Сторон настоящего договора. Обязательства по сохранению конфиденциальности информации распространяются и на привлекаемых третьих лиц.</w:t>
      </w:r>
    </w:p>
    <w:p w:rsidR="009D3BE3" w:rsidRPr="006C22B8" w:rsidRDefault="009D3BE3" w:rsidP="00DF3E4E">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В случае нарушения стороной обязанности по сохранению в тайне конфиденциальной информации, виновная сторона несет ответственность, установленную действующим законодательством и настоящим договором.</w:t>
      </w:r>
    </w:p>
    <w:p w:rsidR="00E77F16" w:rsidRPr="006C22B8" w:rsidRDefault="00E77F16" w:rsidP="00E77F16">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7.12. Стороны несут ответственность за неисполнение либо за ненадлежащее исполнение принятых на себя по настоящему Договору обязательств, в соответствии с гражданским законодательством Российской Федерации и условиями настоящего Договора.</w:t>
      </w:r>
    </w:p>
    <w:p w:rsidR="00E77F16" w:rsidRPr="006C22B8" w:rsidRDefault="00E77F16" w:rsidP="00E77F16">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E77F16" w:rsidRPr="006C22B8" w:rsidRDefault="00E77F16" w:rsidP="00E77F16">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7.13.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сумму  1 000,00 (Одна тысяча) рублей, определяемую  в следующем порядке:</w:t>
      </w:r>
    </w:p>
    <w:p w:rsidR="00E77F16" w:rsidRPr="006C22B8" w:rsidRDefault="00E77F16" w:rsidP="00E77F16">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а) 1000 рублей, если цена договора не превышает 3 млн. рублей (включительно);</w:t>
      </w:r>
    </w:p>
    <w:p w:rsidR="00E77F16" w:rsidRPr="006C22B8" w:rsidRDefault="00E77F16" w:rsidP="00E77F16">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б) 5000 рублей, если цена договора составляет от 3 млн. рублей до 50 млн. рублей (включительно);</w:t>
      </w:r>
    </w:p>
    <w:p w:rsidR="00E77F16" w:rsidRPr="006C22B8" w:rsidRDefault="00E77F16" w:rsidP="00E77F16">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в) 10000 рублей, если цена договора составляет от 50 млн. рублей до 100 млн. рублей (включительно);</w:t>
      </w:r>
    </w:p>
    <w:p w:rsidR="00E77F16" w:rsidRPr="006C22B8" w:rsidRDefault="00E77F16" w:rsidP="00E77F16">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xml:space="preserve">г) 100000 рублей, если цена договора превышает 100 млн. рублей. </w:t>
      </w:r>
    </w:p>
    <w:p w:rsidR="00E77F16" w:rsidRPr="006C22B8" w:rsidRDefault="00E77F16" w:rsidP="00E77F16">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xml:space="preserve">7.14. В случае просрочки исполнения </w:t>
      </w:r>
      <w:r w:rsidR="00395AB9" w:rsidRPr="006C22B8">
        <w:rPr>
          <w:rFonts w:ascii="Times New Roman" w:eastAsia="SimSun" w:hAnsi="Times New Roman" w:cs="Times New Roman"/>
          <w:kern w:val="1"/>
          <w:sz w:val="20"/>
          <w:szCs w:val="20"/>
          <w:lang w:eastAsia="ar-SA"/>
        </w:rPr>
        <w:t xml:space="preserve">обязательств </w:t>
      </w:r>
      <w:r w:rsidRPr="006C22B8">
        <w:rPr>
          <w:rFonts w:ascii="Times New Roman" w:eastAsia="SimSun" w:hAnsi="Times New Roman" w:cs="Times New Roman"/>
          <w:kern w:val="1"/>
          <w:sz w:val="20"/>
          <w:szCs w:val="20"/>
          <w:lang w:eastAsia="ar-SA"/>
        </w:rPr>
        <w:t xml:space="preserve">Исполнителем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w:t>
      </w:r>
    </w:p>
    <w:p w:rsidR="00E77F16" w:rsidRPr="006C22B8" w:rsidRDefault="00E77F16" w:rsidP="00E77F16">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xml:space="preserve">7.15. Пеня начисляется за каждый день просрочки </w:t>
      </w:r>
      <w:proofErr w:type="gramStart"/>
      <w:r w:rsidRPr="006C22B8">
        <w:rPr>
          <w:rFonts w:ascii="Times New Roman" w:eastAsia="SimSun" w:hAnsi="Times New Roman" w:cs="Times New Roman"/>
          <w:kern w:val="1"/>
          <w:sz w:val="20"/>
          <w:szCs w:val="20"/>
          <w:lang w:eastAsia="ar-SA"/>
        </w:rPr>
        <w:t>исполнения</w:t>
      </w:r>
      <w:proofErr w:type="gramEnd"/>
      <w:r w:rsidRPr="006C22B8">
        <w:rPr>
          <w:rFonts w:ascii="Times New Roman" w:eastAsia="SimSun" w:hAnsi="Times New Roman" w:cs="Times New Roman"/>
          <w:kern w:val="1"/>
          <w:sz w:val="20"/>
          <w:szCs w:val="20"/>
          <w:lang w:eastAsia="ar-SA"/>
        </w:rPr>
        <w:t xml:space="preserve"> Исполнителем обязательства, предусмотренного договора,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за исключением случаев, если законодательством Российской Федерации установлен иной порядок начисления пени. </w:t>
      </w:r>
    </w:p>
    <w:p w:rsidR="00E77F16" w:rsidRPr="006C22B8" w:rsidRDefault="00E77F16" w:rsidP="00E77F16">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xml:space="preserve">7.16.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w:t>
      </w:r>
    </w:p>
    <w:p w:rsidR="00E77F16" w:rsidRPr="006C22B8" w:rsidRDefault="00E77F16" w:rsidP="00E77F16">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7.17. За каждый факт неисполнения или ненадлежащего исполнения Исполнителем обязательств, предусмотренных Договором, заключенным по результатам определения Исполнителя,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E77F16" w:rsidRPr="006C22B8" w:rsidRDefault="00E77F16" w:rsidP="00E77F16">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xml:space="preserve">7.18. </w:t>
      </w:r>
      <w:proofErr w:type="gramStart"/>
      <w:r w:rsidRPr="006C22B8">
        <w:rPr>
          <w:rFonts w:ascii="Times New Roman" w:eastAsia="SimSun" w:hAnsi="Times New Roman" w:cs="Times New Roman"/>
          <w:kern w:val="1"/>
          <w:sz w:val="20"/>
          <w:szCs w:val="20"/>
          <w:lang w:eastAsia="ar-SA"/>
        </w:rPr>
        <w:t>За каждый факт неисполнения или ненадлежащего исполнения Исполнителем обязательств, предусмотренных Договором, заключенным с победителем закупки, размер штрафа рассчитывается в порядке, установленном настоящим пунктом Договора, за исключением просрочки исполнения обязательств (в том числе гарантийного обязательства), предусмотренных Договором, составляет сумму</w:t>
      </w:r>
      <w:r w:rsidR="006C22B8" w:rsidRPr="006C22B8">
        <w:rPr>
          <w:rFonts w:ascii="Times New Roman" w:eastAsia="SimSun" w:hAnsi="Times New Roman" w:cs="Times New Roman"/>
          <w:kern w:val="1"/>
          <w:sz w:val="20"/>
          <w:szCs w:val="20"/>
          <w:lang w:eastAsia="ar-SA"/>
        </w:rPr>
        <w:t xml:space="preserve"> 246 145</w:t>
      </w:r>
      <w:r w:rsidRPr="006C22B8">
        <w:rPr>
          <w:rFonts w:ascii="Times New Roman" w:eastAsia="SimSun" w:hAnsi="Times New Roman" w:cs="Times New Roman"/>
          <w:kern w:val="1"/>
          <w:sz w:val="20"/>
          <w:szCs w:val="20"/>
          <w:lang w:eastAsia="ar-SA"/>
        </w:rPr>
        <w:t xml:space="preserve"> (</w:t>
      </w:r>
      <w:r w:rsidR="006C22B8" w:rsidRPr="006C22B8">
        <w:rPr>
          <w:rFonts w:ascii="Times New Roman" w:eastAsia="SimSun" w:hAnsi="Times New Roman" w:cs="Times New Roman"/>
          <w:kern w:val="1"/>
          <w:sz w:val="20"/>
          <w:szCs w:val="20"/>
          <w:lang w:eastAsia="ar-SA"/>
        </w:rPr>
        <w:t>двести сорок шесть тысяч сто сорок пять</w:t>
      </w:r>
      <w:r w:rsidRPr="006C22B8">
        <w:rPr>
          <w:rFonts w:ascii="Times New Roman" w:eastAsia="SimSun" w:hAnsi="Times New Roman" w:cs="Times New Roman"/>
          <w:kern w:val="1"/>
          <w:sz w:val="20"/>
          <w:szCs w:val="20"/>
          <w:lang w:eastAsia="ar-SA"/>
        </w:rPr>
        <w:t>) рубл</w:t>
      </w:r>
      <w:r w:rsidR="006C22B8" w:rsidRPr="006C22B8">
        <w:rPr>
          <w:rFonts w:ascii="Times New Roman" w:eastAsia="SimSun" w:hAnsi="Times New Roman" w:cs="Times New Roman"/>
          <w:kern w:val="1"/>
          <w:sz w:val="20"/>
          <w:szCs w:val="20"/>
          <w:lang w:eastAsia="ar-SA"/>
        </w:rPr>
        <w:t>ей 44</w:t>
      </w:r>
      <w:r w:rsidRPr="006C22B8">
        <w:rPr>
          <w:rFonts w:ascii="Times New Roman" w:eastAsia="SimSun" w:hAnsi="Times New Roman" w:cs="Times New Roman"/>
          <w:kern w:val="1"/>
          <w:sz w:val="20"/>
          <w:szCs w:val="20"/>
          <w:lang w:eastAsia="ar-SA"/>
        </w:rPr>
        <w:t xml:space="preserve"> коп., определяемую  в следующем порядке:</w:t>
      </w:r>
      <w:proofErr w:type="gramEnd"/>
    </w:p>
    <w:p w:rsidR="00E77F16" w:rsidRPr="006C22B8" w:rsidRDefault="00E77F16" w:rsidP="00E77F16">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а) в случае, если цена договора не превышает начальную (максимальную) цену договора:</w:t>
      </w:r>
    </w:p>
    <w:p w:rsidR="00E77F16" w:rsidRPr="006C22B8" w:rsidRDefault="00E77F16" w:rsidP="00E77F16">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10 процентов начальной (максимальной) цены договора, если цена договора не превышает 3 млн. рублей;</w:t>
      </w:r>
    </w:p>
    <w:p w:rsidR="00E77F16" w:rsidRPr="006C22B8" w:rsidRDefault="00E77F16" w:rsidP="00E77F16">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5 процентов начальной (максимальной) цены договора, если цена договора составляет от 3 млн. рублей до 50 млн. рублей (включительно);</w:t>
      </w:r>
    </w:p>
    <w:p w:rsidR="00E77F16" w:rsidRPr="006C22B8" w:rsidRDefault="00E77F16" w:rsidP="00E77F16">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1 процент начальной (максимальной) цены договора, если цена договора составляет от 50 млн. рублей до 100 млн. рублей (включительно);</w:t>
      </w:r>
    </w:p>
    <w:p w:rsidR="00E77F16" w:rsidRPr="006C22B8" w:rsidRDefault="00E77F16" w:rsidP="00E77F16">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б) в случае, если цена договора превышает начальную (максимальную) цену договора:</w:t>
      </w:r>
    </w:p>
    <w:p w:rsidR="00E77F16" w:rsidRPr="006C22B8" w:rsidRDefault="00E77F16" w:rsidP="00E77F16">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10 процентов цены договора, если цена договора не превышает 3 млн. рублей;</w:t>
      </w:r>
    </w:p>
    <w:p w:rsidR="00E77F16" w:rsidRPr="006C22B8" w:rsidRDefault="00E77F16" w:rsidP="00E77F16">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5 процентов цены договора, если цена договора составляет от 3 млн. рублей до 50 млн. рублей (включительно);</w:t>
      </w:r>
    </w:p>
    <w:p w:rsidR="00E77F16" w:rsidRPr="006C22B8" w:rsidRDefault="00E77F16" w:rsidP="00E77F16">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1 процент цены договора, если цена договора составляет от 50 млн. рублей до 100 млн. рублей (включительно).</w:t>
      </w:r>
    </w:p>
    <w:p w:rsidR="00E77F16" w:rsidRPr="006C22B8" w:rsidRDefault="00E77F16" w:rsidP="00E77F16">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 Общая сумма начисленных штрафов за ненадлежащее исполнение Заказчиком обязательств, предусмотренных договором, не может превышать цену Договора.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77F16" w:rsidRPr="006C22B8" w:rsidRDefault="00E77F16" w:rsidP="00DF3E4E">
      <w:pPr>
        <w:suppressAutoHyphens/>
        <w:spacing w:after="0" w:line="240" w:lineRule="auto"/>
        <w:ind w:firstLine="709"/>
        <w:jc w:val="both"/>
        <w:rPr>
          <w:rFonts w:ascii="Times New Roman" w:eastAsia="SimSun" w:hAnsi="Times New Roman" w:cs="Times New Roman"/>
          <w:kern w:val="1"/>
          <w:sz w:val="20"/>
          <w:szCs w:val="20"/>
          <w:lang w:eastAsia="ar-SA"/>
        </w:rPr>
      </w:pPr>
    </w:p>
    <w:p w:rsidR="009D3BE3" w:rsidRPr="006C22B8" w:rsidRDefault="009D3BE3" w:rsidP="00A50DBC">
      <w:pPr>
        <w:suppressAutoHyphens/>
        <w:spacing w:after="0" w:line="240" w:lineRule="auto"/>
        <w:ind w:firstLine="709"/>
        <w:jc w:val="both"/>
        <w:rPr>
          <w:rFonts w:ascii="Times New Roman" w:eastAsia="SimSun" w:hAnsi="Times New Roman" w:cs="Times New Roman"/>
          <w:kern w:val="1"/>
          <w:sz w:val="20"/>
          <w:szCs w:val="20"/>
          <w:lang w:eastAsia="ar-SA"/>
        </w:rPr>
      </w:pPr>
    </w:p>
    <w:p w:rsidR="00A50DBC" w:rsidRPr="006C22B8" w:rsidRDefault="005F20EC" w:rsidP="005F20EC">
      <w:pPr>
        <w:suppressAutoHyphens/>
        <w:spacing w:after="0" w:line="240" w:lineRule="auto"/>
        <w:ind w:firstLine="709"/>
        <w:jc w:val="center"/>
        <w:rPr>
          <w:rFonts w:ascii="Times New Roman" w:eastAsia="SimSun" w:hAnsi="Times New Roman" w:cs="Times New Roman"/>
          <w:b/>
          <w:bCs/>
          <w:kern w:val="1"/>
          <w:sz w:val="20"/>
          <w:szCs w:val="20"/>
          <w:lang w:eastAsia="ar-SA"/>
        </w:rPr>
      </w:pPr>
      <w:r w:rsidRPr="0086483E">
        <w:rPr>
          <w:rFonts w:ascii="Times New Roman" w:eastAsia="SimSun" w:hAnsi="Times New Roman" w:cs="Times New Roman"/>
          <w:b/>
          <w:bCs/>
          <w:kern w:val="1"/>
          <w:sz w:val="20"/>
          <w:szCs w:val="20"/>
          <w:lang w:eastAsia="ar-SA"/>
        </w:rPr>
        <w:t>8</w:t>
      </w:r>
      <w:r w:rsidR="00A50DBC" w:rsidRPr="0086483E">
        <w:rPr>
          <w:rFonts w:ascii="Times New Roman" w:eastAsia="SimSun" w:hAnsi="Times New Roman" w:cs="Times New Roman"/>
          <w:b/>
          <w:bCs/>
          <w:kern w:val="1"/>
          <w:sz w:val="20"/>
          <w:szCs w:val="20"/>
          <w:lang w:eastAsia="ar-SA"/>
        </w:rPr>
        <w:t>. Обеспечение исполнения договора</w:t>
      </w:r>
    </w:p>
    <w:p w:rsidR="00A50DBC" w:rsidRPr="006C22B8" w:rsidRDefault="005F20EC" w:rsidP="00A50DBC">
      <w:pPr>
        <w:suppressAutoHyphens/>
        <w:spacing w:after="0" w:line="240" w:lineRule="auto"/>
        <w:ind w:firstLine="709"/>
        <w:jc w:val="both"/>
        <w:rPr>
          <w:rFonts w:ascii="Times New Roman" w:eastAsia="SimSun" w:hAnsi="Times New Roman" w:cs="Times New Roman"/>
          <w:kern w:val="1"/>
          <w:sz w:val="20"/>
          <w:szCs w:val="20"/>
          <w:lang w:eastAsia="ar-SA"/>
        </w:rPr>
      </w:pPr>
      <w:r w:rsidRPr="008851D9">
        <w:rPr>
          <w:rFonts w:ascii="Times New Roman" w:eastAsia="SimSun" w:hAnsi="Times New Roman" w:cs="Times New Roman"/>
          <w:bCs/>
          <w:kern w:val="1"/>
          <w:sz w:val="20"/>
          <w:szCs w:val="20"/>
          <w:lang w:eastAsia="ar-SA"/>
        </w:rPr>
        <w:t>8</w:t>
      </w:r>
      <w:r w:rsidR="00A50DBC" w:rsidRPr="008851D9">
        <w:rPr>
          <w:rFonts w:ascii="Times New Roman" w:eastAsia="SimSun" w:hAnsi="Times New Roman" w:cs="Times New Roman"/>
          <w:bCs/>
          <w:kern w:val="1"/>
          <w:sz w:val="20"/>
          <w:szCs w:val="20"/>
          <w:lang w:eastAsia="ar-SA"/>
        </w:rPr>
        <w:t>.1.</w:t>
      </w:r>
      <w:r w:rsidR="00A50DBC" w:rsidRPr="006C22B8">
        <w:rPr>
          <w:rFonts w:ascii="Times New Roman" w:eastAsia="SimSun" w:hAnsi="Times New Roman" w:cs="Times New Roman"/>
          <w:kern w:val="1"/>
          <w:sz w:val="20"/>
          <w:szCs w:val="20"/>
          <w:lang w:eastAsia="ar-SA"/>
        </w:rPr>
        <w:t xml:space="preserve"> Настоящим договором предусматривается обеспечение исполнения Подрядчиком договора </w:t>
      </w:r>
      <w:r w:rsidR="00A50DBC" w:rsidRPr="0086483E">
        <w:rPr>
          <w:rFonts w:ascii="Times New Roman" w:eastAsia="SimSun" w:hAnsi="Times New Roman" w:cs="Times New Roman"/>
          <w:kern w:val="1"/>
          <w:sz w:val="20"/>
          <w:szCs w:val="20"/>
          <w:lang w:eastAsia="ar-SA"/>
        </w:rPr>
        <w:t xml:space="preserve">в размере </w:t>
      </w:r>
      <w:r w:rsidR="0097019F" w:rsidRPr="0086483E">
        <w:rPr>
          <w:rFonts w:ascii="Times New Roman" w:eastAsia="SimSun" w:hAnsi="Times New Roman" w:cs="Times New Roman"/>
          <w:b/>
          <w:kern w:val="1"/>
          <w:sz w:val="20"/>
          <w:szCs w:val="20"/>
          <w:lang w:eastAsia="ar-SA"/>
        </w:rPr>
        <w:t>30</w:t>
      </w:r>
      <w:r w:rsidR="000D18B1" w:rsidRPr="0086483E">
        <w:rPr>
          <w:rFonts w:ascii="Times New Roman" w:eastAsia="SimSun" w:hAnsi="Times New Roman" w:cs="Times New Roman"/>
          <w:b/>
          <w:kern w:val="1"/>
          <w:sz w:val="20"/>
          <w:szCs w:val="20"/>
          <w:lang w:eastAsia="ar-SA"/>
        </w:rPr>
        <w:t>%</w:t>
      </w:r>
      <w:r w:rsidR="00A50DBC" w:rsidRPr="0086483E">
        <w:rPr>
          <w:rFonts w:ascii="Times New Roman" w:eastAsia="SimSun" w:hAnsi="Times New Roman" w:cs="Times New Roman"/>
          <w:b/>
          <w:kern w:val="1"/>
          <w:sz w:val="20"/>
          <w:szCs w:val="20"/>
          <w:lang w:eastAsia="ar-SA"/>
        </w:rPr>
        <w:t xml:space="preserve"> от начальной (максимальной) цены договора</w:t>
      </w:r>
      <w:r w:rsidR="00A50DBC" w:rsidRPr="006C22B8">
        <w:rPr>
          <w:rFonts w:ascii="Times New Roman" w:eastAsia="SimSun" w:hAnsi="Times New Roman" w:cs="Times New Roman"/>
          <w:b/>
          <w:kern w:val="1"/>
          <w:sz w:val="20"/>
          <w:szCs w:val="20"/>
          <w:lang w:eastAsia="ar-SA"/>
        </w:rPr>
        <w:t xml:space="preserve"> и составляет </w:t>
      </w:r>
      <w:r w:rsidR="0086483E">
        <w:rPr>
          <w:rFonts w:ascii="Times New Roman" w:eastAsia="SimSun" w:hAnsi="Times New Roman" w:cs="Times New Roman"/>
          <w:b/>
          <w:kern w:val="1"/>
          <w:sz w:val="20"/>
          <w:szCs w:val="20"/>
          <w:lang w:eastAsia="ar-SA"/>
        </w:rPr>
        <w:t>524 979</w:t>
      </w:r>
      <w:r w:rsidR="0047233E" w:rsidRPr="006C22B8">
        <w:rPr>
          <w:rFonts w:ascii="Times New Roman" w:eastAsia="SimSun" w:hAnsi="Times New Roman" w:cs="Times New Roman"/>
          <w:b/>
          <w:kern w:val="1"/>
          <w:sz w:val="20"/>
          <w:szCs w:val="20"/>
          <w:lang w:eastAsia="ar-SA"/>
        </w:rPr>
        <w:t xml:space="preserve"> (</w:t>
      </w:r>
      <w:r w:rsidR="0086483E">
        <w:rPr>
          <w:rFonts w:ascii="Times New Roman" w:eastAsia="SimSun" w:hAnsi="Times New Roman" w:cs="Times New Roman"/>
          <w:b/>
          <w:kern w:val="1"/>
          <w:sz w:val="20"/>
          <w:szCs w:val="20"/>
          <w:lang w:eastAsia="ar-SA"/>
        </w:rPr>
        <w:t>пятьсот двадцать четыре тысячи девятьсот семьдесят девять</w:t>
      </w:r>
      <w:r w:rsidR="004F3972" w:rsidRPr="006C22B8">
        <w:rPr>
          <w:rFonts w:ascii="Times New Roman" w:eastAsia="SimSun" w:hAnsi="Times New Roman" w:cs="Times New Roman"/>
          <w:b/>
          <w:kern w:val="1"/>
          <w:sz w:val="20"/>
          <w:szCs w:val="20"/>
          <w:lang w:eastAsia="ar-SA"/>
        </w:rPr>
        <w:t xml:space="preserve">) рублей </w:t>
      </w:r>
      <w:r w:rsidR="0086483E">
        <w:rPr>
          <w:rFonts w:ascii="Times New Roman" w:eastAsia="SimSun" w:hAnsi="Times New Roman" w:cs="Times New Roman"/>
          <w:b/>
          <w:kern w:val="1"/>
          <w:sz w:val="20"/>
          <w:szCs w:val="20"/>
          <w:lang w:eastAsia="ar-SA"/>
        </w:rPr>
        <w:t xml:space="preserve">00 </w:t>
      </w:r>
      <w:r w:rsidR="0047233E" w:rsidRPr="006C22B8">
        <w:rPr>
          <w:rFonts w:ascii="Times New Roman" w:eastAsia="SimSun" w:hAnsi="Times New Roman" w:cs="Times New Roman"/>
          <w:b/>
          <w:kern w:val="1"/>
          <w:sz w:val="20"/>
          <w:szCs w:val="20"/>
          <w:lang w:eastAsia="ar-SA"/>
        </w:rPr>
        <w:t>копе</w:t>
      </w:r>
      <w:r w:rsidR="0086483E">
        <w:rPr>
          <w:rFonts w:ascii="Times New Roman" w:eastAsia="SimSun" w:hAnsi="Times New Roman" w:cs="Times New Roman"/>
          <w:b/>
          <w:kern w:val="1"/>
          <w:sz w:val="20"/>
          <w:szCs w:val="20"/>
          <w:lang w:eastAsia="ar-SA"/>
        </w:rPr>
        <w:t>ек</w:t>
      </w:r>
      <w:r w:rsidR="0047233E" w:rsidRPr="006C22B8">
        <w:rPr>
          <w:rFonts w:ascii="Times New Roman" w:eastAsia="SimSun" w:hAnsi="Times New Roman" w:cs="Times New Roman"/>
          <w:b/>
          <w:kern w:val="1"/>
          <w:sz w:val="20"/>
          <w:szCs w:val="20"/>
          <w:lang w:eastAsia="ar-SA"/>
        </w:rPr>
        <w:t xml:space="preserve">. </w:t>
      </w:r>
      <w:r w:rsidR="00A50DBC" w:rsidRPr="006C22B8">
        <w:rPr>
          <w:rFonts w:ascii="Times New Roman" w:eastAsia="SimSun" w:hAnsi="Times New Roman" w:cs="Times New Roman"/>
          <w:kern w:val="1"/>
          <w:sz w:val="20"/>
          <w:szCs w:val="20"/>
          <w:lang w:eastAsia="ar-SA"/>
        </w:rPr>
        <w:t>Исполнение договора обеспечивается Подрядчиком путем перечисления денежных средств на расчетный счет Заказчика или предоставлением банковской гарантии, выданной банком (далее «Гарант») и соответствующей т</w:t>
      </w:r>
      <w:r w:rsidR="00A9279F">
        <w:rPr>
          <w:rFonts w:ascii="Times New Roman" w:eastAsia="SimSun" w:hAnsi="Times New Roman" w:cs="Times New Roman"/>
          <w:kern w:val="1"/>
          <w:sz w:val="20"/>
          <w:szCs w:val="20"/>
          <w:lang w:eastAsia="ar-SA"/>
        </w:rPr>
        <w:t>ребованиям, указанным в пункте 8</w:t>
      </w:r>
      <w:r w:rsidR="00A50DBC" w:rsidRPr="006C22B8">
        <w:rPr>
          <w:rFonts w:ascii="Times New Roman" w:eastAsia="SimSun" w:hAnsi="Times New Roman" w:cs="Times New Roman"/>
          <w:kern w:val="1"/>
          <w:sz w:val="20"/>
          <w:szCs w:val="20"/>
          <w:lang w:eastAsia="ar-SA"/>
        </w:rPr>
        <w:t>.1.1. настоящего договора, или внесением денежных средс</w:t>
      </w:r>
      <w:r w:rsidR="00A9279F">
        <w:rPr>
          <w:rFonts w:ascii="Times New Roman" w:eastAsia="SimSun" w:hAnsi="Times New Roman" w:cs="Times New Roman"/>
          <w:kern w:val="1"/>
          <w:sz w:val="20"/>
          <w:szCs w:val="20"/>
          <w:lang w:eastAsia="ar-SA"/>
        </w:rPr>
        <w:t>тв на счёт, указанный в пункте 8</w:t>
      </w:r>
      <w:r w:rsidR="00A50DBC" w:rsidRPr="006C22B8">
        <w:rPr>
          <w:rFonts w:ascii="Times New Roman" w:eastAsia="SimSun" w:hAnsi="Times New Roman" w:cs="Times New Roman"/>
          <w:kern w:val="1"/>
          <w:sz w:val="20"/>
          <w:szCs w:val="20"/>
          <w:lang w:eastAsia="ar-SA"/>
        </w:rPr>
        <w:t>.1.2. настоящего договора.</w:t>
      </w:r>
    </w:p>
    <w:p w:rsidR="00A50DBC" w:rsidRPr="006C22B8" w:rsidRDefault="00A50DBC" w:rsidP="00A50DBC">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A50DBC" w:rsidRPr="006C22B8" w:rsidRDefault="005F20EC" w:rsidP="00A50DBC">
      <w:pPr>
        <w:suppressAutoHyphens/>
        <w:spacing w:after="0" w:line="240" w:lineRule="auto"/>
        <w:ind w:firstLine="709"/>
        <w:jc w:val="both"/>
        <w:rPr>
          <w:rFonts w:ascii="Times New Roman" w:eastAsia="SimSun" w:hAnsi="Times New Roman" w:cs="Times New Roman"/>
          <w:kern w:val="1"/>
          <w:sz w:val="20"/>
          <w:szCs w:val="20"/>
          <w:lang w:eastAsia="ar-SA"/>
        </w:rPr>
      </w:pPr>
      <w:r w:rsidRPr="008851D9">
        <w:rPr>
          <w:rFonts w:ascii="Times New Roman" w:eastAsia="SimSun" w:hAnsi="Times New Roman" w:cs="Times New Roman"/>
          <w:bCs/>
          <w:kern w:val="1"/>
          <w:sz w:val="20"/>
          <w:szCs w:val="20"/>
          <w:lang w:eastAsia="ar-SA"/>
        </w:rPr>
        <w:t>8</w:t>
      </w:r>
      <w:r w:rsidR="00A50DBC" w:rsidRPr="008851D9">
        <w:rPr>
          <w:rFonts w:ascii="Times New Roman" w:eastAsia="SimSun" w:hAnsi="Times New Roman" w:cs="Times New Roman"/>
          <w:bCs/>
          <w:kern w:val="1"/>
          <w:sz w:val="20"/>
          <w:szCs w:val="20"/>
          <w:lang w:eastAsia="ar-SA"/>
        </w:rPr>
        <w:t>.1.1.</w:t>
      </w:r>
      <w:r w:rsidR="00A50DBC" w:rsidRPr="006C22B8">
        <w:rPr>
          <w:rFonts w:ascii="Times New Roman" w:eastAsia="SimSun" w:hAnsi="Times New Roman" w:cs="Times New Roman"/>
          <w:kern w:val="1"/>
          <w:sz w:val="20"/>
          <w:szCs w:val="20"/>
          <w:lang w:eastAsia="ar-SA"/>
        </w:rPr>
        <w:t xml:space="preserve"> Подрядчик предоставляет Заказчику обеспечение исполнения договора в виде перечисления денежных средств на расчетный счет Заказчика или банковской гарантии на сумму указанную в пункте </w:t>
      </w:r>
      <w:r w:rsidR="00D31057">
        <w:rPr>
          <w:rFonts w:ascii="Times New Roman" w:eastAsia="SimSun" w:hAnsi="Times New Roman" w:cs="Times New Roman"/>
          <w:kern w:val="1"/>
          <w:sz w:val="20"/>
          <w:szCs w:val="20"/>
          <w:lang w:eastAsia="ar-SA"/>
        </w:rPr>
        <w:t>8</w:t>
      </w:r>
      <w:r w:rsidR="00A50DBC" w:rsidRPr="006C22B8">
        <w:rPr>
          <w:rFonts w:ascii="Times New Roman" w:eastAsia="SimSun" w:hAnsi="Times New Roman" w:cs="Times New Roman"/>
          <w:kern w:val="1"/>
          <w:sz w:val="20"/>
          <w:szCs w:val="20"/>
          <w:lang w:eastAsia="ar-SA"/>
        </w:rPr>
        <w:t>.1., в соответствии с положениями Гражданского кодекса Российской Федерации и требованиями документации о закупке, на основании которой заключён настоящий договор, требованиями настоящего договора.</w:t>
      </w:r>
    </w:p>
    <w:p w:rsidR="00A50DBC" w:rsidRPr="006C22B8" w:rsidRDefault="00A50DBC" w:rsidP="00A50DBC">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Обязательства Подрядчика, надлежащее исполнение которых обеспечивается перечисленными денежными средствами на расчетный счет Заказчика или  банковской гарантией:</w:t>
      </w:r>
    </w:p>
    <w:p w:rsidR="00A50DBC" w:rsidRPr="006C22B8" w:rsidRDefault="00A50DBC" w:rsidP="00A50DBC">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Банковская гарантия должна обеспечивать по настоящему договору все обязательства Подрядчика, в том, числе исполнение обязательств Подрядчика по уплате неустоек (пеней, штрафов), предусмотренных Договором, а также гарантийные обязательства.</w:t>
      </w:r>
    </w:p>
    <w:p w:rsidR="00A50DBC" w:rsidRPr="006C22B8" w:rsidRDefault="00A50DBC" w:rsidP="00A50DBC">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Сумма перечисленных денежных средств на расчетный счет Заказчика обеспечивает выплату Заказчику в качестве компенсаций за любые убытки, которые могут наступить вследствие неисполнения или ненадлежащего исполнения Подрядчиком своих обязательств по настоящему договору независимо от применения неустойки, а также в качестве оплаты за начисленные неустойки, штрафы, пени</w:t>
      </w:r>
      <w:r w:rsidR="006015B2" w:rsidRPr="006C22B8">
        <w:rPr>
          <w:rFonts w:ascii="Times New Roman" w:eastAsia="SimSun" w:hAnsi="Times New Roman" w:cs="Times New Roman"/>
          <w:kern w:val="1"/>
          <w:sz w:val="20"/>
          <w:szCs w:val="20"/>
          <w:lang w:eastAsia="ar-SA"/>
        </w:rPr>
        <w:t>.</w:t>
      </w:r>
    </w:p>
    <w:p w:rsidR="00A50DBC" w:rsidRPr="006C22B8" w:rsidRDefault="00A50DBC" w:rsidP="00A50DBC">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Для выплаты обеспечения исполнения договора по настоящему договору достаточным основанием является предъявление претензии Подрядчику о нарушении договорных обязатель</w:t>
      </w:r>
      <w:proofErr w:type="gramStart"/>
      <w:r w:rsidRPr="006C22B8">
        <w:rPr>
          <w:rFonts w:ascii="Times New Roman" w:eastAsia="SimSun" w:hAnsi="Times New Roman" w:cs="Times New Roman"/>
          <w:kern w:val="1"/>
          <w:sz w:val="20"/>
          <w:szCs w:val="20"/>
          <w:lang w:eastAsia="ar-SA"/>
        </w:rPr>
        <w:t>ств с пр</w:t>
      </w:r>
      <w:proofErr w:type="gramEnd"/>
      <w:r w:rsidRPr="006C22B8">
        <w:rPr>
          <w:rFonts w:ascii="Times New Roman" w:eastAsia="SimSun" w:hAnsi="Times New Roman" w:cs="Times New Roman"/>
          <w:kern w:val="1"/>
          <w:sz w:val="20"/>
          <w:szCs w:val="20"/>
          <w:lang w:eastAsia="ar-SA"/>
        </w:rPr>
        <w:t xml:space="preserve">иложением расчётов убытков, неустоек, пеней, штрафов. </w:t>
      </w:r>
    </w:p>
    <w:p w:rsidR="00A50DBC" w:rsidRPr="006C22B8" w:rsidRDefault="005F20EC" w:rsidP="00A50DBC">
      <w:pPr>
        <w:suppressAutoHyphens/>
        <w:spacing w:after="0" w:line="240" w:lineRule="auto"/>
        <w:ind w:firstLine="709"/>
        <w:jc w:val="both"/>
        <w:rPr>
          <w:rFonts w:ascii="Times New Roman" w:eastAsia="SimSun" w:hAnsi="Times New Roman" w:cs="Times New Roman"/>
          <w:kern w:val="1"/>
          <w:sz w:val="20"/>
          <w:szCs w:val="20"/>
          <w:lang w:eastAsia="ar-SA"/>
        </w:rPr>
      </w:pPr>
      <w:r w:rsidRPr="008851D9">
        <w:rPr>
          <w:rFonts w:ascii="Times New Roman" w:eastAsia="SimSun" w:hAnsi="Times New Roman" w:cs="Times New Roman"/>
          <w:bCs/>
          <w:kern w:val="1"/>
          <w:sz w:val="20"/>
          <w:szCs w:val="20"/>
          <w:lang w:eastAsia="ar-SA"/>
        </w:rPr>
        <w:t>8</w:t>
      </w:r>
      <w:r w:rsidR="00A50DBC" w:rsidRPr="008851D9">
        <w:rPr>
          <w:rFonts w:ascii="Times New Roman" w:eastAsia="SimSun" w:hAnsi="Times New Roman" w:cs="Times New Roman"/>
          <w:bCs/>
          <w:kern w:val="1"/>
          <w:sz w:val="20"/>
          <w:szCs w:val="20"/>
          <w:lang w:eastAsia="ar-SA"/>
        </w:rPr>
        <w:t>.1.2.</w:t>
      </w:r>
      <w:r w:rsidR="00A50DBC" w:rsidRPr="006C22B8">
        <w:rPr>
          <w:rFonts w:ascii="Times New Roman" w:eastAsia="SimSun" w:hAnsi="Times New Roman" w:cs="Times New Roman"/>
          <w:kern w:val="1"/>
          <w:sz w:val="20"/>
          <w:szCs w:val="20"/>
          <w:lang w:eastAsia="ar-SA"/>
        </w:rPr>
        <w:t xml:space="preserve"> Денежные средства, вносимые в обеспечение исполнения договора в качестве залога денежных средств, должны быть перечислены Подрядчиком в размере, установленном в пункте</w:t>
      </w:r>
      <w:r w:rsidR="00D31057">
        <w:rPr>
          <w:rFonts w:ascii="Times New Roman" w:eastAsia="SimSun" w:hAnsi="Times New Roman" w:cs="Times New Roman"/>
          <w:kern w:val="1"/>
          <w:sz w:val="20"/>
          <w:szCs w:val="20"/>
          <w:lang w:eastAsia="ar-SA"/>
        </w:rPr>
        <w:t xml:space="preserve"> 8</w:t>
      </w:r>
      <w:r w:rsidR="00A50DBC" w:rsidRPr="006C22B8">
        <w:rPr>
          <w:rFonts w:ascii="Times New Roman" w:eastAsia="SimSun" w:hAnsi="Times New Roman" w:cs="Times New Roman"/>
          <w:kern w:val="1"/>
          <w:sz w:val="20"/>
          <w:szCs w:val="20"/>
          <w:lang w:eastAsia="ar-SA"/>
        </w:rPr>
        <w:t xml:space="preserve">.1. настоящего договора на расчётный счёт: </w:t>
      </w:r>
    </w:p>
    <w:p w:rsidR="00E7766E" w:rsidRPr="00E7766E" w:rsidRDefault="00E7766E" w:rsidP="00E7766E">
      <w:pPr>
        <w:contextualSpacing/>
        <w:jc w:val="both"/>
        <w:rPr>
          <w:rFonts w:ascii="Times New Roman" w:eastAsia="SimSun" w:hAnsi="Times New Roman" w:cs="Times New Roman"/>
          <w:kern w:val="1"/>
          <w:sz w:val="20"/>
          <w:szCs w:val="20"/>
          <w:lang w:eastAsia="ar-SA"/>
        </w:rPr>
      </w:pPr>
      <w:r w:rsidRPr="00E7766E">
        <w:rPr>
          <w:rFonts w:ascii="Times New Roman" w:eastAsia="SimSun" w:hAnsi="Times New Roman" w:cs="Times New Roman"/>
          <w:kern w:val="1"/>
          <w:sz w:val="20"/>
          <w:szCs w:val="20"/>
          <w:lang w:eastAsia="ar-SA"/>
        </w:rPr>
        <w:t>ИНН 0317004290 КПП 031701001</w:t>
      </w:r>
    </w:p>
    <w:p w:rsidR="00E7766E" w:rsidRPr="00E7766E" w:rsidRDefault="00E7766E" w:rsidP="00E7766E">
      <w:pPr>
        <w:contextualSpacing/>
        <w:jc w:val="both"/>
        <w:rPr>
          <w:rFonts w:ascii="Times New Roman" w:eastAsia="SimSun" w:hAnsi="Times New Roman" w:cs="Times New Roman"/>
          <w:kern w:val="1"/>
          <w:sz w:val="20"/>
          <w:szCs w:val="20"/>
          <w:lang w:eastAsia="ar-SA"/>
        </w:rPr>
      </w:pPr>
      <w:r w:rsidRPr="00E7766E">
        <w:rPr>
          <w:rFonts w:ascii="Times New Roman" w:eastAsia="SimSun" w:hAnsi="Times New Roman" w:cs="Times New Roman"/>
          <w:kern w:val="1"/>
          <w:sz w:val="20"/>
          <w:szCs w:val="20"/>
          <w:lang w:eastAsia="ar-SA"/>
        </w:rPr>
        <w:t>Лицевой счет АУ № 30026046290</w:t>
      </w:r>
    </w:p>
    <w:p w:rsidR="00E7766E" w:rsidRPr="00E7766E" w:rsidRDefault="00E7766E" w:rsidP="00E7766E">
      <w:pPr>
        <w:contextualSpacing/>
        <w:jc w:val="both"/>
        <w:rPr>
          <w:rFonts w:ascii="Times New Roman" w:eastAsia="SimSun" w:hAnsi="Times New Roman" w:cs="Times New Roman"/>
          <w:kern w:val="1"/>
          <w:sz w:val="20"/>
          <w:szCs w:val="20"/>
          <w:lang w:eastAsia="ar-SA"/>
        </w:rPr>
      </w:pPr>
      <w:r w:rsidRPr="00E7766E">
        <w:rPr>
          <w:rFonts w:ascii="Times New Roman" w:eastAsia="SimSun" w:hAnsi="Times New Roman" w:cs="Times New Roman"/>
          <w:kern w:val="1"/>
          <w:sz w:val="20"/>
          <w:szCs w:val="20"/>
          <w:lang w:eastAsia="ar-SA"/>
        </w:rPr>
        <w:t>Получатель/плательщик: Финансовое управление администрации муниципального образования «город Северобайкальск» (МАОУ «Лицей №6» л/сч 30026046290)</w:t>
      </w:r>
    </w:p>
    <w:p w:rsidR="00E7766E" w:rsidRPr="00E7766E" w:rsidRDefault="00E7766E" w:rsidP="00E7766E">
      <w:pPr>
        <w:contextualSpacing/>
        <w:jc w:val="both"/>
        <w:rPr>
          <w:rFonts w:ascii="Times New Roman" w:eastAsia="SimSun" w:hAnsi="Times New Roman" w:cs="Times New Roman"/>
          <w:kern w:val="1"/>
          <w:sz w:val="20"/>
          <w:szCs w:val="20"/>
          <w:lang w:eastAsia="ar-SA"/>
        </w:rPr>
      </w:pPr>
      <w:r w:rsidRPr="00E7766E">
        <w:rPr>
          <w:rFonts w:ascii="Times New Roman" w:eastAsia="SimSun" w:hAnsi="Times New Roman" w:cs="Times New Roman"/>
          <w:kern w:val="1"/>
          <w:sz w:val="20"/>
          <w:szCs w:val="20"/>
          <w:lang w:eastAsia="ar-SA"/>
        </w:rPr>
        <w:t xml:space="preserve">Банк получателя / банк плательщика: ОТДЕЛЕНИЕ-НБ РЕСПУБЛИКА БУРЯТИЯ БАНКА РОССИИ//УФК по Республике Бурятия </w:t>
      </w:r>
      <w:proofErr w:type="gramStart"/>
      <w:r w:rsidRPr="00E7766E">
        <w:rPr>
          <w:rFonts w:ascii="Times New Roman" w:eastAsia="SimSun" w:hAnsi="Times New Roman" w:cs="Times New Roman"/>
          <w:kern w:val="1"/>
          <w:sz w:val="20"/>
          <w:szCs w:val="20"/>
          <w:lang w:eastAsia="ar-SA"/>
        </w:rPr>
        <w:t>г</w:t>
      </w:r>
      <w:proofErr w:type="gramEnd"/>
      <w:r w:rsidRPr="00E7766E">
        <w:rPr>
          <w:rFonts w:ascii="Times New Roman" w:eastAsia="SimSun" w:hAnsi="Times New Roman" w:cs="Times New Roman"/>
          <w:kern w:val="1"/>
          <w:sz w:val="20"/>
          <w:szCs w:val="20"/>
          <w:lang w:eastAsia="ar-SA"/>
        </w:rPr>
        <w:t xml:space="preserve"> Улан-Удэ</w:t>
      </w:r>
    </w:p>
    <w:p w:rsidR="00E7766E" w:rsidRPr="00E7766E" w:rsidRDefault="00E7766E" w:rsidP="00E7766E">
      <w:pPr>
        <w:contextualSpacing/>
        <w:jc w:val="both"/>
        <w:rPr>
          <w:rFonts w:ascii="Times New Roman" w:eastAsia="SimSun" w:hAnsi="Times New Roman" w:cs="Times New Roman"/>
          <w:kern w:val="1"/>
          <w:sz w:val="20"/>
          <w:szCs w:val="20"/>
          <w:lang w:eastAsia="ar-SA"/>
        </w:rPr>
      </w:pPr>
      <w:r w:rsidRPr="00E7766E">
        <w:rPr>
          <w:rFonts w:ascii="Times New Roman" w:eastAsia="SimSun" w:hAnsi="Times New Roman" w:cs="Times New Roman"/>
          <w:kern w:val="1"/>
          <w:sz w:val="20"/>
          <w:szCs w:val="20"/>
          <w:lang w:eastAsia="ar-SA"/>
        </w:rPr>
        <w:t>БИК: 018142016</w:t>
      </w:r>
    </w:p>
    <w:p w:rsidR="00E7766E" w:rsidRPr="00E7766E" w:rsidRDefault="00E7766E" w:rsidP="00E7766E">
      <w:pPr>
        <w:contextualSpacing/>
        <w:jc w:val="both"/>
        <w:rPr>
          <w:rFonts w:ascii="Times New Roman" w:eastAsia="SimSun" w:hAnsi="Times New Roman" w:cs="Times New Roman"/>
          <w:kern w:val="1"/>
          <w:sz w:val="20"/>
          <w:szCs w:val="20"/>
          <w:lang w:eastAsia="ar-SA"/>
        </w:rPr>
      </w:pPr>
      <w:r w:rsidRPr="00E7766E">
        <w:rPr>
          <w:rFonts w:ascii="Times New Roman" w:eastAsia="SimSun" w:hAnsi="Times New Roman" w:cs="Times New Roman"/>
          <w:kern w:val="1"/>
          <w:sz w:val="20"/>
          <w:szCs w:val="20"/>
          <w:lang w:eastAsia="ar-SA"/>
        </w:rPr>
        <w:t>Корреспондентский счет (единый казначейский счет): 40102810545370000068</w:t>
      </w:r>
    </w:p>
    <w:p w:rsidR="00E7766E" w:rsidRPr="00E7766E" w:rsidRDefault="00E7766E" w:rsidP="00E7766E">
      <w:pPr>
        <w:contextualSpacing/>
        <w:jc w:val="both"/>
        <w:rPr>
          <w:rFonts w:ascii="Times New Roman" w:eastAsia="SimSun" w:hAnsi="Times New Roman" w:cs="Times New Roman"/>
          <w:kern w:val="1"/>
          <w:sz w:val="20"/>
          <w:szCs w:val="20"/>
          <w:lang w:eastAsia="ar-SA"/>
        </w:rPr>
      </w:pPr>
      <w:proofErr w:type="gramStart"/>
      <w:r w:rsidRPr="00E7766E">
        <w:rPr>
          <w:rFonts w:ascii="Times New Roman" w:eastAsia="SimSun" w:hAnsi="Times New Roman" w:cs="Times New Roman"/>
          <w:kern w:val="1"/>
          <w:sz w:val="20"/>
          <w:szCs w:val="20"/>
          <w:lang w:eastAsia="ar-SA"/>
        </w:rPr>
        <w:t>Р</w:t>
      </w:r>
      <w:proofErr w:type="gramEnd"/>
      <w:r w:rsidRPr="00E7766E">
        <w:rPr>
          <w:rFonts w:ascii="Times New Roman" w:eastAsia="SimSun" w:hAnsi="Times New Roman" w:cs="Times New Roman"/>
          <w:kern w:val="1"/>
          <w:sz w:val="20"/>
          <w:szCs w:val="20"/>
          <w:lang w:eastAsia="ar-SA"/>
        </w:rPr>
        <w:t>/с: 03234643817200000200В назначении платежа указать: В счет обеспечения договора  (номер извещения).</w:t>
      </w:r>
    </w:p>
    <w:p w:rsidR="00A50DBC" w:rsidRPr="006C22B8" w:rsidRDefault="00A50DBC" w:rsidP="00A50DBC">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xml:space="preserve">Денежные средства внесённые в качестве обеспечения исполнения договора по настоящему пункту обеспечивают по настоящему договору все обязательства </w:t>
      </w:r>
      <w:proofErr w:type="gramStart"/>
      <w:r w:rsidRPr="006C22B8">
        <w:rPr>
          <w:rFonts w:ascii="Times New Roman" w:eastAsia="SimSun" w:hAnsi="Times New Roman" w:cs="Times New Roman"/>
          <w:kern w:val="1"/>
          <w:sz w:val="20"/>
          <w:szCs w:val="20"/>
          <w:lang w:eastAsia="ar-SA"/>
        </w:rPr>
        <w:t>Подрядчика</w:t>
      </w:r>
      <w:proofErr w:type="gramEnd"/>
      <w:r w:rsidRPr="006C22B8">
        <w:rPr>
          <w:rFonts w:ascii="Times New Roman" w:eastAsia="SimSun" w:hAnsi="Times New Roman" w:cs="Times New Roman"/>
          <w:kern w:val="1"/>
          <w:sz w:val="20"/>
          <w:szCs w:val="20"/>
          <w:lang w:eastAsia="ar-SA"/>
        </w:rPr>
        <w:t xml:space="preserve"> в том, числе исполнение обязательств Подрядчика по уплате неустоек (пеней, штрафов), предусмотренных Договором, а также гарантийные обязательства, и подлежит выплате Заказчику (взысканию) в качестве компенсаций за любые убытки, которые могут наступить вследствие неисполнения или ненадлежащего исполнения Подрядчиком своих обязательств по настоящему договору независимо от применения неустойки, а также в качестве оплаты за начисленные неустойки, штрафы, пени</w:t>
      </w:r>
    </w:p>
    <w:p w:rsidR="00A50DBC" w:rsidRPr="006C22B8" w:rsidRDefault="005F20EC" w:rsidP="00A50DBC">
      <w:pPr>
        <w:suppressAutoHyphens/>
        <w:spacing w:after="0" w:line="240" w:lineRule="auto"/>
        <w:ind w:firstLine="709"/>
        <w:jc w:val="both"/>
        <w:rPr>
          <w:rFonts w:ascii="Times New Roman" w:eastAsia="SimSun" w:hAnsi="Times New Roman" w:cs="Times New Roman"/>
          <w:kern w:val="1"/>
          <w:sz w:val="20"/>
          <w:szCs w:val="20"/>
          <w:lang w:eastAsia="ar-SA"/>
        </w:rPr>
      </w:pPr>
      <w:r w:rsidRPr="008851D9">
        <w:rPr>
          <w:rFonts w:ascii="Times New Roman" w:eastAsia="SimSun" w:hAnsi="Times New Roman" w:cs="Times New Roman"/>
          <w:bCs/>
          <w:kern w:val="1"/>
          <w:sz w:val="20"/>
          <w:szCs w:val="20"/>
          <w:lang w:eastAsia="ar-SA"/>
        </w:rPr>
        <w:t>8</w:t>
      </w:r>
      <w:r w:rsidR="00A50DBC" w:rsidRPr="008851D9">
        <w:rPr>
          <w:rFonts w:ascii="Times New Roman" w:eastAsia="SimSun" w:hAnsi="Times New Roman" w:cs="Times New Roman"/>
          <w:bCs/>
          <w:kern w:val="1"/>
          <w:sz w:val="20"/>
          <w:szCs w:val="20"/>
          <w:lang w:eastAsia="ar-SA"/>
        </w:rPr>
        <w:t>.2.</w:t>
      </w:r>
      <w:r w:rsidR="00A50DBC" w:rsidRPr="006C22B8">
        <w:rPr>
          <w:rFonts w:ascii="Times New Roman" w:eastAsia="SimSun" w:hAnsi="Times New Roman" w:cs="Times New Roman"/>
          <w:kern w:val="1"/>
          <w:sz w:val="20"/>
          <w:szCs w:val="20"/>
          <w:lang w:eastAsia="ar-SA"/>
        </w:rPr>
        <w:t xml:space="preserve"> В случае</w:t>
      </w:r>
      <w:proofErr w:type="gramStart"/>
      <w:r w:rsidR="00A50DBC" w:rsidRPr="006C22B8">
        <w:rPr>
          <w:rFonts w:ascii="Times New Roman" w:eastAsia="SimSun" w:hAnsi="Times New Roman" w:cs="Times New Roman"/>
          <w:kern w:val="1"/>
          <w:sz w:val="20"/>
          <w:szCs w:val="20"/>
          <w:lang w:eastAsia="ar-SA"/>
        </w:rPr>
        <w:t>,</w:t>
      </w:r>
      <w:proofErr w:type="gramEnd"/>
      <w:r w:rsidR="00A50DBC" w:rsidRPr="006C22B8">
        <w:rPr>
          <w:rFonts w:ascii="Times New Roman" w:eastAsia="SimSun" w:hAnsi="Times New Roman" w:cs="Times New Roman"/>
          <w:kern w:val="1"/>
          <w:sz w:val="20"/>
          <w:szCs w:val="20"/>
          <w:lang w:eastAsia="ar-SA"/>
        </w:rPr>
        <w:t xml:space="preserve"> если по каким-либо причинам обеспечение исполнения </w:t>
      </w:r>
      <w:r w:rsidR="006C22B8" w:rsidRPr="006C22B8">
        <w:rPr>
          <w:rFonts w:ascii="Times New Roman" w:eastAsia="SimSun" w:hAnsi="Times New Roman" w:cs="Times New Roman"/>
          <w:kern w:val="1"/>
          <w:sz w:val="20"/>
          <w:szCs w:val="20"/>
          <w:lang w:eastAsia="ar-SA"/>
        </w:rPr>
        <w:t>Д</w:t>
      </w:r>
      <w:r w:rsidR="00A50DBC" w:rsidRPr="006C22B8">
        <w:rPr>
          <w:rFonts w:ascii="Times New Roman" w:eastAsia="SimSun" w:hAnsi="Times New Roman" w:cs="Times New Roman"/>
          <w:kern w:val="1"/>
          <w:sz w:val="20"/>
          <w:szCs w:val="20"/>
          <w:lang w:eastAsia="ar-SA"/>
        </w:rPr>
        <w:t>оговор</w:t>
      </w:r>
      <w:r w:rsidR="006C22B8" w:rsidRPr="006C22B8">
        <w:rPr>
          <w:rFonts w:ascii="Times New Roman" w:eastAsia="SimSun" w:hAnsi="Times New Roman" w:cs="Times New Roman"/>
          <w:kern w:val="1"/>
          <w:sz w:val="20"/>
          <w:szCs w:val="20"/>
          <w:lang w:eastAsia="ar-SA"/>
        </w:rPr>
        <w:t>а</w:t>
      </w:r>
      <w:r w:rsidR="00A50DBC" w:rsidRPr="006C22B8">
        <w:rPr>
          <w:rFonts w:ascii="Times New Roman" w:eastAsia="SimSun" w:hAnsi="Times New Roman" w:cs="Times New Roman"/>
          <w:kern w:val="1"/>
          <w:sz w:val="20"/>
          <w:szCs w:val="20"/>
          <w:lang w:eastAsia="ar-SA"/>
        </w:rPr>
        <w:t xml:space="preserve"> перестало быть действительным, закончило своё действие или иным образом  перестало  обеспечивать  исполнение  Подрядчиком своих  обязательств  по   Договору, Подрядчик обязуется в течение 10 (десяти) календарных дней предоставить Заказчику иное (новое) надлежащее обеспечение исполнение обязательств по Договору на тех же условиях и в том же объёме.</w:t>
      </w:r>
    </w:p>
    <w:p w:rsidR="00A50DBC" w:rsidRPr="006C22B8" w:rsidRDefault="005F20EC" w:rsidP="00A50DBC">
      <w:pPr>
        <w:suppressAutoHyphens/>
        <w:spacing w:after="0" w:line="240" w:lineRule="auto"/>
        <w:ind w:firstLine="709"/>
        <w:jc w:val="both"/>
        <w:rPr>
          <w:rFonts w:ascii="Times New Roman" w:eastAsia="SimSun" w:hAnsi="Times New Roman" w:cs="Times New Roman"/>
          <w:kern w:val="1"/>
          <w:sz w:val="20"/>
          <w:szCs w:val="20"/>
          <w:lang w:eastAsia="ar-SA"/>
        </w:rPr>
      </w:pPr>
      <w:r w:rsidRPr="008851D9">
        <w:rPr>
          <w:rFonts w:ascii="Times New Roman" w:eastAsia="SimSun" w:hAnsi="Times New Roman" w:cs="Times New Roman"/>
          <w:bCs/>
          <w:kern w:val="1"/>
          <w:sz w:val="20"/>
          <w:szCs w:val="20"/>
          <w:lang w:eastAsia="ar-SA"/>
        </w:rPr>
        <w:t>8</w:t>
      </w:r>
      <w:r w:rsidR="00A50DBC" w:rsidRPr="008851D9">
        <w:rPr>
          <w:rFonts w:ascii="Times New Roman" w:eastAsia="SimSun" w:hAnsi="Times New Roman" w:cs="Times New Roman"/>
          <w:bCs/>
          <w:kern w:val="1"/>
          <w:sz w:val="20"/>
          <w:szCs w:val="20"/>
          <w:lang w:eastAsia="ar-SA"/>
        </w:rPr>
        <w:t>.3.</w:t>
      </w:r>
      <w:r w:rsidR="00A50DBC" w:rsidRPr="006C22B8">
        <w:rPr>
          <w:rFonts w:ascii="Times New Roman" w:eastAsia="SimSun" w:hAnsi="Times New Roman" w:cs="Times New Roman"/>
          <w:kern w:val="1"/>
          <w:sz w:val="20"/>
          <w:szCs w:val="20"/>
          <w:lang w:eastAsia="ar-SA"/>
        </w:rPr>
        <w:t xml:space="preserve"> В случае если Подрядчиком обеспечение исполнения договора осуществляется в форме внесения денежных средств на счёт Заказчик</w:t>
      </w:r>
      <w:proofErr w:type="gramStart"/>
      <w:r w:rsidR="00A50DBC" w:rsidRPr="006C22B8">
        <w:rPr>
          <w:rFonts w:ascii="Times New Roman" w:eastAsia="SimSun" w:hAnsi="Times New Roman" w:cs="Times New Roman"/>
          <w:kern w:val="1"/>
          <w:sz w:val="20"/>
          <w:szCs w:val="20"/>
          <w:lang w:eastAsia="ar-SA"/>
        </w:rPr>
        <w:t>а</w:t>
      </w:r>
      <w:r w:rsidR="00E77F16" w:rsidRPr="006C22B8">
        <w:rPr>
          <w:rFonts w:ascii="Times New Roman" w:eastAsia="SimSun" w:hAnsi="Times New Roman" w:cs="Times New Roman"/>
          <w:kern w:val="1"/>
          <w:sz w:val="20"/>
          <w:szCs w:val="20"/>
          <w:lang w:eastAsia="ar-SA"/>
        </w:rPr>
        <w:t>-</w:t>
      </w:r>
      <w:proofErr w:type="gramEnd"/>
      <w:r w:rsidR="00E77F16" w:rsidRPr="006C22B8">
        <w:rPr>
          <w:rFonts w:ascii="Times New Roman" w:eastAsia="SimSun" w:hAnsi="Times New Roman" w:cs="Times New Roman"/>
          <w:kern w:val="1"/>
          <w:sz w:val="20"/>
          <w:szCs w:val="20"/>
          <w:lang w:eastAsia="ar-SA"/>
        </w:rPr>
        <w:t xml:space="preserve"> они </w:t>
      </w:r>
      <w:r w:rsidR="00A50DBC" w:rsidRPr="006C22B8">
        <w:rPr>
          <w:rFonts w:ascii="Times New Roman" w:eastAsia="SimSun" w:hAnsi="Times New Roman" w:cs="Times New Roman"/>
          <w:kern w:val="1"/>
          <w:sz w:val="20"/>
          <w:szCs w:val="20"/>
          <w:lang w:eastAsia="ar-SA"/>
        </w:rPr>
        <w:t xml:space="preserve"> возвращаются Подрядчику после окончания сдачи Подрядчиком и приёмки Заказчиком всех работ предусмотренных настоящим договором в срок </w:t>
      </w:r>
      <w:r w:rsidR="006015B2" w:rsidRPr="006C22B8">
        <w:rPr>
          <w:rFonts w:ascii="Times New Roman" w:eastAsia="Times New Roman" w:hAnsi="Times New Roman" w:cs="Times New Roman"/>
          <w:bCs/>
          <w:sz w:val="20"/>
          <w:szCs w:val="20"/>
          <w:lang w:eastAsia="ru-RU"/>
        </w:rPr>
        <w:t>не более чем десяти рабочих дней</w:t>
      </w:r>
      <w:r w:rsidR="00A50DBC" w:rsidRPr="006C22B8">
        <w:rPr>
          <w:rFonts w:ascii="Times New Roman" w:eastAsia="SimSun" w:hAnsi="Times New Roman" w:cs="Times New Roman"/>
          <w:kern w:val="1"/>
          <w:sz w:val="20"/>
          <w:szCs w:val="20"/>
          <w:lang w:eastAsia="ar-SA"/>
        </w:rPr>
        <w:t xml:space="preserve"> с даты подписания Заказчиком акта приёмки всех выполненных работ. Срок действия банковской гарантии, предоставляемой в качестве обеспечения исполнения договора, должен превышать срок действия договора не менее чем на 1 (один) месяц.</w:t>
      </w:r>
    </w:p>
    <w:p w:rsidR="006C22B8" w:rsidRPr="006C22B8" w:rsidRDefault="006C22B8" w:rsidP="002C3819">
      <w:pPr>
        <w:widowControl w:val="0"/>
        <w:autoSpaceDE w:val="0"/>
        <w:autoSpaceDN w:val="0"/>
        <w:adjustRightInd w:val="0"/>
        <w:spacing w:after="0" w:line="240" w:lineRule="auto"/>
        <w:ind w:firstLine="567"/>
        <w:jc w:val="center"/>
        <w:rPr>
          <w:rFonts w:ascii="Times New Roman" w:eastAsia="Times New Roman" w:hAnsi="Times New Roman" w:cs="Times New Roman"/>
          <w:b/>
          <w:bCs/>
          <w:sz w:val="20"/>
          <w:szCs w:val="20"/>
          <w:lang w:eastAsia="ru-RU"/>
        </w:rPr>
      </w:pPr>
    </w:p>
    <w:p w:rsidR="002C3819" w:rsidRPr="006C22B8" w:rsidRDefault="005F20EC" w:rsidP="002C3819">
      <w:pPr>
        <w:widowControl w:val="0"/>
        <w:autoSpaceDE w:val="0"/>
        <w:autoSpaceDN w:val="0"/>
        <w:adjustRightInd w:val="0"/>
        <w:spacing w:after="0" w:line="240" w:lineRule="auto"/>
        <w:ind w:firstLine="567"/>
        <w:jc w:val="center"/>
        <w:rPr>
          <w:rFonts w:ascii="Times New Roman" w:eastAsia="Times New Roman" w:hAnsi="Times New Roman" w:cs="Times New Roman"/>
          <w:b/>
          <w:bCs/>
          <w:i/>
          <w:color w:val="FF0000"/>
          <w:sz w:val="20"/>
          <w:szCs w:val="20"/>
          <w:lang w:eastAsia="ru-RU"/>
        </w:rPr>
      </w:pPr>
      <w:r w:rsidRPr="006C22B8">
        <w:rPr>
          <w:rFonts w:ascii="Times New Roman" w:eastAsia="Times New Roman" w:hAnsi="Times New Roman" w:cs="Times New Roman"/>
          <w:b/>
          <w:bCs/>
          <w:sz w:val="20"/>
          <w:szCs w:val="20"/>
          <w:lang w:eastAsia="ru-RU"/>
        </w:rPr>
        <w:t>9</w:t>
      </w:r>
      <w:r w:rsidR="002C3819" w:rsidRPr="0086483E">
        <w:rPr>
          <w:rFonts w:ascii="Times New Roman" w:eastAsia="Times New Roman" w:hAnsi="Times New Roman" w:cs="Times New Roman"/>
          <w:b/>
          <w:bCs/>
          <w:sz w:val="20"/>
          <w:szCs w:val="20"/>
          <w:lang w:eastAsia="ru-RU"/>
        </w:rPr>
        <w:t>. Обеспечение гарантийных обязательств:</w:t>
      </w:r>
    </w:p>
    <w:p w:rsidR="002C3819" w:rsidRPr="006C22B8" w:rsidRDefault="005F20EC" w:rsidP="002C3819">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6C22B8">
        <w:rPr>
          <w:rFonts w:ascii="Times New Roman" w:eastAsia="Times New Roman" w:hAnsi="Times New Roman" w:cs="Times New Roman"/>
          <w:bCs/>
          <w:sz w:val="20"/>
          <w:szCs w:val="20"/>
          <w:lang w:eastAsia="ru-RU"/>
        </w:rPr>
        <w:t>9</w:t>
      </w:r>
      <w:r w:rsidR="002C3819" w:rsidRPr="006C22B8">
        <w:rPr>
          <w:rFonts w:ascii="Times New Roman" w:eastAsia="Times New Roman" w:hAnsi="Times New Roman" w:cs="Times New Roman"/>
          <w:bCs/>
          <w:sz w:val="20"/>
          <w:szCs w:val="20"/>
          <w:lang w:eastAsia="ru-RU"/>
        </w:rPr>
        <w:t xml:space="preserve">.1. Гарантийные обязательства по </w:t>
      </w:r>
      <w:r w:rsidR="0097019F" w:rsidRPr="006C22B8">
        <w:rPr>
          <w:rFonts w:ascii="Times New Roman" w:eastAsia="Times New Roman" w:hAnsi="Times New Roman" w:cs="Times New Roman"/>
          <w:bCs/>
          <w:sz w:val="20"/>
          <w:szCs w:val="20"/>
          <w:lang w:eastAsia="ru-RU"/>
        </w:rPr>
        <w:t>Договор</w:t>
      </w:r>
      <w:r w:rsidR="002C3819" w:rsidRPr="006C22B8">
        <w:rPr>
          <w:rFonts w:ascii="Times New Roman" w:eastAsia="Times New Roman" w:hAnsi="Times New Roman" w:cs="Times New Roman"/>
          <w:bCs/>
          <w:sz w:val="20"/>
          <w:szCs w:val="20"/>
          <w:lang w:eastAsia="ru-RU"/>
        </w:rPr>
        <w:t>у обеспечиваются Подрядчиком безотзывной банковской гарантией или внесением денежных средств на счет Заказчика.</w:t>
      </w:r>
    </w:p>
    <w:p w:rsidR="002C3819" w:rsidRPr="006C22B8" w:rsidRDefault="002C3819" w:rsidP="002C3819">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6C22B8">
        <w:rPr>
          <w:rFonts w:ascii="Times New Roman" w:eastAsia="Times New Roman" w:hAnsi="Times New Roman" w:cs="Times New Roman"/>
          <w:bCs/>
          <w:sz w:val="20"/>
          <w:szCs w:val="20"/>
          <w:lang w:eastAsia="ru-RU"/>
        </w:rPr>
        <w:t>Способ обеспечения исполнения гарантийных обязательств Подрядчик определяет самостоятельно.</w:t>
      </w:r>
    </w:p>
    <w:p w:rsidR="002C3819" w:rsidRPr="006C22B8" w:rsidRDefault="002C3819" w:rsidP="002C3819">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6C22B8">
        <w:rPr>
          <w:rFonts w:ascii="Times New Roman" w:eastAsia="Times New Roman" w:hAnsi="Times New Roman" w:cs="Times New Roman"/>
          <w:bCs/>
          <w:sz w:val="20"/>
          <w:szCs w:val="20"/>
          <w:lang w:eastAsia="ru-RU"/>
        </w:rPr>
        <w:t xml:space="preserve">Сумма обеспечения: </w:t>
      </w:r>
      <w:r w:rsidR="005002E3">
        <w:rPr>
          <w:rFonts w:ascii="Times New Roman" w:eastAsia="Times New Roman" w:hAnsi="Times New Roman" w:cs="Times New Roman"/>
          <w:b/>
          <w:bCs/>
          <w:sz w:val="20"/>
          <w:szCs w:val="20"/>
          <w:lang w:eastAsia="ru-RU"/>
        </w:rPr>
        <w:t>87 496</w:t>
      </w:r>
      <w:r w:rsidR="0047233E" w:rsidRPr="006C22B8">
        <w:rPr>
          <w:rFonts w:ascii="Times New Roman" w:eastAsia="Times New Roman" w:hAnsi="Times New Roman" w:cs="Times New Roman"/>
          <w:b/>
          <w:bCs/>
          <w:sz w:val="20"/>
          <w:szCs w:val="20"/>
          <w:lang w:eastAsia="ru-RU"/>
        </w:rPr>
        <w:t xml:space="preserve"> (</w:t>
      </w:r>
      <w:r w:rsidR="005002E3">
        <w:rPr>
          <w:rFonts w:ascii="Times New Roman" w:eastAsia="Times New Roman" w:hAnsi="Times New Roman" w:cs="Times New Roman"/>
          <w:b/>
          <w:bCs/>
          <w:sz w:val="20"/>
          <w:szCs w:val="20"/>
          <w:lang w:eastAsia="ru-RU"/>
        </w:rPr>
        <w:t>восемьдесят семь тысяч четыреста девяносто шесть</w:t>
      </w:r>
      <w:r w:rsidR="0047233E" w:rsidRPr="006C22B8">
        <w:rPr>
          <w:rFonts w:ascii="Times New Roman" w:eastAsia="Times New Roman" w:hAnsi="Times New Roman" w:cs="Times New Roman"/>
          <w:b/>
          <w:bCs/>
          <w:sz w:val="20"/>
          <w:szCs w:val="20"/>
          <w:lang w:eastAsia="ru-RU"/>
        </w:rPr>
        <w:t>) рубл</w:t>
      </w:r>
      <w:r w:rsidR="005002E3">
        <w:rPr>
          <w:rFonts w:ascii="Times New Roman" w:eastAsia="Times New Roman" w:hAnsi="Times New Roman" w:cs="Times New Roman"/>
          <w:b/>
          <w:bCs/>
          <w:sz w:val="20"/>
          <w:szCs w:val="20"/>
          <w:lang w:eastAsia="ru-RU"/>
        </w:rPr>
        <w:t>ей</w:t>
      </w:r>
      <w:r w:rsidR="0047233E" w:rsidRPr="006C22B8">
        <w:rPr>
          <w:rFonts w:ascii="Times New Roman" w:eastAsia="Times New Roman" w:hAnsi="Times New Roman" w:cs="Times New Roman"/>
          <w:b/>
          <w:bCs/>
          <w:sz w:val="20"/>
          <w:szCs w:val="20"/>
          <w:lang w:eastAsia="ru-RU"/>
        </w:rPr>
        <w:t xml:space="preserve"> </w:t>
      </w:r>
      <w:r w:rsidR="005002E3">
        <w:rPr>
          <w:rFonts w:ascii="Times New Roman" w:eastAsia="Times New Roman" w:hAnsi="Times New Roman" w:cs="Times New Roman"/>
          <w:b/>
          <w:bCs/>
          <w:sz w:val="20"/>
          <w:szCs w:val="20"/>
          <w:lang w:eastAsia="ru-RU"/>
        </w:rPr>
        <w:t>50</w:t>
      </w:r>
      <w:r w:rsidR="0047233E" w:rsidRPr="006C22B8">
        <w:rPr>
          <w:rFonts w:ascii="Times New Roman" w:eastAsia="Times New Roman" w:hAnsi="Times New Roman" w:cs="Times New Roman"/>
          <w:b/>
          <w:bCs/>
          <w:sz w:val="20"/>
          <w:szCs w:val="20"/>
          <w:lang w:eastAsia="ru-RU"/>
        </w:rPr>
        <w:t xml:space="preserve"> </w:t>
      </w:r>
      <w:r w:rsidR="0047233E" w:rsidRPr="0086483E">
        <w:rPr>
          <w:rFonts w:ascii="Times New Roman" w:eastAsia="Times New Roman" w:hAnsi="Times New Roman" w:cs="Times New Roman"/>
          <w:b/>
          <w:bCs/>
          <w:sz w:val="20"/>
          <w:szCs w:val="20"/>
          <w:lang w:eastAsia="ru-RU"/>
        </w:rPr>
        <w:t>копе</w:t>
      </w:r>
      <w:r w:rsidR="005002E3">
        <w:rPr>
          <w:rFonts w:ascii="Times New Roman" w:eastAsia="Times New Roman" w:hAnsi="Times New Roman" w:cs="Times New Roman"/>
          <w:b/>
          <w:bCs/>
          <w:sz w:val="20"/>
          <w:szCs w:val="20"/>
          <w:lang w:eastAsia="ru-RU"/>
        </w:rPr>
        <w:t>ек</w:t>
      </w:r>
      <w:r w:rsidRPr="0086483E">
        <w:rPr>
          <w:rFonts w:ascii="Times New Roman" w:eastAsia="Times New Roman" w:hAnsi="Times New Roman" w:cs="Times New Roman"/>
          <w:b/>
          <w:bCs/>
          <w:sz w:val="20"/>
          <w:szCs w:val="20"/>
          <w:lang w:eastAsia="ru-RU"/>
        </w:rPr>
        <w:t>, что составляет 5%</w:t>
      </w:r>
      <w:r w:rsidRPr="0086483E">
        <w:rPr>
          <w:rFonts w:ascii="Times New Roman" w:eastAsia="Times New Roman" w:hAnsi="Times New Roman" w:cs="Times New Roman"/>
          <w:bCs/>
          <w:sz w:val="20"/>
          <w:szCs w:val="20"/>
          <w:lang w:eastAsia="ru-RU"/>
        </w:rPr>
        <w:t xml:space="preserve"> от начальной</w:t>
      </w:r>
      <w:r w:rsidRPr="006C22B8">
        <w:rPr>
          <w:rFonts w:ascii="Times New Roman" w:eastAsia="Times New Roman" w:hAnsi="Times New Roman" w:cs="Times New Roman"/>
          <w:bCs/>
          <w:sz w:val="20"/>
          <w:szCs w:val="20"/>
          <w:lang w:eastAsia="ru-RU"/>
        </w:rPr>
        <w:t xml:space="preserve"> (максимальной) цены </w:t>
      </w:r>
      <w:r w:rsidR="0097019F" w:rsidRPr="006C22B8">
        <w:rPr>
          <w:rFonts w:ascii="Times New Roman" w:eastAsia="Times New Roman" w:hAnsi="Times New Roman" w:cs="Times New Roman"/>
          <w:bCs/>
          <w:sz w:val="20"/>
          <w:szCs w:val="20"/>
          <w:lang w:eastAsia="ru-RU"/>
        </w:rPr>
        <w:t>Договор</w:t>
      </w:r>
      <w:r w:rsidRPr="006C22B8">
        <w:rPr>
          <w:rFonts w:ascii="Times New Roman" w:eastAsia="Times New Roman" w:hAnsi="Times New Roman" w:cs="Times New Roman"/>
          <w:bCs/>
          <w:sz w:val="20"/>
          <w:szCs w:val="20"/>
          <w:lang w:eastAsia="ru-RU"/>
        </w:rPr>
        <w:t xml:space="preserve">а. </w:t>
      </w:r>
    </w:p>
    <w:p w:rsidR="002C3819" w:rsidRPr="006C22B8" w:rsidRDefault="002C3819" w:rsidP="002C3819">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6C22B8">
        <w:rPr>
          <w:rFonts w:ascii="Times New Roman" w:eastAsia="Times New Roman" w:hAnsi="Times New Roman" w:cs="Times New Roman"/>
          <w:bCs/>
          <w:sz w:val="20"/>
          <w:szCs w:val="20"/>
          <w:lang w:eastAsia="ru-RU"/>
        </w:rPr>
        <w:t>Обеспечение гарантийных обязатель</w:t>
      </w:r>
      <w:proofErr w:type="gramStart"/>
      <w:r w:rsidRPr="006C22B8">
        <w:rPr>
          <w:rFonts w:ascii="Times New Roman" w:eastAsia="Times New Roman" w:hAnsi="Times New Roman" w:cs="Times New Roman"/>
          <w:bCs/>
          <w:sz w:val="20"/>
          <w:szCs w:val="20"/>
          <w:lang w:eastAsia="ru-RU"/>
        </w:rPr>
        <w:t>ств пр</w:t>
      </w:r>
      <w:proofErr w:type="gramEnd"/>
      <w:r w:rsidRPr="006C22B8">
        <w:rPr>
          <w:rFonts w:ascii="Times New Roman" w:eastAsia="Times New Roman" w:hAnsi="Times New Roman" w:cs="Times New Roman"/>
          <w:bCs/>
          <w:sz w:val="20"/>
          <w:szCs w:val="20"/>
          <w:lang w:eastAsia="ru-RU"/>
        </w:rPr>
        <w:t xml:space="preserve">едоставляется </w:t>
      </w:r>
      <w:r w:rsidRPr="00E14A35">
        <w:rPr>
          <w:rFonts w:ascii="Times New Roman" w:eastAsia="Times New Roman" w:hAnsi="Times New Roman" w:cs="Times New Roman"/>
          <w:b/>
          <w:bCs/>
          <w:sz w:val="20"/>
          <w:szCs w:val="20"/>
          <w:lang w:eastAsia="ru-RU"/>
        </w:rPr>
        <w:t>в срок до подписания докумен</w:t>
      </w:r>
      <w:r w:rsidRPr="006C22B8">
        <w:rPr>
          <w:rFonts w:ascii="Times New Roman" w:eastAsia="Times New Roman" w:hAnsi="Times New Roman" w:cs="Times New Roman"/>
          <w:bCs/>
          <w:sz w:val="20"/>
          <w:szCs w:val="20"/>
          <w:lang w:eastAsia="ru-RU"/>
        </w:rPr>
        <w:t xml:space="preserve">та о приемке результатов исполнения </w:t>
      </w:r>
      <w:r w:rsidR="0097019F" w:rsidRPr="006C22B8">
        <w:rPr>
          <w:rFonts w:ascii="Times New Roman" w:eastAsia="Times New Roman" w:hAnsi="Times New Roman" w:cs="Times New Roman"/>
          <w:bCs/>
          <w:sz w:val="20"/>
          <w:szCs w:val="20"/>
          <w:lang w:eastAsia="ru-RU"/>
        </w:rPr>
        <w:t>Договор</w:t>
      </w:r>
      <w:r w:rsidRPr="006C22B8">
        <w:rPr>
          <w:rFonts w:ascii="Times New Roman" w:eastAsia="Times New Roman" w:hAnsi="Times New Roman" w:cs="Times New Roman"/>
          <w:bCs/>
          <w:sz w:val="20"/>
          <w:szCs w:val="20"/>
          <w:lang w:eastAsia="ru-RU"/>
        </w:rPr>
        <w:t>а.</w:t>
      </w:r>
    </w:p>
    <w:p w:rsidR="00A9279F" w:rsidRPr="006C22B8" w:rsidRDefault="005F20EC" w:rsidP="00D87895">
      <w:pPr>
        <w:widowControl w:val="0"/>
        <w:autoSpaceDE w:val="0"/>
        <w:autoSpaceDN w:val="0"/>
        <w:adjustRightInd w:val="0"/>
        <w:spacing w:after="0" w:line="240" w:lineRule="auto"/>
        <w:ind w:left="34" w:firstLine="533"/>
        <w:contextualSpacing/>
        <w:jc w:val="both"/>
        <w:rPr>
          <w:rFonts w:ascii="Times New Roman" w:eastAsia="Times New Roman" w:hAnsi="Times New Roman" w:cs="Times New Roman"/>
          <w:sz w:val="20"/>
          <w:szCs w:val="20"/>
          <w:lang w:eastAsia="ru-RU"/>
        </w:rPr>
      </w:pPr>
      <w:r w:rsidRPr="006C22B8">
        <w:rPr>
          <w:rFonts w:ascii="Times New Roman" w:eastAsia="Times New Roman" w:hAnsi="Times New Roman" w:cs="Times New Roman"/>
          <w:bCs/>
          <w:sz w:val="20"/>
          <w:szCs w:val="20"/>
          <w:lang w:eastAsia="ru-RU"/>
        </w:rPr>
        <w:t>9</w:t>
      </w:r>
      <w:r w:rsidR="002C3819" w:rsidRPr="006C22B8">
        <w:rPr>
          <w:rFonts w:ascii="Times New Roman" w:eastAsia="Times New Roman" w:hAnsi="Times New Roman" w:cs="Times New Roman"/>
          <w:bCs/>
          <w:sz w:val="20"/>
          <w:szCs w:val="20"/>
          <w:lang w:eastAsia="ru-RU"/>
        </w:rPr>
        <w:t>.2. В случае предоставления Подрядчиком банковской гарантии в качестве способа обеспечения гарантийных обязательств она д</w:t>
      </w:r>
      <w:r w:rsidR="002C3819" w:rsidRPr="00A9279F">
        <w:rPr>
          <w:rFonts w:ascii="Times New Roman" w:eastAsia="Times New Roman" w:hAnsi="Times New Roman" w:cs="Times New Roman"/>
          <w:bCs/>
          <w:sz w:val="20"/>
          <w:szCs w:val="20"/>
          <w:lang w:eastAsia="ru-RU"/>
        </w:rPr>
        <w:t>олжна соответствовать требованиям</w:t>
      </w:r>
      <w:r w:rsidR="00A9279F">
        <w:rPr>
          <w:rFonts w:ascii="Times New Roman" w:eastAsia="Times New Roman" w:hAnsi="Times New Roman" w:cs="Times New Roman"/>
          <w:bCs/>
          <w:sz w:val="20"/>
          <w:szCs w:val="20"/>
          <w:lang w:eastAsia="ru-RU"/>
        </w:rPr>
        <w:t xml:space="preserve"> </w:t>
      </w:r>
      <w:r w:rsidR="00A9279F" w:rsidRPr="006C22B8">
        <w:rPr>
          <w:rFonts w:ascii="Times New Roman" w:eastAsia="Times New Roman" w:hAnsi="Times New Roman" w:cs="Times New Roman"/>
          <w:sz w:val="20"/>
          <w:szCs w:val="20"/>
          <w:lang w:eastAsia="ru-RU"/>
        </w:rPr>
        <w:t>Типового положения</w:t>
      </w:r>
      <w:r w:rsidR="00A9279F" w:rsidRPr="006C22B8">
        <w:rPr>
          <w:sz w:val="20"/>
          <w:szCs w:val="20"/>
        </w:rPr>
        <w:t xml:space="preserve"> </w:t>
      </w:r>
      <w:r w:rsidR="00A9279F" w:rsidRPr="006C22B8">
        <w:rPr>
          <w:rFonts w:ascii="Times New Roman" w:eastAsia="Times New Roman" w:hAnsi="Times New Roman" w:cs="Times New Roman"/>
          <w:sz w:val="20"/>
          <w:szCs w:val="20"/>
          <w:lang w:eastAsia="ru-RU"/>
        </w:rPr>
        <w:t xml:space="preserve">о закупке товаров, работ, услуг  </w:t>
      </w:r>
    </w:p>
    <w:p w:rsidR="00A9279F" w:rsidRPr="006C22B8" w:rsidRDefault="00A9279F" w:rsidP="00A9279F">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0"/>
          <w:szCs w:val="20"/>
          <w:lang w:eastAsia="ru-RU"/>
        </w:rPr>
      </w:pPr>
      <w:r w:rsidRPr="006C22B8">
        <w:rPr>
          <w:rFonts w:ascii="Times New Roman" w:eastAsia="Times New Roman" w:hAnsi="Times New Roman" w:cs="Times New Roman"/>
          <w:sz w:val="20"/>
          <w:szCs w:val="20"/>
          <w:lang w:eastAsia="ru-RU"/>
        </w:rPr>
        <w:t>Муниципального автономного общеобразовательного учреждения «</w:t>
      </w:r>
      <w:r w:rsidR="00E14A35">
        <w:rPr>
          <w:rFonts w:ascii="Times New Roman" w:eastAsia="Times New Roman" w:hAnsi="Times New Roman" w:cs="Times New Roman"/>
          <w:sz w:val="20"/>
          <w:szCs w:val="20"/>
          <w:lang w:eastAsia="ru-RU"/>
        </w:rPr>
        <w:t>Лицей</w:t>
      </w:r>
      <w:r w:rsidRPr="006C22B8">
        <w:rPr>
          <w:rFonts w:ascii="Times New Roman" w:eastAsia="Times New Roman" w:hAnsi="Times New Roman" w:cs="Times New Roman"/>
          <w:sz w:val="20"/>
          <w:szCs w:val="20"/>
          <w:lang w:eastAsia="ru-RU"/>
        </w:rPr>
        <w:t xml:space="preserve"> </w:t>
      </w:r>
      <w:bookmarkStart w:id="0" w:name="_GoBack"/>
      <w:r w:rsidRPr="006C22B8">
        <w:rPr>
          <w:rFonts w:ascii="Times New Roman" w:eastAsia="Times New Roman" w:hAnsi="Times New Roman" w:cs="Times New Roman"/>
          <w:sz w:val="20"/>
          <w:szCs w:val="20"/>
          <w:lang w:eastAsia="ru-RU"/>
        </w:rPr>
        <w:t>№</w:t>
      </w:r>
      <w:bookmarkEnd w:id="0"/>
      <w:r w:rsidR="00E14A35">
        <w:rPr>
          <w:rFonts w:ascii="Times New Roman" w:eastAsia="Times New Roman" w:hAnsi="Times New Roman" w:cs="Times New Roman"/>
          <w:sz w:val="20"/>
          <w:szCs w:val="20"/>
          <w:lang w:eastAsia="ru-RU"/>
        </w:rPr>
        <w:t>6</w:t>
      </w:r>
      <w:r w:rsidRPr="006C22B8">
        <w:rPr>
          <w:rFonts w:ascii="Times New Roman" w:eastAsia="Times New Roman" w:hAnsi="Times New Roman" w:cs="Times New Roman"/>
          <w:sz w:val="20"/>
          <w:szCs w:val="20"/>
          <w:lang w:eastAsia="ru-RU"/>
        </w:rPr>
        <w:t>».</w:t>
      </w:r>
    </w:p>
    <w:p w:rsidR="002C3819" w:rsidRPr="006C22B8" w:rsidRDefault="005F20EC" w:rsidP="002C3819">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6C22B8">
        <w:rPr>
          <w:rFonts w:ascii="Times New Roman" w:eastAsia="Times New Roman" w:hAnsi="Times New Roman" w:cs="Times New Roman"/>
          <w:bCs/>
          <w:sz w:val="20"/>
          <w:szCs w:val="20"/>
          <w:lang w:eastAsia="ru-RU"/>
        </w:rPr>
        <w:t>9</w:t>
      </w:r>
      <w:r w:rsidR="002C3819" w:rsidRPr="006C22B8">
        <w:rPr>
          <w:rFonts w:ascii="Times New Roman" w:eastAsia="Times New Roman" w:hAnsi="Times New Roman" w:cs="Times New Roman"/>
          <w:bCs/>
          <w:sz w:val="20"/>
          <w:szCs w:val="20"/>
          <w:lang w:eastAsia="ru-RU"/>
        </w:rPr>
        <w:t xml:space="preserve">.3. Подрядчик вправе изменить способ обеспечения гарантийных обязательств по </w:t>
      </w:r>
      <w:r w:rsidR="0097019F" w:rsidRPr="006C22B8">
        <w:rPr>
          <w:rFonts w:ascii="Times New Roman" w:eastAsia="Times New Roman" w:hAnsi="Times New Roman" w:cs="Times New Roman"/>
          <w:bCs/>
          <w:sz w:val="20"/>
          <w:szCs w:val="20"/>
          <w:lang w:eastAsia="ru-RU"/>
        </w:rPr>
        <w:t>Договор</w:t>
      </w:r>
      <w:r w:rsidR="002C3819" w:rsidRPr="006C22B8">
        <w:rPr>
          <w:rFonts w:ascii="Times New Roman" w:eastAsia="Times New Roman" w:hAnsi="Times New Roman" w:cs="Times New Roman"/>
          <w:bCs/>
          <w:sz w:val="20"/>
          <w:szCs w:val="20"/>
          <w:lang w:eastAsia="ru-RU"/>
        </w:rPr>
        <w:t>у и (или) предоставить Заказчику новое обеспечение гарантийных обязатель</w:t>
      </w:r>
      <w:proofErr w:type="gramStart"/>
      <w:r w:rsidR="002C3819" w:rsidRPr="006C22B8">
        <w:rPr>
          <w:rFonts w:ascii="Times New Roman" w:eastAsia="Times New Roman" w:hAnsi="Times New Roman" w:cs="Times New Roman"/>
          <w:bCs/>
          <w:sz w:val="20"/>
          <w:szCs w:val="20"/>
          <w:lang w:eastAsia="ru-RU"/>
        </w:rPr>
        <w:t>ств вз</w:t>
      </w:r>
      <w:proofErr w:type="gramEnd"/>
      <w:r w:rsidR="002C3819" w:rsidRPr="006C22B8">
        <w:rPr>
          <w:rFonts w:ascii="Times New Roman" w:eastAsia="Times New Roman" w:hAnsi="Times New Roman" w:cs="Times New Roman"/>
          <w:bCs/>
          <w:sz w:val="20"/>
          <w:szCs w:val="20"/>
          <w:lang w:eastAsia="ru-RU"/>
        </w:rPr>
        <w:t>амен ранее предоставленного.</w:t>
      </w:r>
    </w:p>
    <w:p w:rsidR="002C3819" w:rsidRPr="006C22B8" w:rsidRDefault="005F20EC" w:rsidP="002C3819">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6C22B8">
        <w:rPr>
          <w:rFonts w:ascii="Times New Roman" w:eastAsia="Times New Roman" w:hAnsi="Times New Roman" w:cs="Times New Roman"/>
          <w:bCs/>
          <w:sz w:val="20"/>
          <w:szCs w:val="20"/>
          <w:lang w:eastAsia="ru-RU"/>
        </w:rPr>
        <w:t>9</w:t>
      </w:r>
      <w:r w:rsidR="002C3819" w:rsidRPr="006C22B8">
        <w:rPr>
          <w:rFonts w:ascii="Times New Roman" w:eastAsia="Times New Roman" w:hAnsi="Times New Roman" w:cs="Times New Roman"/>
          <w:bCs/>
          <w:sz w:val="20"/>
          <w:szCs w:val="20"/>
          <w:lang w:eastAsia="ru-RU"/>
        </w:rPr>
        <w:t>.4. Если в качестве обеспечения гарантийных обязательств внесены деньги, Заказчик обязуется:</w:t>
      </w:r>
    </w:p>
    <w:p w:rsidR="002C3819" w:rsidRPr="006C22B8" w:rsidRDefault="005F20EC" w:rsidP="002C3819">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6C22B8">
        <w:rPr>
          <w:rFonts w:ascii="Times New Roman" w:eastAsia="Times New Roman" w:hAnsi="Times New Roman" w:cs="Times New Roman"/>
          <w:bCs/>
          <w:sz w:val="20"/>
          <w:szCs w:val="20"/>
          <w:lang w:eastAsia="ru-RU"/>
        </w:rPr>
        <w:t>9</w:t>
      </w:r>
      <w:r w:rsidR="002C3819" w:rsidRPr="006C22B8">
        <w:rPr>
          <w:rFonts w:ascii="Times New Roman" w:eastAsia="Times New Roman" w:hAnsi="Times New Roman" w:cs="Times New Roman"/>
          <w:bCs/>
          <w:sz w:val="20"/>
          <w:szCs w:val="20"/>
          <w:lang w:eastAsia="ru-RU"/>
        </w:rPr>
        <w:t>.</w:t>
      </w:r>
      <w:r w:rsidRPr="006C22B8">
        <w:rPr>
          <w:rFonts w:ascii="Times New Roman" w:eastAsia="Times New Roman" w:hAnsi="Times New Roman" w:cs="Times New Roman"/>
          <w:bCs/>
          <w:sz w:val="20"/>
          <w:szCs w:val="20"/>
          <w:lang w:eastAsia="ru-RU"/>
        </w:rPr>
        <w:t>5</w:t>
      </w:r>
      <w:r w:rsidR="002C3819" w:rsidRPr="006C22B8">
        <w:rPr>
          <w:rFonts w:ascii="Times New Roman" w:eastAsia="Times New Roman" w:hAnsi="Times New Roman" w:cs="Times New Roman"/>
          <w:bCs/>
          <w:sz w:val="20"/>
          <w:szCs w:val="20"/>
          <w:lang w:eastAsia="ru-RU"/>
        </w:rPr>
        <w:t>. Возвратить их в полном объеме в срок не позднее 30 (тридцати) дней с момента окончания срока гарантийных обязательств.</w:t>
      </w:r>
    </w:p>
    <w:p w:rsidR="002C3819" w:rsidRPr="006C22B8" w:rsidRDefault="005F20EC" w:rsidP="002C3819">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6C22B8">
        <w:rPr>
          <w:rFonts w:ascii="Times New Roman" w:eastAsia="Times New Roman" w:hAnsi="Times New Roman" w:cs="Times New Roman"/>
          <w:bCs/>
          <w:sz w:val="20"/>
          <w:szCs w:val="20"/>
          <w:lang w:eastAsia="ru-RU"/>
        </w:rPr>
        <w:t>9</w:t>
      </w:r>
      <w:r w:rsidR="002C3819" w:rsidRPr="006C22B8">
        <w:rPr>
          <w:rFonts w:ascii="Times New Roman" w:eastAsia="Times New Roman" w:hAnsi="Times New Roman" w:cs="Times New Roman"/>
          <w:bCs/>
          <w:sz w:val="20"/>
          <w:szCs w:val="20"/>
          <w:lang w:eastAsia="ru-RU"/>
        </w:rPr>
        <w:t>.</w:t>
      </w:r>
      <w:r w:rsidRPr="006C22B8">
        <w:rPr>
          <w:rFonts w:ascii="Times New Roman" w:eastAsia="Times New Roman" w:hAnsi="Times New Roman" w:cs="Times New Roman"/>
          <w:bCs/>
          <w:sz w:val="20"/>
          <w:szCs w:val="20"/>
          <w:lang w:eastAsia="ru-RU"/>
        </w:rPr>
        <w:t>6</w:t>
      </w:r>
      <w:r w:rsidR="002C3819" w:rsidRPr="006C22B8">
        <w:rPr>
          <w:rFonts w:ascii="Times New Roman" w:eastAsia="Times New Roman" w:hAnsi="Times New Roman" w:cs="Times New Roman"/>
          <w:bCs/>
          <w:sz w:val="20"/>
          <w:szCs w:val="20"/>
          <w:lang w:eastAsia="ru-RU"/>
        </w:rPr>
        <w:t>. Возвратить их в полном объеме не позднее 5 (пяти) рабочих дней с момента предоставления Подрядчиком банковской гарантии в качестве обеспечения гарантийных обязательств</w:t>
      </w:r>
      <w:r w:rsidRPr="006C22B8">
        <w:rPr>
          <w:rFonts w:ascii="Times New Roman" w:eastAsia="Times New Roman" w:hAnsi="Times New Roman" w:cs="Times New Roman"/>
          <w:bCs/>
          <w:sz w:val="20"/>
          <w:szCs w:val="20"/>
          <w:lang w:eastAsia="ru-RU"/>
        </w:rPr>
        <w:t>.</w:t>
      </w:r>
    </w:p>
    <w:p w:rsidR="002C3819" w:rsidRPr="006C22B8" w:rsidRDefault="005F20EC" w:rsidP="002C3819">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6C22B8">
        <w:rPr>
          <w:rFonts w:ascii="Times New Roman" w:eastAsia="Times New Roman" w:hAnsi="Times New Roman" w:cs="Times New Roman"/>
          <w:bCs/>
          <w:sz w:val="20"/>
          <w:szCs w:val="20"/>
          <w:lang w:eastAsia="ru-RU"/>
        </w:rPr>
        <w:t>9</w:t>
      </w:r>
      <w:r w:rsidR="002C3819" w:rsidRPr="006C22B8">
        <w:rPr>
          <w:rFonts w:ascii="Times New Roman" w:eastAsia="Times New Roman" w:hAnsi="Times New Roman" w:cs="Times New Roman"/>
          <w:bCs/>
          <w:sz w:val="20"/>
          <w:szCs w:val="20"/>
          <w:lang w:eastAsia="ru-RU"/>
        </w:rPr>
        <w:t>.</w:t>
      </w:r>
      <w:r w:rsidRPr="006C22B8">
        <w:rPr>
          <w:rFonts w:ascii="Times New Roman" w:eastAsia="Times New Roman" w:hAnsi="Times New Roman" w:cs="Times New Roman"/>
          <w:bCs/>
          <w:sz w:val="20"/>
          <w:szCs w:val="20"/>
          <w:lang w:eastAsia="ru-RU"/>
        </w:rPr>
        <w:t>7</w:t>
      </w:r>
      <w:r w:rsidR="002C3819" w:rsidRPr="006C22B8">
        <w:rPr>
          <w:rFonts w:ascii="Times New Roman" w:eastAsia="Times New Roman" w:hAnsi="Times New Roman" w:cs="Times New Roman"/>
          <w:bCs/>
          <w:sz w:val="20"/>
          <w:szCs w:val="20"/>
          <w:lang w:eastAsia="ru-RU"/>
        </w:rPr>
        <w:t xml:space="preserve">. Подрядчик, с которым заключен настоящий </w:t>
      </w:r>
      <w:proofErr w:type="gramStart"/>
      <w:r w:rsidR="0097019F" w:rsidRPr="006C22B8">
        <w:rPr>
          <w:rFonts w:ascii="Times New Roman" w:eastAsia="Times New Roman" w:hAnsi="Times New Roman" w:cs="Times New Roman"/>
          <w:bCs/>
          <w:sz w:val="20"/>
          <w:szCs w:val="20"/>
          <w:lang w:eastAsia="ru-RU"/>
        </w:rPr>
        <w:t>договор</w:t>
      </w:r>
      <w:proofErr w:type="gramEnd"/>
      <w:r w:rsidR="002C3819" w:rsidRPr="006C22B8">
        <w:rPr>
          <w:rFonts w:ascii="Times New Roman" w:eastAsia="Times New Roman" w:hAnsi="Times New Roman" w:cs="Times New Roman"/>
          <w:bCs/>
          <w:sz w:val="20"/>
          <w:szCs w:val="20"/>
          <w:lang w:eastAsia="ru-RU"/>
        </w:rPr>
        <w:t xml:space="preserve"> освобождается от предоставления обеспечения гарантийных обязательств, в случае предоставления таким Подрядчиком  (участником закупки) информации, содержащейся в реестре </w:t>
      </w:r>
      <w:r w:rsidR="0097019F" w:rsidRPr="006C22B8">
        <w:rPr>
          <w:rFonts w:ascii="Times New Roman" w:eastAsia="Times New Roman" w:hAnsi="Times New Roman" w:cs="Times New Roman"/>
          <w:bCs/>
          <w:sz w:val="20"/>
          <w:szCs w:val="20"/>
          <w:lang w:eastAsia="ru-RU"/>
        </w:rPr>
        <w:t>договор</w:t>
      </w:r>
      <w:r w:rsidR="002C3819" w:rsidRPr="006C22B8">
        <w:rPr>
          <w:rFonts w:ascii="Times New Roman" w:eastAsia="Times New Roman" w:hAnsi="Times New Roman" w:cs="Times New Roman"/>
          <w:bCs/>
          <w:sz w:val="20"/>
          <w:szCs w:val="20"/>
          <w:lang w:eastAsia="ru-RU"/>
        </w:rPr>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97019F" w:rsidRPr="006C22B8">
        <w:rPr>
          <w:rFonts w:ascii="Times New Roman" w:eastAsia="Times New Roman" w:hAnsi="Times New Roman" w:cs="Times New Roman"/>
          <w:bCs/>
          <w:sz w:val="20"/>
          <w:szCs w:val="20"/>
          <w:lang w:eastAsia="ru-RU"/>
        </w:rPr>
        <w:t>договор</w:t>
      </w:r>
      <w:r w:rsidR="002C3819" w:rsidRPr="006C22B8">
        <w:rPr>
          <w:rFonts w:ascii="Times New Roman" w:eastAsia="Times New Roman" w:hAnsi="Times New Roman" w:cs="Times New Roman"/>
          <w:bCs/>
          <w:sz w:val="20"/>
          <w:szCs w:val="20"/>
          <w:lang w:eastAsia="ru-RU"/>
        </w:rPr>
        <w:t xml:space="preserve">ов, исполненных без применения к такому участнику неустоек (штрафов, пеней). Такая информация представляется участником закупки (Подрядчиком) до заключения </w:t>
      </w:r>
      <w:r w:rsidR="0097019F" w:rsidRPr="006C22B8">
        <w:rPr>
          <w:rFonts w:ascii="Times New Roman" w:eastAsia="Times New Roman" w:hAnsi="Times New Roman" w:cs="Times New Roman"/>
          <w:bCs/>
          <w:sz w:val="20"/>
          <w:szCs w:val="20"/>
          <w:lang w:eastAsia="ru-RU"/>
        </w:rPr>
        <w:t>договор</w:t>
      </w:r>
      <w:r w:rsidR="002C3819" w:rsidRPr="006C22B8">
        <w:rPr>
          <w:rFonts w:ascii="Times New Roman" w:eastAsia="Times New Roman" w:hAnsi="Times New Roman" w:cs="Times New Roman"/>
          <w:bCs/>
          <w:sz w:val="20"/>
          <w:szCs w:val="20"/>
          <w:lang w:eastAsia="ru-RU"/>
        </w:rPr>
        <w:t xml:space="preserve">а в случаях, установленных Федеральным законом о </w:t>
      </w:r>
      <w:r w:rsidR="0097019F" w:rsidRPr="006C22B8">
        <w:rPr>
          <w:rFonts w:ascii="Times New Roman" w:eastAsia="Times New Roman" w:hAnsi="Times New Roman" w:cs="Times New Roman"/>
          <w:bCs/>
          <w:sz w:val="20"/>
          <w:szCs w:val="20"/>
          <w:lang w:eastAsia="ru-RU"/>
        </w:rPr>
        <w:t>договор</w:t>
      </w:r>
      <w:r w:rsidR="002C3819" w:rsidRPr="006C22B8">
        <w:rPr>
          <w:rFonts w:ascii="Times New Roman" w:eastAsia="Times New Roman" w:hAnsi="Times New Roman" w:cs="Times New Roman"/>
          <w:bCs/>
          <w:sz w:val="20"/>
          <w:szCs w:val="20"/>
          <w:lang w:eastAsia="ru-RU"/>
        </w:rPr>
        <w:t xml:space="preserve">ной системе для предоставления обеспечения исполнения </w:t>
      </w:r>
      <w:r w:rsidR="0097019F" w:rsidRPr="006C22B8">
        <w:rPr>
          <w:rFonts w:ascii="Times New Roman" w:eastAsia="Times New Roman" w:hAnsi="Times New Roman" w:cs="Times New Roman"/>
          <w:bCs/>
          <w:sz w:val="20"/>
          <w:szCs w:val="20"/>
          <w:lang w:eastAsia="ru-RU"/>
        </w:rPr>
        <w:t>договор</w:t>
      </w:r>
      <w:r w:rsidR="002C3819" w:rsidRPr="006C22B8">
        <w:rPr>
          <w:rFonts w:ascii="Times New Roman" w:eastAsia="Times New Roman" w:hAnsi="Times New Roman" w:cs="Times New Roman"/>
          <w:bCs/>
          <w:sz w:val="20"/>
          <w:szCs w:val="20"/>
          <w:lang w:eastAsia="ru-RU"/>
        </w:rPr>
        <w:t xml:space="preserve">а. При этом сумма цен таких </w:t>
      </w:r>
      <w:r w:rsidR="0097019F" w:rsidRPr="006C22B8">
        <w:rPr>
          <w:rFonts w:ascii="Times New Roman" w:eastAsia="Times New Roman" w:hAnsi="Times New Roman" w:cs="Times New Roman"/>
          <w:bCs/>
          <w:sz w:val="20"/>
          <w:szCs w:val="20"/>
          <w:lang w:eastAsia="ru-RU"/>
        </w:rPr>
        <w:t>договор</w:t>
      </w:r>
      <w:r w:rsidR="002C3819" w:rsidRPr="006C22B8">
        <w:rPr>
          <w:rFonts w:ascii="Times New Roman" w:eastAsia="Times New Roman" w:hAnsi="Times New Roman" w:cs="Times New Roman"/>
          <w:bCs/>
          <w:sz w:val="20"/>
          <w:szCs w:val="20"/>
          <w:lang w:eastAsia="ru-RU"/>
        </w:rPr>
        <w:t xml:space="preserve">ов должна составлять не </w:t>
      </w:r>
      <w:proofErr w:type="gramStart"/>
      <w:r w:rsidR="002C3819" w:rsidRPr="006C22B8">
        <w:rPr>
          <w:rFonts w:ascii="Times New Roman" w:eastAsia="Times New Roman" w:hAnsi="Times New Roman" w:cs="Times New Roman"/>
          <w:bCs/>
          <w:sz w:val="20"/>
          <w:szCs w:val="20"/>
          <w:lang w:eastAsia="ru-RU"/>
        </w:rPr>
        <w:t>менее начальной</w:t>
      </w:r>
      <w:proofErr w:type="gramEnd"/>
      <w:r w:rsidR="002C3819" w:rsidRPr="006C22B8">
        <w:rPr>
          <w:rFonts w:ascii="Times New Roman" w:eastAsia="Times New Roman" w:hAnsi="Times New Roman" w:cs="Times New Roman"/>
          <w:bCs/>
          <w:sz w:val="20"/>
          <w:szCs w:val="20"/>
          <w:lang w:eastAsia="ru-RU"/>
        </w:rPr>
        <w:t xml:space="preserve"> (максимальной) цены </w:t>
      </w:r>
      <w:r w:rsidR="0097019F" w:rsidRPr="006C22B8">
        <w:rPr>
          <w:rFonts w:ascii="Times New Roman" w:eastAsia="Times New Roman" w:hAnsi="Times New Roman" w:cs="Times New Roman"/>
          <w:bCs/>
          <w:sz w:val="20"/>
          <w:szCs w:val="20"/>
          <w:lang w:eastAsia="ru-RU"/>
        </w:rPr>
        <w:t>договор</w:t>
      </w:r>
      <w:r w:rsidR="002C3819" w:rsidRPr="006C22B8">
        <w:rPr>
          <w:rFonts w:ascii="Times New Roman" w:eastAsia="Times New Roman" w:hAnsi="Times New Roman" w:cs="Times New Roman"/>
          <w:bCs/>
          <w:sz w:val="20"/>
          <w:szCs w:val="20"/>
          <w:lang w:eastAsia="ru-RU"/>
        </w:rPr>
        <w:t>а, указанной в извещении об осуществлении закупки и документации о закупке.</w:t>
      </w:r>
    </w:p>
    <w:p w:rsidR="00A50DBC" w:rsidRPr="006C22B8" w:rsidRDefault="00A50DBC" w:rsidP="009D3BE3">
      <w:pPr>
        <w:suppressAutoHyphens/>
        <w:spacing w:after="0" w:line="240" w:lineRule="auto"/>
        <w:ind w:firstLine="709"/>
        <w:jc w:val="center"/>
        <w:rPr>
          <w:rFonts w:ascii="Times New Roman" w:eastAsia="SimSun" w:hAnsi="Times New Roman" w:cs="Times New Roman"/>
          <w:kern w:val="1"/>
          <w:sz w:val="20"/>
          <w:szCs w:val="20"/>
          <w:lang w:eastAsia="ar-SA"/>
        </w:rPr>
      </w:pPr>
    </w:p>
    <w:p w:rsidR="009D3BE3" w:rsidRPr="006C22B8" w:rsidRDefault="009D3BE3" w:rsidP="00A50DBC">
      <w:pPr>
        <w:pStyle w:val="a3"/>
        <w:numPr>
          <w:ilvl w:val="0"/>
          <w:numId w:val="12"/>
        </w:numPr>
        <w:suppressAutoHyphens/>
        <w:spacing w:after="0" w:line="240" w:lineRule="auto"/>
        <w:jc w:val="center"/>
        <w:rPr>
          <w:rFonts w:ascii="Times New Roman" w:eastAsia="SimSun" w:hAnsi="Times New Roman"/>
          <w:kern w:val="1"/>
          <w:sz w:val="20"/>
          <w:szCs w:val="20"/>
          <w:lang w:eastAsia="ar-SA"/>
        </w:rPr>
      </w:pPr>
      <w:r w:rsidRPr="006C22B8">
        <w:rPr>
          <w:rFonts w:ascii="Times New Roman" w:eastAsia="SimSun" w:hAnsi="Times New Roman"/>
          <w:b/>
          <w:bCs/>
          <w:kern w:val="1"/>
          <w:sz w:val="20"/>
          <w:szCs w:val="20"/>
          <w:lang w:eastAsia="ar-SA"/>
        </w:rPr>
        <w:t>Срок действия договора. Рассмотрение споров</w:t>
      </w:r>
    </w:p>
    <w:p w:rsidR="006015B2" w:rsidRPr="006C22B8" w:rsidRDefault="006015B2" w:rsidP="00A50DBC">
      <w:pPr>
        <w:pStyle w:val="a3"/>
        <w:numPr>
          <w:ilvl w:val="1"/>
          <w:numId w:val="13"/>
        </w:numPr>
        <w:suppressAutoHyphens/>
        <w:spacing w:after="0" w:line="240" w:lineRule="auto"/>
        <w:ind w:left="0" w:firstLine="709"/>
        <w:jc w:val="both"/>
        <w:rPr>
          <w:rFonts w:ascii="Times New Roman" w:eastAsia="SimSun" w:hAnsi="Times New Roman"/>
          <w:kern w:val="1"/>
          <w:sz w:val="20"/>
          <w:szCs w:val="20"/>
          <w:lang w:eastAsia="ar-SA"/>
        </w:rPr>
      </w:pPr>
      <w:r w:rsidRPr="006C22B8">
        <w:rPr>
          <w:rFonts w:ascii="Times New Roman" w:eastAsia="Times New Roman" w:hAnsi="Times New Roman"/>
          <w:sz w:val="20"/>
          <w:szCs w:val="20"/>
        </w:rPr>
        <w:t xml:space="preserve">Настоящий Договор вступает в силу с момента его подписания Сторонами и действует до 31 декабря 2022 года, </w:t>
      </w:r>
      <w:r w:rsidRPr="006C22B8">
        <w:rPr>
          <w:rFonts w:ascii="Times New Roman" w:eastAsia="SimSun" w:hAnsi="Times New Roman"/>
          <w:kern w:val="1"/>
          <w:sz w:val="20"/>
          <w:szCs w:val="20"/>
          <w:lang w:eastAsia="ar-SA"/>
        </w:rPr>
        <w:t>до полного исполнения своих обязатель</w:t>
      </w:r>
      <w:proofErr w:type="gramStart"/>
      <w:r w:rsidRPr="006C22B8">
        <w:rPr>
          <w:rFonts w:ascii="Times New Roman" w:eastAsia="SimSun" w:hAnsi="Times New Roman"/>
          <w:kern w:val="1"/>
          <w:sz w:val="20"/>
          <w:szCs w:val="20"/>
          <w:lang w:eastAsia="ar-SA"/>
        </w:rPr>
        <w:t>ств Ст</w:t>
      </w:r>
      <w:proofErr w:type="gramEnd"/>
      <w:r w:rsidRPr="006C22B8">
        <w:rPr>
          <w:rFonts w:ascii="Times New Roman" w:eastAsia="SimSun" w:hAnsi="Times New Roman"/>
          <w:kern w:val="1"/>
          <w:sz w:val="20"/>
          <w:szCs w:val="20"/>
          <w:lang w:eastAsia="ar-SA"/>
        </w:rPr>
        <w:t>оронами.</w:t>
      </w:r>
    </w:p>
    <w:p w:rsidR="009D3BE3" w:rsidRPr="006C22B8" w:rsidRDefault="009D3BE3" w:rsidP="00A50DBC">
      <w:pPr>
        <w:pStyle w:val="a3"/>
        <w:numPr>
          <w:ilvl w:val="1"/>
          <w:numId w:val="13"/>
        </w:numPr>
        <w:suppressAutoHyphens/>
        <w:spacing w:after="0" w:line="240" w:lineRule="auto"/>
        <w:ind w:left="0" w:firstLine="709"/>
        <w:jc w:val="both"/>
        <w:rPr>
          <w:rFonts w:ascii="Times New Roman" w:eastAsia="SimSun" w:hAnsi="Times New Roman"/>
          <w:kern w:val="1"/>
          <w:sz w:val="20"/>
          <w:szCs w:val="20"/>
          <w:lang w:eastAsia="ar-SA"/>
        </w:rPr>
      </w:pPr>
      <w:r w:rsidRPr="006C22B8">
        <w:rPr>
          <w:rFonts w:ascii="Times New Roman" w:eastAsia="SimSun" w:hAnsi="Times New Roman"/>
          <w:kern w:val="1"/>
          <w:sz w:val="20"/>
          <w:szCs w:val="20"/>
          <w:lang w:eastAsia="ar-SA"/>
        </w:rPr>
        <w:t>Все споры по настоящему договору либо связные с настоящим договором решаются путем переговоров с обязательным соблюдением порядка досудебного урегулирования спора путем предъявления претензий. Срок для рассмотрения претензий устанавливается в 5 дней с момента получения претензии Стороной.</w:t>
      </w:r>
    </w:p>
    <w:p w:rsidR="009D3BE3" w:rsidRPr="006C22B8" w:rsidRDefault="009D3BE3" w:rsidP="00A50DBC">
      <w:pPr>
        <w:pStyle w:val="a3"/>
        <w:numPr>
          <w:ilvl w:val="1"/>
          <w:numId w:val="13"/>
        </w:numPr>
        <w:suppressAutoHyphens/>
        <w:spacing w:after="0" w:line="240" w:lineRule="auto"/>
        <w:ind w:left="0" w:firstLine="709"/>
        <w:jc w:val="both"/>
        <w:rPr>
          <w:rFonts w:ascii="Times New Roman" w:eastAsia="SimSun" w:hAnsi="Times New Roman"/>
          <w:kern w:val="1"/>
          <w:sz w:val="20"/>
          <w:szCs w:val="20"/>
          <w:lang w:eastAsia="ar-SA"/>
        </w:rPr>
      </w:pPr>
      <w:r w:rsidRPr="006C22B8">
        <w:rPr>
          <w:rFonts w:ascii="Times New Roman" w:eastAsia="SimSun" w:hAnsi="Times New Roman"/>
          <w:kern w:val="1"/>
          <w:sz w:val="20"/>
          <w:szCs w:val="20"/>
          <w:lang w:eastAsia="ar-SA"/>
        </w:rPr>
        <w:t>В случае невозможности урегулирования споров и разногласий путем переговоров, Стороны передают их на рассмотрение в Арбитражный суд</w:t>
      </w:r>
      <w:r w:rsidR="00A9279F">
        <w:rPr>
          <w:rFonts w:ascii="Times New Roman" w:eastAsia="SimSun" w:hAnsi="Times New Roman"/>
          <w:kern w:val="1"/>
          <w:sz w:val="20"/>
          <w:szCs w:val="20"/>
          <w:lang w:eastAsia="ar-SA"/>
        </w:rPr>
        <w:t xml:space="preserve"> Республики Бурятия</w:t>
      </w:r>
      <w:r w:rsidRPr="006C22B8">
        <w:rPr>
          <w:rFonts w:ascii="Times New Roman" w:eastAsia="SimSun" w:hAnsi="Times New Roman"/>
          <w:kern w:val="1"/>
          <w:sz w:val="20"/>
          <w:szCs w:val="20"/>
          <w:lang w:eastAsia="ar-SA"/>
        </w:rPr>
        <w:t xml:space="preserve"> в соответствии с правилами подсудности, установленными действующим законодательством Российской Федерации.</w:t>
      </w:r>
    </w:p>
    <w:p w:rsidR="009D3BE3" w:rsidRPr="006C22B8" w:rsidRDefault="009D3BE3" w:rsidP="00A50DBC">
      <w:pPr>
        <w:numPr>
          <w:ilvl w:val="1"/>
          <w:numId w:val="13"/>
        </w:numPr>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xml:space="preserve">Стороны обязаны информировать друг друга об изменении адресов и реквизитов, указанных в договоре. Сообщение стороны об изменении ее реквизитов направляются другой стороне не позднее 10-ти дней </w:t>
      </w:r>
      <w:proofErr w:type="gramStart"/>
      <w:r w:rsidRPr="006C22B8">
        <w:rPr>
          <w:rFonts w:ascii="Times New Roman" w:eastAsia="SimSun" w:hAnsi="Times New Roman" w:cs="Times New Roman"/>
          <w:kern w:val="1"/>
          <w:sz w:val="20"/>
          <w:szCs w:val="20"/>
          <w:lang w:eastAsia="ar-SA"/>
        </w:rPr>
        <w:t>с даты изменения</w:t>
      </w:r>
      <w:proofErr w:type="gramEnd"/>
      <w:r w:rsidRPr="006C22B8">
        <w:rPr>
          <w:rFonts w:ascii="Times New Roman" w:eastAsia="SimSun" w:hAnsi="Times New Roman" w:cs="Times New Roman"/>
          <w:kern w:val="1"/>
          <w:sz w:val="20"/>
          <w:szCs w:val="20"/>
          <w:lang w:eastAsia="ar-SA"/>
        </w:rPr>
        <w:t xml:space="preserve"> реквизитов.</w:t>
      </w:r>
    </w:p>
    <w:p w:rsidR="009D3BE3" w:rsidRPr="006C22B8" w:rsidRDefault="009D3BE3" w:rsidP="00A50DBC">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Аналогичный порядок применяется и при реорганизации или внесения изменений в учредительные документы (возможно изменение наименования).</w:t>
      </w:r>
    </w:p>
    <w:p w:rsidR="009D3BE3" w:rsidRPr="006C22B8" w:rsidRDefault="00A50DBC" w:rsidP="00A50DBC">
      <w:pPr>
        <w:suppressAutoHyphens/>
        <w:spacing w:after="0" w:line="240" w:lineRule="auto"/>
        <w:ind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b/>
          <w:kern w:val="1"/>
          <w:sz w:val="20"/>
          <w:szCs w:val="20"/>
          <w:lang w:eastAsia="ar-SA"/>
        </w:rPr>
        <w:t>10</w:t>
      </w:r>
      <w:r w:rsidR="009D3BE3" w:rsidRPr="006C22B8">
        <w:rPr>
          <w:rFonts w:ascii="Times New Roman" w:eastAsia="SimSun" w:hAnsi="Times New Roman" w:cs="Times New Roman"/>
          <w:b/>
          <w:kern w:val="1"/>
          <w:sz w:val="20"/>
          <w:szCs w:val="20"/>
          <w:lang w:eastAsia="ar-SA"/>
        </w:rPr>
        <w:t>.5.</w:t>
      </w:r>
      <w:r w:rsidR="009D3BE3" w:rsidRPr="006C22B8">
        <w:rPr>
          <w:rFonts w:ascii="Times New Roman" w:eastAsia="SimSun" w:hAnsi="Times New Roman" w:cs="Times New Roman"/>
          <w:kern w:val="1"/>
          <w:sz w:val="20"/>
          <w:szCs w:val="20"/>
          <w:lang w:eastAsia="ar-SA"/>
        </w:rPr>
        <w:t xml:space="preserve"> Неотъемлемой частью договора являются:</w:t>
      </w:r>
    </w:p>
    <w:p w:rsidR="006015B2" w:rsidRPr="006C22B8" w:rsidRDefault="009D3BE3" w:rsidP="00A50DBC">
      <w:pPr>
        <w:numPr>
          <w:ilvl w:val="0"/>
          <w:numId w:val="11"/>
        </w:numPr>
        <w:tabs>
          <w:tab w:val="left" w:pos="851"/>
        </w:tabs>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Приложение № 1 - техническое задание</w:t>
      </w:r>
      <w:r w:rsidR="006015B2" w:rsidRPr="006C22B8">
        <w:rPr>
          <w:rFonts w:ascii="Times New Roman" w:eastAsia="SimSun" w:hAnsi="Times New Roman" w:cs="Times New Roman"/>
          <w:kern w:val="1"/>
          <w:sz w:val="20"/>
          <w:szCs w:val="20"/>
          <w:lang w:eastAsia="ar-SA"/>
        </w:rPr>
        <w:t>;</w:t>
      </w:r>
    </w:p>
    <w:p w:rsidR="006015B2" w:rsidRPr="006C22B8" w:rsidRDefault="006015B2" w:rsidP="00501535">
      <w:pPr>
        <w:numPr>
          <w:ilvl w:val="0"/>
          <w:numId w:val="11"/>
        </w:numPr>
        <w:tabs>
          <w:tab w:val="left" w:pos="851"/>
        </w:tabs>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Приложение № 2 - сметная документация</w:t>
      </w:r>
      <w:r w:rsidR="00501535" w:rsidRPr="006C22B8">
        <w:rPr>
          <w:rFonts w:ascii="Times New Roman" w:eastAsia="SimSun" w:hAnsi="Times New Roman" w:cs="Times New Roman"/>
          <w:kern w:val="1"/>
          <w:sz w:val="20"/>
          <w:szCs w:val="20"/>
          <w:lang w:eastAsia="ar-SA"/>
        </w:rPr>
        <w:t>;</w:t>
      </w:r>
    </w:p>
    <w:p w:rsidR="00501535" w:rsidRPr="006C22B8" w:rsidRDefault="00501535" w:rsidP="00501535">
      <w:pPr>
        <w:numPr>
          <w:ilvl w:val="0"/>
          <w:numId w:val="11"/>
        </w:numPr>
        <w:tabs>
          <w:tab w:val="left" w:pos="851"/>
        </w:tabs>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 xml:space="preserve">Приложение № 3 </w:t>
      </w:r>
      <w:r w:rsidR="00E14A35">
        <w:rPr>
          <w:rFonts w:ascii="Times New Roman" w:eastAsia="SimSun" w:hAnsi="Times New Roman" w:cs="Times New Roman"/>
          <w:kern w:val="1"/>
          <w:sz w:val="20"/>
          <w:szCs w:val="20"/>
          <w:lang w:eastAsia="ar-SA"/>
        </w:rPr>
        <w:t>–</w:t>
      </w:r>
      <w:r w:rsidRPr="006C22B8">
        <w:rPr>
          <w:rFonts w:ascii="Times New Roman" w:eastAsia="SimSun" w:hAnsi="Times New Roman" w:cs="Times New Roman"/>
          <w:kern w:val="1"/>
          <w:sz w:val="20"/>
          <w:szCs w:val="20"/>
          <w:lang w:eastAsia="ar-SA"/>
        </w:rPr>
        <w:t xml:space="preserve"> </w:t>
      </w:r>
      <w:r w:rsidR="00E14A35">
        <w:rPr>
          <w:rFonts w:ascii="Times New Roman" w:eastAsia="SimSun" w:hAnsi="Times New Roman" w:cs="Times New Roman"/>
          <w:kern w:val="1"/>
          <w:sz w:val="20"/>
          <w:szCs w:val="20"/>
          <w:lang w:eastAsia="ar-SA"/>
        </w:rPr>
        <w:t>сводный сметный расчет стоимости строительства</w:t>
      </w:r>
      <w:proofErr w:type="gramStart"/>
      <w:r w:rsidR="00E14A35">
        <w:rPr>
          <w:rFonts w:ascii="Times New Roman" w:eastAsia="SimSun" w:hAnsi="Times New Roman" w:cs="Times New Roman"/>
          <w:kern w:val="1"/>
          <w:sz w:val="20"/>
          <w:szCs w:val="20"/>
          <w:lang w:eastAsia="ar-SA"/>
        </w:rPr>
        <w:t>;</w:t>
      </w:r>
      <w:r w:rsidR="00693F51" w:rsidRPr="006C22B8">
        <w:rPr>
          <w:rFonts w:ascii="Times New Roman" w:eastAsia="SimSun" w:hAnsi="Times New Roman" w:cs="Times New Roman"/>
          <w:kern w:val="1"/>
          <w:sz w:val="20"/>
          <w:szCs w:val="20"/>
          <w:lang w:eastAsia="ar-SA"/>
        </w:rPr>
        <w:t>;</w:t>
      </w:r>
      <w:proofErr w:type="gramEnd"/>
    </w:p>
    <w:p w:rsidR="00693F51" w:rsidRPr="006C22B8" w:rsidRDefault="00693F51" w:rsidP="00501535">
      <w:pPr>
        <w:numPr>
          <w:ilvl w:val="0"/>
          <w:numId w:val="11"/>
        </w:numPr>
        <w:tabs>
          <w:tab w:val="left" w:pos="851"/>
        </w:tabs>
        <w:suppressAutoHyphens/>
        <w:spacing w:after="0" w:line="240" w:lineRule="auto"/>
        <w:ind w:left="0" w:firstLine="709"/>
        <w:jc w:val="both"/>
        <w:rPr>
          <w:rFonts w:ascii="Times New Roman" w:eastAsia="SimSun" w:hAnsi="Times New Roman" w:cs="Times New Roman"/>
          <w:kern w:val="1"/>
          <w:sz w:val="20"/>
          <w:szCs w:val="20"/>
          <w:lang w:eastAsia="ar-SA"/>
        </w:rPr>
      </w:pPr>
      <w:r w:rsidRPr="006C22B8">
        <w:rPr>
          <w:rFonts w:ascii="Times New Roman" w:eastAsia="SimSun" w:hAnsi="Times New Roman" w:cs="Times New Roman"/>
          <w:kern w:val="1"/>
          <w:sz w:val="20"/>
          <w:szCs w:val="20"/>
          <w:lang w:eastAsia="ar-SA"/>
        </w:rPr>
        <w:t>Приложение № 4 – календарный план график</w:t>
      </w:r>
      <w:r w:rsidR="00C94873" w:rsidRPr="006C22B8">
        <w:rPr>
          <w:rFonts w:ascii="Times New Roman" w:eastAsia="SimSun" w:hAnsi="Times New Roman" w:cs="Times New Roman"/>
          <w:kern w:val="1"/>
          <w:sz w:val="20"/>
          <w:szCs w:val="20"/>
          <w:lang w:eastAsia="ar-SA"/>
        </w:rPr>
        <w:t xml:space="preserve"> выполнения работ.</w:t>
      </w:r>
    </w:p>
    <w:p w:rsidR="004D7352" w:rsidRDefault="004D7352" w:rsidP="009D3BE3">
      <w:pPr>
        <w:suppressAutoHyphens/>
        <w:spacing w:after="0" w:line="240" w:lineRule="auto"/>
        <w:jc w:val="center"/>
        <w:rPr>
          <w:rFonts w:ascii="Times New Roman" w:eastAsia="Times New Roman" w:hAnsi="Times New Roman" w:cs="Times New Roman"/>
          <w:b/>
          <w:bCs/>
          <w:sz w:val="20"/>
          <w:szCs w:val="20"/>
          <w:lang w:eastAsia="ru-RU"/>
        </w:rPr>
      </w:pPr>
    </w:p>
    <w:p w:rsidR="004D7352" w:rsidRDefault="004D7352" w:rsidP="009D3BE3">
      <w:pPr>
        <w:suppressAutoHyphens/>
        <w:spacing w:after="0" w:line="240" w:lineRule="auto"/>
        <w:jc w:val="center"/>
        <w:rPr>
          <w:rFonts w:ascii="Times New Roman" w:eastAsia="Times New Roman" w:hAnsi="Times New Roman" w:cs="Times New Roman"/>
          <w:b/>
          <w:bCs/>
          <w:sz w:val="20"/>
          <w:szCs w:val="20"/>
          <w:lang w:eastAsia="ru-RU"/>
        </w:rPr>
      </w:pPr>
    </w:p>
    <w:p w:rsidR="009D3BE3" w:rsidRPr="006C22B8" w:rsidRDefault="009D3BE3" w:rsidP="009D3BE3">
      <w:pPr>
        <w:suppressAutoHyphens/>
        <w:spacing w:after="0" w:line="240" w:lineRule="auto"/>
        <w:jc w:val="center"/>
        <w:rPr>
          <w:rFonts w:ascii="Times New Roman" w:eastAsia="Times New Roman" w:hAnsi="Times New Roman" w:cs="Times New Roman"/>
          <w:b/>
          <w:bCs/>
          <w:sz w:val="20"/>
          <w:szCs w:val="20"/>
          <w:lang w:eastAsia="ru-RU"/>
        </w:rPr>
      </w:pPr>
      <w:r w:rsidRPr="006C22B8">
        <w:rPr>
          <w:rFonts w:ascii="Times New Roman" w:eastAsia="Times New Roman" w:hAnsi="Times New Roman" w:cs="Times New Roman"/>
          <w:b/>
          <w:bCs/>
          <w:sz w:val="20"/>
          <w:szCs w:val="20"/>
          <w:lang w:eastAsia="ru-RU"/>
        </w:rPr>
        <w:t>Адреса, реквизиты и подписи Сторон:</w:t>
      </w:r>
    </w:p>
    <w:tbl>
      <w:tblPr>
        <w:tblW w:w="102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3"/>
        <w:gridCol w:w="4895"/>
      </w:tblGrid>
      <w:tr w:rsidR="0007762D" w:rsidRPr="006C22B8" w:rsidTr="00E7766E">
        <w:trPr>
          <w:trHeight w:val="2257"/>
        </w:trPr>
        <w:tc>
          <w:tcPr>
            <w:tcW w:w="5403" w:type="dxa"/>
          </w:tcPr>
          <w:p w:rsidR="0007762D" w:rsidRPr="0071015F" w:rsidRDefault="0007762D" w:rsidP="00F20251">
            <w:pPr>
              <w:spacing w:line="276" w:lineRule="auto"/>
              <w:rPr>
                <w:rFonts w:eastAsia="SimSun"/>
                <w:b/>
                <w:bCs/>
                <w:kern w:val="1"/>
                <w:lang w:eastAsia="ar-SA"/>
              </w:rPr>
            </w:pPr>
            <w:r w:rsidRPr="0071015F">
              <w:rPr>
                <w:rFonts w:eastAsia="SimSun"/>
                <w:b/>
                <w:bCs/>
                <w:kern w:val="1"/>
                <w:lang w:eastAsia="ar-SA"/>
              </w:rPr>
              <w:t>«Заказчик»</w:t>
            </w:r>
          </w:p>
          <w:p w:rsidR="0071015F" w:rsidRPr="0071015F" w:rsidRDefault="0071015F" w:rsidP="005002E3">
            <w:pPr>
              <w:suppressAutoHyphens/>
              <w:spacing w:after="0" w:line="240" w:lineRule="auto"/>
              <w:ind w:left="34" w:right="-215"/>
              <w:rPr>
                <w:rFonts w:ascii="Times New Roman" w:eastAsia="SimSun" w:hAnsi="Times New Roman" w:cs="Times New Roman"/>
                <w:kern w:val="1"/>
                <w:sz w:val="20"/>
                <w:szCs w:val="20"/>
                <w:lang w:eastAsia="ar-SA"/>
              </w:rPr>
            </w:pPr>
            <w:r w:rsidRPr="0071015F">
              <w:rPr>
                <w:rFonts w:ascii="Times New Roman" w:eastAsia="SimSun" w:hAnsi="Times New Roman" w:cs="Times New Roman"/>
                <w:kern w:val="1"/>
                <w:sz w:val="20"/>
                <w:szCs w:val="20"/>
                <w:lang w:eastAsia="ar-SA"/>
              </w:rPr>
              <w:t>Муниципальное автономное общеобразовательное учреждение «Лицей</w:t>
            </w:r>
            <w:r w:rsidR="005002E3">
              <w:rPr>
                <w:rFonts w:ascii="Times New Roman" w:eastAsia="SimSun" w:hAnsi="Times New Roman" w:cs="Times New Roman"/>
                <w:kern w:val="1"/>
                <w:sz w:val="20"/>
                <w:szCs w:val="20"/>
                <w:lang w:eastAsia="ar-SA"/>
              </w:rPr>
              <w:t xml:space="preserve"> </w:t>
            </w:r>
            <w:r w:rsidRPr="0071015F">
              <w:rPr>
                <w:rFonts w:ascii="Times New Roman" w:eastAsia="SimSun" w:hAnsi="Times New Roman" w:cs="Times New Roman"/>
                <w:kern w:val="1"/>
                <w:sz w:val="20"/>
                <w:szCs w:val="20"/>
                <w:lang w:eastAsia="ar-SA"/>
              </w:rPr>
              <w:t>№ 6»</w:t>
            </w:r>
          </w:p>
          <w:p w:rsidR="005002E3" w:rsidRDefault="0071015F" w:rsidP="0071015F">
            <w:pPr>
              <w:pStyle w:val="ab"/>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Юридический адрес: 671701, Республика Бурятия,</w:t>
            </w:r>
            <w:r w:rsidR="005002E3">
              <w:rPr>
                <w:rFonts w:ascii="Times New Roman" w:eastAsia="SimSun" w:hAnsi="Times New Roman"/>
                <w:kern w:val="1"/>
                <w:sz w:val="20"/>
                <w:szCs w:val="20"/>
                <w:lang w:eastAsia="ar-SA"/>
              </w:rPr>
              <w:t xml:space="preserve"> </w:t>
            </w:r>
          </w:p>
          <w:p w:rsidR="0071015F" w:rsidRPr="0071015F" w:rsidRDefault="0071015F" w:rsidP="0071015F">
            <w:pPr>
              <w:pStyle w:val="ab"/>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г. Северобайкальск, пер. Пионерский, д. 4</w:t>
            </w:r>
          </w:p>
          <w:p w:rsidR="0071015F" w:rsidRPr="0071015F" w:rsidRDefault="0071015F" w:rsidP="0071015F">
            <w:pPr>
              <w:pStyle w:val="ab"/>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Почтовый адрес: 671701, Республика Бурятия,</w:t>
            </w:r>
          </w:p>
          <w:p w:rsidR="0071015F" w:rsidRPr="0071015F" w:rsidRDefault="0071015F" w:rsidP="0071015F">
            <w:pPr>
              <w:pStyle w:val="ab"/>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г. Северобайкальск, пер. Пионерский, д. 4</w:t>
            </w:r>
          </w:p>
          <w:p w:rsidR="0071015F" w:rsidRPr="0071015F" w:rsidRDefault="0071015F" w:rsidP="0071015F">
            <w:pPr>
              <w:pStyle w:val="ab"/>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Номер телефона (факса): 8 (30130) 2-35-20 Адрес электронной почты: mou.licey@mail.ru</w:t>
            </w:r>
          </w:p>
          <w:p w:rsidR="0071015F" w:rsidRPr="0071015F" w:rsidRDefault="0071015F" w:rsidP="0071015F">
            <w:pPr>
              <w:pStyle w:val="ab"/>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Банковские реквизиты:</w:t>
            </w:r>
          </w:p>
          <w:p w:rsidR="0071015F" w:rsidRPr="0071015F" w:rsidRDefault="0071015F" w:rsidP="0071015F">
            <w:pPr>
              <w:pStyle w:val="ab"/>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 xml:space="preserve">ИНН 0317004290 </w:t>
            </w:r>
            <w:r w:rsidR="005002E3">
              <w:rPr>
                <w:rFonts w:ascii="Times New Roman" w:eastAsia="SimSun" w:hAnsi="Times New Roman"/>
                <w:kern w:val="1"/>
                <w:sz w:val="20"/>
                <w:szCs w:val="20"/>
                <w:lang w:eastAsia="ar-SA"/>
              </w:rPr>
              <w:t xml:space="preserve">  </w:t>
            </w:r>
            <w:r w:rsidRPr="0071015F">
              <w:rPr>
                <w:rFonts w:ascii="Times New Roman" w:eastAsia="SimSun" w:hAnsi="Times New Roman"/>
                <w:kern w:val="1"/>
                <w:sz w:val="20"/>
                <w:szCs w:val="20"/>
                <w:lang w:eastAsia="ar-SA"/>
              </w:rPr>
              <w:t>КПП 031701001</w:t>
            </w:r>
          </w:p>
          <w:p w:rsidR="0071015F" w:rsidRPr="0071015F" w:rsidRDefault="0071015F" w:rsidP="0071015F">
            <w:pPr>
              <w:pStyle w:val="ab"/>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Лицевой счет АУ № 30026046290</w:t>
            </w:r>
          </w:p>
          <w:p w:rsidR="0071015F" w:rsidRPr="0071015F" w:rsidRDefault="0071015F" w:rsidP="0071015F">
            <w:pPr>
              <w:pStyle w:val="ab"/>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Получатель/плательщик: Финансовое управление администрации муниципального образования «город Северобайкальск» (МАОУ «Лицей №6» л/сч 30026046290)</w:t>
            </w:r>
          </w:p>
          <w:p w:rsidR="0071015F" w:rsidRPr="0071015F" w:rsidRDefault="0071015F" w:rsidP="0071015F">
            <w:pPr>
              <w:pStyle w:val="ab"/>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 xml:space="preserve">Банк получателя / банк плательщика: ОТДЕЛЕНИЕ-НБ РЕСПУБЛИКА БУРЯТИЯ БАНКА РОССИИ//УФК по Республике Бурятия </w:t>
            </w:r>
            <w:proofErr w:type="gramStart"/>
            <w:r w:rsidRPr="0071015F">
              <w:rPr>
                <w:rFonts w:ascii="Times New Roman" w:eastAsia="SimSun" w:hAnsi="Times New Roman"/>
                <w:kern w:val="1"/>
                <w:sz w:val="20"/>
                <w:szCs w:val="20"/>
                <w:lang w:eastAsia="ar-SA"/>
              </w:rPr>
              <w:t>г</w:t>
            </w:r>
            <w:proofErr w:type="gramEnd"/>
            <w:r w:rsidRPr="0071015F">
              <w:rPr>
                <w:rFonts w:ascii="Times New Roman" w:eastAsia="SimSun" w:hAnsi="Times New Roman"/>
                <w:kern w:val="1"/>
                <w:sz w:val="20"/>
                <w:szCs w:val="20"/>
                <w:lang w:eastAsia="ar-SA"/>
              </w:rPr>
              <w:t xml:space="preserve"> Улан-Удэ</w:t>
            </w:r>
          </w:p>
          <w:p w:rsidR="0071015F" w:rsidRPr="0071015F" w:rsidRDefault="0071015F" w:rsidP="0071015F">
            <w:pPr>
              <w:pStyle w:val="ab"/>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БИК: 018142016</w:t>
            </w:r>
          </w:p>
          <w:p w:rsidR="0071015F" w:rsidRPr="0071015F" w:rsidRDefault="0071015F" w:rsidP="0071015F">
            <w:pPr>
              <w:pStyle w:val="ab"/>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Корреспондентский счет (единый казначейский счет): 40102810545370000068</w:t>
            </w:r>
          </w:p>
          <w:p w:rsidR="0071015F" w:rsidRPr="0071015F" w:rsidRDefault="0071015F" w:rsidP="0071015F">
            <w:pPr>
              <w:pStyle w:val="ab"/>
              <w:rPr>
                <w:rFonts w:ascii="Times New Roman" w:eastAsia="SimSun" w:hAnsi="Times New Roman"/>
                <w:kern w:val="1"/>
                <w:sz w:val="20"/>
                <w:szCs w:val="20"/>
                <w:lang w:eastAsia="ar-SA"/>
              </w:rPr>
            </w:pPr>
            <w:proofErr w:type="gramStart"/>
            <w:r w:rsidRPr="0071015F">
              <w:rPr>
                <w:rFonts w:ascii="Times New Roman" w:eastAsia="SimSun" w:hAnsi="Times New Roman"/>
                <w:kern w:val="1"/>
                <w:sz w:val="20"/>
                <w:szCs w:val="20"/>
                <w:lang w:eastAsia="ar-SA"/>
              </w:rPr>
              <w:t>Р</w:t>
            </w:r>
            <w:proofErr w:type="gramEnd"/>
            <w:r w:rsidRPr="0071015F">
              <w:rPr>
                <w:rFonts w:ascii="Times New Roman" w:eastAsia="SimSun" w:hAnsi="Times New Roman"/>
                <w:kern w:val="1"/>
                <w:sz w:val="20"/>
                <w:szCs w:val="20"/>
                <w:lang w:eastAsia="ar-SA"/>
              </w:rPr>
              <w:t>/с: 03234643817200000200</w:t>
            </w:r>
          </w:p>
          <w:p w:rsidR="0071015F" w:rsidRPr="0071015F" w:rsidRDefault="0071015F" w:rsidP="0071015F">
            <w:pPr>
              <w:pStyle w:val="ab"/>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ОГРН 1020300797351</w:t>
            </w:r>
          </w:p>
          <w:p w:rsidR="0071015F" w:rsidRPr="0071015F" w:rsidRDefault="0071015F" w:rsidP="0071015F">
            <w:pPr>
              <w:pStyle w:val="ab"/>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ОКПО 26059048</w:t>
            </w:r>
          </w:p>
          <w:p w:rsidR="0071015F" w:rsidRPr="0071015F" w:rsidRDefault="0071015F" w:rsidP="0071015F">
            <w:pPr>
              <w:pStyle w:val="ab"/>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ОКАТО 81420000000</w:t>
            </w:r>
          </w:p>
          <w:p w:rsidR="0071015F" w:rsidRPr="0071015F" w:rsidRDefault="0071015F" w:rsidP="0071015F">
            <w:pPr>
              <w:pStyle w:val="ab"/>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ОКВЭД 80.21.2</w:t>
            </w:r>
          </w:p>
          <w:p w:rsidR="0071015F" w:rsidRPr="0071015F" w:rsidRDefault="0071015F" w:rsidP="0071015F">
            <w:pPr>
              <w:pStyle w:val="ab"/>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ОКТМО 81720000</w:t>
            </w:r>
          </w:p>
          <w:p w:rsidR="0071015F" w:rsidRPr="0071015F" w:rsidRDefault="0071015F" w:rsidP="0071015F">
            <w:pPr>
              <w:pStyle w:val="ab"/>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Код ОКОГУ 4210007</w:t>
            </w:r>
          </w:p>
          <w:p w:rsidR="0007762D" w:rsidRPr="0071015F" w:rsidRDefault="0071015F" w:rsidP="0071015F">
            <w:pPr>
              <w:spacing w:after="0"/>
              <w:rPr>
                <w:rFonts w:eastAsia="SimSun"/>
                <w:b/>
                <w:bCs/>
                <w:kern w:val="1"/>
                <w:lang w:eastAsia="ar-SA"/>
              </w:rPr>
            </w:pPr>
            <w:r w:rsidRPr="0071015F">
              <w:rPr>
                <w:rFonts w:ascii="Times New Roman" w:eastAsia="SimSun" w:hAnsi="Times New Roman" w:cs="Times New Roman"/>
                <w:kern w:val="1"/>
                <w:sz w:val="20"/>
                <w:szCs w:val="20"/>
                <w:lang w:eastAsia="ar-SA"/>
              </w:rPr>
              <w:t xml:space="preserve">_____________________ </w:t>
            </w:r>
          </w:p>
        </w:tc>
        <w:tc>
          <w:tcPr>
            <w:tcW w:w="4895" w:type="dxa"/>
          </w:tcPr>
          <w:p w:rsidR="0007762D" w:rsidRPr="006C22B8" w:rsidRDefault="0007762D" w:rsidP="00F20251">
            <w:pPr>
              <w:jc w:val="both"/>
              <w:rPr>
                <w:rStyle w:val="2a"/>
                <w:rFonts w:ascii="Times New Roman" w:hAnsi="Times New Roman" w:cs="Times New Roman"/>
                <w:color w:val="000000"/>
                <w:sz w:val="20"/>
                <w:szCs w:val="20"/>
              </w:rPr>
            </w:pPr>
            <w:r w:rsidRPr="006C22B8">
              <w:rPr>
                <w:rStyle w:val="2a"/>
                <w:rFonts w:ascii="Times New Roman" w:hAnsi="Times New Roman" w:cs="Times New Roman"/>
                <w:color w:val="000000"/>
                <w:sz w:val="20"/>
                <w:szCs w:val="20"/>
              </w:rPr>
              <w:t>«</w:t>
            </w:r>
            <w:r w:rsidR="00395AB9" w:rsidRPr="006C22B8">
              <w:rPr>
                <w:rStyle w:val="2a"/>
                <w:rFonts w:ascii="Times New Roman" w:hAnsi="Times New Roman" w:cs="Times New Roman"/>
                <w:color w:val="000000"/>
                <w:sz w:val="20"/>
                <w:szCs w:val="20"/>
              </w:rPr>
              <w:t>Исполнитель</w:t>
            </w:r>
            <w:r w:rsidRPr="006C22B8">
              <w:rPr>
                <w:rStyle w:val="2a"/>
                <w:rFonts w:ascii="Times New Roman" w:hAnsi="Times New Roman" w:cs="Times New Roman"/>
                <w:color w:val="000000"/>
                <w:sz w:val="20"/>
                <w:szCs w:val="20"/>
              </w:rPr>
              <w:t>»</w:t>
            </w:r>
          </w:p>
          <w:p w:rsidR="004D7352" w:rsidRPr="006C22B8" w:rsidRDefault="004D7352" w:rsidP="00F20251">
            <w:pPr>
              <w:rPr>
                <w:rStyle w:val="2a"/>
                <w:rFonts w:ascii="Times New Roman" w:hAnsi="Times New Roman" w:cs="Times New Roman"/>
                <w:color w:val="000000"/>
                <w:sz w:val="20"/>
                <w:szCs w:val="20"/>
              </w:rPr>
            </w:pPr>
          </w:p>
        </w:tc>
      </w:tr>
    </w:tbl>
    <w:p w:rsidR="009D3BE3" w:rsidRPr="006C22B8" w:rsidRDefault="009D3BE3" w:rsidP="009D3BE3">
      <w:pPr>
        <w:spacing w:after="0" w:line="240" w:lineRule="auto"/>
        <w:rPr>
          <w:rFonts w:ascii="Times New Roman" w:eastAsia="Times New Roman" w:hAnsi="Times New Roman" w:cs="Times New Roman"/>
          <w:b/>
          <w:sz w:val="20"/>
          <w:szCs w:val="20"/>
          <w:lang w:eastAsia="ru-RU"/>
        </w:rPr>
      </w:pPr>
    </w:p>
    <w:p w:rsidR="009D3BE3" w:rsidRPr="006C22B8" w:rsidRDefault="009D3BE3" w:rsidP="009D3BE3">
      <w:pPr>
        <w:spacing w:after="0" w:line="240" w:lineRule="auto"/>
        <w:rPr>
          <w:rFonts w:ascii="Times New Roman" w:eastAsia="Times New Roman" w:hAnsi="Times New Roman" w:cs="Times New Roman"/>
          <w:b/>
          <w:sz w:val="20"/>
          <w:szCs w:val="20"/>
          <w:lang w:eastAsia="ru-RU"/>
        </w:rPr>
      </w:pPr>
    </w:p>
    <w:sectPr w:rsidR="009D3BE3" w:rsidRPr="006C22B8" w:rsidSect="004D7352">
      <w:footerReference w:type="default" r:id="rId9"/>
      <w:pgSz w:w="11900" w:h="16820"/>
      <w:pgMar w:top="426" w:right="560" w:bottom="284" w:left="851" w:header="720" w:footer="720" w:gutter="0"/>
      <w:pgNumType w:start="1"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88F" w:rsidRDefault="0079588F">
      <w:pPr>
        <w:spacing w:after="0" w:line="240" w:lineRule="auto"/>
      </w:pPr>
      <w:r>
        <w:separator/>
      </w:r>
    </w:p>
  </w:endnote>
  <w:endnote w:type="continuationSeparator" w:id="0">
    <w:p w:rsidR="0079588F" w:rsidRDefault="00795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8F" w:rsidRDefault="0079588F" w:rsidP="00DF28D2">
    <w:pPr>
      <w:pStyle w:val="a9"/>
    </w:pPr>
  </w:p>
  <w:p w:rsidR="0079588F" w:rsidRDefault="0079588F" w:rsidP="00DF28D2">
    <w:pPr>
      <w:pStyle w:val="a9"/>
    </w:pPr>
  </w:p>
  <w:p w:rsidR="0079588F" w:rsidRDefault="0079588F" w:rsidP="00DF28D2">
    <w:pPr>
      <w:pStyle w:val="a9"/>
    </w:pPr>
  </w:p>
  <w:p w:rsidR="0079588F" w:rsidRDefault="0079588F" w:rsidP="00DF28D2">
    <w:pPr>
      <w:pStyle w:val="a9"/>
    </w:pPr>
  </w:p>
  <w:p w:rsidR="0079588F" w:rsidRDefault="0079588F">
    <w:pPr>
      <w:pStyle w:val="a9"/>
      <w:jc w:val="right"/>
    </w:pPr>
    <w:r>
      <w:fldChar w:fldCharType="begin"/>
    </w:r>
    <w:r>
      <w:instrText xml:space="preserve"> PAGE   \* MERGEFORMAT </w:instrText>
    </w:r>
    <w:r>
      <w:fldChar w:fldCharType="separate"/>
    </w:r>
    <w:r w:rsidR="00E14A35">
      <w:rPr>
        <w:noProof/>
      </w:rPr>
      <w:t>8</w:t>
    </w:r>
    <w:r>
      <w:rPr>
        <w:noProof/>
      </w:rPr>
      <w:fldChar w:fldCharType="end"/>
    </w:r>
  </w:p>
  <w:p w:rsidR="0079588F" w:rsidRDefault="0079588F">
    <w:pPr>
      <w:pStyle w:val="a9"/>
    </w:pPr>
  </w:p>
  <w:p w:rsidR="0079588F" w:rsidRDefault="007958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88F" w:rsidRDefault="0079588F">
      <w:pPr>
        <w:spacing w:after="0" w:line="240" w:lineRule="auto"/>
      </w:pPr>
      <w:r>
        <w:separator/>
      </w:r>
    </w:p>
  </w:footnote>
  <w:footnote w:type="continuationSeparator" w:id="0">
    <w:p w:rsidR="0079588F" w:rsidRDefault="00795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4A7"/>
    <w:multiLevelType w:val="hybridMultilevel"/>
    <w:tmpl w:val="3110C090"/>
    <w:lvl w:ilvl="0" w:tplc="CE982100">
      <w:start w:val="10"/>
      <w:numFmt w:val="decimal"/>
      <w:lvlText w:val="%1."/>
      <w:lvlJc w:val="left"/>
      <w:pPr>
        <w:tabs>
          <w:tab w:val="num" w:pos="540"/>
        </w:tabs>
        <w:ind w:left="540" w:hanging="360"/>
      </w:pPr>
    </w:lvl>
    <w:lvl w:ilvl="1" w:tplc="BC5A6F06">
      <w:numFmt w:val="none"/>
      <w:pStyle w:val="2"/>
      <w:lvlText w:val=""/>
      <w:lvlJc w:val="left"/>
      <w:pPr>
        <w:tabs>
          <w:tab w:val="num" w:pos="360"/>
        </w:tabs>
        <w:ind w:left="0" w:firstLine="0"/>
      </w:pPr>
    </w:lvl>
    <w:lvl w:ilvl="2" w:tplc="585E6B80">
      <w:numFmt w:val="none"/>
      <w:lvlText w:val=""/>
      <w:lvlJc w:val="left"/>
      <w:pPr>
        <w:tabs>
          <w:tab w:val="num" w:pos="360"/>
        </w:tabs>
        <w:ind w:left="0" w:firstLine="0"/>
      </w:pPr>
    </w:lvl>
    <w:lvl w:ilvl="3" w:tplc="8B164C38">
      <w:numFmt w:val="none"/>
      <w:lvlText w:val=""/>
      <w:lvlJc w:val="left"/>
      <w:pPr>
        <w:tabs>
          <w:tab w:val="num" w:pos="360"/>
        </w:tabs>
        <w:ind w:left="0" w:firstLine="0"/>
      </w:pPr>
    </w:lvl>
    <w:lvl w:ilvl="4" w:tplc="61D8FEDE">
      <w:numFmt w:val="none"/>
      <w:lvlText w:val=""/>
      <w:lvlJc w:val="left"/>
      <w:pPr>
        <w:tabs>
          <w:tab w:val="num" w:pos="360"/>
        </w:tabs>
        <w:ind w:left="0" w:firstLine="0"/>
      </w:pPr>
    </w:lvl>
    <w:lvl w:ilvl="5" w:tplc="5590EA44">
      <w:numFmt w:val="none"/>
      <w:lvlText w:val=""/>
      <w:lvlJc w:val="left"/>
      <w:pPr>
        <w:tabs>
          <w:tab w:val="num" w:pos="360"/>
        </w:tabs>
        <w:ind w:left="0" w:firstLine="0"/>
      </w:pPr>
    </w:lvl>
    <w:lvl w:ilvl="6" w:tplc="D74E4DC0">
      <w:numFmt w:val="none"/>
      <w:lvlText w:val=""/>
      <w:lvlJc w:val="left"/>
      <w:pPr>
        <w:tabs>
          <w:tab w:val="num" w:pos="360"/>
        </w:tabs>
        <w:ind w:left="0" w:firstLine="0"/>
      </w:pPr>
    </w:lvl>
    <w:lvl w:ilvl="7" w:tplc="1E96A240">
      <w:numFmt w:val="none"/>
      <w:lvlText w:val=""/>
      <w:lvlJc w:val="left"/>
      <w:pPr>
        <w:tabs>
          <w:tab w:val="num" w:pos="360"/>
        </w:tabs>
        <w:ind w:left="0" w:firstLine="0"/>
      </w:pPr>
    </w:lvl>
    <w:lvl w:ilvl="8" w:tplc="20D626C0">
      <w:numFmt w:val="none"/>
      <w:lvlText w:val=""/>
      <w:lvlJc w:val="left"/>
      <w:pPr>
        <w:tabs>
          <w:tab w:val="num" w:pos="360"/>
        </w:tabs>
        <w:ind w:left="0" w:firstLine="0"/>
      </w:pPr>
    </w:lvl>
  </w:abstractNum>
  <w:abstractNum w:abstractNumId="1">
    <w:nsid w:val="0AFB7011"/>
    <w:multiLevelType w:val="hybridMultilevel"/>
    <w:tmpl w:val="3926D8BC"/>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522F1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2A400BEC"/>
    <w:multiLevelType w:val="multilevel"/>
    <w:tmpl w:val="B37ADA4E"/>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
    <w:nsid w:val="3BAD0AE1"/>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9CE2620"/>
    <w:multiLevelType w:val="hybridMultilevel"/>
    <w:tmpl w:val="9EEE95EE"/>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140EDA"/>
    <w:multiLevelType w:val="multilevel"/>
    <w:tmpl w:val="8C56399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FFB722F"/>
    <w:multiLevelType w:val="hybridMultilevel"/>
    <w:tmpl w:val="5DDA0B90"/>
    <w:lvl w:ilvl="0" w:tplc="55C4C446">
      <w:start w:val="10"/>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343E99"/>
    <w:multiLevelType w:val="hybridMultilevel"/>
    <w:tmpl w:val="85E29316"/>
    <w:lvl w:ilvl="0" w:tplc="CE2C25B2">
      <w:start w:val="1"/>
      <w:numFmt w:val="decimal"/>
      <w:lvlText w:val="%1)"/>
      <w:lvlJc w:val="left"/>
      <w:pPr>
        <w:ind w:left="442" w:hanging="408"/>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650A05AD"/>
    <w:multiLevelType w:val="hybridMultilevel"/>
    <w:tmpl w:val="DC7AC2BC"/>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691C6D"/>
    <w:multiLevelType w:val="hybridMultilevel"/>
    <w:tmpl w:val="57523DF4"/>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1">
    <w:nsid w:val="6CF70BC1"/>
    <w:multiLevelType w:val="multilevel"/>
    <w:tmpl w:val="857EC4E8"/>
    <w:lvl w:ilvl="0">
      <w:start w:val="1"/>
      <w:numFmt w:val="decimal"/>
      <w:lvlText w:val="%1."/>
      <w:lvlJc w:val="left"/>
      <w:pPr>
        <w:tabs>
          <w:tab w:val="num" w:pos="792"/>
        </w:tabs>
        <w:ind w:left="792" w:hanging="432"/>
      </w:pPr>
      <w:rPr>
        <w:b/>
        <w:i w:val="0"/>
        <w:sz w:val="28"/>
        <w:szCs w:val="28"/>
      </w:rPr>
    </w:lvl>
    <w:lvl w:ilvl="1">
      <w:start w:val="1"/>
      <w:numFmt w:val="decimal"/>
      <w:lvlText w:val="%1.%2"/>
      <w:lvlJc w:val="left"/>
      <w:pPr>
        <w:tabs>
          <w:tab w:val="num" w:pos="1836"/>
        </w:tabs>
        <w:ind w:left="1836" w:hanging="576"/>
      </w:pPr>
    </w:lvl>
    <w:lvl w:ilvl="2">
      <w:start w:val="1"/>
      <w:numFmt w:val="decimal"/>
      <w:pStyle w:val="3"/>
      <w:lvlText w:val="%1.%2.%3"/>
      <w:lvlJc w:val="left"/>
      <w:pPr>
        <w:tabs>
          <w:tab w:val="num" w:pos="1307"/>
        </w:tabs>
        <w:ind w:left="1080" w:firstLine="0"/>
      </w:pPr>
      <w:rPr>
        <w:b w:val="0"/>
        <w:sz w:val="28"/>
        <w:szCs w:val="28"/>
        <w:lang w:val="ru-RU" w:eastAsia="ru-RU"/>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6C41DBC"/>
    <w:multiLevelType w:val="multilevel"/>
    <w:tmpl w:val="AD2C1960"/>
    <w:lvl w:ilvl="0">
      <w:start w:val="1"/>
      <w:numFmt w:val="decimal"/>
      <w:lvlText w:val="%1."/>
      <w:lvlJc w:val="left"/>
      <w:pPr>
        <w:ind w:left="360" w:hanging="360"/>
      </w:pPr>
      <w:rPr>
        <w:rFonts w:hint="default"/>
      </w:rPr>
    </w:lvl>
    <w:lvl w:ilvl="1">
      <w:start w:val="6"/>
      <w:numFmt w:val="decimal"/>
      <w:lvlText w:val="%1.%2."/>
      <w:lvlJc w:val="left"/>
      <w:pPr>
        <w:ind w:left="928"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nsid w:val="7BD57CA0"/>
    <w:multiLevelType w:val="hybridMultilevel"/>
    <w:tmpl w:val="B7744BE0"/>
    <w:lvl w:ilvl="0" w:tplc="00010409">
      <w:start w:val="1"/>
      <w:numFmt w:val="bullet"/>
      <w:pStyle w:val="20"/>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lvlOverride w:ilvl="1"/>
    <w:lvlOverride w:ilvl="2"/>
    <w:lvlOverride w:ilvl="3"/>
    <w:lvlOverride w:ilvl="4"/>
    <w:lvlOverride w:ilvl="5"/>
    <w:lvlOverride w:ilvl="6"/>
    <w:lvlOverride w:ilvl="7"/>
    <w:lvlOverride w:ilvl="8"/>
  </w:num>
  <w:num w:numId="3">
    <w:abstractNumId w:val="2"/>
  </w:num>
  <w:num w:numId="4">
    <w:abstractNumId w:val="4"/>
  </w:num>
  <w:num w:numId="5">
    <w:abstractNumId w:val="13"/>
  </w:num>
  <w:num w:numId="6">
    <w:abstractNumId w:val="8"/>
  </w:num>
  <w:num w:numId="7">
    <w:abstractNumId w:val="10"/>
  </w:num>
  <w:num w:numId="8">
    <w:abstractNumId w:val="3"/>
  </w:num>
  <w:num w:numId="9">
    <w:abstractNumId w:val="1"/>
  </w:num>
  <w:num w:numId="10">
    <w:abstractNumId w:val="9"/>
  </w:num>
  <w:num w:numId="11">
    <w:abstractNumId w:val="5"/>
  </w:num>
  <w:num w:numId="12">
    <w:abstractNumId w:val="7"/>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E3"/>
    <w:rsid w:val="000173B5"/>
    <w:rsid w:val="00063225"/>
    <w:rsid w:val="00067FAE"/>
    <w:rsid w:val="0007762D"/>
    <w:rsid w:val="000812BA"/>
    <w:rsid w:val="00086741"/>
    <w:rsid w:val="000A2968"/>
    <w:rsid w:val="000D18B1"/>
    <w:rsid w:val="00126FAE"/>
    <w:rsid w:val="001303E1"/>
    <w:rsid w:val="00144E07"/>
    <w:rsid w:val="001617E2"/>
    <w:rsid w:val="00172DE7"/>
    <w:rsid w:val="00180699"/>
    <w:rsid w:val="00180E13"/>
    <w:rsid w:val="00190892"/>
    <w:rsid w:val="001935A9"/>
    <w:rsid w:val="001B0E6C"/>
    <w:rsid w:val="001B2837"/>
    <w:rsid w:val="001C299F"/>
    <w:rsid w:val="001E257E"/>
    <w:rsid w:val="001F0B65"/>
    <w:rsid w:val="001F2AA0"/>
    <w:rsid w:val="001F56C7"/>
    <w:rsid w:val="001F5844"/>
    <w:rsid w:val="00265C85"/>
    <w:rsid w:val="00271642"/>
    <w:rsid w:val="00282ABC"/>
    <w:rsid w:val="002B076E"/>
    <w:rsid w:val="002C3819"/>
    <w:rsid w:val="002E2EB1"/>
    <w:rsid w:val="002F5064"/>
    <w:rsid w:val="003106E4"/>
    <w:rsid w:val="0032181C"/>
    <w:rsid w:val="0037653C"/>
    <w:rsid w:val="00395AB9"/>
    <w:rsid w:val="003A26F5"/>
    <w:rsid w:val="003A6362"/>
    <w:rsid w:val="003B5796"/>
    <w:rsid w:val="003E2C82"/>
    <w:rsid w:val="003E3361"/>
    <w:rsid w:val="003E3A48"/>
    <w:rsid w:val="003F74E2"/>
    <w:rsid w:val="00400B73"/>
    <w:rsid w:val="00466E97"/>
    <w:rsid w:val="0047233E"/>
    <w:rsid w:val="00477274"/>
    <w:rsid w:val="00487A9C"/>
    <w:rsid w:val="004C30B8"/>
    <w:rsid w:val="004D7352"/>
    <w:rsid w:val="004E2AA2"/>
    <w:rsid w:val="004F1FCA"/>
    <w:rsid w:val="004F3972"/>
    <w:rsid w:val="005002E3"/>
    <w:rsid w:val="00501535"/>
    <w:rsid w:val="00556019"/>
    <w:rsid w:val="00585A16"/>
    <w:rsid w:val="005927CE"/>
    <w:rsid w:val="00594570"/>
    <w:rsid w:val="005E27BF"/>
    <w:rsid w:val="005F20EC"/>
    <w:rsid w:val="005F4EA1"/>
    <w:rsid w:val="005F6B4D"/>
    <w:rsid w:val="006015B2"/>
    <w:rsid w:val="00610223"/>
    <w:rsid w:val="006207E9"/>
    <w:rsid w:val="00625D5C"/>
    <w:rsid w:val="00637098"/>
    <w:rsid w:val="006475C5"/>
    <w:rsid w:val="00671C9F"/>
    <w:rsid w:val="00673618"/>
    <w:rsid w:val="00693F51"/>
    <w:rsid w:val="006A0A5D"/>
    <w:rsid w:val="006B1539"/>
    <w:rsid w:val="006C22B8"/>
    <w:rsid w:val="006C63B1"/>
    <w:rsid w:val="00703BE8"/>
    <w:rsid w:val="0071015F"/>
    <w:rsid w:val="007125D4"/>
    <w:rsid w:val="007929AC"/>
    <w:rsid w:val="0079588F"/>
    <w:rsid w:val="007B27A2"/>
    <w:rsid w:val="007C3E28"/>
    <w:rsid w:val="007F6EB3"/>
    <w:rsid w:val="00811209"/>
    <w:rsid w:val="00813498"/>
    <w:rsid w:val="0084704E"/>
    <w:rsid w:val="0086483E"/>
    <w:rsid w:val="00883093"/>
    <w:rsid w:val="008851D9"/>
    <w:rsid w:val="00897942"/>
    <w:rsid w:val="008D0F6B"/>
    <w:rsid w:val="008D4DE8"/>
    <w:rsid w:val="008E244D"/>
    <w:rsid w:val="008F0A2C"/>
    <w:rsid w:val="008F4EDF"/>
    <w:rsid w:val="009069FF"/>
    <w:rsid w:val="00924B48"/>
    <w:rsid w:val="009553C0"/>
    <w:rsid w:val="00956709"/>
    <w:rsid w:val="00965DAD"/>
    <w:rsid w:val="0097019F"/>
    <w:rsid w:val="00980D8B"/>
    <w:rsid w:val="009B7B1B"/>
    <w:rsid w:val="009C446D"/>
    <w:rsid w:val="009D35FE"/>
    <w:rsid w:val="009D3BE3"/>
    <w:rsid w:val="009E4291"/>
    <w:rsid w:val="00A33C21"/>
    <w:rsid w:val="00A35B58"/>
    <w:rsid w:val="00A50DBC"/>
    <w:rsid w:val="00A9279F"/>
    <w:rsid w:val="00A961ED"/>
    <w:rsid w:val="00AA79D0"/>
    <w:rsid w:val="00AB74D3"/>
    <w:rsid w:val="00AD5197"/>
    <w:rsid w:val="00AF4C6F"/>
    <w:rsid w:val="00B047BA"/>
    <w:rsid w:val="00B05290"/>
    <w:rsid w:val="00B0605E"/>
    <w:rsid w:val="00B24A0D"/>
    <w:rsid w:val="00B4443C"/>
    <w:rsid w:val="00B5576D"/>
    <w:rsid w:val="00B6377B"/>
    <w:rsid w:val="00B73383"/>
    <w:rsid w:val="00B85498"/>
    <w:rsid w:val="00BA78DA"/>
    <w:rsid w:val="00BB7FB4"/>
    <w:rsid w:val="00BC223E"/>
    <w:rsid w:val="00BD3399"/>
    <w:rsid w:val="00BE048E"/>
    <w:rsid w:val="00BE7DAD"/>
    <w:rsid w:val="00C37631"/>
    <w:rsid w:val="00C62969"/>
    <w:rsid w:val="00C71DD3"/>
    <w:rsid w:val="00C71ECF"/>
    <w:rsid w:val="00C812F6"/>
    <w:rsid w:val="00C86FD1"/>
    <w:rsid w:val="00C94873"/>
    <w:rsid w:val="00CA1EFA"/>
    <w:rsid w:val="00CB50D3"/>
    <w:rsid w:val="00CB7A32"/>
    <w:rsid w:val="00CC7B25"/>
    <w:rsid w:val="00D007AD"/>
    <w:rsid w:val="00D20792"/>
    <w:rsid w:val="00D20CFF"/>
    <w:rsid w:val="00D31057"/>
    <w:rsid w:val="00D634A0"/>
    <w:rsid w:val="00D740B0"/>
    <w:rsid w:val="00D8470B"/>
    <w:rsid w:val="00D85121"/>
    <w:rsid w:val="00D87895"/>
    <w:rsid w:val="00DE4831"/>
    <w:rsid w:val="00DF28D2"/>
    <w:rsid w:val="00DF3E4E"/>
    <w:rsid w:val="00E125B5"/>
    <w:rsid w:val="00E14A35"/>
    <w:rsid w:val="00E205B5"/>
    <w:rsid w:val="00E35876"/>
    <w:rsid w:val="00E43DCF"/>
    <w:rsid w:val="00E454C9"/>
    <w:rsid w:val="00E5472E"/>
    <w:rsid w:val="00E7766E"/>
    <w:rsid w:val="00E77F16"/>
    <w:rsid w:val="00EB0B39"/>
    <w:rsid w:val="00EB4084"/>
    <w:rsid w:val="00EC060E"/>
    <w:rsid w:val="00EF7659"/>
    <w:rsid w:val="00F026F4"/>
    <w:rsid w:val="00F20251"/>
    <w:rsid w:val="00F220B7"/>
    <w:rsid w:val="00F30FF6"/>
    <w:rsid w:val="00F52EA0"/>
    <w:rsid w:val="00F53836"/>
    <w:rsid w:val="00FB5BD3"/>
    <w:rsid w:val="00FC685A"/>
    <w:rsid w:val="00FE0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Outline List 2"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FAE"/>
  </w:style>
  <w:style w:type="paragraph" w:styleId="10">
    <w:name w:val="heading 1"/>
    <w:basedOn w:val="a"/>
    <w:next w:val="a"/>
    <w:link w:val="11"/>
    <w:uiPriority w:val="9"/>
    <w:qFormat/>
    <w:rsid w:val="009D3BE3"/>
    <w:pPr>
      <w:widowControl w:val="0"/>
      <w:tabs>
        <w:tab w:val="left" w:pos="567"/>
      </w:tabs>
      <w:snapToGrid w:val="0"/>
      <w:spacing w:before="120" w:after="120" w:line="240" w:lineRule="auto"/>
      <w:ind w:left="567" w:hanging="567"/>
      <w:jc w:val="both"/>
      <w:outlineLvl w:val="0"/>
    </w:pPr>
    <w:rPr>
      <w:rFonts w:ascii="Times New Roman" w:eastAsia="Times New Roman" w:hAnsi="Times New Roman" w:cs="Times New Roman"/>
      <w:b/>
      <w:kern w:val="28"/>
      <w:sz w:val="24"/>
      <w:szCs w:val="20"/>
      <w:lang w:eastAsia="ru-RU"/>
    </w:rPr>
  </w:style>
  <w:style w:type="paragraph" w:styleId="21">
    <w:name w:val="heading 2"/>
    <w:basedOn w:val="a"/>
    <w:next w:val="a"/>
    <w:link w:val="22"/>
    <w:uiPriority w:val="9"/>
    <w:qFormat/>
    <w:rsid w:val="009D3BE3"/>
    <w:pPr>
      <w:keepNext/>
      <w:spacing w:after="0" w:line="240" w:lineRule="auto"/>
      <w:jc w:val="both"/>
      <w:outlineLvl w:val="1"/>
    </w:pPr>
    <w:rPr>
      <w:rFonts w:ascii="Times New Roman" w:eastAsia="Times New Roman" w:hAnsi="Times New Roman" w:cs="Times New Roman"/>
      <w:b/>
      <w:sz w:val="28"/>
      <w:szCs w:val="20"/>
      <w:lang w:eastAsia="ru-RU"/>
    </w:rPr>
  </w:style>
  <w:style w:type="paragraph" w:styleId="30">
    <w:name w:val="heading 3"/>
    <w:basedOn w:val="a"/>
    <w:next w:val="a"/>
    <w:link w:val="31"/>
    <w:qFormat/>
    <w:rsid w:val="009D3BE3"/>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0"/>
    <w:next w:val="a"/>
    <w:link w:val="40"/>
    <w:qFormat/>
    <w:rsid w:val="009D3BE3"/>
    <w:pPr>
      <w:keepNext w:val="0"/>
      <w:widowControl w:val="0"/>
      <w:autoSpaceDE w:val="0"/>
      <w:autoSpaceDN w:val="0"/>
      <w:adjustRightInd w:val="0"/>
      <w:spacing w:before="0" w:after="0"/>
      <w:jc w:val="both"/>
      <w:outlineLvl w:val="3"/>
    </w:pPr>
    <w:rPr>
      <w:b w:val="0"/>
      <w:bCs w:val="0"/>
      <w:sz w:val="24"/>
      <w:szCs w:val="24"/>
    </w:rPr>
  </w:style>
  <w:style w:type="paragraph" w:styleId="5">
    <w:name w:val="heading 5"/>
    <w:basedOn w:val="a"/>
    <w:next w:val="a"/>
    <w:link w:val="50"/>
    <w:uiPriority w:val="9"/>
    <w:semiHidden/>
    <w:unhideWhenUsed/>
    <w:qFormat/>
    <w:rsid w:val="009D3BE3"/>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qFormat/>
    <w:rsid w:val="009D3BE3"/>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9D3BE3"/>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9D3BE3"/>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D3BE3"/>
    <w:rPr>
      <w:rFonts w:ascii="Times New Roman" w:eastAsia="Times New Roman" w:hAnsi="Times New Roman" w:cs="Times New Roman"/>
      <w:b/>
      <w:kern w:val="28"/>
      <w:sz w:val="24"/>
      <w:szCs w:val="20"/>
      <w:lang w:eastAsia="ru-RU"/>
    </w:rPr>
  </w:style>
  <w:style w:type="character" w:customStyle="1" w:styleId="22">
    <w:name w:val="Заголовок 2 Знак"/>
    <w:basedOn w:val="a0"/>
    <w:link w:val="21"/>
    <w:uiPriority w:val="9"/>
    <w:rsid w:val="009D3BE3"/>
    <w:rPr>
      <w:rFonts w:ascii="Times New Roman" w:eastAsia="Times New Roman" w:hAnsi="Times New Roman" w:cs="Times New Roman"/>
      <w:b/>
      <w:sz w:val="28"/>
      <w:szCs w:val="20"/>
      <w:lang w:eastAsia="ru-RU"/>
    </w:rPr>
  </w:style>
  <w:style w:type="character" w:customStyle="1" w:styleId="31">
    <w:name w:val="Заголовок 3 Знак"/>
    <w:basedOn w:val="a0"/>
    <w:link w:val="30"/>
    <w:rsid w:val="009D3BE3"/>
    <w:rPr>
      <w:rFonts w:ascii="Arial" w:eastAsia="Times New Roman" w:hAnsi="Arial" w:cs="Times New Roman"/>
      <w:b/>
      <w:bCs/>
      <w:sz w:val="26"/>
      <w:szCs w:val="26"/>
    </w:rPr>
  </w:style>
  <w:style w:type="character" w:customStyle="1" w:styleId="40">
    <w:name w:val="Заголовок 4 Знак"/>
    <w:basedOn w:val="a0"/>
    <w:link w:val="4"/>
    <w:rsid w:val="009D3BE3"/>
    <w:rPr>
      <w:rFonts w:ascii="Arial" w:eastAsia="Times New Roman" w:hAnsi="Arial" w:cs="Times New Roman"/>
      <w:sz w:val="24"/>
      <w:szCs w:val="24"/>
    </w:rPr>
  </w:style>
  <w:style w:type="character" w:customStyle="1" w:styleId="50">
    <w:name w:val="Заголовок 5 Знак"/>
    <w:basedOn w:val="a0"/>
    <w:link w:val="5"/>
    <w:uiPriority w:val="9"/>
    <w:semiHidden/>
    <w:rsid w:val="009D3BE3"/>
    <w:rPr>
      <w:rFonts w:ascii="Cambria" w:eastAsia="Times New Roman" w:hAnsi="Cambria" w:cs="Times New Roman"/>
      <w:color w:val="243F60"/>
    </w:rPr>
  </w:style>
  <w:style w:type="character" w:customStyle="1" w:styleId="60">
    <w:name w:val="Заголовок 6 Знак"/>
    <w:basedOn w:val="a0"/>
    <w:link w:val="6"/>
    <w:rsid w:val="009D3BE3"/>
    <w:rPr>
      <w:rFonts w:ascii="Times New Roman" w:eastAsia="Times New Roman" w:hAnsi="Times New Roman" w:cs="Times New Roman"/>
      <w:b/>
      <w:bCs/>
    </w:rPr>
  </w:style>
  <w:style w:type="character" w:customStyle="1" w:styleId="70">
    <w:name w:val="Заголовок 7 Знак"/>
    <w:basedOn w:val="a0"/>
    <w:link w:val="7"/>
    <w:rsid w:val="009D3BE3"/>
    <w:rPr>
      <w:rFonts w:ascii="Times New Roman" w:eastAsia="Times New Roman" w:hAnsi="Times New Roman" w:cs="Times New Roman"/>
      <w:sz w:val="24"/>
      <w:szCs w:val="24"/>
    </w:rPr>
  </w:style>
  <w:style w:type="character" w:customStyle="1" w:styleId="80">
    <w:name w:val="Заголовок 8 Знак"/>
    <w:basedOn w:val="a0"/>
    <w:link w:val="8"/>
    <w:rsid w:val="009D3BE3"/>
    <w:rPr>
      <w:rFonts w:ascii="Times New Roman" w:eastAsia="Times New Roman" w:hAnsi="Times New Roman" w:cs="Times New Roman"/>
      <w:i/>
      <w:iCs/>
      <w:sz w:val="24"/>
      <w:szCs w:val="24"/>
    </w:rPr>
  </w:style>
  <w:style w:type="numbering" w:customStyle="1" w:styleId="12">
    <w:name w:val="Нет списка1"/>
    <w:next w:val="a2"/>
    <w:uiPriority w:val="99"/>
    <w:semiHidden/>
    <w:unhideWhenUsed/>
    <w:rsid w:val="009D3BE3"/>
  </w:style>
  <w:style w:type="paragraph" w:styleId="a3">
    <w:name w:val="List Paragraph"/>
    <w:basedOn w:val="a"/>
    <w:link w:val="a4"/>
    <w:uiPriority w:val="99"/>
    <w:qFormat/>
    <w:rsid w:val="009D3BE3"/>
    <w:pPr>
      <w:spacing w:after="200" w:line="276" w:lineRule="auto"/>
      <w:ind w:left="720"/>
      <w:contextualSpacing/>
    </w:pPr>
    <w:rPr>
      <w:rFonts w:ascii="Calibri" w:eastAsia="Calibri" w:hAnsi="Calibri" w:cs="Times New Roman"/>
    </w:rPr>
  </w:style>
  <w:style w:type="table" w:styleId="a5">
    <w:name w:val="Table Grid"/>
    <w:basedOn w:val="a1"/>
    <w:uiPriority w:val="59"/>
    <w:rsid w:val="009D3BE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9D3BE3"/>
    <w:rPr>
      <w:color w:val="0000FF"/>
      <w:u w:val="single"/>
    </w:rPr>
  </w:style>
  <w:style w:type="paragraph" w:customStyle="1" w:styleId="ConsPlusNonformat">
    <w:name w:val="ConsPlusNonformat"/>
    <w:rsid w:val="009D3BE3"/>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Nonformat">
    <w:name w:val="Nonformat"/>
    <w:basedOn w:val="a"/>
    <w:rsid w:val="009D3BE3"/>
    <w:pPr>
      <w:autoSpaceDE w:val="0"/>
      <w:autoSpaceDN w:val="0"/>
      <w:adjustRightInd w:val="0"/>
      <w:spacing w:after="0" w:line="240" w:lineRule="auto"/>
    </w:pPr>
    <w:rPr>
      <w:rFonts w:ascii="Consultant" w:eastAsia="Times New Roman" w:hAnsi="Consultant" w:cs="Times New Roman"/>
      <w:sz w:val="14"/>
      <w:szCs w:val="14"/>
      <w:lang w:eastAsia="ru-RU"/>
    </w:rPr>
  </w:style>
  <w:style w:type="character" w:customStyle="1" w:styleId="apple-converted-space">
    <w:name w:val="apple-converted-space"/>
    <w:basedOn w:val="a0"/>
    <w:rsid w:val="009D3BE3"/>
  </w:style>
  <w:style w:type="paragraph" w:styleId="a7">
    <w:name w:val="header"/>
    <w:basedOn w:val="a"/>
    <w:link w:val="a8"/>
    <w:uiPriority w:val="99"/>
    <w:unhideWhenUsed/>
    <w:rsid w:val="009D3BE3"/>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9D3BE3"/>
    <w:rPr>
      <w:rFonts w:ascii="Calibri" w:eastAsia="Calibri" w:hAnsi="Calibri" w:cs="Times New Roman"/>
    </w:rPr>
  </w:style>
  <w:style w:type="paragraph" w:styleId="a9">
    <w:name w:val="footer"/>
    <w:basedOn w:val="a"/>
    <w:link w:val="aa"/>
    <w:uiPriority w:val="99"/>
    <w:unhideWhenUsed/>
    <w:rsid w:val="009D3BE3"/>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9D3BE3"/>
    <w:rPr>
      <w:rFonts w:ascii="Calibri" w:eastAsia="Calibri" w:hAnsi="Calibri" w:cs="Times New Roman"/>
    </w:rPr>
  </w:style>
  <w:style w:type="paragraph" w:styleId="ab">
    <w:name w:val="No Spacing"/>
    <w:link w:val="ac"/>
    <w:uiPriority w:val="1"/>
    <w:qFormat/>
    <w:rsid w:val="009D3BE3"/>
    <w:pPr>
      <w:spacing w:after="0" w:line="240" w:lineRule="auto"/>
    </w:pPr>
    <w:rPr>
      <w:rFonts w:ascii="Calibri" w:eastAsia="Times New Roman" w:hAnsi="Calibri" w:cs="Times New Roman"/>
    </w:rPr>
  </w:style>
  <w:style w:type="character" w:customStyle="1" w:styleId="ac">
    <w:name w:val="Без интервала Знак"/>
    <w:link w:val="ab"/>
    <w:uiPriority w:val="1"/>
    <w:rsid w:val="009D3BE3"/>
    <w:rPr>
      <w:rFonts w:ascii="Calibri" w:eastAsia="Times New Roman" w:hAnsi="Calibri" w:cs="Times New Roman"/>
    </w:rPr>
  </w:style>
  <w:style w:type="paragraph" w:styleId="ad">
    <w:name w:val="Balloon Text"/>
    <w:basedOn w:val="a"/>
    <w:link w:val="ae"/>
    <w:uiPriority w:val="99"/>
    <w:unhideWhenUsed/>
    <w:rsid w:val="009D3BE3"/>
    <w:pPr>
      <w:spacing w:after="0" w:line="240" w:lineRule="auto"/>
    </w:pPr>
    <w:rPr>
      <w:rFonts w:ascii="Tahoma" w:eastAsia="Calibri" w:hAnsi="Tahoma" w:cs="Times New Roman"/>
      <w:sz w:val="16"/>
      <w:szCs w:val="16"/>
    </w:rPr>
  </w:style>
  <w:style w:type="character" w:customStyle="1" w:styleId="ae">
    <w:name w:val="Текст выноски Знак"/>
    <w:basedOn w:val="a0"/>
    <w:link w:val="ad"/>
    <w:uiPriority w:val="99"/>
    <w:rsid w:val="009D3BE3"/>
    <w:rPr>
      <w:rFonts w:ascii="Tahoma" w:eastAsia="Calibri" w:hAnsi="Tahoma" w:cs="Times New Roman"/>
      <w:sz w:val="16"/>
      <w:szCs w:val="16"/>
    </w:rPr>
  </w:style>
  <w:style w:type="paragraph" w:customStyle="1" w:styleId="23">
    <w:name w:val="Абзац списка2"/>
    <w:basedOn w:val="a"/>
    <w:rsid w:val="009D3BE3"/>
    <w:pPr>
      <w:spacing w:after="0" w:line="240" w:lineRule="auto"/>
      <w:ind w:left="708"/>
    </w:pPr>
    <w:rPr>
      <w:rFonts w:ascii="Times New Roman" w:eastAsia="Times New Roman" w:hAnsi="Times New Roman" w:cs="Times New Roman"/>
      <w:sz w:val="24"/>
      <w:szCs w:val="24"/>
      <w:lang w:eastAsia="ru-RU"/>
    </w:rPr>
  </w:style>
  <w:style w:type="paragraph" w:customStyle="1" w:styleId="af">
    <w:name w:val="Знак"/>
    <w:basedOn w:val="a"/>
    <w:rsid w:val="009D3BE3"/>
    <w:pPr>
      <w:spacing w:line="240" w:lineRule="exact"/>
    </w:pPr>
    <w:rPr>
      <w:rFonts w:ascii="Verdana" w:eastAsia="Times New Roman" w:hAnsi="Verdana" w:cs="Times New Roman"/>
      <w:sz w:val="20"/>
      <w:szCs w:val="20"/>
      <w:lang w:val="en-US"/>
    </w:rPr>
  </w:style>
  <w:style w:type="paragraph" w:styleId="24">
    <w:name w:val="Body Text 2"/>
    <w:basedOn w:val="a"/>
    <w:link w:val="25"/>
    <w:rsid w:val="009D3BE3"/>
    <w:pPr>
      <w:spacing w:before="60" w:after="0" w:line="240" w:lineRule="auto"/>
      <w:jc w:val="both"/>
    </w:pPr>
    <w:rPr>
      <w:rFonts w:ascii="Times New Roman" w:eastAsia="Times New Roman" w:hAnsi="Times New Roman" w:cs="Times New Roman"/>
      <w:sz w:val="24"/>
      <w:szCs w:val="20"/>
    </w:rPr>
  </w:style>
  <w:style w:type="character" w:customStyle="1" w:styleId="25">
    <w:name w:val="Основной текст 2 Знак"/>
    <w:basedOn w:val="a0"/>
    <w:link w:val="24"/>
    <w:rsid w:val="009D3BE3"/>
    <w:rPr>
      <w:rFonts w:ascii="Times New Roman" w:eastAsia="Times New Roman" w:hAnsi="Times New Roman" w:cs="Times New Roman"/>
      <w:sz w:val="24"/>
      <w:szCs w:val="20"/>
    </w:rPr>
  </w:style>
  <w:style w:type="paragraph" w:customStyle="1" w:styleId="ConsNormal">
    <w:name w:val="ConsNormal"/>
    <w:link w:val="ConsNormal0"/>
    <w:rsid w:val="009D3BE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D3BE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0">
    <w:name w:val="Body Text Indent"/>
    <w:basedOn w:val="a"/>
    <w:link w:val="af1"/>
    <w:rsid w:val="009D3BE3"/>
    <w:pPr>
      <w:widowControl w:val="0"/>
      <w:autoSpaceDE w:val="0"/>
      <w:autoSpaceDN w:val="0"/>
      <w:spacing w:after="0" w:line="240" w:lineRule="auto"/>
      <w:ind w:firstLine="485"/>
      <w:jc w:val="both"/>
    </w:pPr>
    <w:rPr>
      <w:rFonts w:ascii="Times New Roman" w:eastAsia="Times New Roman" w:hAnsi="Times New Roman" w:cs="Times New Roman"/>
      <w:sz w:val="20"/>
      <w:szCs w:val="20"/>
    </w:rPr>
  </w:style>
  <w:style w:type="character" w:customStyle="1" w:styleId="af1">
    <w:name w:val="Основной текст с отступом Знак"/>
    <w:basedOn w:val="a0"/>
    <w:link w:val="af0"/>
    <w:rsid w:val="009D3BE3"/>
    <w:rPr>
      <w:rFonts w:ascii="Times New Roman" w:eastAsia="Times New Roman" w:hAnsi="Times New Roman" w:cs="Times New Roman"/>
      <w:sz w:val="20"/>
      <w:szCs w:val="20"/>
    </w:rPr>
  </w:style>
  <w:style w:type="paragraph" w:customStyle="1" w:styleId="ConsPlusNormal">
    <w:name w:val="ConsPlusNormal"/>
    <w:link w:val="ConsPlusNormal0"/>
    <w:uiPriority w:val="99"/>
    <w:rsid w:val="009D3BE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9D3BE3"/>
    <w:rPr>
      <w:rFonts w:ascii="Arial" w:eastAsia="Times New Roman" w:hAnsi="Arial" w:cs="Arial"/>
      <w:sz w:val="20"/>
      <w:szCs w:val="20"/>
      <w:lang w:eastAsia="ru-RU"/>
    </w:rPr>
  </w:style>
  <w:style w:type="character" w:customStyle="1" w:styleId="ConsPlusNormal0">
    <w:name w:val="ConsPlusNormal Знак"/>
    <w:link w:val="ConsPlusNormal"/>
    <w:uiPriority w:val="99"/>
    <w:rsid w:val="009D3BE3"/>
    <w:rPr>
      <w:rFonts w:ascii="Arial" w:eastAsia="Times New Roman" w:hAnsi="Arial" w:cs="Arial"/>
      <w:sz w:val="20"/>
      <w:szCs w:val="20"/>
      <w:lang w:eastAsia="ru-RU"/>
    </w:rPr>
  </w:style>
  <w:style w:type="paragraph" w:styleId="26">
    <w:name w:val="Body Text Indent 2"/>
    <w:basedOn w:val="a"/>
    <w:link w:val="27"/>
    <w:unhideWhenUsed/>
    <w:rsid w:val="009D3BE3"/>
    <w:pPr>
      <w:spacing w:after="120" w:line="480" w:lineRule="auto"/>
      <w:ind w:left="283"/>
    </w:pPr>
    <w:rPr>
      <w:rFonts w:ascii="Calibri" w:eastAsia="Calibri" w:hAnsi="Calibri" w:cs="Times New Roman"/>
    </w:rPr>
  </w:style>
  <w:style w:type="character" w:customStyle="1" w:styleId="27">
    <w:name w:val="Основной текст с отступом 2 Знак"/>
    <w:basedOn w:val="a0"/>
    <w:link w:val="26"/>
    <w:rsid w:val="009D3BE3"/>
    <w:rPr>
      <w:rFonts w:ascii="Calibri" w:eastAsia="Calibri" w:hAnsi="Calibri" w:cs="Times New Roman"/>
    </w:rPr>
  </w:style>
  <w:style w:type="paragraph" w:customStyle="1" w:styleId="s1">
    <w:name w:val="s_1"/>
    <w:basedOn w:val="a"/>
    <w:qFormat/>
    <w:rsid w:val="009D3B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5"/>
    <w:uiPriority w:val="99"/>
    <w:rsid w:val="009D3B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Обычный (веб) Знак Знак"/>
    <w:aliases w:val="Обычный (Web) Знак Знак Знак,Обычный (Web),Обычный (веб) Знак Знак Знак Знак"/>
    <w:basedOn w:val="a"/>
    <w:next w:val="af3"/>
    <w:link w:val="af4"/>
    <w:uiPriority w:val="99"/>
    <w:qFormat/>
    <w:rsid w:val="009D3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 Знак Знак,Обычный (Web) Знак Знак Знак Знак,Обычный (Web) Знак,Обычный (веб) Знак Знак Знак Знак Знак"/>
    <w:link w:val="af2"/>
    <w:locked/>
    <w:rsid w:val="009D3BE3"/>
    <w:rPr>
      <w:rFonts w:ascii="Times New Roman" w:eastAsia="Times New Roman" w:hAnsi="Times New Roman"/>
      <w:sz w:val="24"/>
      <w:szCs w:val="24"/>
    </w:rPr>
  </w:style>
  <w:style w:type="paragraph" w:customStyle="1" w:styleId="14">
    <w:name w:val="Знак1 Знак Знак Знак Знак Знак Знак"/>
    <w:basedOn w:val="a"/>
    <w:uiPriority w:val="99"/>
    <w:rsid w:val="009D3BE3"/>
    <w:pPr>
      <w:spacing w:line="240" w:lineRule="exact"/>
    </w:pPr>
    <w:rPr>
      <w:rFonts w:ascii="Verdana" w:eastAsia="Times New Roman" w:hAnsi="Verdana" w:cs="Verdana"/>
      <w:sz w:val="20"/>
      <w:szCs w:val="20"/>
      <w:lang w:val="en-US"/>
    </w:rPr>
  </w:style>
  <w:style w:type="character" w:customStyle="1" w:styleId="UnresolvedMention">
    <w:name w:val="Unresolved Mention"/>
    <w:uiPriority w:val="99"/>
    <w:semiHidden/>
    <w:unhideWhenUsed/>
    <w:rsid w:val="009D3BE3"/>
    <w:rPr>
      <w:color w:val="605E5C"/>
      <w:shd w:val="clear" w:color="auto" w:fill="E1DFDD"/>
    </w:rPr>
  </w:style>
  <w:style w:type="numbering" w:customStyle="1" w:styleId="110">
    <w:name w:val="Нет списка11"/>
    <w:next w:val="a2"/>
    <w:uiPriority w:val="99"/>
    <w:semiHidden/>
    <w:unhideWhenUsed/>
    <w:rsid w:val="009D3BE3"/>
  </w:style>
  <w:style w:type="numbering" w:customStyle="1" w:styleId="111">
    <w:name w:val="Нет списка111"/>
    <w:next w:val="a2"/>
    <w:uiPriority w:val="99"/>
    <w:semiHidden/>
    <w:unhideWhenUsed/>
    <w:rsid w:val="009D3BE3"/>
  </w:style>
  <w:style w:type="paragraph" w:styleId="32">
    <w:name w:val="Body Text 3"/>
    <w:basedOn w:val="a"/>
    <w:link w:val="33"/>
    <w:unhideWhenUsed/>
    <w:rsid w:val="009D3BE3"/>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pPr>
    <w:rPr>
      <w:rFonts w:ascii="Times New Roman" w:eastAsia="Times New Roman" w:hAnsi="Times New Roman" w:cs="Times New Roman"/>
      <w:iCs/>
      <w:color w:val="000000"/>
      <w:sz w:val="24"/>
      <w:szCs w:val="20"/>
      <w:lang w:eastAsia="ru-RU"/>
    </w:rPr>
  </w:style>
  <w:style w:type="character" w:customStyle="1" w:styleId="33">
    <w:name w:val="Основной текст 3 Знак"/>
    <w:basedOn w:val="a0"/>
    <w:link w:val="32"/>
    <w:rsid w:val="009D3BE3"/>
    <w:rPr>
      <w:rFonts w:ascii="Times New Roman" w:eastAsia="Times New Roman" w:hAnsi="Times New Roman" w:cs="Times New Roman"/>
      <w:iCs/>
      <w:color w:val="000000"/>
      <w:sz w:val="24"/>
      <w:szCs w:val="20"/>
      <w:lang w:eastAsia="ru-RU"/>
    </w:rPr>
  </w:style>
  <w:style w:type="paragraph" w:styleId="34">
    <w:name w:val="Body Text Indent 3"/>
    <w:basedOn w:val="a"/>
    <w:link w:val="35"/>
    <w:unhideWhenUsed/>
    <w:rsid w:val="009D3BE3"/>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9D3BE3"/>
    <w:rPr>
      <w:rFonts w:ascii="Times New Roman" w:eastAsia="Times New Roman" w:hAnsi="Times New Roman" w:cs="Times New Roman"/>
      <w:sz w:val="16"/>
      <w:szCs w:val="16"/>
      <w:lang w:eastAsia="ru-RU"/>
    </w:rPr>
  </w:style>
  <w:style w:type="character" w:customStyle="1" w:styleId="36">
    <w:name w:val="Стиль3 Знак"/>
    <w:link w:val="3"/>
    <w:locked/>
    <w:rsid w:val="009D3BE3"/>
    <w:rPr>
      <w:sz w:val="24"/>
    </w:rPr>
  </w:style>
  <w:style w:type="paragraph" w:customStyle="1" w:styleId="3">
    <w:name w:val="Стиль3"/>
    <w:basedOn w:val="26"/>
    <w:link w:val="36"/>
    <w:rsid w:val="009D3BE3"/>
    <w:pPr>
      <w:widowControl w:val="0"/>
      <w:numPr>
        <w:ilvl w:val="2"/>
        <w:numId w:val="1"/>
      </w:numPr>
      <w:tabs>
        <w:tab w:val="clear" w:pos="1307"/>
        <w:tab w:val="num" w:pos="360"/>
      </w:tabs>
      <w:adjustRightInd w:val="0"/>
      <w:spacing w:after="0" w:line="240" w:lineRule="auto"/>
      <w:ind w:left="742"/>
      <w:jc w:val="both"/>
    </w:pPr>
    <w:rPr>
      <w:rFonts w:asciiTheme="minorHAnsi" w:eastAsiaTheme="minorHAnsi" w:hAnsiTheme="minorHAnsi" w:cstheme="minorBidi"/>
      <w:sz w:val="24"/>
    </w:rPr>
  </w:style>
  <w:style w:type="paragraph" w:customStyle="1" w:styleId="2">
    <w:name w:val="Уровень 2"/>
    <w:basedOn w:val="a"/>
    <w:autoRedefine/>
    <w:rsid w:val="009D3BE3"/>
    <w:pPr>
      <w:numPr>
        <w:ilvl w:val="1"/>
        <w:numId w:val="2"/>
      </w:numPr>
      <w:tabs>
        <w:tab w:val="clear" w:pos="360"/>
        <w:tab w:val="num" w:pos="0"/>
        <w:tab w:val="left" w:pos="720"/>
        <w:tab w:val="left" w:pos="1080"/>
      </w:tabs>
      <w:spacing w:before="120" w:after="0" w:line="240" w:lineRule="auto"/>
      <w:jc w:val="both"/>
      <w:outlineLvl w:val="2"/>
    </w:pPr>
    <w:rPr>
      <w:rFonts w:ascii="Times New Roman" w:eastAsia="Times New Roman" w:hAnsi="Times New Roman" w:cs="Times New Roman"/>
      <w:b/>
      <w:sz w:val="24"/>
      <w:szCs w:val="24"/>
      <w:lang w:eastAsia="ru-RU"/>
    </w:rPr>
  </w:style>
  <w:style w:type="character" w:customStyle="1" w:styleId="grame">
    <w:name w:val="grame"/>
    <w:rsid w:val="009D3BE3"/>
  </w:style>
  <w:style w:type="paragraph" w:styleId="af5">
    <w:name w:val="Body Text"/>
    <w:aliases w:val="body text,body text Знак,body text Знак Знак,bt,ändrad,body text1,bt1,body text2,bt2,body text11,bt11,body text3,bt3,paragraph 2,paragraph 21,EHPT,Body Text2,b,Body Text level 2"/>
    <w:basedOn w:val="a"/>
    <w:link w:val="af6"/>
    <w:rsid w:val="009D3BE3"/>
    <w:pPr>
      <w:spacing w:after="120" w:line="240" w:lineRule="auto"/>
    </w:pPr>
    <w:rPr>
      <w:rFonts w:ascii="Times New Roman" w:eastAsia="Times New Roman" w:hAnsi="Times New Roman" w:cs="Times New Roman"/>
      <w:sz w:val="20"/>
      <w:szCs w:val="20"/>
      <w:lang w:eastAsia="ru-RU"/>
    </w:rPr>
  </w:style>
  <w:style w:type="character" w:customStyle="1" w:styleId="af6">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f5"/>
    <w:rsid w:val="009D3BE3"/>
    <w:rPr>
      <w:rFonts w:ascii="Times New Roman" w:eastAsia="Times New Roman" w:hAnsi="Times New Roman" w:cs="Times New Roman"/>
      <w:sz w:val="20"/>
      <w:szCs w:val="20"/>
      <w:lang w:eastAsia="ru-RU"/>
    </w:rPr>
  </w:style>
  <w:style w:type="paragraph" w:styleId="HTML">
    <w:name w:val="HTML Preformatted"/>
    <w:basedOn w:val="a"/>
    <w:link w:val="HTML0"/>
    <w:rsid w:val="009D3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0">
    <w:name w:val="Стандартный HTML Знак"/>
    <w:basedOn w:val="a0"/>
    <w:link w:val="HTML"/>
    <w:rsid w:val="009D3BE3"/>
    <w:rPr>
      <w:rFonts w:ascii="Courier New" w:eastAsia="Courier New" w:hAnsi="Courier New" w:cs="Times New Roman"/>
      <w:sz w:val="20"/>
      <w:szCs w:val="20"/>
    </w:rPr>
  </w:style>
  <w:style w:type="paragraph" w:styleId="af7">
    <w:name w:val="footnote text"/>
    <w:basedOn w:val="a"/>
    <w:link w:val="af8"/>
    <w:rsid w:val="009D3BE3"/>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9D3BE3"/>
    <w:rPr>
      <w:rFonts w:ascii="Times New Roman" w:eastAsia="Times New Roman" w:hAnsi="Times New Roman" w:cs="Times New Roman"/>
      <w:sz w:val="20"/>
      <w:szCs w:val="20"/>
      <w:lang w:eastAsia="ru-RU"/>
    </w:rPr>
  </w:style>
  <w:style w:type="character" w:customStyle="1" w:styleId="af9">
    <w:name w:val="Текст примечания Знак"/>
    <w:link w:val="afa"/>
    <w:locked/>
    <w:rsid w:val="009D3BE3"/>
  </w:style>
  <w:style w:type="paragraph" w:styleId="afa">
    <w:name w:val="annotation text"/>
    <w:basedOn w:val="a"/>
    <w:link w:val="af9"/>
    <w:rsid w:val="009D3BE3"/>
    <w:pPr>
      <w:spacing w:after="0" w:line="240" w:lineRule="auto"/>
    </w:pPr>
  </w:style>
  <w:style w:type="character" w:customStyle="1" w:styleId="15">
    <w:name w:val="Текст примечания Знак1"/>
    <w:basedOn w:val="a0"/>
    <w:uiPriority w:val="99"/>
    <w:rsid w:val="009D3BE3"/>
    <w:rPr>
      <w:sz w:val="20"/>
      <w:szCs w:val="20"/>
    </w:rPr>
  </w:style>
  <w:style w:type="character" w:customStyle="1" w:styleId="afb">
    <w:name w:val="Тема примечания Знак"/>
    <w:link w:val="afc"/>
    <w:locked/>
    <w:rsid w:val="009D3BE3"/>
    <w:rPr>
      <w:b/>
      <w:bCs/>
    </w:rPr>
  </w:style>
  <w:style w:type="paragraph" w:styleId="afc">
    <w:name w:val="annotation subject"/>
    <w:basedOn w:val="afa"/>
    <w:next w:val="afa"/>
    <w:link w:val="afb"/>
    <w:rsid w:val="009D3BE3"/>
    <w:rPr>
      <w:b/>
      <w:bCs/>
    </w:rPr>
  </w:style>
  <w:style w:type="character" w:customStyle="1" w:styleId="16">
    <w:name w:val="Тема примечания Знак1"/>
    <w:basedOn w:val="15"/>
    <w:uiPriority w:val="99"/>
    <w:rsid w:val="009D3BE3"/>
    <w:rPr>
      <w:b/>
      <w:bCs/>
      <w:sz w:val="20"/>
      <w:szCs w:val="20"/>
    </w:rPr>
  </w:style>
  <w:style w:type="paragraph" w:customStyle="1" w:styleId="afd">
    <w:name w:val="Îñíîâí"/>
    <w:basedOn w:val="a"/>
    <w:rsid w:val="009D3BE3"/>
    <w:pPr>
      <w:widowControl w:val="0"/>
      <w:spacing w:after="0" w:line="240" w:lineRule="auto"/>
      <w:jc w:val="both"/>
    </w:pPr>
    <w:rPr>
      <w:rFonts w:ascii="Arial" w:eastAsia="Times New Roman" w:hAnsi="Arial" w:cs="Arial"/>
      <w:szCs w:val="20"/>
      <w:lang w:eastAsia="ru-RU"/>
    </w:rPr>
  </w:style>
  <w:style w:type="paragraph" w:customStyle="1" w:styleId="17">
    <w:name w:val="Обычный1"/>
    <w:rsid w:val="009D3BE3"/>
    <w:pPr>
      <w:widowControl w:val="0"/>
      <w:snapToGrid w:val="0"/>
      <w:spacing w:after="0" w:line="278" w:lineRule="auto"/>
      <w:ind w:left="280"/>
    </w:pPr>
    <w:rPr>
      <w:rFonts w:ascii="Times New Roman" w:eastAsia="Times New Roman" w:hAnsi="Times New Roman" w:cs="Times New Roman"/>
      <w:sz w:val="20"/>
      <w:szCs w:val="20"/>
      <w:lang w:eastAsia="ru-RU"/>
    </w:rPr>
  </w:style>
  <w:style w:type="paragraph" w:customStyle="1" w:styleId="210">
    <w:name w:val="Основной текст 21"/>
    <w:basedOn w:val="a"/>
    <w:rsid w:val="009D3BE3"/>
    <w:pPr>
      <w:widowControl w:val="0"/>
      <w:spacing w:before="120" w:after="120" w:line="240" w:lineRule="auto"/>
      <w:ind w:firstLine="851"/>
      <w:jc w:val="both"/>
    </w:pPr>
    <w:rPr>
      <w:rFonts w:ascii="Times New Roman" w:eastAsia="Times New Roman" w:hAnsi="Times New Roman" w:cs="Times New Roman"/>
      <w:sz w:val="24"/>
      <w:szCs w:val="20"/>
      <w:lang w:eastAsia="ru-RU"/>
    </w:rPr>
  </w:style>
  <w:style w:type="paragraph" w:customStyle="1" w:styleId="j0e">
    <w:name w:val="j0eбычный"/>
    <w:rsid w:val="009D3BE3"/>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Oaeno">
    <w:name w:val="Oaeno"/>
    <w:basedOn w:val="a"/>
    <w:rsid w:val="009D3BE3"/>
    <w:pPr>
      <w:suppressAutoHyphens/>
      <w:spacing w:after="0" w:line="240" w:lineRule="auto"/>
    </w:pPr>
    <w:rPr>
      <w:rFonts w:ascii="Courier New" w:eastAsia="Arial" w:hAnsi="Courier New" w:cs="Times New Roman"/>
      <w:sz w:val="20"/>
      <w:szCs w:val="20"/>
      <w:lang w:eastAsia="ar-SA"/>
    </w:rPr>
  </w:style>
  <w:style w:type="paragraph" w:styleId="afe">
    <w:name w:val="Revision"/>
    <w:uiPriority w:val="99"/>
    <w:semiHidden/>
    <w:rsid w:val="009D3BE3"/>
    <w:pPr>
      <w:spacing w:after="0" w:line="240" w:lineRule="auto"/>
    </w:pPr>
    <w:rPr>
      <w:rFonts w:ascii="Times New Roman" w:eastAsia="Times New Roman" w:hAnsi="Times New Roman" w:cs="Times New Roman"/>
      <w:sz w:val="24"/>
      <w:szCs w:val="24"/>
      <w:lang w:eastAsia="ru-RU"/>
    </w:rPr>
  </w:style>
  <w:style w:type="paragraph" w:customStyle="1" w:styleId="aff">
    <w:name w:val="Содержимое таблицы"/>
    <w:basedOn w:val="af5"/>
    <w:rsid w:val="009D3BE3"/>
    <w:pPr>
      <w:suppressLineNumbers/>
      <w:suppressAutoHyphens/>
      <w:spacing w:after="0"/>
    </w:pPr>
    <w:rPr>
      <w:b/>
      <w:sz w:val="24"/>
    </w:rPr>
  </w:style>
  <w:style w:type="paragraph" w:customStyle="1" w:styleId="WW-2">
    <w:name w:val="WW-Основной текст 2"/>
    <w:basedOn w:val="a"/>
    <w:rsid w:val="009D3BE3"/>
    <w:pPr>
      <w:widowControl w:val="0"/>
      <w:suppressAutoHyphens/>
      <w:spacing w:after="0" w:line="240" w:lineRule="auto"/>
      <w:ind w:right="-1"/>
      <w:jc w:val="both"/>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9D3BE3"/>
    <w:pPr>
      <w:widowControl w:val="0"/>
      <w:spacing w:after="0" w:line="240" w:lineRule="auto"/>
      <w:ind w:firstLine="567"/>
      <w:jc w:val="both"/>
    </w:pPr>
    <w:rPr>
      <w:rFonts w:ascii="Courier New" w:eastAsia="Times New Roman" w:hAnsi="Courier New" w:cs="Times New Roman"/>
      <w:szCs w:val="20"/>
      <w:lang w:eastAsia="ru-RU"/>
    </w:rPr>
  </w:style>
  <w:style w:type="paragraph" w:customStyle="1" w:styleId="310">
    <w:name w:val="Основной текст с отступом 31"/>
    <w:basedOn w:val="a"/>
    <w:rsid w:val="009D3BE3"/>
    <w:pPr>
      <w:spacing w:after="0" w:line="240" w:lineRule="auto"/>
      <w:ind w:firstLine="567"/>
      <w:jc w:val="both"/>
    </w:pPr>
    <w:rPr>
      <w:rFonts w:ascii="Times New Roman" w:eastAsia="Times New Roman" w:hAnsi="Times New Roman" w:cs="Times New Roman"/>
      <w:color w:val="000000"/>
      <w:szCs w:val="20"/>
      <w:lang w:eastAsia="ru-RU"/>
    </w:rPr>
  </w:style>
  <w:style w:type="character" w:styleId="aff0">
    <w:name w:val="footnote reference"/>
    <w:rsid w:val="009D3BE3"/>
    <w:rPr>
      <w:vertAlign w:val="superscript"/>
    </w:rPr>
  </w:style>
  <w:style w:type="character" w:styleId="aff1">
    <w:name w:val="annotation reference"/>
    <w:rsid w:val="009D3BE3"/>
    <w:rPr>
      <w:sz w:val="16"/>
      <w:szCs w:val="16"/>
    </w:rPr>
  </w:style>
  <w:style w:type="character" w:customStyle="1" w:styleId="WW-WW8Num4z0">
    <w:name w:val="WW-WW8Num4z0"/>
    <w:rsid w:val="009D3BE3"/>
    <w:rPr>
      <w:rFonts w:ascii="Times New Roman" w:eastAsia="Times New Roman" w:hAnsi="Times New Roman" w:cs="Times New Roman" w:hint="default"/>
    </w:rPr>
  </w:style>
  <w:style w:type="table" w:customStyle="1" w:styleId="28">
    <w:name w:val="Сетка таблицы2"/>
    <w:basedOn w:val="a1"/>
    <w:next w:val="a5"/>
    <w:uiPriority w:val="59"/>
    <w:rsid w:val="009D3B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9D3BE3"/>
    <w:pPr>
      <w:numPr>
        <w:numId w:val="3"/>
      </w:numPr>
    </w:pPr>
  </w:style>
  <w:style w:type="numbering" w:customStyle="1" w:styleId="1">
    <w:name w:val="Текущий список1"/>
    <w:rsid w:val="009D3BE3"/>
    <w:pPr>
      <w:numPr>
        <w:numId w:val="4"/>
      </w:numPr>
    </w:pPr>
  </w:style>
  <w:style w:type="paragraph" w:customStyle="1" w:styleId="CharChar">
    <w:name w:val="Char Char"/>
    <w:basedOn w:val="a"/>
    <w:semiHidden/>
    <w:rsid w:val="009D3BE3"/>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f2">
    <w:name w:val="page number"/>
    <w:rsid w:val="009D3BE3"/>
  </w:style>
  <w:style w:type="paragraph" w:customStyle="1" w:styleId="18">
    <w:name w:val="Тема примечания1"/>
    <w:basedOn w:val="afa"/>
    <w:next w:val="afa"/>
    <w:semiHidden/>
    <w:rsid w:val="009D3BE3"/>
    <w:rPr>
      <w:rFonts w:ascii="Arial" w:hAnsi="Arial"/>
      <w:b/>
      <w:bCs/>
    </w:rPr>
  </w:style>
  <w:style w:type="paragraph" w:customStyle="1" w:styleId="Standard">
    <w:name w:val="Standard"/>
    <w:rsid w:val="009D3BE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5">
    <w:name w:val="Font Style15"/>
    <w:rsid w:val="009D3BE3"/>
    <w:rPr>
      <w:rFonts w:ascii="Times New Roman" w:hAnsi="Times New Roman" w:cs="Times New Roman"/>
      <w:sz w:val="22"/>
      <w:szCs w:val="22"/>
    </w:rPr>
  </w:style>
  <w:style w:type="paragraph" w:customStyle="1" w:styleId="29">
    <w:name w:val="Основной текст2"/>
    <w:basedOn w:val="a"/>
    <w:rsid w:val="009D3BE3"/>
    <w:pPr>
      <w:widowControl w:val="0"/>
      <w:shd w:val="clear" w:color="auto" w:fill="FFFFFF"/>
      <w:spacing w:after="0" w:line="230" w:lineRule="exact"/>
    </w:pPr>
    <w:rPr>
      <w:rFonts w:ascii="Bookman Old Style" w:eastAsia="Bookman Old Style" w:hAnsi="Bookman Old Style" w:cs="Bookman Old Style"/>
      <w:color w:val="000000"/>
      <w:sz w:val="19"/>
      <w:szCs w:val="19"/>
      <w:lang w:eastAsia="ru-RU"/>
    </w:rPr>
  </w:style>
  <w:style w:type="paragraph" w:customStyle="1" w:styleId="19">
    <w:name w:val="1 Знак"/>
    <w:basedOn w:val="a"/>
    <w:rsid w:val="009D3BE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11">
    <w:name w:val="Основной текст 3 Знак1"/>
    <w:rsid w:val="009D3BE3"/>
    <w:rPr>
      <w:rFonts w:ascii="Times New Roman" w:eastAsia="Times New Roman" w:hAnsi="Times New Roman" w:cs="Times New Roman"/>
      <w:sz w:val="16"/>
      <w:szCs w:val="16"/>
      <w:lang w:eastAsia="ru-RU"/>
    </w:rPr>
  </w:style>
  <w:style w:type="character" w:styleId="aff3">
    <w:name w:val="endnote reference"/>
    <w:uiPriority w:val="99"/>
    <w:unhideWhenUsed/>
    <w:rsid w:val="009D3BE3"/>
    <w:rPr>
      <w:vertAlign w:val="superscript"/>
    </w:rPr>
  </w:style>
  <w:style w:type="character" w:customStyle="1" w:styleId="aff4">
    <w:name w:val="Основной текст_"/>
    <w:link w:val="1a"/>
    <w:rsid w:val="009D3BE3"/>
    <w:rPr>
      <w:sz w:val="25"/>
      <w:szCs w:val="25"/>
      <w:shd w:val="clear" w:color="auto" w:fill="FFFFFF"/>
    </w:rPr>
  </w:style>
  <w:style w:type="character" w:customStyle="1" w:styleId="115pt">
    <w:name w:val="Основной текст + 11;5 pt"/>
    <w:rsid w:val="009D3BE3"/>
    <w:rPr>
      <w:color w:val="000000"/>
      <w:spacing w:val="0"/>
      <w:w w:val="100"/>
      <w:position w:val="0"/>
      <w:sz w:val="23"/>
      <w:szCs w:val="23"/>
      <w:shd w:val="clear" w:color="auto" w:fill="FFFFFF"/>
      <w:lang w:val="ru-RU"/>
    </w:rPr>
  </w:style>
  <w:style w:type="character" w:customStyle="1" w:styleId="2a">
    <w:name w:val="Основной текст (2)_"/>
    <w:link w:val="2b"/>
    <w:uiPriority w:val="99"/>
    <w:rsid w:val="009D3BE3"/>
    <w:rPr>
      <w:b/>
      <w:bCs/>
      <w:sz w:val="25"/>
      <w:szCs w:val="25"/>
      <w:shd w:val="clear" w:color="auto" w:fill="FFFFFF"/>
    </w:rPr>
  </w:style>
  <w:style w:type="character" w:customStyle="1" w:styleId="aff5">
    <w:name w:val="Основной текст + Курсив"/>
    <w:rsid w:val="009D3BE3"/>
    <w:rPr>
      <w:i/>
      <w:iCs/>
      <w:color w:val="000000"/>
      <w:spacing w:val="0"/>
      <w:w w:val="100"/>
      <w:position w:val="0"/>
      <w:sz w:val="25"/>
      <w:szCs w:val="25"/>
      <w:shd w:val="clear" w:color="auto" w:fill="FFFFFF"/>
      <w:lang w:val="ru-RU"/>
    </w:rPr>
  </w:style>
  <w:style w:type="paragraph" w:customStyle="1" w:styleId="1a">
    <w:name w:val="Основной текст1"/>
    <w:basedOn w:val="a"/>
    <w:link w:val="aff4"/>
    <w:rsid w:val="009D3BE3"/>
    <w:pPr>
      <w:widowControl w:val="0"/>
      <w:shd w:val="clear" w:color="auto" w:fill="FFFFFF"/>
      <w:spacing w:after="0" w:line="298" w:lineRule="exact"/>
      <w:ind w:hanging="1320"/>
      <w:jc w:val="right"/>
    </w:pPr>
    <w:rPr>
      <w:sz w:val="25"/>
      <w:szCs w:val="25"/>
    </w:rPr>
  </w:style>
  <w:style w:type="paragraph" w:customStyle="1" w:styleId="2b">
    <w:name w:val="Основной текст (2)"/>
    <w:basedOn w:val="a"/>
    <w:link w:val="2a"/>
    <w:rsid w:val="009D3BE3"/>
    <w:pPr>
      <w:widowControl w:val="0"/>
      <w:shd w:val="clear" w:color="auto" w:fill="FFFFFF"/>
      <w:spacing w:before="660" w:after="0" w:line="298" w:lineRule="exact"/>
      <w:jc w:val="both"/>
    </w:pPr>
    <w:rPr>
      <w:b/>
      <w:bCs/>
      <w:sz w:val="25"/>
      <w:szCs w:val="25"/>
    </w:rPr>
  </w:style>
  <w:style w:type="character" w:styleId="aff6">
    <w:name w:val="FollowedHyperlink"/>
    <w:uiPriority w:val="99"/>
    <w:unhideWhenUsed/>
    <w:rsid w:val="009D3BE3"/>
    <w:rPr>
      <w:color w:val="800080"/>
      <w:u w:val="single"/>
    </w:rPr>
  </w:style>
  <w:style w:type="character" w:customStyle="1" w:styleId="aff7">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
    <w:link w:val="aff8"/>
    <w:locked/>
    <w:rsid w:val="009D3BE3"/>
    <w:rPr>
      <w:rFonts w:ascii="Courier New" w:hAnsi="Courier New" w:cs="Courier New"/>
    </w:rPr>
  </w:style>
  <w:style w:type="paragraph" w:styleId="aff8">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
    <w:basedOn w:val="a"/>
    <w:link w:val="aff7"/>
    <w:rsid w:val="009D3BE3"/>
    <w:pPr>
      <w:spacing w:after="0" w:line="240" w:lineRule="auto"/>
      <w:jc w:val="both"/>
    </w:pPr>
    <w:rPr>
      <w:rFonts w:ascii="Courier New" w:hAnsi="Courier New" w:cs="Courier New"/>
    </w:rPr>
  </w:style>
  <w:style w:type="character" w:customStyle="1" w:styleId="1b">
    <w:name w:val="Текст Знак1"/>
    <w:aliases w:val="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Текст Знак Знак3 Знак1"/>
    <w:basedOn w:val="a0"/>
    <w:rsid w:val="009D3BE3"/>
    <w:rPr>
      <w:rFonts w:ascii="Consolas" w:hAnsi="Consolas"/>
      <w:sz w:val="21"/>
      <w:szCs w:val="21"/>
    </w:rPr>
  </w:style>
  <w:style w:type="paragraph" w:customStyle="1" w:styleId="aff9">
    <w:name w:val="Îáû÷íûé"/>
    <w:rsid w:val="009D3BE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02statia2">
    <w:name w:val="02statia2"/>
    <w:basedOn w:val="a"/>
    <w:rsid w:val="009D3BE3"/>
    <w:pPr>
      <w:spacing w:before="120" w:after="0" w:line="320" w:lineRule="atLeast"/>
      <w:ind w:left="2020" w:hanging="880"/>
      <w:jc w:val="both"/>
    </w:pPr>
    <w:rPr>
      <w:rFonts w:ascii="GaramondNarrowC" w:eastAsia="MS Mincho" w:hAnsi="GaramondNarrowC" w:cs="GaramondNarrowC"/>
      <w:color w:val="000000"/>
      <w:sz w:val="21"/>
      <w:szCs w:val="21"/>
      <w:lang w:eastAsia="ru-RU"/>
    </w:rPr>
  </w:style>
  <w:style w:type="paragraph" w:customStyle="1" w:styleId="1c">
    <w:name w:val="Без интервала1"/>
    <w:rsid w:val="009D3BE3"/>
    <w:pPr>
      <w:spacing w:after="0" w:line="240" w:lineRule="auto"/>
    </w:pPr>
    <w:rPr>
      <w:rFonts w:ascii="Calibri" w:eastAsia="Times New Roman" w:hAnsi="Calibri" w:cs="Times New Roman"/>
      <w:lang w:eastAsia="ru-RU"/>
    </w:rPr>
  </w:style>
  <w:style w:type="character" w:customStyle="1" w:styleId="f">
    <w:name w:val="f"/>
    <w:rsid w:val="009D3BE3"/>
  </w:style>
  <w:style w:type="character" w:customStyle="1" w:styleId="100">
    <w:name w:val="Основной текст (10)_"/>
    <w:link w:val="101"/>
    <w:rsid w:val="009D3BE3"/>
    <w:rPr>
      <w:sz w:val="23"/>
      <w:szCs w:val="23"/>
      <w:shd w:val="clear" w:color="auto" w:fill="FFFFFF"/>
    </w:rPr>
  </w:style>
  <w:style w:type="paragraph" w:customStyle="1" w:styleId="101">
    <w:name w:val="Основной текст (10)"/>
    <w:basedOn w:val="a"/>
    <w:link w:val="100"/>
    <w:rsid w:val="009D3BE3"/>
    <w:pPr>
      <w:shd w:val="clear" w:color="auto" w:fill="FFFFFF"/>
      <w:spacing w:after="0" w:line="274" w:lineRule="exact"/>
      <w:ind w:hanging="380"/>
      <w:jc w:val="right"/>
    </w:pPr>
    <w:rPr>
      <w:sz w:val="23"/>
      <w:szCs w:val="23"/>
    </w:rPr>
  </w:style>
  <w:style w:type="character" w:styleId="affa">
    <w:name w:val="Strong"/>
    <w:uiPriority w:val="22"/>
    <w:qFormat/>
    <w:rsid w:val="009D3BE3"/>
    <w:rPr>
      <w:b/>
      <w:bCs/>
    </w:rPr>
  </w:style>
  <w:style w:type="character" w:customStyle="1" w:styleId="95pt">
    <w:name w:val="Основной текст + 9;5 pt;Не полужирный"/>
    <w:rsid w:val="009D3BE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
    <w:name w:val="Основной текст + 9"/>
    <w:aliases w:val="5 pt,Не полужирный,Основной текст + 11"/>
    <w:rsid w:val="009D3BE3"/>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character" w:customStyle="1" w:styleId="1d">
    <w:name w:val="Основной текст Знак1"/>
    <w:aliases w:val="Знак Знак1,body text Знак2,body text Знак Знак2,body text Знак Знак Знак1,bt Знак1,ändrad Знак1,body text1 Знак1,bt1 Знак1,body text2 Знак1,bt2 Знак1,body text11 Знак1,bt11 Знак1,body text3 Знак1,bt3 Знак1,paragraph 2 Знак1,b Знак"/>
    <w:uiPriority w:val="99"/>
    <w:semiHidden/>
    <w:rsid w:val="009D3BE3"/>
    <w:rPr>
      <w:rFonts w:ascii="Times New Roman" w:eastAsia="Times New Roman" w:hAnsi="Times New Roman" w:cs="Times New Roman"/>
      <w:sz w:val="24"/>
      <w:szCs w:val="24"/>
      <w:lang w:eastAsia="ru-RU"/>
    </w:rPr>
  </w:style>
  <w:style w:type="numbering" w:customStyle="1" w:styleId="1111">
    <w:name w:val="Нет списка1111"/>
    <w:next w:val="a2"/>
    <w:uiPriority w:val="99"/>
    <w:semiHidden/>
    <w:unhideWhenUsed/>
    <w:rsid w:val="009D3BE3"/>
  </w:style>
  <w:style w:type="character" w:customStyle="1" w:styleId="1e">
    <w:name w:val="Просмотренная гиперссылка1"/>
    <w:uiPriority w:val="99"/>
    <w:unhideWhenUsed/>
    <w:rsid w:val="009D3BE3"/>
    <w:rPr>
      <w:color w:val="800080"/>
      <w:u w:val="single"/>
    </w:rPr>
  </w:style>
  <w:style w:type="numbering" w:customStyle="1" w:styleId="2c">
    <w:name w:val="Нет списка2"/>
    <w:next w:val="a2"/>
    <w:uiPriority w:val="99"/>
    <w:semiHidden/>
    <w:unhideWhenUsed/>
    <w:rsid w:val="009D3BE3"/>
  </w:style>
  <w:style w:type="table" w:customStyle="1" w:styleId="112">
    <w:name w:val="Сетка таблицы11"/>
    <w:basedOn w:val="a1"/>
    <w:next w:val="a5"/>
    <w:uiPriority w:val="59"/>
    <w:rsid w:val="009D3BE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9D3BE3"/>
    <w:rPr>
      <w:rFonts w:ascii="Times New Roman" w:hAnsi="Times New Roman" w:cs="Times New Roman"/>
      <w:sz w:val="26"/>
      <w:szCs w:val="26"/>
    </w:rPr>
  </w:style>
  <w:style w:type="paragraph" w:customStyle="1" w:styleId="ConsPlusCell">
    <w:name w:val="ConsPlusCell"/>
    <w:rsid w:val="009D3BE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rsid w:val="009D3BE3"/>
  </w:style>
  <w:style w:type="character" w:customStyle="1" w:styleId="1f">
    <w:name w:val="Текст выноски Знак1"/>
    <w:uiPriority w:val="99"/>
    <w:semiHidden/>
    <w:rsid w:val="009D3BE3"/>
    <w:rPr>
      <w:rFonts w:ascii="Tahoma" w:hAnsi="Tahoma" w:cs="Tahoma"/>
      <w:color w:val="000000"/>
      <w:sz w:val="16"/>
      <w:szCs w:val="16"/>
      <w:lang w:eastAsia="ru-RU"/>
    </w:rPr>
  </w:style>
  <w:style w:type="character" w:customStyle="1" w:styleId="37">
    <w:name w:val="Основной текст (3)_"/>
    <w:link w:val="38"/>
    <w:rsid w:val="009D3BE3"/>
    <w:rPr>
      <w:sz w:val="26"/>
      <w:szCs w:val="26"/>
      <w:shd w:val="clear" w:color="auto" w:fill="FFFFFF"/>
    </w:rPr>
  </w:style>
  <w:style w:type="paragraph" w:customStyle="1" w:styleId="38">
    <w:name w:val="Основной текст (3)"/>
    <w:basedOn w:val="a"/>
    <w:link w:val="37"/>
    <w:rsid w:val="009D3BE3"/>
    <w:pPr>
      <w:shd w:val="clear" w:color="auto" w:fill="FFFFFF"/>
      <w:spacing w:before="900" w:after="0" w:line="317" w:lineRule="exact"/>
      <w:jc w:val="both"/>
    </w:pPr>
    <w:rPr>
      <w:sz w:val="26"/>
      <w:szCs w:val="26"/>
      <w:shd w:val="clear" w:color="auto" w:fill="FFFFFF"/>
    </w:rPr>
  </w:style>
  <w:style w:type="character" w:customStyle="1" w:styleId="2d">
    <w:name w:val="Основной текст (2) + Не полужирный"/>
    <w:rsid w:val="009D3BE3"/>
    <w:rPr>
      <w:b/>
      <w:bCs/>
      <w:sz w:val="26"/>
      <w:szCs w:val="26"/>
      <w:shd w:val="clear" w:color="auto" w:fill="FFFFFF"/>
      <w:lang w:bidi="ar-SA"/>
    </w:rPr>
  </w:style>
  <w:style w:type="paragraph" w:customStyle="1" w:styleId="39">
    <w:name w:val="Основной текст3"/>
    <w:basedOn w:val="a"/>
    <w:rsid w:val="009D3BE3"/>
    <w:pPr>
      <w:shd w:val="clear" w:color="auto" w:fill="FFFFFF"/>
      <w:spacing w:after="0" w:line="0" w:lineRule="atLeast"/>
      <w:ind w:hanging="340"/>
    </w:pPr>
    <w:rPr>
      <w:rFonts w:ascii="Calibri" w:eastAsia="Times New Roman" w:hAnsi="Calibri" w:cs="Times New Roman"/>
      <w:sz w:val="20"/>
      <w:szCs w:val="20"/>
      <w:shd w:val="clear" w:color="auto" w:fill="FFFFFF"/>
    </w:rPr>
  </w:style>
  <w:style w:type="paragraph" w:customStyle="1" w:styleId="Default">
    <w:name w:val="Default"/>
    <w:rsid w:val="009D3B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b">
    <w:name w:val="Цветовое выделение"/>
    <w:uiPriority w:val="99"/>
    <w:rsid w:val="009D3BE3"/>
    <w:rPr>
      <w:b/>
      <w:color w:val="000080"/>
    </w:rPr>
  </w:style>
  <w:style w:type="paragraph" w:customStyle="1" w:styleId="affc">
    <w:name w:val="_Обычный"/>
    <w:basedOn w:val="a"/>
    <w:uiPriority w:val="99"/>
    <w:rsid w:val="009D3BE3"/>
    <w:pPr>
      <w:spacing w:after="120" w:line="240" w:lineRule="auto"/>
      <w:ind w:firstLine="720"/>
      <w:jc w:val="both"/>
    </w:pPr>
    <w:rPr>
      <w:rFonts w:ascii="Times New Roman" w:eastAsia="Times New Roman" w:hAnsi="Times New Roman" w:cs="Times New Roman"/>
      <w:sz w:val="24"/>
      <w:szCs w:val="24"/>
      <w:lang w:eastAsia="ru-RU"/>
    </w:rPr>
  </w:style>
  <w:style w:type="character" w:customStyle="1" w:styleId="ArialUnicodeMS9pt">
    <w:name w:val="Основной текст + Arial Unicode MS;9 pt"/>
    <w:rsid w:val="009D3BE3"/>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rPr>
  </w:style>
  <w:style w:type="paragraph" w:customStyle="1" w:styleId="affd">
    <w:name w:val="Пункт"/>
    <w:basedOn w:val="a"/>
    <w:rsid w:val="009D3BE3"/>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f0">
    <w:name w:val="Абзац списка1"/>
    <w:basedOn w:val="a"/>
    <w:rsid w:val="009D3BE3"/>
    <w:pPr>
      <w:spacing w:after="200" w:line="276" w:lineRule="auto"/>
      <w:ind w:left="720"/>
      <w:contextualSpacing/>
    </w:pPr>
    <w:rPr>
      <w:rFonts w:ascii="Calibri" w:eastAsia="Times New Roman" w:hAnsi="Calibri" w:cs="Times New Roman"/>
    </w:rPr>
  </w:style>
  <w:style w:type="paragraph" w:customStyle="1" w:styleId="affe">
    <w:name w:val="Внимание: Криминал!!"/>
    <w:basedOn w:val="a"/>
    <w:next w:val="a"/>
    <w:rsid w:val="009D3BE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Таблицы (моноширинный)"/>
    <w:basedOn w:val="a"/>
    <w:next w:val="a"/>
    <w:rsid w:val="009D3BE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312">
    <w:name w:val="Основной текст 31"/>
    <w:basedOn w:val="a"/>
    <w:rsid w:val="009D3BE3"/>
    <w:pPr>
      <w:suppressAutoHyphens/>
      <w:spacing w:after="120" w:line="240" w:lineRule="auto"/>
    </w:pPr>
    <w:rPr>
      <w:rFonts w:ascii="Times New Roman" w:eastAsia="Times New Roman" w:hAnsi="Times New Roman" w:cs="Times New Roman"/>
      <w:sz w:val="16"/>
      <w:szCs w:val="16"/>
      <w:lang w:eastAsia="ar-SA"/>
    </w:rPr>
  </w:style>
  <w:style w:type="paragraph" w:styleId="afff0">
    <w:name w:val="List"/>
    <w:basedOn w:val="a"/>
    <w:rsid w:val="009D3BE3"/>
    <w:pPr>
      <w:spacing w:after="60" w:line="240" w:lineRule="auto"/>
      <w:ind w:left="283" w:hanging="283"/>
      <w:jc w:val="both"/>
    </w:pPr>
    <w:rPr>
      <w:rFonts w:ascii="Times New Roman" w:eastAsia="Times New Roman" w:hAnsi="Times New Roman" w:cs="Times New Roman"/>
      <w:sz w:val="24"/>
      <w:szCs w:val="24"/>
      <w:lang w:eastAsia="ru-RU"/>
    </w:rPr>
  </w:style>
  <w:style w:type="character" w:customStyle="1" w:styleId="270">
    <w:name w:val="Основной текст27"/>
    <w:rsid w:val="009D3BE3"/>
    <w:rPr>
      <w:rFonts w:ascii="Times New Roman" w:hAnsi="Times New Roman" w:cs="Times New Roman"/>
      <w:spacing w:val="0"/>
      <w:sz w:val="23"/>
      <w:szCs w:val="23"/>
      <w:shd w:val="clear" w:color="auto" w:fill="FFFFFF"/>
    </w:rPr>
  </w:style>
  <w:style w:type="paragraph" w:customStyle="1" w:styleId="300">
    <w:name w:val="Основной текст30"/>
    <w:basedOn w:val="a"/>
    <w:rsid w:val="009D3BE3"/>
    <w:pPr>
      <w:shd w:val="clear" w:color="auto" w:fill="FFFFFF"/>
      <w:spacing w:after="0" w:line="240" w:lineRule="atLeast"/>
      <w:ind w:hanging="380"/>
    </w:pPr>
    <w:rPr>
      <w:rFonts w:ascii="Times New Roman" w:eastAsia="Arial Unicode MS" w:hAnsi="Times New Roman" w:cs="Times New Roman"/>
      <w:i/>
      <w:iCs/>
      <w:color w:val="000000"/>
      <w:sz w:val="23"/>
      <w:szCs w:val="23"/>
      <w:lang w:eastAsia="ru-RU"/>
    </w:rPr>
  </w:style>
  <w:style w:type="character" w:styleId="afff1">
    <w:name w:val="Emphasis"/>
    <w:qFormat/>
    <w:rsid w:val="009D3BE3"/>
    <w:rPr>
      <w:rFonts w:cs="Times New Roman"/>
      <w:i/>
      <w:iCs/>
    </w:rPr>
  </w:style>
  <w:style w:type="paragraph" w:customStyle="1" w:styleId="PEA">
    <w:name w:val="PEA"/>
    <w:rsid w:val="009D3B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0">
    <w:name w:val="Стиль2"/>
    <w:basedOn w:val="2e"/>
    <w:rsid w:val="009D3BE3"/>
    <w:pPr>
      <w:keepNext/>
      <w:keepLines/>
      <w:widowControl w:val="0"/>
      <w:numPr>
        <w:numId w:val="5"/>
      </w:numPr>
      <w:suppressLineNumbers/>
      <w:tabs>
        <w:tab w:val="num" w:pos="360"/>
        <w:tab w:val="num" w:pos="643"/>
        <w:tab w:val="num" w:pos="1209"/>
      </w:tabs>
      <w:suppressAutoHyphens/>
      <w:spacing w:after="60"/>
      <w:ind w:left="643"/>
      <w:contextualSpacing w:val="0"/>
      <w:jc w:val="both"/>
    </w:pPr>
    <w:rPr>
      <w:b/>
      <w:szCs w:val="20"/>
    </w:rPr>
  </w:style>
  <w:style w:type="paragraph" w:styleId="2e">
    <w:name w:val="List Number 2"/>
    <w:basedOn w:val="a"/>
    <w:rsid w:val="009D3BE3"/>
    <w:pPr>
      <w:tabs>
        <w:tab w:val="num" w:pos="432"/>
      </w:tabs>
      <w:spacing w:after="0" w:line="240" w:lineRule="auto"/>
      <w:ind w:left="431" w:hanging="431"/>
      <w:contextualSpacing/>
    </w:pPr>
    <w:rPr>
      <w:rFonts w:ascii="Times New Roman" w:eastAsia="Times New Roman" w:hAnsi="Times New Roman" w:cs="Times New Roman"/>
      <w:sz w:val="24"/>
      <w:szCs w:val="24"/>
      <w:lang w:eastAsia="ru-RU"/>
    </w:rPr>
  </w:style>
  <w:style w:type="paragraph" w:customStyle="1" w:styleId="PEAformat">
    <w:name w:val="PEAformat"/>
    <w:rsid w:val="009D3B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9D3BE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numbering" w:customStyle="1" w:styleId="3a">
    <w:name w:val="Нет списка3"/>
    <w:next w:val="a2"/>
    <w:uiPriority w:val="99"/>
    <w:semiHidden/>
    <w:unhideWhenUsed/>
    <w:rsid w:val="009D3BE3"/>
  </w:style>
  <w:style w:type="table" w:customStyle="1" w:styleId="212">
    <w:name w:val="Сетка таблицы21"/>
    <w:basedOn w:val="a1"/>
    <w:next w:val="a5"/>
    <w:uiPriority w:val="59"/>
    <w:rsid w:val="009D3BE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9D3BE3"/>
  </w:style>
  <w:style w:type="paragraph" w:customStyle="1" w:styleId="2f">
    <w:name w:val="Обычный2"/>
    <w:rsid w:val="009D3BE3"/>
    <w:pPr>
      <w:spacing w:after="0" w:line="240" w:lineRule="auto"/>
    </w:pPr>
    <w:rPr>
      <w:rFonts w:ascii="Times New Roman" w:eastAsia="Times New Roman" w:hAnsi="Times New Roman" w:cs="Times New Roman"/>
      <w:color w:val="000000"/>
      <w:sz w:val="24"/>
      <w:szCs w:val="20"/>
      <w:lang w:eastAsia="ru-RU"/>
    </w:rPr>
  </w:style>
  <w:style w:type="character" w:styleId="afff2">
    <w:name w:val="line number"/>
    <w:semiHidden/>
    <w:rsid w:val="009D3BE3"/>
  </w:style>
  <w:style w:type="character" w:customStyle="1" w:styleId="1f1">
    <w:name w:val="Выделение1"/>
    <w:rsid w:val="009D3BE3"/>
    <w:rPr>
      <w:i/>
      <w:sz w:val="24"/>
    </w:rPr>
  </w:style>
  <w:style w:type="character" w:customStyle="1" w:styleId="2f0">
    <w:name w:val="Основной шрифт абзаца2"/>
    <w:rsid w:val="009D3BE3"/>
    <w:rPr>
      <w:sz w:val="24"/>
    </w:rPr>
  </w:style>
  <w:style w:type="character" w:customStyle="1" w:styleId="2f1">
    <w:name w:val="Выделение2"/>
    <w:rsid w:val="009D3BE3"/>
    <w:rPr>
      <w:i/>
      <w:sz w:val="24"/>
    </w:rPr>
  </w:style>
  <w:style w:type="table" w:styleId="1f2">
    <w:name w:val="Table Simple 1"/>
    <w:basedOn w:val="a1"/>
    <w:rsid w:val="009D3BE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1"/>
    <w:next w:val="a5"/>
    <w:uiPriority w:val="59"/>
    <w:rsid w:val="009D3BE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Простая таблица 11"/>
    <w:basedOn w:val="a1"/>
    <w:next w:val="1f2"/>
    <w:rsid w:val="009D3BE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5"/>
    <w:uiPriority w:val="59"/>
    <w:rsid w:val="009D3BE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2"/>
    <w:next w:val="111111"/>
    <w:rsid w:val="009D3BE3"/>
  </w:style>
  <w:style w:type="numbering" w:customStyle="1" w:styleId="114">
    <w:name w:val="Текущий список11"/>
    <w:rsid w:val="009D3BE3"/>
  </w:style>
  <w:style w:type="numbering" w:customStyle="1" w:styleId="121">
    <w:name w:val="Нет списка12"/>
    <w:next w:val="a2"/>
    <w:uiPriority w:val="99"/>
    <w:semiHidden/>
    <w:unhideWhenUsed/>
    <w:rsid w:val="009D3BE3"/>
  </w:style>
  <w:style w:type="numbering" w:customStyle="1" w:styleId="213">
    <w:name w:val="Нет списка21"/>
    <w:next w:val="a2"/>
    <w:uiPriority w:val="99"/>
    <w:semiHidden/>
    <w:unhideWhenUsed/>
    <w:rsid w:val="009D3BE3"/>
  </w:style>
  <w:style w:type="numbering" w:customStyle="1" w:styleId="313">
    <w:name w:val="Нет списка31"/>
    <w:next w:val="a2"/>
    <w:uiPriority w:val="99"/>
    <w:semiHidden/>
    <w:unhideWhenUsed/>
    <w:rsid w:val="009D3BE3"/>
  </w:style>
  <w:style w:type="table" w:customStyle="1" w:styleId="1110">
    <w:name w:val="Сетка таблицы111"/>
    <w:basedOn w:val="a1"/>
    <w:next w:val="a5"/>
    <w:uiPriority w:val="59"/>
    <w:rsid w:val="009D3BE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9D3BE3"/>
  </w:style>
  <w:style w:type="table" w:customStyle="1" w:styleId="122">
    <w:name w:val="Простая таблица 12"/>
    <w:basedOn w:val="a1"/>
    <w:next w:val="1f2"/>
    <w:rsid w:val="009D3BE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5"/>
    <w:uiPriority w:val="59"/>
    <w:rsid w:val="009D3BE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Простая таблица 111"/>
    <w:basedOn w:val="a1"/>
    <w:next w:val="1f2"/>
    <w:rsid w:val="009D3BE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5"/>
    <w:uiPriority w:val="59"/>
    <w:rsid w:val="009D3BE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2"/>
    <w:next w:val="111111"/>
    <w:rsid w:val="009D3BE3"/>
  </w:style>
  <w:style w:type="numbering" w:customStyle="1" w:styleId="123">
    <w:name w:val="Текущий список12"/>
    <w:rsid w:val="009D3BE3"/>
  </w:style>
  <w:style w:type="numbering" w:customStyle="1" w:styleId="131">
    <w:name w:val="Нет списка13"/>
    <w:next w:val="a2"/>
    <w:uiPriority w:val="99"/>
    <w:semiHidden/>
    <w:unhideWhenUsed/>
    <w:rsid w:val="009D3BE3"/>
  </w:style>
  <w:style w:type="numbering" w:customStyle="1" w:styleId="220">
    <w:name w:val="Нет списка22"/>
    <w:next w:val="a2"/>
    <w:uiPriority w:val="99"/>
    <w:semiHidden/>
    <w:unhideWhenUsed/>
    <w:rsid w:val="009D3BE3"/>
  </w:style>
  <w:style w:type="numbering" w:customStyle="1" w:styleId="320">
    <w:name w:val="Нет списка32"/>
    <w:next w:val="a2"/>
    <w:uiPriority w:val="99"/>
    <w:semiHidden/>
    <w:unhideWhenUsed/>
    <w:rsid w:val="009D3BE3"/>
  </w:style>
  <w:style w:type="table" w:customStyle="1" w:styleId="221">
    <w:name w:val="Сетка таблицы22"/>
    <w:basedOn w:val="a1"/>
    <w:next w:val="a5"/>
    <w:uiPriority w:val="59"/>
    <w:rsid w:val="009D3BE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5"/>
    <w:uiPriority w:val="59"/>
    <w:rsid w:val="009D3BE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c">
    <w:name w:val="List Bullet 3"/>
    <w:basedOn w:val="a"/>
    <w:autoRedefine/>
    <w:rsid w:val="009D3BE3"/>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afff3">
    <w:name w:val="Subtitle"/>
    <w:basedOn w:val="a"/>
    <w:next w:val="a"/>
    <w:link w:val="afff4"/>
    <w:uiPriority w:val="11"/>
    <w:qFormat/>
    <w:rsid w:val="009D3BE3"/>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ff4">
    <w:name w:val="Подзаголовок Знак"/>
    <w:basedOn w:val="a0"/>
    <w:link w:val="afff3"/>
    <w:uiPriority w:val="11"/>
    <w:rsid w:val="009D3BE3"/>
    <w:rPr>
      <w:rFonts w:ascii="Cambria" w:eastAsia="Times New Roman" w:hAnsi="Cambria" w:cs="Times New Roman"/>
      <w:sz w:val="24"/>
      <w:szCs w:val="24"/>
    </w:rPr>
  </w:style>
  <w:style w:type="character" w:customStyle="1" w:styleId="a4">
    <w:name w:val="Абзац списка Знак"/>
    <w:link w:val="a3"/>
    <w:uiPriority w:val="99"/>
    <w:locked/>
    <w:rsid w:val="009D3BE3"/>
    <w:rPr>
      <w:rFonts w:ascii="Calibri" w:eastAsia="Calibri" w:hAnsi="Calibri" w:cs="Times New Roman"/>
    </w:rPr>
  </w:style>
  <w:style w:type="paragraph" w:styleId="af3">
    <w:name w:val="Normal (Web)"/>
    <w:basedOn w:val="a"/>
    <w:uiPriority w:val="99"/>
    <w:semiHidden/>
    <w:unhideWhenUsed/>
    <w:rsid w:val="009D3BE3"/>
    <w:rPr>
      <w:rFonts w:ascii="Times New Roman" w:hAnsi="Times New Roman" w:cs="Times New Roman"/>
      <w:sz w:val="24"/>
      <w:szCs w:val="24"/>
    </w:rPr>
  </w:style>
  <w:style w:type="paragraph" w:customStyle="1" w:styleId="214">
    <w:name w:val="Основной текст (2)1"/>
    <w:basedOn w:val="a"/>
    <w:uiPriority w:val="99"/>
    <w:rsid w:val="0007762D"/>
    <w:pPr>
      <w:widowControl w:val="0"/>
      <w:shd w:val="clear" w:color="auto" w:fill="FFFFFF"/>
      <w:spacing w:before="300" w:after="300" w:line="240" w:lineRule="atLeast"/>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Outline List 2"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FAE"/>
  </w:style>
  <w:style w:type="paragraph" w:styleId="10">
    <w:name w:val="heading 1"/>
    <w:basedOn w:val="a"/>
    <w:next w:val="a"/>
    <w:link w:val="11"/>
    <w:uiPriority w:val="9"/>
    <w:qFormat/>
    <w:rsid w:val="009D3BE3"/>
    <w:pPr>
      <w:widowControl w:val="0"/>
      <w:tabs>
        <w:tab w:val="left" w:pos="567"/>
      </w:tabs>
      <w:snapToGrid w:val="0"/>
      <w:spacing w:before="120" w:after="120" w:line="240" w:lineRule="auto"/>
      <w:ind w:left="567" w:hanging="567"/>
      <w:jc w:val="both"/>
      <w:outlineLvl w:val="0"/>
    </w:pPr>
    <w:rPr>
      <w:rFonts w:ascii="Times New Roman" w:eastAsia="Times New Roman" w:hAnsi="Times New Roman" w:cs="Times New Roman"/>
      <w:b/>
      <w:kern w:val="28"/>
      <w:sz w:val="24"/>
      <w:szCs w:val="20"/>
      <w:lang w:eastAsia="ru-RU"/>
    </w:rPr>
  </w:style>
  <w:style w:type="paragraph" w:styleId="21">
    <w:name w:val="heading 2"/>
    <w:basedOn w:val="a"/>
    <w:next w:val="a"/>
    <w:link w:val="22"/>
    <w:uiPriority w:val="9"/>
    <w:qFormat/>
    <w:rsid w:val="009D3BE3"/>
    <w:pPr>
      <w:keepNext/>
      <w:spacing w:after="0" w:line="240" w:lineRule="auto"/>
      <w:jc w:val="both"/>
      <w:outlineLvl w:val="1"/>
    </w:pPr>
    <w:rPr>
      <w:rFonts w:ascii="Times New Roman" w:eastAsia="Times New Roman" w:hAnsi="Times New Roman" w:cs="Times New Roman"/>
      <w:b/>
      <w:sz w:val="28"/>
      <w:szCs w:val="20"/>
      <w:lang w:eastAsia="ru-RU"/>
    </w:rPr>
  </w:style>
  <w:style w:type="paragraph" w:styleId="30">
    <w:name w:val="heading 3"/>
    <w:basedOn w:val="a"/>
    <w:next w:val="a"/>
    <w:link w:val="31"/>
    <w:qFormat/>
    <w:rsid w:val="009D3BE3"/>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0"/>
    <w:next w:val="a"/>
    <w:link w:val="40"/>
    <w:qFormat/>
    <w:rsid w:val="009D3BE3"/>
    <w:pPr>
      <w:keepNext w:val="0"/>
      <w:widowControl w:val="0"/>
      <w:autoSpaceDE w:val="0"/>
      <w:autoSpaceDN w:val="0"/>
      <w:adjustRightInd w:val="0"/>
      <w:spacing w:before="0" w:after="0"/>
      <w:jc w:val="both"/>
      <w:outlineLvl w:val="3"/>
    </w:pPr>
    <w:rPr>
      <w:b w:val="0"/>
      <w:bCs w:val="0"/>
      <w:sz w:val="24"/>
      <w:szCs w:val="24"/>
    </w:rPr>
  </w:style>
  <w:style w:type="paragraph" w:styleId="5">
    <w:name w:val="heading 5"/>
    <w:basedOn w:val="a"/>
    <w:next w:val="a"/>
    <w:link w:val="50"/>
    <w:uiPriority w:val="9"/>
    <w:semiHidden/>
    <w:unhideWhenUsed/>
    <w:qFormat/>
    <w:rsid w:val="009D3BE3"/>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qFormat/>
    <w:rsid w:val="009D3BE3"/>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9D3BE3"/>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9D3BE3"/>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D3BE3"/>
    <w:rPr>
      <w:rFonts w:ascii="Times New Roman" w:eastAsia="Times New Roman" w:hAnsi="Times New Roman" w:cs="Times New Roman"/>
      <w:b/>
      <w:kern w:val="28"/>
      <w:sz w:val="24"/>
      <w:szCs w:val="20"/>
      <w:lang w:eastAsia="ru-RU"/>
    </w:rPr>
  </w:style>
  <w:style w:type="character" w:customStyle="1" w:styleId="22">
    <w:name w:val="Заголовок 2 Знак"/>
    <w:basedOn w:val="a0"/>
    <w:link w:val="21"/>
    <w:uiPriority w:val="9"/>
    <w:rsid w:val="009D3BE3"/>
    <w:rPr>
      <w:rFonts w:ascii="Times New Roman" w:eastAsia="Times New Roman" w:hAnsi="Times New Roman" w:cs="Times New Roman"/>
      <w:b/>
      <w:sz w:val="28"/>
      <w:szCs w:val="20"/>
      <w:lang w:eastAsia="ru-RU"/>
    </w:rPr>
  </w:style>
  <w:style w:type="character" w:customStyle="1" w:styleId="31">
    <w:name w:val="Заголовок 3 Знак"/>
    <w:basedOn w:val="a0"/>
    <w:link w:val="30"/>
    <w:rsid w:val="009D3BE3"/>
    <w:rPr>
      <w:rFonts w:ascii="Arial" w:eastAsia="Times New Roman" w:hAnsi="Arial" w:cs="Times New Roman"/>
      <w:b/>
      <w:bCs/>
      <w:sz w:val="26"/>
      <w:szCs w:val="26"/>
    </w:rPr>
  </w:style>
  <w:style w:type="character" w:customStyle="1" w:styleId="40">
    <w:name w:val="Заголовок 4 Знак"/>
    <w:basedOn w:val="a0"/>
    <w:link w:val="4"/>
    <w:rsid w:val="009D3BE3"/>
    <w:rPr>
      <w:rFonts w:ascii="Arial" w:eastAsia="Times New Roman" w:hAnsi="Arial" w:cs="Times New Roman"/>
      <w:sz w:val="24"/>
      <w:szCs w:val="24"/>
    </w:rPr>
  </w:style>
  <w:style w:type="character" w:customStyle="1" w:styleId="50">
    <w:name w:val="Заголовок 5 Знак"/>
    <w:basedOn w:val="a0"/>
    <w:link w:val="5"/>
    <w:uiPriority w:val="9"/>
    <w:semiHidden/>
    <w:rsid w:val="009D3BE3"/>
    <w:rPr>
      <w:rFonts w:ascii="Cambria" w:eastAsia="Times New Roman" w:hAnsi="Cambria" w:cs="Times New Roman"/>
      <w:color w:val="243F60"/>
    </w:rPr>
  </w:style>
  <w:style w:type="character" w:customStyle="1" w:styleId="60">
    <w:name w:val="Заголовок 6 Знак"/>
    <w:basedOn w:val="a0"/>
    <w:link w:val="6"/>
    <w:rsid w:val="009D3BE3"/>
    <w:rPr>
      <w:rFonts w:ascii="Times New Roman" w:eastAsia="Times New Roman" w:hAnsi="Times New Roman" w:cs="Times New Roman"/>
      <w:b/>
      <w:bCs/>
    </w:rPr>
  </w:style>
  <w:style w:type="character" w:customStyle="1" w:styleId="70">
    <w:name w:val="Заголовок 7 Знак"/>
    <w:basedOn w:val="a0"/>
    <w:link w:val="7"/>
    <w:rsid w:val="009D3BE3"/>
    <w:rPr>
      <w:rFonts w:ascii="Times New Roman" w:eastAsia="Times New Roman" w:hAnsi="Times New Roman" w:cs="Times New Roman"/>
      <w:sz w:val="24"/>
      <w:szCs w:val="24"/>
    </w:rPr>
  </w:style>
  <w:style w:type="character" w:customStyle="1" w:styleId="80">
    <w:name w:val="Заголовок 8 Знак"/>
    <w:basedOn w:val="a0"/>
    <w:link w:val="8"/>
    <w:rsid w:val="009D3BE3"/>
    <w:rPr>
      <w:rFonts w:ascii="Times New Roman" w:eastAsia="Times New Roman" w:hAnsi="Times New Roman" w:cs="Times New Roman"/>
      <w:i/>
      <w:iCs/>
      <w:sz w:val="24"/>
      <w:szCs w:val="24"/>
    </w:rPr>
  </w:style>
  <w:style w:type="numbering" w:customStyle="1" w:styleId="12">
    <w:name w:val="Нет списка1"/>
    <w:next w:val="a2"/>
    <w:uiPriority w:val="99"/>
    <w:semiHidden/>
    <w:unhideWhenUsed/>
    <w:rsid w:val="009D3BE3"/>
  </w:style>
  <w:style w:type="paragraph" w:styleId="a3">
    <w:name w:val="List Paragraph"/>
    <w:basedOn w:val="a"/>
    <w:link w:val="a4"/>
    <w:uiPriority w:val="99"/>
    <w:qFormat/>
    <w:rsid w:val="009D3BE3"/>
    <w:pPr>
      <w:spacing w:after="200" w:line="276" w:lineRule="auto"/>
      <w:ind w:left="720"/>
      <w:contextualSpacing/>
    </w:pPr>
    <w:rPr>
      <w:rFonts w:ascii="Calibri" w:eastAsia="Calibri" w:hAnsi="Calibri" w:cs="Times New Roman"/>
    </w:rPr>
  </w:style>
  <w:style w:type="table" w:styleId="a5">
    <w:name w:val="Table Grid"/>
    <w:basedOn w:val="a1"/>
    <w:uiPriority w:val="59"/>
    <w:rsid w:val="009D3BE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9D3BE3"/>
    <w:rPr>
      <w:color w:val="0000FF"/>
      <w:u w:val="single"/>
    </w:rPr>
  </w:style>
  <w:style w:type="paragraph" w:customStyle="1" w:styleId="ConsPlusNonformat">
    <w:name w:val="ConsPlusNonformat"/>
    <w:rsid w:val="009D3BE3"/>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Nonformat">
    <w:name w:val="Nonformat"/>
    <w:basedOn w:val="a"/>
    <w:rsid w:val="009D3BE3"/>
    <w:pPr>
      <w:autoSpaceDE w:val="0"/>
      <w:autoSpaceDN w:val="0"/>
      <w:adjustRightInd w:val="0"/>
      <w:spacing w:after="0" w:line="240" w:lineRule="auto"/>
    </w:pPr>
    <w:rPr>
      <w:rFonts w:ascii="Consultant" w:eastAsia="Times New Roman" w:hAnsi="Consultant" w:cs="Times New Roman"/>
      <w:sz w:val="14"/>
      <w:szCs w:val="14"/>
      <w:lang w:eastAsia="ru-RU"/>
    </w:rPr>
  </w:style>
  <w:style w:type="character" w:customStyle="1" w:styleId="apple-converted-space">
    <w:name w:val="apple-converted-space"/>
    <w:basedOn w:val="a0"/>
    <w:rsid w:val="009D3BE3"/>
  </w:style>
  <w:style w:type="paragraph" w:styleId="a7">
    <w:name w:val="header"/>
    <w:basedOn w:val="a"/>
    <w:link w:val="a8"/>
    <w:uiPriority w:val="99"/>
    <w:unhideWhenUsed/>
    <w:rsid w:val="009D3BE3"/>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9D3BE3"/>
    <w:rPr>
      <w:rFonts w:ascii="Calibri" w:eastAsia="Calibri" w:hAnsi="Calibri" w:cs="Times New Roman"/>
    </w:rPr>
  </w:style>
  <w:style w:type="paragraph" w:styleId="a9">
    <w:name w:val="footer"/>
    <w:basedOn w:val="a"/>
    <w:link w:val="aa"/>
    <w:uiPriority w:val="99"/>
    <w:unhideWhenUsed/>
    <w:rsid w:val="009D3BE3"/>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9D3BE3"/>
    <w:rPr>
      <w:rFonts w:ascii="Calibri" w:eastAsia="Calibri" w:hAnsi="Calibri" w:cs="Times New Roman"/>
    </w:rPr>
  </w:style>
  <w:style w:type="paragraph" w:styleId="ab">
    <w:name w:val="No Spacing"/>
    <w:link w:val="ac"/>
    <w:uiPriority w:val="1"/>
    <w:qFormat/>
    <w:rsid w:val="009D3BE3"/>
    <w:pPr>
      <w:spacing w:after="0" w:line="240" w:lineRule="auto"/>
    </w:pPr>
    <w:rPr>
      <w:rFonts w:ascii="Calibri" w:eastAsia="Times New Roman" w:hAnsi="Calibri" w:cs="Times New Roman"/>
    </w:rPr>
  </w:style>
  <w:style w:type="character" w:customStyle="1" w:styleId="ac">
    <w:name w:val="Без интервала Знак"/>
    <w:link w:val="ab"/>
    <w:uiPriority w:val="1"/>
    <w:rsid w:val="009D3BE3"/>
    <w:rPr>
      <w:rFonts w:ascii="Calibri" w:eastAsia="Times New Roman" w:hAnsi="Calibri" w:cs="Times New Roman"/>
    </w:rPr>
  </w:style>
  <w:style w:type="paragraph" w:styleId="ad">
    <w:name w:val="Balloon Text"/>
    <w:basedOn w:val="a"/>
    <w:link w:val="ae"/>
    <w:uiPriority w:val="99"/>
    <w:unhideWhenUsed/>
    <w:rsid w:val="009D3BE3"/>
    <w:pPr>
      <w:spacing w:after="0" w:line="240" w:lineRule="auto"/>
    </w:pPr>
    <w:rPr>
      <w:rFonts w:ascii="Tahoma" w:eastAsia="Calibri" w:hAnsi="Tahoma" w:cs="Times New Roman"/>
      <w:sz w:val="16"/>
      <w:szCs w:val="16"/>
    </w:rPr>
  </w:style>
  <w:style w:type="character" w:customStyle="1" w:styleId="ae">
    <w:name w:val="Текст выноски Знак"/>
    <w:basedOn w:val="a0"/>
    <w:link w:val="ad"/>
    <w:uiPriority w:val="99"/>
    <w:rsid w:val="009D3BE3"/>
    <w:rPr>
      <w:rFonts w:ascii="Tahoma" w:eastAsia="Calibri" w:hAnsi="Tahoma" w:cs="Times New Roman"/>
      <w:sz w:val="16"/>
      <w:szCs w:val="16"/>
    </w:rPr>
  </w:style>
  <w:style w:type="paragraph" w:customStyle="1" w:styleId="23">
    <w:name w:val="Абзац списка2"/>
    <w:basedOn w:val="a"/>
    <w:rsid w:val="009D3BE3"/>
    <w:pPr>
      <w:spacing w:after="0" w:line="240" w:lineRule="auto"/>
      <w:ind w:left="708"/>
    </w:pPr>
    <w:rPr>
      <w:rFonts w:ascii="Times New Roman" w:eastAsia="Times New Roman" w:hAnsi="Times New Roman" w:cs="Times New Roman"/>
      <w:sz w:val="24"/>
      <w:szCs w:val="24"/>
      <w:lang w:eastAsia="ru-RU"/>
    </w:rPr>
  </w:style>
  <w:style w:type="paragraph" w:customStyle="1" w:styleId="af">
    <w:name w:val="Знак"/>
    <w:basedOn w:val="a"/>
    <w:rsid w:val="009D3BE3"/>
    <w:pPr>
      <w:spacing w:line="240" w:lineRule="exact"/>
    </w:pPr>
    <w:rPr>
      <w:rFonts w:ascii="Verdana" w:eastAsia="Times New Roman" w:hAnsi="Verdana" w:cs="Times New Roman"/>
      <w:sz w:val="20"/>
      <w:szCs w:val="20"/>
      <w:lang w:val="en-US"/>
    </w:rPr>
  </w:style>
  <w:style w:type="paragraph" w:styleId="24">
    <w:name w:val="Body Text 2"/>
    <w:basedOn w:val="a"/>
    <w:link w:val="25"/>
    <w:rsid w:val="009D3BE3"/>
    <w:pPr>
      <w:spacing w:before="60" w:after="0" w:line="240" w:lineRule="auto"/>
      <w:jc w:val="both"/>
    </w:pPr>
    <w:rPr>
      <w:rFonts w:ascii="Times New Roman" w:eastAsia="Times New Roman" w:hAnsi="Times New Roman" w:cs="Times New Roman"/>
      <w:sz w:val="24"/>
      <w:szCs w:val="20"/>
    </w:rPr>
  </w:style>
  <w:style w:type="character" w:customStyle="1" w:styleId="25">
    <w:name w:val="Основной текст 2 Знак"/>
    <w:basedOn w:val="a0"/>
    <w:link w:val="24"/>
    <w:rsid w:val="009D3BE3"/>
    <w:rPr>
      <w:rFonts w:ascii="Times New Roman" w:eastAsia="Times New Roman" w:hAnsi="Times New Roman" w:cs="Times New Roman"/>
      <w:sz w:val="24"/>
      <w:szCs w:val="20"/>
    </w:rPr>
  </w:style>
  <w:style w:type="paragraph" w:customStyle="1" w:styleId="ConsNormal">
    <w:name w:val="ConsNormal"/>
    <w:link w:val="ConsNormal0"/>
    <w:rsid w:val="009D3BE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D3BE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0">
    <w:name w:val="Body Text Indent"/>
    <w:basedOn w:val="a"/>
    <w:link w:val="af1"/>
    <w:rsid w:val="009D3BE3"/>
    <w:pPr>
      <w:widowControl w:val="0"/>
      <w:autoSpaceDE w:val="0"/>
      <w:autoSpaceDN w:val="0"/>
      <w:spacing w:after="0" w:line="240" w:lineRule="auto"/>
      <w:ind w:firstLine="485"/>
      <w:jc w:val="both"/>
    </w:pPr>
    <w:rPr>
      <w:rFonts w:ascii="Times New Roman" w:eastAsia="Times New Roman" w:hAnsi="Times New Roman" w:cs="Times New Roman"/>
      <w:sz w:val="20"/>
      <w:szCs w:val="20"/>
    </w:rPr>
  </w:style>
  <w:style w:type="character" w:customStyle="1" w:styleId="af1">
    <w:name w:val="Основной текст с отступом Знак"/>
    <w:basedOn w:val="a0"/>
    <w:link w:val="af0"/>
    <w:rsid w:val="009D3BE3"/>
    <w:rPr>
      <w:rFonts w:ascii="Times New Roman" w:eastAsia="Times New Roman" w:hAnsi="Times New Roman" w:cs="Times New Roman"/>
      <w:sz w:val="20"/>
      <w:szCs w:val="20"/>
    </w:rPr>
  </w:style>
  <w:style w:type="paragraph" w:customStyle="1" w:styleId="ConsPlusNormal">
    <w:name w:val="ConsPlusNormal"/>
    <w:link w:val="ConsPlusNormal0"/>
    <w:uiPriority w:val="99"/>
    <w:rsid w:val="009D3BE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9D3BE3"/>
    <w:rPr>
      <w:rFonts w:ascii="Arial" w:eastAsia="Times New Roman" w:hAnsi="Arial" w:cs="Arial"/>
      <w:sz w:val="20"/>
      <w:szCs w:val="20"/>
      <w:lang w:eastAsia="ru-RU"/>
    </w:rPr>
  </w:style>
  <w:style w:type="character" w:customStyle="1" w:styleId="ConsPlusNormal0">
    <w:name w:val="ConsPlusNormal Знак"/>
    <w:link w:val="ConsPlusNormal"/>
    <w:uiPriority w:val="99"/>
    <w:rsid w:val="009D3BE3"/>
    <w:rPr>
      <w:rFonts w:ascii="Arial" w:eastAsia="Times New Roman" w:hAnsi="Arial" w:cs="Arial"/>
      <w:sz w:val="20"/>
      <w:szCs w:val="20"/>
      <w:lang w:eastAsia="ru-RU"/>
    </w:rPr>
  </w:style>
  <w:style w:type="paragraph" w:styleId="26">
    <w:name w:val="Body Text Indent 2"/>
    <w:basedOn w:val="a"/>
    <w:link w:val="27"/>
    <w:unhideWhenUsed/>
    <w:rsid w:val="009D3BE3"/>
    <w:pPr>
      <w:spacing w:after="120" w:line="480" w:lineRule="auto"/>
      <w:ind w:left="283"/>
    </w:pPr>
    <w:rPr>
      <w:rFonts w:ascii="Calibri" w:eastAsia="Calibri" w:hAnsi="Calibri" w:cs="Times New Roman"/>
    </w:rPr>
  </w:style>
  <w:style w:type="character" w:customStyle="1" w:styleId="27">
    <w:name w:val="Основной текст с отступом 2 Знак"/>
    <w:basedOn w:val="a0"/>
    <w:link w:val="26"/>
    <w:rsid w:val="009D3BE3"/>
    <w:rPr>
      <w:rFonts w:ascii="Calibri" w:eastAsia="Calibri" w:hAnsi="Calibri" w:cs="Times New Roman"/>
    </w:rPr>
  </w:style>
  <w:style w:type="paragraph" w:customStyle="1" w:styleId="s1">
    <w:name w:val="s_1"/>
    <w:basedOn w:val="a"/>
    <w:qFormat/>
    <w:rsid w:val="009D3B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5"/>
    <w:uiPriority w:val="99"/>
    <w:rsid w:val="009D3B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Обычный (веб) Знак Знак"/>
    <w:aliases w:val="Обычный (Web) Знак Знак Знак,Обычный (Web),Обычный (веб) Знак Знак Знак Знак"/>
    <w:basedOn w:val="a"/>
    <w:next w:val="af3"/>
    <w:link w:val="af4"/>
    <w:uiPriority w:val="99"/>
    <w:qFormat/>
    <w:rsid w:val="009D3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 Знак Знак,Обычный (Web) Знак Знак Знак Знак,Обычный (Web) Знак,Обычный (веб) Знак Знак Знак Знак Знак"/>
    <w:link w:val="af2"/>
    <w:locked/>
    <w:rsid w:val="009D3BE3"/>
    <w:rPr>
      <w:rFonts w:ascii="Times New Roman" w:eastAsia="Times New Roman" w:hAnsi="Times New Roman"/>
      <w:sz w:val="24"/>
      <w:szCs w:val="24"/>
    </w:rPr>
  </w:style>
  <w:style w:type="paragraph" w:customStyle="1" w:styleId="14">
    <w:name w:val="Знак1 Знак Знак Знак Знак Знак Знак"/>
    <w:basedOn w:val="a"/>
    <w:uiPriority w:val="99"/>
    <w:rsid w:val="009D3BE3"/>
    <w:pPr>
      <w:spacing w:line="240" w:lineRule="exact"/>
    </w:pPr>
    <w:rPr>
      <w:rFonts w:ascii="Verdana" w:eastAsia="Times New Roman" w:hAnsi="Verdana" w:cs="Verdana"/>
      <w:sz w:val="20"/>
      <w:szCs w:val="20"/>
      <w:lang w:val="en-US"/>
    </w:rPr>
  </w:style>
  <w:style w:type="character" w:customStyle="1" w:styleId="UnresolvedMention">
    <w:name w:val="Unresolved Mention"/>
    <w:uiPriority w:val="99"/>
    <w:semiHidden/>
    <w:unhideWhenUsed/>
    <w:rsid w:val="009D3BE3"/>
    <w:rPr>
      <w:color w:val="605E5C"/>
      <w:shd w:val="clear" w:color="auto" w:fill="E1DFDD"/>
    </w:rPr>
  </w:style>
  <w:style w:type="numbering" w:customStyle="1" w:styleId="110">
    <w:name w:val="Нет списка11"/>
    <w:next w:val="a2"/>
    <w:uiPriority w:val="99"/>
    <w:semiHidden/>
    <w:unhideWhenUsed/>
    <w:rsid w:val="009D3BE3"/>
  </w:style>
  <w:style w:type="numbering" w:customStyle="1" w:styleId="111">
    <w:name w:val="Нет списка111"/>
    <w:next w:val="a2"/>
    <w:uiPriority w:val="99"/>
    <w:semiHidden/>
    <w:unhideWhenUsed/>
    <w:rsid w:val="009D3BE3"/>
  </w:style>
  <w:style w:type="paragraph" w:styleId="32">
    <w:name w:val="Body Text 3"/>
    <w:basedOn w:val="a"/>
    <w:link w:val="33"/>
    <w:unhideWhenUsed/>
    <w:rsid w:val="009D3BE3"/>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pPr>
    <w:rPr>
      <w:rFonts w:ascii="Times New Roman" w:eastAsia="Times New Roman" w:hAnsi="Times New Roman" w:cs="Times New Roman"/>
      <w:iCs/>
      <w:color w:val="000000"/>
      <w:sz w:val="24"/>
      <w:szCs w:val="20"/>
      <w:lang w:eastAsia="ru-RU"/>
    </w:rPr>
  </w:style>
  <w:style w:type="character" w:customStyle="1" w:styleId="33">
    <w:name w:val="Основной текст 3 Знак"/>
    <w:basedOn w:val="a0"/>
    <w:link w:val="32"/>
    <w:rsid w:val="009D3BE3"/>
    <w:rPr>
      <w:rFonts w:ascii="Times New Roman" w:eastAsia="Times New Roman" w:hAnsi="Times New Roman" w:cs="Times New Roman"/>
      <w:iCs/>
      <w:color w:val="000000"/>
      <w:sz w:val="24"/>
      <w:szCs w:val="20"/>
      <w:lang w:eastAsia="ru-RU"/>
    </w:rPr>
  </w:style>
  <w:style w:type="paragraph" w:styleId="34">
    <w:name w:val="Body Text Indent 3"/>
    <w:basedOn w:val="a"/>
    <w:link w:val="35"/>
    <w:unhideWhenUsed/>
    <w:rsid w:val="009D3BE3"/>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9D3BE3"/>
    <w:rPr>
      <w:rFonts w:ascii="Times New Roman" w:eastAsia="Times New Roman" w:hAnsi="Times New Roman" w:cs="Times New Roman"/>
      <w:sz w:val="16"/>
      <w:szCs w:val="16"/>
      <w:lang w:eastAsia="ru-RU"/>
    </w:rPr>
  </w:style>
  <w:style w:type="character" w:customStyle="1" w:styleId="36">
    <w:name w:val="Стиль3 Знак"/>
    <w:link w:val="3"/>
    <w:locked/>
    <w:rsid w:val="009D3BE3"/>
    <w:rPr>
      <w:sz w:val="24"/>
    </w:rPr>
  </w:style>
  <w:style w:type="paragraph" w:customStyle="1" w:styleId="3">
    <w:name w:val="Стиль3"/>
    <w:basedOn w:val="26"/>
    <w:link w:val="36"/>
    <w:rsid w:val="009D3BE3"/>
    <w:pPr>
      <w:widowControl w:val="0"/>
      <w:numPr>
        <w:ilvl w:val="2"/>
        <w:numId w:val="1"/>
      </w:numPr>
      <w:tabs>
        <w:tab w:val="clear" w:pos="1307"/>
        <w:tab w:val="num" w:pos="360"/>
      </w:tabs>
      <w:adjustRightInd w:val="0"/>
      <w:spacing w:after="0" w:line="240" w:lineRule="auto"/>
      <w:ind w:left="742"/>
      <w:jc w:val="both"/>
    </w:pPr>
    <w:rPr>
      <w:rFonts w:asciiTheme="minorHAnsi" w:eastAsiaTheme="minorHAnsi" w:hAnsiTheme="minorHAnsi" w:cstheme="minorBidi"/>
      <w:sz w:val="24"/>
    </w:rPr>
  </w:style>
  <w:style w:type="paragraph" w:customStyle="1" w:styleId="2">
    <w:name w:val="Уровень 2"/>
    <w:basedOn w:val="a"/>
    <w:autoRedefine/>
    <w:rsid w:val="009D3BE3"/>
    <w:pPr>
      <w:numPr>
        <w:ilvl w:val="1"/>
        <w:numId w:val="2"/>
      </w:numPr>
      <w:tabs>
        <w:tab w:val="clear" w:pos="360"/>
        <w:tab w:val="num" w:pos="0"/>
        <w:tab w:val="left" w:pos="720"/>
        <w:tab w:val="left" w:pos="1080"/>
      </w:tabs>
      <w:spacing w:before="120" w:after="0" w:line="240" w:lineRule="auto"/>
      <w:jc w:val="both"/>
      <w:outlineLvl w:val="2"/>
    </w:pPr>
    <w:rPr>
      <w:rFonts w:ascii="Times New Roman" w:eastAsia="Times New Roman" w:hAnsi="Times New Roman" w:cs="Times New Roman"/>
      <w:b/>
      <w:sz w:val="24"/>
      <w:szCs w:val="24"/>
      <w:lang w:eastAsia="ru-RU"/>
    </w:rPr>
  </w:style>
  <w:style w:type="character" w:customStyle="1" w:styleId="grame">
    <w:name w:val="grame"/>
    <w:rsid w:val="009D3BE3"/>
  </w:style>
  <w:style w:type="paragraph" w:styleId="af5">
    <w:name w:val="Body Text"/>
    <w:aliases w:val="body text,body text Знак,body text Знак Знак,bt,ändrad,body text1,bt1,body text2,bt2,body text11,bt11,body text3,bt3,paragraph 2,paragraph 21,EHPT,Body Text2,b,Body Text level 2"/>
    <w:basedOn w:val="a"/>
    <w:link w:val="af6"/>
    <w:rsid w:val="009D3BE3"/>
    <w:pPr>
      <w:spacing w:after="120" w:line="240" w:lineRule="auto"/>
    </w:pPr>
    <w:rPr>
      <w:rFonts w:ascii="Times New Roman" w:eastAsia="Times New Roman" w:hAnsi="Times New Roman" w:cs="Times New Roman"/>
      <w:sz w:val="20"/>
      <w:szCs w:val="20"/>
      <w:lang w:eastAsia="ru-RU"/>
    </w:rPr>
  </w:style>
  <w:style w:type="character" w:customStyle="1" w:styleId="af6">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f5"/>
    <w:rsid w:val="009D3BE3"/>
    <w:rPr>
      <w:rFonts w:ascii="Times New Roman" w:eastAsia="Times New Roman" w:hAnsi="Times New Roman" w:cs="Times New Roman"/>
      <w:sz w:val="20"/>
      <w:szCs w:val="20"/>
      <w:lang w:eastAsia="ru-RU"/>
    </w:rPr>
  </w:style>
  <w:style w:type="paragraph" w:styleId="HTML">
    <w:name w:val="HTML Preformatted"/>
    <w:basedOn w:val="a"/>
    <w:link w:val="HTML0"/>
    <w:rsid w:val="009D3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0">
    <w:name w:val="Стандартный HTML Знак"/>
    <w:basedOn w:val="a0"/>
    <w:link w:val="HTML"/>
    <w:rsid w:val="009D3BE3"/>
    <w:rPr>
      <w:rFonts w:ascii="Courier New" w:eastAsia="Courier New" w:hAnsi="Courier New" w:cs="Times New Roman"/>
      <w:sz w:val="20"/>
      <w:szCs w:val="20"/>
    </w:rPr>
  </w:style>
  <w:style w:type="paragraph" w:styleId="af7">
    <w:name w:val="footnote text"/>
    <w:basedOn w:val="a"/>
    <w:link w:val="af8"/>
    <w:rsid w:val="009D3BE3"/>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9D3BE3"/>
    <w:rPr>
      <w:rFonts w:ascii="Times New Roman" w:eastAsia="Times New Roman" w:hAnsi="Times New Roman" w:cs="Times New Roman"/>
      <w:sz w:val="20"/>
      <w:szCs w:val="20"/>
      <w:lang w:eastAsia="ru-RU"/>
    </w:rPr>
  </w:style>
  <w:style w:type="character" w:customStyle="1" w:styleId="af9">
    <w:name w:val="Текст примечания Знак"/>
    <w:link w:val="afa"/>
    <w:locked/>
    <w:rsid w:val="009D3BE3"/>
  </w:style>
  <w:style w:type="paragraph" w:styleId="afa">
    <w:name w:val="annotation text"/>
    <w:basedOn w:val="a"/>
    <w:link w:val="af9"/>
    <w:rsid w:val="009D3BE3"/>
    <w:pPr>
      <w:spacing w:after="0" w:line="240" w:lineRule="auto"/>
    </w:pPr>
  </w:style>
  <w:style w:type="character" w:customStyle="1" w:styleId="15">
    <w:name w:val="Текст примечания Знак1"/>
    <w:basedOn w:val="a0"/>
    <w:uiPriority w:val="99"/>
    <w:rsid w:val="009D3BE3"/>
    <w:rPr>
      <w:sz w:val="20"/>
      <w:szCs w:val="20"/>
    </w:rPr>
  </w:style>
  <w:style w:type="character" w:customStyle="1" w:styleId="afb">
    <w:name w:val="Тема примечания Знак"/>
    <w:link w:val="afc"/>
    <w:locked/>
    <w:rsid w:val="009D3BE3"/>
    <w:rPr>
      <w:b/>
      <w:bCs/>
    </w:rPr>
  </w:style>
  <w:style w:type="paragraph" w:styleId="afc">
    <w:name w:val="annotation subject"/>
    <w:basedOn w:val="afa"/>
    <w:next w:val="afa"/>
    <w:link w:val="afb"/>
    <w:rsid w:val="009D3BE3"/>
    <w:rPr>
      <w:b/>
      <w:bCs/>
    </w:rPr>
  </w:style>
  <w:style w:type="character" w:customStyle="1" w:styleId="16">
    <w:name w:val="Тема примечания Знак1"/>
    <w:basedOn w:val="15"/>
    <w:uiPriority w:val="99"/>
    <w:rsid w:val="009D3BE3"/>
    <w:rPr>
      <w:b/>
      <w:bCs/>
      <w:sz w:val="20"/>
      <w:szCs w:val="20"/>
    </w:rPr>
  </w:style>
  <w:style w:type="paragraph" w:customStyle="1" w:styleId="afd">
    <w:name w:val="Îñíîâí"/>
    <w:basedOn w:val="a"/>
    <w:rsid w:val="009D3BE3"/>
    <w:pPr>
      <w:widowControl w:val="0"/>
      <w:spacing w:after="0" w:line="240" w:lineRule="auto"/>
      <w:jc w:val="both"/>
    </w:pPr>
    <w:rPr>
      <w:rFonts w:ascii="Arial" w:eastAsia="Times New Roman" w:hAnsi="Arial" w:cs="Arial"/>
      <w:szCs w:val="20"/>
      <w:lang w:eastAsia="ru-RU"/>
    </w:rPr>
  </w:style>
  <w:style w:type="paragraph" w:customStyle="1" w:styleId="17">
    <w:name w:val="Обычный1"/>
    <w:rsid w:val="009D3BE3"/>
    <w:pPr>
      <w:widowControl w:val="0"/>
      <w:snapToGrid w:val="0"/>
      <w:spacing w:after="0" w:line="278" w:lineRule="auto"/>
      <w:ind w:left="280"/>
    </w:pPr>
    <w:rPr>
      <w:rFonts w:ascii="Times New Roman" w:eastAsia="Times New Roman" w:hAnsi="Times New Roman" w:cs="Times New Roman"/>
      <w:sz w:val="20"/>
      <w:szCs w:val="20"/>
      <w:lang w:eastAsia="ru-RU"/>
    </w:rPr>
  </w:style>
  <w:style w:type="paragraph" w:customStyle="1" w:styleId="210">
    <w:name w:val="Основной текст 21"/>
    <w:basedOn w:val="a"/>
    <w:rsid w:val="009D3BE3"/>
    <w:pPr>
      <w:widowControl w:val="0"/>
      <w:spacing w:before="120" w:after="120" w:line="240" w:lineRule="auto"/>
      <w:ind w:firstLine="851"/>
      <w:jc w:val="both"/>
    </w:pPr>
    <w:rPr>
      <w:rFonts w:ascii="Times New Roman" w:eastAsia="Times New Roman" w:hAnsi="Times New Roman" w:cs="Times New Roman"/>
      <w:sz w:val="24"/>
      <w:szCs w:val="20"/>
      <w:lang w:eastAsia="ru-RU"/>
    </w:rPr>
  </w:style>
  <w:style w:type="paragraph" w:customStyle="1" w:styleId="j0e">
    <w:name w:val="j0eбычный"/>
    <w:rsid w:val="009D3BE3"/>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Oaeno">
    <w:name w:val="Oaeno"/>
    <w:basedOn w:val="a"/>
    <w:rsid w:val="009D3BE3"/>
    <w:pPr>
      <w:suppressAutoHyphens/>
      <w:spacing w:after="0" w:line="240" w:lineRule="auto"/>
    </w:pPr>
    <w:rPr>
      <w:rFonts w:ascii="Courier New" w:eastAsia="Arial" w:hAnsi="Courier New" w:cs="Times New Roman"/>
      <w:sz w:val="20"/>
      <w:szCs w:val="20"/>
      <w:lang w:eastAsia="ar-SA"/>
    </w:rPr>
  </w:style>
  <w:style w:type="paragraph" w:styleId="afe">
    <w:name w:val="Revision"/>
    <w:uiPriority w:val="99"/>
    <w:semiHidden/>
    <w:rsid w:val="009D3BE3"/>
    <w:pPr>
      <w:spacing w:after="0" w:line="240" w:lineRule="auto"/>
    </w:pPr>
    <w:rPr>
      <w:rFonts w:ascii="Times New Roman" w:eastAsia="Times New Roman" w:hAnsi="Times New Roman" w:cs="Times New Roman"/>
      <w:sz w:val="24"/>
      <w:szCs w:val="24"/>
      <w:lang w:eastAsia="ru-RU"/>
    </w:rPr>
  </w:style>
  <w:style w:type="paragraph" w:customStyle="1" w:styleId="aff">
    <w:name w:val="Содержимое таблицы"/>
    <w:basedOn w:val="af5"/>
    <w:rsid w:val="009D3BE3"/>
    <w:pPr>
      <w:suppressLineNumbers/>
      <w:suppressAutoHyphens/>
      <w:spacing w:after="0"/>
    </w:pPr>
    <w:rPr>
      <w:b/>
      <w:sz w:val="24"/>
    </w:rPr>
  </w:style>
  <w:style w:type="paragraph" w:customStyle="1" w:styleId="WW-2">
    <w:name w:val="WW-Основной текст 2"/>
    <w:basedOn w:val="a"/>
    <w:rsid w:val="009D3BE3"/>
    <w:pPr>
      <w:widowControl w:val="0"/>
      <w:suppressAutoHyphens/>
      <w:spacing w:after="0" w:line="240" w:lineRule="auto"/>
      <w:ind w:right="-1"/>
      <w:jc w:val="both"/>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9D3BE3"/>
    <w:pPr>
      <w:widowControl w:val="0"/>
      <w:spacing w:after="0" w:line="240" w:lineRule="auto"/>
      <w:ind w:firstLine="567"/>
      <w:jc w:val="both"/>
    </w:pPr>
    <w:rPr>
      <w:rFonts w:ascii="Courier New" w:eastAsia="Times New Roman" w:hAnsi="Courier New" w:cs="Times New Roman"/>
      <w:szCs w:val="20"/>
      <w:lang w:eastAsia="ru-RU"/>
    </w:rPr>
  </w:style>
  <w:style w:type="paragraph" w:customStyle="1" w:styleId="310">
    <w:name w:val="Основной текст с отступом 31"/>
    <w:basedOn w:val="a"/>
    <w:rsid w:val="009D3BE3"/>
    <w:pPr>
      <w:spacing w:after="0" w:line="240" w:lineRule="auto"/>
      <w:ind w:firstLine="567"/>
      <w:jc w:val="both"/>
    </w:pPr>
    <w:rPr>
      <w:rFonts w:ascii="Times New Roman" w:eastAsia="Times New Roman" w:hAnsi="Times New Roman" w:cs="Times New Roman"/>
      <w:color w:val="000000"/>
      <w:szCs w:val="20"/>
      <w:lang w:eastAsia="ru-RU"/>
    </w:rPr>
  </w:style>
  <w:style w:type="character" w:styleId="aff0">
    <w:name w:val="footnote reference"/>
    <w:rsid w:val="009D3BE3"/>
    <w:rPr>
      <w:vertAlign w:val="superscript"/>
    </w:rPr>
  </w:style>
  <w:style w:type="character" w:styleId="aff1">
    <w:name w:val="annotation reference"/>
    <w:rsid w:val="009D3BE3"/>
    <w:rPr>
      <w:sz w:val="16"/>
      <w:szCs w:val="16"/>
    </w:rPr>
  </w:style>
  <w:style w:type="character" w:customStyle="1" w:styleId="WW-WW8Num4z0">
    <w:name w:val="WW-WW8Num4z0"/>
    <w:rsid w:val="009D3BE3"/>
    <w:rPr>
      <w:rFonts w:ascii="Times New Roman" w:eastAsia="Times New Roman" w:hAnsi="Times New Roman" w:cs="Times New Roman" w:hint="default"/>
    </w:rPr>
  </w:style>
  <w:style w:type="table" w:customStyle="1" w:styleId="28">
    <w:name w:val="Сетка таблицы2"/>
    <w:basedOn w:val="a1"/>
    <w:next w:val="a5"/>
    <w:uiPriority w:val="59"/>
    <w:rsid w:val="009D3B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9D3BE3"/>
    <w:pPr>
      <w:numPr>
        <w:numId w:val="3"/>
      </w:numPr>
    </w:pPr>
  </w:style>
  <w:style w:type="numbering" w:customStyle="1" w:styleId="1">
    <w:name w:val="Текущий список1"/>
    <w:rsid w:val="009D3BE3"/>
    <w:pPr>
      <w:numPr>
        <w:numId w:val="4"/>
      </w:numPr>
    </w:pPr>
  </w:style>
  <w:style w:type="paragraph" w:customStyle="1" w:styleId="CharChar">
    <w:name w:val="Char Char"/>
    <w:basedOn w:val="a"/>
    <w:semiHidden/>
    <w:rsid w:val="009D3BE3"/>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f2">
    <w:name w:val="page number"/>
    <w:rsid w:val="009D3BE3"/>
  </w:style>
  <w:style w:type="paragraph" w:customStyle="1" w:styleId="18">
    <w:name w:val="Тема примечания1"/>
    <w:basedOn w:val="afa"/>
    <w:next w:val="afa"/>
    <w:semiHidden/>
    <w:rsid w:val="009D3BE3"/>
    <w:rPr>
      <w:rFonts w:ascii="Arial" w:hAnsi="Arial"/>
      <w:b/>
      <w:bCs/>
    </w:rPr>
  </w:style>
  <w:style w:type="paragraph" w:customStyle="1" w:styleId="Standard">
    <w:name w:val="Standard"/>
    <w:rsid w:val="009D3BE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5">
    <w:name w:val="Font Style15"/>
    <w:rsid w:val="009D3BE3"/>
    <w:rPr>
      <w:rFonts w:ascii="Times New Roman" w:hAnsi="Times New Roman" w:cs="Times New Roman"/>
      <w:sz w:val="22"/>
      <w:szCs w:val="22"/>
    </w:rPr>
  </w:style>
  <w:style w:type="paragraph" w:customStyle="1" w:styleId="29">
    <w:name w:val="Основной текст2"/>
    <w:basedOn w:val="a"/>
    <w:rsid w:val="009D3BE3"/>
    <w:pPr>
      <w:widowControl w:val="0"/>
      <w:shd w:val="clear" w:color="auto" w:fill="FFFFFF"/>
      <w:spacing w:after="0" w:line="230" w:lineRule="exact"/>
    </w:pPr>
    <w:rPr>
      <w:rFonts w:ascii="Bookman Old Style" w:eastAsia="Bookman Old Style" w:hAnsi="Bookman Old Style" w:cs="Bookman Old Style"/>
      <w:color w:val="000000"/>
      <w:sz w:val="19"/>
      <w:szCs w:val="19"/>
      <w:lang w:eastAsia="ru-RU"/>
    </w:rPr>
  </w:style>
  <w:style w:type="paragraph" w:customStyle="1" w:styleId="19">
    <w:name w:val="1 Знак"/>
    <w:basedOn w:val="a"/>
    <w:rsid w:val="009D3BE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11">
    <w:name w:val="Основной текст 3 Знак1"/>
    <w:rsid w:val="009D3BE3"/>
    <w:rPr>
      <w:rFonts w:ascii="Times New Roman" w:eastAsia="Times New Roman" w:hAnsi="Times New Roman" w:cs="Times New Roman"/>
      <w:sz w:val="16"/>
      <w:szCs w:val="16"/>
      <w:lang w:eastAsia="ru-RU"/>
    </w:rPr>
  </w:style>
  <w:style w:type="character" w:styleId="aff3">
    <w:name w:val="endnote reference"/>
    <w:uiPriority w:val="99"/>
    <w:unhideWhenUsed/>
    <w:rsid w:val="009D3BE3"/>
    <w:rPr>
      <w:vertAlign w:val="superscript"/>
    </w:rPr>
  </w:style>
  <w:style w:type="character" w:customStyle="1" w:styleId="aff4">
    <w:name w:val="Основной текст_"/>
    <w:link w:val="1a"/>
    <w:rsid w:val="009D3BE3"/>
    <w:rPr>
      <w:sz w:val="25"/>
      <w:szCs w:val="25"/>
      <w:shd w:val="clear" w:color="auto" w:fill="FFFFFF"/>
    </w:rPr>
  </w:style>
  <w:style w:type="character" w:customStyle="1" w:styleId="115pt">
    <w:name w:val="Основной текст + 11;5 pt"/>
    <w:rsid w:val="009D3BE3"/>
    <w:rPr>
      <w:color w:val="000000"/>
      <w:spacing w:val="0"/>
      <w:w w:val="100"/>
      <w:position w:val="0"/>
      <w:sz w:val="23"/>
      <w:szCs w:val="23"/>
      <w:shd w:val="clear" w:color="auto" w:fill="FFFFFF"/>
      <w:lang w:val="ru-RU"/>
    </w:rPr>
  </w:style>
  <w:style w:type="character" w:customStyle="1" w:styleId="2a">
    <w:name w:val="Основной текст (2)_"/>
    <w:link w:val="2b"/>
    <w:uiPriority w:val="99"/>
    <w:rsid w:val="009D3BE3"/>
    <w:rPr>
      <w:b/>
      <w:bCs/>
      <w:sz w:val="25"/>
      <w:szCs w:val="25"/>
      <w:shd w:val="clear" w:color="auto" w:fill="FFFFFF"/>
    </w:rPr>
  </w:style>
  <w:style w:type="character" w:customStyle="1" w:styleId="aff5">
    <w:name w:val="Основной текст + Курсив"/>
    <w:rsid w:val="009D3BE3"/>
    <w:rPr>
      <w:i/>
      <w:iCs/>
      <w:color w:val="000000"/>
      <w:spacing w:val="0"/>
      <w:w w:val="100"/>
      <w:position w:val="0"/>
      <w:sz w:val="25"/>
      <w:szCs w:val="25"/>
      <w:shd w:val="clear" w:color="auto" w:fill="FFFFFF"/>
      <w:lang w:val="ru-RU"/>
    </w:rPr>
  </w:style>
  <w:style w:type="paragraph" w:customStyle="1" w:styleId="1a">
    <w:name w:val="Основной текст1"/>
    <w:basedOn w:val="a"/>
    <w:link w:val="aff4"/>
    <w:rsid w:val="009D3BE3"/>
    <w:pPr>
      <w:widowControl w:val="0"/>
      <w:shd w:val="clear" w:color="auto" w:fill="FFFFFF"/>
      <w:spacing w:after="0" w:line="298" w:lineRule="exact"/>
      <w:ind w:hanging="1320"/>
      <w:jc w:val="right"/>
    </w:pPr>
    <w:rPr>
      <w:sz w:val="25"/>
      <w:szCs w:val="25"/>
    </w:rPr>
  </w:style>
  <w:style w:type="paragraph" w:customStyle="1" w:styleId="2b">
    <w:name w:val="Основной текст (2)"/>
    <w:basedOn w:val="a"/>
    <w:link w:val="2a"/>
    <w:rsid w:val="009D3BE3"/>
    <w:pPr>
      <w:widowControl w:val="0"/>
      <w:shd w:val="clear" w:color="auto" w:fill="FFFFFF"/>
      <w:spacing w:before="660" w:after="0" w:line="298" w:lineRule="exact"/>
      <w:jc w:val="both"/>
    </w:pPr>
    <w:rPr>
      <w:b/>
      <w:bCs/>
      <w:sz w:val="25"/>
      <w:szCs w:val="25"/>
    </w:rPr>
  </w:style>
  <w:style w:type="character" w:styleId="aff6">
    <w:name w:val="FollowedHyperlink"/>
    <w:uiPriority w:val="99"/>
    <w:unhideWhenUsed/>
    <w:rsid w:val="009D3BE3"/>
    <w:rPr>
      <w:color w:val="800080"/>
      <w:u w:val="single"/>
    </w:rPr>
  </w:style>
  <w:style w:type="character" w:customStyle="1" w:styleId="aff7">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
    <w:link w:val="aff8"/>
    <w:locked/>
    <w:rsid w:val="009D3BE3"/>
    <w:rPr>
      <w:rFonts w:ascii="Courier New" w:hAnsi="Courier New" w:cs="Courier New"/>
    </w:rPr>
  </w:style>
  <w:style w:type="paragraph" w:styleId="aff8">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
    <w:basedOn w:val="a"/>
    <w:link w:val="aff7"/>
    <w:rsid w:val="009D3BE3"/>
    <w:pPr>
      <w:spacing w:after="0" w:line="240" w:lineRule="auto"/>
      <w:jc w:val="both"/>
    </w:pPr>
    <w:rPr>
      <w:rFonts w:ascii="Courier New" w:hAnsi="Courier New" w:cs="Courier New"/>
    </w:rPr>
  </w:style>
  <w:style w:type="character" w:customStyle="1" w:styleId="1b">
    <w:name w:val="Текст Знак1"/>
    <w:aliases w:val="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Текст Знак Знак3 Знак1"/>
    <w:basedOn w:val="a0"/>
    <w:rsid w:val="009D3BE3"/>
    <w:rPr>
      <w:rFonts w:ascii="Consolas" w:hAnsi="Consolas"/>
      <w:sz w:val="21"/>
      <w:szCs w:val="21"/>
    </w:rPr>
  </w:style>
  <w:style w:type="paragraph" w:customStyle="1" w:styleId="aff9">
    <w:name w:val="Îáû÷íûé"/>
    <w:rsid w:val="009D3BE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02statia2">
    <w:name w:val="02statia2"/>
    <w:basedOn w:val="a"/>
    <w:rsid w:val="009D3BE3"/>
    <w:pPr>
      <w:spacing w:before="120" w:after="0" w:line="320" w:lineRule="atLeast"/>
      <w:ind w:left="2020" w:hanging="880"/>
      <w:jc w:val="both"/>
    </w:pPr>
    <w:rPr>
      <w:rFonts w:ascii="GaramondNarrowC" w:eastAsia="MS Mincho" w:hAnsi="GaramondNarrowC" w:cs="GaramondNarrowC"/>
      <w:color w:val="000000"/>
      <w:sz w:val="21"/>
      <w:szCs w:val="21"/>
      <w:lang w:eastAsia="ru-RU"/>
    </w:rPr>
  </w:style>
  <w:style w:type="paragraph" w:customStyle="1" w:styleId="1c">
    <w:name w:val="Без интервала1"/>
    <w:rsid w:val="009D3BE3"/>
    <w:pPr>
      <w:spacing w:after="0" w:line="240" w:lineRule="auto"/>
    </w:pPr>
    <w:rPr>
      <w:rFonts w:ascii="Calibri" w:eastAsia="Times New Roman" w:hAnsi="Calibri" w:cs="Times New Roman"/>
      <w:lang w:eastAsia="ru-RU"/>
    </w:rPr>
  </w:style>
  <w:style w:type="character" w:customStyle="1" w:styleId="f">
    <w:name w:val="f"/>
    <w:rsid w:val="009D3BE3"/>
  </w:style>
  <w:style w:type="character" w:customStyle="1" w:styleId="100">
    <w:name w:val="Основной текст (10)_"/>
    <w:link w:val="101"/>
    <w:rsid w:val="009D3BE3"/>
    <w:rPr>
      <w:sz w:val="23"/>
      <w:szCs w:val="23"/>
      <w:shd w:val="clear" w:color="auto" w:fill="FFFFFF"/>
    </w:rPr>
  </w:style>
  <w:style w:type="paragraph" w:customStyle="1" w:styleId="101">
    <w:name w:val="Основной текст (10)"/>
    <w:basedOn w:val="a"/>
    <w:link w:val="100"/>
    <w:rsid w:val="009D3BE3"/>
    <w:pPr>
      <w:shd w:val="clear" w:color="auto" w:fill="FFFFFF"/>
      <w:spacing w:after="0" w:line="274" w:lineRule="exact"/>
      <w:ind w:hanging="380"/>
      <w:jc w:val="right"/>
    </w:pPr>
    <w:rPr>
      <w:sz w:val="23"/>
      <w:szCs w:val="23"/>
    </w:rPr>
  </w:style>
  <w:style w:type="character" w:styleId="affa">
    <w:name w:val="Strong"/>
    <w:uiPriority w:val="22"/>
    <w:qFormat/>
    <w:rsid w:val="009D3BE3"/>
    <w:rPr>
      <w:b/>
      <w:bCs/>
    </w:rPr>
  </w:style>
  <w:style w:type="character" w:customStyle="1" w:styleId="95pt">
    <w:name w:val="Основной текст + 9;5 pt;Не полужирный"/>
    <w:rsid w:val="009D3BE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
    <w:name w:val="Основной текст + 9"/>
    <w:aliases w:val="5 pt,Не полужирный,Основной текст + 11"/>
    <w:rsid w:val="009D3BE3"/>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character" w:customStyle="1" w:styleId="1d">
    <w:name w:val="Основной текст Знак1"/>
    <w:aliases w:val="Знак Знак1,body text Знак2,body text Знак Знак2,body text Знак Знак Знак1,bt Знак1,ändrad Знак1,body text1 Знак1,bt1 Знак1,body text2 Знак1,bt2 Знак1,body text11 Знак1,bt11 Знак1,body text3 Знак1,bt3 Знак1,paragraph 2 Знак1,b Знак"/>
    <w:uiPriority w:val="99"/>
    <w:semiHidden/>
    <w:rsid w:val="009D3BE3"/>
    <w:rPr>
      <w:rFonts w:ascii="Times New Roman" w:eastAsia="Times New Roman" w:hAnsi="Times New Roman" w:cs="Times New Roman"/>
      <w:sz w:val="24"/>
      <w:szCs w:val="24"/>
      <w:lang w:eastAsia="ru-RU"/>
    </w:rPr>
  </w:style>
  <w:style w:type="numbering" w:customStyle="1" w:styleId="1111">
    <w:name w:val="Нет списка1111"/>
    <w:next w:val="a2"/>
    <w:uiPriority w:val="99"/>
    <w:semiHidden/>
    <w:unhideWhenUsed/>
    <w:rsid w:val="009D3BE3"/>
  </w:style>
  <w:style w:type="character" w:customStyle="1" w:styleId="1e">
    <w:name w:val="Просмотренная гиперссылка1"/>
    <w:uiPriority w:val="99"/>
    <w:unhideWhenUsed/>
    <w:rsid w:val="009D3BE3"/>
    <w:rPr>
      <w:color w:val="800080"/>
      <w:u w:val="single"/>
    </w:rPr>
  </w:style>
  <w:style w:type="numbering" w:customStyle="1" w:styleId="2c">
    <w:name w:val="Нет списка2"/>
    <w:next w:val="a2"/>
    <w:uiPriority w:val="99"/>
    <w:semiHidden/>
    <w:unhideWhenUsed/>
    <w:rsid w:val="009D3BE3"/>
  </w:style>
  <w:style w:type="table" w:customStyle="1" w:styleId="112">
    <w:name w:val="Сетка таблицы11"/>
    <w:basedOn w:val="a1"/>
    <w:next w:val="a5"/>
    <w:uiPriority w:val="59"/>
    <w:rsid w:val="009D3BE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9D3BE3"/>
    <w:rPr>
      <w:rFonts w:ascii="Times New Roman" w:hAnsi="Times New Roman" w:cs="Times New Roman"/>
      <w:sz w:val="26"/>
      <w:szCs w:val="26"/>
    </w:rPr>
  </w:style>
  <w:style w:type="paragraph" w:customStyle="1" w:styleId="ConsPlusCell">
    <w:name w:val="ConsPlusCell"/>
    <w:rsid w:val="009D3BE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rsid w:val="009D3BE3"/>
  </w:style>
  <w:style w:type="character" w:customStyle="1" w:styleId="1f">
    <w:name w:val="Текст выноски Знак1"/>
    <w:uiPriority w:val="99"/>
    <w:semiHidden/>
    <w:rsid w:val="009D3BE3"/>
    <w:rPr>
      <w:rFonts w:ascii="Tahoma" w:hAnsi="Tahoma" w:cs="Tahoma"/>
      <w:color w:val="000000"/>
      <w:sz w:val="16"/>
      <w:szCs w:val="16"/>
      <w:lang w:eastAsia="ru-RU"/>
    </w:rPr>
  </w:style>
  <w:style w:type="character" w:customStyle="1" w:styleId="37">
    <w:name w:val="Основной текст (3)_"/>
    <w:link w:val="38"/>
    <w:rsid w:val="009D3BE3"/>
    <w:rPr>
      <w:sz w:val="26"/>
      <w:szCs w:val="26"/>
      <w:shd w:val="clear" w:color="auto" w:fill="FFFFFF"/>
    </w:rPr>
  </w:style>
  <w:style w:type="paragraph" w:customStyle="1" w:styleId="38">
    <w:name w:val="Основной текст (3)"/>
    <w:basedOn w:val="a"/>
    <w:link w:val="37"/>
    <w:rsid w:val="009D3BE3"/>
    <w:pPr>
      <w:shd w:val="clear" w:color="auto" w:fill="FFFFFF"/>
      <w:spacing w:before="900" w:after="0" w:line="317" w:lineRule="exact"/>
      <w:jc w:val="both"/>
    </w:pPr>
    <w:rPr>
      <w:sz w:val="26"/>
      <w:szCs w:val="26"/>
      <w:shd w:val="clear" w:color="auto" w:fill="FFFFFF"/>
    </w:rPr>
  </w:style>
  <w:style w:type="character" w:customStyle="1" w:styleId="2d">
    <w:name w:val="Основной текст (2) + Не полужирный"/>
    <w:rsid w:val="009D3BE3"/>
    <w:rPr>
      <w:b/>
      <w:bCs/>
      <w:sz w:val="26"/>
      <w:szCs w:val="26"/>
      <w:shd w:val="clear" w:color="auto" w:fill="FFFFFF"/>
      <w:lang w:bidi="ar-SA"/>
    </w:rPr>
  </w:style>
  <w:style w:type="paragraph" w:customStyle="1" w:styleId="39">
    <w:name w:val="Основной текст3"/>
    <w:basedOn w:val="a"/>
    <w:rsid w:val="009D3BE3"/>
    <w:pPr>
      <w:shd w:val="clear" w:color="auto" w:fill="FFFFFF"/>
      <w:spacing w:after="0" w:line="0" w:lineRule="atLeast"/>
      <w:ind w:hanging="340"/>
    </w:pPr>
    <w:rPr>
      <w:rFonts w:ascii="Calibri" w:eastAsia="Times New Roman" w:hAnsi="Calibri" w:cs="Times New Roman"/>
      <w:sz w:val="20"/>
      <w:szCs w:val="20"/>
      <w:shd w:val="clear" w:color="auto" w:fill="FFFFFF"/>
    </w:rPr>
  </w:style>
  <w:style w:type="paragraph" w:customStyle="1" w:styleId="Default">
    <w:name w:val="Default"/>
    <w:rsid w:val="009D3B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b">
    <w:name w:val="Цветовое выделение"/>
    <w:uiPriority w:val="99"/>
    <w:rsid w:val="009D3BE3"/>
    <w:rPr>
      <w:b/>
      <w:color w:val="000080"/>
    </w:rPr>
  </w:style>
  <w:style w:type="paragraph" w:customStyle="1" w:styleId="affc">
    <w:name w:val="_Обычный"/>
    <w:basedOn w:val="a"/>
    <w:uiPriority w:val="99"/>
    <w:rsid w:val="009D3BE3"/>
    <w:pPr>
      <w:spacing w:after="120" w:line="240" w:lineRule="auto"/>
      <w:ind w:firstLine="720"/>
      <w:jc w:val="both"/>
    </w:pPr>
    <w:rPr>
      <w:rFonts w:ascii="Times New Roman" w:eastAsia="Times New Roman" w:hAnsi="Times New Roman" w:cs="Times New Roman"/>
      <w:sz w:val="24"/>
      <w:szCs w:val="24"/>
      <w:lang w:eastAsia="ru-RU"/>
    </w:rPr>
  </w:style>
  <w:style w:type="character" w:customStyle="1" w:styleId="ArialUnicodeMS9pt">
    <w:name w:val="Основной текст + Arial Unicode MS;9 pt"/>
    <w:rsid w:val="009D3BE3"/>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rPr>
  </w:style>
  <w:style w:type="paragraph" w:customStyle="1" w:styleId="affd">
    <w:name w:val="Пункт"/>
    <w:basedOn w:val="a"/>
    <w:rsid w:val="009D3BE3"/>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f0">
    <w:name w:val="Абзац списка1"/>
    <w:basedOn w:val="a"/>
    <w:rsid w:val="009D3BE3"/>
    <w:pPr>
      <w:spacing w:after="200" w:line="276" w:lineRule="auto"/>
      <w:ind w:left="720"/>
      <w:contextualSpacing/>
    </w:pPr>
    <w:rPr>
      <w:rFonts w:ascii="Calibri" w:eastAsia="Times New Roman" w:hAnsi="Calibri" w:cs="Times New Roman"/>
    </w:rPr>
  </w:style>
  <w:style w:type="paragraph" w:customStyle="1" w:styleId="affe">
    <w:name w:val="Внимание: Криминал!!"/>
    <w:basedOn w:val="a"/>
    <w:next w:val="a"/>
    <w:rsid w:val="009D3BE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Таблицы (моноширинный)"/>
    <w:basedOn w:val="a"/>
    <w:next w:val="a"/>
    <w:rsid w:val="009D3BE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312">
    <w:name w:val="Основной текст 31"/>
    <w:basedOn w:val="a"/>
    <w:rsid w:val="009D3BE3"/>
    <w:pPr>
      <w:suppressAutoHyphens/>
      <w:spacing w:after="120" w:line="240" w:lineRule="auto"/>
    </w:pPr>
    <w:rPr>
      <w:rFonts w:ascii="Times New Roman" w:eastAsia="Times New Roman" w:hAnsi="Times New Roman" w:cs="Times New Roman"/>
      <w:sz w:val="16"/>
      <w:szCs w:val="16"/>
      <w:lang w:eastAsia="ar-SA"/>
    </w:rPr>
  </w:style>
  <w:style w:type="paragraph" w:styleId="afff0">
    <w:name w:val="List"/>
    <w:basedOn w:val="a"/>
    <w:rsid w:val="009D3BE3"/>
    <w:pPr>
      <w:spacing w:after="60" w:line="240" w:lineRule="auto"/>
      <w:ind w:left="283" w:hanging="283"/>
      <w:jc w:val="both"/>
    </w:pPr>
    <w:rPr>
      <w:rFonts w:ascii="Times New Roman" w:eastAsia="Times New Roman" w:hAnsi="Times New Roman" w:cs="Times New Roman"/>
      <w:sz w:val="24"/>
      <w:szCs w:val="24"/>
      <w:lang w:eastAsia="ru-RU"/>
    </w:rPr>
  </w:style>
  <w:style w:type="character" w:customStyle="1" w:styleId="270">
    <w:name w:val="Основной текст27"/>
    <w:rsid w:val="009D3BE3"/>
    <w:rPr>
      <w:rFonts w:ascii="Times New Roman" w:hAnsi="Times New Roman" w:cs="Times New Roman"/>
      <w:spacing w:val="0"/>
      <w:sz w:val="23"/>
      <w:szCs w:val="23"/>
      <w:shd w:val="clear" w:color="auto" w:fill="FFFFFF"/>
    </w:rPr>
  </w:style>
  <w:style w:type="paragraph" w:customStyle="1" w:styleId="300">
    <w:name w:val="Основной текст30"/>
    <w:basedOn w:val="a"/>
    <w:rsid w:val="009D3BE3"/>
    <w:pPr>
      <w:shd w:val="clear" w:color="auto" w:fill="FFFFFF"/>
      <w:spacing w:after="0" w:line="240" w:lineRule="atLeast"/>
      <w:ind w:hanging="380"/>
    </w:pPr>
    <w:rPr>
      <w:rFonts w:ascii="Times New Roman" w:eastAsia="Arial Unicode MS" w:hAnsi="Times New Roman" w:cs="Times New Roman"/>
      <w:i/>
      <w:iCs/>
      <w:color w:val="000000"/>
      <w:sz w:val="23"/>
      <w:szCs w:val="23"/>
      <w:lang w:eastAsia="ru-RU"/>
    </w:rPr>
  </w:style>
  <w:style w:type="character" w:styleId="afff1">
    <w:name w:val="Emphasis"/>
    <w:qFormat/>
    <w:rsid w:val="009D3BE3"/>
    <w:rPr>
      <w:rFonts w:cs="Times New Roman"/>
      <w:i/>
      <w:iCs/>
    </w:rPr>
  </w:style>
  <w:style w:type="paragraph" w:customStyle="1" w:styleId="PEA">
    <w:name w:val="PEA"/>
    <w:rsid w:val="009D3B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0">
    <w:name w:val="Стиль2"/>
    <w:basedOn w:val="2e"/>
    <w:rsid w:val="009D3BE3"/>
    <w:pPr>
      <w:keepNext/>
      <w:keepLines/>
      <w:widowControl w:val="0"/>
      <w:numPr>
        <w:numId w:val="5"/>
      </w:numPr>
      <w:suppressLineNumbers/>
      <w:tabs>
        <w:tab w:val="num" w:pos="360"/>
        <w:tab w:val="num" w:pos="643"/>
        <w:tab w:val="num" w:pos="1209"/>
      </w:tabs>
      <w:suppressAutoHyphens/>
      <w:spacing w:after="60"/>
      <w:ind w:left="643"/>
      <w:contextualSpacing w:val="0"/>
      <w:jc w:val="both"/>
    </w:pPr>
    <w:rPr>
      <w:b/>
      <w:szCs w:val="20"/>
    </w:rPr>
  </w:style>
  <w:style w:type="paragraph" w:styleId="2e">
    <w:name w:val="List Number 2"/>
    <w:basedOn w:val="a"/>
    <w:rsid w:val="009D3BE3"/>
    <w:pPr>
      <w:tabs>
        <w:tab w:val="num" w:pos="432"/>
      </w:tabs>
      <w:spacing w:after="0" w:line="240" w:lineRule="auto"/>
      <w:ind w:left="431" w:hanging="431"/>
      <w:contextualSpacing/>
    </w:pPr>
    <w:rPr>
      <w:rFonts w:ascii="Times New Roman" w:eastAsia="Times New Roman" w:hAnsi="Times New Roman" w:cs="Times New Roman"/>
      <w:sz w:val="24"/>
      <w:szCs w:val="24"/>
      <w:lang w:eastAsia="ru-RU"/>
    </w:rPr>
  </w:style>
  <w:style w:type="paragraph" w:customStyle="1" w:styleId="PEAformat">
    <w:name w:val="PEAformat"/>
    <w:rsid w:val="009D3B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9D3BE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numbering" w:customStyle="1" w:styleId="3a">
    <w:name w:val="Нет списка3"/>
    <w:next w:val="a2"/>
    <w:uiPriority w:val="99"/>
    <w:semiHidden/>
    <w:unhideWhenUsed/>
    <w:rsid w:val="009D3BE3"/>
  </w:style>
  <w:style w:type="table" w:customStyle="1" w:styleId="212">
    <w:name w:val="Сетка таблицы21"/>
    <w:basedOn w:val="a1"/>
    <w:next w:val="a5"/>
    <w:uiPriority w:val="59"/>
    <w:rsid w:val="009D3BE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9D3BE3"/>
  </w:style>
  <w:style w:type="paragraph" w:customStyle="1" w:styleId="2f">
    <w:name w:val="Обычный2"/>
    <w:rsid w:val="009D3BE3"/>
    <w:pPr>
      <w:spacing w:after="0" w:line="240" w:lineRule="auto"/>
    </w:pPr>
    <w:rPr>
      <w:rFonts w:ascii="Times New Roman" w:eastAsia="Times New Roman" w:hAnsi="Times New Roman" w:cs="Times New Roman"/>
      <w:color w:val="000000"/>
      <w:sz w:val="24"/>
      <w:szCs w:val="20"/>
      <w:lang w:eastAsia="ru-RU"/>
    </w:rPr>
  </w:style>
  <w:style w:type="character" w:styleId="afff2">
    <w:name w:val="line number"/>
    <w:semiHidden/>
    <w:rsid w:val="009D3BE3"/>
  </w:style>
  <w:style w:type="character" w:customStyle="1" w:styleId="1f1">
    <w:name w:val="Выделение1"/>
    <w:rsid w:val="009D3BE3"/>
    <w:rPr>
      <w:i/>
      <w:sz w:val="24"/>
    </w:rPr>
  </w:style>
  <w:style w:type="character" w:customStyle="1" w:styleId="2f0">
    <w:name w:val="Основной шрифт абзаца2"/>
    <w:rsid w:val="009D3BE3"/>
    <w:rPr>
      <w:sz w:val="24"/>
    </w:rPr>
  </w:style>
  <w:style w:type="character" w:customStyle="1" w:styleId="2f1">
    <w:name w:val="Выделение2"/>
    <w:rsid w:val="009D3BE3"/>
    <w:rPr>
      <w:i/>
      <w:sz w:val="24"/>
    </w:rPr>
  </w:style>
  <w:style w:type="table" w:styleId="1f2">
    <w:name w:val="Table Simple 1"/>
    <w:basedOn w:val="a1"/>
    <w:rsid w:val="009D3BE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1"/>
    <w:next w:val="a5"/>
    <w:uiPriority w:val="59"/>
    <w:rsid w:val="009D3BE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Простая таблица 11"/>
    <w:basedOn w:val="a1"/>
    <w:next w:val="1f2"/>
    <w:rsid w:val="009D3BE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5"/>
    <w:uiPriority w:val="59"/>
    <w:rsid w:val="009D3BE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2"/>
    <w:next w:val="111111"/>
    <w:rsid w:val="009D3BE3"/>
  </w:style>
  <w:style w:type="numbering" w:customStyle="1" w:styleId="114">
    <w:name w:val="Текущий список11"/>
    <w:rsid w:val="009D3BE3"/>
  </w:style>
  <w:style w:type="numbering" w:customStyle="1" w:styleId="121">
    <w:name w:val="Нет списка12"/>
    <w:next w:val="a2"/>
    <w:uiPriority w:val="99"/>
    <w:semiHidden/>
    <w:unhideWhenUsed/>
    <w:rsid w:val="009D3BE3"/>
  </w:style>
  <w:style w:type="numbering" w:customStyle="1" w:styleId="213">
    <w:name w:val="Нет списка21"/>
    <w:next w:val="a2"/>
    <w:uiPriority w:val="99"/>
    <w:semiHidden/>
    <w:unhideWhenUsed/>
    <w:rsid w:val="009D3BE3"/>
  </w:style>
  <w:style w:type="numbering" w:customStyle="1" w:styleId="313">
    <w:name w:val="Нет списка31"/>
    <w:next w:val="a2"/>
    <w:uiPriority w:val="99"/>
    <w:semiHidden/>
    <w:unhideWhenUsed/>
    <w:rsid w:val="009D3BE3"/>
  </w:style>
  <w:style w:type="table" w:customStyle="1" w:styleId="1110">
    <w:name w:val="Сетка таблицы111"/>
    <w:basedOn w:val="a1"/>
    <w:next w:val="a5"/>
    <w:uiPriority w:val="59"/>
    <w:rsid w:val="009D3BE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9D3BE3"/>
  </w:style>
  <w:style w:type="table" w:customStyle="1" w:styleId="122">
    <w:name w:val="Простая таблица 12"/>
    <w:basedOn w:val="a1"/>
    <w:next w:val="1f2"/>
    <w:rsid w:val="009D3BE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5"/>
    <w:uiPriority w:val="59"/>
    <w:rsid w:val="009D3BE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Простая таблица 111"/>
    <w:basedOn w:val="a1"/>
    <w:next w:val="1f2"/>
    <w:rsid w:val="009D3BE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5"/>
    <w:uiPriority w:val="59"/>
    <w:rsid w:val="009D3BE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2"/>
    <w:next w:val="111111"/>
    <w:rsid w:val="009D3BE3"/>
  </w:style>
  <w:style w:type="numbering" w:customStyle="1" w:styleId="123">
    <w:name w:val="Текущий список12"/>
    <w:rsid w:val="009D3BE3"/>
  </w:style>
  <w:style w:type="numbering" w:customStyle="1" w:styleId="131">
    <w:name w:val="Нет списка13"/>
    <w:next w:val="a2"/>
    <w:uiPriority w:val="99"/>
    <w:semiHidden/>
    <w:unhideWhenUsed/>
    <w:rsid w:val="009D3BE3"/>
  </w:style>
  <w:style w:type="numbering" w:customStyle="1" w:styleId="220">
    <w:name w:val="Нет списка22"/>
    <w:next w:val="a2"/>
    <w:uiPriority w:val="99"/>
    <w:semiHidden/>
    <w:unhideWhenUsed/>
    <w:rsid w:val="009D3BE3"/>
  </w:style>
  <w:style w:type="numbering" w:customStyle="1" w:styleId="320">
    <w:name w:val="Нет списка32"/>
    <w:next w:val="a2"/>
    <w:uiPriority w:val="99"/>
    <w:semiHidden/>
    <w:unhideWhenUsed/>
    <w:rsid w:val="009D3BE3"/>
  </w:style>
  <w:style w:type="table" w:customStyle="1" w:styleId="221">
    <w:name w:val="Сетка таблицы22"/>
    <w:basedOn w:val="a1"/>
    <w:next w:val="a5"/>
    <w:uiPriority w:val="59"/>
    <w:rsid w:val="009D3BE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5"/>
    <w:uiPriority w:val="59"/>
    <w:rsid w:val="009D3BE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c">
    <w:name w:val="List Bullet 3"/>
    <w:basedOn w:val="a"/>
    <w:autoRedefine/>
    <w:rsid w:val="009D3BE3"/>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afff3">
    <w:name w:val="Subtitle"/>
    <w:basedOn w:val="a"/>
    <w:next w:val="a"/>
    <w:link w:val="afff4"/>
    <w:uiPriority w:val="11"/>
    <w:qFormat/>
    <w:rsid w:val="009D3BE3"/>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ff4">
    <w:name w:val="Подзаголовок Знак"/>
    <w:basedOn w:val="a0"/>
    <w:link w:val="afff3"/>
    <w:uiPriority w:val="11"/>
    <w:rsid w:val="009D3BE3"/>
    <w:rPr>
      <w:rFonts w:ascii="Cambria" w:eastAsia="Times New Roman" w:hAnsi="Cambria" w:cs="Times New Roman"/>
      <w:sz w:val="24"/>
      <w:szCs w:val="24"/>
    </w:rPr>
  </w:style>
  <w:style w:type="character" w:customStyle="1" w:styleId="a4">
    <w:name w:val="Абзац списка Знак"/>
    <w:link w:val="a3"/>
    <w:uiPriority w:val="99"/>
    <w:locked/>
    <w:rsid w:val="009D3BE3"/>
    <w:rPr>
      <w:rFonts w:ascii="Calibri" w:eastAsia="Calibri" w:hAnsi="Calibri" w:cs="Times New Roman"/>
    </w:rPr>
  </w:style>
  <w:style w:type="paragraph" w:styleId="af3">
    <w:name w:val="Normal (Web)"/>
    <w:basedOn w:val="a"/>
    <w:uiPriority w:val="99"/>
    <w:semiHidden/>
    <w:unhideWhenUsed/>
    <w:rsid w:val="009D3BE3"/>
    <w:rPr>
      <w:rFonts w:ascii="Times New Roman" w:hAnsi="Times New Roman" w:cs="Times New Roman"/>
      <w:sz w:val="24"/>
      <w:szCs w:val="24"/>
    </w:rPr>
  </w:style>
  <w:style w:type="paragraph" w:customStyle="1" w:styleId="214">
    <w:name w:val="Основной текст (2)1"/>
    <w:basedOn w:val="a"/>
    <w:uiPriority w:val="99"/>
    <w:rsid w:val="0007762D"/>
    <w:pPr>
      <w:widowControl w:val="0"/>
      <w:shd w:val="clear" w:color="auto" w:fill="FFFFFF"/>
      <w:spacing w:before="300" w:after="300" w:line="240" w:lineRule="atLeast"/>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936558">
      <w:bodyDiv w:val="1"/>
      <w:marLeft w:val="0"/>
      <w:marRight w:val="0"/>
      <w:marTop w:val="0"/>
      <w:marBottom w:val="0"/>
      <w:divBdr>
        <w:top w:val="none" w:sz="0" w:space="0" w:color="auto"/>
        <w:left w:val="none" w:sz="0" w:space="0" w:color="auto"/>
        <w:bottom w:val="none" w:sz="0" w:space="0" w:color="auto"/>
        <w:right w:val="none" w:sz="0" w:space="0" w:color="auto"/>
      </w:divBdr>
    </w:div>
    <w:div w:id="138929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5240B-3480-4BBD-B0B2-E154BDED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9</Pages>
  <Words>5774</Words>
  <Characters>32917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Nurgaliev</dc:creator>
  <cp:keywords/>
  <dc:description/>
  <cp:lastModifiedBy>RePack by Diakov</cp:lastModifiedBy>
  <cp:revision>55</cp:revision>
  <cp:lastPrinted>2022-10-21T03:35:00Z</cp:lastPrinted>
  <dcterms:created xsi:type="dcterms:W3CDTF">2022-02-09T01:59:00Z</dcterms:created>
  <dcterms:modified xsi:type="dcterms:W3CDTF">2022-10-21T03:37:00Z</dcterms:modified>
</cp:coreProperties>
</file>