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E9B1" w14:textId="77777777" w:rsidR="007250DD" w:rsidRDefault="007250DD" w:rsidP="007250DD">
      <w:pPr>
        <w:tabs>
          <w:tab w:val="left" w:pos="709"/>
        </w:tabs>
        <w:autoSpaceDE w:val="0"/>
        <w:autoSpaceDN w:val="0"/>
        <w:adjustRightInd w:val="0"/>
        <w:spacing w:after="0" w:line="240" w:lineRule="auto"/>
        <w:ind w:firstLine="709"/>
        <w:jc w:val="center"/>
        <w:rPr>
          <w:rFonts w:ascii="Times New Roman CYR" w:hAnsi="Times New Roman CYR" w:cs="Times New Roman CYR"/>
          <w:sz w:val="26"/>
          <w:szCs w:val="26"/>
        </w:rPr>
      </w:pPr>
    </w:p>
    <w:p w14:paraId="72C119F8" w14:textId="77777777" w:rsidR="007250DD" w:rsidRDefault="007250DD" w:rsidP="007250DD">
      <w:pPr>
        <w:tabs>
          <w:tab w:val="left" w:pos="709"/>
        </w:tabs>
        <w:autoSpaceDE w:val="0"/>
        <w:autoSpaceDN w:val="0"/>
        <w:adjustRightInd w:val="0"/>
        <w:spacing w:after="0" w:line="240" w:lineRule="auto"/>
        <w:ind w:firstLine="709"/>
        <w:jc w:val="center"/>
        <w:rPr>
          <w:rFonts w:ascii="Times New Roman CYR" w:hAnsi="Times New Roman CYR" w:cs="Times New Roman CYR"/>
          <w:sz w:val="26"/>
          <w:szCs w:val="26"/>
        </w:rPr>
      </w:pPr>
    </w:p>
    <w:p w14:paraId="750E23DF" w14:textId="77777777" w:rsidR="007250DD" w:rsidRDefault="007250DD" w:rsidP="007250DD">
      <w:pPr>
        <w:tabs>
          <w:tab w:val="left" w:pos="709"/>
        </w:tabs>
        <w:autoSpaceDE w:val="0"/>
        <w:autoSpaceDN w:val="0"/>
        <w:adjustRightInd w:val="0"/>
        <w:spacing w:after="0" w:line="240" w:lineRule="auto"/>
        <w:ind w:firstLine="709"/>
        <w:jc w:val="center"/>
        <w:rPr>
          <w:rFonts w:ascii="Times New Roman CYR" w:hAnsi="Times New Roman CYR" w:cs="Times New Roman CYR"/>
          <w:sz w:val="26"/>
          <w:szCs w:val="26"/>
        </w:rPr>
      </w:pPr>
    </w:p>
    <w:p w14:paraId="3A8307B1" w14:textId="26C2BEE8" w:rsidR="00447317" w:rsidRDefault="00447317" w:rsidP="006B334F">
      <w:pPr>
        <w:pStyle w:val="a3"/>
        <w:numPr>
          <w:ilvl w:val="0"/>
          <w:numId w:val="4"/>
        </w:numPr>
        <w:tabs>
          <w:tab w:val="left" w:pos="709"/>
        </w:tabs>
        <w:autoSpaceDE w:val="0"/>
        <w:autoSpaceDN w:val="0"/>
        <w:adjustRightInd w:val="0"/>
        <w:spacing w:after="0" w:line="240" w:lineRule="auto"/>
        <w:jc w:val="center"/>
        <w:rPr>
          <w:rFonts w:ascii="Times New Roman CYR" w:hAnsi="Times New Roman CYR" w:cs="Times New Roman CYR"/>
          <w:b/>
          <w:sz w:val="26"/>
          <w:szCs w:val="26"/>
        </w:rPr>
      </w:pPr>
      <w:r w:rsidRPr="0029186A">
        <w:rPr>
          <w:rFonts w:ascii="Times New Roman CYR" w:hAnsi="Times New Roman CYR" w:cs="Times New Roman CYR"/>
          <w:b/>
          <w:sz w:val="26"/>
          <w:szCs w:val="26"/>
        </w:rPr>
        <w:t>Извеще</w:t>
      </w:r>
      <w:r>
        <w:rPr>
          <w:rFonts w:ascii="Times New Roman CYR" w:hAnsi="Times New Roman CYR" w:cs="Times New Roman CYR"/>
          <w:b/>
          <w:sz w:val="26"/>
          <w:szCs w:val="26"/>
        </w:rPr>
        <w:t>н</w:t>
      </w:r>
      <w:r w:rsidRPr="0029186A">
        <w:rPr>
          <w:rFonts w:ascii="Times New Roman CYR" w:hAnsi="Times New Roman CYR" w:cs="Times New Roman CYR"/>
          <w:b/>
          <w:sz w:val="26"/>
          <w:szCs w:val="26"/>
        </w:rPr>
        <w:t>ие о проведение запроса котировок</w:t>
      </w:r>
      <w:r>
        <w:rPr>
          <w:rFonts w:ascii="Times New Roman CYR" w:hAnsi="Times New Roman CYR" w:cs="Times New Roman CYR"/>
          <w:b/>
          <w:sz w:val="26"/>
          <w:szCs w:val="26"/>
        </w:rPr>
        <w:t xml:space="preserve"> в электронной форме</w:t>
      </w:r>
    </w:p>
    <w:p w14:paraId="4FCAD782" w14:textId="182284E1" w:rsidR="00447317" w:rsidRPr="00FD35B6" w:rsidRDefault="00447317" w:rsidP="00FD35B6">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Способ закупки:  запрос</w:t>
      </w:r>
      <w:r>
        <w:rPr>
          <w:rFonts w:ascii="Times New Roman CYR" w:hAnsi="Times New Roman CYR" w:cs="Times New Roman CYR"/>
          <w:sz w:val="26"/>
          <w:szCs w:val="26"/>
        </w:rPr>
        <w:t xml:space="preserve"> котировок </w:t>
      </w:r>
      <w:r w:rsidRPr="0029186A">
        <w:rPr>
          <w:rFonts w:ascii="Times New Roman CYR" w:hAnsi="Times New Roman CYR" w:cs="Times New Roman CYR"/>
          <w:sz w:val="26"/>
          <w:szCs w:val="26"/>
        </w:rPr>
        <w:t xml:space="preserve"> </w:t>
      </w:r>
      <w:r>
        <w:rPr>
          <w:rFonts w:ascii="Times New Roman CYR" w:hAnsi="Times New Roman CYR" w:cs="Times New Roman CYR"/>
          <w:sz w:val="26"/>
          <w:szCs w:val="26"/>
        </w:rPr>
        <w:t>в электронной форме</w:t>
      </w:r>
    </w:p>
    <w:p w14:paraId="33BA77A2" w14:textId="77777777" w:rsidR="00E17085"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 xml:space="preserve">Наименование заказчика: </w:t>
      </w:r>
      <w:r w:rsidR="005C2608" w:rsidRPr="005C2608">
        <w:rPr>
          <w:rFonts w:ascii="Times New Roman CYR" w:hAnsi="Times New Roman CYR" w:cs="Times New Roman CYR"/>
          <w:sz w:val="26"/>
          <w:szCs w:val="26"/>
        </w:rPr>
        <w:t>МАДОУ  «ДС № 4</w:t>
      </w:r>
      <w:r w:rsidR="003301CC">
        <w:rPr>
          <w:rFonts w:ascii="Times New Roman CYR" w:hAnsi="Times New Roman CYR" w:cs="Times New Roman CYR"/>
          <w:sz w:val="26"/>
          <w:szCs w:val="26"/>
        </w:rPr>
        <w:t>32</w:t>
      </w:r>
      <w:r w:rsidR="005C2608" w:rsidRPr="005C2608">
        <w:rPr>
          <w:rFonts w:ascii="Times New Roman CYR" w:hAnsi="Times New Roman CYR" w:cs="Times New Roman CYR"/>
          <w:sz w:val="26"/>
          <w:szCs w:val="26"/>
        </w:rPr>
        <w:t xml:space="preserve"> г. Челябинска.».</w:t>
      </w:r>
    </w:p>
    <w:p w14:paraId="138C60CA" w14:textId="77777777" w:rsidR="00E17085" w:rsidRPr="00E17085" w:rsidRDefault="00E17085" w:rsidP="00E17085">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E17085">
        <w:rPr>
          <w:rFonts w:ascii="Times New Roman CYR" w:hAnsi="Times New Roman CYR" w:cs="Times New Roman CYR"/>
          <w:sz w:val="26"/>
          <w:szCs w:val="26"/>
        </w:rPr>
        <w:t xml:space="preserve">Юридический адрес заказчика: </w:t>
      </w:r>
      <w:r w:rsidR="003301CC" w:rsidRPr="003301CC">
        <w:rPr>
          <w:rFonts w:ascii="Times New Roman CYR" w:hAnsi="Times New Roman CYR" w:cs="Times New Roman CYR"/>
          <w:sz w:val="26"/>
          <w:szCs w:val="26"/>
        </w:rPr>
        <w:t>454014, Комсомольский пр-т, 82-б</w:t>
      </w:r>
      <w:r w:rsidR="00D75316" w:rsidRPr="00D75316">
        <w:rPr>
          <w:rFonts w:ascii="Times New Roman CYR" w:hAnsi="Times New Roman CYR" w:cs="Times New Roman CYR"/>
          <w:sz w:val="26"/>
          <w:szCs w:val="26"/>
        </w:rPr>
        <w:t>.</w:t>
      </w:r>
    </w:p>
    <w:p w14:paraId="0B69DE2F" w14:textId="77777777" w:rsidR="00D75316" w:rsidRDefault="00E17085" w:rsidP="00E17085">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E17085">
        <w:rPr>
          <w:rFonts w:ascii="Times New Roman CYR" w:hAnsi="Times New Roman CYR" w:cs="Times New Roman CYR"/>
          <w:sz w:val="26"/>
          <w:szCs w:val="26"/>
        </w:rPr>
        <w:t xml:space="preserve">Место нахождения заказчика: </w:t>
      </w:r>
      <w:r w:rsidR="003301CC" w:rsidRPr="003301CC">
        <w:rPr>
          <w:rFonts w:ascii="Times New Roman CYR" w:hAnsi="Times New Roman CYR" w:cs="Times New Roman CYR"/>
          <w:sz w:val="26"/>
          <w:szCs w:val="26"/>
        </w:rPr>
        <w:t>454014, Комсомольский пр-т, 82-б</w:t>
      </w:r>
      <w:r w:rsidR="00D75316" w:rsidRPr="00D75316">
        <w:rPr>
          <w:rFonts w:ascii="Times New Roman CYR" w:hAnsi="Times New Roman CYR" w:cs="Times New Roman CYR"/>
          <w:sz w:val="26"/>
          <w:szCs w:val="26"/>
        </w:rPr>
        <w:t>.</w:t>
      </w:r>
    </w:p>
    <w:p w14:paraId="777D5869" w14:textId="77777777" w:rsidR="00D75316" w:rsidRDefault="00E17085" w:rsidP="00E17085">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E17085">
        <w:rPr>
          <w:rFonts w:ascii="Times New Roman CYR" w:hAnsi="Times New Roman CYR" w:cs="Times New Roman CYR"/>
          <w:sz w:val="26"/>
          <w:szCs w:val="26"/>
        </w:rPr>
        <w:t xml:space="preserve">Почтовый адрес заказчика: </w:t>
      </w:r>
      <w:r w:rsidR="003301CC" w:rsidRPr="003301CC">
        <w:rPr>
          <w:rFonts w:ascii="Times New Roman CYR" w:hAnsi="Times New Roman CYR" w:cs="Times New Roman CYR"/>
          <w:sz w:val="26"/>
          <w:szCs w:val="26"/>
        </w:rPr>
        <w:t>454014, Комсомольский пр-т, 82-б</w:t>
      </w:r>
      <w:r w:rsidR="00D75316" w:rsidRPr="00D75316">
        <w:rPr>
          <w:rFonts w:ascii="Times New Roman CYR" w:hAnsi="Times New Roman CYR" w:cs="Times New Roman CYR"/>
          <w:sz w:val="26"/>
          <w:szCs w:val="26"/>
        </w:rPr>
        <w:t>.</w:t>
      </w:r>
    </w:p>
    <w:p w14:paraId="1EB59BD9" w14:textId="77777777" w:rsidR="00447317" w:rsidRPr="0029186A" w:rsidRDefault="00447317" w:rsidP="00E17085">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 xml:space="preserve">Адрес электронной почты заказчика: </w:t>
      </w:r>
      <w:r>
        <w:rPr>
          <w:rFonts w:ascii="Times New Roman CYR" w:hAnsi="Times New Roman CYR" w:cs="Times New Roman CYR"/>
          <w:sz w:val="26"/>
          <w:szCs w:val="26"/>
          <w:lang w:val="en-US"/>
        </w:rPr>
        <w:t>n</w:t>
      </w:r>
      <w:r>
        <w:rPr>
          <w:rFonts w:ascii="Times New Roman CYR" w:hAnsi="Times New Roman CYR" w:cs="Times New Roman CYR"/>
          <w:sz w:val="26"/>
          <w:szCs w:val="26"/>
        </w:rPr>
        <w:t>.obogrelova@m</w:t>
      </w:r>
      <w:r>
        <w:rPr>
          <w:rFonts w:ascii="Times New Roman CYR" w:hAnsi="Times New Roman CYR" w:cs="Times New Roman CYR"/>
          <w:sz w:val="26"/>
          <w:szCs w:val="26"/>
          <w:lang w:val="en-US"/>
        </w:rPr>
        <w:t>a</w:t>
      </w:r>
      <w:r>
        <w:rPr>
          <w:rFonts w:ascii="Times New Roman CYR" w:hAnsi="Times New Roman CYR" w:cs="Times New Roman CYR"/>
          <w:sz w:val="26"/>
          <w:szCs w:val="26"/>
        </w:rPr>
        <w:t>il.ru</w:t>
      </w:r>
      <w:r w:rsidRPr="0029186A">
        <w:rPr>
          <w:rFonts w:ascii="Times New Roman CYR" w:hAnsi="Times New Roman CYR" w:cs="Times New Roman CYR"/>
          <w:sz w:val="26"/>
          <w:szCs w:val="26"/>
        </w:rPr>
        <w:t>.</w:t>
      </w:r>
    </w:p>
    <w:p w14:paraId="3828964B" w14:textId="77777777" w:rsidR="00447317" w:rsidRPr="0029186A"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 xml:space="preserve">Контактное лицо заказчика: </w:t>
      </w:r>
      <w:r w:rsidR="004C48F0">
        <w:rPr>
          <w:rFonts w:ascii="Times New Roman CYR" w:hAnsi="Times New Roman CYR" w:cs="Times New Roman CYR"/>
          <w:sz w:val="26"/>
          <w:szCs w:val="26"/>
        </w:rPr>
        <w:t xml:space="preserve">Обогрелова </w:t>
      </w:r>
      <w:r>
        <w:rPr>
          <w:rFonts w:ascii="Times New Roman CYR" w:hAnsi="Times New Roman CYR" w:cs="Times New Roman CYR"/>
          <w:sz w:val="26"/>
          <w:szCs w:val="26"/>
        </w:rPr>
        <w:t>Наталья Геннадьевна</w:t>
      </w:r>
      <w:r w:rsidRPr="0029186A">
        <w:rPr>
          <w:rFonts w:ascii="Times New Roman CYR" w:hAnsi="Times New Roman CYR" w:cs="Times New Roman CYR"/>
          <w:sz w:val="26"/>
          <w:szCs w:val="26"/>
        </w:rPr>
        <w:t xml:space="preserve"> тел. </w:t>
      </w:r>
      <w:r>
        <w:rPr>
          <w:rFonts w:ascii="Times New Roman CYR" w:hAnsi="Times New Roman CYR" w:cs="Times New Roman CYR"/>
          <w:sz w:val="26"/>
          <w:szCs w:val="26"/>
        </w:rPr>
        <w:t>89000913536</w:t>
      </w:r>
      <w:r w:rsidRPr="0029186A">
        <w:rPr>
          <w:rFonts w:ascii="Times New Roman CYR" w:hAnsi="Times New Roman CYR" w:cs="Times New Roman CYR"/>
          <w:sz w:val="26"/>
          <w:szCs w:val="26"/>
        </w:rPr>
        <w:t>.</w:t>
      </w:r>
    </w:p>
    <w:p w14:paraId="081A9982" w14:textId="77777777" w:rsidR="00447317" w:rsidRPr="00491CFA"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 xml:space="preserve">Предмет договора: </w:t>
      </w:r>
      <w:r w:rsidRPr="008361D0">
        <w:rPr>
          <w:rFonts w:ascii="Times New Roman CYR" w:hAnsi="Times New Roman CYR" w:cs="Times New Roman CYR"/>
          <w:sz w:val="26"/>
          <w:szCs w:val="26"/>
        </w:rPr>
        <w:t xml:space="preserve">на право заключения </w:t>
      </w:r>
      <w:r w:rsidR="005B5824" w:rsidRPr="005B5824">
        <w:rPr>
          <w:rFonts w:ascii="Times New Roman CYR" w:hAnsi="Times New Roman CYR" w:cs="Times New Roman CYR"/>
          <w:sz w:val="26"/>
          <w:szCs w:val="26"/>
        </w:rPr>
        <w:t xml:space="preserve">договора на поставку круп, бакалеи, консервированной продукции, сыра </w:t>
      </w:r>
      <w:r w:rsidRPr="001C4F0A">
        <w:rPr>
          <w:rFonts w:ascii="Times New Roman CYR" w:hAnsi="Times New Roman CYR" w:cs="Times New Roman CYR"/>
          <w:sz w:val="26"/>
          <w:szCs w:val="26"/>
        </w:rPr>
        <w:t xml:space="preserve">для </w:t>
      </w:r>
      <w:r w:rsidR="004C48F0" w:rsidRPr="004C48F0">
        <w:rPr>
          <w:rFonts w:ascii="Times New Roman CYR" w:hAnsi="Times New Roman CYR" w:cs="Times New Roman CYR"/>
          <w:sz w:val="26"/>
          <w:szCs w:val="26"/>
        </w:rPr>
        <w:t>МА</w:t>
      </w:r>
      <w:r w:rsidR="00E17085">
        <w:rPr>
          <w:rFonts w:ascii="Times New Roman CYR" w:hAnsi="Times New Roman CYR" w:cs="Times New Roman CYR"/>
          <w:sz w:val="26"/>
          <w:szCs w:val="26"/>
        </w:rPr>
        <w:t>Д</w:t>
      </w:r>
      <w:r w:rsidR="004C48F0" w:rsidRPr="004C48F0">
        <w:rPr>
          <w:rFonts w:ascii="Times New Roman CYR" w:hAnsi="Times New Roman CYR" w:cs="Times New Roman CYR"/>
          <w:sz w:val="26"/>
          <w:szCs w:val="26"/>
        </w:rPr>
        <w:t>ОУ «</w:t>
      </w:r>
      <w:r w:rsidR="00E17085">
        <w:rPr>
          <w:rFonts w:ascii="Times New Roman CYR" w:hAnsi="Times New Roman CYR" w:cs="Times New Roman CYR"/>
          <w:sz w:val="26"/>
          <w:szCs w:val="26"/>
        </w:rPr>
        <w:t>ДС</w:t>
      </w:r>
      <w:r w:rsidR="004C48F0" w:rsidRPr="004C48F0">
        <w:rPr>
          <w:rFonts w:ascii="Times New Roman CYR" w:hAnsi="Times New Roman CYR" w:cs="Times New Roman CYR"/>
          <w:sz w:val="26"/>
          <w:szCs w:val="26"/>
        </w:rPr>
        <w:t xml:space="preserve"> </w:t>
      </w:r>
      <w:r w:rsidR="005C2608">
        <w:rPr>
          <w:rFonts w:ascii="Times New Roman CYR" w:hAnsi="Times New Roman CYR" w:cs="Times New Roman CYR"/>
          <w:sz w:val="26"/>
          <w:szCs w:val="26"/>
        </w:rPr>
        <w:t>№ 4</w:t>
      </w:r>
      <w:r w:rsidR="003301CC">
        <w:rPr>
          <w:rFonts w:ascii="Times New Roman CYR" w:hAnsi="Times New Roman CYR" w:cs="Times New Roman CYR"/>
          <w:sz w:val="26"/>
          <w:szCs w:val="26"/>
        </w:rPr>
        <w:t>32</w:t>
      </w:r>
      <w:r w:rsidR="004C48F0" w:rsidRPr="004C48F0">
        <w:rPr>
          <w:rFonts w:ascii="Times New Roman CYR" w:hAnsi="Times New Roman CYR" w:cs="Times New Roman CYR"/>
          <w:sz w:val="26"/>
          <w:szCs w:val="26"/>
        </w:rPr>
        <w:t xml:space="preserve"> г. Челябинска»</w:t>
      </w:r>
      <w:r w:rsidRPr="008361D0">
        <w:rPr>
          <w:rFonts w:ascii="Times New Roman CYR" w:hAnsi="Times New Roman CYR" w:cs="Times New Roman CYR"/>
          <w:sz w:val="26"/>
          <w:szCs w:val="26"/>
        </w:rPr>
        <w:t xml:space="preserve"> </w:t>
      </w:r>
    </w:p>
    <w:p w14:paraId="7F7FD708" w14:textId="77777777" w:rsidR="005C2608"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491CFA">
        <w:rPr>
          <w:rFonts w:ascii="Times New Roman CYR" w:hAnsi="Times New Roman CYR" w:cs="Times New Roman CYR"/>
          <w:sz w:val="26"/>
          <w:szCs w:val="26"/>
        </w:rPr>
        <w:t xml:space="preserve">Лот №1 – </w:t>
      </w:r>
      <w:r w:rsidR="005C2608" w:rsidRPr="005C2608">
        <w:rPr>
          <w:rFonts w:ascii="Times New Roman CYR" w:hAnsi="Times New Roman CYR" w:cs="Times New Roman CYR"/>
          <w:sz w:val="26"/>
          <w:szCs w:val="26"/>
        </w:rPr>
        <w:t xml:space="preserve">на право заключения </w:t>
      </w:r>
      <w:r w:rsidR="005B5824" w:rsidRPr="005B5824">
        <w:rPr>
          <w:rFonts w:ascii="Times New Roman CYR" w:hAnsi="Times New Roman CYR" w:cs="Times New Roman CYR"/>
          <w:sz w:val="26"/>
          <w:szCs w:val="26"/>
        </w:rPr>
        <w:t>договора на поставку круп, бакалеи, консервированной продукции, сыра</w:t>
      </w:r>
      <w:r w:rsidR="005C2608" w:rsidRPr="005C2608">
        <w:rPr>
          <w:rFonts w:ascii="Times New Roman CYR" w:hAnsi="Times New Roman CYR" w:cs="Times New Roman CYR"/>
          <w:sz w:val="26"/>
          <w:szCs w:val="26"/>
        </w:rPr>
        <w:t xml:space="preserve"> для МАДОУ «ДС № 4</w:t>
      </w:r>
      <w:r w:rsidR="003301CC">
        <w:rPr>
          <w:rFonts w:ascii="Times New Roman CYR" w:hAnsi="Times New Roman CYR" w:cs="Times New Roman CYR"/>
          <w:sz w:val="26"/>
          <w:szCs w:val="26"/>
        </w:rPr>
        <w:t>32</w:t>
      </w:r>
      <w:r w:rsidR="005C2608" w:rsidRPr="005C2608">
        <w:rPr>
          <w:rFonts w:ascii="Times New Roman CYR" w:hAnsi="Times New Roman CYR" w:cs="Times New Roman CYR"/>
          <w:sz w:val="26"/>
          <w:szCs w:val="26"/>
        </w:rPr>
        <w:t xml:space="preserve"> г. Челябинска» </w:t>
      </w:r>
    </w:p>
    <w:p w14:paraId="666940B2" w14:textId="77777777" w:rsidR="00447317" w:rsidRPr="0029186A"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 xml:space="preserve"> Количество поставляемого товара, объем выполняемых работ, оказываемых услуг: </w:t>
      </w:r>
    </w:p>
    <w:p w14:paraId="6EE3D0FE" w14:textId="77777777" w:rsidR="00447317" w:rsidRPr="0029186A"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Лот №1 – В соответствии с «Техническ</w:t>
      </w:r>
      <w:r>
        <w:rPr>
          <w:rFonts w:ascii="Times New Roman CYR" w:hAnsi="Times New Roman CYR" w:cs="Times New Roman CYR"/>
          <w:sz w:val="26"/>
          <w:szCs w:val="26"/>
        </w:rPr>
        <w:t>им</w:t>
      </w:r>
      <w:r w:rsidRPr="0029186A">
        <w:rPr>
          <w:rFonts w:ascii="Times New Roman CYR" w:hAnsi="Times New Roman CYR" w:cs="Times New Roman CYR"/>
          <w:sz w:val="26"/>
          <w:szCs w:val="26"/>
        </w:rPr>
        <w:t xml:space="preserve"> задание</w:t>
      </w:r>
      <w:r>
        <w:rPr>
          <w:rFonts w:ascii="Times New Roman CYR" w:hAnsi="Times New Roman CYR" w:cs="Times New Roman CYR"/>
          <w:sz w:val="26"/>
          <w:szCs w:val="26"/>
        </w:rPr>
        <w:t>м</w:t>
      </w:r>
      <w:r w:rsidRPr="0029186A">
        <w:rPr>
          <w:rFonts w:ascii="Times New Roman CYR" w:hAnsi="Times New Roman CYR" w:cs="Times New Roman CYR"/>
          <w:sz w:val="26"/>
          <w:szCs w:val="26"/>
        </w:rPr>
        <w:t xml:space="preserve">».  </w:t>
      </w:r>
    </w:p>
    <w:p w14:paraId="34D5826E" w14:textId="77777777" w:rsidR="00447317"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29186A">
        <w:rPr>
          <w:rFonts w:ascii="Times New Roman CYR" w:hAnsi="Times New Roman CYR" w:cs="Times New Roman CYR"/>
          <w:sz w:val="26"/>
          <w:szCs w:val="26"/>
        </w:rPr>
        <w:t>Место поставки товара, выполнения работ, оказания услуг</w:t>
      </w:r>
      <w:r>
        <w:rPr>
          <w:rFonts w:ascii="Times New Roman CYR" w:hAnsi="Times New Roman CYR" w:cs="Times New Roman CYR"/>
          <w:sz w:val="26"/>
          <w:szCs w:val="26"/>
        </w:rPr>
        <w:t xml:space="preserve">: </w:t>
      </w:r>
    </w:p>
    <w:p w14:paraId="7DF98E00" w14:textId="77777777" w:rsidR="005B5824" w:rsidRDefault="003301CC" w:rsidP="004216E9">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3301CC">
        <w:rPr>
          <w:rFonts w:ascii="Times New Roman CYR" w:hAnsi="Times New Roman CYR" w:cs="Times New Roman CYR"/>
          <w:sz w:val="26"/>
          <w:szCs w:val="26"/>
        </w:rPr>
        <w:t>454014, Комсомольский пр-т, 82-б</w:t>
      </w:r>
    </w:p>
    <w:p w14:paraId="69C9803F" w14:textId="4D8C282A" w:rsidR="005855ED" w:rsidRDefault="00447317" w:rsidP="004216E9">
      <w:pPr>
        <w:tabs>
          <w:tab w:val="left" w:pos="709"/>
        </w:tabs>
        <w:autoSpaceDE w:val="0"/>
        <w:autoSpaceDN w:val="0"/>
        <w:adjustRightInd w:val="0"/>
        <w:spacing w:after="0" w:line="240" w:lineRule="auto"/>
        <w:jc w:val="both"/>
        <w:rPr>
          <w:rFonts w:ascii="Times New Roman CYR" w:hAnsi="Times New Roman CYR" w:cs="Times New Roman CYR"/>
          <w:sz w:val="26"/>
          <w:szCs w:val="26"/>
          <w:lang w:bidi="ru-RU"/>
        </w:rPr>
      </w:pPr>
      <w:r w:rsidRPr="00B56F60">
        <w:rPr>
          <w:rFonts w:ascii="Times New Roman CYR" w:hAnsi="Times New Roman CYR" w:cs="Times New Roman CYR"/>
          <w:b/>
          <w:sz w:val="26"/>
          <w:szCs w:val="26"/>
          <w:lang w:bidi="ru-RU"/>
        </w:rPr>
        <w:t xml:space="preserve">Сведения о начальной (максимальной) цене договора (цене лота): </w:t>
      </w:r>
      <w:r w:rsidR="00C8320C">
        <w:rPr>
          <w:rFonts w:ascii="Times New Roman CYR" w:hAnsi="Times New Roman CYR" w:cs="Times New Roman CYR"/>
          <w:b/>
          <w:sz w:val="26"/>
          <w:szCs w:val="26"/>
          <w:lang w:bidi="ru-RU"/>
        </w:rPr>
        <w:t>657366</w:t>
      </w:r>
      <w:r w:rsidR="00AB028F" w:rsidRPr="00AB028F">
        <w:rPr>
          <w:rFonts w:ascii="Times New Roman CYR" w:hAnsi="Times New Roman CYR" w:cs="Times New Roman CYR"/>
          <w:b/>
          <w:sz w:val="26"/>
          <w:szCs w:val="26"/>
          <w:lang w:bidi="ru-RU"/>
        </w:rPr>
        <w:t>,00 (</w:t>
      </w:r>
      <w:r w:rsidR="00C8320C">
        <w:rPr>
          <w:rFonts w:ascii="Times New Roman CYR" w:hAnsi="Times New Roman CYR" w:cs="Times New Roman CYR"/>
          <w:b/>
          <w:sz w:val="26"/>
          <w:szCs w:val="26"/>
          <w:lang w:bidi="ru-RU"/>
        </w:rPr>
        <w:t>Шестьсот пятьдесят семь тысяч триста шестьдесят шесть</w:t>
      </w:r>
      <w:r w:rsidR="00AB028F" w:rsidRPr="00AB028F">
        <w:rPr>
          <w:rFonts w:ascii="Times New Roman CYR" w:hAnsi="Times New Roman CYR" w:cs="Times New Roman CYR"/>
          <w:b/>
          <w:sz w:val="26"/>
          <w:szCs w:val="26"/>
          <w:lang w:bidi="ru-RU"/>
        </w:rPr>
        <w:t>) рубл</w:t>
      </w:r>
      <w:r w:rsidR="00C8320C">
        <w:rPr>
          <w:rFonts w:ascii="Times New Roman CYR" w:hAnsi="Times New Roman CYR" w:cs="Times New Roman CYR"/>
          <w:b/>
          <w:sz w:val="26"/>
          <w:szCs w:val="26"/>
          <w:lang w:bidi="ru-RU"/>
        </w:rPr>
        <w:t>ей</w:t>
      </w:r>
      <w:r w:rsidR="00AB028F" w:rsidRPr="00AB028F">
        <w:rPr>
          <w:rFonts w:ascii="Times New Roman CYR" w:hAnsi="Times New Roman CYR" w:cs="Times New Roman CYR"/>
          <w:b/>
          <w:sz w:val="26"/>
          <w:szCs w:val="26"/>
          <w:lang w:bidi="ru-RU"/>
        </w:rPr>
        <w:t xml:space="preserve"> 00 копеек</w:t>
      </w:r>
      <w:r w:rsidRPr="005C2608">
        <w:rPr>
          <w:rFonts w:ascii="Times New Roman CYR" w:hAnsi="Times New Roman CYR" w:cs="Times New Roman CYR"/>
          <w:sz w:val="26"/>
          <w:szCs w:val="26"/>
          <w:lang w:bidi="ru-RU"/>
        </w:rPr>
        <w:t xml:space="preserve">. </w:t>
      </w:r>
      <w:r w:rsidR="00051A64" w:rsidRPr="00051A64">
        <w:rPr>
          <w:rFonts w:ascii="Times New Roman CYR" w:hAnsi="Times New Roman CYR" w:cs="Times New Roman CYR"/>
          <w:sz w:val="26"/>
          <w:szCs w:val="26"/>
          <w:lang w:bidi="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249E09A" w14:textId="24802330" w:rsidR="00447317" w:rsidRPr="00B56F60"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lang w:bidi="ru-RU"/>
        </w:rPr>
      </w:pPr>
      <w:r w:rsidRPr="00B56F60">
        <w:rPr>
          <w:rFonts w:ascii="Times New Roman CYR" w:hAnsi="Times New Roman CYR" w:cs="Times New Roman CYR"/>
          <w:sz w:val="26"/>
          <w:szCs w:val="26"/>
          <w:lang w:bidi="ru-RU"/>
        </w:rPr>
        <w:t>Срок, место и поряд</w:t>
      </w:r>
      <w:r>
        <w:rPr>
          <w:rFonts w:ascii="Times New Roman CYR" w:hAnsi="Times New Roman CYR" w:cs="Times New Roman CYR"/>
          <w:sz w:val="26"/>
          <w:szCs w:val="26"/>
          <w:lang w:bidi="ru-RU"/>
        </w:rPr>
        <w:t>ок предоставления документации о</w:t>
      </w:r>
      <w:r w:rsidRPr="00B56F60">
        <w:rPr>
          <w:rFonts w:ascii="Times New Roman CYR" w:hAnsi="Times New Roman CYR" w:cs="Times New Roman CYR"/>
          <w:sz w:val="26"/>
          <w:szCs w:val="26"/>
          <w:lang w:bidi="ru-RU"/>
        </w:rPr>
        <w:t xml:space="preserve"> </w:t>
      </w:r>
      <w:r>
        <w:rPr>
          <w:rFonts w:ascii="Times New Roman CYR" w:hAnsi="Times New Roman CYR" w:cs="Times New Roman CYR"/>
          <w:sz w:val="26"/>
          <w:szCs w:val="26"/>
          <w:lang w:bidi="ru-RU"/>
        </w:rPr>
        <w:t>запросе котировок в электронной форме</w:t>
      </w:r>
      <w:r w:rsidRPr="00B56F60">
        <w:rPr>
          <w:rFonts w:ascii="Times New Roman CYR" w:hAnsi="Times New Roman CYR" w:cs="Times New Roman CYR"/>
          <w:sz w:val="26"/>
          <w:szCs w:val="26"/>
          <w:lang w:bidi="ru-RU"/>
        </w:rPr>
        <w:t>, размер, порядок и сроки внесения платы, взимаемой заказчиком за предоставление документации:</w:t>
      </w:r>
      <w:r w:rsidRPr="00B56F60">
        <w:rPr>
          <w:rFonts w:ascii="Times New Roman CYR" w:hAnsi="Times New Roman CYR" w:cs="Times New Roman CYR"/>
          <w:b/>
          <w:sz w:val="26"/>
          <w:szCs w:val="26"/>
          <w:lang w:bidi="ru-RU"/>
        </w:rPr>
        <w:t xml:space="preserve"> Документация о запросе котировок в электронной форме доступна в электронной форме с даты публикации настоящего Извещения о проведении запрос</w:t>
      </w:r>
      <w:r>
        <w:rPr>
          <w:rFonts w:ascii="Times New Roman CYR" w:hAnsi="Times New Roman CYR" w:cs="Times New Roman CYR"/>
          <w:b/>
          <w:sz w:val="26"/>
          <w:szCs w:val="26"/>
          <w:lang w:bidi="ru-RU"/>
        </w:rPr>
        <w:t>а</w:t>
      </w:r>
      <w:r w:rsidRPr="00B56F60">
        <w:rPr>
          <w:rFonts w:ascii="Times New Roman CYR" w:hAnsi="Times New Roman CYR" w:cs="Times New Roman CYR"/>
          <w:b/>
          <w:sz w:val="26"/>
          <w:szCs w:val="26"/>
          <w:lang w:bidi="ru-RU"/>
        </w:rPr>
        <w:t xml:space="preserve"> котировок в электронной форме на сайте в сети Интернет </w:t>
      </w:r>
      <w:hyperlink r:id="rId5" w:history="1">
        <w:r w:rsidRPr="00B56F60">
          <w:rPr>
            <w:rStyle w:val="a4"/>
            <w:rFonts w:ascii="Times New Roman CYR" w:hAnsi="Times New Roman CYR" w:cs="Times New Roman CYR"/>
            <w:b/>
            <w:sz w:val="26"/>
            <w:szCs w:val="26"/>
            <w:lang w:bidi="ru-RU"/>
          </w:rPr>
          <w:t>http://zakupki.gov.ru</w:t>
        </w:r>
      </w:hyperlink>
      <w:r w:rsidRPr="00B56F60">
        <w:rPr>
          <w:rFonts w:ascii="Times New Roman CYR" w:hAnsi="Times New Roman CYR" w:cs="Times New Roman CYR"/>
          <w:b/>
          <w:sz w:val="26"/>
          <w:szCs w:val="26"/>
          <w:lang w:bidi="ru-RU"/>
        </w:rPr>
        <w:t xml:space="preserve">, </w:t>
      </w:r>
      <w:r w:rsidR="00C8320C" w:rsidRPr="00C8320C">
        <w:t>https://etp-region.ru</w:t>
      </w:r>
      <w:r w:rsidR="007C213B" w:rsidRPr="007C213B">
        <w:rPr>
          <w:rFonts w:ascii="Times New Roman CYR" w:hAnsi="Times New Roman CYR" w:cs="Times New Roman CYR"/>
          <w:b/>
          <w:sz w:val="26"/>
          <w:szCs w:val="26"/>
          <w:u w:val="single"/>
          <w:lang w:bidi="ru-RU"/>
        </w:rPr>
        <w:t>.</w:t>
      </w:r>
      <w:r w:rsidR="007C213B">
        <w:rPr>
          <w:rFonts w:ascii="Times New Roman CYR" w:hAnsi="Times New Roman CYR" w:cs="Times New Roman CYR"/>
          <w:b/>
          <w:sz w:val="26"/>
          <w:szCs w:val="26"/>
          <w:u w:val="single"/>
          <w:lang w:bidi="ru-RU"/>
        </w:rPr>
        <w:t xml:space="preserve"> </w:t>
      </w:r>
      <w:r w:rsidRPr="00B56F60">
        <w:rPr>
          <w:rFonts w:ascii="Times New Roman CYR" w:hAnsi="Times New Roman CYR" w:cs="Times New Roman CYR"/>
          <w:b/>
          <w:sz w:val="26"/>
          <w:szCs w:val="26"/>
          <w:lang w:bidi="ru-RU"/>
        </w:rPr>
        <w:t>Плата за предоставление документации о запросе котировок в электронной форме не взимается.</w:t>
      </w:r>
    </w:p>
    <w:p w14:paraId="173A6D7B" w14:textId="48258212" w:rsidR="007C213B"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u w:val="single"/>
        </w:rPr>
      </w:pPr>
      <w:r w:rsidRPr="00B56F60">
        <w:rPr>
          <w:rFonts w:ascii="Times New Roman CYR" w:hAnsi="Times New Roman CYR" w:cs="Times New Roman CYR"/>
          <w:b/>
          <w:sz w:val="26"/>
          <w:szCs w:val="26"/>
          <w:lang w:bidi="ru-RU"/>
        </w:rPr>
        <w:t>Место  рассмотрения предложений участников запрос</w:t>
      </w:r>
      <w:r>
        <w:rPr>
          <w:rFonts w:ascii="Times New Roman CYR" w:hAnsi="Times New Roman CYR" w:cs="Times New Roman CYR"/>
          <w:b/>
          <w:sz w:val="26"/>
          <w:szCs w:val="26"/>
          <w:lang w:bidi="ru-RU"/>
        </w:rPr>
        <w:t>а</w:t>
      </w:r>
      <w:r w:rsidRPr="00B56F60">
        <w:rPr>
          <w:rFonts w:ascii="Times New Roman CYR" w:hAnsi="Times New Roman CYR" w:cs="Times New Roman CYR"/>
          <w:b/>
          <w:sz w:val="26"/>
          <w:szCs w:val="26"/>
          <w:lang w:bidi="ru-RU"/>
        </w:rPr>
        <w:t xml:space="preserve"> котировок в электронной форме и подведения итогов: </w:t>
      </w:r>
      <w:r w:rsidRPr="00B56F60">
        <w:rPr>
          <w:rFonts w:ascii="Times New Roman CYR" w:hAnsi="Times New Roman CYR" w:cs="Times New Roman CYR"/>
          <w:sz w:val="26"/>
          <w:szCs w:val="26"/>
          <w:lang w:bidi="ru-RU"/>
        </w:rPr>
        <w:t xml:space="preserve">сайт в сети Интернет </w:t>
      </w:r>
      <w:r w:rsidR="00C8320C" w:rsidRPr="00C8320C">
        <w:t>https://etp-region.ru</w:t>
      </w:r>
    </w:p>
    <w:p w14:paraId="3786D323" w14:textId="6865EC8B" w:rsidR="007C213B"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u w:val="single"/>
        </w:rPr>
      </w:pPr>
      <w:r w:rsidRPr="00B56F60">
        <w:rPr>
          <w:rFonts w:ascii="Times New Roman CYR" w:hAnsi="Times New Roman CYR" w:cs="Times New Roman CYR"/>
          <w:b/>
          <w:sz w:val="26"/>
          <w:szCs w:val="26"/>
        </w:rPr>
        <w:t xml:space="preserve">Адрес сайта в сети «Интернет», на котором проводится </w:t>
      </w:r>
      <w:r w:rsidRPr="00B56F60">
        <w:rPr>
          <w:rFonts w:ascii="Times New Roman CYR" w:hAnsi="Times New Roman CYR" w:cs="Times New Roman CYR"/>
          <w:b/>
          <w:sz w:val="26"/>
          <w:szCs w:val="26"/>
          <w:lang w:bidi="ru-RU"/>
        </w:rPr>
        <w:t>запрос котировок в электронной форме</w:t>
      </w:r>
      <w:r w:rsidRPr="00B56F60">
        <w:rPr>
          <w:rFonts w:ascii="Times New Roman CYR" w:hAnsi="Times New Roman CYR" w:cs="Times New Roman CYR"/>
          <w:b/>
          <w:sz w:val="26"/>
          <w:szCs w:val="26"/>
        </w:rPr>
        <w:t xml:space="preserve">: </w:t>
      </w:r>
      <w:r w:rsidR="00C8320C" w:rsidRPr="00C8320C">
        <w:t>https://etp-region.ru</w:t>
      </w:r>
      <w:r w:rsidR="00C8320C">
        <w:t>.</w:t>
      </w:r>
    </w:p>
    <w:p w14:paraId="4A5EBC2F" w14:textId="58C4CCC8" w:rsidR="00447317" w:rsidRPr="005C2608"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B56F60">
        <w:rPr>
          <w:rFonts w:ascii="Times New Roman CYR" w:hAnsi="Times New Roman CYR" w:cs="Times New Roman CYR"/>
          <w:b/>
          <w:sz w:val="26"/>
          <w:szCs w:val="26"/>
        </w:rPr>
        <w:lastRenderedPageBreak/>
        <w:t xml:space="preserve">Дата начала подачи заявок на участие в </w:t>
      </w:r>
      <w:r w:rsidRPr="00B56F60">
        <w:rPr>
          <w:rFonts w:ascii="Times New Roman CYR" w:hAnsi="Times New Roman CYR" w:cs="Times New Roman CYR"/>
          <w:b/>
          <w:sz w:val="26"/>
          <w:szCs w:val="26"/>
          <w:lang w:bidi="ru-RU"/>
        </w:rPr>
        <w:t>запросе котировок в электронной форме</w:t>
      </w:r>
      <w:r w:rsidRPr="00B56F60">
        <w:rPr>
          <w:rFonts w:ascii="Times New Roman CYR" w:hAnsi="Times New Roman CYR" w:cs="Times New Roman CYR"/>
          <w:b/>
          <w:sz w:val="26"/>
          <w:szCs w:val="26"/>
        </w:rPr>
        <w:t xml:space="preserve">: </w:t>
      </w:r>
      <w:r w:rsidRPr="005C2608">
        <w:rPr>
          <w:rFonts w:ascii="Times New Roman CYR" w:hAnsi="Times New Roman CYR" w:cs="Times New Roman CYR"/>
          <w:sz w:val="26"/>
          <w:szCs w:val="26"/>
        </w:rPr>
        <w:t>«</w:t>
      </w:r>
      <w:r w:rsidR="00C8320C">
        <w:rPr>
          <w:rFonts w:ascii="Times New Roman CYR" w:hAnsi="Times New Roman CYR" w:cs="Times New Roman CYR"/>
          <w:sz w:val="26"/>
          <w:szCs w:val="26"/>
        </w:rPr>
        <w:t>08</w:t>
      </w:r>
      <w:r w:rsidRPr="005C2608">
        <w:rPr>
          <w:rFonts w:ascii="Times New Roman CYR" w:hAnsi="Times New Roman CYR" w:cs="Times New Roman CYR"/>
          <w:sz w:val="26"/>
          <w:szCs w:val="26"/>
        </w:rPr>
        <w:t xml:space="preserve">» </w:t>
      </w:r>
      <w:r w:rsidR="00C8320C">
        <w:rPr>
          <w:rFonts w:ascii="Times New Roman CYR" w:hAnsi="Times New Roman CYR" w:cs="Times New Roman CYR"/>
          <w:sz w:val="26"/>
          <w:szCs w:val="26"/>
        </w:rPr>
        <w:t>ноября</w:t>
      </w:r>
      <w:r w:rsidR="00624231" w:rsidRPr="005C2608">
        <w:rPr>
          <w:rFonts w:ascii="Times New Roman CYR" w:hAnsi="Times New Roman CYR" w:cs="Times New Roman CYR"/>
          <w:sz w:val="26"/>
          <w:szCs w:val="26"/>
        </w:rPr>
        <w:t xml:space="preserve"> </w:t>
      </w:r>
      <w:r w:rsidRPr="005C2608">
        <w:rPr>
          <w:rFonts w:ascii="Times New Roman CYR" w:hAnsi="Times New Roman CYR" w:cs="Times New Roman CYR"/>
          <w:sz w:val="26"/>
          <w:szCs w:val="26"/>
        </w:rPr>
        <w:t>20</w:t>
      </w:r>
      <w:r w:rsidR="007C2BDF" w:rsidRPr="005C2608">
        <w:rPr>
          <w:rFonts w:ascii="Times New Roman CYR" w:hAnsi="Times New Roman CYR" w:cs="Times New Roman CYR"/>
          <w:sz w:val="26"/>
          <w:szCs w:val="26"/>
        </w:rPr>
        <w:t>2</w:t>
      </w:r>
      <w:r w:rsidR="005B5824">
        <w:rPr>
          <w:rFonts w:ascii="Times New Roman CYR" w:hAnsi="Times New Roman CYR" w:cs="Times New Roman CYR"/>
          <w:sz w:val="26"/>
          <w:szCs w:val="26"/>
        </w:rPr>
        <w:t>2</w:t>
      </w:r>
      <w:r w:rsidR="00DF2DDC" w:rsidRPr="005C2608">
        <w:rPr>
          <w:rFonts w:ascii="Times New Roman CYR" w:hAnsi="Times New Roman CYR" w:cs="Times New Roman CYR"/>
          <w:sz w:val="26"/>
          <w:szCs w:val="26"/>
        </w:rPr>
        <w:t xml:space="preserve"> г</w:t>
      </w:r>
      <w:r w:rsidRPr="005C2608">
        <w:rPr>
          <w:rFonts w:ascii="Times New Roman CYR" w:hAnsi="Times New Roman CYR" w:cs="Times New Roman CYR"/>
          <w:sz w:val="26"/>
          <w:szCs w:val="26"/>
        </w:rPr>
        <w:t>.</w:t>
      </w:r>
    </w:p>
    <w:p w14:paraId="2F662214" w14:textId="3B7C966B" w:rsidR="00447317" w:rsidRPr="00B56F60"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5C2608">
        <w:rPr>
          <w:rFonts w:ascii="Times New Roman CYR" w:hAnsi="Times New Roman CYR" w:cs="Times New Roman CYR"/>
          <w:b/>
          <w:sz w:val="26"/>
          <w:szCs w:val="26"/>
        </w:rPr>
        <w:t xml:space="preserve">Дата и время окончания подачи заявок на участие в </w:t>
      </w:r>
      <w:r w:rsidRPr="005C2608">
        <w:rPr>
          <w:rFonts w:ascii="Times New Roman CYR" w:hAnsi="Times New Roman CYR" w:cs="Times New Roman CYR"/>
          <w:b/>
          <w:sz w:val="26"/>
          <w:szCs w:val="26"/>
          <w:lang w:bidi="ru-RU"/>
        </w:rPr>
        <w:t>запросе котировок в электронной форме</w:t>
      </w:r>
      <w:r w:rsidRPr="005C2608">
        <w:rPr>
          <w:rFonts w:ascii="Times New Roman CYR" w:hAnsi="Times New Roman CYR" w:cs="Times New Roman CYR"/>
          <w:b/>
          <w:sz w:val="26"/>
          <w:szCs w:val="26"/>
        </w:rPr>
        <w:t>:</w:t>
      </w:r>
      <w:r w:rsidRPr="005C2608">
        <w:rPr>
          <w:rFonts w:ascii="Times New Roman CYR" w:hAnsi="Times New Roman CYR" w:cs="Times New Roman CYR"/>
          <w:sz w:val="26"/>
          <w:szCs w:val="26"/>
        </w:rPr>
        <w:t xml:space="preserve"> «</w:t>
      </w:r>
      <w:r w:rsidR="009F2273">
        <w:rPr>
          <w:rFonts w:ascii="Times New Roman CYR" w:hAnsi="Times New Roman CYR" w:cs="Times New Roman CYR"/>
          <w:sz w:val="26"/>
          <w:szCs w:val="26"/>
        </w:rPr>
        <w:t>15</w:t>
      </w:r>
      <w:r w:rsidRPr="005C2608">
        <w:rPr>
          <w:rFonts w:ascii="Times New Roman CYR" w:hAnsi="Times New Roman CYR" w:cs="Times New Roman CYR"/>
          <w:sz w:val="26"/>
          <w:szCs w:val="26"/>
        </w:rPr>
        <w:t xml:space="preserve">» </w:t>
      </w:r>
      <w:r w:rsidR="00C8320C">
        <w:rPr>
          <w:rFonts w:ascii="Times New Roman CYR" w:hAnsi="Times New Roman CYR" w:cs="Times New Roman CYR"/>
          <w:sz w:val="26"/>
          <w:szCs w:val="26"/>
        </w:rPr>
        <w:t>ноября</w:t>
      </w:r>
      <w:r w:rsidRPr="005C2608">
        <w:rPr>
          <w:rFonts w:ascii="Times New Roman CYR" w:hAnsi="Times New Roman CYR" w:cs="Times New Roman CYR"/>
          <w:sz w:val="26"/>
          <w:szCs w:val="26"/>
        </w:rPr>
        <w:t xml:space="preserve"> 20</w:t>
      </w:r>
      <w:r w:rsidR="007C2BDF" w:rsidRPr="005C2608">
        <w:rPr>
          <w:rFonts w:ascii="Times New Roman CYR" w:hAnsi="Times New Roman CYR" w:cs="Times New Roman CYR"/>
          <w:sz w:val="26"/>
          <w:szCs w:val="26"/>
        </w:rPr>
        <w:t>2</w:t>
      </w:r>
      <w:r w:rsidR="005B5824">
        <w:rPr>
          <w:rFonts w:ascii="Times New Roman CYR" w:hAnsi="Times New Roman CYR" w:cs="Times New Roman CYR"/>
          <w:sz w:val="26"/>
          <w:szCs w:val="26"/>
        </w:rPr>
        <w:t>2</w:t>
      </w:r>
      <w:r w:rsidRPr="005C2608">
        <w:rPr>
          <w:rFonts w:ascii="Times New Roman CYR" w:hAnsi="Times New Roman CYR" w:cs="Times New Roman CYR"/>
          <w:sz w:val="26"/>
          <w:szCs w:val="26"/>
        </w:rPr>
        <w:t xml:space="preserve">г. в </w:t>
      </w:r>
      <w:r w:rsidR="005C2608" w:rsidRPr="005C2608">
        <w:rPr>
          <w:rFonts w:ascii="Times New Roman CYR" w:hAnsi="Times New Roman CYR" w:cs="Times New Roman CYR"/>
          <w:sz w:val="26"/>
          <w:szCs w:val="26"/>
        </w:rPr>
        <w:t>09</w:t>
      </w:r>
      <w:r w:rsidRPr="005C2608">
        <w:rPr>
          <w:rFonts w:ascii="Times New Roman CYR" w:hAnsi="Times New Roman CYR" w:cs="Times New Roman CYR"/>
          <w:sz w:val="26"/>
          <w:szCs w:val="26"/>
        </w:rPr>
        <w:t>ч. 00 мин (</w:t>
      </w:r>
      <w:r w:rsidR="00DF2DDC" w:rsidRPr="005C2608">
        <w:rPr>
          <w:rFonts w:ascii="Times New Roman CYR" w:hAnsi="Times New Roman CYR" w:cs="Times New Roman CYR"/>
          <w:sz w:val="26"/>
          <w:szCs w:val="26"/>
        </w:rPr>
        <w:t xml:space="preserve">местное </w:t>
      </w:r>
      <w:r w:rsidRPr="005C2608">
        <w:rPr>
          <w:rFonts w:ascii="Times New Roman CYR" w:hAnsi="Times New Roman CYR" w:cs="Times New Roman CYR"/>
          <w:sz w:val="26"/>
          <w:szCs w:val="26"/>
        </w:rPr>
        <w:t xml:space="preserve">время </w:t>
      </w:r>
      <w:r w:rsidR="00DF2DDC" w:rsidRPr="005C2608">
        <w:rPr>
          <w:rFonts w:ascii="Times New Roman CYR" w:hAnsi="Times New Roman CYR" w:cs="Times New Roman CYR"/>
          <w:sz w:val="26"/>
          <w:szCs w:val="26"/>
        </w:rPr>
        <w:t>Заказчика</w:t>
      </w:r>
      <w:r w:rsidRPr="005C2608">
        <w:rPr>
          <w:rFonts w:ascii="Times New Roman CYR" w:hAnsi="Times New Roman CYR" w:cs="Times New Roman CYR"/>
          <w:sz w:val="26"/>
          <w:szCs w:val="26"/>
        </w:rPr>
        <w:t>).</w:t>
      </w:r>
    </w:p>
    <w:p w14:paraId="7C362C48" w14:textId="558822D2" w:rsidR="00447317"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B56F60">
        <w:rPr>
          <w:rFonts w:ascii="Times New Roman CYR" w:hAnsi="Times New Roman CYR" w:cs="Times New Roman CYR"/>
          <w:b/>
          <w:sz w:val="26"/>
          <w:szCs w:val="26"/>
        </w:rPr>
        <w:t xml:space="preserve">Дата и время рассмотрения заявок на участие в </w:t>
      </w:r>
      <w:r w:rsidRPr="00B56F60">
        <w:rPr>
          <w:rFonts w:ascii="Times New Roman CYR" w:hAnsi="Times New Roman CYR" w:cs="Times New Roman CYR"/>
          <w:b/>
          <w:sz w:val="26"/>
          <w:szCs w:val="26"/>
          <w:lang w:bidi="ru-RU"/>
        </w:rPr>
        <w:t>запросе котировок в электронной форме</w:t>
      </w:r>
      <w:r w:rsidRPr="00B56F60">
        <w:rPr>
          <w:rFonts w:ascii="Times New Roman CYR" w:hAnsi="Times New Roman CYR" w:cs="Times New Roman CYR"/>
          <w:b/>
          <w:sz w:val="26"/>
          <w:szCs w:val="26"/>
        </w:rPr>
        <w:t xml:space="preserve"> (дата допуска к участию в </w:t>
      </w:r>
      <w:r w:rsidRPr="00B56F60">
        <w:rPr>
          <w:rFonts w:ascii="Times New Roman CYR" w:hAnsi="Times New Roman CYR" w:cs="Times New Roman CYR"/>
          <w:b/>
          <w:sz w:val="26"/>
          <w:szCs w:val="26"/>
          <w:lang w:bidi="ru-RU"/>
        </w:rPr>
        <w:t>запросе котировок в электронной форме</w:t>
      </w:r>
      <w:r w:rsidRPr="00B56F60">
        <w:rPr>
          <w:rFonts w:ascii="Times New Roman CYR" w:hAnsi="Times New Roman CYR" w:cs="Times New Roman CYR"/>
          <w:b/>
          <w:sz w:val="26"/>
          <w:szCs w:val="26"/>
        </w:rPr>
        <w:t>)</w:t>
      </w:r>
      <w:r>
        <w:rPr>
          <w:rFonts w:ascii="Times New Roman CYR" w:hAnsi="Times New Roman CYR" w:cs="Times New Roman CYR"/>
          <w:b/>
          <w:sz w:val="26"/>
          <w:szCs w:val="26"/>
        </w:rPr>
        <w:t xml:space="preserve"> и оценка заявок</w:t>
      </w:r>
      <w:r w:rsidRPr="00B56F60">
        <w:rPr>
          <w:rFonts w:ascii="Times New Roman CYR" w:hAnsi="Times New Roman CYR" w:cs="Times New Roman CYR"/>
          <w:b/>
          <w:sz w:val="26"/>
          <w:szCs w:val="26"/>
        </w:rPr>
        <w:t xml:space="preserve">: </w:t>
      </w:r>
      <w:r w:rsidR="00DF2DDC" w:rsidRPr="005C2608">
        <w:rPr>
          <w:rFonts w:ascii="Times New Roman CYR" w:hAnsi="Times New Roman CYR" w:cs="Times New Roman CYR"/>
          <w:sz w:val="26"/>
          <w:szCs w:val="26"/>
        </w:rPr>
        <w:t>«</w:t>
      </w:r>
      <w:r w:rsidR="00AB028F">
        <w:rPr>
          <w:rFonts w:ascii="Times New Roman CYR" w:hAnsi="Times New Roman CYR" w:cs="Times New Roman CYR"/>
          <w:sz w:val="26"/>
          <w:szCs w:val="26"/>
        </w:rPr>
        <w:t>15</w:t>
      </w:r>
      <w:r w:rsidR="00DF2DDC" w:rsidRPr="005C2608">
        <w:rPr>
          <w:rFonts w:ascii="Times New Roman CYR" w:hAnsi="Times New Roman CYR" w:cs="Times New Roman CYR"/>
          <w:sz w:val="26"/>
          <w:szCs w:val="26"/>
        </w:rPr>
        <w:t xml:space="preserve">» </w:t>
      </w:r>
      <w:r w:rsidR="00C8320C">
        <w:rPr>
          <w:rFonts w:ascii="Times New Roman CYR" w:hAnsi="Times New Roman CYR" w:cs="Times New Roman CYR"/>
          <w:sz w:val="26"/>
          <w:szCs w:val="26"/>
        </w:rPr>
        <w:t>ноября</w:t>
      </w:r>
      <w:r w:rsidR="00DF2DDC" w:rsidRPr="005C2608">
        <w:rPr>
          <w:rFonts w:ascii="Times New Roman CYR" w:hAnsi="Times New Roman CYR" w:cs="Times New Roman CYR"/>
          <w:sz w:val="26"/>
          <w:szCs w:val="26"/>
        </w:rPr>
        <w:t xml:space="preserve"> 202</w:t>
      </w:r>
      <w:r w:rsidR="005B5824">
        <w:rPr>
          <w:rFonts w:ascii="Times New Roman CYR" w:hAnsi="Times New Roman CYR" w:cs="Times New Roman CYR"/>
          <w:sz w:val="26"/>
          <w:szCs w:val="26"/>
        </w:rPr>
        <w:t>2</w:t>
      </w:r>
      <w:r w:rsidR="00DF2DDC" w:rsidRPr="005C2608">
        <w:rPr>
          <w:rFonts w:ascii="Times New Roman CYR" w:hAnsi="Times New Roman CYR" w:cs="Times New Roman CYR"/>
          <w:sz w:val="26"/>
          <w:szCs w:val="26"/>
        </w:rPr>
        <w:t xml:space="preserve">г. в </w:t>
      </w:r>
      <w:r w:rsidR="005C2608" w:rsidRPr="005C2608">
        <w:rPr>
          <w:rFonts w:ascii="Times New Roman CYR" w:hAnsi="Times New Roman CYR" w:cs="Times New Roman CYR"/>
          <w:sz w:val="26"/>
          <w:szCs w:val="26"/>
        </w:rPr>
        <w:t>1</w:t>
      </w:r>
      <w:r w:rsidR="00AB028F">
        <w:rPr>
          <w:rFonts w:ascii="Times New Roman CYR" w:hAnsi="Times New Roman CYR" w:cs="Times New Roman CYR"/>
          <w:sz w:val="26"/>
          <w:szCs w:val="26"/>
        </w:rPr>
        <w:t>2</w:t>
      </w:r>
      <w:r w:rsidR="00DF2DDC" w:rsidRPr="005C2608">
        <w:rPr>
          <w:rFonts w:ascii="Times New Roman CYR" w:hAnsi="Times New Roman CYR" w:cs="Times New Roman CYR"/>
          <w:sz w:val="26"/>
          <w:szCs w:val="26"/>
        </w:rPr>
        <w:t>ч. 00 мин (местное время Заказчика).</w:t>
      </w:r>
    </w:p>
    <w:p w14:paraId="454DD040" w14:textId="77777777" w:rsidR="00447317"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1260AB">
        <w:rPr>
          <w:rFonts w:ascii="Times New Roman CYR" w:hAnsi="Times New Roman CYR" w:cs="Times New Roman CYR"/>
          <w:sz w:val="26"/>
          <w:szCs w:val="26"/>
        </w:rPr>
        <w:t>Подача заявок на участие в запросе котировок осуществляется только лицами, аккредитованными на электронной площадке.</w:t>
      </w:r>
    </w:p>
    <w:p w14:paraId="553AF819" w14:textId="77777777" w:rsidR="00447317"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1260AB">
        <w:rPr>
          <w:rFonts w:ascii="Times New Roman CYR" w:hAnsi="Times New Roman CYR" w:cs="Times New Roman CYR"/>
          <w:sz w:val="26"/>
          <w:szCs w:val="26"/>
        </w:rPr>
        <w:t>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w:t>
      </w:r>
    </w:p>
    <w:p w14:paraId="524CB08C" w14:textId="77777777" w:rsidR="00447317"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1260AB">
        <w:rPr>
          <w:rFonts w:ascii="Times New Roman CYR" w:hAnsi="Times New Roman CYR" w:cs="Times New Roman CYR"/>
          <w:sz w:val="26"/>
          <w:szCs w:val="26"/>
        </w:rPr>
        <w:t>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w:t>
      </w:r>
      <w:r>
        <w:rPr>
          <w:rFonts w:ascii="Times New Roman CYR" w:hAnsi="Times New Roman CYR" w:cs="Times New Roman CYR"/>
          <w:sz w:val="26"/>
          <w:szCs w:val="26"/>
        </w:rPr>
        <w:t>.</w:t>
      </w:r>
    </w:p>
    <w:p w14:paraId="631DC00D" w14:textId="77777777" w:rsidR="00447317"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1260AB">
        <w:rPr>
          <w:rFonts w:ascii="Times New Roman CYR" w:hAnsi="Times New Roman CYR" w:cs="Times New Roman CYR"/>
          <w:sz w:val="26"/>
          <w:szCs w:val="26"/>
        </w:rPr>
        <w:t>Участник запроса котировок вправе подать только одну заявку на участие в таком запросе.</w:t>
      </w:r>
    </w:p>
    <w:p w14:paraId="075DA0B9" w14:textId="77777777" w:rsidR="00447317" w:rsidRPr="001260AB" w:rsidRDefault="00447317" w:rsidP="00447317">
      <w:pPr>
        <w:tabs>
          <w:tab w:val="left" w:pos="709"/>
        </w:tabs>
        <w:autoSpaceDE w:val="0"/>
        <w:autoSpaceDN w:val="0"/>
        <w:adjustRightInd w:val="0"/>
        <w:spacing w:after="0" w:line="240" w:lineRule="auto"/>
        <w:jc w:val="both"/>
        <w:rPr>
          <w:rFonts w:ascii="Times New Roman CYR" w:hAnsi="Times New Roman CYR" w:cs="Times New Roman CYR"/>
          <w:sz w:val="26"/>
          <w:szCs w:val="26"/>
        </w:rPr>
      </w:pPr>
      <w:r w:rsidRPr="001260AB">
        <w:rPr>
          <w:rFonts w:ascii="Times New Roman CYR" w:hAnsi="Times New Roman CYR" w:cs="Times New Roman CYR"/>
          <w:sz w:val="26"/>
          <w:szCs w:val="26"/>
        </w:rPr>
        <w:t>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w:t>
      </w:r>
    </w:p>
    <w:p w14:paraId="3E7B7E86" w14:textId="77777777" w:rsidR="004C48F0" w:rsidRDefault="004C48F0" w:rsidP="007250DD">
      <w:pPr>
        <w:jc w:val="center"/>
        <w:rPr>
          <w:rFonts w:ascii="Times New Roman" w:hAnsi="Times New Roman" w:cs="Times New Roman"/>
          <w:b/>
          <w:sz w:val="24"/>
          <w:szCs w:val="24"/>
        </w:rPr>
      </w:pPr>
    </w:p>
    <w:p w14:paraId="22B1C0F5" w14:textId="77777777" w:rsidR="004C48F0" w:rsidRDefault="004C48F0" w:rsidP="007250DD">
      <w:pPr>
        <w:jc w:val="center"/>
        <w:rPr>
          <w:rFonts w:ascii="Times New Roman" w:hAnsi="Times New Roman" w:cs="Times New Roman"/>
          <w:b/>
          <w:sz w:val="24"/>
          <w:szCs w:val="24"/>
        </w:rPr>
      </w:pPr>
    </w:p>
    <w:p w14:paraId="18444E86" w14:textId="77777777" w:rsidR="004C48F0" w:rsidRDefault="004C48F0" w:rsidP="007250DD">
      <w:pPr>
        <w:jc w:val="center"/>
        <w:rPr>
          <w:rFonts w:ascii="Times New Roman" w:hAnsi="Times New Roman" w:cs="Times New Roman"/>
          <w:b/>
          <w:sz w:val="24"/>
          <w:szCs w:val="24"/>
        </w:rPr>
      </w:pPr>
    </w:p>
    <w:p w14:paraId="0F852427" w14:textId="77777777" w:rsidR="004C48F0" w:rsidRDefault="004C48F0" w:rsidP="007250DD">
      <w:pPr>
        <w:jc w:val="center"/>
        <w:rPr>
          <w:rFonts w:ascii="Times New Roman" w:hAnsi="Times New Roman" w:cs="Times New Roman"/>
          <w:b/>
          <w:sz w:val="24"/>
          <w:szCs w:val="24"/>
        </w:rPr>
      </w:pPr>
    </w:p>
    <w:p w14:paraId="01C8ABDC" w14:textId="77777777" w:rsidR="0071776E" w:rsidRDefault="0071776E" w:rsidP="007250DD">
      <w:pPr>
        <w:jc w:val="center"/>
        <w:rPr>
          <w:rFonts w:ascii="Times New Roman" w:hAnsi="Times New Roman" w:cs="Times New Roman"/>
          <w:b/>
          <w:sz w:val="24"/>
          <w:szCs w:val="24"/>
        </w:rPr>
      </w:pPr>
    </w:p>
    <w:p w14:paraId="0A75D989" w14:textId="77777777" w:rsidR="00DF2DDC" w:rsidRDefault="00DF2DDC">
      <w:pPr>
        <w:rPr>
          <w:rFonts w:ascii="Times New Roman" w:hAnsi="Times New Roman" w:cs="Times New Roman"/>
          <w:b/>
          <w:sz w:val="24"/>
          <w:szCs w:val="24"/>
        </w:rPr>
      </w:pPr>
      <w:r>
        <w:rPr>
          <w:rFonts w:ascii="Times New Roman" w:hAnsi="Times New Roman" w:cs="Times New Roman"/>
          <w:b/>
          <w:sz w:val="24"/>
          <w:szCs w:val="24"/>
        </w:rPr>
        <w:br w:type="page"/>
      </w:r>
    </w:p>
    <w:p w14:paraId="6627229A" w14:textId="77777777" w:rsidR="007250DD" w:rsidRDefault="007250DD" w:rsidP="007250DD">
      <w:pPr>
        <w:jc w:val="center"/>
        <w:rPr>
          <w:rFonts w:ascii="Times New Roman" w:hAnsi="Times New Roman" w:cs="Times New Roman"/>
          <w:b/>
          <w:sz w:val="24"/>
          <w:szCs w:val="24"/>
        </w:rPr>
      </w:pPr>
      <w:r w:rsidRPr="007250DD">
        <w:rPr>
          <w:rFonts w:ascii="Times New Roman" w:hAnsi="Times New Roman" w:cs="Times New Roman"/>
          <w:b/>
          <w:sz w:val="24"/>
          <w:szCs w:val="24"/>
        </w:rPr>
        <w:lastRenderedPageBreak/>
        <w:t xml:space="preserve">Информационная карта открытого запроса котировок </w:t>
      </w:r>
    </w:p>
    <w:p w14:paraId="066769DF" w14:textId="77777777" w:rsidR="00FD35B6" w:rsidRPr="007250DD" w:rsidRDefault="00FD35B6" w:rsidP="007250DD">
      <w:pPr>
        <w:jc w:val="center"/>
        <w:rPr>
          <w:rFonts w:ascii="Times New Roman" w:hAnsi="Times New Roman" w:cs="Times New Roman"/>
          <w:b/>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985"/>
        <w:gridCol w:w="7644"/>
      </w:tblGrid>
      <w:tr w:rsidR="007250DD" w:rsidRPr="007250DD" w14:paraId="13F5D8B2" w14:textId="77777777" w:rsidTr="00DF2DDC">
        <w:trPr>
          <w:jc w:val="center"/>
        </w:trPr>
        <w:tc>
          <w:tcPr>
            <w:tcW w:w="559" w:type="dxa"/>
          </w:tcPr>
          <w:p w14:paraId="485544D6"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 п/п</w:t>
            </w:r>
          </w:p>
        </w:tc>
        <w:tc>
          <w:tcPr>
            <w:tcW w:w="1985" w:type="dxa"/>
          </w:tcPr>
          <w:p w14:paraId="0A3EA1C2"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b/>
              </w:rPr>
              <w:t>Номер пункта документации</w:t>
            </w:r>
          </w:p>
        </w:tc>
        <w:tc>
          <w:tcPr>
            <w:tcW w:w="7644" w:type="dxa"/>
          </w:tcPr>
          <w:p w14:paraId="1FD0450D" w14:textId="77777777" w:rsidR="007250DD" w:rsidRPr="007250DD" w:rsidRDefault="007250DD" w:rsidP="00DF2DDC">
            <w:pPr>
              <w:spacing w:after="0" w:line="240" w:lineRule="auto"/>
              <w:ind w:left="567"/>
              <w:contextualSpacing/>
              <w:jc w:val="center"/>
              <w:rPr>
                <w:rFonts w:ascii="Times New Roman" w:hAnsi="Times New Roman" w:cs="Times New Roman"/>
                <w:b/>
              </w:rPr>
            </w:pPr>
            <w:r w:rsidRPr="007250DD">
              <w:rPr>
                <w:rFonts w:ascii="Times New Roman" w:hAnsi="Times New Roman" w:cs="Times New Roman"/>
                <w:b/>
              </w:rPr>
              <w:t>Текст пояснений</w:t>
            </w:r>
          </w:p>
        </w:tc>
      </w:tr>
      <w:tr w:rsidR="007250DD" w:rsidRPr="007250DD" w14:paraId="20C6F3BF" w14:textId="77777777" w:rsidTr="00DF2DDC">
        <w:trPr>
          <w:jc w:val="center"/>
        </w:trPr>
        <w:tc>
          <w:tcPr>
            <w:tcW w:w="559" w:type="dxa"/>
          </w:tcPr>
          <w:p w14:paraId="5986D764"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1</w:t>
            </w:r>
          </w:p>
        </w:tc>
        <w:tc>
          <w:tcPr>
            <w:tcW w:w="1985" w:type="dxa"/>
          </w:tcPr>
          <w:p w14:paraId="2501F00C" w14:textId="77777777" w:rsidR="007250DD" w:rsidRPr="007250DD" w:rsidRDefault="007250DD" w:rsidP="00DF2DDC">
            <w:pPr>
              <w:spacing w:after="0" w:line="240" w:lineRule="auto"/>
              <w:contextualSpacing/>
              <w:rPr>
                <w:rFonts w:ascii="Times New Roman" w:hAnsi="Times New Roman" w:cs="Times New Roman"/>
                <w:b/>
                <w:lang w:val="en-US"/>
              </w:rPr>
            </w:pPr>
          </w:p>
          <w:p w14:paraId="5662B23B"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Заказчик </w:t>
            </w:r>
          </w:p>
        </w:tc>
        <w:tc>
          <w:tcPr>
            <w:tcW w:w="7644" w:type="dxa"/>
          </w:tcPr>
          <w:p w14:paraId="235C7247" w14:textId="77777777" w:rsidR="005C2608" w:rsidRPr="005C2608" w:rsidRDefault="005C2608" w:rsidP="005C2608">
            <w:pPr>
              <w:spacing w:after="0" w:line="240" w:lineRule="auto"/>
              <w:contextualSpacing/>
              <w:rPr>
                <w:rFonts w:ascii="Times New Roman" w:hAnsi="Times New Roman" w:cs="Times New Roman"/>
              </w:rPr>
            </w:pPr>
            <w:r w:rsidRPr="005C2608">
              <w:rPr>
                <w:rFonts w:ascii="Times New Roman" w:hAnsi="Times New Roman" w:cs="Times New Roman"/>
              </w:rPr>
              <w:t>Заказчик: МАДОУ «ДС № 4</w:t>
            </w:r>
            <w:r w:rsidR="003301CC">
              <w:rPr>
                <w:rFonts w:ascii="Times New Roman" w:hAnsi="Times New Roman" w:cs="Times New Roman"/>
              </w:rPr>
              <w:t>32</w:t>
            </w:r>
            <w:r w:rsidRPr="005C2608">
              <w:rPr>
                <w:rFonts w:ascii="Times New Roman" w:hAnsi="Times New Roman" w:cs="Times New Roman"/>
              </w:rPr>
              <w:t xml:space="preserve">  города Челябинска»</w:t>
            </w:r>
          </w:p>
          <w:p w14:paraId="2C98D666" w14:textId="77777777" w:rsidR="00D75316" w:rsidRDefault="005C2608" w:rsidP="005C2608">
            <w:pPr>
              <w:spacing w:after="0" w:line="240" w:lineRule="auto"/>
              <w:contextualSpacing/>
              <w:rPr>
                <w:rFonts w:ascii="Times New Roman" w:hAnsi="Times New Roman" w:cs="Times New Roman"/>
              </w:rPr>
            </w:pPr>
            <w:r w:rsidRPr="005C2608">
              <w:rPr>
                <w:rFonts w:ascii="Times New Roman" w:hAnsi="Times New Roman" w:cs="Times New Roman"/>
              </w:rPr>
              <w:t xml:space="preserve">Место нахождения Заказчика: </w:t>
            </w:r>
            <w:r w:rsidR="003301CC" w:rsidRPr="003301CC">
              <w:rPr>
                <w:rFonts w:ascii="Times New Roman" w:hAnsi="Times New Roman" w:cs="Times New Roman"/>
              </w:rPr>
              <w:t>454014, Комсомольский пр-т, 82-б</w:t>
            </w:r>
          </w:p>
          <w:p w14:paraId="7E65E144" w14:textId="77777777" w:rsidR="003301CC" w:rsidRDefault="005C2608" w:rsidP="005C2608">
            <w:pPr>
              <w:spacing w:after="0" w:line="240" w:lineRule="auto"/>
              <w:contextualSpacing/>
              <w:rPr>
                <w:rFonts w:ascii="Times New Roman" w:hAnsi="Times New Roman" w:cs="Times New Roman"/>
              </w:rPr>
            </w:pPr>
            <w:r w:rsidRPr="005C2608">
              <w:rPr>
                <w:rFonts w:ascii="Times New Roman" w:hAnsi="Times New Roman" w:cs="Times New Roman"/>
              </w:rPr>
              <w:t xml:space="preserve">Почтовый адрес Заказчика: </w:t>
            </w:r>
            <w:r w:rsidR="003301CC" w:rsidRPr="003301CC">
              <w:rPr>
                <w:rFonts w:ascii="Times New Roman" w:hAnsi="Times New Roman" w:cs="Times New Roman"/>
              </w:rPr>
              <w:t xml:space="preserve">454014, Комсомольский пр-т, 82-б </w:t>
            </w:r>
          </w:p>
          <w:p w14:paraId="257FE238" w14:textId="77777777" w:rsidR="005C2608" w:rsidRPr="00D75316" w:rsidRDefault="005C2608" w:rsidP="005C2608">
            <w:pPr>
              <w:spacing w:after="0" w:line="240" w:lineRule="auto"/>
              <w:contextualSpacing/>
              <w:rPr>
                <w:rFonts w:ascii="Times New Roman" w:hAnsi="Times New Roman" w:cs="Times New Roman"/>
              </w:rPr>
            </w:pPr>
            <w:r w:rsidRPr="005C2608">
              <w:rPr>
                <w:rFonts w:ascii="Times New Roman" w:hAnsi="Times New Roman" w:cs="Times New Roman"/>
              </w:rPr>
              <w:t xml:space="preserve">Адрес электронной почты Заказчика: </w:t>
            </w:r>
            <w:r w:rsidR="00D75316">
              <w:rPr>
                <w:rFonts w:ascii="Times New Roman" w:hAnsi="Times New Roman" w:cs="Times New Roman"/>
                <w:lang w:val="en-US"/>
              </w:rPr>
              <w:t>n</w:t>
            </w:r>
            <w:r w:rsidR="00D75316" w:rsidRPr="00D75316">
              <w:rPr>
                <w:rFonts w:ascii="Times New Roman" w:hAnsi="Times New Roman" w:cs="Times New Roman"/>
              </w:rPr>
              <w:t>.</w:t>
            </w:r>
            <w:r w:rsidR="00D75316">
              <w:rPr>
                <w:rFonts w:ascii="Times New Roman" w:hAnsi="Times New Roman" w:cs="Times New Roman"/>
                <w:lang w:val="en-US"/>
              </w:rPr>
              <w:t>obogrelova</w:t>
            </w:r>
            <w:r w:rsidR="00D75316" w:rsidRPr="00D75316">
              <w:rPr>
                <w:rFonts w:ascii="Times New Roman" w:hAnsi="Times New Roman" w:cs="Times New Roman"/>
              </w:rPr>
              <w:t>@</w:t>
            </w:r>
            <w:r w:rsidR="00D75316">
              <w:rPr>
                <w:rFonts w:ascii="Times New Roman" w:hAnsi="Times New Roman" w:cs="Times New Roman"/>
                <w:lang w:val="en-US"/>
              </w:rPr>
              <w:t>mail</w:t>
            </w:r>
            <w:r w:rsidR="00D75316" w:rsidRPr="00D75316">
              <w:rPr>
                <w:rFonts w:ascii="Times New Roman" w:hAnsi="Times New Roman" w:cs="Times New Roman"/>
              </w:rPr>
              <w:t>.</w:t>
            </w:r>
            <w:r w:rsidR="00D75316">
              <w:rPr>
                <w:rFonts w:ascii="Times New Roman" w:hAnsi="Times New Roman" w:cs="Times New Roman"/>
                <w:lang w:val="en-US"/>
              </w:rPr>
              <w:t>ru</w:t>
            </w:r>
          </w:p>
          <w:p w14:paraId="36164334" w14:textId="77777777" w:rsidR="005C2608" w:rsidRPr="005C2608" w:rsidRDefault="005C2608" w:rsidP="005C2608">
            <w:pPr>
              <w:spacing w:after="0" w:line="240" w:lineRule="auto"/>
              <w:contextualSpacing/>
              <w:rPr>
                <w:rFonts w:ascii="Times New Roman" w:hAnsi="Times New Roman" w:cs="Times New Roman"/>
              </w:rPr>
            </w:pPr>
            <w:r w:rsidRPr="005C2608">
              <w:rPr>
                <w:rFonts w:ascii="Times New Roman" w:hAnsi="Times New Roman" w:cs="Times New Roman"/>
              </w:rPr>
              <w:t xml:space="preserve">Номер контактного телефона/факса Заказчика  8 </w:t>
            </w:r>
            <w:r w:rsidR="00D75316">
              <w:rPr>
                <w:rFonts w:ascii="Times New Roman" w:hAnsi="Times New Roman" w:cs="Times New Roman"/>
              </w:rPr>
              <w:t>9000913536</w:t>
            </w:r>
          </w:p>
          <w:p w14:paraId="0F1CF8F6" w14:textId="77777777" w:rsidR="005C2608" w:rsidRPr="005C2608" w:rsidRDefault="005C2608" w:rsidP="005C2608">
            <w:pPr>
              <w:spacing w:after="0" w:line="240" w:lineRule="auto"/>
              <w:contextualSpacing/>
              <w:rPr>
                <w:rFonts w:ascii="Times New Roman" w:hAnsi="Times New Roman" w:cs="Times New Roman"/>
              </w:rPr>
            </w:pPr>
          </w:p>
          <w:p w14:paraId="6587AB63" w14:textId="77777777" w:rsidR="007250DD" w:rsidRPr="007250DD" w:rsidRDefault="005C2608" w:rsidP="005C2608">
            <w:pPr>
              <w:pStyle w:val="Standard"/>
              <w:rPr>
                <w:sz w:val="22"/>
                <w:szCs w:val="22"/>
              </w:rPr>
            </w:pPr>
            <w:r w:rsidRPr="005C2608">
              <w:t xml:space="preserve">Контактное лицо:  Обогрелова Наталья Геннадьевна  </w:t>
            </w:r>
          </w:p>
        </w:tc>
      </w:tr>
      <w:tr w:rsidR="007250DD" w:rsidRPr="007250DD" w14:paraId="3456C7CB" w14:textId="77777777" w:rsidTr="00DF2DDC">
        <w:trPr>
          <w:jc w:val="center"/>
        </w:trPr>
        <w:tc>
          <w:tcPr>
            <w:tcW w:w="559" w:type="dxa"/>
          </w:tcPr>
          <w:p w14:paraId="0B81A6C1"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2</w:t>
            </w:r>
          </w:p>
        </w:tc>
        <w:tc>
          <w:tcPr>
            <w:tcW w:w="1985" w:type="dxa"/>
          </w:tcPr>
          <w:p w14:paraId="07E6EEB7"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Предмет открытого запроса </w:t>
            </w:r>
            <w:r w:rsidR="003A7CD0">
              <w:rPr>
                <w:rFonts w:ascii="Times New Roman" w:hAnsi="Times New Roman" w:cs="Times New Roman"/>
              </w:rPr>
              <w:t>котировок</w:t>
            </w:r>
          </w:p>
        </w:tc>
        <w:tc>
          <w:tcPr>
            <w:tcW w:w="7644" w:type="dxa"/>
          </w:tcPr>
          <w:p w14:paraId="4160A996" w14:textId="77777777" w:rsidR="007250DD" w:rsidRPr="00DF2DDC" w:rsidRDefault="005C2608" w:rsidP="003301CC">
            <w:pPr>
              <w:spacing w:after="0" w:line="240" w:lineRule="auto"/>
              <w:contextualSpacing/>
              <w:rPr>
                <w:rFonts w:ascii="Times New Roman" w:hAnsi="Times New Roman" w:cs="Times New Roman"/>
                <w:highlight w:val="yellow"/>
              </w:rPr>
            </w:pPr>
            <w:r w:rsidRPr="005C2608">
              <w:rPr>
                <w:rFonts w:ascii="Times New Roman" w:hAnsi="Times New Roman" w:cs="Times New Roman"/>
              </w:rPr>
              <w:t xml:space="preserve">на право заключения </w:t>
            </w:r>
            <w:r w:rsidR="005B5824" w:rsidRPr="005B5824">
              <w:rPr>
                <w:rFonts w:ascii="Times New Roman" w:hAnsi="Times New Roman" w:cs="Times New Roman"/>
              </w:rPr>
              <w:t>договора на поставку круп, бакалеи, консервированной продукции, сыра</w:t>
            </w:r>
            <w:r w:rsidRPr="005C2608">
              <w:rPr>
                <w:rFonts w:ascii="Times New Roman" w:hAnsi="Times New Roman" w:cs="Times New Roman"/>
              </w:rPr>
              <w:t xml:space="preserve"> для МАДОУ «ДС № 4</w:t>
            </w:r>
            <w:r w:rsidR="003301CC">
              <w:rPr>
                <w:rFonts w:ascii="Times New Roman" w:hAnsi="Times New Roman" w:cs="Times New Roman"/>
              </w:rPr>
              <w:t>32</w:t>
            </w:r>
            <w:r w:rsidRPr="005C2608">
              <w:rPr>
                <w:rFonts w:ascii="Times New Roman" w:hAnsi="Times New Roman" w:cs="Times New Roman"/>
              </w:rPr>
              <w:t xml:space="preserve"> г. Челябинска»</w:t>
            </w:r>
          </w:p>
        </w:tc>
      </w:tr>
      <w:tr w:rsidR="007250DD" w:rsidRPr="007250DD" w14:paraId="0C153CB0" w14:textId="77777777" w:rsidTr="00DF2DDC">
        <w:trPr>
          <w:jc w:val="center"/>
        </w:trPr>
        <w:tc>
          <w:tcPr>
            <w:tcW w:w="559" w:type="dxa"/>
          </w:tcPr>
          <w:p w14:paraId="003B8A98"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3</w:t>
            </w:r>
          </w:p>
        </w:tc>
        <w:tc>
          <w:tcPr>
            <w:tcW w:w="1985" w:type="dxa"/>
          </w:tcPr>
          <w:p w14:paraId="0740A684"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Форма проведения закупки</w:t>
            </w:r>
          </w:p>
        </w:tc>
        <w:tc>
          <w:tcPr>
            <w:tcW w:w="7644" w:type="dxa"/>
          </w:tcPr>
          <w:p w14:paraId="5640B965" w14:textId="7F5060DC" w:rsidR="007250DD" w:rsidRPr="007250DD" w:rsidRDefault="007250DD" w:rsidP="00DF2DDC">
            <w:pPr>
              <w:spacing w:after="0" w:line="240" w:lineRule="auto"/>
              <w:contextualSpacing/>
              <w:rPr>
                <w:rFonts w:ascii="Times New Roman" w:hAnsi="Times New Roman" w:cs="Times New Roman"/>
              </w:rPr>
            </w:pPr>
            <w:r>
              <w:rPr>
                <w:rFonts w:ascii="Times New Roman" w:hAnsi="Times New Roman" w:cs="Times New Roman"/>
              </w:rPr>
              <w:t xml:space="preserve">запрос котировок </w:t>
            </w:r>
            <w:r w:rsidR="00153C6F">
              <w:rPr>
                <w:rFonts w:ascii="Times New Roman" w:hAnsi="Times New Roman" w:cs="Times New Roman"/>
              </w:rPr>
              <w:t xml:space="preserve">в электронной форме </w:t>
            </w:r>
          </w:p>
        </w:tc>
      </w:tr>
      <w:tr w:rsidR="00DF2DDC" w:rsidRPr="007250DD" w14:paraId="431C17B6" w14:textId="77777777" w:rsidTr="00DF2DDC">
        <w:trPr>
          <w:jc w:val="center"/>
        </w:trPr>
        <w:tc>
          <w:tcPr>
            <w:tcW w:w="559" w:type="dxa"/>
          </w:tcPr>
          <w:p w14:paraId="25C5F0CC" w14:textId="77777777" w:rsidR="00DF2DDC" w:rsidRPr="007250DD" w:rsidRDefault="00DF2DDC"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4</w:t>
            </w:r>
          </w:p>
        </w:tc>
        <w:tc>
          <w:tcPr>
            <w:tcW w:w="1985" w:type="dxa"/>
          </w:tcPr>
          <w:p w14:paraId="35B3992D" w14:textId="77777777" w:rsidR="00DF2DDC" w:rsidRPr="007250DD" w:rsidRDefault="00DF2DDC" w:rsidP="00DF2DDC">
            <w:pPr>
              <w:spacing w:after="0" w:line="240" w:lineRule="auto"/>
              <w:contextualSpacing/>
              <w:rPr>
                <w:rFonts w:ascii="Times New Roman" w:hAnsi="Times New Roman" w:cs="Times New Roman"/>
              </w:rPr>
            </w:pPr>
            <w:r w:rsidRPr="007250DD">
              <w:rPr>
                <w:rFonts w:ascii="Times New Roman" w:hAnsi="Times New Roman" w:cs="Times New Roman"/>
              </w:rPr>
              <w:t>Предмет договора</w:t>
            </w:r>
          </w:p>
        </w:tc>
        <w:tc>
          <w:tcPr>
            <w:tcW w:w="7644" w:type="dxa"/>
          </w:tcPr>
          <w:p w14:paraId="46082FBC" w14:textId="77777777" w:rsidR="00DF2DDC" w:rsidRPr="00DF2DDC" w:rsidRDefault="005C2608" w:rsidP="003301CC">
            <w:pPr>
              <w:spacing w:after="0" w:line="240" w:lineRule="auto"/>
              <w:contextualSpacing/>
              <w:rPr>
                <w:rFonts w:ascii="Times New Roman" w:hAnsi="Times New Roman" w:cs="Times New Roman"/>
                <w:highlight w:val="yellow"/>
              </w:rPr>
            </w:pPr>
            <w:r w:rsidRPr="005C2608">
              <w:rPr>
                <w:rFonts w:ascii="Times New Roman" w:hAnsi="Times New Roman" w:cs="Times New Roman"/>
              </w:rPr>
              <w:t xml:space="preserve">на право заключения </w:t>
            </w:r>
            <w:r w:rsidR="005B5824" w:rsidRPr="005B5824">
              <w:rPr>
                <w:rFonts w:ascii="Times New Roman" w:hAnsi="Times New Roman" w:cs="Times New Roman"/>
              </w:rPr>
              <w:t xml:space="preserve">договора на поставку круп, бакалеи, консервированной продукции, сыра </w:t>
            </w:r>
            <w:r w:rsidRPr="005C2608">
              <w:rPr>
                <w:rFonts w:ascii="Times New Roman" w:hAnsi="Times New Roman" w:cs="Times New Roman"/>
              </w:rPr>
              <w:t>для МАДОУ «ДС № 4</w:t>
            </w:r>
            <w:r w:rsidR="003301CC">
              <w:rPr>
                <w:rFonts w:ascii="Times New Roman" w:hAnsi="Times New Roman" w:cs="Times New Roman"/>
              </w:rPr>
              <w:t>32</w:t>
            </w:r>
            <w:r w:rsidRPr="005C2608">
              <w:rPr>
                <w:rFonts w:ascii="Times New Roman" w:hAnsi="Times New Roman" w:cs="Times New Roman"/>
              </w:rPr>
              <w:t xml:space="preserve"> г. Челябинска»</w:t>
            </w:r>
          </w:p>
        </w:tc>
      </w:tr>
      <w:tr w:rsidR="007250DD" w:rsidRPr="007250DD" w14:paraId="215634BD" w14:textId="77777777" w:rsidTr="00DF2DDC">
        <w:trPr>
          <w:jc w:val="center"/>
        </w:trPr>
        <w:tc>
          <w:tcPr>
            <w:tcW w:w="559" w:type="dxa"/>
          </w:tcPr>
          <w:p w14:paraId="27C687D8"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5</w:t>
            </w:r>
          </w:p>
        </w:tc>
        <w:tc>
          <w:tcPr>
            <w:tcW w:w="1985" w:type="dxa"/>
          </w:tcPr>
          <w:p w14:paraId="0656446F" w14:textId="77777777" w:rsidR="007250DD" w:rsidRPr="007250DD" w:rsidRDefault="007250DD" w:rsidP="00DF2DDC">
            <w:pPr>
              <w:spacing w:after="0" w:line="240" w:lineRule="auto"/>
              <w:contextualSpacing/>
              <w:rPr>
                <w:rFonts w:ascii="Times New Roman" w:hAnsi="Times New Roman" w:cs="Times New Roman"/>
                <w:b/>
              </w:rPr>
            </w:pPr>
          </w:p>
          <w:p w14:paraId="368C1D6F"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Срок, место поставки товаров, выполнения работ, оказания услуг</w:t>
            </w:r>
          </w:p>
        </w:tc>
        <w:tc>
          <w:tcPr>
            <w:tcW w:w="7644" w:type="dxa"/>
          </w:tcPr>
          <w:p w14:paraId="3851ED43" w14:textId="0DDF0DCE" w:rsidR="007250DD" w:rsidRDefault="007250DD" w:rsidP="00DF2DDC">
            <w:pPr>
              <w:spacing w:after="0" w:line="240" w:lineRule="auto"/>
              <w:rPr>
                <w:rFonts w:ascii="Times New Roman" w:hAnsi="Times New Roman" w:cs="Times New Roman"/>
              </w:rPr>
            </w:pPr>
            <w:r>
              <w:rPr>
                <w:rFonts w:ascii="Times New Roman" w:hAnsi="Times New Roman" w:cs="Times New Roman"/>
              </w:rPr>
              <w:t xml:space="preserve"> Срок поставки с 01.</w:t>
            </w:r>
            <w:r w:rsidR="00C8320C">
              <w:rPr>
                <w:rFonts w:ascii="Times New Roman" w:hAnsi="Times New Roman" w:cs="Times New Roman"/>
              </w:rPr>
              <w:t>01</w:t>
            </w:r>
            <w:r>
              <w:rPr>
                <w:rFonts w:ascii="Times New Roman" w:hAnsi="Times New Roman" w:cs="Times New Roman"/>
              </w:rPr>
              <w:t>.20</w:t>
            </w:r>
            <w:r w:rsidR="007F6BEA">
              <w:rPr>
                <w:rFonts w:ascii="Times New Roman" w:hAnsi="Times New Roman" w:cs="Times New Roman"/>
              </w:rPr>
              <w:t>2</w:t>
            </w:r>
            <w:r w:rsidR="00C8320C">
              <w:rPr>
                <w:rFonts w:ascii="Times New Roman" w:hAnsi="Times New Roman" w:cs="Times New Roman"/>
              </w:rPr>
              <w:t>3</w:t>
            </w:r>
            <w:r w:rsidR="0071776E">
              <w:rPr>
                <w:rFonts w:ascii="Times New Roman" w:hAnsi="Times New Roman" w:cs="Times New Roman"/>
              </w:rPr>
              <w:t xml:space="preserve"> </w:t>
            </w:r>
            <w:r>
              <w:rPr>
                <w:rFonts w:ascii="Times New Roman" w:hAnsi="Times New Roman" w:cs="Times New Roman"/>
              </w:rPr>
              <w:t xml:space="preserve">по </w:t>
            </w:r>
            <w:r w:rsidR="00C8320C">
              <w:rPr>
                <w:rFonts w:ascii="Times New Roman" w:hAnsi="Times New Roman" w:cs="Times New Roman"/>
              </w:rPr>
              <w:t>30</w:t>
            </w:r>
            <w:r w:rsidR="00153C6F">
              <w:rPr>
                <w:rFonts w:ascii="Times New Roman" w:hAnsi="Times New Roman" w:cs="Times New Roman"/>
              </w:rPr>
              <w:t>.</w:t>
            </w:r>
            <w:r w:rsidR="00C8320C">
              <w:rPr>
                <w:rFonts w:ascii="Times New Roman" w:hAnsi="Times New Roman" w:cs="Times New Roman"/>
              </w:rPr>
              <w:t>06</w:t>
            </w:r>
            <w:r w:rsidR="00153C6F">
              <w:rPr>
                <w:rFonts w:ascii="Times New Roman" w:hAnsi="Times New Roman" w:cs="Times New Roman"/>
              </w:rPr>
              <w:t>.20</w:t>
            </w:r>
            <w:r w:rsidR="007F6BEA">
              <w:rPr>
                <w:rFonts w:ascii="Times New Roman" w:hAnsi="Times New Roman" w:cs="Times New Roman"/>
              </w:rPr>
              <w:t>2</w:t>
            </w:r>
            <w:r w:rsidR="00C8320C">
              <w:rPr>
                <w:rFonts w:ascii="Times New Roman" w:hAnsi="Times New Roman" w:cs="Times New Roman"/>
              </w:rPr>
              <w:t>3</w:t>
            </w:r>
            <w:r w:rsidR="00153C6F">
              <w:rPr>
                <w:rFonts w:ascii="Times New Roman" w:hAnsi="Times New Roman" w:cs="Times New Roman"/>
              </w:rPr>
              <w:t xml:space="preserve"> </w:t>
            </w:r>
            <w:r w:rsidRPr="007250DD">
              <w:rPr>
                <w:rFonts w:ascii="Times New Roman" w:hAnsi="Times New Roman" w:cs="Times New Roman"/>
                <w:lang w:eastAsia="ru-RU"/>
              </w:rPr>
              <w:t xml:space="preserve">года </w:t>
            </w:r>
            <w:r w:rsidRPr="007250DD">
              <w:rPr>
                <w:rFonts w:ascii="Times New Roman" w:hAnsi="Times New Roman" w:cs="Times New Roman"/>
              </w:rPr>
              <w:t>по адрес</w:t>
            </w:r>
            <w:r w:rsidR="0071776E">
              <w:rPr>
                <w:rFonts w:ascii="Times New Roman" w:hAnsi="Times New Roman" w:cs="Times New Roman"/>
              </w:rPr>
              <w:t>ам:</w:t>
            </w:r>
            <w:r w:rsidRPr="007250DD">
              <w:rPr>
                <w:rFonts w:ascii="Times New Roman" w:hAnsi="Times New Roman" w:cs="Times New Roman"/>
              </w:rPr>
              <w:t xml:space="preserve"> </w:t>
            </w:r>
          </w:p>
          <w:p w14:paraId="3A07F72F" w14:textId="77777777" w:rsidR="004216E9" w:rsidRPr="004216E9" w:rsidRDefault="004216E9" w:rsidP="00DF2DDC">
            <w:pPr>
              <w:spacing w:after="0" w:line="240" w:lineRule="auto"/>
              <w:rPr>
                <w:rFonts w:ascii="Times New Roman" w:hAnsi="Times New Roman" w:cs="Times New Roman"/>
              </w:rPr>
            </w:pPr>
            <w:r w:rsidRPr="004216E9">
              <w:rPr>
                <w:rFonts w:ascii="Times New Roman" w:hAnsi="Times New Roman" w:cs="Times New Roman"/>
              </w:rPr>
              <w:t xml:space="preserve">- </w:t>
            </w:r>
            <w:r w:rsidR="003301CC" w:rsidRPr="003301CC">
              <w:rPr>
                <w:rFonts w:ascii="Times New Roman" w:hAnsi="Times New Roman" w:cs="Times New Roman"/>
              </w:rPr>
              <w:t>454014, Комсомольский пр-т, 82-б</w:t>
            </w:r>
            <w:r w:rsidRPr="004216E9">
              <w:rPr>
                <w:rFonts w:ascii="Times New Roman" w:hAnsi="Times New Roman" w:cs="Times New Roman"/>
              </w:rPr>
              <w:t>, пищеблок;</w:t>
            </w:r>
          </w:p>
          <w:p w14:paraId="5EA2A9BA" w14:textId="77777777" w:rsidR="0071776E" w:rsidRPr="007250DD" w:rsidRDefault="0071776E" w:rsidP="00DF2DDC">
            <w:pPr>
              <w:spacing w:after="0" w:line="240" w:lineRule="auto"/>
              <w:rPr>
                <w:rFonts w:ascii="Times New Roman" w:hAnsi="Times New Roman" w:cs="Times New Roman"/>
              </w:rPr>
            </w:pPr>
          </w:p>
        </w:tc>
      </w:tr>
      <w:tr w:rsidR="007250DD" w:rsidRPr="007250DD" w14:paraId="174592A1" w14:textId="77777777" w:rsidTr="00DF2DDC">
        <w:trPr>
          <w:jc w:val="center"/>
        </w:trPr>
        <w:tc>
          <w:tcPr>
            <w:tcW w:w="559" w:type="dxa"/>
          </w:tcPr>
          <w:p w14:paraId="03320D48"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6</w:t>
            </w:r>
          </w:p>
        </w:tc>
        <w:tc>
          <w:tcPr>
            <w:tcW w:w="1985" w:type="dxa"/>
          </w:tcPr>
          <w:p w14:paraId="323435BC" w14:textId="77777777" w:rsidR="007250DD" w:rsidRPr="007250DD" w:rsidRDefault="007250DD" w:rsidP="00DF2DDC">
            <w:pPr>
              <w:spacing w:after="0" w:line="240" w:lineRule="auto"/>
              <w:contextualSpacing/>
              <w:rPr>
                <w:rFonts w:ascii="Times New Roman" w:hAnsi="Times New Roman" w:cs="Times New Roman"/>
              </w:rPr>
            </w:pPr>
          </w:p>
          <w:p w14:paraId="17FE3815"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Сведения о начальной (максимальной цене) договора</w:t>
            </w:r>
          </w:p>
        </w:tc>
        <w:tc>
          <w:tcPr>
            <w:tcW w:w="7644" w:type="dxa"/>
          </w:tcPr>
          <w:p w14:paraId="0EBA2C63" w14:textId="56557DAC" w:rsidR="007250DD" w:rsidRPr="00DF2DDC" w:rsidRDefault="00C8320C" w:rsidP="00AB028F">
            <w:pPr>
              <w:spacing w:after="0" w:line="240" w:lineRule="auto"/>
              <w:contextualSpacing/>
              <w:rPr>
                <w:rFonts w:ascii="Times New Roman" w:hAnsi="Times New Roman" w:cs="Times New Roman"/>
                <w:color w:val="000000" w:themeColor="text1"/>
                <w:highlight w:val="yellow"/>
              </w:rPr>
            </w:pPr>
            <w:r w:rsidRPr="00C8320C">
              <w:rPr>
                <w:rFonts w:ascii="Times New Roman" w:hAnsi="Times New Roman" w:cs="Times New Roman"/>
                <w:b/>
                <w:color w:val="000000" w:themeColor="text1"/>
              </w:rPr>
              <w:t>657366,00 (Шестьсот пятьдесят семь тысяч триста шестьдесят шесть) рублей 00 копеек.</w:t>
            </w:r>
          </w:p>
        </w:tc>
      </w:tr>
      <w:tr w:rsidR="007250DD" w:rsidRPr="007250DD" w14:paraId="25FAC7E6" w14:textId="77777777" w:rsidTr="00DF2DDC">
        <w:trPr>
          <w:jc w:val="center"/>
        </w:trPr>
        <w:tc>
          <w:tcPr>
            <w:tcW w:w="559" w:type="dxa"/>
          </w:tcPr>
          <w:p w14:paraId="6316FAF6"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7</w:t>
            </w:r>
          </w:p>
        </w:tc>
        <w:tc>
          <w:tcPr>
            <w:tcW w:w="1985" w:type="dxa"/>
          </w:tcPr>
          <w:p w14:paraId="03A68C5B"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Порядок формирования цены договора</w:t>
            </w:r>
          </w:p>
        </w:tc>
        <w:tc>
          <w:tcPr>
            <w:tcW w:w="7644" w:type="dxa"/>
          </w:tcPr>
          <w:p w14:paraId="2763427F" w14:textId="66DFFC27" w:rsidR="007250DD" w:rsidRPr="007250DD" w:rsidRDefault="00051A64" w:rsidP="00D30AB0">
            <w:pPr>
              <w:spacing w:after="0" w:line="240" w:lineRule="auto"/>
              <w:contextualSpacing/>
              <w:jc w:val="both"/>
              <w:rPr>
                <w:rFonts w:ascii="Times New Roman" w:hAnsi="Times New Roman" w:cs="Times New Roman"/>
              </w:rPr>
            </w:pPr>
            <w:r w:rsidRPr="00051A64">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7250DD" w:rsidRPr="007250DD" w14:paraId="0C8204E9" w14:textId="77777777" w:rsidTr="00DF2DDC">
        <w:trPr>
          <w:jc w:val="center"/>
        </w:trPr>
        <w:tc>
          <w:tcPr>
            <w:tcW w:w="559" w:type="dxa"/>
          </w:tcPr>
          <w:p w14:paraId="20D37A27"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8</w:t>
            </w:r>
          </w:p>
        </w:tc>
        <w:tc>
          <w:tcPr>
            <w:tcW w:w="1985" w:type="dxa"/>
          </w:tcPr>
          <w:p w14:paraId="6C01FB76"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Форма, сроки и порядок оплаты по договору</w:t>
            </w:r>
          </w:p>
        </w:tc>
        <w:tc>
          <w:tcPr>
            <w:tcW w:w="7644" w:type="dxa"/>
          </w:tcPr>
          <w:p w14:paraId="2318E125" w14:textId="77777777" w:rsidR="007250DD" w:rsidRPr="007250DD" w:rsidRDefault="00465251" w:rsidP="00AB028F">
            <w:pPr>
              <w:spacing w:after="0" w:line="240" w:lineRule="auto"/>
              <w:contextualSpacing/>
              <w:jc w:val="both"/>
              <w:rPr>
                <w:rFonts w:ascii="Times New Roman" w:hAnsi="Times New Roman" w:cs="Times New Roman"/>
              </w:rPr>
            </w:pPr>
            <w:r w:rsidRPr="00465251">
              <w:rPr>
                <w:rFonts w:ascii="Times New Roman" w:hAnsi="Times New Roman" w:cs="Times New Roman"/>
              </w:rPr>
              <w:t xml:space="preserve">Оплата поставленного товара по настоящему договору производится по факту поставки, в течение </w:t>
            </w:r>
            <w:r w:rsidR="00AB028F">
              <w:rPr>
                <w:rFonts w:ascii="Times New Roman" w:hAnsi="Times New Roman" w:cs="Times New Roman"/>
              </w:rPr>
              <w:t>7</w:t>
            </w:r>
            <w:r w:rsidRPr="00465251">
              <w:rPr>
                <w:rFonts w:ascii="Times New Roman" w:hAnsi="Times New Roman" w:cs="Times New Roman"/>
              </w:rPr>
              <w:t xml:space="preserve"> </w:t>
            </w:r>
            <w:r w:rsidR="00035E58">
              <w:rPr>
                <w:rFonts w:ascii="Times New Roman" w:hAnsi="Times New Roman" w:cs="Times New Roman"/>
              </w:rPr>
              <w:t>рабочих</w:t>
            </w:r>
            <w:r w:rsidRPr="00465251">
              <w:rPr>
                <w:rFonts w:ascii="Times New Roman" w:hAnsi="Times New Roman" w:cs="Times New Roman"/>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tc>
      </w:tr>
      <w:tr w:rsidR="007250DD" w:rsidRPr="007250DD" w14:paraId="39165AB4" w14:textId="77777777" w:rsidTr="00DF2DDC">
        <w:trPr>
          <w:jc w:val="center"/>
        </w:trPr>
        <w:tc>
          <w:tcPr>
            <w:tcW w:w="559" w:type="dxa"/>
          </w:tcPr>
          <w:p w14:paraId="73032885"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9</w:t>
            </w:r>
          </w:p>
        </w:tc>
        <w:tc>
          <w:tcPr>
            <w:tcW w:w="1985" w:type="dxa"/>
          </w:tcPr>
          <w:p w14:paraId="5B367A44"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 xml:space="preserve">Сведения о возможности </w:t>
            </w:r>
            <w:r w:rsidRPr="007250DD">
              <w:rPr>
                <w:rFonts w:ascii="Times New Roman" w:hAnsi="Times New Roman" w:cs="Times New Roman"/>
              </w:rPr>
              <w:lastRenderedPageBreak/>
              <w:t>применения специальных процедур</w:t>
            </w:r>
          </w:p>
        </w:tc>
        <w:tc>
          <w:tcPr>
            <w:tcW w:w="7644" w:type="dxa"/>
          </w:tcPr>
          <w:p w14:paraId="53FD5799" w14:textId="77777777" w:rsidR="007250DD" w:rsidRPr="007250DD" w:rsidRDefault="007250DD" w:rsidP="00DF2DDC">
            <w:pPr>
              <w:spacing w:after="0" w:line="240" w:lineRule="auto"/>
              <w:contextualSpacing/>
              <w:rPr>
                <w:rFonts w:ascii="Times New Roman" w:hAnsi="Times New Roman" w:cs="Times New Roman"/>
                <w:i/>
              </w:rPr>
            </w:pPr>
            <w:r w:rsidRPr="007250DD">
              <w:rPr>
                <w:rFonts w:ascii="Times New Roman" w:hAnsi="Times New Roman" w:cs="Times New Roman"/>
                <w:i/>
              </w:rPr>
              <w:lastRenderedPageBreak/>
              <w:t>не предусмотрены</w:t>
            </w:r>
          </w:p>
        </w:tc>
      </w:tr>
      <w:tr w:rsidR="007250DD" w:rsidRPr="007250DD" w14:paraId="64B55D80" w14:textId="77777777" w:rsidTr="00DF2DDC">
        <w:trPr>
          <w:jc w:val="center"/>
        </w:trPr>
        <w:tc>
          <w:tcPr>
            <w:tcW w:w="559" w:type="dxa"/>
          </w:tcPr>
          <w:p w14:paraId="29A2883A"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10</w:t>
            </w:r>
          </w:p>
        </w:tc>
        <w:tc>
          <w:tcPr>
            <w:tcW w:w="1985" w:type="dxa"/>
          </w:tcPr>
          <w:p w14:paraId="5B50F4EE"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Сведения о необходимости предоставления обеспечения обязательств, связанных с подачей заявки</w:t>
            </w:r>
          </w:p>
        </w:tc>
        <w:tc>
          <w:tcPr>
            <w:tcW w:w="7644" w:type="dxa"/>
          </w:tcPr>
          <w:p w14:paraId="4BD142D3"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b/>
              </w:rPr>
              <w:t xml:space="preserve">Обеспечиваемые обязательства: </w:t>
            </w:r>
            <w:r w:rsidRPr="007250DD">
              <w:rPr>
                <w:rFonts w:ascii="Times New Roman" w:hAnsi="Times New Roman" w:cs="Times New Roman"/>
              </w:rPr>
              <w:t>не предусмотрено</w:t>
            </w:r>
          </w:p>
          <w:p w14:paraId="35FD75DD" w14:textId="77777777" w:rsidR="007250DD" w:rsidRPr="007250DD" w:rsidRDefault="007250DD" w:rsidP="00DF2DDC">
            <w:pPr>
              <w:spacing w:after="0" w:line="240" w:lineRule="auto"/>
              <w:rPr>
                <w:rFonts w:ascii="Times New Roman" w:hAnsi="Times New Roman" w:cs="Times New Roman"/>
                <w:b/>
              </w:rPr>
            </w:pPr>
            <w:r w:rsidRPr="007250DD">
              <w:rPr>
                <w:rFonts w:ascii="Times New Roman" w:hAnsi="Times New Roman" w:cs="Times New Roman"/>
                <w:b/>
              </w:rPr>
              <w:t>Размер обеспечения:</w:t>
            </w:r>
            <w:r w:rsidRPr="007250DD">
              <w:rPr>
                <w:rFonts w:ascii="Times New Roman" w:hAnsi="Times New Roman" w:cs="Times New Roman"/>
              </w:rPr>
              <w:t xml:space="preserve"> не предусмотрено</w:t>
            </w:r>
          </w:p>
          <w:p w14:paraId="579F77A0"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b/>
              </w:rPr>
              <w:t xml:space="preserve">Порядок предоставления обеспечения: </w:t>
            </w:r>
            <w:r w:rsidRPr="007250DD">
              <w:rPr>
                <w:rFonts w:ascii="Times New Roman" w:hAnsi="Times New Roman" w:cs="Times New Roman"/>
              </w:rPr>
              <w:t>в соответствии с документами ЭТП</w:t>
            </w:r>
          </w:p>
          <w:p w14:paraId="1BBD14E3"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b/>
              </w:rPr>
              <w:t>Случаи возврата обеспечения:</w:t>
            </w:r>
            <w:r w:rsidRPr="007250DD">
              <w:rPr>
                <w:rFonts w:ascii="Times New Roman" w:hAnsi="Times New Roman" w:cs="Times New Roman"/>
              </w:rPr>
              <w:t xml:space="preserve"> в соответствии с документами ЭТП</w:t>
            </w:r>
          </w:p>
          <w:p w14:paraId="3FD70130" w14:textId="77777777" w:rsidR="007250DD" w:rsidRPr="007250DD" w:rsidRDefault="007250DD" w:rsidP="00DF2DDC">
            <w:pPr>
              <w:spacing w:after="0" w:line="240" w:lineRule="auto"/>
              <w:rPr>
                <w:rFonts w:ascii="Times New Roman" w:hAnsi="Times New Roman" w:cs="Times New Roman"/>
                <w:b/>
              </w:rPr>
            </w:pPr>
            <w:r w:rsidRPr="007250DD">
              <w:rPr>
                <w:rFonts w:ascii="Times New Roman" w:hAnsi="Times New Roman" w:cs="Times New Roman"/>
                <w:b/>
              </w:rPr>
              <w:t>Порядок возврата обеспечения:</w:t>
            </w:r>
            <w:r w:rsidRPr="007250DD">
              <w:rPr>
                <w:rFonts w:ascii="Times New Roman" w:hAnsi="Times New Roman" w:cs="Times New Roman"/>
              </w:rPr>
              <w:t xml:space="preserve"> в соответствии с документами ЭТП </w:t>
            </w:r>
          </w:p>
          <w:p w14:paraId="3655552C"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b/>
              </w:rPr>
              <w:t xml:space="preserve">Случаи удержания обеспечения: </w:t>
            </w:r>
            <w:r w:rsidRPr="007250DD">
              <w:rPr>
                <w:rFonts w:ascii="Times New Roman" w:hAnsi="Times New Roman" w:cs="Times New Roman"/>
              </w:rPr>
              <w:t>нарушение участником/лицом с которым заключается договор обеспечиваемых обязательств, указанных в настоящем пункте информационной карты.</w:t>
            </w:r>
          </w:p>
          <w:p w14:paraId="02B13E72"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b/>
              </w:rPr>
              <w:t xml:space="preserve">Порядок удержания обеспечения: </w:t>
            </w:r>
            <w:r w:rsidRPr="007250DD">
              <w:rPr>
                <w:rFonts w:ascii="Times New Roman" w:hAnsi="Times New Roman" w:cs="Times New Roman"/>
              </w:rPr>
              <w:t>в соответствии с документами ЭТП.</w:t>
            </w:r>
          </w:p>
        </w:tc>
      </w:tr>
      <w:tr w:rsidR="007250DD" w:rsidRPr="007250DD" w14:paraId="448C7C3A" w14:textId="77777777" w:rsidTr="00DF2DDC">
        <w:trPr>
          <w:jc w:val="center"/>
        </w:trPr>
        <w:tc>
          <w:tcPr>
            <w:tcW w:w="559" w:type="dxa"/>
          </w:tcPr>
          <w:p w14:paraId="1CD0D949"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11</w:t>
            </w:r>
          </w:p>
        </w:tc>
        <w:tc>
          <w:tcPr>
            <w:tcW w:w="1985" w:type="dxa"/>
          </w:tcPr>
          <w:p w14:paraId="132C9193" w14:textId="492336D2" w:rsidR="007250DD" w:rsidRPr="007250DD" w:rsidRDefault="00051A64" w:rsidP="00DF2DDC">
            <w:pPr>
              <w:tabs>
                <w:tab w:val="left" w:pos="895"/>
              </w:tabs>
              <w:spacing w:after="0" w:line="240" w:lineRule="auto"/>
              <w:contextualSpacing/>
              <w:rPr>
                <w:rFonts w:ascii="Times New Roman" w:hAnsi="Times New Roman" w:cs="Times New Roman"/>
                <w:b/>
              </w:rPr>
            </w:pPr>
            <w:r w:rsidRPr="00051A64">
              <w:rPr>
                <w:rFonts w:ascii="Times New Roman" w:hAnsi="Times New Roman" w:cs="Times New Roman"/>
                <w:color w:val="FF0000"/>
              </w:rPr>
              <w:t>Сведения о необходимости предоставления обеспечения обязательств, связанных с исполнением договора в случаях применения антидемпинговых мер, указанных в п. 41 Информационной карты</w:t>
            </w:r>
          </w:p>
        </w:tc>
        <w:tc>
          <w:tcPr>
            <w:tcW w:w="7644" w:type="dxa"/>
          </w:tcPr>
          <w:p w14:paraId="3360EBB8" w14:textId="627F24AB" w:rsidR="00A514F7" w:rsidRDefault="00A514F7" w:rsidP="00051A64">
            <w:pPr>
              <w:spacing w:after="0" w:line="240" w:lineRule="auto"/>
              <w:contextualSpacing/>
              <w:jc w:val="both"/>
              <w:rPr>
                <w:rFonts w:ascii="Times New Roman" w:hAnsi="Times New Roman" w:cs="Times New Roman"/>
              </w:rPr>
            </w:pPr>
            <w:r w:rsidRPr="00A514F7">
              <w:rPr>
                <w:rFonts w:ascii="Times New Roman" w:hAnsi="Times New Roman" w:cs="Times New Roman"/>
              </w:rPr>
              <w:t>Обеспечение исполнения договора</w:t>
            </w:r>
            <w:r>
              <w:rPr>
                <w:rFonts w:ascii="Times New Roman" w:hAnsi="Times New Roman" w:cs="Times New Roman"/>
              </w:rPr>
              <w:t xml:space="preserve">: </w:t>
            </w:r>
            <w:r w:rsidRPr="00A514F7">
              <w:rPr>
                <w:rFonts w:ascii="Times New Roman" w:hAnsi="Times New Roman" w:cs="Times New Roman"/>
                <w:i/>
                <w:iCs/>
              </w:rPr>
              <w:t>не предусмотрено</w:t>
            </w:r>
            <w:r>
              <w:rPr>
                <w:rFonts w:ascii="Times New Roman" w:hAnsi="Times New Roman" w:cs="Times New Roman"/>
              </w:rPr>
              <w:t>.</w:t>
            </w:r>
          </w:p>
          <w:p w14:paraId="5DEE6535" w14:textId="78F92B53"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 xml:space="preserve">Обеспечение исполнения договора устанавливается в размере 5% от НМЦД, или </w:t>
            </w:r>
            <w:r w:rsidR="008D2C13">
              <w:rPr>
                <w:rFonts w:ascii="Times New Roman" w:hAnsi="Times New Roman" w:cs="Times New Roman"/>
              </w:rPr>
              <w:t>32868,30</w:t>
            </w:r>
            <w:r w:rsidRPr="00051A64">
              <w:rPr>
                <w:rFonts w:ascii="Times New Roman" w:hAnsi="Times New Roman" w:cs="Times New Roman"/>
              </w:rPr>
              <w:t xml:space="preserve"> рубле</w:t>
            </w:r>
            <w:r w:rsidR="008D2C13">
              <w:rPr>
                <w:rFonts w:ascii="Times New Roman" w:hAnsi="Times New Roman" w:cs="Times New Roman"/>
              </w:rPr>
              <w:t>й, в случае</w:t>
            </w:r>
            <w:r w:rsidR="0087045C">
              <w:rPr>
                <w:rFonts w:ascii="Times New Roman" w:hAnsi="Times New Roman" w:cs="Times New Roman"/>
              </w:rPr>
              <w:t>,</w:t>
            </w:r>
            <w:r w:rsidR="008D2C13">
              <w:rPr>
                <w:rFonts w:ascii="Times New Roman" w:hAnsi="Times New Roman" w:cs="Times New Roman"/>
              </w:rPr>
              <w:t xml:space="preserve"> предусмотренном п.41 Информационной карты</w:t>
            </w:r>
            <w:r w:rsidR="00915B1A">
              <w:rPr>
                <w:rFonts w:ascii="Times New Roman" w:hAnsi="Times New Roman" w:cs="Times New Roman"/>
              </w:rPr>
              <w:t xml:space="preserve"> (применение антидемпинговых мер</w:t>
            </w:r>
            <w:r w:rsidR="00A8352F">
              <w:rPr>
                <w:rFonts w:ascii="Times New Roman" w:hAnsi="Times New Roman" w:cs="Times New Roman"/>
              </w:rPr>
              <w:t xml:space="preserve">, в случае, </w:t>
            </w:r>
            <w:r w:rsidR="002B5ECE">
              <w:rPr>
                <w:rFonts w:ascii="Times New Roman" w:hAnsi="Times New Roman" w:cs="Times New Roman"/>
              </w:rPr>
              <w:t xml:space="preserve"> если </w:t>
            </w:r>
            <w:r w:rsidR="00A8352F" w:rsidRPr="00A8352F">
              <w:rPr>
                <w:rFonts w:ascii="Times New Roman" w:hAnsi="Times New Roman" w:cs="Times New Roman"/>
              </w:rPr>
              <w:t>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w:t>
            </w:r>
            <w:r w:rsidR="00915B1A">
              <w:rPr>
                <w:rFonts w:ascii="Times New Roman" w:hAnsi="Times New Roman" w:cs="Times New Roman"/>
              </w:rPr>
              <w:t>)</w:t>
            </w:r>
            <w:r w:rsidR="008D2C13">
              <w:rPr>
                <w:rFonts w:ascii="Times New Roman" w:hAnsi="Times New Roman" w:cs="Times New Roman"/>
              </w:rPr>
              <w:t>.</w:t>
            </w:r>
          </w:p>
          <w:p w14:paraId="1DAD996C" w14:textId="77777777" w:rsidR="00051A64" w:rsidRPr="00051A64" w:rsidRDefault="00051A64" w:rsidP="00051A64">
            <w:pPr>
              <w:spacing w:after="0" w:line="240" w:lineRule="auto"/>
              <w:contextualSpacing/>
              <w:jc w:val="both"/>
              <w:rPr>
                <w:rFonts w:ascii="Times New Roman" w:hAnsi="Times New Roman" w:cs="Times New Roman"/>
              </w:rPr>
            </w:pPr>
          </w:p>
          <w:p w14:paraId="27E377C9" w14:textId="54272B6E"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 xml:space="preserve">Обеспечение исполнения договора </w:t>
            </w:r>
            <w:r w:rsidR="002542F3">
              <w:rPr>
                <w:rFonts w:ascii="Times New Roman" w:hAnsi="Times New Roman" w:cs="Times New Roman"/>
              </w:rPr>
              <w:t>должно</w:t>
            </w:r>
            <w:bookmarkStart w:id="0" w:name="_GoBack"/>
            <w:bookmarkEnd w:id="0"/>
            <w:r w:rsidRPr="00051A64">
              <w:rPr>
                <w:rFonts w:ascii="Times New Roman" w:hAnsi="Times New Roman" w:cs="Times New Roman"/>
              </w:rPr>
              <w:t xml:space="preserve"> быть представлено</w:t>
            </w:r>
            <w:r w:rsidR="00EA212D">
              <w:rPr>
                <w:rFonts w:ascii="Times New Roman" w:hAnsi="Times New Roman" w:cs="Times New Roman"/>
              </w:rPr>
              <w:t xml:space="preserve"> до момента заключения договора</w:t>
            </w:r>
            <w:r w:rsidRPr="00051A64">
              <w:rPr>
                <w:rFonts w:ascii="Times New Roman" w:hAnsi="Times New Roman" w:cs="Times New Roman"/>
              </w:rPr>
              <w:t xml:space="preserve"> в виде перечисления денежных средств на счет Заказчика либо представлением банковской и/или независимой гарантии.</w:t>
            </w:r>
          </w:p>
          <w:p w14:paraId="5C7732A9" w14:textId="77777777" w:rsidR="00051A64" w:rsidRPr="00051A64" w:rsidRDefault="00051A64" w:rsidP="00051A64">
            <w:pPr>
              <w:spacing w:after="0" w:line="240" w:lineRule="auto"/>
              <w:contextualSpacing/>
              <w:jc w:val="both"/>
              <w:rPr>
                <w:rFonts w:ascii="Times New Roman" w:hAnsi="Times New Roman" w:cs="Times New Roman"/>
              </w:rPr>
            </w:pPr>
          </w:p>
          <w:p w14:paraId="63DF52A9"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0973125C"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1E941BA8" w14:textId="77777777" w:rsidR="00051A64" w:rsidRPr="00051A64" w:rsidRDefault="00051A64" w:rsidP="00051A64">
            <w:pPr>
              <w:spacing w:after="0" w:line="240" w:lineRule="auto"/>
              <w:contextualSpacing/>
              <w:jc w:val="both"/>
              <w:rPr>
                <w:rFonts w:ascii="Times New Roman" w:hAnsi="Times New Roman" w:cs="Times New Roman"/>
              </w:rPr>
            </w:pPr>
          </w:p>
          <w:p w14:paraId="32F5B368"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Банковские реквизиты Заказчика для перечисления денежных средств в качестве обеспечения исполнения договора:</w:t>
            </w:r>
          </w:p>
          <w:p w14:paraId="4D90DC77" w14:textId="77777777" w:rsidR="00051A64" w:rsidRPr="00051A64" w:rsidRDefault="00051A64" w:rsidP="00051A64">
            <w:pPr>
              <w:spacing w:after="0" w:line="240" w:lineRule="auto"/>
              <w:contextualSpacing/>
              <w:jc w:val="both"/>
              <w:rPr>
                <w:rFonts w:ascii="Times New Roman" w:hAnsi="Times New Roman" w:cs="Times New Roman"/>
              </w:rPr>
            </w:pPr>
            <w:bookmarkStart w:id="1" w:name="_Hlk118548395"/>
            <w:r w:rsidRPr="00051A64">
              <w:rPr>
                <w:rFonts w:ascii="Times New Roman" w:hAnsi="Times New Roman" w:cs="Times New Roman"/>
              </w:rPr>
              <w:t>МАДОУ «ДС № 432 г. Челябинска»</w:t>
            </w:r>
          </w:p>
          <w:p w14:paraId="49669107"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ИНН 7448021327</w:t>
            </w:r>
          </w:p>
          <w:p w14:paraId="7ED6A489"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КПП 744801001</w:t>
            </w:r>
          </w:p>
          <w:p w14:paraId="0B732AA9"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ОГРН 1027402543255</w:t>
            </w:r>
          </w:p>
          <w:p w14:paraId="5C3857DB"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 xml:space="preserve">р/с 40703810904054500913 (В) в ЧФ АО СМП Банк </w:t>
            </w:r>
          </w:p>
          <w:p w14:paraId="788F4AD1"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К/сч 30101810000000000988</w:t>
            </w:r>
          </w:p>
          <w:p w14:paraId="1D99D643" w14:textId="2C362119"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БИК 047501988</w:t>
            </w:r>
          </w:p>
          <w:bookmarkEnd w:id="1"/>
          <w:p w14:paraId="31BD83AF"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 xml:space="preserve">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w:t>
            </w:r>
            <w:r w:rsidRPr="00051A64">
              <w:rPr>
                <w:rFonts w:ascii="Times New Roman" w:hAnsi="Times New Roman" w:cs="Times New Roman"/>
              </w:rPr>
              <w:lastRenderedPageBreak/>
              <w:t>власти по регулированию контрактной системы в сфере закупок в информационно-телекоммуникационной сети «Интернет».</w:t>
            </w:r>
          </w:p>
          <w:p w14:paraId="4E71A505"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78D47F7D"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14:paraId="0B2BD3FA"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2B6FD126"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BB76289"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54C29C4"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5EB11C2"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7614F2E0"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CB66C72" w14:textId="77777777" w:rsidR="00051A64" w:rsidRPr="00051A64"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FD975E4" w14:textId="1D6B08A3" w:rsidR="007250DD" w:rsidRPr="007250DD" w:rsidRDefault="00051A64" w:rsidP="00051A64">
            <w:pPr>
              <w:spacing w:after="0" w:line="240" w:lineRule="auto"/>
              <w:contextualSpacing/>
              <w:jc w:val="both"/>
              <w:rPr>
                <w:rFonts w:ascii="Times New Roman" w:hAnsi="Times New Roman" w:cs="Times New Roman"/>
              </w:rPr>
            </w:pPr>
            <w:r w:rsidRPr="00051A64">
              <w:rPr>
                <w:rFonts w:ascii="Times New Roman" w:hAnsi="Times New Roman" w:cs="Times New Roman"/>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7250DD" w:rsidRPr="007250DD" w14:paraId="28825A1A" w14:textId="77777777" w:rsidTr="00DF2DDC">
        <w:trPr>
          <w:jc w:val="center"/>
        </w:trPr>
        <w:tc>
          <w:tcPr>
            <w:tcW w:w="559" w:type="dxa"/>
          </w:tcPr>
          <w:p w14:paraId="5C869316"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lastRenderedPageBreak/>
              <w:t>12</w:t>
            </w:r>
          </w:p>
        </w:tc>
        <w:tc>
          <w:tcPr>
            <w:tcW w:w="1985" w:type="dxa"/>
          </w:tcPr>
          <w:p w14:paraId="31C5A0EA" w14:textId="77777777" w:rsidR="007250DD" w:rsidRPr="007250DD" w:rsidRDefault="007250DD" w:rsidP="00097C08">
            <w:pPr>
              <w:spacing w:after="0" w:line="240" w:lineRule="auto"/>
              <w:contextualSpacing/>
              <w:rPr>
                <w:rFonts w:ascii="Times New Roman" w:hAnsi="Times New Roman" w:cs="Times New Roman"/>
                <w:b/>
              </w:rPr>
            </w:pPr>
            <w:r w:rsidRPr="007250DD">
              <w:rPr>
                <w:rFonts w:ascii="Times New Roman" w:hAnsi="Times New Roman" w:cs="Times New Roman"/>
              </w:rPr>
              <w:t xml:space="preserve">Сведения о предоставлении </w:t>
            </w:r>
            <w:r w:rsidR="00097C08">
              <w:rPr>
                <w:rFonts w:ascii="Times New Roman" w:hAnsi="Times New Roman" w:cs="Times New Roman"/>
              </w:rPr>
              <w:t>приоритета</w:t>
            </w:r>
          </w:p>
        </w:tc>
        <w:tc>
          <w:tcPr>
            <w:tcW w:w="7644" w:type="dxa"/>
          </w:tcPr>
          <w:p w14:paraId="708B3BCF" w14:textId="111FAB45" w:rsidR="007250DD" w:rsidRPr="007250DD" w:rsidRDefault="00051A64" w:rsidP="00DF2DDC">
            <w:pPr>
              <w:spacing w:after="0" w:line="240" w:lineRule="auto"/>
              <w:contextualSpacing/>
              <w:rPr>
                <w:rFonts w:ascii="Times New Roman" w:hAnsi="Times New Roman" w:cs="Times New Roman"/>
              </w:rPr>
            </w:pPr>
            <w:r w:rsidRPr="00051A64">
              <w:rPr>
                <w:rFonts w:ascii="Times New Roman" w:eastAsia="Times New Roman" w:hAnsi="Times New Roman" w:cs="Times New Roman"/>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7250DD" w:rsidRPr="007250DD" w14:paraId="2C69A033" w14:textId="77777777" w:rsidTr="00DF2DDC">
        <w:trPr>
          <w:jc w:val="center"/>
        </w:trPr>
        <w:tc>
          <w:tcPr>
            <w:tcW w:w="559" w:type="dxa"/>
          </w:tcPr>
          <w:p w14:paraId="2BC7727C"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lastRenderedPageBreak/>
              <w:t>13</w:t>
            </w:r>
          </w:p>
        </w:tc>
        <w:tc>
          <w:tcPr>
            <w:tcW w:w="1985" w:type="dxa"/>
          </w:tcPr>
          <w:p w14:paraId="1D7FCD20" w14:textId="77777777" w:rsidR="007250DD" w:rsidRPr="007250DD" w:rsidRDefault="007250DD" w:rsidP="00DF2DDC">
            <w:pPr>
              <w:spacing w:after="0" w:line="240" w:lineRule="auto"/>
              <w:contextualSpacing/>
              <w:rPr>
                <w:rFonts w:ascii="Times New Roman" w:hAnsi="Times New Roman" w:cs="Times New Roman"/>
                <w:b/>
              </w:rPr>
            </w:pPr>
          </w:p>
          <w:p w14:paraId="4AED0271"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В открытом запросе </w:t>
            </w:r>
            <w:r w:rsidR="003A7CD0">
              <w:rPr>
                <w:rFonts w:ascii="Times New Roman" w:hAnsi="Times New Roman" w:cs="Times New Roman"/>
              </w:rPr>
              <w:t xml:space="preserve">котировок </w:t>
            </w:r>
            <w:r w:rsidRPr="007250DD">
              <w:rPr>
                <w:rFonts w:ascii="Times New Roman" w:hAnsi="Times New Roman" w:cs="Times New Roman"/>
              </w:rPr>
              <w:t>могут принять участие</w:t>
            </w:r>
          </w:p>
        </w:tc>
        <w:tc>
          <w:tcPr>
            <w:tcW w:w="7644" w:type="dxa"/>
          </w:tcPr>
          <w:p w14:paraId="01837D46" w14:textId="49A0CFCF" w:rsidR="007250DD" w:rsidRPr="007250DD" w:rsidRDefault="007250DD" w:rsidP="00D30AB0">
            <w:pPr>
              <w:spacing w:after="0" w:line="240" w:lineRule="auto"/>
              <w:jc w:val="both"/>
              <w:rPr>
                <w:rFonts w:ascii="Times New Roman" w:hAnsi="Times New Roman" w:cs="Times New Roman"/>
              </w:rPr>
            </w:pPr>
            <w:r w:rsidRPr="007250DD">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5C2608">
              <w:rPr>
                <w:rFonts w:ascii="Times New Roman" w:hAnsi="Times New Roman" w:cs="Times New Roman"/>
              </w:rPr>
              <w:t xml:space="preserve"> </w:t>
            </w:r>
          </w:p>
        </w:tc>
      </w:tr>
      <w:tr w:rsidR="007250DD" w:rsidRPr="007250DD" w14:paraId="45EA3852" w14:textId="77777777" w:rsidTr="00DF2DDC">
        <w:trPr>
          <w:jc w:val="center"/>
        </w:trPr>
        <w:tc>
          <w:tcPr>
            <w:tcW w:w="559" w:type="dxa"/>
          </w:tcPr>
          <w:p w14:paraId="6B33A017"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14</w:t>
            </w:r>
          </w:p>
        </w:tc>
        <w:tc>
          <w:tcPr>
            <w:tcW w:w="1985" w:type="dxa"/>
          </w:tcPr>
          <w:p w14:paraId="36917659"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требования к закупаемой продукции, требования к условиям исполнения договора,</w:t>
            </w:r>
          </w:p>
          <w:p w14:paraId="05760A6E"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требования к описанию участниками поставляемого товара, выполняемых работ, оказываемых услуг</w:t>
            </w:r>
          </w:p>
        </w:tc>
        <w:tc>
          <w:tcPr>
            <w:tcW w:w="7644" w:type="dxa"/>
          </w:tcPr>
          <w:p w14:paraId="1C7AC620"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b/>
              </w:rPr>
              <w:t>Требования к закупаемой продукции:</w:t>
            </w:r>
            <w:r w:rsidRPr="007250DD">
              <w:rPr>
                <w:rFonts w:ascii="Times New Roman" w:hAnsi="Times New Roman" w:cs="Times New Roman"/>
              </w:rPr>
              <w:t xml:space="preserve"> установлены в Техническом задании. </w:t>
            </w:r>
            <w:r w:rsidRPr="007250DD">
              <w:rPr>
                <w:rFonts w:ascii="Times New Roman" w:hAnsi="Times New Roman" w:cs="Times New Roman"/>
                <w:b/>
              </w:rPr>
              <w:t>Требования к условиям исполнения договора:</w:t>
            </w:r>
            <w:r w:rsidRPr="007250DD">
              <w:rPr>
                <w:rFonts w:ascii="Times New Roman" w:hAnsi="Times New Roman" w:cs="Times New Roman"/>
              </w:rPr>
              <w:t xml:space="preserve"> установлены в Техническом задании, Проекте договора.</w:t>
            </w:r>
          </w:p>
          <w:p w14:paraId="2D0F7AE4"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b/>
              </w:rPr>
              <w:t>Требования к описанию участниками закупки поставляемого товара, выполняемых работ, оказываемых услуг:</w:t>
            </w:r>
            <w:r w:rsidRPr="007250DD">
              <w:rPr>
                <w:rFonts w:ascii="Times New Roman" w:hAnsi="Times New Roman" w:cs="Times New Roman"/>
              </w:rPr>
              <w:t xml:space="preserve"> установлены в Техническом задании.</w:t>
            </w:r>
          </w:p>
        </w:tc>
      </w:tr>
      <w:tr w:rsidR="007250DD" w:rsidRPr="007250DD" w14:paraId="79238764" w14:textId="77777777" w:rsidTr="00DF2DDC">
        <w:trPr>
          <w:jc w:val="center"/>
        </w:trPr>
        <w:tc>
          <w:tcPr>
            <w:tcW w:w="559" w:type="dxa"/>
          </w:tcPr>
          <w:p w14:paraId="457F842B"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15</w:t>
            </w:r>
          </w:p>
        </w:tc>
        <w:tc>
          <w:tcPr>
            <w:tcW w:w="1985" w:type="dxa"/>
          </w:tcPr>
          <w:p w14:paraId="47FE526B"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Документы, подтверждающие соответствие продукции требованиям </w:t>
            </w:r>
          </w:p>
        </w:tc>
        <w:tc>
          <w:tcPr>
            <w:tcW w:w="7644" w:type="dxa"/>
          </w:tcPr>
          <w:p w14:paraId="02ACA2D3" w14:textId="77777777" w:rsidR="007250DD" w:rsidRPr="007250DD" w:rsidRDefault="007250DD" w:rsidP="00DF2DDC">
            <w:pPr>
              <w:spacing w:after="0" w:line="240" w:lineRule="auto"/>
              <w:rPr>
                <w:rFonts w:ascii="Times New Roman" w:hAnsi="Times New Roman" w:cs="Times New Roman"/>
                <w:b/>
              </w:rPr>
            </w:pPr>
            <w:r w:rsidRPr="007250DD">
              <w:rPr>
                <w:rFonts w:ascii="Times New Roman" w:hAnsi="Times New Roman" w:cs="Times New Roman"/>
                <w:b/>
              </w:rPr>
              <w:t xml:space="preserve">Документы, подтверждающие соответствие продукции требованиям: </w:t>
            </w:r>
            <w:r w:rsidRPr="007250DD">
              <w:rPr>
                <w:rFonts w:ascii="Times New Roman" w:hAnsi="Times New Roman" w:cs="Times New Roman"/>
              </w:rPr>
              <w:t>установлены в Техническом задании</w:t>
            </w:r>
          </w:p>
          <w:p w14:paraId="33EF24DC" w14:textId="77777777" w:rsidR="007250DD" w:rsidRPr="007250DD" w:rsidRDefault="007250DD" w:rsidP="00DF2DDC">
            <w:pPr>
              <w:spacing w:after="0" w:line="240" w:lineRule="auto"/>
              <w:rPr>
                <w:rFonts w:ascii="Times New Roman" w:hAnsi="Times New Roman" w:cs="Times New Roman"/>
                <w:b/>
              </w:rPr>
            </w:pPr>
          </w:p>
          <w:p w14:paraId="7865EC34" w14:textId="77777777" w:rsidR="007250DD" w:rsidRPr="007250DD" w:rsidRDefault="007250DD" w:rsidP="00DF2DDC">
            <w:pPr>
              <w:spacing w:after="0" w:line="240" w:lineRule="auto"/>
              <w:rPr>
                <w:rFonts w:ascii="Times New Roman" w:hAnsi="Times New Roman" w:cs="Times New Roman"/>
              </w:rPr>
            </w:pPr>
            <w:r w:rsidRPr="007250DD">
              <w:rPr>
                <w:rFonts w:ascii="Times New Roman" w:hAnsi="Times New Roman" w:cs="Times New Roman"/>
              </w:rPr>
              <w:t>Примечание: копии документов, предоставляются (в составе заявки, в случае, если в соответствии с законодательством Российской Федерации, такие документы не передаются вместе с товаром)</w:t>
            </w:r>
            <w:r w:rsidRPr="007250DD">
              <w:rPr>
                <w:rFonts w:ascii="Times New Roman" w:hAnsi="Times New Roman" w:cs="Times New Roman"/>
                <w:i/>
              </w:rPr>
              <w:t xml:space="preserve"> </w:t>
            </w:r>
          </w:p>
        </w:tc>
      </w:tr>
      <w:tr w:rsidR="007250DD" w:rsidRPr="007250DD" w14:paraId="4E8B6408" w14:textId="77777777" w:rsidTr="00DF2DDC">
        <w:trPr>
          <w:jc w:val="center"/>
        </w:trPr>
        <w:tc>
          <w:tcPr>
            <w:tcW w:w="559" w:type="dxa"/>
          </w:tcPr>
          <w:p w14:paraId="630DF4F2"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16</w:t>
            </w:r>
          </w:p>
        </w:tc>
        <w:tc>
          <w:tcPr>
            <w:tcW w:w="1985" w:type="dxa"/>
          </w:tcPr>
          <w:p w14:paraId="297ADE3A"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требования к участникам закупки</w:t>
            </w:r>
          </w:p>
        </w:tc>
        <w:tc>
          <w:tcPr>
            <w:tcW w:w="7644" w:type="dxa"/>
          </w:tcPr>
          <w:p w14:paraId="69AC29A4"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 xml:space="preserve">Требования к участникам закупки: </w:t>
            </w:r>
          </w:p>
          <w:p w14:paraId="0CC658DD"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04BD96C"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E0D47B"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840E1B">
              <w:rPr>
                <w:rFonts w:ascii="Times New Roman" w:hAnsi="Times New Roman" w:cs="Times New Roman"/>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4446122"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E4EFECA"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915004"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CB791FA"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9680C92" w14:textId="77777777" w:rsidR="00840E1B" w:rsidRPr="00840E1B"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7B7147C" w14:textId="77777777" w:rsidR="00840E1B" w:rsidRPr="00840E1B" w:rsidRDefault="00840E1B" w:rsidP="00840E1B">
            <w:pPr>
              <w:spacing w:after="0" w:line="240" w:lineRule="auto"/>
              <w:ind w:firstLine="462"/>
              <w:jc w:val="both"/>
              <w:rPr>
                <w:rFonts w:ascii="Times New Roman" w:hAnsi="Times New Roman" w:cs="Times New Roman"/>
              </w:rPr>
            </w:pPr>
          </w:p>
          <w:p w14:paraId="65998B8C" w14:textId="77777777" w:rsidR="007250DD" w:rsidRPr="005C2608" w:rsidRDefault="00840E1B" w:rsidP="00840E1B">
            <w:pPr>
              <w:spacing w:after="0" w:line="240" w:lineRule="auto"/>
              <w:ind w:firstLine="462"/>
              <w:jc w:val="both"/>
              <w:rPr>
                <w:rFonts w:ascii="Times New Roman" w:hAnsi="Times New Roman" w:cs="Times New Roman"/>
              </w:rPr>
            </w:pPr>
            <w:r w:rsidRPr="00840E1B">
              <w:rPr>
                <w:rFonts w:ascii="Times New Roman" w:hAnsi="Times New Roman" w:cs="Times New Roman"/>
              </w:rPr>
              <w:t xml:space="preserve">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w:t>
            </w:r>
            <w:r w:rsidRPr="00840E1B">
              <w:rPr>
                <w:rFonts w:ascii="Times New Roman" w:hAnsi="Times New Roman" w:cs="Times New Roman"/>
              </w:rPr>
              <w:lastRenderedPageBreak/>
              <w:t>закупок товаров, работ, услуг для обеспечения государственных и муниципальных нужд».</w:t>
            </w:r>
          </w:p>
        </w:tc>
      </w:tr>
      <w:tr w:rsidR="00153C6F" w:rsidRPr="007250DD" w14:paraId="0B980F47" w14:textId="77777777" w:rsidTr="00DF2DDC">
        <w:trPr>
          <w:jc w:val="center"/>
        </w:trPr>
        <w:tc>
          <w:tcPr>
            <w:tcW w:w="559" w:type="dxa"/>
          </w:tcPr>
          <w:p w14:paraId="54896F81" w14:textId="77777777" w:rsidR="00153C6F" w:rsidRPr="007250DD" w:rsidRDefault="00153C6F" w:rsidP="00372DD9">
            <w:pPr>
              <w:spacing w:after="0" w:line="240" w:lineRule="auto"/>
              <w:contextualSpacing/>
              <w:jc w:val="center"/>
              <w:rPr>
                <w:rFonts w:ascii="Times New Roman" w:hAnsi="Times New Roman" w:cs="Times New Roman"/>
                <w:b/>
              </w:rPr>
            </w:pPr>
            <w:r w:rsidRPr="007250DD">
              <w:rPr>
                <w:rFonts w:ascii="Times New Roman" w:hAnsi="Times New Roman" w:cs="Times New Roman"/>
                <w:b/>
              </w:rPr>
              <w:lastRenderedPageBreak/>
              <w:t>1</w:t>
            </w:r>
            <w:r w:rsidR="00372DD9">
              <w:rPr>
                <w:rFonts w:ascii="Times New Roman" w:hAnsi="Times New Roman" w:cs="Times New Roman"/>
                <w:b/>
              </w:rPr>
              <w:t>7</w:t>
            </w:r>
          </w:p>
        </w:tc>
        <w:tc>
          <w:tcPr>
            <w:tcW w:w="1985" w:type="dxa"/>
          </w:tcPr>
          <w:p w14:paraId="37879795" w14:textId="77777777" w:rsidR="00153C6F" w:rsidRPr="007250DD" w:rsidRDefault="00153C6F"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порядок оценки </w:t>
            </w:r>
          </w:p>
        </w:tc>
        <w:tc>
          <w:tcPr>
            <w:tcW w:w="7644" w:type="dxa"/>
          </w:tcPr>
          <w:p w14:paraId="67CF024C" w14:textId="77777777" w:rsidR="00153C6F" w:rsidRPr="00153C6F" w:rsidRDefault="00153C6F" w:rsidP="00DF2DDC">
            <w:pPr>
              <w:spacing w:after="0" w:line="240" w:lineRule="auto"/>
              <w:contextualSpacing/>
              <w:jc w:val="both"/>
              <w:rPr>
                <w:rFonts w:ascii="Times New Roman" w:hAnsi="Times New Roman" w:cs="Times New Roman"/>
                <w:b/>
              </w:rPr>
            </w:pPr>
            <w:r w:rsidRPr="00153C6F">
              <w:rPr>
                <w:rFonts w:ascii="Times New Roman CYR" w:hAnsi="Times New Roman CYR" w:cs="Times New Roman CYR"/>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tc>
      </w:tr>
      <w:tr w:rsidR="007250DD" w:rsidRPr="007250DD" w14:paraId="67A02013" w14:textId="77777777" w:rsidTr="00DF2DDC">
        <w:trPr>
          <w:jc w:val="center"/>
        </w:trPr>
        <w:tc>
          <w:tcPr>
            <w:tcW w:w="559" w:type="dxa"/>
          </w:tcPr>
          <w:p w14:paraId="638EDF52" w14:textId="77777777" w:rsidR="007250DD" w:rsidRPr="007250DD" w:rsidRDefault="007250DD" w:rsidP="00372DD9">
            <w:pPr>
              <w:spacing w:after="0" w:line="240" w:lineRule="auto"/>
              <w:contextualSpacing/>
              <w:jc w:val="center"/>
              <w:rPr>
                <w:rFonts w:ascii="Times New Roman" w:hAnsi="Times New Roman" w:cs="Times New Roman"/>
                <w:b/>
              </w:rPr>
            </w:pPr>
            <w:r w:rsidRPr="007250DD">
              <w:rPr>
                <w:rFonts w:ascii="Times New Roman" w:hAnsi="Times New Roman" w:cs="Times New Roman"/>
                <w:b/>
              </w:rPr>
              <w:t>1</w:t>
            </w:r>
            <w:r w:rsidR="00372DD9">
              <w:rPr>
                <w:rFonts w:ascii="Times New Roman" w:hAnsi="Times New Roman" w:cs="Times New Roman"/>
                <w:b/>
              </w:rPr>
              <w:t>8</w:t>
            </w:r>
          </w:p>
        </w:tc>
        <w:tc>
          <w:tcPr>
            <w:tcW w:w="1985" w:type="dxa"/>
          </w:tcPr>
          <w:p w14:paraId="7B1A4665" w14:textId="77777777" w:rsidR="007250DD" w:rsidRPr="007250DD" w:rsidRDefault="007250DD" w:rsidP="00372DD9">
            <w:pPr>
              <w:spacing w:after="0" w:line="240" w:lineRule="auto"/>
              <w:contextualSpacing/>
              <w:rPr>
                <w:rFonts w:ascii="Times New Roman" w:hAnsi="Times New Roman" w:cs="Times New Roman"/>
              </w:rPr>
            </w:pPr>
            <w:r w:rsidRPr="007250DD">
              <w:rPr>
                <w:rFonts w:ascii="Times New Roman" w:hAnsi="Times New Roman" w:cs="Times New Roman"/>
              </w:rPr>
              <w:t>Срок, по истечении которого разъяснения положений извещения, документации не производятся</w:t>
            </w:r>
          </w:p>
        </w:tc>
        <w:tc>
          <w:tcPr>
            <w:tcW w:w="7644" w:type="dxa"/>
          </w:tcPr>
          <w:p w14:paraId="3A0B8954" w14:textId="77777777" w:rsidR="007250DD" w:rsidRPr="007250DD" w:rsidRDefault="007250DD" w:rsidP="00D30AB0">
            <w:pPr>
              <w:spacing w:after="0" w:line="240" w:lineRule="auto"/>
              <w:contextualSpacing/>
              <w:rPr>
                <w:rFonts w:ascii="Times New Roman" w:hAnsi="Times New Roman" w:cs="Times New Roman"/>
              </w:rPr>
            </w:pPr>
            <w:r w:rsidRPr="007250DD">
              <w:rPr>
                <w:rFonts w:ascii="Times New Roman" w:hAnsi="Times New Roman" w:cs="Times New Roman"/>
              </w:rPr>
              <w:t xml:space="preserve"> 3 (три) дней до дня окончания срока подачи заявок.</w:t>
            </w:r>
          </w:p>
        </w:tc>
      </w:tr>
      <w:tr w:rsidR="007250DD" w:rsidRPr="007250DD" w14:paraId="27140245" w14:textId="77777777" w:rsidTr="00DF2DDC">
        <w:trPr>
          <w:jc w:val="center"/>
        </w:trPr>
        <w:tc>
          <w:tcPr>
            <w:tcW w:w="559" w:type="dxa"/>
          </w:tcPr>
          <w:p w14:paraId="04FB5A77"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19</w:t>
            </w:r>
          </w:p>
        </w:tc>
        <w:tc>
          <w:tcPr>
            <w:tcW w:w="1985" w:type="dxa"/>
          </w:tcPr>
          <w:p w14:paraId="39CA2760"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Порядок предоставления разъяснений извещения о закупке, документации о закупке</w:t>
            </w:r>
          </w:p>
        </w:tc>
        <w:tc>
          <w:tcPr>
            <w:tcW w:w="7644" w:type="dxa"/>
          </w:tcPr>
          <w:p w14:paraId="1B5564CB" w14:textId="77777777" w:rsidR="007250DD" w:rsidRPr="007250DD" w:rsidRDefault="007250DD" w:rsidP="00D30AB0">
            <w:pPr>
              <w:spacing w:after="0" w:line="240" w:lineRule="auto"/>
              <w:contextualSpacing/>
              <w:jc w:val="both"/>
              <w:rPr>
                <w:rFonts w:ascii="Times New Roman" w:hAnsi="Times New Roman" w:cs="Times New Roman"/>
                <w:i/>
              </w:rPr>
            </w:pPr>
            <w:r w:rsidRPr="007250DD">
              <w:rPr>
                <w:rFonts w:ascii="Times New Roman" w:hAnsi="Times New Roman" w:cs="Times New Roman"/>
                <w:i/>
              </w:rPr>
              <w:t xml:space="preserve">Разъяснения извещения о закупке, документации о закупке, производятся заказчиком через электронную почту посредством обмена документами между заказчиком и участником закупки, направившим запрос в следующем порядке: </w:t>
            </w:r>
          </w:p>
          <w:p w14:paraId="36088E32" w14:textId="77777777" w:rsidR="007250DD" w:rsidRPr="007250DD" w:rsidRDefault="007250DD" w:rsidP="00D30AB0">
            <w:pPr>
              <w:spacing w:after="0" w:line="240" w:lineRule="auto"/>
              <w:contextualSpacing/>
              <w:jc w:val="both"/>
              <w:rPr>
                <w:rFonts w:ascii="Times New Roman" w:hAnsi="Times New Roman" w:cs="Times New Roman"/>
                <w:i/>
              </w:rPr>
            </w:pPr>
            <w:r w:rsidRPr="007250DD">
              <w:rPr>
                <w:rFonts w:ascii="Times New Roman" w:hAnsi="Times New Roman" w:cs="Times New Roman"/>
                <w:i/>
              </w:rPr>
              <w:t>участник закупки направляет через электронную почту,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14:paraId="0143F4D3" w14:textId="2B66FA32" w:rsidR="007250DD" w:rsidRPr="007250DD" w:rsidRDefault="007250DD" w:rsidP="00AB028F">
            <w:pPr>
              <w:spacing w:after="0" w:line="240" w:lineRule="auto"/>
              <w:contextualSpacing/>
              <w:jc w:val="both"/>
              <w:rPr>
                <w:rFonts w:ascii="Times New Roman" w:hAnsi="Times New Roman" w:cs="Times New Roman"/>
              </w:rPr>
            </w:pPr>
            <w:r w:rsidRPr="007250DD">
              <w:rPr>
                <w:rFonts w:ascii="Times New Roman" w:hAnsi="Times New Roman" w:cs="Times New Roman"/>
                <w:i/>
              </w:rPr>
              <w:t xml:space="preserve">Заказчик в ответ на запрос, поступивший до </w:t>
            </w:r>
            <w:r w:rsidR="001D3E6F">
              <w:rPr>
                <w:rFonts w:ascii="Times New Roman" w:hAnsi="Times New Roman" w:cs="Times New Roman"/>
                <w:i/>
              </w:rPr>
              <w:t>10</w:t>
            </w:r>
            <w:r w:rsidR="0020349A" w:rsidRPr="0020349A">
              <w:rPr>
                <w:rFonts w:ascii="Times New Roman" w:hAnsi="Times New Roman" w:cs="Times New Roman"/>
                <w:i/>
              </w:rPr>
              <w:t>.</w:t>
            </w:r>
            <w:r w:rsidR="001D3E6F">
              <w:rPr>
                <w:rFonts w:ascii="Times New Roman" w:hAnsi="Times New Roman" w:cs="Times New Roman"/>
                <w:i/>
              </w:rPr>
              <w:t>11</w:t>
            </w:r>
            <w:r w:rsidRPr="0020349A">
              <w:rPr>
                <w:rFonts w:ascii="Times New Roman" w:hAnsi="Times New Roman" w:cs="Times New Roman"/>
                <w:i/>
              </w:rPr>
              <w:t>.20</w:t>
            </w:r>
            <w:r w:rsidR="007C2BDF" w:rsidRPr="0020349A">
              <w:rPr>
                <w:rFonts w:ascii="Times New Roman" w:hAnsi="Times New Roman" w:cs="Times New Roman"/>
                <w:i/>
              </w:rPr>
              <w:t>2</w:t>
            </w:r>
            <w:r w:rsidR="005B5824">
              <w:rPr>
                <w:rFonts w:ascii="Times New Roman" w:hAnsi="Times New Roman" w:cs="Times New Roman"/>
                <w:i/>
              </w:rPr>
              <w:t>2</w:t>
            </w:r>
            <w:r w:rsidR="00372DD9" w:rsidRPr="0020349A">
              <w:rPr>
                <w:rFonts w:ascii="Times New Roman" w:hAnsi="Times New Roman" w:cs="Times New Roman"/>
                <w:i/>
              </w:rPr>
              <w:t>г</w:t>
            </w:r>
            <w:r w:rsidR="00372DD9" w:rsidRPr="005C2608">
              <w:rPr>
                <w:rFonts w:ascii="Times New Roman" w:hAnsi="Times New Roman" w:cs="Times New Roman"/>
                <w:b/>
                <w:i/>
              </w:rPr>
              <w:t>.</w:t>
            </w:r>
            <w:r w:rsidRPr="005C2608">
              <w:rPr>
                <w:rFonts w:ascii="Times New Roman" w:hAnsi="Times New Roman" w:cs="Times New Roman"/>
                <w:i/>
              </w:rPr>
              <w:t>,</w:t>
            </w:r>
            <w:r w:rsidRPr="007250DD">
              <w:rPr>
                <w:rFonts w:ascii="Times New Roman" w:hAnsi="Times New Roman" w:cs="Times New Roman"/>
                <w:i/>
              </w:rPr>
              <w:t xml:space="preserve"> в течение трех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 от которого поступил данный запрос становится доступным для ознакомления в открытом доступе.</w:t>
            </w:r>
          </w:p>
        </w:tc>
      </w:tr>
      <w:tr w:rsidR="007250DD" w:rsidRPr="007250DD" w14:paraId="2120B079" w14:textId="77777777" w:rsidTr="00DF2DDC">
        <w:trPr>
          <w:jc w:val="center"/>
        </w:trPr>
        <w:tc>
          <w:tcPr>
            <w:tcW w:w="559" w:type="dxa"/>
          </w:tcPr>
          <w:p w14:paraId="45A7CCB6"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20</w:t>
            </w:r>
          </w:p>
        </w:tc>
        <w:tc>
          <w:tcPr>
            <w:tcW w:w="1985" w:type="dxa"/>
          </w:tcPr>
          <w:p w14:paraId="51653792"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Срок размещения протоколов, сформированных при проведении закупки.</w:t>
            </w:r>
            <w:r w:rsidRPr="007250DD">
              <w:rPr>
                <w:rFonts w:ascii="Times New Roman" w:hAnsi="Times New Roman" w:cs="Times New Roman"/>
                <w:b/>
              </w:rPr>
              <w:t xml:space="preserve"> </w:t>
            </w:r>
          </w:p>
        </w:tc>
        <w:tc>
          <w:tcPr>
            <w:tcW w:w="7644" w:type="dxa"/>
          </w:tcPr>
          <w:p w14:paraId="3311CF48"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В течение трех дней со дня подписания протоколов</w:t>
            </w:r>
          </w:p>
          <w:p w14:paraId="4D49BE91" w14:textId="77777777" w:rsidR="007250DD" w:rsidRPr="007250DD" w:rsidRDefault="007250DD" w:rsidP="00DF2DDC">
            <w:pPr>
              <w:spacing w:after="0" w:line="240" w:lineRule="auto"/>
              <w:contextualSpacing/>
              <w:rPr>
                <w:rFonts w:ascii="Times New Roman" w:hAnsi="Times New Roman" w:cs="Times New Roman"/>
              </w:rPr>
            </w:pPr>
          </w:p>
        </w:tc>
      </w:tr>
      <w:tr w:rsidR="007250DD" w:rsidRPr="007250DD" w14:paraId="52B9CF65" w14:textId="77777777" w:rsidTr="00DF2DDC">
        <w:trPr>
          <w:jc w:val="center"/>
        </w:trPr>
        <w:tc>
          <w:tcPr>
            <w:tcW w:w="559" w:type="dxa"/>
          </w:tcPr>
          <w:p w14:paraId="7E1EC5BB"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21</w:t>
            </w:r>
          </w:p>
        </w:tc>
        <w:tc>
          <w:tcPr>
            <w:tcW w:w="1985" w:type="dxa"/>
          </w:tcPr>
          <w:p w14:paraId="7D94847A"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Срок размещения извещения  об отказе от проведения закупки:</w:t>
            </w:r>
          </w:p>
        </w:tc>
        <w:tc>
          <w:tcPr>
            <w:tcW w:w="7644" w:type="dxa"/>
          </w:tcPr>
          <w:p w14:paraId="45AB2BBD"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в течение 3(трёх) со дня принятия решения об отказе от проведения запроса </w:t>
            </w:r>
            <w:r w:rsidR="004216E9">
              <w:rPr>
                <w:rFonts w:ascii="Times New Roman" w:hAnsi="Times New Roman" w:cs="Times New Roman"/>
              </w:rPr>
              <w:t>котировок</w:t>
            </w:r>
            <w:r w:rsidRPr="007250DD">
              <w:rPr>
                <w:rFonts w:ascii="Times New Roman" w:hAnsi="Times New Roman" w:cs="Times New Roman"/>
              </w:rPr>
              <w:t>.</w:t>
            </w:r>
          </w:p>
        </w:tc>
      </w:tr>
      <w:tr w:rsidR="007250DD" w:rsidRPr="007250DD" w14:paraId="738FB162" w14:textId="77777777" w:rsidTr="00DF2DDC">
        <w:trPr>
          <w:jc w:val="center"/>
        </w:trPr>
        <w:tc>
          <w:tcPr>
            <w:tcW w:w="559" w:type="dxa"/>
          </w:tcPr>
          <w:p w14:paraId="3D563873"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22</w:t>
            </w:r>
          </w:p>
        </w:tc>
        <w:tc>
          <w:tcPr>
            <w:tcW w:w="1985" w:type="dxa"/>
          </w:tcPr>
          <w:p w14:paraId="2FC056B1"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Изменения в извещение о закупке, документацию о закупке</w:t>
            </w:r>
          </w:p>
        </w:tc>
        <w:tc>
          <w:tcPr>
            <w:tcW w:w="7644" w:type="dxa"/>
          </w:tcPr>
          <w:p w14:paraId="00CA7FA6"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Решение может быть принято в любое время, до даты и времен</w:t>
            </w:r>
            <w:r w:rsidR="00D30AB0">
              <w:rPr>
                <w:rFonts w:ascii="Times New Roman" w:hAnsi="Times New Roman" w:cs="Times New Roman"/>
              </w:rPr>
              <w:t>и окончания срока подачи заявок</w:t>
            </w:r>
            <w:r w:rsidRPr="007250DD">
              <w:rPr>
                <w:rFonts w:ascii="Times New Roman" w:hAnsi="Times New Roman" w:cs="Times New Roman"/>
              </w:rPr>
              <w:t>. Изменения вносятся через официальный сайт, в порядке, установленном регламентом официальным сайтом, лицом уполномоченным действовать от имени заказчика в течение трех дней со дня принятия решения о внесении изменений в извещение, документацию.</w:t>
            </w:r>
          </w:p>
        </w:tc>
      </w:tr>
      <w:tr w:rsidR="007250DD" w:rsidRPr="007250DD" w14:paraId="1485BB4E" w14:textId="77777777" w:rsidTr="00DF2DDC">
        <w:trPr>
          <w:jc w:val="center"/>
        </w:trPr>
        <w:tc>
          <w:tcPr>
            <w:tcW w:w="559" w:type="dxa"/>
          </w:tcPr>
          <w:p w14:paraId="6A94F1A3"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23</w:t>
            </w:r>
          </w:p>
        </w:tc>
        <w:tc>
          <w:tcPr>
            <w:tcW w:w="1985" w:type="dxa"/>
          </w:tcPr>
          <w:p w14:paraId="6F06FB50"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запрос о разъяснении положений заявки Исправление ошибок.</w:t>
            </w:r>
          </w:p>
        </w:tc>
        <w:tc>
          <w:tcPr>
            <w:tcW w:w="7644" w:type="dxa"/>
          </w:tcPr>
          <w:p w14:paraId="79E42AFD"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Производится Заказчиком через электронную почту, посредством обмена документами между заказчиком и участником закупки в следующем порядке: </w:t>
            </w:r>
          </w:p>
          <w:p w14:paraId="415220B9"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заказчик  направляет через электронную почту, электронный документ (информацию в электронной форме, подписанную электронной подписью), содержащий запрос на разъяснение положений заявки.</w:t>
            </w:r>
          </w:p>
          <w:p w14:paraId="06BE39F1"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lastRenderedPageBreak/>
              <w:t>Участник закупки  в ответ на запрос, в течение трёх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электронной почте в личном кабинете участника.</w:t>
            </w:r>
          </w:p>
          <w:p w14:paraId="4AC19922" w14:textId="77777777" w:rsidR="007250DD" w:rsidRPr="007250DD" w:rsidRDefault="007250DD" w:rsidP="00D30AB0">
            <w:pPr>
              <w:spacing w:after="0" w:line="240" w:lineRule="auto"/>
              <w:contextualSpacing/>
              <w:jc w:val="both"/>
              <w:rPr>
                <w:rFonts w:ascii="Times New Roman" w:hAnsi="Times New Roman" w:cs="Times New Roman"/>
                <w:i/>
              </w:rPr>
            </w:pPr>
          </w:p>
          <w:p w14:paraId="001C8B3E"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Исправление ошибок </w:t>
            </w:r>
          </w:p>
          <w:p w14:paraId="62166D7D"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При исправлении арифметических ошибок в заявках применяются следующие правила: </w:t>
            </w:r>
          </w:p>
          <w:p w14:paraId="11733572"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 при наличии разночтений между суммой, указанной словами, и суммой, указанной цифрами, преимущество имеет сумма, указанная словами; </w:t>
            </w:r>
          </w:p>
          <w:p w14:paraId="0BD620E5"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14:paraId="30B8B9CC" w14:textId="77777777" w:rsidR="007250DD" w:rsidRPr="007250DD" w:rsidRDefault="007250DD" w:rsidP="00D30AB0">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 при наличии разночтений между ценой, указанной в заявке, и ценой, указанной в соответствующем поле, заполняемом на официальном сайте, преимущество имеет цена, указанная в соответствующем поле, заполняемом на официальном сайте; </w:t>
            </w:r>
          </w:p>
          <w:p w14:paraId="39BCA153" w14:textId="77777777" w:rsidR="007250DD" w:rsidRPr="007250DD" w:rsidRDefault="007250DD" w:rsidP="00D30AB0">
            <w:pPr>
              <w:spacing w:after="0" w:line="240" w:lineRule="auto"/>
              <w:contextualSpacing/>
              <w:jc w:val="both"/>
              <w:rPr>
                <w:rFonts w:ascii="Times New Roman" w:hAnsi="Times New Roman" w:cs="Times New Roman"/>
                <w:i/>
              </w:rPr>
            </w:pPr>
            <w:r w:rsidRPr="007250DD">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делимое, делитель – количество продукции, частное – стоимость единицы продукции</w:t>
            </w:r>
            <w:r w:rsidRPr="007250DD">
              <w:rPr>
                <w:rFonts w:ascii="Times New Roman" w:hAnsi="Times New Roman" w:cs="Times New Roman"/>
                <w:i/>
              </w:rPr>
              <w:t xml:space="preserve"> (либо итоговая цена –  результат умножения количества продукции на стоимость единицы продукции) Выбрать нужное</w:t>
            </w:r>
          </w:p>
        </w:tc>
      </w:tr>
      <w:tr w:rsidR="007250DD" w:rsidRPr="007250DD" w14:paraId="5958B880" w14:textId="77777777" w:rsidTr="00DF2DDC">
        <w:trPr>
          <w:jc w:val="center"/>
        </w:trPr>
        <w:tc>
          <w:tcPr>
            <w:tcW w:w="559" w:type="dxa"/>
          </w:tcPr>
          <w:p w14:paraId="696F641E" w14:textId="77777777" w:rsidR="007250DD" w:rsidRPr="00D30AB0"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lastRenderedPageBreak/>
              <w:t>24</w:t>
            </w:r>
          </w:p>
        </w:tc>
        <w:tc>
          <w:tcPr>
            <w:tcW w:w="1985" w:type="dxa"/>
          </w:tcPr>
          <w:p w14:paraId="7160C95B"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обоснование возможности исполнения договора</w:t>
            </w:r>
          </w:p>
        </w:tc>
        <w:tc>
          <w:tcPr>
            <w:tcW w:w="7644" w:type="dxa"/>
          </w:tcPr>
          <w:p w14:paraId="2919AEEE"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Обоснование возможности исполнения договора запрашивается Заказчиком через электронную почту, аналогично порядку, установленному в пункте 24 информационной карты</w:t>
            </w:r>
          </w:p>
        </w:tc>
      </w:tr>
      <w:tr w:rsidR="007250DD" w:rsidRPr="007250DD" w14:paraId="4DC531B4" w14:textId="77777777" w:rsidTr="00DF2DDC">
        <w:trPr>
          <w:jc w:val="center"/>
        </w:trPr>
        <w:tc>
          <w:tcPr>
            <w:tcW w:w="559" w:type="dxa"/>
          </w:tcPr>
          <w:p w14:paraId="3BAAF0C0"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25</w:t>
            </w:r>
          </w:p>
        </w:tc>
        <w:tc>
          <w:tcPr>
            <w:tcW w:w="1985" w:type="dxa"/>
          </w:tcPr>
          <w:p w14:paraId="27E2BEF5"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Язык заявки</w:t>
            </w:r>
          </w:p>
        </w:tc>
        <w:tc>
          <w:tcPr>
            <w:tcW w:w="7644" w:type="dxa"/>
          </w:tcPr>
          <w:p w14:paraId="40C4823D"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русский</w:t>
            </w:r>
          </w:p>
        </w:tc>
      </w:tr>
      <w:tr w:rsidR="007250DD" w:rsidRPr="007250DD" w14:paraId="4B185BB4" w14:textId="77777777" w:rsidTr="00DF2DDC">
        <w:trPr>
          <w:jc w:val="center"/>
        </w:trPr>
        <w:tc>
          <w:tcPr>
            <w:tcW w:w="559" w:type="dxa"/>
          </w:tcPr>
          <w:p w14:paraId="2110B48A"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26</w:t>
            </w:r>
          </w:p>
        </w:tc>
        <w:tc>
          <w:tcPr>
            <w:tcW w:w="1985" w:type="dxa"/>
          </w:tcPr>
          <w:p w14:paraId="18EAC610"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Валюта заявки</w:t>
            </w:r>
          </w:p>
        </w:tc>
        <w:tc>
          <w:tcPr>
            <w:tcW w:w="7644" w:type="dxa"/>
          </w:tcPr>
          <w:p w14:paraId="01BD0292"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Российский рубль</w:t>
            </w:r>
          </w:p>
        </w:tc>
      </w:tr>
      <w:tr w:rsidR="007250DD" w:rsidRPr="007250DD" w14:paraId="02C54E08" w14:textId="77777777" w:rsidTr="00DF2DDC">
        <w:trPr>
          <w:jc w:val="center"/>
        </w:trPr>
        <w:tc>
          <w:tcPr>
            <w:tcW w:w="559" w:type="dxa"/>
          </w:tcPr>
          <w:p w14:paraId="0082D8DF" w14:textId="77777777" w:rsidR="007250DD" w:rsidRPr="007250DD" w:rsidRDefault="00D30AB0" w:rsidP="00DF2DDC">
            <w:pPr>
              <w:spacing w:after="0" w:line="240" w:lineRule="auto"/>
              <w:contextualSpacing/>
              <w:jc w:val="center"/>
              <w:rPr>
                <w:rFonts w:ascii="Times New Roman" w:hAnsi="Times New Roman" w:cs="Times New Roman"/>
                <w:b/>
              </w:rPr>
            </w:pPr>
            <w:r>
              <w:rPr>
                <w:rFonts w:ascii="Times New Roman" w:hAnsi="Times New Roman" w:cs="Times New Roman"/>
                <w:b/>
              </w:rPr>
              <w:t>27</w:t>
            </w:r>
          </w:p>
        </w:tc>
        <w:tc>
          <w:tcPr>
            <w:tcW w:w="1985" w:type="dxa"/>
          </w:tcPr>
          <w:p w14:paraId="36C68A46"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Требования к оформлению документов, входящих в состав заявки</w:t>
            </w:r>
          </w:p>
        </w:tc>
        <w:tc>
          <w:tcPr>
            <w:tcW w:w="7644" w:type="dxa"/>
          </w:tcPr>
          <w:p w14:paraId="79B38029"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6489D4D"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AC78F47"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4D07DD2"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D77B1C3"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3EB62D4"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lastRenderedPageBreak/>
              <w:t>а) индивидуальным предпринимателем, если участником такой закупки является индивидуальный предприниматель;</w:t>
            </w:r>
          </w:p>
          <w:p w14:paraId="683B2273"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FA581E6"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B753284"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A1FC340"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F924B29"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A5A46BB"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44581773"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288745E"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7E4E89B"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3BC4D77"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 xml:space="preserve">в) отсутствие у участника конкурентной закупки с участием субъектов малого и </w:t>
            </w:r>
            <w:r w:rsidRPr="00840E1B">
              <w:rPr>
                <w:rFonts w:ascii="Times New Roman" w:hAnsi="Times New Roman" w:cs="Times New Roman"/>
              </w:rPr>
              <w:lastRenderedPageBreak/>
              <w:t>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9F49FD3"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8A45A71"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2E4D08"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F4E1DA6"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2D438F4"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299C5B5"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04254CB"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11)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6BBBD7BF" w14:textId="77777777" w:rsidR="00840E1B" w:rsidRPr="00840E1B" w:rsidRDefault="00840E1B" w:rsidP="00840E1B">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840E1B">
              <w:rPr>
                <w:rFonts w:ascii="Times New Roman" w:hAnsi="Times New Roman" w:cs="Times New Roman"/>
              </w:rPr>
              <w:t xml:space="preserve">Участник закупки в заявке на участие обязан указывать (декларировать) наименование страны происхождения поставляемых товаров. </w:t>
            </w:r>
          </w:p>
          <w:p w14:paraId="2050AFBA" w14:textId="77777777" w:rsidR="009577CD" w:rsidRDefault="00840E1B" w:rsidP="00840E1B">
            <w:pPr>
              <w:spacing w:after="0" w:line="240" w:lineRule="auto"/>
              <w:contextualSpacing/>
              <w:jc w:val="both"/>
              <w:rPr>
                <w:rFonts w:ascii="Times New Roman" w:hAnsi="Times New Roman" w:cs="Times New Roman"/>
              </w:rPr>
            </w:pPr>
            <w:r w:rsidRPr="00840E1B">
              <w:rPr>
                <w:rFonts w:ascii="Times New Roman" w:hAnsi="Times New Roman" w:cs="Times New Roman"/>
              </w:rPr>
              <w:t xml:space="preserve">Предоставление в составе заявки на участие в запросе </w:t>
            </w:r>
            <w:r>
              <w:rPr>
                <w:rFonts w:ascii="Times New Roman" w:hAnsi="Times New Roman" w:cs="Times New Roman"/>
              </w:rPr>
              <w:t>котировок</w:t>
            </w:r>
            <w:r w:rsidRPr="00840E1B">
              <w:rPr>
                <w:rFonts w:ascii="Times New Roman" w:hAnsi="Times New Roman" w:cs="Times New Roman"/>
              </w:rPr>
              <w:t xml:space="preserve"> выписку из Единого реестра субъектов малого</w:t>
            </w:r>
            <w:r w:rsidR="00B07343">
              <w:rPr>
                <w:rFonts w:ascii="Times New Roman" w:hAnsi="Times New Roman" w:cs="Times New Roman"/>
              </w:rPr>
              <w:t xml:space="preserve"> и среднего предпринимательства (возможно)</w:t>
            </w:r>
          </w:p>
          <w:p w14:paraId="5272376E" w14:textId="77777777" w:rsidR="006F0227" w:rsidRPr="00840E1B" w:rsidRDefault="006F0227" w:rsidP="00840E1B">
            <w:pPr>
              <w:spacing w:after="0" w:line="240" w:lineRule="auto"/>
              <w:contextualSpacing/>
              <w:jc w:val="both"/>
              <w:rPr>
                <w:rFonts w:ascii="Times New Roman" w:hAnsi="Times New Roman" w:cs="Times New Roman"/>
              </w:rPr>
            </w:pPr>
            <w:r>
              <w:rPr>
                <w:rFonts w:ascii="Times New Roman" w:hAnsi="Times New Roman" w:cs="Times New Roman"/>
              </w:rPr>
              <w:t xml:space="preserve">12) </w:t>
            </w:r>
            <w:r w:rsidRPr="006F0227">
              <w:rPr>
                <w:rFonts w:ascii="Times New Roman" w:hAnsi="Times New Roman" w:cs="Times New Roman"/>
              </w:rPr>
              <w:t>предложение о цене договора (цене лота, единицы товара, работы, услуги)</w:t>
            </w:r>
          </w:p>
        </w:tc>
      </w:tr>
      <w:tr w:rsidR="007250DD" w:rsidRPr="007250DD" w14:paraId="155D9FB0" w14:textId="77777777" w:rsidTr="00DF2DDC">
        <w:trPr>
          <w:jc w:val="center"/>
        </w:trPr>
        <w:tc>
          <w:tcPr>
            <w:tcW w:w="559" w:type="dxa"/>
          </w:tcPr>
          <w:p w14:paraId="664F3EED"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lastRenderedPageBreak/>
              <w:t>31</w:t>
            </w:r>
          </w:p>
        </w:tc>
        <w:tc>
          <w:tcPr>
            <w:tcW w:w="1985" w:type="dxa"/>
          </w:tcPr>
          <w:p w14:paraId="092E08E2"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Дата и время </w:t>
            </w:r>
            <w:r w:rsidR="00AB028F">
              <w:rPr>
                <w:rFonts w:ascii="Times New Roman" w:hAnsi="Times New Roman" w:cs="Times New Roman"/>
              </w:rPr>
              <w:t xml:space="preserve">начала и </w:t>
            </w:r>
            <w:r w:rsidRPr="007250DD">
              <w:rPr>
                <w:rFonts w:ascii="Times New Roman" w:hAnsi="Times New Roman" w:cs="Times New Roman"/>
              </w:rPr>
              <w:t>окончания подачи заявок</w:t>
            </w:r>
          </w:p>
        </w:tc>
        <w:tc>
          <w:tcPr>
            <w:tcW w:w="7644" w:type="dxa"/>
          </w:tcPr>
          <w:p w14:paraId="4617771B" w14:textId="4C9F86DC" w:rsidR="007250DD" w:rsidRPr="005C2608" w:rsidRDefault="007250DD" w:rsidP="00DF2DDC">
            <w:pPr>
              <w:spacing w:after="0" w:line="240" w:lineRule="auto"/>
              <w:contextualSpacing/>
              <w:rPr>
                <w:rFonts w:ascii="Times New Roman" w:hAnsi="Times New Roman" w:cs="Times New Roman"/>
                <w:b/>
              </w:rPr>
            </w:pPr>
            <w:r w:rsidRPr="005C2608">
              <w:rPr>
                <w:rFonts w:ascii="Times New Roman" w:hAnsi="Times New Roman" w:cs="Times New Roman"/>
              </w:rPr>
              <w:t xml:space="preserve">Начало подачи заявок на участие в открытом запросе </w:t>
            </w:r>
            <w:r w:rsidR="00BC4594" w:rsidRPr="005C2608">
              <w:rPr>
                <w:rFonts w:ascii="Times New Roman" w:hAnsi="Times New Roman" w:cs="Times New Roman"/>
              </w:rPr>
              <w:t>котировок</w:t>
            </w:r>
            <w:r w:rsidRPr="005C2608">
              <w:rPr>
                <w:rFonts w:ascii="Times New Roman" w:hAnsi="Times New Roman" w:cs="Times New Roman"/>
              </w:rPr>
              <w:t xml:space="preserve">: </w:t>
            </w:r>
            <w:r w:rsidR="00153C6F" w:rsidRPr="005C2608">
              <w:rPr>
                <w:rFonts w:ascii="Times New Roman" w:hAnsi="Times New Roman" w:cs="Times New Roman"/>
                <w:b/>
              </w:rPr>
              <w:t>с «</w:t>
            </w:r>
            <w:r w:rsidR="00C8320C">
              <w:rPr>
                <w:rFonts w:ascii="Times New Roman" w:hAnsi="Times New Roman" w:cs="Times New Roman"/>
                <w:b/>
              </w:rPr>
              <w:t>08</w:t>
            </w:r>
            <w:r w:rsidRPr="005C2608">
              <w:rPr>
                <w:rFonts w:ascii="Times New Roman" w:hAnsi="Times New Roman" w:cs="Times New Roman"/>
                <w:b/>
              </w:rPr>
              <w:t xml:space="preserve">» </w:t>
            </w:r>
            <w:r w:rsidR="00C8320C">
              <w:rPr>
                <w:rFonts w:ascii="Times New Roman" w:hAnsi="Times New Roman" w:cs="Times New Roman"/>
                <w:b/>
              </w:rPr>
              <w:t>ноября</w:t>
            </w:r>
            <w:r w:rsidRPr="005C2608">
              <w:rPr>
                <w:rFonts w:ascii="Times New Roman" w:hAnsi="Times New Roman" w:cs="Times New Roman"/>
                <w:b/>
              </w:rPr>
              <w:t xml:space="preserve"> 20</w:t>
            </w:r>
            <w:r w:rsidR="007C2BDF" w:rsidRPr="005C2608">
              <w:rPr>
                <w:rFonts w:ascii="Times New Roman" w:hAnsi="Times New Roman" w:cs="Times New Roman"/>
                <w:b/>
              </w:rPr>
              <w:t>2</w:t>
            </w:r>
            <w:r w:rsidR="005B5824">
              <w:rPr>
                <w:rFonts w:ascii="Times New Roman" w:hAnsi="Times New Roman" w:cs="Times New Roman"/>
                <w:b/>
              </w:rPr>
              <w:t>2</w:t>
            </w:r>
            <w:r w:rsidRPr="005C2608">
              <w:rPr>
                <w:rFonts w:ascii="Times New Roman" w:hAnsi="Times New Roman" w:cs="Times New Roman"/>
                <w:b/>
              </w:rPr>
              <w:t>г</w:t>
            </w:r>
            <w:r w:rsidR="00372DD9" w:rsidRPr="005C2608">
              <w:rPr>
                <w:rFonts w:ascii="Times New Roman" w:hAnsi="Times New Roman" w:cs="Times New Roman"/>
                <w:b/>
              </w:rPr>
              <w:t>.</w:t>
            </w:r>
          </w:p>
          <w:p w14:paraId="0D4118B5" w14:textId="1B5120D6" w:rsidR="007250DD" w:rsidRPr="005C2608" w:rsidRDefault="007250DD" w:rsidP="00AB028F">
            <w:pPr>
              <w:spacing w:after="0" w:line="240" w:lineRule="auto"/>
              <w:contextualSpacing/>
              <w:rPr>
                <w:rFonts w:ascii="Times New Roman" w:hAnsi="Times New Roman" w:cs="Times New Roman"/>
              </w:rPr>
            </w:pPr>
            <w:r w:rsidRPr="005C2608">
              <w:rPr>
                <w:rFonts w:ascii="Times New Roman" w:hAnsi="Times New Roman" w:cs="Times New Roman"/>
              </w:rPr>
              <w:t xml:space="preserve">Окончание подачи заявок (открытие доступа к заявкам): </w:t>
            </w:r>
            <w:r w:rsidR="00372DD9" w:rsidRPr="005C2608">
              <w:rPr>
                <w:rFonts w:ascii="Times New Roman" w:hAnsi="Times New Roman" w:cs="Times New Roman"/>
                <w:b/>
              </w:rPr>
              <w:t>«</w:t>
            </w:r>
            <w:r w:rsidR="00AB028F">
              <w:rPr>
                <w:rFonts w:ascii="Times New Roman" w:hAnsi="Times New Roman" w:cs="Times New Roman"/>
                <w:b/>
              </w:rPr>
              <w:t>15</w:t>
            </w:r>
            <w:r w:rsidR="00372DD9" w:rsidRPr="005C2608">
              <w:rPr>
                <w:rFonts w:ascii="Times New Roman" w:hAnsi="Times New Roman" w:cs="Times New Roman"/>
                <w:b/>
              </w:rPr>
              <w:t xml:space="preserve">» </w:t>
            </w:r>
            <w:r w:rsidR="00C8320C">
              <w:rPr>
                <w:rFonts w:ascii="Times New Roman" w:hAnsi="Times New Roman" w:cs="Times New Roman"/>
                <w:b/>
              </w:rPr>
              <w:t>ноября</w:t>
            </w:r>
            <w:r w:rsidR="00372DD9" w:rsidRPr="005C2608">
              <w:rPr>
                <w:rFonts w:ascii="Times New Roman" w:hAnsi="Times New Roman" w:cs="Times New Roman"/>
                <w:b/>
              </w:rPr>
              <w:t xml:space="preserve"> 202</w:t>
            </w:r>
            <w:r w:rsidR="005B5824">
              <w:rPr>
                <w:rFonts w:ascii="Times New Roman" w:hAnsi="Times New Roman" w:cs="Times New Roman"/>
                <w:b/>
              </w:rPr>
              <w:t>2</w:t>
            </w:r>
            <w:r w:rsidR="00372DD9" w:rsidRPr="005C2608">
              <w:rPr>
                <w:rFonts w:ascii="Times New Roman" w:hAnsi="Times New Roman" w:cs="Times New Roman"/>
                <w:b/>
              </w:rPr>
              <w:t>г.</w:t>
            </w:r>
            <w:r w:rsidRPr="005C2608">
              <w:rPr>
                <w:rFonts w:ascii="Times New Roman" w:hAnsi="Times New Roman" w:cs="Times New Roman"/>
                <w:b/>
              </w:rPr>
              <w:t xml:space="preserve"> </w:t>
            </w:r>
            <w:r w:rsidR="0071776E" w:rsidRPr="005C2608">
              <w:rPr>
                <w:rFonts w:ascii="Times New Roman" w:hAnsi="Times New Roman" w:cs="Times New Roman"/>
                <w:b/>
              </w:rPr>
              <w:t>0</w:t>
            </w:r>
            <w:r w:rsidR="005C2608" w:rsidRPr="005C2608">
              <w:rPr>
                <w:rFonts w:ascii="Times New Roman" w:hAnsi="Times New Roman" w:cs="Times New Roman"/>
                <w:b/>
              </w:rPr>
              <w:t>9</w:t>
            </w:r>
            <w:r w:rsidRPr="005C2608">
              <w:rPr>
                <w:rFonts w:ascii="Times New Roman" w:hAnsi="Times New Roman" w:cs="Times New Roman"/>
                <w:b/>
              </w:rPr>
              <w:t>:00 (</w:t>
            </w:r>
            <w:r w:rsidR="00372DD9" w:rsidRPr="005C2608">
              <w:rPr>
                <w:rFonts w:ascii="Times New Roman" w:hAnsi="Times New Roman" w:cs="Times New Roman"/>
                <w:b/>
              </w:rPr>
              <w:t xml:space="preserve">местное </w:t>
            </w:r>
            <w:r w:rsidRPr="005C2608">
              <w:rPr>
                <w:rFonts w:ascii="Times New Roman" w:hAnsi="Times New Roman" w:cs="Times New Roman"/>
                <w:b/>
              </w:rPr>
              <w:t>время</w:t>
            </w:r>
            <w:r w:rsidR="00372DD9" w:rsidRPr="005C2608">
              <w:rPr>
                <w:rFonts w:ascii="Times New Roman" w:hAnsi="Times New Roman" w:cs="Times New Roman"/>
                <w:b/>
              </w:rPr>
              <w:t xml:space="preserve"> заказчика</w:t>
            </w:r>
            <w:r w:rsidRPr="005C2608">
              <w:rPr>
                <w:rFonts w:ascii="Times New Roman" w:hAnsi="Times New Roman" w:cs="Times New Roman"/>
                <w:b/>
              </w:rPr>
              <w:t>)</w:t>
            </w:r>
          </w:p>
        </w:tc>
      </w:tr>
      <w:tr w:rsidR="007250DD" w:rsidRPr="007250DD" w14:paraId="531D629A" w14:textId="77777777" w:rsidTr="00DF2DDC">
        <w:trPr>
          <w:jc w:val="center"/>
        </w:trPr>
        <w:tc>
          <w:tcPr>
            <w:tcW w:w="559" w:type="dxa"/>
          </w:tcPr>
          <w:p w14:paraId="43C3E4CD"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32</w:t>
            </w:r>
          </w:p>
        </w:tc>
        <w:tc>
          <w:tcPr>
            <w:tcW w:w="1985" w:type="dxa"/>
          </w:tcPr>
          <w:p w14:paraId="4D2D5959"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Изменение и отзыв заявок</w:t>
            </w:r>
          </w:p>
        </w:tc>
        <w:tc>
          <w:tcPr>
            <w:tcW w:w="7644" w:type="dxa"/>
          </w:tcPr>
          <w:p w14:paraId="5FC9931B" w14:textId="77777777" w:rsidR="007250DD" w:rsidRPr="007250DD" w:rsidRDefault="007250DD" w:rsidP="00DF2DDC">
            <w:pPr>
              <w:spacing w:after="0" w:line="240" w:lineRule="auto"/>
              <w:contextualSpacing/>
              <w:jc w:val="both"/>
              <w:rPr>
                <w:rFonts w:ascii="Times New Roman" w:hAnsi="Times New Roman" w:cs="Times New Roman"/>
              </w:rPr>
            </w:pPr>
            <w:r w:rsidRPr="007250DD">
              <w:rPr>
                <w:rFonts w:ascii="Times New Roman" w:hAnsi="Times New Roman" w:cs="Times New Roman"/>
              </w:rPr>
              <w:t xml:space="preserve">В срок не позднее одного дня до истечения срока окончания приема предложений Заказчик может внести любые изменения в извещение о проведении запроса </w:t>
            </w:r>
            <w:r w:rsidR="00BC4594">
              <w:rPr>
                <w:rFonts w:ascii="Times New Roman" w:hAnsi="Times New Roman" w:cs="Times New Roman"/>
              </w:rPr>
              <w:t>котировок</w:t>
            </w:r>
            <w:r w:rsidRPr="007250DD">
              <w:rPr>
                <w:rFonts w:ascii="Times New Roman" w:hAnsi="Times New Roman" w:cs="Times New Roman"/>
              </w:rPr>
              <w:t xml:space="preserve">, документацию о проведении запроса </w:t>
            </w:r>
            <w:r w:rsidR="00BC4594">
              <w:rPr>
                <w:rFonts w:ascii="Times New Roman" w:hAnsi="Times New Roman" w:cs="Times New Roman"/>
              </w:rPr>
              <w:t>котировок</w:t>
            </w:r>
            <w:r w:rsidRPr="007250DD">
              <w:rPr>
                <w:rFonts w:ascii="Times New Roman" w:hAnsi="Times New Roman" w:cs="Times New Roman"/>
              </w:rPr>
              <w:t xml:space="preserve">, продлить срок подачи предложений или отказаться от проведения запроса предложений. Срок подачи предложений на участие в запросе </w:t>
            </w:r>
            <w:r w:rsidR="00BC4594">
              <w:rPr>
                <w:rFonts w:ascii="Times New Roman" w:hAnsi="Times New Roman" w:cs="Times New Roman"/>
              </w:rPr>
              <w:t>котировок</w:t>
            </w:r>
            <w:r w:rsidRPr="007250DD">
              <w:rPr>
                <w:rFonts w:ascii="Times New Roman" w:hAnsi="Times New Roman" w:cs="Times New Roman"/>
              </w:rPr>
              <w:t xml:space="preserve"> должен быть продлен так, чтобы со дня размещения, внесенных изменений в извещение о запросе </w:t>
            </w:r>
            <w:r w:rsidR="00BC4594">
              <w:rPr>
                <w:rFonts w:ascii="Times New Roman" w:hAnsi="Times New Roman" w:cs="Times New Roman"/>
              </w:rPr>
              <w:t>котировок</w:t>
            </w:r>
            <w:r w:rsidRPr="007250DD">
              <w:rPr>
                <w:rFonts w:ascii="Times New Roman" w:hAnsi="Times New Roman" w:cs="Times New Roman"/>
              </w:rPr>
              <w:t xml:space="preserve">, документацию о проведении запроса </w:t>
            </w:r>
            <w:r w:rsidR="00BC4594">
              <w:rPr>
                <w:rFonts w:ascii="Times New Roman" w:hAnsi="Times New Roman" w:cs="Times New Roman"/>
              </w:rPr>
              <w:t>котировок</w:t>
            </w:r>
            <w:r w:rsidRPr="007250DD">
              <w:rPr>
                <w:rFonts w:ascii="Times New Roman" w:hAnsi="Times New Roman" w:cs="Times New Roman"/>
              </w:rPr>
              <w:t xml:space="preserve"> или продления срока подачи предложений до даты окончания подачи предложений такой срок составлял не менее чем три дня</w:t>
            </w:r>
          </w:p>
        </w:tc>
      </w:tr>
      <w:tr w:rsidR="00372DD9" w:rsidRPr="007250DD" w14:paraId="52ED2B56" w14:textId="77777777" w:rsidTr="00DF2DDC">
        <w:trPr>
          <w:jc w:val="center"/>
        </w:trPr>
        <w:tc>
          <w:tcPr>
            <w:tcW w:w="559" w:type="dxa"/>
          </w:tcPr>
          <w:p w14:paraId="295C8816" w14:textId="77777777" w:rsidR="00372DD9" w:rsidRPr="007250DD" w:rsidRDefault="00372DD9" w:rsidP="00372DD9">
            <w:pPr>
              <w:spacing w:after="0" w:line="240" w:lineRule="auto"/>
              <w:contextualSpacing/>
              <w:jc w:val="center"/>
              <w:rPr>
                <w:rFonts w:ascii="Times New Roman" w:hAnsi="Times New Roman" w:cs="Times New Roman"/>
                <w:b/>
              </w:rPr>
            </w:pPr>
            <w:r w:rsidRPr="007250DD">
              <w:rPr>
                <w:rFonts w:ascii="Times New Roman" w:hAnsi="Times New Roman" w:cs="Times New Roman"/>
                <w:b/>
              </w:rPr>
              <w:t>33</w:t>
            </w:r>
          </w:p>
        </w:tc>
        <w:tc>
          <w:tcPr>
            <w:tcW w:w="1985" w:type="dxa"/>
          </w:tcPr>
          <w:p w14:paraId="5DDD7B2C" w14:textId="77777777" w:rsidR="00372DD9" w:rsidRPr="007250DD" w:rsidRDefault="00372DD9" w:rsidP="00372DD9">
            <w:pPr>
              <w:spacing w:after="0" w:line="240" w:lineRule="auto"/>
              <w:contextualSpacing/>
              <w:rPr>
                <w:rFonts w:ascii="Times New Roman" w:hAnsi="Times New Roman" w:cs="Times New Roman"/>
                <w:b/>
              </w:rPr>
            </w:pPr>
            <w:r w:rsidRPr="007250DD">
              <w:rPr>
                <w:rFonts w:ascii="Times New Roman" w:hAnsi="Times New Roman" w:cs="Times New Roman"/>
              </w:rPr>
              <w:t>Рассмотрение заявок</w:t>
            </w:r>
          </w:p>
        </w:tc>
        <w:tc>
          <w:tcPr>
            <w:tcW w:w="7644" w:type="dxa"/>
          </w:tcPr>
          <w:p w14:paraId="14CB3641" w14:textId="6A36A42C" w:rsidR="00372DD9" w:rsidRPr="005C2608" w:rsidRDefault="00372DD9" w:rsidP="00AB028F">
            <w:r w:rsidRPr="005C2608">
              <w:rPr>
                <w:rFonts w:ascii="Times New Roman" w:hAnsi="Times New Roman" w:cs="Times New Roman"/>
                <w:b/>
              </w:rPr>
              <w:t>«</w:t>
            </w:r>
            <w:r w:rsidR="00AB028F">
              <w:rPr>
                <w:rFonts w:ascii="Times New Roman" w:hAnsi="Times New Roman" w:cs="Times New Roman"/>
                <w:b/>
              </w:rPr>
              <w:t>15</w:t>
            </w:r>
            <w:r w:rsidRPr="005C2608">
              <w:rPr>
                <w:rFonts w:ascii="Times New Roman" w:hAnsi="Times New Roman" w:cs="Times New Roman"/>
                <w:b/>
              </w:rPr>
              <w:t xml:space="preserve">» </w:t>
            </w:r>
            <w:r w:rsidR="00C8320C">
              <w:rPr>
                <w:rFonts w:ascii="Times New Roman" w:hAnsi="Times New Roman" w:cs="Times New Roman"/>
                <w:b/>
              </w:rPr>
              <w:t>ноября</w:t>
            </w:r>
            <w:r w:rsidRPr="005C2608">
              <w:rPr>
                <w:rFonts w:ascii="Times New Roman" w:hAnsi="Times New Roman" w:cs="Times New Roman"/>
                <w:b/>
              </w:rPr>
              <w:t xml:space="preserve"> 202</w:t>
            </w:r>
            <w:r w:rsidR="005B5824">
              <w:rPr>
                <w:rFonts w:ascii="Times New Roman" w:hAnsi="Times New Roman" w:cs="Times New Roman"/>
                <w:b/>
              </w:rPr>
              <w:t>2</w:t>
            </w:r>
            <w:r w:rsidRPr="005C2608">
              <w:rPr>
                <w:rFonts w:ascii="Times New Roman" w:hAnsi="Times New Roman" w:cs="Times New Roman"/>
                <w:b/>
              </w:rPr>
              <w:t>г.</w:t>
            </w:r>
          </w:p>
        </w:tc>
      </w:tr>
      <w:tr w:rsidR="00372DD9" w:rsidRPr="007250DD" w14:paraId="0E32CB55" w14:textId="77777777" w:rsidTr="00DF2DDC">
        <w:trPr>
          <w:jc w:val="center"/>
        </w:trPr>
        <w:tc>
          <w:tcPr>
            <w:tcW w:w="559" w:type="dxa"/>
          </w:tcPr>
          <w:p w14:paraId="6FA46645" w14:textId="77777777" w:rsidR="00372DD9" w:rsidRPr="007250DD" w:rsidRDefault="00372DD9" w:rsidP="00372DD9">
            <w:pPr>
              <w:spacing w:after="0" w:line="240" w:lineRule="auto"/>
              <w:contextualSpacing/>
              <w:rPr>
                <w:rFonts w:ascii="Times New Roman" w:hAnsi="Times New Roman" w:cs="Times New Roman"/>
                <w:b/>
              </w:rPr>
            </w:pPr>
            <w:r w:rsidRPr="007250DD">
              <w:rPr>
                <w:rFonts w:ascii="Times New Roman" w:hAnsi="Times New Roman" w:cs="Times New Roman"/>
                <w:b/>
              </w:rPr>
              <w:t>34</w:t>
            </w:r>
          </w:p>
        </w:tc>
        <w:tc>
          <w:tcPr>
            <w:tcW w:w="1985" w:type="dxa"/>
          </w:tcPr>
          <w:p w14:paraId="10F451B7" w14:textId="77777777" w:rsidR="00372DD9" w:rsidRPr="007250DD" w:rsidRDefault="00372DD9" w:rsidP="00372DD9">
            <w:pPr>
              <w:spacing w:after="0" w:line="240" w:lineRule="auto"/>
              <w:contextualSpacing/>
              <w:rPr>
                <w:rFonts w:ascii="Times New Roman" w:hAnsi="Times New Roman" w:cs="Times New Roman"/>
                <w:b/>
              </w:rPr>
            </w:pPr>
            <w:r w:rsidRPr="007250DD">
              <w:rPr>
                <w:rFonts w:ascii="Times New Roman" w:hAnsi="Times New Roman" w:cs="Times New Roman"/>
              </w:rPr>
              <w:t>Подведение итогов</w:t>
            </w:r>
          </w:p>
        </w:tc>
        <w:tc>
          <w:tcPr>
            <w:tcW w:w="7644" w:type="dxa"/>
          </w:tcPr>
          <w:p w14:paraId="07EF9BA5" w14:textId="517573C1" w:rsidR="00372DD9" w:rsidRPr="005C2608" w:rsidRDefault="00372DD9" w:rsidP="00AB028F">
            <w:r w:rsidRPr="005C2608">
              <w:rPr>
                <w:rFonts w:ascii="Times New Roman" w:hAnsi="Times New Roman" w:cs="Times New Roman"/>
                <w:b/>
              </w:rPr>
              <w:t>«</w:t>
            </w:r>
            <w:r w:rsidR="00AB028F">
              <w:rPr>
                <w:rFonts w:ascii="Times New Roman" w:hAnsi="Times New Roman" w:cs="Times New Roman"/>
                <w:b/>
              </w:rPr>
              <w:t>15</w:t>
            </w:r>
            <w:r w:rsidRPr="005C2608">
              <w:rPr>
                <w:rFonts w:ascii="Times New Roman" w:hAnsi="Times New Roman" w:cs="Times New Roman"/>
                <w:b/>
              </w:rPr>
              <w:t xml:space="preserve">» </w:t>
            </w:r>
            <w:r w:rsidR="00C8320C">
              <w:rPr>
                <w:rFonts w:ascii="Times New Roman" w:hAnsi="Times New Roman" w:cs="Times New Roman"/>
                <w:b/>
              </w:rPr>
              <w:t>ноября</w:t>
            </w:r>
            <w:r w:rsidRPr="005C2608">
              <w:rPr>
                <w:rFonts w:ascii="Times New Roman" w:hAnsi="Times New Roman" w:cs="Times New Roman"/>
                <w:b/>
              </w:rPr>
              <w:t xml:space="preserve"> 202</w:t>
            </w:r>
            <w:r w:rsidR="005B5824">
              <w:rPr>
                <w:rFonts w:ascii="Times New Roman" w:hAnsi="Times New Roman" w:cs="Times New Roman"/>
                <w:b/>
              </w:rPr>
              <w:t>2</w:t>
            </w:r>
            <w:r w:rsidRPr="005C2608">
              <w:rPr>
                <w:rFonts w:ascii="Times New Roman" w:hAnsi="Times New Roman" w:cs="Times New Roman"/>
                <w:b/>
              </w:rPr>
              <w:t>г.</w:t>
            </w:r>
          </w:p>
        </w:tc>
      </w:tr>
      <w:tr w:rsidR="007250DD" w:rsidRPr="007250DD" w14:paraId="1376997D" w14:textId="77777777" w:rsidTr="00DF2DDC">
        <w:trPr>
          <w:jc w:val="center"/>
        </w:trPr>
        <w:tc>
          <w:tcPr>
            <w:tcW w:w="559" w:type="dxa"/>
          </w:tcPr>
          <w:p w14:paraId="4DAF2CCE"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35</w:t>
            </w:r>
          </w:p>
        </w:tc>
        <w:tc>
          <w:tcPr>
            <w:tcW w:w="1985" w:type="dxa"/>
          </w:tcPr>
          <w:p w14:paraId="5456CC20"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Порядок проведения переторжки</w:t>
            </w:r>
          </w:p>
        </w:tc>
        <w:tc>
          <w:tcPr>
            <w:tcW w:w="7644" w:type="dxa"/>
          </w:tcPr>
          <w:p w14:paraId="20E1DA0B" w14:textId="77777777" w:rsidR="007250DD" w:rsidRPr="007250DD" w:rsidRDefault="007250DD" w:rsidP="00372DD9">
            <w:pPr>
              <w:spacing w:after="0" w:line="240" w:lineRule="auto"/>
              <w:contextualSpacing/>
              <w:rPr>
                <w:rFonts w:ascii="Times New Roman" w:hAnsi="Times New Roman" w:cs="Times New Roman"/>
              </w:rPr>
            </w:pPr>
            <w:r w:rsidRPr="007250DD">
              <w:rPr>
                <w:rFonts w:ascii="Times New Roman" w:hAnsi="Times New Roman" w:cs="Times New Roman"/>
                <w:i/>
              </w:rPr>
              <w:t>Не предусмотрена</w:t>
            </w:r>
          </w:p>
        </w:tc>
      </w:tr>
      <w:tr w:rsidR="007250DD" w:rsidRPr="007250DD" w14:paraId="11572D7D" w14:textId="77777777" w:rsidTr="00DF2DDC">
        <w:trPr>
          <w:jc w:val="center"/>
        </w:trPr>
        <w:tc>
          <w:tcPr>
            <w:tcW w:w="559" w:type="dxa"/>
          </w:tcPr>
          <w:p w14:paraId="47EAFA72"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36</w:t>
            </w:r>
          </w:p>
        </w:tc>
        <w:tc>
          <w:tcPr>
            <w:tcW w:w="1985" w:type="dxa"/>
          </w:tcPr>
          <w:p w14:paraId="1C96BD6F"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 xml:space="preserve">Срок заключения договора </w:t>
            </w:r>
          </w:p>
        </w:tc>
        <w:tc>
          <w:tcPr>
            <w:tcW w:w="7644" w:type="dxa"/>
          </w:tcPr>
          <w:p w14:paraId="5DEE12E1" w14:textId="77777777" w:rsidR="007250DD" w:rsidRPr="007250DD" w:rsidRDefault="00D30AB0" w:rsidP="00D30AB0">
            <w:pPr>
              <w:spacing w:after="0" w:line="240" w:lineRule="auto"/>
              <w:contextualSpacing/>
              <w:jc w:val="both"/>
              <w:rPr>
                <w:rFonts w:ascii="Times New Roman" w:hAnsi="Times New Roman" w:cs="Times New Roman"/>
              </w:rPr>
            </w:pPr>
            <w:r w:rsidRPr="00D30AB0">
              <w:rPr>
                <w:rFonts w:ascii="Times New Roman" w:hAnsi="Times New Roman" w:cs="Times New Roman"/>
              </w:rPr>
              <w:t>Договор по результатам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w:t>
            </w:r>
          </w:p>
        </w:tc>
      </w:tr>
      <w:tr w:rsidR="007250DD" w:rsidRPr="007250DD" w14:paraId="21336FB8" w14:textId="77777777" w:rsidTr="00DF2DDC">
        <w:trPr>
          <w:jc w:val="center"/>
        </w:trPr>
        <w:tc>
          <w:tcPr>
            <w:tcW w:w="559" w:type="dxa"/>
          </w:tcPr>
          <w:p w14:paraId="5878CF87"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38</w:t>
            </w:r>
          </w:p>
        </w:tc>
        <w:tc>
          <w:tcPr>
            <w:tcW w:w="1985" w:type="dxa"/>
          </w:tcPr>
          <w:p w14:paraId="2DBE53F2" w14:textId="77777777" w:rsidR="007250DD" w:rsidRPr="007250DD" w:rsidRDefault="007250DD" w:rsidP="00D30AB0">
            <w:pPr>
              <w:spacing w:after="0" w:line="240" w:lineRule="auto"/>
              <w:contextualSpacing/>
              <w:rPr>
                <w:rFonts w:ascii="Times New Roman" w:hAnsi="Times New Roman" w:cs="Times New Roman"/>
                <w:b/>
              </w:rPr>
            </w:pPr>
            <w:r w:rsidRPr="007250DD">
              <w:rPr>
                <w:rFonts w:ascii="Times New Roman" w:hAnsi="Times New Roman" w:cs="Times New Roman"/>
              </w:rPr>
              <w:t>Изменение объема продукции</w:t>
            </w:r>
          </w:p>
        </w:tc>
        <w:tc>
          <w:tcPr>
            <w:tcW w:w="7644" w:type="dxa"/>
          </w:tcPr>
          <w:p w14:paraId="79A745F3" w14:textId="77777777" w:rsidR="007250DD" w:rsidRPr="007250DD" w:rsidRDefault="003A7CD0" w:rsidP="00DF2DDC">
            <w:pPr>
              <w:spacing w:after="0" w:line="240" w:lineRule="auto"/>
              <w:contextualSpacing/>
              <w:rPr>
                <w:rFonts w:ascii="Times New Roman" w:hAnsi="Times New Roman" w:cs="Times New Roman"/>
                <w:i/>
              </w:rPr>
            </w:pPr>
            <w:r>
              <w:rPr>
                <w:rFonts w:ascii="Times New Roman" w:hAnsi="Times New Roman" w:cs="Times New Roman"/>
                <w:i/>
              </w:rPr>
              <w:t>Согласно условиям договора</w:t>
            </w:r>
          </w:p>
        </w:tc>
      </w:tr>
      <w:tr w:rsidR="007250DD" w:rsidRPr="007250DD" w14:paraId="1CDF2697" w14:textId="77777777" w:rsidTr="00DF2DDC">
        <w:trPr>
          <w:jc w:val="center"/>
        </w:trPr>
        <w:tc>
          <w:tcPr>
            <w:tcW w:w="559" w:type="dxa"/>
          </w:tcPr>
          <w:p w14:paraId="4D51A3CF"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t>39</w:t>
            </w:r>
          </w:p>
        </w:tc>
        <w:tc>
          <w:tcPr>
            <w:tcW w:w="1985" w:type="dxa"/>
          </w:tcPr>
          <w:p w14:paraId="50061E5B"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Срок действия заявки</w:t>
            </w:r>
          </w:p>
        </w:tc>
        <w:tc>
          <w:tcPr>
            <w:tcW w:w="7644" w:type="dxa"/>
          </w:tcPr>
          <w:p w14:paraId="15C760F4" w14:textId="77777777" w:rsidR="007250DD" w:rsidRPr="007250DD" w:rsidRDefault="007250DD" w:rsidP="00DF2DDC">
            <w:pPr>
              <w:spacing w:after="0" w:line="240" w:lineRule="auto"/>
              <w:contextualSpacing/>
              <w:rPr>
                <w:rFonts w:ascii="Times New Roman" w:hAnsi="Times New Roman" w:cs="Times New Roman"/>
              </w:rPr>
            </w:pPr>
            <w:r w:rsidRPr="007250DD">
              <w:rPr>
                <w:rFonts w:ascii="Times New Roman" w:hAnsi="Times New Roman" w:cs="Times New Roman"/>
              </w:rPr>
              <w:t>30 дней с даты открытия доступа.</w:t>
            </w:r>
          </w:p>
        </w:tc>
      </w:tr>
      <w:tr w:rsidR="007250DD" w:rsidRPr="007250DD" w14:paraId="760BEC8F" w14:textId="77777777" w:rsidTr="00DF2DDC">
        <w:trPr>
          <w:jc w:val="center"/>
        </w:trPr>
        <w:tc>
          <w:tcPr>
            <w:tcW w:w="559" w:type="dxa"/>
          </w:tcPr>
          <w:p w14:paraId="37D8404E" w14:textId="77777777" w:rsidR="007250DD" w:rsidRPr="007250DD" w:rsidRDefault="007250DD" w:rsidP="00DF2DDC">
            <w:pPr>
              <w:spacing w:after="0" w:line="240" w:lineRule="auto"/>
              <w:contextualSpacing/>
              <w:jc w:val="center"/>
              <w:rPr>
                <w:rFonts w:ascii="Times New Roman" w:hAnsi="Times New Roman" w:cs="Times New Roman"/>
                <w:b/>
              </w:rPr>
            </w:pPr>
            <w:r w:rsidRPr="007250DD">
              <w:rPr>
                <w:rFonts w:ascii="Times New Roman" w:hAnsi="Times New Roman" w:cs="Times New Roman"/>
                <w:b/>
              </w:rPr>
              <w:lastRenderedPageBreak/>
              <w:t>40</w:t>
            </w:r>
          </w:p>
        </w:tc>
        <w:tc>
          <w:tcPr>
            <w:tcW w:w="1985" w:type="dxa"/>
          </w:tcPr>
          <w:p w14:paraId="7E27B4D1" w14:textId="77777777" w:rsidR="007250DD" w:rsidRPr="007250DD" w:rsidRDefault="007250DD" w:rsidP="00DF2DDC">
            <w:pPr>
              <w:spacing w:after="0" w:line="240" w:lineRule="auto"/>
              <w:contextualSpacing/>
              <w:rPr>
                <w:rFonts w:ascii="Times New Roman" w:hAnsi="Times New Roman" w:cs="Times New Roman"/>
                <w:b/>
              </w:rPr>
            </w:pPr>
            <w:r w:rsidRPr="007250DD">
              <w:rPr>
                <w:rFonts w:ascii="Times New Roman" w:hAnsi="Times New Roman" w:cs="Times New Roman"/>
              </w:rPr>
              <w:t>Порядок получения информации о причинах отклонения и /или проигрыша заявки</w:t>
            </w:r>
          </w:p>
        </w:tc>
        <w:tc>
          <w:tcPr>
            <w:tcW w:w="7644" w:type="dxa"/>
          </w:tcPr>
          <w:p w14:paraId="5450B6E0" w14:textId="77777777" w:rsidR="007250DD" w:rsidRPr="007250DD" w:rsidRDefault="007250DD" w:rsidP="00DF2DDC">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7250DD">
              <w:rPr>
                <w:rFonts w:ascii="Times New Roman" w:hAnsi="Times New Roman" w:cs="Times New Roman"/>
              </w:rPr>
              <w:t>Предложения, поданные после окончания срока подачи Предложений, не рассматриваются.</w:t>
            </w:r>
          </w:p>
          <w:p w14:paraId="3784A071" w14:textId="77777777" w:rsidR="007250DD" w:rsidRPr="007250DD" w:rsidRDefault="007250DD" w:rsidP="00372DD9">
            <w:pPr>
              <w:spacing w:after="0" w:line="240" w:lineRule="auto"/>
              <w:jc w:val="both"/>
              <w:rPr>
                <w:rFonts w:ascii="Times New Roman" w:hAnsi="Times New Roman" w:cs="Times New Roman"/>
              </w:rPr>
            </w:pPr>
            <w:r w:rsidRPr="007250DD">
              <w:rPr>
                <w:rFonts w:ascii="Times New Roman" w:hAnsi="Times New Roman" w:cs="Times New Roman"/>
              </w:rPr>
              <w:t xml:space="preserve">Закупочная комиссия не рассматривает и отклоняет Предложения, если она не соответствуют требованиям, установленным в извещении о проведении запроса </w:t>
            </w:r>
            <w:r w:rsidR="00BC4594">
              <w:rPr>
                <w:rFonts w:ascii="Times New Roman" w:hAnsi="Times New Roman" w:cs="Times New Roman"/>
              </w:rPr>
              <w:t>котировок</w:t>
            </w:r>
            <w:r w:rsidRPr="007250DD">
              <w:rPr>
                <w:rFonts w:ascii="Times New Roman" w:hAnsi="Times New Roman" w:cs="Times New Roman"/>
              </w:rPr>
              <w:t xml:space="preserve">, или предложенная в заявке цена товаров, работ, услуг превышает максимальную цену, указанную в извещении о проведении запроса </w:t>
            </w:r>
            <w:r w:rsidR="00BC4594">
              <w:rPr>
                <w:rFonts w:ascii="Times New Roman" w:hAnsi="Times New Roman" w:cs="Times New Roman"/>
              </w:rPr>
              <w:t>котировок</w:t>
            </w:r>
            <w:r w:rsidRPr="007250DD">
              <w:rPr>
                <w:rFonts w:ascii="Times New Roman" w:hAnsi="Times New Roman" w:cs="Times New Roman"/>
              </w:rPr>
              <w:t>. Отклонение заявок по иным основаниям не допускается</w:t>
            </w:r>
          </w:p>
        </w:tc>
      </w:tr>
      <w:tr w:rsidR="00051A64" w:rsidRPr="007250DD" w14:paraId="2E541DC5" w14:textId="77777777" w:rsidTr="00DF2DDC">
        <w:trPr>
          <w:jc w:val="center"/>
        </w:trPr>
        <w:tc>
          <w:tcPr>
            <w:tcW w:w="559" w:type="dxa"/>
          </w:tcPr>
          <w:p w14:paraId="27DC3EF1" w14:textId="5F73766F" w:rsidR="00051A64" w:rsidRPr="007250DD" w:rsidRDefault="00051A64" w:rsidP="00DF2DDC">
            <w:pPr>
              <w:spacing w:after="0" w:line="240" w:lineRule="auto"/>
              <w:contextualSpacing/>
              <w:jc w:val="center"/>
              <w:rPr>
                <w:rFonts w:ascii="Times New Roman" w:hAnsi="Times New Roman" w:cs="Times New Roman"/>
                <w:b/>
              </w:rPr>
            </w:pPr>
            <w:r>
              <w:rPr>
                <w:rFonts w:ascii="Times New Roman" w:hAnsi="Times New Roman" w:cs="Times New Roman"/>
                <w:b/>
              </w:rPr>
              <w:t>41</w:t>
            </w:r>
          </w:p>
        </w:tc>
        <w:tc>
          <w:tcPr>
            <w:tcW w:w="1985" w:type="dxa"/>
          </w:tcPr>
          <w:p w14:paraId="476767E3" w14:textId="19055253" w:rsidR="00051A64" w:rsidRPr="007250DD" w:rsidRDefault="00051A64" w:rsidP="00DF2DDC">
            <w:pPr>
              <w:spacing w:after="0" w:line="240" w:lineRule="auto"/>
              <w:contextualSpacing/>
              <w:rPr>
                <w:rFonts w:ascii="Times New Roman" w:hAnsi="Times New Roman" w:cs="Times New Roman"/>
              </w:rPr>
            </w:pPr>
            <w:r w:rsidRPr="00051A64">
              <w:rPr>
                <w:rFonts w:ascii="Times New Roman" w:hAnsi="Times New Roman" w:cs="Times New Roman"/>
                <w:color w:val="FF0000"/>
              </w:rPr>
              <w:t>Антидемпинговые меры</w:t>
            </w:r>
          </w:p>
        </w:tc>
        <w:tc>
          <w:tcPr>
            <w:tcW w:w="7644" w:type="dxa"/>
          </w:tcPr>
          <w:p w14:paraId="28BA242D" w14:textId="77777777" w:rsidR="00051A64" w:rsidRPr="00051A64" w:rsidRDefault="00051A64" w:rsidP="00051A64">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051A64">
              <w:rPr>
                <w:rFonts w:ascii="Times New Roman" w:hAnsi="Times New Roman" w:cs="Times New Roman"/>
              </w:rPr>
              <w:t>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десять процентов от начальной (максимальной) цены договора и не менее размера аванса (если договором предусмотрена выплата аванса).</w:t>
            </w:r>
          </w:p>
          <w:p w14:paraId="080AA718" w14:textId="77777777" w:rsidR="00051A64" w:rsidRPr="00051A64" w:rsidRDefault="00051A64" w:rsidP="00051A64">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051A64">
              <w:rPr>
                <w:rFonts w:ascii="Times New Roman" w:hAnsi="Times New Roman" w:cs="Times New Roman"/>
              </w:rPr>
              <w:t>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1 настоящего Раздела,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 (или) извещении о закупке.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14:paraId="1BB907E8" w14:textId="77777777" w:rsidR="00051A64" w:rsidRPr="00051A64" w:rsidRDefault="00051A64" w:rsidP="00051A64">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051A64">
              <w:rPr>
                <w:rFonts w:ascii="Times New Roman" w:hAnsi="Times New Roman" w:cs="Times New Roman"/>
              </w:rPr>
              <w:t>3. Положение пунктов 1 и 2 настоящего Раздела применяется в случае установления Заказчиком антидемпинговых мер в извещении о закупке и (или) документации о закупке.</w:t>
            </w:r>
          </w:p>
          <w:p w14:paraId="65093C1D" w14:textId="24710E00" w:rsidR="00051A64" w:rsidRPr="007250DD" w:rsidRDefault="00051A64" w:rsidP="00051A64">
            <w:pPr>
              <w:widowControl w:val="0"/>
              <w:tabs>
                <w:tab w:val="left" w:pos="9781"/>
              </w:tabs>
              <w:autoSpaceDE w:val="0"/>
              <w:autoSpaceDN w:val="0"/>
              <w:adjustRightInd w:val="0"/>
              <w:spacing w:after="0" w:line="240" w:lineRule="auto"/>
              <w:ind w:right="-92"/>
              <w:jc w:val="both"/>
              <w:rPr>
                <w:rFonts w:ascii="Times New Roman" w:hAnsi="Times New Roman" w:cs="Times New Roman"/>
              </w:rPr>
            </w:pPr>
            <w:r w:rsidRPr="00051A64">
              <w:rPr>
                <w:rFonts w:ascii="Times New Roman" w:hAnsi="Times New Roman" w:cs="Times New Roman"/>
              </w:rPr>
              <w:t>4. В случае неисполнения требований об антидемпинговых мерах, содержавшихся в пунктах 1 и 2 настоящего Раздела,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bl>
    <w:p w14:paraId="427F1E2A" w14:textId="77777777" w:rsidR="007250DD" w:rsidRPr="007250DD" w:rsidRDefault="007250DD">
      <w:pPr>
        <w:rPr>
          <w:rFonts w:ascii="Times New Roman" w:hAnsi="Times New Roman" w:cs="Times New Roman"/>
        </w:rPr>
      </w:pPr>
    </w:p>
    <w:p w14:paraId="21B5009C" w14:textId="77777777" w:rsidR="001A5988" w:rsidRPr="00A460D1" w:rsidRDefault="001A5988" w:rsidP="00A460D1">
      <w:pPr>
        <w:rPr>
          <w:rFonts w:ascii="Times New Roman" w:hAnsi="Times New Roman" w:cs="Times New Roman"/>
        </w:rPr>
      </w:pPr>
    </w:p>
    <w:p w14:paraId="37E521DC" w14:textId="77777777" w:rsidR="005B5824" w:rsidRDefault="005B5824" w:rsidP="00A460D1">
      <w:pPr>
        <w:widowControl w:val="0"/>
        <w:autoSpaceDE w:val="0"/>
        <w:autoSpaceDN w:val="0"/>
        <w:adjustRightInd w:val="0"/>
        <w:jc w:val="center"/>
        <w:rPr>
          <w:rFonts w:ascii="Times New Roman" w:hAnsi="Times New Roman" w:cs="Times New Roman"/>
          <w:b/>
          <w:bCs/>
        </w:rPr>
      </w:pPr>
    </w:p>
    <w:p w14:paraId="6C50CFCF" w14:textId="77777777" w:rsidR="005B5824" w:rsidRDefault="005B5824" w:rsidP="00A460D1">
      <w:pPr>
        <w:widowControl w:val="0"/>
        <w:autoSpaceDE w:val="0"/>
        <w:autoSpaceDN w:val="0"/>
        <w:adjustRightInd w:val="0"/>
        <w:jc w:val="center"/>
        <w:rPr>
          <w:rFonts w:ascii="Times New Roman" w:hAnsi="Times New Roman" w:cs="Times New Roman"/>
          <w:b/>
          <w:bCs/>
        </w:rPr>
      </w:pPr>
    </w:p>
    <w:p w14:paraId="73411EB3" w14:textId="77777777" w:rsidR="005B5824" w:rsidRDefault="005B5824" w:rsidP="00A460D1">
      <w:pPr>
        <w:widowControl w:val="0"/>
        <w:autoSpaceDE w:val="0"/>
        <w:autoSpaceDN w:val="0"/>
        <w:adjustRightInd w:val="0"/>
        <w:jc w:val="center"/>
        <w:rPr>
          <w:rFonts w:ascii="Times New Roman" w:hAnsi="Times New Roman" w:cs="Times New Roman"/>
          <w:b/>
          <w:bCs/>
        </w:rPr>
      </w:pPr>
    </w:p>
    <w:p w14:paraId="2443A573" w14:textId="77777777" w:rsidR="005B5824" w:rsidRDefault="005B5824" w:rsidP="00A460D1">
      <w:pPr>
        <w:widowControl w:val="0"/>
        <w:autoSpaceDE w:val="0"/>
        <w:autoSpaceDN w:val="0"/>
        <w:adjustRightInd w:val="0"/>
        <w:jc w:val="center"/>
        <w:rPr>
          <w:rFonts w:ascii="Times New Roman" w:hAnsi="Times New Roman" w:cs="Times New Roman"/>
          <w:b/>
          <w:bCs/>
        </w:rPr>
      </w:pPr>
    </w:p>
    <w:p w14:paraId="522F0052" w14:textId="77777777" w:rsidR="005B5824" w:rsidRDefault="005B5824" w:rsidP="00A460D1">
      <w:pPr>
        <w:widowControl w:val="0"/>
        <w:autoSpaceDE w:val="0"/>
        <w:autoSpaceDN w:val="0"/>
        <w:adjustRightInd w:val="0"/>
        <w:jc w:val="center"/>
        <w:rPr>
          <w:rFonts w:ascii="Times New Roman" w:hAnsi="Times New Roman" w:cs="Times New Roman"/>
          <w:b/>
          <w:bCs/>
        </w:rPr>
      </w:pPr>
    </w:p>
    <w:p w14:paraId="702C37EE" w14:textId="77777777" w:rsidR="005B5824" w:rsidRDefault="005B5824" w:rsidP="00A460D1">
      <w:pPr>
        <w:widowControl w:val="0"/>
        <w:autoSpaceDE w:val="0"/>
        <w:autoSpaceDN w:val="0"/>
        <w:adjustRightInd w:val="0"/>
        <w:jc w:val="center"/>
        <w:rPr>
          <w:rFonts w:ascii="Times New Roman" w:hAnsi="Times New Roman" w:cs="Times New Roman"/>
          <w:b/>
          <w:bCs/>
        </w:rPr>
      </w:pPr>
    </w:p>
    <w:p w14:paraId="6B6AA61C" w14:textId="77777777" w:rsidR="00A460D1" w:rsidRPr="00A460D1" w:rsidRDefault="00A460D1" w:rsidP="00A460D1">
      <w:pPr>
        <w:widowControl w:val="0"/>
        <w:autoSpaceDE w:val="0"/>
        <w:autoSpaceDN w:val="0"/>
        <w:adjustRightInd w:val="0"/>
        <w:jc w:val="center"/>
        <w:rPr>
          <w:rFonts w:ascii="Times New Roman" w:hAnsi="Times New Roman" w:cs="Times New Roman"/>
          <w:b/>
          <w:bCs/>
        </w:rPr>
      </w:pPr>
      <w:r w:rsidRPr="00A460D1">
        <w:rPr>
          <w:rFonts w:ascii="Times New Roman" w:hAnsi="Times New Roman" w:cs="Times New Roman"/>
          <w:b/>
          <w:bCs/>
        </w:rPr>
        <w:t>Договор №_____</w:t>
      </w:r>
    </w:p>
    <w:p w14:paraId="75737BBA" w14:textId="77777777" w:rsidR="00A460D1" w:rsidRPr="00A460D1" w:rsidRDefault="00A460D1" w:rsidP="00A460D1">
      <w:pPr>
        <w:widowControl w:val="0"/>
        <w:autoSpaceDE w:val="0"/>
        <w:autoSpaceDN w:val="0"/>
        <w:adjustRightInd w:val="0"/>
        <w:jc w:val="center"/>
        <w:rPr>
          <w:rFonts w:ascii="Times New Roman" w:hAnsi="Times New Roman" w:cs="Times New Roman"/>
          <w:b/>
          <w:bCs/>
        </w:rPr>
      </w:pPr>
      <w:r w:rsidRPr="00A460D1">
        <w:rPr>
          <w:rFonts w:ascii="Times New Roman" w:hAnsi="Times New Roman" w:cs="Times New Roman"/>
          <w:b/>
          <w:bCs/>
        </w:rPr>
        <w:t>на поставку товаров для муниципальных нужд</w:t>
      </w:r>
    </w:p>
    <w:p w14:paraId="6A5E7CA3" w14:textId="77777777" w:rsidR="00A460D1" w:rsidRPr="00A356DC" w:rsidRDefault="00A460D1" w:rsidP="00A460D1">
      <w:pPr>
        <w:widowControl w:val="0"/>
        <w:autoSpaceDE w:val="0"/>
        <w:autoSpaceDN w:val="0"/>
        <w:adjustRightInd w:val="0"/>
        <w:jc w:val="both"/>
        <w:rPr>
          <w:b/>
          <w:bCs/>
        </w:rPr>
      </w:pPr>
    </w:p>
    <w:p w14:paraId="45E072F9" w14:textId="5798FCCB" w:rsidR="00A460D1" w:rsidRPr="006646A7" w:rsidRDefault="00A460D1" w:rsidP="00A460D1">
      <w:pPr>
        <w:autoSpaceDE w:val="0"/>
        <w:autoSpaceDN w:val="0"/>
        <w:adjustRightInd w:val="0"/>
        <w:spacing w:after="200" w:line="276" w:lineRule="auto"/>
        <w:jc w:val="both"/>
        <w:rPr>
          <w:rFonts w:ascii="Times New Roman CYR" w:eastAsia="Calibri" w:hAnsi="Times New Roman CYR" w:cs="Times New Roman CYR"/>
        </w:rPr>
      </w:pPr>
      <w:r w:rsidRPr="006646A7">
        <w:rPr>
          <w:rFonts w:ascii="Times New Roman CYR" w:eastAsia="Calibri" w:hAnsi="Times New Roman CYR" w:cs="Times New Roman CYR"/>
        </w:rPr>
        <w:t>г. Челябинск</w:t>
      </w:r>
      <w:r w:rsidRPr="006646A7">
        <w:rPr>
          <w:rFonts w:ascii="Times New Roman CYR" w:eastAsia="Calibri" w:hAnsi="Times New Roman CYR" w:cs="Times New Roman CYR"/>
        </w:rPr>
        <w:tab/>
        <w:t xml:space="preserve">                                                                                      </w:t>
      </w:r>
      <w:r w:rsidRPr="006646A7">
        <w:rPr>
          <w:rFonts w:eastAsia="Calibri"/>
        </w:rPr>
        <w:t>«</w:t>
      </w:r>
      <w:r>
        <w:rPr>
          <w:rFonts w:eastAsia="Calibri"/>
        </w:rPr>
        <w:t>__</w:t>
      </w:r>
      <w:r w:rsidRPr="006646A7">
        <w:rPr>
          <w:rFonts w:eastAsia="Calibri"/>
        </w:rPr>
        <w:t xml:space="preserve">» </w:t>
      </w:r>
      <w:r>
        <w:rPr>
          <w:rFonts w:eastAsia="Calibri"/>
        </w:rPr>
        <w:t>________________</w:t>
      </w:r>
      <w:r w:rsidRPr="006646A7">
        <w:rPr>
          <w:rFonts w:eastAsia="Calibri"/>
        </w:rPr>
        <w:t xml:space="preserve"> </w:t>
      </w:r>
      <w:r>
        <w:rPr>
          <w:rFonts w:eastAsia="Calibri"/>
        </w:rPr>
        <w:t>202</w:t>
      </w:r>
      <w:r w:rsidR="00051A64">
        <w:rPr>
          <w:rFonts w:eastAsia="Calibri"/>
        </w:rPr>
        <w:t>3</w:t>
      </w:r>
      <w:r w:rsidRPr="006646A7">
        <w:rPr>
          <w:rFonts w:eastAsia="Calibri"/>
        </w:rPr>
        <w:t xml:space="preserve"> </w:t>
      </w:r>
      <w:r w:rsidRPr="006646A7">
        <w:rPr>
          <w:rFonts w:ascii="Times New Roman CYR" w:eastAsia="Calibri" w:hAnsi="Times New Roman CYR" w:cs="Times New Roman CYR"/>
        </w:rPr>
        <w:t>г.</w:t>
      </w:r>
    </w:p>
    <w:p w14:paraId="4EA79AAA" w14:textId="77777777" w:rsidR="00A460D1" w:rsidRPr="006646A7" w:rsidRDefault="00A460D1" w:rsidP="00A460D1">
      <w:pPr>
        <w:autoSpaceDE w:val="0"/>
        <w:autoSpaceDN w:val="0"/>
        <w:adjustRightInd w:val="0"/>
        <w:spacing w:after="200" w:line="276" w:lineRule="auto"/>
        <w:jc w:val="both"/>
        <w:rPr>
          <w:rFonts w:eastAsia="Calibri"/>
        </w:rPr>
      </w:pPr>
    </w:p>
    <w:p w14:paraId="0EE54E4B" w14:textId="77777777" w:rsidR="00AC06CB" w:rsidRPr="006646A7" w:rsidRDefault="009006B2" w:rsidP="00AC06CB">
      <w:pPr>
        <w:autoSpaceDE w:val="0"/>
        <w:autoSpaceDN w:val="0"/>
        <w:adjustRightInd w:val="0"/>
        <w:spacing w:after="200" w:line="264" w:lineRule="atLeast"/>
        <w:ind w:firstLine="709"/>
        <w:jc w:val="both"/>
        <w:rPr>
          <w:rFonts w:ascii="Times New Roman CYR" w:eastAsia="Calibri" w:hAnsi="Times New Roman CYR" w:cs="Times New Roman CYR"/>
        </w:rPr>
      </w:pPr>
      <w:r w:rsidRPr="009006B2">
        <w:rPr>
          <w:rFonts w:ascii="Times New Roman CYR" w:eastAsia="Calibri" w:hAnsi="Times New Roman CYR" w:cs="Times New Roman CYR"/>
        </w:rPr>
        <w:t xml:space="preserve">      </w:t>
      </w:r>
      <w:r w:rsidR="003301CC" w:rsidRPr="003301CC">
        <w:rPr>
          <w:rFonts w:ascii="Times New Roman CYR" w:eastAsia="Calibri" w:hAnsi="Times New Roman CYR" w:cs="Times New Roman CYR"/>
        </w:rPr>
        <w:t>Муниципальное автономное дошкольное образовательное учреждение «Детский сад № 432 г. Челябинска» (МАДОУ «ДС № 432 г. Челябинска»), именуемое в дальнейшем  Заказчик, с  одной  стороны,  в лице заведующего Мариненко Фаузии Искандаровны</w:t>
      </w:r>
      <w:r w:rsidR="00AC06CB" w:rsidRPr="006646A7">
        <w:rPr>
          <w:rFonts w:ascii="Times New Roman CYR" w:eastAsia="Calibri" w:hAnsi="Times New Roman CYR" w:cs="Times New Roman CYR"/>
        </w:rPr>
        <w:t xml:space="preserve">, действующего на основании Устава, и </w:t>
      </w:r>
      <w:r w:rsidR="00AC06CB">
        <w:rPr>
          <w:rFonts w:ascii="Times New Roman CYR" w:eastAsia="Calibri" w:hAnsi="Times New Roman CYR" w:cs="Times New Roman CYR"/>
        </w:rPr>
        <w:t>______________</w:t>
      </w:r>
      <w:r w:rsidR="00AC06CB" w:rsidRPr="006646A7">
        <w:rPr>
          <w:rFonts w:ascii="Times New Roman CYR" w:eastAsia="Calibri" w:hAnsi="Times New Roman CYR" w:cs="Times New Roman CYR"/>
        </w:rPr>
        <w:t>, именуемый в дальнейшем Поставщик,</w:t>
      </w:r>
      <w:r w:rsidR="00AC06CB">
        <w:rPr>
          <w:rFonts w:ascii="Times New Roman CYR" w:eastAsia="Calibri" w:hAnsi="Times New Roman CYR" w:cs="Times New Roman CYR"/>
        </w:rPr>
        <w:t xml:space="preserve"> в лице___________,</w:t>
      </w:r>
      <w:r w:rsidR="00AC06CB" w:rsidRPr="006646A7">
        <w:rPr>
          <w:rFonts w:ascii="Times New Roman CYR" w:eastAsia="Calibri" w:hAnsi="Times New Roman CYR" w:cs="Times New Roman CYR"/>
        </w:rPr>
        <w:t xml:space="preserve"> действующего на основании </w:t>
      </w:r>
      <w:r w:rsidR="00AC06CB">
        <w:rPr>
          <w:rFonts w:ascii="Times New Roman CYR" w:eastAsia="Calibri" w:hAnsi="Times New Roman CYR" w:cs="Times New Roman CYR"/>
        </w:rPr>
        <w:t>_________</w:t>
      </w:r>
      <w:r w:rsidR="00AC06CB" w:rsidRPr="006646A7">
        <w:rPr>
          <w:rFonts w:ascii="Times New Roman CYR" w:eastAsia="Calibri" w:hAnsi="Times New Roman CYR" w:cs="Times New Roman CYR"/>
        </w:rPr>
        <w:t>, заключили настоящий договор о нижеследующем:</w:t>
      </w:r>
    </w:p>
    <w:p w14:paraId="0DF94141" w14:textId="77777777" w:rsidR="00A460D1" w:rsidRDefault="00A460D1" w:rsidP="00A460D1">
      <w:pPr>
        <w:autoSpaceDE w:val="0"/>
        <w:autoSpaceDN w:val="0"/>
        <w:adjustRightInd w:val="0"/>
        <w:spacing w:after="200" w:line="276" w:lineRule="auto"/>
        <w:jc w:val="center"/>
        <w:rPr>
          <w:rFonts w:ascii="Times New Roman CYR" w:hAnsi="Times New Roman CYR" w:cs="Times New Roman CYR"/>
          <w:b/>
          <w:bCs/>
        </w:rPr>
      </w:pPr>
      <w:r w:rsidRPr="00AC06CB">
        <w:rPr>
          <w:b/>
          <w:bCs/>
        </w:rPr>
        <w:t xml:space="preserve">1. </w:t>
      </w:r>
      <w:r>
        <w:rPr>
          <w:rFonts w:ascii="Times New Roman CYR" w:hAnsi="Times New Roman CYR" w:cs="Times New Roman CYR"/>
          <w:b/>
          <w:bCs/>
        </w:rPr>
        <w:t>Предмет  договора</w:t>
      </w:r>
    </w:p>
    <w:p w14:paraId="2E492252" w14:textId="77777777" w:rsidR="00A460D1" w:rsidRPr="00D912BF" w:rsidRDefault="00A460D1" w:rsidP="00A460D1">
      <w:pPr>
        <w:numPr>
          <w:ilvl w:val="1"/>
          <w:numId w:val="6"/>
        </w:numPr>
        <w:autoSpaceDE w:val="0"/>
        <w:autoSpaceDN w:val="0"/>
        <w:adjustRightInd w:val="0"/>
        <w:spacing w:after="0" w:line="240" w:lineRule="auto"/>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Pr>
          <w:rFonts w:ascii="Times New Roman CYR" w:eastAsia="Calibri" w:hAnsi="Times New Roman CYR" w:cs="Times New Roman CYR"/>
        </w:rPr>
        <w:t>поставка</w:t>
      </w:r>
      <w:r w:rsidR="009006B2">
        <w:rPr>
          <w:rFonts w:ascii="Times New Roman CYR" w:eastAsia="Calibri" w:hAnsi="Times New Roman CYR" w:cs="Times New Roman CYR"/>
        </w:rPr>
        <w:t xml:space="preserve"> круп, бакалеи, консервированной продукции, сыра</w:t>
      </w:r>
      <w:r>
        <w:rPr>
          <w:rFonts w:ascii="Times New Roman CYR" w:eastAsia="Calibri" w:hAnsi="Times New Roman CYR" w:cs="Times New Roman CYR"/>
        </w:rPr>
        <w:t xml:space="preserve"> </w:t>
      </w:r>
      <w:r w:rsidRPr="00D912BF">
        <w:rPr>
          <w:rFonts w:ascii="Times New Roman CYR" w:eastAsia="Calibri" w:hAnsi="Times New Roman CYR" w:cs="Times New Roman CYR"/>
          <w:b/>
          <w:bCs/>
        </w:rPr>
        <w:t xml:space="preserve">в </w:t>
      </w:r>
      <w:r w:rsidRPr="00162E70">
        <w:rPr>
          <w:rFonts w:ascii="Times New Roman CYR" w:eastAsia="Calibri" w:hAnsi="Times New Roman CYR" w:cs="Times New Roman CYR"/>
          <w:b/>
          <w:bCs/>
        </w:rPr>
        <w:t>МАДОУ «ДС № 4</w:t>
      </w:r>
      <w:r w:rsidR="003301CC">
        <w:rPr>
          <w:rFonts w:ascii="Times New Roman CYR" w:eastAsia="Calibri" w:hAnsi="Times New Roman CYR" w:cs="Times New Roman CYR"/>
          <w:b/>
          <w:bCs/>
        </w:rPr>
        <w:t>32</w:t>
      </w:r>
      <w:r w:rsidRPr="00162E70">
        <w:rPr>
          <w:rFonts w:ascii="Times New Roman CYR" w:eastAsia="Calibri" w:hAnsi="Times New Roman CYR" w:cs="Times New Roman CYR"/>
          <w:b/>
          <w:bCs/>
        </w:rPr>
        <w:t xml:space="preserve"> г. Челябинска»</w:t>
      </w:r>
      <w:r w:rsidRPr="00162E70">
        <w:rPr>
          <w:rFonts w:ascii="Times New Roman CYR" w:eastAsia="Calibri" w:hAnsi="Times New Roman CYR" w:cs="Times New Roman CYR"/>
        </w:rPr>
        <w:t>,</w:t>
      </w:r>
      <w:r w:rsidRPr="00D912BF">
        <w:rPr>
          <w:rFonts w:ascii="Times New Roman CYR" w:eastAsia="Calibri" w:hAnsi="Times New Roman CYR" w:cs="Times New Roman CYR"/>
        </w:rPr>
        <w:t xml:space="preserve"> в количестве и с характеристиками в соответствии с Приложением № 1 (далее - Товар), который приобретается Заказчиком у Поставщика на условиях, в порядке и в сроки, определяемые сторонами в настоящем Договоре.</w:t>
      </w:r>
    </w:p>
    <w:p w14:paraId="46B6771C" w14:textId="77777777" w:rsidR="00A460D1" w:rsidRPr="00D912BF" w:rsidRDefault="00A460D1" w:rsidP="00A460D1">
      <w:pPr>
        <w:tabs>
          <w:tab w:val="left" w:pos="0"/>
          <w:tab w:val="left" w:pos="1134"/>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удостоверения,  ветеринарные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14:paraId="61044669" w14:textId="77777777" w:rsidR="00A460D1" w:rsidRDefault="00A460D1" w:rsidP="00A460D1">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1.3.</w:t>
      </w:r>
      <w:r w:rsidRPr="00876B23">
        <w:t xml:space="preserve"> </w:t>
      </w:r>
      <w:r w:rsidRPr="00876B23">
        <w:rPr>
          <w:rFonts w:ascii="Times New Roman CYR" w:eastAsia="Calibri" w:hAnsi="Times New Roman CYR" w:cs="Times New Roman CYR"/>
        </w:rPr>
        <w:t xml:space="preserve">Резерв срока годности на поставляемый Товар должен быть не менее </w:t>
      </w:r>
      <w:r w:rsidR="009006B2">
        <w:rPr>
          <w:rFonts w:ascii="Times New Roman CYR" w:eastAsia="Calibri" w:hAnsi="Times New Roman CYR" w:cs="Times New Roman CYR"/>
        </w:rPr>
        <w:t>минимального срока годности на соответствующую продукцию</w:t>
      </w:r>
      <w:r w:rsidRPr="00876B23">
        <w:rPr>
          <w:rFonts w:ascii="Times New Roman CYR" w:eastAsia="Calibri" w:hAnsi="Times New Roman CYR" w:cs="Times New Roman CYR"/>
        </w:rPr>
        <w:t xml:space="preserve"> на момент поставки товара.</w:t>
      </w:r>
    </w:p>
    <w:p w14:paraId="7C0E10CB" w14:textId="5A371B82" w:rsidR="00A460D1" w:rsidRPr="00D912BF" w:rsidRDefault="00A460D1" w:rsidP="00A460D1">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1.4.Срок поставки товара: с 01.</w:t>
      </w:r>
      <w:r w:rsidR="001D3E6F">
        <w:rPr>
          <w:rFonts w:ascii="Times New Roman CYR" w:eastAsia="Calibri" w:hAnsi="Times New Roman CYR" w:cs="Times New Roman CYR"/>
        </w:rPr>
        <w:t>01</w:t>
      </w:r>
      <w:r w:rsidRPr="00D912BF">
        <w:rPr>
          <w:rFonts w:ascii="Times New Roman CYR" w:eastAsia="Calibri" w:hAnsi="Times New Roman CYR" w:cs="Times New Roman CYR"/>
        </w:rPr>
        <w:t>.202</w:t>
      </w:r>
      <w:r w:rsidR="001D3E6F">
        <w:rPr>
          <w:rFonts w:ascii="Times New Roman CYR" w:eastAsia="Calibri" w:hAnsi="Times New Roman CYR" w:cs="Times New Roman CYR"/>
        </w:rPr>
        <w:t>3</w:t>
      </w:r>
      <w:r w:rsidRPr="00D912BF">
        <w:rPr>
          <w:rFonts w:ascii="Times New Roman CYR" w:eastAsia="Calibri" w:hAnsi="Times New Roman CYR" w:cs="Times New Roman CYR"/>
        </w:rPr>
        <w:t xml:space="preserve"> г. по </w:t>
      </w:r>
      <w:r w:rsidR="001D3E6F">
        <w:rPr>
          <w:rFonts w:ascii="Times New Roman CYR" w:eastAsia="Calibri" w:hAnsi="Times New Roman CYR" w:cs="Times New Roman CYR"/>
        </w:rPr>
        <w:t>30</w:t>
      </w:r>
      <w:r w:rsidRPr="00D912BF">
        <w:rPr>
          <w:rFonts w:ascii="Times New Roman CYR" w:eastAsia="Calibri" w:hAnsi="Times New Roman CYR" w:cs="Times New Roman CYR"/>
        </w:rPr>
        <w:t>.</w:t>
      </w:r>
      <w:r w:rsidR="001D3E6F">
        <w:rPr>
          <w:rFonts w:ascii="Times New Roman CYR" w:eastAsia="Calibri" w:hAnsi="Times New Roman CYR" w:cs="Times New Roman CYR"/>
        </w:rPr>
        <w:t>06</w:t>
      </w:r>
      <w:r w:rsidRPr="00D912BF">
        <w:rPr>
          <w:rFonts w:ascii="Times New Roman CYR" w:eastAsia="Calibri" w:hAnsi="Times New Roman CYR" w:cs="Times New Roman CYR"/>
        </w:rPr>
        <w:t>.202</w:t>
      </w:r>
      <w:r w:rsidR="001D3E6F">
        <w:rPr>
          <w:rFonts w:ascii="Times New Roman CYR" w:eastAsia="Calibri" w:hAnsi="Times New Roman CYR" w:cs="Times New Roman CYR"/>
        </w:rPr>
        <w:t>3</w:t>
      </w:r>
      <w:r w:rsidRPr="00D912BF">
        <w:rPr>
          <w:rFonts w:ascii="Times New Roman CYR" w:eastAsia="Calibri" w:hAnsi="Times New Roman CYR" w:cs="Times New Roman CYR"/>
        </w:rPr>
        <w:t>г.</w:t>
      </w:r>
    </w:p>
    <w:p w14:paraId="42A7361B" w14:textId="77777777" w:rsidR="00A460D1" w:rsidRPr="00D912BF" w:rsidRDefault="00A460D1" w:rsidP="00A460D1">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1.5.Товар поставляется по адресу:</w:t>
      </w:r>
    </w:p>
    <w:p w14:paraId="23D3751D" w14:textId="77777777" w:rsidR="00A460D1" w:rsidRPr="001335C3" w:rsidRDefault="00A460D1" w:rsidP="00A460D1">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1335C3">
        <w:rPr>
          <w:rFonts w:ascii="Times New Roman CYR" w:eastAsia="Calibri" w:hAnsi="Times New Roman CYR" w:cs="Times New Roman CYR"/>
        </w:rPr>
        <w:t xml:space="preserve">- </w:t>
      </w:r>
      <w:r w:rsidR="003301CC" w:rsidRPr="003301CC">
        <w:rPr>
          <w:rFonts w:ascii="Times New Roman CYR" w:eastAsia="Calibri" w:hAnsi="Times New Roman CYR" w:cs="Times New Roman CYR"/>
        </w:rPr>
        <w:t>454014, Комсомольский пр-т, 82-б</w:t>
      </w:r>
      <w:r w:rsidRPr="001335C3">
        <w:rPr>
          <w:rFonts w:ascii="Times New Roman CYR" w:eastAsia="Calibri" w:hAnsi="Times New Roman CYR" w:cs="Times New Roman CYR"/>
        </w:rPr>
        <w:t>, пищеблок;</w:t>
      </w:r>
    </w:p>
    <w:p w14:paraId="0240A212" w14:textId="77777777" w:rsidR="00A460D1" w:rsidRPr="00D912BF" w:rsidRDefault="00A460D1" w:rsidP="00A460D1">
      <w:pPr>
        <w:numPr>
          <w:ilvl w:val="0"/>
          <w:numId w:val="4"/>
        </w:numPr>
        <w:tabs>
          <w:tab w:val="left" w:pos="360"/>
        </w:tabs>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Права и обязанности сторон</w:t>
      </w:r>
    </w:p>
    <w:p w14:paraId="0496396D" w14:textId="77777777" w:rsidR="00A460D1" w:rsidRPr="00D912BF" w:rsidRDefault="00A460D1" w:rsidP="00A460D1">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2.1.Права и обязанности Поставщика:</w:t>
      </w:r>
    </w:p>
    <w:p w14:paraId="1225B683"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2.2.Поставлять Товар в соответствии с требованиями Технического задания, являющегося неотъемлемой частью настоящего договора (приложением № 1). </w:t>
      </w:r>
    </w:p>
    <w:p w14:paraId="4BD774A1"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2.3.Обеспечить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w:t>
      </w:r>
      <w:r w:rsidRPr="00D912BF">
        <w:rPr>
          <w:rFonts w:ascii="Times New Roman CYR" w:eastAsia="Calibri" w:hAnsi="Times New Roman CYR" w:cs="Times New Roman CYR"/>
        </w:rPr>
        <w:lastRenderedPageBreak/>
        <w:t>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при  его приемке. Срок годности Товара должен быть указан на упаковке Товара.</w:t>
      </w:r>
    </w:p>
    <w:p w14:paraId="23A22629"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2.4.Осуществлять разгрузку Товара в помещение и место, указанное в 1.5. настоящего договора.</w:t>
      </w:r>
    </w:p>
    <w:p w14:paraId="1E9EB0A3" w14:textId="77777777" w:rsidR="00A460D1" w:rsidRPr="00D912BF" w:rsidRDefault="00A460D1" w:rsidP="00A460D1">
      <w:pPr>
        <w:tabs>
          <w:tab w:val="left" w:pos="0"/>
          <w:tab w:val="left" w:pos="1000"/>
          <w:tab w:val="left" w:pos="1134"/>
        </w:tabs>
        <w:suppressAutoHyphens/>
        <w:autoSpaceDE w:val="0"/>
        <w:autoSpaceDN w:val="0"/>
        <w:adjustRightInd w:val="0"/>
        <w:jc w:val="both"/>
        <w:rPr>
          <w:rFonts w:eastAsia="Calibri"/>
          <w:u w:val="single"/>
        </w:rPr>
      </w:pPr>
      <w:r w:rsidRPr="00D912BF">
        <w:rPr>
          <w:rFonts w:ascii="Times New Roman CYR" w:eastAsia="Calibri" w:hAnsi="Times New Roman CYR" w:cs="Times New Roman CYR"/>
        </w:rPr>
        <w:t xml:space="preserve">2.5.Соблюдать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 законом от 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14:paraId="48EB2A77"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2.6.Поставить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14:paraId="00C8FB7D"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2.7.Одновременно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14:paraId="39649F3C"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2.8.В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 же переданы с помощью факсимильных или электронных средств связи.</w:t>
      </w:r>
    </w:p>
    <w:p w14:paraId="643D9CCF"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u w:val="single"/>
        </w:rPr>
        <w:t>2.9.Права и обязанности Заказчик:</w:t>
      </w:r>
    </w:p>
    <w:p w14:paraId="2AB5989A"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2.10.Произвести оплату за поставляемый Товар по настоящему Договору в соответствии с условиями настоящего Договора.</w:t>
      </w:r>
    </w:p>
    <w:p w14:paraId="13AC18E6"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2.11.В течение одного дня уведомить Поставщика об обнаружении некачественного (недопоставки) Товара.</w:t>
      </w:r>
    </w:p>
    <w:p w14:paraId="4C43F7EF"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2.12.Предпринять все надлежащие меры, обеспечивающие принятие Товара, поставленного Поставщиком в соответствии с условиями настоящего Договора.</w:t>
      </w:r>
    </w:p>
    <w:p w14:paraId="668B777F" w14:textId="77777777" w:rsidR="00A460D1" w:rsidRPr="00D912BF" w:rsidRDefault="00A460D1" w:rsidP="00A460D1">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2.13.По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14:paraId="0F741DA7" w14:textId="77777777" w:rsidR="00A460D1" w:rsidRPr="00D912BF" w:rsidRDefault="00A460D1" w:rsidP="00A460D1">
      <w:pPr>
        <w:tabs>
          <w:tab w:val="left" w:pos="1134"/>
        </w:tabs>
        <w:suppressAutoHyphens/>
        <w:autoSpaceDE w:val="0"/>
        <w:autoSpaceDN w:val="0"/>
        <w:adjustRightInd w:val="0"/>
        <w:spacing w:after="200" w:line="276" w:lineRule="auto"/>
        <w:jc w:val="both"/>
        <w:rPr>
          <w:rFonts w:eastAsia="Calibri"/>
        </w:rPr>
      </w:pPr>
    </w:p>
    <w:p w14:paraId="74A25353" w14:textId="77777777" w:rsidR="00A460D1" w:rsidRPr="00D912BF" w:rsidRDefault="00A460D1" w:rsidP="00A460D1">
      <w:pPr>
        <w:numPr>
          <w:ilvl w:val="0"/>
          <w:numId w:val="4"/>
        </w:numPr>
        <w:tabs>
          <w:tab w:val="left" w:pos="360"/>
        </w:tabs>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Цена и порядок расчетов по договору.</w:t>
      </w:r>
    </w:p>
    <w:p w14:paraId="1263982F" w14:textId="3315F377" w:rsidR="00A460D1"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3.1.Общая стоимость договора составляет: ___________, НДС _______. </w:t>
      </w:r>
      <w:r w:rsidR="00C8320C" w:rsidRPr="00C8320C">
        <w:rPr>
          <w:rFonts w:ascii="Times New Roman CYR" w:eastAsia="Calibri" w:hAnsi="Times New Roman CYR" w:cs="Times New Roman CYR"/>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w:t>
      </w:r>
      <w:r w:rsidR="00C8320C" w:rsidRPr="00C8320C">
        <w:rPr>
          <w:rFonts w:ascii="Times New Roman CYR" w:eastAsia="Calibri" w:hAnsi="Times New Roman CYR" w:cs="Times New Roman CYR"/>
        </w:rPr>
        <w:lastRenderedPageBreak/>
        <w:t>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1D1EE76"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Источник финансирования –собственные средства автономного учреждения.</w:t>
      </w:r>
    </w:p>
    <w:p w14:paraId="3DB5DEDD"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3.2.Цена Договора является твердой и не может изменяться в ходе его исполнения, за исключением случаев, предусмотренных п.п.3.4., настоящего Договора.</w:t>
      </w:r>
    </w:p>
    <w:p w14:paraId="05338E65"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3.3.Цена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25EA5E75"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3.4.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14:paraId="2B3676F6"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3.5.Оплата поставленного товара по настоящему договору производится по факту поставки, в течение </w:t>
      </w:r>
      <w:r w:rsidR="00AB028F">
        <w:rPr>
          <w:rFonts w:ascii="Times New Roman CYR" w:eastAsia="Calibri" w:hAnsi="Times New Roman CYR" w:cs="Times New Roman CYR"/>
        </w:rPr>
        <w:t>7</w:t>
      </w:r>
      <w:r>
        <w:rPr>
          <w:rFonts w:ascii="Times New Roman CYR" w:eastAsia="Calibri" w:hAnsi="Times New Roman CYR" w:cs="Times New Roman CYR"/>
        </w:rPr>
        <w:t xml:space="preserve"> рабочих</w:t>
      </w:r>
      <w:r w:rsidRPr="00D912BF">
        <w:rPr>
          <w:rFonts w:ascii="Times New Roman CYR" w:eastAsia="Calibri" w:hAnsi="Times New Roman CYR" w:cs="Times New Roman CYR"/>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p w14:paraId="637E87A4" w14:textId="77777777" w:rsidR="00A460D1" w:rsidRPr="00D912BF" w:rsidRDefault="00A460D1" w:rsidP="00A460D1">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14:paraId="08269B56" w14:textId="77777777" w:rsidR="00A460D1" w:rsidRPr="00D912BF" w:rsidRDefault="00A460D1" w:rsidP="00A460D1">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14:paraId="4C21F647" w14:textId="77777777" w:rsidR="00A460D1" w:rsidRPr="00D912BF" w:rsidRDefault="00A460D1" w:rsidP="00A460D1">
      <w:pPr>
        <w:keepNext/>
        <w:numPr>
          <w:ilvl w:val="0"/>
          <w:numId w:val="4"/>
        </w:numPr>
        <w:tabs>
          <w:tab w:val="left" w:pos="360"/>
        </w:tabs>
        <w:suppressAutoHyphens/>
        <w:autoSpaceDE w:val="0"/>
        <w:autoSpaceDN w:val="0"/>
        <w:adjustRightInd w:val="0"/>
        <w:spacing w:after="0" w:line="240" w:lineRule="auto"/>
        <w:ind w:left="0"/>
        <w:jc w:val="center"/>
        <w:rPr>
          <w:rFonts w:ascii="Times New Roman CYR" w:eastAsia="Calibri" w:hAnsi="Times New Roman CYR" w:cs="Times New Roman CYR"/>
        </w:rPr>
      </w:pPr>
      <w:r w:rsidRPr="00D912BF">
        <w:rPr>
          <w:rFonts w:ascii="Times New Roman CYR" w:eastAsia="Calibri" w:hAnsi="Times New Roman CYR" w:cs="Times New Roman CYR"/>
          <w:b/>
          <w:bCs/>
        </w:rPr>
        <w:t>Порядок поставки и приемки Товара</w:t>
      </w:r>
    </w:p>
    <w:p w14:paraId="4DF1D8EF" w14:textId="77777777" w:rsidR="00A460D1" w:rsidRPr="00D912BF" w:rsidRDefault="00A460D1" w:rsidP="00A460D1">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4.1.Поставка товара осуществляется отдельными партиями и по предварительной заявке Заказчика с указанием  ассортимента,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xml:space="preserve">).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14:paraId="521C2C2E" w14:textId="77777777" w:rsidR="00A460D1" w:rsidRPr="00D912BF" w:rsidRDefault="00A460D1" w:rsidP="00A460D1">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4.2.Поставка товара по настоящему договору производится по адресу, указанному в п. 1.5. настоящего договора, силами и за счет средств Поставщика.</w:t>
      </w:r>
    </w:p>
    <w:p w14:paraId="1DD7B502" w14:textId="77777777" w:rsidR="00A460D1" w:rsidRPr="00D912BF" w:rsidRDefault="00A460D1" w:rsidP="00A460D1">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highlight w:val="yellow"/>
        </w:rPr>
        <w:t xml:space="preserve">4.3.Заявки оформляются по следующему телефону: </w:t>
      </w:r>
      <w:r w:rsidRPr="00D912BF">
        <w:rPr>
          <w:rFonts w:ascii="Times New Roman CYR" w:eastAsia="Calibri" w:hAnsi="Times New Roman CYR" w:cs="Times New Roman CYR"/>
          <w:sz w:val="20"/>
          <w:szCs w:val="20"/>
          <w:highlight w:val="yellow"/>
        </w:rPr>
        <w:t>____________</w:t>
      </w:r>
    </w:p>
    <w:p w14:paraId="7747CE76" w14:textId="77777777" w:rsidR="00A460D1" w:rsidRPr="00D912BF" w:rsidRDefault="00A460D1" w:rsidP="00A460D1">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4.4.Полномочия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14:paraId="18C882AD" w14:textId="77777777" w:rsidR="00A460D1" w:rsidRPr="00D912BF" w:rsidRDefault="00A460D1" w:rsidP="00A460D1">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 xml:space="preserve">4.5.Приемка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14:paraId="5F49D96C" w14:textId="77777777" w:rsidR="00A460D1" w:rsidRPr="00D912BF" w:rsidRDefault="00A460D1" w:rsidP="00A460D1">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4.6.При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спецификации (Приложение №1). В случае выявления недостатков в поставленной продукции (стандартам (ТУ),  санитарно-эпидемиологическим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14:paraId="2F26F561" w14:textId="77777777" w:rsidR="00A460D1" w:rsidRPr="00D912BF" w:rsidRDefault="00A460D1" w:rsidP="00A460D1">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4.7.Приемка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14:paraId="04A0485C" w14:textId="77777777" w:rsidR="00A460D1" w:rsidRPr="00D912BF" w:rsidRDefault="00A460D1" w:rsidP="00A460D1">
      <w:pPr>
        <w:tabs>
          <w:tab w:val="left" w:pos="1000"/>
          <w:tab w:val="left" w:pos="1134"/>
        </w:tabs>
        <w:suppressAutoHyphens/>
        <w:autoSpaceDE w:val="0"/>
        <w:autoSpaceDN w:val="0"/>
        <w:adjustRightInd w:val="0"/>
        <w:jc w:val="both"/>
        <w:rPr>
          <w:rFonts w:ascii="Times New Roman CYR" w:eastAsia="Calibri" w:hAnsi="Times New Roman CYR" w:cs="Times New Roman CYR"/>
          <w:b/>
          <w:bCs/>
        </w:rPr>
      </w:pPr>
      <w:r w:rsidRPr="00D912BF">
        <w:rPr>
          <w:rFonts w:ascii="Times New Roman CYR" w:eastAsia="Calibri" w:hAnsi="Times New Roman CYR" w:cs="Times New Roman CYR"/>
        </w:rPr>
        <w:t xml:space="preserve">4.8.Поставляемая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14:paraId="140494CB" w14:textId="77777777" w:rsidR="00A460D1" w:rsidRPr="00D912BF" w:rsidRDefault="00A460D1" w:rsidP="00A460D1">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4.9.Обязанность по передаче продукции считается исполненной с момента подписания накладных Заказчиком.</w:t>
      </w:r>
    </w:p>
    <w:p w14:paraId="0ECCD909" w14:textId="77777777" w:rsidR="00A460D1" w:rsidRPr="00D912BF" w:rsidRDefault="00A460D1" w:rsidP="00A460D1">
      <w:pPr>
        <w:tabs>
          <w:tab w:val="left" w:pos="1276"/>
        </w:tabs>
        <w:suppressAutoHyphens/>
        <w:autoSpaceDE w:val="0"/>
        <w:autoSpaceDN w:val="0"/>
        <w:adjustRightInd w:val="0"/>
        <w:jc w:val="both"/>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t>4.10.В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14:paraId="63AEE4F7" w14:textId="77777777" w:rsidR="00A460D1" w:rsidRPr="00D912BF" w:rsidRDefault="00A460D1" w:rsidP="00A460D1">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4.11.Ежемесячно, Поставщик письменно уведомляет Заказчика о факте поставленного в отчетном месяце товара.</w:t>
      </w:r>
    </w:p>
    <w:p w14:paraId="4792C87F" w14:textId="77777777" w:rsidR="00A460D1" w:rsidRPr="00D912BF" w:rsidRDefault="00A460D1" w:rsidP="00A460D1">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4.12.Не позднее 1 рабочего дня, следующего за днем получения Заказчиком уведомления, 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14:paraId="65229823" w14:textId="77777777" w:rsidR="00A460D1" w:rsidRPr="00D912BF" w:rsidRDefault="00A460D1" w:rsidP="00A460D1">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4.13.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14:paraId="7B33550C" w14:textId="77777777" w:rsidR="00A460D1" w:rsidRPr="00D912BF" w:rsidRDefault="00A460D1" w:rsidP="00A460D1">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4.14.Для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14:paraId="7B52A17F" w14:textId="77777777" w:rsidR="00A460D1" w:rsidRPr="00D912BF" w:rsidRDefault="00A460D1" w:rsidP="00A460D1">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lastRenderedPageBreak/>
        <w:t>4.15.Подписанный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14:paraId="2C0A73F5" w14:textId="77777777" w:rsidR="00A460D1" w:rsidRPr="00D912BF" w:rsidRDefault="00A460D1" w:rsidP="00A460D1">
      <w:pPr>
        <w:tabs>
          <w:tab w:val="left" w:pos="1276"/>
        </w:tabs>
        <w:suppressAutoHyphens/>
        <w:autoSpaceDE w:val="0"/>
        <w:autoSpaceDN w:val="0"/>
        <w:adjustRightInd w:val="0"/>
        <w:jc w:val="both"/>
        <w:rPr>
          <w:rFonts w:eastAsia="Calibri"/>
        </w:rPr>
      </w:pPr>
    </w:p>
    <w:p w14:paraId="280F4A5C" w14:textId="77777777" w:rsidR="00A460D1" w:rsidRPr="00D912BF" w:rsidRDefault="00A460D1" w:rsidP="00A460D1">
      <w:pPr>
        <w:numPr>
          <w:ilvl w:val="0"/>
          <w:numId w:val="4"/>
        </w:numPr>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Гарантии качества</w:t>
      </w:r>
    </w:p>
    <w:p w14:paraId="6DA4626B" w14:textId="77777777" w:rsidR="00A460D1" w:rsidRPr="00D912BF" w:rsidRDefault="00A460D1" w:rsidP="00A460D1">
      <w:pPr>
        <w:autoSpaceDE w:val="0"/>
        <w:autoSpaceDN w:val="0"/>
        <w:adjustRightInd w:val="0"/>
        <w:spacing w:after="200" w:line="276" w:lineRule="auto"/>
        <w:ind w:firstLine="567"/>
        <w:jc w:val="both"/>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p>
    <w:p w14:paraId="56608926" w14:textId="77777777" w:rsidR="00A460D1" w:rsidRPr="00D912BF" w:rsidRDefault="00A460D1" w:rsidP="00A460D1">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p>
    <w:p w14:paraId="507A4E65" w14:textId="77777777" w:rsidR="00A460D1" w:rsidRPr="00D912BF" w:rsidRDefault="00A460D1" w:rsidP="00A460D1">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продуктов  при моменте приемки Поставщик обязан заменить некачественные  продукты в течение 3 часов с момента предъявления Заказчиком соответствующей претензии. </w:t>
      </w:r>
    </w:p>
    <w:p w14:paraId="7F1E5F7D" w14:textId="77777777" w:rsidR="00A460D1" w:rsidRPr="00D912BF" w:rsidRDefault="00A460D1" w:rsidP="00A460D1">
      <w:pPr>
        <w:numPr>
          <w:ilvl w:val="0"/>
          <w:numId w:val="4"/>
        </w:numPr>
        <w:tabs>
          <w:tab w:val="left" w:pos="720"/>
          <w:tab w:val="left" w:pos="1080"/>
        </w:tabs>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Ответственность сторон</w:t>
      </w:r>
    </w:p>
    <w:p w14:paraId="4B4246B4" w14:textId="77777777" w:rsidR="00A460D1" w:rsidRPr="00D912BF" w:rsidRDefault="00A460D1" w:rsidP="00A460D1">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89F50D1"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6.2.За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в виде фиксированной суммы и составляет 2,5% цены Договора (в соответствие с Постановлением Правительства РФ от 25.11.2013 № 1063).</w:t>
      </w:r>
    </w:p>
    <w:p w14:paraId="22EC2B35"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6.3.За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14:paraId="59425C74"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6.4.В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1E1C3ED" w14:textId="77777777" w:rsidR="00A460D1" w:rsidRPr="00D912BF" w:rsidRDefault="00A460D1" w:rsidP="00A460D1">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6.5.Пеня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2D26499E" w14:textId="77777777" w:rsidR="00A460D1" w:rsidRPr="00D912BF" w:rsidRDefault="00A460D1" w:rsidP="00A460D1">
      <w:pPr>
        <w:tabs>
          <w:tab w:val="left" w:pos="1134"/>
        </w:tabs>
        <w:autoSpaceDE w:val="0"/>
        <w:autoSpaceDN w:val="0"/>
        <w:adjustRightInd w:val="0"/>
        <w:jc w:val="both"/>
        <w:rPr>
          <w:rFonts w:eastAsia="Calibri"/>
        </w:rPr>
      </w:pPr>
      <w:r w:rsidRPr="00D912BF">
        <w:rPr>
          <w:rFonts w:ascii="Times New Roman CYR" w:eastAsia="Calibri" w:hAnsi="Times New Roman CYR" w:cs="Times New Roman CYR"/>
        </w:rPr>
        <w:t xml:space="preserve">6.6.В случае нарушения срока  </w:t>
      </w:r>
      <w:r>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подрядчиком обязательств, предусмотренных договором (за исключением просрочки исполнения обязательств заказчиком,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и размера пени, начисляемой за каждый день просрочки исполнения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обязательства, предусмотренного договором, утвержденных </w:t>
      </w:r>
      <w:r w:rsidRPr="00D912BF">
        <w:rPr>
          <w:rFonts w:ascii="Times New Roman CYR" w:eastAsia="Calibri" w:hAnsi="Times New Roman CYR" w:cs="Times New Roman CYR"/>
        </w:rPr>
        <w:lastRenderedPageBreak/>
        <w:t xml:space="preserve">Постановлением Правительства РФ от 25.11.2013 </w:t>
      </w:r>
      <w:r w:rsidRPr="00D912BF">
        <w:rPr>
          <w:rFonts w:ascii="Times New Roman CYR" w:eastAsia="Calibri" w:hAnsi="Times New Roman CYR" w:cs="Times New Roman CYR"/>
        </w:rPr>
        <w:br/>
      </w:r>
      <w:r w:rsidRPr="00D912BF">
        <w:rPr>
          <w:rFonts w:eastAsia="Calibri"/>
        </w:rPr>
        <w:t xml:space="preserve">№ 1063. </w:t>
      </w:r>
    </w:p>
    <w:p w14:paraId="30E3092B" w14:textId="77777777" w:rsidR="00A460D1" w:rsidRPr="00D912BF" w:rsidRDefault="00A460D1" w:rsidP="00A460D1">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6.7.Штрафные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10E37723" w14:textId="77777777" w:rsidR="00A460D1" w:rsidRPr="00D912BF" w:rsidRDefault="00A460D1" w:rsidP="00A460D1">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6.8.Уплата неустойки не освобождает стороны от исполнения обязательств, принятых на себя по договору.</w:t>
      </w:r>
    </w:p>
    <w:p w14:paraId="015E3C41" w14:textId="77777777" w:rsidR="00A460D1" w:rsidRPr="00D912BF" w:rsidRDefault="00A460D1" w:rsidP="00A460D1">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6.9.При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14:paraId="173A487B" w14:textId="77777777" w:rsidR="00A460D1" w:rsidRPr="00D912BF" w:rsidRDefault="00A460D1" w:rsidP="00A460D1">
      <w:pPr>
        <w:tabs>
          <w:tab w:val="left" w:pos="720"/>
          <w:tab w:val="left" w:pos="1080"/>
        </w:tabs>
        <w:suppressAutoHyphens/>
        <w:autoSpaceDE w:val="0"/>
        <w:autoSpaceDN w:val="0"/>
        <w:adjustRightInd w:val="0"/>
        <w:spacing w:after="200" w:line="276" w:lineRule="auto"/>
        <w:jc w:val="both"/>
        <w:rPr>
          <w:rFonts w:eastAsia="Calibri"/>
        </w:rPr>
      </w:pPr>
    </w:p>
    <w:p w14:paraId="31FB595F" w14:textId="77777777" w:rsidR="00A460D1" w:rsidRPr="00D912BF" w:rsidRDefault="00A460D1" w:rsidP="00A460D1">
      <w:pPr>
        <w:numPr>
          <w:ilvl w:val="0"/>
          <w:numId w:val="4"/>
        </w:numPr>
        <w:suppressAutoHyphens/>
        <w:autoSpaceDE w:val="0"/>
        <w:autoSpaceDN w:val="0"/>
        <w:adjustRightInd w:val="0"/>
        <w:spacing w:after="0" w:line="240" w:lineRule="auto"/>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Обстоятельства непреодолимой  силы</w:t>
      </w:r>
    </w:p>
    <w:p w14:paraId="12A069D1" w14:textId="77777777" w:rsidR="00A460D1" w:rsidRPr="00D912BF" w:rsidRDefault="00A460D1" w:rsidP="00A460D1">
      <w:pPr>
        <w:tabs>
          <w:tab w:val="left" w:pos="284"/>
          <w:tab w:val="left" w:pos="720"/>
          <w:tab w:val="left" w:pos="1134"/>
        </w:tabs>
        <w:suppressAutoHyphens/>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7.1. </w:t>
      </w:r>
      <w:r w:rsidRPr="00D912BF">
        <w:rPr>
          <w:rFonts w:ascii="Times New Roman CYR" w:eastAsia="Calibri" w:hAnsi="Times New Roman CYR" w:cs="Times New Roman CYR"/>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14:paraId="2F084005" w14:textId="77777777" w:rsidR="00A460D1" w:rsidRPr="00D912BF" w:rsidRDefault="00A460D1" w:rsidP="00A460D1">
      <w:pPr>
        <w:tabs>
          <w:tab w:val="left" w:pos="720"/>
          <w:tab w:val="left" w:pos="1080"/>
        </w:tabs>
        <w:suppressAutoHyphens/>
        <w:autoSpaceDE w:val="0"/>
        <w:autoSpaceDN w:val="0"/>
        <w:adjustRightInd w:val="0"/>
        <w:spacing w:after="200" w:line="276" w:lineRule="auto"/>
        <w:jc w:val="center"/>
        <w:rPr>
          <w:rFonts w:ascii="Times New Roman CYR" w:eastAsia="Calibri" w:hAnsi="Times New Roman CYR" w:cs="Times New Roman CYR"/>
          <w:b/>
          <w:bCs/>
        </w:rPr>
      </w:pPr>
      <w:r w:rsidRPr="00D912BF">
        <w:rPr>
          <w:rFonts w:eastAsia="Calibri"/>
          <w:b/>
          <w:bCs/>
        </w:rPr>
        <w:t xml:space="preserve">8. </w:t>
      </w:r>
      <w:r w:rsidRPr="00D912BF">
        <w:rPr>
          <w:rFonts w:ascii="Times New Roman CYR" w:eastAsia="Calibri" w:hAnsi="Times New Roman CYR" w:cs="Times New Roman CYR"/>
          <w:b/>
          <w:bCs/>
        </w:rPr>
        <w:t>Порядок разрешения споров</w:t>
      </w:r>
    </w:p>
    <w:p w14:paraId="6A8CCDC7" w14:textId="77777777" w:rsidR="00A460D1" w:rsidRPr="00D912BF" w:rsidRDefault="00A460D1" w:rsidP="00A460D1">
      <w:pPr>
        <w:tabs>
          <w:tab w:val="left" w:pos="993"/>
        </w:tabs>
        <w:suppressAutoHyphens/>
        <w:autoSpaceDE w:val="0"/>
        <w:autoSpaceDN w:val="0"/>
        <w:adjustRightInd w:val="0"/>
        <w:spacing w:after="200" w:line="276" w:lineRule="auto"/>
        <w:ind w:firstLine="567"/>
        <w:jc w:val="both"/>
        <w:rPr>
          <w:rFonts w:ascii="Times New Roman CYR" w:eastAsia="Calibri" w:hAnsi="Times New Roman CYR" w:cs="Times New Roman CYR"/>
          <w:b/>
          <w:bCs/>
        </w:rPr>
      </w:pPr>
      <w:r w:rsidRPr="00D912BF">
        <w:rPr>
          <w:rFonts w:eastAsia="Calibri"/>
        </w:rPr>
        <w:t xml:space="preserve">  8.1. </w:t>
      </w:r>
      <w:r w:rsidRPr="00D912BF">
        <w:rPr>
          <w:rFonts w:ascii="Times New Roman CYR" w:eastAsia="Calibri" w:hAnsi="Times New Roman CYR" w:cs="Times New Roman CYR"/>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36BF3834" w14:textId="77777777" w:rsidR="00A460D1" w:rsidRPr="00D912BF" w:rsidRDefault="00A460D1" w:rsidP="00A460D1">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8.2.Расторжение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60DBEA12" w14:textId="77777777" w:rsidR="00A460D1" w:rsidRPr="00D912BF" w:rsidRDefault="00A460D1" w:rsidP="00A460D1">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14:paraId="6FAFA3CE" w14:textId="77777777" w:rsidR="00A460D1" w:rsidRPr="00D912BF" w:rsidRDefault="00A460D1" w:rsidP="00A460D1">
      <w:pPr>
        <w:numPr>
          <w:ilvl w:val="1"/>
          <w:numId w:val="5"/>
        </w:numPr>
        <w:tabs>
          <w:tab w:val="left" w:pos="993"/>
        </w:tabs>
        <w:suppressAutoHyphens/>
        <w:autoSpaceDE w:val="0"/>
        <w:autoSpaceDN w:val="0"/>
        <w:adjustRightInd w:val="0"/>
        <w:spacing w:after="0" w:line="240" w:lineRule="auto"/>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14:paraId="402C0BEC" w14:textId="77777777" w:rsidR="00A460D1" w:rsidRPr="00D912BF" w:rsidRDefault="00A460D1" w:rsidP="00A460D1">
      <w:pPr>
        <w:numPr>
          <w:ilvl w:val="1"/>
          <w:numId w:val="5"/>
        </w:numPr>
        <w:tabs>
          <w:tab w:val="left" w:pos="993"/>
        </w:tabs>
        <w:suppressAutoHyphens/>
        <w:autoSpaceDE w:val="0"/>
        <w:autoSpaceDN w:val="0"/>
        <w:adjustRightInd w:val="0"/>
        <w:spacing w:after="0" w:line="240" w:lineRule="auto"/>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14:paraId="3CE8784B" w14:textId="77777777" w:rsidR="00C8320C" w:rsidRPr="00C8320C" w:rsidRDefault="00C8320C" w:rsidP="00C8320C">
      <w:pPr>
        <w:tabs>
          <w:tab w:val="left" w:pos="851"/>
          <w:tab w:val="left" w:pos="993"/>
        </w:tabs>
        <w:suppressAutoHyphens/>
        <w:autoSpaceDE w:val="0"/>
        <w:autoSpaceDN w:val="0"/>
        <w:adjustRightInd w:val="0"/>
        <w:ind w:firstLine="567"/>
        <w:jc w:val="center"/>
        <w:rPr>
          <w:rFonts w:ascii="Times New Roman" w:eastAsia="Calibri" w:hAnsi="Times New Roman" w:cs="Times New Roman"/>
          <w:b/>
          <w:bCs/>
        </w:rPr>
      </w:pPr>
      <w:r w:rsidRPr="00C8320C">
        <w:rPr>
          <w:rFonts w:ascii="Times New Roman" w:eastAsia="Calibri" w:hAnsi="Times New Roman" w:cs="Times New Roman"/>
          <w:b/>
          <w:bCs/>
        </w:rPr>
        <w:t>9. Обеспечение исполнения договора</w:t>
      </w:r>
    </w:p>
    <w:p w14:paraId="3D5BA44C"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9.1. Обеспечение исполнения договора устанавливается в размере 5% от НМЦД, или _________ рублей.</w:t>
      </w:r>
    </w:p>
    <w:p w14:paraId="7FBAC349"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9.2. Обеспечение исполнения договора может быть представлено в виде перечисления денежных средств на счет Заказчика либо представлением банковской и/или независимой гарантии.</w:t>
      </w:r>
    </w:p>
    <w:p w14:paraId="3AE2B2E4"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lastRenderedPageBreak/>
        <w:t>9.3. 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25F5B9E9"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9.4. 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5EE9D464"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9.5. Банковские реквизиты Заказчика для перечисления денежных средств в качестве обеспечения исполнения договора:</w:t>
      </w:r>
    </w:p>
    <w:p w14:paraId="38602F29"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МАДОУ «ДС № 432 г. Челябинска»</w:t>
      </w:r>
    </w:p>
    <w:p w14:paraId="5CFE0F69"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ИНН 7448021327</w:t>
      </w:r>
    </w:p>
    <w:p w14:paraId="19A20EFB"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КПП 744801001</w:t>
      </w:r>
    </w:p>
    <w:p w14:paraId="792572DF"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ОГРН 1027402543255</w:t>
      </w:r>
    </w:p>
    <w:p w14:paraId="2CB4BDFD"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 xml:space="preserve">р/с 40703810904054500913 (В) в ЧФ АО СМП Банк </w:t>
      </w:r>
    </w:p>
    <w:p w14:paraId="2CE958D2"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К/сч 30101810000000000988</w:t>
      </w:r>
    </w:p>
    <w:p w14:paraId="6E173B5A" w14:textId="0F0135D3"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БИК 0475019889.6. 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0C4CE6A8"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9.7. 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7D39715A"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14:paraId="1FBE7DFC"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69F402C9"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11BDBD8"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34CDCCDA"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638A9CD"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lastRenderedPageBreak/>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56D6F8CF"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0140727" w14:textId="77777777" w:rsidR="00C8320C"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74D240C3" w14:textId="6B63107F" w:rsidR="00A460D1" w:rsidRPr="00C8320C" w:rsidRDefault="00C8320C" w:rsidP="00C8320C">
      <w:pPr>
        <w:tabs>
          <w:tab w:val="left" w:pos="851"/>
          <w:tab w:val="left" w:pos="993"/>
        </w:tabs>
        <w:suppressAutoHyphens/>
        <w:autoSpaceDE w:val="0"/>
        <w:autoSpaceDN w:val="0"/>
        <w:adjustRightInd w:val="0"/>
        <w:ind w:firstLine="567"/>
        <w:jc w:val="both"/>
        <w:rPr>
          <w:rFonts w:ascii="Times New Roman" w:eastAsia="Calibri" w:hAnsi="Times New Roman" w:cs="Times New Roman"/>
        </w:rPr>
      </w:pPr>
      <w:r w:rsidRPr="00C8320C">
        <w:rPr>
          <w:rFonts w:ascii="Times New Roman" w:eastAsia="Calibri" w:hAnsi="Times New Roman" w:cs="Times New Roman"/>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10B657C" w14:textId="7188903E" w:rsidR="00A460D1" w:rsidRPr="00D912BF" w:rsidRDefault="00C8320C" w:rsidP="00C8320C">
      <w:pPr>
        <w:suppressAutoHyphens/>
        <w:autoSpaceDE w:val="0"/>
        <w:autoSpaceDN w:val="0"/>
        <w:adjustRightInd w:val="0"/>
        <w:spacing w:after="0" w:line="240" w:lineRule="auto"/>
        <w:jc w:val="center"/>
        <w:rPr>
          <w:rFonts w:ascii="Times New Roman CYR" w:eastAsia="Calibri" w:hAnsi="Times New Roman CYR" w:cs="Times New Roman CYR"/>
          <w:b/>
          <w:bCs/>
        </w:rPr>
      </w:pPr>
      <w:r>
        <w:rPr>
          <w:rFonts w:ascii="Times New Roman CYR" w:eastAsia="Calibri" w:hAnsi="Times New Roman CYR" w:cs="Times New Roman CYR"/>
          <w:b/>
          <w:bCs/>
        </w:rPr>
        <w:t>10.</w:t>
      </w:r>
      <w:r w:rsidR="00A460D1" w:rsidRPr="00D912BF">
        <w:rPr>
          <w:rFonts w:ascii="Times New Roman CYR" w:eastAsia="Calibri" w:hAnsi="Times New Roman CYR" w:cs="Times New Roman CYR"/>
          <w:b/>
          <w:bCs/>
        </w:rPr>
        <w:t>Дополнительные условия</w:t>
      </w:r>
    </w:p>
    <w:p w14:paraId="6D412E92" w14:textId="04B7E3E1" w:rsidR="00A460D1" w:rsidRPr="00D912BF" w:rsidRDefault="00C8320C" w:rsidP="00A460D1">
      <w:pPr>
        <w:tabs>
          <w:tab w:val="left" w:pos="0"/>
        </w:tabs>
        <w:suppressAutoHyphen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A460D1" w:rsidRPr="00D912BF">
        <w:rPr>
          <w:rFonts w:ascii="Times New Roman CYR" w:eastAsia="Calibri" w:hAnsi="Times New Roman CYR" w:cs="Times New Roman CYR"/>
        </w:rPr>
        <w:t>.1.Настоящий Договор вступает в силу с 01.</w:t>
      </w:r>
      <w:r w:rsidR="001D3E6F">
        <w:rPr>
          <w:rFonts w:ascii="Times New Roman CYR" w:eastAsia="Calibri" w:hAnsi="Times New Roman CYR" w:cs="Times New Roman CYR"/>
        </w:rPr>
        <w:t>01</w:t>
      </w:r>
      <w:r w:rsidR="00A460D1" w:rsidRPr="00D912BF">
        <w:rPr>
          <w:rFonts w:ascii="Times New Roman CYR" w:eastAsia="Calibri" w:hAnsi="Times New Roman CYR" w:cs="Times New Roman CYR"/>
        </w:rPr>
        <w:t>.202</w:t>
      </w:r>
      <w:r w:rsidR="001D3E6F">
        <w:rPr>
          <w:rFonts w:ascii="Times New Roman CYR" w:eastAsia="Calibri" w:hAnsi="Times New Roman CYR" w:cs="Times New Roman CYR"/>
        </w:rPr>
        <w:t>3</w:t>
      </w:r>
      <w:r w:rsidR="00A460D1" w:rsidRPr="00D912BF">
        <w:rPr>
          <w:rFonts w:ascii="Times New Roman CYR" w:eastAsia="Calibri" w:hAnsi="Times New Roman CYR" w:cs="Times New Roman CYR"/>
        </w:rPr>
        <w:t xml:space="preserve">г.  и действует до </w:t>
      </w:r>
      <w:r w:rsidR="001D3E6F">
        <w:rPr>
          <w:rFonts w:ascii="Times New Roman CYR" w:eastAsia="Calibri" w:hAnsi="Times New Roman CYR" w:cs="Times New Roman CYR"/>
        </w:rPr>
        <w:t>30</w:t>
      </w:r>
      <w:r w:rsidR="00A460D1" w:rsidRPr="00D912BF">
        <w:rPr>
          <w:rFonts w:ascii="Times New Roman CYR" w:eastAsia="Calibri" w:hAnsi="Times New Roman CYR" w:cs="Times New Roman CYR"/>
        </w:rPr>
        <w:t>.</w:t>
      </w:r>
      <w:r w:rsidR="001D3E6F">
        <w:rPr>
          <w:rFonts w:ascii="Times New Roman CYR" w:eastAsia="Calibri" w:hAnsi="Times New Roman CYR" w:cs="Times New Roman CYR"/>
        </w:rPr>
        <w:t>06</w:t>
      </w:r>
      <w:r w:rsidR="00A460D1" w:rsidRPr="00D912BF">
        <w:rPr>
          <w:rFonts w:ascii="Times New Roman CYR" w:eastAsia="Calibri" w:hAnsi="Times New Roman CYR" w:cs="Times New Roman CYR"/>
        </w:rPr>
        <w:t>.202</w:t>
      </w:r>
      <w:r w:rsidR="001D3E6F">
        <w:rPr>
          <w:rFonts w:ascii="Times New Roman CYR" w:eastAsia="Calibri" w:hAnsi="Times New Roman CYR" w:cs="Times New Roman CYR"/>
        </w:rPr>
        <w:t>3</w:t>
      </w:r>
      <w:r w:rsidR="00A460D1" w:rsidRPr="00D912BF">
        <w:rPr>
          <w:rFonts w:ascii="Times New Roman CYR" w:eastAsia="Calibri" w:hAnsi="Times New Roman CYR" w:cs="Times New Roman CYR"/>
        </w:rPr>
        <w:t>г., а в части оплаты - до полного исполнения сторонами своих обязательств.</w:t>
      </w:r>
    </w:p>
    <w:p w14:paraId="78A47FC9" w14:textId="0CA14555" w:rsidR="00A460D1" w:rsidRPr="00D912BF" w:rsidRDefault="00C8320C" w:rsidP="00A460D1">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A460D1" w:rsidRPr="00D912BF">
        <w:rPr>
          <w:rFonts w:ascii="Times New Roman CYR" w:eastAsia="Calibri" w:hAnsi="Times New Roman CYR" w:cs="Times New Roman CYR"/>
        </w:rPr>
        <w:t>.2.Все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59C73FD3" w14:textId="1B56F501" w:rsidR="00A460D1" w:rsidRPr="00D912BF" w:rsidRDefault="00C8320C" w:rsidP="00A460D1">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A460D1" w:rsidRPr="00D912BF">
        <w:rPr>
          <w:rFonts w:ascii="Times New Roman CYR" w:eastAsia="Calibri" w:hAnsi="Times New Roman CYR" w:cs="Times New Roman CYR"/>
        </w:rPr>
        <w:t>.3.Все приложения являются неотъемлемой частью настоящего Договора.</w:t>
      </w:r>
    </w:p>
    <w:p w14:paraId="4BE85A98" w14:textId="5DFA8128" w:rsidR="00A460D1" w:rsidRPr="006646A7" w:rsidRDefault="00C8320C" w:rsidP="006B334F">
      <w:pPr>
        <w:tabs>
          <w:tab w:val="left" w:pos="0"/>
        </w:tabs>
        <w:autoSpaceDE w:val="0"/>
        <w:autoSpaceDN w:val="0"/>
        <w:adjustRightInd w:val="0"/>
        <w:jc w:val="both"/>
        <w:rPr>
          <w:rFonts w:eastAsia="Calibri"/>
        </w:rPr>
      </w:pPr>
      <w:r>
        <w:rPr>
          <w:rFonts w:ascii="Times New Roman CYR" w:eastAsia="Calibri" w:hAnsi="Times New Roman CYR" w:cs="Times New Roman CYR"/>
        </w:rPr>
        <w:t>10</w:t>
      </w:r>
      <w:r w:rsidR="00A460D1" w:rsidRPr="00D912BF">
        <w:rPr>
          <w:rFonts w:ascii="Times New Roman CYR" w:eastAsia="Calibri" w:hAnsi="Times New Roman CYR" w:cs="Times New Roman CYR"/>
        </w:rPr>
        <w:t>.4.Настоящий договор составлен в двух экземплярах, имеющих равную юридическую силу, по одному экземпляру для каждой из сторон.</w:t>
      </w:r>
    </w:p>
    <w:p w14:paraId="2BE84400" w14:textId="77777777" w:rsidR="00A460D1" w:rsidRPr="006646A7" w:rsidRDefault="00A460D1" w:rsidP="00A460D1">
      <w:pPr>
        <w:numPr>
          <w:ilvl w:val="0"/>
          <w:numId w:val="5"/>
        </w:numPr>
        <w:tabs>
          <w:tab w:val="left" w:pos="720"/>
          <w:tab w:val="left" w:pos="1080"/>
        </w:tabs>
        <w:suppressAutoHyphens/>
        <w:autoSpaceDE w:val="0"/>
        <w:autoSpaceDN w:val="0"/>
        <w:adjustRightInd w:val="0"/>
        <w:spacing w:line="288" w:lineRule="atLeast"/>
        <w:jc w:val="center"/>
        <w:rPr>
          <w:rFonts w:ascii="Times New Roman CYR" w:eastAsia="Calibri" w:hAnsi="Times New Roman CYR" w:cs="Times New Roman CYR"/>
          <w:b/>
          <w:bCs/>
          <w:sz w:val="28"/>
          <w:szCs w:val="28"/>
        </w:rPr>
      </w:pPr>
      <w:r w:rsidRPr="006646A7">
        <w:rPr>
          <w:rFonts w:ascii="Times New Roman CYR" w:eastAsia="Calibri" w:hAnsi="Times New Roman CYR" w:cs="Times New Roman CYR"/>
          <w:b/>
          <w:bCs/>
          <w:sz w:val="28"/>
          <w:szCs w:val="28"/>
        </w:rPr>
        <w:t>Реквизиты сторон</w:t>
      </w:r>
    </w:p>
    <w:p w14:paraId="0885721F" w14:textId="77777777" w:rsidR="00A460D1" w:rsidRPr="006646A7" w:rsidRDefault="00A460D1" w:rsidP="00A460D1">
      <w:pPr>
        <w:autoSpaceDE w:val="0"/>
        <w:autoSpaceDN w:val="0"/>
        <w:adjustRightInd w:val="0"/>
        <w:spacing w:after="120"/>
        <w:ind w:left="360"/>
        <w:rPr>
          <w:rFonts w:ascii="Times New Roman CYR" w:eastAsia="Calibri" w:hAnsi="Times New Roman CYR" w:cs="Times New Roman CYR"/>
          <w:b/>
          <w:bCs/>
        </w:rPr>
      </w:pPr>
      <w:r w:rsidRPr="006646A7">
        <w:rPr>
          <w:rFonts w:ascii="Times New Roman CYR" w:eastAsia="Calibri" w:hAnsi="Times New Roman CYR" w:cs="Times New Roman CYR"/>
          <w:b/>
          <w:bCs/>
        </w:rPr>
        <w:t xml:space="preserve">Заказчик                                                                                              Поставщик                </w:t>
      </w:r>
    </w:p>
    <w:tbl>
      <w:tblPr>
        <w:tblW w:w="0" w:type="auto"/>
        <w:tblInd w:w="108" w:type="dxa"/>
        <w:tblLayout w:type="fixed"/>
        <w:tblLook w:val="0000" w:firstRow="0" w:lastRow="0" w:firstColumn="0" w:lastColumn="0" w:noHBand="0" w:noVBand="0"/>
      </w:tblPr>
      <w:tblGrid>
        <w:gridCol w:w="4738"/>
        <w:gridCol w:w="4479"/>
      </w:tblGrid>
      <w:tr w:rsidR="00A460D1" w:rsidRPr="006646A7" w14:paraId="66FAA91B" w14:textId="77777777" w:rsidTr="00A460D1">
        <w:trPr>
          <w:trHeight w:val="432"/>
        </w:trPr>
        <w:tc>
          <w:tcPr>
            <w:tcW w:w="4738" w:type="dxa"/>
            <w:tcBorders>
              <w:top w:val="nil"/>
              <w:left w:val="nil"/>
              <w:bottom w:val="nil"/>
              <w:right w:val="nil"/>
            </w:tcBorders>
            <w:shd w:val="clear" w:color="auto" w:fill="FFFFFF"/>
            <w:vAlign w:val="bottom"/>
          </w:tcPr>
          <w:p w14:paraId="0277B2A2" w14:textId="77777777" w:rsidR="00A460D1" w:rsidRPr="006646A7" w:rsidRDefault="00A460D1" w:rsidP="00A460D1">
            <w:pPr>
              <w:autoSpaceDE w:val="0"/>
              <w:autoSpaceDN w:val="0"/>
              <w:adjustRightInd w:val="0"/>
              <w:rPr>
                <w:rFonts w:ascii="Times New Roman CYR" w:eastAsia="Calibri" w:hAnsi="Times New Roman CYR" w:cs="Times New Roman CYR"/>
                <w:b/>
                <w:bCs/>
              </w:rPr>
            </w:pPr>
          </w:p>
          <w:p w14:paraId="450C9A23" w14:textId="77777777" w:rsidR="003301CC" w:rsidRPr="003301CC" w:rsidRDefault="003301CC" w:rsidP="003301CC">
            <w:pPr>
              <w:autoSpaceDE w:val="0"/>
              <w:autoSpaceDN w:val="0"/>
              <w:adjustRightInd w:val="0"/>
              <w:rPr>
                <w:rFonts w:ascii="Times New Roman CYR" w:eastAsia="Calibri" w:hAnsi="Times New Roman CYR" w:cs="Times New Roman CYR"/>
                <w:b/>
                <w:bCs/>
              </w:rPr>
            </w:pPr>
            <w:r w:rsidRPr="003301CC">
              <w:rPr>
                <w:rFonts w:ascii="Times New Roman CYR" w:eastAsia="Calibri" w:hAnsi="Times New Roman CYR" w:cs="Times New Roman CYR"/>
                <w:b/>
                <w:bCs/>
              </w:rPr>
              <w:t>МАДОУ «ДС № 432 г. Челябинска»</w:t>
            </w:r>
          </w:p>
          <w:p w14:paraId="0F820DC8"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 xml:space="preserve">Юридический адрес: 454014, Комсомольский пр-т, 82-б </w:t>
            </w:r>
          </w:p>
          <w:p w14:paraId="0B576CB4"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ИНН 7448021327</w:t>
            </w:r>
          </w:p>
          <w:p w14:paraId="33F1EDF6"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КПП 744801001</w:t>
            </w:r>
          </w:p>
          <w:p w14:paraId="6342D586"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ОГРН 1027402543255</w:t>
            </w:r>
          </w:p>
          <w:p w14:paraId="160669BF"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р/с 40703810404054000913 (Б)</w:t>
            </w:r>
          </w:p>
          <w:p w14:paraId="0F1385BA"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 xml:space="preserve">р/с 40703810904054500913 (В) в ЧФ АО СМП Банк </w:t>
            </w:r>
          </w:p>
          <w:p w14:paraId="7AFDF307"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К/сч 30101810000000000988</w:t>
            </w:r>
          </w:p>
          <w:p w14:paraId="7B61582A" w14:textId="77777777" w:rsidR="003301CC" w:rsidRPr="003301CC" w:rsidRDefault="003301CC" w:rsidP="003301CC">
            <w:pPr>
              <w:autoSpaceDE w:val="0"/>
              <w:autoSpaceDN w:val="0"/>
              <w:adjustRightInd w:val="0"/>
              <w:rPr>
                <w:rFonts w:ascii="Times New Roman CYR" w:eastAsia="Calibri" w:hAnsi="Times New Roman CYR" w:cs="Times New Roman CYR"/>
                <w:bCs/>
              </w:rPr>
            </w:pPr>
            <w:r w:rsidRPr="003301CC">
              <w:rPr>
                <w:rFonts w:ascii="Times New Roman CYR" w:eastAsia="Calibri" w:hAnsi="Times New Roman CYR" w:cs="Times New Roman CYR"/>
                <w:bCs/>
              </w:rPr>
              <w:t>БИК 047501988</w:t>
            </w:r>
          </w:p>
          <w:p w14:paraId="60803094" w14:textId="77777777" w:rsidR="00A460D1" w:rsidRPr="006646A7" w:rsidRDefault="003301CC" w:rsidP="003301CC">
            <w:pPr>
              <w:autoSpaceDE w:val="0"/>
              <w:autoSpaceDN w:val="0"/>
              <w:adjustRightInd w:val="0"/>
              <w:ind w:firstLine="6"/>
              <w:rPr>
                <w:rFonts w:ascii="Calibri" w:eastAsia="Calibri" w:hAnsi="Calibri" w:cs="Calibri"/>
              </w:rPr>
            </w:pPr>
            <w:r w:rsidRPr="003301CC">
              <w:rPr>
                <w:rFonts w:ascii="Times New Roman CYR" w:eastAsia="Calibri" w:hAnsi="Times New Roman CYR" w:cs="Times New Roman CYR"/>
                <w:b/>
                <w:bCs/>
              </w:rPr>
              <w:lastRenderedPageBreak/>
              <w:t xml:space="preserve">Заведующий ___________ Мариненко Ф.И  </w:t>
            </w:r>
          </w:p>
        </w:tc>
        <w:tc>
          <w:tcPr>
            <w:tcW w:w="4479" w:type="dxa"/>
            <w:tcBorders>
              <w:top w:val="nil"/>
              <w:left w:val="nil"/>
              <w:bottom w:val="nil"/>
              <w:right w:val="nil"/>
            </w:tcBorders>
            <w:shd w:val="clear" w:color="auto" w:fill="FFFFFF"/>
            <w:vAlign w:val="center"/>
          </w:tcPr>
          <w:p w14:paraId="30D47835" w14:textId="77777777" w:rsidR="00A460D1" w:rsidRDefault="00A460D1" w:rsidP="00A460D1">
            <w:pPr>
              <w:autoSpaceDE w:val="0"/>
              <w:autoSpaceDN w:val="0"/>
              <w:adjustRightInd w:val="0"/>
              <w:rPr>
                <w:rFonts w:eastAsia="Calibri"/>
              </w:rPr>
            </w:pPr>
          </w:p>
          <w:p w14:paraId="621445F2" w14:textId="77777777" w:rsidR="00A460D1" w:rsidRDefault="00A460D1" w:rsidP="00A460D1">
            <w:pPr>
              <w:autoSpaceDE w:val="0"/>
              <w:autoSpaceDN w:val="0"/>
              <w:adjustRightInd w:val="0"/>
              <w:rPr>
                <w:rFonts w:eastAsia="Calibri"/>
              </w:rPr>
            </w:pPr>
          </w:p>
          <w:p w14:paraId="3ECC33B3" w14:textId="77777777" w:rsidR="00A460D1" w:rsidRDefault="00A460D1" w:rsidP="00A460D1">
            <w:pPr>
              <w:autoSpaceDE w:val="0"/>
              <w:autoSpaceDN w:val="0"/>
              <w:adjustRightInd w:val="0"/>
              <w:rPr>
                <w:rFonts w:eastAsia="Calibri"/>
              </w:rPr>
            </w:pPr>
          </w:p>
          <w:p w14:paraId="3AE82B40" w14:textId="77777777" w:rsidR="00A460D1" w:rsidRDefault="00A460D1" w:rsidP="00A460D1">
            <w:pPr>
              <w:autoSpaceDE w:val="0"/>
              <w:autoSpaceDN w:val="0"/>
              <w:adjustRightInd w:val="0"/>
              <w:rPr>
                <w:rFonts w:eastAsia="Calibri"/>
              </w:rPr>
            </w:pPr>
          </w:p>
          <w:p w14:paraId="77D00C31" w14:textId="77777777" w:rsidR="00A460D1" w:rsidRDefault="00A460D1" w:rsidP="00A460D1">
            <w:pPr>
              <w:autoSpaceDE w:val="0"/>
              <w:autoSpaceDN w:val="0"/>
              <w:adjustRightInd w:val="0"/>
              <w:rPr>
                <w:rFonts w:eastAsia="Calibri"/>
              </w:rPr>
            </w:pPr>
          </w:p>
          <w:p w14:paraId="03709AC2" w14:textId="77777777" w:rsidR="00A460D1" w:rsidRDefault="00A460D1" w:rsidP="00A460D1">
            <w:pPr>
              <w:autoSpaceDE w:val="0"/>
              <w:autoSpaceDN w:val="0"/>
              <w:adjustRightInd w:val="0"/>
              <w:rPr>
                <w:rFonts w:eastAsia="Calibri"/>
              </w:rPr>
            </w:pPr>
          </w:p>
          <w:p w14:paraId="11EDA7C5" w14:textId="77777777" w:rsidR="00A460D1" w:rsidRDefault="00A460D1" w:rsidP="00A460D1">
            <w:pPr>
              <w:autoSpaceDE w:val="0"/>
              <w:autoSpaceDN w:val="0"/>
              <w:adjustRightInd w:val="0"/>
              <w:rPr>
                <w:rFonts w:eastAsia="Calibri"/>
              </w:rPr>
            </w:pPr>
          </w:p>
          <w:p w14:paraId="6549F93F" w14:textId="77777777" w:rsidR="00A460D1" w:rsidRDefault="00A460D1" w:rsidP="00A460D1">
            <w:pPr>
              <w:autoSpaceDE w:val="0"/>
              <w:autoSpaceDN w:val="0"/>
              <w:adjustRightInd w:val="0"/>
              <w:rPr>
                <w:rFonts w:eastAsia="Calibri"/>
              </w:rPr>
            </w:pPr>
          </w:p>
          <w:p w14:paraId="61EBC711" w14:textId="77777777" w:rsidR="00A460D1" w:rsidRDefault="00A460D1" w:rsidP="00A460D1">
            <w:pPr>
              <w:autoSpaceDE w:val="0"/>
              <w:autoSpaceDN w:val="0"/>
              <w:adjustRightInd w:val="0"/>
              <w:rPr>
                <w:rFonts w:eastAsia="Calibri"/>
              </w:rPr>
            </w:pPr>
          </w:p>
          <w:p w14:paraId="2D40C792" w14:textId="77777777" w:rsidR="00A460D1" w:rsidRDefault="00A460D1" w:rsidP="00A460D1">
            <w:pPr>
              <w:autoSpaceDE w:val="0"/>
              <w:autoSpaceDN w:val="0"/>
              <w:adjustRightInd w:val="0"/>
              <w:rPr>
                <w:rFonts w:eastAsia="Calibri"/>
              </w:rPr>
            </w:pPr>
          </w:p>
          <w:p w14:paraId="2934F133" w14:textId="77777777" w:rsidR="00A460D1" w:rsidRPr="006646A7" w:rsidRDefault="00A460D1" w:rsidP="00A460D1">
            <w:pPr>
              <w:autoSpaceDE w:val="0"/>
              <w:autoSpaceDN w:val="0"/>
              <w:adjustRightInd w:val="0"/>
              <w:rPr>
                <w:rFonts w:eastAsia="Calibri"/>
              </w:rPr>
            </w:pPr>
          </w:p>
          <w:p w14:paraId="6F15FE1A" w14:textId="77777777" w:rsidR="00A460D1" w:rsidRPr="006646A7" w:rsidRDefault="00A460D1" w:rsidP="00A460D1">
            <w:pPr>
              <w:autoSpaceDE w:val="0"/>
              <w:autoSpaceDN w:val="0"/>
              <w:adjustRightInd w:val="0"/>
              <w:rPr>
                <w:rFonts w:ascii="Times New Roman CYR" w:eastAsia="Calibri" w:hAnsi="Times New Roman CYR" w:cs="Times New Roman CYR"/>
              </w:rPr>
            </w:pPr>
            <w:r>
              <w:rPr>
                <w:rFonts w:ascii="Times New Roman CYR" w:eastAsia="Calibri" w:hAnsi="Times New Roman CYR" w:cs="Times New Roman CYR"/>
              </w:rPr>
              <w:lastRenderedPageBreak/>
              <w:t xml:space="preserve">         </w:t>
            </w:r>
            <w:r w:rsidRPr="006646A7">
              <w:rPr>
                <w:rFonts w:ascii="Times New Roman CYR" w:eastAsia="Calibri" w:hAnsi="Times New Roman CYR" w:cs="Times New Roman CYR"/>
              </w:rPr>
              <w:t>______________ (</w:t>
            </w:r>
            <w:r>
              <w:rPr>
                <w:rFonts w:ascii="Times New Roman CYR" w:eastAsia="Calibri" w:hAnsi="Times New Roman CYR" w:cs="Times New Roman CYR"/>
              </w:rPr>
              <w:t>_____________</w:t>
            </w:r>
            <w:r w:rsidRPr="006646A7">
              <w:rPr>
                <w:rFonts w:ascii="Times New Roman CYR" w:eastAsia="Calibri" w:hAnsi="Times New Roman CYR" w:cs="Times New Roman CYR"/>
              </w:rPr>
              <w:t>)</w:t>
            </w:r>
          </w:p>
          <w:p w14:paraId="39C21DB6" w14:textId="77777777" w:rsidR="00A460D1" w:rsidRPr="006646A7" w:rsidRDefault="00A460D1" w:rsidP="00A460D1">
            <w:pPr>
              <w:autoSpaceDE w:val="0"/>
              <w:autoSpaceDN w:val="0"/>
              <w:adjustRightInd w:val="0"/>
              <w:rPr>
                <w:rFonts w:ascii="Calibri" w:eastAsia="Calibri" w:hAnsi="Calibri" w:cs="Calibri"/>
                <w:lang w:val="en-US"/>
              </w:rPr>
            </w:pPr>
          </w:p>
        </w:tc>
      </w:tr>
    </w:tbl>
    <w:p w14:paraId="3936506B" w14:textId="77777777" w:rsidR="00FD35B6" w:rsidRDefault="00FD35B6" w:rsidP="00A460D1">
      <w:pPr>
        <w:rPr>
          <w:rFonts w:ascii="Times New Roman CYR" w:hAnsi="Times New Roman CYR" w:cs="Times New Roman CYR"/>
          <w:b/>
          <w:bCs/>
          <w:sz w:val="28"/>
          <w:szCs w:val="28"/>
        </w:rPr>
      </w:pPr>
    </w:p>
    <w:p w14:paraId="73B7EA04" w14:textId="77777777" w:rsidR="00FD35B6" w:rsidRDefault="00FD35B6"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p>
    <w:p w14:paraId="719990CA" w14:textId="77777777" w:rsidR="00FD35B6" w:rsidRDefault="00FD35B6"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p>
    <w:p w14:paraId="2B54809B" w14:textId="77777777" w:rsidR="00FD35B6" w:rsidRDefault="00FD35B6"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p>
    <w:p w14:paraId="63D69173" w14:textId="77777777" w:rsidR="00FD35B6" w:rsidRDefault="00FD35B6"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p>
    <w:p w14:paraId="3996CC22" w14:textId="77777777" w:rsidR="00FD35B6" w:rsidRDefault="00FD35B6"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p>
    <w:p w14:paraId="692208A5" w14:textId="77777777" w:rsidR="00FD35B6" w:rsidRDefault="00FD35B6"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p>
    <w:p w14:paraId="59B2890B" w14:textId="77777777" w:rsidR="001A5988" w:rsidRDefault="001A5988" w:rsidP="001A5988">
      <w:pPr>
        <w:tabs>
          <w:tab w:val="left" w:pos="1839"/>
        </w:tabs>
        <w:autoSpaceDE w:val="0"/>
        <w:autoSpaceDN w:val="0"/>
        <w:adjustRightInd w:val="0"/>
        <w:spacing w:after="0" w:line="288" w:lineRule="atLeast"/>
        <w:ind w:left="1839"/>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Формы документов, включаемых в заявку</w:t>
      </w:r>
    </w:p>
    <w:p w14:paraId="31404270" w14:textId="77777777" w:rsidR="001A5988" w:rsidRPr="001A5988" w:rsidRDefault="001A5988" w:rsidP="001A5988">
      <w:pPr>
        <w:autoSpaceDE w:val="0"/>
        <w:autoSpaceDN w:val="0"/>
        <w:adjustRightInd w:val="0"/>
        <w:spacing w:after="0" w:line="288" w:lineRule="atLeast"/>
        <w:ind w:left="567"/>
        <w:jc w:val="both"/>
        <w:rPr>
          <w:rFonts w:ascii="Times New Roman" w:hAnsi="Times New Roman" w:cs="Times New Roman"/>
          <w:b/>
          <w:bCs/>
          <w:sz w:val="20"/>
          <w:szCs w:val="20"/>
        </w:rPr>
      </w:pPr>
    </w:p>
    <w:p w14:paraId="09419B8E" w14:textId="77777777" w:rsidR="001A5988" w:rsidRDefault="001A5988" w:rsidP="001A5988">
      <w:pPr>
        <w:tabs>
          <w:tab w:val="left" w:pos="1844"/>
        </w:tabs>
        <w:autoSpaceDE w:val="0"/>
        <w:autoSpaceDN w:val="0"/>
        <w:adjustRightInd w:val="0"/>
        <w:spacing w:after="0" w:line="288" w:lineRule="atLeast"/>
        <w:jc w:val="both"/>
        <w:rPr>
          <w:rFonts w:ascii="Times New Roman CYR" w:hAnsi="Times New Roman CYR" w:cs="Times New Roman CYR"/>
          <w:sz w:val="20"/>
          <w:szCs w:val="20"/>
        </w:rPr>
      </w:pPr>
      <w:r>
        <w:rPr>
          <w:rFonts w:ascii="Times New Roman CYR" w:hAnsi="Times New Roman CYR" w:cs="Times New Roman CYR"/>
          <w:b/>
          <w:bCs/>
          <w:sz w:val="20"/>
          <w:szCs w:val="20"/>
        </w:rPr>
        <w:t xml:space="preserve">                 Форма Заявки</w:t>
      </w:r>
      <w:r>
        <w:rPr>
          <w:rFonts w:ascii="Times New Roman CYR" w:hAnsi="Times New Roman CYR" w:cs="Times New Roman CYR"/>
          <w:sz w:val="20"/>
          <w:szCs w:val="20"/>
        </w:rPr>
        <w:t>:</w:t>
      </w:r>
    </w:p>
    <w:p w14:paraId="34F95A66" w14:textId="77777777" w:rsidR="001A5988" w:rsidRPr="001A5988" w:rsidRDefault="001A5988" w:rsidP="001A5988">
      <w:pPr>
        <w:autoSpaceDE w:val="0"/>
        <w:autoSpaceDN w:val="0"/>
        <w:adjustRightInd w:val="0"/>
        <w:spacing w:after="0" w:line="240" w:lineRule="auto"/>
        <w:ind w:left="540" w:right="-3" w:hanging="540"/>
        <w:jc w:val="both"/>
        <w:rPr>
          <w:rFonts w:ascii="Times New Roman" w:hAnsi="Times New Roman" w:cs="Times New Roman"/>
          <w:sz w:val="20"/>
          <w:szCs w:val="20"/>
        </w:rPr>
      </w:pPr>
    </w:p>
    <w:p w14:paraId="5D0DBD4A" w14:textId="77777777" w:rsidR="001A5988" w:rsidRDefault="001A5988" w:rsidP="001A5988">
      <w:pPr>
        <w:tabs>
          <w:tab w:val="left" w:pos="708"/>
        </w:tabs>
        <w:autoSpaceDE w:val="0"/>
        <w:autoSpaceDN w:val="0"/>
        <w:adjustRightInd w:val="0"/>
        <w:spacing w:after="0" w:line="240" w:lineRule="auto"/>
        <w:ind w:firstLine="851"/>
        <w:jc w:val="both"/>
        <w:rPr>
          <w:rFonts w:ascii="Times New Roman CYR" w:hAnsi="Times New Roman CYR" w:cs="Times New Roman CYR"/>
          <w:i/>
          <w:iCs/>
          <w:sz w:val="20"/>
          <w:szCs w:val="20"/>
        </w:rPr>
      </w:pPr>
      <w:r>
        <w:rPr>
          <w:rFonts w:ascii="Times New Roman CYR" w:hAnsi="Times New Roman CYR" w:cs="Times New Roman CYR"/>
          <w:i/>
          <w:iCs/>
          <w:sz w:val="20"/>
          <w:szCs w:val="20"/>
        </w:rPr>
        <w:t>На бланке организации</w:t>
      </w:r>
    </w:p>
    <w:p w14:paraId="7323AF99" w14:textId="77777777" w:rsidR="001A5988" w:rsidRDefault="001A5988" w:rsidP="001A5988">
      <w:pPr>
        <w:autoSpaceDE w:val="0"/>
        <w:autoSpaceDN w:val="0"/>
        <w:adjustRightInd w:val="0"/>
        <w:spacing w:after="0" w:line="240" w:lineRule="auto"/>
        <w:ind w:firstLine="851"/>
        <w:rPr>
          <w:rFonts w:ascii="Times New Roman CYR" w:hAnsi="Times New Roman CYR" w:cs="Times New Roman CYR"/>
          <w:sz w:val="20"/>
          <w:szCs w:val="20"/>
        </w:rPr>
      </w:pPr>
      <w:r>
        <w:rPr>
          <w:rFonts w:ascii="Times New Roman CYR" w:hAnsi="Times New Roman CYR" w:cs="Times New Roman CYR"/>
          <w:i/>
          <w:iCs/>
          <w:sz w:val="20"/>
          <w:szCs w:val="20"/>
        </w:rPr>
        <w:t xml:space="preserve">Дата, исх. Номер                                                                                 </w:t>
      </w:r>
    </w:p>
    <w:p w14:paraId="3B147A1E" w14:textId="77777777" w:rsidR="001A5988" w:rsidRDefault="001A5988" w:rsidP="001A5988">
      <w:pPr>
        <w:autoSpaceDE w:val="0"/>
        <w:autoSpaceDN w:val="0"/>
        <w:adjustRightInd w:val="0"/>
        <w:spacing w:after="0" w:line="240" w:lineRule="auto"/>
        <w:ind w:left="540" w:hanging="540"/>
        <w:jc w:val="right"/>
        <w:rPr>
          <w:rFonts w:ascii="Times New Roman CYR" w:hAnsi="Times New Roman CYR" w:cs="Times New Roman CYR"/>
          <w:sz w:val="20"/>
          <w:szCs w:val="20"/>
        </w:rPr>
      </w:pPr>
      <w:r>
        <w:rPr>
          <w:rFonts w:ascii="Times New Roman CYR" w:hAnsi="Times New Roman CYR" w:cs="Times New Roman CYR"/>
          <w:sz w:val="20"/>
          <w:szCs w:val="20"/>
        </w:rPr>
        <w:t>Заказчику:</w:t>
      </w:r>
    </w:p>
    <w:p w14:paraId="1B9D9C5B" w14:textId="77777777" w:rsidR="001A5988" w:rsidRDefault="001A5988" w:rsidP="001A5988">
      <w:pPr>
        <w:autoSpaceDE w:val="0"/>
        <w:autoSpaceDN w:val="0"/>
        <w:adjustRightInd w:val="0"/>
        <w:spacing w:after="0" w:line="240" w:lineRule="auto"/>
        <w:ind w:left="540" w:hanging="540"/>
        <w:jc w:val="right"/>
        <w:rPr>
          <w:rFonts w:ascii="Times New Roman CYR" w:hAnsi="Times New Roman CYR" w:cs="Times New Roman CYR"/>
          <w:b/>
          <w:bCs/>
          <w:i/>
          <w:iCs/>
          <w:sz w:val="20"/>
          <w:szCs w:val="20"/>
          <w:u w:val="single"/>
        </w:rPr>
      </w:pPr>
      <w:r>
        <w:rPr>
          <w:rFonts w:ascii="Times New Roman CYR" w:hAnsi="Times New Roman CYR" w:cs="Times New Roman CYR"/>
          <w:i/>
          <w:iCs/>
          <w:sz w:val="20"/>
          <w:szCs w:val="20"/>
          <w:u w:val="single"/>
        </w:rPr>
        <w:t xml:space="preserve">наименование заказчика </w:t>
      </w:r>
    </w:p>
    <w:p w14:paraId="0883FF2B" w14:textId="77777777" w:rsidR="001A5988" w:rsidRPr="001A5988" w:rsidRDefault="001A5988" w:rsidP="001A5988">
      <w:pPr>
        <w:autoSpaceDE w:val="0"/>
        <w:autoSpaceDN w:val="0"/>
        <w:adjustRightInd w:val="0"/>
        <w:spacing w:after="0" w:line="240" w:lineRule="auto"/>
        <w:ind w:left="540" w:hanging="540"/>
        <w:jc w:val="center"/>
        <w:rPr>
          <w:rFonts w:ascii="Times New Roman" w:hAnsi="Times New Roman" w:cs="Times New Roman"/>
          <w:b/>
          <w:bCs/>
          <w:sz w:val="20"/>
          <w:szCs w:val="20"/>
        </w:rPr>
      </w:pPr>
    </w:p>
    <w:p w14:paraId="4AE0B943" w14:textId="77777777" w:rsidR="001A5988" w:rsidRDefault="001A5988" w:rsidP="001A5988">
      <w:pPr>
        <w:autoSpaceDE w:val="0"/>
        <w:autoSpaceDN w:val="0"/>
        <w:adjustRightInd w:val="0"/>
        <w:spacing w:after="0" w:line="240" w:lineRule="auto"/>
        <w:ind w:left="540" w:hanging="540"/>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Заявка на участие в запросе котировок</w:t>
      </w:r>
    </w:p>
    <w:p w14:paraId="2A30125D" w14:textId="77777777" w:rsidR="001A5988" w:rsidRPr="001A5988" w:rsidRDefault="001A5988" w:rsidP="001A5988">
      <w:pPr>
        <w:autoSpaceDE w:val="0"/>
        <w:autoSpaceDN w:val="0"/>
        <w:adjustRightInd w:val="0"/>
        <w:spacing w:after="0" w:line="240" w:lineRule="auto"/>
        <w:ind w:left="540" w:hanging="540"/>
        <w:jc w:val="center"/>
        <w:rPr>
          <w:rFonts w:ascii="Times New Roman" w:hAnsi="Times New Roman" w:cs="Times New Roman"/>
          <w:sz w:val="20"/>
          <w:szCs w:val="20"/>
        </w:rPr>
      </w:pPr>
    </w:p>
    <w:p w14:paraId="113D3728" w14:textId="77777777" w:rsidR="001A5988" w:rsidRDefault="001A5988" w:rsidP="001A5988">
      <w:pPr>
        <w:autoSpaceDE w:val="0"/>
        <w:autoSpaceDN w:val="0"/>
        <w:adjustRightInd w:val="0"/>
        <w:spacing w:after="0" w:line="240" w:lineRule="auto"/>
        <w:ind w:left="540" w:hanging="540"/>
        <w:jc w:val="center"/>
        <w:rPr>
          <w:rFonts w:ascii="Times New Roman CYR" w:hAnsi="Times New Roman CYR" w:cs="Times New Roman CYR"/>
          <w:sz w:val="20"/>
          <w:szCs w:val="20"/>
        </w:rPr>
      </w:pPr>
      <w:r>
        <w:rPr>
          <w:rFonts w:ascii="Times New Roman CYR" w:hAnsi="Times New Roman CYR" w:cs="Times New Roman CYR"/>
          <w:sz w:val="20"/>
          <w:szCs w:val="20"/>
        </w:rPr>
        <w:t>Уважаемые господа!</w:t>
      </w:r>
    </w:p>
    <w:p w14:paraId="7479A3F0" w14:textId="77777777" w:rsidR="001A5988" w:rsidRPr="00AD704E" w:rsidRDefault="001A5988" w:rsidP="001A5988">
      <w:pPr>
        <w:autoSpaceDE w:val="0"/>
        <w:autoSpaceDN w:val="0"/>
        <w:adjustRightInd w:val="0"/>
        <w:spacing w:after="0" w:line="240" w:lineRule="auto"/>
        <w:ind w:left="540" w:hanging="540"/>
        <w:jc w:val="center"/>
        <w:rPr>
          <w:rFonts w:ascii="Times New Roman" w:hAnsi="Times New Roman" w:cs="Times New Roman"/>
          <w:sz w:val="20"/>
          <w:szCs w:val="20"/>
        </w:rPr>
      </w:pPr>
    </w:p>
    <w:p w14:paraId="7993270B" w14:textId="77777777" w:rsidR="001A5988" w:rsidRDefault="001A5988" w:rsidP="001A5988">
      <w:pPr>
        <w:autoSpaceDE w:val="0"/>
        <w:autoSpaceDN w:val="0"/>
        <w:adjustRightInd w:val="0"/>
        <w:spacing w:after="0" w:line="240" w:lineRule="auto"/>
        <w:ind w:firstLine="851"/>
        <w:jc w:val="both"/>
        <w:rPr>
          <w:rFonts w:ascii="Times New Roman CYR" w:hAnsi="Times New Roman CYR" w:cs="Times New Roman CYR"/>
          <w:sz w:val="20"/>
          <w:szCs w:val="20"/>
        </w:rPr>
      </w:pPr>
      <w:r>
        <w:rPr>
          <w:rFonts w:ascii="Times New Roman CYR" w:hAnsi="Times New Roman CYR" w:cs="Times New Roman CYR"/>
          <w:sz w:val="20"/>
          <w:szCs w:val="20"/>
        </w:rPr>
        <w:t>Изучив извещение о проведении  запроса котировок № ___ и документацию о проведении запроса котировок на ________________, размещенные на официальном сайте о размещении заказов в сети Интернет по адресу: ___________ и в системе ЭТП,</w:t>
      </w:r>
      <w:r>
        <w:rPr>
          <w:rFonts w:ascii="Times New Roman CYR" w:hAnsi="Times New Roman CYR" w:cs="Times New Roman CYR"/>
          <w:i/>
          <w:iCs/>
          <w:sz w:val="20"/>
          <w:szCs w:val="20"/>
        </w:rPr>
        <w:t xml:space="preserve"> </w:t>
      </w:r>
      <w:r>
        <w:rPr>
          <w:rFonts w:ascii="Times New Roman CYR" w:hAnsi="Times New Roman CYR" w:cs="Times New Roman CYR"/>
          <w:sz w:val="20"/>
          <w:szCs w:val="20"/>
        </w:rPr>
        <w:t>и принимая  на себя обязанность выполнять установленные в них требования и условия,</w:t>
      </w:r>
    </w:p>
    <w:p w14:paraId="1D4DD0C0" w14:textId="77777777" w:rsidR="001A5988" w:rsidRPr="00447317" w:rsidRDefault="001A5988" w:rsidP="001A5988">
      <w:pPr>
        <w:autoSpaceDE w:val="0"/>
        <w:autoSpaceDN w:val="0"/>
        <w:adjustRightInd w:val="0"/>
        <w:spacing w:after="0" w:line="240" w:lineRule="auto"/>
        <w:ind w:left="540" w:hanging="540"/>
        <w:jc w:val="both"/>
        <w:rPr>
          <w:rFonts w:ascii="Times New Roman" w:hAnsi="Times New Roman" w:cs="Times New Roman"/>
          <w:sz w:val="20"/>
          <w:szCs w:val="20"/>
        </w:rPr>
      </w:pPr>
      <w:r w:rsidRPr="00447317">
        <w:rPr>
          <w:rFonts w:ascii="Times New Roman" w:hAnsi="Times New Roman" w:cs="Times New Roman"/>
          <w:sz w:val="20"/>
          <w:szCs w:val="20"/>
        </w:rPr>
        <w:t>____________________________________________________________________________________,</w:t>
      </w:r>
    </w:p>
    <w:p w14:paraId="4D4E240D" w14:textId="77777777" w:rsidR="001A5988" w:rsidRDefault="001A5988" w:rsidP="001A5988">
      <w:pPr>
        <w:autoSpaceDE w:val="0"/>
        <w:autoSpaceDN w:val="0"/>
        <w:adjustRightInd w:val="0"/>
        <w:spacing w:after="0" w:line="240" w:lineRule="auto"/>
        <w:ind w:left="540" w:hanging="540"/>
        <w:jc w:val="center"/>
        <w:rPr>
          <w:rFonts w:ascii="Times New Roman CYR" w:hAnsi="Times New Roman CYR" w:cs="Times New Roman CYR"/>
          <w:i/>
          <w:iCs/>
          <w:sz w:val="20"/>
          <w:szCs w:val="20"/>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полное наименование участника закупки с указанием организационно-правовой формы, фамилия, имя, отчество участника закупки физического лица)</w:t>
      </w:r>
    </w:p>
    <w:p w14:paraId="49C9D971" w14:textId="77777777" w:rsidR="001A5988" w:rsidRDefault="001A5988" w:rsidP="001A5988">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 лице __________________________________</w:t>
      </w:r>
      <w:r>
        <w:rPr>
          <w:rFonts w:ascii="Times New Roman CYR" w:hAnsi="Times New Roman CYR" w:cs="Times New Roman CYR"/>
          <w:i/>
          <w:iCs/>
          <w:sz w:val="20"/>
          <w:szCs w:val="20"/>
        </w:rPr>
        <w:t>(должность, ФИО),</w:t>
      </w:r>
      <w:r>
        <w:rPr>
          <w:rFonts w:ascii="Times New Roman CYR" w:hAnsi="Times New Roman CYR" w:cs="Times New Roman CYR"/>
          <w:sz w:val="20"/>
          <w:szCs w:val="20"/>
        </w:rPr>
        <w:t xml:space="preserve"> действующего на основании _______________________________ </w:t>
      </w:r>
      <w:r>
        <w:rPr>
          <w:rFonts w:ascii="Times New Roman CYR" w:hAnsi="Times New Roman CYR" w:cs="Times New Roman CYR"/>
          <w:i/>
          <w:iCs/>
          <w:sz w:val="20"/>
          <w:szCs w:val="20"/>
        </w:rPr>
        <w:t>(Устава, доверенности №__ от __)</w:t>
      </w:r>
      <w:r>
        <w:rPr>
          <w:rFonts w:ascii="Times New Roman CYR" w:hAnsi="Times New Roman CYR" w:cs="Times New Roman CYR"/>
          <w:sz w:val="20"/>
          <w:szCs w:val="20"/>
        </w:rPr>
        <w:t xml:space="preserve"> предлагает заключить Договор на ______________________________________</w:t>
      </w:r>
    </w:p>
    <w:p w14:paraId="5FA7B245" w14:textId="77777777" w:rsidR="001A5988" w:rsidRPr="001A5988" w:rsidRDefault="001A5988" w:rsidP="001A5988">
      <w:pPr>
        <w:autoSpaceDE w:val="0"/>
        <w:autoSpaceDN w:val="0"/>
        <w:adjustRightInd w:val="0"/>
        <w:spacing w:after="0" w:line="240" w:lineRule="auto"/>
        <w:jc w:val="both"/>
        <w:rPr>
          <w:rFonts w:ascii="Times New Roman" w:hAnsi="Times New Roman" w:cs="Times New Roman"/>
          <w:sz w:val="20"/>
          <w:szCs w:val="20"/>
        </w:rPr>
      </w:pPr>
      <w:r w:rsidRPr="001A5988">
        <w:rPr>
          <w:rFonts w:ascii="Times New Roman" w:hAnsi="Times New Roman" w:cs="Times New Roman"/>
          <w:sz w:val="20"/>
          <w:szCs w:val="20"/>
        </w:rPr>
        <w:t>________________________________________________________________________,</w:t>
      </w:r>
    </w:p>
    <w:p w14:paraId="3F6EE253" w14:textId="77777777" w:rsidR="001A5988" w:rsidRDefault="001A5988" w:rsidP="001A5988">
      <w:pPr>
        <w:autoSpaceDE w:val="0"/>
        <w:autoSpaceDN w:val="0"/>
        <w:adjustRightInd w:val="0"/>
        <w:spacing w:after="0" w:line="240" w:lineRule="auto"/>
        <w:ind w:firstLine="851"/>
        <w:jc w:val="center"/>
        <w:rPr>
          <w:rFonts w:ascii="Times New Roman CYR" w:hAnsi="Times New Roman CYR" w:cs="Times New Roman CYR"/>
          <w:i/>
          <w:iCs/>
          <w:sz w:val="20"/>
          <w:szCs w:val="20"/>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предмет договора)</w:t>
      </w:r>
    </w:p>
    <w:p w14:paraId="1BED5B27" w14:textId="77777777" w:rsidR="001A5988" w:rsidRDefault="001A5988" w:rsidP="001A5988">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на условиях и в соответствии с настоящей заявкой и приложениями к заявке, проектом Договора с __________________ </w:t>
      </w:r>
      <w:r>
        <w:rPr>
          <w:rFonts w:ascii="Times New Roman CYR" w:hAnsi="Times New Roman CYR" w:cs="Times New Roman CYR"/>
          <w:i/>
          <w:iCs/>
          <w:sz w:val="20"/>
          <w:szCs w:val="20"/>
        </w:rPr>
        <w:t>(указывается наименование Заказчика)</w:t>
      </w:r>
      <w:r>
        <w:rPr>
          <w:rFonts w:ascii="Times New Roman CYR" w:hAnsi="Times New Roman CYR" w:cs="Times New Roman CYR"/>
          <w:sz w:val="20"/>
          <w:szCs w:val="20"/>
        </w:rPr>
        <w:t>, являющимися неотъемлемыми приложениями к извещению, документации по данному запросу предложений, на общую сумму _________ (_______________________) руб. __коп., в том числе НДС ______________ (__________________) руб. __коп.</w:t>
      </w:r>
    </w:p>
    <w:p w14:paraId="7BCEA834" w14:textId="77777777" w:rsidR="001A5988" w:rsidRPr="001A5988" w:rsidRDefault="001A5988" w:rsidP="001A5988">
      <w:pPr>
        <w:autoSpaceDE w:val="0"/>
        <w:autoSpaceDN w:val="0"/>
        <w:adjustRightInd w:val="0"/>
        <w:spacing w:after="0" w:line="240" w:lineRule="auto"/>
        <w:jc w:val="both"/>
        <w:rPr>
          <w:rFonts w:ascii="Times New Roman" w:hAnsi="Times New Roman" w:cs="Times New Roman"/>
          <w:sz w:val="20"/>
          <w:szCs w:val="20"/>
        </w:rPr>
      </w:pPr>
    </w:p>
    <w:p w14:paraId="4217C635" w14:textId="77777777" w:rsidR="001A5988" w:rsidRPr="001A5988" w:rsidRDefault="001A5988" w:rsidP="001A5988">
      <w:pPr>
        <w:autoSpaceDE w:val="0"/>
        <w:autoSpaceDN w:val="0"/>
        <w:adjustRightInd w:val="0"/>
        <w:spacing w:after="0" w:line="240" w:lineRule="auto"/>
        <w:jc w:val="both"/>
        <w:rPr>
          <w:rFonts w:ascii="Times New Roman" w:hAnsi="Times New Roman" w:cs="Times New Roman"/>
          <w:sz w:val="20"/>
          <w:szCs w:val="20"/>
        </w:rPr>
      </w:pPr>
    </w:p>
    <w:p w14:paraId="251BA7B6" w14:textId="77777777" w:rsidR="001A5988" w:rsidRDefault="001A5988" w:rsidP="001A5988">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Настоящим </w:t>
      </w:r>
      <w:r w:rsidR="0088133C">
        <w:rPr>
          <w:rFonts w:ascii="Times New Roman CYR" w:hAnsi="Times New Roman CYR" w:cs="Times New Roman CYR"/>
          <w:sz w:val="20"/>
          <w:szCs w:val="20"/>
        </w:rPr>
        <w:t>__________________________________________ декларируем:</w:t>
      </w:r>
    </w:p>
    <w:p w14:paraId="30FDBD65" w14:textId="77777777" w:rsidR="001A5988" w:rsidRDefault="001A5988" w:rsidP="0088133C">
      <w:pPr>
        <w:autoSpaceDE w:val="0"/>
        <w:autoSpaceDN w:val="0"/>
        <w:adjustRightInd w:val="0"/>
        <w:spacing w:after="0" w:line="240" w:lineRule="auto"/>
        <w:rPr>
          <w:rFonts w:ascii="Times New Roman CYR" w:hAnsi="Times New Roman CYR" w:cs="Times New Roman CYR"/>
          <w:sz w:val="20"/>
          <w:szCs w:val="20"/>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наименование организации или Ф.И.О. участника закупки)</w:t>
      </w:r>
      <w:r>
        <w:rPr>
          <w:rFonts w:ascii="Times New Roman CYR" w:hAnsi="Times New Roman CYR" w:cs="Times New Roman CYR"/>
          <w:sz w:val="20"/>
          <w:szCs w:val="20"/>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41053" w14:paraId="66074347" w14:textId="77777777" w:rsidTr="00D75316">
        <w:trPr>
          <w:trHeight w:val="2140"/>
        </w:trPr>
        <w:tc>
          <w:tcPr>
            <w:tcW w:w="10031" w:type="dxa"/>
          </w:tcPr>
          <w:p w14:paraId="1157A216" w14:textId="77777777" w:rsidR="00841053" w:rsidRDefault="00841053" w:rsidP="00D75316">
            <w:pPr>
              <w:ind w:firstLine="540"/>
              <w:jc w:val="both"/>
              <w:rPr>
                <w:bCs/>
                <w:iCs/>
                <w:color w:val="000000"/>
                <w:sz w:val="18"/>
                <w:szCs w:val="18"/>
              </w:rPr>
            </w:pPr>
            <w:r>
              <w:rPr>
                <w:bCs/>
                <w:iCs/>
                <w:color w:val="000000"/>
                <w:sz w:val="18"/>
                <w:szCs w:val="1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9F1EA06" w14:textId="77777777" w:rsidR="00841053" w:rsidRDefault="00841053" w:rsidP="00D75316">
            <w:pPr>
              <w:ind w:firstLine="540"/>
              <w:jc w:val="both"/>
              <w:rPr>
                <w:bCs/>
                <w:iCs/>
                <w:color w:val="000000"/>
                <w:sz w:val="18"/>
                <w:szCs w:val="18"/>
              </w:rPr>
            </w:pPr>
            <w:r>
              <w:rPr>
                <w:bCs/>
                <w:iCs/>
                <w:color w:val="000000"/>
                <w:sz w:val="18"/>
                <w:szCs w:val="18"/>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0ABE5B0" w14:textId="77777777" w:rsidR="00841053" w:rsidRDefault="00841053" w:rsidP="00D75316">
            <w:pPr>
              <w:ind w:firstLine="540"/>
              <w:jc w:val="both"/>
              <w:rPr>
                <w:bCs/>
                <w:iCs/>
                <w:color w:val="000000"/>
                <w:sz w:val="18"/>
                <w:szCs w:val="18"/>
              </w:rPr>
            </w:pPr>
            <w:r>
              <w:rPr>
                <w:bCs/>
                <w:iCs/>
                <w:color w:val="000000"/>
                <w:sz w:val="18"/>
                <w:szCs w:val="18"/>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Pr>
                <w:bCs/>
                <w:iCs/>
                <w:color w:val="000000"/>
                <w:sz w:val="18"/>
                <w:szCs w:val="18"/>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D974DED" w14:textId="77777777" w:rsidR="00841053" w:rsidRDefault="00841053" w:rsidP="00D75316">
            <w:pPr>
              <w:ind w:firstLine="540"/>
              <w:jc w:val="both"/>
              <w:rPr>
                <w:bCs/>
                <w:iCs/>
                <w:color w:val="000000"/>
                <w:sz w:val="18"/>
                <w:szCs w:val="18"/>
              </w:rPr>
            </w:pPr>
            <w:r>
              <w:rPr>
                <w:bCs/>
                <w:iCs/>
                <w:color w:val="000000"/>
                <w:sz w:val="18"/>
                <w:szCs w:val="1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9577C2" w14:textId="77777777" w:rsidR="00841053" w:rsidRDefault="00841053" w:rsidP="00D75316">
            <w:pPr>
              <w:ind w:firstLine="540"/>
              <w:jc w:val="both"/>
              <w:rPr>
                <w:bCs/>
                <w:iCs/>
                <w:color w:val="000000"/>
                <w:sz w:val="18"/>
                <w:szCs w:val="18"/>
              </w:rPr>
            </w:pPr>
            <w:r>
              <w:rPr>
                <w:bCs/>
                <w:iCs/>
                <w:color w:val="000000"/>
                <w:sz w:val="18"/>
                <w:szCs w:val="1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12019AE" w14:textId="77777777" w:rsidR="00841053" w:rsidRDefault="00841053" w:rsidP="00D75316">
            <w:pPr>
              <w:ind w:firstLine="540"/>
              <w:jc w:val="both"/>
              <w:rPr>
                <w:bCs/>
                <w:iCs/>
                <w:color w:val="000000"/>
                <w:sz w:val="18"/>
                <w:szCs w:val="18"/>
              </w:rPr>
            </w:pPr>
            <w:r>
              <w:rPr>
                <w:bCs/>
                <w:iCs/>
                <w:color w:val="000000"/>
                <w:sz w:val="18"/>
                <w:szCs w:val="1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85F7A2" w14:textId="77777777" w:rsidR="00841053" w:rsidRDefault="00841053" w:rsidP="00D75316">
            <w:pPr>
              <w:ind w:firstLine="540"/>
              <w:jc w:val="both"/>
              <w:rPr>
                <w:bCs/>
                <w:iCs/>
                <w:color w:val="000000"/>
                <w:sz w:val="18"/>
                <w:szCs w:val="18"/>
              </w:rPr>
            </w:pPr>
            <w:r>
              <w:rPr>
                <w:bCs/>
                <w:iCs/>
                <w:color w:val="000000"/>
                <w:sz w:val="18"/>
                <w:szCs w:val="1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979F05F" w14:textId="77777777" w:rsidR="00841053" w:rsidRDefault="00841053" w:rsidP="00D75316">
            <w:pPr>
              <w:ind w:firstLine="540"/>
              <w:jc w:val="both"/>
              <w:rPr>
                <w:b/>
                <w:i/>
                <w:color w:val="000000"/>
                <w:sz w:val="18"/>
                <w:szCs w:val="18"/>
              </w:rPr>
            </w:pPr>
            <w:r>
              <w:rPr>
                <w:bCs/>
                <w:iCs/>
                <w:color w:val="000000"/>
                <w:sz w:val="18"/>
                <w:szCs w:val="1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841053" w14:paraId="665A4605" w14:textId="77777777" w:rsidTr="00D75316">
        <w:tc>
          <w:tcPr>
            <w:tcW w:w="10031" w:type="dxa"/>
          </w:tcPr>
          <w:p w14:paraId="3FACE1AB" w14:textId="77777777" w:rsidR="00841053" w:rsidRDefault="00841053" w:rsidP="00D75316">
            <w:pPr>
              <w:ind w:firstLine="540"/>
              <w:jc w:val="both"/>
              <w:rPr>
                <w:color w:val="000000"/>
                <w:sz w:val="18"/>
                <w:szCs w:val="18"/>
              </w:rPr>
            </w:pPr>
            <w:r>
              <w:rPr>
                <w:color w:val="000000"/>
                <w:sz w:val="18"/>
                <w:szCs w:val="18"/>
              </w:rPr>
              <w:lastRenderedPageBreak/>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303D130C" w14:textId="77777777" w:rsidR="001A5988" w:rsidRDefault="001A5988" w:rsidP="001A5988">
      <w:pPr>
        <w:autoSpaceDE w:val="0"/>
        <w:autoSpaceDN w:val="0"/>
        <w:adjustRightInd w:val="0"/>
        <w:spacing w:after="0" w:line="240" w:lineRule="auto"/>
        <w:jc w:val="both"/>
        <w:rPr>
          <w:rFonts w:ascii="Times New Roman CYR" w:hAnsi="Times New Roman CYR" w:cs="Times New Roman CYR"/>
          <w:sz w:val="20"/>
          <w:szCs w:val="20"/>
        </w:rPr>
      </w:pPr>
    </w:p>
    <w:p w14:paraId="3210760C" w14:textId="77777777" w:rsidR="001A5988" w:rsidRDefault="001A5988" w:rsidP="001A5988">
      <w:pPr>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Подача заявки является для </w:t>
      </w:r>
      <w:r>
        <w:rPr>
          <w:rFonts w:ascii="Times New Roman CYR" w:hAnsi="Times New Roman CYR" w:cs="Times New Roman CYR"/>
          <w:i/>
          <w:iCs/>
          <w:sz w:val="20"/>
          <w:szCs w:val="20"/>
        </w:rPr>
        <w:t xml:space="preserve">(наименование участника закупки) </w:t>
      </w:r>
      <w:r>
        <w:rPr>
          <w:rFonts w:ascii="Times New Roman CYR" w:hAnsi="Times New Roman CYR" w:cs="Times New Roman CYR"/>
          <w:sz w:val="20"/>
          <w:szCs w:val="20"/>
        </w:rPr>
        <w:t xml:space="preserve">принятием (акцептом) всех условий ______ </w:t>
      </w:r>
      <w:r>
        <w:rPr>
          <w:rFonts w:ascii="Times New Roman CYR" w:hAnsi="Times New Roman CYR" w:cs="Times New Roman CYR"/>
          <w:i/>
          <w:iCs/>
          <w:sz w:val="20"/>
          <w:szCs w:val="20"/>
        </w:rPr>
        <w:t>(наименование заказчика)</w:t>
      </w:r>
      <w:r>
        <w:rPr>
          <w:rFonts w:ascii="Times New Roman CYR" w:hAnsi="Times New Roman CYR" w:cs="Times New Roman CYR"/>
          <w:sz w:val="20"/>
          <w:szCs w:val="20"/>
        </w:rPr>
        <w:t>, в том числе, согласием исполнять обязанности участника закупки, в том числе заключить и исполнить договор на предусмотренных извещением,  документацией условиях.</w:t>
      </w:r>
    </w:p>
    <w:p w14:paraId="3C8D7729" w14:textId="77777777" w:rsidR="001A5988" w:rsidRDefault="001A5988" w:rsidP="001A5988">
      <w:pPr>
        <w:autoSpaceDE w:val="0"/>
        <w:autoSpaceDN w:val="0"/>
        <w:adjustRightInd w:val="0"/>
        <w:spacing w:after="0" w:line="240" w:lineRule="auto"/>
        <w:ind w:firstLine="851"/>
        <w:jc w:val="both"/>
        <w:rPr>
          <w:rFonts w:ascii="Times New Roman CYR" w:hAnsi="Times New Roman CYR" w:cs="Times New Roman CYR"/>
          <w:sz w:val="20"/>
          <w:szCs w:val="20"/>
        </w:rPr>
      </w:pPr>
      <w:r>
        <w:rPr>
          <w:rFonts w:ascii="Times New Roman CYR" w:hAnsi="Times New Roman CYR" w:cs="Times New Roman CYR"/>
          <w:sz w:val="20"/>
          <w:szCs w:val="20"/>
        </w:rPr>
        <w:t>К настоящей заявке прилагаются документы по Описи на ________ лист__.</w:t>
      </w:r>
    </w:p>
    <w:p w14:paraId="1A2140B4" w14:textId="77777777" w:rsidR="001A5988" w:rsidRPr="001A5988" w:rsidRDefault="001A5988" w:rsidP="001A5988">
      <w:pPr>
        <w:autoSpaceDE w:val="0"/>
        <w:autoSpaceDN w:val="0"/>
        <w:adjustRightInd w:val="0"/>
        <w:spacing w:after="0" w:line="240" w:lineRule="auto"/>
        <w:ind w:firstLine="851"/>
        <w:jc w:val="both"/>
        <w:rPr>
          <w:rFonts w:ascii="Times New Roman" w:hAnsi="Times New Roman" w:cs="Times New Roman"/>
          <w:sz w:val="20"/>
          <w:szCs w:val="20"/>
        </w:rPr>
      </w:pPr>
    </w:p>
    <w:p w14:paraId="08BC06F2" w14:textId="77777777" w:rsidR="001A5988" w:rsidRPr="001A5988" w:rsidRDefault="001A5988" w:rsidP="001A5988">
      <w:pPr>
        <w:autoSpaceDE w:val="0"/>
        <w:autoSpaceDN w:val="0"/>
        <w:adjustRightInd w:val="0"/>
        <w:spacing w:after="0" w:line="240" w:lineRule="auto"/>
        <w:ind w:firstLine="851"/>
        <w:jc w:val="both"/>
        <w:rPr>
          <w:rFonts w:ascii="Times New Roman" w:hAnsi="Times New Roman" w:cs="Times New Roman"/>
          <w:sz w:val="20"/>
          <w:szCs w:val="20"/>
        </w:rPr>
      </w:pPr>
    </w:p>
    <w:p w14:paraId="30632551" w14:textId="77777777" w:rsidR="001A5988" w:rsidRPr="00447317" w:rsidRDefault="001A5988" w:rsidP="001A5988">
      <w:pPr>
        <w:autoSpaceDE w:val="0"/>
        <w:autoSpaceDN w:val="0"/>
        <w:adjustRightInd w:val="0"/>
        <w:spacing w:after="0" w:line="240" w:lineRule="auto"/>
        <w:ind w:firstLine="851"/>
        <w:jc w:val="both"/>
        <w:rPr>
          <w:rFonts w:ascii="Times New Roman" w:hAnsi="Times New Roman" w:cs="Times New Roman"/>
          <w:sz w:val="20"/>
          <w:szCs w:val="20"/>
        </w:rPr>
      </w:pPr>
      <w:r w:rsidRPr="00447317">
        <w:rPr>
          <w:rFonts w:ascii="Times New Roman" w:hAnsi="Times New Roman" w:cs="Times New Roman"/>
          <w:sz w:val="20"/>
          <w:szCs w:val="20"/>
        </w:rPr>
        <w:t>_______________________               _______________________             /___________________/</w:t>
      </w:r>
    </w:p>
    <w:p w14:paraId="669B5F21" w14:textId="77777777" w:rsidR="001A5988" w:rsidRDefault="001A5988" w:rsidP="001A5988">
      <w:pPr>
        <w:autoSpaceDE w:val="0"/>
        <w:autoSpaceDN w:val="0"/>
        <w:adjustRightInd w:val="0"/>
        <w:spacing w:after="0" w:line="240" w:lineRule="auto"/>
        <w:ind w:firstLine="851"/>
        <w:jc w:val="both"/>
        <w:rPr>
          <w:rFonts w:ascii="Times New Roman CYR" w:hAnsi="Times New Roman CYR" w:cs="Times New Roman CYR"/>
          <w:i/>
          <w:iCs/>
          <w:sz w:val="20"/>
          <w:szCs w:val="20"/>
        </w:rPr>
      </w:pPr>
      <w:r w:rsidRPr="00447317">
        <w:rPr>
          <w:rFonts w:ascii="Times New Roman" w:hAnsi="Times New Roman" w:cs="Times New Roman"/>
          <w:i/>
          <w:iCs/>
          <w:sz w:val="20"/>
          <w:szCs w:val="20"/>
        </w:rPr>
        <w:t xml:space="preserve">       (</w:t>
      </w:r>
      <w:r>
        <w:rPr>
          <w:rFonts w:ascii="Times New Roman CYR" w:hAnsi="Times New Roman CYR" w:cs="Times New Roman CYR"/>
          <w:i/>
          <w:iCs/>
          <w:sz w:val="20"/>
          <w:szCs w:val="20"/>
        </w:rPr>
        <w:t>должность)                                       (подпись)                                             (ФИО)</w:t>
      </w:r>
    </w:p>
    <w:p w14:paraId="719D527F" w14:textId="77777777" w:rsidR="001A5988" w:rsidRDefault="001A5988" w:rsidP="001A5988">
      <w:pPr>
        <w:autoSpaceDE w:val="0"/>
        <w:autoSpaceDN w:val="0"/>
        <w:adjustRightInd w:val="0"/>
        <w:spacing w:after="0" w:line="240" w:lineRule="auto"/>
        <w:ind w:firstLine="5600"/>
        <w:jc w:val="both"/>
        <w:rPr>
          <w:rFonts w:ascii="Times New Roman CYR" w:hAnsi="Times New Roman CYR" w:cs="Times New Roman CYR"/>
          <w:i/>
          <w:iCs/>
          <w:sz w:val="20"/>
          <w:szCs w:val="20"/>
        </w:rPr>
      </w:pPr>
      <w:r>
        <w:rPr>
          <w:rFonts w:ascii="Times New Roman CYR" w:hAnsi="Times New Roman CYR" w:cs="Times New Roman CYR"/>
          <w:i/>
          <w:iCs/>
          <w:sz w:val="20"/>
          <w:szCs w:val="20"/>
        </w:rPr>
        <w:t>М.П.</w:t>
      </w:r>
    </w:p>
    <w:p w14:paraId="3B72C65A" w14:textId="77777777" w:rsidR="001A5988" w:rsidRDefault="001A5988" w:rsidP="001A5988">
      <w:pPr>
        <w:autoSpaceDE w:val="0"/>
        <w:autoSpaceDN w:val="0"/>
        <w:adjustRightInd w:val="0"/>
        <w:spacing w:after="0" w:line="240" w:lineRule="auto"/>
        <w:rPr>
          <w:rFonts w:ascii="Times New Roman CYR" w:hAnsi="Times New Roman CYR" w:cs="Times New Roman CYR"/>
          <w:i/>
          <w:iCs/>
          <w:sz w:val="20"/>
          <w:szCs w:val="20"/>
        </w:rPr>
      </w:pPr>
      <w:r w:rsidRPr="001A5988">
        <w:rPr>
          <w:rFonts w:ascii="Times New Roman" w:hAnsi="Times New Roman" w:cs="Times New Roman"/>
          <w:i/>
          <w:iCs/>
          <w:sz w:val="20"/>
          <w:szCs w:val="20"/>
        </w:rPr>
        <w:t>1.</w:t>
      </w:r>
      <w:r>
        <w:rPr>
          <w:rFonts w:ascii="Times New Roman CYR" w:hAnsi="Times New Roman CYR" w:cs="Times New Roman CYR"/>
          <w:i/>
          <w:iCs/>
          <w:sz w:val="20"/>
          <w:szCs w:val="20"/>
        </w:rPr>
        <w:t>Анкета участника закупки (форма 7.2.)</w:t>
      </w:r>
    </w:p>
    <w:p w14:paraId="3D303A0B" w14:textId="77777777" w:rsidR="001A5988" w:rsidRDefault="001A5988" w:rsidP="001A5988">
      <w:pPr>
        <w:autoSpaceDE w:val="0"/>
        <w:autoSpaceDN w:val="0"/>
        <w:adjustRightInd w:val="0"/>
        <w:spacing w:after="0" w:line="240" w:lineRule="auto"/>
        <w:rPr>
          <w:rFonts w:ascii="Times New Roman CYR" w:hAnsi="Times New Roman CYR" w:cs="Times New Roman CYR"/>
          <w:i/>
          <w:iCs/>
          <w:sz w:val="20"/>
          <w:szCs w:val="20"/>
        </w:rPr>
      </w:pPr>
      <w:r w:rsidRPr="001A5988">
        <w:rPr>
          <w:rFonts w:ascii="Times New Roman" w:hAnsi="Times New Roman" w:cs="Times New Roman"/>
          <w:i/>
          <w:iCs/>
          <w:sz w:val="20"/>
          <w:szCs w:val="20"/>
        </w:rPr>
        <w:t xml:space="preserve">2. </w:t>
      </w:r>
      <w:r>
        <w:rPr>
          <w:rFonts w:ascii="Times New Roman CYR" w:hAnsi="Times New Roman CYR" w:cs="Times New Roman CYR"/>
          <w:i/>
          <w:iCs/>
          <w:sz w:val="20"/>
          <w:szCs w:val="20"/>
        </w:rPr>
        <w:t>Пояснительная записка (форма 7.3)</w:t>
      </w:r>
    </w:p>
    <w:p w14:paraId="7E2F9F8B" w14:textId="77777777" w:rsidR="001A5988" w:rsidRDefault="001A5988" w:rsidP="001A5988">
      <w:pPr>
        <w:autoSpaceDE w:val="0"/>
        <w:autoSpaceDN w:val="0"/>
        <w:adjustRightInd w:val="0"/>
        <w:spacing w:after="0" w:line="240" w:lineRule="auto"/>
        <w:rPr>
          <w:rFonts w:ascii="Times New Roman CYR" w:hAnsi="Times New Roman CYR" w:cs="Times New Roman CYR"/>
          <w:i/>
          <w:iCs/>
          <w:sz w:val="20"/>
          <w:szCs w:val="20"/>
        </w:rPr>
      </w:pPr>
      <w:r w:rsidRPr="001A5988">
        <w:rPr>
          <w:rFonts w:ascii="Times New Roman" w:hAnsi="Times New Roman" w:cs="Times New Roman"/>
          <w:i/>
          <w:iCs/>
          <w:sz w:val="20"/>
          <w:szCs w:val="20"/>
        </w:rPr>
        <w:lastRenderedPageBreak/>
        <w:t xml:space="preserve">3. </w:t>
      </w:r>
      <w:r>
        <w:rPr>
          <w:rFonts w:ascii="Times New Roman CYR" w:hAnsi="Times New Roman CYR" w:cs="Times New Roman CYR"/>
          <w:i/>
          <w:iCs/>
          <w:sz w:val="20"/>
          <w:szCs w:val="20"/>
        </w:rPr>
        <w:t>Документы и сведения, требуемые информационной картой</w:t>
      </w:r>
    </w:p>
    <w:p w14:paraId="040898C0" w14:textId="77777777" w:rsidR="001A5988" w:rsidRPr="001A5988" w:rsidRDefault="001A5988" w:rsidP="001A5988">
      <w:pPr>
        <w:autoSpaceDE w:val="0"/>
        <w:autoSpaceDN w:val="0"/>
        <w:adjustRightInd w:val="0"/>
        <w:spacing w:after="0" w:line="240" w:lineRule="auto"/>
        <w:rPr>
          <w:rFonts w:ascii="Times New Roman" w:hAnsi="Times New Roman" w:cs="Times New Roman"/>
          <w:i/>
          <w:iCs/>
          <w:sz w:val="20"/>
          <w:szCs w:val="20"/>
        </w:rPr>
      </w:pPr>
      <w:r w:rsidRPr="001A5988">
        <w:rPr>
          <w:rFonts w:ascii="Times New Roman" w:hAnsi="Times New Roman" w:cs="Times New Roman"/>
          <w:i/>
          <w:iCs/>
          <w:sz w:val="20"/>
          <w:szCs w:val="20"/>
        </w:rPr>
        <w:br w:type="page"/>
      </w:r>
    </w:p>
    <w:p w14:paraId="58D8BDF6" w14:textId="77777777" w:rsidR="001A5988" w:rsidRPr="001A5988" w:rsidRDefault="001A5988" w:rsidP="001A5988">
      <w:pPr>
        <w:autoSpaceDE w:val="0"/>
        <w:autoSpaceDN w:val="0"/>
        <w:adjustRightInd w:val="0"/>
        <w:spacing w:after="0" w:line="240" w:lineRule="auto"/>
        <w:rPr>
          <w:rFonts w:ascii="Times New Roman" w:hAnsi="Times New Roman" w:cs="Times New Roman"/>
          <w:i/>
          <w:iCs/>
          <w:sz w:val="20"/>
          <w:szCs w:val="20"/>
        </w:rPr>
      </w:pPr>
    </w:p>
    <w:p w14:paraId="0DFC79C3" w14:textId="77777777" w:rsidR="001A5988" w:rsidRDefault="001A5988" w:rsidP="001A5988">
      <w:pPr>
        <w:numPr>
          <w:ilvl w:val="0"/>
          <w:numId w:val="3"/>
        </w:numPr>
        <w:tabs>
          <w:tab w:val="left" w:pos="1134"/>
        </w:tabs>
        <w:autoSpaceDE w:val="0"/>
        <w:autoSpaceDN w:val="0"/>
        <w:adjustRightInd w:val="0"/>
        <w:spacing w:after="0" w:line="240" w:lineRule="auto"/>
        <w:ind w:left="851" w:hanging="851"/>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Форма Анкеты участника закупки</w:t>
      </w:r>
    </w:p>
    <w:p w14:paraId="29D7D6D4" w14:textId="77777777" w:rsidR="001A5988" w:rsidRDefault="001A5988" w:rsidP="001A5988">
      <w:pPr>
        <w:keepNext/>
        <w:tabs>
          <w:tab w:val="left" w:pos="1134"/>
        </w:tabs>
        <w:suppressAutoHyphens/>
        <w:autoSpaceDE w:val="0"/>
        <w:autoSpaceDN w:val="0"/>
        <w:adjustRightInd w:val="0"/>
        <w:spacing w:before="240" w:after="120" w:line="240" w:lineRule="auto"/>
        <w:ind w:left="540" w:hanging="540"/>
        <w:jc w:val="center"/>
        <w:rPr>
          <w:rFonts w:ascii="Times New Roman CYR" w:hAnsi="Times New Roman CYR" w:cs="Times New Roman CYR"/>
          <w:b/>
          <w:bCs/>
          <w:sz w:val="20"/>
          <w:szCs w:val="20"/>
        </w:rPr>
      </w:pPr>
      <w:r>
        <w:rPr>
          <w:rFonts w:ascii="Times New Roman CYR" w:hAnsi="Times New Roman CYR" w:cs="Times New Roman CYR"/>
          <w:b/>
          <w:bCs/>
          <w:sz w:val="20"/>
          <w:szCs w:val="20"/>
        </w:rPr>
        <w:t>Анкета участника закупки</w:t>
      </w:r>
    </w:p>
    <w:tbl>
      <w:tblPr>
        <w:tblW w:w="0" w:type="auto"/>
        <w:tblInd w:w="-4" w:type="dxa"/>
        <w:tblLayout w:type="fixed"/>
        <w:tblLook w:val="0000" w:firstRow="0" w:lastRow="0" w:firstColumn="0" w:lastColumn="0" w:noHBand="0" w:noVBand="0"/>
      </w:tblPr>
      <w:tblGrid>
        <w:gridCol w:w="6808"/>
        <w:gridCol w:w="3020"/>
      </w:tblGrid>
      <w:tr w:rsidR="001A5988" w:rsidRPr="001A5988" w14:paraId="41D07217" w14:textId="77777777">
        <w:trPr>
          <w:trHeight w:val="1"/>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58594434" w14:textId="77777777" w:rsidR="001A5988" w:rsidRDefault="001A5988" w:rsidP="001A5988">
            <w:pPr>
              <w:numPr>
                <w:ilvl w:val="0"/>
                <w:numId w:val="3"/>
              </w:numPr>
              <w:tabs>
                <w:tab w:val="left" w:pos="500"/>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Полное и сокращенное наименования организации и ее организационно-правовая форма:</w:t>
            </w:r>
          </w:p>
          <w:p w14:paraId="739A59C7" w14:textId="77777777" w:rsidR="001A5988" w:rsidRDefault="001A5988">
            <w:pPr>
              <w:autoSpaceDE w:val="0"/>
              <w:autoSpaceDN w:val="0"/>
              <w:adjustRightInd w:val="0"/>
              <w:spacing w:after="0" w:line="240" w:lineRule="auto"/>
              <w:ind w:firstLine="851"/>
              <w:rPr>
                <w:rFonts w:ascii="Times New Roman CYR" w:hAnsi="Times New Roman CYR" w:cs="Times New Roman CYR"/>
                <w:i/>
                <w:iCs/>
                <w:sz w:val="20"/>
                <w:szCs w:val="20"/>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сертификата об инкорпорации или выписки из торгового реестра страны регистрации участника)</w:t>
            </w:r>
          </w:p>
          <w:p w14:paraId="03730DCD" w14:textId="77777777" w:rsidR="001A5988" w:rsidRPr="001A5988" w:rsidRDefault="001A5988">
            <w:pPr>
              <w:autoSpaceDE w:val="0"/>
              <w:autoSpaceDN w:val="0"/>
              <w:adjustRightInd w:val="0"/>
              <w:spacing w:after="0" w:line="240" w:lineRule="auto"/>
              <w:ind w:firstLine="851"/>
              <w:rPr>
                <w:rFonts w:ascii="Calibri" w:hAnsi="Calibri" w:cs="Calibri"/>
              </w:rPr>
            </w:pPr>
            <w:r>
              <w:rPr>
                <w:rFonts w:ascii="Times New Roman CYR" w:hAnsi="Times New Roman CYR" w:cs="Times New Roman CYR"/>
                <w:b/>
                <w:bCs/>
                <w:sz w:val="20"/>
                <w:szCs w:val="20"/>
              </w:rPr>
              <w:t>Ф.И.О. участника закупки– физического лица/физического лица,  зарегистрированного в качестве индивидуального предпринимателя</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6FE5112A" w14:textId="77777777" w:rsidR="001A5988" w:rsidRPr="001A5988" w:rsidRDefault="001A5988">
            <w:pPr>
              <w:autoSpaceDE w:val="0"/>
              <w:autoSpaceDN w:val="0"/>
              <w:adjustRightInd w:val="0"/>
              <w:spacing w:after="0" w:line="240" w:lineRule="auto"/>
              <w:ind w:firstLine="851"/>
              <w:jc w:val="both"/>
              <w:rPr>
                <w:rFonts w:ascii="Calibri" w:hAnsi="Calibri" w:cs="Calibri"/>
              </w:rPr>
            </w:pPr>
          </w:p>
        </w:tc>
      </w:tr>
      <w:tr w:rsidR="001A5988" w:rsidRPr="001A5988" w14:paraId="50B98DDF" w14:textId="77777777">
        <w:trPr>
          <w:trHeight w:val="1"/>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74B5C3AE" w14:textId="77777777" w:rsidR="001A5988" w:rsidRDefault="001A5988" w:rsidP="001A5988">
            <w:pPr>
              <w:numPr>
                <w:ilvl w:val="0"/>
                <w:numId w:val="3"/>
              </w:numPr>
              <w:tabs>
                <w:tab w:val="left" w:pos="0"/>
                <w:tab w:val="left" w:pos="432"/>
                <w:tab w:val="left" w:pos="1300"/>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Регистрационные данные:</w:t>
            </w:r>
          </w:p>
          <w:p w14:paraId="7C20D68E" w14:textId="77777777" w:rsidR="001A5988" w:rsidRDefault="001A5988">
            <w:pPr>
              <w:autoSpaceDE w:val="0"/>
              <w:autoSpaceDN w:val="0"/>
              <w:adjustRightInd w:val="0"/>
              <w:spacing w:after="0" w:line="240" w:lineRule="auto"/>
              <w:ind w:firstLine="851"/>
              <w:rPr>
                <w:rFonts w:ascii="Times New Roman CYR" w:hAnsi="Times New Roman CYR" w:cs="Times New Roman CYR"/>
                <w:sz w:val="20"/>
                <w:szCs w:val="20"/>
              </w:rPr>
            </w:pPr>
            <w:r>
              <w:rPr>
                <w:rFonts w:ascii="Times New Roman CYR" w:hAnsi="Times New Roman CYR" w:cs="Times New Roman CYR"/>
                <w:sz w:val="20"/>
                <w:szCs w:val="20"/>
              </w:rPr>
              <w:t xml:space="preserve">Дата, место и орган регистрации юридического лица, </w:t>
            </w:r>
          </w:p>
          <w:p w14:paraId="12D3F89B" w14:textId="77777777" w:rsidR="001A5988" w:rsidRDefault="001A5988">
            <w:pPr>
              <w:autoSpaceDE w:val="0"/>
              <w:autoSpaceDN w:val="0"/>
              <w:adjustRightInd w:val="0"/>
              <w:spacing w:after="0" w:line="240" w:lineRule="auto"/>
              <w:ind w:firstLine="851"/>
              <w:rPr>
                <w:rFonts w:ascii="Times New Roman CYR" w:hAnsi="Times New Roman CYR" w:cs="Times New Roman CYR"/>
                <w:i/>
                <w:iCs/>
                <w:sz w:val="20"/>
                <w:szCs w:val="20"/>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p w14:paraId="68F4FEE4" w14:textId="77777777" w:rsidR="001A5988" w:rsidRDefault="001A5988">
            <w:pPr>
              <w:autoSpaceDE w:val="0"/>
              <w:autoSpaceDN w:val="0"/>
              <w:adjustRightInd w:val="0"/>
              <w:spacing w:after="0" w:line="240" w:lineRule="auto"/>
              <w:ind w:firstLine="851"/>
              <w:rPr>
                <w:rFonts w:ascii="Times New Roman CYR" w:hAnsi="Times New Roman CYR" w:cs="Times New Roman CYR"/>
                <w:sz w:val="20"/>
                <w:szCs w:val="20"/>
              </w:rPr>
            </w:pPr>
            <w:r>
              <w:rPr>
                <w:rFonts w:ascii="Times New Roman CYR" w:hAnsi="Times New Roman CYR" w:cs="Times New Roman CYR"/>
                <w:sz w:val="20"/>
                <w:szCs w:val="20"/>
              </w:rPr>
              <w:t>Паспортные данные для участника закупки – физического лица/физического лица,  зарегистрированного в качестве индивидуального предпринимателя</w:t>
            </w:r>
          </w:p>
          <w:p w14:paraId="19E34D98" w14:textId="77777777" w:rsidR="001A5988" w:rsidRPr="001A5988" w:rsidRDefault="001A5988">
            <w:pPr>
              <w:autoSpaceDE w:val="0"/>
              <w:autoSpaceDN w:val="0"/>
              <w:adjustRightInd w:val="0"/>
              <w:spacing w:after="0" w:line="240" w:lineRule="auto"/>
              <w:ind w:firstLine="851"/>
              <w:rPr>
                <w:rFonts w:ascii="Calibri" w:hAnsi="Calibri" w:cs="Calibri"/>
              </w:rPr>
            </w:pPr>
            <w:r>
              <w:rPr>
                <w:rFonts w:ascii="Times New Roman CYR" w:hAnsi="Times New Roman CYR" w:cs="Times New Roman CYR"/>
                <w:sz w:val="20"/>
                <w:szCs w:val="20"/>
              </w:rPr>
              <w:t>Дата, место и орган регистрации физического лица,  зарегистрированного в качестве индивидуального предпринимателя (</w:t>
            </w:r>
            <w:r>
              <w:rPr>
                <w:rFonts w:ascii="Times New Roman CYR" w:hAnsi="Times New Roman CYR" w:cs="Times New Roman CYR"/>
                <w:i/>
                <w:iCs/>
                <w:sz w:val="20"/>
                <w:szCs w:val="20"/>
              </w:rPr>
              <w:t>на основании Свидетельства о государственной регистрации в качестве индивидуального предпринимателя)</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40246EC0" w14:textId="77777777" w:rsidR="001A5988" w:rsidRPr="001A5988" w:rsidRDefault="001A5988">
            <w:pPr>
              <w:tabs>
                <w:tab w:val="left" w:pos="1307"/>
              </w:tabs>
              <w:autoSpaceDE w:val="0"/>
              <w:autoSpaceDN w:val="0"/>
              <w:adjustRightInd w:val="0"/>
              <w:spacing w:after="0" w:line="240" w:lineRule="auto"/>
              <w:ind w:left="1080" w:firstLine="851"/>
              <w:jc w:val="both"/>
              <w:rPr>
                <w:rFonts w:ascii="Calibri" w:hAnsi="Calibri" w:cs="Calibri"/>
              </w:rPr>
            </w:pPr>
          </w:p>
        </w:tc>
      </w:tr>
      <w:tr w:rsidR="001A5988" w:rsidRPr="001A5988" w14:paraId="2EB648C9" w14:textId="77777777">
        <w:trPr>
          <w:trHeight w:val="1"/>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798480D8" w14:textId="77777777" w:rsidR="001A5988" w:rsidRDefault="001A5988" w:rsidP="001A5988">
            <w:pPr>
              <w:numPr>
                <w:ilvl w:val="0"/>
                <w:numId w:val="3"/>
              </w:numPr>
              <w:tabs>
                <w:tab w:val="left" w:pos="0"/>
                <w:tab w:val="left" w:pos="432"/>
                <w:tab w:val="left" w:pos="1300"/>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Учредители (перечислить наименования и организационно-правовую форму всех учредителей, чья доля в уставном капитале превышает __%) и доля их участия (для акционерных обществ – на основании выписки из реестра акционеров)</w:t>
            </w:r>
          </w:p>
          <w:p w14:paraId="6B4FE0B1" w14:textId="77777777" w:rsidR="001A5988" w:rsidRPr="001A5988" w:rsidRDefault="001A5988">
            <w:pPr>
              <w:tabs>
                <w:tab w:val="left" w:pos="432"/>
              </w:tabs>
              <w:autoSpaceDE w:val="0"/>
              <w:autoSpaceDN w:val="0"/>
              <w:adjustRightInd w:val="0"/>
              <w:spacing w:after="0" w:line="240" w:lineRule="auto"/>
              <w:rPr>
                <w:rFonts w:ascii="Calibri" w:hAnsi="Calibri" w:cs="Calibri"/>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на основании Учредительных документов установленной формы (устав, положение и др.))</w:t>
            </w:r>
          </w:p>
        </w:tc>
        <w:tc>
          <w:tcPr>
            <w:tcW w:w="302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26BDAD0" w14:textId="77777777" w:rsidR="001A5988" w:rsidRPr="001A5988" w:rsidRDefault="001A5988">
            <w:pPr>
              <w:autoSpaceDE w:val="0"/>
              <w:autoSpaceDN w:val="0"/>
              <w:adjustRightInd w:val="0"/>
              <w:spacing w:after="0" w:line="240" w:lineRule="auto"/>
              <w:ind w:firstLine="851"/>
              <w:jc w:val="both"/>
              <w:rPr>
                <w:rFonts w:ascii="Calibri" w:hAnsi="Calibri" w:cs="Calibri"/>
              </w:rPr>
            </w:pPr>
          </w:p>
        </w:tc>
      </w:tr>
      <w:tr w:rsidR="001A5988" w:rsidRPr="001A5988" w14:paraId="0458E18C" w14:textId="77777777">
        <w:trPr>
          <w:trHeight w:val="1"/>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22131E2A" w14:textId="77777777" w:rsidR="001A5988" w:rsidRPr="001A5988" w:rsidRDefault="001A5988">
            <w:pPr>
              <w:autoSpaceDE w:val="0"/>
              <w:autoSpaceDN w:val="0"/>
              <w:adjustRightInd w:val="0"/>
              <w:spacing w:after="0" w:line="240" w:lineRule="auto"/>
              <w:ind w:firstLine="851"/>
              <w:jc w:val="both"/>
              <w:rPr>
                <w:rFonts w:ascii="Calibri" w:hAnsi="Calibri" w:cs="Calibri"/>
              </w:rPr>
            </w:pPr>
            <w:r w:rsidRPr="001A5988">
              <w:rPr>
                <w:rFonts w:ascii="Times New Roman" w:hAnsi="Times New Roman" w:cs="Times New Roman"/>
                <w:sz w:val="20"/>
                <w:szCs w:val="20"/>
              </w:rPr>
              <w:t xml:space="preserve">3.1. </w:t>
            </w:r>
            <w:r>
              <w:rPr>
                <w:rFonts w:ascii="Times New Roman CYR" w:hAnsi="Times New Roman CYR" w:cs="Times New Roman CYR"/>
                <w:sz w:val="20"/>
                <w:szCs w:val="20"/>
              </w:rPr>
              <w:t>Срок деятельности организации (с учетом правопреемственности)</w:t>
            </w:r>
          </w:p>
        </w:tc>
        <w:tc>
          <w:tcPr>
            <w:tcW w:w="3020" w:type="dxa"/>
            <w:vMerge/>
            <w:tcBorders>
              <w:top w:val="single" w:sz="3" w:space="0" w:color="000000"/>
              <w:left w:val="single" w:sz="3" w:space="0" w:color="000000"/>
              <w:bottom w:val="single" w:sz="3" w:space="0" w:color="000000"/>
              <w:right w:val="single" w:sz="3" w:space="0" w:color="000000"/>
            </w:tcBorders>
            <w:shd w:val="clear" w:color="000000" w:fill="FFFFFF"/>
          </w:tcPr>
          <w:p w14:paraId="5278EE40" w14:textId="77777777" w:rsidR="001A5988" w:rsidRPr="001A5988" w:rsidRDefault="001A5988">
            <w:pPr>
              <w:autoSpaceDE w:val="0"/>
              <w:autoSpaceDN w:val="0"/>
              <w:adjustRightInd w:val="0"/>
              <w:spacing w:after="200" w:line="276" w:lineRule="auto"/>
              <w:rPr>
                <w:rFonts w:ascii="Calibri" w:hAnsi="Calibri" w:cs="Calibri"/>
              </w:rPr>
            </w:pPr>
          </w:p>
        </w:tc>
      </w:tr>
      <w:tr w:rsidR="001A5988" w14:paraId="7859880B" w14:textId="77777777">
        <w:trPr>
          <w:trHeight w:val="1"/>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60D17899" w14:textId="77777777" w:rsidR="001A5988" w:rsidRDefault="001A5988">
            <w:pPr>
              <w:autoSpaceDE w:val="0"/>
              <w:autoSpaceDN w:val="0"/>
              <w:adjustRightInd w:val="0"/>
              <w:spacing w:after="0" w:line="240" w:lineRule="auto"/>
              <w:ind w:firstLine="851"/>
              <w:jc w:val="both"/>
              <w:rPr>
                <w:rFonts w:ascii="Calibri" w:hAnsi="Calibri" w:cs="Calibri"/>
                <w:lang w:val="en-US"/>
              </w:rPr>
            </w:pPr>
            <w:r>
              <w:rPr>
                <w:rFonts w:ascii="Times New Roman" w:hAnsi="Times New Roman" w:cs="Times New Roman"/>
                <w:sz w:val="20"/>
                <w:szCs w:val="20"/>
                <w:lang w:val="en-US"/>
              </w:rPr>
              <w:t xml:space="preserve">3.2. </w:t>
            </w:r>
            <w:r>
              <w:rPr>
                <w:rFonts w:ascii="Times New Roman CYR" w:hAnsi="Times New Roman CYR" w:cs="Times New Roman CYR"/>
                <w:sz w:val="20"/>
                <w:szCs w:val="20"/>
              </w:rPr>
              <w:t>Размер уставного капитала</w:t>
            </w:r>
          </w:p>
        </w:tc>
        <w:tc>
          <w:tcPr>
            <w:tcW w:w="3020" w:type="dxa"/>
            <w:vMerge/>
            <w:tcBorders>
              <w:top w:val="single" w:sz="3" w:space="0" w:color="000000"/>
              <w:left w:val="single" w:sz="3" w:space="0" w:color="000000"/>
              <w:bottom w:val="single" w:sz="3" w:space="0" w:color="000000"/>
              <w:right w:val="single" w:sz="3" w:space="0" w:color="000000"/>
            </w:tcBorders>
            <w:shd w:val="clear" w:color="000000" w:fill="FFFFFF"/>
          </w:tcPr>
          <w:p w14:paraId="5F0C5D06" w14:textId="77777777" w:rsidR="001A5988" w:rsidRDefault="001A5988">
            <w:pPr>
              <w:autoSpaceDE w:val="0"/>
              <w:autoSpaceDN w:val="0"/>
              <w:adjustRightInd w:val="0"/>
              <w:spacing w:after="200" w:line="276" w:lineRule="auto"/>
              <w:rPr>
                <w:rFonts w:ascii="Calibri" w:hAnsi="Calibri" w:cs="Calibri"/>
                <w:lang w:val="en-US"/>
              </w:rPr>
            </w:pPr>
          </w:p>
        </w:tc>
      </w:tr>
      <w:tr w:rsidR="001A5988" w:rsidRPr="001A5988" w14:paraId="233A9DEF" w14:textId="77777777">
        <w:trPr>
          <w:trHeight w:val="1375"/>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1DC4F82C" w14:textId="77777777" w:rsidR="001A5988" w:rsidRPr="001A5988" w:rsidRDefault="001A5988">
            <w:pPr>
              <w:autoSpaceDE w:val="0"/>
              <w:autoSpaceDN w:val="0"/>
              <w:adjustRightInd w:val="0"/>
              <w:spacing w:after="0" w:line="240" w:lineRule="auto"/>
              <w:ind w:firstLine="851"/>
              <w:jc w:val="both"/>
              <w:rPr>
                <w:rFonts w:ascii="Calibri" w:hAnsi="Calibri" w:cs="Calibri"/>
              </w:rPr>
            </w:pPr>
            <w:r w:rsidRPr="001A5988">
              <w:rPr>
                <w:rFonts w:ascii="Times New Roman" w:hAnsi="Times New Roman" w:cs="Times New Roman"/>
                <w:sz w:val="20"/>
                <w:szCs w:val="20"/>
              </w:rPr>
              <w:t xml:space="preserve">3.3. </w:t>
            </w:r>
            <w:r>
              <w:rPr>
                <w:rFonts w:ascii="Times New Roman CYR" w:hAnsi="Times New Roman CYR" w:cs="Times New Roman CYR"/>
                <w:sz w:val="20"/>
                <w:szCs w:val="20"/>
              </w:rPr>
              <w:t>Почтовый адрес налоговой инспекции по месту регистрации участника закупки.</w:t>
            </w:r>
          </w:p>
        </w:tc>
        <w:tc>
          <w:tcPr>
            <w:tcW w:w="3020" w:type="dxa"/>
            <w:vMerge/>
            <w:tcBorders>
              <w:top w:val="single" w:sz="3" w:space="0" w:color="000000"/>
              <w:left w:val="single" w:sz="3" w:space="0" w:color="000000"/>
              <w:bottom w:val="single" w:sz="3" w:space="0" w:color="000000"/>
              <w:right w:val="single" w:sz="3" w:space="0" w:color="000000"/>
            </w:tcBorders>
            <w:shd w:val="clear" w:color="000000" w:fill="FFFFFF"/>
          </w:tcPr>
          <w:p w14:paraId="2871724C" w14:textId="77777777" w:rsidR="001A5988" w:rsidRPr="001A5988" w:rsidRDefault="001A5988">
            <w:pPr>
              <w:autoSpaceDE w:val="0"/>
              <w:autoSpaceDN w:val="0"/>
              <w:adjustRightInd w:val="0"/>
              <w:spacing w:after="200" w:line="276" w:lineRule="auto"/>
              <w:rPr>
                <w:rFonts w:ascii="Calibri" w:hAnsi="Calibri" w:cs="Calibri"/>
              </w:rPr>
            </w:pPr>
          </w:p>
        </w:tc>
      </w:tr>
      <w:tr w:rsidR="001A5988" w:rsidRPr="001A5988" w14:paraId="1E118F19" w14:textId="77777777">
        <w:trPr>
          <w:trHeight w:val="1"/>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1AC9A8E0" w14:textId="77777777" w:rsidR="001A5988" w:rsidRPr="001A5988" w:rsidRDefault="001A5988">
            <w:pPr>
              <w:autoSpaceDE w:val="0"/>
              <w:autoSpaceDN w:val="0"/>
              <w:adjustRightInd w:val="0"/>
              <w:spacing w:after="0" w:line="240" w:lineRule="auto"/>
              <w:jc w:val="both"/>
              <w:rPr>
                <w:rFonts w:ascii="Calibri" w:hAnsi="Calibri" w:cs="Calibri"/>
              </w:rPr>
            </w:pPr>
            <w:r w:rsidRPr="001A5988">
              <w:rPr>
                <w:rFonts w:ascii="Times New Roman" w:hAnsi="Times New Roman" w:cs="Times New Roman"/>
                <w:b/>
                <w:bCs/>
                <w:sz w:val="20"/>
                <w:szCs w:val="20"/>
              </w:rPr>
              <w:t xml:space="preserve">4. </w:t>
            </w:r>
            <w:r>
              <w:rPr>
                <w:rFonts w:ascii="Times New Roman CYR" w:hAnsi="Times New Roman CYR" w:cs="Times New Roman CYR"/>
                <w:b/>
                <w:bCs/>
                <w:sz w:val="20"/>
                <w:szCs w:val="20"/>
              </w:rPr>
              <w:t>ИНН, КПП, ОГРН, ОКПО участника закупки</w:t>
            </w:r>
            <w:r>
              <w:rPr>
                <w:rFonts w:ascii="Times New Roman CYR" w:hAnsi="Times New Roman CYR" w:cs="Times New Roman CYR"/>
                <w:i/>
                <w:iCs/>
                <w:sz w:val="20"/>
                <w:szCs w:val="20"/>
              </w:rPr>
              <w:t xml:space="preserve"> (для иностранных компаний - код налогоплательщика в стране регистрации или аналог (если имеется))</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4560650D" w14:textId="77777777" w:rsidR="001A5988" w:rsidRPr="001A5988" w:rsidRDefault="001A5988">
            <w:pPr>
              <w:autoSpaceDE w:val="0"/>
              <w:autoSpaceDN w:val="0"/>
              <w:adjustRightInd w:val="0"/>
              <w:spacing w:after="0" w:line="240" w:lineRule="auto"/>
              <w:ind w:firstLine="851"/>
              <w:jc w:val="both"/>
              <w:rPr>
                <w:rFonts w:ascii="Calibri" w:hAnsi="Calibri" w:cs="Calibri"/>
              </w:rPr>
            </w:pPr>
          </w:p>
        </w:tc>
      </w:tr>
      <w:tr w:rsidR="001A5988" w:rsidRPr="001A5988" w14:paraId="4E54EF73" w14:textId="77777777">
        <w:trPr>
          <w:trHeight w:val="1"/>
        </w:trPr>
        <w:tc>
          <w:tcPr>
            <w:tcW w:w="982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2AB70B9" w14:textId="77777777" w:rsidR="001A5988" w:rsidRDefault="001A5988">
            <w:pPr>
              <w:autoSpaceDE w:val="0"/>
              <w:autoSpaceDN w:val="0"/>
              <w:adjustRightInd w:val="0"/>
              <w:spacing w:after="0" w:line="240" w:lineRule="auto"/>
              <w:ind w:firstLine="851"/>
              <w:jc w:val="both"/>
              <w:rPr>
                <w:rFonts w:ascii="Times New Roman CYR" w:hAnsi="Times New Roman CYR" w:cs="Times New Roman CYR"/>
                <w:i/>
                <w:iCs/>
                <w:sz w:val="20"/>
                <w:szCs w:val="20"/>
              </w:rPr>
            </w:pPr>
            <w:r>
              <w:rPr>
                <w:rFonts w:ascii="Times New Roman CYR" w:hAnsi="Times New Roman CYR" w:cs="Times New Roman CYR"/>
                <w:i/>
                <w:iCs/>
                <w:sz w:val="20"/>
                <w:szCs w:val="20"/>
              </w:rPr>
              <w:t>Примечание:</w:t>
            </w:r>
          </w:p>
          <w:p w14:paraId="26103D5A" w14:textId="77777777" w:rsidR="001A5988" w:rsidRDefault="001A5988">
            <w:pPr>
              <w:autoSpaceDE w:val="0"/>
              <w:autoSpaceDN w:val="0"/>
              <w:adjustRightInd w:val="0"/>
              <w:spacing w:after="0" w:line="240" w:lineRule="auto"/>
              <w:ind w:firstLine="851"/>
              <w:jc w:val="both"/>
              <w:rPr>
                <w:rFonts w:ascii="Times New Roman CYR" w:hAnsi="Times New Roman CYR" w:cs="Times New Roman CYR"/>
                <w:i/>
                <w:iCs/>
                <w:sz w:val="20"/>
                <w:szCs w:val="20"/>
              </w:rPr>
            </w:pPr>
            <w:r>
              <w:rPr>
                <w:rFonts w:ascii="Times New Roman CYR" w:hAnsi="Times New Roman CYR" w:cs="Times New Roman CYR"/>
                <w:i/>
                <w:iCs/>
                <w:sz w:val="20"/>
                <w:szCs w:val="20"/>
              </w:rPr>
              <w:t xml:space="preserve">Вышеуказанные данные могут быть по усмотрению участника закупки подтверждены путем предоставления копий следующих документов: </w:t>
            </w:r>
          </w:p>
          <w:p w14:paraId="580E7EDC" w14:textId="77777777" w:rsidR="001A5988" w:rsidRDefault="001A5988" w:rsidP="001A5988">
            <w:pPr>
              <w:numPr>
                <w:ilvl w:val="0"/>
                <w:numId w:val="3"/>
              </w:numPr>
              <w:tabs>
                <w:tab w:val="left" w:pos="400"/>
              </w:tabs>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i/>
                <w:iCs/>
                <w:sz w:val="20"/>
                <w:szCs w:val="20"/>
              </w:rPr>
              <w:t>Информационное письмо об учете в ЕГРПО;</w:t>
            </w:r>
          </w:p>
          <w:p w14:paraId="3F259D9B" w14:textId="77777777" w:rsidR="001A5988" w:rsidRDefault="001A5988" w:rsidP="001A5988">
            <w:pPr>
              <w:numPr>
                <w:ilvl w:val="0"/>
                <w:numId w:val="3"/>
              </w:numPr>
              <w:tabs>
                <w:tab w:val="left" w:pos="400"/>
              </w:tabs>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i/>
                <w:iCs/>
                <w:sz w:val="20"/>
                <w:szCs w:val="20"/>
              </w:rPr>
              <w:t>Справка Арбитражного суда об отсутствии дела о банкротстве.</w:t>
            </w:r>
          </w:p>
          <w:p w14:paraId="211C1B6D" w14:textId="77777777" w:rsidR="001A5988" w:rsidRPr="001A5988" w:rsidRDefault="001A5988">
            <w:pPr>
              <w:autoSpaceDE w:val="0"/>
              <w:autoSpaceDN w:val="0"/>
              <w:adjustRightInd w:val="0"/>
              <w:spacing w:after="0" w:line="240" w:lineRule="auto"/>
              <w:rPr>
                <w:rFonts w:ascii="Calibri" w:hAnsi="Calibri" w:cs="Calibri"/>
              </w:rPr>
            </w:pPr>
          </w:p>
        </w:tc>
      </w:tr>
      <w:tr w:rsidR="001A5988" w14:paraId="274F0B3C" w14:textId="77777777">
        <w:trPr>
          <w:trHeight w:val="132"/>
        </w:trPr>
        <w:tc>
          <w:tcPr>
            <w:tcW w:w="680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B72FA3A" w14:textId="77777777" w:rsidR="001A5988" w:rsidRPr="001A5988" w:rsidRDefault="001A5988">
            <w:pPr>
              <w:autoSpaceDE w:val="0"/>
              <w:autoSpaceDN w:val="0"/>
              <w:adjustRightInd w:val="0"/>
              <w:spacing w:after="0" w:line="240" w:lineRule="auto"/>
              <w:jc w:val="both"/>
              <w:rPr>
                <w:rFonts w:ascii="Calibri" w:hAnsi="Calibri" w:cs="Calibri"/>
              </w:rPr>
            </w:pPr>
            <w:r w:rsidRPr="001A5988">
              <w:rPr>
                <w:rFonts w:ascii="Times New Roman" w:hAnsi="Times New Roman" w:cs="Times New Roman"/>
                <w:b/>
                <w:bCs/>
                <w:sz w:val="20"/>
                <w:szCs w:val="20"/>
              </w:rPr>
              <w:t xml:space="preserve">5. </w:t>
            </w:r>
            <w:r>
              <w:rPr>
                <w:rFonts w:ascii="Times New Roman CYR" w:hAnsi="Times New Roman CYR" w:cs="Times New Roman CYR"/>
                <w:b/>
                <w:bCs/>
                <w:sz w:val="20"/>
                <w:szCs w:val="20"/>
              </w:rPr>
              <w:t>Место нахождения (место жительства) участника закупки</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74F648AD"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Страна</w:t>
            </w:r>
          </w:p>
        </w:tc>
      </w:tr>
      <w:tr w:rsidR="001A5988" w14:paraId="28D4C24B" w14:textId="77777777">
        <w:trPr>
          <w:trHeight w:val="258"/>
        </w:trPr>
        <w:tc>
          <w:tcPr>
            <w:tcW w:w="6808" w:type="dxa"/>
            <w:vMerge/>
            <w:tcBorders>
              <w:top w:val="single" w:sz="3" w:space="0" w:color="000000"/>
              <w:left w:val="single" w:sz="3" w:space="0" w:color="000000"/>
              <w:bottom w:val="single" w:sz="3" w:space="0" w:color="000000"/>
              <w:right w:val="single" w:sz="3" w:space="0" w:color="000000"/>
            </w:tcBorders>
            <w:shd w:val="clear" w:color="000000" w:fill="FFFFFF"/>
          </w:tcPr>
          <w:p w14:paraId="1E6ED657" w14:textId="77777777" w:rsidR="001A5988" w:rsidRDefault="001A5988">
            <w:pPr>
              <w:autoSpaceDE w:val="0"/>
              <w:autoSpaceDN w:val="0"/>
              <w:adjustRightInd w:val="0"/>
              <w:spacing w:after="200" w:line="276" w:lineRule="auto"/>
              <w:rPr>
                <w:rFonts w:ascii="Calibri" w:hAnsi="Calibri" w:cs="Calibri"/>
                <w:lang w:val="en-US"/>
              </w:rPr>
            </w:pP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1D217D68"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 xml:space="preserve">Адрес </w:t>
            </w:r>
          </w:p>
        </w:tc>
      </w:tr>
      <w:tr w:rsidR="001A5988" w14:paraId="13C95249" w14:textId="77777777">
        <w:trPr>
          <w:trHeight w:val="69"/>
        </w:trPr>
        <w:tc>
          <w:tcPr>
            <w:tcW w:w="680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52E83FA"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0"/>
                <w:szCs w:val="20"/>
                <w:lang w:val="en-US"/>
              </w:rPr>
              <w:t xml:space="preserve">6. </w:t>
            </w:r>
            <w:r>
              <w:rPr>
                <w:rFonts w:ascii="Times New Roman CYR" w:hAnsi="Times New Roman CYR" w:cs="Times New Roman CYR"/>
                <w:b/>
                <w:bCs/>
                <w:sz w:val="20"/>
                <w:szCs w:val="20"/>
              </w:rPr>
              <w:t>Почтовый адрес участника закупки</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6489C14B"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Страна</w:t>
            </w:r>
          </w:p>
        </w:tc>
      </w:tr>
      <w:tr w:rsidR="001A5988" w14:paraId="1110B1BF" w14:textId="77777777">
        <w:trPr>
          <w:trHeight w:val="67"/>
        </w:trPr>
        <w:tc>
          <w:tcPr>
            <w:tcW w:w="6808" w:type="dxa"/>
            <w:vMerge/>
            <w:tcBorders>
              <w:top w:val="single" w:sz="3" w:space="0" w:color="000000"/>
              <w:left w:val="single" w:sz="3" w:space="0" w:color="000000"/>
              <w:bottom w:val="single" w:sz="3" w:space="0" w:color="000000"/>
              <w:right w:val="single" w:sz="3" w:space="0" w:color="000000"/>
            </w:tcBorders>
            <w:shd w:val="clear" w:color="000000" w:fill="FFFFFF"/>
          </w:tcPr>
          <w:p w14:paraId="2D666D8C" w14:textId="77777777" w:rsidR="001A5988" w:rsidRDefault="001A5988">
            <w:pPr>
              <w:autoSpaceDE w:val="0"/>
              <w:autoSpaceDN w:val="0"/>
              <w:adjustRightInd w:val="0"/>
              <w:spacing w:after="200" w:line="276" w:lineRule="auto"/>
              <w:rPr>
                <w:rFonts w:ascii="Calibri" w:hAnsi="Calibri" w:cs="Calibri"/>
                <w:lang w:val="en-US"/>
              </w:rPr>
            </w:pP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4D856216"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Адрес</w:t>
            </w:r>
          </w:p>
        </w:tc>
      </w:tr>
      <w:tr w:rsidR="001A5988" w14:paraId="6DE37CA3" w14:textId="77777777">
        <w:trPr>
          <w:trHeight w:val="67"/>
        </w:trPr>
        <w:tc>
          <w:tcPr>
            <w:tcW w:w="6808" w:type="dxa"/>
            <w:vMerge/>
            <w:tcBorders>
              <w:top w:val="single" w:sz="3" w:space="0" w:color="000000"/>
              <w:left w:val="single" w:sz="3" w:space="0" w:color="000000"/>
              <w:bottom w:val="single" w:sz="3" w:space="0" w:color="000000"/>
              <w:right w:val="single" w:sz="3" w:space="0" w:color="000000"/>
            </w:tcBorders>
            <w:shd w:val="clear" w:color="000000" w:fill="FFFFFF"/>
          </w:tcPr>
          <w:p w14:paraId="487FB85D" w14:textId="77777777" w:rsidR="001A5988" w:rsidRDefault="001A5988">
            <w:pPr>
              <w:autoSpaceDE w:val="0"/>
              <w:autoSpaceDN w:val="0"/>
              <w:adjustRightInd w:val="0"/>
              <w:spacing w:after="200" w:line="276" w:lineRule="auto"/>
              <w:rPr>
                <w:rFonts w:ascii="Calibri" w:hAnsi="Calibri" w:cs="Calibri"/>
                <w:lang w:val="en-US"/>
              </w:rPr>
            </w:pP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66D0A8AA"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Телефон</w:t>
            </w:r>
          </w:p>
        </w:tc>
      </w:tr>
      <w:tr w:rsidR="001A5988" w14:paraId="74C196E0" w14:textId="77777777">
        <w:trPr>
          <w:trHeight w:val="67"/>
        </w:trPr>
        <w:tc>
          <w:tcPr>
            <w:tcW w:w="6808" w:type="dxa"/>
            <w:vMerge/>
            <w:tcBorders>
              <w:top w:val="single" w:sz="3" w:space="0" w:color="000000"/>
              <w:left w:val="single" w:sz="3" w:space="0" w:color="000000"/>
              <w:bottom w:val="single" w:sz="3" w:space="0" w:color="000000"/>
              <w:right w:val="single" w:sz="3" w:space="0" w:color="000000"/>
            </w:tcBorders>
            <w:shd w:val="clear" w:color="000000" w:fill="FFFFFF"/>
          </w:tcPr>
          <w:p w14:paraId="4B317539" w14:textId="77777777" w:rsidR="001A5988" w:rsidRDefault="001A5988">
            <w:pPr>
              <w:autoSpaceDE w:val="0"/>
              <w:autoSpaceDN w:val="0"/>
              <w:adjustRightInd w:val="0"/>
              <w:spacing w:after="200" w:line="276" w:lineRule="auto"/>
              <w:rPr>
                <w:rFonts w:ascii="Calibri" w:hAnsi="Calibri" w:cs="Calibri"/>
                <w:lang w:val="en-US"/>
              </w:rPr>
            </w:pP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436AD6DC" w14:textId="77777777" w:rsidR="001A5988" w:rsidRDefault="001A5988">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 xml:space="preserve">Факс </w:t>
            </w:r>
          </w:p>
        </w:tc>
      </w:tr>
      <w:tr w:rsidR="001A5988" w:rsidRPr="001A5988" w14:paraId="3153058B" w14:textId="77777777">
        <w:trPr>
          <w:trHeight w:val="67"/>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41C6113A" w14:textId="77777777" w:rsidR="001A5988" w:rsidRPr="001A5988" w:rsidRDefault="001A5988">
            <w:pPr>
              <w:autoSpaceDE w:val="0"/>
              <w:autoSpaceDN w:val="0"/>
              <w:adjustRightInd w:val="0"/>
              <w:spacing w:after="0" w:line="240" w:lineRule="auto"/>
              <w:jc w:val="both"/>
              <w:rPr>
                <w:rFonts w:ascii="Calibri" w:hAnsi="Calibri" w:cs="Calibri"/>
              </w:rPr>
            </w:pPr>
            <w:r w:rsidRPr="001A5988">
              <w:rPr>
                <w:rFonts w:ascii="Times New Roman" w:hAnsi="Times New Roman" w:cs="Times New Roman"/>
                <w:b/>
                <w:bCs/>
                <w:sz w:val="20"/>
                <w:szCs w:val="20"/>
              </w:rPr>
              <w:t xml:space="preserve">7. </w:t>
            </w:r>
            <w:r>
              <w:rPr>
                <w:rFonts w:ascii="Times New Roman CYR" w:hAnsi="Times New Roman CYR" w:cs="Times New Roman CYR"/>
                <w:b/>
                <w:bCs/>
                <w:sz w:val="20"/>
                <w:szCs w:val="20"/>
              </w:rPr>
              <w:t xml:space="preserve">Банковские реквизиты </w:t>
            </w:r>
            <w:r>
              <w:rPr>
                <w:rFonts w:ascii="Times New Roman CYR" w:hAnsi="Times New Roman CYR" w:cs="Times New Roman CYR"/>
                <w:i/>
                <w:iCs/>
                <w:sz w:val="20"/>
                <w:szCs w:val="20"/>
              </w:rPr>
              <w:t>(может быть несколько)</w:t>
            </w:r>
            <w:r>
              <w:rPr>
                <w:rFonts w:ascii="Times New Roman CYR" w:hAnsi="Times New Roman CYR" w:cs="Times New Roman CYR"/>
                <w:b/>
                <w:bCs/>
                <w:sz w:val="20"/>
                <w:szCs w:val="20"/>
              </w:rPr>
              <w:t>:</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668FAFAA" w14:textId="77777777" w:rsidR="001A5988" w:rsidRPr="001A5988" w:rsidRDefault="001A5988">
            <w:pPr>
              <w:autoSpaceDE w:val="0"/>
              <w:autoSpaceDN w:val="0"/>
              <w:adjustRightInd w:val="0"/>
              <w:spacing w:after="0" w:line="240" w:lineRule="auto"/>
              <w:ind w:firstLine="851"/>
              <w:jc w:val="both"/>
              <w:rPr>
                <w:rFonts w:ascii="Calibri" w:hAnsi="Calibri" w:cs="Calibri"/>
              </w:rPr>
            </w:pPr>
          </w:p>
        </w:tc>
      </w:tr>
      <w:tr w:rsidR="001A5988" w14:paraId="1F2BA855" w14:textId="77777777">
        <w:trPr>
          <w:trHeight w:val="67"/>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590877D7" w14:textId="77777777" w:rsidR="001A5988" w:rsidRDefault="001A5988">
            <w:pPr>
              <w:autoSpaceDE w:val="0"/>
              <w:autoSpaceDN w:val="0"/>
              <w:adjustRightInd w:val="0"/>
              <w:spacing w:after="0" w:line="240" w:lineRule="auto"/>
              <w:ind w:firstLine="851"/>
              <w:jc w:val="both"/>
              <w:rPr>
                <w:rFonts w:ascii="Calibri" w:hAnsi="Calibri" w:cs="Calibri"/>
                <w:lang w:val="en-US"/>
              </w:rPr>
            </w:pPr>
            <w:r>
              <w:rPr>
                <w:rFonts w:ascii="Times New Roman" w:hAnsi="Times New Roman" w:cs="Times New Roman"/>
                <w:sz w:val="20"/>
                <w:szCs w:val="20"/>
                <w:lang w:val="en-US"/>
              </w:rPr>
              <w:lastRenderedPageBreak/>
              <w:t xml:space="preserve">7.1. </w:t>
            </w:r>
            <w:r>
              <w:rPr>
                <w:rFonts w:ascii="Times New Roman CYR" w:hAnsi="Times New Roman CYR" w:cs="Times New Roman CYR"/>
                <w:sz w:val="20"/>
                <w:szCs w:val="20"/>
              </w:rPr>
              <w:t>Наименование обслуживающего банка</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34EA64D9" w14:textId="77777777" w:rsidR="001A5988" w:rsidRDefault="001A5988">
            <w:pPr>
              <w:autoSpaceDE w:val="0"/>
              <w:autoSpaceDN w:val="0"/>
              <w:adjustRightInd w:val="0"/>
              <w:spacing w:after="0" w:line="240" w:lineRule="auto"/>
              <w:ind w:firstLine="851"/>
              <w:jc w:val="both"/>
              <w:rPr>
                <w:rFonts w:ascii="Calibri" w:hAnsi="Calibri" w:cs="Calibri"/>
                <w:lang w:val="en-US"/>
              </w:rPr>
            </w:pPr>
          </w:p>
        </w:tc>
      </w:tr>
      <w:tr w:rsidR="001A5988" w14:paraId="223EDCFB" w14:textId="77777777">
        <w:trPr>
          <w:trHeight w:val="67"/>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68E59400" w14:textId="77777777" w:rsidR="001A5988" w:rsidRDefault="001A5988">
            <w:pPr>
              <w:autoSpaceDE w:val="0"/>
              <w:autoSpaceDN w:val="0"/>
              <w:adjustRightInd w:val="0"/>
              <w:spacing w:after="0" w:line="240" w:lineRule="auto"/>
              <w:ind w:firstLine="851"/>
              <w:jc w:val="both"/>
              <w:rPr>
                <w:rFonts w:ascii="Calibri" w:hAnsi="Calibri" w:cs="Calibri"/>
                <w:lang w:val="en-US"/>
              </w:rPr>
            </w:pPr>
            <w:r>
              <w:rPr>
                <w:rFonts w:ascii="Times New Roman" w:hAnsi="Times New Roman" w:cs="Times New Roman"/>
                <w:sz w:val="20"/>
                <w:szCs w:val="20"/>
                <w:lang w:val="en-US"/>
              </w:rPr>
              <w:t xml:space="preserve">7.2. </w:t>
            </w:r>
            <w:r>
              <w:rPr>
                <w:rFonts w:ascii="Times New Roman CYR" w:hAnsi="Times New Roman CYR" w:cs="Times New Roman CYR"/>
                <w:sz w:val="20"/>
                <w:szCs w:val="20"/>
              </w:rPr>
              <w:t>Расчетный счет</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4A6BBD02" w14:textId="77777777" w:rsidR="001A5988" w:rsidRDefault="001A5988">
            <w:pPr>
              <w:autoSpaceDE w:val="0"/>
              <w:autoSpaceDN w:val="0"/>
              <w:adjustRightInd w:val="0"/>
              <w:spacing w:after="0" w:line="240" w:lineRule="auto"/>
              <w:ind w:firstLine="851"/>
              <w:jc w:val="both"/>
              <w:rPr>
                <w:rFonts w:ascii="Calibri" w:hAnsi="Calibri" w:cs="Calibri"/>
                <w:lang w:val="en-US"/>
              </w:rPr>
            </w:pPr>
          </w:p>
        </w:tc>
      </w:tr>
      <w:tr w:rsidR="001A5988" w14:paraId="426FA5BA" w14:textId="77777777">
        <w:trPr>
          <w:trHeight w:val="67"/>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60B04832" w14:textId="77777777" w:rsidR="001A5988" w:rsidRDefault="001A5988">
            <w:pPr>
              <w:autoSpaceDE w:val="0"/>
              <w:autoSpaceDN w:val="0"/>
              <w:adjustRightInd w:val="0"/>
              <w:spacing w:after="0" w:line="240" w:lineRule="auto"/>
              <w:ind w:firstLine="851"/>
              <w:jc w:val="both"/>
              <w:rPr>
                <w:rFonts w:ascii="Calibri" w:hAnsi="Calibri" w:cs="Calibri"/>
                <w:lang w:val="en-US"/>
              </w:rPr>
            </w:pPr>
            <w:r>
              <w:rPr>
                <w:rFonts w:ascii="Times New Roman" w:hAnsi="Times New Roman" w:cs="Times New Roman"/>
                <w:sz w:val="20"/>
                <w:szCs w:val="20"/>
                <w:lang w:val="en-US"/>
              </w:rPr>
              <w:t xml:space="preserve">7.3. </w:t>
            </w:r>
            <w:r>
              <w:rPr>
                <w:rFonts w:ascii="Times New Roman CYR" w:hAnsi="Times New Roman CYR" w:cs="Times New Roman CYR"/>
                <w:sz w:val="20"/>
                <w:szCs w:val="20"/>
              </w:rPr>
              <w:t>Корреспондентский счет</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65CE9D26" w14:textId="77777777" w:rsidR="001A5988" w:rsidRDefault="001A5988">
            <w:pPr>
              <w:autoSpaceDE w:val="0"/>
              <w:autoSpaceDN w:val="0"/>
              <w:adjustRightInd w:val="0"/>
              <w:spacing w:after="0" w:line="240" w:lineRule="auto"/>
              <w:ind w:firstLine="851"/>
              <w:jc w:val="both"/>
              <w:rPr>
                <w:rFonts w:ascii="Calibri" w:hAnsi="Calibri" w:cs="Calibri"/>
                <w:lang w:val="en-US"/>
              </w:rPr>
            </w:pPr>
          </w:p>
        </w:tc>
      </w:tr>
      <w:tr w:rsidR="001A5988" w14:paraId="7E72790D" w14:textId="77777777">
        <w:trPr>
          <w:trHeight w:val="67"/>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5035B220" w14:textId="77777777" w:rsidR="001A5988" w:rsidRDefault="001A5988">
            <w:pPr>
              <w:autoSpaceDE w:val="0"/>
              <w:autoSpaceDN w:val="0"/>
              <w:adjustRightInd w:val="0"/>
              <w:spacing w:after="0" w:line="240" w:lineRule="auto"/>
              <w:ind w:firstLine="851"/>
              <w:jc w:val="both"/>
              <w:rPr>
                <w:rFonts w:ascii="Calibri" w:hAnsi="Calibri" w:cs="Calibri"/>
                <w:lang w:val="en-US"/>
              </w:rPr>
            </w:pPr>
            <w:r>
              <w:rPr>
                <w:rFonts w:ascii="Times New Roman" w:hAnsi="Times New Roman" w:cs="Times New Roman"/>
                <w:sz w:val="20"/>
                <w:szCs w:val="20"/>
                <w:lang w:val="en-US"/>
              </w:rPr>
              <w:t xml:space="preserve">7.4. </w:t>
            </w:r>
            <w:r>
              <w:rPr>
                <w:rFonts w:ascii="Times New Roman CYR" w:hAnsi="Times New Roman CYR" w:cs="Times New Roman CYR"/>
                <w:sz w:val="20"/>
                <w:szCs w:val="20"/>
              </w:rPr>
              <w:t>Код БИК</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36FF627F" w14:textId="77777777" w:rsidR="001A5988" w:rsidRDefault="001A5988">
            <w:pPr>
              <w:autoSpaceDE w:val="0"/>
              <w:autoSpaceDN w:val="0"/>
              <w:adjustRightInd w:val="0"/>
              <w:spacing w:after="0" w:line="240" w:lineRule="auto"/>
              <w:ind w:firstLine="851"/>
              <w:jc w:val="both"/>
              <w:rPr>
                <w:rFonts w:ascii="Calibri" w:hAnsi="Calibri" w:cs="Calibri"/>
                <w:lang w:val="en-US"/>
              </w:rPr>
            </w:pPr>
          </w:p>
        </w:tc>
      </w:tr>
      <w:tr w:rsidR="001A5988" w:rsidRPr="001A5988" w14:paraId="43B2B64D" w14:textId="77777777">
        <w:trPr>
          <w:trHeight w:val="67"/>
        </w:trPr>
        <w:tc>
          <w:tcPr>
            <w:tcW w:w="982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89ADC8A" w14:textId="77777777" w:rsidR="001A5988" w:rsidRDefault="001A5988">
            <w:pPr>
              <w:autoSpaceDE w:val="0"/>
              <w:autoSpaceDN w:val="0"/>
              <w:adjustRightInd w:val="0"/>
              <w:spacing w:after="0" w:line="240" w:lineRule="auto"/>
              <w:ind w:firstLine="851"/>
              <w:jc w:val="both"/>
              <w:rPr>
                <w:rFonts w:ascii="Times New Roman CYR" w:hAnsi="Times New Roman CYR" w:cs="Times New Roman CYR"/>
                <w:i/>
                <w:iCs/>
                <w:sz w:val="20"/>
                <w:szCs w:val="20"/>
              </w:rPr>
            </w:pPr>
            <w:r>
              <w:rPr>
                <w:rFonts w:ascii="Times New Roman CYR" w:hAnsi="Times New Roman CYR" w:cs="Times New Roman CYR"/>
                <w:i/>
                <w:iCs/>
                <w:sz w:val="20"/>
                <w:szCs w:val="20"/>
              </w:rPr>
              <w:t>Примечание:</w:t>
            </w:r>
          </w:p>
          <w:p w14:paraId="380B5481" w14:textId="77777777" w:rsidR="001A5988" w:rsidRDefault="001A5988">
            <w:pPr>
              <w:autoSpaceDE w:val="0"/>
              <w:autoSpaceDN w:val="0"/>
              <w:adjustRightInd w:val="0"/>
              <w:spacing w:after="0" w:line="240" w:lineRule="auto"/>
              <w:ind w:firstLine="851"/>
              <w:jc w:val="both"/>
              <w:rPr>
                <w:rFonts w:ascii="Times New Roman CYR" w:hAnsi="Times New Roman CYR" w:cs="Times New Roman CYR"/>
                <w:i/>
                <w:iCs/>
                <w:sz w:val="20"/>
                <w:szCs w:val="20"/>
              </w:rPr>
            </w:pPr>
            <w:r>
              <w:rPr>
                <w:rFonts w:ascii="Times New Roman CYR" w:hAnsi="Times New Roman CYR" w:cs="Times New Roman CYR"/>
                <w:i/>
                <w:iCs/>
                <w:sz w:val="20"/>
                <w:szCs w:val="20"/>
              </w:rPr>
              <w:t>Представляется информация обо всех открытых счетах.</w:t>
            </w:r>
          </w:p>
          <w:p w14:paraId="25B59F73" w14:textId="77777777" w:rsidR="001A5988" w:rsidRPr="001A5988" w:rsidRDefault="001A5988">
            <w:pPr>
              <w:autoSpaceDE w:val="0"/>
              <w:autoSpaceDN w:val="0"/>
              <w:adjustRightInd w:val="0"/>
              <w:spacing w:after="0" w:line="240" w:lineRule="auto"/>
              <w:ind w:firstLine="851"/>
              <w:jc w:val="both"/>
              <w:rPr>
                <w:rFonts w:ascii="Calibri" w:hAnsi="Calibri" w:cs="Calibri"/>
              </w:rPr>
            </w:pPr>
            <w:r>
              <w:rPr>
                <w:rFonts w:ascii="Times New Roman CYR" w:hAnsi="Times New Roman CYR" w:cs="Times New Roman CYR"/>
                <w:i/>
                <w:iCs/>
                <w:sz w:val="20"/>
                <w:szCs w:val="20"/>
              </w:rPr>
              <w:t>Вышеуказанные данные могут быть подтверждены путем предоставления письма из финансирующего банка об открытии расчетного счета.</w:t>
            </w:r>
          </w:p>
        </w:tc>
      </w:tr>
      <w:tr w:rsidR="001A5988" w:rsidRPr="001A5988" w14:paraId="317D6AD7" w14:textId="77777777">
        <w:trPr>
          <w:trHeight w:val="1925"/>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3A08724D" w14:textId="77777777" w:rsidR="001A5988" w:rsidRDefault="001A5988">
            <w:pPr>
              <w:autoSpaceDE w:val="0"/>
              <w:autoSpaceDN w:val="0"/>
              <w:adjustRightInd w:val="0"/>
              <w:spacing w:after="0" w:line="240" w:lineRule="auto"/>
              <w:jc w:val="both"/>
              <w:rPr>
                <w:rFonts w:ascii="Times New Roman CYR" w:hAnsi="Times New Roman CYR" w:cs="Times New Roman CYR"/>
                <w:b/>
                <w:bCs/>
                <w:sz w:val="20"/>
                <w:szCs w:val="20"/>
              </w:rPr>
            </w:pPr>
            <w:r w:rsidRPr="001A5988">
              <w:rPr>
                <w:rFonts w:ascii="Times New Roman" w:hAnsi="Times New Roman" w:cs="Times New Roman"/>
                <w:b/>
                <w:bCs/>
                <w:sz w:val="20"/>
                <w:szCs w:val="20"/>
              </w:rPr>
              <w:t xml:space="preserve">8. </w:t>
            </w:r>
            <w:r>
              <w:rPr>
                <w:rFonts w:ascii="Times New Roman CYR" w:hAnsi="Times New Roman CYR" w:cs="Times New Roman CYR"/>
                <w:b/>
                <w:bCs/>
                <w:sz w:val="20"/>
                <w:szCs w:val="20"/>
              </w:rPr>
              <w:t xml:space="preserve">Сведения о дочерних и зависимых предприятиях </w:t>
            </w:r>
          </w:p>
          <w:p w14:paraId="7115D501" w14:textId="77777777" w:rsidR="001A5988" w:rsidRPr="001A5988" w:rsidRDefault="001A5988">
            <w:pPr>
              <w:autoSpaceDE w:val="0"/>
              <w:autoSpaceDN w:val="0"/>
              <w:adjustRightInd w:val="0"/>
              <w:spacing w:after="0" w:line="240" w:lineRule="auto"/>
              <w:ind w:firstLine="851"/>
              <w:jc w:val="both"/>
              <w:rPr>
                <w:rFonts w:ascii="Calibri" w:hAnsi="Calibri" w:cs="Calibri"/>
              </w:rPr>
            </w:pPr>
            <w:r w:rsidRPr="001A5988">
              <w:rPr>
                <w:rFonts w:ascii="Times New Roman" w:hAnsi="Times New Roman" w:cs="Times New Roman"/>
                <w:i/>
                <w:iCs/>
                <w:sz w:val="20"/>
                <w:szCs w:val="20"/>
              </w:rPr>
              <w:t>(</w:t>
            </w:r>
            <w:r>
              <w:rPr>
                <w:rFonts w:ascii="Times New Roman CYR" w:hAnsi="Times New Roman CYR" w:cs="Times New Roman CYR"/>
                <w:i/>
                <w:iCs/>
                <w:sz w:val="20"/>
                <w:szCs w:val="20"/>
              </w:rPr>
              <w:t xml:space="preserve">о лицах, входящих с участником закупки в одну группу лиц (в соответствии со ст. 105, 106 ГК РФ, Федеральным законом </w:t>
            </w:r>
            <w:r w:rsidRPr="001A5988">
              <w:rPr>
                <w:rFonts w:ascii="Times New Roman" w:hAnsi="Times New Roman" w:cs="Times New Roman"/>
                <w:i/>
                <w:iCs/>
                <w:sz w:val="20"/>
                <w:szCs w:val="20"/>
              </w:rPr>
              <w:t>«</w:t>
            </w:r>
            <w:r>
              <w:rPr>
                <w:rFonts w:ascii="Times New Roman CYR" w:hAnsi="Times New Roman CYR" w:cs="Times New Roman CYR"/>
                <w:i/>
                <w:iCs/>
                <w:sz w:val="20"/>
                <w:szCs w:val="20"/>
              </w:rPr>
              <w:t>О защите конкуренции</w:t>
            </w:r>
            <w:r w:rsidRPr="001A5988">
              <w:rPr>
                <w:rFonts w:ascii="Times New Roman" w:hAnsi="Times New Roman" w:cs="Times New Roman"/>
                <w:i/>
                <w:iCs/>
                <w:sz w:val="20"/>
                <w:szCs w:val="20"/>
              </w:rPr>
              <w:t xml:space="preserve">» </w:t>
            </w:r>
            <w:r>
              <w:rPr>
                <w:rFonts w:ascii="Times New Roman CYR" w:hAnsi="Times New Roman CYR" w:cs="Times New Roman CYR"/>
                <w:i/>
                <w:iCs/>
                <w:sz w:val="20"/>
                <w:szCs w:val="20"/>
              </w:rPr>
              <w:t xml:space="preserve">от 27.06.2006 г. № 135-ФЗ), в том числе об аффилированных лицах (в соответствии с определением понятия </w:t>
            </w:r>
            <w:r w:rsidRPr="001A5988">
              <w:rPr>
                <w:rFonts w:ascii="Times New Roman" w:hAnsi="Times New Roman" w:cs="Times New Roman"/>
                <w:i/>
                <w:iCs/>
                <w:sz w:val="20"/>
                <w:szCs w:val="20"/>
              </w:rPr>
              <w:t>«</w:t>
            </w:r>
            <w:r>
              <w:rPr>
                <w:rFonts w:ascii="Times New Roman CYR" w:hAnsi="Times New Roman CYR" w:cs="Times New Roman CYR"/>
                <w:i/>
                <w:iCs/>
                <w:sz w:val="20"/>
                <w:szCs w:val="20"/>
              </w:rPr>
              <w:t>аффилированного лица</w:t>
            </w:r>
            <w:r w:rsidRPr="001A5988">
              <w:rPr>
                <w:rFonts w:ascii="Times New Roman" w:hAnsi="Times New Roman" w:cs="Times New Roman"/>
                <w:i/>
                <w:iCs/>
                <w:sz w:val="20"/>
                <w:szCs w:val="20"/>
              </w:rPr>
              <w:t xml:space="preserve">» </w:t>
            </w:r>
            <w:r>
              <w:rPr>
                <w:rFonts w:ascii="Times New Roman CYR" w:hAnsi="Times New Roman CYR" w:cs="Times New Roman CYR"/>
                <w:i/>
                <w:iCs/>
                <w:sz w:val="20"/>
                <w:szCs w:val="20"/>
              </w:rPr>
              <w:t xml:space="preserve">в статье 4 Федерального закона </w:t>
            </w:r>
            <w:r w:rsidRPr="001A5988">
              <w:rPr>
                <w:rFonts w:ascii="Times New Roman" w:hAnsi="Times New Roman" w:cs="Times New Roman"/>
                <w:i/>
                <w:iCs/>
                <w:sz w:val="20"/>
                <w:szCs w:val="20"/>
              </w:rPr>
              <w:t>«</w:t>
            </w:r>
            <w:r>
              <w:rPr>
                <w:rFonts w:ascii="Times New Roman CYR" w:hAnsi="Times New Roman CYR" w:cs="Times New Roman CYR"/>
                <w:i/>
                <w:iCs/>
                <w:sz w:val="20"/>
                <w:szCs w:val="20"/>
              </w:rPr>
              <w:t>О конкуренции и ограничении монополистической деятельности</w:t>
            </w:r>
            <w:r w:rsidRPr="001A5988">
              <w:rPr>
                <w:rFonts w:ascii="Times New Roman" w:hAnsi="Times New Roman" w:cs="Times New Roman"/>
                <w:i/>
                <w:iCs/>
                <w:sz w:val="20"/>
                <w:szCs w:val="20"/>
              </w:rPr>
              <w:t xml:space="preserve">» № 948-1 </w:t>
            </w:r>
            <w:r>
              <w:rPr>
                <w:rFonts w:ascii="Times New Roman CYR" w:hAnsi="Times New Roman CYR" w:cs="Times New Roman CYR"/>
                <w:i/>
                <w:iCs/>
                <w:sz w:val="20"/>
                <w:szCs w:val="20"/>
              </w:rPr>
              <w:t>от 22.03.1991 г.))</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6D9969D1" w14:textId="77777777" w:rsidR="001A5988" w:rsidRPr="001A5988" w:rsidRDefault="001A5988">
            <w:pPr>
              <w:autoSpaceDE w:val="0"/>
              <w:autoSpaceDN w:val="0"/>
              <w:adjustRightInd w:val="0"/>
              <w:spacing w:after="0" w:line="240" w:lineRule="auto"/>
              <w:ind w:firstLine="851"/>
              <w:jc w:val="both"/>
              <w:rPr>
                <w:rFonts w:ascii="Calibri" w:hAnsi="Calibri" w:cs="Calibri"/>
              </w:rPr>
            </w:pPr>
          </w:p>
        </w:tc>
      </w:tr>
      <w:tr w:rsidR="001A5988" w14:paraId="60485FE1" w14:textId="77777777">
        <w:trPr>
          <w:trHeight w:val="323"/>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337893F2" w14:textId="77777777" w:rsidR="001A5988" w:rsidRDefault="001A5988">
            <w:pPr>
              <w:tabs>
                <w:tab w:val="left" w:pos="1080"/>
              </w:tabs>
              <w:autoSpaceDE w:val="0"/>
              <w:autoSpaceDN w:val="0"/>
              <w:adjustRightInd w:val="0"/>
              <w:spacing w:after="0" w:line="240" w:lineRule="auto"/>
              <w:jc w:val="both"/>
              <w:rPr>
                <w:rFonts w:ascii="Calibri" w:hAnsi="Calibri" w:cs="Calibri"/>
                <w:lang w:val="en-US"/>
              </w:rPr>
            </w:pPr>
            <w:r>
              <w:rPr>
                <w:rFonts w:ascii="Times New Roman" w:hAnsi="Times New Roman" w:cs="Times New Roman"/>
                <w:b/>
                <w:bCs/>
                <w:sz w:val="20"/>
                <w:szCs w:val="20"/>
                <w:lang w:val="en-US"/>
              </w:rPr>
              <w:t xml:space="preserve">9. </w:t>
            </w:r>
            <w:r>
              <w:rPr>
                <w:rFonts w:ascii="Times New Roman CYR" w:hAnsi="Times New Roman CYR" w:cs="Times New Roman CYR"/>
                <w:b/>
                <w:bCs/>
                <w:sz w:val="20"/>
                <w:szCs w:val="20"/>
              </w:rPr>
              <w:t>Сведения о филиалах</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33D07C96" w14:textId="77777777" w:rsidR="001A5988" w:rsidRDefault="001A5988">
            <w:pPr>
              <w:autoSpaceDE w:val="0"/>
              <w:autoSpaceDN w:val="0"/>
              <w:adjustRightInd w:val="0"/>
              <w:spacing w:after="0" w:line="240" w:lineRule="auto"/>
              <w:ind w:firstLine="851"/>
              <w:jc w:val="both"/>
              <w:rPr>
                <w:rFonts w:ascii="Calibri" w:hAnsi="Calibri" w:cs="Calibri"/>
                <w:lang w:val="en-US"/>
              </w:rPr>
            </w:pPr>
          </w:p>
        </w:tc>
      </w:tr>
      <w:tr w:rsidR="001A5988" w:rsidRPr="001A5988" w14:paraId="111EA40C" w14:textId="77777777">
        <w:trPr>
          <w:trHeight w:val="603"/>
        </w:trPr>
        <w:tc>
          <w:tcPr>
            <w:tcW w:w="6808" w:type="dxa"/>
            <w:tcBorders>
              <w:top w:val="single" w:sz="3" w:space="0" w:color="000000"/>
              <w:left w:val="single" w:sz="3" w:space="0" w:color="000000"/>
              <w:bottom w:val="single" w:sz="3" w:space="0" w:color="000000"/>
              <w:right w:val="single" w:sz="3" w:space="0" w:color="000000"/>
            </w:tcBorders>
            <w:shd w:val="clear" w:color="000000" w:fill="FFFFFF"/>
          </w:tcPr>
          <w:p w14:paraId="53932F53" w14:textId="77777777" w:rsidR="001A5988" w:rsidRPr="001A5988" w:rsidRDefault="001A5988">
            <w:pPr>
              <w:tabs>
                <w:tab w:val="left" w:pos="1080"/>
              </w:tabs>
              <w:autoSpaceDE w:val="0"/>
              <w:autoSpaceDN w:val="0"/>
              <w:adjustRightInd w:val="0"/>
              <w:spacing w:after="0" w:line="240" w:lineRule="auto"/>
              <w:jc w:val="both"/>
              <w:rPr>
                <w:rFonts w:ascii="Calibri" w:hAnsi="Calibri" w:cs="Calibri"/>
              </w:rPr>
            </w:pPr>
            <w:r w:rsidRPr="001A5988">
              <w:rPr>
                <w:rFonts w:ascii="Times New Roman" w:hAnsi="Times New Roman" w:cs="Times New Roman"/>
                <w:b/>
                <w:bCs/>
                <w:sz w:val="20"/>
                <w:szCs w:val="20"/>
              </w:rPr>
              <w:t xml:space="preserve">10. </w:t>
            </w:r>
            <w:r>
              <w:rPr>
                <w:rFonts w:ascii="Times New Roman CYR" w:hAnsi="Times New Roman CYR" w:cs="Times New Roman CYR"/>
                <w:b/>
                <w:bCs/>
                <w:sz w:val="20"/>
                <w:szCs w:val="20"/>
              </w:rPr>
              <w:t>Контактное лицо участника закупки, номер контактного телефона, электронной почты, факса участника закупки</w:t>
            </w:r>
          </w:p>
        </w:tc>
        <w:tc>
          <w:tcPr>
            <w:tcW w:w="3020" w:type="dxa"/>
            <w:tcBorders>
              <w:top w:val="single" w:sz="3" w:space="0" w:color="000000"/>
              <w:left w:val="single" w:sz="3" w:space="0" w:color="000000"/>
              <w:bottom w:val="single" w:sz="3" w:space="0" w:color="000000"/>
              <w:right w:val="single" w:sz="3" w:space="0" w:color="000000"/>
            </w:tcBorders>
            <w:shd w:val="clear" w:color="000000" w:fill="FFFFFF"/>
          </w:tcPr>
          <w:p w14:paraId="508B7544" w14:textId="77777777" w:rsidR="001A5988" w:rsidRPr="001A5988" w:rsidRDefault="001A5988">
            <w:pPr>
              <w:autoSpaceDE w:val="0"/>
              <w:autoSpaceDN w:val="0"/>
              <w:adjustRightInd w:val="0"/>
              <w:spacing w:after="0" w:line="240" w:lineRule="auto"/>
              <w:ind w:firstLine="851"/>
              <w:jc w:val="both"/>
              <w:rPr>
                <w:rFonts w:ascii="Calibri" w:hAnsi="Calibri" w:cs="Calibri"/>
              </w:rPr>
            </w:pPr>
          </w:p>
        </w:tc>
      </w:tr>
    </w:tbl>
    <w:p w14:paraId="5F881AE0" w14:textId="77777777" w:rsidR="001A5988" w:rsidRPr="001A5988" w:rsidRDefault="001A5988" w:rsidP="001A5988">
      <w:pPr>
        <w:autoSpaceDE w:val="0"/>
        <w:autoSpaceDN w:val="0"/>
        <w:adjustRightInd w:val="0"/>
        <w:spacing w:after="0" w:line="360" w:lineRule="auto"/>
        <w:jc w:val="both"/>
        <w:rPr>
          <w:rFonts w:ascii="Times New Roman" w:hAnsi="Times New Roman" w:cs="Times New Roman"/>
          <w:color w:val="000000"/>
          <w:sz w:val="20"/>
          <w:szCs w:val="20"/>
        </w:rPr>
      </w:pPr>
    </w:p>
    <w:p w14:paraId="037BFE43" w14:textId="77777777" w:rsidR="001A5988" w:rsidRDefault="001A5988" w:rsidP="001A5988">
      <w:pPr>
        <w:autoSpaceDE w:val="0"/>
        <w:autoSpaceDN w:val="0"/>
        <w:adjustRightInd w:val="0"/>
        <w:spacing w:after="0" w:line="240" w:lineRule="auto"/>
        <w:ind w:firstLine="851"/>
        <w:jc w:val="both"/>
        <w:rPr>
          <w:rFonts w:ascii="Times New Roman CYR" w:hAnsi="Times New Roman CYR" w:cs="Times New Roman CYR"/>
          <w:sz w:val="20"/>
          <w:szCs w:val="20"/>
        </w:rPr>
      </w:pPr>
      <w:r>
        <w:rPr>
          <w:rFonts w:ascii="Times New Roman CYR" w:hAnsi="Times New Roman CYR" w:cs="Times New Roman CYR"/>
          <w:sz w:val="20"/>
          <w:szCs w:val="20"/>
        </w:rPr>
        <w:t>В подтверждение вышеприведенных данных к анкете прикладываются следующие документы:</w:t>
      </w:r>
    </w:p>
    <w:p w14:paraId="46D5FF9F" w14:textId="77777777" w:rsidR="001A5988" w:rsidRDefault="001A5988" w:rsidP="001A5988">
      <w:pPr>
        <w:numPr>
          <w:ilvl w:val="0"/>
          <w:numId w:val="3"/>
        </w:numPr>
        <w:tabs>
          <w:tab w:val="left" w:pos="400"/>
          <w:tab w:val="left" w:pos="720"/>
        </w:tabs>
        <w:autoSpaceDE w:val="0"/>
        <w:autoSpaceDN w:val="0"/>
        <w:adjustRightInd w:val="0"/>
        <w:spacing w:after="0" w:line="240" w:lineRule="auto"/>
        <w:rPr>
          <w:rFonts w:ascii="Times New Roman CYR" w:hAnsi="Times New Roman CYR" w:cs="Times New Roman CYR"/>
          <w:sz w:val="20"/>
          <w:szCs w:val="20"/>
        </w:rPr>
      </w:pPr>
      <w:r w:rsidRPr="001A5988">
        <w:rPr>
          <w:rFonts w:ascii="Times New Roman" w:hAnsi="Times New Roman" w:cs="Times New Roman"/>
          <w:sz w:val="20"/>
          <w:szCs w:val="20"/>
        </w:rPr>
        <w:t xml:space="preserve">___________ </w:t>
      </w:r>
      <w:r w:rsidRPr="001A5988">
        <w:rPr>
          <w:rFonts w:ascii="Times New Roman" w:hAnsi="Times New Roman" w:cs="Times New Roman"/>
          <w:i/>
          <w:iCs/>
          <w:sz w:val="20"/>
          <w:szCs w:val="20"/>
        </w:rPr>
        <w:t>(</w:t>
      </w:r>
      <w:r>
        <w:rPr>
          <w:rFonts w:ascii="Times New Roman CYR" w:hAnsi="Times New Roman CYR" w:cs="Times New Roman CYR"/>
          <w:i/>
          <w:iCs/>
          <w:sz w:val="20"/>
          <w:szCs w:val="20"/>
        </w:rPr>
        <w:t>название документа)</w:t>
      </w:r>
      <w:r>
        <w:rPr>
          <w:rFonts w:ascii="Times New Roman CYR" w:hAnsi="Times New Roman CYR" w:cs="Times New Roman CYR"/>
          <w:sz w:val="20"/>
          <w:szCs w:val="20"/>
        </w:rPr>
        <w:t xml:space="preserve"> ____ </w:t>
      </w:r>
      <w:r>
        <w:rPr>
          <w:rFonts w:ascii="Times New Roman CYR" w:hAnsi="Times New Roman CYR" w:cs="Times New Roman CYR"/>
          <w:i/>
          <w:iCs/>
          <w:sz w:val="20"/>
          <w:szCs w:val="20"/>
        </w:rPr>
        <w:t>(количество листов в документе)</w:t>
      </w:r>
      <w:r>
        <w:rPr>
          <w:rFonts w:ascii="Times New Roman CYR" w:hAnsi="Times New Roman CYR" w:cs="Times New Roman CYR"/>
          <w:sz w:val="20"/>
          <w:szCs w:val="20"/>
        </w:rPr>
        <w:t>;</w:t>
      </w:r>
    </w:p>
    <w:p w14:paraId="1ABC41D8" w14:textId="77777777" w:rsidR="001A5988" w:rsidRDefault="001A5988" w:rsidP="001A5988">
      <w:pPr>
        <w:numPr>
          <w:ilvl w:val="0"/>
          <w:numId w:val="3"/>
        </w:numPr>
        <w:tabs>
          <w:tab w:val="left" w:pos="400"/>
          <w:tab w:val="left" w:pos="720"/>
        </w:tabs>
        <w:autoSpaceDE w:val="0"/>
        <w:autoSpaceDN w:val="0"/>
        <w:adjustRightInd w:val="0"/>
        <w:spacing w:after="0" w:line="240" w:lineRule="auto"/>
        <w:rPr>
          <w:rFonts w:ascii="Times New Roman CYR" w:hAnsi="Times New Roman CYR" w:cs="Times New Roman CYR"/>
          <w:sz w:val="20"/>
          <w:szCs w:val="20"/>
        </w:rPr>
      </w:pPr>
      <w:r w:rsidRPr="001A5988">
        <w:rPr>
          <w:rFonts w:ascii="Times New Roman" w:hAnsi="Times New Roman" w:cs="Times New Roman"/>
          <w:sz w:val="20"/>
          <w:szCs w:val="20"/>
        </w:rPr>
        <w:t xml:space="preserve">___________ </w:t>
      </w:r>
      <w:r w:rsidRPr="001A5988">
        <w:rPr>
          <w:rFonts w:ascii="Times New Roman" w:hAnsi="Times New Roman" w:cs="Times New Roman"/>
          <w:i/>
          <w:iCs/>
          <w:sz w:val="20"/>
          <w:szCs w:val="20"/>
        </w:rPr>
        <w:t>(</w:t>
      </w:r>
      <w:r>
        <w:rPr>
          <w:rFonts w:ascii="Times New Roman CYR" w:hAnsi="Times New Roman CYR" w:cs="Times New Roman CYR"/>
          <w:i/>
          <w:iCs/>
          <w:sz w:val="20"/>
          <w:szCs w:val="20"/>
        </w:rPr>
        <w:t>название документа)</w:t>
      </w:r>
      <w:r>
        <w:rPr>
          <w:rFonts w:ascii="Times New Roman CYR" w:hAnsi="Times New Roman CYR" w:cs="Times New Roman CYR"/>
          <w:sz w:val="20"/>
          <w:szCs w:val="20"/>
        </w:rPr>
        <w:t xml:space="preserve"> ____ </w:t>
      </w:r>
      <w:r>
        <w:rPr>
          <w:rFonts w:ascii="Times New Roman CYR" w:hAnsi="Times New Roman CYR" w:cs="Times New Roman CYR"/>
          <w:i/>
          <w:iCs/>
          <w:sz w:val="20"/>
          <w:szCs w:val="20"/>
        </w:rPr>
        <w:t>(количество листов в документе)</w:t>
      </w:r>
      <w:r>
        <w:rPr>
          <w:rFonts w:ascii="Times New Roman CYR" w:hAnsi="Times New Roman CYR" w:cs="Times New Roman CYR"/>
          <w:sz w:val="20"/>
          <w:szCs w:val="20"/>
        </w:rPr>
        <w:t>;</w:t>
      </w:r>
    </w:p>
    <w:p w14:paraId="4336AF18" w14:textId="77777777" w:rsidR="001A5988" w:rsidRDefault="001A5988" w:rsidP="001A5988">
      <w:pPr>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lang w:val="en-US"/>
        </w:rPr>
        <w:t>n</w:t>
      </w:r>
      <w:r w:rsidRPr="001A5988">
        <w:rPr>
          <w:rFonts w:ascii="Times New Roman" w:hAnsi="Times New Roman" w:cs="Times New Roman"/>
          <w:sz w:val="20"/>
          <w:szCs w:val="20"/>
        </w:rPr>
        <w:t xml:space="preserve">.    ___________ </w:t>
      </w:r>
      <w:r w:rsidRPr="001A5988">
        <w:rPr>
          <w:rFonts w:ascii="Times New Roman" w:hAnsi="Times New Roman" w:cs="Times New Roman"/>
          <w:i/>
          <w:iCs/>
          <w:sz w:val="20"/>
          <w:szCs w:val="20"/>
        </w:rPr>
        <w:t>(</w:t>
      </w:r>
      <w:r>
        <w:rPr>
          <w:rFonts w:ascii="Times New Roman CYR" w:hAnsi="Times New Roman CYR" w:cs="Times New Roman CYR"/>
          <w:i/>
          <w:iCs/>
          <w:sz w:val="20"/>
          <w:szCs w:val="20"/>
        </w:rPr>
        <w:t>название документа)</w:t>
      </w:r>
      <w:r>
        <w:rPr>
          <w:rFonts w:ascii="Times New Roman CYR" w:hAnsi="Times New Roman CYR" w:cs="Times New Roman CYR"/>
          <w:sz w:val="20"/>
          <w:szCs w:val="20"/>
        </w:rPr>
        <w:t xml:space="preserve"> ____ </w:t>
      </w:r>
      <w:r>
        <w:rPr>
          <w:rFonts w:ascii="Times New Roman CYR" w:hAnsi="Times New Roman CYR" w:cs="Times New Roman CYR"/>
          <w:i/>
          <w:iCs/>
          <w:sz w:val="20"/>
          <w:szCs w:val="20"/>
        </w:rPr>
        <w:t>(количество листов в документе)</w:t>
      </w:r>
    </w:p>
    <w:p w14:paraId="23E80B54" w14:textId="77777777" w:rsidR="001A5988" w:rsidRPr="001A5988" w:rsidRDefault="001A5988" w:rsidP="001A5988">
      <w:pPr>
        <w:autoSpaceDE w:val="0"/>
        <w:autoSpaceDN w:val="0"/>
        <w:adjustRightInd w:val="0"/>
        <w:spacing w:after="0" w:line="240" w:lineRule="auto"/>
        <w:ind w:firstLine="851"/>
        <w:jc w:val="both"/>
        <w:rPr>
          <w:rFonts w:ascii="Times New Roman" w:hAnsi="Times New Roman" w:cs="Times New Roman"/>
          <w:sz w:val="20"/>
          <w:szCs w:val="20"/>
        </w:rPr>
      </w:pPr>
    </w:p>
    <w:p w14:paraId="180766AA" w14:textId="77777777" w:rsidR="001A5988" w:rsidRDefault="001A5988" w:rsidP="001A5988">
      <w:pPr>
        <w:autoSpaceDE w:val="0"/>
        <w:autoSpaceDN w:val="0"/>
        <w:adjustRightInd w:val="0"/>
        <w:spacing w:after="0" w:line="240" w:lineRule="auto"/>
        <w:ind w:firstLine="851"/>
        <w:jc w:val="both"/>
        <w:rPr>
          <w:rFonts w:ascii="Times New Roman CYR" w:hAnsi="Times New Roman CYR" w:cs="Times New Roman CYR"/>
          <w:sz w:val="20"/>
          <w:szCs w:val="20"/>
        </w:rPr>
      </w:pPr>
      <w:r>
        <w:rPr>
          <w:rFonts w:ascii="Times New Roman CYR" w:hAnsi="Times New Roman CYR" w:cs="Times New Roman CYR"/>
          <w:sz w:val="20"/>
          <w:szCs w:val="20"/>
        </w:rPr>
        <w:t>Мы, нижеподписавшиеся, заверяем правильность всех данных, указанных в анкете.</w:t>
      </w:r>
    </w:p>
    <w:p w14:paraId="6EFA56BB" w14:textId="77777777" w:rsidR="001A5988" w:rsidRPr="001A5988" w:rsidRDefault="001A5988" w:rsidP="001A5988">
      <w:pPr>
        <w:autoSpaceDE w:val="0"/>
        <w:autoSpaceDN w:val="0"/>
        <w:adjustRightInd w:val="0"/>
        <w:spacing w:after="0" w:line="240" w:lineRule="auto"/>
        <w:ind w:firstLine="851"/>
        <w:jc w:val="both"/>
        <w:rPr>
          <w:rFonts w:ascii="Times New Roman" w:hAnsi="Times New Roman" w:cs="Times New Roman"/>
          <w:sz w:val="20"/>
          <w:szCs w:val="20"/>
        </w:rPr>
      </w:pPr>
    </w:p>
    <w:p w14:paraId="14DE2F02" w14:textId="77777777" w:rsidR="001A5988" w:rsidRDefault="001A5988" w:rsidP="001A5988">
      <w:pPr>
        <w:autoSpaceDE w:val="0"/>
        <w:autoSpaceDN w:val="0"/>
        <w:adjustRightInd w:val="0"/>
        <w:spacing w:after="0" w:line="240" w:lineRule="auto"/>
        <w:ind w:firstLine="851"/>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               _______________________             /__________________</w:t>
      </w:r>
    </w:p>
    <w:p w14:paraId="2ABE28EF" w14:textId="77777777" w:rsidR="001A5988" w:rsidRDefault="001A5988" w:rsidP="001A5988">
      <w:pPr>
        <w:keepNext/>
        <w:tabs>
          <w:tab w:val="left" w:pos="1134"/>
        </w:tabs>
        <w:suppressAutoHyphens/>
        <w:autoSpaceDE w:val="0"/>
        <w:autoSpaceDN w:val="0"/>
        <w:adjustRightInd w:val="0"/>
        <w:spacing w:after="0" w:line="240" w:lineRule="auto"/>
        <w:rPr>
          <w:rFonts w:ascii="Times New Roman" w:hAnsi="Times New Roman" w:cs="Times New Roman"/>
          <w:sz w:val="18"/>
          <w:szCs w:val="18"/>
          <w:lang w:val="en-US"/>
        </w:rPr>
      </w:pPr>
    </w:p>
    <w:p w14:paraId="5C351E0E" w14:textId="77777777" w:rsidR="001A5988" w:rsidRDefault="001A5988" w:rsidP="001A5988">
      <w:pPr>
        <w:keepNext/>
        <w:tabs>
          <w:tab w:val="left" w:pos="1134"/>
        </w:tabs>
        <w:suppressAutoHyphens/>
        <w:autoSpaceDE w:val="0"/>
        <w:autoSpaceDN w:val="0"/>
        <w:adjustRightInd w:val="0"/>
        <w:spacing w:after="0" w:line="240" w:lineRule="auto"/>
        <w:rPr>
          <w:rFonts w:ascii="Times New Roman" w:hAnsi="Times New Roman" w:cs="Times New Roman"/>
          <w:sz w:val="20"/>
          <w:szCs w:val="20"/>
          <w:lang w:val="en-US"/>
        </w:rPr>
      </w:pPr>
    </w:p>
    <w:p w14:paraId="7CCEF8FE" w14:textId="77777777" w:rsidR="001A5988" w:rsidRDefault="001A5988" w:rsidP="001A5988">
      <w:pPr>
        <w:keepNext/>
        <w:tabs>
          <w:tab w:val="left" w:pos="1134"/>
        </w:tabs>
        <w:suppressAutoHyphens/>
        <w:autoSpaceDE w:val="0"/>
        <w:autoSpaceDN w:val="0"/>
        <w:adjustRightInd w:val="0"/>
        <w:spacing w:after="0" w:line="240" w:lineRule="auto"/>
        <w:ind w:hanging="540"/>
        <w:rPr>
          <w:rFonts w:ascii="Times New Roman" w:hAnsi="Times New Roman" w:cs="Times New Roman"/>
          <w:sz w:val="20"/>
          <w:szCs w:val="20"/>
          <w:lang w:val="en-US"/>
        </w:rPr>
      </w:pPr>
    </w:p>
    <w:p w14:paraId="2B33166B" w14:textId="77777777" w:rsidR="001A5988" w:rsidRDefault="001A5988" w:rsidP="001A5988">
      <w:pPr>
        <w:widowControl w:val="0"/>
        <w:autoSpaceDE w:val="0"/>
        <w:autoSpaceDN w:val="0"/>
        <w:adjustRightInd w:val="0"/>
        <w:spacing w:after="0" w:line="240" w:lineRule="auto"/>
        <w:rPr>
          <w:rFonts w:ascii="Times New Roman" w:hAnsi="Times New Roman" w:cs="Times New Roman"/>
          <w:b/>
          <w:bCs/>
          <w:sz w:val="20"/>
          <w:szCs w:val="20"/>
          <w:lang w:val="en-US"/>
        </w:rPr>
      </w:pPr>
    </w:p>
    <w:p w14:paraId="61EFE14F" w14:textId="77777777" w:rsidR="001A5988" w:rsidRDefault="001A5988" w:rsidP="001A5988">
      <w:pPr>
        <w:numPr>
          <w:ilvl w:val="0"/>
          <w:numId w:val="3"/>
        </w:numPr>
        <w:tabs>
          <w:tab w:val="left" w:pos="1134"/>
        </w:tabs>
        <w:autoSpaceDE w:val="0"/>
        <w:autoSpaceDN w:val="0"/>
        <w:adjustRightInd w:val="0"/>
        <w:spacing w:after="0" w:line="240" w:lineRule="auto"/>
        <w:ind w:hanging="851"/>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Форма Пояснительной записки:</w:t>
      </w:r>
    </w:p>
    <w:p w14:paraId="4AA376C1" w14:textId="77777777" w:rsidR="001A5988" w:rsidRDefault="001A5988" w:rsidP="001A59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Пояснительная записка</w:t>
      </w:r>
    </w:p>
    <w:p w14:paraId="7C0FA8E5" w14:textId="77777777" w:rsidR="001A5988" w:rsidRDefault="001A5988" w:rsidP="001A5988">
      <w:pPr>
        <w:autoSpaceDE w:val="0"/>
        <w:autoSpaceDN w:val="0"/>
        <w:adjustRightInd w:val="0"/>
        <w:spacing w:after="0" w:line="240" w:lineRule="auto"/>
        <w:ind w:firstLine="851"/>
        <w:rPr>
          <w:rFonts w:ascii="Times New Roman" w:hAnsi="Times New Roman" w:cs="Times New Roman"/>
          <w:sz w:val="20"/>
          <w:szCs w:val="20"/>
          <w:lang w:val="en-US"/>
        </w:rPr>
      </w:pPr>
    </w:p>
    <w:p w14:paraId="7FCF50C6" w14:textId="77777777" w:rsidR="001A5988" w:rsidRDefault="001A5988" w:rsidP="001A5988">
      <w:pPr>
        <w:autoSpaceDE w:val="0"/>
        <w:autoSpaceDN w:val="0"/>
        <w:adjustRightInd w:val="0"/>
        <w:spacing w:after="0" w:line="240" w:lineRule="auto"/>
        <w:ind w:firstLine="851"/>
        <w:rPr>
          <w:rFonts w:ascii="Times New Roman CYR" w:hAnsi="Times New Roman CYR" w:cs="Times New Roman CYR"/>
          <w:sz w:val="20"/>
          <w:szCs w:val="20"/>
        </w:rPr>
      </w:pPr>
      <w:r>
        <w:rPr>
          <w:rFonts w:ascii="Times New Roman CYR" w:hAnsi="Times New Roman CYR" w:cs="Times New Roman CYR"/>
          <w:sz w:val="20"/>
          <w:szCs w:val="20"/>
        </w:rPr>
        <w:t>Заполняется участником закупки в произвольной форме, должна содержать информацию об объемах и характеристиках работ, услуг, сроках исполнения договора, сроках гарантии, стоимости и прочих существенных условиях договора предусмотренных в настоящей Документации.</w:t>
      </w:r>
    </w:p>
    <w:p w14:paraId="4F5AB83C" w14:textId="77777777" w:rsidR="001A5988" w:rsidRDefault="001A5988" w:rsidP="001A5988">
      <w:pPr>
        <w:autoSpaceDE w:val="0"/>
        <w:autoSpaceDN w:val="0"/>
        <w:adjustRightInd w:val="0"/>
        <w:spacing w:after="0" w:line="240" w:lineRule="auto"/>
        <w:ind w:firstLine="851"/>
        <w:rPr>
          <w:rFonts w:ascii="Times New Roman CYR" w:hAnsi="Times New Roman CYR" w:cs="Times New Roman CYR"/>
          <w:sz w:val="20"/>
          <w:szCs w:val="20"/>
        </w:rPr>
      </w:pPr>
      <w:r>
        <w:rPr>
          <w:rFonts w:ascii="Times New Roman CYR" w:hAnsi="Times New Roman CYR" w:cs="Times New Roman CYR"/>
          <w:sz w:val="20"/>
          <w:szCs w:val="20"/>
        </w:rPr>
        <w:t>Описание поставляемой продукции, выполняемых работ, оказываемых услуг должно производится в соответствии с требованиями Технического задания, проекта договора</w:t>
      </w:r>
    </w:p>
    <w:p w14:paraId="665ABCD2" w14:textId="77777777" w:rsidR="001A5988" w:rsidRPr="001A5988" w:rsidRDefault="001A5988" w:rsidP="001A5988">
      <w:pPr>
        <w:autoSpaceDE w:val="0"/>
        <w:autoSpaceDN w:val="0"/>
        <w:adjustRightInd w:val="0"/>
        <w:spacing w:after="0" w:line="240" w:lineRule="auto"/>
        <w:ind w:firstLine="851"/>
        <w:rPr>
          <w:rFonts w:ascii="Times New Roman" w:hAnsi="Times New Roman" w:cs="Times New Roman"/>
          <w:sz w:val="20"/>
          <w:szCs w:val="20"/>
        </w:rPr>
      </w:pPr>
    </w:p>
    <w:p w14:paraId="420ABB20" w14:textId="77777777" w:rsidR="001A5988" w:rsidRPr="001A5988" w:rsidRDefault="001A5988" w:rsidP="001A5988">
      <w:pPr>
        <w:autoSpaceDE w:val="0"/>
        <w:autoSpaceDN w:val="0"/>
        <w:adjustRightInd w:val="0"/>
        <w:spacing w:after="0" w:line="240" w:lineRule="auto"/>
        <w:ind w:firstLine="851"/>
        <w:rPr>
          <w:rFonts w:ascii="Times New Roman" w:hAnsi="Times New Roman" w:cs="Times New Roman"/>
          <w:sz w:val="20"/>
          <w:szCs w:val="20"/>
        </w:rPr>
      </w:pPr>
    </w:p>
    <w:p w14:paraId="30B9979D" w14:textId="77777777" w:rsidR="001A5988" w:rsidRPr="001A5988" w:rsidRDefault="001A5988" w:rsidP="001A5988">
      <w:pPr>
        <w:autoSpaceDE w:val="0"/>
        <w:autoSpaceDN w:val="0"/>
        <w:adjustRightInd w:val="0"/>
        <w:spacing w:after="0" w:line="240" w:lineRule="auto"/>
        <w:ind w:firstLine="851"/>
        <w:rPr>
          <w:rFonts w:ascii="Times New Roman" w:hAnsi="Times New Roman" w:cs="Times New Roman"/>
          <w:sz w:val="20"/>
          <w:szCs w:val="20"/>
        </w:rPr>
      </w:pPr>
    </w:p>
    <w:p w14:paraId="5AFA2578" w14:textId="77777777" w:rsidR="001A5988" w:rsidRPr="001A5988" w:rsidRDefault="001A5988" w:rsidP="001A5988">
      <w:pPr>
        <w:autoSpaceDE w:val="0"/>
        <w:autoSpaceDN w:val="0"/>
        <w:adjustRightInd w:val="0"/>
        <w:spacing w:after="0" w:line="240" w:lineRule="auto"/>
        <w:ind w:firstLine="851"/>
        <w:rPr>
          <w:rFonts w:ascii="Times New Roman" w:hAnsi="Times New Roman" w:cs="Times New Roman"/>
          <w:sz w:val="20"/>
          <w:szCs w:val="20"/>
        </w:rPr>
      </w:pPr>
      <w:r w:rsidRPr="001A5988">
        <w:rPr>
          <w:rFonts w:ascii="Times New Roman" w:hAnsi="Times New Roman" w:cs="Times New Roman"/>
          <w:sz w:val="20"/>
          <w:szCs w:val="20"/>
        </w:rPr>
        <w:t>_______________________              _______________________             /___________________/</w:t>
      </w:r>
    </w:p>
    <w:p w14:paraId="497C58B7" w14:textId="77777777" w:rsidR="001A5988" w:rsidRDefault="001A5988" w:rsidP="001A5988">
      <w:pPr>
        <w:autoSpaceDE w:val="0"/>
        <w:autoSpaceDN w:val="0"/>
        <w:adjustRightInd w:val="0"/>
        <w:spacing w:after="0" w:line="240" w:lineRule="auto"/>
        <w:ind w:firstLine="851"/>
        <w:rPr>
          <w:rFonts w:ascii="Times New Roman CYR" w:hAnsi="Times New Roman CYR" w:cs="Times New Roman CYR"/>
          <w:i/>
          <w:iCs/>
          <w:sz w:val="20"/>
          <w:szCs w:val="20"/>
        </w:rPr>
      </w:pPr>
      <w:r w:rsidRPr="001A5988">
        <w:rPr>
          <w:rFonts w:ascii="Times New Roman" w:hAnsi="Times New Roman" w:cs="Times New Roman"/>
          <w:i/>
          <w:iCs/>
          <w:sz w:val="20"/>
          <w:szCs w:val="20"/>
        </w:rPr>
        <w:t xml:space="preserve">       (</w:t>
      </w:r>
      <w:r>
        <w:rPr>
          <w:rFonts w:ascii="Times New Roman CYR" w:hAnsi="Times New Roman CYR" w:cs="Times New Roman CYR"/>
          <w:i/>
          <w:iCs/>
          <w:sz w:val="20"/>
          <w:szCs w:val="20"/>
        </w:rPr>
        <w:t>должность)                                         (подпись)                                             (ФИО)</w:t>
      </w:r>
    </w:p>
    <w:p w14:paraId="42644271" w14:textId="77777777" w:rsidR="001A5988" w:rsidRDefault="001A5988" w:rsidP="001A5988">
      <w:pPr>
        <w:autoSpaceDE w:val="0"/>
        <w:autoSpaceDN w:val="0"/>
        <w:adjustRightInd w:val="0"/>
        <w:spacing w:after="0" w:line="240" w:lineRule="auto"/>
        <w:ind w:firstLine="5600"/>
        <w:rPr>
          <w:rFonts w:ascii="Times New Roman CYR" w:hAnsi="Times New Roman CYR" w:cs="Times New Roman CYR"/>
          <w:i/>
          <w:iCs/>
          <w:sz w:val="20"/>
          <w:szCs w:val="20"/>
        </w:rPr>
      </w:pPr>
      <w:r>
        <w:rPr>
          <w:rFonts w:ascii="Times New Roman CYR" w:hAnsi="Times New Roman CYR" w:cs="Times New Roman CYR"/>
          <w:i/>
          <w:iCs/>
          <w:sz w:val="20"/>
          <w:szCs w:val="20"/>
        </w:rPr>
        <w:t>М.П.</w:t>
      </w:r>
    </w:p>
    <w:sectPr w:rsidR="001A5988" w:rsidSect="00A452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067B5E"/>
    <w:lvl w:ilvl="0">
      <w:numFmt w:val="bullet"/>
      <w:lvlText w:val="*"/>
      <w:lvlJc w:val="left"/>
    </w:lvl>
  </w:abstractNum>
  <w:abstractNum w:abstractNumId="1" w15:restartNumberingAfterBreak="0">
    <w:nsid w:val="10077F46"/>
    <w:multiLevelType w:val="hybridMultilevel"/>
    <w:tmpl w:val="4E5454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8841006"/>
    <w:multiLevelType w:val="hybridMultilevel"/>
    <w:tmpl w:val="A26C8BFC"/>
    <w:lvl w:ilvl="0" w:tplc="4D7A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DD"/>
    <w:rsid w:val="00012D6F"/>
    <w:rsid w:val="00021270"/>
    <w:rsid w:val="00035E58"/>
    <w:rsid w:val="00051A64"/>
    <w:rsid w:val="00097C08"/>
    <w:rsid w:val="000A3A5B"/>
    <w:rsid w:val="000B57FF"/>
    <w:rsid w:val="000F12CB"/>
    <w:rsid w:val="00120315"/>
    <w:rsid w:val="00121936"/>
    <w:rsid w:val="00153916"/>
    <w:rsid w:val="00153C6F"/>
    <w:rsid w:val="001A5988"/>
    <w:rsid w:val="001B5F21"/>
    <w:rsid w:val="001D3E6F"/>
    <w:rsid w:val="001F370E"/>
    <w:rsid w:val="0020349A"/>
    <w:rsid w:val="002536AA"/>
    <w:rsid w:val="002542F3"/>
    <w:rsid w:val="00297BC8"/>
    <w:rsid w:val="002B5ECE"/>
    <w:rsid w:val="002D59EE"/>
    <w:rsid w:val="002E6B7E"/>
    <w:rsid w:val="002F47A8"/>
    <w:rsid w:val="003301CC"/>
    <w:rsid w:val="003467C3"/>
    <w:rsid w:val="00353B89"/>
    <w:rsid w:val="00372DD9"/>
    <w:rsid w:val="003A7CD0"/>
    <w:rsid w:val="004216E9"/>
    <w:rsid w:val="00423317"/>
    <w:rsid w:val="00447317"/>
    <w:rsid w:val="00465251"/>
    <w:rsid w:val="00466823"/>
    <w:rsid w:val="00483B0B"/>
    <w:rsid w:val="0049077E"/>
    <w:rsid w:val="004C48F0"/>
    <w:rsid w:val="005249E2"/>
    <w:rsid w:val="00531B26"/>
    <w:rsid w:val="00560544"/>
    <w:rsid w:val="005855ED"/>
    <w:rsid w:val="00587F64"/>
    <w:rsid w:val="005B5824"/>
    <w:rsid w:val="005C2608"/>
    <w:rsid w:val="00624231"/>
    <w:rsid w:val="006302A4"/>
    <w:rsid w:val="00633822"/>
    <w:rsid w:val="00662A0B"/>
    <w:rsid w:val="00666DFF"/>
    <w:rsid w:val="006B1D1E"/>
    <w:rsid w:val="006B334F"/>
    <w:rsid w:val="006F0227"/>
    <w:rsid w:val="0071776E"/>
    <w:rsid w:val="007250DD"/>
    <w:rsid w:val="007653CE"/>
    <w:rsid w:val="007C213B"/>
    <w:rsid w:val="007C2BDF"/>
    <w:rsid w:val="007F6BEA"/>
    <w:rsid w:val="00840E1B"/>
    <w:rsid w:val="00841053"/>
    <w:rsid w:val="00847340"/>
    <w:rsid w:val="0087045C"/>
    <w:rsid w:val="0088133C"/>
    <w:rsid w:val="008D02E7"/>
    <w:rsid w:val="008D2C13"/>
    <w:rsid w:val="009006B2"/>
    <w:rsid w:val="00915B1A"/>
    <w:rsid w:val="009577CD"/>
    <w:rsid w:val="009B17D9"/>
    <w:rsid w:val="009B5560"/>
    <w:rsid w:val="009F2273"/>
    <w:rsid w:val="00A349B5"/>
    <w:rsid w:val="00A45209"/>
    <w:rsid w:val="00A460D1"/>
    <w:rsid w:val="00A514F7"/>
    <w:rsid w:val="00A8352F"/>
    <w:rsid w:val="00AB028F"/>
    <w:rsid w:val="00AC06CB"/>
    <w:rsid w:val="00AC6175"/>
    <w:rsid w:val="00AD704E"/>
    <w:rsid w:val="00B07343"/>
    <w:rsid w:val="00B50E29"/>
    <w:rsid w:val="00BB560E"/>
    <w:rsid w:val="00BC4594"/>
    <w:rsid w:val="00BF725B"/>
    <w:rsid w:val="00C2132E"/>
    <w:rsid w:val="00C8320C"/>
    <w:rsid w:val="00CB2DB1"/>
    <w:rsid w:val="00CC4B3F"/>
    <w:rsid w:val="00CF1885"/>
    <w:rsid w:val="00D21407"/>
    <w:rsid w:val="00D30AB0"/>
    <w:rsid w:val="00D43D86"/>
    <w:rsid w:val="00D56459"/>
    <w:rsid w:val="00D75316"/>
    <w:rsid w:val="00DF2DDC"/>
    <w:rsid w:val="00E17085"/>
    <w:rsid w:val="00E5184A"/>
    <w:rsid w:val="00E67AE8"/>
    <w:rsid w:val="00E855FA"/>
    <w:rsid w:val="00EA212D"/>
    <w:rsid w:val="00EA32CC"/>
    <w:rsid w:val="00F7786C"/>
    <w:rsid w:val="00FD3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53E"/>
  <w15:chartTrackingRefBased/>
  <w15:docId w15:val="{C9246DF9-25A4-4AD9-A6F3-7B5C08FF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0DD"/>
    <w:pPr>
      <w:ind w:left="720"/>
      <w:contextualSpacing/>
    </w:pPr>
  </w:style>
  <w:style w:type="paragraph" w:customStyle="1" w:styleId="Standard">
    <w:name w:val="Standard"/>
    <w:rsid w:val="007250D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HTML">
    <w:name w:val="HTML Preformatted"/>
    <w:basedOn w:val="a"/>
    <w:link w:val="HTML0"/>
    <w:uiPriority w:val="99"/>
    <w:unhideWhenUsed/>
    <w:rsid w:val="0072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250DD"/>
    <w:rPr>
      <w:rFonts w:ascii="Courier New" w:eastAsia="Times New Roman" w:hAnsi="Courier New" w:cs="Courier New"/>
      <w:sz w:val="20"/>
      <w:szCs w:val="20"/>
      <w:lang w:eastAsia="ru-RU"/>
    </w:rPr>
  </w:style>
  <w:style w:type="character" w:styleId="a4">
    <w:name w:val="Hyperlink"/>
    <w:basedOn w:val="a0"/>
    <w:uiPriority w:val="99"/>
    <w:unhideWhenUsed/>
    <w:rsid w:val="00447317"/>
    <w:rPr>
      <w:color w:val="0563C1" w:themeColor="hyperlink"/>
      <w:u w:val="single"/>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12111"/>
    <w:rsid w:val="00CC4B3F"/>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CC4B3F"/>
    <w:rPr>
      <w:rFonts w:ascii="Arial" w:eastAsia="Times New Roman" w:hAnsi="Arial"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26</Pages>
  <Words>10885</Words>
  <Characters>62051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ОТС</dc:creator>
  <cp:keywords/>
  <dc:description/>
  <cp:lastModifiedBy>user</cp:lastModifiedBy>
  <cp:revision>12</cp:revision>
  <dcterms:created xsi:type="dcterms:W3CDTF">2022-11-05T11:36:00Z</dcterms:created>
  <dcterms:modified xsi:type="dcterms:W3CDTF">2022-11-05T14:32:00Z</dcterms:modified>
</cp:coreProperties>
</file>