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F461F" w14:textId="44A464AD" w:rsidR="0086006D" w:rsidRDefault="00DD1A58"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14:anchorId="27A2B36A" wp14:editId="4C967F74">
            <wp:extent cx="5931535" cy="8396605"/>
            <wp:effectExtent l="0" t="0" r="0" b="4445"/>
            <wp:docPr id="1" name="Рисунок 1" descr="C:\Users\РОО-Закупки\Pictures\2022-11-1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О-Закупки\Pictures\2022-11-10\00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1535" cy="8396605"/>
                    </a:xfrm>
                    <a:prstGeom prst="rect">
                      <a:avLst/>
                    </a:prstGeom>
                    <a:noFill/>
                    <a:ln>
                      <a:noFill/>
                    </a:ln>
                  </pic:spPr>
                </pic:pic>
              </a:graphicData>
            </a:graphic>
          </wp:inline>
        </w:drawing>
      </w:r>
    </w:p>
    <w:p w14:paraId="6352199B" w14:textId="77777777" w:rsidR="0086006D" w:rsidRDefault="0086006D"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p>
    <w:p w14:paraId="5FAD435F" w14:textId="77777777" w:rsidR="0086006D" w:rsidRDefault="0086006D"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p>
    <w:p w14:paraId="4F93FA9F" w14:textId="77777777" w:rsidR="00BA36A2" w:rsidRDefault="00BA36A2" w:rsidP="0026680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p>
    <w:p w14:paraId="71B70B06" w14:textId="77777777" w:rsidR="00DD1A58" w:rsidRDefault="00DD1A58" w:rsidP="00266800">
      <w:pPr>
        <w:spacing w:after="0" w:line="240" w:lineRule="auto"/>
        <w:ind w:left="284"/>
        <w:jc w:val="center"/>
        <w:rPr>
          <w:rFonts w:ascii="Times New Roman" w:eastAsia="Times New Roman" w:hAnsi="Times New Roman" w:cs="Times New Roman"/>
          <w:b/>
          <w:iCs/>
          <w:sz w:val="24"/>
          <w:lang w:eastAsia="ru-RU"/>
        </w:rPr>
      </w:pPr>
    </w:p>
    <w:p w14:paraId="63EA49B8" w14:textId="77777777" w:rsidR="00266800" w:rsidRPr="009D3BE3" w:rsidRDefault="00266800" w:rsidP="00266800">
      <w:pPr>
        <w:spacing w:after="0" w:line="240" w:lineRule="auto"/>
        <w:ind w:left="284"/>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lastRenderedPageBreak/>
        <w:t>Основные термины и их сокращения, применяемые</w:t>
      </w:r>
    </w:p>
    <w:p w14:paraId="2E1AF189" w14:textId="77777777" w:rsidR="00266800" w:rsidRPr="009D3BE3" w:rsidRDefault="00266800" w:rsidP="00266800">
      <w:pPr>
        <w:spacing w:after="0" w:line="240" w:lineRule="auto"/>
        <w:ind w:left="284"/>
        <w:contextualSpacing/>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t>в документации об аукционе в электронной форме, наименования и адреса</w:t>
      </w:r>
    </w:p>
    <w:p w14:paraId="5AB0D881" w14:textId="77777777" w:rsidR="00266800" w:rsidRPr="009D3BE3" w:rsidRDefault="00266800" w:rsidP="00266800">
      <w:pPr>
        <w:spacing w:after="0" w:line="240" w:lineRule="auto"/>
        <w:contextualSpacing/>
        <w:jc w:val="both"/>
        <w:rPr>
          <w:rFonts w:ascii="Times New Roman" w:eastAsia="Times New Roman" w:hAnsi="Times New Roman" w:cs="Times New Roman"/>
          <w:b/>
          <w:iCs/>
          <w:sz w:val="24"/>
          <w:lang w:eastAsia="ru-RU"/>
        </w:rPr>
      </w:pPr>
    </w:p>
    <w:p w14:paraId="4D6EAE7F" w14:textId="77777777" w:rsidR="00266800" w:rsidRPr="009D3BE3" w:rsidRDefault="00266800" w:rsidP="00266800">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9D3BE3">
        <w:rPr>
          <w:rFonts w:ascii="Times New Roman" w:eastAsia="Times New Roman" w:hAnsi="Times New Roman" w:cs="Times New Roman"/>
          <w:iCs/>
          <w:sz w:val="24"/>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9D3BE3">
        <w:rPr>
          <w:rFonts w:ascii="Times New Roman" w:eastAsia="Calibri" w:hAnsi="Times New Roman" w:cs="Times New Roman"/>
        </w:rPr>
        <w:t xml:space="preserve"> </w:t>
      </w:r>
      <w:r w:rsidRPr="009D3BE3">
        <w:rPr>
          <w:rFonts w:ascii="Times New Roman" w:eastAsia="Times New Roman" w:hAnsi="Times New Roman" w:cs="Times New Roman"/>
          <w:iCs/>
          <w:sz w:val="24"/>
          <w:lang w:eastAsia="ru-RU"/>
        </w:rPr>
        <w:t>(далее – документация), трактуются в соответствии с Законом № 223-ФЗ.</w:t>
      </w:r>
    </w:p>
    <w:p w14:paraId="2A290B9D" w14:textId="77777777" w:rsidR="00266800" w:rsidRPr="009D3BE3" w:rsidRDefault="00266800" w:rsidP="00266800">
      <w:pPr>
        <w:spacing w:after="0" w:line="240" w:lineRule="auto"/>
        <w:contextualSpacing/>
        <w:jc w:val="both"/>
        <w:rPr>
          <w:rFonts w:ascii="Times New Roman" w:eastAsia="Times New Roman" w:hAnsi="Times New Roman" w:cs="Times New Roman"/>
          <w:iCs/>
          <w:sz w:val="24"/>
          <w:lang w:eastAsia="ru-RU"/>
        </w:rPr>
      </w:pPr>
    </w:p>
    <w:p w14:paraId="03AF58D6" w14:textId="60EAD370" w:rsidR="00266800" w:rsidRPr="00B63823" w:rsidRDefault="00266800" w:rsidP="00266800">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Наименование Заказчика: </w:t>
      </w:r>
      <w:r w:rsidR="001D4AF9" w:rsidRPr="00B63823">
        <w:rPr>
          <w:rFonts w:ascii="Times New Roman" w:eastAsia="Calibri" w:hAnsi="Times New Roman" w:cs="Times New Roman"/>
          <w:sz w:val="24"/>
          <w:szCs w:val="24"/>
        </w:rPr>
        <w:t>М</w:t>
      </w:r>
      <w:r w:rsidRPr="00B63823">
        <w:rPr>
          <w:rFonts w:ascii="Times New Roman" w:eastAsia="Calibri" w:hAnsi="Times New Roman" w:cs="Times New Roman"/>
          <w:sz w:val="24"/>
          <w:szCs w:val="24"/>
        </w:rPr>
        <w:t xml:space="preserve">униципальное автономное общеобразовательное учреждение Зареченская классическая гимназия </w:t>
      </w:r>
      <w:r w:rsidRPr="00B63823">
        <w:rPr>
          <w:rFonts w:ascii="Times New Roman" w:eastAsia="Times New Roman" w:hAnsi="Times New Roman" w:cs="Times New Roman"/>
          <w:bCs/>
          <w:sz w:val="24"/>
          <w:szCs w:val="24"/>
          <w:lang w:eastAsia="ru-RU"/>
        </w:rPr>
        <w:t>(</w:t>
      </w:r>
      <w:r w:rsidRPr="00B63823">
        <w:rPr>
          <w:rFonts w:ascii="Times New Roman" w:eastAsia="Calibri" w:hAnsi="Times New Roman" w:cs="Times New Roman"/>
          <w:sz w:val="24"/>
          <w:szCs w:val="24"/>
        </w:rPr>
        <w:t>МАОУ Зареченская классическая гимназия</w:t>
      </w:r>
      <w:r w:rsidRPr="00B63823">
        <w:rPr>
          <w:rFonts w:ascii="Times New Roman" w:eastAsia="Times New Roman" w:hAnsi="Times New Roman" w:cs="Times New Roman"/>
          <w:bCs/>
          <w:sz w:val="24"/>
          <w:szCs w:val="24"/>
          <w:lang w:eastAsia="ru-RU"/>
        </w:rPr>
        <w:t>).</w:t>
      </w:r>
    </w:p>
    <w:p w14:paraId="78EFB233" w14:textId="77777777" w:rsidR="00266800" w:rsidRPr="00B63823" w:rsidRDefault="00266800" w:rsidP="00266800">
      <w:pPr>
        <w:spacing w:after="0" w:line="240" w:lineRule="auto"/>
        <w:contextualSpacing/>
        <w:jc w:val="both"/>
        <w:rPr>
          <w:rFonts w:ascii="Times New Roman" w:eastAsia="Times New Roman" w:hAnsi="Times New Roman" w:cs="Times New Roman"/>
          <w:iCs/>
          <w:sz w:val="24"/>
          <w:lang w:eastAsia="ru-RU"/>
        </w:rPr>
      </w:pPr>
      <w:r w:rsidRPr="00B63823">
        <w:rPr>
          <w:rFonts w:ascii="Times New Roman" w:eastAsia="Times New Roman" w:hAnsi="Times New Roman" w:cs="Times New Roman"/>
          <w:iCs/>
          <w:sz w:val="24"/>
          <w:lang w:eastAsia="ru-RU"/>
        </w:rPr>
        <w:t>Место нахождения: 461132, Оренбургская область, Тоцкий район, село Тоцкое второе, площадь Жукова, дом 1</w:t>
      </w:r>
    </w:p>
    <w:p w14:paraId="1E945207" w14:textId="77777777" w:rsidR="00266800" w:rsidRPr="00B63823" w:rsidRDefault="00266800" w:rsidP="00266800">
      <w:pPr>
        <w:spacing w:after="0" w:line="240" w:lineRule="auto"/>
        <w:contextualSpacing/>
        <w:jc w:val="both"/>
        <w:rPr>
          <w:rFonts w:ascii="Times New Roman" w:eastAsia="Times New Roman" w:hAnsi="Times New Roman" w:cs="Times New Roman"/>
          <w:iCs/>
          <w:sz w:val="24"/>
          <w:lang w:eastAsia="ru-RU"/>
        </w:rPr>
      </w:pPr>
      <w:r w:rsidRPr="00B63823">
        <w:rPr>
          <w:rFonts w:ascii="Times New Roman" w:eastAsia="Times New Roman" w:hAnsi="Times New Roman" w:cs="Times New Roman"/>
          <w:iCs/>
          <w:sz w:val="24"/>
          <w:lang w:eastAsia="ru-RU"/>
        </w:rPr>
        <w:t>Почтовый адрес: 461132, Оренбургская область, Тоцкий район, село Тоцкое второе, площадь Жукова, дом 1</w:t>
      </w:r>
    </w:p>
    <w:p w14:paraId="3B1BA7FE" w14:textId="77777777" w:rsidR="00266800" w:rsidRPr="00B63823" w:rsidRDefault="00266800" w:rsidP="00266800">
      <w:pPr>
        <w:spacing w:after="0" w:line="240" w:lineRule="auto"/>
        <w:contextualSpacing/>
        <w:jc w:val="both"/>
        <w:rPr>
          <w:rFonts w:ascii="Times New Roman" w:eastAsia="Times New Roman" w:hAnsi="Times New Roman" w:cs="Times New Roman"/>
          <w:iCs/>
          <w:sz w:val="24"/>
          <w:lang w:eastAsia="ru-RU"/>
        </w:rPr>
      </w:pPr>
      <w:r w:rsidRPr="00B63823">
        <w:rPr>
          <w:rFonts w:ascii="Times New Roman" w:eastAsia="Times New Roman" w:hAnsi="Times New Roman" w:cs="Times New Roman"/>
          <w:iCs/>
          <w:sz w:val="24"/>
          <w:lang w:eastAsia="ru-RU"/>
        </w:rPr>
        <w:t xml:space="preserve">Адрес электронной почты: </w:t>
      </w:r>
      <w:r w:rsidRPr="00B63823">
        <w:rPr>
          <w:rFonts w:ascii="Times New Roman" w:hAnsi="Times New Roman" w:cs="Times New Roman"/>
        </w:rPr>
        <w:t>zargimnazia@mail.ru</w:t>
      </w:r>
    </w:p>
    <w:p w14:paraId="2F087FC2" w14:textId="77777777" w:rsidR="00266800" w:rsidRPr="00B63823" w:rsidRDefault="00266800" w:rsidP="00266800">
      <w:pPr>
        <w:spacing w:after="0" w:line="240" w:lineRule="auto"/>
        <w:contextualSpacing/>
        <w:jc w:val="both"/>
        <w:rPr>
          <w:rFonts w:ascii="Times New Roman" w:eastAsia="Times New Roman" w:hAnsi="Times New Roman" w:cs="Times New Roman"/>
          <w:iCs/>
          <w:sz w:val="24"/>
          <w:lang w:eastAsia="ru-RU"/>
        </w:rPr>
      </w:pPr>
      <w:r w:rsidRPr="00B63823">
        <w:rPr>
          <w:rFonts w:ascii="Times New Roman" w:eastAsia="Times New Roman" w:hAnsi="Times New Roman" w:cs="Times New Roman"/>
          <w:iCs/>
          <w:sz w:val="24"/>
          <w:lang w:eastAsia="ru-RU"/>
        </w:rPr>
        <w:t>Контактный телефон: 83534928070</w:t>
      </w:r>
    </w:p>
    <w:p w14:paraId="741A1010" w14:textId="77777777" w:rsidR="00266800" w:rsidRPr="00B63823" w:rsidRDefault="00266800" w:rsidP="00266800">
      <w:pPr>
        <w:spacing w:after="0" w:line="240" w:lineRule="auto"/>
        <w:contextualSpacing/>
        <w:jc w:val="both"/>
        <w:rPr>
          <w:rFonts w:ascii="Times New Roman" w:eastAsia="Times New Roman" w:hAnsi="Times New Roman" w:cs="Times New Roman"/>
          <w:iCs/>
          <w:sz w:val="24"/>
          <w:lang w:eastAsia="ru-RU"/>
        </w:rPr>
      </w:pPr>
      <w:r w:rsidRPr="00B63823">
        <w:rPr>
          <w:rFonts w:ascii="Times New Roman" w:eastAsia="Times New Roman" w:hAnsi="Times New Roman" w:cs="Times New Roman"/>
          <w:iCs/>
          <w:sz w:val="24"/>
          <w:lang w:eastAsia="ru-RU"/>
        </w:rPr>
        <w:t>Ответственное должностное лицо: Савоськина Екатерина Викторовна</w:t>
      </w:r>
    </w:p>
    <w:p w14:paraId="26E726CE" w14:textId="77777777" w:rsidR="00266800" w:rsidRPr="009D3BE3" w:rsidRDefault="00266800" w:rsidP="00266800">
      <w:pPr>
        <w:spacing w:after="0" w:line="240" w:lineRule="auto"/>
        <w:contextualSpacing/>
        <w:jc w:val="both"/>
        <w:rPr>
          <w:rFonts w:ascii="Times New Roman" w:eastAsia="Times New Roman" w:hAnsi="Times New Roman" w:cs="Times New Roman"/>
          <w:iCs/>
          <w:sz w:val="24"/>
          <w:lang w:eastAsia="ru-RU"/>
        </w:rPr>
      </w:pPr>
    </w:p>
    <w:p w14:paraId="0CC88362" w14:textId="77777777" w:rsidR="00266800" w:rsidRPr="009D3BE3" w:rsidRDefault="00266800" w:rsidP="00266800">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 xml:space="preserve">Положение о закупках товаров, работ, услуг Заказчика </w:t>
      </w:r>
      <w:r w:rsidRPr="00B63823">
        <w:rPr>
          <w:rFonts w:ascii="Times New Roman" w:eastAsia="Calibri" w:hAnsi="Times New Roman" w:cs="Times New Roman"/>
          <w:sz w:val="24"/>
          <w:szCs w:val="24"/>
        </w:rPr>
        <w:t>МАОУ Зареченская классическая гимназия</w:t>
      </w:r>
      <w:r w:rsidRPr="00B63823">
        <w:rPr>
          <w:rFonts w:ascii="Times New Roman" w:eastAsia="Times New Roman" w:hAnsi="Times New Roman" w:cs="Times New Roman"/>
          <w:iCs/>
          <w:sz w:val="24"/>
          <w:lang w:eastAsia="ru-RU"/>
        </w:rPr>
        <w:t xml:space="preserve"> (далее по тексту – Положение), утвержденное в рамках </w:t>
      </w:r>
      <w:r w:rsidRPr="009D3BE3">
        <w:rPr>
          <w:rFonts w:ascii="Times New Roman" w:eastAsia="Times New Roman" w:hAnsi="Times New Roman" w:cs="Times New Roman"/>
          <w:iCs/>
          <w:sz w:val="24"/>
          <w:lang w:eastAsia="ru-RU"/>
        </w:rPr>
        <w:t>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9D3BE3">
        <w:rPr>
          <w:rFonts w:ascii="Times New Roman" w:eastAsia="Calibri" w:hAnsi="Times New Roman" w:cs="Times New Roman"/>
        </w:rPr>
        <w:t xml:space="preserve"> </w:t>
      </w:r>
    </w:p>
    <w:p w14:paraId="0364F237" w14:textId="77777777" w:rsidR="00266800" w:rsidRPr="009D3BE3" w:rsidRDefault="00266800" w:rsidP="00266800">
      <w:pPr>
        <w:spacing w:after="0" w:line="240" w:lineRule="auto"/>
        <w:contextualSpacing/>
        <w:jc w:val="both"/>
        <w:rPr>
          <w:rFonts w:ascii="Times New Roman" w:eastAsia="Times New Roman" w:hAnsi="Times New Roman" w:cs="Times New Roman"/>
          <w:iCs/>
          <w:sz w:val="24"/>
          <w:lang w:eastAsia="ru-RU"/>
        </w:rPr>
      </w:pPr>
    </w:p>
    <w:p w14:paraId="52ACD084" w14:textId="77777777" w:rsidR="00266800" w:rsidRDefault="00266800" w:rsidP="00266800">
      <w:pPr>
        <w:spacing w:after="0" w:line="240" w:lineRule="auto"/>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Все Приложения к документации являются ее неотъемлемой частью.</w:t>
      </w:r>
    </w:p>
    <w:p w14:paraId="4AC83C0F" w14:textId="77777777" w:rsidR="00266800" w:rsidRDefault="00266800" w:rsidP="00266800">
      <w:pPr>
        <w:spacing w:after="0" w:line="240" w:lineRule="auto"/>
        <w:rPr>
          <w:rFonts w:ascii="Times New Roman" w:eastAsia="Times New Roman" w:hAnsi="Times New Roman" w:cs="Times New Roman"/>
          <w:iCs/>
          <w:sz w:val="24"/>
          <w:lang w:eastAsia="ru-RU"/>
        </w:rPr>
      </w:pPr>
    </w:p>
    <w:p w14:paraId="7EB4D8B2" w14:textId="77777777" w:rsidR="00266800" w:rsidRDefault="00266800" w:rsidP="00266800">
      <w:pPr>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br w:type="page"/>
      </w:r>
    </w:p>
    <w:p w14:paraId="7AEA2F47" w14:textId="77777777" w:rsidR="00266800" w:rsidRPr="009D3BE3" w:rsidRDefault="00266800" w:rsidP="00266800">
      <w:pPr>
        <w:spacing w:after="0" w:line="240" w:lineRule="auto"/>
        <w:rPr>
          <w:rFonts w:ascii="Times New Roman" w:eastAsia="Times New Roman" w:hAnsi="Times New Roman" w:cs="Times New Roman"/>
          <w:iCs/>
          <w:sz w:val="24"/>
          <w:lang w:eastAsia="ru-RU"/>
        </w:rPr>
      </w:pPr>
    </w:p>
    <w:tbl>
      <w:tblPr>
        <w:tblW w:w="54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538"/>
      </w:tblGrid>
      <w:tr w:rsidR="00266800" w:rsidRPr="009D3BE3" w14:paraId="1B86A3C6" w14:textId="77777777" w:rsidTr="00493C84">
        <w:trPr>
          <w:trHeight w:val="20"/>
        </w:trPr>
        <w:tc>
          <w:tcPr>
            <w:tcW w:w="281" w:type="pct"/>
          </w:tcPr>
          <w:p w14:paraId="0524B87F"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Раздел №</w:t>
            </w:r>
          </w:p>
        </w:tc>
        <w:tc>
          <w:tcPr>
            <w:tcW w:w="4719" w:type="pct"/>
          </w:tcPr>
          <w:p w14:paraId="6CC6A3CB" w14:textId="77777777" w:rsidR="00266800" w:rsidRPr="009D3BE3" w:rsidRDefault="00266800" w:rsidP="00237BF2">
            <w:pPr>
              <w:autoSpaceDE w:val="0"/>
              <w:autoSpaceDN w:val="0"/>
              <w:adjustRightInd w:val="0"/>
              <w:spacing w:after="0" w:line="240" w:lineRule="auto"/>
              <w:ind w:left="-108" w:right="-8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 xml:space="preserve">НАИМЕНОВАНИЕ РАЗДЕЛА ДОКУМЕНТАЦИИ </w:t>
            </w:r>
          </w:p>
        </w:tc>
      </w:tr>
      <w:tr w:rsidR="00266800" w:rsidRPr="009D3BE3" w14:paraId="674E297C" w14:textId="77777777" w:rsidTr="00493C84">
        <w:trPr>
          <w:trHeight w:val="20"/>
        </w:trPr>
        <w:tc>
          <w:tcPr>
            <w:tcW w:w="281" w:type="pct"/>
          </w:tcPr>
          <w:p w14:paraId="1745B4AE"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w:t>
            </w:r>
          </w:p>
        </w:tc>
        <w:tc>
          <w:tcPr>
            <w:tcW w:w="4719" w:type="pct"/>
          </w:tcPr>
          <w:p w14:paraId="68313134"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Предмет договора</w:t>
            </w:r>
          </w:p>
          <w:p w14:paraId="3430FD8D" w14:textId="34C5EAE7" w:rsidR="00FD2BD2" w:rsidRPr="00CE7165" w:rsidRDefault="00FD2BD2" w:rsidP="00493C84">
            <w:pPr>
              <w:keepNext/>
              <w:spacing w:after="0" w:line="240" w:lineRule="auto"/>
              <w:jc w:val="both"/>
              <w:rPr>
                <w:rFonts w:ascii="Times New Roman" w:eastAsia="Times New Roman" w:hAnsi="Times New Roman" w:cs="Times New Roman"/>
                <w:sz w:val="24"/>
                <w:szCs w:val="24"/>
                <w:lang w:eastAsia="ru-RU"/>
              </w:rPr>
            </w:pPr>
            <w:r w:rsidRPr="00493C84">
              <w:rPr>
                <w:rFonts w:ascii="Times New Roman" w:eastAsia="Calibri" w:hAnsi="Times New Roman" w:cs="Times New Roman"/>
                <w:color w:val="000000"/>
                <w:sz w:val="24"/>
                <w:szCs w:val="24"/>
              </w:rPr>
              <w:t xml:space="preserve">Оказание услуг по физической охране </w:t>
            </w:r>
            <w:r w:rsidRPr="00CE7165">
              <w:rPr>
                <w:rFonts w:ascii="Times New Roman" w:eastAsia="Calibri" w:hAnsi="Times New Roman" w:cs="Times New Roman"/>
                <w:sz w:val="24"/>
                <w:szCs w:val="24"/>
              </w:rPr>
              <w:t>МАОУ Зареченская классическая гимназия</w:t>
            </w:r>
            <w:r w:rsidRPr="00CE7165">
              <w:rPr>
                <w:sz w:val="24"/>
                <w:szCs w:val="24"/>
              </w:rPr>
              <w:t xml:space="preserve"> </w:t>
            </w:r>
            <w:r w:rsidRPr="00CE7165">
              <w:rPr>
                <w:rFonts w:ascii="Times New Roman" w:eastAsia="Calibri" w:hAnsi="Times New Roman" w:cs="Times New Roman"/>
                <w:sz w:val="24"/>
                <w:szCs w:val="24"/>
              </w:rPr>
              <w:t xml:space="preserve">расположенного по адресу: Оренбургская </w:t>
            </w:r>
            <w:proofErr w:type="spellStart"/>
            <w:r w:rsidRPr="00CE7165">
              <w:rPr>
                <w:rFonts w:ascii="Times New Roman" w:eastAsia="Calibri" w:hAnsi="Times New Roman" w:cs="Times New Roman"/>
                <w:sz w:val="24"/>
                <w:szCs w:val="24"/>
              </w:rPr>
              <w:t>обл</w:t>
            </w:r>
            <w:proofErr w:type="spellEnd"/>
            <w:r w:rsidRPr="00CE7165">
              <w:rPr>
                <w:rFonts w:ascii="Times New Roman" w:eastAsia="Calibri" w:hAnsi="Times New Roman" w:cs="Times New Roman"/>
                <w:sz w:val="24"/>
                <w:szCs w:val="24"/>
              </w:rPr>
              <w:t>, Тоцкий р-н, Тоцкое Второе с, Площадь Жукова, 1</w:t>
            </w:r>
            <w:r w:rsidR="004B3ED8" w:rsidRPr="00CE7165">
              <w:rPr>
                <w:rFonts w:ascii="Times New Roman" w:eastAsia="Calibri" w:hAnsi="Times New Roman" w:cs="Times New Roman"/>
                <w:sz w:val="24"/>
                <w:szCs w:val="24"/>
              </w:rPr>
              <w:t xml:space="preserve"> </w:t>
            </w:r>
            <w:r w:rsidR="00C459E6" w:rsidRPr="00CE7165">
              <w:rPr>
                <w:rFonts w:ascii="Times New Roman" w:eastAsia="Calibri" w:hAnsi="Times New Roman" w:cs="Times New Roman"/>
                <w:sz w:val="24"/>
                <w:szCs w:val="24"/>
              </w:rPr>
              <w:t>в период с 01.01.2023 года до 31.12.2023</w:t>
            </w:r>
            <w:r w:rsidRPr="00CE7165">
              <w:rPr>
                <w:rFonts w:ascii="Times New Roman" w:eastAsia="Calibri" w:hAnsi="Times New Roman" w:cs="Times New Roman"/>
                <w:sz w:val="24"/>
                <w:szCs w:val="24"/>
              </w:rPr>
              <w:t xml:space="preserve"> года</w:t>
            </w:r>
          </w:p>
          <w:p w14:paraId="567BD2AD" w14:textId="77777777" w:rsidR="00266800" w:rsidRPr="009D3BE3" w:rsidRDefault="00266800" w:rsidP="00237BF2">
            <w:pPr>
              <w:keepNext/>
              <w:spacing w:after="0" w:line="240" w:lineRule="auto"/>
              <w:jc w:val="both"/>
              <w:rPr>
                <w:rFonts w:ascii="Times New Roman" w:eastAsia="Calibri" w:hAnsi="Times New Roman" w:cs="Times New Roman"/>
                <w:bCs/>
                <w:sz w:val="24"/>
                <w:szCs w:val="24"/>
              </w:rPr>
            </w:pPr>
          </w:p>
        </w:tc>
      </w:tr>
      <w:tr w:rsidR="00266800" w:rsidRPr="009D3BE3" w14:paraId="78BB29F9" w14:textId="77777777" w:rsidTr="00493C84">
        <w:trPr>
          <w:trHeight w:val="20"/>
        </w:trPr>
        <w:tc>
          <w:tcPr>
            <w:tcW w:w="281" w:type="pct"/>
          </w:tcPr>
          <w:p w14:paraId="3C9A76CE"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w:t>
            </w:r>
          </w:p>
        </w:tc>
        <w:tc>
          <w:tcPr>
            <w:tcW w:w="4719" w:type="pct"/>
            <w:shd w:val="clear" w:color="auto" w:fill="FFFFFF"/>
          </w:tcPr>
          <w:p w14:paraId="0CCC80E0" w14:textId="77777777" w:rsidR="00266800" w:rsidRPr="009D3BE3"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Описание объекта закупки </w:t>
            </w:r>
          </w:p>
          <w:p w14:paraId="1C78C228"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9D3BE3">
              <w:rPr>
                <w:rFonts w:ascii="Times New Roman" w:eastAsia="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Pr="0053202A">
              <w:rPr>
                <w:rFonts w:ascii="Times New Roman" w:eastAsia="Times New Roman" w:hAnsi="Times New Roman" w:cs="Times New Roman"/>
                <w:sz w:val="24"/>
                <w:szCs w:val="24"/>
                <w:lang w:eastAsia="ru-RU"/>
              </w:rPr>
              <w:t>Техническому заданию (Приложение №1 к проекту Договора).</w:t>
            </w:r>
          </w:p>
          <w:p w14:paraId="5FBD3585"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 xml:space="preserve">согласно </w:t>
            </w:r>
            <w:r w:rsidRPr="0053202A">
              <w:rPr>
                <w:rFonts w:ascii="Times New Roman" w:eastAsia="Times New Roman" w:hAnsi="Times New Roman" w:cs="Times New Roman"/>
                <w:sz w:val="24"/>
                <w:szCs w:val="24"/>
                <w:lang w:eastAsia="ru-RU"/>
              </w:rPr>
              <w:t>Техническому заданию (Приложение №1 к проекту Договора).</w:t>
            </w:r>
          </w:p>
        </w:tc>
      </w:tr>
      <w:tr w:rsidR="00266800" w:rsidRPr="009D3BE3" w14:paraId="41E65C20" w14:textId="77777777" w:rsidTr="00493C84">
        <w:trPr>
          <w:trHeight w:val="20"/>
        </w:trPr>
        <w:tc>
          <w:tcPr>
            <w:tcW w:w="281" w:type="pct"/>
          </w:tcPr>
          <w:p w14:paraId="3F461C8F"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3</w:t>
            </w:r>
          </w:p>
        </w:tc>
        <w:tc>
          <w:tcPr>
            <w:tcW w:w="4719" w:type="pct"/>
            <w:shd w:val="clear" w:color="auto" w:fill="FFFFFF"/>
          </w:tcPr>
          <w:p w14:paraId="7FC27163" w14:textId="77777777" w:rsidR="00266800" w:rsidRPr="009D3BE3" w:rsidRDefault="00266800" w:rsidP="00237BF2">
            <w:pPr>
              <w:autoSpaceDE w:val="0"/>
              <w:autoSpaceDN w:val="0"/>
              <w:adjustRightInd w:val="0"/>
              <w:spacing w:after="0" w:line="240" w:lineRule="auto"/>
              <w:ind w:left="34"/>
              <w:contextualSpacing/>
              <w:jc w:val="center"/>
              <w:outlineLvl w:val="1"/>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Способ закупки</w:t>
            </w:r>
          </w:p>
          <w:p w14:paraId="6184E231" w14:textId="77777777" w:rsidR="00266800" w:rsidRPr="009D3BE3" w:rsidRDefault="00266800" w:rsidP="00237BF2">
            <w:pPr>
              <w:autoSpaceDE w:val="0"/>
              <w:autoSpaceDN w:val="0"/>
              <w:adjustRightInd w:val="0"/>
              <w:spacing w:after="0" w:line="240" w:lineRule="auto"/>
              <w:ind w:left="34"/>
              <w:contextualSpacing/>
              <w:jc w:val="both"/>
              <w:outlineLvl w:val="1"/>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Аукцион в электронной форме</w:t>
            </w:r>
          </w:p>
        </w:tc>
      </w:tr>
      <w:tr w:rsidR="00266800" w:rsidRPr="009D3BE3" w14:paraId="6E8020C4" w14:textId="77777777" w:rsidTr="00493C84">
        <w:trPr>
          <w:trHeight w:val="20"/>
        </w:trPr>
        <w:tc>
          <w:tcPr>
            <w:tcW w:w="281" w:type="pct"/>
          </w:tcPr>
          <w:p w14:paraId="3D6907CC"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4</w:t>
            </w:r>
          </w:p>
        </w:tc>
        <w:tc>
          <w:tcPr>
            <w:tcW w:w="4719" w:type="pct"/>
            <w:shd w:val="clear" w:color="auto" w:fill="FFFFFF"/>
          </w:tcPr>
          <w:p w14:paraId="015D0497" w14:textId="77777777" w:rsidR="00266800" w:rsidRPr="009D3BE3"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Объем поставки, оказания услуг, выполнения работ</w:t>
            </w:r>
          </w:p>
          <w:p w14:paraId="278C7173" w14:textId="77777777" w:rsidR="00266800" w:rsidRDefault="00266800" w:rsidP="00237BF2">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53202A">
              <w:rPr>
                <w:rFonts w:ascii="Times New Roman" w:eastAsia="Times New Roman" w:hAnsi="Times New Roman" w:cs="Times New Roman"/>
                <w:sz w:val="24"/>
                <w:szCs w:val="24"/>
                <w:lang w:eastAsia="ru-RU"/>
              </w:rPr>
              <w:t>Техническому заданию (Приложение №1 к проекту Договора)</w:t>
            </w:r>
          </w:p>
          <w:p w14:paraId="6885C269" w14:textId="1690A982" w:rsidR="00A56F40" w:rsidRPr="009D3BE3" w:rsidRDefault="00A56F40" w:rsidP="00566918">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A56F40">
              <w:rPr>
                <w:rFonts w:ascii="Times New Roman" w:eastAsia="Times New Roman" w:hAnsi="Times New Roman" w:cs="Times New Roman"/>
                <w:sz w:val="24"/>
                <w:szCs w:val="24"/>
                <w:lang w:eastAsia="ru-RU"/>
              </w:rPr>
              <w:t xml:space="preserve">Объем оказываемых услуг – </w:t>
            </w:r>
            <w:r w:rsidR="00566918" w:rsidRPr="00CE7165">
              <w:rPr>
                <w:rFonts w:ascii="Times New Roman" w:eastAsia="Times New Roman" w:hAnsi="Times New Roman" w:cs="Times New Roman"/>
                <w:sz w:val="24"/>
                <w:szCs w:val="24"/>
                <w:lang w:eastAsia="ru-RU"/>
              </w:rPr>
              <w:t>8760</w:t>
            </w:r>
            <w:r w:rsidRPr="00CE7165">
              <w:rPr>
                <w:rFonts w:ascii="Times New Roman" w:eastAsia="Times New Roman" w:hAnsi="Times New Roman" w:cs="Times New Roman"/>
                <w:sz w:val="24"/>
                <w:szCs w:val="24"/>
                <w:lang w:eastAsia="ru-RU"/>
              </w:rPr>
              <w:t xml:space="preserve"> </w:t>
            </w:r>
            <w:r w:rsidRPr="00A56F40">
              <w:rPr>
                <w:rFonts w:ascii="Times New Roman" w:eastAsia="Times New Roman" w:hAnsi="Times New Roman" w:cs="Times New Roman"/>
                <w:sz w:val="24"/>
                <w:szCs w:val="24"/>
                <w:lang w:eastAsia="ru-RU"/>
              </w:rPr>
              <w:t>часов</w:t>
            </w:r>
          </w:p>
        </w:tc>
      </w:tr>
      <w:tr w:rsidR="00266800" w:rsidRPr="009D3BE3" w14:paraId="2E6E8B27" w14:textId="77777777" w:rsidTr="00493C84">
        <w:trPr>
          <w:trHeight w:val="20"/>
        </w:trPr>
        <w:tc>
          <w:tcPr>
            <w:tcW w:w="281" w:type="pct"/>
          </w:tcPr>
          <w:p w14:paraId="4475F6B7"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5</w:t>
            </w:r>
          </w:p>
        </w:tc>
        <w:tc>
          <w:tcPr>
            <w:tcW w:w="4719" w:type="pct"/>
            <w:shd w:val="clear" w:color="auto" w:fill="FFFFFF"/>
          </w:tcPr>
          <w:p w14:paraId="7C869987" w14:textId="77777777" w:rsidR="00266800" w:rsidRPr="009D3BE3"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Место, условия и сроки (периоды) поставки, оказания услуг, выполнения работ</w:t>
            </w:r>
          </w:p>
          <w:p w14:paraId="52BCC215" w14:textId="77777777" w:rsidR="00266800" w:rsidRPr="009D3BE3" w:rsidRDefault="00266800" w:rsidP="00237BF2">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Согласно проекту договора (Приложение №1 к документации).</w:t>
            </w:r>
          </w:p>
        </w:tc>
      </w:tr>
      <w:tr w:rsidR="00266800" w:rsidRPr="009D3BE3" w14:paraId="29C7896B" w14:textId="77777777" w:rsidTr="00493C84">
        <w:trPr>
          <w:trHeight w:val="20"/>
        </w:trPr>
        <w:tc>
          <w:tcPr>
            <w:tcW w:w="281" w:type="pct"/>
          </w:tcPr>
          <w:p w14:paraId="61DD23BE"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6</w:t>
            </w:r>
          </w:p>
        </w:tc>
        <w:tc>
          <w:tcPr>
            <w:tcW w:w="4719" w:type="pct"/>
            <w:shd w:val="clear" w:color="auto" w:fill="FFFFFF"/>
          </w:tcPr>
          <w:p w14:paraId="7BB12249" w14:textId="201213A2" w:rsidR="00266800" w:rsidRPr="00CF5782" w:rsidRDefault="00266800" w:rsidP="00237BF2">
            <w:pPr>
              <w:widowControl w:val="0"/>
              <w:autoSpaceDE w:val="0"/>
              <w:autoSpaceDN w:val="0"/>
              <w:adjustRightInd w:val="0"/>
              <w:spacing w:after="0" w:line="240" w:lineRule="auto"/>
              <w:ind w:left="34"/>
              <w:contextualSpacing/>
              <w:jc w:val="center"/>
              <w:rPr>
                <w:rFonts w:ascii="Times New Roman" w:eastAsia="Calibri" w:hAnsi="Times New Roman" w:cs="Times New Roman"/>
                <w:b/>
                <w:color w:val="FF0000"/>
                <w:sz w:val="24"/>
                <w:szCs w:val="24"/>
              </w:rPr>
            </w:pPr>
            <w:r w:rsidRPr="00E40F72">
              <w:rPr>
                <w:rFonts w:ascii="Times New Roman" w:eastAsia="Times New Roman" w:hAnsi="Times New Roman" w:cs="Times New Roman"/>
                <w:b/>
                <w:sz w:val="24"/>
                <w:szCs w:val="24"/>
                <w:lang w:eastAsia="ru-RU"/>
              </w:rPr>
              <w:t xml:space="preserve">Начальная (максимальная) цена договора </w:t>
            </w:r>
            <w:r w:rsidRPr="00CE7165">
              <w:rPr>
                <w:rFonts w:ascii="Times New Roman" w:eastAsia="Times New Roman" w:hAnsi="Times New Roman" w:cs="Times New Roman"/>
                <w:b/>
                <w:sz w:val="24"/>
                <w:szCs w:val="24"/>
                <w:lang w:eastAsia="ru-RU"/>
              </w:rPr>
              <w:t xml:space="preserve">НМЦД </w:t>
            </w:r>
            <w:r w:rsidR="009B7F46" w:rsidRPr="00CE7165">
              <w:rPr>
                <w:rFonts w:ascii="Times New Roman" w:eastAsia="Calibri" w:hAnsi="Times New Roman" w:cs="Times New Roman"/>
                <w:b/>
                <w:sz w:val="24"/>
                <w:szCs w:val="24"/>
              </w:rPr>
              <w:t>1124258,40</w:t>
            </w:r>
            <w:r w:rsidR="00A56F40" w:rsidRPr="00CE7165">
              <w:rPr>
                <w:rFonts w:ascii="Times New Roman" w:eastAsia="Calibri" w:hAnsi="Times New Roman" w:cs="Times New Roman"/>
                <w:b/>
                <w:sz w:val="24"/>
                <w:szCs w:val="24"/>
              </w:rPr>
              <w:t xml:space="preserve"> (</w:t>
            </w:r>
            <w:r w:rsidR="009B7F46" w:rsidRPr="00CE7165">
              <w:rPr>
                <w:rFonts w:ascii="Times New Roman" w:eastAsia="Calibri" w:hAnsi="Times New Roman" w:cs="Times New Roman"/>
                <w:b/>
                <w:sz w:val="24"/>
                <w:szCs w:val="24"/>
              </w:rPr>
              <w:t>Один миллион сто двадцать четыре тысячи двести пятьдесят восемь) рублей</w:t>
            </w:r>
            <w:r w:rsidR="00A56F40" w:rsidRPr="00CE7165">
              <w:rPr>
                <w:rFonts w:ascii="Times New Roman" w:eastAsia="Calibri" w:hAnsi="Times New Roman" w:cs="Times New Roman"/>
                <w:b/>
                <w:sz w:val="24"/>
                <w:szCs w:val="24"/>
              </w:rPr>
              <w:t xml:space="preserve"> </w:t>
            </w:r>
            <w:r w:rsidR="009B7F46" w:rsidRPr="00CE7165">
              <w:rPr>
                <w:rFonts w:ascii="Times New Roman" w:eastAsia="Calibri" w:hAnsi="Times New Roman" w:cs="Times New Roman"/>
                <w:b/>
                <w:sz w:val="24"/>
                <w:szCs w:val="24"/>
              </w:rPr>
              <w:t>40</w:t>
            </w:r>
            <w:r w:rsidR="005452BB" w:rsidRPr="00CE7165">
              <w:rPr>
                <w:rFonts w:ascii="Times New Roman" w:eastAsia="Calibri" w:hAnsi="Times New Roman" w:cs="Times New Roman"/>
                <w:b/>
                <w:sz w:val="24"/>
                <w:szCs w:val="24"/>
              </w:rPr>
              <w:t xml:space="preserve"> копеек</w:t>
            </w:r>
          </w:p>
          <w:p w14:paraId="1F88BF2B" w14:textId="6CFCC3D9" w:rsidR="00531039" w:rsidRPr="00E40F72" w:rsidRDefault="00531039"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E40F72">
              <w:rPr>
                <w:rFonts w:ascii="Times New Roman" w:eastAsia="Times New Roman" w:hAnsi="Times New Roman" w:cs="Times New Roman"/>
                <w:color w:val="000000"/>
                <w:sz w:val="24"/>
                <w:lang w:eastAsia="ru-RU"/>
              </w:rPr>
              <w:t xml:space="preserve">В целях обоснования установления начальной (максимальной) цены договора на оказание услуг по физической охране </w:t>
            </w:r>
            <w:r w:rsidRPr="00CE7165">
              <w:rPr>
                <w:rFonts w:ascii="Times New Roman" w:eastAsia="Times New Roman" w:hAnsi="Times New Roman" w:cs="Times New Roman"/>
                <w:spacing w:val="-11"/>
                <w:sz w:val="24"/>
                <w:szCs w:val="24"/>
                <w:lang w:eastAsia="ru-RU"/>
              </w:rPr>
              <w:t>Муниципального автономного общеобразовательного учреждения Зареченская классическая гимназия</w:t>
            </w:r>
            <w:r w:rsidRPr="00CE7165">
              <w:rPr>
                <w:rFonts w:ascii="Times New Roman" w:eastAsia="Times New Roman" w:hAnsi="Times New Roman" w:cs="Times New Roman"/>
                <w:sz w:val="24"/>
                <w:lang w:eastAsia="ru-RU"/>
              </w:rPr>
              <w:t xml:space="preserve"> </w:t>
            </w:r>
            <w:r w:rsidR="00F00699" w:rsidRPr="00CE7165">
              <w:rPr>
                <w:rFonts w:ascii="Times New Roman" w:eastAsia="Times New Roman" w:hAnsi="Times New Roman" w:cs="Times New Roman"/>
                <w:sz w:val="24"/>
                <w:lang w:eastAsia="ru-RU"/>
              </w:rPr>
              <w:t xml:space="preserve">в </w:t>
            </w:r>
            <w:r w:rsidR="00F00699">
              <w:rPr>
                <w:rFonts w:ascii="Times New Roman" w:eastAsia="Times New Roman" w:hAnsi="Times New Roman" w:cs="Times New Roman"/>
                <w:color w:val="000000"/>
                <w:sz w:val="24"/>
                <w:lang w:eastAsia="ru-RU"/>
              </w:rPr>
              <w:t>период с 01.01.2023 года до 31.12.2023</w:t>
            </w:r>
            <w:r w:rsidRPr="00E40F72">
              <w:rPr>
                <w:rFonts w:ascii="Times New Roman" w:eastAsia="Times New Roman" w:hAnsi="Times New Roman" w:cs="Times New Roman"/>
                <w:color w:val="000000"/>
                <w:sz w:val="24"/>
                <w:lang w:eastAsia="ru-RU"/>
              </w:rPr>
              <w:t xml:space="preserve"> года и охране материальных средств был использован метод сопоставимых рыночных цен (анализа рынка) и проведен мониторинг цен. Начальная (максимальная) цена рассчитана исходя из средней стоимости оказания услуг, предложенной потенциальными Исполнителями.</w:t>
            </w:r>
          </w:p>
          <w:p w14:paraId="561AF49B" w14:textId="77777777" w:rsidR="00266800" w:rsidRDefault="00B47C51" w:rsidP="00B47C51">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40F72">
              <w:rPr>
                <w:rFonts w:ascii="Times New Roman" w:eastAsia="Times New Roman" w:hAnsi="Times New Roman" w:cs="Times New Roman"/>
                <w:sz w:val="24"/>
                <w:szCs w:val="24"/>
                <w:lang w:eastAsia="ru-RU"/>
              </w:rPr>
              <w:t xml:space="preserve">Информация о валюте, используемой для формирования цены </w:t>
            </w:r>
            <w:r w:rsidR="00DA6A5F" w:rsidRPr="00E40F72">
              <w:rPr>
                <w:rFonts w:ascii="Times New Roman" w:eastAsia="Times New Roman" w:hAnsi="Times New Roman" w:cs="Times New Roman"/>
                <w:sz w:val="24"/>
                <w:szCs w:val="24"/>
                <w:lang w:eastAsia="ru-RU"/>
              </w:rPr>
              <w:t>договора</w:t>
            </w:r>
            <w:r w:rsidRPr="00E40F72">
              <w:rPr>
                <w:rFonts w:ascii="Times New Roman" w:eastAsia="Times New Roman" w:hAnsi="Times New Roman" w:cs="Times New Roman"/>
                <w:sz w:val="24"/>
                <w:szCs w:val="24"/>
                <w:lang w:eastAsia="ru-RU"/>
              </w:rPr>
              <w:t xml:space="preserve"> и расчетов</w:t>
            </w:r>
            <w:r w:rsidRPr="00B47C51">
              <w:rPr>
                <w:rFonts w:ascii="Times New Roman" w:eastAsia="Times New Roman" w:hAnsi="Times New Roman" w:cs="Times New Roman"/>
                <w:sz w:val="24"/>
                <w:szCs w:val="24"/>
                <w:lang w:eastAsia="ru-RU"/>
              </w:rPr>
              <w:t xml:space="preserve"> с поставщиками (подрядчиками, исполнителями)</w:t>
            </w:r>
            <w:r>
              <w:rPr>
                <w:rFonts w:ascii="Times New Roman" w:eastAsia="Times New Roman" w:hAnsi="Times New Roman" w:cs="Times New Roman"/>
                <w:sz w:val="24"/>
                <w:szCs w:val="24"/>
                <w:lang w:eastAsia="ru-RU"/>
              </w:rPr>
              <w:t xml:space="preserve"> –</w:t>
            </w:r>
            <w:r>
              <w:t xml:space="preserve"> </w:t>
            </w:r>
            <w:r w:rsidRPr="00B47C51">
              <w:rPr>
                <w:rFonts w:ascii="Times New Roman" w:eastAsia="Times New Roman" w:hAnsi="Times New Roman" w:cs="Times New Roman"/>
                <w:sz w:val="24"/>
                <w:szCs w:val="24"/>
                <w:lang w:eastAsia="ru-RU"/>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p w14:paraId="40AC3705" w14:textId="6715809B" w:rsidR="00DA6A5F" w:rsidRPr="00B47C51" w:rsidRDefault="00DA6A5F" w:rsidP="00B47C51">
            <w:pPr>
              <w:widowControl w:val="0"/>
              <w:autoSpaceDE w:val="0"/>
              <w:autoSpaceDN w:val="0"/>
              <w:adjustRightInd w:val="0"/>
              <w:spacing w:after="0" w:line="240" w:lineRule="auto"/>
              <w:ind w:left="34"/>
              <w:contextualSpacing/>
              <w:jc w:val="both"/>
            </w:pPr>
            <w:r w:rsidRPr="00DA6A5F">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Pr>
                <w:rFonts w:ascii="Times New Roman" w:eastAsia="Times New Roman" w:hAnsi="Times New Roman" w:cs="Times New Roman"/>
                <w:sz w:val="24"/>
                <w:szCs w:val="24"/>
                <w:lang w:eastAsia="ru-RU"/>
              </w:rPr>
              <w:t xml:space="preserve"> - н</w:t>
            </w:r>
            <w:r w:rsidRPr="00DA6A5F">
              <w:rPr>
                <w:rFonts w:ascii="Times New Roman" w:eastAsia="Times New Roman" w:hAnsi="Times New Roman" w:cs="Times New Roman"/>
                <w:sz w:val="24"/>
                <w:szCs w:val="24"/>
                <w:lang w:eastAsia="ru-RU"/>
              </w:rPr>
              <w:t>е применяется</w:t>
            </w:r>
          </w:p>
        </w:tc>
      </w:tr>
      <w:tr w:rsidR="00266800" w:rsidRPr="009D3BE3" w14:paraId="4FD61281" w14:textId="77777777" w:rsidTr="00493C84">
        <w:trPr>
          <w:trHeight w:val="20"/>
        </w:trPr>
        <w:tc>
          <w:tcPr>
            <w:tcW w:w="281" w:type="pct"/>
          </w:tcPr>
          <w:p w14:paraId="66EF961A"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7</w:t>
            </w:r>
          </w:p>
        </w:tc>
        <w:tc>
          <w:tcPr>
            <w:tcW w:w="4719" w:type="pct"/>
            <w:shd w:val="clear" w:color="auto" w:fill="FFFFFF"/>
          </w:tcPr>
          <w:p w14:paraId="105E412F" w14:textId="77777777" w:rsidR="00266800" w:rsidRPr="00C46E7C"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C46E7C">
              <w:rPr>
                <w:rFonts w:ascii="Times New Roman" w:eastAsia="Times New Roman" w:hAnsi="Times New Roman" w:cs="Times New Roman"/>
                <w:b/>
                <w:bCs/>
                <w:sz w:val="24"/>
                <w:szCs w:val="24"/>
                <w:lang w:eastAsia="ru-RU"/>
              </w:rPr>
              <w:t>Форма, сроки и порядок оплаты поставки, оказания услуг, выполнения работ</w:t>
            </w:r>
          </w:p>
          <w:p w14:paraId="0AF76478" w14:textId="77777777" w:rsidR="00266800" w:rsidRPr="009D3BE3" w:rsidRDefault="00280022"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Согласно </w:t>
            </w:r>
            <w:r w:rsidRPr="00533A7D">
              <w:rPr>
                <w:rFonts w:ascii="Times New Roman" w:eastAsia="Times New Roman" w:hAnsi="Times New Roman" w:cs="Times New Roman"/>
                <w:sz w:val="24"/>
                <w:szCs w:val="24"/>
                <w:lang w:eastAsia="ru-RU"/>
              </w:rPr>
              <w:t xml:space="preserve">пункту </w:t>
            </w:r>
            <w:r w:rsidR="00266800" w:rsidRPr="00533A7D">
              <w:rPr>
                <w:rFonts w:ascii="Times New Roman" w:eastAsia="Times New Roman" w:hAnsi="Times New Roman" w:cs="Times New Roman"/>
                <w:sz w:val="24"/>
                <w:szCs w:val="24"/>
                <w:lang w:eastAsia="ru-RU"/>
              </w:rPr>
              <w:t xml:space="preserve">2 </w:t>
            </w:r>
            <w:r w:rsidR="00266800" w:rsidRPr="00C46E7C">
              <w:rPr>
                <w:rFonts w:ascii="Times New Roman" w:eastAsia="Times New Roman" w:hAnsi="Times New Roman" w:cs="Times New Roman"/>
                <w:sz w:val="24"/>
                <w:szCs w:val="24"/>
                <w:lang w:eastAsia="ru-RU"/>
              </w:rPr>
              <w:t>проекта договора (Приложение №1 к настоящей документации).</w:t>
            </w:r>
          </w:p>
        </w:tc>
      </w:tr>
      <w:tr w:rsidR="00266800" w:rsidRPr="009D3BE3" w14:paraId="59F65C68" w14:textId="77777777" w:rsidTr="00493C84">
        <w:trPr>
          <w:trHeight w:val="20"/>
        </w:trPr>
        <w:tc>
          <w:tcPr>
            <w:tcW w:w="281" w:type="pct"/>
          </w:tcPr>
          <w:p w14:paraId="6290C091"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8</w:t>
            </w:r>
          </w:p>
        </w:tc>
        <w:tc>
          <w:tcPr>
            <w:tcW w:w="4719" w:type="pct"/>
            <w:shd w:val="clear" w:color="auto" w:fill="FFFFFF"/>
          </w:tcPr>
          <w:p w14:paraId="6638757B" w14:textId="77777777" w:rsidR="00266800" w:rsidRPr="00E4481F"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Cs/>
                <w:sz w:val="24"/>
                <w:szCs w:val="24"/>
                <w:lang w:eastAsia="ru-RU"/>
              </w:rPr>
            </w:pPr>
            <w:r w:rsidRPr="00E4481F">
              <w:rPr>
                <w:rFonts w:ascii="Times New Roman" w:eastAsia="Times New Roman" w:hAnsi="Times New Roman" w:cs="Times New Roman"/>
                <w:b/>
                <w:bCs/>
                <w:sz w:val="24"/>
                <w:szCs w:val="24"/>
                <w:lang w:eastAsia="ru-RU"/>
              </w:rPr>
              <w:t>Порядок формирования цены договора</w:t>
            </w:r>
          </w:p>
          <w:p w14:paraId="6F862CEC" w14:textId="77777777" w:rsidR="00B47C51" w:rsidRDefault="00CE14E5"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w:t>
            </w:r>
            <w:r w:rsidRPr="00533A7D">
              <w:rPr>
                <w:rFonts w:ascii="Times New Roman" w:eastAsia="Times New Roman" w:hAnsi="Times New Roman" w:cs="Times New Roman"/>
                <w:sz w:val="24"/>
                <w:szCs w:val="24"/>
                <w:lang w:eastAsia="ru-RU"/>
              </w:rPr>
              <w:t>пункту 2</w:t>
            </w:r>
            <w:r w:rsidR="00266800" w:rsidRPr="00533A7D">
              <w:rPr>
                <w:rFonts w:ascii="Times New Roman" w:eastAsia="Times New Roman" w:hAnsi="Times New Roman" w:cs="Times New Roman"/>
                <w:sz w:val="24"/>
                <w:szCs w:val="24"/>
                <w:lang w:eastAsia="ru-RU"/>
              </w:rPr>
              <w:t xml:space="preserve"> проекта </w:t>
            </w:r>
            <w:r w:rsidR="00266800" w:rsidRPr="00E4481F">
              <w:rPr>
                <w:rFonts w:ascii="Times New Roman" w:eastAsia="Times New Roman" w:hAnsi="Times New Roman" w:cs="Times New Roman"/>
                <w:sz w:val="24"/>
                <w:szCs w:val="24"/>
                <w:lang w:eastAsia="ru-RU"/>
              </w:rPr>
              <w:t>договора (Приложение №1 к настоящей документации).</w:t>
            </w:r>
            <w:r w:rsidR="00B47C51" w:rsidRPr="00B47C51">
              <w:rPr>
                <w:rFonts w:ascii="Times New Roman" w:eastAsia="Times New Roman" w:hAnsi="Times New Roman" w:cs="Times New Roman"/>
                <w:sz w:val="24"/>
                <w:szCs w:val="24"/>
                <w:lang w:eastAsia="ru-RU"/>
              </w:rPr>
              <w:t xml:space="preserve"> </w:t>
            </w:r>
          </w:p>
          <w:p w14:paraId="1EFFE4B9" w14:textId="119A8252" w:rsidR="00266800" w:rsidRPr="009D3BE3" w:rsidRDefault="00B47C51" w:rsidP="00237BF2">
            <w:pPr>
              <w:autoSpaceDE w:val="0"/>
              <w:autoSpaceDN w:val="0"/>
              <w:adjustRightInd w:val="0"/>
              <w:spacing w:after="0" w:line="240" w:lineRule="auto"/>
              <w:ind w:left="34"/>
              <w:contextualSpacing/>
              <w:jc w:val="both"/>
              <w:rPr>
                <w:rFonts w:ascii="Times New Roman" w:eastAsia="Times New Roman" w:hAnsi="Times New Roman" w:cs="Times New Roman"/>
                <w:b/>
                <w:bCs/>
                <w:sz w:val="24"/>
                <w:szCs w:val="24"/>
                <w:highlight w:val="yellow"/>
                <w:lang w:eastAsia="ru-RU"/>
              </w:rPr>
            </w:pPr>
            <w:r w:rsidRPr="00B47C51">
              <w:rPr>
                <w:rFonts w:ascii="Times New Roman" w:eastAsia="Times New Roman" w:hAnsi="Times New Roman" w:cs="Times New Roman"/>
                <w:sz w:val="24"/>
                <w:szCs w:val="24"/>
                <w:lang w:eastAsia="ru-RU"/>
              </w:rPr>
              <w:lastRenderedPageBreak/>
              <w:t>Цена договора включает в себя все затраты, издержки и иные расходы Исполнителя, в том числе сопутствующие, связанные с исполнением настоящего договора.</w:t>
            </w:r>
          </w:p>
        </w:tc>
      </w:tr>
      <w:tr w:rsidR="00266800" w:rsidRPr="009D3BE3" w14:paraId="430E220B" w14:textId="77777777" w:rsidTr="00493C84">
        <w:trPr>
          <w:trHeight w:val="20"/>
        </w:trPr>
        <w:tc>
          <w:tcPr>
            <w:tcW w:w="281" w:type="pct"/>
          </w:tcPr>
          <w:p w14:paraId="5B43DB65"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9</w:t>
            </w:r>
          </w:p>
        </w:tc>
        <w:tc>
          <w:tcPr>
            <w:tcW w:w="4719" w:type="pct"/>
            <w:shd w:val="clear" w:color="auto" w:fill="FFFFFF"/>
          </w:tcPr>
          <w:p w14:paraId="554494D2" w14:textId="77777777" w:rsidR="00266800" w:rsidRPr="009D3BE3" w:rsidRDefault="00266800" w:rsidP="00237BF2">
            <w:pPr>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266800" w:rsidRPr="009D3BE3" w14:paraId="51D77AE2" w14:textId="77777777" w:rsidTr="00493C84">
        <w:trPr>
          <w:trHeight w:val="20"/>
        </w:trPr>
        <w:tc>
          <w:tcPr>
            <w:tcW w:w="281" w:type="pct"/>
          </w:tcPr>
          <w:p w14:paraId="103CCD1A"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10</w:t>
            </w:r>
          </w:p>
        </w:tc>
        <w:tc>
          <w:tcPr>
            <w:tcW w:w="4719" w:type="pct"/>
          </w:tcPr>
          <w:p w14:paraId="07950E67" w14:textId="77777777" w:rsidR="00266800" w:rsidRPr="009D3BE3" w:rsidRDefault="00266800" w:rsidP="00237BF2">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sz w:val="24"/>
                <w:szCs w:val="24"/>
                <w:lang w:eastAsia="ru-RU"/>
              </w:rPr>
            </w:pPr>
            <w:r w:rsidRPr="009D3BE3">
              <w:rPr>
                <w:rFonts w:ascii="Times New Roman" w:eastAsia="Times New Roman" w:hAnsi="Times New Roman" w:cs="Times New Roman"/>
                <w:b/>
                <w:iCs/>
                <w:sz w:val="24"/>
                <w:szCs w:val="24"/>
                <w:lang w:eastAsia="ru-RU"/>
              </w:rPr>
              <w:t>Требования к содержанию, форме, оформлению и составу заявки на участие в аукционе в электронной форме</w:t>
            </w:r>
          </w:p>
          <w:p w14:paraId="7C56427B"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2. Заявка на участие в электронном аукционе состоит из двух частей.</w:t>
            </w:r>
          </w:p>
          <w:p w14:paraId="14416A50"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2.1. Первая часть заявки на участие в электронном аукционе должна содержать указанные в одном из следующих подпунктов сведения:</w:t>
            </w:r>
          </w:p>
          <w:p w14:paraId="2C983BD5"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1) при размещении заказа на поставку товара:</w:t>
            </w:r>
          </w:p>
          <w:p w14:paraId="673C19C4"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а) согласие участника процедуры закупки на поставку товара в случае:</w:t>
            </w:r>
          </w:p>
          <w:p w14:paraId="07B567AC"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5556E170"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0113691F"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60B47F29" w14:textId="77777777" w:rsidR="00266800" w:rsidRPr="00D36276"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 xml:space="preserve">2) </w:t>
            </w:r>
            <w:r w:rsidRPr="00D36276">
              <w:rPr>
                <w:rFonts w:ascii="Times New Roman" w:eastAsia="Times New Roman" w:hAnsi="Times New Roman" w:cs="Times New Roman"/>
                <w:iCs/>
                <w:sz w:val="24"/>
                <w:szCs w:val="24"/>
                <w:lang w:eastAsia="ru-RU"/>
              </w:rPr>
              <w:t>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077F2AE1"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3) при размещении заказа на выполнение работ, оказание услуг для выполнения, оказания которых используется товар:</w:t>
            </w:r>
          </w:p>
          <w:p w14:paraId="349CB6A8"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7B18185B"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 xml:space="preserve">-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w:t>
            </w:r>
            <w:r w:rsidRPr="0038723E">
              <w:rPr>
                <w:rFonts w:ascii="Times New Roman" w:eastAsia="Times New Roman" w:hAnsi="Times New Roman" w:cs="Times New Roman"/>
                <w:iCs/>
                <w:sz w:val="24"/>
                <w:szCs w:val="24"/>
                <w:lang w:eastAsia="ru-RU"/>
              </w:rPr>
              <w:lastRenderedPageBreak/>
              <w:t>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666B4647"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4) может содержать эскиз, рисунок, чертеж, фотографию, иное изображение товара, на поставку которого размещается заказ.</w:t>
            </w:r>
          </w:p>
          <w:p w14:paraId="3C740F4C"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Cs/>
                <w:sz w:val="24"/>
                <w:szCs w:val="24"/>
                <w:lang w:eastAsia="ru-RU"/>
              </w:rPr>
            </w:pPr>
            <w:r w:rsidRPr="0038723E">
              <w:rPr>
                <w:rFonts w:ascii="Times New Roman" w:eastAsia="Times New Roman" w:hAnsi="Times New Roman" w:cs="Times New Roman"/>
                <w:b/>
                <w:bCs/>
                <w:iCs/>
                <w:sz w:val="24"/>
                <w:szCs w:val="24"/>
                <w:lang w:eastAsia="ru-RU"/>
              </w:rPr>
              <w:t>Вторая часть заявки на участие в электронном аукционе при установлении Заказчиком соответствующих требований в аукционной документации должна содержать следующие документы и сведения:</w:t>
            </w:r>
          </w:p>
          <w:p w14:paraId="4B7BB9F7"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649A0D06" w14:textId="77777777" w:rsidR="00266800" w:rsidRPr="0038723E" w:rsidRDefault="00B86867"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r w:rsidR="00266800" w:rsidRPr="0038723E">
              <w:rPr>
                <w:rFonts w:ascii="Times New Roman" w:eastAsia="Times New Roman" w:hAnsi="Times New Roman" w:cs="Times New Roman"/>
                <w:iCs/>
                <w:sz w:val="24"/>
                <w:szCs w:val="24"/>
                <w:lang w:eastAsia="ru-RU"/>
              </w:rPr>
              <w:t>)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04F28649"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5) копии учредительных документов участника процедуры закупки (для юридических лиц);</w:t>
            </w:r>
          </w:p>
          <w:p w14:paraId="67164F98"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 xml:space="preserve">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w:t>
            </w:r>
            <w:proofErr w:type="gramStart"/>
            <w:r w:rsidRPr="0038723E">
              <w:rPr>
                <w:rFonts w:ascii="Times New Roman" w:eastAsia="Times New Roman" w:hAnsi="Times New Roman" w:cs="Times New Roman"/>
                <w:iCs/>
                <w:sz w:val="24"/>
                <w:szCs w:val="24"/>
                <w:lang w:eastAsia="ru-RU"/>
              </w:rPr>
              <w:t>проведении  аукциона</w:t>
            </w:r>
            <w:proofErr w:type="gramEnd"/>
            <w:r w:rsidRPr="0038723E">
              <w:rPr>
                <w:rFonts w:ascii="Times New Roman" w:eastAsia="Times New Roman" w:hAnsi="Times New Roman" w:cs="Times New Roman"/>
                <w:iCs/>
                <w:sz w:val="24"/>
                <w:szCs w:val="24"/>
                <w:lang w:eastAsia="ru-RU"/>
              </w:rPr>
              <w:t xml:space="preserve"> в электронной форме;</w:t>
            </w:r>
          </w:p>
          <w:p w14:paraId="5DF87972"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 xml:space="preserve">9)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w:t>
            </w:r>
            <w:proofErr w:type="gramStart"/>
            <w:r w:rsidRPr="0038723E">
              <w:rPr>
                <w:rFonts w:ascii="Times New Roman" w:eastAsia="Times New Roman" w:hAnsi="Times New Roman" w:cs="Times New Roman"/>
                <w:iCs/>
                <w:sz w:val="24"/>
                <w:szCs w:val="24"/>
                <w:lang w:eastAsia="ru-RU"/>
              </w:rPr>
              <w:t>проведении  аукциона</w:t>
            </w:r>
            <w:proofErr w:type="gramEnd"/>
            <w:r w:rsidRPr="0038723E">
              <w:rPr>
                <w:rFonts w:ascii="Times New Roman" w:eastAsia="Times New Roman" w:hAnsi="Times New Roman" w:cs="Times New Roman"/>
                <w:iCs/>
                <w:sz w:val="24"/>
                <w:szCs w:val="24"/>
                <w:lang w:eastAsia="ru-RU"/>
              </w:rPr>
              <w:t xml:space="preserve"> в электронной форме;</w:t>
            </w:r>
          </w:p>
          <w:p w14:paraId="2057F497" w14:textId="77777777" w:rsidR="00266800" w:rsidRPr="0038723E"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10) копии документов, удостоверяющих личность (для иного физического лица);</w:t>
            </w:r>
          </w:p>
          <w:p w14:paraId="694F0717" w14:textId="0630A47F" w:rsidR="00266800"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38723E">
              <w:rPr>
                <w:rFonts w:ascii="Times New Roman" w:eastAsia="Times New Roman" w:hAnsi="Times New Roman" w:cs="Times New Roman"/>
                <w:iCs/>
                <w:sz w:val="24"/>
                <w:szCs w:val="24"/>
                <w:lang w:eastAsia="ru-RU"/>
              </w:rPr>
              <w:t>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
          <w:p w14:paraId="4D94FA74" w14:textId="455CE4CE" w:rsidR="00493C84" w:rsidRPr="00493C84" w:rsidRDefault="004B3ED8"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iCs/>
                <w:sz w:val="24"/>
                <w:szCs w:val="24"/>
                <w:lang w:eastAsia="ru-RU"/>
              </w:rPr>
              <w:t xml:space="preserve">12) </w:t>
            </w:r>
            <w:r w:rsidR="00493C84" w:rsidRPr="00493C84">
              <w:rPr>
                <w:rFonts w:ascii="Times New Roman" w:eastAsia="Times New Roman" w:hAnsi="Times New Roman" w:cs="Times New Roman"/>
                <w:b/>
                <w:bCs/>
                <w:i/>
                <w:sz w:val="24"/>
                <w:szCs w:val="24"/>
                <w:lang w:eastAsia="ru-RU"/>
              </w:rPr>
              <w:t>Копия действующей лицензии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675913D2" w14:textId="77777777" w:rsidR="00493C84" w:rsidRPr="00493C84"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5F5A5DC4" w14:textId="77777777" w:rsidR="00493C84" w:rsidRPr="00493C84"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t xml:space="preserve">Перечень разрешенных видов услуг: </w:t>
            </w:r>
          </w:p>
          <w:p w14:paraId="28CC196C" w14:textId="77777777" w:rsidR="00493C84" w:rsidRPr="00493C84"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t xml:space="preserve">1) защита жизни и здоровья граждан; </w:t>
            </w:r>
          </w:p>
          <w:p w14:paraId="38F80952" w14:textId="77777777" w:rsidR="00493C84" w:rsidRPr="00493C84"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1E8A5466" w14:textId="77777777" w:rsidR="00493C84" w:rsidRPr="00493C84"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lastRenderedPageBreak/>
              <w:t xml:space="preserve">3) консультирование и подготовка рекомендаций клиентам, по вопросам правомерной защиты от противоправных посягательств; </w:t>
            </w:r>
          </w:p>
          <w:p w14:paraId="3BD49D14" w14:textId="77777777" w:rsidR="00493C84" w:rsidRPr="00493C84"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t xml:space="preserve">4) обеспечение порядка в местах проведения массовых мероприятий; </w:t>
            </w:r>
          </w:p>
          <w:p w14:paraId="669AE1CE" w14:textId="77777777" w:rsidR="00493C84" w:rsidRPr="00493C84"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t xml:space="preserve">5) охрана объектов и (или) имущества, а также обеспечение </w:t>
            </w:r>
            <w:proofErr w:type="spellStart"/>
            <w:r w:rsidRPr="00493C84">
              <w:rPr>
                <w:rFonts w:ascii="Times New Roman" w:eastAsia="Times New Roman" w:hAnsi="Times New Roman" w:cs="Times New Roman"/>
                <w:iCs/>
                <w:sz w:val="24"/>
                <w:szCs w:val="24"/>
                <w:lang w:eastAsia="ru-RU"/>
              </w:rPr>
              <w:t>внутриобьектового</w:t>
            </w:r>
            <w:proofErr w:type="spellEnd"/>
            <w:r w:rsidRPr="00493C84">
              <w:rPr>
                <w:rFonts w:ascii="Times New Roman" w:eastAsia="Times New Roman" w:hAnsi="Times New Roman" w:cs="Times New Roman"/>
                <w:iCs/>
                <w:sz w:val="24"/>
                <w:szCs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13234606" w14:textId="5ED577FF" w:rsidR="004B3ED8" w:rsidRDefault="00493C84" w:rsidP="00493C8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493C84">
              <w:rPr>
                <w:rFonts w:ascii="Times New Roman" w:eastAsia="Times New Roman" w:hAnsi="Times New Roman" w:cs="Times New Roman"/>
                <w:iCs/>
                <w:sz w:val="24"/>
                <w:szCs w:val="24"/>
                <w:lang w:eastAsia="ru-RU"/>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17CFED14" w14:textId="77777777" w:rsidR="00266800" w:rsidRPr="009D3BE3" w:rsidRDefault="00266800" w:rsidP="00237BF2">
            <w:pPr>
              <w:shd w:val="clear" w:color="auto" w:fill="FFFFFF"/>
              <w:autoSpaceDE w:val="0"/>
              <w:autoSpaceDN w:val="0"/>
              <w:adjustRightInd w:val="0"/>
              <w:spacing w:after="0" w:line="240" w:lineRule="auto"/>
              <w:ind w:left="34"/>
              <w:contextualSpacing/>
              <w:rPr>
                <w:rFonts w:ascii="Times New Roman" w:eastAsia="Times New Roman" w:hAnsi="Times New Roman" w:cs="Times New Roman"/>
                <w:iCs/>
                <w:sz w:val="24"/>
                <w:szCs w:val="24"/>
                <w:lang w:eastAsia="ru-RU"/>
              </w:rPr>
            </w:pPr>
          </w:p>
          <w:p w14:paraId="1EC6C513"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4A833534"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14:paraId="269CFAC9"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6F4DC443"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1) «шаг аукциона» составляет от 0,5 (одной второй) процента до 5 (пяти) процентов начальной (максимальной) цены договора;</w:t>
            </w:r>
          </w:p>
          <w:p w14:paraId="156F36FA"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669CD961"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A4C3FCC"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383B9E"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6A53F350"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14:paraId="31AA38E0"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A54CA08" w14:textId="77777777" w:rsidR="00266800" w:rsidRPr="009D3BE3" w:rsidRDefault="00266800" w:rsidP="00237BF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266800" w:rsidRPr="009D3BE3" w14:paraId="6FECDB68" w14:textId="77777777" w:rsidTr="00493C84">
        <w:trPr>
          <w:trHeight w:val="20"/>
        </w:trPr>
        <w:tc>
          <w:tcPr>
            <w:tcW w:w="281" w:type="pct"/>
            <w:shd w:val="clear" w:color="auto" w:fill="FFFFFF"/>
          </w:tcPr>
          <w:p w14:paraId="5292121B"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11</w:t>
            </w:r>
          </w:p>
        </w:tc>
        <w:tc>
          <w:tcPr>
            <w:tcW w:w="4719" w:type="pct"/>
            <w:shd w:val="clear" w:color="auto" w:fill="FFFFFF"/>
          </w:tcPr>
          <w:p w14:paraId="48CD8620" w14:textId="77777777" w:rsidR="00266800" w:rsidRPr="002552D8" w:rsidRDefault="00266800" w:rsidP="00237BF2">
            <w:pPr>
              <w:widowControl w:val="0"/>
              <w:autoSpaceDE w:val="0"/>
              <w:autoSpaceDN w:val="0"/>
              <w:adjustRightInd w:val="0"/>
              <w:spacing w:after="0" w:line="240" w:lineRule="auto"/>
              <w:ind w:left="34" w:firstLine="445"/>
              <w:jc w:val="center"/>
              <w:rPr>
                <w:rFonts w:ascii="Times New Roman" w:eastAsia="Times New Roman" w:hAnsi="Times New Roman" w:cs="Times New Roman"/>
                <w:b/>
                <w:sz w:val="24"/>
                <w:szCs w:val="24"/>
                <w:lang w:eastAsia="ru-RU"/>
              </w:rPr>
            </w:pPr>
            <w:r w:rsidRPr="002552D8">
              <w:rPr>
                <w:rFonts w:ascii="Times New Roman" w:eastAsia="Times New Roman" w:hAnsi="Times New Roman" w:cs="Times New Roman"/>
                <w:b/>
                <w:sz w:val="24"/>
                <w:szCs w:val="24"/>
                <w:lang w:eastAsia="ru-RU"/>
              </w:rPr>
              <w:t>Размер обеспечения заявки на участие в аукционе, иные требования к такому обеспечению:</w:t>
            </w:r>
          </w:p>
          <w:p w14:paraId="0F9F5E2F" w14:textId="77777777" w:rsidR="00266800" w:rsidRPr="007316C0" w:rsidRDefault="00266800" w:rsidP="00237BF2">
            <w:pPr>
              <w:pStyle w:val="a3"/>
              <w:widowControl w:val="0"/>
              <w:autoSpaceDE w:val="0"/>
              <w:autoSpaceDN w:val="0"/>
              <w:adjustRightInd w:val="0"/>
              <w:spacing w:after="0" w:line="240" w:lineRule="auto"/>
              <w:ind w:left="34" w:firstLine="445"/>
              <w:jc w:val="both"/>
              <w:rPr>
                <w:rFonts w:ascii="Times New Roman" w:eastAsia="Times New Roman" w:hAnsi="Times New Roman"/>
                <w:bCs/>
                <w:color w:val="FF0000"/>
                <w:sz w:val="24"/>
                <w:szCs w:val="24"/>
                <w:lang w:eastAsia="ru-RU"/>
              </w:rPr>
            </w:pPr>
            <w:r w:rsidRPr="002552D8">
              <w:rPr>
                <w:rFonts w:ascii="Times New Roman" w:eastAsia="Times New Roman" w:hAnsi="Times New Roman"/>
                <w:bCs/>
                <w:sz w:val="24"/>
                <w:szCs w:val="24"/>
                <w:lang w:eastAsia="ru-RU"/>
              </w:rPr>
              <w:t>Не установлено</w:t>
            </w:r>
          </w:p>
        </w:tc>
      </w:tr>
      <w:tr w:rsidR="00266800" w:rsidRPr="009D3BE3" w14:paraId="05E39EDA" w14:textId="77777777" w:rsidTr="00493C84">
        <w:trPr>
          <w:trHeight w:val="20"/>
        </w:trPr>
        <w:tc>
          <w:tcPr>
            <w:tcW w:w="281" w:type="pct"/>
          </w:tcPr>
          <w:p w14:paraId="6CAA16AB"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12</w:t>
            </w:r>
          </w:p>
        </w:tc>
        <w:tc>
          <w:tcPr>
            <w:tcW w:w="4719" w:type="pct"/>
            <w:shd w:val="clear" w:color="auto" w:fill="FFFFFF"/>
          </w:tcPr>
          <w:p w14:paraId="5434A1EB" w14:textId="77777777" w:rsidR="00266800" w:rsidRDefault="00266800" w:rsidP="00237BF2">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CF26A5">
              <w:rPr>
                <w:rFonts w:ascii="Times New Roman" w:eastAsia="Times New Roman" w:hAnsi="Times New Roman" w:cs="Times New Roman"/>
                <w:b/>
                <w:sz w:val="24"/>
                <w:szCs w:val="24"/>
                <w:lang w:eastAsia="ru-RU"/>
              </w:rPr>
              <w:t>Размер обеспечения исполнения договора, условия, порядок и способы обеспечения исполнения договора:</w:t>
            </w:r>
          </w:p>
          <w:p w14:paraId="0234A1B2" w14:textId="77777777" w:rsidR="009D1F21" w:rsidRPr="000750FC" w:rsidRDefault="009D1F21" w:rsidP="00237BF2">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highlight w:val="yellow"/>
                <w:lang w:eastAsia="ru-RU"/>
              </w:rPr>
            </w:pPr>
            <w:r w:rsidRPr="002552D8">
              <w:rPr>
                <w:rFonts w:ascii="Times New Roman" w:eastAsia="Times New Roman" w:hAnsi="Times New Roman"/>
                <w:bCs/>
                <w:sz w:val="24"/>
                <w:szCs w:val="24"/>
                <w:lang w:eastAsia="ru-RU"/>
              </w:rPr>
              <w:t>Не установлено</w:t>
            </w:r>
            <w:r>
              <w:rPr>
                <w:rFonts w:ascii="Times New Roman" w:eastAsia="Times New Roman" w:hAnsi="Times New Roman"/>
                <w:bCs/>
                <w:sz w:val="24"/>
                <w:szCs w:val="24"/>
                <w:lang w:eastAsia="ru-RU"/>
              </w:rPr>
              <w:t>.</w:t>
            </w:r>
          </w:p>
          <w:p w14:paraId="382BDDAA" w14:textId="77777777" w:rsidR="00266800" w:rsidRPr="007316C0" w:rsidRDefault="00266800" w:rsidP="00237BF2">
            <w:pPr>
              <w:widowControl w:val="0"/>
              <w:autoSpaceDE w:val="0"/>
              <w:autoSpaceDN w:val="0"/>
              <w:adjustRightInd w:val="0"/>
              <w:spacing w:after="0" w:line="240" w:lineRule="auto"/>
              <w:ind w:left="2"/>
              <w:jc w:val="both"/>
              <w:rPr>
                <w:rFonts w:ascii="Times New Roman" w:eastAsia="Times New Roman" w:hAnsi="Times New Roman" w:cs="Times New Roman"/>
                <w:b/>
                <w:color w:val="FF0000"/>
                <w:sz w:val="24"/>
                <w:szCs w:val="24"/>
                <w:highlight w:val="yellow"/>
                <w:lang w:eastAsia="ru-RU"/>
              </w:rPr>
            </w:pPr>
          </w:p>
        </w:tc>
      </w:tr>
      <w:tr w:rsidR="00266800" w:rsidRPr="009D3BE3" w14:paraId="762621ED" w14:textId="77777777" w:rsidTr="00493C84">
        <w:trPr>
          <w:trHeight w:val="20"/>
        </w:trPr>
        <w:tc>
          <w:tcPr>
            <w:tcW w:w="281" w:type="pct"/>
            <w:shd w:val="clear" w:color="auto" w:fill="FFFFFF"/>
          </w:tcPr>
          <w:p w14:paraId="0851BE61"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13</w:t>
            </w:r>
          </w:p>
        </w:tc>
        <w:tc>
          <w:tcPr>
            <w:tcW w:w="4719" w:type="pct"/>
            <w:shd w:val="clear" w:color="auto" w:fill="FFFFFF"/>
          </w:tcPr>
          <w:p w14:paraId="43015705" w14:textId="77777777" w:rsidR="00266800" w:rsidRPr="009D3BE3"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2574351B" w14:textId="77777777" w:rsidR="00266800" w:rsidRPr="009D3BE3" w:rsidRDefault="00044E64"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u w:val="single"/>
                <w:lang w:eastAsia="ru-RU"/>
              </w:rPr>
            </w:pPr>
            <w:hyperlink r:id="rId6" w:history="1">
              <w:r w:rsidR="00266800" w:rsidRPr="009D3BE3">
                <w:rPr>
                  <w:rFonts w:ascii="Times New Roman" w:eastAsia="Times New Roman" w:hAnsi="Times New Roman" w:cs="Times New Roman"/>
                  <w:color w:val="0000FF"/>
                  <w:sz w:val="24"/>
                  <w:szCs w:val="24"/>
                  <w:highlight w:val="yellow"/>
                  <w:u w:val="single"/>
                  <w:lang w:eastAsia="ru-RU"/>
                </w:rPr>
                <w:t>https://etp-region.ru</w:t>
              </w:r>
            </w:hyperlink>
            <w:r w:rsidR="00266800" w:rsidRPr="009D3BE3">
              <w:rPr>
                <w:rFonts w:ascii="Times New Roman" w:eastAsia="Times New Roman" w:hAnsi="Times New Roman" w:cs="Times New Roman"/>
                <w:sz w:val="24"/>
                <w:szCs w:val="24"/>
                <w:u w:val="single"/>
                <w:lang w:eastAsia="ru-RU"/>
              </w:rPr>
              <w:t xml:space="preserve"> </w:t>
            </w:r>
          </w:p>
        </w:tc>
      </w:tr>
      <w:tr w:rsidR="00266800" w:rsidRPr="009D3BE3" w14:paraId="462ACFF0" w14:textId="77777777" w:rsidTr="00493C84">
        <w:trPr>
          <w:trHeight w:val="20"/>
        </w:trPr>
        <w:tc>
          <w:tcPr>
            <w:tcW w:w="281" w:type="pct"/>
          </w:tcPr>
          <w:p w14:paraId="2FF06820"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highlight w:val="red"/>
                <w:lang w:eastAsia="ru-RU"/>
              </w:rPr>
            </w:pPr>
            <w:r w:rsidRPr="009D3BE3">
              <w:rPr>
                <w:rFonts w:ascii="Times New Roman" w:eastAsia="Times New Roman" w:hAnsi="Times New Roman" w:cs="Times New Roman"/>
                <w:sz w:val="24"/>
                <w:szCs w:val="24"/>
                <w:lang w:eastAsia="ru-RU"/>
              </w:rPr>
              <w:lastRenderedPageBreak/>
              <w:t>14</w:t>
            </w:r>
          </w:p>
        </w:tc>
        <w:tc>
          <w:tcPr>
            <w:tcW w:w="4719" w:type="pct"/>
          </w:tcPr>
          <w:p w14:paraId="34D7642D"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266800" w:rsidRPr="009D3BE3" w14:paraId="13F23CEB" w14:textId="77777777" w:rsidTr="00493C84">
        <w:trPr>
          <w:trHeight w:val="20"/>
        </w:trPr>
        <w:tc>
          <w:tcPr>
            <w:tcW w:w="281" w:type="pct"/>
          </w:tcPr>
          <w:p w14:paraId="73780FDD"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15</w:t>
            </w:r>
          </w:p>
        </w:tc>
        <w:tc>
          <w:tcPr>
            <w:tcW w:w="4719" w:type="pct"/>
            <w:shd w:val="clear" w:color="auto" w:fill="FFFFFF"/>
          </w:tcPr>
          <w:p w14:paraId="60057DC8" w14:textId="77777777" w:rsidR="00266800" w:rsidRPr="009D3BE3" w:rsidRDefault="00266800" w:rsidP="00237BF2">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Требования к участникам закупки</w:t>
            </w:r>
          </w:p>
          <w:p w14:paraId="2B0DD35B" w14:textId="77777777" w:rsidR="00493C84"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 xml:space="preserve">1) соответствие требованиям, устанавливаемым в соответствии с законодательством </w:t>
            </w:r>
            <w:r w:rsidRPr="00952C43">
              <w:rPr>
                <w:rFonts w:ascii="Times New Roman" w:eastAsia="Times New Roman" w:hAnsi="Times New Roman" w:cs="Times New Roman"/>
                <w:sz w:val="24"/>
                <w:szCs w:val="24"/>
                <w:lang w:eastAsia="ru-RU"/>
              </w:rPr>
              <w:t>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493C84">
              <w:rPr>
                <w:rFonts w:ascii="Times New Roman" w:eastAsia="Times New Roman" w:hAnsi="Times New Roman" w:cs="Times New Roman"/>
                <w:sz w:val="24"/>
                <w:szCs w:val="24"/>
                <w:lang w:eastAsia="ru-RU"/>
              </w:rPr>
              <w:t>:</w:t>
            </w:r>
          </w:p>
          <w:p w14:paraId="38EFFA72" w14:textId="23DD6235"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наличие действующей лицензии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6967A946" w14:textId="77777777"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48D5D5AB" w14:textId="77777777"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xml:space="preserve">Перечень разрешенных видов услуг: </w:t>
            </w:r>
          </w:p>
          <w:p w14:paraId="4E72E8E5" w14:textId="77777777"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xml:space="preserve">1) защита жизни и здоровья граждан; </w:t>
            </w:r>
          </w:p>
          <w:p w14:paraId="295D88FC" w14:textId="77777777"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045D05B1" w14:textId="77777777"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xml:space="preserve">3) консультирование и подготовка рекомендаций клиентам, по вопросам правомерной защиты от противоправных посягательств; </w:t>
            </w:r>
          </w:p>
          <w:p w14:paraId="7FAFF81E" w14:textId="77777777"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xml:space="preserve">4) обеспечение порядка в местах проведения массовых мероприятий; </w:t>
            </w:r>
          </w:p>
          <w:p w14:paraId="1CCE862B" w14:textId="77777777" w:rsidR="00493C84"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 xml:space="preserve">5) охрана объектов и (или) имущества, а также обеспечение </w:t>
            </w:r>
            <w:proofErr w:type="spellStart"/>
            <w:r w:rsidRPr="00493C84">
              <w:rPr>
                <w:rFonts w:ascii="Times New Roman" w:eastAsia="Times New Roman" w:hAnsi="Times New Roman" w:cs="Times New Roman"/>
                <w:b/>
                <w:bCs/>
                <w:i/>
                <w:iCs/>
                <w:lang w:eastAsia="ru-RU"/>
              </w:rPr>
              <w:t>внутриобьектового</w:t>
            </w:r>
            <w:proofErr w:type="spellEnd"/>
            <w:r w:rsidRPr="00493C84">
              <w:rPr>
                <w:rFonts w:ascii="Times New Roman" w:eastAsia="Times New Roman" w:hAnsi="Times New Roman" w:cs="Times New Roman"/>
                <w:b/>
                <w:bCs/>
                <w:i/>
                <w:iCs/>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4DB73C18" w14:textId="5DD6C6DE" w:rsidR="009D1F21" w:rsidRPr="00493C84" w:rsidRDefault="00493C84" w:rsidP="00493C84">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i/>
                <w:iCs/>
                <w:lang w:eastAsia="ru-RU"/>
              </w:rPr>
            </w:pPr>
            <w:r w:rsidRPr="00493C84">
              <w:rPr>
                <w:rFonts w:ascii="Times New Roman" w:eastAsia="Times New Roman" w:hAnsi="Times New Roman" w:cs="Times New Roman"/>
                <w:b/>
                <w:bCs/>
                <w:i/>
                <w:iCs/>
                <w:lang w:eastAsia="ru-RU"/>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r w:rsidR="009D1F21" w:rsidRPr="00493C84">
              <w:rPr>
                <w:rFonts w:ascii="Times New Roman" w:eastAsia="Times New Roman" w:hAnsi="Times New Roman" w:cs="Times New Roman"/>
                <w:b/>
                <w:bCs/>
                <w:i/>
                <w:iCs/>
                <w:lang w:eastAsia="ru-RU"/>
              </w:rPr>
              <w:t>;</w:t>
            </w:r>
          </w:p>
          <w:p w14:paraId="098947C7"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2) участник закупки - юридическое лицо не находится в процессе ликвидации;</w:t>
            </w:r>
          </w:p>
          <w:p w14:paraId="729355B6"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94C1EB5"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 xml:space="preserve">4) </w:t>
            </w:r>
            <w:proofErr w:type="spellStart"/>
            <w:r w:rsidRPr="00D31A92">
              <w:rPr>
                <w:rFonts w:ascii="Times New Roman" w:eastAsia="Times New Roman" w:hAnsi="Times New Roman" w:cs="Times New Roman"/>
                <w:sz w:val="24"/>
                <w:szCs w:val="24"/>
                <w:lang w:eastAsia="ru-RU"/>
              </w:rPr>
              <w:t>неприостановление</w:t>
            </w:r>
            <w:proofErr w:type="spellEnd"/>
            <w:r w:rsidRPr="00D31A92">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842B556"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Pr="00D31A92">
              <w:rPr>
                <w:rFonts w:ascii="Times New Roman" w:eastAsia="Times New Roman" w:hAnsi="Times New Roman" w:cs="Times New Roman"/>
                <w:sz w:val="24"/>
                <w:szCs w:val="24"/>
                <w:lang w:eastAsia="ru-RU"/>
              </w:rPr>
              <w:lastRenderedPageBreak/>
              <w:t>взысканию в соответствии с законодательством Российской Федерации о налогах и сборах);</w:t>
            </w:r>
          </w:p>
          <w:p w14:paraId="523364D4"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B008E3"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 xml:space="preserve">7) </w:t>
            </w:r>
            <w:proofErr w:type="spellStart"/>
            <w:r w:rsidRPr="00D31A92">
              <w:rPr>
                <w:rFonts w:ascii="Times New Roman" w:eastAsia="Times New Roman" w:hAnsi="Times New Roman" w:cs="Times New Roman"/>
                <w:sz w:val="24"/>
                <w:szCs w:val="24"/>
                <w:lang w:eastAsia="ru-RU"/>
              </w:rPr>
              <w:t>непривлечение</w:t>
            </w:r>
            <w:proofErr w:type="spellEnd"/>
            <w:r w:rsidRPr="00D31A92">
              <w:rPr>
                <w:rFonts w:ascii="Times New Roman" w:eastAsia="Times New Roman" w:hAnsi="Times New Roman" w:cs="Times New Roman"/>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51A736"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B8885AE"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F7D2D7D"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10) отсутствие между участником закупки и заказчиком конфликта интересов;</w:t>
            </w:r>
          </w:p>
          <w:p w14:paraId="004706FB" w14:textId="77777777" w:rsidR="00266800" w:rsidRPr="00D31A9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11) участник закупки не является офшорной компанией;</w:t>
            </w:r>
          </w:p>
          <w:p w14:paraId="3FE37452" w14:textId="77777777" w:rsidR="00266800" w:rsidRPr="009D3BE3"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D31A92">
              <w:rPr>
                <w:rFonts w:ascii="Times New Roman" w:eastAsia="Times New Roman" w:hAnsi="Times New Roman" w:cs="Times New Roman"/>
                <w:sz w:val="24"/>
                <w:szCs w:val="24"/>
                <w:lang w:eastAsia="ru-RU"/>
              </w:rPr>
              <w:t>12) отсутствие у участника закупки ограничений для участия в закупках, установленных законодательством Российской Федерации.</w:t>
            </w:r>
          </w:p>
        </w:tc>
      </w:tr>
      <w:tr w:rsidR="00266800" w:rsidRPr="009D3BE3" w14:paraId="0F4BB411" w14:textId="77777777" w:rsidTr="00493C84">
        <w:trPr>
          <w:trHeight w:val="20"/>
        </w:trPr>
        <w:tc>
          <w:tcPr>
            <w:tcW w:w="281" w:type="pct"/>
          </w:tcPr>
          <w:p w14:paraId="4F17BE0A"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16</w:t>
            </w:r>
          </w:p>
        </w:tc>
        <w:tc>
          <w:tcPr>
            <w:tcW w:w="4719" w:type="pct"/>
            <w:shd w:val="clear" w:color="auto" w:fill="FFFFFF"/>
          </w:tcPr>
          <w:p w14:paraId="5CE26816" w14:textId="77777777" w:rsidR="00266800" w:rsidRPr="00913521"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13521">
              <w:rPr>
                <w:rFonts w:ascii="Times New Roman" w:eastAsia="Times New Roman" w:hAnsi="Times New Roman" w:cs="Times New Roman"/>
                <w:b/>
                <w:bCs/>
                <w:sz w:val="24"/>
                <w:szCs w:val="24"/>
                <w:lang w:eastAsia="ru-RU"/>
              </w:rPr>
              <w:t>Порядок, место, срок подачи заявок на участие в аукционе</w:t>
            </w:r>
          </w:p>
          <w:p w14:paraId="74C007C1" w14:textId="77777777" w:rsidR="00266800" w:rsidRPr="00913521"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13521">
              <w:rPr>
                <w:rFonts w:ascii="Times New Roman" w:eastAsia="Times New Roman" w:hAnsi="Times New Roman" w:cs="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05F6694F" w14:textId="77777777" w:rsidR="00266800" w:rsidRPr="00913521"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13521">
              <w:rPr>
                <w:rFonts w:ascii="Times New Roman" w:eastAsia="Times New Roman" w:hAnsi="Times New Roman" w:cs="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5932A848" w14:textId="77777777"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13521">
              <w:rPr>
                <w:rFonts w:ascii="Times New Roman" w:eastAsia="Times New Roman" w:hAnsi="Times New Roman" w:cs="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076EAEEC" w14:textId="77777777"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13521">
              <w:rPr>
                <w:rFonts w:ascii="Times New Roman" w:eastAsia="Times New Roman" w:hAnsi="Times New Roman" w:cs="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3C394244" w14:textId="77777777"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13521">
              <w:rPr>
                <w:rFonts w:ascii="Times New Roman" w:eastAsia="Times New Roman" w:hAnsi="Times New Roman" w:cs="Times New Roman"/>
                <w:bCs/>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BAFFCD2" w14:textId="77777777" w:rsidR="00266800" w:rsidRPr="00913521"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13521">
              <w:rPr>
                <w:rFonts w:ascii="Times New Roman" w:eastAsia="Times New Roman" w:hAnsi="Times New Roman" w:cs="Times New Roman"/>
                <w:b/>
                <w:sz w:val="24"/>
                <w:szCs w:val="24"/>
                <w:lang w:eastAsia="ru-RU"/>
              </w:rPr>
              <w:t>Место подачи заявки:</w:t>
            </w:r>
            <w:r w:rsidRPr="00913521">
              <w:rPr>
                <w:rFonts w:ascii="Times New Roman" w:eastAsia="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2983077D" w14:textId="77777777" w:rsidR="00266800" w:rsidRPr="00913521"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13521">
              <w:rPr>
                <w:rFonts w:ascii="Times New Roman" w:eastAsia="Times New Roman" w:hAnsi="Times New Roman" w:cs="Times New Roman"/>
                <w:b/>
                <w:sz w:val="24"/>
                <w:szCs w:val="24"/>
                <w:lang w:eastAsia="ru-RU"/>
              </w:rPr>
              <w:t xml:space="preserve">Дата начала, дата и время окончания срока подачи заявок на участие в закупке: </w:t>
            </w:r>
          </w:p>
          <w:p w14:paraId="22C32259" w14:textId="61F5BEB4" w:rsidR="00266800" w:rsidRPr="00913521"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913521">
              <w:rPr>
                <w:rFonts w:ascii="Times New Roman" w:eastAsia="Times New Roman" w:hAnsi="Times New Roman" w:cs="Times New Roman"/>
                <w:sz w:val="24"/>
                <w:szCs w:val="24"/>
                <w:highlight w:val="yellow"/>
                <w:u w:val="single"/>
                <w:lang w:eastAsia="ru-RU"/>
              </w:rPr>
              <w:t>Участник может подать заявку с «</w:t>
            </w:r>
            <w:r w:rsidR="00F00699" w:rsidRPr="00913521">
              <w:rPr>
                <w:rFonts w:ascii="Times New Roman" w:eastAsia="Times New Roman" w:hAnsi="Times New Roman" w:cs="Times New Roman"/>
                <w:sz w:val="24"/>
                <w:szCs w:val="24"/>
                <w:highlight w:val="yellow"/>
                <w:u w:val="single"/>
                <w:lang w:eastAsia="ru-RU"/>
              </w:rPr>
              <w:t>11</w:t>
            </w:r>
            <w:r w:rsidRPr="00913521">
              <w:rPr>
                <w:rFonts w:ascii="Times New Roman" w:eastAsia="Times New Roman" w:hAnsi="Times New Roman" w:cs="Times New Roman"/>
                <w:sz w:val="24"/>
                <w:szCs w:val="24"/>
                <w:highlight w:val="yellow"/>
                <w:u w:val="single"/>
                <w:lang w:eastAsia="ru-RU"/>
              </w:rPr>
              <w:t xml:space="preserve">» </w:t>
            </w:r>
            <w:r w:rsidR="00F00699" w:rsidRPr="00913521">
              <w:rPr>
                <w:rFonts w:ascii="Times New Roman" w:eastAsia="Times New Roman" w:hAnsi="Times New Roman" w:cs="Times New Roman"/>
                <w:sz w:val="24"/>
                <w:szCs w:val="24"/>
                <w:highlight w:val="yellow"/>
                <w:u w:val="single"/>
                <w:lang w:eastAsia="ru-RU"/>
              </w:rPr>
              <w:t>ноября</w:t>
            </w:r>
            <w:r w:rsidR="00BD6A7A"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sz w:val="24"/>
                <w:szCs w:val="24"/>
                <w:highlight w:val="yellow"/>
                <w:u w:val="single"/>
                <w:lang w:eastAsia="ru-RU"/>
              </w:rPr>
              <w:t xml:space="preserve">2022 г. </w:t>
            </w:r>
            <w:r w:rsidR="00F53B69" w:rsidRPr="00913521">
              <w:rPr>
                <w:rFonts w:ascii="Times New Roman" w:eastAsia="Times New Roman" w:hAnsi="Times New Roman" w:cs="Times New Roman"/>
                <w:sz w:val="24"/>
                <w:szCs w:val="24"/>
                <w:highlight w:val="yellow"/>
                <w:u w:val="single"/>
                <w:lang w:eastAsia="ru-RU"/>
              </w:rPr>
              <w:t xml:space="preserve">по </w:t>
            </w:r>
            <w:proofErr w:type="gramStart"/>
            <w:r w:rsidRPr="00913521">
              <w:rPr>
                <w:rFonts w:ascii="Times New Roman" w:eastAsia="Times New Roman" w:hAnsi="Times New Roman" w:cs="Times New Roman"/>
                <w:sz w:val="24"/>
                <w:szCs w:val="24"/>
                <w:highlight w:val="yellow"/>
                <w:u w:val="single"/>
                <w:lang w:eastAsia="ru-RU"/>
              </w:rPr>
              <w:t>«</w:t>
            </w:r>
            <w:r w:rsidR="00F53B69" w:rsidRPr="00913521">
              <w:rPr>
                <w:rFonts w:ascii="Times New Roman" w:eastAsia="Times New Roman" w:hAnsi="Times New Roman" w:cs="Times New Roman"/>
                <w:sz w:val="24"/>
                <w:szCs w:val="24"/>
                <w:highlight w:val="yellow"/>
                <w:u w:val="single"/>
                <w:lang w:eastAsia="ru-RU"/>
              </w:rPr>
              <w:t xml:space="preserve">  </w:t>
            </w:r>
            <w:r w:rsidR="00F94C91" w:rsidRPr="00913521">
              <w:rPr>
                <w:rFonts w:ascii="Times New Roman" w:eastAsia="Times New Roman" w:hAnsi="Times New Roman" w:cs="Times New Roman"/>
                <w:sz w:val="24"/>
                <w:szCs w:val="24"/>
                <w:highlight w:val="yellow"/>
                <w:u w:val="single"/>
                <w:lang w:eastAsia="ru-RU"/>
              </w:rPr>
              <w:t>28</w:t>
            </w:r>
            <w:proofErr w:type="gramEnd"/>
            <w:r w:rsidR="00F53B69"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sz w:val="24"/>
                <w:szCs w:val="24"/>
                <w:highlight w:val="yellow"/>
                <w:u w:val="single"/>
                <w:lang w:eastAsia="ru-RU"/>
              </w:rPr>
              <w:t>»</w:t>
            </w:r>
            <w:r w:rsidR="00F53B69" w:rsidRPr="00913521">
              <w:rPr>
                <w:rFonts w:ascii="Times New Roman" w:eastAsia="Times New Roman" w:hAnsi="Times New Roman" w:cs="Times New Roman"/>
                <w:sz w:val="24"/>
                <w:szCs w:val="24"/>
                <w:highlight w:val="yellow"/>
                <w:u w:val="single"/>
                <w:lang w:eastAsia="ru-RU"/>
              </w:rPr>
              <w:t xml:space="preserve"> ноября</w:t>
            </w:r>
            <w:r w:rsidRPr="00913521">
              <w:rPr>
                <w:rFonts w:ascii="Times New Roman" w:eastAsia="Times New Roman" w:hAnsi="Times New Roman" w:cs="Times New Roman"/>
                <w:sz w:val="24"/>
                <w:szCs w:val="24"/>
                <w:highlight w:val="yellow"/>
                <w:u w:val="single"/>
                <w:lang w:eastAsia="ru-RU"/>
              </w:rPr>
              <w:t xml:space="preserve"> </w:t>
            </w:r>
            <w:r w:rsidR="00BD6A7A"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sz w:val="24"/>
                <w:szCs w:val="24"/>
                <w:highlight w:val="yellow"/>
                <w:u w:val="single"/>
                <w:lang w:eastAsia="ru-RU"/>
              </w:rPr>
              <w:t>2022 г.</w:t>
            </w:r>
            <w:r w:rsidR="00044E64" w:rsidRPr="00913521">
              <w:rPr>
                <w:rFonts w:ascii="Times New Roman" w:eastAsia="Times New Roman" w:hAnsi="Times New Roman" w:cs="Times New Roman"/>
                <w:sz w:val="24"/>
                <w:szCs w:val="24"/>
                <w:highlight w:val="yellow"/>
                <w:u w:val="single"/>
                <w:lang w:eastAsia="ru-RU"/>
              </w:rPr>
              <w:t xml:space="preserve"> </w:t>
            </w:r>
            <w:r w:rsidR="00044E64" w:rsidRPr="00913521">
              <w:rPr>
                <w:rFonts w:ascii="Times New Roman" w:eastAsia="Times New Roman" w:hAnsi="Times New Roman" w:cs="Times New Roman"/>
                <w:sz w:val="24"/>
                <w:szCs w:val="24"/>
                <w:highlight w:val="yellow"/>
                <w:u w:val="single"/>
                <w:lang w:eastAsia="ru-RU"/>
              </w:rPr>
              <w:t>до 11:00 часов по местному времени</w:t>
            </w:r>
            <w:r w:rsidR="00044E64">
              <w:rPr>
                <w:rFonts w:ascii="Times New Roman" w:eastAsia="Times New Roman" w:hAnsi="Times New Roman" w:cs="Times New Roman"/>
                <w:sz w:val="24"/>
                <w:szCs w:val="24"/>
                <w:u w:val="single"/>
                <w:lang w:eastAsia="ru-RU"/>
              </w:rPr>
              <w:t xml:space="preserve"> Заказчика.</w:t>
            </w:r>
            <w:bookmarkStart w:id="0" w:name="_GoBack"/>
            <w:bookmarkEnd w:id="0"/>
          </w:p>
          <w:p w14:paraId="3309854D" w14:textId="24365323" w:rsidR="00266800" w:rsidRPr="00913521"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913521">
              <w:rPr>
                <w:rFonts w:ascii="Times New Roman" w:eastAsia="Times New Roman" w:hAnsi="Times New Roman" w:cs="Times New Roman"/>
                <w:bCs/>
                <w:sz w:val="24"/>
                <w:szCs w:val="24"/>
                <w:highlight w:val="yellow"/>
                <w:u w:val="single"/>
                <w:lang w:eastAsia="ru-RU"/>
              </w:rPr>
              <w:t>Дата рассмотрения первых частей заявок на участие в аукционе:</w:t>
            </w:r>
            <w:r w:rsidRPr="00913521">
              <w:rPr>
                <w:rFonts w:ascii="Times New Roman" w:eastAsia="Times New Roman" w:hAnsi="Times New Roman" w:cs="Times New Roman"/>
                <w:b/>
                <w:bCs/>
                <w:sz w:val="24"/>
                <w:szCs w:val="24"/>
                <w:highlight w:val="yellow"/>
                <w:lang w:eastAsia="ru-RU"/>
              </w:rPr>
              <w:t xml:space="preserve"> </w:t>
            </w:r>
            <w:proofErr w:type="gramStart"/>
            <w:r w:rsidRPr="00913521">
              <w:rPr>
                <w:rFonts w:ascii="Times New Roman" w:eastAsia="Times New Roman" w:hAnsi="Times New Roman" w:cs="Times New Roman"/>
                <w:sz w:val="24"/>
                <w:szCs w:val="24"/>
                <w:highlight w:val="yellow"/>
                <w:u w:val="single"/>
                <w:lang w:eastAsia="ru-RU"/>
              </w:rPr>
              <w:t>«</w:t>
            </w:r>
            <w:r w:rsidR="00442BA8" w:rsidRPr="00913521">
              <w:rPr>
                <w:rFonts w:ascii="Times New Roman" w:eastAsia="Times New Roman" w:hAnsi="Times New Roman" w:cs="Times New Roman"/>
                <w:sz w:val="24"/>
                <w:szCs w:val="24"/>
                <w:highlight w:val="yellow"/>
                <w:u w:val="single"/>
                <w:lang w:eastAsia="ru-RU"/>
              </w:rPr>
              <w:t xml:space="preserve"> </w:t>
            </w:r>
            <w:r w:rsidR="00F94C91" w:rsidRPr="00913521">
              <w:rPr>
                <w:rFonts w:ascii="Times New Roman" w:eastAsia="Times New Roman" w:hAnsi="Times New Roman" w:cs="Times New Roman"/>
                <w:sz w:val="24"/>
                <w:szCs w:val="24"/>
                <w:highlight w:val="yellow"/>
                <w:u w:val="single"/>
                <w:lang w:eastAsia="ru-RU"/>
              </w:rPr>
              <w:t>28</w:t>
            </w:r>
            <w:proofErr w:type="gramEnd"/>
            <w:r w:rsidR="00442BA8"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sz w:val="24"/>
                <w:szCs w:val="24"/>
                <w:highlight w:val="yellow"/>
                <w:u w:val="single"/>
                <w:lang w:eastAsia="ru-RU"/>
              </w:rPr>
              <w:t xml:space="preserve">» </w:t>
            </w:r>
            <w:r w:rsidR="00442BA8" w:rsidRPr="00913521">
              <w:rPr>
                <w:rFonts w:ascii="Times New Roman" w:eastAsia="Times New Roman" w:hAnsi="Times New Roman" w:cs="Times New Roman"/>
                <w:sz w:val="24"/>
                <w:szCs w:val="24"/>
                <w:highlight w:val="yellow"/>
                <w:u w:val="single"/>
                <w:lang w:eastAsia="ru-RU"/>
              </w:rPr>
              <w:t>ноября</w:t>
            </w:r>
            <w:r w:rsidR="00BD6A7A"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sz w:val="24"/>
                <w:szCs w:val="24"/>
                <w:highlight w:val="yellow"/>
                <w:u w:val="single"/>
                <w:lang w:eastAsia="ru-RU"/>
              </w:rPr>
              <w:t xml:space="preserve"> 2022 г.</w:t>
            </w:r>
          </w:p>
        </w:tc>
      </w:tr>
      <w:tr w:rsidR="00266800" w:rsidRPr="009D3BE3" w14:paraId="09325CF7" w14:textId="77777777" w:rsidTr="00493C84">
        <w:trPr>
          <w:trHeight w:val="20"/>
        </w:trPr>
        <w:tc>
          <w:tcPr>
            <w:tcW w:w="281" w:type="pct"/>
          </w:tcPr>
          <w:p w14:paraId="6647A287"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17</w:t>
            </w:r>
          </w:p>
        </w:tc>
        <w:tc>
          <w:tcPr>
            <w:tcW w:w="4719" w:type="pct"/>
            <w:shd w:val="clear" w:color="auto" w:fill="FFFFFF"/>
          </w:tcPr>
          <w:p w14:paraId="6532F147" w14:textId="77777777" w:rsidR="00266800" w:rsidRPr="00913521"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13521">
              <w:rPr>
                <w:rFonts w:ascii="Times New Roman" w:eastAsia="Times New Roman" w:hAnsi="Times New Roman" w:cs="Times New Roman"/>
                <w:b/>
                <w:bCs/>
                <w:sz w:val="24"/>
                <w:szCs w:val="24"/>
                <w:lang w:eastAsia="ru-RU"/>
              </w:rPr>
              <w:t>Место и дата рассмотрения вторых частей заявок на участие в аукционе, время и дата проведения аукциона, дата и место подведения итогов аукциона</w:t>
            </w:r>
          </w:p>
          <w:p w14:paraId="6E5F21A2" w14:textId="77777777"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13521">
              <w:rPr>
                <w:rFonts w:ascii="Times New Roman" w:eastAsia="Times New Roman" w:hAnsi="Times New Roman" w:cs="Times New Roman"/>
                <w:bCs/>
                <w:sz w:val="24"/>
                <w:szCs w:val="24"/>
                <w:lang w:eastAsia="ru-RU"/>
              </w:rPr>
              <w:t xml:space="preserve">Место рассмотрения вторых частей заявок на участие в аукционе: по адресу Заказчика, </w:t>
            </w:r>
            <w:r w:rsidRPr="00913521">
              <w:rPr>
                <w:rFonts w:ascii="Times New Roman" w:eastAsia="Times New Roman" w:hAnsi="Times New Roman" w:cs="Times New Roman"/>
                <w:iCs/>
                <w:sz w:val="24"/>
                <w:lang w:eastAsia="ru-RU"/>
              </w:rPr>
              <w:t>461132, Оренбургская область, Тоцкий район, село Тоцкое второе, площадь Жукова, дом 1.</w:t>
            </w:r>
          </w:p>
          <w:p w14:paraId="529A32D2" w14:textId="7AD4BFD3"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highlight w:val="yellow"/>
                <w:lang w:eastAsia="ru-RU"/>
              </w:rPr>
            </w:pPr>
            <w:r w:rsidRPr="00913521">
              <w:rPr>
                <w:rFonts w:ascii="Times New Roman" w:eastAsia="Times New Roman" w:hAnsi="Times New Roman" w:cs="Times New Roman"/>
                <w:bCs/>
                <w:sz w:val="24"/>
                <w:szCs w:val="24"/>
                <w:highlight w:val="yellow"/>
                <w:u w:val="single"/>
                <w:lang w:eastAsia="ru-RU"/>
              </w:rPr>
              <w:t xml:space="preserve">Время и дата проведения аукциона: </w:t>
            </w:r>
            <w:proofErr w:type="gramStart"/>
            <w:r w:rsidRPr="00913521">
              <w:rPr>
                <w:rFonts w:ascii="Times New Roman" w:eastAsia="Times New Roman" w:hAnsi="Times New Roman" w:cs="Times New Roman"/>
                <w:sz w:val="24"/>
                <w:szCs w:val="24"/>
                <w:highlight w:val="yellow"/>
                <w:u w:val="single"/>
                <w:lang w:eastAsia="ru-RU"/>
              </w:rPr>
              <w:t>«</w:t>
            </w:r>
            <w:r w:rsidR="007C3473" w:rsidRPr="00913521">
              <w:rPr>
                <w:rFonts w:ascii="Times New Roman" w:eastAsia="Times New Roman" w:hAnsi="Times New Roman" w:cs="Times New Roman"/>
                <w:sz w:val="24"/>
                <w:szCs w:val="24"/>
                <w:highlight w:val="yellow"/>
                <w:u w:val="single"/>
                <w:lang w:eastAsia="ru-RU"/>
              </w:rPr>
              <w:t xml:space="preserve"> </w:t>
            </w:r>
            <w:r w:rsidR="00913521" w:rsidRPr="00913521">
              <w:rPr>
                <w:rFonts w:ascii="Times New Roman" w:eastAsia="Times New Roman" w:hAnsi="Times New Roman" w:cs="Times New Roman"/>
                <w:sz w:val="24"/>
                <w:szCs w:val="24"/>
                <w:highlight w:val="yellow"/>
                <w:u w:val="single"/>
                <w:lang w:eastAsia="ru-RU"/>
              </w:rPr>
              <w:t>29</w:t>
            </w:r>
            <w:proofErr w:type="gramEnd"/>
            <w:r w:rsidR="007C3473"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sz w:val="24"/>
                <w:szCs w:val="24"/>
                <w:highlight w:val="yellow"/>
                <w:u w:val="single"/>
                <w:lang w:eastAsia="ru-RU"/>
              </w:rPr>
              <w:t xml:space="preserve">» </w:t>
            </w:r>
            <w:r w:rsidR="007C3473" w:rsidRPr="00913521">
              <w:rPr>
                <w:rFonts w:ascii="Times New Roman" w:eastAsia="Times New Roman" w:hAnsi="Times New Roman" w:cs="Times New Roman"/>
                <w:sz w:val="24"/>
                <w:szCs w:val="24"/>
                <w:highlight w:val="yellow"/>
                <w:u w:val="single"/>
                <w:lang w:eastAsia="ru-RU"/>
              </w:rPr>
              <w:t>ноября</w:t>
            </w:r>
            <w:r w:rsidR="00BD6A7A"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bCs/>
                <w:sz w:val="24"/>
                <w:szCs w:val="24"/>
                <w:highlight w:val="yellow"/>
                <w:lang w:eastAsia="ru-RU"/>
              </w:rPr>
              <w:t>2022 года в 10:00 часов по местному времени Заказчика.</w:t>
            </w:r>
          </w:p>
          <w:p w14:paraId="009C7C95" w14:textId="4ECFEEAC"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highlight w:val="yellow"/>
                <w:u w:val="single"/>
                <w:lang w:eastAsia="ru-RU"/>
              </w:rPr>
            </w:pPr>
            <w:r w:rsidRPr="00913521">
              <w:rPr>
                <w:rFonts w:ascii="Times New Roman" w:eastAsia="Times New Roman" w:hAnsi="Times New Roman" w:cs="Times New Roman"/>
                <w:bCs/>
                <w:sz w:val="24"/>
                <w:szCs w:val="24"/>
                <w:highlight w:val="yellow"/>
                <w:u w:val="single"/>
                <w:lang w:eastAsia="ru-RU"/>
              </w:rPr>
              <w:t xml:space="preserve">Место и дата рассмотрения вторых частей заявок на участие в аукционе: </w:t>
            </w:r>
            <w:proofErr w:type="gramStart"/>
            <w:r w:rsidR="00BD6A7A" w:rsidRPr="00913521">
              <w:rPr>
                <w:rFonts w:ascii="Times New Roman" w:eastAsia="Times New Roman" w:hAnsi="Times New Roman" w:cs="Times New Roman"/>
                <w:sz w:val="24"/>
                <w:szCs w:val="24"/>
                <w:highlight w:val="yellow"/>
                <w:u w:val="single"/>
                <w:lang w:eastAsia="ru-RU"/>
              </w:rPr>
              <w:t>«</w:t>
            </w:r>
            <w:r w:rsidR="007C3473" w:rsidRPr="00913521">
              <w:rPr>
                <w:rFonts w:ascii="Times New Roman" w:eastAsia="Times New Roman" w:hAnsi="Times New Roman" w:cs="Times New Roman"/>
                <w:sz w:val="24"/>
                <w:szCs w:val="24"/>
                <w:highlight w:val="yellow"/>
                <w:u w:val="single"/>
                <w:lang w:eastAsia="ru-RU"/>
              </w:rPr>
              <w:t xml:space="preserve"> </w:t>
            </w:r>
            <w:r w:rsidR="00913521" w:rsidRPr="00913521">
              <w:rPr>
                <w:rFonts w:ascii="Times New Roman" w:eastAsia="Times New Roman" w:hAnsi="Times New Roman" w:cs="Times New Roman"/>
                <w:sz w:val="24"/>
                <w:szCs w:val="24"/>
                <w:highlight w:val="yellow"/>
                <w:u w:val="single"/>
                <w:lang w:eastAsia="ru-RU"/>
              </w:rPr>
              <w:t>30</w:t>
            </w:r>
            <w:proofErr w:type="gramEnd"/>
            <w:r w:rsidR="007C3473" w:rsidRPr="00913521">
              <w:rPr>
                <w:rFonts w:ascii="Times New Roman" w:eastAsia="Times New Roman" w:hAnsi="Times New Roman" w:cs="Times New Roman"/>
                <w:sz w:val="24"/>
                <w:szCs w:val="24"/>
                <w:highlight w:val="yellow"/>
                <w:u w:val="single"/>
                <w:lang w:eastAsia="ru-RU"/>
              </w:rPr>
              <w:t xml:space="preserve"> </w:t>
            </w:r>
            <w:r w:rsidR="00BD6A7A" w:rsidRPr="00913521">
              <w:rPr>
                <w:rFonts w:ascii="Times New Roman" w:eastAsia="Times New Roman" w:hAnsi="Times New Roman" w:cs="Times New Roman"/>
                <w:sz w:val="24"/>
                <w:szCs w:val="24"/>
                <w:highlight w:val="yellow"/>
                <w:u w:val="single"/>
                <w:lang w:eastAsia="ru-RU"/>
              </w:rPr>
              <w:t>»</w:t>
            </w:r>
            <w:r w:rsidR="007C3473" w:rsidRPr="00913521">
              <w:rPr>
                <w:rFonts w:ascii="Times New Roman" w:eastAsia="Times New Roman" w:hAnsi="Times New Roman" w:cs="Times New Roman"/>
                <w:sz w:val="24"/>
                <w:szCs w:val="24"/>
                <w:highlight w:val="yellow"/>
                <w:u w:val="single"/>
                <w:lang w:eastAsia="ru-RU"/>
              </w:rPr>
              <w:t xml:space="preserve"> ноября</w:t>
            </w:r>
            <w:r w:rsidR="00BD6A7A"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bCs/>
                <w:sz w:val="24"/>
                <w:szCs w:val="24"/>
                <w:highlight w:val="yellow"/>
                <w:lang w:eastAsia="ru-RU"/>
              </w:rPr>
              <w:t>2022 года.</w:t>
            </w:r>
          </w:p>
          <w:p w14:paraId="0E640EE3" w14:textId="1A04216A"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13521">
              <w:rPr>
                <w:rFonts w:ascii="Times New Roman" w:eastAsia="Times New Roman" w:hAnsi="Times New Roman" w:cs="Times New Roman"/>
                <w:bCs/>
                <w:sz w:val="24"/>
                <w:szCs w:val="24"/>
                <w:highlight w:val="yellow"/>
                <w:u w:val="single"/>
                <w:lang w:eastAsia="ru-RU"/>
              </w:rPr>
              <w:t>Дата подведения итогов аукциона:</w:t>
            </w:r>
            <w:r w:rsidRPr="00913521">
              <w:rPr>
                <w:rFonts w:ascii="Times New Roman" w:eastAsia="Times New Roman" w:hAnsi="Times New Roman" w:cs="Times New Roman"/>
                <w:b/>
                <w:bCs/>
                <w:sz w:val="24"/>
                <w:szCs w:val="24"/>
                <w:highlight w:val="yellow"/>
                <w:lang w:eastAsia="ru-RU"/>
              </w:rPr>
              <w:t xml:space="preserve"> </w:t>
            </w:r>
            <w:proofErr w:type="gramStart"/>
            <w:r w:rsidR="00BD6A7A" w:rsidRPr="00913521">
              <w:rPr>
                <w:rFonts w:ascii="Times New Roman" w:eastAsia="Times New Roman" w:hAnsi="Times New Roman" w:cs="Times New Roman"/>
                <w:sz w:val="24"/>
                <w:szCs w:val="24"/>
                <w:highlight w:val="yellow"/>
                <w:u w:val="single"/>
                <w:lang w:eastAsia="ru-RU"/>
              </w:rPr>
              <w:t>«</w:t>
            </w:r>
            <w:r w:rsidR="007C3473" w:rsidRPr="00913521">
              <w:rPr>
                <w:rFonts w:ascii="Times New Roman" w:eastAsia="Times New Roman" w:hAnsi="Times New Roman" w:cs="Times New Roman"/>
                <w:sz w:val="24"/>
                <w:szCs w:val="24"/>
                <w:highlight w:val="yellow"/>
                <w:u w:val="single"/>
                <w:lang w:eastAsia="ru-RU"/>
              </w:rPr>
              <w:t xml:space="preserve"> </w:t>
            </w:r>
            <w:r w:rsidR="00913521" w:rsidRPr="00913521">
              <w:rPr>
                <w:rFonts w:ascii="Times New Roman" w:eastAsia="Times New Roman" w:hAnsi="Times New Roman" w:cs="Times New Roman"/>
                <w:sz w:val="24"/>
                <w:szCs w:val="24"/>
                <w:highlight w:val="yellow"/>
                <w:u w:val="single"/>
                <w:lang w:eastAsia="ru-RU"/>
              </w:rPr>
              <w:t>30</w:t>
            </w:r>
            <w:proofErr w:type="gramEnd"/>
            <w:r w:rsidR="007C3473" w:rsidRPr="00913521">
              <w:rPr>
                <w:rFonts w:ascii="Times New Roman" w:eastAsia="Times New Roman" w:hAnsi="Times New Roman" w:cs="Times New Roman"/>
                <w:sz w:val="24"/>
                <w:szCs w:val="24"/>
                <w:highlight w:val="yellow"/>
                <w:u w:val="single"/>
                <w:lang w:eastAsia="ru-RU"/>
              </w:rPr>
              <w:t xml:space="preserve"> </w:t>
            </w:r>
            <w:r w:rsidR="00BD6A7A" w:rsidRPr="00913521">
              <w:rPr>
                <w:rFonts w:ascii="Times New Roman" w:eastAsia="Times New Roman" w:hAnsi="Times New Roman" w:cs="Times New Roman"/>
                <w:sz w:val="24"/>
                <w:szCs w:val="24"/>
                <w:highlight w:val="yellow"/>
                <w:u w:val="single"/>
                <w:lang w:eastAsia="ru-RU"/>
              </w:rPr>
              <w:t xml:space="preserve">»  </w:t>
            </w:r>
            <w:r w:rsidR="007C3473" w:rsidRPr="00913521">
              <w:rPr>
                <w:rFonts w:ascii="Times New Roman" w:eastAsia="Times New Roman" w:hAnsi="Times New Roman" w:cs="Times New Roman"/>
                <w:sz w:val="24"/>
                <w:szCs w:val="24"/>
                <w:highlight w:val="yellow"/>
                <w:u w:val="single"/>
                <w:lang w:eastAsia="ru-RU"/>
              </w:rPr>
              <w:t>ноября</w:t>
            </w:r>
            <w:r w:rsidR="00BD6A7A" w:rsidRPr="00913521">
              <w:rPr>
                <w:rFonts w:ascii="Times New Roman" w:eastAsia="Times New Roman" w:hAnsi="Times New Roman" w:cs="Times New Roman"/>
                <w:sz w:val="24"/>
                <w:szCs w:val="24"/>
                <w:highlight w:val="yellow"/>
                <w:u w:val="single"/>
                <w:lang w:eastAsia="ru-RU"/>
              </w:rPr>
              <w:t xml:space="preserve">  </w:t>
            </w:r>
            <w:r w:rsidRPr="00913521">
              <w:rPr>
                <w:rFonts w:ascii="Times New Roman" w:eastAsia="Times New Roman" w:hAnsi="Times New Roman" w:cs="Times New Roman"/>
                <w:bCs/>
                <w:sz w:val="24"/>
                <w:szCs w:val="24"/>
                <w:highlight w:val="yellow"/>
                <w:lang w:eastAsia="ru-RU"/>
              </w:rPr>
              <w:t>2022 года.</w:t>
            </w:r>
          </w:p>
          <w:p w14:paraId="2F9BDB21" w14:textId="77777777" w:rsidR="00266800" w:rsidRPr="00913521"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13521">
              <w:rPr>
                <w:rFonts w:ascii="Times New Roman" w:eastAsia="Times New Roman" w:hAnsi="Times New Roman" w:cs="Times New Roman"/>
                <w:bCs/>
                <w:sz w:val="24"/>
                <w:szCs w:val="24"/>
                <w:lang w:eastAsia="ru-RU"/>
              </w:rPr>
              <w:t>Место подведения итогов аукциона:</w:t>
            </w:r>
            <w:r w:rsidRPr="00913521">
              <w:rPr>
                <w:rFonts w:ascii="Times New Roman" w:eastAsia="Times New Roman" w:hAnsi="Times New Roman" w:cs="Times New Roman"/>
                <w:sz w:val="24"/>
                <w:szCs w:val="24"/>
                <w:lang w:eastAsia="ru-RU"/>
              </w:rPr>
              <w:t xml:space="preserve"> </w:t>
            </w:r>
            <w:r w:rsidRPr="00913521">
              <w:rPr>
                <w:rFonts w:ascii="Times New Roman" w:eastAsia="Times New Roman" w:hAnsi="Times New Roman" w:cs="Times New Roman"/>
                <w:iCs/>
                <w:sz w:val="24"/>
                <w:lang w:eastAsia="ru-RU"/>
              </w:rPr>
              <w:t>461132, Оренбургская область, Тоцкий район, село Тоцкое Второе, площадь Жукова, дом 1.</w:t>
            </w:r>
          </w:p>
        </w:tc>
      </w:tr>
      <w:tr w:rsidR="00266800" w:rsidRPr="009D3BE3" w14:paraId="46652BBA" w14:textId="77777777" w:rsidTr="00493C84">
        <w:trPr>
          <w:trHeight w:val="20"/>
        </w:trPr>
        <w:tc>
          <w:tcPr>
            <w:tcW w:w="281" w:type="pct"/>
          </w:tcPr>
          <w:p w14:paraId="6C253500"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18</w:t>
            </w:r>
          </w:p>
        </w:tc>
        <w:tc>
          <w:tcPr>
            <w:tcW w:w="4719" w:type="pct"/>
            <w:shd w:val="clear" w:color="auto" w:fill="FFFFFF"/>
          </w:tcPr>
          <w:p w14:paraId="6A6F2B35"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14:paraId="45D98F8F"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Цена должна быть указана в валюте Российской Федерации (в рублях).</w:t>
            </w:r>
          </w:p>
        </w:tc>
      </w:tr>
      <w:tr w:rsidR="00266800" w:rsidRPr="009D3BE3" w14:paraId="4D977A71" w14:textId="77777777" w:rsidTr="00493C84">
        <w:trPr>
          <w:trHeight w:val="20"/>
        </w:trPr>
        <w:tc>
          <w:tcPr>
            <w:tcW w:w="281" w:type="pct"/>
          </w:tcPr>
          <w:p w14:paraId="324B630D"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19</w:t>
            </w:r>
          </w:p>
        </w:tc>
        <w:tc>
          <w:tcPr>
            <w:tcW w:w="4719" w:type="pct"/>
            <w:shd w:val="clear" w:color="auto" w:fill="FFFFFF"/>
          </w:tcPr>
          <w:p w14:paraId="1123B375"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1A838CB"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Оплата в иностранной валюте не предусмотрена.</w:t>
            </w:r>
          </w:p>
        </w:tc>
      </w:tr>
      <w:tr w:rsidR="00266800" w:rsidRPr="009D3BE3" w14:paraId="6298C019" w14:textId="77777777" w:rsidTr="00493C84">
        <w:trPr>
          <w:trHeight w:val="20"/>
        </w:trPr>
        <w:tc>
          <w:tcPr>
            <w:tcW w:w="281" w:type="pct"/>
          </w:tcPr>
          <w:p w14:paraId="474131D1" w14:textId="77777777" w:rsidR="00266800" w:rsidRPr="009D3BE3" w:rsidRDefault="00266800" w:rsidP="00237BF2">
            <w:pPr>
              <w:spacing w:after="0" w:line="240" w:lineRule="auto"/>
              <w:jc w:val="center"/>
              <w:rPr>
                <w:rFonts w:ascii="Times New Roman" w:eastAsia="Calibri" w:hAnsi="Times New Roman" w:cs="Times New Roman"/>
                <w:sz w:val="24"/>
                <w:szCs w:val="24"/>
              </w:rPr>
            </w:pPr>
            <w:r w:rsidRPr="009D3BE3">
              <w:rPr>
                <w:rFonts w:ascii="Times New Roman" w:eastAsia="Calibri" w:hAnsi="Times New Roman" w:cs="Times New Roman"/>
                <w:sz w:val="24"/>
                <w:szCs w:val="24"/>
              </w:rPr>
              <w:t>20</w:t>
            </w:r>
          </w:p>
        </w:tc>
        <w:tc>
          <w:tcPr>
            <w:tcW w:w="4719" w:type="pct"/>
            <w:shd w:val="clear" w:color="auto" w:fill="FFFFFF"/>
          </w:tcPr>
          <w:p w14:paraId="2B2106EE" w14:textId="77777777" w:rsidR="00266800" w:rsidRPr="009D3BE3" w:rsidRDefault="00266800" w:rsidP="00237BF2">
            <w:pPr>
              <w:spacing w:after="0" w:line="240" w:lineRule="auto"/>
              <w:jc w:val="center"/>
              <w:rPr>
                <w:rFonts w:ascii="Times New Roman" w:eastAsia="Calibri" w:hAnsi="Times New Roman" w:cs="Times New Roman"/>
                <w:b/>
                <w:sz w:val="24"/>
                <w:szCs w:val="24"/>
              </w:rPr>
            </w:pPr>
            <w:r w:rsidRPr="009D3BE3">
              <w:rPr>
                <w:rFonts w:ascii="Times New Roman" w:eastAsia="Calibri" w:hAnsi="Times New Roman" w:cs="Times New Roman"/>
                <w:b/>
                <w:sz w:val="24"/>
                <w:szCs w:val="24"/>
              </w:rPr>
              <w:t>Обоснование начальной (максимальной) цены договора</w:t>
            </w:r>
          </w:p>
          <w:p w14:paraId="2D13906F" w14:textId="77777777" w:rsidR="00266800" w:rsidRPr="009D3BE3" w:rsidRDefault="00266800" w:rsidP="00237BF2">
            <w:pPr>
              <w:spacing w:after="0" w:line="240" w:lineRule="auto"/>
              <w:rPr>
                <w:rFonts w:ascii="Times New Roman" w:eastAsia="Calibri" w:hAnsi="Times New Roman" w:cs="Times New Roman"/>
                <w:b/>
                <w:sz w:val="24"/>
                <w:szCs w:val="24"/>
                <w:highlight w:val="yellow"/>
              </w:rPr>
            </w:pPr>
            <w:r w:rsidRPr="009D3BE3">
              <w:rPr>
                <w:rFonts w:ascii="Times New Roman" w:eastAsia="Times New Roman" w:hAnsi="Times New Roman" w:cs="Times New Roman"/>
                <w:sz w:val="24"/>
                <w:szCs w:val="24"/>
                <w:lang w:eastAsia="ru-RU"/>
              </w:rPr>
              <w:t>Согласно разделу 6 настоящей документации.</w:t>
            </w:r>
          </w:p>
        </w:tc>
      </w:tr>
      <w:tr w:rsidR="00266800" w:rsidRPr="009D3BE3" w14:paraId="4E4997C6" w14:textId="77777777" w:rsidTr="00493C84">
        <w:trPr>
          <w:trHeight w:val="20"/>
        </w:trPr>
        <w:tc>
          <w:tcPr>
            <w:tcW w:w="281" w:type="pct"/>
          </w:tcPr>
          <w:p w14:paraId="190E6DC1"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21</w:t>
            </w:r>
          </w:p>
        </w:tc>
        <w:tc>
          <w:tcPr>
            <w:tcW w:w="4719" w:type="pct"/>
            <w:shd w:val="clear" w:color="auto" w:fill="FFFFFF"/>
          </w:tcPr>
          <w:p w14:paraId="59954374"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highlight w:val="yellow"/>
                <w:lang w:eastAsia="ru-RU"/>
              </w:rPr>
            </w:pPr>
            <w:r w:rsidRPr="00124D22">
              <w:rPr>
                <w:rFonts w:ascii="Times New Roman" w:eastAsia="Times New Roman" w:hAnsi="Times New Roman" w:cs="Times New Roman"/>
                <w:b/>
                <w:sz w:val="24"/>
                <w:szCs w:val="24"/>
                <w:lang w:eastAsia="ru-RU"/>
              </w:rPr>
              <w:t xml:space="preserve">Условия платежей по договору – </w:t>
            </w:r>
            <w:r w:rsidR="00636DDD">
              <w:rPr>
                <w:rFonts w:ascii="Times New Roman" w:eastAsia="Times New Roman" w:hAnsi="Times New Roman" w:cs="Times New Roman"/>
                <w:sz w:val="24"/>
                <w:szCs w:val="24"/>
                <w:lang w:eastAsia="ru-RU"/>
              </w:rPr>
              <w:t xml:space="preserve">согласно </w:t>
            </w:r>
            <w:r w:rsidR="00636DDD" w:rsidRPr="00F36D8E">
              <w:rPr>
                <w:rFonts w:ascii="Times New Roman" w:eastAsia="Times New Roman" w:hAnsi="Times New Roman" w:cs="Times New Roman"/>
                <w:sz w:val="24"/>
                <w:szCs w:val="24"/>
                <w:lang w:eastAsia="ru-RU"/>
              </w:rPr>
              <w:t xml:space="preserve">пункту </w:t>
            </w:r>
            <w:r w:rsidRPr="00F36D8E">
              <w:rPr>
                <w:rFonts w:ascii="Times New Roman" w:eastAsia="Times New Roman" w:hAnsi="Times New Roman" w:cs="Times New Roman"/>
                <w:sz w:val="24"/>
                <w:szCs w:val="24"/>
                <w:lang w:eastAsia="ru-RU"/>
              </w:rPr>
              <w:t xml:space="preserve">2. </w:t>
            </w:r>
            <w:r w:rsidRPr="00124D22">
              <w:rPr>
                <w:rFonts w:ascii="Times New Roman" w:eastAsia="Times New Roman" w:hAnsi="Times New Roman" w:cs="Times New Roman"/>
                <w:sz w:val="24"/>
                <w:szCs w:val="24"/>
                <w:lang w:eastAsia="ru-RU"/>
              </w:rPr>
              <w:t>проекта договора (Приложение №1 к настоящей документации).</w:t>
            </w:r>
          </w:p>
        </w:tc>
      </w:tr>
      <w:tr w:rsidR="00266800" w:rsidRPr="009D3BE3" w14:paraId="1C36B240" w14:textId="77777777" w:rsidTr="00493C84">
        <w:trPr>
          <w:trHeight w:val="20"/>
        </w:trPr>
        <w:tc>
          <w:tcPr>
            <w:tcW w:w="281" w:type="pct"/>
          </w:tcPr>
          <w:p w14:paraId="78507093"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22</w:t>
            </w:r>
          </w:p>
        </w:tc>
        <w:tc>
          <w:tcPr>
            <w:tcW w:w="4719" w:type="pct"/>
            <w:shd w:val="clear" w:color="auto" w:fill="FFFFFF"/>
          </w:tcPr>
          <w:p w14:paraId="40FBBBF3"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Порядок и сроки внесения изменений в извещение о закупке и (или) документацию о закупке, отмены закупки</w:t>
            </w:r>
          </w:p>
          <w:p w14:paraId="14663F8F"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14:paraId="31A1021A"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8DA7F48"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151ACD8"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Решение об отмене проведения конкурентной закупки размещается в ЕИС в день принятия этого решения.</w:t>
            </w:r>
          </w:p>
          <w:p w14:paraId="7560C371"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266800" w:rsidRPr="009D3BE3" w14:paraId="4E73D3B4" w14:textId="77777777" w:rsidTr="00493C84">
        <w:trPr>
          <w:trHeight w:val="20"/>
        </w:trPr>
        <w:tc>
          <w:tcPr>
            <w:tcW w:w="281" w:type="pct"/>
          </w:tcPr>
          <w:p w14:paraId="7960FFD0"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23</w:t>
            </w:r>
          </w:p>
        </w:tc>
        <w:tc>
          <w:tcPr>
            <w:tcW w:w="4719" w:type="pct"/>
            <w:shd w:val="clear" w:color="auto" w:fill="FFFFFF"/>
          </w:tcPr>
          <w:p w14:paraId="1942C21B"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14:paraId="311D3CE2"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49B570FC"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50BC46F1"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w:t>
            </w:r>
            <w:r w:rsidRPr="009D3BE3">
              <w:rPr>
                <w:rFonts w:ascii="Times New Roman" w:eastAsia="Times New Roman" w:hAnsi="Times New Roman" w:cs="Times New Roman"/>
                <w:sz w:val="24"/>
                <w:szCs w:val="24"/>
                <w:lang w:eastAsia="ru-RU"/>
              </w:rPr>
              <w:lastRenderedPageBreak/>
              <w:t>указанием предмета запрос</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61FA6BC2"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5F04D401" w14:textId="77777777" w:rsidR="00266800" w:rsidRPr="009D3BE3" w:rsidRDefault="00266800" w:rsidP="00237BF2">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14:paraId="57462518" w14:textId="3C7662D3" w:rsidR="00266800" w:rsidRPr="00391382"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655E1F">
              <w:rPr>
                <w:rFonts w:ascii="Times New Roman" w:eastAsia="Times New Roman" w:hAnsi="Times New Roman" w:cs="Times New Roman"/>
                <w:b/>
                <w:sz w:val="24"/>
                <w:szCs w:val="24"/>
                <w:lang w:eastAsia="ru-RU"/>
              </w:rPr>
              <w:t xml:space="preserve">Дата начала срока предоставления разъяснений: </w:t>
            </w:r>
            <w:proofErr w:type="gramStart"/>
            <w:r w:rsidRPr="00655E1F">
              <w:rPr>
                <w:rFonts w:ascii="Times New Roman" w:eastAsia="Times New Roman" w:hAnsi="Times New Roman" w:cs="Times New Roman"/>
                <w:sz w:val="24"/>
                <w:szCs w:val="24"/>
                <w:lang w:eastAsia="ru-RU"/>
              </w:rPr>
              <w:t>«</w:t>
            </w:r>
            <w:r w:rsidR="00092456" w:rsidRPr="00655E1F">
              <w:rPr>
                <w:rFonts w:ascii="Times New Roman" w:eastAsia="Times New Roman" w:hAnsi="Times New Roman" w:cs="Times New Roman"/>
                <w:sz w:val="24"/>
                <w:szCs w:val="24"/>
                <w:lang w:eastAsia="ru-RU"/>
              </w:rPr>
              <w:t xml:space="preserve"> </w:t>
            </w:r>
            <w:r w:rsidR="002B23A6" w:rsidRPr="00391382">
              <w:rPr>
                <w:rFonts w:ascii="Times New Roman" w:eastAsia="Times New Roman" w:hAnsi="Times New Roman" w:cs="Times New Roman"/>
                <w:sz w:val="24"/>
                <w:szCs w:val="24"/>
                <w:lang w:eastAsia="ru-RU"/>
              </w:rPr>
              <w:t>11</w:t>
            </w:r>
            <w:proofErr w:type="gramEnd"/>
            <w:r w:rsidR="00092456" w:rsidRPr="00391382">
              <w:rPr>
                <w:rFonts w:ascii="Times New Roman" w:eastAsia="Times New Roman" w:hAnsi="Times New Roman" w:cs="Times New Roman"/>
                <w:sz w:val="24"/>
                <w:szCs w:val="24"/>
                <w:lang w:eastAsia="ru-RU"/>
              </w:rPr>
              <w:t xml:space="preserve"> </w:t>
            </w:r>
            <w:r w:rsidRPr="00391382">
              <w:rPr>
                <w:rFonts w:ascii="Times New Roman" w:eastAsia="Times New Roman" w:hAnsi="Times New Roman" w:cs="Times New Roman"/>
                <w:sz w:val="24"/>
                <w:szCs w:val="24"/>
                <w:lang w:eastAsia="ru-RU"/>
              </w:rPr>
              <w:t xml:space="preserve">» </w:t>
            </w:r>
            <w:r w:rsidR="00092456" w:rsidRPr="00391382">
              <w:rPr>
                <w:rFonts w:ascii="Times New Roman" w:eastAsia="Times New Roman" w:hAnsi="Times New Roman" w:cs="Times New Roman"/>
                <w:sz w:val="24"/>
                <w:szCs w:val="24"/>
                <w:lang w:eastAsia="ru-RU"/>
              </w:rPr>
              <w:t xml:space="preserve">  </w:t>
            </w:r>
            <w:r w:rsidR="002B23A6" w:rsidRPr="00391382">
              <w:rPr>
                <w:rFonts w:ascii="Times New Roman" w:eastAsia="Times New Roman" w:hAnsi="Times New Roman" w:cs="Times New Roman"/>
                <w:sz w:val="24"/>
                <w:szCs w:val="24"/>
                <w:lang w:eastAsia="ru-RU"/>
              </w:rPr>
              <w:t>ноября</w:t>
            </w:r>
            <w:r w:rsidR="00092456" w:rsidRPr="00391382">
              <w:rPr>
                <w:rFonts w:ascii="Times New Roman" w:eastAsia="Times New Roman" w:hAnsi="Times New Roman" w:cs="Times New Roman"/>
                <w:sz w:val="24"/>
                <w:szCs w:val="24"/>
                <w:lang w:eastAsia="ru-RU"/>
              </w:rPr>
              <w:t xml:space="preserve"> </w:t>
            </w:r>
            <w:r w:rsidRPr="00391382">
              <w:rPr>
                <w:rFonts w:ascii="Times New Roman" w:eastAsia="Times New Roman" w:hAnsi="Times New Roman" w:cs="Times New Roman"/>
                <w:sz w:val="24"/>
                <w:szCs w:val="24"/>
                <w:lang w:eastAsia="ru-RU"/>
              </w:rPr>
              <w:t xml:space="preserve"> 2022г.</w:t>
            </w:r>
          </w:p>
          <w:p w14:paraId="3909F7CA" w14:textId="0E124200" w:rsidR="00266800" w:rsidRPr="009D3BE3" w:rsidRDefault="00266800" w:rsidP="00237BF2">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391382">
              <w:rPr>
                <w:rFonts w:ascii="Times New Roman" w:eastAsia="Times New Roman" w:hAnsi="Times New Roman" w:cs="Times New Roman"/>
                <w:b/>
                <w:sz w:val="24"/>
                <w:szCs w:val="24"/>
                <w:lang w:eastAsia="ru-RU"/>
              </w:rPr>
              <w:t xml:space="preserve">Дата окончания срока предоставления разъяснений: </w:t>
            </w:r>
            <w:proofErr w:type="gramStart"/>
            <w:r w:rsidRPr="00391382">
              <w:rPr>
                <w:rFonts w:ascii="Times New Roman" w:eastAsia="Times New Roman" w:hAnsi="Times New Roman" w:cs="Times New Roman"/>
                <w:sz w:val="24"/>
                <w:szCs w:val="24"/>
                <w:lang w:eastAsia="ru-RU"/>
              </w:rPr>
              <w:t>«</w:t>
            </w:r>
            <w:r w:rsidR="002B23A6" w:rsidRPr="00391382">
              <w:rPr>
                <w:rFonts w:ascii="Times New Roman" w:eastAsia="Times New Roman" w:hAnsi="Times New Roman" w:cs="Times New Roman"/>
                <w:sz w:val="24"/>
                <w:szCs w:val="24"/>
                <w:lang w:eastAsia="ru-RU"/>
              </w:rPr>
              <w:t xml:space="preserve"> </w:t>
            </w:r>
            <w:r w:rsidR="00391382" w:rsidRPr="00391382">
              <w:rPr>
                <w:rFonts w:ascii="Times New Roman" w:eastAsia="Times New Roman" w:hAnsi="Times New Roman" w:cs="Times New Roman"/>
                <w:sz w:val="24"/>
                <w:szCs w:val="24"/>
                <w:lang w:eastAsia="ru-RU"/>
              </w:rPr>
              <w:t>28</w:t>
            </w:r>
            <w:proofErr w:type="gramEnd"/>
            <w:r w:rsidR="002B23A6" w:rsidRPr="00391382">
              <w:rPr>
                <w:rFonts w:ascii="Times New Roman" w:eastAsia="Times New Roman" w:hAnsi="Times New Roman" w:cs="Times New Roman"/>
                <w:sz w:val="24"/>
                <w:szCs w:val="24"/>
                <w:lang w:eastAsia="ru-RU"/>
              </w:rPr>
              <w:t xml:space="preserve"> </w:t>
            </w:r>
            <w:r w:rsidR="00092456" w:rsidRPr="00391382">
              <w:rPr>
                <w:rFonts w:ascii="Times New Roman" w:eastAsia="Times New Roman" w:hAnsi="Times New Roman" w:cs="Times New Roman"/>
                <w:sz w:val="24"/>
                <w:szCs w:val="24"/>
                <w:lang w:eastAsia="ru-RU"/>
              </w:rPr>
              <w:t xml:space="preserve"> </w:t>
            </w:r>
            <w:r w:rsidRPr="00391382">
              <w:rPr>
                <w:rFonts w:ascii="Times New Roman" w:eastAsia="Times New Roman" w:hAnsi="Times New Roman" w:cs="Times New Roman"/>
                <w:sz w:val="24"/>
                <w:szCs w:val="24"/>
                <w:lang w:eastAsia="ru-RU"/>
              </w:rPr>
              <w:t xml:space="preserve">» </w:t>
            </w:r>
            <w:r w:rsidR="00092456" w:rsidRPr="00391382">
              <w:rPr>
                <w:rFonts w:ascii="Times New Roman" w:eastAsia="Times New Roman" w:hAnsi="Times New Roman" w:cs="Times New Roman"/>
                <w:sz w:val="24"/>
                <w:szCs w:val="24"/>
                <w:lang w:eastAsia="ru-RU"/>
              </w:rPr>
              <w:t xml:space="preserve"> </w:t>
            </w:r>
            <w:r w:rsidR="002B23A6" w:rsidRPr="00391382">
              <w:rPr>
                <w:rFonts w:ascii="Times New Roman" w:eastAsia="Times New Roman" w:hAnsi="Times New Roman" w:cs="Times New Roman"/>
                <w:sz w:val="24"/>
                <w:szCs w:val="24"/>
                <w:lang w:eastAsia="ru-RU"/>
              </w:rPr>
              <w:t>ноября</w:t>
            </w:r>
            <w:r w:rsidR="00092456" w:rsidRPr="00391382">
              <w:rPr>
                <w:rFonts w:ascii="Times New Roman" w:eastAsia="Times New Roman" w:hAnsi="Times New Roman" w:cs="Times New Roman"/>
                <w:sz w:val="24"/>
                <w:szCs w:val="24"/>
                <w:lang w:eastAsia="ru-RU"/>
              </w:rPr>
              <w:t xml:space="preserve"> </w:t>
            </w:r>
            <w:r w:rsidRPr="00391382">
              <w:rPr>
                <w:rFonts w:ascii="Times New Roman" w:eastAsia="Times New Roman" w:hAnsi="Times New Roman" w:cs="Times New Roman"/>
                <w:sz w:val="24"/>
                <w:szCs w:val="24"/>
                <w:lang w:eastAsia="ru-RU"/>
              </w:rPr>
              <w:t xml:space="preserve"> 2022 г.</w:t>
            </w:r>
          </w:p>
        </w:tc>
      </w:tr>
      <w:tr w:rsidR="00266800" w:rsidRPr="009D3BE3" w14:paraId="44AD3521" w14:textId="77777777" w:rsidTr="00493C84">
        <w:trPr>
          <w:trHeight w:val="20"/>
        </w:trPr>
        <w:tc>
          <w:tcPr>
            <w:tcW w:w="281" w:type="pct"/>
          </w:tcPr>
          <w:p w14:paraId="4C8D79A1"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24</w:t>
            </w:r>
          </w:p>
        </w:tc>
        <w:tc>
          <w:tcPr>
            <w:tcW w:w="4719" w:type="pct"/>
            <w:shd w:val="clear" w:color="auto" w:fill="FFFFFF"/>
          </w:tcPr>
          <w:p w14:paraId="6A7FFC23"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изменить условия договора</w:t>
            </w:r>
          </w:p>
          <w:p w14:paraId="4AF8C513" w14:textId="77777777" w:rsidR="00266800" w:rsidRPr="009D3BE3" w:rsidRDefault="00266800" w:rsidP="00370A3E">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Изменение существенных условий договора при его исполнении допускается</w:t>
            </w:r>
            <w:r w:rsidR="00370A3E">
              <w:rPr>
                <w:rFonts w:ascii="Times New Roman" w:eastAsia="Times New Roman" w:hAnsi="Times New Roman" w:cs="Times New Roman"/>
                <w:sz w:val="24"/>
                <w:szCs w:val="24"/>
                <w:lang w:eastAsia="ru-RU"/>
              </w:rPr>
              <w:t>,</w:t>
            </w:r>
            <w:r w:rsidRPr="009D3BE3">
              <w:rPr>
                <w:rFonts w:ascii="Times New Roman" w:eastAsia="Times New Roman" w:hAnsi="Times New Roman" w:cs="Times New Roman"/>
                <w:sz w:val="24"/>
                <w:szCs w:val="24"/>
                <w:lang w:eastAsia="ru-RU"/>
              </w:rPr>
              <w:t xml:space="preserve"> в случае, если при заключении и исполнении договора изменяются условия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tc>
      </w:tr>
      <w:tr w:rsidR="00266800" w:rsidRPr="009D3BE3" w14:paraId="024601F1" w14:textId="77777777" w:rsidTr="00493C84">
        <w:trPr>
          <w:trHeight w:val="20"/>
        </w:trPr>
        <w:tc>
          <w:tcPr>
            <w:tcW w:w="281" w:type="pct"/>
          </w:tcPr>
          <w:p w14:paraId="43DC1AEA"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25</w:t>
            </w:r>
          </w:p>
        </w:tc>
        <w:tc>
          <w:tcPr>
            <w:tcW w:w="4719" w:type="pct"/>
            <w:shd w:val="clear" w:color="auto" w:fill="FFFFFF"/>
          </w:tcPr>
          <w:p w14:paraId="6E015A5F"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заключить договор с несколькими участниками</w:t>
            </w:r>
          </w:p>
          <w:p w14:paraId="44F4E6C6"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Не предусмотрена</w:t>
            </w:r>
          </w:p>
        </w:tc>
      </w:tr>
      <w:tr w:rsidR="00266800" w:rsidRPr="009D3BE3" w14:paraId="5A88F414" w14:textId="77777777" w:rsidTr="00493C84">
        <w:trPr>
          <w:trHeight w:val="20"/>
        </w:trPr>
        <w:tc>
          <w:tcPr>
            <w:tcW w:w="281" w:type="pct"/>
          </w:tcPr>
          <w:p w14:paraId="52C51D04"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26</w:t>
            </w:r>
          </w:p>
        </w:tc>
        <w:tc>
          <w:tcPr>
            <w:tcW w:w="4719" w:type="pct"/>
            <w:shd w:val="clear" w:color="auto" w:fill="FFFFFF"/>
          </w:tcPr>
          <w:p w14:paraId="6EF71192"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одностороннего отказа от исполнения договора</w:t>
            </w:r>
          </w:p>
          <w:p w14:paraId="176A0D32"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Calibri" w:hAnsi="Times New Roman" w:cs="Times New Roman"/>
                <w:bCs/>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266800" w:rsidRPr="009D3BE3" w14:paraId="7C3A8D0A" w14:textId="77777777" w:rsidTr="00493C84">
        <w:trPr>
          <w:trHeight w:val="20"/>
        </w:trPr>
        <w:tc>
          <w:tcPr>
            <w:tcW w:w="281" w:type="pct"/>
          </w:tcPr>
          <w:p w14:paraId="530896F4"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27</w:t>
            </w:r>
          </w:p>
        </w:tc>
        <w:tc>
          <w:tcPr>
            <w:tcW w:w="4719" w:type="pct"/>
            <w:shd w:val="clear" w:color="auto" w:fill="FFFFFF"/>
          </w:tcPr>
          <w:p w14:paraId="0B93F9DE" w14:textId="77777777" w:rsidR="00266800" w:rsidRPr="009D3BE3" w:rsidRDefault="00266800" w:rsidP="00237BF2">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Срок подписания договора участником закупки, с которым заключается договор</w:t>
            </w:r>
          </w:p>
          <w:p w14:paraId="46E56A5A"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Срок заключения договора при осуществлении закупки должен составлять не менее 10 (десяти) и не более 20 (двадцати)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6A2DDB14" w14:textId="77777777" w:rsidR="00266800" w:rsidRPr="009D3BE3" w:rsidRDefault="00266800" w:rsidP="00237BF2">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266800" w:rsidRPr="009D3BE3" w14:paraId="5E25CBE2" w14:textId="77777777" w:rsidTr="00493C84">
        <w:trPr>
          <w:trHeight w:val="20"/>
        </w:trPr>
        <w:tc>
          <w:tcPr>
            <w:tcW w:w="281" w:type="pct"/>
            <w:shd w:val="clear" w:color="auto" w:fill="FFFFFF"/>
          </w:tcPr>
          <w:p w14:paraId="6D41C5B8"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28</w:t>
            </w:r>
          </w:p>
        </w:tc>
        <w:tc>
          <w:tcPr>
            <w:tcW w:w="4719" w:type="pct"/>
            <w:shd w:val="clear" w:color="auto" w:fill="FFFFFF"/>
          </w:tcPr>
          <w:p w14:paraId="0F4B2540" w14:textId="77777777" w:rsidR="00266800" w:rsidRPr="009D3BE3" w:rsidRDefault="00266800" w:rsidP="00237BF2">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Условия допуска к участию в процедуре закупки</w:t>
            </w:r>
          </w:p>
          <w:p w14:paraId="50E0B009"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Потенциальные участники закупки не допускаются к участию в конкурентной закупке в случае: </w:t>
            </w:r>
          </w:p>
          <w:p w14:paraId="56CE346A"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несоответствия потенциального участника закупки требованиям, установленным настоящим Положением и извещением о закупке, документацией о закупке (при ее наличии); </w:t>
            </w:r>
          </w:p>
          <w:p w14:paraId="3FBDBCF8"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2) несоответствия заявки требованиям к содержанию, форме, оформлению и составу заявки на участие в конкурентной закупке, в том числе при наличии в заявке предложения о цене договора (цене лота), превышающей начальную (максимальную) цену договора (цену лота), начальную (максимальную) цену единицы продукции, установленную в извещении о закупке, документации о закупке (при ее наличии); </w:t>
            </w:r>
          </w:p>
          <w:p w14:paraId="6D075699"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3) представления в составе заявки на участие в процедуре закупки заведомо ложных и (или) недостоверных сведений о потенциальном участнике закупки и (или) привлекаемых соисполнителях (субподрядчиках, субпоставщиках) и (или) о продукции; </w:t>
            </w:r>
          </w:p>
          <w:p w14:paraId="4D9229FC"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 xml:space="preserve">4) непредставления документов, сведений, образцов продукции, предусмотренных извещением о закупке, документацией о закупке (при ее наличии); </w:t>
            </w:r>
          </w:p>
          <w:p w14:paraId="7B6192DE"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5) нарушения порядка и (или) срока подачи заявки на участие в процедуре закупки; </w:t>
            </w:r>
          </w:p>
          <w:p w14:paraId="694C452F"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6) в случае если при проведении закупки в электронной форме, аукциона в электронной форме, запроса предложений в электронной форме в заявке на участие в закупке в электронной форме, аукционе в электронной форме, запросе предложений в электронной форме содержатся сведения об участнике таких конкурса, аукциона или запроса предложений и (или) о ценовом предложении либо во второй части данной заявки содержатся сведения о ценовом предложении. </w:t>
            </w:r>
          </w:p>
          <w:p w14:paraId="2E0703B4"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2. Заказчик на основании части настоящей статьи вправе отклонить потенциального участника закупки на любом этапе проведения закупки.</w:t>
            </w:r>
          </w:p>
        </w:tc>
      </w:tr>
      <w:tr w:rsidR="00266800" w:rsidRPr="009D3BE3" w14:paraId="2EF18D6D" w14:textId="77777777" w:rsidTr="00493C84">
        <w:trPr>
          <w:trHeight w:val="20"/>
        </w:trPr>
        <w:tc>
          <w:tcPr>
            <w:tcW w:w="281" w:type="pct"/>
            <w:shd w:val="clear" w:color="auto" w:fill="FFFFFF"/>
          </w:tcPr>
          <w:p w14:paraId="6B0B7F7B" w14:textId="77777777" w:rsidR="00266800" w:rsidRPr="009D3BE3" w:rsidRDefault="00266800" w:rsidP="00237BF2">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29</w:t>
            </w:r>
          </w:p>
        </w:tc>
        <w:tc>
          <w:tcPr>
            <w:tcW w:w="4719" w:type="pct"/>
            <w:shd w:val="clear" w:color="auto" w:fill="FFFFFF"/>
          </w:tcPr>
          <w:p w14:paraId="33267E7B" w14:textId="77777777" w:rsidR="00266800" w:rsidRPr="009D3BE3" w:rsidRDefault="00266800" w:rsidP="00237BF2">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Предоставление закупочной документации </w:t>
            </w:r>
          </w:p>
          <w:p w14:paraId="66CF04A1" w14:textId="77777777" w:rsidR="00266800" w:rsidRPr="009D3BE3" w:rsidRDefault="00266800" w:rsidP="00237BF2">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03CB4885" w14:textId="670A2F18" w:rsidR="00266800" w:rsidRPr="009D3BE3" w:rsidRDefault="00266800" w:rsidP="00266800">
      <w:pPr>
        <w:spacing w:after="0" w:line="240" w:lineRule="auto"/>
        <w:rPr>
          <w:rFonts w:ascii="Times New Roman" w:eastAsia="Times New Roman" w:hAnsi="Times New Roman" w:cs="Times New Roman"/>
          <w:b/>
          <w:kern w:val="28"/>
          <w:sz w:val="24"/>
          <w:szCs w:val="24"/>
          <w:lang w:eastAsia="ru-RU"/>
        </w:rPr>
      </w:pPr>
    </w:p>
    <w:sectPr w:rsidR="00266800" w:rsidRPr="009D3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91559"/>
    <w:multiLevelType w:val="multilevel"/>
    <w:tmpl w:val="3E1C4BC8"/>
    <w:lvl w:ilvl="0">
      <w:start w:val="2"/>
      <w:numFmt w:val="decimal"/>
      <w:lvlText w:val="%1."/>
      <w:lvlJc w:val="left"/>
      <w:pPr>
        <w:ind w:left="13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start w:val="1"/>
      <w:numFmt w:val="decimal"/>
      <w:lvlText w:val="%1.%2."/>
      <w:lvlJc w:val="left"/>
      <w:pPr>
        <w:ind w:left="16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decimal"/>
      <w:lvlText w:val="%1.%2.%3."/>
      <w:lvlJc w:val="left"/>
      <w:pPr>
        <w:ind w:left="24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34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421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493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565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637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709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00"/>
    <w:rsid w:val="00044E64"/>
    <w:rsid w:val="00092456"/>
    <w:rsid w:val="000D52ED"/>
    <w:rsid w:val="001D1FDC"/>
    <w:rsid w:val="001D4AF9"/>
    <w:rsid w:val="001E779F"/>
    <w:rsid w:val="001E79D8"/>
    <w:rsid w:val="00266800"/>
    <w:rsid w:val="00280022"/>
    <w:rsid w:val="002B23A6"/>
    <w:rsid w:val="002F368C"/>
    <w:rsid w:val="00321DB5"/>
    <w:rsid w:val="00370A3E"/>
    <w:rsid w:val="00391382"/>
    <w:rsid w:val="00442BA8"/>
    <w:rsid w:val="00493C84"/>
    <w:rsid w:val="004B3ED8"/>
    <w:rsid w:val="00531039"/>
    <w:rsid w:val="00533A7D"/>
    <w:rsid w:val="005452BB"/>
    <w:rsid w:val="00566918"/>
    <w:rsid w:val="00636DDD"/>
    <w:rsid w:val="00647379"/>
    <w:rsid w:val="00655E1F"/>
    <w:rsid w:val="00676738"/>
    <w:rsid w:val="006C4A7B"/>
    <w:rsid w:val="006F6F60"/>
    <w:rsid w:val="00711139"/>
    <w:rsid w:val="00776544"/>
    <w:rsid w:val="007C3473"/>
    <w:rsid w:val="0086006D"/>
    <w:rsid w:val="00913521"/>
    <w:rsid w:val="009B7F46"/>
    <w:rsid w:val="009D1F21"/>
    <w:rsid w:val="00A56F40"/>
    <w:rsid w:val="00B47C51"/>
    <w:rsid w:val="00B63039"/>
    <w:rsid w:val="00B63823"/>
    <w:rsid w:val="00B86867"/>
    <w:rsid w:val="00BA36A2"/>
    <w:rsid w:val="00BD6A7A"/>
    <w:rsid w:val="00C459E6"/>
    <w:rsid w:val="00C71152"/>
    <w:rsid w:val="00CE14E5"/>
    <w:rsid w:val="00CE7165"/>
    <w:rsid w:val="00CF5782"/>
    <w:rsid w:val="00DA6A5F"/>
    <w:rsid w:val="00DD1A58"/>
    <w:rsid w:val="00DF23D5"/>
    <w:rsid w:val="00E40F72"/>
    <w:rsid w:val="00EB6F0F"/>
    <w:rsid w:val="00F00699"/>
    <w:rsid w:val="00F36D8E"/>
    <w:rsid w:val="00F53B69"/>
    <w:rsid w:val="00F94C91"/>
    <w:rsid w:val="00FD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4F69"/>
  <w15:chartTrackingRefBased/>
  <w15:docId w15:val="{F192710D-772E-4E6B-A3A9-989C3645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66800"/>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99"/>
    <w:locked/>
    <w:rsid w:val="002668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60602">
      <w:bodyDiv w:val="1"/>
      <w:marLeft w:val="0"/>
      <w:marRight w:val="0"/>
      <w:marTop w:val="0"/>
      <w:marBottom w:val="0"/>
      <w:divBdr>
        <w:top w:val="none" w:sz="0" w:space="0" w:color="auto"/>
        <w:left w:val="none" w:sz="0" w:space="0" w:color="auto"/>
        <w:bottom w:val="none" w:sz="0" w:space="0" w:color="auto"/>
        <w:right w:val="none" w:sz="0" w:space="0" w:color="auto"/>
      </w:divBdr>
    </w:div>
    <w:div w:id="661155471">
      <w:bodyDiv w:val="1"/>
      <w:marLeft w:val="0"/>
      <w:marRight w:val="0"/>
      <w:marTop w:val="0"/>
      <w:marBottom w:val="0"/>
      <w:divBdr>
        <w:top w:val="none" w:sz="0" w:space="0" w:color="auto"/>
        <w:left w:val="none" w:sz="0" w:space="0" w:color="auto"/>
        <w:bottom w:val="none" w:sz="0" w:space="0" w:color="auto"/>
        <w:right w:val="none" w:sz="0" w:space="0" w:color="auto"/>
      </w:divBdr>
    </w:div>
    <w:div w:id="17841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region.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РОО-Закупки</dc:creator>
  <cp:keywords/>
  <dc:description/>
  <cp:lastModifiedBy>РОО-Закупки</cp:lastModifiedBy>
  <cp:revision>96</cp:revision>
  <dcterms:created xsi:type="dcterms:W3CDTF">2022-08-17T10:58:00Z</dcterms:created>
  <dcterms:modified xsi:type="dcterms:W3CDTF">2022-11-11T05:12:00Z</dcterms:modified>
</cp:coreProperties>
</file>