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DCD4A1" w14:textId="4A8EBB21" w:rsidR="008645A1" w:rsidRDefault="00DE4167" w:rsidP="00DE4167">
      <w:pPr>
        <w:spacing w:after="0" w:line="240" w:lineRule="auto"/>
        <w:ind w:left="0" w:hanging="10"/>
        <w:jc w:val="right"/>
        <w:rPr>
          <w:b/>
        </w:rPr>
      </w:pPr>
      <w:r>
        <w:rPr>
          <w:b/>
        </w:rPr>
        <w:t>Приложение № 1 к документации</w:t>
      </w:r>
    </w:p>
    <w:p w14:paraId="0CD5DA37" w14:textId="77777777" w:rsidR="008645A1" w:rsidRDefault="008645A1" w:rsidP="00DE4167">
      <w:pPr>
        <w:spacing w:after="0" w:line="240" w:lineRule="auto"/>
        <w:ind w:left="0" w:hanging="10"/>
        <w:jc w:val="center"/>
        <w:rPr>
          <w:b/>
        </w:rPr>
      </w:pPr>
    </w:p>
    <w:p w14:paraId="03212C87" w14:textId="78C972BC" w:rsidR="008645A1" w:rsidRDefault="00DE4167" w:rsidP="00DE4167">
      <w:pPr>
        <w:spacing w:after="0" w:line="240" w:lineRule="auto"/>
        <w:ind w:left="0" w:hanging="10"/>
        <w:jc w:val="right"/>
        <w:rPr>
          <w:b/>
        </w:rPr>
      </w:pPr>
      <w:r>
        <w:rPr>
          <w:b/>
        </w:rPr>
        <w:t>Проект договора</w:t>
      </w:r>
    </w:p>
    <w:p w14:paraId="2AB5E187" w14:textId="77777777" w:rsidR="008645A1" w:rsidRDefault="008645A1" w:rsidP="00DE4167">
      <w:pPr>
        <w:spacing w:after="0" w:line="240" w:lineRule="auto"/>
        <w:ind w:left="0" w:hanging="10"/>
        <w:jc w:val="center"/>
        <w:rPr>
          <w:b/>
        </w:rPr>
      </w:pPr>
    </w:p>
    <w:p w14:paraId="1E99D183" w14:textId="77777777" w:rsidR="006E1159" w:rsidRDefault="000B72E8" w:rsidP="00DE4167">
      <w:pPr>
        <w:spacing w:after="0" w:line="240" w:lineRule="auto"/>
        <w:ind w:left="0" w:hanging="10"/>
        <w:jc w:val="center"/>
      </w:pPr>
      <w:r>
        <w:rPr>
          <w:b/>
        </w:rPr>
        <w:t xml:space="preserve">Договор №____________ </w:t>
      </w:r>
    </w:p>
    <w:p w14:paraId="0E07546D" w14:textId="77777777" w:rsidR="006E1159" w:rsidRDefault="000B72E8" w:rsidP="00DE4167">
      <w:pPr>
        <w:spacing w:after="0" w:line="240" w:lineRule="auto"/>
        <w:ind w:left="0" w:firstLine="0"/>
        <w:jc w:val="left"/>
      </w:pPr>
      <w:r>
        <w:t xml:space="preserve"> </w:t>
      </w:r>
    </w:p>
    <w:p w14:paraId="4A3E982A" w14:textId="77777777" w:rsidR="006E1159" w:rsidRDefault="000B72E8" w:rsidP="00DE4167">
      <w:pPr>
        <w:spacing w:after="0" w:line="240" w:lineRule="auto"/>
        <w:ind w:left="0" w:firstLine="0"/>
      </w:pPr>
      <w:r>
        <w:t xml:space="preserve">Оренбургская область, </w:t>
      </w:r>
    </w:p>
    <w:p w14:paraId="5E60506F" w14:textId="5AAE19A3" w:rsidR="006E1159" w:rsidRDefault="000B72E8" w:rsidP="00DE4167">
      <w:pPr>
        <w:spacing w:after="0" w:line="240" w:lineRule="auto"/>
        <w:ind w:left="0" w:hanging="10"/>
        <w:jc w:val="right"/>
      </w:pPr>
      <w:r>
        <w:t xml:space="preserve"> Тоцкий район, </w:t>
      </w:r>
      <w:r w:rsidR="00D267E4" w:rsidRPr="00FB56D2">
        <w:rPr>
          <w:color w:val="000000" w:themeColor="text1"/>
        </w:rPr>
        <w:t>с. Тоцкое Второе</w:t>
      </w:r>
      <w:r w:rsidRPr="00FB56D2">
        <w:rPr>
          <w:color w:val="000000" w:themeColor="text1"/>
        </w:rPr>
        <w:t xml:space="preserve">                                                  </w:t>
      </w:r>
      <w:r w:rsidR="00D267E4" w:rsidRPr="00FB56D2">
        <w:rPr>
          <w:color w:val="000000" w:themeColor="text1"/>
        </w:rPr>
        <w:t xml:space="preserve">              </w:t>
      </w:r>
      <w:proofErr w:type="gramStart"/>
      <w:r w:rsidR="00D267E4" w:rsidRPr="00FB56D2">
        <w:rPr>
          <w:color w:val="000000" w:themeColor="text1"/>
        </w:rPr>
        <w:t xml:space="preserve">   </w:t>
      </w:r>
      <w:r w:rsidR="00D267E4">
        <w:t>«</w:t>
      </w:r>
      <w:proofErr w:type="gramEnd"/>
      <w:r w:rsidR="00D267E4">
        <w:t>____» ______</w:t>
      </w:r>
      <w:r w:rsidR="00D93CB8">
        <w:t>2022</w:t>
      </w:r>
      <w:r>
        <w:t xml:space="preserve"> г. </w:t>
      </w:r>
    </w:p>
    <w:p w14:paraId="2FFA8F9C" w14:textId="77777777" w:rsidR="006E1159" w:rsidRDefault="000B72E8" w:rsidP="00DE4167">
      <w:pPr>
        <w:spacing w:after="0" w:line="240" w:lineRule="auto"/>
        <w:ind w:left="0" w:firstLine="0"/>
        <w:jc w:val="left"/>
      </w:pPr>
      <w:r>
        <w:t xml:space="preserve">                                                                                                   </w:t>
      </w:r>
    </w:p>
    <w:p w14:paraId="3A6432FB" w14:textId="77777777" w:rsidR="006E1159" w:rsidRDefault="00880ECA" w:rsidP="00DE4167">
      <w:pPr>
        <w:spacing w:after="0" w:line="240" w:lineRule="auto"/>
        <w:ind w:left="0"/>
      </w:pPr>
      <w:r>
        <w:t xml:space="preserve">Заказчик, </w:t>
      </w:r>
      <w:r w:rsidRPr="00FB56D2">
        <w:rPr>
          <w:color w:val="000000" w:themeColor="text1"/>
          <w:spacing w:val="-11"/>
          <w:szCs w:val="24"/>
        </w:rPr>
        <w:t>Муниципальное автономное общеобразовательное учреждение Зареченская классическая гимназия</w:t>
      </w:r>
      <w:r w:rsidRPr="00FB56D2">
        <w:rPr>
          <w:color w:val="000000" w:themeColor="text1"/>
        </w:rPr>
        <w:t xml:space="preserve"> </w:t>
      </w:r>
      <w:r w:rsidR="000B72E8" w:rsidRPr="00FB56D2">
        <w:rPr>
          <w:color w:val="000000" w:themeColor="text1"/>
        </w:rPr>
        <w:t xml:space="preserve">именуемое в дальнейшем «Заказчик», в лице директора </w:t>
      </w:r>
      <w:r w:rsidRPr="00FB56D2">
        <w:rPr>
          <w:color w:val="000000" w:themeColor="text1"/>
        </w:rPr>
        <w:t>Савоськиной Екатерины Викторовны</w:t>
      </w:r>
      <w:r w:rsidR="000B72E8">
        <w:t xml:space="preserve">, действующего на основании  Устава, с одной стороны, и, исполнитель,__________________________________________________________________ _____________________________________________________________________________ _____________, с другой стороны, совместно именуемые в дальнейшем "Стороны", </w:t>
      </w:r>
      <w:r w:rsidR="00245CEF" w:rsidRPr="009033A9">
        <w:t>на основании решения аукционной комиссии по осуществлен</w:t>
      </w:r>
      <w:r w:rsidR="00A95E86" w:rsidRPr="009033A9">
        <w:t>ию закупок (протокол  № 1 от «_» ___</w:t>
      </w:r>
      <w:r w:rsidR="00245CEF" w:rsidRPr="009033A9">
        <w:t xml:space="preserve">  2022 г.),  заключили настоящий Договор о нижеследующем:</w:t>
      </w:r>
      <w:r w:rsidR="000B72E8" w:rsidRPr="009033A9">
        <w:t xml:space="preserve"> (далее по тексу – Договор</w:t>
      </w:r>
      <w:r w:rsidR="000B72E8">
        <w:t xml:space="preserve">): </w:t>
      </w:r>
    </w:p>
    <w:p w14:paraId="3104A2D2" w14:textId="77777777" w:rsidR="006E1159" w:rsidRDefault="000B72E8" w:rsidP="00DE4167">
      <w:pPr>
        <w:spacing w:after="0" w:line="240" w:lineRule="auto"/>
        <w:ind w:left="0" w:firstLine="0"/>
        <w:jc w:val="left"/>
      </w:pPr>
      <w:r>
        <w:t xml:space="preserve"> </w:t>
      </w:r>
    </w:p>
    <w:p w14:paraId="19E731C0" w14:textId="2BC4A92B" w:rsidR="006E1159" w:rsidRDefault="000B72E8" w:rsidP="00DE4167">
      <w:pPr>
        <w:numPr>
          <w:ilvl w:val="0"/>
          <w:numId w:val="13"/>
        </w:numPr>
        <w:spacing w:after="0" w:line="240" w:lineRule="auto"/>
        <w:ind w:left="0" w:hanging="240"/>
        <w:jc w:val="center"/>
      </w:pPr>
      <w:r>
        <w:rPr>
          <w:b/>
        </w:rPr>
        <w:t>Предмет договора</w:t>
      </w:r>
    </w:p>
    <w:p w14:paraId="556C55F6" w14:textId="77777777" w:rsidR="006E1159" w:rsidRDefault="000B72E8" w:rsidP="00DE4167">
      <w:pPr>
        <w:numPr>
          <w:ilvl w:val="1"/>
          <w:numId w:val="13"/>
        </w:numPr>
        <w:spacing w:after="0" w:line="240" w:lineRule="auto"/>
        <w:ind w:left="0" w:hanging="988"/>
      </w:pPr>
      <w:r>
        <w:t>Заказчик на возмездной основе заказывает, а Исполнитель оказывает охранные услуги для нужд заказчика на объекте Заказчика в соответствии с перечнем, представленном в приложении к договору, объемом и стоимостью охранных услуг, указанном в Приложении 1 к настоящему договору и в объеме нижеуказанных обязательств на оказание охранных услуг:</w:t>
      </w:r>
    </w:p>
    <w:p w14:paraId="382A9596" w14:textId="77777777" w:rsidR="006E1159" w:rsidRDefault="000B72E8" w:rsidP="00DE4167">
      <w:pPr>
        <w:spacing w:after="0" w:line="240" w:lineRule="auto"/>
        <w:ind w:left="0" w:firstLine="0"/>
      </w:pPr>
      <w:r>
        <w:t xml:space="preserve">1.1.1.  Заказчик поручает, а Исполнитель принимает на себя обязательства:  </w:t>
      </w:r>
    </w:p>
    <w:p w14:paraId="54B95F74" w14:textId="77777777" w:rsidR="006E1159" w:rsidRDefault="000B72E8" w:rsidP="00DE4167">
      <w:pPr>
        <w:numPr>
          <w:ilvl w:val="0"/>
          <w:numId w:val="14"/>
        </w:numPr>
        <w:spacing w:after="0" w:line="240" w:lineRule="auto"/>
        <w:ind w:left="0"/>
      </w:pPr>
      <w:r>
        <w:t xml:space="preserve">по выставлению постов охраны, сбора всей необходимой информации для качественного оказания услуг по охране, взаимодействию с органами внутренних дел, а также качественной и своевременной разработки документов, регламентирующих работу поста в соответствии с настоящим договором, техническим заданием и требованием действующего законодательства; </w:t>
      </w:r>
    </w:p>
    <w:p w14:paraId="668FB550" w14:textId="77777777" w:rsidR="006E1159" w:rsidRDefault="000B72E8" w:rsidP="00DE4167">
      <w:pPr>
        <w:numPr>
          <w:ilvl w:val="0"/>
          <w:numId w:val="14"/>
        </w:numPr>
        <w:spacing w:after="0" w:line="240" w:lineRule="auto"/>
        <w:ind w:left="0"/>
      </w:pPr>
      <w:r>
        <w:t xml:space="preserve">по обследованию объекта и предоставление рекомендаций по его укрепленности и устранению недостатков, влияющих как на безопасность, так и на качественное оказание услуг по охране объекта; </w:t>
      </w:r>
    </w:p>
    <w:p w14:paraId="322BA58A" w14:textId="77777777" w:rsidR="006E1159" w:rsidRDefault="000B72E8" w:rsidP="00DE4167">
      <w:pPr>
        <w:numPr>
          <w:ilvl w:val="0"/>
          <w:numId w:val="14"/>
        </w:numPr>
        <w:spacing w:after="0" w:line="240" w:lineRule="auto"/>
        <w:ind w:left="0"/>
      </w:pPr>
      <w:r>
        <w:t xml:space="preserve">по охране имущества Заказчика; </w:t>
      </w:r>
    </w:p>
    <w:p w14:paraId="4F7A730D" w14:textId="77777777" w:rsidR="006E1159" w:rsidRDefault="000B72E8" w:rsidP="00DE4167">
      <w:pPr>
        <w:numPr>
          <w:ilvl w:val="0"/>
          <w:numId w:val="14"/>
        </w:numPr>
        <w:spacing w:after="0" w:line="240" w:lineRule="auto"/>
        <w:ind w:left="0"/>
      </w:pPr>
      <w:r>
        <w:t xml:space="preserve">по охране трудового коллектива Заказчика и иных лиц, правомерно находящихся на территории объекта в период нахождения их на территории охраняемого объекта; </w:t>
      </w:r>
    </w:p>
    <w:p w14:paraId="279CA459" w14:textId="77777777" w:rsidR="006E1159" w:rsidRPr="00DE4167" w:rsidRDefault="000B72E8" w:rsidP="00DE4167">
      <w:pPr>
        <w:numPr>
          <w:ilvl w:val="0"/>
          <w:numId w:val="14"/>
        </w:numPr>
        <w:spacing w:after="0" w:line="240" w:lineRule="auto"/>
        <w:ind w:left="0"/>
        <w:rPr>
          <w:color w:val="000000" w:themeColor="text1"/>
        </w:rPr>
      </w:pPr>
      <w:r w:rsidRPr="00DE4167">
        <w:rPr>
          <w:color w:val="000000" w:themeColor="text1"/>
        </w:rPr>
        <w:t xml:space="preserve">по осуществлению соблюдения режима, установленного на объекте и пропускного режимов, </w:t>
      </w:r>
    </w:p>
    <w:p w14:paraId="3F59B004" w14:textId="77777777" w:rsidR="006E1159" w:rsidRDefault="000B72E8" w:rsidP="00DE4167">
      <w:pPr>
        <w:numPr>
          <w:ilvl w:val="0"/>
          <w:numId w:val="14"/>
        </w:numPr>
        <w:spacing w:after="0" w:line="240" w:lineRule="auto"/>
        <w:ind w:left="0"/>
      </w:pPr>
      <w:r>
        <w:t xml:space="preserve">по консультированию и подготовке рекомендаций Заказчику по вопросам правомерной защиты от противоправных посягательств. </w:t>
      </w:r>
    </w:p>
    <w:p w14:paraId="6EC26071" w14:textId="77777777" w:rsidR="006E1159" w:rsidRDefault="000B72E8" w:rsidP="00DE4167">
      <w:pPr>
        <w:spacing w:after="0" w:line="240" w:lineRule="auto"/>
        <w:ind w:left="0"/>
      </w:pPr>
      <w:r>
        <w:t xml:space="preserve">Исполнитель оказывает охранные услуги в соответствии с Законом РФ “О частной детективной и охранной деятельности в Российской Федерации” № 2487-1 от 11.03.1992 г. в действующей редакции, а также техническим заданием. </w:t>
      </w:r>
    </w:p>
    <w:p w14:paraId="31FACAD5" w14:textId="77777777" w:rsidR="006E1159" w:rsidRDefault="000B72E8" w:rsidP="00DE4167">
      <w:pPr>
        <w:spacing w:after="0" w:line="240" w:lineRule="auto"/>
        <w:ind w:left="0"/>
      </w:pPr>
      <w:r>
        <w:t>1.1.2. Исполнитель оказывает услуги, предусмотренные в п. 1.1.1, а также содействует правоохранительным органам в обеспечении правопорядка в здании, помещениях объекта и на закрепленной за ними террито</w:t>
      </w:r>
      <w:r w:rsidR="000C4C30">
        <w:t xml:space="preserve">рии (далее - объекте) по </w:t>
      </w:r>
      <w:r w:rsidR="000C4C30" w:rsidRPr="009033A9">
        <w:t>адресу</w:t>
      </w:r>
      <w:r w:rsidRPr="009033A9">
        <w:t xml:space="preserve"> расположения согласно Приложению 1 к настоящему договору, используя технические</w:t>
      </w:r>
      <w:r>
        <w:t xml:space="preserve"> и иные средства, согласованные с Заказчиком, не причиняющие вреда жизни и здоровью граждан, и окружающей среде. </w:t>
      </w:r>
    </w:p>
    <w:p w14:paraId="7D4429E9" w14:textId="77777777" w:rsidR="006E1159" w:rsidRDefault="000B72E8" w:rsidP="00DE4167">
      <w:pPr>
        <w:spacing w:after="0" w:line="240" w:lineRule="auto"/>
        <w:ind w:left="0"/>
      </w:pPr>
      <w:r>
        <w:t xml:space="preserve">1.1.3. Условия и объем оказываемых услуг охраны определены настоящим договором и иными документами, предусмотренными настоящим договором </w:t>
      </w:r>
    </w:p>
    <w:p w14:paraId="3B08DC5C" w14:textId="784E9F99" w:rsidR="006E1159" w:rsidRPr="00657B2E" w:rsidRDefault="009C48F8" w:rsidP="00DE4167">
      <w:pPr>
        <w:spacing w:after="0" w:line="240" w:lineRule="auto"/>
        <w:ind w:left="0" w:firstLine="0"/>
        <w:rPr>
          <w:color w:val="000000" w:themeColor="text1"/>
        </w:rPr>
      </w:pPr>
      <w:r w:rsidRPr="00657B2E">
        <w:rPr>
          <w:color w:val="000000" w:themeColor="text1"/>
        </w:rPr>
        <w:t>(Приложение 1</w:t>
      </w:r>
      <w:r w:rsidR="000B72E8" w:rsidRPr="00657B2E">
        <w:rPr>
          <w:color w:val="000000" w:themeColor="text1"/>
        </w:rPr>
        <w:t xml:space="preserve">). </w:t>
      </w:r>
    </w:p>
    <w:p w14:paraId="5DFA940E" w14:textId="73DDAB9F" w:rsidR="006E1159" w:rsidRDefault="000B72E8" w:rsidP="00DE4167">
      <w:pPr>
        <w:spacing w:after="0" w:line="240" w:lineRule="auto"/>
        <w:ind w:left="0"/>
      </w:pPr>
      <w:r>
        <w:t xml:space="preserve">1.2. Заказчик организует гарантированное финансирование услуг охраны, а также контроль их качества и полноты исполнения. </w:t>
      </w:r>
    </w:p>
    <w:p w14:paraId="1A0DEF5F" w14:textId="52B35CB3" w:rsidR="00DE4167" w:rsidRDefault="00DE4167" w:rsidP="00DE4167">
      <w:pPr>
        <w:spacing w:after="0" w:line="240" w:lineRule="auto"/>
        <w:ind w:left="0"/>
      </w:pPr>
    </w:p>
    <w:p w14:paraId="45F82933" w14:textId="5C517220" w:rsidR="00DE4167" w:rsidRDefault="00DE4167" w:rsidP="00DE4167">
      <w:pPr>
        <w:spacing w:after="0" w:line="240" w:lineRule="auto"/>
        <w:ind w:left="0"/>
      </w:pPr>
    </w:p>
    <w:p w14:paraId="3B942558" w14:textId="77777777" w:rsidR="00DE4167" w:rsidRDefault="00DE4167" w:rsidP="00DE4167">
      <w:pPr>
        <w:spacing w:after="0" w:line="240" w:lineRule="auto"/>
        <w:ind w:left="0"/>
      </w:pPr>
    </w:p>
    <w:p w14:paraId="710EC6BB" w14:textId="329AB34F" w:rsidR="006E1159" w:rsidRDefault="000B72E8" w:rsidP="00DE4167">
      <w:pPr>
        <w:numPr>
          <w:ilvl w:val="0"/>
          <w:numId w:val="15"/>
        </w:numPr>
        <w:spacing w:after="0" w:line="240" w:lineRule="auto"/>
        <w:ind w:left="0" w:hanging="360"/>
        <w:jc w:val="center"/>
      </w:pPr>
      <w:r>
        <w:rPr>
          <w:b/>
        </w:rPr>
        <w:lastRenderedPageBreak/>
        <w:t>Цена договора и порядок расчетов</w:t>
      </w:r>
    </w:p>
    <w:p w14:paraId="5EEAF87B" w14:textId="77777777" w:rsidR="006E1159" w:rsidRDefault="000B72E8" w:rsidP="00DE4167">
      <w:pPr>
        <w:numPr>
          <w:ilvl w:val="1"/>
          <w:numId w:val="15"/>
        </w:numPr>
        <w:spacing w:after="0" w:line="240" w:lineRule="auto"/>
        <w:ind w:left="0"/>
      </w:pPr>
      <w:r>
        <w:t>По настоящему договору устанавливается почасовая оплата услуг согласно Техническому заданию (Приложение №1). Цена договора составляет __________ (сумма прописью) рубля.</w:t>
      </w:r>
      <w:r>
        <w:rPr>
          <w:b/>
        </w:rPr>
        <w:t xml:space="preserve"> </w:t>
      </w:r>
    </w:p>
    <w:p w14:paraId="774B6CF5" w14:textId="0F4FFADB" w:rsidR="006E1159" w:rsidRDefault="000B72E8" w:rsidP="00DE4167">
      <w:pPr>
        <w:numPr>
          <w:ilvl w:val="1"/>
          <w:numId w:val="15"/>
        </w:numPr>
        <w:spacing w:after="0" w:line="240" w:lineRule="auto"/>
        <w:ind w:left="0"/>
      </w:pPr>
      <w:r>
        <w:t xml:space="preserve">Оплата охранных услуг осуществляется ежемесячно </w:t>
      </w:r>
      <w:r w:rsidR="0038199B" w:rsidRPr="00AB6CF8">
        <w:rPr>
          <w:color w:val="auto"/>
        </w:rPr>
        <w:t>в течение 7</w:t>
      </w:r>
      <w:r w:rsidRPr="00AB6CF8">
        <w:rPr>
          <w:color w:val="auto"/>
        </w:rPr>
        <w:t xml:space="preserve"> (</w:t>
      </w:r>
      <w:r w:rsidR="00DE4167">
        <w:t>семи</w:t>
      </w:r>
      <w:r>
        <w:t xml:space="preserve">) рабочих дней с момента подписания обеими Сторонами Акта приема-сдачи услуг путем перечисления денежных средств на расчетный счет Исполнителя, указанного в разделе </w:t>
      </w:r>
      <w:r w:rsidR="0038199B" w:rsidRPr="00AB6CF8">
        <w:rPr>
          <w:color w:val="auto"/>
        </w:rPr>
        <w:t>14</w:t>
      </w:r>
      <w:r w:rsidRPr="00AB6CF8">
        <w:rPr>
          <w:color w:val="auto"/>
        </w:rPr>
        <w:t xml:space="preserve"> н</w:t>
      </w:r>
      <w:r>
        <w:t xml:space="preserve">астоящего договора. </w:t>
      </w:r>
    </w:p>
    <w:p w14:paraId="239FF0E3" w14:textId="77777777" w:rsidR="006E1159" w:rsidRDefault="000B72E8" w:rsidP="00DE4167">
      <w:pPr>
        <w:numPr>
          <w:ilvl w:val="1"/>
          <w:numId w:val="15"/>
        </w:numPr>
        <w:spacing w:after="0" w:line="240" w:lineRule="auto"/>
        <w:ind w:left="0"/>
      </w:pPr>
      <w:r>
        <w:t xml:space="preserve">Цена договора включает в себя все затраты, издержки и иные расходы Исполнителя, в том числе сопутствующие, связанные с исполнением настоящего договора. </w:t>
      </w:r>
    </w:p>
    <w:p w14:paraId="49E8EDEF" w14:textId="77777777" w:rsidR="006E1159" w:rsidRDefault="000B72E8" w:rsidP="00DE4167">
      <w:pPr>
        <w:numPr>
          <w:ilvl w:val="1"/>
          <w:numId w:val="15"/>
        </w:numPr>
        <w:spacing w:after="0" w:line="240" w:lineRule="auto"/>
        <w:ind w:left="0"/>
      </w:pPr>
      <w:r>
        <w:t>Обязательства Заказчика по оплате Цены договора считаются исполненными с момента поступления денежных средств на расчетный счет Испо</w:t>
      </w:r>
      <w:r w:rsidR="00C65E49">
        <w:t xml:space="preserve">лнителя, указанного в </w:t>
      </w:r>
      <w:r w:rsidR="00C65E49" w:rsidRPr="00AB6CF8">
        <w:rPr>
          <w:color w:val="auto"/>
        </w:rPr>
        <w:t>разделе 14</w:t>
      </w:r>
      <w:r w:rsidRPr="00AB6CF8">
        <w:rPr>
          <w:color w:val="auto"/>
        </w:rPr>
        <w:t xml:space="preserve"> настоящего </w:t>
      </w:r>
      <w:r>
        <w:t xml:space="preserve">договора.  </w:t>
      </w:r>
    </w:p>
    <w:p w14:paraId="07FCCFE1" w14:textId="77777777" w:rsidR="006E1159" w:rsidRDefault="000B72E8" w:rsidP="00DE4167">
      <w:pPr>
        <w:spacing w:after="0" w:line="240" w:lineRule="auto"/>
        <w:ind w:left="0" w:firstLine="0"/>
        <w:jc w:val="left"/>
      </w:pPr>
      <w:r>
        <w:t xml:space="preserve"> </w:t>
      </w:r>
    </w:p>
    <w:p w14:paraId="08BFAD5A" w14:textId="604CC0D7" w:rsidR="006E1159" w:rsidRDefault="000B72E8" w:rsidP="00DE4167">
      <w:pPr>
        <w:numPr>
          <w:ilvl w:val="0"/>
          <w:numId w:val="15"/>
        </w:numPr>
        <w:spacing w:after="0" w:line="240" w:lineRule="auto"/>
        <w:ind w:left="0" w:hanging="360"/>
        <w:jc w:val="center"/>
      </w:pPr>
      <w:r>
        <w:rPr>
          <w:b/>
        </w:rPr>
        <w:t>Сроки оказания услуг</w:t>
      </w:r>
    </w:p>
    <w:p w14:paraId="3C6A1B87" w14:textId="4F263CBE" w:rsidR="006E1159" w:rsidRDefault="00DB14D2" w:rsidP="00DE4167">
      <w:pPr>
        <w:numPr>
          <w:ilvl w:val="1"/>
          <w:numId w:val="15"/>
        </w:numPr>
        <w:spacing w:after="0" w:line="240" w:lineRule="auto"/>
        <w:ind w:left="0"/>
      </w:pPr>
      <w:r>
        <w:rPr>
          <w:b/>
        </w:rPr>
        <w:t xml:space="preserve">Сроки оказания услуг – </w:t>
      </w:r>
      <w:r w:rsidR="00D15424">
        <w:rPr>
          <w:b/>
        </w:rPr>
        <w:t>с 01.01.2023г. по 31.12.2023</w:t>
      </w:r>
      <w:r w:rsidR="000B72E8">
        <w:rPr>
          <w:b/>
        </w:rPr>
        <w:t xml:space="preserve"> г. включительно. </w:t>
      </w:r>
    </w:p>
    <w:p w14:paraId="4DAEEEF9" w14:textId="77777777" w:rsidR="006E1159" w:rsidRDefault="000B72E8" w:rsidP="00DE4167">
      <w:pPr>
        <w:numPr>
          <w:ilvl w:val="1"/>
          <w:numId w:val="15"/>
        </w:numPr>
        <w:spacing w:after="0" w:line="240" w:lineRule="auto"/>
        <w:ind w:left="0"/>
      </w:pPr>
      <w:r>
        <w:t xml:space="preserve">Сдача объектов Заказчика под охрану производиться путем подписания Сторонами «Акта обследования объекта, подлежащего принятию под охрану». </w:t>
      </w:r>
    </w:p>
    <w:p w14:paraId="4B1293A2" w14:textId="77777777" w:rsidR="006E1159" w:rsidRDefault="000B72E8" w:rsidP="00DE4167">
      <w:pPr>
        <w:numPr>
          <w:ilvl w:val="1"/>
          <w:numId w:val="15"/>
        </w:numPr>
        <w:spacing w:after="0" w:line="240" w:lineRule="auto"/>
        <w:ind w:left="0"/>
      </w:pPr>
      <w:r>
        <w:t xml:space="preserve">В случае возникновения чрезвычайных ситуаций Исполнитель обеспечивает усиление охраны за счёт собственных сил и средств. </w:t>
      </w:r>
    </w:p>
    <w:p w14:paraId="22B68B24" w14:textId="77777777" w:rsidR="006E1159" w:rsidRDefault="000B72E8" w:rsidP="00DE4167">
      <w:pPr>
        <w:numPr>
          <w:ilvl w:val="1"/>
          <w:numId w:val="15"/>
        </w:numPr>
        <w:spacing w:after="0" w:line="240" w:lineRule="auto"/>
        <w:ind w:left="0"/>
      </w:pPr>
      <w:r>
        <w:t xml:space="preserve">В случае возникновения необходимости Исполнитель обязан заменить сотрудника охраны на посту по заявке Заказчика. </w:t>
      </w:r>
    </w:p>
    <w:p w14:paraId="50049D06" w14:textId="77777777" w:rsidR="006E1159" w:rsidRPr="00DE4167" w:rsidRDefault="000B72E8" w:rsidP="00DE4167">
      <w:pPr>
        <w:numPr>
          <w:ilvl w:val="1"/>
          <w:numId w:val="15"/>
        </w:numPr>
        <w:spacing w:after="0" w:line="240" w:lineRule="auto"/>
        <w:ind w:left="0"/>
        <w:rPr>
          <w:color w:val="000000" w:themeColor="text1"/>
        </w:rPr>
      </w:pPr>
      <w:r w:rsidRPr="00DE4167">
        <w:rPr>
          <w:color w:val="000000" w:themeColor="text1"/>
        </w:rPr>
        <w:t xml:space="preserve">Необходимо осуществлять периодическое не реже чем через каждые 2 часа патрулирование здания объекта и не реже чем через каждый час прилегающей территории объекта. </w:t>
      </w:r>
    </w:p>
    <w:p w14:paraId="5C08CAD1" w14:textId="77777777" w:rsidR="006E1159" w:rsidRDefault="000B72E8" w:rsidP="00DE4167">
      <w:pPr>
        <w:spacing w:after="0" w:line="240" w:lineRule="auto"/>
        <w:ind w:left="0" w:firstLine="0"/>
        <w:jc w:val="left"/>
      </w:pPr>
      <w:r>
        <w:t xml:space="preserve"> </w:t>
      </w:r>
    </w:p>
    <w:p w14:paraId="58599362" w14:textId="7B8ED743" w:rsidR="006E1159" w:rsidRDefault="000B72E8" w:rsidP="00DE4167">
      <w:pPr>
        <w:numPr>
          <w:ilvl w:val="0"/>
          <w:numId w:val="15"/>
        </w:numPr>
        <w:spacing w:after="0" w:line="240" w:lineRule="auto"/>
        <w:ind w:left="0" w:hanging="360"/>
        <w:jc w:val="center"/>
      </w:pPr>
      <w:r>
        <w:rPr>
          <w:b/>
        </w:rPr>
        <w:t>Порядок сдачи-приемки оказанных услуг</w:t>
      </w:r>
    </w:p>
    <w:p w14:paraId="7F78002C" w14:textId="77777777" w:rsidR="006E1159" w:rsidRDefault="000B72E8" w:rsidP="00DE4167">
      <w:pPr>
        <w:numPr>
          <w:ilvl w:val="1"/>
          <w:numId w:val="15"/>
        </w:numPr>
        <w:spacing w:after="0" w:line="240" w:lineRule="auto"/>
        <w:ind w:left="0"/>
      </w:pPr>
      <w:r>
        <w:t xml:space="preserve">После завершения оказания услуг, предусмотренных договором, Исполнитель письменно уведомляет Заказчика о факте завершения оказания услуг. </w:t>
      </w:r>
    </w:p>
    <w:p w14:paraId="39AB9591" w14:textId="77777777" w:rsidR="006E1159" w:rsidRDefault="000B72E8" w:rsidP="00DE4167">
      <w:pPr>
        <w:numPr>
          <w:ilvl w:val="1"/>
          <w:numId w:val="15"/>
        </w:numPr>
        <w:spacing w:after="0" w:line="240" w:lineRule="auto"/>
        <w:ind w:left="0"/>
      </w:pPr>
      <w:r>
        <w:t xml:space="preserve">Не позднее рабочего дня, следующего за днем получения Заказчиком уведомления, указанного в п. 4.1 договора, Исполнитель представляет Заказчику комплект отчетной документации и Акт сдачи-приемки услуг, подписанный Исполнителем, в 2 (двух) экземплярах. </w:t>
      </w:r>
    </w:p>
    <w:p w14:paraId="06959FA4" w14:textId="77777777" w:rsidR="006E1159" w:rsidRDefault="000B72E8" w:rsidP="00DE4167">
      <w:pPr>
        <w:numPr>
          <w:ilvl w:val="1"/>
          <w:numId w:val="15"/>
        </w:numPr>
        <w:spacing w:after="0" w:line="240" w:lineRule="auto"/>
        <w:ind w:left="0"/>
      </w:pPr>
      <w:r>
        <w:t xml:space="preserve">Не позднее 10 (десяти) дней после получения от Исполнителя документов, указанных в п. 4.2 договора, Заказчик рассматривает результаты и осуществляет приемку оказанных услуг по настоящему договору на предмет соответствия их объема, качества требованиям, изложенным в настоящем договоре, и направляет Исполнителю подписанный Заказчиком 1 (один) экземпляр Акта сдачи-приемки услуг, либо запрос о предоставлении разъяснений касательно оказанных услуг, или мотивированный отказ от принятия оказанных услуг, или акт с перечнем выявленных недостатков, необходимых доработок и сроком их устранения. В случае отказа Заказчика от принятия результатов оказанных услуг в связи с необходимостью устранения недостатков услуг Исполнитель обязуется в срок, установленный в акте, составленном Заказчиком, устранить указанные недостатки за свой счет. </w:t>
      </w:r>
    </w:p>
    <w:p w14:paraId="351A0064" w14:textId="77777777" w:rsidR="006E1159" w:rsidRDefault="000B72E8" w:rsidP="00DE4167">
      <w:pPr>
        <w:numPr>
          <w:ilvl w:val="1"/>
          <w:numId w:val="15"/>
        </w:numPr>
        <w:spacing w:after="0" w:line="240" w:lineRule="auto"/>
        <w:ind w:left="0"/>
      </w:pPr>
      <w:r>
        <w:t xml:space="preserve">Для проверки соответствия качества оказанных Исполнителем услуг требованиям, установленным настоящим договором, Заказчик вправе привлекать независимых экспертов. </w:t>
      </w:r>
    </w:p>
    <w:p w14:paraId="418DBD71" w14:textId="77777777" w:rsidR="006E1159" w:rsidRDefault="000B72E8" w:rsidP="00DE4167">
      <w:pPr>
        <w:numPr>
          <w:ilvl w:val="1"/>
          <w:numId w:val="15"/>
        </w:numPr>
        <w:spacing w:after="0" w:line="240" w:lineRule="auto"/>
        <w:ind w:left="0"/>
      </w:pPr>
      <w:r>
        <w:t xml:space="preserve">В случае получения от Заказчика запроса о предоставлении разъяснений касательно оказанных услуг, или мотивированного отказа от принятия оказанных услуг, или акта с перечнем выявленных недостатков, необходимых доработок и сроком их устранения Исполнитель в течение 3 (трех) рабочих дней обязан представить Заказчику запрашиваемые разъяснения в отношении оказанных услуг или в срок, установленный в указанном акте, содержащем перечень выявленных недостатков и необходимых доработок, устранить полученные от Заказчика замечания/недостатки/произвести доработки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повторный подписанный Исполнителем Акт сдачи-приемки услуг в 2 (двух) экземплярах для принятия Заказчиком оказанных услуг. </w:t>
      </w:r>
    </w:p>
    <w:p w14:paraId="75A96BF8" w14:textId="77777777" w:rsidR="006E1159" w:rsidRDefault="000B72E8" w:rsidP="00DE4167">
      <w:pPr>
        <w:numPr>
          <w:ilvl w:val="1"/>
          <w:numId w:val="15"/>
        </w:numPr>
        <w:spacing w:after="0" w:line="240" w:lineRule="auto"/>
        <w:ind w:left="0"/>
      </w:pPr>
      <w:r>
        <w:t xml:space="preserve">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Заказчика запросов касательно представления разъяснений в отношении </w:t>
      </w:r>
      <w:r>
        <w:lastRenderedPageBreak/>
        <w:t xml:space="preserve">оказанных услуг, Заказчик принимает оказанные услуги и подписывает 2 (два) экземпляра Акта сдачи-приемки услуг, один из которых направляет Исполнителю в порядке, предусмотренном в п. 4.3 договора. </w:t>
      </w:r>
    </w:p>
    <w:p w14:paraId="7F9FF3B7" w14:textId="77777777" w:rsidR="006E1159" w:rsidRDefault="000B72E8" w:rsidP="00DE4167">
      <w:pPr>
        <w:numPr>
          <w:ilvl w:val="1"/>
          <w:numId w:val="15"/>
        </w:numPr>
        <w:spacing w:after="0" w:line="240" w:lineRule="auto"/>
        <w:ind w:left="0"/>
      </w:pPr>
      <w:r>
        <w:t xml:space="preserve">Подписанный Заказчиком и Исполнителем Акт сдачи-приемки услуг и предъявленный Исполнителем Заказчику счет на оплату Цены договора являются основанием для оплаты Исполнителю оказанных услуг. </w:t>
      </w:r>
    </w:p>
    <w:p w14:paraId="36559F9A" w14:textId="77777777" w:rsidR="006E1159" w:rsidRDefault="000B72E8" w:rsidP="00DE4167">
      <w:pPr>
        <w:numPr>
          <w:ilvl w:val="1"/>
          <w:numId w:val="15"/>
        </w:numPr>
        <w:spacing w:after="0" w:line="240" w:lineRule="auto"/>
        <w:ind w:left="0"/>
      </w:pPr>
      <w:r>
        <w:t xml:space="preserve">По окончании срока действия договора Стороны подписывают двусторонний Акт о выполнении обязательств по договору. </w:t>
      </w:r>
    </w:p>
    <w:p w14:paraId="0DD8B4FC" w14:textId="77777777" w:rsidR="006E1159" w:rsidRDefault="000B72E8" w:rsidP="00DE4167">
      <w:pPr>
        <w:spacing w:after="0" w:line="240" w:lineRule="auto"/>
        <w:ind w:left="0" w:firstLine="0"/>
        <w:jc w:val="left"/>
      </w:pPr>
      <w:r>
        <w:t xml:space="preserve"> </w:t>
      </w:r>
    </w:p>
    <w:p w14:paraId="4DA3D973" w14:textId="77777777" w:rsidR="00C80F43" w:rsidRPr="00C80F43" w:rsidRDefault="000B72E8" w:rsidP="00DE4167">
      <w:pPr>
        <w:numPr>
          <w:ilvl w:val="0"/>
          <w:numId w:val="15"/>
        </w:numPr>
        <w:spacing w:after="0" w:line="240" w:lineRule="auto"/>
        <w:ind w:left="0" w:hanging="360"/>
        <w:jc w:val="center"/>
      </w:pPr>
      <w:r>
        <w:rPr>
          <w:b/>
        </w:rPr>
        <w:t>Права и обязанности Сторон</w:t>
      </w:r>
    </w:p>
    <w:p w14:paraId="21D9E992" w14:textId="77777777" w:rsidR="006E1159" w:rsidRDefault="000B72E8" w:rsidP="00DE4167">
      <w:pPr>
        <w:spacing w:after="0" w:line="240" w:lineRule="auto"/>
        <w:ind w:left="0" w:firstLine="0"/>
      </w:pPr>
      <w:r>
        <w:rPr>
          <w:b/>
        </w:rPr>
        <w:t xml:space="preserve"> </w:t>
      </w:r>
      <w:r>
        <w:t xml:space="preserve">5.1. Заказчик вправе: </w:t>
      </w:r>
    </w:p>
    <w:p w14:paraId="3FE242E2" w14:textId="77777777" w:rsidR="006E1159" w:rsidRDefault="000B72E8" w:rsidP="00DE4167">
      <w:pPr>
        <w:numPr>
          <w:ilvl w:val="2"/>
          <w:numId w:val="17"/>
        </w:numPr>
        <w:spacing w:after="0" w:line="240" w:lineRule="auto"/>
        <w:ind w:left="0"/>
      </w:pPr>
      <w:r>
        <w:t xml:space="preserve">Требовать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 </w:t>
      </w:r>
    </w:p>
    <w:p w14:paraId="662C9E75" w14:textId="77777777" w:rsidR="006E1159" w:rsidRDefault="000B72E8" w:rsidP="00DE4167">
      <w:pPr>
        <w:numPr>
          <w:ilvl w:val="2"/>
          <w:numId w:val="17"/>
        </w:numPr>
        <w:spacing w:after="0" w:line="240" w:lineRule="auto"/>
        <w:ind w:left="0"/>
      </w:pPr>
      <w:r>
        <w:t xml:space="preserve">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 </w:t>
      </w:r>
    </w:p>
    <w:p w14:paraId="58C7DDD9" w14:textId="77777777" w:rsidR="006E1159" w:rsidRDefault="000B72E8" w:rsidP="00DE4167">
      <w:pPr>
        <w:numPr>
          <w:ilvl w:val="2"/>
          <w:numId w:val="17"/>
        </w:numPr>
        <w:spacing w:after="0" w:line="240" w:lineRule="auto"/>
        <w:ind w:left="0"/>
      </w:pPr>
      <w:r>
        <w:t xml:space="preserve">Запрашивать у Исполнителя информацию о ходе и состоянии оказываемых услуг. </w:t>
      </w:r>
    </w:p>
    <w:p w14:paraId="0696A487" w14:textId="77777777" w:rsidR="006E1159" w:rsidRDefault="000B72E8" w:rsidP="00DE4167">
      <w:pPr>
        <w:numPr>
          <w:ilvl w:val="2"/>
          <w:numId w:val="17"/>
        </w:numPr>
        <w:spacing w:after="0" w:line="240" w:lineRule="auto"/>
        <w:ind w:left="0"/>
      </w:pPr>
      <w:r>
        <w:t xml:space="preserve">Осуществлять контроль за объемом и сроками оказания услуг. </w:t>
      </w:r>
    </w:p>
    <w:p w14:paraId="5C328896" w14:textId="77777777" w:rsidR="006E1159" w:rsidRDefault="000B72E8" w:rsidP="00DE4167">
      <w:pPr>
        <w:numPr>
          <w:ilvl w:val="2"/>
          <w:numId w:val="17"/>
        </w:numPr>
        <w:spacing w:after="0" w:line="240" w:lineRule="auto"/>
        <w:ind w:left="0"/>
      </w:pPr>
      <w:r>
        <w:t xml:space="preserve">В течение срока действия настоящего договора требовать замены работников Исполнителя, непосредственно осуществляющих охрану. </w:t>
      </w:r>
    </w:p>
    <w:p w14:paraId="19AECF84" w14:textId="77777777" w:rsidR="006E1159" w:rsidRDefault="000B72E8" w:rsidP="00DE4167">
      <w:pPr>
        <w:numPr>
          <w:ilvl w:val="2"/>
          <w:numId w:val="17"/>
        </w:numPr>
        <w:spacing w:after="0" w:line="240" w:lineRule="auto"/>
        <w:ind w:left="0"/>
      </w:pPr>
      <w:r>
        <w:t xml:space="preserve">В случае ненадлежащего оказания Исполнителем услуг требовать расторжения договора и взыскания убытков в соответствие с действующим законодательством и настоящим договором. </w:t>
      </w:r>
    </w:p>
    <w:p w14:paraId="625BB971" w14:textId="77777777" w:rsidR="006E1159" w:rsidRPr="00B425BE" w:rsidRDefault="000B72E8" w:rsidP="00DE4167">
      <w:pPr>
        <w:numPr>
          <w:ilvl w:val="2"/>
          <w:numId w:val="17"/>
        </w:numPr>
        <w:spacing w:after="0" w:line="240" w:lineRule="auto"/>
        <w:ind w:left="0"/>
      </w:pPr>
      <w:r w:rsidRPr="00B425BE">
        <w:t xml:space="preserve">Во всякое время проверять ход и качество услуг, оказываемых Исполнителем, без вмешательства в его деятельность. </w:t>
      </w:r>
    </w:p>
    <w:p w14:paraId="5C18852B" w14:textId="77777777" w:rsidR="006E1159" w:rsidRDefault="000B72E8" w:rsidP="00DE4167">
      <w:pPr>
        <w:numPr>
          <w:ilvl w:val="2"/>
          <w:numId w:val="17"/>
        </w:numPr>
        <w:spacing w:after="0" w:line="240" w:lineRule="auto"/>
        <w:ind w:left="0"/>
      </w:pPr>
      <w:r>
        <w:t xml:space="preserve">В одностороннем порядке отказаться от исполнения обязательств по договору, в случае установления Заказчиком факта нарушения Исполнителем требований договора, законодательства РФ, уведомив Исполнителя в течение 3-х рабочих дней. До принятия решения об одностороннем отказе от исполнения договора вправе провести экспертизу оказанных услуг с привлечением экспертов, экспертных организаций. </w:t>
      </w:r>
    </w:p>
    <w:p w14:paraId="33B9A18E" w14:textId="77777777" w:rsidR="006E1159" w:rsidRDefault="000B72E8" w:rsidP="00DE4167">
      <w:pPr>
        <w:numPr>
          <w:ilvl w:val="2"/>
          <w:numId w:val="17"/>
        </w:numPr>
        <w:spacing w:after="0" w:line="240" w:lineRule="auto"/>
        <w:ind w:left="0"/>
      </w:pPr>
      <w:r>
        <w:t xml:space="preserve">Заказчик обязуется провести экспертизу оказанных услуг для проверки их соответствия условиям договора, своими силами или привлеченными экспертами, экспертными организациями.  </w:t>
      </w:r>
    </w:p>
    <w:p w14:paraId="7377A3BE" w14:textId="77777777" w:rsidR="006E1159" w:rsidRDefault="000B72E8" w:rsidP="00DE4167">
      <w:pPr>
        <w:spacing w:after="0" w:line="240" w:lineRule="auto"/>
        <w:ind w:left="0" w:firstLine="0"/>
      </w:pPr>
      <w:r>
        <w:t xml:space="preserve">5.2. Заказчик обязан: </w:t>
      </w:r>
    </w:p>
    <w:p w14:paraId="4FD1A416" w14:textId="77777777" w:rsidR="006E1159" w:rsidRDefault="000B72E8" w:rsidP="00DE4167">
      <w:pPr>
        <w:numPr>
          <w:ilvl w:val="2"/>
          <w:numId w:val="15"/>
        </w:numPr>
        <w:spacing w:after="0" w:line="240" w:lineRule="auto"/>
        <w:ind w:left="0"/>
      </w:pPr>
      <w:r>
        <w:t xml:space="preserve">Передать под охрану объект Исполнителю.  </w:t>
      </w:r>
    </w:p>
    <w:p w14:paraId="3890C7C5" w14:textId="77777777" w:rsidR="006E1159" w:rsidRDefault="000B72E8" w:rsidP="00DE4167">
      <w:pPr>
        <w:numPr>
          <w:ilvl w:val="2"/>
          <w:numId w:val="15"/>
        </w:numPr>
        <w:spacing w:after="0" w:line="240" w:lineRule="auto"/>
        <w:ind w:left="0"/>
      </w:pPr>
      <w:r>
        <w:t xml:space="preserve">Обеспечить объект средствами пожаротушения, соответствующими установленным требованиям. </w:t>
      </w:r>
    </w:p>
    <w:p w14:paraId="254C9A00" w14:textId="77777777" w:rsidR="006E1159" w:rsidRDefault="000B72E8" w:rsidP="00DE4167">
      <w:pPr>
        <w:numPr>
          <w:ilvl w:val="2"/>
          <w:numId w:val="15"/>
        </w:numPr>
        <w:spacing w:after="0" w:line="240" w:lineRule="auto"/>
        <w:ind w:left="0"/>
      </w:pPr>
      <w:r>
        <w:t xml:space="preserve">Обеспечить работникам Исполнителя свободный доступ к установленным в пределах объекта средствам связи, пожаротушения и к местам общего пользования. </w:t>
      </w:r>
    </w:p>
    <w:p w14:paraId="06BCA5C7" w14:textId="77777777" w:rsidR="006E1159" w:rsidRDefault="000B72E8" w:rsidP="00DE4167">
      <w:pPr>
        <w:numPr>
          <w:ilvl w:val="2"/>
          <w:numId w:val="15"/>
        </w:numPr>
        <w:spacing w:after="0" w:line="240" w:lineRule="auto"/>
        <w:ind w:left="0"/>
      </w:pPr>
      <w:r>
        <w:t xml:space="preserve">Заблаговременно сообщать Исполнителю о предстоящих мероприятиях для принятия соответствующих мер охраны. </w:t>
      </w:r>
    </w:p>
    <w:p w14:paraId="0E308A7A" w14:textId="77777777" w:rsidR="006E1159" w:rsidRDefault="000B72E8" w:rsidP="00DE4167">
      <w:pPr>
        <w:numPr>
          <w:ilvl w:val="2"/>
          <w:numId w:val="15"/>
        </w:numPr>
        <w:spacing w:after="0" w:line="240" w:lineRule="auto"/>
        <w:ind w:left="0"/>
      </w:pPr>
      <w:r>
        <w:t xml:space="preserve">Сообщать Исполнителю обо всех ставших ему известными фактах нарушений сохранности имущества и недостатках в оказании услуг для принятия необходимых мер. </w:t>
      </w:r>
    </w:p>
    <w:p w14:paraId="773D3339" w14:textId="7EBA645A" w:rsidR="006E1159" w:rsidRDefault="000B72E8" w:rsidP="00DE4167">
      <w:pPr>
        <w:numPr>
          <w:ilvl w:val="2"/>
          <w:numId w:val="15"/>
        </w:numPr>
        <w:spacing w:after="0" w:line="240" w:lineRule="auto"/>
        <w:ind w:left="0"/>
      </w:pPr>
      <w:r>
        <w:t xml:space="preserve">Сдавать Исполнителю помещения, в которых хранятся материальные и денежные ценности, под охрану в закрытом и опечатанном виде. Прием и сдача помещений осуществляются по «Книге учета сдачи под охрану и вскрытия помещений», страницы которой пронумерованы, прошнурованы и скреплены печатью. Имущество считается сданным под охрану при наличии соответствующей записи в «Книге приема - передачи материальных ценностей под охрану», уполномоченным представителем Заказчика. Дорогостоящее имущество передается по описи, составленной в письменной форме (возможно от руки), подписанной уполномоченным представителем Заказчика.  </w:t>
      </w:r>
    </w:p>
    <w:p w14:paraId="01E307CC" w14:textId="77777777" w:rsidR="006E1159" w:rsidRDefault="000B72E8" w:rsidP="00DE4167">
      <w:pPr>
        <w:numPr>
          <w:ilvl w:val="2"/>
          <w:numId w:val="15"/>
        </w:numPr>
        <w:spacing w:after="0" w:line="240" w:lineRule="auto"/>
        <w:ind w:left="0"/>
      </w:pPr>
      <w:r>
        <w:t xml:space="preserve">Информировать Исполнителя о помещениях особой важности на территории объекта (объектов), заблаговременно сообщить охране (не позднее, чем за 5 дней до начала услуг) о проведении ремонта помещений или иных переоборудований, появления новых или изменения мест хранения ценностей, а также о проведении мероприятий, вследствие которых может потребоваться изменение характера и условий охраны. </w:t>
      </w:r>
    </w:p>
    <w:p w14:paraId="7DAEDAC6" w14:textId="77777777" w:rsidR="006E1159" w:rsidRDefault="000B72E8" w:rsidP="00DE4167">
      <w:pPr>
        <w:numPr>
          <w:ilvl w:val="2"/>
          <w:numId w:val="15"/>
        </w:numPr>
        <w:spacing w:after="0" w:line="240" w:lineRule="auto"/>
        <w:ind w:left="0"/>
      </w:pPr>
      <w:r>
        <w:lastRenderedPageBreak/>
        <w:t xml:space="preserve">С момента вступления в силу настоящего договора довести до сведения сотрудников Заказчика права и обязанности сотрудников охраны. </w:t>
      </w:r>
    </w:p>
    <w:p w14:paraId="380BCA94" w14:textId="77777777" w:rsidR="006C75D1" w:rsidRDefault="000B72E8" w:rsidP="00DE4167">
      <w:pPr>
        <w:numPr>
          <w:ilvl w:val="2"/>
          <w:numId w:val="15"/>
        </w:numPr>
        <w:spacing w:after="0" w:line="240" w:lineRule="auto"/>
        <w:ind w:left="0"/>
      </w:pPr>
      <w:r>
        <w:t>Совместно с Исполнителем согласовать утвержденную Исполнителем Инструкцию по охране объекта, установить порядок посещения здания (-</w:t>
      </w:r>
      <w:proofErr w:type="spellStart"/>
      <w:r>
        <w:t>ий</w:t>
      </w:r>
      <w:proofErr w:type="spellEnd"/>
      <w:r>
        <w:t>), помещений и территории Заказчика, ознакомить с ними сотрудников.</w:t>
      </w:r>
    </w:p>
    <w:p w14:paraId="376768DB" w14:textId="77777777" w:rsidR="006E1159" w:rsidRDefault="000B72E8" w:rsidP="00DE4167">
      <w:pPr>
        <w:spacing w:after="0" w:line="240" w:lineRule="auto"/>
        <w:ind w:left="0" w:firstLine="0"/>
      </w:pPr>
      <w:r>
        <w:t xml:space="preserve"> 5.2.10. Своевременно принять и оплатить надлежащим образом оказанные услуги в соответствии с настоящим договором. </w:t>
      </w:r>
    </w:p>
    <w:p w14:paraId="152E7247" w14:textId="77777777" w:rsidR="006E1159" w:rsidRDefault="000B72E8" w:rsidP="00DE4167">
      <w:pPr>
        <w:spacing w:after="0" w:line="240" w:lineRule="auto"/>
        <w:ind w:left="0" w:firstLine="0"/>
      </w:pPr>
      <w:r>
        <w:t xml:space="preserve">5.3.  Исполнитель вправе: </w:t>
      </w:r>
    </w:p>
    <w:p w14:paraId="31E2C3AB" w14:textId="77777777" w:rsidR="006E1159" w:rsidRDefault="000B72E8" w:rsidP="00DE4167">
      <w:pPr>
        <w:numPr>
          <w:ilvl w:val="2"/>
          <w:numId w:val="18"/>
        </w:numPr>
        <w:spacing w:after="0" w:line="240" w:lineRule="auto"/>
        <w:ind w:left="0"/>
      </w:pPr>
      <w:r>
        <w:t xml:space="preserve">Требовать своевременного подписания Заказчиком Акта сдачи-приемки услуг по настоящему договору на основании представленных Исполнителем отчетных документов и при условии истечения срока, указанного в п. 4.3 настоящего договора. </w:t>
      </w:r>
    </w:p>
    <w:p w14:paraId="63794199" w14:textId="77777777" w:rsidR="006E1159" w:rsidRDefault="000B72E8" w:rsidP="00DE4167">
      <w:pPr>
        <w:numPr>
          <w:ilvl w:val="2"/>
          <w:numId w:val="18"/>
        </w:numPr>
        <w:spacing w:after="0" w:line="240" w:lineRule="auto"/>
        <w:ind w:left="0"/>
      </w:pPr>
      <w:r>
        <w:t xml:space="preserve">Требовать своевременной оплаты оказанных услуг. </w:t>
      </w:r>
    </w:p>
    <w:p w14:paraId="3DD6798D" w14:textId="77777777" w:rsidR="006E1159" w:rsidRDefault="000B72E8" w:rsidP="00DE4167">
      <w:pPr>
        <w:numPr>
          <w:ilvl w:val="2"/>
          <w:numId w:val="18"/>
        </w:numPr>
        <w:spacing w:after="0" w:line="240" w:lineRule="auto"/>
        <w:ind w:left="0"/>
      </w:pPr>
      <w:r>
        <w:t xml:space="preserve">Запрашивать у Заказчика разъяснения и уточнения относительно оказания услуг в рамках настоящего договора. </w:t>
      </w:r>
    </w:p>
    <w:p w14:paraId="6801F06F" w14:textId="77777777" w:rsidR="006E1159" w:rsidRDefault="000B72E8" w:rsidP="00DE4167">
      <w:pPr>
        <w:numPr>
          <w:ilvl w:val="2"/>
          <w:numId w:val="18"/>
        </w:numPr>
        <w:spacing w:after="0" w:line="240" w:lineRule="auto"/>
        <w:ind w:left="0"/>
      </w:pPr>
      <w:r>
        <w:t xml:space="preserve">Получать от Заказчика содействие при оказании услуг в соответствии с условиями настоящего договора </w:t>
      </w:r>
    </w:p>
    <w:p w14:paraId="2D71C6D7" w14:textId="77777777" w:rsidR="006E1159" w:rsidRDefault="000B72E8" w:rsidP="00DE4167">
      <w:pPr>
        <w:numPr>
          <w:ilvl w:val="2"/>
          <w:numId w:val="18"/>
        </w:numPr>
        <w:spacing w:after="0" w:line="240" w:lineRule="auto"/>
        <w:ind w:left="0"/>
      </w:pPr>
      <w:r>
        <w:t xml:space="preserve">Использовать принадлежащие ему служебное оружие, специальные, технические и иные средства, не причиняющие вреда жизни и здоровью граждан, и окружающей среде, средства радио и телефонной связи.  </w:t>
      </w:r>
    </w:p>
    <w:p w14:paraId="00E5EAE5" w14:textId="77777777" w:rsidR="006E1159" w:rsidRDefault="000B72E8" w:rsidP="00DE4167">
      <w:pPr>
        <w:spacing w:after="0" w:line="240" w:lineRule="auto"/>
        <w:ind w:left="0" w:firstLine="0"/>
      </w:pPr>
      <w:r>
        <w:t xml:space="preserve">5.4.  Исполнитель обязан: </w:t>
      </w:r>
    </w:p>
    <w:p w14:paraId="0F70FCEE" w14:textId="77777777" w:rsidR="006E1159" w:rsidRDefault="000B72E8" w:rsidP="00DE4167">
      <w:pPr>
        <w:numPr>
          <w:ilvl w:val="2"/>
          <w:numId w:val="16"/>
        </w:numPr>
        <w:spacing w:after="0" w:line="240" w:lineRule="auto"/>
        <w:ind w:left="0"/>
      </w:pPr>
      <w:r>
        <w:t xml:space="preserve">Своевременно и надлежащим образом оказать услуги и представить Заказчику отчетную документацию об исполнении настоящего договора. Оказывать услуги лично, без привлечения третьих лиц. </w:t>
      </w:r>
    </w:p>
    <w:p w14:paraId="7CA3F09A" w14:textId="77777777" w:rsidR="006E1159" w:rsidRDefault="000B72E8" w:rsidP="00DE4167">
      <w:pPr>
        <w:numPr>
          <w:ilvl w:val="2"/>
          <w:numId w:val="16"/>
        </w:numPr>
        <w:spacing w:after="0" w:line="240" w:lineRule="auto"/>
        <w:ind w:left="0"/>
      </w:pPr>
      <w:r>
        <w:t xml:space="preserve">Обеспечивать порядок в местах проведения массовых мероприятий, в случае проведения таковых Заказчиком, а также содействовать правоохранительным органам в обеспечении правопорядка, в том числе посредством предупреждения и пресечения правонарушений при поступлении тревожных сигналов специальных технических средств, принадлежащих Заказчику.  </w:t>
      </w:r>
    </w:p>
    <w:p w14:paraId="38524DDA" w14:textId="77777777" w:rsidR="006E1159" w:rsidRDefault="000B72E8" w:rsidP="00DE4167">
      <w:pPr>
        <w:numPr>
          <w:ilvl w:val="2"/>
          <w:numId w:val="16"/>
        </w:numPr>
        <w:spacing w:after="0" w:line="240" w:lineRule="auto"/>
        <w:ind w:left="0"/>
      </w:pPr>
      <w:r>
        <w:t xml:space="preserve">Следить за соблюдением утвержденного Заказчиком порядка пользования его имуществом и доступа на территорию объекта. Осуществлять контроль за входом, выходом, ввозом и вывозом (внос и вынос) материальных ценностей на и с территории объекта Заказчика.  </w:t>
      </w:r>
    </w:p>
    <w:p w14:paraId="488176D7" w14:textId="77777777" w:rsidR="006E1159" w:rsidRDefault="000B72E8" w:rsidP="00DE4167">
      <w:pPr>
        <w:numPr>
          <w:ilvl w:val="2"/>
          <w:numId w:val="16"/>
        </w:numPr>
        <w:spacing w:after="0" w:line="240" w:lineRule="auto"/>
        <w:ind w:left="0"/>
      </w:pPr>
      <w:r>
        <w:t xml:space="preserve">Проводить осмотр помещений после окончания рабочего дня с занесением результатов осмотра в «Журнал контроля (осмотров) состояния объекта».  </w:t>
      </w:r>
    </w:p>
    <w:p w14:paraId="29B8FD5C" w14:textId="77777777" w:rsidR="006E1159" w:rsidRDefault="000B72E8" w:rsidP="00DE4167">
      <w:pPr>
        <w:numPr>
          <w:ilvl w:val="2"/>
          <w:numId w:val="16"/>
        </w:numPr>
        <w:spacing w:after="0" w:line="240" w:lineRule="auto"/>
        <w:ind w:left="0"/>
      </w:pPr>
      <w:r>
        <w:t xml:space="preserve">Соблюдать требования противопожарной безопасности во время исполнения обязанностей по настоящему договору. </w:t>
      </w:r>
    </w:p>
    <w:p w14:paraId="38DC7170" w14:textId="77777777" w:rsidR="006E1159" w:rsidRDefault="000B72E8" w:rsidP="00DE4167">
      <w:pPr>
        <w:numPr>
          <w:ilvl w:val="2"/>
          <w:numId w:val="16"/>
        </w:numPr>
        <w:spacing w:after="0" w:line="240" w:lineRule="auto"/>
        <w:ind w:left="0"/>
      </w:pPr>
      <w:r>
        <w:t xml:space="preserve">По мотивированному требованию Заказчика в течение 2 (двух) часов осуществить замену работника, непосредственно осуществляющего охрану. </w:t>
      </w:r>
    </w:p>
    <w:p w14:paraId="7BF8A64F" w14:textId="77777777" w:rsidR="006E1159" w:rsidRDefault="000B72E8" w:rsidP="00DE4167">
      <w:pPr>
        <w:numPr>
          <w:ilvl w:val="2"/>
          <w:numId w:val="16"/>
        </w:numPr>
        <w:spacing w:after="0" w:line="240" w:lineRule="auto"/>
        <w:ind w:left="0"/>
      </w:pPr>
      <w:r>
        <w:t>Обеспечивать работников, непосредс</w:t>
      </w:r>
      <w:r w:rsidR="007B2A2D">
        <w:t>твенно осуществляющих охрану, фи</w:t>
      </w:r>
      <w:r>
        <w:t xml:space="preserve">рменной одеждой установленного образца, контролировать наличие у сотрудников необходимых документов, дающих право заниматься частной охранной деятельностью, документами на право ношения и использования служебного оружия и патронов к нему при необходимости, иными необходимыми документами, средствами и материалами. Иметь на объекте (объектах) Заказчика документацию, соответствующую предъявляемым требованиям, а также согласованную с Заказчиком Инструкцию по охране Объекта, обязательную к исполнению персоналом Исполнителя.  </w:t>
      </w:r>
    </w:p>
    <w:p w14:paraId="0D110FA0" w14:textId="77777777" w:rsidR="006E1159" w:rsidRDefault="000B72E8" w:rsidP="00DE4167">
      <w:pPr>
        <w:numPr>
          <w:ilvl w:val="2"/>
          <w:numId w:val="16"/>
        </w:numPr>
        <w:spacing w:after="0" w:line="240" w:lineRule="auto"/>
        <w:ind w:left="0"/>
      </w:pPr>
      <w:r>
        <w:t xml:space="preserve">Сообщать Заказчику обо всех выявленных недостатках и нарушениях в обеспечении безопасности объекта, а также обо всех обстоятельствах, которые могут отрицательно повлиять на охраняемые имущественные интересы Заказчика или на оказание услуг Исполнителем.  </w:t>
      </w:r>
    </w:p>
    <w:p w14:paraId="62912864" w14:textId="77777777" w:rsidR="006E1159" w:rsidRDefault="000B72E8" w:rsidP="00DE4167">
      <w:pPr>
        <w:numPr>
          <w:ilvl w:val="2"/>
          <w:numId w:val="16"/>
        </w:numPr>
        <w:spacing w:after="0" w:line="240" w:lineRule="auto"/>
        <w:ind w:left="0"/>
      </w:pPr>
      <w:r>
        <w:t xml:space="preserve">Своевременно реагировать на проявление угроз криминального и террористического характера, срабатывание средств охранно-пожарной сигнализации, на появление признаков возгорания, аварий техногенного характера или стихийного бедствия и принимать меры адекватного реагирования (вызов специальных служб, сообщение Заказчику и принятие мер по локализации или ликвидации с помощью штатных и подручных средств, оказания помощи и эвакуации людей) </w:t>
      </w:r>
    </w:p>
    <w:p w14:paraId="75C7782A" w14:textId="77777777" w:rsidR="006E1159" w:rsidRDefault="000B72E8" w:rsidP="00DE4167">
      <w:pPr>
        <w:numPr>
          <w:ilvl w:val="2"/>
          <w:numId w:val="16"/>
        </w:numPr>
        <w:spacing w:after="0" w:line="240" w:lineRule="auto"/>
        <w:ind w:left="0"/>
      </w:pPr>
      <w:r>
        <w:t xml:space="preserve">Обеспечивать соответствие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 </w:t>
      </w:r>
    </w:p>
    <w:p w14:paraId="0059DC6C" w14:textId="06096C79" w:rsidR="006E1159" w:rsidRDefault="000B72E8" w:rsidP="00DE4167">
      <w:pPr>
        <w:numPr>
          <w:ilvl w:val="2"/>
          <w:numId w:val="16"/>
        </w:numPr>
        <w:spacing w:after="0" w:line="240" w:lineRule="auto"/>
        <w:ind w:left="0"/>
      </w:pPr>
      <w:r>
        <w:lastRenderedPageBreak/>
        <w:t>Обеспечить устранение недостатков и дефектов, выявленных при сдаче</w:t>
      </w:r>
      <w:r w:rsidR="00DE4167">
        <w:t xml:space="preserve"> </w:t>
      </w:r>
      <w:r>
        <w:t xml:space="preserve">приемке услуг и в течение всего срока исполнения договора, за свой счет. </w:t>
      </w:r>
    </w:p>
    <w:p w14:paraId="1269C3C6" w14:textId="77777777" w:rsidR="006E1159" w:rsidRDefault="000B72E8" w:rsidP="00DE4167">
      <w:pPr>
        <w:numPr>
          <w:ilvl w:val="2"/>
          <w:numId w:val="16"/>
        </w:numPr>
        <w:spacing w:after="0" w:line="240" w:lineRule="auto"/>
        <w:ind w:left="0"/>
      </w:pPr>
      <w:r>
        <w:t xml:space="preserve">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договоре. </w:t>
      </w:r>
    </w:p>
    <w:p w14:paraId="7E8840AB" w14:textId="77777777" w:rsidR="006E1159" w:rsidRDefault="000B72E8" w:rsidP="00DE4167">
      <w:pPr>
        <w:spacing w:after="0" w:line="240" w:lineRule="auto"/>
        <w:ind w:left="0" w:firstLine="0"/>
        <w:jc w:val="left"/>
      </w:pPr>
      <w:r>
        <w:t xml:space="preserve"> </w:t>
      </w:r>
    </w:p>
    <w:p w14:paraId="4C25E21A" w14:textId="31E51968" w:rsidR="006E1159" w:rsidRDefault="000B72E8" w:rsidP="00DE4167">
      <w:pPr>
        <w:numPr>
          <w:ilvl w:val="0"/>
          <w:numId w:val="15"/>
        </w:numPr>
        <w:spacing w:after="0" w:line="240" w:lineRule="auto"/>
        <w:ind w:left="0" w:hanging="360"/>
        <w:jc w:val="center"/>
      </w:pPr>
      <w:r>
        <w:rPr>
          <w:b/>
        </w:rPr>
        <w:t>Гарантии</w:t>
      </w:r>
    </w:p>
    <w:p w14:paraId="645FE6C5" w14:textId="77777777" w:rsidR="006E1159" w:rsidRDefault="000B72E8" w:rsidP="00DE4167">
      <w:pPr>
        <w:numPr>
          <w:ilvl w:val="1"/>
          <w:numId w:val="15"/>
        </w:numPr>
        <w:spacing w:after="0" w:line="240" w:lineRule="auto"/>
        <w:ind w:left="0"/>
      </w:pPr>
      <w:r>
        <w:t xml:space="preserve">Исполнитель гарантирует качество оказания услуг в соответствии с требованиями, установленными настоящим договором. </w:t>
      </w:r>
    </w:p>
    <w:p w14:paraId="4E24FFEA" w14:textId="77777777" w:rsidR="006E1159" w:rsidRDefault="000B72E8" w:rsidP="00DE4167">
      <w:pPr>
        <w:numPr>
          <w:ilvl w:val="1"/>
          <w:numId w:val="15"/>
        </w:numPr>
        <w:spacing w:after="0" w:line="240" w:lineRule="auto"/>
        <w:ind w:left="0"/>
      </w:pPr>
      <w:r>
        <w:t xml:space="preserve">Гарантийный срок на оказываемые по настоящему договору услуги устанавливается на </w:t>
      </w:r>
      <w:r w:rsidR="00A94589">
        <w:t>92 дня</w:t>
      </w:r>
      <w:r>
        <w:t xml:space="preserve"> с момента начала оказания услуг. </w:t>
      </w:r>
    </w:p>
    <w:p w14:paraId="7C7A8082" w14:textId="77777777" w:rsidR="006E1159" w:rsidRDefault="000B72E8" w:rsidP="00DE4167">
      <w:pPr>
        <w:numPr>
          <w:ilvl w:val="1"/>
          <w:numId w:val="15"/>
        </w:numPr>
        <w:spacing w:after="0" w:line="240" w:lineRule="auto"/>
        <w:ind w:left="0"/>
      </w:pPr>
      <w:r>
        <w:t xml:space="preserve">Для обеспечения гарантии качества оказываемых услуг Исполнитель обязуется в случае неисполнения или ненадлежащего исполнения обязательств по договору, уплатить неустойку (штрафа), предусмотренной главой 7 настоящего договора. </w:t>
      </w:r>
    </w:p>
    <w:p w14:paraId="02A0E687" w14:textId="77777777" w:rsidR="006E1159" w:rsidRDefault="000B72E8" w:rsidP="00DE4167">
      <w:pPr>
        <w:spacing w:after="0" w:line="240" w:lineRule="auto"/>
        <w:ind w:left="0" w:firstLine="0"/>
        <w:jc w:val="left"/>
      </w:pPr>
      <w:r>
        <w:rPr>
          <w:b/>
        </w:rPr>
        <w:t xml:space="preserve"> </w:t>
      </w:r>
    </w:p>
    <w:p w14:paraId="71B880B6" w14:textId="3D0C6C32" w:rsidR="006E1159" w:rsidRPr="009113A4" w:rsidRDefault="000B72E8" w:rsidP="00DE4167">
      <w:pPr>
        <w:numPr>
          <w:ilvl w:val="0"/>
          <w:numId w:val="15"/>
        </w:numPr>
        <w:spacing w:after="0" w:line="240" w:lineRule="auto"/>
        <w:ind w:left="0" w:hanging="360"/>
        <w:jc w:val="center"/>
        <w:rPr>
          <w:color w:val="auto"/>
        </w:rPr>
      </w:pPr>
      <w:r w:rsidRPr="009113A4">
        <w:rPr>
          <w:b/>
          <w:color w:val="auto"/>
        </w:rPr>
        <w:t>Ответственность Сторон</w:t>
      </w:r>
    </w:p>
    <w:p w14:paraId="4E2EC4BF" w14:textId="77777777" w:rsidR="006E1159" w:rsidRDefault="000B72E8" w:rsidP="00DE4167">
      <w:pPr>
        <w:numPr>
          <w:ilvl w:val="1"/>
          <w:numId w:val="15"/>
        </w:numPr>
        <w:spacing w:after="0" w:line="240" w:lineRule="auto"/>
        <w:ind w:left="0"/>
      </w:pPr>
      <w:r>
        <w:t xml:space="preserve">За неисполнение или ненадлежащее исполнение своих обязательств, установленных настоящим договором, Заказчик несет ответственность в соответствии с действующим законодательством Российской Федерации. </w:t>
      </w:r>
    </w:p>
    <w:p w14:paraId="733EC340" w14:textId="77777777" w:rsidR="006E1159" w:rsidRDefault="000B72E8" w:rsidP="00DE4167">
      <w:pPr>
        <w:numPr>
          <w:ilvl w:val="1"/>
          <w:numId w:val="15"/>
        </w:numPr>
        <w:spacing w:after="0" w:line="240" w:lineRule="auto"/>
        <w:ind w:left="0"/>
      </w:pPr>
      <w:r>
        <w:t xml:space="preserve">В случае просрочки исполнения Исполнителем обязательств по договору в сроки, установленные настоящим договором, Заказчик обязан потребовать от Исполнителя уплату неустойки (штрафа, пеней). Неустойка (штраф, пени) начисляется за каждый день просрочки исполнения обязательств по договору, начиная со дня, следующего после истечения установленного срока исполнения обязательств. Размер такой неустойки устанавливается в размере 0,1 % от стоимости услуг за каждый день просрочки. </w:t>
      </w:r>
    </w:p>
    <w:p w14:paraId="49D575B8" w14:textId="77777777" w:rsidR="006E1159" w:rsidRDefault="000B72E8" w:rsidP="00DE4167">
      <w:pPr>
        <w:numPr>
          <w:ilvl w:val="1"/>
          <w:numId w:val="15"/>
        </w:numPr>
        <w:spacing w:after="0" w:line="240" w:lineRule="auto"/>
        <w:ind w:left="0"/>
      </w:pPr>
      <w:r>
        <w:t xml:space="preserve">В случае нарушения Исполнителем обязательств по оказанию услуг в объеме, предусмотренном настоящим договором, Заказчик обязан потребовать от Исполнителя уплату неустойки (штрафа, пеней). Неустойка (штраф, пени) начисляется в размере 0,1 % от стоимости услуг, подлежащих выполнению на соответствующем этапе оказания услуг, на котором услуги были выполнены ненадлежащим образом, за каждый день просрочки с момента направления Заказчиком Исполнителю уведомления о ненадлежащем исполнении Исполнителем обязательств по оказанию услуг на соответствующем этапе, до момента исполнения обязательств Исполнителем по оказанию услуг на соответствующем этапе, в надлежащем объеме.  </w:t>
      </w:r>
    </w:p>
    <w:p w14:paraId="1D11FD45" w14:textId="77777777" w:rsidR="006E1159" w:rsidRDefault="000B72E8" w:rsidP="00DE4167">
      <w:pPr>
        <w:numPr>
          <w:ilvl w:val="1"/>
          <w:numId w:val="15"/>
        </w:numPr>
        <w:spacing w:after="0" w:line="240" w:lineRule="auto"/>
        <w:ind w:left="0"/>
      </w:pPr>
      <w:r>
        <w:t xml:space="preserve">В случае оказания услуг ненадлежащего качества Заказчик обязан потребовать от Исполнителя уплату неустойки в размере 10% от стоимости услуг, подлежащих выполнению на соответствующем этапе оказания услуг, на котором были оказаны услуги ненадлежащего качества, за каждый день с момента направления Заказчиком Исполнителю уведомления о ненадлежащем исполнении Исполнителем обязательств по оказанию услуг на соответствующем этапе, до момента устранения недостатков оказания услуг. Под услугами ненадлежащего качества понимаются услуги, результат которых не соответствует требованиям, установленным пунктом 5.4. настоящего договора и ТЗ. </w:t>
      </w:r>
    </w:p>
    <w:p w14:paraId="562E0958" w14:textId="77777777" w:rsidR="006E1159" w:rsidRDefault="000B72E8" w:rsidP="00DE4167">
      <w:pPr>
        <w:numPr>
          <w:ilvl w:val="1"/>
          <w:numId w:val="15"/>
        </w:numPr>
        <w:spacing w:after="0" w:line="240" w:lineRule="auto"/>
        <w:ind w:left="0"/>
      </w:pPr>
      <w:r>
        <w:t xml:space="preserve">Штрафные санкции (штрафы, пени, неустойки), наложенные на Исполнителя в соответствии с главой 7 настоящего договора, оплачиваются Исполнителем в течении 5 (пяти) рабочих дней с момента получения извещения от Заказчика о наложении штрафных санкций путем перечисления денежных средств по указанным Заказчиком реквизитам. </w:t>
      </w:r>
    </w:p>
    <w:p w14:paraId="3F296789" w14:textId="77777777" w:rsidR="006E1159" w:rsidRDefault="000B72E8" w:rsidP="00DE4167">
      <w:pPr>
        <w:numPr>
          <w:ilvl w:val="1"/>
          <w:numId w:val="15"/>
        </w:numPr>
        <w:spacing w:after="0" w:line="240" w:lineRule="auto"/>
        <w:ind w:left="0"/>
      </w:pPr>
      <w:r>
        <w:t xml:space="preserve">Исполнитель в течение 2 (двух) рабочих дней после осуществления оплаты направляет копию платежного поручения (с отметкой банка о перечислении) Заказчику. Заказчик вправе приостановить расчет за выполненные работы до момента оплаты Исполнителем наложенных штрафных санкций в полном объеме.  </w:t>
      </w:r>
    </w:p>
    <w:p w14:paraId="3275C232" w14:textId="77777777" w:rsidR="006E1159" w:rsidRDefault="000B72E8" w:rsidP="00DE4167">
      <w:pPr>
        <w:numPr>
          <w:ilvl w:val="1"/>
          <w:numId w:val="15"/>
        </w:numPr>
        <w:spacing w:after="0" w:line="240" w:lineRule="auto"/>
        <w:ind w:left="0"/>
      </w:pPr>
      <w:r>
        <w:t xml:space="preserve">Уплата Исполнителем неустойки или применение иной формы ответственности не освобождает его от исполнения обязательств по настоящему договору. </w:t>
      </w:r>
    </w:p>
    <w:p w14:paraId="6AA7C051" w14:textId="77777777" w:rsidR="006E1159" w:rsidRDefault="000B72E8" w:rsidP="00DE4167">
      <w:pPr>
        <w:numPr>
          <w:ilvl w:val="1"/>
          <w:numId w:val="15"/>
        </w:numPr>
        <w:spacing w:after="0" w:line="240" w:lineRule="auto"/>
        <w:ind w:left="0"/>
      </w:pPr>
      <w:r>
        <w:t xml:space="preserve">При проведении контролирующими и/или надзирающими государственными уполномоченными органами мероприятий по проверке соблюдения законодательства в области охраны труда, охраны окружающей среды, и/или благоустройства территорий и/или выполнения </w:t>
      </w:r>
      <w:r>
        <w:lastRenderedPageBreak/>
        <w:t xml:space="preserve">работ, а также в случае наложения административного взыскания по административным делам и фактам нарушения законодательства, обязанность по уплате штрафных санкций, а также полное устранение самого нарушения, а также ответственность за не полное (частичное) и/или ненадлежащее исполнение и/или неисполнение требований предписаний, уведомлений, определений, постановлений и/или иных поручений, возлагается на Исполнителя, в части касающейся работы Исполнителя. </w:t>
      </w:r>
    </w:p>
    <w:p w14:paraId="4089E08E" w14:textId="77777777" w:rsidR="006E1159" w:rsidRDefault="000B72E8" w:rsidP="00DE4167">
      <w:pPr>
        <w:numPr>
          <w:ilvl w:val="1"/>
          <w:numId w:val="15"/>
        </w:numPr>
        <w:spacing w:after="0" w:line="240" w:lineRule="auto"/>
        <w:ind w:left="0"/>
      </w:pPr>
      <w:r>
        <w:t xml:space="preserve">Исполнитель несет имущественную ответственность перед Заказчиком в полном объеме ущерба: </w:t>
      </w:r>
    </w:p>
    <w:p w14:paraId="04788E77" w14:textId="77777777" w:rsidR="006E1159" w:rsidRDefault="000B72E8" w:rsidP="00DE4167">
      <w:pPr>
        <w:numPr>
          <w:ilvl w:val="2"/>
          <w:numId w:val="15"/>
        </w:numPr>
        <w:spacing w:after="0" w:line="240" w:lineRule="auto"/>
        <w:ind w:left="0"/>
      </w:pPr>
      <w:r>
        <w:t xml:space="preserve">Причиненного кражами товарно-материальных ценностей, совершенных посредством взлома помещений, запоров, замков, окон, иными способами в результате не обеспечения надлежащей охраны или вследствие невыполнения установленного на охраняемом объекте порядка вывоза/выноса товарно-материальных ценностей, а также хищениями, совершенными путем грабежа или при разбойном нападении. </w:t>
      </w:r>
    </w:p>
    <w:p w14:paraId="1FFE2DC5" w14:textId="77777777" w:rsidR="006E1159" w:rsidRDefault="000B72E8" w:rsidP="00DE4167">
      <w:pPr>
        <w:numPr>
          <w:ilvl w:val="2"/>
          <w:numId w:val="15"/>
        </w:numPr>
        <w:spacing w:after="0" w:line="240" w:lineRule="auto"/>
        <w:ind w:left="0"/>
      </w:pPr>
      <w:r>
        <w:t xml:space="preserve">Нанесенного уничтожением или повреждением имущества посторонними лицами, проникшими на охраняемый объект в результате ненадлежащего выполнения Исполнителем принятых по договору обязательств. </w:t>
      </w:r>
    </w:p>
    <w:p w14:paraId="752E9D6E" w14:textId="77777777" w:rsidR="006E1159" w:rsidRDefault="000B72E8" w:rsidP="00DE4167">
      <w:pPr>
        <w:numPr>
          <w:ilvl w:val="2"/>
          <w:numId w:val="15"/>
        </w:numPr>
        <w:spacing w:after="0" w:line="240" w:lineRule="auto"/>
        <w:ind w:left="0"/>
      </w:pPr>
      <w:r>
        <w:t xml:space="preserve">Причиненного пожарами или в силу других причин по вине работников Исполнителя, осуществляющих охрану объектов Заказчика с нарушением условий договора. </w:t>
      </w:r>
    </w:p>
    <w:p w14:paraId="185A6E03" w14:textId="77777777" w:rsidR="006E1159" w:rsidRDefault="000B72E8" w:rsidP="00DE4167">
      <w:pPr>
        <w:numPr>
          <w:ilvl w:val="2"/>
          <w:numId w:val="15"/>
        </w:numPr>
        <w:spacing w:after="0" w:line="240" w:lineRule="auto"/>
        <w:ind w:left="0"/>
      </w:pPr>
      <w:r>
        <w:t xml:space="preserve">Причиненного жизни и здоровью охраняемых граждан по вине Исполнителя. </w:t>
      </w:r>
    </w:p>
    <w:p w14:paraId="603B360A" w14:textId="77777777" w:rsidR="006E1159" w:rsidRDefault="000B72E8" w:rsidP="00DE4167">
      <w:pPr>
        <w:numPr>
          <w:ilvl w:val="1"/>
          <w:numId w:val="15"/>
        </w:numPr>
        <w:spacing w:after="0" w:line="240" w:lineRule="auto"/>
        <w:ind w:left="0"/>
      </w:pPr>
      <w:r>
        <w:t xml:space="preserve">Факты кражи, грабежа, разбоя, а также факты уничтожения или повреждения имущества посторонними лицами, проникшими на охраняемый объект, либо вследствие пожара или в силу других причин по вине работников, осуществляющих охрану объектов, устанавливаются органами дознания, следствия или судом. </w:t>
      </w:r>
    </w:p>
    <w:p w14:paraId="5A950C60" w14:textId="77777777" w:rsidR="006E1159" w:rsidRDefault="000B72E8" w:rsidP="00DE4167">
      <w:pPr>
        <w:numPr>
          <w:ilvl w:val="1"/>
          <w:numId w:val="15"/>
        </w:numPr>
        <w:spacing w:after="0" w:line="240" w:lineRule="auto"/>
        <w:ind w:left="0"/>
      </w:pPr>
      <w:r>
        <w:t xml:space="preserve">В случае обнаружения Исполнителем виновных лиц имущественный ущерб взыскивается с них Заказчиком. </w:t>
      </w:r>
    </w:p>
    <w:p w14:paraId="2308AA8D" w14:textId="77777777" w:rsidR="006E1159" w:rsidRDefault="000B72E8" w:rsidP="00DE4167">
      <w:pPr>
        <w:numPr>
          <w:ilvl w:val="1"/>
          <w:numId w:val="15"/>
        </w:numPr>
        <w:spacing w:after="0" w:line="240" w:lineRule="auto"/>
        <w:ind w:left="0"/>
      </w:pPr>
      <w:r>
        <w:t xml:space="preserve">При возвращении Заказчику похищенных товарно-материальных ценностей присутствие представителя Исполнителя является обязательным. </w:t>
      </w:r>
    </w:p>
    <w:p w14:paraId="1E839760" w14:textId="77777777" w:rsidR="006E1159" w:rsidRDefault="000B72E8" w:rsidP="00DE4167">
      <w:pPr>
        <w:numPr>
          <w:ilvl w:val="1"/>
          <w:numId w:val="15"/>
        </w:numPr>
        <w:spacing w:after="0" w:line="240" w:lineRule="auto"/>
        <w:ind w:left="0"/>
      </w:pPr>
      <w:r>
        <w:t xml:space="preserve">В случаях выявления в ходе проверки, проведенной Заказчиком  или уполномоченным контрольно-ревизионным органом неправильности расходования выделяемых по настоящему договору средств,  фактов необоснованного завышения  стоимости и/или нецелевого расходование средств и/или завышения объемов услуг, а также иных обстоятельств, повлекших причинение ущерба  Заказчику,  Исполнитель возвращает Заказчику перечисленные ему средства в размере выявленных переплат и сумм нецелевого использования. </w:t>
      </w:r>
    </w:p>
    <w:p w14:paraId="39530189" w14:textId="77777777" w:rsidR="006E1159" w:rsidRDefault="000B72E8" w:rsidP="00DE4167">
      <w:pPr>
        <w:numPr>
          <w:ilvl w:val="1"/>
          <w:numId w:val="15"/>
        </w:numPr>
        <w:spacing w:after="0" w:line="240" w:lineRule="auto"/>
        <w:ind w:left="0"/>
      </w:pPr>
      <w:r>
        <w:t xml:space="preserve">Исполнитель перечисляет сумму денежных средств, указанную в п. 7.13.  в течение 5 (пяти) рабочих дней со дня подписания акта, составленного уполномоченным контрольно-ревизионным органом и/или со дня получения по почте акта, составленного уполномоченным контрольно-ревизионным органом, по указанным Заказчиком реквизитам.  </w:t>
      </w:r>
    </w:p>
    <w:p w14:paraId="406EBF6F" w14:textId="77777777" w:rsidR="006E1159" w:rsidRDefault="000B72E8" w:rsidP="00DE4167">
      <w:pPr>
        <w:numPr>
          <w:ilvl w:val="1"/>
          <w:numId w:val="15"/>
        </w:numPr>
        <w:spacing w:after="0" w:line="240" w:lineRule="auto"/>
        <w:ind w:left="0"/>
      </w:pPr>
      <w:r>
        <w:t xml:space="preserve">Исполнитель несет полную ответственность по искам третьих лиц, возникающим в связи с некачественным либо несвоевременным оказанием услуг, являющихся предметом настоящего договора, а также в связи с разрушениями, возникшими на объекте до окончания срока действия настоящего договора. </w:t>
      </w:r>
    </w:p>
    <w:p w14:paraId="73B2D6EB" w14:textId="77777777" w:rsidR="006E1159" w:rsidRDefault="000B72E8" w:rsidP="00DE4167">
      <w:pPr>
        <w:numPr>
          <w:ilvl w:val="1"/>
          <w:numId w:val="15"/>
        </w:numPr>
        <w:spacing w:after="0" w:line="240" w:lineRule="auto"/>
        <w:ind w:left="0"/>
      </w:pPr>
      <w:r>
        <w:t xml:space="preserve">При невыполнении обязательств по договору, кроме уплаты неустойки, Исполнитель возмещает в полном объеме понесенные Заказчиком убытки. </w:t>
      </w:r>
    </w:p>
    <w:p w14:paraId="2EEBEE28" w14:textId="77777777" w:rsidR="006E1159" w:rsidRDefault="000B72E8" w:rsidP="00DE4167">
      <w:pPr>
        <w:spacing w:after="0" w:line="240" w:lineRule="auto"/>
        <w:ind w:left="0" w:firstLine="0"/>
        <w:jc w:val="left"/>
      </w:pPr>
      <w:r>
        <w:t xml:space="preserve"> </w:t>
      </w:r>
    </w:p>
    <w:p w14:paraId="2C1C46E1" w14:textId="209F8399" w:rsidR="006E1159" w:rsidRDefault="000B72E8" w:rsidP="00DE4167">
      <w:pPr>
        <w:numPr>
          <w:ilvl w:val="0"/>
          <w:numId w:val="15"/>
        </w:numPr>
        <w:spacing w:after="0" w:line="240" w:lineRule="auto"/>
        <w:ind w:left="0" w:hanging="360"/>
        <w:jc w:val="center"/>
      </w:pPr>
      <w:r>
        <w:rPr>
          <w:b/>
        </w:rPr>
        <w:t>Обстоятельства непреодолимой силы</w:t>
      </w:r>
    </w:p>
    <w:p w14:paraId="53D7F11E" w14:textId="77777777" w:rsidR="006E1159" w:rsidRDefault="000B72E8" w:rsidP="00DE4167">
      <w:pPr>
        <w:numPr>
          <w:ilvl w:val="1"/>
          <w:numId w:val="15"/>
        </w:numPr>
        <w:spacing w:after="0" w:line="240" w:lineRule="auto"/>
        <w:ind w:left="0"/>
      </w:pPr>
      <w:r>
        <w:t xml:space="preserve">Стороны освобождаются от ответственности за частичное или полное неисполнение обязательств по настоящему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договору, которые возникли после заключения настоящего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 </w:t>
      </w:r>
    </w:p>
    <w:p w14:paraId="1E49DB66" w14:textId="77777777" w:rsidR="006E1159" w:rsidRDefault="000B72E8" w:rsidP="00DE4167">
      <w:pPr>
        <w:spacing w:after="0" w:line="240" w:lineRule="auto"/>
        <w:ind w:left="0" w:firstLine="0"/>
        <w:jc w:val="left"/>
      </w:pPr>
      <w:r>
        <w:t xml:space="preserve"> </w:t>
      </w:r>
    </w:p>
    <w:p w14:paraId="1272A72F" w14:textId="2288385C" w:rsidR="006E1159" w:rsidRDefault="000B72E8" w:rsidP="00DE4167">
      <w:pPr>
        <w:numPr>
          <w:ilvl w:val="0"/>
          <w:numId w:val="15"/>
        </w:numPr>
        <w:spacing w:after="0" w:line="240" w:lineRule="auto"/>
        <w:ind w:left="0" w:hanging="360"/>
        <w:jc w:val="center"/>
      </w:pPr>
      <w:r>
        <w:rPr>
          <w:b/>
        </w:rPr>
        <w:lastRenderedPageBreak/>
        <w:t>Порядок урегулирования споров</w:t>
      </w:r>
    </w:p>
    <w:p w14:paraId="5384625B" w14:textId="77777777" w:rsidR="006E1159" w:rsidRPr="00536BDD" w:rsidRDefault="000B72E8" w:rsidP="00DE4167">
      <w:pPr>
        <w:numPr>
          <w:ilvl w:val="1"/>
          <w:numId w:val="15"/>
        </w:numPr>
        <w:spacing w:after="0" w:line="240" w:lineRule="auto"/>
        <w:ind w:left="0"/>
        <w:rPr>
          <w:color w:val="auto"/>
        </w:rPr>
      </w:pPr>
      <w:r w:rsidRPr="00536BDD">
        <w:rPr>
          <w:color w:val="auto"/>
        </w:rPr>
        <w:t xml:space="preserve">Все споры и разногласия по настоящему договору разрешаются путем переговоров между сторонами. </w:t>
      </w:r>
    </w:p>
    <w:p w14:paraId="18BE2450" w14:textId="77777777" w:rsidR="006E1159" w:rsidRDefault="000B72E8" w:rsidP="00DE4167">
      <w:pPr>
        <w:numPr>
          <w:ilvl w:val="1"/>
          <w:numId w:val="15"/>
        </w:numPr>
        <w:spacing w:after="0" w:line="240" w:lineRule="auto"/>
        <w:ind w:left="0"/>
      </w:pPr>
      <w:r>
        <w:t xml:space="preserve">В случае не достижения Сторонами согласия спор рассматривается в Арбитражном суде Оренбургской области в установленном действующим законодательством Российской Федерации порядке. </w:t>
      </w:r>
    </w:p>
    <w:p w14:paraId="5183D014" w14:textId="77777777" w:rsidR="006E1159" w:rsidRDefault="000B72E8" w:rsidP="00DE4167">
      <w:pPr>
        <w:spacing w:after="0" w:line="240" w:lineRule="auto"/>
        <w:ind w:left="0" w:firstLine="0"/>
        <w:jc w:val="left"/>
      </w:pPr>
      <w:r>
        <w:t xml:space="preserve"> </w:t>
      </w:r>
    </w:p>
    <w:p w14:paraId="48D25FE3" w14:textId="5EE6E89A" w:rsidR="006E1159" w:rsidRDefault="000B72E8" w:rsidP="00DE4167">
      <w:pPr>
        <w:numPr>
          <w:ilvl w:val="0"/>
          <w:numId w:val="15"/>
        </w:numPr>
        <w:spacing w:after="0" w:line="240" w:lineRule="auto"/>
        <w:ind w:left="0" w:hanging="360"/>
        <w:jc w:val="center"/>
      </w:pPr>
      <w:r>
        <w:rPr>
          <w:b/>
        </w:rPr>
        <w:t>Срок действия договора</w:t>
      </w:r>
    </w:p>
    <w:p w14:paraId="49B57263" w14:textId="21C0CAD4" w:rsidR="006E1159" w:rsidRPr="009033A9" w:rsidRDefault="000B72E8" w:rsidP="00DE4167">
      <w:pPr>
        <w:numPr>
          <w:ilvl w:val="1"/>
          <w:numId w:val="15"/>
        </w:numPr>
        <w:spacing w:after="0" w:line="240" w:lineRule="auto"/>
        <w:ind w:left="0"/>
      </w:pPr>
      <w:r w:rsidRPr="009033A9">
        <w:t xml:space="preserve">Договор вступает в силу с </w:t>
      </w:r>
      <w:r w:rsidR="00D15424">
        <w:t>«01» января 2023</w:t>
      </w:r>
      <w:r w:rsidR="00536BDD" w:rsidRPr="009033A9">
        <w:t>г.</w:t>
      </w:r>
      <w:r w:rsidRPr="009033A9">
        <w:t xml:space="preserve"> по «31» д</w:t>
      </w:r>
      <w:r w:rsidR="00D15424">
        <w:t>екабря 2023</w:t>
      </w:r>
      <w:r w:rsidRPr="009033A9">
        <w:t xml:space="preserve"> г.  </w:t>
      </w:r>
    </w:p>
    <w:p w14:paraId="50F22185" w14:textId="77777777" w:rsidR="006E1159" w:rsidRDefault="000B72E8" w:rsidP="00DE4167">
      <w:pPr>
        <w:spacing w:after="0" w:line="240" w:lineRule="auto"/>
        <w:ind w:left="0" w:firstLine="0"/>
        <w:jc w:val="left"/>
      </w:pPr>
      <w:r>
        <w:t xml:space="preserve"> </w:t>
      </w:r>
    </w:p>
    <w:p w14:paraId="73FCD82F" w14:textId="5B764B36" w:rsidR="006E1159" w:rsidRDefault="000B72E8" w:rsidP="00DE4167">
      <w:pPr>
        <w:numPr>
          <w:ilvl w:val="0"/>
          <w:numId w:val="15"/>
        </w:numPr>
        <w:spacing w:after="0" w:line="240" w:lineRule="auto"/>
        <w:ind w:left="0" w:hanging="360"/>
        <w:jc w:val="center"/>
      </w:pPr>
      <w:r>
        <w:rPr>
          <w:b/>
        </w:rPr>
        <w:t>Условия изменения и расторжения договора</w:t>
      </w:r>
    </w:p>
    <w:p w14:paraId="45FE805B" w14:textId="696DEA84" w:rsidR="006E1159" w:rsidRDefault="00DE4167" w:rsidP="00DE4167">
      <w:pPr>
        <w:numPr>
          <w:ilvl w:val="1"/>
          <w:numId w:val="15"/>
        </w:numPr>
        <w:spacing w:after="0" w:line="240" w:lineRule="auto"/>
        <w:ind w:left="0"/>
      </w:pPr>
      <w:r>
        <w:t>И</w:t>
      </w:r>
      <w:r w:rsidR="000B72E8">
        <w:t xml:space="preserve">зменения или дополнения договора считаются действующими с момента их подписания обеими Сторонами.  </w:t>
      </w:r>
    </w:p>
    <w:p w14:paraId="4F8EF182" w14:textId="77777777" w:rsidR="006E1159" w:rsidRDefault="000B72E8" w:rsidP="00DE4167">
      <w:pPr>
        <w:numPr>
          <w:ilvl w:val="1"/>
          <w:numId w:val="15"/>
        </w:numPr>
        <w:spacing w:after="0" w:line="240" w:lineRule="auto"/>
        <w:ind w:left="0"/>
      </w:pPr>
      <w: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w:t>
      </w:r>
      <w:hyperlink r:id="rId5" w:anchor="block_450">
        <w:r>
          <w:t xml:space="preserve"> гражданским законодательством.</w:t>
        </w:r>
      </w:hyperlink>
      <w:r>
        <w:t xml:space="preserve"> </w:t>
      </w:r>
    </w:p>
    <w:p w14:paraId="39D3E8E2" w14:textId="77777777" w:rsidR="006E1159" w:rsidRDefault="000B72E8" w:rsidP="00DE4167">
      <w:pPr>
        <w:numPr>
          <w:ilvl w:val="1"/>
          <w:numId w:val="15"/>
        </w:numPr>
        <w:spacing w:after="0" w:line="240" w:lineRule="auto"/>
        <w:ind w:left="0"/>
      </w:pPr>
      <w:r>
        <w:t xml:space="preserve">Заказчик вправе обратиться в суд в установленном действующим законодательством Российской Федерации порядке с требованием о расторжении настоящего договора и (или) отказаться от исполнения своих обязательств по договору в следующих случаях: </w:t>
      </w:r>
    </w:p>
    <w:p w14:paraId="119A0C15" w14:textId="77777777" w:rsidR="006E1159" w:rsidRDefault="000B72E8" w:rsidP="00DE4167">
      <w:pPr>
        <w:numPr>
          <w:ilvl w:val="2"/>
          <w:numId w:val="15"/>
        </w:numPr>
        <w:spacing w:after="0" w:line="240" w:lineRule="auto"/>
        <w:ind w:left="0"/>
      </w:pPr>
      <w:r>
        <w:t xml:space="preserve">При существенном нарушении условий договора Исполнителем. </w:t>
      </w:r>
    </w:p>
    <w:p w14:paraId="5DCE3D45" w14:textId="77777777" w:rsidR="006E1159" w:rsidRDefault="000B72E8" w:rsidP="00DE4167">
      <w:pPr>
        <w:numPr>
          <w:ilvl w:val="2"/>
          <w:numId w:val="15"/>
        </w:numPr>
        <w:spacing w:after="0" w:line="240" w:lineRule="auto"/>
        <w:ind w:left="0"/>
      </w:pPr>
      <w:r>
        <w:t xml:space="preserve">Нарушения Исполнителем сроков оказания услуг, предусмотренных договором, более чем на 3 (три) рабочих дня. </w:t>
      </w:r>
    </w:p>
    <w:p w14:paraId="4C117062" w14:textId="77777777" w:rsidR="006E1159" w:rsidRDefault="000B72E8" w:rsidP="00DE4167">
      <w:pPr>
        <w:numPr>
          <w:ilvl w:val="2"/>
          <w:numId w:val="15"/>
        </w:numPr>
        <w:spacing w:after="0" w:line="240" w:lineRule="auto"/>
        <w:ind w:left="0"/>
      </w:pPr>
      <w:r>
        <w:t xml:space="preserve">Установления недостоверности сведений, содержащихся в документах, представленных Исполнителем. </w:t>
      </w:r>
    </w:p>
    <w:p w14:paraId="54114428" w14:textId="77777777" w:rsidR="006E1159" w:rsidRDefault="000B72E8" w:rsidP="00DE4167">
      <w:pPr>
        <w:numPr>
          <w:ilvl w:val="2"/>
          <w:numId w:val="15"/>
        </w:numPr>
        <w:spacing w:after="0" w:line="240" w:lineRule="auto"/>
        <w:ind w:left="0"/>
      </w:pPr>
      <w:r>
        <w:t xml:space="preserve">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 </w:t>
      </w:r>
    </w:p>
    <w:p w14:paraId="3570833B" w14:textId="77777777" w:rsidR="006E1159" w:rsidRDefault="000B72E8" w:rsidP="00DE4167">
      <w:pPr>
        <w:numPr>
          <w:ilvl w:val="2"/>
          <w:numId w:val="15"/>
        </w:numPr>
        <w:spacing w:after="0" w:line="240" w:lineRule="auto"/>
        <w:ind w:left="0"/>
      </w:pPr>
      <w:r>
        <w:t xml:space="preserve">Установления факта приостановления деятельности Исполнителя в порядке, предусмотренном законодательством Российской Федерации. </w:t>
      </w:r>
    </w:p>
    <w:p w14:paraId="386739F6" w14:textId="77777777" w:rsidR="006E1159" w:rsidRDefault="000B72E8" w:rsidP="00DE4167">
      <w:pPr>
        <w:numPr>
          <w:ilvl w:val="2"/>
          <w:numId w:val="15"/>
        </w:numPr>
        <w:spacing w:after="0" w:line="240" w:lineRule="auto"/>
        <w:ind w:left="0"/>
      </w:pPr>
      <w:r>
        <w:t xml:space="preserve">Исполнитель не приступает к оказанию услуг, предусмотренных настоящим договором, более 3-х дней. </w:t>
      </w:r>
    </w:p>
    <w:p w14:paraId="6B276FCD" w14:textId="77777777" w:rsidR="006E1159" w:rsidRDefault="000B72E8" w:rsidP="00DE4167">
      <w:pPr>
        <w:numPr>
          <w:ilvl w:val="2"/>
          <w:numId w:val="15"/>
        </w:numPr>
        <w:spacing w:after="0" w:line="240" w:lineRule="auto"/>
        <w:ind w:left="0"/>
      </w:pPr>
      <w:r>
        <w:t xml:space="preserve">Неисполнение Исполнителем требования Заказчика устранить недостатки оказываемых услуг, выявленных Заказчиком во время оказания услуг, в течение 3 (трех) дней со дня предъявления такого требования. </w:t>
      </w:r>
    </w:p>
    <w:p w14:paraId="62F8F8B7" w14:textId="77777777" w:rsidR="006E1159" w:rsidRDefault="000B72E8" w:rsidP="00DE4167">
      <w:pPr>
        <w:numPr>
          <w:ilvl w:val="2"/>
          <w:numId w:val="15"/>
        </w:numPr>
        <w:spacing w:after="0" w:line="240" w:lineRule="auto"/>
        <w:ind w:left="0"/>
      </w:pPr>
      <w:r>
        <w:t xml:space="preserve">Неисполнение Исполнителем требования Заказчика устранить недостатки результата услуг в срок, установленный в акте с перечнем выявленных недостатков (п. 4.5 договора).  </w:t>
      </w:r>
    </w:p>
    <w:p w14:paraId="046A7E65" w14:textId="77777777" w:rsidR="006E1159" w:rsidRDefault="000B72E8" w:rsidP="00DE4167">
      <w:pPr>
        <w:numPr>
          <w:ilvl w:val="2"/>
          <w:numId w:val="15"/>
        </w:numPr>
        <w:spacing w:after="0" w:line="240" w:lineRule="auto"/>
        <w:ind w:left="0"/>
      </w:pPr>
      <w:r>
        <w:t xml:space="preserve">Результаты услуг имеют существенные или неустранимые недостатки. </w:t>
      </w:r>
    </w:p>
    <w:p w14:paraId="047F8A1D" w14:textId="77777777" w:rsidR="006E1159" w:rsidRDefault="000B72E8" w:rsidP="00DE4167">
      <w:pPr>
        <w:numPr>
          <w:ilvl w:val="2"/>
          <w:numId w:val="15"/>
        </w:numPr>
        <w:spacing w:after="0" w:line="240" w:lineRule="auto"/>
        <w:ind w:left="0"/>
      </w:pPr>
      <w:r>
        <w:t xml:space="preserve">В иных случаях, предусмотренных законодательством Российской Федерации. </w:t>
      </w:r>
    </w:p>
    <w:p w14:paraId="2BE22E76" w14:textId="77777777" w:rsidR="006E1159" w:rsidRDefault="000B72E8" w:rsidP="00DE4167">
      <w:pPr>
        <w:numPr>
          <w:ilvl w:val="1"/>
          <w:numId w:val="15"/>
        </w:numPr>
        <w:spacing w:after="0" w:line="240" w:lineRule="auto"/>
        <w:ind w:left="0"/>
      </w:pPr>
      <w:r>
        <w:t xml:space="preserve">При расторжении договора Заказчик обязан: </w:t>
      </w:r>
    </w:p>
    <w:p w14:paraId="1F1D39FD" w14:textId="77777777" w:rsidR="006E1159" w:rsidRDefault="000B72E8" w:rsidP="00DE4167">
      <w:pPr>
        <w:numPr>
          <w:ilvl w:val="2"/>
          <w:numId w:val="15"/>
        </w:numPr>
        <w:spacing w:after="0" w:line="240" w:lineRule="auto"/>
        <w:ind w:left="0"/>
      </w:pPr>
      <w:r>
        <w:t xml:space="preserve">Принять фактически оказанные Исполнителем на момент расторжения настоящего договора услуги надлежащего качества. </w:t>
      </w:r>
    </w:p>
    <w:p w14:paraId="3F465F93" w14:textId="77777777" w:rsidR="006E1159" w:rsidRDefault="000B72E8" w:rsidP="00DE4167">
      <w:pPr>
        <w:numPr>
          <w:ilvl w:val="2"/>
          <w:numId w:val="15"/>
        </w:numPr>
        <w:spacing w:after="0" w:line="240" w:lineRule="auto"/>
        <w:ind w:left="0"/>
      </w:pPr>
      <w:r>
        <w:t xml:space="preserve">Оплатить Исполнителю в течение </w:t>
      </w:r>
      <w:r w:rsidR="009113A4" w:rsidRPr="00B24E16">
        <w:rPr>
          <w:color w:val="auto"/>
        </w:rPr>
        <w:t>7</w:t>
      </w:r>
      <w:r w:rsidRPr="00B24E16">
        <w:rPr>
          <w:color w:val="auto"/>
        </w:rPr>
        <w:t xml:space="preserve"> (</w:t>
      </w:r>
      <w:r w:rsidR="009113A4" w:rsidRPr="00B24E16">
        <w:rPr>
          <w:color w:val="auto"/>
        </w:rPr>
        <w:t>семи</w:t>
      </w:r>
      <w:r w:rsidRPr="00B24E16">
        <w:rPr>
          <w:color w:val="auto"/>
        </w:rPr>
        <w:t xml:space="preserve">) рабочих дней </w:t>
      </w:r>
      <w:r>
        <w:t xml:space="preserve">с момента оформления Акта сдачи-приемки услуг, фактически оказанные Исполнителем услуги надлежащего качества. </w:t>
      </w:r>
    </w:p>
    <w:p w14:paraId="09CD5AE1" w14:textId="77777777" w:rsidR="006E1159" w:rsidRDefault="000B72E8" w:rsidP="00DE4167">
      <w:pPr>
        <w:numPr>
          <w:ilvl w:val="1"/>
          <w:numId w:val="15"/>
        </w:numPr>
        <w:spacing w:after="0" w:line="240" w:lineRule="auto"/>
        <w:ind w:left="0"/>
      </w:pPr>
      <w:r>
        <w:t xml:space="preserve">При расторжении договора Исполнитель обязан: </w:t>
      </w:r>
    </w:p>
    <w:p w14:paraId="2624205D" w14:textId="77777777" w:rsidR="006E1159" w:rsidRDefault="000B72E8" w:rsidP="00DE4167">
      <w:pPr>
        <w:numPr>
          <w:ilvl w:val="2"/>
          <w:numId w:val="15"/>
        </w:numPr>
        <w:spacing w:after="0" w:line="240" w:lineRule="auto"/>
        <w:ind w:left="0"/>
      </w:pPr>
      <w:r>
        <w:t xml:space="preserve">Предоставить всю необходимую документацию на фактически оказанные на момент расторжения настоящего договора услуги надлежащего качества. </w:t>
      </w:r>
    </w:p>
    <w:p w14:paraId="52FA5338" w14:textId="77777777" w:rsidR="006E1159" w:rsidRDefault="000B72E8" w:rsidP="00DE4167">
      <w:pPr>
        <w:numPr>
          <w:ilvl w:val="2"/>
          <w:numId w:val="15"/>
        </w:numPr>
        <w:spacing w:after="0" w:line="240" w:lineRule="auto"/>
        <w:ind w:left="0"/>
      </w:pPr>
      <w:r>
        <w:t xml:space="preserve">Вывезти в течение 3 (трех) календарных дней со дня принятия решения о расторжении настоящего договора за пределы Объекта принадлежащее ему оборудование, транспортные средства, инструменты, приборы, инвентарь и другое имущество. </w:t>
      </w:r>
    </w:p>
    <w:p w14:paraId="68577777" w14:textId="77777777" w:rsidR="006E1159" w:rsidRDefault="000B72E8" w:rsidP="00DE4167">
      <w:pPr>
        <w:spacing w:after="0" w:line="240" w:lineRule="auto"/>
        <w:ind w:left="0" w:firstLine="0"/>
        <w:jc w:val="left"/>
      </w:pPr>
      <w:r>
        <w:t xml:space="preserve"> </w:t>
      </w:r>
    </w:p>
    <w:p w14:paraId="7E8EEE30" w14:textId="38CAB254" w:rsidR="006E1159" w:rsidRDefault="000B72E8" w:rsidP="00DE4167">
      <w:pPr>
        <w:numPr>
          <w:ilvl w:val="0"/>
          <w:numId w:val="15"/>
        </w:numPr>
        <w:spacing w:after="0" w:line="240" w:lineRule="auto"/>
        <w:ind w:left="0" w:hanging="360"/>
        <w:jc w:val="center"/>
      </w:pPr>
      <w:r>
        <w:rPr>
          <w:b/>
        </w:rPr>
        <w:t>Антикоррупционная оговорка</w:t>
      </w:r>
    </w:p>
    <w:p w14:paraId="4C549F19" w14:textId="77777777" w:rsidR="006E1159" w:rsidRDefault="000B72E8" w:rsidP="00DE4167">
      <w:pPr>
        <w:numPr>
          <w:ilvl w:val="1"/>
          <w:numId w:val="15"/>
        </w:numPr>
        <w:spacing w:after="0" w:line="240" w:lineRule="auto"/>
        <w:ind w:left="0"/>
      </w:pPr>
      <w: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w:t>
      </w:r>
      <w:r>
        <w:lastRenderedPageBreak/>
        <w:t xml:space="preserve">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 </w:t>
      </w:r>
    </w:p>
    <w:p w14:paraId="65685F11" w14:textId="77777777" w:rsidR="006E1159" w:rsidRDefault="000B72E8" w:rsidP="00DE4167">
      <w:pPr>
        <w:numPr>
          <w:ilvl w:val="1"/>
          <w:numId w:val="15"/>
        </w:numPr>
        <w:spacing w:after="0" w:line="240" w:lineRule="auto"/>
        <w:ind w:left="0"/>
      </w:pPr>
      <w:r>
        <w:t xml:space="preserve">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 </w:t>
      </w:r>
    </w:p>
    <w:p w14:paraId="7013F8F9" w14:textId="77777777" w:rsidR="006E1159" w:rsidRDefault="000B72E8" w:rsidP="00DE4167">
      <w:pPr>
        <w:spacing w:after="0" w:line="240" w:lineRule="auto"/>
        <w:ind w:left="0"/>
      </w:pPr>
      <w:r>
        <w:t xml:space="preserve">Канал уведомления о нарушениях каких-либо положений настоящего раздела: ________________________. </w:t>
      </w:r>
    </w:p>
    <w:p w14:paraId="49435494" w14:textId="77777777" w:rsidR="006E1159" w:rsidRDefault="000B72E8" w:rsidP="00DE4167">
      <w:pPr>
        <w:spacing w:after="0" w:line="240" w:lineRule="auto"/>
        <w:ind w:left="0"/>
      </w:pPr>
      <w:r>
        <w:t xml:space="preserve">Каналы уведомления Заказчика о нарушениях каких-либо положений настоящего раздела: </w:t>
      </w:r>
      <w:r w:rsidR="008645A1">
        <w:rPr>
          <w:color w:val="0000FF"/>
          <w:u w:val="single" w:color="0000FF"/>
        </w:rPr>
        <w:t>______________</w:t>
      </w:r>
      <w:r>
        <w:t xml:space="preserve">.  </w:t>
      </w:r>
    </w:p>
    <w:p w14:paraId="37108FCD" w14:textId="77777777" w:rsidR="006E1159" w:rsidRDefault="000B72E8" w:rsidP="00DE4167">
      <w:pPr>
        <w:spacing w:after="0" w:line="240" w:lineRule="auto"/>
        <w:ind w:left="0"/>
      </w:pPr>
      <w:r>
        <w:t xml:space="preserve">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 </w:t>
      </w:r>
    </w:p>
    <w:p w14:paraId="116983BE" w14:textId="77777777" w:rsidR="006E1159" w:rsidRDefault="000B72E8" w:rsidP="00DE4167">
      <w:pPr>
        <w:numPr>
          <w:ilvl w:val="1"/>
          <w:numId w:val="15"/>
        </w:numPr>
        <w:spacing w:after="0" w:line="240" w:lineRule="auto"/>
        <w:ind w:left="0"/>
      </w:pPr>
      <w: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 </w:t>
      </w:r>
    </w:p>
    <w:p w14:paraId="17EFC274" w14:textId="77777777" w:rsidR="006E1159" w:rsidRDefault="000B72E8" w:rsidP="00DE4167">
      <w:pPr>
        <w:numPr>
          <w:ilvl w:val="1"/>
          <w:numId w:val="15"/>
        </w:numPr>
        <w:spacing w:after="0" w:line="240" w:lineRule="auto"/>
        <w:ind w:left="0"/>
      </w:pPr>
      <w:r>
        <w:t xml:space="preserve">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 </w:t>
      </w:r>
    </w:p>
    <w:p w14:paraId="640398FB" w14:textId="77777777" w:rsidR="006E1159" w:rsidRDefault="000B72E8" w:rsidP="00DE4167">
      <w:pPr>
        <w:numPr>
          <w:ilvl w:val="1"/>
          <w:numId w:val="15"/>
        </w:numPr>
        <w:spacing w:after="0" w:line="240" w:lineRule="auto"/>
        <w:ind w:left="0"/>
      </w:pPr>
      <w:r>
        <w:t xml:space="preserve">Стороны информируют в письменной форме Министерство экономического развития, инвестиций, туризма и внешних связей Оренбургской области о случаях коррупционных нарушений не позднее 5 рабочих дней с момента подтверждения факта соответствующего нарушения. </w:t>
      </w:r>
    </w:p>
    <w:p w14:paraId="7910C1E7" w14:textId="77777777" w:rsidR="006E1159" w:rsidRDefault="000B72E8" w:rsidP="00DE4167">
      <w:pPr>
        <w:spacing w:after="0" w:line="240" w:lineRule="auto"/>
        <w:ind w:left="0" w:firstLine="0"/>
        <w:jc w:val="left"/>
      </w:pPr>
      <w:r>
        <w:t xml:space="preserve"> </w:t>
      </w:r>
    </w:p>
    <w:p w14:paraId="12EBAA44" w14:textId="53281B54" w:rsidR="006E1159" w:rsidRDefault="000B72E8" w:rsidP="00DE4167">
      <w:pPr>
        <w:numPr>
          <w:ilvl w:val="0"/>
          <w:numId w:val="15"/>
        </w:numPr>
        <w:spacing w:after="0" w:line="240" w:lineRule="auto"/>
        <w:ind w:left="0" w:hanging="360"/>
        <w:jc w:val="center"/>
      </w:pPr>
      <w:r>
        <w:rPr>
          <w:b/>
        </w:rPr>
        <w:t>Прочие условия</w:t>
      </w:r>
    </w:p>
    <w:p w14:paraId="75EFA32E" w14:textId="77777777" w:rsidR="006E1159" w:rsidRDefault="000B72E8" w:rsidP="00DE4167">
      <w:pPr>
        <w:numPr>
          <w:ilvl w:val="1"/>
          <w:numId w:val="15"/>
        </w:numPr>
        <w:spacing w:after="0" w:line="240" w:lineRule="auto"/>
        <w:ind w:left="0"/>
      </w:pPr>
      <w:r>
        <w:t xml:space="preserve">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указанному в настоящем договоре,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w:t>
      </w:r>
    </w:p>
    <w:p w14:paraId="0554098F" w14:textId="77777777" w:rsidR="006E1159" w:rsidRDefault="000B72E8" w:rsidP="00DE4167">
      <w:pPr>
        <w:numPr>
          <w:ilvl w:val="1"/>
          <w:numId w:val="15"/>
        </w:numPr>
        <w:spacing w:after="0" w:line="240" w:lineRule="auto"/>
        <w:ind w:left="0"/>
      </w:pPr>
      <w:r>
        <w:t xml:space="preserve">Во всем, что не предусмотрено настоящим договором, Стороны руководствуются действующим законодательством Российской Федерации. </w:t>
      </w:r>
    </w:p>
    <w:p w14:paraId="03FF7185" w14:textId="77777777" w:rsidR="006E1159" w:rsidRDefault="000B72E8" w:rsidP="00DE4167">
      <w:pPr>
        <w:numPr>
          <w:ilvl w:val="1"/>
          <w:numId w:val="15"/>
        </w:numPr>
        <w:spacing w:after="0" w:line="240" w:lineRule="auto"/>
        <w:ind w:left="0"/>
      </w:pPr>
      <w:r>
        <w:t xml:space="preserve">Неотъемлемыми частями договора являются:  </w:t>
      </w:r>
    </w:p>
    <w:p w14:paraId="79B2A220" w14:textId="77777777" w:rsidR="006E1159" w:rsidRDefault="000B72E8" w:rsidP="00DE4167">
      <w:pPr>
        <w:spacing w:after="0" w:line="240" w:lineRule="auto"/>
        <w:ind w:left="0" w:firstLine="0"/>
      </w:pPr>
      <w:r>
        <w:t xml:space="preserve">приложение 1 «Техническое задание». </w:t>
      </w:r>
    </w:p>
    <w:p w14:paraId="5502A946" w14:textId="77777777" w:rsidR="006E1159" w:rsidRDefault="000B72E8" w:rsidP="00DE4167">
      <w:pPr>
        <w:spacing w:after="0" w:line="240" w:lineRule="auto"/>
        <w:ind w:left="0" w:firstLine="0"/>
        <w:jc w:val="left"/>
      </w:pPr>
      <w:r>
        <w:t xml:space="preserve"> </w:t>
      </w:r>
    </w:p>
    <w:p w14:paraId="6224C1D0" w14:textId="44AD450D" w:rsidR="006E1159" w:rsidRDefault="000B72E8" w:rsidP="00DE4167">
      <w:pPr>
        <w:numPr>
          <w:ilvl w:val="0"/>
          <w:numId w:val="15"/>
        </w:numPr>
        <w:spacing w:after="0" w:line="240" w:lineRule="auto"/>
        <w:ind w:left="0" w:hanging="360"/>
        <w:jc w:val="center"/>
      </w:pPr>
      <w:r>
        <w:rPr>
          <w:b/>
        </w:rPr>
        <w:t>Адреса, реквизиты и подписи Сторон</w:t>
      </w:r>
    </w:p>
    <w:tbl>
      <w:tblPr>
        <w:tblStyle w:val="TableGrid"/>
        <w:tblW w:w="10265" w:type="dxa"/>
        <w:tblInd w:w="216" w:type="dxa"/>
        <w:tblCellMar>
          <w:right w:w="115" w:type="dxa"/>
        </w:tblCellMar>
        <w:tblLook w:val="04A0" w:firstRow="1" w:lastRow="0" w:firstColumn="1" w:lastColumn="0" w:noHBand="0" w:noVBand="1"/>
      </w:tblPr>
      <w:tblGrid>
        <w:gridCol w:w="5287"/>
        <w:gridCol w:w="527"/>
        <w:gridCol w:w="4451"/>
      </w:tblGrid>
      <w:tr w:rsidR="00B82FDC" w:rsidRPr="00B82FDC" w14:paraId="4BB5124A" w14:textId="77777777" w:rsidTr="00DE4167">
        <w:trPr>
          <w:trHeight w:val="6270"/>
        </w:trPr>
        <w:tc>
          <w:tcPr>
            <w:tcW w:w="5287" w:type="dxa"/>
            <w:tcBorders>
              <w:top w:val="nil"/>
              <w:left w:val="nil"/>
              <w:bottom w:val="nil"/>
              <w:right w:val="nil"/>
            </w:tcBorders>
          </w:tcPr>
          <w:p w14:paraId="372C2B2B" w14:textId="77777777" w:rsidR="006E1159" w:rsidRDefault="000B72E8" w:rsidP="00DE4167">
            <w:pPr>
              <w:spacing w:after="0" w:line="240" w:lineRule="auto"/>
              <w:ind w:left="0" w:firstLine="0"/>
              <w:jc w:val="left"/>
            </w:pPr>
            <w:r>
              <w:rPr>
                <w:b/>
                <w:u w:val="single" w:color="000000"/>
              </w:rPr>
              <w:lastRenderedPageBreak/>
              <w:t>ИСПОЛНИТЕЛЬ</w:t>
            </w:r>
            <w:r>
              <w:rPr>
                <w:b/>
              </w:rPr>
              <w:t xml:space="preserve">: </w:t>
            </w:r>
          </w:p>
          <w:p w14:paraId="3480EBF6" w14:textId="77777777" w:rsidR="006E1159" w:rsidRDefault="000B72E8" w:rsidP="00DE4167">
            <w:pPr>
              <w:spacing w:after="0" w:line="240" w:lineRule="auto"/>
              <w:ind w:left="0" w:firstLine="0"/>
              <w:jc w:val="left"/>
            </w:pPr>
            <w:r>
              <w:rPr>
                <w:b/>
              </w:rPr>
              <w:t xml:space="preserve"> </w:t>
            </w:r>
          </w:p>
          <w:p w14:paraId="50E8FFF4" w14:textId="77777777" w:rsidR="006E1159" w:rsidRDefault="000B72E8" w:rsidP="00DE4167">
            <w:pPr>
              <w:spacing w:after="0" w:line="240" w:lineRule="auto"/>
              <w:ind w:left="0" w:firstLine="0"/>
              <w:jc w:val="left"/>
            </w:pPr>
            <w:r>
              <w:t xml:space="preserve"> </w:t>
            </w:r>
          </w:p>
          <w:p w14:paraId="15B00757" w14:textId="77777777" w:rsidR="006E1159" w:rsidRDefault="000B72E8" w:rsidP="00DE4167">
            <w:pPr>
              <w:spacing w:after="0" w:line="240" w:lineRule="auto"/>
              <w:ind w:left="0" w:firstLine="0"/>
              <w:jc w:val="left"/>
            </w:pPr>
            <w:r>
              <w:t xml:space="preserve"> </w:t>
            </w:r>
          </w:p>
          <w:p w14:paraId="1D1643F6" w14:textId="77777777" w:rsidR="006E1159" w:rsidRDefault="000B72E8" w:rsidP="00DE4167">
            <w:pPr>
              <w:spacing w:after="0" w:line="240" w:lineRule="auto"/>
              <w:ind w:left="0" w:firstLine="0"/>
              <w:jc w:val="left"/>
            </w:pPr>
            <w:r>
              <w:t xml:space="preserve"> </w:t>
            </w:r>
          </w:p>
          <w:p w14:paraId="7A3A0669" w14:textId="77777777" w:rsidR="006E1159" w:rsidRDefault="000B72E8" w:rsidP="00DE4167">
            <w:pPr>
              <w:spacing w:after="0" w:line="240" w:lineRule="auto"/>
              <w:ind w:left="0" w:firstLine="0"/>
              <w:jc w:val="left"/>
            </w:pPr>
            <w:r>
              <w:t xml:space="preserve"> </w:t>
            </w:r>
          </w:p>
          <w:p w14:paraId="1F14E661" w14:textId="77777777" w:rsidR="006E1159" w:rsidRDefault="000B72E8" w:rsidP="00DE4167">
            <w:pPr>
              <w:spacing w:after="0" w:line="240" w:lineRule="auto"/>
              <w:ind w:left="0" w:firstLine="0"/>
              <w:jc w:val="left"/>
            </w:pPr>
            <w:r>
              <w:t xml:space="preserve"> </w:t>
            </w:r>
          </w:p>
          <w:p w14:paraId="7FD6D101" w14:textId="77777777" w:rsidR="006E1159" w:rsidRDefault="000B72E8" w:rsidP="00DE4167">
            <w:pPr>
              <w:spacing w:after="0" w:line="240" w:lineRule="auto"/>
              <w:ind w:left="0" w:firstLine="0"/>
              <w:jc w:val="left"/>
            </w:pPr>
            <w:r>
              <w:t xml:space="preserve"> </w:t>
            </w:r>
          </w:p>
          <w:p w14:paraId="6F1D1549" w14:textId="77777777" w:rsidR="006E1159" w:rsidRDefault="000B72E8" w:rsidP="00DE4167">
            <w:pPr>
              <w:spacing w:after="0" w:line="240" w:lineRule="auto"/>
              <w:ind w:left="0" w:firstLine="0"/>
              <w:jc w:val="left"/>
            </w:pPr>
            <w:r>
              <w:t xml:space="preserve"> </w:t>
            </w:r>
          </w:p>
          <w:p w14:paraId="49C69086" w14:textId="77777777" w:rsidR="006E1159" w:rsidRDefault="000B72E8" w:rsidP="00DE4167">
            <w:pPr>
              <w:spacing w:after="0" w:line="240" w:lineRule="auto"/>
              <w:ind w:left="0" w:firstLine="0"/>
              <w:jc w:val="left"/>
            </w:pPr>
            <w:r>
              <w:t xml:space="preserve"> </w:t>
            </w:r>
          </w:p>
          <w:p w14:paraId="61A33A05" w14:textId="77777777" w:rsidR="006E1159" w:rsidRDefault="000B72E8" w:rsidP="00DE4167">
            <w:pPr>
              <w:spacing w:after="0" w:line="240" w:lineRule="auto"/>
              <w:ind w:left="0" w:firstLine="0"/>
              <w:jc w:val="left"/>
            </w:pPr>
            <w:r>
              <w:t xml:space="preserve"> </w:t>
            </w:r>
          </w:p>
          <w:p w14:paraId="4DF5CDBF" w14:textId="77777777" w:rsidR="006E1159" w:rsidRDefault="000B72E8" w:rsidP="00DE4167">
            <w:pPr>
              <w:spacing w:after="0" w:line="240" w:lineRule="auto"/>
              <w:ind w:left="0" w:firstLine="0"/>
              <w:jc w:val="left"/>
            </w:pPr>
            <w:r>
              <w:t xml:space="preserve"> </w:t>
            </w:r>
          </w:p>
          <w:p w14:paraId="69E302DC" w14:textId="77777777" w:rsidR="006E1159" w:rsidRDefault="000B72E8" w:rsidP="00DE4167">
            <w:pPr>
              <w:spacing w:after="0" w:line="240" w:lineRule="auto"/>
              <w:ind w:left="0" w:firstLine="0"/>
              <w:jc w:val="left"/>
            </w:pPr>
            <w:r>
              <w:t xml:space="preserve"> </w:t>
            </w:r>
          </w:p>
          <w:p w14:paraId="44F19008" w14:textId="77777777" w:rsidR="006E1159" w:rsidRDefault="000B72E8" w:rsidP="00DE4167">
            <w:pPr>
              <w:spacing w:after="0" w:line="240" w:lineRule="auto"/>
              <w:ind w:left="0" w:firstLine="0"/>
              <w:jc w:val="left"/>
            </w:pPr>
            <w:r>
              <w:t xml:space="preserve"> </w:t>
            </w:r>
          </w:p>
          <w:p w14:paraId="022F6225" w14:textId="77777777" w:rsidR="006E1159" w:rsidRDefault="000B72E8" w:rsidP="00DE4167">
            <w:pPr>
              <w:spacing w:after="0" w:line="240" w:lineRule="auto"/>
              <w:ind w:left="0" w:firstLine="0"/>
              <w:jc w:val="left"/>
            </w:pPr>
            <w:r>
              <w:t xml:space="preserve"> </w:t>
            </w:r>
          </w:p>
          <w:p w14:paraId="6ED4D3BF" w14:textId="77777777" w:rsidR="006E1159" w:rsidRDefault="000B72E8" w:rsidP="00DE4167">
            <w:pPr>
              <w:spacing w:after="0" w:line="240" w:lineRule="auto"/>
              <w:ind w:left="0" w:firstLine="0"/>
              <w:jc w:val="left"/>
            </w:pPr>
            <w:r>
              <w:t xml:space="preserve"> </w:t>
            </w:r>
          </w:p>
          <w:p w14:paraId="75CC29F7" w14:textId="77777777" w:rsidR="006E1159" w:rsidRDefault="000B72E8" w:rsidP="00DE4167">
            <w:pPr>
              <w:spacing w:after="0" w:line="240" w:lineRule="auto"/>
              <w:ind w:left="0" w:firstLine="0"/>
              <w:jc w:val="left"/>
            </w:pPr>
            <w:r>
              <w:t xml:space="preserve"> </w:t>
            </w:r>
          </w:p>
          <w:p w14:paraId="3472E8EF" w14:textId="77777777" w:rsidR="006E1159" w:rsidRDefault="000B72E8" w:rsidP="00DE4167">
            <w:pPr>
              <w:spacing w:after="0" w:line="240" w:lineRule="auto"/>
              <w:ind w:left="0" w:firstLine="0"/>
              <w:jc w:val="left"/>
            </w:pPr>
            <w:r>
              <w:t xml:space="preserve"> </w:t>
            </w:r>
          </w:p>
          <w:p w14:paraId="375EEA92" w14:textId="77777777" w:rsidR="006E1159" w:rsidRDefault="000B72E8" w:rsidP="00DE4167">
            <w:pPr>
              <w:spacing w:after="0" w:line="240" w:lineRule="auto"/>
              <w:ind w:left="0" w:firstLine="0"/>
              <w:jc w:val="left"/>
            </w:pPr>
            <w:r>
              <w:t xml:space="preserve"> </w:t>
            </w:r>
          </w:p>
          <w:p w14:paraId="4F59C365" w14:textId="77777777" w:rsidR="006E1159" w:rsidRDefault="000B72E8" w:rsidP="00DE4167">
            <w:pPr>
              <w:spacing w:after="0" w:line="240" w:lineRule="auto"/>
              <w:ind w:left="0" w:firstLine="0"/>
              <w:jc w:val="left"/>
            </w:pPr>
            <w:r>
              <w:t xml:space="preserve"> </w:t>
            </w:r>
          </w:p>
          <w:p w14:paraId="41A9EA29" w14:textId="77777777" w:rsidR="006E1159" w:rsidRDefault="000B72E8" w:rsidP="00DE4167">
            <w:pPr>
              <w:spacing w:after="0" w:line="240" w:lineRule="auto"/>
              <w:ind w:left="0" w:firstLine="0"/>
              <w:jc w:val="left"/>
            </w:pPr>
            <w:r>
              <w:t xml:space="preserve">                 М.П.</w:t>
            </w:r>
            <w:r>
              <w:rPr>
                <w:b/>
              </w:rPr>
              <w:t xml:space="preserve"> </w:t>
            </w:r>
          </w:p>
          <w:p w14:paraId="2E88F306" w14:textId="77777777" w:rsidR="006E1159" w:rsidRDefault="000B72E8" w:rsidP="00DE4167">
            <w:pPr>
              <w:spacing w:after="0" w:line="240" w:lineRule="auto"/>
              <w:ind w:left="0" w:firstLine="0"/>
              <w:jc w:val="left"/>
            </w:pPr>
            <w:r>
              <w:rPr>
                <w:b/>
              </w:rPr>
              <w:t xml:space="preserve"> </w:t>
            </w:r>
          </w:p>
          <w:p w14:paraId="56DFF5A2" w14:textId="77777777" w:rsidR="006E1159" w:rsidRDefault="000B72E8" w:rsidP="00DE4167">
            <w:pPr>
              <w:spacing w:after="0" w:line="240" w:lineRule="auto"/>
              <w:ind w:left="0" w:firstLine="0"/>
              <w:jc w:val="left"/>
            </w:pPr>
            <w:r>
              <w:rPr>
                <w:b/>
              </w:rPr>
              <w:t xml:space="preserve"> </w:t>
            </w:r>
          </w:p>
        </w:tc>
        <w:tc>
          <w:tcPr>
            <w:tcW w:w="527" w:type="dxa"/>
            <w:tcBorders>
              <w:top w:val="nil"/>
              <w:left w:val="nil"/>
              <w:bottom w:val="nil"/>
              <w:right w:val="nil"/>
            </w:tcBorders>
          </w:tcPr>
          <w:p w14:paraId="68DF3A7D" w14:textId="77777777" w:rsidR="006E1159" w:rsidRDefault="000B72E8" w:rsidP="00DE4167">
            <w:pPr>
              <w:spacing w:after="0" w:line="240" w:lineRule="auto"/>
              <w:ind w:left="0" w:firstLine="0"/>
              <w:jc w:val="left"/>
            </w:pPr>
            <w:r>
              <w:rPr>
                <w:b/>
              </w:rPr>
              <w:t xml:space="preserve"> </w:t>
            </w:r>
          </w:p>
        </w:tc>
        <w:tc>
          <w:tcPr>
            <w:tcW w:w="4451" w:type="dxa"/>
            <w:tcBorders>
              <w:top w:val="nil"/>
              <w:left w:val="nil"/>
              <w:bottom w:val="nil"/>
              <w:right w:val="nil"/>
            </w:tcBorders>
          </w:tcPr>
          <w:p w14:paraId="56D3CA2A" w14:textId="77777777" w:rsidR="006E1159" w:rsidRPr="00B82FDC" w:rsidRDefault="000B72E8" w:rsidP="00DE4167">
            <w:pPr>
              <w:spacing w:after="0" w:line="240" w:lineRule="auto"/>
              <w:ind w:left="0" w:firstLine="0"/>
              <w:jc w:val="left"/>
              <w:rPr>
                <w:color w:val="000000" w:themeColor="text1"/>
              </w:rPr>
            </w:pPr>
            <w:r w:rsidRPr="00B82FDC">
              <w:rPr>
                <w:b/>
                <w:color w:val="000000" w:themeColor="text1"/>
                <w:u w:val="single" w:color="000000"/>
              </w:rPr>
              <w:t>ЗАКАЗЧИК:</w:t>
            </w:r>
            <w:r w:rsidRPr="00B82FDC">
              <w:rPr>
                <w:color w:val="000000" w:themeColor="text1"/>
              </w:rPr>
              <w:t xml:space="preserve"> </w:t>
            </w:r>
          </w:p>
          <w:p w14:paraId="15FF97A9" w14:textId="77777777" w:rsidR="006E1159" w:rsidRPr="00B82FDC" w:rsidRDefault="000B72E8" w:rsidP="00DE4167">
            <w:pPr>
              <w:spacing w:after="0" w:line="240" w:lineRule="auto"/>
              <w:ind w:left="0" w:firstLine="0"/>
              <w:jc w:val="left"/>
              <w:rPr>
                <w:color w:val="000000" w:themeColor="text1"/>
              </w:rPr>
            </w:pPr>
            <w:r w:rsidRPr="00B82FDC">
              <w:rPr>
                <w:color w:val="000000" w:themeColor="text1"/>
              </w:rPr>
              <w:t xml:space="preserve"> </w:t>
            </w:r>
          </w:p>
          <w:p w14:paraId="0969DF2D" w14:textId="77777777" w:rsidR="004414BB" w:rsidRPr="00B82FDC" w:rsidRDefault="004414BB" w:rsidP="00DE4167">
            <w:pPr>
              <w:spacing w:after="0" w:line="240" w:lineRule="auto"/>
              <w:ind w:left="0" w:firstLine="0"/>
              <w:jc w:val="left"/>
              <w:rPr>
                <w:b/>
                <w:color w:val="000000" w:themeColor="text1"/>
                <w:sz w:val="22"/>
              </w:rPr>
            </w:pPr>
            <w:r w:rsidRPr="00B82FDC">
              <w:rPr>
                <w:b/>
                <w:color w:val="000000" w:themeColor="text1"/>
                <w:sz w:val="22"/>
              </w:rPr>
              <w:t xml:space="preserve">Муниципальное автономное общеобразовательное учреждение Зареченская классическая гимназия </w:t>
            </w:r>
          </w:p>
          <w:p w14:paraId="3DA37E57" w14:textId="77777777" w:rsidR="004414BB" w:rsidRPr="00B82FDC" w:rsidRDefault="004414BB" w:rsidP="00DE4167">
            <w:pPr>
              <w:spacing w:after="0" w:line="240" w:lineRule="auto"/>
              <w:ind w:left="0" w:firstLine="0"/>
              <w:jc w:val="left"/>
              <w:rPr>
                <w:color w:val="000000" w:themeColor="text1"/>
                <w:sz w:val="20"/>
                <w:szCs w:val="20"/>
              </w:rPr>
            </w:pPr>
            <w:r w:rsidRPr="00B82FDC">
              <w:rPr>
                <w:color w:val="000000" w:themeColor="text1"/>
                <w:sz w:val="22"/>
              </w:rPr>
              <w:t xml:space="preserve">Адрес места нахождения: </w:t>
            </w:r>
            <w:proofErr w:type="gramStart"/>
            <w:r w:rsidRPr="00B82FDC">
              <w:rPr>
                <w:color w:val="000000" w:themeColor="text1"/>
                <w:sz w:val="20"/>
                <w:szCs w:val="20"/>
              </w:rPr>
              <w:t>461132,Оренбургская</w:t>
            </w:r>
            <w:proofErr w:type="gramEnd"/>
            <w:r w:rsidRPr="00B82FDC">
              <w:rPr>
                <w:color w:val="000000" w:themeColor="text1"/>
                <w:sz w:val="20"/>
                <w:szCs w:val="20"/>
              </w:rPr>
              <w:t xml:space="preserve"> область, Тоцкий район, с. Тоцкое Второе, </w:t>
            </w:r>
            <w:proofErr w:type="spellStart"/>
            <w:r w:rsidRPr="00B82FDC">
              <w:rPr>
                <w:color w:val="000000" w:themeColor="text1"/>
                <w:sz w:val="20"/>
                <w:szCs w:val="20"/>
              </w:rPr>
              <w:t>пл.Жукова</w:t>
            </w:r>
            <w:proofErr w:type="spellEnd"/>
            <w:r w:rsidRPr="00B82FDC">
              <w:rPr>
                <w:color w:val="000000" w:themeColor="text1"/>
                <w:sz w:val="20"/>
                <w:szCs w:val="20"/>
              </w:rPr>
              <w:t xml:space="preserve"> 1</w:t>
            </w:r>
          </w:p>
          <w:p w14:paraId="4432A3E6" w14:textId="77777777" w:rsidR="004414BB" w:rsidRPr="00B82FDC" w:rsidRDefault="004414BB" w:rsidP="00DE4167">
            <w:pPr>
              <w:spacing w:after="0" w:line="240" w:lineRule="auto"/>
              <w:ind w:left="0" w:firstLine="0"/>
              <w:jc w:val="left"/>
              <w:rPr>
                <w:color w:val="000000" w:themeColor="text1"/>
                <w:sz w:val="20"/>
                <w:szCs w:val="20"/>
              </w:rPr>
            </w:pPr>
            <w:r w:rsidRPr="00B82FDC">
              <w:rPr>
                <w:color w:val="000000" w:themeColor="text1"/>
                <w:sz w:val="22"/>
              </w:rPr>
              <w:t>Юридический адрес:</w:t>
            </w:r>
            <w:r w:rsidRPr="00B82FDC">
              <w:rPr>
                <w:color w:val="000000" w:themeColor="text1"/>
                <w:sz w:val="20"/>
                <w:szCs w:val="20"/>
              </w:rPr>
              <w:t>461132, Оренбургская область, Тоцкий район, с. Тоцкое Второе, пл. Жукова 1</w:t>
            </w:r>
          </w:p>
          <w:p w14:paraId="65C695A7" w14:textId="77777777" w:rsidR="004414BB" w:rsidRPr="00B82FDC" w:rsidRDefault="004414BB" w:rsidP="00DE4167">
            <w:pPr>
              <w:spacing w:after="0" w:line="240" w:lineRule="auto"/>
              <w:ind w:left="0" w:firstLine="0"/>
              <w:jc w:val="left"/>
              <w:rPr>
                <w:color w:val="000000" w:themeColor="text1"/>
                <w:sz w:val="22"/>
              </w:rPr>
            </w:pPr>
            <w:r w:rsidRPr="00B82FDC">
              <w:rPr>
                <w:color w:val="000000" w:themeColor="text1"/>
                <w:sz w:val="22"/>
              </w:rPr>
              <w:t>ИНН 5649004832 КПП 564901001</w:t>
            </w:r>
          </w:p>
          <w:p w14:paraId="0E68257A" w14:textId="77777777" w:rsidR="004414BB" w:rsidRPr="00B82FDC" w:rsidRDefault="004414BB" w:rsidP="00DE4167">
            <w:pPr>
              <w:spacing w:after="0" w:line="240" w:lineRule="auto"/>
              <w:ind w:left="0" w:firstLine="0"/>
              <w:jc w:val="left"/>
              <w:rPr>
                <w:color w:val="000000" w:themeColor="text1"/>
                <w:sz w:val="22"/>
              </w:rPr>
            </w:pPr>
            <w:r w:rsidRPr="00B82FDC">
              <w:rPr>
                <w:color w:val="000000" w:themeColor="text1"/>
                <w:sz w:val="22"/>
              </w:rPr>
              <w:t>ОКПО 36381087 ОГРН 1025603214449</w:t>
            </w:r>
          </w:p>
          <w:p w14:paraId="4C726BD2" w14:textId="77777777" w:rsidR="004414BB" w:rsidRPr="00B82FDC" w:rsidRDefault="004414BB" w:rsidP="00DE4167">
            <w:pPr>
              <w:spacing w:after="0" w:line="240" w:lineRule="auto"/>
              <w:ind w:left="0" w:firstLine="0"/>
              <w:jc w:val="left"/>
              <w:rPr>
                <w:color w:val="000000" w:themeColor="text1"/>
                <w:sz w:val="22"/>
              </w:rPr>
            </w:pPr>
            <w:r w:rsidRPr="00B82FDC">
              <w:rPr>
                <w:color w:val="000000" w:themeColor="text1"/>
                <w:sz w:val="22"/>
              </w:rPr>
              <w:t>Р/С 03234643536520005301</w:t>
            </w:r>
          </w:p>
          <w:p w14:paraId="5C9F4176" w14:textId="77777777" w:rsidR="004414BB" w:rsidRPr="00B82FDC" w:rsidRDefault="004414BB" w:rsidP="00DE4167">
            <w:pPr>
              <w:spacing w:after="0" w:line="240" w:lineRule="auto"/>
              <w:ind w:left="0" w:firstLine="0"/>
              <w:jc w:val="left"/>
              <w:rPr>
                <w:color w:val="000000" w:themeColor="text1"/>
                <w:sz w:val="22"/>
              </w:rPr>
            </w:pPr>
            <w:r w:rsidRPr="00B82FDC">
              <w:rPr>
                <w:color w:val="000000" w:themeColor="text1"/>
                <w:sz w:val="22"/>
              </w:rPr>
              <w:t>К/С 40102810545370000045</w:t>
            </w:r>
          </w:p>
          <w:p w14:paraId="649F3477" w14:textId="77777777" w:rsidR="004414BB" w:rsidRPr="00B82FDC" w:rsidRDefault="004414BB" w:rsidP="00DE4167">
            <w:pPr>
              <w:spacing w:after="0" w:line="240" w:lineRule="auto"/>
              <w:ind w:left="0" w:firstLine="0"/>
              <w:jc w:val="left"/>
              <w:rPr>
                <w:color w:val="000000" w:themeColor="text1"/>
                <w:sz w:val="22"/>
              </w:rPr>
            </w:pPr>
            <w:r w:rsidRPr="00B82FDC">
              <w:rPr>
                <w:color w:val="000000" w:themeColor="text1"/>
                <w:sz w:val="22"/>
              </w:rPr>
              <w:t>БИК: 015354008</w:t>
            </w:r>
          </w:p>
          <w:p w14:paraId="4AACA8F3" w14:textId="77777777" w:rsidR="004414BB" w:rsidRPr="00B82FDC" w:rsidRDefault="004414BB" w:rsidP="00DE4167">
            <w:pPr>
              <w:spacing w:after="0" w:line="240" w:lineRule="auto"/>
              <w:ind w:left="0" w:firstLine="0"/>
              <w:jc w:val="left"/>
              <w:rPr>
                <w:color w:val="000000" w:themeColor="text1"/>
                <w:sz w:val="20"/>
                <w:szCs w:val="20"/>
              </w:rPr>
            </w:pPr>
            <w:r w:rsidRPr="00B82FDC">
              <w:rPr>
                <w:color w:val="000000" w:themeColor="text1"/>
                <w:sz w:val="22"/>
              </w:rPr>
              <w:t xml:space="preserve">Банк: </w:t>
            </w:r>
            <w:r w:rsidRPr="00B82FDC">
              <w:rPr>
                <w:color w:val="000000" w:themeColor="text1"/>
                <w:sz w:val="20"/>
                <w:szCs w:val="20"/>
              </w:rPr>
              <w:t>ОТДЕЛЕНИЕ ОРЕНБУРГ БАНКА РОССИИ //УФК по Оренбургской области г. Оренбург.</w:t>
            </w:r>
          </w:p>
          <w:p w14:paraId="5CDA4572" w14:textId="77777777" w:rsidR="004414BB" w:rsidRPr="00B82FDC" w:rsidRDefault="004414BB" w:rsidP="00DE4167">
            <w:pPr>
              <w:spacing w:after="0" w:line="240" w:lineRule="auto"/>
              <w:ind w:left="0" w:firstLine="0"/>
              <w:jc w:val="left"/>
              <w:rPr>
                <w:color w:val="000000" w:themeColor="text1"/>
                <w:sz w:val="22"/>
              </w:rPr>
            </w:pPr>
            <w:r w:rsidRPr="00B82FDC">
              <w:rPr>
                <w:color w:val="000000" w:themeColor="text1"/>
                <w:sz w:val="22"/>
              </w:rPr>
              <w:t>Тел: (35349) 2-80-70</w:t>
            </w:r>
          </w:p>
          <w:p w14:paraId="3CA71815" w14:textId="77777777" w:rsidR="004414BB" w:rsidRPr="00B82FDC" w:rsidRDefault="004414BB" w:rsidP="00DE4167">
            <w:pPr>
              <w:spacing w:after="0" w:line="240" w:lineRule="auto"/>
              <w:ind w:left="0" w:firstLine="0"/>
              <w:jc w:val="left"/>
              <w:rPr>
                <w:color w:val="000000" w:themeColor="text1"/>
                <w:sz w:val="22"/>
              </w:rPr>
            </w:pPr>
          </w:p>
          <w:p w14:paraId="7153A628" w14:textId="77777777" w:rsidR="004414BB" w:rsidRPr="00B82FDC" w:rsidRDefault="004414BB" w:rsidP="00DE4167">
            <w:pPr>
              <w:spacing w:after="0" w:line="240" w:lineRule="auto"/>
              <w:ind w:left="0" w:firstLine="0"/>
              <w:jc w:val="left"/>
              <w:rPr>
                <w:color w:val="000000" w:themeColor="text1"/>
                <w:szCs w:val="24"/>
              </w:rPr>
            </w:pPr>
            <w:r w:rsidRPr="00B82FDC">
              <w:rPr>
                <w:color w:val="000000" w:themeColor="text1"/>
                <w:szCs w:val="24"/>
              </w:rPr>
              <w:t>Директор</w:t>
            </w:r>
          </w:p>
          <w:p w14:paraId="311A4624" w14:textId="77777777" w:rsidR="004414BB" w:rsidRPr="00B82FDC" w:rsidRDefault="004414BB" w:rsidP="00DE4167">
            <w:pPr>
              <w:spacing w:after="0" w:line="240" w:lineRule="auto"/>
              <w:ind w:left="0" w:firstLine="0"/>
              <w:jc w:val="left"/>
              <w:rPr>
                <w:color w:val="000000" w:themeColor="text1"/>
                <w:szCs w:val="24"/>
              </w:rPr>
            </w:pPr>
          </w:p>
          <w:p w14:paraId="5801A56C" w14:textId="469E2928" w:rsidR="004414BB" w:rsidRPr="00B82FDC" w:rsidRDefault="00F76FB2" w:rsidP="00DE4167">
            <w:pPr>
              <w:spacing w:after="0" w:line="240" w:lineRule="auto"/>
              <w:ind w:left="0" w:firstLine="0"/>
              <w:jc w:val="left"/>
              <w:rPr>
                <w:color w:val="000000" w:themeColor="text1"/>
                <w:szCs w:val="24"/>
              </w:rPr>
            </w:pPr>
            <w:r w:rsidRPr="00B82FDC">
              <w:rPr>
                <w:color w:val="000000" w:themeColor="text1"/>
                <w:szCs w:val="24"/>
              </w:rPr>
              <w:t xml:space="preserve"> __________________</w:t>
            </w:r>
            <w:r w:rsidR="004414BB" w:rsidRPr="00B82FDC">
              <w:rPr>
                <w:color w:val="000000" w:themeColor="text1"/>
                <w:szCs w:val="24"/>
              </w:rPr>
              <w:t>_     Е.В. Савоськина</w:t>
            </w:r>
          </w:p>
          <w:p w14:paraId="523411FA" w14:textId="77777777" w:rsidR="004414BB" w:rsidRPr="00B82FDC" w:rsidRDefault="004414BB" w:rsidP="00DE4167">
            <w:pPr>
              <w:spacing w:after="0" w:line="240" w:lineRule="auto"/>
              <w:ind w:left="0" w:firstLine="0"/>
              <w:jc w:val="left"/>
              <w:rPr>
                <w:color w:val="000000" w:themeColor="text1"/>
                <w:szCs w:val="24"/>
              </w:rPr>
            </w:pPr>
          </w:p>
          <w:p w14:paraId="32A27352" w14:textId="77777777" w:rsidR="004414BB" w:rsidRPr="00B82FDC" w:rsidRDefault="004414BB" w:rsidP="00DE4167">
            <w:pPr>
              <w:spacing w:after="0" w:line="240" w:lineRule="auto"/>
              <w:ind w:left="0" w:firstLine="0"/>
              <w:jc w:val="left"/>
              <w:rPr>
                <w:color w:val="000000" w:themeColor="text1"/>
                <w:sz w:val="20"/>
                <w:szCs w:val="20"/>
              </w:rPr>
            </w:pPr>
            <w:r w:rsidRPr="00B82FDC">
              <w:rPr>
                <w:color w:val="000000" w:themeColor="text1"/>
                <w:sz w:val="20"/>
                <w:szCs w:val="20"/>
              </w:rPr>
              <w:t>М.П.</w:t>
            </w:r>
          </w:p>
          <w:p w14:paraId="1D2EDFEA" w14:textId="77777777" w:rsidR="006E1159" w:rsidRPr="00B82FDC" w:rsidRDefault="004414BB" w:rsidP="00DE4167">
            <w:pPr>
              <w:spacing w:after="0" w:line="240" w:lineRule="auto"/>
              <w:ind w:left="0" w:firstLine="0"/>
              <w:jc w:val="left"/>
              <w:rPr>
                <w:color w:val="000000" w:themeColor="text1"/>
              </w:rPr>
            </w:pPr>
            <w:r w:rsidRPr="00B82FDC">
              <w:rPr>
                <w:color w:val="000000" w:themeColor="text1"/>
                <w:sz w:val="22"/>
              </w:rPr>
              <w:t>_____________________/____________./</w:t>
            </w:r>
          </w:p>
          <w:p w14:paraId="2A50E6A8" w14:textId="77777777" w:rsidR="008645A1" w:rsidRPr="00B82FDC" w:rsidRDefault="008645A1" w:rsidP="00DE4167">
            <w:pPr>
              <w:spacing w:after="0" w:line="240" w:lineRule="auto"/>
              <w:ind w:left="0" w:firstLine="0"/>
              <w:jc w:val="left"/>
              <w:rPr>
                <w:color w:val="000000" w:themeColor="text1"/>
              </w:rPr>
            </w:pPr>
          </w:p>
          <w:p w14:paraId="7CAD7BEA" w14:textId="77777777" w:rsidR="008645A1" w:rsidRPr="00B82FDC" w:rsidRDefault="008645A1" w:rsidP="00DE4167">
            <w:pPr>
              <w:spacing w:after="0" w:line="240" w:lineRule="auto"/>
              <w:ind w:left="0" w:firstLine="0"/>
              <w:jc w:val="left"/>
              <w:rPr>
                <w:color w:val="000000" w:themeColor="text1"/>
              </w:rPr>
            </w:pPr>
          </w:p>
          <w:p w14:paraId="2677CBC0" w14:textId="77777777" w:rsidR="008645A1" w:rsidRPr="00B82FDC" w:rsidRDefault="008645A1" w:rsidP="00DE4167">
            <w:pPr>
              <w:spacing w:after="0" w:line="240" w:lineRule="auto"/>
              <w:ind w:left="0" w:firstLine="0"/>
              <w:jc w:val="left"/>
              <w:rPr>
                <w:color w:val="000000" w:themeColor="text1"/>
              </w:rPr>
            </w:pPr>
          </w:p>
          <w:p w14:paraId="5CD05572" w14:textId="77777777" w:rsidR="008645A1" w:rsidRPr="00B82FDC" w:rsidRDefault="008645A1" w:rsidP="00DE4167">
            <w:pPr>
              <w:spacing w:after="0" w:line="240" w:lineRule="auto"/>
              <w:ind w:left="0" w:firstLine="0"/>
              <w:jc w:val="left"/>
              <w:rPr>
                <w:color w:val="000000" w:themeColor="text1"/>
              </w:rPr>
            </w:pPr>
          </w:p>
          <w:p w14:paraId="3F6AE84E" w14:textId="77777777" w:rsidR="008645A1" w:rsidRPr="00B82FDC" w:rsidRDefault="008645A1" w:rsidP="00DE4167">
            <w:pPr>
              <w:spacing w:after="0" w:line="240" w:lineRule="auto"/>
              <w:ind w:left="0" w:firstLine="0"/>
              <w:jc w:val="left"/>
              <w:rPr>
                <w:color w:val="000000" w:themeColor="text1"/>
              </w:rPr>
            </w:pPr>
          </w:p>
          <w:p w14:paraId="035ED5C7" w14:textId="77777777" w:rsidR="008645A1" w:rsidRPr="00B82FDC" w:rsidRDefault="008645A1" w:rsidP="00DE4167">
            <w:pPr>
              <w:spacing w:after="0" w:line="240" w:lineRule="auto"/>
              <w:ind w:left="0" w:firstLine="0"/>
              <w:jc w:val="left"/>
              <w:rPr>
                <w:color w:val="000000" w:themeColor="text1"/>
              </w:rPr>
            </w:pPr>
          </w:p>
          <w:p w14:paraId="683BD3CF" w14:textId="77777777" w:rsidR="008645A1" w:rsidRPr="00B82FDC" w:rsidRDefault="008645A1" w:rsidP="00DE4167">
            <w:pPr>
              <w:spacing w:after="0" w:line="240" w:lineRule="auto"/>
              <w:ind w:left="0" w:firstLine="0"/>
              <w:jc w:val="left"/>
              <w:rPr>
                <w:color w:val="000000" w:themeColor="text1"/>
              </w:rPr>
            </w:pPr>
          </w:p>
          <w:p w14:paraId="5A39A5F5" w14:textId="77777777" w:rsidR="008645A1" w:rsidRPr="00B82FDC" w:rsidRDefault="008645A1" w:rsidP="00DE4167">
            <w:pPr>
              <w:spacing w:after="0" w:line="240" w:lineRule="auto"/>
              <w:ind w:left="0" w:firstLine="0"/>
              <w:jc w:val="left"/>
              <w:rPr>
                <w:color w:val="000000" w:themeColor="text1"/>
              </w:rPr>
            </w:pPr>
          </w:p>
          <w:p w14:paraId="70A08836" w14:textId="77777777" w:rsidR="008645A1" w:rsidRPr="00B82FDC" w:rsidRDefault="008645A1" w:rsidP="00DE4167">
            <w:pPr>
              <w:spacing w:after="0" w:line="240" w:lineRule="auto"/>
              <w:ind w:left="0" w:firstLine="0"/>
              <w:jc w:val="left"/>
              <w:rPr>
                <w:color w:val="000000" w:themeColor="text1"/>
              </w:rPr>
            </w:pPr>
          </w:p>
          <w:p w14:paraId="59966226" w14:textId="77777777" w:rsidR="008645A1" w:rsidRPr="00B82FDC" w:rsidRDefault="008645A1" w:rsidP="00DE4167">
            <w:pPr>
              <w:spacing w:after="0" w:line="240" w:lineRule="auto"/>
              <w:ind w:left="0" w:firstLine="0"/>
              <w:jc w:val="left"/>
              <w:rPr>
                <w:color w:val="000000" w:themeColor="text1"/>
              </w:rPr>
            </w:pPr>
          </w:p>
          <w:p w14:paraId="7940203F" w14:textId="77777777" w:rsidR="008645A1" w:rsidRPr="00B82FDC" w:rsidRDefault="008645A1" w:rsidP="00DE4167">
            <w:pPr>
              <w:spacing w:after="0" w:line="240" w:lineRule="auto"/>
              <w:ind w:left="0" w:firstLine="0"/>
              <w:jc w:val="left"/>
              <w:rPr>
                <w:color w:val="000000" w:themeColor="text1"/>
              </w:rPr>
            </w:pPr>
          </w:p>
          <w:p w14:paraId="2C2205ED" w14:textId="77777777" w:rsidR="008645A1" w:rsidRPr="00B82FDC" w:rsidRDefault="008645A1" w:rsidP="00DE4167">
            <w:pPr>
              <w:spacing w:after="0" w:line="240" w:lineRule="auto"/>
              <w:ind w:left="0" w:firstLine="0"/>
              <w:jc w:val="left"/>
              <w:rPr>
                <w:color w:val="000000" w:themeColor="text1"/>
              </w:rPr>
            </w:pPr>
          </w:p>
          <w:p w14:paraId="304A2473" w14:textId="77777777" w:rsidR="008645A1" w:rsidRPr="00B82FDC" w:rsidRDefault="008645A1" w:rsidP="00DE4167">
            <w:pPr>
              <w:spacing w:after="0" w:line="240" w:lineRule="auto"/>
              <w:ind w:left="0" w:firstLine="0"/>
              <w:jc w:val="left"/>
              <w:rPr>
                <w:color w:val="000000" w:themeColor="text1"/>
              </w:rPr>
            </w:pPr>
          </w:p>
          <w:p w14:paraId="276510F7" w14:textId="77777777" w:rsidR="008645A1" w:rsidRPr="00B82FDC" w:rsidRDefault="008645A1" w:rsidP="00DE4167">
            <w:pPr>
              <w:spacing w:after="0" w:line="240" w:lineRule="auto"/>
              <w:ind w:left="0" w:firstLine="0"/>
              <w:jc w:val="left"/>
              <w:rPr>
                <w:color w:val="000000" w:themeColor="text1"/>
              </w:rPr>
            </w:pPr>
          </w:p>
          <w:p w14:paraId="6B48AE9E" w14:textId="77777777" w:rsidR="008645A1" w:rsidRPr="00B82FDC" w:rsidRDefault="008645A1" w:rsidP="00DE4167">
            <w:pPr>
              <w:spacing w:after="0" w:line="240" w:lineRule="auto"/>
              <w:ind w:left="0" w:firstLine="0"/>
              <w:jc w:val="left"/>
              <w:rPr>
                <w:color w:val="000000" w:themeColor="text1"/>
              </w:rPr>
            </w:pPr>
          </w:p>
          <w:p w14:paraId="5E5FC9E6" w14:textId="77777777" w:rsidR="006E1159" w:rsidRPr="00B82FDC" w:rsidRDefault="006E1159" w:rsidP="00DE4167">
            <w:pPr>
              <w:spacing w:after="0" w:line="240" w:lineRule="auto"/>
              <w:ind w:left="0" w:firstLine="0"/>
              <w:jc w:val="left"/>
              <w:rPr>
                <w:color w:val="000000" w:themeColor="text1"/>
              </w:rPr>
            </w:pPr>
          </w:p>
          <w:p w14:paraId="1BD168FA" w14:textId="77777777" w:rsidR="006E1159" w:rsidRPr="00B82FDC" w:rsidRDefault="000B72E8" w:rsidP="00DE4167">
            <w:pPr>
              <w:spacing w:after="0" w:line="240" w:lineRule="auto"/>
              <w:ind w:left="0" w:firstLine="0"/>
              <w:jc w:val="left"/>
              <w:rPr>
                <w:color w:val="000000" w:themeColor="text1"/>
              </w:rPr>
            </w:pPr>
            <w:r w:rsidRPr="00B82FDC">
              <w:rPr>
                <w:color w:val="000000" w:themeColor="text1"/>
              </w:rPr>
              <w:t xml:space="preserve"> </w:t>
            </w:r>
          </w:p>
        </w:tc>
      </w:tr>
    </w:tbl>
    <w:p w14:paraId="7C8B880E" w14:textId="77777777" w:rsidR="006E1159" w:rsidRDefault="000B72E8" w:rsidP="00DE4167">
      <w:pPr>
        <w:spacing w:after="0" w:line="240" w:lineRule="auto"/>
        <w:ind w:left="0" w:firstLine="0"/>
        <w:jc w:val="left"/>
      </w:pPr>
      <w:r>
        <w:rPr>
          <w:b/>
        </w:rPr>
        <w:t xml:space="preserve"> </w:t>
      </w:r>
    </w:p>
    <w:p w14:paraId="0FEF85DD" w14:textId="77777777" w:rsidR="006E1159" w:rsidRDefault="000B72E8" w:rsidP="00DE4167">
      <w:pPr>
        <w:spacing w:after="0" w:line="240" w:lineRule="auto"/>
        <w:ind w:left="0" w:firstLine="0"/>
        <w:jc w:val="left"/>
      </w:pPr>
      <w:r>
        <w:t xml:space="preserve"> </w:t>
      </w:r>
    </w:p>
    <w:p w14:paraId="72EF1DAA" w14:textId="77777777" w:rsidR="006E1159" w:rsidRDefault="000B72E8" w:rsidP="00DE4167">
      <w:pPr>
        <w:spacing w:after="0" w:line="240" w:lineRule="auto"/>
        <w:ind w:left="0" w:firstLine="0"/>
        <w:jc w:val="left"/>
        <w:rPr>
          <w:b/>
        </w:rPr>
      </w:pPr>
      <w:r>
        <w:rPr>
          <w:b/>
        </w:rPr>
        <w:t xml:space="preserve"> </w:t>
      </w:r>
    </w:p>
    <w:p w14:paraId="7BC286D7" w14:textId="77777777" w:rsidR="004F0E1B" w:rsidRDefault="004F0E1B" w:rsidP="00DE4167">
      <w:pPr>
        <w:spacing w:after="0" w:line="240" w:lineRule="auto"/>
        <w:ind w:left="0" w:firstLine="0"/>
        <w:jc w:val="left"/>
        <w:rPr>
          <w:b/>
        </w:rPr>
      </w:pPr>
    </w:p>
    <w:p w14:paraId="70BBE16F" w14:textId="77777777" w:rsidR="004F0E1B" w:rsidRDefault="004F0E1B" w:rsidP="00DE4167">
      <w:pPr>
        <w:spacing w:after="0" w:line="240" w:lineRule="auto"/>
        <w:ind w:left="0" w:firstLine="0"/>
        <w:jc w:val="left"/>
        <w:rPr>
          <w:b/>
        </w:rPr>
      </w:pPr>
    </w:p>
    <w:p w14:paraId="72C45EED" w14:textId="77777777" w:rsidR="004F0E1B" w:rsidRDefault="004F0E1B" w:rsidP="00DE4167">
      <w:pPr>
        <w:spacing w:after="0" w:line="240" w:lineRule="auto"/>
        <w:ind w:left="0" w:firstLine="0"/>
        <w:jc w:val="left"/>
        <w:rPr>
          <w:b/>
        </w:rPr>
      </w:pPr>
    </w:p>
    <w:p w14:paraId="727A90D2" w14:textId="77777777" w:rsidR="004F0E1B" w:rsidRDefault="004F0E1B" w:rsidP="00DE4167">
      <w:pPr>
        <w:spacing w:after="0" w:line="240" w:lineRule="auto"/>
        <w:ind w:left="0" w:firstLine="0"/>
        <w:jc w:val="left"/>
        <w:rPr>
          <w:b/>
        </w:rPr>
      </w:pPr>
    </w:p>
    <w:p w14:paraId="6312C9B0" w14:textId="77777777" w:rsidR="004F0E1B" w:rsidRDefault="004F0E1B" w:rsidP="00DE4167">
      <w:pPr>
        <w:spacing w:after="0" w:line="240" w:lineRule="auto"/>
        <w:ind w:left="0" w:firstLine="0"/>
        <w:jc w:val="left"/>
        <w:rPr>
          <w:b/>
        </w:rPr>
      </w:pPr>
    </w:p>
    <w:p w14:paraId="62D05973" w14:textId="77777777" w:rsidR="004F0E1B" w:rsidRDefault="004F0E1B" w:rsidP="00DE4167">
      <w:pPr>
        <w:spacing w:after="0" w:line="240" w:lineRule="auto"/>
        <w:ind w:left="0" w:firstLine="0"/>
        <w:jc w:val="left"/>
        <w:rPr>
          <w:b/>
        </w:rPr>
      </w:pPr>
    </w:p>
    <w:p w14:paraId="6E047BEC" w14:textId="77777777" w:rsidR="004F0E1B" w:rsidRDefault="004F0E1B" w:rsidP="00DE4167">
      <w:pPr>
        <w:spacing w:after="0" w:line="240" w:lineRule="auto"/>
        <w:ind w:left="0" w:firstLine="0"/>
        <w:jc w:val="left"/>
        <w:rPr>
          <w:b/>
        </w:rPr>
      </w:pPr>
    </w:p>
    <w:p w14:paraId="3D130332" w14:textId="77777777" w:rsidR="004F0E1B" w:rsidRDefault="004F0E1B" w:rsidP="00DE4167">
      <w:pPr>
        <w:spacing w:after="0" w:line="240" w:lineRule="auto"/>
        <w:ind w:left="0" w:firstLine="0"/>
        <w:jc w:val="left"/>
        <w:rPr>
          <w:b/>
        </w:rPr>
      </w:pPr>
    </w:p>
    <w:p w14:paraId="1D6E75C0" w14:textId="77777777" w:rsidR="004F0E1B" w:rsidRDefault="004F0E1B" w:rsidP="00DE4167">
      <w:pPr>
        <w:spacing w:after="0" w:line="240" w:lineRule="auto"/>
        <w:ind w:left="0" w:firstLine="0"/>
        <w:jc w:val="left"/>
        <w:rPr>
          <w:b/>
        </w:rPr>
      </w:pPr>
    </w:p>
    <w:p w14:paraId="31A7FF66" w14:textId="77777777" w:rsidR="004F0E1B" w:rsidRDefault="004F0E1B" w:rsidP="00DE4167">
      <w:pPr>
        <w:spacing w:after="0" w:line="240" w:lineRule="auto"/>
        <w:ind w:left="0" w:firstLine="0"/>
        <w:jc w:val="left"/>
        <w:rPr>
          <w:b/>
        </w:rPr>
      </w:pPr>
    </w:p>
    <w:p w14:paraId="64159C25" w14:textId="77777777" w:rsidR="00614A02" w:rsidRDefault="00614A02" w:rsidP="004F0E1B">
      <w:pPr>
        <w:spacing w:after="0" w:line="240" w:lineRule="auto"/>
        <w:ind w:left="0" w:hanging="10"/>
        <w:jc w:val="right"/>
        <w:rPr>
          <w:b/>
        </w:rPr>
      </w:pPr>
    </w:p>
    <w:p w14:paraId="62B560DE" w14:textId="5DBEFA82" w:rsidR="004F0E1B" w:rsidRDefault="004F0E1B" w:rsidP="004F0E1B">
      <w:pPr>
        <w:spacing w:after="0" w:line="240" w:lineRule="auto"/>
        <w:ind w:left="0" w:hanging="10"/>
        <w:jc w:val="right"/>
        <w:rPr>
          <w:b/>
        </w:rPr>
      </w:pPr>
      <w:r>
        <w:rPr>
          <w:b/>
        </w:rPr>
        <w:lastRenderedPageBreak/>
        <w:t>Приложение № 1 к договору</w:t>
      </w:r>
    </w:p>
    <w:p w14:paraId="14FDABD2" w14:textId="77777777" w:rsidR="004F0E1B" w:rsidRDefault="004F0E1B" w:rsidP="00DE4167">
      <w:pPr>
        <w:spacing w:after="0" w:line="240" w:lineRule="auto"/>
        <w:ind w:left="0" w:firstLine="0"/>
        <w:jc w:val="left"/>
      </w:pPr>
    </w:p>
    <w:p w14:paraId="5956B263" w14:textId="77777777" w:rsidR="006404C5" w:rsidRDefault="006404C5" w:rsidP="00DE4167">
      <w:pPr>
        <w:spacing w:after="0" w:line="240" w:lineRule="auto"/>
        <w:ind w:left="0" w:firstLine="0"/>
        <w:jc w:val="left"/>
      </w:pPr>
    </w:p>
    <w:p w14:paraId="0EC53B7C" w14:textId="77777777" w:rsidR="006404C5" w:rsidRPr="001F72AA" w:rsidRDefault="006404C5" w:rsidP="006404C5">
      <w:pPr>
        <w:spacing w:after="48" w:line="237" w:lineRule="auto"/>
        <w:ind w:left="10" w:right="-15" w:hanging="10"/>
        <w:jc w:val="center"/>
        <w:rPr>
          <w:color w:val="auto"/>
          <w:sz w:val="22"/>
        </w:rPr>
      </w:pPr>
      <w:r w:rsidRPr="001F72AA">
        <w:rPr>
          <w:b/>
          <w:color w:val="auto"/>
          <w:sz w:val="22"/>
        </w:rPr>
        <w:t xml:space="preserve">Техническое задание </w:t>
      </w:r>
    </w:p>
    <w:p w14:paraId="3F87B6EC" w14:textId="77777777" w:rsidR="006404C5" w:rsidRPr="001F72AA" w:rsidRDefault="006404C5" w:rsidP="006404C5">
      <w:pPr>
        <w:spacing w:after="47" w:line="240" w:lineRule="auto"/>
        <w:ind w:left="568" w:firstLine="0"/>
        <w:jc w:val="left"/>
        <w:rPr>
          <w:color w:val="auto"/>
          <w:sz w:val="22"/>
        </w:rPr>
      </w:pPr>
      <w:r w:rsidRPr="001F72AA">
        <w:rPr>
          <w:b/>
          <w:color w:val="auto"/>
          <w:sz w:val="22"/>
        </w:rPr>
        <w:t xml:space="preserve"> </w:t>
      </w:r>
    </w:p>
    <w:p w14:paraId="54816263" w14:textId="77777777" w:rsidR="006404C5" w:rsidRPr="00BC1D25" w:rsidRDefault="006404C5" w:rsidP="006404C5">
      <w:pPr>
        <w:numPr>
          <w:ilvl w:val="0"/>
          <w:numId w:val="12"/>
        </w:numPr>
        <w:ind w:hanging="360"/>
        <w:rPr>
          <w:color w:val="000000" w:themeColor="text1"/>
          <w:sz w:val="22"/>
        </w:rPr>
      </w:pPr>
      <w:r w:rsidRPr="001F72AA">
        <w:rPr>
          <w:b/>
          <w:color w:val="auto"/>
          <w:sz w:val="22"/>
        </w:rPr>
        <w:t>Наименование заказчика</w:t>
      </w:r>
      <w:r w:rsidRPr="001F72AA">
        <w:rPr>
          <w:color w:val="auto"/>
          <w:sz w:val="22"/>
        </w:rPr>
        <w:t xml:space="preserve">: </w:t>
      </w:r>
      <w:r w:rsidRPr="00BC1D25">
        <w:rPr>
          <w:color w:val="000000" w:themeColor="text1"/>
          <w:spacing w:val="-11"/>
          <w:szCs w:val="24"/>
        </w:rPr>
        <w:t>Муниципальное автономное общеобразовательное учреждение</w:t>
      </w:r>
      <w:r w:rsidRPr="00BC1D25">
        <w:rPr>
          <w:color w:val="000000" w:themeColor="text1"/>
        </w:rPr>
        <w:t xml:space="preserve"> Зареченская классическая гимназия</w:t>
      </w:r>
    </w:p>
    <w:p w14:paraId="02A843F7" w14:textId="77777777" w:rsidR="006404C5" w:rsidRPr="00BC1D25" w:rsidRDefault="006404C5" w:rsidP="006404C5">
      <w:pPr>
        <w:numPr>
          <w:ilvl w:val="0"/>
          <w:numId w:val="12"/>
        </w:numPr>
        <w:ind w:hanging="360"/>
        <w:rPr>
          <w:color w:val="000000" w:themeColor="text1"/>
        </w:rPr>
      </w:pPr>
      <w:r w:rsidRPr="001F72AA">
        <w:rPr>
          <w:b/>
          <w:color w:val="auto"/>
          <w:sz w:val="22"/>
        </w:rPr>
        <w:t>Адрес</w:t>
      </w:r>
      <w:r w:rsidRPr="001F72AA">
        <w:rPr>
          <w:color w:val="auto"/>
          <w:sz w:val="22"/>
        </w:rPr>
        <w:t xml:space="preserve">: </w:t>
      </w:r>
      <w:r w:rsidRPr="00BC1D25">
        <w:rPr>
          <w:color w:val="000000" w:themeColor="text1"/>
        </w:rPr>
        <w:t xml:space="preserve">461132, Оренбургская область, Тоцкий район, с. Тоцкое Второе, </w:t>
      </w:r>
      <w:proofErr w:type="spellStart"/>
      <w:r w:rsidRPr="00BC1D25">
        <w:rPr>
          <w:color w:val="000000" w:themeColor="text1"/>
        </w:rPr>
        <w:t>пл.Жукова</w:t>
      </w:r>
      <w:proofErr w:type="spellEnd"/>
      <w:r w:rsidRPr="00BC1D25">
        <w:rPr>
          <w:color w:val="000000" w:themeColor="text1"/>
        </w:rPr>
        <w:t xml:space="preserve"> 1</w:t>
      </w:r>
    </w:p>
    <w:p w14:paraId="0C43FF99" w14:textId="7C67F7F8" w:rsidR="006404C5" w:rsidRPr="001F72AA" w:rsidRDefault="006404C5" w:rsidP="006404C5">
      <w:pPr>
        <w:numPr>
          <w:ilvl w:val="0"/>
          <w:numId w:val="12"/>
        </w:numPr>
        <w:ind w:hanging="360"/>
        <w:rPr>
          <w:color w:val="auto"/>
          <w:sz w:val="22"/>
        </w:rPr>
      </w:pPr>
      <w:r w:rsidRPr="001F72AA">
        <w:rPr>
          <w:b/>
          <w:color w:val="auto"/>
          <w:sz w:val="22"/>
        </w:rPr>
        <w:t>Сроки поставки товаров, выполнения работ, оказания услуг:</w:t>
      </w:r>
      <w:r w:rsidR="00333462">
        <w:rPr>
          <w:color w:val="auto"/>
          <w:sz w:val="22"/>
        </w:rPr>
        <w:t xml:space="preserve"> с 01.01.2023 по 31.12.2023</w:t>
      </w:r>
      <w:r w:rsidRPr="001F72AA">
        <w:rPr>
          <w:color w:val="auto"/>
          <w:sz w:val="22"/>
        </w:rPr>
        <w:t xml:space="preserve"> г. года включительно. </w:t>
      </w:r>
    </w:p>
    <w:p w14:paraId="27B15226" w14:textId="77777777" w:rsidR="006404C5" w:rsidRPr="00C82674" w:rsidRDefault="006404C5" w:rsidP="006404C5">
      <w:pPr>
        <w:numPr>
          <w:ilvl w:val="0"/>
          <w:numId w:val="12"/>
        </w:numPr>
        <w:spacing w:after="48" w:line="237" w:lineRule="auto"/>
        <w:ind w:hanging="360"/>
        <w:rPr>
          <w:color w:val="auto"/>
          <w:sz w:val="22"/>
        </w:rPr>
      </w:pPr>
      <w:r w:rsidRPr="001F72AA">
        <w:rPr>
          <w:b/>
          <w:color w:val="auto"/>
          <w:sz w:val="22"/>
        </w:rPr>
        <w:t xml:space="preserve">Требования к количественным характеристикам (объему) услуг </w:t>
      </w:r>
    </w:p>
    <w:tbl>
      <w:tblPr>
        <w:tblStyle w:val="TableGrid"/>
        <w:tblW w:w="9500" w:type="dxa"/>
        <w:tblInd w:w="212" w:type="dxa"/>
        <w:tblCellMar>
          <w:top w:w="65" w:type="dxa"/>
          <w:left w:w="108" w:type="dxa"/>
          <w:right w:w="48" w:type="dxa"/>
        </w:tblCellMar>
        <w:tblLook w:val="04A0" w:firstRow="1" w:lastRow="0" w:firstColumn="1" w:lastColumn="0" w:noHBand="0" w:noVBand="1"/>
      </w:tblPr>
      <w:tblGrid>
        <w:gridCol w:w="568"/>
        <w:gridCol w:w="6520"/>
        <w:gridCol w:w="1136"/>
        <w:gridCol w:w="1276"/>
      </w:tblGrid>
      <w:tr w:rsidR="006404C5" w14:paraId="1E15CA59" w14:textId="77777777" w:rsidTr="0060284E">
        <w:trPr>
          <w:trHeight w:val="836"/>
        </w:trPr>
        <w:tc>
          <w:tcPr>
            <w:tcW w:w="568" w:type="dxa"/>
            <w:tcBorders>
              <w:top w:val="single" w:sz="3" w:space="0" w:color="000000"/>
              <w:left w:val="single" w:sz="3" w:space="0" w:color="000000"/>
              <w:bottom w:val="single" w:sz="3" w:space="0" w:color="000000"/>
              <w:right w:val="single" w:sz="3" w:space="0" w:color="000000"/>
            </w:tcBorders>
            <w:vAlign w:val="center"/>
          </w:tcPr>
          <w:p w14:paraId="58A943CD" w14:textId="77777777" w:rsidR="006404C5" w:rsidRDefault="006404C5" w:rsidP="0060284E">
            <w:pPr>
              <w:spacing w:after="50" w:line="240" w:lineRule="auto"/>
              <w:ind w:left="0" w:firstLine="0"/>
              <w:jc w:val="left"/>
            </w:pPr>
            <w:r>
              <w:rPr>
                <w:b/>
              </w:rPr>
              <w:t xml:space="preserve">№ </w:t>
            </w:r>
          </w:p>
          <w:p w14:paraId="709AEF6A" w14:textId="77777777" w:rsidR="006404C5" w:rsidRDefault="006404C5" w:rsidP="0060284E">
            <w:pPr>
              <w:spacing w:after="0" w:line="276" w:lineRule="auto"/>
              <w:ind w:left="0" w:firstLine="0"/>
              <w:jc w:val="left"/>
            </w:pPr>
            <w:proofErr w:type="gramStart"/>
            <w:r>
              <w:rPr>
                <w:b/>
              </w:rPr>
              <w:t>п</w:t>
            </w:r>
            <w:proofErr w:type="gramEnd"/>
            <w:r>
              <w:rPr>
                <w:b/>
              </w:rPr>
              <w:t xml:space="preserve">/п </w:t>
            </w:r>
          </w:p>
        </w:tc>
        <w:tc>
          <w:tcPr>
            <w:tcW w:w="6520" w:type="dxa"/>
            <w:tcBorders>
              <w:top w:val="single" w:sz="3" w:space="0" w:color="000000"/>
              <w:left w:val="single" w:sz="3" w:space="0" w:color="000000"/>
              <w:bottom w:val="single" w:sz="3" w:space="0" w:color="000000"/>
              <w:right w:val="single" w:sz="3" w:space="0" w:color="000000"/>
            </w:tcBorders>
            <w:vAlign w:val="center"/>
          </w:tcPr>
          <w:p w14:paraId="02DFB93C" w14:textId="77777777" w:rsidR="006404C5" w:rsidRDefault="006404C5" w:rsidP="0060284E">
            <w:pPr>
              <w:spacing w:after="0" w:line="276" w:lineRule="auto"/>
              <w:ind w:left="0" w:firstLine="0"/>
              <w:jc w:val="left"/>
            </w:pPr>
            <w:r>
              <w:rPr>
                <w:b/>
              </w:rPr>
              <w:t xml:space="preserve">Наименование услуг </w:t>
            </w:r>
          </w:p>
        </w:tc>
        <w:tc>
          <w:tcPr>
            <w:tcW w:w="1136" w:type="dxa"/>
            <w:tcBorders>
              <w:top w:val="single" w:sz="3" w:space="0" w:color="000000"/>
              <w:left w:val="single" w:sz="3" w:space="0" w:color="000000"/>
              <w:bottom w:val="single" w:sz="3" w:space="0" w:color="000000"/>
              <w:right w:val="single" w:sz="3" w:space="0" w:color="000000"/>
            </w:tcBorders>
          </w:tcPr>
          <w:p w14:paraId="5BD1F2DC" w14:textId="77777777" w:rsidR="006404C5" w:rsidRDefault="006404C5" w:rsidP="0060284E">
            <w:pPr>
              <w:spacing w:after="50" w:line="240" w:lineRule="auto"/>
              <w:ind w:left="0" w:firstLine="0"/>
              <w:jc w:val="left"/>
            </w:pPr>
            <w:r>
              <w:rPr>
                <w:b/>
              </w:rPr>
              <w:t xml:space="preserve">Ед. </w:t>
            </w:r>
          </w:p>
          <w:p w14:paraId="205EC761" w14:textId="77777777" w:rsidR="006404C5" w:rsidRDefault="006404C5" w:rsidP="0060284E">
            <w:pPr>
              <w:spacing w:after="0" w:line="276" w:lineRule="auto"/>
              <w:ind w:left="0" w:firstLine="0"/>
              <w:jc w:val="left"/>
            </w:pPr>
            <w:proofErr w:type="gramStart"/>
            <w:r>
              <w:rPr>
                <w:b/>
              </w:rPr>
              <w:t>измерен</w:t>
            </w:r>
            <w:proofErr w:type="gramEnd"/>
            <w:r>
              <w:rPr>
                <w:b/>
              </w:rPr>
              <w:t xml:space="preserve"> </w:t>
            </w:r>
            <w:proofErr w:type="spellStart"/>
            <w:r>
              <w:rPr>
                <w:b/>
              </w:rPr>
              <w:t>ия</w:t>
            </w:r>
            <w:proofErr w:type="spellEnd"/>
            <w:r>
              <w:rPr>
                <w:b/>
              </w:rPr>
              <w:t xml:space="preserve"> </w:t>
            </w:r>
          </w:p>
        </w:tc>
        <w:tc>
          <w:tcPr>
            <w:tcW w:w="1276" w:type="dxa"/>
            <w:tcBorders>
              <w:top w:val="single" w:sz="3" w:space="0" w:color="000000"/>
              <w:left w:val="single" w:sz="3" w:space="0" w:color="000000"/>
              <w:bottom w:val="single" w:sz="3" w:space="0" w:color="000000"/>
              <w:right w:val="single" w:sz="3" w:space="0" w:color="000000"/>
            </w:tcBorders>
            <w:vAlign w:val="center"/>
          </w:tcPr>
          <w:p w14:paraId="6F139C77" w14:textId="77777777" w:rsidR="006404C5" w:rsidRDefault="006404C5" w:rsidP="0060284E">
            <w:pPr>
              <w:spacing w:after="50" w:line="240" w:lineRule="auto"/>
              <w:ind w:left="0" w:firstLine="0"/>
              <w:jc w:val="left"/>
            </w:pPr>
            <w:proofErr w:type="spellStart"/>
            <w:r>
              <w:rPr>
                <w:b/>
              </w:rPr>
              <w:t>Количест</w:t>
            </w:r>
            <w:proofErr w:type="spellEnd"/>
          </w:p>
          <w:p w14:paraId="5E668554" w14:textId="77777777" w:rsidR="006404C5" w:rsidRDefault="006404C5" w:rsidP="0060284E">
            <w:pPr>
              <w:spacing w:after="0" w:line="276" w:lineRule="auto"/>
              <w:ind w:left="0" w:firstLine="0"/>
              <w:jc w:val="left"/>
            </w:pPr>
            <w:proofErr w:type="gramStart"/>
            <w:r>
              <w:rPr>
                <w:b/>
              </w:rPr>
              <w:t>во</w:t>
            </w:r>
            <w:proofErr w:type="gramEnd"/>
            <w:r>
              <w:rPr>
                <w:b/>
              </w:rPr>
              <w:t xml:space="preserve"> </w:t>
            </w:r>
          </w:p>
        </w:tc>
      </w:tr>
      <w:tr w:rsidR="006404C5" w14:paraId="28482707" w14:textId="77777777" w:rsidTr="0060284E">
        <w:trPr>
          <w:trHeight w:val="836"/>
        </w:trPr>
        <w:tc>
          <w:tcPr>
            <w:tcW w:w="568" w:type="dxa"/>
            <w:tcBorders>
              <w:top w:val="single" w:sz="3" w:space="0" w:color="000000"/>
              <w:left w:val="single" w:sz="3" w:space="0" w:color="000000"/>
              <w:bottom w:val="single" w:sz="3" w:space="0" w:color="000000"/>
              <w:right w:val="single" w:sz="3" w:space="0" w:color="000000"/>
            </w:tcBorders>
            <w:vAlign w:val="center"/>
          </w:tcPr>
          <w:p w14:paraId="45008236" w14:textId="77777777" w:rsidR="006404C5" w:rsidRDefault="006404C5" w:rsidP="0060284E">
            <w:pPr>
              <w:spacing w:after="0" w:line="276" w:lineRule="auto"/>
              <w:ind w:left="0" w:firstLine="0"/>
              <w:jc w:val="left"/>
            </w:pPr>
            <w:r>
              <w:rPr>
                <w:b/>
              </w:rPr>
              <w:t xml:space="preserve">1 </w:t>
            </w:r>
          </w:p>
        </w:tc>
        <w:tc>
          <w:tcPr>
            <w:tcW w:w="6520" w:type="dxa"/>
            <w:tcBorders>
              <w:top w:val="single" w:sz="3" w:space="0" w:color="000000"/>
              <w:left w:val="single" w:sz="3" w:space="0" w:color="000000"/>
              <w:bottom w:val="single" w:sz="3" w:space="0" w:color="000000"/>
              <w:right w:val="single" w:sz="3" w:space="0" w:color="000000"/>
            </w:tcBorders>
          </w:tcPr>
          <w:p w14:paraId="3F902F34" w14:textId="77777777" w:rsidR="006404C5" w:rsidRDefault="006404C5" w:rsidP="0060284E">
            <w:pPr>
              <w:spacing w:after="0" w:line="276" w:lineRule="auto"/>
              <w:ind w:left="0" w:firstLine="0"/>
            </w:pPr>
            <w:r>
              <w:rPr>
                <w:b/>
              </w:rPr>
              <w:t xml:space="preserve">Физическая охрана объекта, материальных ценностей, находящихся на объекте, а также защиты жизни и здоровья посетителей и сотрудников Заказчика </w:t>
            </w:r>
          </w:p>
        </w:tc>
        <w:tc>
          <w:tcPr>
            <w:tcW w:w="1136" w:type="dxa"/>
            <w:tcBorders>
              <w:top w:val="single" w:sz="3" w:space="0" w:color="000000"/>
              <w:left w:val="single" w:sz="3" w:space="0" w:color="000000"/>
              <w:bottom w:val="single" w:sz="3" w:space="0" w:color="000000"/>
              <w:right w:val="single" w:sz="3" w:space="0" w:color="000000"/>
            </w:tcBorders>
            <w:vAlign w:val="center"/>
          </w:tcPr>
          <w:p w14:paraId="196FB2B6" w14:textId="77777777" w:rsidR="006404C5" w:rsidRDefault="006404C5" w:rsidP="0060284E">
            <w:pPr>
              <w:spacing w:after="0" w:line="276" w:lineRule="auto"/>
              <w:ind w:left="0" w:firstLine="0"/>
              <w:jc w:val="left"/>
            </w:pPr>
            <w:proofErr w:type="gramStart"/>
            <w:r>
              <w:rPr>
                <w:b/>
              </w:rPr>
              <w:t>час</w:t>
            </w:r>
            <w:proofErr w:type="gramEnd"/>
            <w:r>
              <w:rPr>
                <w:b/>
              </w:rPr>
              <w:t xml:space="preserve"> </w:t>
            </w:r>
          </w:p>
        </w:tc>
        <w:tc>
          <w:tcPr>
            <w:tcW w:w="1276" w:type="dxa"/>
            <w:tcBorders>
              <w:top w:val="single" w:sz="3" w:space="0" w:color="000000"/>
              <w:left w:val="single" w:sz="3" w:space="0" w:color="000000"/>
              <w:bottom w:val="single" w:sz="3" w:space="0" w:color="000000"/>
              <w:right w:val="single" w:sz="3" w:space="0" w:color="000000"/>
            </w:tcBorders>
            <w:vAlign w:val="center"/>
          </w:tcPr>
          <w:p w14:paraId="6D27BB45" w14:textId="0851D1F3" w:rsidR="006404C5" w:rsidRDefault="00D04EEE" w:rsidP="0060284E">
            <w:pPr>
              <w:spacing w:after="0" w:line="276" w:lineRule="auto"/>
              <w:ind w:left="0" w:firstLine="0"/>
              <w:jc w:val="left"/>
            </w:pPr>
            <w:r>
              <w:t>8760</w:t>
            </w:r>
          </w:p>
        </w:tc>
      </w:tr>
    </w:tbl>
    <w:p w14:paraId="730DECD0" w14:textId="77777777" w:rsidR="006404C5" w:rsidRPr="001F72AA" w:rsidRDefault="006404C5" w:rsidP="006404C5">
      <w:pPr>
        <w:spacing w:after="4" w:line="276" w:lineRule="auto"/>
        <w:ind w:left="284" w:firstLine="0"/>
        <w:jc w:val="left"/>
        <w:rPr>
          <w:color w:val="auto"/>
          <w:sz w:val="22"/>
        </w:rPr>
      </w:pPr>
    </w:p>
    <w:p w14:paraId="7842ED62" w14:textId="77777777" w:rsidR="006404C5" w:rsidRPr="001F72AA" w:rsidRDefault="006404C5" w:rsidP="006404C5">
      <w:pPr>
        <w:numPr>
          <w:ilvl w:val="0"/>
          <w:numId w:val="12"/>
        </w:numPr>
        <w:spacing w:after="48" w:line="237" w:lineRule="auto"/>
        <w:ind w:hanging="360"/>
        <w:rPr>
          <w:color w:val="auto"/>
          <w:sz w:val="22"/>
        </w:rPr>
      </w:pPr>
      <w:r w:rsidRPr="001F72AA">
        <w:rPr>
          <w:b/>
          <w:color w:val="auto"/>
          <w:sz w:val="22"/>
        </w:rPr>
        <w:t>Требования к оказанию услуг. Общие требования:</w:t>
      </w:r>
    </w:p>
    <w:p w14:paraId="3A99B253" w14:textId="77777777" w:rsidR="006404C5" w:rsidRPr="00BC1D25" w:rsidRDefault="006404C5" w:rsidP="006404C5">
      <w:pPr>
        <w:ind w:firstLine="0"/>
        <w:rPr>
          <w:color w:val="000000" w:themeColor="text1"/>
          <w:sz w:val="22"/>
        </w:rPr>
      </w:pPr>
      <w:r w:rsidRPr="001F72AA">
        <w:rPr>
          <w:b/>
          <w:color w:val="auto"/>
          <w:sz w:val="22"/>
        </w:rPr>
        <w:t>Исполнитель</w:t>
      </w:r>
      <w:r w:rsidRPr="001F72AA">
        <w:rPr>
          <w:color w:val="auto"/>
          <w:sz w:val="22"/>
        </w:rPr>
        <w:t xml:space="preserve"> – обязан обеспечить физическою охрану объекта, материальных ценностей, находящихся на объекте, а также защиты жизни и здоровья посетителей и сотрудников </w:t>
      </w:r>
      <w:r w:rsidRPr="00BC1D25">
        <w:rPr>
          <w:color w:val="000000" w:themeColor="text1"/>
          <w:sz w:val="22"/>
        </w:rPr>
        <w:t xml:space="preserve">МАОУ Зареченская классическая гимназия (далее объекта), сохранность имущества, обеспечить контроль пропуска на территорию и в здание объекта, содействовать поддержанию внутреннего и общественного порядка в учреждении школы, антитеррористической защищённости учреждения и соблюдению на объекте правил пожарной безопасности, обязан реагировать на срабатывание тревожной сигнализации.  </w:t>
      </w:r>
    </w:p>
    <w:p w14:paraId="355AFF62" w14:textId="77777777" w:rsidR="006404C5" w:rsidRPr="00BC1D25" w:rsidRDefault="006404C5" w:rsidP="006404C5">
      <w:pPr>
        <w:spacing w:after="48" w:line="237" w:lineRule="auto"/>
        <w:ind w:left="295" w:hanging="10"/>
        <w:rPr>
          <w:color w:val="000000" w:themeColor="text1"/>
          <w:sz w:val="22"/>
        </w:rPr>
      </w:pPr>
      <w:r w:rsidRPr="00BC1D25">
        <w:rPr>
          <w:b/>
          <w:color w:val="000000" w:themeColor="text1"/>
          <w:sz w:val="22"/>
        </w:rPr>
        <w:t>Количество постов на объекте:</w:t>
      </w:r>
      <w:r w:rsidRPr="00BC1D25">
        <w:rPr>
          <w:color w:val="000000" w:themeColor="text1"/>
          <w:sz w:val="22"/>
        </w:rPr>
        <w:t xml:space="preserve"> 1 (один). </w:t>
      </w:r>
    </w:p>
    <w:p w14:paraId="7F041549" w14:textId="77777777" w:rsidR="006404C5" w:rsidRPr="001F72AA" w:rsidRDefault="006404C5" w:rsidP="006404C5">
      <w:pPr>
        <w:ind w:right="646" w:firstLine="0"/>
        <w:rPr>
          <w:b/>
          <w:color w:val="auto"/>
          <w:sz w:val="22"/>
        </w:rPr>
      </w:pPr>
      <w:r w:rsidRPr="001F72AA">
        <w:rPr>
          <w:b/>
          <w:color w:val="auto"/>
          <w:sz w:val="22"/>
        </w:rPr>
        <w:t xml:space="preserve">Количество охранников на посту – </w:t>
      </w:r>
      <w:r w:rsidRPr="001F72AA">
        <w:rPr>
          <w:color w:val="auto"/>
          <w:sz w:val="22"/>
        </w:rPr>
        <w:t>1 (один) человек круглосуточно.</w:t>
      </w:r>
      <w:r w:rsidRPr="001F72AA">
        <w:rPr>
          <w:b/>
          <w:color w:val="auto"/>
          <w:sz w:val="22"/>
        </w:rPr>
        <w:t xml:space="preserve">            </w:t>
      </w:r>
    </w:p>
    <w:p w14:paraId="5AB184AF" w14:textId="77777777" w:rsidR="006404C5" w:rsidRPr="001F72AA" w:rsidRDefault="006404C5" w:rsidP="006404C5">
      <w:pPr>
        <w:spacing w:after="3" w:line="276" w:lineRule="auto"/>
        <w:ind w:left="285" w:firstLine="0"/>
        <w:jc w:val="left"/>
        <w:rPr>
          <w:color w:val="auto"/>
          <w:sz w:val="22"/>
        </w:rPr>
      </w:pPr>
      <w:r w:rsidRPr="001F72AA">
        <w:rPr>
          <w:color w:val="auto"/>
          <w:sz w:val="22"/>
        </w:rPr>
        <w:t xml:space="preserve">            </w:t>
      </w:r>
    </w:p>
    <w:tbl>
      <w:tblPr>
        <w:tblStyle w:val="TableGrid"/>
        <w:tblW w:w="9675" w:type="dxa"/>
        <w:tblInd w:w="138" w:type="dxa"/>
        <w:tblCellMar>
          <w:top w:w="62" w:type="dxa"/>
          <w:left w:w="112" w:type="dxa"/>
          <w:right w:w="49" w:type="dxa"/>
        </w:tblCellMar>
        <w:tblLook w:val="04A0" w:firstRow="1" w:lastRow="0" w:firstColumn="1" w:lastColumn="0" w:noHBand="0" w:noVBand="1"/>
      </w:tblPr>
      <w:tblGrid>
        <w:gridCol w:w="9675"/>
      </w:tblGrid>
      <w:tr w:rsidR="006404C5" w:rsidRPr="001F72AA" w14:paraId="06037307"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673C0E74" w14:textId="77777777" w:rsidR="006404C5" w:rsidRPr="001F72AA" w:rsidRDefault="006404C5" w:rsidP="0060284E">
            <w:pPr>
              <w:spacing w:after="0" w:line="276" w:lineRule="auto"/>
              <w:ind w:left="0" w:firstLine="0"/>
              <w:jc w:val="center"/>
              <w:rPr>
                <w:color w:val="auto"/>
                <w:sz w:val="22"/>
              </w:rPr>
            </w:pPr>
            <w:r w:rsidRPr="001F72AA">
              <w:rPr>
                <w:b/>
                <w:color w:val="auto"/>
                <w:sz w:val="22"/>
              </w:rPr>
              <w:t xml:space="preserve">6. Общие требования к выполнению услуг: </w:t>
            </w:r>
          </w:p>
        </w:tc>
      </w:tr>
      <w:tr w:rsidR="006404C5" w:rsidRPr="001F72AA" w14:paraId="67E8B21F"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4D6082D2" w14:textId="77777777" w:rsidR="006404C5" w:rsidRPr="00E75CE4" w:rsidRDefault="006404C5" w:rsidP="0060284E">
            <w:pPr>
              <w:ind w:left="0" w:right="-35" w:firstLine="0"/>
              <w:rPr>
                <w:bCs/>
                <w:sz w:val="22"/>
              </w:rPr>
            </w:pPr>
            <w:r w:rsidRPr="00E75CE4">
              <w:rPr>
                <w:bCs/>
                <w:sz w:val="22"/>
              </w:rPr>
              <w:t>Исполнитель должен иметь действующую лицензию на осуществление частной охранной деятельности* либо для организаций, на которых не распространяется действие Закона № 2487-1 и Постановления Правительства Российской Федерации от 23.06.2011 №498 - иной документ в соответствии, с которым исполнитель имеет право оказывать услуги по охране объектов и имущества.</w:t>
            </w:r>
          </w:p>
          <w:p w14:paraId="0A87A3BC" w14:textId="77777777" w:rsidR="006404C5" w:rsidRPr="00E75CE4" w:rsidRDefault="006404C5" w:rsidP="0060284E">
            <w:pPr>
              <w:ind w:left="0" w:right="-35" w:firstLine="0"/>
              <w:rPr>
                <w:bCs/>
                <w:sz w:val="22"/>
              </w:rPr>
            </w:pPr>
            <w:r w:rsidRPr="00E75CE4">
              <w:rPr>
                <w:bCs/>
                <w:sz w:val="22"/>
              </w:rPr>
              <w:t>* Требования установлены в соответствии с подпунктом 32 пункта 1 статьи 12 Федерального закона от 04.05.2011 № 99-ФЗ «О лицензировании отдельных видов деятельности» (ред. от 02.08.2019), Положениями Закона от 11.03.1992 №2487-1 «О частной детективной и охранной деятельности в Российской Федерации» (далее – Закон № 2487-1).</w:t>
            </w:r>
          </w:p>
          <w:p w14:paraId="10A116ED" w14:textId="77777777" w:rsidR="006404C5" w:rsidRPr="00E75CE4" w:rsidRDefault="006404C5" w:rsidP="0060284E">
            <w:pPr>
              <w:ind w:left="0" w:right="-35" w:firstLine="0"/>
              <w:rPr>
                <w:bCs/>
                <w:sz w:val="22"/>
              </w:rPr>
            </w:pPr>
            <w:r w:rsidRPr="00E75CE4">
              <w:rPr>
                <w:bCs/>
                <w:sz w:val="22"/>
              </w:rPr>
              <w:t xml:space="preserve">Перечень разрешенных видов услуг: </w:t>
            </w:r>
          </w:p>
          <w:p w14:paraId="0EF93B59" w14:textId="77777777" w:rsidR="006404C5" w:rsidRPr="00E75CE4" w:rsidRDefault="006404C5" w:rsidP="0060284E">
            <w:pPr>
              <w:ind w:left="0" w:right="-35" w:firstLine="0"/>
              <w:rPr>
                <w:bCs/>
                <w:sz w:val="22"/>
              </w:rPr>
            </w:pPr>
            <w:r w:rsidRPr="00E75CE4">
              <w:rPr>
                <w:bCs/>
                <w:sz w:val="22"/>
              </w:rPr>
              <w:t xml:space="preserve">1) защита жизни и здоровья граждан; </w:t>
            </w:r>
          </w:p>
          <w:p w14:paraId="0A66701F" w14:textId="77777777" w:rsidR="006404C5" w:rsidRPr="00E75CE4" w:rsidRDefault="006404C5" w:rsidP="0060284E">
            <w:pPr>
              <w:ind w:left="0" w:right="-35" w:firstLine="0"/>
              <w:rPr>
                <w:bCs/>
                <w:sz w:val="22"/>
              </w:rPr>
            </w:pPr>
            <w:r w:rsidRPr="00E75CE4">
              <w:rPr>
                <w:bCs/>
                <w:sz w:val="22"/>
              </w:rPr>
              <w:t xml:space="preserve">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w:t>
            </w:r>
          </w:p>
          <w:p w14:paraId="16E7FDE0" w14:textId="77777777" w:rsidR="006404C5" w:rsidRPr="00E75CE4" w:rsidRDefault="006404C5" w:rsidP="0060284E">
            <w:pPr>
              <w:ind w:left="0" w:right="-35" w:firstLine="0"/>
              <w:rPr>
                <w:bCs/>
                <w:sz w:val="22"/>
              </w:rPr>
            </w:pPr>
            <w:r w:rsidRPr="00E75CE4">
              <w:rPr>
                <w:bCs/>
                <w:sz w:val="22"/>
              </w:rPr>
              <w:t xml:space="preserve">3) консультирование и подготовка рекомендаций клиентам, по вопросам правомерной защиты от противоправных посягательств; </w:t>
            </w:r>
          </w:p>
          <w:p w14:paraId="5D033F15" w14:textId="77777777" w:rsidR="006404C5" w:rsidRPr="00E75CE4" w:rsidRDefault="006404C5" w:rsidP="0060284E">
            <w:pPr>
              <w:ind w:left="0" w:right="-35" w:firstLine="0"/>
              <w:rPr>
                <w:bCs/>
                <w:sz w:val="22"/>
              </w:rPr>
            </w:pPr>
            <w:r w:rsidRPr="00E75CE4">
              <w:rPr>
                <w:bCs/>
                <w:sz w:val="22"/>
              </w:rPr>
              <w:t xml:space="preserve">4) обеспечение порядка в местах проведения массовых мероприятий; </w:t>
            </w:r>
          </w:p>
          <w:p w14:paraId="6097F81F" w14:textId="77777777" w:rsidR="006404C5" w:rsidRPr="00E75CE4" w:rsidRDefault="006404C5" w:rsidP="0060284E">
            <w:pPr>
              <w:ind w:left="0" w:right="-35" w:firstLine="0"/>
              <w:rPr>
                <w:bCs/>
                <w:sz w:val="22"/>
              </w:rPr>
            </w:pPr>
            <w:r w:rsidRPr="00E75CE4">
              <w:rPr>
                <w:bCs/>
                <w:sz w:val="22"/>
              </w:rPr>
              <w:t xml:space="preserve">5) охрана объектов и (или) имущества, а также обеспечение </w:t>
            </w:r>
            <w:proofErr w:type="spellStart"/>
            <w:r w:rsidRPr="00E75CE4">
              <w:rPr>
                <w:bCs/>
                <w:sz w:val="22"/>
              </w:rPr>
              <w:t>внутриобьектового</w:t>
            </w:r>
            <w:proofErr w:type="spellEnd"/>
            <w:r w:rsidRPr="00E75CE4">
              <w:rPr>
                <w:bCs/>
                <w:sz w:val="22"/>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p>
          <w:p w14:paraId="4116A1E4" w14:textId="77777777" w:rsidR="006404C5" w:rsidRPr="00E75CE4" w:rsidRDefault="006404C5" w:rsidP="0060284E">
            <w:pPr>
              <w:suppressAutoHyphens/>
              <w:autoSpaceDE w:val="0"/>
              <w:autoSpaceDN w:val="0"/>
              <w:adjustRightInd w:val="0"/>
              <w:ind w:left="0" w:firstLine="0"/>
              <w:rPr>
                <w:sz w:val="22"/>
                <w:lang w:eastAsia="zh-CN"/>
              </w:rPr>
            </w:pPr>
            <w:r w:rsidRPr="00E75CE4">
              <w:rPr>
                <w:sz w:val="22"/>
                <w:lang w:eastAsia="zh-CN"/>
              </w:rPr>
              <w:t xml:space="preserve">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 </w:t>
            </w:r>
          </w:p>
          <w:p w14:paraId="1C4D7F7F" w14:textId="77777777" w:rsidR="006404C5" w:rsidRPr="00E75CE4" w:rsidRDefault="006404C5" w:rsidP="0060284E">
            <w:pPr>
              <w:ind w:left="0" w:right="-35" w:firstLine="0"/>
              <w:rPr>
                <w:bCs/>
                <w:sz w:val="22"/>
              </w:rPr>
            </w:pPr>
            <w:r w:rsidRPr="00E75CE4">
              <w:rPr>
                <w:bCs/>
                <w:sz w:val="22"/>
              </w:rPr>
              <w:lastRenderedPageBreak/>
              <w:t xml:space="preserve">При окончании срока действия лицензии до исполнения обязательств по Договору исполнитель в установленные законодательством Российской Федерации сроки обязан обеспечить продление действующей лицензии. </w:t>
            </w:r>
          </w:p>
          <w:p w14:paraId="6420F28B" w14:textId="77777777" w:rsidR="006404C5" w:rsidRPr="00E75CE4" w:rsidRDefault="006404C5" w:rsidP="0060284E">
            <w:pPr>
              <w:ind w:left="0" w:right="-35" w:firstLine="0"/>
              <w:rPr>
                <w:bCs/>
                <w:sz w:val="22"/>
              </w:rPr>
            </w:pPr>
            <w:r w:rsidRPr="00E75CE4">
              <w:rPr>
                <w:bCs/>
                <w:sz w:val="22"/>
              </w:rPr>
              <w:t>Услуги должны соответствовать следующим требованиям законодательства Российской Федерации, актам законодательства Российской Федерации:</w:t>
            </w:r>
          </w:p>
          <w:p w14:paraId="5F059C4E" w14:textId="77777777" w:rsidR="006404C5" w:rsidRPr="00E75CE4" w:rsidRDefault="006404C5" w:rsidP="0060284E">
            <w:pPr>
              <w:ind w:left="0" w:right="-35" w:firstLine="0"/>
              <w:rPr>
                <w:bCs/>
                <w:sz w:val="22"/>
              </w:rPr>
            </w:pPr>
            <w:r w:rsidRPr="00E75CE4">
              <w:rPr>
                <w:bCs/>
                <w:sz w:val="22"/>
              </w:rPr>
              <w:t>- Федеральный закон «О ведомственной охране» от 14 апреля 1999 года № 77-ФЗ;</w:t>
            </w:r>
          </w:p>
          <w:p w14:paraId="754A460F" w14:textId="77777777" w:rsidR="006404C5" w:rsidRPr="00E75CE4" w:rsidRDefault="006404C5" w:rsidP="0060284E">
            <w:pPr>
              <w:ind w:left="0" w:right="-35" w:firstLine="0"/>
              <w:rPr>
                <w:bCs/>
                <w:sz w:val="22"/>
              </w:rPr>
            </w:pPr>
            <w:r w:rsidRPr="00E75CE4">
              <w:rPr>
                <w:bCs/>
                <w:sz w:val="22"/>
              </w:rPr>
              <w:t>- Закон Российской Федерации «О частной детективной и охранной деятельности в Российской Федерации» 11 марта 1992 года № 2487-1;</w:t>
            </w:r>
          </w:p>
          <w:p w14:paraId="3D6E929A" w14:textId="77777777" w:rsidR="006404C5" w:rsidRPr="00E75CE4" w:rsidRDefault="006404C5" w:rsidP="0060284E">
            <w:pPr>
              <w:ind w:left="0" w:right="-35" w:firstLine="0"/>
              <w:rPr>
                <w:bCs/>
                <w:sz w:val="22"/>
              </w:rPr>
            </w:pPr>
            <w:r w:rsidRPr="00E75CE4">
              <w:rPr>
                <w:bCs/>
                <w:sz w:val="22"/>
              </w:rPr>
              <w:t xml:space="preserve">- Постановление Правительства Российской Федерации от 23 июня 2011 г. № 498 «О некоторых вопросах осуществления частной детективной (сыскной) и частной охранной деятельности»; </w:t>
            </w:r>
          </w:p>
          <w:p w14:paraId="55FB002D" w14:textId="77777777" w:rsidR="006404C5" w:rsidRPr="00E75CE4" w:rsidRDefault="006404C5" w:rsidP="0060284E">
            <w:pPr>
              <w:ind w:left="0" w:right="-35" w:firstLine="0"/>
              <w:rPr>
                <w:bCs/>
                <w:sz w:val="22"/>
              </w:rPr>
            </w:pPr>
            <w:r w:rsidRPr="00E75CE4">
              <w:rPr>
                <w:bCs/>
                <w:sz w:val="22"/>
              </w:rPr>
              <w:t xml:space="preserve">- Постановление Правительства Российской Федерации от 14 августа 1992 г. № 587 «Вопросы негосударственной (частной) охранной и негосударственной (частной) сыскной деятельности»; </w:t>
            </w:r>
          </w:p>
          <w:p w14:paraId="19429D36" w14:textId="77777777" w:rsidR="006404C5" w:rsidRPr="00E75CE4" w:rsidRDefault="006404C5" w:rsidP="0060284E">
            <w:pPr>
              <w:ind w:left="0" w:right="-35" w:firstLine="0"/>
              <w:rPr>
                <w:bCs/>
                <w:sz w:val="22"/>
              </w:rPr>
            </w:pPr>
            <w:r w:rsidRPr="00E75CE4">
              <w:rPr>
                <w:bCs/>
                <w:sz w:val="22"/>
              </w:rPr>
              <w:t>- ГОСТ Р 58485-2019 «Обеспечение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w:t>
            </w:r>
          </w:p>
          <w:p w14:paraId="2B95D272" w14:textId="77777777" w:rsidR="006404C5" w:rsidRPr="00E75CE4" w:rsidRDefault="006404C5" w:rsidP="0060284E">
            <w:pPr>
              <w:ind w:left="0" w:right="-35" w:firstLine="0"/>
              <w:rPr>
                <w:bCs/>
                <w:sz w:val="22"/>
              </w:rPr>
            </w:pPr>
            <w:r w:rsidRPr="00E75CE4">
              <w:rPr>
                <w:bCs/>
                <w:sz w:val="22"/>
              </w:rPr>
              <w:t>До начала оказания услуг Исполнитель обязан представить Заказчику копии удостоверений частных охранников, выданных органами внутренних дел в порядке, установленном Правительством Российской Федерации. Требование о наличии удостоверений частных охранников в отношении указанных услуг установлено пунктом 11.1 Закона Российской Федерации «О частной детективной и охранной деятельности в Российской Федерации» 11 марта 1992 года N 2487-1, в редакции от 02.08.2019 N 310-ФЗ, либо для организаций, на которых не распространяется действие Закона № 2487-1 и Постановления Правительства Российской Федерации от 23.06.2011 №498 - иного документа в соответствии, с которым сотрудники имеет право охранять объекты и имущества.</w:t>
            </w:r>
          </w:p>
          <w:p w14:paraId="2DB7313D" w14:textId="77777777" w:rsidR="006404C5" w:rsidRPr="00B5179C" w:rsidRDefault="006404C5" w:rsidP="0060284E">
            <w:pPr>
              <w:ind w:left="0" w:right="-35" w:firstLine="0"/>
              <w:rPr>
                <w:bCs/>
                <w:sz w:val="22"/>
                <w:highlight w:val="yellow"/>
              </w:rPr>
            </w:pPr>
            <w:r w:rsidRPr="00E75CE4">
              <w:rPr>
                <w:bCs/>
                <w:sz w:val="22"/>
              </w:rPr>
              <w:t>В период оказания услуг по охране Сотрудник Исполнителя обязан иметь при себе служебное удостоверение (работник ведомственной охраны) или удостоверение частного охранника и личную карточку охранника (частный охранник).</w:t>
            </w:r>
          </w:p>
        </w:tc>
      </w:tr>
      <w:tr w:rsidR="006404C5" w:rsidRPr="001F72AA" w14:paraId="3B299C2D"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65063B9B" w14:textId="77777777" w:rsidR="006404C5" w:rsidRPr="001F72AA" w:rsidRDefault="006404C5" w:rsidP="0060284E">
            <w:pPr>
              <w:spacing w:after="0" w:line="276" w:lineRule="auto"/>
              <w:ind w:left="0" w:firstLine="0"/>
              <w:jc w:val="left"/>
              <w:rPr>
                <w:color w:val="auto"/>
                <w:sz w:val="22"/>
              </w:rPr>
            </w:pPr>
            <w:r w:rsidRPr="001F72AA">
              <w:rPr>
                <w:color w:val="auto"/>
                <w:sz w:val="22"/>
              </w:rPr>
              <w:lastRenderedPageBreak/>
              <w:t xml:space="preserve">Наличие у Исполнителя оперативно-мобильной группы. </w:t>
            </w:r>
          </w:p>
        </w:tc>
      </w:tr>
      <w:tr w:rsidR="006404C5" w:rsidRPr="001F72AA" w14:paraId="6677BB30"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46592F48" w14:textId="77777777" w:rsidR="006404C5" w:rsidRPr="001F72AA" w:rsidRDefault="006404C5" w:rsidP="0060284E">
            <w:pPr>
              <w:spacing w:after="0" w:line="276" w:lineRule="auto"/>
              <w:ind w:left="0" w:firstLine="0"/>
              <w:rPr>
                <w:color w:val="auto"/>
                <w:sz w:val="22"/>
              </w:rPr>
            </w:pPr>
            <w:r w:rsidRPr="001F72AA">
              <w:rPr>
                <w:color w:val="auto"/>
                <w:sz w:val="22"/>
              </w:rPr>
              <w:t xml:space="preserve">Для оперативного реагирования на чрезвычайные ситуации обеспечить прибытие мобильной группы на объект, в течении не более 10 мин после сигнала о ЧС, с экипажем не менее двух человек, на автотранспортном средстве с логотипом охранной организации. </w:t>
            </w:r>
          </w:p>
        </w:tc>
      </w:tr>
      <w:tr w:rsidR="006404C5" w:rsidRPr="001F72AA" w14:paraId="4E95A7F7"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1A551F12" w14:textId="77777777" w:rsidR="006404C5" w:rsidRPr="001F72AA" w:rsidRDefault="006404C5" w:rsidP="0060284E">
            <w:pPr>
              <w:spacing w:after="0" w:line="276" w:lineRule="auto"/>
              <w:ind w:left="0" w:firstLine="0"/>
              <w:rPr>
                <w:color w:val="auto"/>
                <w:sz w:val="22"/>
              </w:rPr>
            </w:pPr>
            <w:r w:rsidRPr="001F72AA">
              <w:rPr>
                <w:color w:val="auto"/>
                <w:sz w:val="22"/>
              </w:rPr>
              <w:t xml:space="preserve">Обеспечение защиты охраняемого объекта, персонала от противоправных посягательств и охраны общественного порядка. Участие Исполнителя в выполнении мероприятий по антитеррористической защищенности охраняемых объектов, согласно планам Заказчика. </w:t>
            </w:r>
          </w:p>
        </w:tc>
      </w:tr>
      <w:tr w:rsidR="006404C5" w:rsidRPr="001F72AA" w14:paraId="2D406A8C"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5E5991EF" w14:textId="77777777" w:rsidR="006404C5" w:rsidRPr="001F72AA" w:rsidRDefault="006404C5" w:rsidP="0060284E">
            <w:pPr>
              <w:spacing w:after="0" w:line="276" w:lineRule="auto"/>
              <w:ind w:left="0" w:firstLine="0"/>
              <w:rPr>
                <w:color w:val="auto"/>
                <w:sz w:val="22"/>
              </w:rPr>
            </w:pPr>
            <w:r w:rsidRPr="001F72AA">
              <w:rPr>
                <w:color w:val="auto"/>
                <w:sz w:val="22"/>
              </w:rPr>
              <w:t xml:space="preserve">Обеспечение сохранности используемых помещений, оборудования, инвентаря, средств связи и другого имущества Заказчика. </w:t>
            </w:r>
          </w:p>
        </w:tc>
      </w:tr>
      <w:tr w:rsidR="006404C5" w:rsidRPr="001F72AA" w14:paraId="25381FCD" w14:textId="77777777" w:rsidTr="0060284E">
        <w:trPr>
          <w:trHeight w:val="1021"/>
        </w:trPr>
        <w:tc>
          <w:tcPr>
            <w:tcW w:w="9675" w:type="dxa"/>
            <w:tcBorders>
              <w:top w:val="single" w:sz="3" w:space="0" w:color="000000"/>
              <w:left w:val="single" w:sz="3" w:space="0" w:color="000000"/>
              <w:right w:val="single" w:sz="3" w:space="0" w:color="000000"/>
            </w:tcBorders>
          </w:tcPr>
          <w:p w14:paraId="1B4445D8" w14:textId="77777777" w:rsidR="006404C5" w:rsidRPr="001F72AA" w:rsidRDefault="006404C5" w:rsidP="0060284E">
            <w:pPr>
              <w:spacing w:after="0" w:line="276" w:lineRule="auto"/>
              <w:ind w:left="0" w:firstLine="0"/>
              <w:rPr>
                <w:color w:val="auto"/>
                <w:sz w:val="22"/>
              </w:rPr>
            </w:pPr>
            <w:r w:rsidRPr="001F72AA">
              <w:rPr>
                <w:color w:val="auto"/>
                <w:sz w:val="22"/>
              </w:rPr>
              <w:t xml:space="preserve">Обеспечение контрольно-пропускного и </w:t>
            </w:r>
            <w:proofErr w:type="spellStart"/>
            <w:r w:rsidRPr="001F72AA">
              <w:rPr>
                <w:color w:val="auto"/>
                <w:sz w:val="22"/>
              </w:rPr>
              <w:t>внутриобъектового</w:t>
            </w:r>
            <w:proofErr w:type="spellEnd"/>
            <w:r w:rsidRPr="001F72AA">
              <w:rPr>
                <w:color w:val="auto"/>
                <w:sz w:val="22"/>
              </w:rPr>
              <w:t xml:space="preserve"> режимов на объекте. Осуществление строгого контроля за выполнением сотрудниками охранного предприятия требований Положения о контрольно-пропускном и </w:t>
            </w:r>
            <w:proofErr w:type="spellStart"/>
            <w:r w:rsidRPr="001F72AA">
              <w:rPr>
                <w:color w:val="auto"/>
                <w:sz w:val="22"/>
              </w:rPr>
              <w:t>внутриобъектовом</w:t>
            </w:r>
            <w:proofErr w:type="spellEnd"/>
            <w:r w:rsidRPr="001F72AA">
              <w:rPr>
                <w:color w:val="auto"/>
                <w:sz w:val="22"/>
              </w:rPr>
              <w:t xml:space="preserve"> режимах в учреждении. </w:t>
            </w:r>
          </w:p>
        </w:tc>
      </w:tr>
      <w:tr w:rsidR="006404C5" w:rsidRPr="001F72AA" w14:paraId="35B5477A"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7528B504" w14:textId="77777777" w:rsidR="006404C5" w:rsidRPr="001F72AA" w:rsidRDefault="006404C5" w:rsidP="0060284E">
            <w:pPr>
              <w:spacing w:after="0" w:line="276" w:lineRule="auto"/>
              <w:ind w:left="0" w:firstLine="0"/>
              <w:rPr>
                <w:color w:val="auto"/>
                <w:sz w:val="22"/>
              </w:rPr>
            </w:pPr>
            <w:r w:rsidRPr="001F72AA">
              <w:rPr>
                <w:color w:val="auto"/>
                <w:sz w:val="22"/>
              </w:rPr>
              <w:t xml:space="preserve">Осуществление визуального контроля и контроля с использованием контрольно-наблюдательных приборов (видеокамер) за территорией охраняемого </w:t>
            </w:r>
            <w:proofErr w:type="gramStart"/>
            <w:r w:rsidRPr="001F72AA">
              <w:rPr>
                <w:color w:val="auto"/>
                <w:sz w:val="22"/>
              </w:rPr>
              <w:t xml:space="preserve">объекта.  </w:t>
            </w:r>
            <w:proofErr w:type="gramEnd"/>
          </w:p>
        </w:tc>
      </w:tr>
      <w:tr w:rsidR="006404C5" w:rsidRPr="001F72AA" w14:paraId="0A17BEA5"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0683D1E4" w14:textId="77777777" w:rsidR="006404C5" w:rsidRPr="001F72AA" w:rsidRDefault="006404C5" w:rsidP="0060284E">
            <w:pPr>
              <w:spacing w:after="0" w:line="276" w:lineRule="auto"/>
              <w:ind w:left="0" w:firstLine="0"/>
              <w:rPr>
                <w:color w:val="auto"/>
                <w:sz w:val="22"/>
              </w:rPr>
            </w:pPr>
            <w:r w:rsidRPr="001F72AA">
              <w:rPr>
                <w:color w:val="auto"/>
                <w:sz w:val="22"/>
              </w:rPr>
              <w:t xml:space="preserve">Пресечение преступлений и административных правонарушений на охраняемых объектах в пределах своей компетенции. </w:t>
            </w:r>
          </w:p>
        </w:tc>
      </w:tr>
      <w:tr w:rsidR="006404C5" w:rsidRPr="001F72AA" w14:paraId="3C51DB98"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4BF976DD" w14:textId="77777777" w:rsidR="006404C5" w:rsidRPr="001F72AA" w:rsidRDefault="006404C5" w:rsidP="0060284E">
            <w:pPr>
              <w:spacing w:after="0" w:line="276" w:lineRule="auto"/>
              <w:ind w:left="0" w:firstLine="0"/>
              <w:rPr>
                <w:color w:val="auto"/>
                <w:sz w:val="22"/>
              </w:rPr>
            </w:pPr>
            <w:r w:rsidRPr="001F72AA">
              <w:rPr>
                <w:color w:val="auto"/>
                <w:sz w:val="22"/>
              </w:rPr>
              <w:t xml:space="preserve">Пресечение проникновения посторонних лиц на охраняемый объект, задержание лиц, незаконно проникших на охраняемый объект. </w:t>
            </w:r>
          </w:p>
        </w:tc>
      </w:tr>
      <w:tr w:rsidR="006404C5" w:rsidRPr="001F72AA" w14:paraId="711F7E04"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2B6231DC" w14:textId="77777777" w:rsidR="006404C5" w:rsidRPr="001F72AA" w:rsidRDefault="006404C5" w:rsidP="0060284E">
            <w:pPr>
              <w:spacing w:after="0" w:line="276" w:lineRule="auto"/>
              <w:ind w:left="0" w:firstLine="0"/>
              <w:rPr>
                <w:color w:val="auto"/>
                <w:sz w:val="22"/>
              </w:rPr>
            </w:pPr>
            <w:r w:rsidRPr="001F72AA">
              <w:rPr>
                <w:color w:val="auto"/>
                <w:sz w:val="22"/>
              </w:rPr>
              <w:t xml:space="preserve">Участие, в установленном порядке, в осуществлении контроля над соблюдением противопожарного режима, а также в ликвидации последствий аварий, катастроф, стихийных бедствий и других чрезвычайных ситуаций на охраняемых объектах. </w:t>
            </w:r>
          </w:p>
        </w:tc>
      </w:tr>
      <w:tr w:rsidR="006404C5" w:rsidRPr="001F72AA" w14:paraId="042868D7"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60324907" w14:textId="77777777" w:rsidR="006404C5" w:rsidRPr="001F72AA" w:rsidRDefault="006404C5" w:rsidP="0060284E">
            <w:pPr>
              <w:spacing w:after="0" w:line="276" w:lineRule="auto"/>
              <w:ind w:left="0" w:firstLine="0"/>
              <w:rPr>
                <w:color w:val="auto"/>
                <w:sz w:val="22"/>
              </w:rPr>
            </w:pPr>
            <w:r w:rsidRPr="001F72AA">
              <w:rPr>
                <w:color w:val="auto"/>
                <w:sz w:val="22"/>
              </w:rPr>
              <w:t xml:space="preserve">Соблюдение правил санитарно-гигиенического, установленных на охраняемом объекте, выполнение всех распоряжений руководства охраняемого объекта, если эти распоряжения не противоречат условиям договора и не отвлекают сотрудников охраны от выполнения охранных </w:t>
            </w:r>
            <w:proofErr w:type="gramStart"/>
            <w:r w:rsidRPr="001F72AA">
              <w:rPr>
                <w:color w:val="auto"/>
                <w:sz w:val="22"/>
              </w:rPr>
              <w:t xml:space="preserve">функций.  </w:t>
            </w:r>
            <w:proofErr w:type="gramEnd"/>
          </w:p>
        </w:tc>
      </w:tr>
      <w:tr w:rsidR="006404C5" w:rsidRPr="001F72AA" w14:paraId="539C2689"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1D4AA4AC" w14:textId="77777777" w:rsidR="006404C5" w:rsidRPr="001F72AA" w:rsidRDefault="006404C5" w:rsidP="0060284E">
            <w:pPr>
              <w:spacing w:after="0" w:line="276" w:lineRule="auto"/>
              <w:ind w:left="0" w:right="1" w:firstLine="0"/>
              <w:rPr>
                <w:color w:val="auto"/>
                <w:sz w:val="22"/>
              </w:rPr>
            </w:pPr>
            <w:r w:rsidRPr="001F72AA">
              <w:rPr>
                <w:color w:val="auto"/>
                <w:sz w:val="22"/>
              </w:rPr>
              <w:lastRenderedPageBreak/>
              <w:t xml:space="preserve">Оказание совместно с Заказчиком содействия органам дознания и следствия при проведении служебных проверок (расследований) с целью установления виновных в причинении вреда его имуществу и ценностям на объекте в охраняемое время. </w:t>
            </w:r>
          </w:p>
        </w:tc>
      </w:tr>
      <w:tr w:rsidR="006404C5" w:rsidRPr="001F72AA" w14:paraId="346BCD29"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287F3D9F" w14:textId="77777777" w:rsidR="006404C5" w:rsidRPr="001F72AA" w:rsidRDefault="006404C5" w:rsidP="0060284E">
            <w:pPr>
              <w:spacing w:after="0" w:line="276" w:lineRule="auto"/>
              <w:ind w:left="0" w:firstLine="0"/>
              <w:rPr>
                <w:color w:val="auto"/>
                <w:sz w:val="22"/>
              </w:rPr>
            </w:pPr>
            <w:r w:rsidRPr="001F72AA">
              <w:rPr>
                <w:color w:val="auto"/>
                <w:sz w:val="22"/>
              </w:rPr>
              <w:t xml:space="preserve">Обеспечение соблюдения правил поведения и внутреннего распорядка, действующих на объекте, в том числе правил внутреннего распорядка по перемещению материальных ценностей, а также установленных правил техники безопасности, пожарной безопасности, правил охраны труда, мероприятий по обеспечению экологической безопасности на посту всеми работниками охраны во время несения ими службы. </w:t>
            </w:r>
          </w:p>
        </w:tc>
      </w:tr>
      <w:tr w:rsidR="006404C5" w:rsidRPr="001F72AA" w14:paraId="154F4310"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26AA73EA" w14:textId="77777777" w:rsidR="006404C5" w:rsidRPr="001F72AA" w:rsidRDefault="006404C5" w:rsidP="0060284E">
            <w:pPr>
              <w:spacing w:after="46" w:line="234" w:lineRule="auto"/>
              <w:ind w:left="0" w:firstLine="0"/>
              <w:rPr>
                <w:color w:val="auto"/>
                <w:sz w:val="22"/>
              </w:rPr>
            </w:pPr>
            <w:r w:rsidRPr="001F72AA">
              <w:rPr>
                <w:color w:val="auto"/>
                <w:sz w:val="22"/>
              </w:rPr>
              <w:t xml:space="preserve">Документация по организации охраны объекта и несению службы сотрудниками охраны (инструкции охранникам, сотрудникам мобильной оперативной группы, схема поста охраны, журналы, книги, график дежурств, выписки из приказов Исполнителя по организации службы на объекте, инструкция о порядке действий мобильной оперативной группы Исполнителя, договор о взаимодействии с органами внутренних дел, наблюдательное дело поста и др.) разрабатываются </w:t>
            </w:r>
          </w:p>
          <w:p w14:paraId="742D9F90" w14:textId="77777777" w:rsidR="006404C5" w:rsidRPr="001F72AA" w:rsidRDefault="006404C5" w:rsidP="0060284E">
            <w:pPr>
              <w:spacing w:after="0" w:line="276" w:lineRule="auto"/>
              <w:ind w:left="0" w:firstLine="0"/>
              <w:jc w:val="left"/>
              <w:rPr>
                <w:color w:val="auto"/>
                <w:sz w:val="22"/>
              </w:rPr>
            </w:pPr>
            <w:r w:rsidRPr="001F72AA">
              <w:rPr>
                <w:color w:val="auto"/>
                <w:sz w:val="22"/>
              </w:rPr>
              <w:t xml:space="preserve">Исполнителем и согласовываются с Заказчиком. </w:t>
            </w:r>
          </w:p>
        </w:tc>
      </w:tr>
      <w:tr w:rsidR="006404C5" w:rsidRPr="001F72AA" w14:paraId="6B278B1A"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1CCC7815" w14:textId="77777777" w:rsidR="006404C5" w:rsidRPr="001F72AA" w:rsidRDefault="006404C5" w:rsidP="0060284E">
            <w:pPr>
              <w:spacing w:after="0" w:line="276" w:lineRule="auto"/>
              <w:ind w:left="0" w:firstLine="0"/>
              <w:rPr>
                <w:color w:val="auto"/>
                <w:sz w:val="22"/>
              </w:rPr>
            </w:pPr>
            <w:r w:rsidRPr="001F72AA">
              <w:rPr>
                <w:color w:val="auto"/>
                <w:sz w:val="22"/>
              </w:rPr>
              <w:t xml:space="preserve">Инструкция по охране объекта предоставляется Заказчику в срок, не превышающий 2-х рабочих дней с даты подписания договора. </w:t>
            </w:r>
          </w:p>
        </w:tc>
      </w:tr>
      <w:tr w:rsidR="006404C5" w:rsidRPr="001F72AA" w14:paraId="79E3D234"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67105D9A" w14:textId="77777777" w:rsidR="006404C5" w:rsidRPr="001F72AA" w:rsidRDefault="006404C5" w:rsidP="0060284E">
            <w:pPr>
              <w:spacing w:after="0" w:line="276" w:lineRule="auto"/>
              <w:ind w:left="0" w:right="1" w:firstLine="0"/>
              <w:rPr>
                <w:color w:val="auto"/>
                <w:sz w:val="22"/>
              </w:rPr>
            </w:pPr>
            <w:r w:rsidRPr="001F72AA">
              <w:rPr>
                <w:color w:val="auto"/>
                <w:sz w:val="22"/>
              </w:rPr>
              <w:t xml:space="preserve">Осуществление охранных функций сотрудниками, состоящими в штате </w:t>
            </w:r>
            <w:proofErr w:type="spellStart"/>
            <w:r w:rsidRPr="001F72AA">
              <w:rPr>
                <w:color w:val="auto"/>
                <w:sz w:val="22"/>
              </w:rPr>
              <w:t>организацииисполнителя</w:t>
            </w:r>
            <w:proofErr w:type="spellEnd"/>
            <w:r w:rsidRPr="001F72AA">
              <w:rPr>
                <w:color w:val="auto"/>
                <w:sz w:val="22"/>
              </w:rPr>
              <w:t xml:space="preserve">, в форме, позволяющей определять их личность и статус охранника. Вежливое и корректное отношение с персоналом и посетителями учреждения. </w:t>
            </w:r>
          </w:p>
        </w:tc>
      </w:tr>
      <w:tr w:rsidR="006404C5" w:rsidRPr="001F72AA" w14:paraId="1D33D9AD"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34041F5C" w14:textId="77777777" w:rsidR="006404C5" w:rsidRPr="001F72AA" w:rsidRDefault="006404C5" w:rsidP="0060284E">
            <w:pPr>
              <w:spacing w:after="0" w:line="276" w:lineRule="auto"/>
              <w:ind w:left="0" w:firstLine="0"/>
              <w:jc w:val="left"/>
              <w:rPr>
                <w:color w:val="auto"/>
                <w:sz w:val="22"/>
              </w:rPr>
            </w:pPr>
            <w:r w:rsidRPr="001F72AA">
              <w:rPr>
                <w:color w:val="auto"/>
                <w:sz w:val="22"/>
              </w:rPr>
              <w:t xml:space="preserve">Оказание охранных услуг осуществляется без привлечения третьих лиц. </w:t>
            </w:r>
          </w:p>
        </w:tc>
      </w:tr>
      <w:tr w:rsidR="006404C5" w:rsidRPr="001F72AA" w14:paraId="515B50D9"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69327FBC" w14:textId="77777777" w:rsidR="006404C5" w:rsidRPr="001F72AA" w:rsidRDefault="006404C5" w:rsidP="0060284E">
            <w:pPr>
              <w:spacing w:after="0" w:line="276" w:lineRule="auto"/>
              <w:ind w:left="0" w:firstLine="0"/>
              <w:rPr>
                <w:color w:val="auto"/>
                <w:sz w:val="22"/>
              </w:rPr>
            </w:pPr>
            <w:r w:rsidRPr="001F72AA">
              <w:rPr>
                <w:color w:val="auto"/>
                <w:sz w:val="22"/>
              </w:rPr>
              <w:t xml:space="preserve">Охрана осуществляется сотрудниками Исполнителя, имеющими гражданство РФ, специальную подготовку, удостоверение частного охранника установленного образца и личную карточку в соответствии с Законом от 11.03.1992 № 2487-1, обученными правилам пользования техническими средствами охраны (системами охранно-пожарной сигнализации, системами оповещения, кнопкой тревожной сигнализации, системами видеонаблюдения, средствами радиосвязи, </w:t>
            </w:r>
            <w:proofErr w:type="spellStart"/>
            <w:r w:rsidRPr="001F72AA">
              <w:rPr>
                <w:color w:val="auto"/>
                <w:sz w:val="22"/>
              </w:rPr>
              <w:t>металлодетекторами</w:t>
            </w:r>
            <w:proofErr w:type="spellEnd"/>
            <w:r w:rsidRPr="001F72AA">
              <w:rPr>
                <w:color w:val="auto"/>
                <w:sz w:val="22"/>
              </w:rPr>
              <w:t xml:space="preserve">) и действиям при возникновении чрезвычайных ситуаций. Ответственность за квалификацию привлекаемых работников и их страхование несет Исполнитель. </w:t>
            </w:r>
          </w:p>
        </w:tc>
      </w:tr>
      <w:tr w:rsidR="006404C5" w:rsidRPr="001F72AA" w14:paraId="31AAEA68"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373970D8" w14:textId="77777777" w:rsidR="006404C5" w:rsidRPr="001F72AA" w:rsidRDefault="006404C5" w:rsidP="0060284E">
            <w:pPr>
              <w:spacing w:after="0" w:line="276" w:lineRule="auto"/>
              <w:ind w:left="0" w:firstLine="0"/>
              <w:rPr>
                <w:color w:val="auto"/>
                <w:sz w:val="22"/>
              </w:rPr>
            </w:pPr>
            <w:r w:rsidRPr="001F72AA">
              <w:rPr>
                <w:color w:val="auto"/>
                <w:sz w:val="22"/>
              </w:rPr>
              <w:t xml:space="preserve">Исполнитель обязан ежедневно контролировать работу охранников (сотрудников Исполнителя) с внесением соответствующей записи в постовом журнале. </w:t>
            </w:r>
          </w:p>
        </w:tc>
      </w:tr>
      <w:tr w:rsidR="006404C5" w:rsidRPr="001F72AA" w14:paraId="702BDAD6"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04EF6CC1" w14:textId="77777777" w:rsidR="006404C5" w:rsidRPr="001F72AA" w:rsidRDefault="006404C5" w:rsidP="0060284E">
            <w:pPr>
              <w:spacing w:after="0" w:line="276" w:lineRule="auto"/>
              <w:ind w:left="0" w:firstLine="0"/>
              <w:rPr>
                <w:color w:val="auto"/>
                <w:sz w:val="22"/>
              </w:rPr>
            </w:pPr>
            <w:r w:rsidRPr="001F72AA">
              <w:rPr>
                <w:color w:val="auto"/>
                <w:sz w:val="22"/>
              </w:rPr>
              <w:t xml:space="preserve">Осуществление режима работы сотрудников Исполнителя согласно ТК РФ. Осуществление обязательного страхования сотрудников Исполнителя от несчастных случаев. </w:t>
            </w:r>
          </w:p>
        </w:tc>
      </w:tr>
      <w:tr w:rsidR="006404C5" w:rsidRPr="001F72AA" w14:paraId="434B4E87"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5D7742D2" w14:textId="77777777" w:rsidR="006404C5" w:rsidRPr="001F72AA" w:rsidRDefault="006404C5" w:rsidP="0060284E">
            <w:pPr>
              <w:spacing w:after="0" w:line="276" w:lineRule="auto"/>
              <w:ind w:left="0" w:right="4" w:firstLine="0"/>
              <w:jc w:val="left"/>
              <w:rPr>
                <w:color w:val="auto"/>
                <w:sz w:val="22"/>
              </w:rPr>
            </w:pPr>
            <w:r w:rsidRPr="001F72AA">
              <w:rPr>
                <w:color w:val="auto"/>
                <w:sz w:val="22"/>
              </w:rPr>
              <w:t xml:space="preserve">Возможность производить в кратчайшие сроки замену охранника (сотрудника Исполнителя), при условии аргументированных возражений со стороны Заказчика против пребывания его на объекте. Исполнитель проводит замену охранника (сотрудника исполнителя) по указанному основанию. </w:t>
            </w:r>
          </w:p>
        </w:tc>
      </w:tr>
      <w:tr w:rsidR="006404C5" w:rsidRPr="001F72AA" w14:paraId="7D93EC48"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3B105B86" w14:textId="77777777" w:rsidR="006404C5" w:rsidRPr="001F72AA" w:rsidRDefault="006404C5" w:rsidP="0060284E">
            <w:pPr>
              <w:spacing w:after="0" w:line="276" w:lineRule="auto"/>
              <w:ind w:left="0" w:firstLine="0"/>
              <w:rPr>
                <w:color w:val="auto"/>
                <w:sz w:val="22"/>
              </w:rPr>
            </w:pPr>
            <w:r w:rsidRPr="001F72AA">
              <w:rPr>
                <w:color w:val="auto"/>
                <w:sz w:val="22"/>
              </w:rPr>
              <w:t xml:space="preserve">Исполнитель обязан предоставить окончательный и утвержденный список охранников (сотрудников Исполнителя), заступающих на объект, не менее, чем за 24 ч. до начала срока оказания услуг. </w:t>
            </w:r>
          </w:p>
        </w:tc>
      </w:tr>
      <w:tr w:rsidR="006404C5" w:rsidRPr="001F72AA" w14:paraId="5D29A872"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2EDC86BC" w14:textId="77777777" w:rsidR="006404C5" w:rsidRPr="001F72AA" w:rsidRDefault="006404C5" w:rsidP="0060284E">
            <w:pPr>
              <w:spacing w:after="0" w:line="276" w:lineRule="auto"/>
              <w:ind w:left="0" w:firstLine="0"/>
              <w:rPr>
                <w:color w:val="auto"/>
                <w:sz w:val="22"/>
              </w:rPr>
            </w:pPr>
            <w:r w:rsidRPr="001F72AA">
              <w:rPr>
                <w:color w:val="auto"/>
                <w:sz w:val="22"/>
              </w:rPr>
              <w:t xml:space="preserve">Обеспечение профессиональной подготовки и переподготовки персонала и контроля знаний и навыков. </w:t>
            </w:r>
          </w:p>
        </w:tc>
      </w:tr>
      <w:tr w:rsidR="006404C5" w:rsidRPr="001F72AA" w14:paraId="27C54C6A"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22300890" w14:textId="77777777" w:rsidR="006404C5" w:rsidRPr="001F72AA" w:rsidRDefault="006404C5" w:rsidP="0060284E">
            <w:pPr>
              <w:spacing w:after="0" w:line="276" w:lineRule="auto"/>
              <w:ind w:left="0" w:firstLine="0"/>
              <w:rPr>
                <w:color w:val="auto"/>
                <w:sz w:val="22"/>
              </w:rPr>
            </w:pPr>
            <w:r w:rsidRPr="001F72AA">
              <w:rPr>
                <w:color w:val="auto"/>
                <w:sz w:val="22"/>
              </w:rPr>
              <w:t xml:space="preserve">Недопустимо привлекать к службе охранников (сотрудников Исполнителя) имеющих судимость, а также охранников-стажеров. </w:t>
            </w:r>
          </w:p>
        </w:tc>
      </w:tr>
      <w:tr w:rsidR="006404C5" w:rsidRPr="001F72AA" w14:paraId="4AB736B5"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571138A7" w14:textId="77777777" w:rsidR="006404C5" w:rsidRPr="001F72AA" w:rsidRDefault="006404C5" w:rsidP="0060284E">
            <w:pPr>
              <w:spacing w:after="0" w:line="276" w:lineRule="auto"/>
              <w:ind w:left="0" w:firstLine="0"/>
              <w:rPr>
                <w:color w:val="auto"/>
                <w:sz w:val="22"/>
              </w:rPr>
            </w:pPr>
            <w:r w:rsidRPr="001F72AA">
              <w:rPr>
                <w:color w:val="auto"/>
                <w:sz w:val="22"/>
              </w:rPr>
              <w:t xml:space="preserve">Наличие у сотрудников охраны медицинской книжки (медицинской справки) с положительным медицинским заключением без противопоказаний для работы охранником в образовательном учреждении. </w:t>
            </w:r>
          </w:p>
        </w:tc>
      </w:tr>
      <w:tr w:rsidR="006404C5" w:rsidRPr="001F72AA" w14:paraId="20CBF792"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71BAA800" w14:textId="77777777" w:rsidR="006404C5" w:rsidRPr="001F72AA" w:rsidRDefault="006404C5" w:rsidP="0060284E">
            <w:pPr>
              <w:spacing w:after="0" w:line="276" w:lineRule="auto"/>
              <w:ind w:left="0" w:firstLine="0"/>
              <w:rPr>
                <w:color w:val="auto"/>
                <w:sz w:val="22"/>
              </w:rPr>
            </w:pPr>
            <w:r w:rsidRPr="001F72AA">
              <w:rPr>
                <w:color w:val="auto"/>
                <w:sz w:val="22"/>
              </w:rPr>
              <w:t xml:space="preserve">Наличие специальных средств для работы на объекте (палки резиновые, наручники, электрические фонари, аэрозольные устройства, снаряженные слезоточивыми веществами, средства радиосвязи и т.п.). </w:t>
            </w:r>
          </w:p>
        </w:tc>
      </w:tr>
      <w:tr w:rsidR="006404C5" w:rsidRPr="001F72AA" w14:paraId="39D46DD9"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4BE56159" w14:textId="77777777" w:rsidR="006404C5" w:rsidRPr="001F72AA" w:rsidRDefault="006404C5" w:rsidP="0060284E">
            <w:pPr>
              <w:spacing w:after="0" w:line="276" w:lineRule="auto"/>
              <w:ind w:left="0" w:right="1" w:firstLine="0"/>
              <w:rPr>
                <w:color w:val="auto"/>
                <w:sz w:val="22"/>
              </w:rPr>
            </w:pPr>
            <w:r w:rsidRPr="001F72AA">
              <w:rPr>
                <w:color w:val="auto"/>
                <w:sz w:val="22"/>
              </w:rPr>
              <w:t xml:space="preserve">Организация оперативного взаимодействия сил и средств дежурной смены охраны с сотрудниками правоохранительных органов, МЧС и аварийно-техническими службами в целях создания эффективной системы коллективной безопасности в интересах Заказчика. </w:t>
            </w:r>
          </w:p>
        </w:tc>
      </w:tr>
      <w:tr w:rsidR="006404C5" w:rsidRPr="001F72AA" w14:paraId="42857970"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2586E17F" w14:textId="77777777" w:rsidR="006404C5" w:rsidRPr="001F72AA" w:rsidRDefault="006404C5" w:rsidP="0060284E">
            <w:pPr>
              <w:spacing w:after="0" w:line="276" w:lineRule="auto"/>
              <w:ind w:left="0" w:firstLine="0"/>
              <w:rPr>
                <w:color w:val="auto"/>
                <w:sz w:val="22"/>
              </w:rPr>
            </w:pPr>
            <w:r w:rsidRPr="001F72AA">
              <w:rPr>
                <w:color w:val="auto"/>
                <w:sz w:val="22"/>
              </w:rPr>
              <w:lastRenderedPageBreak/>
              <w:t xml:space="preserve">Информирование Заказчика о нарушениях в обеспечении сохранности, сданного под охрану имущества, фактах нарушений установленного на объекте порядка. </w:t>
            </w:r>
          </w:p>
        </w:tc>
      </w:tr>
      <w:tr w:rsidR="006404C5" w:rsidRPr="001F72AA" w14:paraId="65D5B5F0"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15908F4A" w14:textId="77777777" w:rsidR="006404C5" w:rsidRPr="001F72AA" w:rsidRDefault="006404C5" w:rsidP="0060284E">
            <w:pPr>
              <w:spacing w:after="0" w:line="276" w:lineRule="auto"/>
              <w:ind w:left="0" w:firstLine="0"/>
              <w:rPr>
                <w:color w:val="auto"/>
                <w:sz w:val="22"/>
              </w:rPr>
            </w:pPr>
            <w:r w:rsidRPr="001F72AA">
              <w:rPr>
                <w:color w:val="auto"/>
                <w:sz w:val="22"/>
              </w:rPr>
              <w:t xml:space="preserve">Недопустимо несение службы охранником (сотрудником Исполнителя) более 24 часов на объекте без смены. Пост охраны должен комплектоваться из расчета, установленного действующим трудовым законодательством Российской Федерации, коэффициента сменности в зависимости от режима труда. Исполнитель должен обеспечить работу каждого сотрудника охраны согласно графику дежурства, разрабатываемого Исполнителем. </w:t>
            </w:r>
          </w:p>
        </w:tc>
      </w:tr>
      <w:tr w:rsidR="006404C5" w:rsidRPr="001F72AA" w14:paraId="05DC32F0"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52B1B0E5" w14:textId="77777777" w:rsidR="006404C5" w:rsidRPr="001F72AA" w:rsidRDefault="006404C5" w:rsidP="0060284E">
            <w:pPr>
              <w:spacing w:after="0" w:line="276" w:lineRule="auto"/>
              <w:ind w:left="0" w:firstLine="0"/>
              <w:rPr>
                <w:color w:val="auto"/>
                <w:sz w:val="22"/>
              </w:rPr>
            </w:pPr>
            <w:r w:rsidRPr="001F72AA">
              <w:rPr>
                <w:color w:val="auto"/>
                <w:sz w:val="22"/>
              </w:rPr>
              <w:t xml:space="preserve">Запрещается проживание охранников (сотрудников Исполнителя) в помещениях охраняемых объектов. </w:t>
            </w:r>
          </w:p>
        </w:tc>
      </w:tr>
      <w:tr w:rsidR="006404C5" w:rsidRPr="001F72AA" w14:paraId="2C50A147"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6B9ACA52" w14:textId="77777777" w:rsidR="006404C5" w:rsidRPr="001F72AA" w:rsidRDefault="006404C5" w:rsidP="0060284E">
            <w:pPr>
              <w:spacing w:after="0" w:line="276" w:lineRule="auto"/>
              <w:ind w:left="0" w:firstLine="0"/>
              <w:rPr>
                <w:color w:val="auto"/>
                <w:sz w:val="22"/>
              </w:rPr>
            </w:pPr>
            <w:r w:rsidRPr="001F72AA">
              <w:rPr>
                <w:color w:val="auto"/>
                <w:sz w:val="22"/>
              </w:rPr>
              <w:t>Не позднее трех дней, предшествующих дню начала несения службы поста ознакомиться с условиями размещения и организации службы охраны, согласовать вопросы по разработанной и укомплектованной документации поста на охраняемом объекте, подготовить охранников (сотрудников Исполнителя), ознакомить их с условиями несения службы и особенностями охраны объекта, издать соответствующие приказы о назначении охранников поста(</w:t>
            </w:r>
            <w:proofErr w:type="spellStart"/>
            <w:r w:rsidRPr="001F72AA">
              <w:rPr>
                <w:color w:val="auto"/>
                <w:sz w:val="22"/>
              </w:rPr>
              <w:t>ов</w:t>
            </w:r>
            <w:proofErr w:type="spellEnd"/>
            <w:r w:rsidRPr="001F72AA">
              <w:rPr>
                <w:color w:val="auto"/>
                <w:sz w:val="22"/>
              </w:rPr>
              <w:t xml:space="preserve">), утвердить графики дежурства охранников (сотрудников Исполнителя). </w:t>
            </w:r>
          </w:p>
        </w:tc>
      </w:tr>
      <w:tr w:rsidR="006404C5" w:rsidRPr="001F72AA" w14:paraId="5F52F6F0"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2C47F371" w14:textId="77777777" w:rsidR="006404C5" w:rsidRPr="001F72AA" w:rsidRDefault="006404C5" w:rsidP="0060284E">
            <w:pPr>
              <w:spacing w:after="0" w:line="276" w:lineRule="auto"/>
              <w:ind w:left="0" w:firstLine="0"/>
              <w:rPr>
                <w:color w:val="auto"/>
                <w:sz w:val="22"/>
              </w:rPr>
            </w:pPr>
            <w:r w:rsidRPr="001F72AA">
              <w:rPr>
                <w:color w:val="auto"/>
                <w:sz w:val="22"/>
              </w:rPr>
              <w:t xml:space="preserve">В день, предшествующий дню начала работы поста представить охранников (сотрудников Исполнителя) руководству объекта, провести прием помещений, имущества, проверить исправность средств связи, технических средств охраны, кнопки экстренного вызова, наличие телефонных номеров экстренных служб района (города), размещение средств пожаротушения, уточнить задачи охранникам, согласовать взаимодействие с сотрудниками учреждения, подписать акт приема объекта под охрану. Уведомить органы внутренних дел района о взятии учреждения (объекта) под охрану (не позднее 5 дней с начала несения службы на посту охраны). </w:t>
            </w:r>
          </w:p>
        </w:tc>
      </w:tr>
      <w:tr w:rsidR="006404C5" w:rsidRPr="001F72AA" w14:paraId="5E4B9D4C"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0CD83A92" w14:textId="77777777" w:rsidR="006404C5" w:rsidRPr="001F72AA" w:rsidRDefault="006404C5" w:rsidP="0060284E">
            <w:pPr>
              <w:spacing w:after="0" w:line="276" w:lineRule="auto"/>
              <w:ind w:left="0" w:firstLine="0"/>
              <w:rPr>
                <w:color w:val="auto"/>
                <w:sz w:val="22"/>
              </w:rPr>
            </w:pPr>
            <w:r w:rsidRPr="001F72AA">
              <w:rPr>
                <w:color w:val="auto"/>
                <w:sz w:val="22"/>
              </w:rPr>
              <w:t xml:space="preserve">Исполнитель несет материальную ответственность за причиненные убытки имуществу заказчика в пределах реального ущерба. </w:t>
            </w:r>
          </w:p>
        </w:tc>
      </w:tr>
      <w:tr w:rsidR="006404C5" w:rsidRPr="001F72AA" w14:paraId="0DD0DDF7"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15DE5789" w14:textId="77777777" w:rsidR="006404C5" w:rsidRPr="001F72AA" w:rsidRDefault="006404C5" w:rsidP="0060284E">
            <w:pPr>
              <w:spacing w:after="0" w:line="276" w:lineRule="auto"/>
              <w:ind w:left="0" w:right="1" w:firstLine="0"/>
              <w:rPr>
                <w:color w:val="auto"/>
                <w:sz w:val="22"/>
              </w:rPr>
            </w:pPr>
            <w:r w:rsidRPr="001F72AA">
              <w:rPr>
                <w:color w:val="auto"/>
                <w:sz w:val="22"/>
              </w:rPr>
              <w:t xml:space="preserve">Обеспечить охранников сертифицированными средствами для защиты органов дыхания (за счет Исполнителя). </w:t>
            </w:r>
          </w:p>
        </w:tc>
      </w:tr>
      <w:tr w:rsidR="006404C5" w:rsidRPr="001F72AA" w14:paraId="4F4EE214"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20E0133D" w14:textId="77777777" w:rsidR="006404C5" w:rsidRPr="001F72AA" w:rsidRDefault="006404C5" w:rsidP="0060284E">
            <w:pPr>
              <w:spacing w:after="0" w:line="276" w:lineRule="auto"/>
              <w:ind w:left="0" w:firstLine="0"/>
              <w:jc w:val="center"/>
              <w:rPr>
                <w:color w:val="auto"/>
                <w:sz w:val="22"/>
              </w:rPr>
            </w:pPr>
            <w:r w:rsidRPr="001F72AA">
              <w:rPr>
                <w:b/>
                <w:color w:val="auto"/>
                <w:sz w:val="22"/>
              </w:rPr>
              <w:t xml:space="preserve">7. Сотрудник охраны обязан: </w:t>
            </w:r>
          </w:p>
        </w:tc>
      </w:tr>
      <w:tr w:rsidR="006404C5" w:rsidRPr="001F72AA" w14:paraId="681D3823"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2043E7B8" w14:textId="77777777" w:rsidR="006404C5" w:rsidRPr="001F72AA" w:rsidRDefault="006404C5" w:rsidP="0060284E">
            <w:pPr>
              <w:spacing w:after="0" w:line="276" w:lineRule="auto"/>
              <w:ind w:left="0" w:firstLine="0"/>
              <w:rPr>
                <w:color w:val="auto"/>
                <w:sz w:val="22"/>
              </w:rPr>
            </w:pPr>
            <w:r w:rsidRPr="001F72AA">
              <w:rPr>
                <w:color w:val="auto"/>
                <w:sz w:val="22"/>
              </w:rPr>
              <w:t xml:space="preserve">Прибыть к месту несения службы минимум за 10 минут до начала рабочей смены, быть физически готовым к несению дежурства, опрятно и по форме одетым, знать свои функциональные обязанности, правила применения и использования специальных средств, алгоритм действий при возникновении ЧС (пожар, обнаружение посторонних людей, предметов, захват заложников и др.). </w:t>
            </w:r>
          </w:p>
        </w:tc>
      </w:tr>
      <w:tr w:rsidR="006404C5" w:rsidRPr="001F72AA" w14:paraId="3B5F744F"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43FF7CB1" w14:textId="77777777" w:rsidR="006404C5" w:rsidRPr="001F72AA" w:rsidRDefault="006404C5" w:rsidP="0060284E">
            <w:pPr>
              <w:spacing w:after="0" w:line="276" w:lineRule="auto"/>
              <w:ind w:left="0" w:firstLine="0"/>
              <w:jc w:val="left"/>
              <w:rPr>
                <w:color w:val="auto"/>
                <w:sz w:val="22"/>
              </w:rPr>
            </w:pPr>
            <w:r w:rsidRPr="001F72AA">
              <w:rPr>
                <w:color w:val="auto"/>
                <w:sz w:val="22"/>
              </w:rPr>
              <w:t xml:space="preserve">Четко выполнять свои должностные обязанности на постах и требования руководящих документов по охране объектов. </w:t>
            </w:r>
          </w:p>
        </w:tc>
      </w:tr>
      <w:tr w:rsidR="006404C5" w:rsidRPr="001F72AA" w14:paraId="3D6E1F39"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57FDC4A7" w14:textId="77777777" w:rsidR="006404C5" w:rsidRPr="001F72AA" w:rsidRDefault="006404C5" w:rsidP="0060284E">
            <w:pPr>
              <w:spacing w:after="0" w:line="276" w:lineRule="auto"/>
              <w:ind w:left="0" w:firstLine="0"/>
              <w:rPr>
                <w:color w:val="auto"/>
                <w:sz w:val="22"/>
              </w:rPr>
            </w:pPr>
            <w:r w:rsidRPr="001F72AA">
              <w:rPr>
                <w:color w:val="auto"/>
                <w:sz w:val="22"/>
              </w:rPr>
              <w:t xml:space="preserve">Знать места расположения средств тушения пожара. В случае обнаружения на охраняемом объекте очага возгорания немедленно сообщить об этом руководству учреждения и, при необходимости, вызвать пожарную команду. По возможности принимать меры к ликвидации очага возгорания и оказания помощи сотрудникам Заказчика в эвакуации людей. </w:t>
            </w:r>
          </w:p>
        </w:tc>
      </w:tr>
      <w:tr w:rsidR="006404C5" w:rsidRPr="001F72AA" w14:paraId="46B9C74F"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44B09E68" w14:textId="77777777" w:rsidR="006404C5" w:rsidRPr="001F72AA" w:rsidRDefault="006404C5" w:rsidP="0060284E">
            <w:pPr>
              <w:spacing w:after="0" w:line="276" w:lineRule="auto"/>
              <w:ind w:left="0" w:firstLine="0"/>
              <w:rPr>
                <w:color w:val="auto"/>
                <w:sz w:val="22"/>
              </w:rPr>
            </w:pPr>
            <w:r w:rsidRPr="001F72AA">
              <w:rPr>
                <w:color w:val="auto"/>
                <w:sz w:val="22"/>
              </w:rPr>
              <w:t xml:space="preserve">Постоянно дежурить на посту охраны объекта, уметь пользоваться и контролировать работу системы оповещения о пожаре, обеспечивать правильную эксплуатацию технических систем </w:t>
            </w:r>
          </w:p>
        </w:tc>
      </w:tr>
      <w:tr w:rsidR="006404C5" w:rsidRPr="001F72AA" w14:paraId="468BA899"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601FFF22" w14:textId="77777777" w:rsidR="006404C5" w:rsidRPr="001F72AA" w:rsidRDefault="006404C5" w:rsidP="0060284E">
            <w:pPr>
              <w:spacing w:after="0" w:line="276" w:lineRule="auto"/>
              <w:ind w:left="0" w:firstLine="0"/>
              <w:rPr>
                <w:color w:val="auto"/>
                <w:sz w:val="22"/>
              </w:rPr>
            </w:pPr>
            <w:proofErr w:type="gramStart"/>
            <w:r w:rsidRPr="001F72AA">
              <w:rPr>
                <w:color w:val="auto"/>
                <w:sz w:val="22"/>
              </w:rPr>
              <w:t>обеспечения</w:t>
            </w:r>
            <w:proofErr w:type="gramEnd"/>
            <w:r w:rsidRPr="001F72AA">
              <w:rPr>
                <w:color w:val="auto"/>
                <w:sz w:val="22"/>
              </w:rPr>
              <w:t xml:space="preserve"> безопасности (системы охранной и пожарной сигнализации, системы оповещения о пожаре, тревожно-</w:t>
            </w:r>
            <w:proofErr w:type="spellStart"/>
            <w:r w:rsidRPr="001F72AA">
              <w:rPr>
                <w:color w:val="auto"/>
                <w:sz w:val="22"/>
              </w:rPr>
              <w:t>вызовной</w:t>
            </w:r>
            <w:proofErr w:type="spellEnd"/>
            <w:r w:rsidRPr="001F72AA">
              <w:rPr>
                <w:color w:val="auto"/>
                <w:sz w:val="22"/>
              </w:rPr>
              <w:t xml:space="preserve"> сигнализации, системы видеонаблюдения). </w:t>
            </w:r>
          </w:p>
        </w:tc>
      </w:tr>
      <w:tr w:rsidR="006404C5" w:rsidRPr="001F72AA" w14:paraId="1C5DFF08"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76CFC8F9" w14:textId="77777777" w:rsidR="006404C5" w:rsidRPr="001F72AA" w:rsidRDefault="006404C5" w:rsidP="0060284E">
            <w:pPr>
              <w:spacing w:after="0" w:line="276" w:lineRule="auto"/>
              <w:ind w:left="0" w:firstLine="0"/>
              <w:jc w:val="left"/>
              <w:rPr>
                <w:color w:val="auto"/>
                <w:sz w:val="22"/>
              </w:rPr>
            </w:pPr>
            <w:r w:rsidRPr="001F72AA">
              <w:rPr>
                <w:color w:val="auto"/>
                <w:sz w:val="22"/>
              </w:rPr>
              <w:t xml:space="preserve">Осуществлять обход помещений и коридоров объекта, не контролируемых системой видеонаблюдения. </w:t>
            </w:r>
          </w:p>
        </w:tc>
      </w:tr>
      <w:tr w:rsidR="006404C5" w:rsidRPr="001F72AA" w14:paraId="6CA9B745"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5D0D9212" w14:textId="77777777" w:rsidR="006404C5" w:rsidRPr="001F72AA" w:rsidRDefault="006404C5" w:rsidP="0060284E">
            <w:pPr>
              <w:spacing w:after="0" w:line="276" w:lineRule="auto"/>
              <w:ind w:left="0" w:firstLine="0"/>
              <w:jc w:val="left"/>
              <w:rPr>
                <w:color w:val="auto"/>
                <w:sz w:val="22"/>
              </w:rPr>
            </w:pPr>
            <w:r w:rsidRPr="001F72AA">
              <w:rPr>
                <w:color w:val="auto"/>
                <w:sz w:val="22"/>
              </w:rPr>
              <w:t xml:space="preserve">Знать особенности охраняемого объекта, расположение всех вверенных ему помещений. </w:t>
            </w:r>
          </w:p>
        </w:tc>
      </w:tr>
      <w:tr w:rsidR="006404C5" w:rsidRPr="001F72AA" w14:paraId="0D1FD21D"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45E8C023" w14:textId="77777777" w:rsidR="006404C5" w:rsidRPr="001F72AA" w:rsidRDefault="006404C5" w:rsidP="0060284E">
            <w:pPr>
              <w:spacing w:after="0" w:line="276" w:lineRule="auto"/>
              <w:ind w:left="0" w:firstLine="0"/>
              <w:rPr>
                <w:color w:val="auto"/>
                <w:sz w:val="22"/>
              </w:rPr>
            </w:pPr>
            <w:r w:rsidRPr="001F72AA">
              <w:rPr>
                <w:color w:val="auto"/>
                <w:sz w:val="22"/>
              </w:rPr>
              <w:t xml:space="preserve">Знать всех руководящих лиц и сотрудников объекта «в лицо», а также знать обо всех вновь принятых. </w:t>
            </w:r>
          </w:p>
        </w:tc>
      </w:tr>
      <w:tr w:rsidR="006404C5" w:rsidRPr="001F72AA" w14:paraId="7300D7C4"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18CC5C62" w14:textId="77777777" w:rsidR="006404C5" w:rsidRPr="001F72AA" w:rsidRDefault="006404C5" w:rsidP="0060284E">
            <w:pPr>
              <w:spacing w:after="0" w:line="276" w:lineRule="auto"/>
              <w:ind w:left="0" w:firstLine="0"/>
              <w:rPr>
                <w:color w:val="auto"/>
                <w:sz w:val="22"/>
              </w:rPr>
            </w:pPr>
            <w:r w:rsidRPr="001F72AA">
              <w:rPr>
                <w:color w:val="auto"/>
                <w:sz w:val="22"/>
              </w:rPr>
              <w:t xml:space="preserve">После 20:00 совершать обход помещений и территории учреждения каждые 2 часа до сдачи смены. </w:t>
            </w:r>
          </w:p>
        </w:tc>
      </w:tr>
      <w:tr w:rsidR="006404C5" w:rsidRPr="001F72AA" w14:paraId="162CE30C"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026274F1" w14:textId="77777777" w:rsidR="006404C5" w:rsidRPr="001F72AA" w:rsidRDefault="006404C5" w:rsidP="0060284E">
            <w:pPr>
              <w:spacing w:after="0" w:line="276" w:lineRule="auto"/>
              <w:ind w:left="0" w:firstLine="0"/>
              <w:jc w:val="left"/>
              <w:rPr>
                <w:color w:val="auto"/>
                <w:sz w:val="22"/>
              </w:rPr>
            </w:pPr>
            <w:r w:rsidRPr="001F72AA">
              <w:rPr>
                <w:color w:val="auto"/>
                <w:sz w:val="22"/>
              </w:rPr>
              <w:t xml:space="preserve">Обеспечивать контроль за объектом и прилегающей к нему территорией. </w:t>
            </w:r>
          </w:p>
        </w:tc>
      </w:tr>
      <w:tr w:rsidR="006404C5" w:rsidRPr="001F72AA" w14:paraId="013CEB9E"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530EFE41" w14:textId="77777777" w:rsidR="006404C5" w:rsidRPr="001F72AA" w:rsidRDefault="006404C5" w:rsidP="0060284E">
            <w:pPr>
              <w:spacing w:after="0" w:line="276" w:lineRule="auto"/>
              <w:ind w:left="0" w:right="1" w:firstLine="0"/>
              <w:rPr>
                <w:color w:val="auto"/>
                <w:sz w:val="22"/>
              </w:rPr>
            </w:pPr>
            <w:r w:rsidRPr="001F72AA">
              <w:rPr>
                <w:color w:val="auto"/>
                <w:sz w:val="22"/>
              </w:rPr>
              <w:lastRenderedPageBreak/>
              <w:t xml:space="preserve">При авариях тепло-, </w:t>
            </w:r>
            <w:proofErr w:type="spellStart"/>
            <w:r w:rsidRPr="001F72AA">
              <w:rPr>
                <w:color w:val="auto"/>
                <w:sz w:val="22"/>
              </w:rPr>
              <w:t>энерго</w:t>
            </w:r>
            <w:proofErr w:type="spellEnd"/>
            <w:r w:rsidRPr="001F72AA">
              <w:rPr>
                <w:color w:val="auto"/>
                <w:sz w:val="22"/>
              </w:rPr>
              <w:t xml:space="preserve">-, водоснабжения сообщать в соответствующие организации, руководству Заказчика и принять меры, направленные на снижение негативных последствий для охраняемого имущества. </w:t>
            </w:r>
          </w:p>
        </w:tc>
      </w:tr>
      <w:tr w:rsidR="006404C5" w:rsidRPr="001F72AA" w14:paraId="25A53E4A"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1927C45F" w14:textId="77777777" w:rsidR="006404C5" w:rsidRPr="001F72AA" w:rsidRDefault="006404C5" w:rsidP="0060284E">
            <w:pPr>
              <w:spacing w:after="0" w:line="276" w:lineRule="auto"/>
              <w:ind w:left="0" w:firstLine="0"/>
              <w:jc w:val="left"/>
              <w:rPr>
                <w:color w:val="auto"/>
                <w:sz w:val="22"/>
              </w:rPr>
            </w:pPr>
            <w:r w:rsidRPr="001F72AA">
              <w:rPr>
                <w:color w:val="auto"/>
                <w:sz w:val="22"/>
              </w:rPr>
              <w:t xml:space="preserve">Иметь на посту списки сотрудников объекта (предоставленные администрацией учреждения). </w:t>
            </w:r>
          </w:p>
        </w:tc>
      </w:tr>
      <w:tr w:rsidR="006404C5" w:rsidRPr="001F72AA" w14:paraId="4F17034A"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4F5370B1" w14:textId="77777777" w:rsidR="006404C5" w:rsidRPr="001F72AA" w:rsidRDefault="006404C5" w:rsidP="0060284E">
            <w:pPr>
              <w:spacing w:after="0" w:line="276" w:lineRule="auto"/>
              <w:ind w:left="0" w:firstLine="0"/>
              <w:rPr>
                <w:color w:val="auto"/>
                <w:sz w:val="22"/>
              </w:rPr>
            </w:pPr>
            <w:r w:rsidRPr="001F72AA">
              <w:rPr>
                <w:color w:val="auto"/>
                <w:sz w:val="22"/>
              </w:rPr>
              <w:t xml:space="preserve">Контролировать пропуск посетителей, прибывших на объект (помимо обучающихся и работников учреждения), а именно: проверять документы, удостоверяющие личность, выяснять цель визита, лицо, к которому прибыл посетитель. При необходимости запрашивать подтверждение на пропуск у руководства учреждения и сопровождать до нужного кабинета. </w:t>
            </w:r>
          </w:p>
        </w:tc>
      </w:tr>
      <w:tr w:rsidR="006404C5" w:rsidRPr="001F72AA" w14:paraId="54896CF4"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40E60CE4" w14:textId="77777777" w:rsidR="006404C5" w:rsidRPr="001F72AA" w:rsidRDefault="006404C5" w:rsidP="0060284E">
            <w:pPr>
              <w:spacing w:after="0" w:line="276" w:lineRule="auto"/>
              <w:ind w:left="0" w:firstLine="0"/>
              <w:rPr>
                <w:color w:val="auto"/>
                <w:sz w:val="22"/>
              </w:rPr>
            </w:pPr>
            <w:r w:rsidRPr="001F72AA">
              <w:rPr>
                <w:color w:val="auto"/>
                <w:sz w:val="22"/>
              </w:rPr>
              <w:t xml:space="preserve">Осуществлять пропуск работников, посетителей, автотранспорта на территорию учреждения и обратно по предъявлении ими соответствующих документов или с разрешения руководства учреждения. </w:t>
            </w:r>
          </w:p>
        </w:tc>
      </w:tr>
      <w:tr w:rsidR="006404C5" w:rsidRPr="001F72AA" w14:paraId="3DC08834"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3725BC96" w14:textId="77777777" w:rsidR="006404C5" w:rsidRPr="001F72AA" w:rsidRDefault="006404C5" w:rsidP="0060284E">
            <w:pPr>
              <w:spacing w:after="0" w:line="276" w:lineRule="auto"/>
              <w:ind w:left="0" w:firstLine="0"/>
              <w:jc w:val="left"/>
              <w:rPr>
                <w:color w:val="auto"/>
                <w:sz w:val="22"/>
              </w:rPr>
            </w:pPr>
            <w:r w:rsidRPr="001F72AA">
              <w:rPr>
                <w:color w:val="auto"/>
                <w:sz w:val="22"/>
              </w:rPr>
              <w:t xml:space="preserve">Контролировать правомерность въезда (выезда) автотранспорта на территорию объекта. </w:t>
            </w:r>
          </w:p>
        </w:tc>
      </w:tr>
      <w:tr w:rsidR="006404C5" w:rsidRPr="001F72AA" w14:paraId="0444E3F9"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1E361832" w14:textId="77777777" w:rsidR="006404C5" w:rsidRPr="001F72AA" w:rsidRDefault="006404C5" w:rsidP="0060284E">
            <w:pPr>
              <w:spacing w:after="46" w:line="234" w:lineRule="auto"/>
              <w:ind w:left="0" w:firstLine="0"/>
              <w:rPr>
                <w:color w:val="auto"/>
                <w:sz w:val="22"/>
              </w:rPr>
            </w:pPr>
            <w:r w:rsidRPr="001F72AA">
              <w:rPr>
                <w:color w:val="auto"/>
                <w:sz w:val="22"/>
              </w:rPr>
              <w:t xml:space="preserve">Производить осмотр автотранспорта, а также, при необходимости, досмотр личных вещей. Основанием для пропуска автомобилей на территорию Филиала считать: </w:t>
            </w:r>
          </w:p>
          <w:p w14:paraId="1C4AFFD2" w14:textId="77777777" w:rsidR="006404C5" w:rsidRPr="001F72AA" w:rsidRDefault="006404C5" w:rsidP="0060284E">
            <w:pPr>
              <w:spacing w:after="0" w:line="276" w:lineRule="auto"/>
              <w:ind w:left="0" w:firstLine="0"/>
              <w:jc w:val="left"/>
              <w:rPr>
                <w:color w:val="auto"/>
                <w:sz w:val="22"/>
              </w:rPr>
            </w:pPr>
            <w:r w:rsidRPr="001F72AA">
              <w:rPr>
                <w:color w:val="auto"/>
                <w:sz w:val="22"/>
              </w:rPr>
              <w:t xml:space="preserve">- личное распоряжение директора учреждения. </w:t>
            </w:r>
          </w:p>
        </w:tc>
      </w:tr>
      <w:tr w:rsidR="006404C5" w:rsidRPr="001F72AA" w14:paraId="7C94A7D2"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61EA8246" w14:textId="77777777" w:rsidR="006404C5" w:rsidRPr="001F72AA" w:rsidRDefault="006404C5" w:rsidP="0060284E">
            <w:pPr>
              <w:spacing w:after="0" w:line="276" w:lineRule="auto"/>
              <w:ind w:left="0" w:firstLine="0"/>
              <w:jc w:val="left"/>
              <w:rPr>
                <w:color w:val="auto"/>
                <w:sz w:val="22"/>
              </w:rPr>
            </w:pPr>
            <w:r w:rsidRPr="001F72AA">
              <w:rPr>
                <w:color w:val="auto"/>
                <w:sz w:val="22"/>
              </w:rPr>
              <w:t xml:space="preserve">Осуществлять контроль за вносом и выносом (ввозом и вывозом) материальных ценностей. </w:t>
            </w:r>
          </w:p>
        </w:tc>
      </w:tr>
      <w:tr w:rsidR="006404C5" w:rsidRPr="001F72AA" w14:paraId="3A000E37"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6DF70ECF" w14:textId="77777777" w:rsidR="006404C5" w:rsidRPr="001F72AA" w:rsidRDefault="006404C5" w:rsidP="0060284E">
            <w:pPr>
              <w:spacing w:after="0" w:line="276" w:lineRule="auto"/>
              <w:ind w:left="0" w:firstLine="0"/>
              <w:rPr>
                <w:color w:val="auto"/>
                <w:sz w:val="22"/>
              </w:rPr>
            </w:pPr>
            <w:r w:rsidRPr="001F72AA">
              <w:rPr>
                <w:color w:val="auto"/>
                <w:sz w:val="22"/>
              </w:rPr>
              <w:t xml:space="preserve">Сверять данные сопроводительных документов с фактическим наличием грузов, проверять принадлежность представленных личных документов лицу предъявителя. </w:t>
            </w:r>
          </w:p>
        </w:tc>
      </w:tr>
      <w:tr w:rsidR="006404C5" w:rsidRPr="001F72AA" w14:paraId="18982EDD"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2F2E26ED" w14:textId="77777777" w:rsidR="006404C5" w:rsidRPr="001F72AA" w:rsidRDefault="006404C5" w:rsidP="0060284E">
            <w:pPr>
              <w:spacing w:after="0" w:line="276" w:lineRule="auto"/>
              <w:ind w:left="0" w:firstLine="0"/>
              <w:jc w:val="left"/>
              <w:rPr>
                <w:color w:val="auto"/>
                <w:sz w:val="22"/>
              </w:rPr>
            </w:pPr>
            <w:r w:rsidRPr="001F72AA">
              <w:rPr>
                <w:color w:val="auto"/>
                <w:sz w:val="22"/>
              </w:rPr>
              <w:t xml:space="preserve">Осуществлять поиск и задержание лиц, незаконно проникших на охраняемый объект. </w:t>
            </w:r>
          </w:p>
        </w:tc>
      </w:tr>
      <w:tr w:rsidR="006404C5" w:rsidRPr="001F72AA" w14:paraId="42895E0C"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214A82D1" w14:textId="77777777" w:rsidR="006404C5" w:rsidRPr="001F72AA" w:rsidRDefault="006404C5" w:rsidP="0060284E">
            <w:pPr>
              <w:spacing w:after="0" w:line="276" w:lineRule="auto"/>
              <w:ind w:left="0" w:firstLine="0"/>
              <w:rPr>
                <w:color w:val="auto"/>
                <w:sz w:val="22"/>
              </w:rPr>
            </w:pPr>
            <w:r w:rsidRPr="001F72AA">
              <w:rPr>
                <w:color w:val="auto"/>
                <w:sz w:val="22"/>
              </w:rPr>
              <w:t xml:space="preserve">Поддерживать на объекте общественный порядок, включая защиту жизни и здоровья персонала, выявление и предотвращение террористических или иных экстремистских проявлений. </w:t>
            </w:r>
          </w:p>
        </w:tc>
      </w:tr>
      <w:tr w:rsidR="006404C5" w:rsidRPr="001F72AA" w14:paraId="66BE8D06"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2AE9CF32" w14:textId="77777777" w:rsidR="006404C5" w:rsidRPr="001F72AA" w:rsidRDefault="006404C5" w:rsidP="0060284E">
            <w:pPr>
              <w:spacing w:after="0" w:line="276" w:lineRule="auto"/>
              <w:ind w:left="0" w:firstLine="0"/>
              <w:rPr>
                <w:color w:val="auto"/>
                <w:sz w:val="22"/>
              </w:rPr>
            </w:pPr>
            <w:r w:rsidRPr="001F72AA">
              <w:rPr>
                <w:color w:val="auto"/>
                <w:sz w:val="22"/>
              </w:rPr>
              <w:t xml:space="preserve">Обеспечить охрану имущества и персонала объектов Заказчика от противоправных посягательств, пресекать преступления и административные правонарушения на охраняемых объектах с незамедлительным сообщением об этом Заказчику и в правоохранительные органы, а также обеспечивать до прибытия правоохранительных органов неприкосновенность места происшествия. </w:t>
            </w:r>
          </w:p>
        </w:tc>
      </w:tr>
      <w:tr w:rsidR="006404C5" w:rsidRPr="001F72AA" w14:paraId="0A3B98B6"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3735138B" w14:textId="77777777" w:rsidR="006404C5" w:rsidRPr="001F72AA" w:rsidRDefault="006404C5" w:rsidP="0060284E">
            <w:pPr>
              <w:spacing w:after="0" w:line="276" w:lineRule="auto"/>
              <w:ind w:left="0" w:firstLine="0"/>
              <w:rPr>
                <w:color w:val="auto"/>
                <w:sz w:val="22"/>
              </w:rPr>
            </w:pPr>
            <w:r w:rsidRPr="001F72AA">
              <w:rPr>
                <w:color w:val="auto"/>
                <w:sz w:val="22"/>
              </w:rPr>
              <w:t xml:space="preserve">В соответствии с графиком контрольных докладов, а также в случаях, связанных с нарушением установленного на объекте распорядка, внештатных ситуаций, угрозы возникновения чрезвычайной ситуации докладывать администрации учреждения. </w:t>
            </w:r>
          </w:p>
        </w:tc>
      </w:tr>
      <w:tr w:rsidR="006404C5" w:rsidRPr="001F72AA" w14:paraId="5767E87A"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2B5E3019" w14:textId="77777777" w:rsidR="006404C5" w:rsidRPr="001F72AA" w:rsidRDefault="006404C5" w:rsidP="0060284E">
            <w:pPr>
              <w:spacing w:after="0" w:line="276" w:lineRule="auto"/>
              <w:ind w:left="0" w:firstLine="0"/>
              <w:jc w:val="left"/>
              <w:rPr>
                <w:color w:val="auto"/>
                <w:sz w:val="22"/>
              </w:rPr>
            </w:pPr>
            <w:r w:rsidRPr="001F72AA">
              <w:rPr>
                <w:color w:val="auto"/>
                <w:sz w:val="22"/>
              </w:rPr>
              <w:t xml:space="preserve">Вести необходимую документацию. </w:t>
            </w:r>
          </w:p>
        </w:tc>
      </w:tr>
      <w:tr w:rsidR="006404C5" w:rsidRPr="001F72AA" w14:paraId="0414AF84"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484E6F67" w14:textId="77777777" w:rsidR="006404C5" w:rsidRPr="001F72AA" w:rsidRDefault="006404C5" w:rsidP="0060284E">
            <w:pPr>
              <w:spacing w:after="0" w:line="276" w:lineRule="auto"/>
              <w:ind w:left="0" w:firstLine="0"/>
              <w:jc w:val="left"/>
              <w:rPr>
                <w:color w:val="auto"/>
                <w:sz w:val="22"/>
              </w:rPr>
            </w:pPr>
            <w:r w:rsidRPr="001F72AA">
              <w:rPr>
                <w:color w:val="auto"/>
                <w:sz w:val="22"/>
              </w:rPr>
              <w:t xml:space="preserve">Иметь удостоверение на право осуществления частной охранной деятельности. </w:t>
            </w:r>
          </w:p>
        </w:tc>
      </w:tr>
      <w:tr w:rsidR="006404C5" w:rsidRPr="001F72AA" w14:paraId="554E4498"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289E206A" w14:textId="77777777" w:rsidR="006404C5" w:rsidRPr="001F72AA" w:rsidRDefault="006404C5" w:rsidP="0060284E">
            <w:pPr>
              <w:spacing w:after="0" w:line="276" w:lineRule="auto"/>
              <w:ind w:left="0" w:firstLine="0"/>
              <w:rPr>
                <w:color w:val="auto"/>
                <w:sz w:val="22"/>
              </w:rPr>
            </w:pPr>
            <w:r w:rsidRPr="001F72AA">
              <w:rPr>
                <w:color w:val="auto"/>
                <w:sz w:val="22"/>
              </w:rPr>
              <w:t xml:space="preserve">Принимать под охрану служебные помещения и сдавать их из-под охраны, проверять, заперты ли двери, окна с записью в журнале, под роспись ответственного лица. </w:t>
            </w:r>
          </w:p>
        </w:tc>
      </w:tr>
      <w:tr w:rsidR="006404C5" w:rsidRPr="001F72AA" w14:paraId="40BEA46A"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36AA5D00" w14:textId="77777777" w:rsidR="006404C5" w:rsidRPr="001F72AA" w:rsidRDefault="006404C5" w:rsidP="0060284E">
            <w:pPr>
              <w:spacing w:after="0" w:line="276" w:lineRule="auto"/>
              <w:ind w:left="0" w:firstLine="0"/>
              <w:rPr>
                <w:color w:val="auto"/>
                <w:sz w:val="22"/>
              </w:rPr>
            </w:pPr>
            <w:r w:rsidRPr="001F72AA">
              <w:rPr>
                <w:color w:val="auto"/>
                <w:sz w:val="22"/>
              </w:rPr>
              <w:t xml:space="preserve">Осуществлять наблюдение за прилегающей территорией, осуществлять обход подсобных помещений. Принимать меры по предотвращению, пресечению противоправных действий. </w:t>
            </w:r>
          </w:p>
        </w:tc>
      </w:tr>
      <w:tr w:rsidR="006404C5" w:rsidRPr="001F72AA" w14:paraId="26EAD263"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6CB6410F" w14:textId="77777777" w:rsidR="006404C5" w:rsidRPr="001F72AA" w:rsidRDefault="006404C5" w:rsidP="0060284E">
            <w:pPr>
              <w:spacing w:after="0" w:line="276" w:lineRule="auto"/>
              <w:ind w:left="0" w:firstLine="0"/>
              <w:rPr>
                <w:color w:val="auto"/>
                <w:sz w:val="22"/>
              </w:rPr>
            </w:pPr>
            <w:r w:rsidRPr="001F72AA">
              <w:rPr>
                <w:color w:val="auto"/>
                <w:sz w:val="22"/>
              </w:rPr>
              <w:t xml:space="preserve">Заступивший на смену охранник (сотрудник Исполнителя) обязан по описи принять у сменщика, имеющееся на посту имущество; проверить исправность средств связи, технических средств охраны, видеонаблюдения, освещение, внутренний порядок на посту, служебную документацию, средства пожаротушения. Проверить находящиеся под охраной административные помещения, </w:t>
            </w:r>
          </w:p>
        </w:tc>
      </w:tr>
      <w:tr w:rsidR="006404C5" w:rsidRPr="001F72AA" w14:paraId="29132BB8"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1995F636" w14:textId="77777777" w:rsidR="006404C5" w:rsidRPr="001F72AA" w:rsidRDefault="006404C5" w:rsidP="0060284E">
            <w:pPr>
              <w:spacing w:after="0" w:line="276" w:lineRule="auto"/>
              <w:ind w:left="0" w:firstLine="0"/>
              <w:rPr>
                <w:color w:val="auto"/>
                <w:sz w:val="22"/>
              </w:rPr>
            </w:pPr>
            <w:proofErr w:type="gramStart"/>
            <w:r w:rsidRPr="001F72AA">
              <w:rPr>
                <w:color w:val="auto"/>
                <w:sz w:val="22"/>
              </w:rPr>
              <w:t>целостность</w:t>
            </w:r>
            <w:proofErr w:type="gramEnd"/>
            <w:r w:rsidRPr="001F72AA">
              <w:rPr>
                <w:color w:val="auto"/>
                <w:sz w:val="22"/>
              </w:rPr>
              <w:t xml:space="preserve"> их дверей и окон, прилегающую территорию, о чём должен сделать соответствующую запись в журнале при приёме и сдаче дежурства. Особое внимание уделять территории с наиболее уязвимыми участками охраняемого объекта. </w:t>
            </w:r>
          </w:p>
        </w:tc>
      </w:tr>
      <w:tr w:rsidR="006404C5" w:rsidRPr="001F72AA" w14:paraId="6FBF02E3"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5F80EADD" w14:textId="77777777" w:rsidR="006404C5" w:rsidRPr="001F72AA" w:rsidRDefault="006404C5" w:rsidP="0060284E">
            <w:pPr>
              <w:spacing w:after="0" w:line="276" w:lineRule="auto"/>
              <w:ind w:left="0" w:right="1" w:firstLine="0"/>
              <w:rPr>
                <w:color w:val="auto"/>
                <w:sz w:val="22"/>
              </w:rPr>
            </w:pPr>
            <w:r w:rsidRPr="001F72AA">
              <w:rPr>
                <w:color w:val="auto"/>
                <w:sz w:val="22"/>
              </w:rPr>
              <w:t xml:space="preserve">Осуществлять контроль за работой установленных приборов охранно-пожарной сигнализации, видеонаблюдения и СКУД. Сообщать об их срабатывании администрации учреждения, а при необходимости - в органы внутренних дел или в пожарную часть. </w:t>
            </w:r>
          </w:p>
        </w:tc>
      </w:tr>
      <w:tr w:rsidR="006404C5" w:rsidRPr="001F72AA" w14:paraId="357EF548"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0DDEC02B" w14:textId="77777777" w:rsidR="006404C5" w:rsidRPr="001F72AA" w:rsidRDefault="006404C5" w:rsidP="0060284E">
            <w:pPr>
              <w:spacing w:after="0" w:line="276" w:lineRule="auto"/>
              <w:ind w:left="0" w:firstLine="0"/>
              <w:rPr>
                <w:color w:val="auto"/>
                <w:sz w:val="22"/>
              </w:rPr>
            </w:pPr>
            <w:r w:rsidRPr="001F72AA">
              <w:rPr>
                <w:color w:val="auto"/>
                <w:sz w:val="22"/>
              </w:rPr>
              <w:t xml:space="preserve">Выяснять причины срабатывания сигнализации и принимать меры к задержанию нарушителей или ликвидации пожара. </w:t>
            </w:r>
          </w:p>
        </w:tc>
      </w:tr>
      <w:tr w:rsidR="006404C5" w:rsidRPr="001F72AA" w14:paraId="7BAA3AE2"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6294A5D1" w14:textId="77777777" w:rsidR="006404C5" w:rsidRPr="001F72AA" w:rsidRDefault="006404C5" w:rsidP="0060284E">
            <w:pPr>
              <w:spacing w:after="0" w:line="276" w:lineRule="auto"/>
              <w:ind w:left="0" w:firstLine="0"/>
              <w:rPr>
                <w:color w:val="auto"/>
                <w:sz w:val="22"/>
              </w:rPr>
            </w:pPr>
            <w:r w:rsidRPr="001F72AA">
              <w:rPr>
                <w:color w:val="auto"/>
                <w:sz w:val="22"/>
              </w:rPr>
              <w:t xml:space="preserve">Принимать необходимые меры к устранению обнаруженных неисправностей средств связи, освещения, контрольно-наблюдательных приборов (видеокамер). </w:t>
            </w:r>
          </w:p>
        </w:tc>
      </w:tr>
      <w:tr w:rsidR="006404C5" w:rsidRPr="001F72AA" w14:paraId="7A701ECF"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4CA1E8E3" w14:textId="77777777" w:rsidR="006404C5" w:rsidRPr="001F72AA" w:rsidRDefault="006404C5" w:rsidP="0060284E">
            <w:pPr>
              <w:spacing w:after="0" w:line="276" w:lineRule="auto"/>
              <w:ind w:left="0" w:firstLine="0"/>
              <w:jc w:val="left"/>
              <w:rPr>
                <w:color w:val="auto"/>
                <w:sz w:val="22"/>
              </w:rPr>
            </w:pPr>
            <w:r w:rsidRPr="001F72AA">
              <w:rPr>
                <w:color w:val="auto"/>
                <w:sz w:val="22"/>
              </w:rPr>
              <w:lastRenderedPageBreak/>
              <w:t xml:space="preserve">Ежедневно докладывать о состоянии дел на объекте и его окружении руководству Заказчика. </w:t>
            </w:r>
          </w:p>
        </w:tc>
      </w:tr>
      <w:tr w:rsidR="006404C5" w:rsidRPr="001F72AA" w14:paraId="4ADAD933"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3A5ADCF1" w14:textId="77777777" w:rsidR="006404C5" w:rsidRPr="001F72AA" w:rsidRDefault="006404C5" w:rsidP="0060284E">
            <w:pPr>
              <w:spacing w:after="0" w:line="276" w:lineRule="auto"/>
              <w:ind w:left="0" w:firstLine="0"/>
              <w:rPr>
                <w:color w:val="auto"/>
                <w:sz w:val="22"/>
              </w:rPr>
            </w:pPr>
            <w:r w:rsidRPr="001F72AA">
              <w:rPr>
                <w:color w:val="auto"/>
                <w:sz w:val="22"/>
              </w:rPr>
              <w:t xml:space="preserve">Обо всех происшествиях на объекте и замечаниях, дежурный составляет докладную на имя директора учреждения, которую передает руководству Заказчика. </w:t>
            </w:r>
          </w:p>
        </w:tc>
      </w:tr>
      <w:tr w:rsidR="006404C5" w:rsidRPr="001F72AA" w14:paraId="3BC5A943"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48CB5697" w14:textId="77777777" w:rsidR="006404C5" w:rsidRPr="001F72AA" w:rsidRDefault="006404C5" w:rsidP="0060284E">
            <w:pPr>
              <w:spacing w:after="0" w:line="276" w:lineRule="auto"/>
              <w:ind w:left="0" w:firstLine="0"/>
              <w:rPr>
                <w:color w:val="auto"/>
                <w:sz w:val="22"/>
              </w:rPr>
            </w:pPr>
            <w:r w:rsidRPr="001F72AA">
              <w:rPr>
                <w:color w:val="auto"/>
                <w:sz w:val="22"/>
              </w:rPr>
              <w:t xml:space="preserve">Осуществлять контроль за объектом и территорией по видеонаблюдению. Незамедлительно сообщать администрации объекта о неполадках. </w:t>
            </w:r>
          </w:p>
        </w:tc>
      </w:tr>
      <w:tr w:rsidR="006404C5" w:rsidRPr="001F72AA" w14:paraId="4792C528"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28FB30FB" w14:textId="77777777" w:rsidR="006404C5" w:rsidRPr="001F72AA" w:rsidRDefault="006404C5" w:rsidP="0060284E">
            <w:pPr>
              <w:spacing w:after="0" w:line="276" w:lineRule="auto"/>
              <w:ind w:left="0" w:firstLine="0"/>
              <w:rPr>
                <w:color w:val="auto"/>
                <w:sz w:val="22"/>
              </w:rPr>
            </w:pPr>
            <w:r w:rsidRPr="001F72AA">
              <w:rPr>
                <w:color w:val="auto"/>
                <w:sz w:val="22"/>
              </w:rPr>
              <w:t xml:space="preserve">Предупреждать пронос спиртных напитков на территорию образовательного учреждения, не допускать их распитие на территории учреждения посетителям. </w:t>
            </w:r>
          </w:p>
        </w:tc>
      </w:tr>
      <w:tr w:rsidR="006404C5" w:rsidRPr="001F72AA" w14:paraId="43E26801"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64A25D4E" w14:textId="77777777" w:rsidR="006404C5" w:rsidRPr="001F72AA" w:rsidRDefault="006404C5" w:rsidP="0060284E">
            <w:pPr>
              <w:spacing w:after="0" w:line="276" w:lineRule="auto"/>
              <w:ind w:left="0" w:firstLine="0"/>
              <w:rPr>
                <w:color w:val="auto"/>
                <w:sz w:val="22"/>
              </w:rPr>
            </w:pPr>
            <w:r w:rsidRPr="001F72AA">
              <w:rPr>
                <w:color w:val="auto"/>
                <w:sz w:val="22"/>
              </w:rPr>
              <w:t xml:space="preserve">Совершать законные действия по предупреждению и пресечению правонарушений на охраняемом объекте. При необходимости воспользоваться кнопкой вызова группы быстрого реагирования. </w:t>
            </w:r>
          </w:p>
        </w:tc>
      </w:tr>
      <w:tr w:rsidR="006404C5" w:rsidRPr="001F72AA" w14:paraId="69FA11CF"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5FBCD311" w14:textId="77777777" w:rsidR="006404C5" w:rsidRPr="001F72AA" w:rsidRDefault="006404C5" w:rsidP="0060284E">
            <w:pPr>
              <w:spacing w:after="0" w:line="276" w:lineRule="auto"/>
              <w:ind w:left="0" w:firstLine="0"/>
              <w:rPr>
                <w:color w:val="auto"/>
                <w:sz w:val="22"/>
              </w:rPr>
            </w:pPr>
            <w:r w:rsidRPr="001F72AA">
              <w:rPr>
                <w:color w:val="auto"/>
                <w:sz w:val="22"/>
              </w:rPr>
              <w:t xml:space="preserve">На всех нарушителей порядка незамедлительно составлять докладные записки и передавать их руководству учреждения. </w:t>
            </w:r>
          </w:p>
        </w:tc>
      </w:tr>
      <w:tr w:rsidR="006404C5" w:rsidRPr="001F72AA" w14:paraId="025B3205"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398A1BD9" w14:textId="77777777" w:rsidR="006404C5" w:rsidRPr="001F72AA" w:rsidRDefault="006404C5" w:rsidP="0060284E">
            <w:pPr>
              <w:spacing w:after="0" w:line="276" w:lineRule="auto"/>
              <w:ind w:left="0" w:firstLine="0"/>
              <w:rPr>
                <w:color w:val="auto"/>
                <w:sz w:val="22"/>
              </w:rPr>
            </w:pPr>
            <w:r w:rsidRPr="001F72AA">
              <w:rPr>
                <w:color w:val="auto"/>
                <w:sz w:val="22"/>
              </w:rPr>
              <w:t xml:space="preserve">Осуществлять задержание лиц, незаконно проникших на территорию объекта охраны, находящихся в состоянии алкогольного или наркотического опьянения, пытающихся незаконно вывезти (вынести) материальные ценности с территории или подозреваемых в совершении других правонарушений, для дальнейшей передачи их в органы внутренних дел. </w:t>
            </w:r>
          </w:p>
        </w:tc>
      </w:tr>
      <w:tr w:rsidR="006404C5" w:rsidRPr="001F72AA" w14:paraId="6B6B6294"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7F9AA9A7" w14:textId="77777777" w:rsidR="006404C5" w:rsidRPr="001F72AA" w:rsidRDefault="006404C5" w:rsidP="0060284E">
            <w:pPr>
              <w:spacing w:after="0" w:line="276" w:lineRule="auto"/>
              <w:ind w:left="0" w:firstLine="0"/>
              <w:rPr>
                <w:color w:val="auto"/>
                <w:sz w:val="22"/>
              </w:rPr>
            </w:pPr>
            <w:r w:rsidRPr="001F72AA">
              <w:rPr>
                <w:color w:val="auto"/>
                <w:sz w:val="22"/>
              </w:rPr>
              <w:t xml:space="preserve">По окончанию рабочего дня персонала учреждения, проверить помещения, проверить туалеты на предмет утечек воды, выключить свет, за исключением дежурного освещения, включить систему охранной сигнализации. Обойти здание и проверить двери запасных выходов, окна. Двери и окна должны быть закрыты. В случае обнаружения открытых окон и дверей, вызывать должностное лицо и сделать запись в журнале приема-передачи. </w:t>
            </w:r>
          </w:p>
        </w:tc>
      </w:tr>
      <w:tr w:rsidR="006404C5" w:rsidRPr="001F72AA" w14:paraId="6B880FE4"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11B1C2BA" w14:textId="77777777" w:rsidR="006404C5" w:rsidRPr="001F72AA" w:rsidRDefault="006404C5" w:rsidP="0060284E">
            <w:pPr>
              <w:spacing w:after="0" w:line="276" w:lineRule="auto"/>
              <w:ind w:left="0" w:firstLine="0"/>
              <w:rPr>
                <w:color w:val="auto"/>
                <w:sz w:val="22"/>
              </w:rPr>
            </w:pPr>
            <w:r w:rsidRPr="001F72AA">
              <w:rPr>
                <w:color w:val="auto"/>
                <w:sz w:val="22"/>
              </w:rPr>
              <w:t xml:space="preserve">Вести журнал приема и сдачи дежурства, журнал учета посетителей, журнал учета въезда и выезда машин. Изготовление журналов силами Исполнителя. </w:t>
            </w:r>
          </w:p>
        </w:tc>
      </w:tr>
      <w:tr w:rsidR="006404C5" w:rsidRPr="001F72AA" w14:paraId="0BB05F25"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5DD6921E" w14:textId="77777777" w:rsidR="006404C5" w:rsidRPr="001F72AA" w:rsidRDefault="006404C5" w:rsidP="0060284E">
            <w:pPr>
              <w:spacing w:after="0" w:line="276" w:lineRule="auto"/>
              <w:ind w:left="0" w:firstLine="0"/>
              <w:rPr>
                <w:color w:val="auto"/>
                <w:sz w:val="22"/>
              </w:rPr>
            </w:pPr>
            <w:r w:rsidRPr="001F72AA">
              <w:rPr>
                <w:color w:val="auto"/>
                <w:sz w:val="22"/>
              </w:rPr>
              <w:t xml:space="preserve">Содержать в надлежащем порядке предоставленные служебно-бытовые помещения, оборудование, инвентарь и другое имущество Заказчика. Отвечать за содержание помещения проходной в надлежащем санитарном состоянии. Обеспечивать неукоснительное соблюдение правил техники безопасности, производственной санитарии и пожарной безопасности работниками </w:t>
            </w:r>
            <w:proofErr w:type="gramStart"/>
            <w:r w:rsidRPr="001F72AA">
              <w:rPr>
                <w:color w:val="auto"/>
                <w:sz w:val="22"/>
              </w:rPr>
              <w:t xml:space="preserve">охраны.  </w:t>
            </w:r>
            <w:proofErr w:type="gramEnd"/>
          </w:p>
        </w:tc>
      </w:tr>
      <w:tr w:rsidR="006404C5" w:rsidRPr="001F72AA" w14:paraId="6B06C184"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083EC48B" w14:textId="77777777" w:rsidR="006404C5" w:rsidRPr="001F72AA" w:rsidRDefault="006404C5" w:rsidP="0060284E">
            <w:pPr>
              <w:spacing w:after="0" w:line="276" w:lineRule="auto"/>
              <w:ind w:left="0" w:firstLine="0"/>
              <w:jc w:val="center"/>
              <w:rPr>
                <w:color w:val="auto"/>
                <w:sz w:val="22"/>
              </w:rPr>
            </w:pPr>
            <w:r w:rsidRPr="001F72AA">
              <w:rPr>
                <w:b/>
                <w:color w:val="auto"/>
                <w:sz w:val="22"/>
              </w:rPr>
              <w:t>8. Сотруднику охраны запрещается:</w:t>
            </w:r>
          </w:p>
        </w:tc>
      </w:tr>
      <w:tr w:rsidR="006404C5" w:rsidRPr="001F72AA" w14:paraId="53069449"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7D3AC78E" w14:textId="77777777" w:rsidR="006404C5" w:rsidRPr="001F72AA" w:rsidRDefault="006404C5" w:rsidP="0060284E">
            <w:pPr>
              <w:spacing w:after="0" w:line="276" w:lineRule="auto"/>
              <w:ind w:left="0" w:firstLine="0"/>
              <w:rPr>
                <w:color w:val="auto"/>
                <w:sz w:val="22"/>
              </w:rPr>
            </w:pPr>
            <w:r w:rsidRPr="001F72AA">
              <w:rPr>
                <w:color w:val="auto"/>
                <w:sz w:val="22"/>
              </w:rPr>
              <w:t xml:space="preserve">Покидать территорию объекта! Без уважительной причины запрещается покидать пост (пост можно покидать лишь для выполнения своих непосредственных обязанностей). В случае оставления поста охраны по уважительной причине незамедлительно ставить в известность руководство учреждения. </w:t>
            </w:r>
          </w:p>
        </w:tc>
      </w:tr>
      <w:tr w:rsidR="006404C5" w:rsidRPr="001F72AA" w14:paraId="74961528"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3E739E8B" w14:textId="77777777" w:rsidR="006404C5" w:rsidRPr="001F72AA" w:rsidRDefault="006404C5" w:rsidP="0060284E">
            <w:pPr>
              <w:spacing w:after="0" w:line="276" w:lineRule="auto"/>
              <w:ind w:left="0" w:firstLine="0"/>
              <w:rPr>
                <w:color w:val="auto"/>
                <w:sz w:val="22"/>
              </w:rPr>
            </w:pPr>
            <w:r w:rsidRPr="001F72AA">
              <w:rPr>
                <w:color w:val="auto"/>
                <w:sz w:val="22"/>
              </w:rPr>
              <w:t xml:space="preserve">Читать неслужебную документацию, смотреть телевизор во время нахождения посетителей на объекте, равно как и в другое время, если данные действия отвлекают от прямых обязанностей. </w:t>
            </w:r>
          </w:p>
        </w:tc>
      </w:tr>
      <w:tr w:rsidR="006404C5" w:rsidRPr="001F72AA" w14:paraId="43DE8F45"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3CB6977E" w14:textId="77777777" w:rsidR="006404C5" w:rsidRPr="001F72AA" w:rsidRDefault="006404C5" w:rsidP="0060284E">
            <w:pPr>
              <w:spacing w:after="0" w:line="276" w:lineRule="auto"/>
              <w:ind w:left="0" w:firstLine="0"/>
              <w:rPr>
                <w:color w:val="auto"/>
                <w:sz w:val="22"/>
              </w:rPr>
            </w:pPr>
            <w:r w:rsidRPr="001F72AA">
              <w:rPr>
                <w:color w:val="auto"/>
                <w:sz w:val="22"/>
              </w:rPr>
              <w:t xml:space="preserve">Употреблять алкогольные, наркотические и токсические средства, равно как и находиться на дежурстве в алкогольном, наркотическом или токсическом опьянении. </w:t>
            </w:r>
          </w:p>
        </w:tc>
      </w:tr>
      <w:tr w:rsidR="006404C5" w:rsidRPr="001F72AA" w14:paraId="2DF92DDC"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4C2B2361" w14:textId="77777777" w:rsidR="006404C5" w:rsidRPr="001F72AA" w:rsidRDefault="006404C5" w:rsidP="0060284E">
            <w:pPr>
              <w:spacing w:after="0" w:line="276" w:lineRule="auto"/>
              <w:ind w:left="0" w:firstLine="0"/>
              <w:jc w:val="left"/>
              <w:rPr>
                <w:color w:val="auto"/>
                <w:sz w:val="22"/>
              </w:rPr>
            </w:pPr>
            <w:r w:rsidRPr="001F72AA">
              <w:rPr>
                <w:color w:val="auto"/>
                <w:sz w:val="22"/>
              </w:rPr>
              <w:t xml:space="preserve">Спать в течение дежурства. </w:t>
            </w:r>
          </w:p>
        </w:tc>
      </w:tr>
      <w:tr w:rsidR="006404C5" w:rsidRPr="001F72AA" w14:paraId="6833FDB6"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4B6120CC" w14:textId="77777777" w:rsidR="006404C5" w:rsidRPr="001F72AA" w:rsidRDefault="006404C5" w:rsidP="0060284E">
            <w:pPr>
              <w:spacing w:after="0" w:line="276" w:lineRule="auto"/>
              <w:ind w:left="0" w:firstLine="0"/>
              <w:rPr>
                <w:color w:val="auto"/>
                <w:sz w:val="22"/>
              </w:rPr>
            </w:pPr>
            <w:r w:rsidRPr="001F72AA">
              <w:rPr>
                <w:color w:val="auto"/>
                <w:sz w:val="22"/>
              </w:rPr>
              <w:t xml:space="preserve">Вступать, без специального на то разрешения, в контакты с сотрудниками средств массовой информации (представители печатных СМИ, телевидение, </w:t>
            </w:r>
            <w:proofErr w:type="spellStart"/>
            <w:r w:rsidRPr="001F72AA">
              <w:rPr>
                <w:color w:val="auto"/>
                <w:sz w:val="22"/>
              </w:rPr>
              <w:t>блогеры</w:t>
            </w:r>
            <w:proofErr w:type="spellEnd"/>
            <w:r w:rsidRPr="001F72AA">
              <w:rPr>
                <w:color w:val="auto"/>
                <w:sz w:val="22"/>
              </w:rPr>
              <w:t xml:space="preserve"> и т.д.). </w:t>
            </w:r>
          </w:p>
        </w:tc>
      </w:tr>
      <w:tr w:rsidR="006404C5" w:rsidRPr="001F72AA" w14:paraId="648EBE70"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2D991386" w14:textId="77777777" w:rsidR="006404C5" w:rsidRPr="001F72AA" w:rsidRDefault="006404C5" w:rsidP="0060284E">
            <w:pPr>
              <w:spacing w:after="0" w:line="276" w:lineRule="auto"/>
              <w:ind w:left="0" w:firstLine="0"/>
              <w:rPr>
                <w:color w:val="auto"/>
                <w:sz w:val="22"/>
              </w:rPr>
            </w:pPr>
            <w:r w:rsidRPr="001F72AA">
              <w:rPr>
                <w:color w:val="auto"/>
                <w:sz w:val="22"/>
              </w:rPr>
              <w:t xml:space="preserve">Допускать без разрешения администрации учреждения на охраняемый объект посторонних лиц в ночное время. </w:t>
            </w:r>
          </w:p>
        </w:tc>
      </w:tr>
      <w:tr w:rsidR="006404C5" w:rsidRPr="001F72AA" w14:paraId="7820FCF9"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532CC8D2" w14:textId="77777777" w:rsidR="006404C5" w:rsidRPr="00D67401" w:rsidRDefault="006404C5" w:rsidP="0060284E">
            <w:pPr>
              <w:spacing w:after="0" w:line="276" w:lineRule="auto"/>
              <w:ind w:left="0" w:firstLine="0"/>
              <w:jc w:val="center"/>
              <w:rPr>
                <w:b/>
                <w:bCs/>
                <w:color w:val="auto"/>
                <w:sz w:val="22"/>
              </w:rPr>
            </w:pPr>
            <w:r w:rsidRPr="00D67401">
              <w:rPr>
                <w:b/>
                <w:bCs/>
                <w:color w:val="auto"/>
                <w:sz w:val="22"/>
              </w:rPr>
              <w:t xml:space="preserve">9. </w:t>
            </w:r>
            <w:r w:rsidRPr="00D67401">
              <w:rPr>
                <w:b/>
                <w:bCs/>
                <w:sz w:val="22"/>
              </w:rPr>
              <w:t>Гарантийные требования:</w:t>
            </w:r>
          </w:p>
        </w:tc>
      </w:tr>
      <w:tr w:rsidR="006404C5" w:rsidRPr="001F72AA" w14:paraId="227605A2"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2495D0BF" w14:textId="77777777" w:rsidR="006404C5" w:rsidRPr="00D67401" w:rsidRDefault="006404C5" w:rsidP="0060284E">
            <w:pPr>
              <w:spacing w:after="0" w:line="276" w:lineRule="auto"/>
              <w:ind w:left="0" w:firstLine="0"/>
              <w:rPr>
                <w:color w:val="auto"/>
                <w:sz w:val="22"/>
              </w:rPr>
            </w:pPr>
            <w:r w:rsidRPr="00D67401">
              <w:rPr>
                <w:bCs/>
                <w:sz w:val="22"/>
              </w:rPr>
              <w:t>Гарантийный срок на оказание услуг распространяется на весь период действия договора.</w:t>
            </w:r>
          </w:p>
        </w:tc>
      </w:tr>
      <w:tr w:rsidR="006404C5" w:rsidRPr="001F72AA" w14:paraId="6063C2A9"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24C2CDF4" w14:textId="77777777" w:rsidR="006404C5" w:rsidRPr="00D67401" w:rsidRDefault="006404C5" w:rsidP="0060284E">
            <w:pPr>
              <w:spacing w:after="0" w:line="276" w:lineRule="auto"/>
              <w:ind w:left="0" w:firstLine="0"/>
              <w:rPr>
                <w:color w:val="auto"/>
                <w:sz w:val="22"/>
              </w:rPr>
            </w:pPr>
            <w:r w:rsidRPr="00D67401">
              <w:rPr>
                <w:bCs/>
                <w:sz w:val="22"/>
              </w:rPr>
              <w:t>Стороны несут ответственность в пределах причинённого ущерба в соответствии с действующим законодательством Российской Федерации</w:t>
            </w:r>
          </w:p>
        </w:tc>
      </w:tr>
      <w:tr w:rsidR="006404C5" w:rsidRPr="001F72AA" w14:paraId="5CCDD2BE"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6E2FAFFF" w14:textId="77777777" w:rsidR="006404C5" w:rsidRPr="00D67401" w:rsidRDefault="006404C5" w:rsidP="0060284E">
            <w:pPr>
              <w:ind w:left="0" w:right="-35" w:firstLine="0"/>
              <w:rPr>
                <w:bCs/>
                <w:sz w:val="22"/>
              </w:rPr>
            </w:pPr>
            <w:r w:rsidRPr="00D67401">
              <w:rPr>
                <w:bCs/>
                <w:sz w:val="22"/>
              </w:rPr>
              <w:t xml:space="preserve">Исполнитель несёт материальную ответственность за ущерб, причиненный в результате: </w:t>
            </w:r>
          </w:p>
          <w:p w14:paraId="367FCB57" w14:textId="77777777" w:rsidR="006404C5" w:rsidRPr="00D67401" w:rsidRDefault="006404C5" w:rsidP="0060284E">
            <w:pPr>
              <w:ind w:left="0" w:right="-35" w:firstLine="0"/>
              <w:rPr>
                <w:bCs/>
                <w:sz w:val="22"/>
              </w:rPr>
            </w:pPr>
            <w:r w:rsidRPr="00D67401">
              <w:rPr>
                <w:bCs/>
                <w:sz w:val="22"/>
              </w:rPr>
              <w:t xml:space="preserve">- хищений товароматериальных ценностей, совершённых любым способом в результате необеспечения надлежащей охраны или вследствие невыполнения Исполнителем установленного на охраняемом объекте порядка выноса (вноса) товароматериальных ценностей; </w:t>
            </w:r>
          </w:p>
          <w:p w14:paraId="5FA88C44" w14:textId="77777777" w:rsidR="006404C5" w:rsidRPr="00D67401" w:rsidRDefault="006404C5" w:rsidP="0060284E">
            <w:pPr>
              <w:ind w:left="0" w:right="-35" w:firstLine="0"/>
              <w:rPr>
                <w:bCs/>
                <w:sz w:val="22"/>
              </w:rPr>
            </w:pPr>
            <w:r w:rsidRPr="00D67401">
              <w:rPr>
                <w:bCs/>
                <w:sz w:val="22"/>
              </w:rPr>
              <w:lastRenderedPageBreak/>
              <w:t xml:space="preserve">- уничтожение или повреждение имущества лицами, проникшими на охраняемый объект в результате ненадлежащего выполнения Исполнителем принятых обязательств. Факты хищений, уничтожений, повреждения имущества посторонними лицами, проникшими на объект, или в силу других причин по вине работников, осуществляющих охрану объекта, устанавливается органами дознания, следствия или судом; </w:t>
            </w:r>
          </w:p>
          <w:p w14:paraId="6019E75D" w14:textId="77777777" w:rsidR="006404C5" w:rsidRPr="00D67401" w:rsidRDefault="006404C5" w:rsidP="0060284E">
            <w:pPr>
              <w:spacing w:after="0" w:line="276" w:lineRule="auto"/>
              <w:ind w:left="0" w:firstLine="0"/>
              <w:rPr>
                <w:color w:val="auto"/>
                <w:sz w:val="22"/>
              </w:rPr>
            </w:pPr>
            <w:r w:rsidRPr="00D67401">
              <w:rPr>
                <w:bCs/>
                <w:sz w:val="22"/>
              </w:rPr>
              <w:t>- хищения либо уничтожения материальных ценностей в результате необеспечения надлежащей охраны или вследствие невыполнения требований установленного режима охраны. В данном случае Исполнитель возмещает материальный ущерб в полном его объёме</w:t>
            </w:r>
          </w:p>
        </w:tc>
      </w:tr>
      <w:tr w:rsidR="006404C5" w:rsidRPr="001F72AA" w14:paraId="1FA3C68C"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5F1ABBCE" w14:textId="77777777" w:rsidR="006404C5" w:rsidRPr="00D67401" w:rsidRDefault="006404C5" w:rsidP="0060284E">
            <w:pPr>
              <w:spacing w:after="0" w:line="276" w:lineRule="auto"/>
              <w:ind w:left="0" w:firstLine="0"/>
              <w:rPr>
                <w:color w:val="auto"/>
                <w:sz w:val="22"/>
              </w:rPr>
            </w:pPr>
            <w:r w:rsidRPr="00D67401">
              <w:rPr>
                <w:bCs/>
                <w:sz w:val="22"/>
              </w:rPr>
              <w:lastRenderedPageBreak/>
              <w:t>Возмещение причинённого, но вине Исполнителя ущерба, производится в порядке, установленном законодательством Российской Федерации</w:t>
            </w:r>
          </w:p>
        </w:tc>
      </w:tr>
      <w:tr w:rsidR="006404C5" w:rsidRPr="001F72AA" w14:paraId="748357A8"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6904B43C" w14:textId="77777777" w:rsidR="006404C5" w:rsidRPr="00D67401" w:rsidRDefault="006404C5" w:rsidP="0060284E">
            <w:pPr>
              <w:spacing w:after="0" w:line="276" w:lineRule="auto"/>
              <w:ind w:left="0" w:firstLine="0"/>
              <w:rPr>
                <w:color w:val="auto"/>
                <w:sz w:val="22"/>
              </w:rPr>
            </w:pPr>
            <w:r w:rsidRPr="00D67401">
              <w:rPr>
                <w:bCs/>
                <w:sz w:val="22"/>
              </w:rPr>
              <w:t>Размер ущерба должен быть подтвержден соответствующими документами и расчётом стоимости похищенных, уничтоженных или повреждённых ценностей, оставленных с участием Исполнителя, и сверен с бухгалтерскими данными. В возмещенный ущерба включается стоимость похищенного или уничтоженного имущества, размер уценки поврежденных ценностей, расходы на восстановление поврежденного имущества, а также похищенные денежные суммы</w:t>
            </w:r>
          </w:p>
        </w:tc>
      </w:tr>
      <w:tr w:rsidR="006404C5" w:rsidRPr="001F72AA" w14:paraId="7C6169F5"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6DC6BD84" w14:textId="77777777" w:rsidR="006404C5" w:rsidRPr="00D67401" w:rsidRDefault="006404C5" w:rsidP="0060284E">
            <w:pPr>
              <w:spacing w:after="0" w:line="276" w:lineRule="auto"/>
              <w:ind w:left="0" w:firstLine="0"/>
              <w:rPr>
                <w:color w:val="auto"/>
                <w:sz w:val="22"/>
              </w:rPr>
            </w:pPr>
            <w:r w:rsidRPr="00D67401">
              <w:rPr>
                <w:bCs/>
                <w:sz w:val="22"/>
              </w:rPr>
              <w:t>При возмещении Заказчику похищенных ценностей, присутствие представителя Исполнителя является обязательным. Стоимость возвращённых товароматериальных ценностей исключается из общей суммы ущерба, а ранее оплаченная сумма за эти ценности возвращается Исполнителю. Стоимость возвращенных ценностей в случае их порчи определяется совместно Сторонами</w:t>
            </w:r>
          </w:p>
        </w:tc>
      </w:tr>
      <w:tr w:rsidR="006404C5" w:rsidRPr="001F72AA" w14:paraId="495417B9"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402AE9B2" w14:textId="77777777" w:rsidR="006404C5" w:rsidRPr="00D67401" w:rsidRDefault="006404C5" w:rsidP="0060284E">
            <w:pPr>
              <w:spacing w:after="0" w:line="276" w:lineRule="auto"/>
              <w:ind w:left="0" w:firstLine="0"/>
              <w:rPr>
                <w:color w:val="auto"/>
                <w:sz w:val="22"/>
              </w:rPr>
            </w:pPr>
            <w:r w:rsidRPr="00D67401">
              <w:rPr>
                <w:bCs/>
                <w:sz w:val="22"/>
              </w:rPr>
              <w:t>Претензии о возмещении материального ущерба предъявляются Заказчиком и рассматриваются Исполнителем в порядке и в сроки, предусмотренные действующим законодательством Российской Федерации</w:t>
            </w:r>
          </w:p>
        </w:tc>
      </w:tr>
      <w:tr w:rsidR="006404C5" w:rsidRPr="001F72AA" w14:paraId="3102EF11" w14:textId="77777777" w:rsidTr="0060284E">
        <w:tc>
          <w:tcPr>
            <w:tcW w:w="9675" w:type="dxa"/>
            <w:tcBorders>
              <w:top w:val="single" w:sz="3" w:space="0" w:color="000000"/>
              <w:left w:val="single" w:sz="3" w:space="0" w:color="000000"/>
              <w:bottom w:val="single" w:sz="3" w:space="0" w:color="000000"/>
              <w:right w:val="single" w:sz="3" w:space="0" w:color="000000"/>
            </w:tcBorders>
          </w:tcPr>
          <w:p w14:paraId="3A1EE7AE" w14:textId="77777777" w:rsidR="006404C5" w:rsidRPr="00D67401" w:rsidRDefault="006404C5" w:rsidP="0060284E">
            <w:pPr>
              <w:ind w:left="0" w:right="-35" w:firstLine="0"/>
              <w:rPr>
                <w:bCs/>
                <w:sz w:val="22"/>
              </w:rPr>
            </w:pPr>
            <w:r w:rsidRPr="00D67401">
              <w:rPr>
                <w:bCs/>
                <w:sz w:val="22"/>
              </w:rPr>
              <w:t xml:space="preserve">Исполнитель не несёт ответственность в следующих случаях: </w:t>
            </w:r>
          </w:p>
          <w:p w14:paraId="4EAABF06" w14:textId="77777777" w:rsidR="006404C5" w:rsidRPr="00D67401" w:rsidRDefault="006404C5" w:rsidP="0060284E">
            <w:pPr>
              <w:ind w:left="0" w:right="-35" w:firstLine="0"/>
              <w:rPr>
                <w:bCs/>
                <w:sz w:val="22"/>
              </w:rPr>
            </w:pPr>
            <w:r w:rsidRPr="00D67401">
              <w:rPr>
                <w:bCs/>
                <w:sz w:val="22"/>
              </w:rPr>
              <w:t xml:space="preserve">- за имущественный ущерб и ущерб, причиненный материальным ценностям стихийными бедствиями; </w:t>
            </w:r>
          </w:p>
          <w:p w14:paraId="076F2798" w14:textId="77777777" w:rsidR="006404C5" w:rsidRPr="00D67401" w:rsidRDefault="006404C5" w:rsidP="0060284E">
            <w:pPr>
              <w:ind w:left="0" w:right="-35" w:firstLine="0"/>
              <w:rPr>
                <w:bCs/>
                <w:sz w:val="22"/>
              </w:rPr>
            </w:pPr>
            <w:r w:rsidRPr="00D67401">
              <w:rPr>
                <w:bCs/>
                <w:sz w:val="22"/>
              </w:rPr>
              <w:t xml:space="preserve">- за ущерб, совершенный путём преступного посягательства при нарушении и неисполнении сотрудниками Заказчика требований и указаний, предъявляемых к ним сотрудниками Исполнителя; </w:t>
            </w:r>
          </w:p>
          <w:p w14:paraId="4E4EA099" w14:textId="77777777" w:rsidR="006404C5" w:rsidRPr="00D67401" w:rsidRDefault="006404C5" w:rsidP="0060284E">
            <w:pPr>
              <w:ind w:left="0" w:right="-35" w:firstLine="0"/>
              <w:rPr>
                <w:bCs/>
                <w:sz w:val="22"/>
              </w:rPr>
            </w:pPr>
            <w:r w:rsidRPr="00D67401">
              <w:rPr>
                <w:bCs/>
                <w:sz w:val="22"/>
              </w:rPr>
              <w:t xml:space="preserve">- за оставленное без присмотра личное имущество работников Заказчика, имущество иных лиц; </w:t>
            </w:r>
          </w:p>
          <w:p w14:paraId="3973F821" w14:textId="77777777" w:rsidR="006404C5" w:rsidRPr="00D67401" w:rsidRDefault="006404C5" w:rsidP="0060284E">
            <w:pPr>
              <w:spacing w:after="0" w:line="276" w:lineRule="auto"/>
              <w:ind w:left="0" w:firstLine="0"/>
              <w:rPr>
                <w:color w:val="auto"/>
                <w:sz w:val="22"/>
              </w:rPr>
            </w:pPr>
            <w:r w:rsidRPr="00D67401">
              <w:rPr>
                <w:bCs/>
                <w:sz w:val="22"/>
              </w:rPr>
              <w:t>- в случае, когда ущерб наступил несмотря на то, что сотрудниками Исполнителя были предприняты все меры, предусмотренные Законом, для пресечения преступного посягательств</w:t>
            </w:r>
          </w:p>
        </w:tc>
      </w:tr>
    </w:tbl>
    <w:p w14:paraId="589A3A4A" w14:textId="77777777" w:rsidR="006404C5" w:rsidRDefault="006404C5" w:rsidP="006404C5">
      <w:pPr>
        <w:spacing w:after="48" w:line="237" w:lineRule="auto"/>
        <w:ind w:left="10" w:right="-15" w:hanging="10"/>
        <w:jc w:val="center"/>
        <w:rPr>
          <w:b/>
        </w:rPr>
      </w:pPr>
    </w:p>
    <w:tbl>
      <w:tblPr>
        <w:tblW w:w="9356" w:type="dxa"/>
        <w:tblInd w:w="108" w:type="dxa"/>
        <w:tblLook w:val="04A0" w:firstRow="1" w:lastRow="0" w:firstColumn="1" w:lastColumn="0" w:noHBand="0" w:noVBand="1"/>
      </w:tblPr>
      <w:tblGrid>
        <w:gridCol w:w="4962"/>
        <w:gridCol w:w="4394"/>
      </w:tblGrid>
      <w:tr w:rsidR="00CB76BB" w:rsidRPr="00CB76BB" w14:paraId="741009E4" w14:textId="77777777" w:rsidTr="0060284E">
        <w:tc>
          <w:tcPr>
            <w:tcW w:w="4962" w:type="dxa"/>
            <w:shd w:val="clear" w:color="auto" w:fill="auto"/>
          </w:tcPr>
          <w:p w14:paraId="6C45A2AD" w14:textId="0FF73F5D" w:rsidR="001F1669" w:rsidRPr="001F1669" w:rsidRDefault="001F1669" w:rsidP="001F1669">
            <w:pPr>
              <w:suppressAutoHyphens/>
              <w:spacing w:after="0" w:line="240" w:lineRule="auto"/>
              <w:ind w:left="34" w:firstLine="0"/>
              <w:jc w:val="left"/>
              <w:rPr>
                <w:rFonts w:eastAsia="Calibri"/>
                <w:b/>
                <w:bCs/>
                <w:color w:val="auto"/>
                <w:kern w:val="1"/>
                <w:szCs w:val="24"/>
                <w:lang w:eastAsia="ar-SA"/>
              </w:rPr>
            </w:pPr>
            <w:bookmarkStart w:id="0" w:name="_GoBack" w:colFirst="1" w:colLast="2"/>
            <w:r>
              <w:rPr>
                <w:rFonts w:eastAsia="Calibri"/>
                <w:b/>
                <w:bCs/>
                <w:color w:val="auto"/>
                <w:kern w:val="1"/>
                <w:szCs w:val="24"/>
                <w:lang w:eastAsia="ar-SA"/>
              </w:rPr>
              <w:t>Исполнитель</w:t>
            </w:r>
            <w:r w:rsidRPr="001F1669">
              <w:rPr>
                <w:rFonts w:eastAsia="Calibri"/>
                <w:b/>
                <w:bCs/>
                <w:color w:val="auto"/>
                <w:kern w:val="1"/>
                <w:szCs w:val="24"/>
                <w:lang w:eastAsia="ar-SA"/>
              </w:rPr>
              <w:t>:</w:t>
            </w:r>
          </w:p>
          <w:p w14:paraId="467EB478" w14:textId="77777777" w:rsidR="001F1669" w:rsidRPr="001F1669" w:rsidRDefault="001F1669" w:rsidP="001F1669">
            <w:pPr>
              <w:spacing w:after="0" w:line="240" w:lineRule="auto"/>
              <w:ind w:left="34" w:firstLine="0"/>
              <w:jc w:val="left"/>
              <w:rPr>
                <w:color w:val="auto"/>
                <w:szCs w:val="24"/>
              </w:rPr>
            </w:pPr>
          </w:p>
          <w:p w14:paraId="05DE2F8C" w14:textId="77777777" w:rsidR="001F1669" w:rsidRPr="001F1669" w:rsidRDefault="001F1669" w:rsidP="001F1669">
            <w:pPr>
              <w:spacing w:after="0" w:line="240" w:lineRule="auto"/>
              <w:ind w:left="34" w:firstLine="0"/>
              <w:jc w:val="left"/>
              <w:rPr>
                <w:color w:val="auto"/>
                <w:szCs w:val="24"/>
              </w:rPr>
            </w:pPr>
          </w:p>
          <w:p w14:paraId="37D2BA11" w14:textId="77777777" w:rsidR="001F1669" w:rsidRPr="001F1669" w:rsidRDefault="001F1669" w:rsidP="001F1669">
            <w:pPr>
              <w:spacing w:after="0" w:line="240" w:lineRule="auto"/>
              <w:ind w:left="34" w:firstLine="0"/>
              <w:jc w:val="left"/>
              <w:rPr>
                <w:color w:val="auto"/>
                <w:szCs w:val="24"/>
              </w:rPr>
            </w:pPr>
            <w:r w:rsidRPr="001F1669">
              <w:rPr>
                <w:color w:val="auto"/>
                <w:szCs w:val="24"/>
              </w:rPr>
              <w:t>Директор</w:t>
            </w:r>
          </w:p>
          <w:p w14:paraId="2A38FE76" w14:textId="5EB06863" w:rsidR="001F1669" w:rsidRPr="001F1669" w:rsidRDefault="001F1669" w:rsidP="001F1669">
            <w:pPr>
              <w:spacing w:after="0" w:line="240" w:lineRule="auto"/>
              <w:ind w:left="34" w:firstLine="0"/>
              <w:jc w:val="left"/>
              <w:rPr>
                <w:color w:val="auto"/>
                <w:szCs w:val="24"/>
              </w:rPr>
            </w:pPr>
            <w:r w:rsidRPr="001F1669">
              <w:rPr>
                <w:color w:val="auto"/>
                <w:szCs w:val="24"/>
              </w:rPr>
              <w:t xml:space="preserve"> _____________________     </w:t>
            </w:r>
          </w:p>
          <w:p w14:paraId="6786B800" w14:textId="77777777" w:rsidR="001F1669" w:rsidRPr="001F1669" w:rsidRDefault="001F1669" w:rsidP="001F1669">
            <w:pPr>
              <w:spacing w:after="0" w:line="240" w:lineRule="auto"/>
              <w:ind w:left="34" w:firstLine="0"/>
              <w:jc w:val="left"/>
              <w:rPr>
                <w:color w:val="auto"/>
                <w:szCs w:val="24"/>
              </w:rPr>
            </w:pPr>
          </w:p>
          <w:p w14:paraId="364DCE9D" w14:textId="77777777" w:rsidR="001F1669" w:rsidRPr="001F1669" w:rsidRDefault="001F1669" w:rsidP="001F1669">
            <w:pPr>
              <w:spacing w:after="0" w:line="240" w:lineRule="auto"/>
              <w:ind w:left="34" w:firstLine="0"/>
              <w:jc w:val="left"/>
              <w:rPr>
                <w:color w:val="auto"/>
                <w:szCs w:val="24"/>
              </w:rPr>
            </w:pPr>
            <w:r w:rsidRPr="001F1669">
              <w:rPr>
                <w:color w:val="auto"/>
                <w:szCs w:val="24"/>
              </w:rPr>
              <w:t>М.П.</w:t>
            </w:r>
          </w:p>
          <w:p w14:paraId="61FC251D" w14:textId="77777777" w:rsidR="001F1669" w:rsidRPr="001F1669" w:rsidRDefault="001F1669" w:rsidP="001F1669">
            <w:pPr>
              <w:spacing w:after="0" w:line="240" w:lineRule="auto"/>
              <w:ind w:left="34" w:firstLine="0"/>
              <w:jc w:val="left"/>
              <w:rPr>
                <w:b/>
                <w:color w:val="auto"/>
                <w:szCs w:val="24"/>
              </w:rPr>
            </w:pPr>
            <w:r w:rsidRPr="001F1669">
              <w:rPr>
                <w:color w:val="auto"/>
                <w:szCs w:val="24"/>
              </w:rPr>
              <w:t>_____________________/____________./</w:t>
            </w:r>
          </w:p>
        </w:tc>
        <w:tc>
          <w:tcPr>
            <w:tcW w:w="4394" w:type="dxa"/>
            <w:shd w:val="clear" w:color="auto" w:fill="auto"/>
          </w:tcPr>
          <w:p w14:paraId="2128BFB3" w14:textId="233960AD" w:rsidR="001F1669" w:rsidRPr="00CB76BB" w:rsidRDefault="001F1669" w:rsidP="001F1669">
            <w:pPr>
              <w:spacing w:after="0" w:line="240" w:lineRule="auto"/>
              <w:ind w:left="-108" w:firstLine="0"/>
              <w:jc w:val="left"/>
              <w:rPr>
                <w:b/>
                <w:color w:val="000000" w:themeColor="text1"/>
                <w:szCs w:val="24"/>
              </w:rPr>
            </w:pPr>
            <w:r w:rsidRPr="00CB76BB">
              <w:rPr>
                <w:rFonts w:eastAsia="Calibri"/>
                <w:b/>
                <w:bCs/>
                <w:color w:val="000000" w:themeColor="text1"/>
                <w:kern w:val="1"/>
                <w:szCs w:val="24"/>
                <w:lang w:eastAsia="ar-SA"/>
              </w:rPr>
              <w:t>Заказчик</w:t>
            </w:r>
            <w:r w:rsidRPr="00CB76BB">
              <w:rPr>
                <w:b/>
                <w:color w:val="000000" w:themeColor="text1"/>
                <w:szCs w:val="24"/>
              </w:rPr>
              <w:t>:</w:t>
            </w:r>
          </w:p>
          <w:p w14:paraId="334EFAAA" w14:textId="77777777" w:rsidR="001F1669" w:rsidRPr="00CB76BB" w:rsidRDefault="001F1669" w:rsidP="001F1669">
            <w:pPr>
              <w:spacing w:after="0" w:line="240" w:lineRule="auto"/>
              <w:ind w:left="34" w:firstLine="0"/>
              <w:jc w:val="left"/>
              <w:rPr>
                <w:color w:val="000000" w:themeColor="text1"/>
                <w:szCs w:val="24"/>
              </w:rPr>
            </w:pPr>
          </w:p>
          <w:p w14:paraId="77F30DEB" w14:textId="77777777" w:rsidR="001F1669" w:rsidRPr="00CB76BB" w:rsidRDefault="001F1669" w:rsidP="001F1669">
            <w:pPr>
              <w:spacing w:after="0" w:line="240" w:lineRule="auto"/>
              <w:ind w:left="34" w:firstLine="0"/>
              <w:jc w:val="left"/>
              <w:rPr>
                <w:color w:val="000000" w:themeColor="text1"/>
                <w:szCs w:val="24"/>
              </w:rPr>
            </w:pPr>
          </w:p>
          <w:p w14:paraId="4269D91F" w14:textId="77777777" w:rsidR="001F1669" w:rsidRPr="00CB76BB" w:rsidRDefault="001F1669" w:rsidP="001F1669">
            <w:pPr>
              <w:spacing w:after="0" w:line="240" w:lineRule="auto"/>
              <w:ind w:left="34" w:firstLine="0"/>
              <w:jc w:val="left"/>
              <w:rPr>
                <w:color w:val="000000" w:themeColor="text1"/>
                <w:szCs w:val="24"/>
              </w:rPr>
            </w:pPr>
            <w:r w:rsidRPr="00CB76BB">
              <w:rPr>
                <w:color w:val="000000" w:themeColor="text1"/>
                <w:szCs w:val="24"/>
              </w:rPr>
              <w:t>Директор</w:t>
            </w:r>
          </w:p>
          <w:p w14:paraId="71BB51B3" w14:textId="53D99EDD" w:rsidR="001F1669" w:rsidRPr="00CB76BB" w:rsidRDefault="001F1669" w:rsidP="001F1669">
            <w:pPr>
              <w:spacing w:after="0" w:line="240" w:lineRule="auto"/>
              <w:ind w:left="34" w:firstLine="0"/>
              <w:jc w:val="left"/>
              <w:rPr>
                <w:color w:val="000000" w:themeColor="text1"/>
                <w:szCs w:val="24"/>
              </w:rPr>
            </w:pPr>
            <w:r w:rsidRPr="00CB76BB">
              <w:rPr>
                <w:color w:val="000000" w:themeColor="text1"/>
                <w:szCs w:val="24"/>
              </w:rPr>
              <w:t xml:space="preserve"> __________________</w:t>
            </w:r>
            <w:r w:rsidRPr="00CB76BB">
              <w:rPr>
                <w:rFonts w:asciiTheme="minorHAnsi" w:eastAsiaTheme="minorHAnsi" w:hAnsiTheme="minorHAnsi" w:cstheme="minorBidi"/>
                <w:color w:val="000000" w:themeColor="text1"/>
                <w:sz w:val="22"/>
                <w:lang w:eastAsia="en-US"/>
              </w:rPr>
              <w:t xml:space="preserve"> </w:t>
            </w:r>
            <w:r w:rsidRPr="00CB76BB">
              <w:rPr>
                <w:color w:val="000000" w:themeColor="text1"/>
                <w:szCs w:val="24"/>
              </w:rPr>
              <w:t>Е.В. Савоськина</w:t>
            </w:r>
          </w:p>
          <w:p w14:paraId="3A3A3F42" w14:textId="77777777" w:rsidR="001F1669" w:rsidRPr="00CB76BB" w:rsidRDefault="001F1669" w:rsidP="001F1669">
            <w:pPr>
              <w:spacing w:after="0" w:line="240" w:lineRule="auto"/>
              <w:ind w:left="34" w:firstLine="0"/>
              <w:jc w:val="left"/>
              <w:rPr>
                <w:color w:val="000000" w:themeColor="text1"/>
                <w:szCs w:val="24"/>
              </w:rPr>
            </w:pPr>
          </w:p>
          <w:p w14:paraId="67998AEF" w14:textId="77777777" w:rsidR="001F1669" w:rsidRPr="00CB76BB" w:rsidRDefault="001F1669" w:rsidP="001F1669">
            <w:pPr>
              <w:spacing w:after="0" w:line="240" w:lineRule="auto"/>
              <w:ind w:left="34" w:firstLine="0"/>
              <w:jc w:val="left"/>
              <w:rPr>
                <w:color w:val="000000" w:themeColor="text1"/>
                <w:szCs w:val="24"/>
              </w:rPr>
            </w:pPr>
          </w:p>
          <w:p w14:paraId="0873E95D" w14:textId="77777777" w:rsidR="001F1669" w:rsidRPr="00CB76BB" w:rsidRDefault="001F1669" w:rsidP="001F1669">
            <w:pPr>
              <w:spacing w:after="0" w:line="240" w:lineRule="auto"/>
              <w:ind w:left="34" w:firstLine="0"/>
              <w:jc w:val="left"/>
              <w:rPr>
                <w:color w:val="000000" w:themeColor="text1"/>
                <w:szCs w:val="24"/>
              </w:rPr>
            </w:pPr>
            <w:r w:rsidRPr="00CB76BB">
              <w:rPr>
                <w:color w:val="000000" w:themeColor="text1"/>
                <w:szCs w:val="24"/>
              </w:rPr>
              <w:t>М.П.</w:t>
            </w:r>
          </w:p>
          <w:p w14:paraId="61CC55E5" w14:textId="77777777" w:rsidR="001F1669" w:rsidRPr="00CB76BB" w:rsidRDefault="001F1669" w:rsidP="001F1669">
            <w:pPr>
              <w:spacing w:after="0" w:line="240" w:lineRule="auto"/>
              <w:ind w:left="-108" w:firstLine="0"/>
              <w:jc w:val="left"/>
              <w:rPr>
                <w:b/>
                <w:color w:val="000000" w:themeColor="text1"/>
                <w:szCs w:val="24"/>
              </w:rPr>
            </w:pPr>
            <w:r w:rsidRPr="00CB76BB">
              <w:rPr>
                <w:color w:val="000000" w:themeColor="text1"/>
                <w:szCs w:val="24"/>
              </w:rPr>
              <w:t>_____________________/____________./</w:t>
            </w:r>
          </w:p>
          <w:p w14:paraId="77082C79" w14:textId="77777777" w:rsidR="001F1669" w:rsidRPr="00CB76BB" w:rsidRDefault="001F1669" w:rsidP="001F1669">
            <w:pPr>
              <w:spacing w:after="0" w:line="240" w:lineRule="auto"/>
              <w:ind w:left="-108" w:firstLine="0"/>
              <w:jc w:val="left"/>
              <w:rPr>
                <w:b/>
                <w:color w:val="000000" w:themeColor="text1"/>
                <w:szCs w:val="24"/>
              </w:rPr>
            </w:pPr>
          </w:p>
          <w:p w14:paraId="0F9F0895" w14:textId="77777777" w:rsidR="001F1669" w:rsidRPr="00CB76BB" w:rsidRDefault="001F1669" w:rsidP="001F1669">
            <w:pPr>
              <w:spacing w:after="0" w:line="240" w:lineRule="auto"/>
              <w:ind w:left="-108" w:firstLine="0"/>
              <w:jc w:val="left"/>
              <w:rPr>
                <w:b/>
                <w:color w:val="000000" w:themeColor="text1"/>
                <w:szCs w:val="24"/>
              </w:rPr>
            </w:pPr>
          </w:p>
          <w:p w14:paraId="631901E3" w14:textId="77777777" w:rsidR="001F1669" w:rsidRPr="00CB76BB" w:rsidRDefault="001F1669" w:rsidP="001F1669">
            <w:pPr>
              <w:spacing w:after="0" w:line="240" w:lineRule="auto"/>
              <w:ind w:left="-108" w:firstLine="0"/>
              <w:jc w:val="left"/>
              <w:rPr>
                <w:b/>
                <w:color w:val="000000" w:themeColor="text1"/>
                <w:szCs w:val="24"/>
              </w:rPr>
            </w:pPr>
          </w:p>
          <w:p w14:paraId="516A3F6D" w14:textId="77777777" w:rsidR="001F1669" w:rsidRPr="00CB76BB" w:rsidRDefault="001F1669" w:rsidP="001F1669">
            <w:pPr>
              <w:spacing w:after="0" w:line="240" w:lineRule="auto"/>
              <w:ind w:left="-108" w:firstLine="0"/>
              <w:jc w:val="left"/>
              <w:rPr>
                <w:rFonts w:eastAsia="Calibri"/>
                <w:b/>
                <w:bCs/>
                <w:color w:val="000000" w:themeColor="text1"/>
                <w:szCs w:val="24"/>
              </w:rPr>
            </w:pPr>
          </w:p>
        </w:tc>
      </w:tr>
      <w:bookmarkEnd w:id="0"/>
    </w:tbl>
    <w:p w14:paraId="6E06596D" w14:textId="77777777" w:rsidR="006404C5" w:rsidRDefault="006404C5" w:rsidP="00DE4167">
      <w:pPr>
        <w:spacing w:after="0" w:line="240" w:lineRule="auto"/>
        <w:ind w:left="0" w:firstLine="0"/>
        <w:jc w:val="left"/>
      </w:pPr>
    </w:p>
    <w:sectPr w:rsidR="006404C5" w:rsidSect="00DE4167">
      <w:pgSz w:w="11908" w:h="16836"/>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74A87"/>
    <w:multiLevelType w:val="multilevel"/>
    <w:tmpl w:val="AF20F43C"/>
    <w:lvl w:ilvl="0">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start w:val="2"/>
      <w:numFmt w:val="decimal"/>
      <w:lvlText w:val="%1.%2"/>
      <w:lvlJc w:val="left"/>
      <w:pPr>
        <w:ind w:left="5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start w:val="2"/>
      <w:numFmt w:val="decimal"/>
      <w:lvlRestart w:val="0"/>
      <w:lvlText w:val="%1.%2.%3."/>
      <w:lvlJc w:val="left"/>
      <w:pPr>
        <w:ind w:left="2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13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0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27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35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2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49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nsid w:val="04462011"/>
    <w:multiLevelType w:val="hybridMultilevel"/>
    <w:tmpl w:val="CAC0D038"/>
    <w:lvl w:ilvl="0" w:tplc="8ECEDBA0">
      <w:start w:val="1"/>
      <w:numFmt w:val="bullet"/>
      <w:lvlText w:val="•"/>
      <w:lvlJc w:val="left"/>
      <w:pPr>
        <w:ind w:left="2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C68AC84">
      <w:start w:val="1"/>
      <w:numFmt w:val="bullet"/>
      <w:lvlText w:val="o"/>
      <w:lvlJc w:val="left"/>
      <w:pPr>
        <w:ind w:left="13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F1EDE5C">
      <w:start w:val="1"/>
      <w:numFmt w:val="bullet"/>
      <w:lvlText w:val="▪"/>
      <w:lvlJc w:val="left"/>
      <w:pPr>
        <w:ind w:left="20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72AE834">
      <w:start w:val="1"/>
      <w:numFmt w:val="bullet"/>
      <w:lvlText w:val="•"/>
      <w:lvlJc w:val="left"/>
      <w:pPr>
        <w:ind w:left="27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0AE357E">
      <w:start w:val="1"/>
      <w:numFmt w:val="bullet"/>
      <w:lvlText w:val="o"/>
      <w:lvlJc w:val="left"/>
      <w:pPr>
        <w:ind w:left="35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200EF06">
      <w:start w:val="1"/>
      <w:numFmt w:val="bullet"/>
      <w:lvlText w:val="▪"/>
      <w:lvlJc w:val="left"/>
      <w:pPr>
        <w:ind w:left="42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EBECAC6">
      <w:start w:val="1"/>
      <w:numFmt w:val="bullet"/>
      <w:lvlText w:val="•"/>
      <w:lvlJc w:val="left"/>
      <w:pPr>
        <w:ind w:left="49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9322EC0">
      <w:start w:val="1"/>
      <w:numFmt w:val="bullet"/>
      <w:lvlText w:val="o"/>
      <w:lvlJc w:val="left"/>
      <w:pPr>
        <w:ind w:left="56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24C3A72">
      <w:start w:val="1"/>
      <w:numFmt w:val="bullet"/>
      <w:lvlText w:val="▪"/>
      <w:lvlJc w:val="left"/>
      <w:pPr>
        <w:ind w:left="63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nsid w:val="0C670A09"/>
    <w:multiLevelType w:val="hybridMultilevel"/>
    <w:tmpl w:val="549EB638"/>
    <w:lvl w:ilvl="0" w:tplc="08EA75FA">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584A66A">
      <w:start w:val="1"/>
      <w:numFmt w:val="lowerLetter"/>
      <w:lvlText w:val="%2"/>
      <w:lvlJc w:val="left"/>
      <w:pPr>
        <w:ind w:left="5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304B756">
      <w:start w:val="1"/>
      <w:numFmt w:val="lowerRoman"/>
      <w:lvlText w:val="%3"/>
      <w:lvlJc w:val="left"/>
      <w:pPr>
        <w:ind w:left="7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0969C92">
      <w:start w:val="1"/>
      <w:numFmt w:val="decimal"/>
      <w:lvlRestart w:val="0"/>
      <w:lvlText w:val="%4)"/>
      <w:lvlJc w:val="left"/>
      <w:pPr>
        <w:ind w:left="5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E44041E">
      <w:start w:val="1"/>
      <w:numFmt w:val="lowerLetter"/>
      <w:lvlText w:val="%5"/>
      <w:lvlJc w:val="left"/>
      <w:pPr>
        <w:ind w:left="16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E442772">
      <w:start w:val="1"/>
      <w:numFmt w:val="lowerRoman"/>
      <w:lvlText w:val="%6"/>
      <w:lvlJc w:val="left"/>
      <w:pPr>
        <w:ind w:left="23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0C6110A">
      <w:start w:val="1"/>
      <w:numFmt w:val="decimal"/>
      <w:lvlText w:val="%7"/>
      <w:lvlJc w:val="left"/>
      <w:pPr>
        <w:ind w:left="30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5223760">
      <w:start w:val="1"/>
      <w:numFmt w:val="lowerLetter"/>
      <w:lvlText w:val="%8"/>
      <w:lvlJc w:val="left"/>
      <w:pPr>
        <w:ind w:left="37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87AFBB6">
      <w:start w:val="1"/>
      <w:numFmt w:val="lowerRoman"/>
      <w:lvlText w:val="%9"/>
      <w:lvlJc w:val="left"/>
      <w:pPr>
        <w:ind w:left="45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nsid w:val="1129790F"/>
    <w:multiLevelType w:val="hybridMultilevel"/>
    <w:tmpl w:val="1D222166"/>
    <w:lvl w:ilvl="0" w:tplc="BFB40938">
      <w:start w:val="1"/>
      <w:numFmt w:val="decimal"/>
      <w:lvlText w:val="%1)"/>
      <w:lvlJc w:val="left"/>
      <w:pPr>
        <w:ind w:left="2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E5C30E2">
      <w:start w:val="1"/>
      <w:numFmt w:val="lowerLetter"/>
      <w:lvlText w:val="%2"/>
      <w:lvlJc w:val="left"/>
      <w:pPr>
        <w:ind w:left="13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F4EB0D2">
      <w:start w:val="1"/>
      <w:numFmt w:val="lowerRoman"/>
      <w:lvlText w:val="%3"/>
      <w:lvlJc w:val="left"/>
      <w:pPr>
        <w:ind w:left="20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EDCEE82">
      <w:start w:val="1"/>
      <w:numFmt w:val="decimal"/>
      <w:lvlText w:val="%4"/>
      <w:lvlJc w:val="left"/>
      <w:pPr>
        <w:ind w:left="27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EF4FED6">
      <w:start w:val="1"/>
      <w:numFmt w:val="lowerLetter"/>
      <w:lvlText w:val="%5"/>
      <w:lvlJc w:val="left"/>
      <w:pPr>
        <w:ind w:left="35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6A282A2">
      <w:start w:val="1"/>
      <w:numFmt w:val="lowerRoman"/>
      <w:lvlText w:val="%6"/>
      <w:lvlJc w:val="left"/>
      <w:pPr>
        <w:ind w:left="42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60615BA">
      <w:start w:val="1"/>
      <w:numFmt w:val="decimal"/>
      <w:lvlText w:val="%7"/>
      <w:lvlJc w:val="left"/>
      <w:pPr>
        <w:ind w:left="49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5F003CE">
      <w:start w:val="1"/>
      <w:numFmt w:val="lowerLetter"/>
      <w:lvlText w:val="%8"/>
      <w:lvlJc w:val="left"/>
      <w:pPr>
        <w:ind w:left="56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B9AF0FA">
      <w:start w:val="1"/>
      <w:numFmt w:val="lowerRoman"/>
      <w:lvlText w:val="%9"/>
      <w:lvlJc w:val="left"/>
      <w:pPr>
        <w:ind w:left="63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nsid w:val="135A1D54"/>
    <w:multiLevelType w:val="multilevel"/>
    <w:tmpl w:val="C1A09FAC"/>
    <w:lvl w:ilvl="0">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start w:val="3"/>
      <w:numFmt w:val="decimal"/>
      <w:lvlText w:val="%1.%2"/>
      <w:lvlJc w:val="left"/>
      <w:pPr>
        <w:ind w:left="5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start w:val="1"/>
      <w:numFmt w:val="decimal"/>
      <w:lvlRestart w:val="0"/>
      <w:lvlText w:val="%1.%2.%3."/>
      <w:lvlJc w:val="left"/>
      <w:pPr>
        <w:ind w:left="2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13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0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27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35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2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49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nsid w:val="14663CEC"/>
    <w:multiLevelType w:val="hybridMultilevel"/>
    <w:tmpl w:val="AEB24E5C"/>
    <w:lvl w:ilvl="0" w:tplc="96EA29E8">
      <w:start w:val="1"/>
      <w:numFmt w:val="bullet"/>
      <w:lvlText w:val="-"/>
      <w:lvlJc w:val="left"/>
      <w:pPr>
        <w:ind w:left="2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3A0105A">
      <w:start w:val="1"/>
      <w:numFmt w:val="bullet"/>
      <w:lvlText w:val="o"/>
      <w:lvlJc w:val="left"/>
      <w:pPr>
        <w:ind w:left="13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F046320">
      <w:start w:val="1"/>
      <w:numFmt w:val="bullet"/>
      <w:lvlText w:val="▪"/>
      <w:lvlJc w:val="left"/>
      <w:pPr>
        <w:ind w:left="20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902317E">
      <w:start w:val="1"/>
      <w:numFmt w:val="bullet"/>
      <w:lvlText w:val="•"/>
      <w:lvlJc w:val="left"/>
      <w:pPr>
        <w:ind w:left="27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2987BDA">
      <w:start w:val="1"/>
      <w:numFmt w:val="bullet"/>
      <w:lvlText w:val="o"/>
      <w:lvlJc w:val="left"/>
      <w:pPr>
        <w:ind w:left="35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AB8B380">
      <w:start w:val="1"/>
      <w:numFmt w:val="bullet"/>
      <w:lvlText w:val="▪"/>
      <w:lvlJc w:val="left"/>
      <w:pPr>
        <w:ind w:left="42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27C6CB8">
      <w:start w:val="1"/>
      <w:numFmt w:val="bullet"/>
      <w:lvlText w:val="•"/>
      <w:lvlJc w:val="left"/>
      <w:pPr>
        <w:ind w:left="49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5B49D54">
      <w:start w:val="1"/>
      <w:numFmt w:val="bullet"/>
      <w:lvlText w:val="o"/>
      <w:lvlJc w:val="left"/>
      <w:pPr>
        <w:ind w:left="56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5966104">
      <w:start w:val="1"/>
      <w:numFmt w:val="bullet"/>
      <w:lvlText w:val="▪"/>
      <w:lvlJc w:val="left"/>
      <w:pPr>
        <w:ind w:left="63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
    <w:nsid w:val="1DCC4192"/>
    <w:multiLevelType w:val="hybridMultilevel"/>
    <w:tmpl w:val="9AC26AC0"/>
    <w:lvl w:ilvl="0" w:tplc="C9182E94">
      <w:start w:val="1"/>
      <w:numFmt w:val="decimal"/>
      <w:lvlText w:val="%1."/>
      <w:lvlJc w:val="left"/>
      <w:pPr>
        <w:ind w:left="63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5DC82D44">
      <w:start w:val="1"/>
      <w:numFmt w:val="lowerLetter"/>
      <w:lvlText w:val="%2"/>
      <w:lvlJc w:val="left"/>
      <w:pPr>
        <w:ind w:left="135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E2D8337E">
      <w:start w:val="1"/>
      <w:numFmt w:val="lowerRoman"/>
      <w:lvlText w:val="%3"/>
      <w:lvlJc w:val="left"/>
      <w:pPr>
        <w:ind w:left="207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BE3A2C5A">
      <w:start w:val="1"/>
      <w:numFmt w:val="decimal"/>
      <w:lvlText w:val="%4"/>
      <w:lvlJc w:val="left"/>
      <w:pPr>
        <w:ind w:left="279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C3B0C4C6">
      <w:start w:val="1"/>
      <w:numFmt w:val="lowerLetter"/>
      <w:lvlText w:val="%5"/>
      <w:lvlJc w:val="left"/>
      <w:pPr>
        <w:ind w:left="351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8F10CF2E">
      <w:start w:val="1"/>
      <w:numFmt w:val="lowerRoman"/>
      <w:lvlText w:val="%6"/>
      <w:lvlJc w:val="left"/>
      <w:pPr>
        <w:ind w:left="423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9E2EEBA0">
      <w:start w:val="1"/>
      <w:numFmt w:val="decimal"/>
      <w:lvlText w:val="%7"/>
      <w:lvlJc w:val="left"/>
      <w:pPr>
        <w:ind w:left="495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0D84D10C">
      <w:start w:val="1"/>
      <w:numFmt w:val="lowerLetter"/>
      <w:lvlText w:val="%8"/>
      <w:lvlJc w:val="left"/>
      <w:pPr>
        <w:ind w:left="567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7AA0D64A">
      <w:start w:val="1"/>
      <w:numFmt w:val="lowerRoman"/>
      <w:lvlText w:val="%9"/>
      <w:lvlJc w:val="left"/>
      <w:pPr>
        <w:ind w:left="639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7">
    <w:nsid w:val="2D85744A"/>
    <w:multiLevelType w:val="hybridMultilevel"/>
    <w:tmpl w:val="12187B16"/>
    <w:lvl w:ilvl="0" w:tplc="6FEABF40">
      <w:start w:val="13"/>
      <w:numFmt w:val="decimal"/>
      <w:lvlText w:val="%1."/>
      <w:lvlJc w:val="left"/>
      <w:pPr>
        <w:ind w:left="27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8A685D86">
      <w:start w:val="1"/>
      <w:numFmt w:val="lowerLetter"/>
      <w:lvlText w:val="%2"/>
      <w:lvlJc w:val="left"/>
      <w:pPr>
        <w:ind w:left="135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34A61920">
      <w:start w:val="1"/>
      <w:numFmt w:val="lowerRoman"/>
      <w:lvlText w:val="%3"/>
      <w:lvlJc w:val="left"/>
      <w:pPr>
        <w:ind w:left="207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2C8E8D7E">
      <w:start w:val="1"/>
      <w:numFmt w:val="decimal"/>
      <w:lvlText w:val="%4"/>
      <w:lvlJc w:val="left"/>
      <w:pPr>
        <w:ind w:left="279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A622D992">
      <w:start w:val="1"/>
      <w:numFmt w:val="lowerLetter"/>
      <w:lvlText w:val="%5"/>
      <w:lvlJc w:val="left"/>
      <w:pPr>
        <w:ind w:left="351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650CE7BE">
      <w:start w:val="1"/>
      <w:numFmt w:val="lowerRoman"/>
      <w:lvlText w:val="%6"/>
      <w:lvlJc w:val="left"/>
      <w:pPr>
        <w:ind w:left="423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24D6B2AA">
      <w:start w:val="1"/>
      <w:numFmt w:val="decimal"/>
      <w:lvlText w:val="%7"/>
      <w:lvlJc w:val="left"/>
      <w:pPr>
        <w:ind w:left="495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B8DE9EAA">
      <w:start w:val="1"/>
      <w:numFmt w:val="lowerLetter"/>
      <w:lvlText w:val="%8"/>
      <w:lvlJc w:val="left"/>
      <w:pPr>
        <w:ind w:left="567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71FEB69E">
      <w:start w:val="1"/>
      <w:numFmt w:val="lowerRoman"/>
      <w:lvlText w:val="%9"/>
      <w:lvlJc w:val="left"/>
      <w:pPr>
        <w:ind w:left="639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8">
    <w:nsid w:val="3339439C"/>
    <w:multiLevelType w:val="multilevel"/>
    <w:tmpl w:val="DDA24E38"/>
    <w:lvl w:ilvl="0">
      <w:start w:val="1"/>
      <w:numFmt w:val="decimal"/>
      <w:lvlText w:val="%1."/>
      <w:lvlJc w:val="left"/>
      <w:pPr>
        <w:ind w:left="121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169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277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349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421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493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565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637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709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9">
    <w:nsid w:val="3DBB7C7A"/>
    <w:multiLevelType w:val="hybridMultilevel"/>
    <w:tmpl w:val="2DCAF59A"/>
    <w:lvl w:ilvl="0" w:tplc="DAB6189C">
      <w:start w:val="6"/>
      <w:numFmt w:val="decimal"/>
      <w:lvlText w:val="%1."/>
      <w:lvlJc w:val="left"/>
      <w:pPr>
        <w:ind w:left="96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9CCE211A">
      <w:start w:val="1"/>
      <w:numFmt w:val="lowerLetter"/>
      <w:lvlText w:val="%2"/>
      <w:lvlJc w:val="left"/>
      <w:pPr>
        <w:ind w:left="204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4EE2C942">
      <w:start w:val="1"/>
      <w:numFmt w:val="lowerRoman"/>
      <w:lvlText w:val="%3"/>
      <w:lvlJc w:val="left"/>
      <w:pPr>
        <w:ind w:left="276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8C8E9A22">
      <w:start w:val="1"/>
      <w:numFmt w:val="decimal"/>
      <w:lvlText w:val="%4"/>
      <w:lvlJc w:val="left"/>
      <w:pPr>
        <w:ind w:left="348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7D1C2892">
      <w:start w:val="1"/>
      <w:numFmt w:val="lowerLetter"/>
      <w:lvlText w:val="%5"/>
      <w:lvlJc w:val="left"/>
      <w:pPr>
        <w:ind w:left="420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DA50CF6A">
      <w:start w:val="1"/>
      <w:numFmt w:val="lowerRoman"/>
      <w:lvlText w:val="%6"/>
      <w:lvlJc w:val="left"/>
      <w:pPr>
        <w:ind w:left="492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9AF08C08">
      <w:start w:val="1"/>
      <w:numFmt w:val="decimal"/>
      <w:lvlText w:val="%7"/>
      <w:lvlJc w:val="left"/>
      <w:pPr>
        <w:ind w:left="564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B12EE85A">
      <w:start w:val="1"/>
      <w:numFmt w:val="lowerLetter"/>
      <w:lvlText w:val="%8"/>
      <w:lvlJc w:val="left"/>
      <w:pPr>
        <w:ind w:left="636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619ACA1C">
      <w:start w:val="1"/>
      <w:numFmt w:val="lowerRoman"/>
      <w:lvlText w:val="%9"/>
      <w:lvlJc w:val="left"/>
      <w:pPr>
        <w:ind w:left="708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0">
    <w:nsid w:val="3DD66ABC"/>
    <w:multiLevelType w:val="hybridMultilevel"/>
    <w:tmpl w:val="ED487A3C"/>
    <w:lvl w:ilvl="0" w:tplc="CA38398A">
      <w:start w:val="18"/>
      <w:numFmt w:val="decimal"/>
      <w:lvlText w:val="%1."/>
      <w:lvlJc w:val="left"/>
      <w:pPr>
        <w:ind w:left="27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B8A4016A">
      <w:start w:val="1"/>
      <w:numFmt w:val="lowerLetter"/>
      <w:lvlText w:val="%2"/>
      <w:lvlJc w:val="left"/>
      <w:pPr>
        <w:ind w:left="135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ABEC1FBA">
      <w:start w:val="1"/>
      <w:numFmt w:val="lowerRoman"/>
      <w:lvlText w:val="%3"/>
      <w:lvlJc w:val="left"/>
      <w:pPr>
        <w:ind w:left="207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8264B31C">
      <w:start w:val="1"/>
      <w:numFmt w:val="decimal"/>
      <w:lvlText w:val="%4"/>
      <w:lvlJc w:val="left"/>
      <w:pPr>
        <w:ind w:left="279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D584D0D6">
      <w:start w:val="1"/>
      <w:numFmt w:val="lowerLetter"/>
      <w:lvlText w:val="%5"/>
      <w:lvlJc w:val="left"/>
      <w:pPr>
        <w:ind w:left="351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17546424">
      <w:start w:val="1"/>
      <w:numFmt w:val="lowerRoman"/>
      <w:lvlText w:val="%6"/>
      <w:lvlJc w:val="left"/>
      <w:pPr>
        <w:ind w:left="423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10D04A40">
      <w:start w:val="1"/>
      <w:numFmt w:val="decimal"/>
      <w:lvlText w:val="%7"/>
      <w:lvlJc w:val="left"/>
      <w:pPr>
        <w:ind w:left="495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FDF8C6C6">
      <w:start w:val="1"/>
      <w:numFmt w:val="lowerLetter"/>
      <w:lvlText w:val="%8"/>
      <w:lvlJc w:val="left"/>
      <w:pPr>
        <w:ind w:left="567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2DC68FD8">
      <w:start w:val="1"/>
      <w:numFmt w:val="lowerRoman"/>
      <w:lvlText w:val="%9"/>
      <w:lvlJc w:val="left"/>
      <w:pPr>
        <w:ind w:left="639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1">
    <w:nsid w:val="41191559"/>
    <w:multiLevelType w:val="multilevel"/>
    <w:tmpl w:val="3E1C4BC8"/>
    <w:lvl w:ilvl="0">
      <w:start w:val="2"/>
      <w:numFmt w:val="decimal"/>
      <w:lvlText w:val="%1."/>
      <w:lvlJc w:val="left"/>
      <w:pPr>
        <w:ind w:left="133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169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start w:val="1"/>
      <w:numFmt w:val="decimal"/>
      <w:lvlText w:val="%1.%2.%3."/>
      <w:lvlJc w:val="left"/>
      <w:pPr>
        <w:ind w:left="241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349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421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493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565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637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709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2">
    <w:nsid w:val="53DB4834"/>
    <w:multiLevelType w:val="multilevel"/>
    <w:tmpl w:val="63DE93B2"/>
    <w:lvl w:ilvl="0">
      <w:start w:val="5"/>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start w:val="4"/>
      <w:numFmt w:val="decimal"/>
      <w:lvlText w:val="%1.%2"/>
      <w:lvlJc w:val="left"/>
      <w:pPr>
        <w:ind w:left="7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start w:val="1"/>
      <w:numFmt w:val="decimal"/>
      <w:lvlText w:val="%1.%2.%3."/>
      <w:lvlJc w:val="left"/>
      <w:pPr>
        <w:ind w:left="10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1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8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5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3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0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7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3">
    <w:nsid w:val="5AB62F9B"/>
    <w:multiLevelType w:val="multilevel"/>
    <w:tmpl w:val="09B60144"/>
    <w:lvl w:ilvl="0">
      <w:start w:val="5"/>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7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1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8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5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3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0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7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4">
    <w:nsid w:val="71AC2F80"/>
    <w:multiLevelType w:val="multilevel"/>
    <w:tmpl w:val="03AAD66A"/>
    <w:lvl w:ilvl="0">
      <w:start w:val="5"/>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start w:val="3"/>
      <w:numFmt w:val="decimal"/>
      <w:lvlText w:val="%1.%2"/>
      <w:lvlJc w:val="left"/>
      <w:pPr>
        <w:ind w:left="7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start w:val="1"/>
      <w:numFmt w:val="decimal"/>
      <w:lvlText w:val="%1.%2.%3."/>
      <w:lvlJc w:val="left"/>
      <w:pPr>
        <w:ind w:left="10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1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8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5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3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0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7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5">
    <w:nsid w:val="733C1762"/>
    <w:multiLevelType w:val="hybridMultilevel"/>
    <w:tmpl w:val="941EA8F2"/>
    <w:lvl w:ilvl="0" w:tplc="E28248AC">
      <w:start w:val="1"/>
      <w:numFmt w:val="decimal"/>
      <w:lvlText w:val="%1."/>
      <w:lvlJc w:val="left"/>
      <w:pPr>
        <w:ind w:left="2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00AD1B0">
      <w:start w:val="1"/>
      <w:numFmt w:val="lowerLetter"/>
      <w:lvlText w:val="%2"/>
      <w:lvlJc w:val="left"/>
      <w:pPr>
        <w:ind w:left="13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B224CF8">
      <w:start w:val="1"/>
      <w:numFmt w:val="lowerRoman"/>
      <w:lvlText w:val="%3"/>
      <w:lvlJc w:val="left"/>
      <w:pPr>
        <w:ind w:left="20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5040782">
      <w:start w:val="1"/>
      <w:numFmt w:val="decimal"/>
      <w:lvlText w:val="%4"/>
      <w:lvlJc w:val="left"/>
      <w:pPr>
        <w:ind w:left="27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4A69342">
      <w:start w:val="1"/>
      <w:numFmt w:val="lowerLetter"/>
      <w:lvlText w:val="%5"/>
      <w:lvlJc w:val="left"/>
      <w:pPr>
        <w:ind w:left="35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400EE4C">
      <w:start w:val="1"/>
      <w:numFmt w:val="lowerRoman"/>
      <w:lvlText w:val="%6"/>
      <w:lvlJc w:val="left"/>
      <w:pPr>
        <w:ind w:left="42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A56CD06">
      <w:start w:val="1"/>
      <w:numFmt w:val="decimal"/>
      <w:lvlText w:val="%7"/>
      <w:lvlJc w:val="left"/>
      <w:pPr>
        <w:ind w:left="49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1528E64">
      <w:start w:val="1"/>
      <w:numFmt w:val="lowerLetter"/>
      <w:lvlText w:val="%8"/>
      <w:lvlJc w:val="left"/>
      <w:pPr>
        <w:ind w:left="56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EA4022E">
      <w:start w:val="1"/>
      <w:numFmt w:val="lowerRoman"/>
      <w:lvlText w:val="%9"/>
      <w:lvlJc w:val="left"/>
      <w:pPr>
        <w:ind w:left="63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6">
    <w:nsid w:val="79B26495"/>
    <w:multiLevelType w:val="hybridMultilevel"/>
    <w:tmpl w:val="D4DE05AA"/>
    <w:lvl w:ilvl="0" w:tplc="97F28EF6">
      <w:start w:val="1"/>
      <w:numFmt w:val="decimal"/>
      <w:lvlText w:val="%1)"/>
      <w:lvlJc w:val="left"/>
      <w:pPr>
        <w:ind w:left="2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5A6A9AC">
      <w:start w:val="1"/>
      <w:numFmt w:val="lowerLetter"/>
      <w:lvlText w:val="%2"/>
      <w:lvlJc w:val="left"/>
      <w:pPr>
        <w:ind w:left="13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5F82D6A">
      <w:start w:val="1"/>
      <w:numFmt w:val="lowerRoman"/>
      <w:lvlText w:val="%3"/>
      <w:lvlJc w:val="left"/>
      <w:pPr>
        <w:ind w:left="20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054D7D4">
      <w:start w:val="1"/>
      <w:numFmt w:val="decimal"/>
      <w:lvlText w:val="%4"/>
      <w:lvlJc w:val="left"/>
      <w:pPr>
        <w:ind w:left="27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93C908E">
      <w:start w:val="1"/>
      <w:numFmt w:val="lowerLetter"/>
      <w:lvlText w:val="%5"/>
      <w:lvlJc w:val="left"/>
      <w:pPr>
        <w:ind w:left="35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D44408A">
      <w:start w:val="1"/>
      <w:numFmt w:val="lowerRoman"/>
      <w:lvlText w:val="%6"/>
      <w:lvlJc w:val="left"/>
      <w:pPr>
        <w:ind w:left="42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8BC5D7A">
      <w:start w:val="1"/>
      <w:numFmt w:val="decimal"/>
      <w:lvlText w:val="%7"/>
      <w:lvlJc w:val="left"/>
      <w:pPr>
        <w:ind w:left="49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F283646">
      <w:start w:val="1"/>
      <w:numFmt w:val="lowerLetter"/>
      <w:lvlText w:val="%8"/>
      <w:lvlJc w:val="left"/>
      <w:pPr>
        <w:ind w:left="56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9D873FC">
      <w:start w:val="1"/>
      <w:numFmt w:val="lowerRoman"/>
      <w:lvlText w:val="%9"/>
      <w:lvlJc w:val="left"/>
      <w:pPr>
        <w:ind w:left="63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7">
    <w:nsid w:val="7F9F39C1"/>
    <w:multiLevelType w:val="hybridMultilevel"/>
    <w:tmpl w:val="D128ACB2"/>
    <w:lvl w:ilvl="0" w:tplc="A52C0700">
      <w:start w:val="1"/>
      <w:numFmt w:val="decimal"/>
      <w:lvlText w:val="%1."/>
      <w:lvlJc w:val="left"/>
      <w:pPr>
        <w:ind w:left="27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C6E007A4">
      <w:start w:val="1"/>
      <w:numFmt w:val="lowerLetter"/>
      <w:lvlText w:val="%2"/>
      <w:lvlJc w:val="left"/>
      <w:pPr>
        <w:ind w:left="135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8E84EBD0">
      <w:start w:val="1"/>
      <w:numFmt w:val="lowerRoman"/>
      <w:lvlText w:val="%3"/>
      <w:lvlJc w:val="left"/>
      <w:pPr>
        <w:ind w:left="207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27DEF720">
      <w:start w:val="1"/>
      <w:numFmt w:val="decimal"/>
      <w:lvlText w:val="%4"/>
      <w:lvlJc w:val="left"/>
      <w:pPr>
        <w:ind w:left="279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26EEE898">
      <w:start w:val="1"/>
      <w:numFmt w:val="lowerLetter"/>
      <w:lvlText w:val="%5"/>
      <w:lvlJc w:val="left"/>
      <w:pPr>
        <w:ind w:left="351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A56A43C0">
      <w:start w:val="1"/>
      <w:numFmt w:val="lowerRoman"/>
      <w:lvlText w:val="%6"/>
      <w:lvlJc w:val="left"/>
      <w:pPr>
        <w:ind w:left="423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ADFE7BD8">
      <w:start w:val="1"/>
      <w:numFmt w:val="decimal"/>
      <w:lvlText w:val="%7"/>
      <w:lvlJc w:val="left"/>
      <w:pPr>
        <w:ind w:left="495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9F586F7A">
      <w:start w:val="1"/>
      <w:numFmt w:val="lowerLetter"/>
      <w:lvlText w:val="%8"/>
      <w:lvlJc w:val="left"/>
      <w:pPr>
        <w:ind w:left="567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024A47B6">
      <w:start w:val="1"/>
      <w:numFmt w:val="lowerRoman"/>
      <w:lvlText w:val="%9"/>
      <w:lvlJc w:val="left"/>
      <w:pPr>
        <w:ind w:left="639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num w:numId="1">
    <w:abstractNumId w:val="17"/>
  </w:num>
  <w:num w:numId="2">
    <w:abstractNumId w:val="9"/>
  </w:num>
  <w:num w:numId="3">
    <w:abstractNumId w:val="5"/>
  </w:num>
  <w:num w:numId="4">
    <w:abstractNumId w:val="7"/>
  </w:num>
  <w:num w:numId="5">
    <w:abstractNumId w:val="10"/>
  </w:num>
  <w:num w:numId="6">
    <w:abstractNumId w:val="15"/>
  </w:num>
  <w:num w:numId="7">
    <w:abstractNumId w:val="16"/>
  </w:num>
  <w:num w:numId="8">
    <w:abstractNumId w:val="0"/>
  </w:num>
  <w:num w:numId="9">
    <w:abstractNumId w:val="4"/>
  </w:num>
  <w:num w:numId="10">
    <w:abstractNumId w:val="2"/>
  </w:num>
  <w:num w:numId="11">
    <w:abstractNumId w:val="3"/>
  </w:num>
  <w:num w:numId="12">
    <w:abstractNumId w:val="6"/>
  </w:num>
  <w:num w:numId="13">
    <w:abstractNumId w:val="8"/>
  </w:num>
  <w:num w:numId="14">
    <w:abstractNumId w:val="1"/>
  </w:num>
  <w:num w:numId="15">
    <w:abstractNumId w:val="11"/>
  </w:num>
  <w:num w:numId="16">
    <w:abstractNumId w:val="12"/>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159"/>
    <w:rsid w:val="00066D91"/>
    <w:rsid w:val="000B72E8"/>
    <w:rsid w:val="000C4C30"/>
    <w:rsid w:val="000D65E2"/>
    <w:rsid w:val="0017765A"/>
    <w:rsid w:val="001F1669"/>
    <w:rsid w:val="00245CEF"/>
    <w:rsid w:val="00256044"/>
    <w:rsid w:val="00261817"/>
    <w:rsid w:val="00287903"/>
    <w:rsid w:val="002F54AC"/>
    <w:rsid w:val="00306FC2"/>
    <w:rsid w:val="00333462"/>
    <w:rsid w:val="003442D5"/>
    <w:rsid w:val="0036676F"/>
    <w:rsid w:val="0038199B"/>
    <w:rsid w:val="003F7706"/>
    <w:rsid w:val="004414BB"/>
    <w:rsid w:val="00446DA1"/>
    <w:rsid w:val="004E40CE"/>
    <w:rsid w:val="004F0E1B"/>
    <w:rsid w:val="004F6B50"/>
    <w:rsid w:val="00536BDD"/>
    <w:rsid w:val="005758FD"/>
    <w:rsid w:val="005B02FF"/>
    <w:rsid w:val="005B3C8F"/>
    <w:rsid w:val="00614A02"/>
    <w:rsid w:val="006404C5"/>
    <w:rsid w:val="00657B2E"/>
    <w:rsid w:val="006C75D1"/>
    <w:rsid w:val="006E1159"/>
    <w:rsid w:val="0074391B"/>
    <w:rsid w:val="007B2A2D"/>
    <w:rsid w:val="007B7EC9"/>
    <w:rsid w:val="007C326F"/>
    <w:rsid w:val="007D741F"/>
    <w:rsid w:val="00802E2B"/>
    <w:rsid w:val="00852904"/>
    <w:rsid w:val="008645A1"/>
    <w:rsid w:val="00880ECA"/>
    <w:rsid w:val="00893CF5"/>
    <w:rsid w:val="00894041"/>
    <w:rsid w:val="008B69F4"/>
    <w:rsid w:val="009033A9"/>
    <w:rsid w:val="009113A4"/>
    <w:rsid w:val="00933ED9"/>
    <w:rsid w:val="00967EEC"/>
    <w:rsid w:val="009C48F8"/>
    <w:rsid w:val="009D5F1A"/>
    <w:rsid w:val="00A902BC"/>
    <w:rsid w:val="00A94589"/>
    <w:rsid w:val="00A95E86"/>
    <w:rsid w:val="00AB6CF8"/>
    <w:rsid w:val="00B24E16"/>
    <w:rsid w:val="00B425BE"/>
    <w:rsid w:val="00B8122E"/>
    <w:rsid w:val="00B82FDC"/>
    <w:rsid w:val="00B920AF"/>
    <w:rsid w:val="00BC1D25"/>
    <w:rsid w:val="00C65E49"/>
    <w:rsid w:val="00C80F43"/>
    <w:rsid w:val="00CA18C1"/>
    <w:rsid w:val="00CB76BB"/>
    <w:rsid w:val="00D04EEE"/>
    <w:rsid w:val="00D15424"/>
    <w:rsid w:val="00D2583B"/>
    <w:rsid w:val="00D267E4"/>
    <w:rsid w:val="00D93CB8"/>
    <w:rsid w:val="00DB14D2"/>
    <w:rsid w:val="00DC36BF"/>
    <w:rsid w:val="00DC57B3"/>
    <w:rsid w:val="00DE4167"/>
    <w:rsid w:val="00DE520B"/>
    <w:rsid w:val="00E65EB4"/>
    <w:rsid w:val="00E751A2"/>
    <w:rsid w:val="00EB4026"/>
    <w:rsid w:val="00F76FB2"/>
    <w:rsid w:val="00FB56D2"/>
    <w:rsid w:val="00FD36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9AE91"/>
  <w15:docId w15:val="{8D8D5804-CD7C-42CD-9965-E89723765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7" w:line="241" w:lineRule="auto"/>
      <w:ind w:left="270" w:firstLine="699"/>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67" w:line="240" w:lineRule="auto"/>
      <w:ind w:left="260"/>
      <w:outlineLvl w:val="0"/>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a3">
    <w:name w:val="Знак Знак Знак Знак Знак Знак Знак Знак Знак Знак Знак Знак Знак Знак Знак Знак"/>
    <w:basedOn w:val="a"/>
    <w:rsid w:val="00DC57B3"/>
    <w:pPr>
      <w:spacing w:after="0" w:line="240" w:lineRule="auto"/>
      <w:ind w:left="0" w:firstLine="0"/>
      <w:jc w:val="left"/>
    </w:pPr>
    <w:rPr>
      <w:rFonts w:ascii="Verdana" w:hAnsi="Verdana" w:cs="Verdana"/>
      <w:color w:val="auto"/>
      <w:sz w:val="20"/>
      <w:szCs w:val="20"/>
      <w:lang w:val="en-US" w:eastAsia="en-US"/>
    </w:rPr>
  </w:style>
  <w:style w:type="paragraph" w:styleId="a4">
    <w:name w:val="List Paragraph"/>
    <w:basedOn w:val="a"/>
    <w:uiPriority w:val="34"/>
    <w:qFormat/>
    <w:rsid w:val="00DE41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ase.garant.ru/10164072/3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16</Pages>
  <Words>8109</Words>
  <Characters>46223</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Борисович Ёркин</dc:creator>
  <cp:keywords/>
  <cp:lastModifiedBy>РОО-Закупки</cp:lastModifiedBy>
  <cp:revision>200</cp:revision>
  <dcterms:created xsi:type="dcterms:W3CDTF">2022-08-17T04:32:00Z</dcterms:created>
  <dcterms:modified xsi:type="dcterms:W3CDTF">2022-11-10T04:37:00Z</dcterms:modified>
</cp:coreProperties>
</file>