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1B82C9" w14:textId="77777777" w:rsidR="00721EF1" w:rsidRPr="00EA4A93" w:rsidRDefault="00721EF1" w:rsidP="00606CB2">
      <w:pPr>
        <w:ind w:firstLine="0"/>
        <w:jc w:val="right"/>
        <w:outlineLvl w:val="0"/>
        <w:rPr>
          <w:b/>
        </w:rPr>
      </w:pPr>
      <w:bookmarkStart w:id="0" w:name="_Toc503966886"/>
      <w:bookmarkStart w:id="1" w:name="_Toc271973046"/>
      <w:r w:rsidRPr="00EA4A93">
        <w:rPr>
          <w:b/>
        </w:rPr>
        <w:t>Утверждаю:</w:t>
      </w:r>
    </w:p>
    <w:p w14:paraId="417520F3" w14:textId="77777777" w:rsidR="00721EF1" w:rsidRPr="00EA4A93" w:rsidRDefault="005815AA" w:rsidP="004808F9">
      <w:pPr>
        <w:tabs>
          <w:tab w:val="right" w:pos="9071"/>
        </w:tabs>
        <w:ind w:firstLine="0"/>
        <w:jc w:val="right"/>
        <w:outlineLvl w:val="0"/>
      </w:pPr>
      <w:r>
        <w:rPr>
          <w:b/>
        </w:rPr>
        <w:t>Раздел 1.</w:t>
      </w:r>
      <w:r>
        <w:tab/>
      </w:r>
      <w:r w:rsidR="00E72A6F">
        <w:t>И.</w:t>
      </w:r>
      <w:r w:rsidR="00313677">
        <w:t xml:space="preserve"> </w:t>
      </w:r>
      <w:r w:rsidR="00E72A6F">
        <w:t>о. д</w:t>
      </w:r>
      <w:r w:rsidR="00721EF1" w:rsidRPr="00EA4A93">
        <w:t>иректор</w:t>
      </w:r>
      <w:r w:rsidR="00E72A6F">
        <w:t>а</w:t>
      </w:r>
      <w:r w:rsidR="00721EF1" w:rsidRPr="00EA4A93">
        <w:t xml:space="preserve"> МУП «Ухтаводоканал»</w:t>
      </w:r>
    </w:p>
    <w:p w14:paraId="457DF281" w14:textId="77777777" w:rsidR="00721EF1" w:rsidRPr="00EA4A93" w:rsidRDefault="00721EF1" w:rsidP="00606CB2">
      <w:pPr>
        <w:ind w:firstLine="5954"/>
        <w:jc w:val="right"/>
      </w:pPr>
    </w:p>
    <w:p w14:paraId="0BCD0BBE" w14:textId="77777777" w:rsidR="00721EF1" w:rsidRPr="00EA4A93" w:rsidRDefault="00721EF1" w:rsidP="00606CB2">
      <w:pPr>
        <w:tabs>
          <w:tab w:val="left" w:pos="5760"/>
          <w:tab w:val="left" w:pos="5940"/>
        </w:tabs>
        <w:ind w:firstLine="0"/>
        <w:jc w:val="right"/>
        <w:outlineLvl w:val="0"/>
      </w:pPr>
      <w:r w:rsidRPr="00EA4A93">
        <w:t>_______________</w:t>
      </w:r>
      <w:r w:rsidR="00E72A6F">
        <w:t>С.</w:t>
      </w:r>
      <w:r w:rsidR="00313677">
        <w:t>М. Яхин</w:t>
      </w:r>
    </w:p>
    <w:p w14:paraId="5448396F" w14:textId="77777777" w:rsidR="00721EF1" w:rsidRPr="00EA4A93" w:rsidRDefault="00721EF1" w:rsidP="00606CB2">
      <w:pPr>
        <w:tabs>
          <w:tab w:val="left" w:pos="5760"/>
          <w:tab w:val="left" w:pos="5940"/>
        </w:tabs>
        <w:ind w:firstLine="0"/>
        <w:jc w:val="right"/>
        <w:outlineLvl w:val="0"/>
      </w:pPr>
    </w:p>
    <w:p w14:paraId="71D0471D" w14:textId="3579EF97" w:rsidR="00721EF1" w:rsidRPr="004808F9" w:rsidRDefault="00F5166E" w:rsidP="00606CB2">
      <w:pPr>
        <w:tabs>
          <w:tab w:val="left" w:pos="5940"/>
        </w:tabs>
        <w:ind w:firstLine="0"/>
        <w:jc w:val="right"/>
        <w:outlineLvl w:val="0"/>
      </w:pPr>
      <w:r w:rsidRPr="004808F9">
        <w:t>«</w:t>
      </w:r>
      <w:r w:rsidR="00815F1E">
        <w:t>____</w:t>
      </w:r>
      <w:r w:rsidRPr="004808F9">
        <w:t xml:space="preserve">» </w:t>
      </w:r>
      <w:r w:rsidR="00B57718">
        <w:t>ноября</w:t>
      </w:r>
      <w:r w:rsidRPr="004808F9">
        <w:t xml:space="preserve"> </w:t>
      </w:r>
      <w:r w:rsidR="00721EF1" w:rsidRPr="004808F9">
        <w:t>20</w:t>
      </w:r>
      <w:r w:rsidR="00A8231F" w:rsidRPr="004808F9">
        <w:t>2</w:t>
      </w:r>
      <w:r w:rsidR="001D3B60">
        <w:t>2</w:t>
      </w:r>
      <w:r w:rsidR="00721EF1" w:rsidRPr="004808F9">
        <w:t xml:space="preserve"> года</w:t>
      </w:r>
    </w:p>
    <w:p w14:paraId="5E452409" w14:textId="77777777" w:rsidR="00721EF1" w:rsidRPr="00EA4A93" w:rsidRDefault="00721EF1" w:rsidP="00606CB2">
      <w:pPr>
        <w:tabs>
          <w:tab w:val="left" w:pos="5940"/>
        </w:tabs>
        <w:ind w:firstLine="0"/>
        <w:jc w:val="right"/>
        <w:outlineLvl w:val="0"/>
      </w:pPr>
    </w:p>
    <w:p w14:paraId="1D845AE4" w14:textId="77777777" w:rsidR="00721EF1" w:rsidRPr="00EA4A93" w:rsidRDefault="006A0568" w:rsidP="006A0568">
      <w:pPr>
        <w:tabs>
          <w:tab w:val="left" w:pos="5940"/>
        </w:tabs>
        <w:ind w:firstLine="0"/>
        <w:jc w:val="center"/>
        <w:outlineLvl w:val="0"/>
      </w:pPr>
      <w:r w:rsidRPr="00EA4A93">
        <w:tab/>
      </w:r>
      <w:r w:rsidRPr="00EA4A93">
        <w:tab/>
      </w:r>
      <w:r w:rsidR="00721EF1" w:rsidRPr="00EA4A93">
        <w:t>м.п.</w:t>
      </w:r>
    </w:p>
    <w:p w14:paraId="799FACB3" w14:textId="77777777" w:rsidR="00721EF1" w:rsidRPr="00EA4A93" w:rsidRDefault="00721EF1" w:rsidP="00606CB2">
      <w:pPr>
        <w:tabs>
          <w:tab w:val="left" w:pos="5040"/>
        </w:tabs>
        <w:ind w:firstLine="0"/>
        <w:jc w:val="left"/>
        <w:outlineLvl w:val="0"/>
      </w:pPr>
    </w:p>
    <w:p w14:paraId="7DB140FD" w14:textId="77777777" w:rsidR="00721EF1" w:rsidRPr="00EA4A93" w:rsidRDefault="00721EF1" w:rsidP="00606CB2">
      <w:pPr>
        <w:ind w:firstLine="0"/>
        <w:jc w:val="center"/>
      </w:pPr>
    </w:p>
    <w:p w14:paraId="141734C1" w14:textId="77777777" w:rsidR="009D6F2D" w:rsidRDefault="009D6F2D" w:rsidP="00606CB2">
      <w:pPr>
        <w:ind w:firstLine="0"/>
        <w:jc w:val="center"/>
        <w:outlineLvl w:val="0"/>
      </w:pPr>
    </w:p>
    <w:p w14:paraId="594F99EB" w14:textId="77777777" w:rsidR="009D6F2D" w:rsidRDefault="009D6F2D" w:rsidP="00606CB2">
      <w:pPr>
        <w:ind w:firstLine="0"/>
        <w:jc w:val="center"/>
        <w:outlineLvl w:val="0"/>
      </w:pPr>
    </w:p>
    <w:p w14:paraId="5DD0A2FD" w14:textId="77777777" w:rsidR="009D6F2D" w:rsidRDefault="009D6F2D" w:rsidP="00606CB2">
      <w:pPr>
        <w:ind w:firstLine="0"/>
        <w:jc w:val="center"/>
        <w:outlineLvl w:val="0"/>
      </w:pPr>
    </w:p>
    <w:p w14:paraId="28099CDA" w14:textId="77777777" w:rsidR="009D6F2D" w:rsidRDefault="009D6F2D" w:rsidP="00606CB2">
      <w:pPr>
        <w:ind w:firstLine="0"/>
        <w:jc w:val="center"/>
        <w:outlineLvl w:val="0"/>
      </w:pPr>
    </w:p>
    <w:p w14:paraId="13D321FA" w14:textId="77777777" w:rsidR="009D6F2D" w:rsidRDefault="009D6F2D" w:rsidP="00606CB2">
      <w:pPr>
        <w:ind w:firstLine="0"/>
        <w:jc w:val="center"/>
        <w:outlineLvl w:val="0"/>
        <w:rPr>
          <w:b/>
        </w:rPr>
      </w:pPr>
    </w:p>
    <w:p w14:paraId="25CB31F0" w14:textId="77777777" w:rsidR="009D6F2D" w:rsidRDefault="009D6F2D" w:rsidP="00606CB2">
      <w:pPr>
        <w:ind w:firstLine="0"/>
        <w:jc w:val="center"/>
        <w:outlineLvl w:val="0"/>
        <w:rPr>
          <w:b/>
        </w:rPr>
      </w:pPr>
    </w:p>
    <w:p w14:paraId="7F478DEA" w14:textId="77777777" w:rsidR="00721EF1" w:rsidRPr="00EA4A93" w:rsidRDefault="00721EF1" w:rsidP="009A3700">
      <w:pPr>
        <w:ind w:firstLine="0"/>
        <w:jc w:val="center"/>
        <w:outlineLvl w:val="0"/>
        <w:rPr>
          <w:b/>
        </w:rPr>
      </w:pPr>
      <w:r w:rsidRPr="00EA4A93">
        <w:rPr>
          <w:b/>
        </w:rPr>
        <w:t>ДОКУМЕНТАЦИЯ</w:t>
      </w:r>
    </w:p>
    <w:p w14:paraId="771C4004" w14:textId="77777777" w:rsidR="00721EF1" w:rsidRPr="00EA4A93" w:rsidRDefault="00721EF1" w:rsidP="009A3700">
      <w:pPr>
        <w:ind w:right="-2" w:firstLine="0"/>
        <w:jc w:val="center"/>
        <w:outlineLvl w:val="0"/>
        <w:rPr>
          <w:b/>
        </w:rPr>
      </w:pPr>
      <w:r w:rsidRPr="00EA4A93">
        <w:rPr>
          <w:b/>
        </w:rPr>
        <w:t>о проведении открытого аукциона в электронной форме</w:t>
      </w:r>
    </w:p>
    <w:p w14:paraId="11D0DCF5" w14:textId="77777777" w:rsidR="00721EF1" w:rsidRPr="00EA4A93" w:rsidRDefault="00721EF1" w:rsidP="009A3700">
      <w:pPr>
        <w:ind w:right="-339" w:firstLine="0"/>
        <w:jc w:val="center"/>
        <w:outlineLvl w:val="0"/>
        <w:rPr>
          <w:b/>
        </w:rPr>
      </w:pPr>
    </w:p>
    <w:p w14:paraId="14B94E17" w14:textId="77777777" w:rsidR="00721EF1" w:rsidRPr="00EA4A93" w:rsidRDefault="00721EF1" w:rsidP="009A3700">
      <w:pPr>
        <w:ind w:right="-339" w:firstLine="0"/>
        <w:jc w:val="center"/>
        <w:outlineLvl w:val="0"/>
        <w:rPr>
          <w:b/>
        </w:rPr>
      </w:pPr>
    </w:p>
    <w:p w14:paraId="23F58CD8" w14:textId="77777777" w:rsidR="00721EF1" w:rsidRPr="0005189F" w:rsidRDefault="00721EF1" w:rsidP="009A3700">
      <w:pPr>
        <w:ind w:right="-2" w:firstLine="0"/>
        <w:jc w:val="center"/>
        <w:outlineLvl w:val="0"/>
        <w:rPr>
          <w:b/>
        </w:rPr>
      </w:pPr>
      <w:r w:rsidRPr="0005189F">
        <w:rPr>
          <w:b/>
        </w:rPr>
        <w:t>Наименование объекта закупки:</w:t>
      </w:r>
    </w:p>
    <w:p w14:paraId="1E28EEB2" w14:textId="77777777" w:rsidR="0005189F" w:rsidRPr="0005189F" w:rsidRDefault="0005189F" w:rsidP="009A3700">
      <w:pPr>
        <w:ind w:right="-2" w:firstLine="0"/>
        <w:jc w:val="center"/>
        <w:outlineLvl w:val="0"/>
        <w:rPr>
          <w:b/>
        </w:rPr>
      </w:pPr>
    </w:p>
    <w:p w14:paraId="2359ED4B" w14:textId="0A1BA137" w:rsidR="00EF09B0" w:rsidRPr="00905C86" w:rsidRDefault="00815F1E" w:rsidP="00EF09B0">
      <w:pPr>
        <w:spacing w:after="60"/>
        <w:jc w:val="center"/>
        <w:rPr>
          <w:b/>
        </w:rPr>
      </w:pPr>
      <w:r>
        <w:rPr>
          <w:b/>
        </w:rPr>
        <w:t>Поставка</w:t>
      </w:r>
      <w:bookmarkStart w:id="2" w:name="_GoBack"/>
      <w:bookmarkEnd w:id="2"/>
      <w:r>
        <w:rPr>
          <w:b/>
        </w:rPr>
        <w:t xml:space="preserve"> компрессора 23 ВФ-10/1,5СМ2У3</w:t>
      </w:r>
    </w:p>
    <w:p w14:paraId="4BF12CCA" w14:textId="77777777" w:rsidR="00174AAB" w:rsidRPr="00313677" w:rsidRDefault="00174AAB" w:rsidP="00174AAB">
      <w:pPr>
        <w:jc w:val="center"/>
        <w:rPr>
          <w:color w:val="FF0000"/>
        </w:rPr>
      </w:pPr>
    </w:p>
    <w:p w14:paraId="7E50135A" w14:textId="77777777" w:rsidR="005322E0" w:rsidRPr="003D3738" w:rsidRDefault="005322E0" w:rsidP="00606CB2">
      <w:pPr>
        <w:ind w:right="-2" w:firstLine="0"/>
        <w:jc w:val="center"/>
        <w:outlineLvl w:val="0"/>
        <w:rPr>
          <w:b/>
        </w:rPr>
      </w:pPr>
    </w:p>
    <w:p w14:paraId="610358F5" w14:textId="77777777" w:rsidR="00721EF1" w:rsidRPr="0005189F" w:rsidRDefault="00721EF1" w:rsidP="00606CB2">
      <w:pPr>
        <w:ind w:firstLine="0"/>
        <w:jc w:val="left"/>
      </w:pPr>
      <w:r w:rsidRPr="0005189F">
        <w:rPr>
          <w:b/>
        </w:rPr>
        <w:t xml:space="preserve">Заказчик: </w:t>
      </w:r>
      <w:r w:rsidRPr="0005189F">
        <w:t>Муниципальное унитарное предприятие «Ухтаводоканал»</w:t>
      </w:r>
    </w:p>
    <w:tbl>
      <w:tblPr>
        <w:tblpPr w:leftFromText="180" w:rightFromText="180" w:vertAnchor="text" w:tblpY="1"/>
        <w:tblOverlap w:val="never"/>
        <w:tblW w:w="0" w:type="auto"/>
        <w:tblLayout w:type="fixed"/>
        <w:tblLook w:val="0000" w:firstRow="0" w:lastRow="0" w:firstColumn="0" w:lastColumn="0" w:noHBand="0" w:noVBand="0"/>
      </w:tblPr>
      <w:tblGrid>
        <w:gridCol w:w="9288"/>
      </w:tblGrid>
      <w:tr w:rsidR="0005189F" w:rsidRPr="0005189F" w14:paraId="0C9C8B62" w14:textId="77777777" w:rsidTr="00606CB2">
        <w:trPr>
          <w:trHeight w:val="457"/>
        </w:trPr>
        <w:tc>
          <w:tcPr>
            <w:tcW w:w="9288" w:type="dxa"/>
            <w:vAlign w:val="center"/>
          </w:tcPr>
          <w:p w14:paraId="5878932F" w14:textId="77777777" w:rsidR="00721EF1" w:rsidRPr="0005189F" w:rsidRDefault="00721EF1" w:rsidP="00606CB2">
            <w:pPr>
              <w:ind w:right="-448" w:firstLine="0"/>
              <w:jc w:val="left"/>
            </w:pPr>
            <w:r w:rsidRPr="0005189F">
              <w:t>муниципального образования городского округа «Ухта» (МУП «Ухтаводоканал»)</w:t>
            </w:r>
          </w:p>
          <w:p w14:paraId="24B3464C" w14:textId="77777777" w:rsidR="00721EF1" w:rsidRPr="0005189F" w:rsidRDefault="00721EF1" w:rsidP="00606CB2">
            <w:pPr>
              <w:snapToGrid w:val="0"/>
              <w:ind w:firstLine="0"/>
            </w:pPr>
          </w:p>
        </w:tc>
      </w:tr>
    </w:tbl>
    <w:p w14:paraId="6C9BE3CC" w14:textId="77777777" w:rsidR="00721EF1" w:rsidRPr="00EA4A93" w:rsidRDefault="00721EF1" w:rsidP="00606CB2">
      <w:pPr>
        <w:ind w:firstLine="0"/>
        <w:jc w:val="center"/>
      </w:pPr>
    </w:p>
    <w:p w14:paraId="337F07F7" w14:textId="77777777" w:rsidR="00721EF1" w:rsidRPr="00EA4A93" w:rsidRDefault="00721EF1" w:rsidP="00606CB2">
      <w:pPr>
        <w:ind w:firstLine="0"/>
        <w:jc w:val="center"/>
      </w:pPr>
    </w:p>
    <w:p w14:paraId="2B615624" w14:textId="77777777" w:rsidR="00721EF1" w:rsidRPr="00EA4A93" w:rsidRDefault="00721EF1" w:rsidP="00606CB2">
      <w:pPr>
        <w:ind w:firstLine="0"/>
        <w:jc w:val="center"/>
      </w:pPr>
    </w:p>
    <w:p w14:paraId="50325A86" w14:textId="77777777" w:rsidR="00721EF1" w:rsidRPr="00EA4A93" w:rsidRDefault="00721EF1" w:rsidP="00606CB2">
      <w:pPr>
        <w:ind w:firstLine="0"/>
        <w:jc w:val="left"/>
      </w:pPr>
    </w:p>
    <w:p w14:paraId="36C7B068" w14:textId="77777777" w:rsidR="00313677" w:rsidRDefault="00721EF1" w:rsidP="00606CB2">
      <w:pPr>
        <w:ind w:firstLine="0"/>
        <w:jc w:val="left"/>
        <w:rPr>
          <w:b/>
        </w:rPr>
      </w:pPr>
      <w:r w:rsidRPr="00EA4A93">
        <w:rPr>
          <w:b/>
        </w:rPr>
        <w:t xml:space="preserve">Наименование оператора электронной площадки: </w:t>
      </w:r>
    </w:p>
    <w:p w14:paraId="25C74493" w14:textId="77777777" w:rsidR="00721EF1" w:rsidRPr="00313677" w:rsidRDefault="00313677" w:rsidP="00606CB2">
      <w:pPr>
        <w:ind w:firstLine="0"/>
        <w:jc w:val="left"/>
        <w:rPr>
          <w:b/>
        </w:rPr>
      </w:pPr>
      <w:r>
        <w:rPr>
          <w:color w:val="333333"/>
        </w:rPr>
        <w:t>О</w:t>
      </w:r>
      <w:r w:rsidR="001D3B60" w:rsidRPr="001D3B60">
        <w:rPr>
          <w:color w:val="333333"/>
        </w:rPr>
        <w:t>бщество</w:t>
      </w:r>
      <w:r>
        <w:rPr>
          <w:color w:val="333333"/>
        </w:rPr>
        <w:t xml:space="preserve"> с ограниченной ответственностью</w:t>
      </w:r>
      <w:r w:rsidR="001D3B60" w:rsidRPr="001D3B60">
        <w:rPr>
          <w:color w:val="333333"/>
        </w:rPr>
        <w:t xml:space="preserve"> «</w:t>
      </w:r>
      <w:r>
        <w:rPr>
          <w:color w:val="333333"/>
        </w:rPr>
        <w:t>РЕГИОН</w:t>
      </w:r>
      <w:r w:rsidR="001D3B60" w:rsidRPr="001D3B60">
        <w:rPr>
          <w:color w:val="333333"/>
        </w:rPr>
        <w:t>»</w:t>
      </w:r>
    </w:p>
    <w:p w14:paraId="689E771E" w14:textId="77777777" w:rsidR="00721EF1" w:rsidRPr="00EA4A93" w:rsidRDefault="00721EF1" w:rsidP="00606CB2">
      <w:pPr>
        <w:ind w:firstLine="0"/>
        <w:jc w:val="left"/>
      </w:pPr>
    </w:p>
    <w:p w14:paraId="224CB130" w14:textId="77777777" w:rsidR="00721EF1" w:rsidRPr="00EA4A93" w:rsidRDefault="00721EF1" w:rsidP="00606CB2">
      <w:pPr>
        <w:ind w:firstLine="0"/>
        <w:jc w:val="center"/>
      </w:pPr>
    </w:p>
    <w:p w14:paraId="73363881" w14:textId="77777777" w:rsidR="00721EF1" w:rsidRPr="00EA4A93" w:rsidRDefault="00721EF1" w:rsidP="00606CB2">
      <w:pPr>
        <w:ind w:firstLine="0"/>
        <w:jc w:val="center"/>
      </w:pPr>
    </w:p>
    <w:p w14:paraId="0222A44E" w14:textId="77777777" w:rsidR="00721EF1" w:rsidRPr="00EA4A93" w:rsidRDefault="00721EF1" w:rsidP="00606CB2">
      <w:pPr>
        <w:ind w:firstLine="0"/>
        <w:jc w:val="center"/>
      </w:pPr>
    </w:p>
    <w:p w14:paraId="0605E622" w14:textId="77777777" w:rsidR="00721EF1" w:rsidRPr="00EA4A93" w:rsidRDefault="00721EF1" w:rsidP="00606CB2">
      <w:pPr>
        <w:ind w:firstLine="0"/>
        <w:jc w:val="center"/>
      </w:pPr>
    </w:p>
    <w:p w14:paraId="2B5A56C2" w14:textId="77777777" w:rsidR="00721EF1" w:rsidRPr="00EA4A93" w:rsidRDefault="00721EF1" w:rsidP="00606CB2">
      <w:pPr>
        <w:ind w:firstLine="0"/>
        <w:jc w:val="center"/>
      </w:pPr>
    </w:p>
    <w:p w14:paraId="43BF27FC" w14:textId="77777777" w:rsidR="00721EF1" w:rsidRPr="00EA4A93" w:rsidRDefault="00721EF1" w:rsidP="00606CB2">
      <w:pPr>
        <w:ind w:firstLine="0"/>
        <w:jc w:val="center"/>
      </w:pPr>
    </w:p>
    <w:p w14:paraId="176DBF23" w14:textId="77777777" w:rsidR="00721EF1" w:rsidRPr="00EA4A93" w:rsidRDefault="00721EF1" w:rsidP="00606CB2">
      <w:pPr>
        <w:ind w:firstLine="0"/>
        <w:jc w:val="center"/>
      </w:pPr>
    </w:p>
    <w:p w14:paraId="684A4F92" w14:textId="77777777" w:rsidR="00721EF1" w:rsidRPr="00EA4A93" w:rsidRDefault="00721EF1" w:rsidP="00606CB2">
      <w:pPr>
        <w:ind w:firstLine="0"/>
        <w:jc w:val="center"/>
      </w:pPr>
    </w:p>
    <w:p w14:paraId="05DB742D" w14:textId="77777777" w:rsidR="00721EF1" w:rsidRDefault="00721EF1" w:rsidP="00606CB2">
      <w:pPr>
        <w:ind w:firstLine="0"/>
        <w:jc w:val="center"/>
      </w:pPr>
    </w:p>
    <w:p w14:paraId="4F04978C" w14:textId="77777777" w:rsidR="00552756" w:rsidRDefault="00552756" w:rsidP="00606CB2">
      <w:pPr>
        <w:ind w:firstLine="0"/>
        <w:jc w:val="center"/>
      </w:pPr>
    </w:p>
    <w:p w14:paraId="7E36AE59" w14:textId="77777777" w:rsidR="00F33D32" w:rsidRDefault="00F33D32" w:rsidP="00606CB2">
      <w:pPr>
        <w:ind w:firstLine="0"/>
        <w:jc w:val="center"/>
      </w:pPr>
    </w:p>
    <w:p w14:paraId="12CB7A08" w14:textId="77777777" w:rsidR="008D1F0A" w:rsidRDefault="008D1F0A" w:rsidP="00606CB2">
      <w:pPr>
        <w:ind w:firstLine="0"/>
        <w:jc w:val="center"/>
      </w:pPr>
    </w:p>
    <w:p w14:paraId="23153563" w14:textId="77777777" w:rsidR="008D1F0A" w:rsidRPr="00EA4A93" w:rsidRDefault="008D1F0A" w:rsidP="00606CB2">
      <w:pPr>
        <w:ind w:firstLine="0"/>
        <w:jc w:val="center"/>
      </w:pPr>
    </w:p>
    <w:p w14:paraId="7FADDE71" w14:textId="77777777" w:rsidR="00721EF1" w:rsidRDefault="00721EF1" w:rsidP="00A8231F">
      <w:pPr>
        <w:ind w:firstLine="0"/>
      </w:pPr>
    </w:p>
    <w:p w14:paraId="4C3BA031" w14:textId="77777777" w:rsidR="00A8231F" w:rsidRPr="00EA4A93" w:rsidRDefault="00A8231F" w:rsidP="00A8231F">
      <w:pPr>
        <w:ind w:firstLine="0"/>
      </w:pPr>
    </w:p>
    <w:p w14:paraId="267D5D7B" w14:textId="77777777" w:rsidR="00EA4A93" w:rsidRDefault="00A8231F" w:rsidP="00EA4A93">
      <w:pPr>
        <w:ind w:firstLine="0"/>
        <w:jc w:val="center"/>
      </w:pPr>
      <w:r>
        <w:t>Ухта, 202</w:t>
      </w:r>
      <w:r w:rsidR="001D3B60">
        <w:t>2</w:t>
      </w:r>
      <w:r w:rsidR="00721EF1" w:rsidRPr="00EA4A93">
        <w:t xml:space="preserve"> год</w:t>
      </w:r>
    </w:p>
    <w:p w14:paraId="3277FDD1" w14:textId="77777777" w:rsidR="00FA5DD1" w:rsidRDefault="00FA5DD1" w:rsidP="00EA4A93">
      <w:pPr>
        <w:ind w:firstLine="0"/>
        <w:jc w:val="center"/>
        <w:rPr>
          <w:b/>
        </w:rPr>
      </w:pPr>
    </w:p>
    <w:p w14:paraId="4051155D" w14:textId="77777777" w:rsidR="00721EF1" w:rsidRPr="00EA4A93" w:rsidRDefault="00721EF1" w:rsidP="00EA4A93">
      <w:pPr>
        <w:ind w:firstLine="0"/>
        <w:jc w:val="center"/>
      </w:pPr>
      <w:r w:rsidRPr="00EA4A93">
        <w:rPr>
          <w:b/>
        </w:rPr>
        <w:lastRenderedPageBreak/>
        <w:t>Раздел</w:t>
      </w:r>
      <w:r w:rsidR="002A6A6D">
        <w:rPr>
          <w:b/>
        </w:rPr>
        <w:t xml:space="preserve"> </w:t>
      </w:r>
      <w:r w:rsidRPr="00EA4A93">
        <w:rPr>
          <w:b/>
        </w:rPr>
        <w:t>1.</w:t>
      </w:r>
      <w:bookmarkEnd w:id="0"/>
      <w:bookmarkEnd w:id="1"/>
      <w:r w:rsidRPr="00EA4A93">
        <w:rPr>
          <w:b/>
        </w:rPr>
        <w:t xml:space="preserve"> Общие сведения.</w:t>
      </w:r>
    </w:p>
    <w:p w14:paraId="01AD73D8" w14:textId="77777777" w:rsidR="00721EF1" w:rsidRPr="00EA4A93" w:rsidRDefault="00721EF1" w:rsidP="006F0460">
      <w:pPr>
        <w:pStyle w:val="afd"/>
        <w:rPr>
          <w:rFonts w:ascii="Times New Roman" w:hAnsi="Times New Roman"/>
          <w:szCs w:val="24"/>
        </w:rPr>
      </w:pPr>
      <w:bookmarkStart w:id="3" w:name="_Toc271973047"/>
      <w:bookmarkStart w:id="4" w:name="_Toc503966887"/>
    </w:p>
    <w:p w14:paraId="7641DDE3" w14:textId="77777777" w:rsidR="00721EF1" w:rsidRPr="00EA4A93" w:rsidRDefault="00721EF1" w:rsidP="00EA4A93">
      <w:pPr>
        <w:pStyle w:val="afd"/>
        <w:rPr>
          <w:rFonts w:ascii="Times New Roman" w:hAnsi="Times New Roman"/>
          <w:szCs w:val="24"/>
        </w:rPr>
      </w:pPr>
      <w:r w:rsidRPr="00EA4A93">
        <w:rPr>
          <w:rFonts w:ascii="Times New Roman" w:hAnsi="Times New Roman"/>
          <w:szCs w:val="24"/>
        </w:rPr>
        <w:t>1. ПУБЛИКАЦИЯ ИЗВЕЩЕНИЯ И ДОКУМЕНТАЦИИ ОБ ОТКРЫТОМ АУКЦИОНЕ В ЭЛЕКТРОННОЙ ФОРМЕ НА ЭЛЕКТРОННОЙ ТОРГОВОЙ ПЛОЩАДКЕ</w:t>
      </w:r>
      <w:bookmarkEnd w:id="3"/>
      <w:bookmarkEnd w:id="4"/>
    </w:p>
    <w:p w14:paraId="57EA450D" w14:textId="77777777" w:rsidR="00721EF1" w:rsidRPr="00EA4A93" w:rsidRDefault="00721EF1" w:rsidP="00313677">
      <w:pPr>
        <w:widowControl w:val="0"/>
        <w:ind w:firstLine="0"/>
      </w:pPr>
      <w:r w:rsidRPr="00EA4A93">
        <w:t xml:space="preserve">1.1. Публикация извещения и документации об открытом аукционе в электронной форме (далее по тексту - ОАЭФ) осуществляется на электронной торговой площадке (далее ЭТП) </w:t>
      </w:r>
      <w:hyperlink r:id="rId8" w:history="1">
        <w:r w:rsidR="007C49B2" w:rsidRPr="002017FC">
          <w:rPr>
            <w:rStyle w:val="af0"/>
          </w:rPr>
          <w:t>https://torgi.etp-region.ru</w:t>
        </w:r>
      </w:hyperlink>
      <w:r w:rsidR="007C49B2">
        <w:t xml:space="preserve"> </w:t>
      </w:r>
      <w:r w:rsidR="00313677">
        <w:t xml:space="preserve">(Общество с ограниченной ответственностью «РЕГИОН») </w:t>
      </w:r>
      <w:r w:rsidRPr="00EA4A93">
        <w:t xml:space="preserve">и в ЕИС </w:t>
      </w:r>
      <w:hyperlink r:id="rId9" w:history="1">
        <w:r w:rsidR="00313677" w:rsidRPr="00F911D1">
          <w:rPr>
            <w:rStyle w:val="af0"/>
            <w:lang w:val="en-US"/>
          </w:rPr>
          <w:t>www</w:t>
        </w:r>
        <w:r w:rsidR="00313677" w:rsidRPr="00F911D1">
          <w:rPr>
            <w:rStyle w:val="af0"/>
          </w:rPr>
          <w:t>.</w:t>
        </w:r>
        <w:r w:rsidR="00313677" w:rsidRPr="00F911D1">
          <w:rPr>
            <w:rStyle w:val="af0"/>
            <w:lang w:val="en-US"/>
          </w:rPr>
          <w:t>zakupki</w:t>
        </w:r>
        <w:r w:rsidR="00313677" w:rsidRPr="00F911D1">
          <w:rPr>
            <w:rStyle w:val="af0"/>
          </w:rPr>
          <w:t>.</w:t>
        </w:r>
        <w:r w:rsidR="00313677" w:rsidRPr="00F911D1">
          <w:rPr>
            <w:rStyle w:val="af0"/>
            <w:lang w:val="en-US"/>
          </w:rPr>
          <w:t>gov</w:t>
        </w:r>
        <w:r w:rsidR="00313677" w:rsidRPr="00F911D1">
          <w:rPr>
            <w:rStyle w:val="af0"/>
          </w:rPr>
          <w:t>.</w:t>
        </w:r>
        <w:r w:rsidR="00313677" w:rsidRPr="00F911D1">
          <w:rPr>
            <w:rStyle w:val="af0"/>
            <w:lang w:val="en-US"/>
          </w:rPr>
          <w:t>ru</w:t>
        </w:r>
      </w:hyperlink>
      <w:r w:rsidR="00313677">
        <w:t xml:space="preserve"> </w:t>
      </w:r>
      <w:r w:rsidRPr="00EA4A93">
        <w:t>в соответствии с Федеральным законом 18.07.2011 г. № 223-ФЗ «О закупках товаров, работ, услуг отдельными видами юридических лиц» (далее – Федеральный закон № 223-ФЗ).</w:t>
      </w:r>
    </w:p>
    <w:p w14:paraId="5167F0BE" w14:textId="77777777" w:rsidR="00721EF1" w:rsidRPr="00EA4A93" w:rsidRDefault="00721EF1" w:rsidP="00040EE1">
      <w:r w:rsidRPr="00EA4A93">
        <w:t>Электронный аукцион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("шаг аукциона") и проведение такого аукциона обеспечивается на электронной торговой площадке.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1B8B8DE1" w14:textId="77777777" w:rsidR="00721EF1" w:rsidRPr="00EA4A93" w:rsidRDefault="00721EF1" w:rsidP="00040EE1">
      <w:r w:rsidRPr="00EA4A93">
        <w:t xml:space="preserve">1.2. Извещение и документация на проведение открытого аукциона в электронной форме, размещённые на сайте </w:t>
      </w:r>
      <w:hyperlink r:id="rId10" w:history="1">
        <w:r w:rsidR="007C49B2" w:rsidRPr="002017FC">
          <w:rPr>
            <w:rStyle w:val="af0"/>
          </w:rPr>
          <w:t>https://torgi.etp-region.ru</w:t>
        </w:r>
      </w:hyperlink>
      <w:r w:rsidR="007C49B2">
        <w:t xml:space="preserve"> </w:t>
      </w:r>
      <w:r w:rsidR="00313677">
        <w:t>(Общество с ограниченной ответственностью «РЕГИОН»)</w:t>
      </w:r>
      <w:r w:rsidRPr="00EA4A93">
        <w:t xml:space="preserve"> и </w:t>
      </w:r>
      <w:hyperlink r:id="rId11" w:history="1">
        <w:r w:rsidR="00313677" w:rsidRPr="00F911D1">
          <w:rPr>
            <w:rStyle w:val="af0"/>
            <w:lang w:val="en-US"/>
          </w:rPr>
          <w:t>www</w:t>
        </w:r>
        <w:r w:rsidR="00313677" w:rsidRPr="00F911D1">
          <w:rPr>
            <w:rStyle w:val="af0"/>
          </w:rPr>
          <w:t>.</w:t>
        </w:r>
        <w:r w:rsidR="00313677" w:rsidRPr="00F911D1">
          <w:rPr>
            <w:rStyle w:val="af0"/>
            <w:lang w:val="en-US"/>
          </w:rPr>
          <w:t>zakupki</w:t>
        </w:r>
        <w:r w:rsidR="00313677" w:rsidRPr="00F911D1">
          <w:rPr>
            <w:rStyle w:val="af0"/>
          </w:rPr>
          <w:t>.</w:t>
        </w:r>
        <w:r w:rsidR="00313677" w:rsidRPr="00F911D1">
          <w:rPr>
            <w:rStyle w:val="af0"/>
            <w:lang w:val="en-US"/>
          </w:rPr>
          <w:t>gov</w:t>
        </w:r>
        <w:r w:rsidR="00313677" w:rsidRPr="00F911D1">
          <w:rPr>
            <w:rStyle w:val="af0"/>
          </w:rPr>
          <w:t>.</w:t>
        </w:r>
        <w:r w:rsidR="00313677" w:rsidRPr="00F911D1">
          <w:rPr>
            <w:rStyle w:val="af0"/>
            <w:lang w:val="en-US"/>
          </w:rPr>
          <w:t>ru</w:t>
        </w:r>
      </w:hyperlink>
      <w:r w:rsidRPr="00EA4A93">
        <w:t xml:space="preserve"> в сети Интернет, подписаны электронной цифровой подписью Заказчика.</w:t>
      </w:r>
    </w:p>
    <w:p w14:paraId="53CEB6F2" w14:textId="77777777" w:rsidR="00721EF1" w:rsidRPr="00EA4A93" w:rsidRDefault="00721EF1" w:rsidP="00040EE1">
      <w:r w:rsidRPr="00EA4A93">
        <w:t>1.3. Извещение о проведении ОАЭФ размещается Заказчиком на электронной торговой площадке не менее чем за пятнадцать дней до даты окончания подачи заявок на участие в ОАЭФ.</w:t>
      </w:r>
    </w:p>
    <w:p w14:paraId="3C4D4352" w14:textId="77777777" w:rsidR="00721EF1" w:rsidRPr="00EA4A93" w:rsidRDefault="00721EF1" w:rsidP="00040EE1">
      <w:r w:rsidRPr="00EA4A93">
        <w:t>1.4. При закупке у СМСП если начальная цена договора не превышает тридцать миллионов рублей, Заказчик вправе разместить извещение не менее чем за семь дней до даты окончания подачи заявок на участие в ОАЭФ.</w:t>
      </w:r>
    </w:p>
    <w:p w14:paraId="7B1C7FB8" w14:textId="77777777" w:rsidR="00721EF1" w:rsidRPr="00EA4A93" w:rsidRDefault="00721EF1" w:rsidP="00040EE1">
      <w:r w:rsidRPr="00EA4A93">
        <w:t xml:space="preserve">1.5. Заказчик может внести изменения в извещение о проведении ОАЭФ. </w:t>
      </w:r>
    </w:p>
    <w:p w14:paraId="0F5CBB5F" w14:textId="77777777" w:rsidR="00721EF1" w:rsidRPr="00EA4A93" w:rsidRDefault="00721EF1" w:rsidP="00040EE1">
      <w:r w:rsidRPr="00EA4A93">
        <w:t>1.6. Заказчик может отказаться от проведения ОАЭФ.</w:t>
      </w:r>
    </w:p>
    <w:p w14:paraId="738CD2FF" w14:textId="77777777" w:rsidR="00721EF1" w:rsidRPr="00EA4A93" w:rsidRDefault="00721EF1" w:rsidP="00040EE1">
      <w:r w:rsidRPr="00EA4A93">
        <w:t>1.7. Заказчик несёт ответственность за достоверность сведений, указанных в извещении и документации об ОАЭФ.</w:t>
      </w:r>
    </w:p>
    <w:p w14:paraId="7C877645" w14:textId="77777777" w:rsidR="00721EF1" w:rsidRPr="00EA4A93" w:rsidRDefault="00721EF1" w:rsidP="00040EE1">
      <w:r w:rsidRPr="00EA4A93">
        <w:t>1.8. Участник закупки вправе подать заявку на участие в ОАЭФ в любой момент с момента размещения на сайте электронной площадки извещения о проведении ОАЭФ до предусмотренных документацией об ОАЭФ даты и времени окончания срока подачи заявок на участие в ОАЭФ.</w:t>
      </w:r>
    </w:p>
    <w:p w14:paraId="73D13C29" w14:textId="77777777" w:rsidR="00721EF1" w:rsidRPr="00EA4A93" w:rsidRDefault="00721EF1" w:rsidP="00040EE1"/>
    <w:p w14:paraId="3CFDDDEA" w14:textId="77777777" w:rsidR="00721EF1" w:rsidRPr="00EA4A93" w:rsidRDefault="00721EF1" w:rsidP="006F0460">
      <w:pPr>
        <w:pStyle w:val="TimesNewRoman"/>
        <w:rPr>
          <w:szCs w:val="24"/>
        </w:rPr>
      </w:pPr>
      <w:bookmarkStart w:id="5" w:name="_Toc271973048"/>
      <w:bookmarkStart w:id="6" w:name="_Toc503966888"/>
      <w:r w:rsidRPr="00EA4A93">
        <w:rPr>
          <w:szCs w:val="24"/>
        </w:rPr>
        <w:t xml:space="preserve">2. ПОРЯДОК ПОДАЧИ ЗАЯВОК УЧАСТНИКАМИ ЗАКУПКИ НА УЧАСТИЕ В </w:t>
      </w:r>
      <w:bookmarkEnd w:id="5"/>
      <w:r w:rsidRPr="00EA4A93">
        <w:rPr>
          <w:szCs w:val="24"/>
        </w:rPr>
        <w:t>ОТКРЫТОМ АУКЦИОНЕ В ЭЛЕКТРОННОЙ ФОРМЕ</w:t>
      </w:r>
      <w:bookmarkEnd w:id="6"/>
    </w:p>
    <w:p w14:paraId="72373EEF" w14:textId="77777777" w:rsidR="00721EF1" w:rsidRPr="00EA4A93" w:rsidRDefault="00721EF1" w:rsidP="00040EE1">
      <w:r w:rsidRPr="00EA4A93">
        <w:t>2.1. Для у</w:t>
      </w:r>
      <w:r w:rsidR="00803CE8">
        <w:t>частия в ОАЭФ, участник закупки</w:t>
      </w:r>
      <w:r w:rsidRPr="00EA4A93">
        <w:t xml:space="preserve"> должен пройти аккредитацию на электронной торговой площадке по адресу: </w:t>
      </w:r>
      <w:hyperlink r:id="rId12" w:history="1">
        <w:r w:rsidR="007C49B2" w:rsidRPr="002017FC">
          <w:rPr>
            <w:rStyle w:val="af0"/>
          </w:rPr>
          <w:t>https://torgi.etp-region.ru</w:t>
        </w:r>
      </w:hyperlink>
      <w:r w:rsidR="007C49B2">
        <w:t xml:space="preserve"> </w:t>
      </w:r>
      <w:r w:rsidR="00313677">
        <w:t>(Общество с ограниче</w:t>
      </w:r>
      <w:r w:rsidR="00803CE8">
        <w:t>нной ответственностью «РЕГИОН») в порядке, установленном оператором электронной площадки.</w:t>
      </w:r>
    </w:p>
    <w:p w14:paraId="4C764A5D" w14:textId="77777777" w:rsidR="00721EF1" w:rsidRPr="00EA4A93" w:rsidRDefault="00721EF1" w:rsidP="00040EE1">
      <w:r w:rsidRPr="00EA4A93">
        <w:t xml:space="preserve">2.2. Заявка на участие в аукционе оформляется в соответствии с указаниями форм Раздела </w:t>
      </w:r>
      <w:r w:rsidRPr="00EA4A93">
        <w:rPr>
          <w:lang w:val="en-US"/>
        </w:rPr>
        <w:t>II</w:t>
      </w:r>
      <w:r w:rsidRPr="00EA4A93">
        <w:t>. При подготовке заявки на участие в аукционе Участниками закупки должны приниматься общепринятые обозначения и наименования в соответствии с требованиями действующих нормативных документов. Заявка должна быть подписана ЭЦП.</w:t>
      </w:r>
    </w:p>
    <w:p w14:paraId="710FAF38" w14:textId="77777777" w:rsidR="00721EF1" w:rsidRPr="00EA4A93" w:rsidRDefault="00721EF1" w:rsidP="00040EE1">
      <w:r w:rsidRPr="00EA4A93">
        <w:t>2.2.1. Участник закупки вправе подать только одну заявку на участие в ОАЭФ в отношении каждого предмета ОАЭФ (лота).</w:t>
      </w:r>
    </w:p>
    <w:p w14:paraId="01C1E498" w14:textId="77777777" w:rsidR="00721EF1" w:rsidRPr="00EA4A93" w:rsidRDefault="00721EF1" w:rsidP="00EA4A93">
      <w:r w:rsidRPr="00EA4A93">
        <w:lastRenderedPageBreak/>
        <w:t>2.2.2. Участник закупки, подавший заявку на участие в ОАЭФ, вправе отозвать заявку на участие в ОАЭФ не позднее окончания срока подачи заявок, направив об этом уведомление оператору электронной площадки.</w:t>
      </w:r>
    </w:p>
    <w:p w14:paraId="066B4868" w14:textId="77777777" w:rsidR="00721EF1" w:rsidRPr="00EA4A93" w:rsidRDefault="00721EF1" w:rsidP="00040EE1">
      <w:r w:rsidRPr="00EA4A93">
        <w:t>2.2.3. Участник закупки не вправе подать заявку на участие в ОАЭФ после дня и времени окончания срока подачи заявок.</w:t>
      </w:r>
    </w:p>
    <w:p w14:paraId="5CC55F33" w14:textId="77777777" w:rsidR="00721EF1" w:rsidRPr="00EA4A93" w:rsidRDefault="00721EF1" w:rsidP="00040EE1">
      <w:r w:rsidRPr="00EA4A93">
        <w:t>2.3. Участие в ОАЭФ возможно при наличии у участника закупки на счёте, открытом ему оператором площадки, денежных средств в размере, достаточном для внесения обеспечения заявки участника закупки (если НМЦД составляет более 5 млн. руб.).</w:t>
      </w:r>
    </w:p>
    <w:p w14:paraId="1AE218D0" w14:textId="77777777" w:rsidR="00721EF1" w:rsidRPr="00EA4A93" w:rsidRDefault="00721EF1" w:rsidP="00040EE1">
      <w:r w:rsidRPr="00EA4A93">
        <w:t>2.4.  Подавая заявку на ОАЭФ, участник закупки подтверждает, что товары, предлагаемые им, соответствуют требованиям, изложенным в извещении и документации о проведении ОАЭФ. Участник закупки несет ответственность за предоставление недостоверных сведений о стране происхождения товара, указанного в заявке на участие в закупке.</w:t>
      </w:r>
    </w:p>
    <w:p w14:paraId="6EDEA054" w14:textId="77777777" w:rsidR="00721EF1" w:rsidRPr="00EA4A93" w:rsidRDefault="00721EF1" w:rsidP="00040EE1">
      <w:r w:rsidRPr="00EA4A93">
        <w:t>2.5. Оператор ЭТП производит блокировку денежных средств участника закупки в размере суммы обеспечения заявки на участие в ОАЭФ (если НМЦД составляет более 5 млн.</w:t>
      </w:r>
      <w:r w:rsidR="00EA4A93" w:rsidRPr="00EA4A93">
        <w:t xml:space="preserve"> </w:t>
      </w:r>
      <w:r w:rsidRPr="00EA4A93">
        <w:t>руб.), размещенных на счёте оператора ЭТП, заявке присваивается номер.</w:t>
      </w:r>
    </w:p>
    <w:p w14:paraId="6DB99C44" w14:textId="77777777" w:rsidR="00721EF1" w:rsidRPr="00EA4A93" w:rsidRDefault="00721EF1" w:rsidP="00040EE1">
      <w:r w:rsidRPr="00EA4A93">
        <w:t>2.6. Подача участником закупки заявки на участие в ОАЭФ является согласием такого участника закупки на списание денежных средств, находящихся на его счёте, открытом для проведения операций по обеспечению участия в открытых ОАЭФ, в качестве платы за участие в ОАЭФ, в случае признания такого участника победителем.</w:t>
      </w:r>
    </w:p>
    <w:p w14:paraId="04ACD052" w14:textId="77777777" w:rsidR="00721EF1" w:rsidRPr="00EA4A93" w:rsidRDefault="00721EF1" w:rsidP="00040EE1">
      <w:r w:rsidRPr="00EA4A93">
        <w:t>2.7. В случае если по окончании срока подачи заявок на участие в ОАЭФ подана только одна заявка или не подана ни одна заявка, ОАЭФ признаётся несостоявшимся.</w:t>
      </w:r>
    </w:p>
    <w:p w14:paraId="74C097C0" w14:textId="77777777" w:rsidR="00721EF1" w:rsidRPr="00EA4A93" w:rsidRDefault="00721EF1" w:rsidP="00040EE1"/>
    <w:p w14:paraId="1B8AA946" w14:textId="77777777" w:rsidR="00721EF1" w:rsidRPr="00EA4A93" w:rsidRDefault="00721EF1" w:rsidP="006F0460">
      <w:pPr>
        <w:pStyle w:val="TimesNewRoman"/>
        <w:rPr>
          <w:b/>
          <w:szCs w:val="24"/>
        </w:rPr>
      </w:pPr>
      <w:bookmarkStart w:id="7" w:name="_Toc271973049"/>
      <w:bookmarkStart w:id="8" w:name="_Toc503966889"/>
      <w:r w:rsidRPr="00EA4A93">
        <w:rPr>
          <w:szCs w:val="24"/>
        </w:rPr>
        <w:t xml:space="preserve">3. </w:t>
      </w:r>
      <w:r w:rsidRPr="00EA4A93">
        <w:rPr>
          <w:rStyle w:val="afe"/>
          <w:rFonts w:ascii="Times New Roman" w:hAnsi="Times New Roman"/>
          <w:szCs w:val="24"/>
        </w:rPr>
        <w:t>ТРЕБОВАНИЯ К СОДЕРЖАНИЮ И СОСТАВУ ЗАЯВКИ НА УЧАСТИЕ В ОТКРЫТОМ АУКЦИОНЕ В ЭЛЕКТРОННОЙ ФОРМЕ И ИНСТРУКЦИЯ ПО ЕЁ ЗАПОЛНЕНИЮ</w:t>
      </w:r>
      <w:bookmarkEnd w:id="7"/>
      <w:bookmarkEnd w:id="8"/>
    </w:p>
    <w:p w14:paraId="318C941C" w14:textId="77777777" w:rsidR="00721EF1" w:rsidRPr="00EA4A93" w:rsidRDefault="00721EF1" w:rsidP="00AE4419">
      <w:pPr>
        <w:pStyle w:val="36"/>
        <w:numPr>
          <w:ilvl w:val="2"/>
          <w:numId w:val="0"/>
        </w:numPr>
        <w:tabs>
          <w:tab w:val="left" w:pos="-5245"/>
          <w:tab w:val="num" w:pos="227"/>
          <w:tab w:val="num" w:pos="1080"/>
        </w:tabs>
        <w:ind w:firstLine="709"/>
        <w:rPr>
          <w:szCs w:val="24"/>
        </w:rPr>
      </w:pPr>
      <w:r w:rsidRPr="00EA4A93">
        <w:rPr>
          <w:szCs w:val="24"/>
        </w:rPr>
        <w:t xml:space="preserve">3.1. Участник закупки подает заявку на участие в аукционе согласно форме, предусмотренной штатным интерфейсом ЭТП, по формам Раздела </w:t>
      </w:r>
      <w:r w:rsidRPr="00EA4A93">
        <w:rPr>
          <w:szCs w:val="24"/>
          <w:lang w:val="en-US"/>
        </w:rPr>
        <w:t>II</w:t>
      </w:r>
      <w:r w:rsidRPr="00EA4A93">
        <w:rPr>
          <w:szCs w:val="24"/>
        </w:rPr>
        <w:t>.</w:t>
      </w:r>
    </w:p>
    <w:p w14:paraId="791ABA0E" w14:textId="77777777" w:rsidR="00721EF1" w:rsidRPr="00EA4A93" w:rsidRDefault="00721EF1" w:rsidP="00AE4419">
      <w:r w:rsidRPr="00EA4A93">
        <w:t>3.2. Заявка на участие в ОАЭФ должна содержать:</w:t>
      </w:r>
    </w:p>
    <w:p w14:paraId="11609AA8" w14:textId="77777777" w:rsidR="002D79C4" w:rsidRPr="00E52357" w:rsidRDefault="00721EF1" w:rsidP="002D79C4">
      <w:pPr>
        <w:widowControl w:val="0"/>
        <w:tabs>
          <w:tab w:val="left" w:pos="720"/>
        </w:tabs>
        <w:adjustRightInd w:val="0"/>
        <w:ind w:firstLine="284"/>
      </w:pPr>
      <w:r w:rsidRPr="00EA4A93">
        <w:t xml:space="preserve">1) </w:t>
      </w:r>
      <w:r w:rsidR="002D79C4" w:rsidRPr="00E52357">
        <w:t>согласие на поставку товаров, выполнение работ, оказание услуг в соответствии с условиями, установленными аукционной документацией:</w:t>
      </w:r>
    </w:p>
    <w:p w14:paraId="4219E457" w14:textId="77777777" w:rsidR="002D79C4" w:rsidRPr="002D79C4" w:rsidRDefault="002D79C4" w:rsidP="002D79C4">
      <w:pPr>
        <w:widowControl w:val="0"/>
        <w:tabs>
          <w:tab w:val="left" w:pos="720"/>
        </w:tabs>
        <w:adjustRightInd w:val="0"/>
        <w:ind w:firstLine="284"/>
      </w:pPr>
      <w:r w:rsidRPr="002D79C4">
        <w:t>1-1) при размещении закупки на поставку товара:</w:t>
      </w:r>
    </w:p>
    <w:p w14:paraId="7659B81E" w14:textId="77777777" w:rsidR="002D79C4" w:rsidRPr="00E52357" w:rsidRDefault="002D79C4" w:rsidP="002D79C4">
      <w:pPr>
        <w:widowControl w:val="0"/>
        <w:tabs>
          <w:tab w:val="left" w:pos="720"/>
        </w:tabs>
        <w:adjustRightInd w:val="0"/>
      </w:pPr>
      <w:r w:rsidRPr="00E52357">
        <w:t>а) согласие участника процедуры закупки на поставку товара в случае:</w:t>
      </w:r>
    </w:p>
    <w:p w14:paraId="6AF940EB" w14:textId="77777777" w:rsidR="002D79C4" w:rsidRPr="00E52357" w:rsidRDefault="002D79C4" w:rsidP="002D79C4">
      <w:pPr>
        <w:widowControl w:val="0"/>
        <w:tabs>
          <w:tab w:val="left" w:pos="720"/>
        </w:tabs>
        <w:adjustRightInd w:val="0"/>
        <w:ind w:firstLine="540"/>
      </w:pPr>
      <w:r w:rsidRPr="00E52357">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773C7878" w14:textId="77777777" w:rsidR="002D79C4" w:rsidRDefault="002D79C4" w:rsidP="002D79C4">
      <w:pPr>
        <w:widowControl w:val="0"/>
        <w:tabs>
          <w:tab w:val="left" w:pos="720"/>
        </w:tabs>
        <w:adjustRightInd w:val="0"/>
        <w:ind w:firstLine="540"/>
      </w:pPr>
      <w:r w:rsidRPr="00E52357">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65E69298" w14:textId="77777777" w:rsidR="002D79C4" w:rsidRPr="00E52357" w:rsidRDefault="00074816" w:rsidP="002D79C4">
      <w:pPr>
        <w:widowControl w:val="0"/>
        <w:tabs>
          <w:tab w:val="left" w:pos="720"/>
        </w:tabs>
        <w:adjustRightInd w:val="0"/>
        <w:ind w:firstLine="540"/>
      </w:pPr>
      <w:r>
        <w:t>- страну происхождения товара;</w:t>
      </w:r>
    </w:p>
    <w:p w14:paraId="5992CCED" w14:textId="77777777" w:rsidR="002D79C4" w:rsidRPr="00E52357" w:rsidRDefault="002D79C4" w:rsidP="002D79C4">
      <w:pPr>
        <w:widowControl w:val="0"/>
        <w:tabs>
          <w:tab w:val="left" w:pos="720"/>
        </w:tabs>
        <w:adjustRightInd w:val="0"/>
      </w:pPr>
      <w:r w:rsidRPr="00E52357">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6FCC75AA" w14:textId="77777777" w:rsidR="002D79C4" w:rsidRPr="00E52357" w:rsidRDefault="002D79C4" w:rsidP="002D79C4">
      <w:pPr>
        <w:widowControl w:val="0"/>
        <w:tabs>
          <w:tab w:val="left" w:pos="720"/>
        </w:tabs>
        <w:adjustRightInd w:val="0"/>
        <w:ind w:firstLine="284"/>
      </w:pPr>
      <w:r w:rsidRPr="00E52357">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11CAE53C" w14:textId="77777777" w:rsidR="002D79C4" w:rsidRPr="00E52357" w:rsidRDefault="002D79C4" w:rsidP="002D79C4">
      <w:pPr>
        <w:widowControl w:val="0"/>
        <w:tabs>
          <w:tab w:val="left" w:pos="720"/>
        </w:tabs>
        <w:adjustRightInd w:val="0"/>
        <w:ind w:firstLine="284"/>
      </w:pPr>
      <w:r w:rsidRPr="00E52357">
        <w:t>3-1) при размещении закупки на выполнение работ, оказание услуг для выполнения, оказания которых используется товар:</w:t>
      </w:r>
    </w:p>
    <w:p w14:paraId="2FC8E69F" w14:textId="77777777" w:rsidR="002D79C4" w:rsidRPr="00E52357" w:rsidRDefault="002D79C4" w:rsidP="002D79C4">
      <w:pPr>
        <w:widowControl w:val="0"/>
        <w:tabs>
          <w:tab w:val="left" w:pos="720"/>
        </w:tabs>
        <w:adjustRightInd w:val="0"/>
        <w:ind w:firstLine="540"/>
      </w:pPr>
      <w:r w:rsidRPr="00E52357">
        <w:t xml:space="preserve">- согласие, предусмотренное пунктом 2-1 настоящей части, в том числе, означающее </w:t>
      </w:r>
      <w:r w:rsidRPr="00E52357">
        <w:lastRenderedPageBreak/>
        <w:t>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4944219A" w14:textId="77777777" w:rsidR="002D79C4" w:rsidRDefault="002D79C4" w:rsidP="002D79C4">
      <w:pPr>
        <w:widowControl w:val="0"/>
        <w:adjustRightInd w:val="0"/>
        <w:ind w:firstLine="540"/>
      </w:pPr>
      <w:r w:rsidRPr="00E52357">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55C9E17E" w14:textId="77777777" w:rsidR="00721EF1" w:rsidRPr="00EA4A93" w:rsidRDefault="00721EF1" w:rsidP="002D79C4">
      <w:r w:rsidRPr="00EA4A93">
        <w:t>3)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14:paraId="3CDC82BA" w14:textId="77777777" w:rsidR="00721EF1" w:rsidRPr="00EA4A93" w:rsidRDefault="00721EF1" w:rsidP="00A1161B">
      <w:pPr>
        <w:widowControl w:val="0"/>
        <w:autoSpaceDE w:val="0"/>
        <w:autoSpaceDN w:val="0"/>
      </w:pPr>
      <w:r w:rsidRPr="00EA4A93">
        <w:t>4) копии учредительных документов участника закупок (для юридических лиц);</w:t>
      </w:r>
    </w:p>
    <w:p w14:paraId="728FFF3F" w14:textId="77777777" w:rsidR="00721EF1" w:rsidRPr="00EA4A93" w:rsidRDefault="00721EF1" w:rsidP="00A1161B">
      <w:pPr>
        <w:widowControl w:val="0"/>
        <w:autoSpaceDE w:val="0"/>
        <w:autoSpaceDN w:val="0"/>
      </w:pPr>
      <w:r w:rsidRPr="00EA4A93">
        <w:t>5) копии документов, удостоверяющих личность (для физических лиц);</w:t>
      </w:r>
    </w:p>
    <w:p w14:paraId="19400063" w14:textId="77777777" w:rsidR="00721EF1" w:rsidRPr="00EA4A93" w:rsidRDefault="00721EF1" w:rsidP="00A1161B">
      <w:pPr>
        <w:widowControl w:val="0"/>
        <w:autoSpaceDE w:val="0"/>
        <w:autoSpaceDN w:val="0"/>
      </w:pPr>
      <w:r w:rsidRPr="00EA4A93">
        <w:t xml:space="preserve">6)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w:t>
      </w:r>
      <w:r w:rsidR="009D6F2D">
        <w:rPr>
          <w:u w:val="single"/>
        </w:rPr>
        <w:t xml:space="preserve">не ранее чем за </w:t>
      </w:r>
      <w:r w:rsidRPr="00EA4A93">
        <w:rPr>
          <w:u w:val="single"/>
        </w:rPr>
        <w:t>месяц</w:t>
      </w:r>
      <w:r w:rsidRPr="00EA4A93">
        <w:t xml:space="preserve"> до дня размещения в ЕИС извещения о проведении аукциона, или нотариально заверенную копию такой выписки;</w:t>
      </w:r>
    </w:p>
    <w:p w14:paraId="475B8A0A" w14:textId="77777777" w:rsidR="00721EF1" w:rsidRPr="00EA4A93" w:rsidRDefault="00721EF1" w:rsidP="00A1161B">
      <w:pPr>
        <w:widowControl w:val="0"/>
        <w:autoSpaceDE w:val="0"/>
        <w:autoSpaceDN w:val="0"/>
      </w:pPr>
      <w:r w:rsidRPr="00EA4A93">
        <w:t>7)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14:paraId="1DCB84B1" w14:textId="77777777" w:rsidR="00721EF1" w:rsidRPr="00EA4A93" w:rsidRDefault="00721EF1" w:rsidP="00A1161B">
      <w:pPr>
        <w:widowControl w:val="0"/>
        <w:autoSpaceDE w:val="0"/>
        <w:autoSpaceDN w:val="0"/>
      </w:pPr>
      <w:r w:rsidRPr="00EA4A93">
        <w:t>8)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23AE32B9" w14:textId="77777777" w:rsidR="00721EF1" w:rsidRPr="00EA4A93" w:rsidRDefault="00721EF1" w:rsidP="00A1161B">
      <w:pPr>
        <w:widowControl w:val="0"/>
        <w:autoSpaceDE w:val="0"/>
        <w:autoSpaceDN w:val="0"/>
      </w:pPr>
      <w:r w:rsidRPr="00EA4A93">
        <w:t>9)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6CDCB46D" w14:textId="77777777" w:rsidR="00721EF1" w:rsidRPr="00EA4A93" w:rsidRDefault="00721EF1" w:rsidP="00A1161B">
      <w:pPr>
        <w:widowControl w:val="0"/>
        <w:autoSpaceDE w:val="0"/>
        <w:autoSpaceDN w:val="0"/>
      </w:pPr>
      <w:r w:rsidRPr="00EA4A93">
        <w:t>10) документ, в котором участник закупки декларирует следующее:</w:t>
      </w:r>
    </w:p>
    <w:p w14:paraId="6A02B5E7" w14:textId="77777777" w:rsidR="00721EF1" w:rsidRPr="00EA4A93" w:rsidRDefault="00721EF1" w:rsidP="007854A9">
      <w:pPr>
        <w:ind w:left="72" w:firstLine="288"/>
      </w:pPr>
      <w:r w:rsidRPr="00EA4A93">
        <w:rPr>
          <w:b/>
        </w:rPr>
        <w:t>-</w:t>
      </w:r>
      <w:r w:rsidRPr="00EA4A93">
        <w:t>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050945F3" w14:textId="77777777" w:rsidR="00721EF1" w:rsidRPr="00EA4A93" w:rsidRDefault="00721EF1" w:rsidP="007854A9">
      <w:pPr>
        <w:ind w:left="72" w:firstLine="288"/>
      </w:pPr>
      <w:r w:rsidRPr="00EA4A93">
        <w:rPr>
          <w:b/>
        </w:rPr>
        <w:t>-</w:t>
      </w:r>
      <w:r w:rsidRPr="00EA4A93">
        <w:t xml:space="preserve">Непроведение ликвидации участника закупки - юридического лица и отсутствие решения арбитражного суда о признании участника закупки - юридического лица, </w:t>
      </w:r>
      <w:r w:rsidRPr="00EA4A93">
        <w:lastRenderedPageBreak/>
        <w:t>индивидуального предпринимателя несостоятельным (банкротом) и об открытии конкурсного производства;</w:t>
      </w:r>
    </w:p>
    <w:p w14:paraId="4FCD2563" w14:textId="77777777" w:rsidR="00721EF1" w:rsidRPr="00EA4A93" w:rsidRDefault="00721EF1" w:rsidP="007854A9">
      <w:pPr>
        <w:ind w:left="72" w:firstLine="288"/>
      </w:pPr>
      <w:r w:rsidRPr="00EA4A93">
        <w:rPr>
          <w:b/>
        </w:rPr>
        <w:t>-</w:t>
      </w:r>
      <w:r w:rsidRPr="00EA4A93">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0C2023F4" w14:textId="77777777" w:rsidR="00721EF1" w:rsidRPr="00EA4A93" w:rsidRDefault="00721EF1" w:rsidP="007854A9">
      <w:pPr>
        <w:ind w:left="72" w:firstLine="288"/>
      </w:pPr>
      <w:r w:rsidRPr="00EA4A93">
        <w:rPr>
          <w:b/>
        </w:rPr>
        <w:t>-</w:t>
      </w:r>
      <w:r w:rsidRPr="00EA4A93">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w:t>
      </w:r>
      <w:r w:rsidR="00B66D77">
        <w:t xml:space="preserve"> </w:t>
      </w:r>
      <w:r w:rsidRPr="00EA4A93">
        <w:t>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r w:rsidR="00AD1AD0">
        <w:t xml:space="preserve"> </w:t>
      </w:r>
      <w:r w:rsidRPr="00EA4A93">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8100B13" w14:textId="77777777" w:rsidR="00721EF1" w:rsidRPr="00EA4A93" w:rsidRDefault="00721EF1" w:rsidP="007854A9">
      <w:pPr>
        <w:ind w:left="72" w:firstLine="288"/>
      </w:pPr>
      <w:r w:rsidRPr="00EA4A93">
        <w:rPr>
          <w:b/>
        </w:rPr>
        <w:t>-</w:t>
      </w:r>
      <w:r w:rsidRPr="00EA4A93">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3" w:history="1">
        <w:r w:rsidRPr="00EA4A93">
          <w:t>статьями 289</w:t>
        </w:r>
      </w:hyperlink>
      <w:r w:rsidRPr="00EA4A93">
        <w:t xml:space="preserve">, </w:t>
      </w:r>
      <w:hyperlink r:id="rId14" w:history="1">
        <w:r w:rsidRPr="00EA4A93">
          <w:t>290</w:t>
        </w:r>
      </w:hyperlink>
      <w:r w:rsidRPr="00EA4A93">
        <w:t xml:space="preserve">, </w:t>
      </w:r>
      <w:hyperlink r:id="rId15" w:history="1">
        <w:r w:rsidRPr="00EA4A93">
          <w:t>291</w:t>
        </w:r>
      </w:hyperlink>
      <w:r w:rsidRPr="00EA4A93">
        <w:t xml:space="preserve">, </w:t>
      </w:r>
      <w:hyperlink r:id="rId16" w:history="1">
        <w:r w:rsidRPr="00EA4A93">
          <w:t>291.1</w:t>
        </w:r>
      </w:hyperlink>
      <w:r w:rsidRPr="00EA4A93">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A85C407" w14:textId="77777777" w:rsidR="00721EF1" w:rsidRDefault="00721EF1" w:rsidP="007854A9">
      <w:pPr>
        <w:ind w:left="72" w:firstLine="288"/>
      </w:pPr>
      <w:r w:rsidRPr="00EA4A93">
        <w:rPr>
          <w:b/>
        </w:rPr>
        <w:t>-</w:t>
      </w:r>
      <w:r w:rsidRPr="00EA4A93">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7" w:history="1">
        <w:r w:rsidRPr="00EA4A93">
          <w:t>статьей 19.28</w:t>
        </w:r>
      </w:hyperlink>
      <w:r w:rsidRPr="00EA4A93">
        <w:t xml:space="preserve"> Кодекса Российской Федерации об административных правонарушениях;</w:t>
      </w:r>
    </w:p>
    <w:p w14:paraId="68BDF823" w14:textId="77777777" w:rsidR="00A96AFF" w:rsidRPr="00EA4A93" w:rsidRDefault="00A96AFF" w:rsidP="007854A9">
      <w:pPr>
        <w:ind w:left="72" w:firstLine="288"/>
      </w:pPr>
      <w:r>
        <w:rPr>
          <w:b/>
        </w:rPr>
        <w:t>-</w:t>
      </w:r>
      <w:r>
        <w:t>О</w:t>
      </w:r>
      <w:r w:rsidRPr="00E52357">
        <w:t>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5AE54E60" w14:textId="77777777" w:rsidR="00721EF1" w:rsidRPr="00EA4A93" w:rsidRDefault="00721EF1" w:rsidP="007854A9">
      <w:pPr>
        <w:ind w:firstLine="360"/>
      </w:pPr>
      <w:r w:rsidRPr="00EA4A93">
        <w:rPr>
          <w:b/>
        </w:rPr>
        <w:t>-</w:t>
      </w:r>
      <w:r w:rsidRPr="00EA4A93">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аукционной комиссии,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w:t>
      </w:r>
      <w:r w:rsidRPr="00EA4A93">
        <w:lastRenderedPageBreak/>
        <w:t>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9FC95CA" w14:textId="77777777" w:rsidR="00721EF1" w:rsidRPr="00EA4A93" w:rsidRDefault="00721EF1" w:rsidP="007854A9">
      <w:pPr>
        <w:ind w:firstLine="360"/>
      </w:pPr>
      <w:r w:rsidRPr="00EA4A93">
        <w:rPr>
          <w:b/>
        </w:rPr>
        <w:t>-</w:t>
      </w:r>
      <w:r w:rsidRPr="00EA4A93">
        <w:t>Участник закупки не является офшорной компанией;</w:t>
      </w:r>
    </w:p>
    <w:p w14:paraId="5A0B22D9" w14:textId="77777777" w:rsidR="00721EF1" w:rsidRPr="00EA4A93" w:rsidRDefault="00721EF1" w:rsidP="007854A9">
      <w:pPr>
        <w:ind w:firstLine="360"/>
      </w:pPr>
      <w:bookmarkStart w:id="9" w:name="000419"/>
      <w:bookmarkEnd w:id="9"/>
      <w:r w:rsidRPr="00EA4A93">
        <w:rPr>
          <w:b/>
        </w:rPr>
        <w:t>-</w:t>
      </w:r>
      <w:r w:rsidRPr="00EA4A93">
        <w:t>Отсутствие у участника закупки ограничений для участия в закупках, установленных законодательством Российской Федерации</w:t>
      </w:r>
    </w:p>
    <w:p w14:paraId="7844CF12" w14:textId="452A51ED" w:rsidR="00721EF1" w:rsidRDefault="00721EF1" w:rsidP="007854A9">
      <w:pPr>
        <w:widowControl w:val="0"/>
        <w:autoSpaceDE w:val="0"/>
        <w:autoSpaceDN w:val="0"/>
        <w:ind w:firstLine="360"/>
      </w:pPr>
      <w:r w:rsidRPr="00EA4A93">
        <w:t>-Отсутствие сведений об участнике процедуры закупки в Реестре недобросовестных поставщиков, который ведется в соответствии с Федеральным законом от 05.04.2013г.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поставщиков, предусмотренном статьей 5 Федерального закона от 18.07.2011 № 223-ФЗ "О закупках товаров, работ "О закупках товаров, работ, услуг отдельными видами юридических лиц"</w:t>
      </w:r>
      <w:r w:rsidR="00B57718">
        <w:t>.</w:t>
      </w:r>
    </w:p>
    <w:p w14:paraId="70B2354D" w14:textId="77777777" w:rsidR="00721EF1" w:rsidRPr="00EA4A93" w:rsidRDefault="00721EF1" w:rsidP="00F3746F">
      <w:pPr>
        <w:pStyle w:val="ConsPlusNormal"/>
        <w:ind w:firstLine="540"/>
        <w:jc w:val="both"/>
        <w:rPr>
          <w:rFonts w:ascii="Times New Roman" w:hAnsi="Times New Roman"/>
          <w:sz w:val="24"/>
          <w:szCs w:val="24"/>
        </w:rPr>
      </w:pPr>
      <w:r w:rsidRPr="00EA4A93">
        <w:rPr>
          <w:rFonts w:ascii="Times New Roman" w:hAnsi="Times New Roman"/>
          <w:sz w:val="24"/>
          <w:szCs w:val="24"/>
        </w:rPr>
        <w:t>11)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14:paraId="7FB3C375" w14:textId="77777777" w:rsidR="00721EF1" w:rsidRPr="00EA4A93" w:rsidRDefault="00721EF1" w:rsidP="00F3746F">
      <w:pPr>
        <w:pStyle w:val="ConsPlusNormal"/>
        <w:ind w:firstLine="540"/>
        <w:jc w:val="both"/>
        <w:rPr>
          <w:rFonts w:ascii="Times New Roman" w:hAnsi="Times New Roman"/>
          <w:sz w:val="24"/>
          <w:szCs w:val="24"/>
        </w:rPr>
      </w:pPr>
      <w:r w:rsidRPr="00EA4A93">
        <w:rPr>
          <w:rFonts w:ascii="Times New Roman" w:hAnsi="Times New Roman"/>
          <w:sz w:val="24"/>
          <w:szCs w:val="24"/>
        </w:rPr>
        <w:t>12)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14:paraId="2E5E536B" w14:textId="77777777" w:rsidR="00721EF1" w:rsidRPr="00EA4A93" w:rsidRDefault="00721EF1" w:rsidP="00F3746F">
      <w:pPr>
        <w:pStyle w:val="ConsPlusNormal"/>
        <w:ind w:firstLine="540"/>
        <w:jc w:val="both"/>
        <w:rPr>
          <w:rFonts w:ascii="Times New Roman" w:hAnsi="Times New Roman"/>
          <w:sz w:val="24"/>
          <w:szCs w:val="24"/>
        </w:rPr>
      </w:pPr>
      <w:r w:rsidRPr="00EA4A93">
        <w:rPr>
          <w:rFonts w:ascii="Times New Roman" w:hAnsi="Times New Roman"/>
          <w:sz w:val="24"/>
          <w:szCs w:val="24"/>
        </w:rPr>
        <w:t>13)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14:paraId="73B309B5" w14:textId="77777777" w:rsidR="00721EF1" w:rsidRPr="00EA4A93" w:rsidRDefault="00721EF1" w:rsidP="00BD0D93">
      <w:pPr>
        <w:widowControl w:val="0"/>
        <w:autoSpaceDE w:val="0"/>
        <w:autoSpaceDN w:val="0"/>
        <w:ind w:firstLine="567"/>
      </w:pPr>
      <w:r w:rsidRPr="00EA4A93">
        <w:t xml:space="preserve">14) участники такой закупки должны включить в состав заявки сведения из реестра СМСП, содержащие информацию об участнике закупки, или декларацию о его соответствии критериям отнесения к СМСП, указанным в </w:t>
      </w:r>
      <w:hyperlink r:id="rId18" w:history="1">
        <w:r w:rsidRPr="00EA4A93">
          <w:rPr>
            <w:color w:val="0000FF"/>
          </w:rPr>
          <w:t>ст. 4</w:t>
        </w:r>
      </w:hyperlink>
      <w:r w:rsidRPr="00EA4A93">
        <w:t xml:space="preserve"> Закона № 209-ФЗ, по предусмотренной в документации о закупке форме, если в реестре СМСП отсутствуют сведения об участнике, который является вновь зарегистрированным индивидуальным предпринимателем или вновь созданным юридическим лицом согласно </w:t>
      </w:r>
      <w:hyperlink r:id="rId19" w:history="1">
        <w:r w:rsidRPr="00EA4A93">
          <w:rPr>
            <w:color w:val="0000FF"/>
          </w:rPr>
          <w:t>ч. 3 ст. 4</w:t>
        </w:r>
      </w:hyperlink>
      <w:r w:rsidRPr="00EA4A93">
        <w:t xml:space="preserve"> Закона № 209-ФЗ.</w:t>
      </w:r>
    </w:p>
    <w:p w14:paraId="36885CCA" w14:textId="77777777" w:rsidR="00721EF1" w:rsidRPr="00EA4A93" w:rsidRDefault="00721EF1" w:rsidP="00040EE1">
      <w:bookmarkStart w:id="10" w:name="p524"/>
      <w:bookmarkStart w:id="11" w:name="p527"/>
      <w:bookmarkEnd w:id="10"/>
      <w:bookmarkEnd w:id="11"/>
      <w:r w:rsidRPr="00EA4A93">
        <w:t>3.3. Инструкция по заполнению заявок на участие в ОАЭФ.</w:t>
      </w:r>
    </w:p>
    <w:p w14:paraId="285C8AED" w14:textId="77777777" w:rsidR="00721EF1" w:rsidRPr="00EA4A93" w:rsidRDefault="00721EF1" w:rsidP="00BD0D93">
      <w:pPr>
        <w:pStyle w:val="36"/>
        <w:numPr>
          <w:ilvl w:val="2"/>
          <w:numId w:val="0"/>
        </w:numPr>
        <w:tabs>
          <w:tab w:val="left" w:pos="-5245"/>
          <w:tab w:val="num" w:pos="227"/>
          <w:tab w:val="num" w:pos="1080"/>
        </w:tabs>
        <w:ind w:firstLine="709"/>
        <w:rPr>
          <w:szCs w:val="24"/>
        </w:rPr>
      </w:pPr>
      <w:r w:rsidRPr="00EA4A93">
        <w:rPr>
          <w:szCs w:val="24"/>
        </w:rPr>
        <w:t xml:space="preserve">3.3.1 Заявка на участие в ОАЭФ направляется участником закупки оператору электронной площадки документами, содержащими сведения, предусмотренные пунктом 3.2 настоящего раздела документации об ОАЭФ. </w:t>
      </w:r>
    </w:p>
    <w:p w14:paraId="014A5BE6" w14:textId="77777777" w:rsidR="00721EF1" w:rsidRPr="00EA4A93" w:rsidRDefault="00721EF1" w:rsidP="00040EE1">
      <w:pPr>
        <w:rPr>
          <w:rStyle w:val="ac"/>
        </w:rPr>
      </w:pPr>
      <w:r w:rsidRPr="00EA4A93">
        <w:rPr>
          <w:rStyle w:val="ac"/>
        </w:rPr>
        <w:t xml:space="preserve">3.3.2. При подготовке заявки на участие в </w:t>
      </w:r>
      <w:r w:rsidRPr="00EA4A93">
        <w:t>ОАЭФ</w:t>
      </w:r>
      <w:r w:rsidRPr="00EA4A93">
        <w:rPr>
          <w:rStyle w:val="ac"/>
        </w:rPr>
        <w:t xml:space="preserve"> участниками закупки должны приниматься общепринятые обозначения и наименования в соответствии с требованиями действующих нормативных документов.</w:t>
      </w:r>
    </w:p>
    <w:p w14:paraId="1CB44A11" w14:textId="77777777" w:rsidR="00721EF1" w:rsidRPr="00EA4A93" w:rsidRDefault="00721EF1" w:rsidP="00040EE1">
      <w:r w:rsidRPr="00EA4A93">
        <w:t>3.3.3. Сведения, содержащиеся в заявках участников закупки, должны быть достоверными и не должны допускать двусмысленных толкований.</w:t>
      </w:r>
    </w:p>
    <w:p w14:paraId="4B8A3AE7" w14:textId="77777777" w:rsidR="00721EF1" w:rsidRPr="00EA4A93" w:rsidRDefault="00721EF1" w:rsidP="00040EE1">
      <w:r w:rsidRPr="00EA4A93">
        <w:t>3.3.4. Заявку на участие в ОАЭФ участник закупки составляет, руководствуясь данной документацией об ОАЭФ, в соответствии с требованиями документации открытого аукциона в электронной форме.</w:t>
      </w:r>
    </w:p>
    <w:p w14:paraId="11029543" w14:textId="77777777" w:rsidR="00721EF1" w:rsidRPr="00EA4A93" w:rsidRDefault="00721EF1" w:rsidP="00040EE1"/>
    <w:p w14:paraId="2B24E556" w14:textId="77777777" w:rsidR="00721EF1" w:rsidRPr="00EA4A93" w:rsidRDefault="00721EF1" w:rsidP="00040EE1">
      <w:pPr>
        <w:pStyle w:val="afd"/>
        <w:rPr>
          <w:rFonts w:ascii="Times New Roman" w:hAnsi="Times New Roman"/>
          <w:szCs w:val="24"/>
        </w:rPr>
      </w:pPr>
      <w:bookmarkStart w:id="12" w:name="_Toc271973050"/>
      <w:bookmarkStart w:id="13" w:name="_Toc503966890"/>
      <w:r w:rsidRPr="00EA4A93">
        <w:rPr>
          <w:rFonts w:ascii="Times New Roman" w:hAnsi="Times New Roman"/>
          <w:szCs w:val="24"/>
        </w:rPr>
        <w:t>4. ПОРЯДОК ПРЕДСТАВЛЕНИЯ ДОКУМЕНТАЦИИ ОБ ОТКРЫТОМ АУКЦИОНЕ В ЭЛЕКТРОННОЙ ФОРМЕ, РАЗЪЯСНЕНИЕ ПОЛОЖЕНИЙ ДОКУМЕНТАЦИИ ОБ ОТКРЫТОМ АУКЦИОНЕ В ЭЛЕКТРОННОЙ ФОРМЕ И ВНЕСЕНИЕ ИЗМЕНЕНИЙ</w:t>
      </w:r>
      <w:bookmarkEnd w:id="12"/>
      <w:bookmarkEnd w:id="13"/>
    </w:p>
    <w:p w14:paraId="417EDE59" w14:textId="77777777" w:rsidR="00721EF1" w:rsidRPr="00EA4A93" w:rsidRDefault="00721EF1" w:rsidP="00040EE1">
      <w:r w:rsidRPr="00EA4A93">
        <w:lastRenderedPageBreak/>
        <w:t>4.1. При проведении ОАЭФ Заказчик обеспечивает размещение документации об ОАЭФ в срок, предусмотренный Положением о закупке товаров, работ, услуг, одновременно с размещением извещения о проведении ОАЭФ.</w:t>
      </w:r>
    </w:p>
    <w:p w14:paraId="3B24C876" w14:textId="77777777" w:rsidR="00721EF1" w:rsidRPr="00EA4A93" w:rsidRDefault="00721EF1" w:rsidP="00040EE1">
      <w:r w:rsidRPr="00EA4A93">
        <w:t>4.2. Документация об ОАЭФ доступна для ознакомления на электронной площадке без взимания платы.</w:t>
      </w:r>
    </w:p>
    <w:p w14:paraId="0D2B1F54" w14:textId="77777777" w:rsidR="00721EF1" w:rsidRPr="00EA4A93" w:rsidRDefault="00721EF1" w:rsidP="00040EE1">
      <w:r w:rsidRPr="00EA4A93">
        <w:t>4.3. Любой участник закупки, получивший аккредитацию на электронной площадке, вправе направить в адрес электронной площадки, на которой планируется проведение ОАЭФ, запрос о разъяснении положений документации об ОАЭФ.</w:t>
      </w:r>
    </w:p>
    <w:p w14:paraId="4A5D7F6E" w14:textId="77777777" w:rsidR="00721EF1" w:rsidRPr="00EA4A93" w:rsidRDefault="00721EF1" w:rsidP="00040EE1">
      <w:r w:rsidRPr="00EA4A93">
        <w:t>4.4. В течение трех рабочих дней со дня поступления от оператора электронной площадки запроса Заказчик размещает разъяснение положений документации об ОАЭФ с указанием предмета запроса, но без указания участника закупки, от которого поступил запрос.</w:t>
      </w:r>
    </w:p>
    <w:p w14:paraId="7FEE755A" w14:textId="77777777" w:rsidR="00721EF1" w:rsidRPr="00EA4A93" w:rsidRDefault="00721EF1" w:rsidP="00040EE1">
      <w:r w:rsidRPr="00EA4A93">
        <w:t>4.5. Разъяснение положений документации об ОАЭФ не должно изменять её суть.</w:t>
      </w:r>
    </w:p>
    <w:p w14:paraId="7A18E817" w14:textId="77777777" w:rsidR="00721EF1" w:rsidRPr="00EA4A93" w:rsidRDefault="00721EF1" w:rsidP="00040EE1">
      <w:r w:rsidRPr="00EA4A93">
        <w:t>4.6. Заказчик по собственной инициативе или в соответствии с поступившим запросом о разъяснении положений документации об ОАЭФ вправе принять решение о внесении изменений в документацию об ОАЭФ.</w:t>
      </w:r>
    </w:p>
    <w:p w14:paraId="288CB7DD" w14:textId="77777777" w:rsidR="00721EF1" w:rsidRPr="00EA4A93" w:rsidRDefault="00721EF1" w:rsidP="00040EE1">
      <w:pPr>
        <w:pStyle w:val="afd"/>
        <w:rPr>
          <w:rFonts w:ascii="Times New Roman" w:hAnsi="Times New Roman"/>
          <w:szCs w:val="24"/>
        </w:rPr>
      </w:pPr>
      <w:bookmarkStart w:id="14" w:name="_Toc271973051"/>
      <w:bookmarkStart w:id="15" w:name="_Toc503966891"/>
    </w:p>
    <w:p w14:paraId="3976565A" w14:textId="77777777" w:rsidR="00721EF1" w:rsidRPr="00EA4A93" w:rsidRDefault="00721EF1" w:rsidP="00040EE1">
      <w:pPr>
        <w:pStyle w:val="afd"/>
        <w:rPr>
          <w:rFonts w:ascii="Times New Roman" w:hAnsi="Times New Roman"/>
          <w:szCs w:val="24"/>
        </w:rPr>
      </w:pPr>
      <w:r w:rsidRPr="00EA4A93">
        <w:rPr>
          <w:rFonts w:ascii="Times New Roman" w:hAnsi="Times New Roman"/>
          <w:szCs w:val="24"/>
        </w:rPr>
        <w:t xml:space="preserve">5. РАССМОТРЕНИЕ ЗАЯВОК НА УЧАСТИЕ В </w:t>
      </w:r>
      <w:bookmarkEnd w:id="14"/>
      <w:r w:rsidRPr="00EA4A93">
        <w:rPr>
          <w:rFonts w:ascii="Times New Roman" w:hAnsi="Times New Roman"/>
          <w:szCs w:val="24"/>
        </w:rPr>
        <w:t>ОТКРЫТОМ АУКЦИОНЕ В ЭЛЕКТРОННОЙ ФОРМЕ</w:t>
      </w:r>
      <w:bookmarkEnd w:id="15"/>
    </w:p>
    <w:p w14:paraId="0BDB95F6" w14:textId="77777777" w:rsidR="003E4FC7" w:rsidRPr="00E52357" w:rsidRDefault="00721EF1" w:rsidP="003E4FC7">
      <w:pPr>
        <w:widowControl w:val="0"/>
        <w:adjustRightInd w:val="0"/>
        <w:ind w:firstLine="567"/>
      </w:pPr>
      <w:r w:rsidRPr="00EA4A93">
        <w:t xml:space="preserve">5.1. </w:t>
      </w:r>
      <w:r w:rsidR="003E4FC7" w:rsidRPr="00E52357">
        <w:t>Комиссия по закупкам рассматривает заявки на участие в аукционе и проверяет, соответствуют ли участники закупки и их заявки требованиям, установленным законодательством РФ, настоящим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14:paraId="0214BAFD" w14:textId="77777777" w:rsidR="00721EF1" w:rsidRPr="00EA4A93" w:rsidRDefault="00721EF1" w:rsidP="003E4FC7">
      <w:r w:rsidRPr="00EA4A93">
        <w:t>5.2. В случае, если в соответствии с пунктом 5.1. настоящего Раздела не выявлены заявки на участие в ОАЭФ, соответствующие требованиям, установленным документацией на проведение ОАЭФ или выявлена одна заявка, соответствующая требованиям, установленным документацией на проведение ОАЭФ, закупочная комиссия принимает решение о том, что ОАЭФ признан не состоявшимся.</w:t>
      </w:r>
    </w:p>
    <w:p w14:paraId="70562D5C" w14:textId="77777777" w:rsidR="00721EF1" w:rsidRPr="00EA4A93" w:rsidRDefault="00721EF1" w:rsidP="009F304A">
      <w:pPr>
        <w:widowControl w:val="0"/>
        <w:autoSpaceDE w:val="0"/>
        <w:autoSpaceDN w:val="0"/>
      </w:pPr>
      <w:r w:rsidRPr="00EA4A93">
        <w:t>5.3. Заявки на участие в аукционе, полученные после истечения срока их приема, не рассматриваются и не возвращаются участникам закупки.</w:t>
      </w:r>
    </w:p>
    <w:p w14:paraId="35171E22" w14:textId="77777777" w:rsidR="00721EF1" w:rsidRDefault="00721EF1" w:rsidP="009F304A">
      <w:pPr>
        <w:widowControl w:val="0"/>
        <w:autoSpaceDE w:val="0"/>
        <w:autoSpaceDN w:val="0"/>
      </w:pPr>
      <w:r w:rsidRPr="00EA4A93">
        <w:t>5.4.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14:paraId="52EBC48F" w14:textId="77777777" w:rsidR="003E4FC7" w:rsidRPr="003E4FC7" w:rsidRDefault="003E4FC7" w:rsidP="003E4FC7">
      <w:pPr>
        <w:widowControl w:val="0"/>
        <w:adjustRightInd w:val="0"/>
        <w:ind w:firstLine="567"/>
        <w:rPr>
          <w:color w:val="FF0000"/>
        </w:rPr>
      </w:pPr>
      <w:r w:rsidRPr="003E4FC7">
        <w:rPr>
          <w:color w:val="FF0000"/>
        </w:rPr>
        <w:t>5.5. Комиссия по закупкам при рассмотрении заявок на соответствие требованиям законодательства, настоящего Положения и аукционной документации обязана отказать участнику в допуске в следующих случаях:</w:t>
      </w:r>
    </w:p>
    <w:p w14:paraId="39E0835B" w14:textId="25FB9AD3" w:rsidR="003E4FC7" w:rsidRPr="003E4FC7" w:rsidRDefault="003E4FC7" w:rsidP="003E4FC7">
      <w:pPr>
        <w:widowControl w:val="0"/>
        <w:ind w:firstLine="284"/>
        <w:rPr>
          <w:color w:val="FF0000"/>
        </w:rPr>
      </w:pPr>
      <w:r w:rsidRPr="003E4FC7">
        <w:rPr>
          <w:color w:val="FF0000"/>
        </w:rPr>
        <w:t xml:space="preserve">1) выявлено несоответствие участника хотя бы одному из требований, перечисленных в п. </w:t>
      </w:r>
      <w:r>
        <w:rPr>
          <w:color w:val="FF0000"/>
        </w:rPr>
        <w:t>3.2</w:t>
      </w:r>
      <w:r w:rsidRPr="003E4FC7">
        <w:rPr>
          <w:color w:val="FF0000"/>
        </w:rPr>
        <w:t xml:space="preserve"> настояще</w:t>
      </w:r>
      <w:r>
        <w:rPr>
          <w:color w:val="FF0000"/>
        </w:rPr>
        <w:t xml:space="preserve">й </w:t>
      </w:r>
      <w:r w:rsidR="00B57718">
        <w:rPr>
          <w:color w:val="FF0000"/>
        </w:rPr>
        <w:t>Документации</w:t>
      </w:r>
      <w:r w:rsidRPr="003E4FC7">
        <w:rPr>
          <w:color w:val="FF0000"/>
        </w:rPr>
        <w:t>;</w:t>
      </w:r>
    </w:p>
    <w:p w14:paraId="751C18FD" w14:textId="77777777" w:rsidR="003E4FC7" w:rsidRPr="003E4FC7" w:rsidRDefault="003E4FC7" w:rsidP="003E4FC7">
      <w:pPr>
        <w:widowControl w:val="0"/>
        <w:ind w:firstLine="284"/>
        <w:rPr>
          <w:color w:val="FF0000"/>
        </w:rPr>
      </w:pPr>
      <w:r w:rsidRPr="003E4FC7">
        <w:rPr>
          <w:color w:val="FF0000"/>
        </w:rPr>
        <w:t>2) участник закупки и (или) его заявка не соответствуют иным требованиям документации о закупке (извещению о проведении запроса котировок) или настоящего Положения;</w:t>
      </w:r>
    </w:p>
    <w:p w14:paraId="51F7A76E" w14:textId="77777777" w:rsidR="003E4FC7" w:rsidRPr="003E4FC7" w:rsidRDefault="003E4FC7" w:rsidP="003E4FC7">
      <w:pPr>
        <w:widowControl w:val="0"/>
        <w:ind w:firstLine="284"/>
        <w:rPr>
          <w:color w:val="FF0000"/>
        </w:rPr>
      </w:pPr>
      <w:r w:rsidRPr="003E4FC7">
        <w:rPr>
          <w:color w:val="FF0000"/>
        </w:rPr>
        <w:t>3) участник закупки не представил документы, необходимые для участия в процедуре закупки;</w:t>
      </w:r>
    </w:p>
    <w:p w14:paraId="24DF1B2D" w14:textId="77777777" w:rsidR="003E4FC7" w:rsidRPr="003E4FC7" w:rsidRDefault="003E4FC7" w:rsidP="003E4FC7">
      <w:pPr>
        <w:widowControl w:val="0"/>
        <w:ind w:firstLine="284"/>
        <w:rPr>
          <w:color w:val="FF0000"/>
        </w:rPr>
      </w:pPr>
      <w:r w:rsidRPr="003E4FC7">
        <w:rPr>
          <w:color w:val="FF0000"/>
        </w:rPr>
        <w:t>4) в представленных документах или в заявке указаны недостоверные сведения об участнике закупки и (или) о товарах, работах, услугах;</w:t>
      </w:r>
    </w:p>
    <w:p w14:paraId="1E225CA0" w14:textId="77777777" w:rsidR="003E4FC7" w:rsidRPr="003E4FC7" w:rsidRDefault="003E4FC7" w:rsidP="003E4FC7">
      <w:pPr>
        <w:widowControl w:val="0"/>
        <w:adjustRightInd w:val="0"/>
        <w:ind w:firstLine="284"/>
        <w:rPr>
          <w:color w:val="FF0000"/>
        </w:rPr>
      </w:pPr>
      <w:r w:rsidRPr="003E4FC7">
        <w:rPr>
          <w:color w:val="FF0000"/>
        </w:rPr>
        <w:t>5) участник закупки не предоставил обеспечение заявки на участие в закупке, если такое обеспечение предусмотрено документацией о закупке.</w:t>
      </w:r>
    </w:p>
    <w:p w14:paraId="27482059" w14:textId="77777777" w:rsidR="00721EF1" w:rsidRPr="00EA4A93" w:rsidRDefault="00721EF1" w:rsidP="00BF13D7">
      <w:r w:rsidRPr="00EA4A93">
        <w:lastRenderedPageBreak/>
        <w:t>5.6. В случае принятия решения о соответствии заявок на участие в ОАЭФ требованиям, установленным документацией на проведение ОАЭФ, решения о соответствии более одной заявки указанным требованиям, комиссией оформляется протокол.</w:t>
      </w:r>
    </w:p>
    <w:p w14:paraId="150DAEFB" w14:textId="77777777" w:rsidR="00721EF1" w:rsidRPr="00EA4A93" w:rsidRDefault="00721EF1" w:rsidP="003357DE">
      <w:r w:rsidRPr="00EA4A93">
        <w:t xml:space="preserve">Протокол содержит сведения о порядковых номерах заявок на участие в ОАЭФ, которые ранжированы в соответствии с настоящей документацией и в отношении которых принято решение о соответствии требованиям, установленным документацией на проведение ОАЭФ. </w:t>
      </w:r>
    </w:p>
    <w:p w14:paraId="48FE92F3" w14:textId="77777777" w:rsidR="00721EF1" w:rsidRPr="00EA4A93" w:rsidRDefault="00721EF1" w:rsidP="00D64B68">
      <w:r w:rsidRPr="00EA4A93">
        <w:t>5.7. В случае, если ОАЭФ признан несостоявшимся и только одна заявка на участие в ОАЭФ признана соответствующей требованиям, предусмотренным документацией на проведение ОАЭФ, Заказчик направляет оператору электронной площадки проект договора, прилагаемого к документации на проведение открытого аукциона в электронной форме, без подписи договора Заказчиком. При этом договор заключается на условиях, предусмотренных документацией на проведение открытого аукциона в электронной форме, по начальной максимальной цене договора. Указанный участник закупки не вправе отказаться от заключения договора.</w:t>
      </w:r>
    </w:p>
    <w:p w14:paraId="69583DDB" w14:textId="77777777" w:rsidR="00721EF1" w:rsidRPr="00EA4A93" w:rsidRDefault="00721EF1" w:rsidP="009F304A">
      <w:pPr>
        <w:widowControl w:val="0"/>
        <w:autoSpaceDE w:val="0"/>
        <w:autoSpaceDN w:val="0"/>
      </w:pPr>
      <w:r w:rsidRPr="00EA4A93">
        <w:t>5.8. Протокол рассмотрения заявок на участие в аукционе оформляется секретарем закупочной комиссии и подписывается всеми присутствующими членами закупочной комиссии в день окончания рассмотрения заявок.</w:t>
      </w:r>
    </w:p>
    <w:p w14:paraId="7949E2A1" w14:textId="77777777" w:rsidR="00721EF1" w:rsidRPr="00EA4A93" w:rsidRDefault="00721EF1" w:rsidP="003357DE">
      <w:bookmarkStart w:id="16" w:name="_Toc254773379"/>
      <w:r w:rsidRPr="00EA4A93">
        <w:t>5.9.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22884628" w14:textId="77777777" w:rsidR="00721EF1" w:rsidRPr="00EA4A93" w:rsidRDefault="00721EF1" w:rsidP="00FD7D75">
      <w:pPr>
        <w:ind w:firstLine="0"/>
      </w:pPr>
    </w:p>
    <w:p w14:paraId="60F8362F" w14:textId="77777777" w:rsidR="00721EF1" w:rsidRPr="00EA4A93" w:rsidRDefault="00721EF1" w:rsidP="00040EE1">
      <w:pPr>
        <w:pStyle w:val="afd"/>
        <w:rPr>
          <w:rFonts w:ascii="Times New Roman" w:hAnsi="Times New Roman"/>
          <w:szCs w:val="24"/>
        </w:rPr>
      </w:pPr>
      <w:bookmarkStart w:id="17" w:name="_Toc271973052"/>
      <w:bookmarkStart w:id="18" w:name="_Toc503966892"/>
      <w:r w:rsidRPr="00EA4A93">
        <w:rPr>
          <w:rFonts w:ascii="Times New Roman" w:hAnsi="Times New Roman"/>
          <w:szCs w:val="24"/>
        </w:rPr>
        <w:t xml:space="preserve">6. ПОРЯДОК ПРОВЕДЕНИЯ </w:t>
      </w:r>
      <w:bookmarkEnd w:id="16"/>
      <w:bookmarkEnd w:id="17"/>
      <w:r w:rsidRPr="00EA4A93">
        <w:rPr>
          <w:rFonts w:ascii="Times New Roman" w:hAnsi="Times New Roman"/>
          <w:szCs w:val="24"/>
        </w:rPr>
        <w:t>ОТКРЫТОГО АУКЦИОНА В ЭЛЕКТРОННОЙ ФОРМЕ</w:t>
      </w:r>
      <w:bookmarkEnd w:id="18"/>
    </w:p>
    <w:p w14:paraId="2D43981F" w14:textId="77777777" w:rsidR="00721EF1" w:rsidRPr="00EA4A93" w:rsidRDefault="00721EF1" w:rsidP="00A673A1">
      <w:pPr>
        <w:widowControl w:val="0"/>
        <w:autoSpaceDE w:val="0"/>
        <w:autoSpaceDN w:val="0"/>
      </w:pPr>
      <w:r w:rsidRPr="00EA4A93">
        <w:t>6.1. В ОАЭФ могут участвовать только участники закупки, признанные участниками ОАЭФ.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14:paraId="152F9815" w14:textId="77777777" w:rsidR="00721EF1" w:rsidRPr="00EA4A93" w:rsidRDefault="00721EF1" w:rsidP="00040EE1">
      <w:r w:rsidRPr="00EA4A93">
        <w:t>6.2. ОАЭФ проводится на электронной площадке в день, указанный в Извещении о проведении ОАЭФ. Время начала проведения ОАЭФ устанавливается Заказчиком (или оператором электронной площадки).</w:t>
      </w:r>
    </w:p>
    <w:p w14:paraId="5DEA27A8" w14:textId="77777777" w:rsidR="00721EF1" w:rsidRPr="00EA4A93" w:rsidRDefault="00721EF1" w:rsidP="00040EE1">
      <w:r w:rsidRPr="00EA4A93">
        <w:t xml:space="preserve">6.3. ОАЭФ проводится в срок не более 3-х рабочих дней, с момента размещения протокола рассмотрения заявок. </w:t>
      </w:r>
    </w:p>
    <w:p w14:paraId="7B00438D" w14:textId="77777777" w:rsidR="00721EF1" w:rsidRPr="00EA4A93" w:rsidRDefault="00721EF1" w:rsidP="00040EE1">
      <w:r w:rsidRPr="00EA4A93">
        <w:t>6.4. ОАЭФ проводится путем снижения, за исключением случая, установленного пунктом 6.15. настоящего Раздела, начальной (максимальной) цены договора, указанной в извещении о проведении ОАЭФ, в порядке, установленном настоящим Разделом.</w:t>
      </w:r>
    </w:p>
    <w:p w14:paraId="542C6B29" w14:textId="77777777" w:rsidR="00721EF1" w:rsidRPr="00EA4A93" w:rsidRDefault="00721EF1" w:rsidP="00CF7306">
      <w:pPr>
        <w:pStyle w:val="ConsPlusNormal"/>
        <w:jc w:val="both"/>
        <w:rPr>
          <w:rFonts w:ascii="Times New Roman" w:hAnsi="Times New Roman"/>
          <w:sz w:val="24"/>
          <w:szCs w:val="24"/>
        </w:rPr>
      </w:pPr>
      <w:r w:rsidRPr="00EA4A93">
        <w:rPr>
          <w:rFonts w:ascii="Times New Roman" w:hAnsi="Times New Roman"/>
          <w:sz w:val="24"/>
          <w:szCs w:val="24"/>
        </w:rPr>
        <w:t>6.5."Шаг аукциона" составляет от 0,5 процента до пяти процентов начальной (максимальной) цены договора.</w:t>
      </w:r>
    </w:p>
    <w:p w14:paraId="4717F64F" w14:textId="77777777" w:rsidR="00721EF1" w:rsidRPr="00EA4A93" w:rsidRDefault="00721EF1" w:rsidP="00040EE1">
      <w:r w:rsidRPr="00EA4A93">
        <w:t>6.6. При проведении ОАЭФ участники ОАЭФ подают предложения о цене договора, предусматривающие снижение текущего минимального предложения о цене договора на величину в пределах «шага ОАЭФ».</w:t>
      </w:r>
    </w:p>
    <w:p w14:paraId="7D511C8C" w14:textId="77777777" w:rsidR="00721EF1" w:rsidRPr="00EA4A93" w:rsidRDefault="00721EF1" w:rsidP="00040EE1">
      <w:r w:rsidRPr="00EA4A93">
        <w:t>6.7. При проведении ОАЭФ любой участник ОАЭФ также вправе подать предложение о цене договора независимо от «шага аукциона» при условии соблюдения требований, предусмотренных пунктом 6.8. настоящего Раздела.</w:t>
      </w:r>
    </w:p>
    <w:p w14:paraId="2BC11D9F" w14:textId="77777777" w:rsidR="00721EF1" w:rsidRPr="00EA4A93" w:rsidRDefault="00721EF1" w:rsidP="00040EE1">
      <w:r w:rsidRPr="00EA4A93">
        <w:t>6.8. При проведении ОАЭФ участники ОАЭФ подают предложения о цене договора с учетом следующих требований:</w:t>
      </w:r>
    </w:p>
    <w:p w14:paraId="2A9A32DB" w14:textId="77777777" w:rsidR="00721EF1" w:rsidRPr="00EA4A93" w:rsidRDefault="00721EF1" w:rsidP="00040EE1">
      <w:r w:rsidRPr="00EA4A93">
        <w:t>1) участник ОАЭФ не вправе подавать предложение о цене договора, равное ранее поданному этим участником предложение о цене договора или большее чем оно, а также предложение о цене договора, равное нулю;</w:t>
      </w:r>
    </w:p>
    <w:p w14:paraId="789DCA15" w14:textId="77777777" w:rsidR="00721EF1" w:rsidRPr="00EA4A93" w:rsidRDefault="00721EF1" w:rsidP="00040EE1">
      <w:r w:rsidRPr="00EA4A93">
        <w:lastRenderedPageBreak/>
        <w:t>2) участник ОАЭФ не вправе подавать предложение о цене договора, которое ниже, чем текущее минимальное предложение о цене договора, сниженное в пределах «шага аукциона»;</w:t>
      </w:r>
    </w:p>
    <w:p w14:paraId="585E6F41" w14:textId="77777777" w:rsidR="00721EF1" w:rsidRPr="00EA4A93" w:rsidRDefault="00721EF1" w:rsidP="00040EE1">
      <w:r w:rsidRPr="00EA4A93">
        <w:t>3) участник ОАЭФ не вправе подавать предложение о цене договора ниже, чем текущее минимальное предложение о цене договора в случае, если такое предложение о цене договора подано этим же участником ОАЭФ.</w:t>
      </w:r>
    </w:p>
    <w:p w14:paraId="39DEF28C" w14:textId="77777777" w:rsidR="00721EF1" w:rsidRPr="00EA4A93" w:rsidRDefault="00721EF1" w:rsidP="00040EE1">
      <w:r w:rsidRPr="00EA4A93">
        <w:t>6.9. От начала проведения ОАЭФ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6.10 настоящего Раздела.</w:t>
      </w:r>
    </w:p>
    <w:p w14:paraId="390BA7D9" w14:textId="77777777" w:rsidR="00721EF1" w:rsidRPr="00EA4A93" w:rsidRDefault="00721EF1" w:rsidP="00040EE1">
      <w:r w:rsidRPr="00EA4A93">
        <w:t>6.10. При проведении ОАЭФ устанавливается время приема предложений участников ОАЭФ о цене договора, составляющее десять минут от начала проведения ОАЭФ до истечения срока подачи предложений о цене договора, а также десять минут после поступления последнего предложения о цене договора. Время обновляется автоматически. Если в течение указанного времени ни одного предложения о более низкой цене договора не поступило, ОАЭФ автоматически, при помощи программных и технических средств, обеспечивающих его проведение, завершается.</w:t>
      </w:r>
    </w:p>
    <w:p w14:paraId="0F32F226" w14:textId="77777777" w:rsidR="00721EF1" w:rsidRPr="00EA4A93" w:rsidRDefault="00721EF1" w:rsidP="00040EE1">
      <w:r w:rsidRPr="00EA4A93">
        <w:t>6.11. В течение десяти минут с момента завершения ОАЭФ в соответствии с пунктом 6.10. настоящего Раздела, любой участник ОАЭФ вправе подать предложение о цене договора, которое не ниже чем последнее предложение о минимальной цене договора на ОАЭФ независимо от «шага аукциона» с учетом требований, предусмотренных пунктами 6.7 и 6.8 настоящего Раздела.</w:t>
      </w:r>
    </w:p>
    <w:p w14:paraId="308045C4" w14:textId="77777777" w:rsidR="00721EF1" w:rsidRPr="00EA4A93" w:rsidRDefault="00721EF1" w:rsidP="00040EE1">
      <w:r w:rsidRPr="00EA4A93">
        <w:t>6.12. Оператор электронной площадки обеспечивает при проведении ОАЭФ конфиденциальность данных об участниках ОАЭФ.</w:t>
      </w:r>
    </w:p>
    <w:p w14:paraId="44013F41" w14:textId="77777777" w:rsidR="00721EF1" w:rsidRPr="00EA4A93" w:rsidRDefault="00721EF1" w:rsidP="00040EE1">
      <w:r w:rsidRPr="00EA4A93">
        <w:t>6.13. Во время проведения ОАЭФ оператор электронной площадки отклоняет предложение о цене договора в момент его поступления, если оно не соответствует требованиям, предусмотренным регламентом ЭТП.</w:t>
      </w:r>
    </w:p>
    <w:p w14:paraId="7EE46C4A" w14:textId="77777777" w:rsidR="00721EF1" w:rsidRPr="00EA4A93" w:rsidRDefault="00721EF1" w:rsidP="00040EE1">
      <w:r w:rsidRPr="00EA4A93">
        <w:t>6.14. В случае, если была предложена цена договора, равная цене, предложенной другим участником ОАЭФ, лучшим признается предложение о цене договора, поступившее ранее других предложений.</w:t>
      </w:r>
    </w:p>
    <w:p w14:paraId="1C1B3E42" w14:textId="77777777" w:rsidR="00721EF1" w:rsidRPr="00EA4A93" w:rsidRDefault="00721EF1" w:rsidP="00453066">
      <w:pPr>
        <w:widowControl w:val="0"/>
        <w:autoSpaceDE w:val="0"/>
        <w:autoSpaceDN w:val="0"/>
      </w:pPr>
      <w:r w:rsidRPr="00EA4A93">
        <w:t>6.15. В случае, если при проведении ОАЭФ цена договора снижена до нуля, проводится ОАЭФ на право заключить договор. В этом случае ОАЭФ проводится путем повышения цены договора исходя из положений регламента ЭТП. При этом учитываются следующие особенности:</w:t>
      </w:r>
    </w:p>
    <w:p w14:paraId="5C3028B1" w14:textId="77777777" w:rsidR="00721EF1" w:rsidRPr="00EA4A93" w:rsidRDefault="00721EF1" w:rsidP="00453066">
      <w:pPr>
        <w:widowControl w:val="0"/>
        <w:autoSpaceDE w:val="0"/>
        <w:autoSpaceDN w:val="0"/>
      </w:pPr>
      <w:r w:rsidRPr="00EA4A93">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14:paraId="3E95E96A" w14:textId="77777777" w:rsidR="00721EF1" w:rsidRPr="00EA4A93" w:rsidRDefault="00721EF1" w:rsidP="00453066">
      <w:pPr>
        <w:widowControl w:val="0"/>
        <w:autoSpaceDE w:val="0"/>
        <w:autoSpaceDN w:val="0"/>
      </w:pPr>
      <w:r w:rsidRPr="00EA4A93">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14:paraId="18285C8E" w14:textId="77777777" w:rsidR="00721EF1" w:rsidRPr="00EA4A93" w:rsidRDefault="00721EF1" w:rsidP="00040EE1">
      <w:r w:rsidRPr="00EA4A93">
        <w:t>6.16. Протокол проведения ОАЭФ размещается оператором электронной площадки на электронной площадке после окончания ОАЭФ.</w:t>
      </w:r>
    </w:p>
    <w:p w14:paraId="5F736D47" w14:textId="77777777" w:rsidR="00721EF1" w:rsidRPr="00EA4A93" w:rsidRDefault="00721EF1" w:rsidP="00040EE1">
      <w:r w:rsidRPr="00EA4A93">
        <w:t>6.17. После размещения на электронной площадке протокола, указанного в пункте 6.16. настоящего Раздела, оператор электронной площадки направляет Заказчику, в уполномоченный орган такой протокол.</w:t>
      </w:r>
    </w:p>
    <w:p w14:paraId="6A3437BF" w14:textId="77777777" w:rsidR="00721EF1" w:rsidRPr="00EA4A93" w:rsidRDefault="00721EF1" w:rsidP="00040EE1">
      <w:r w:rsidRPr="00EA4A93">
        <w:t>6.18. В случае, если в течение десяти минут после начала проведения ОАЭФ ни один из участников ОАЭФ не подал предложение о цене договора в соответствии с пунктом 6.6. настоящего Раздела, ОАЭФ признается несостоявшимся.</w:t>
      </w:r>
    </w:p>
    <w:p w14:paraId="704B9D5C" w14:textId="77777777" w:rsidR="00721EF1" w:rsidRPr="00EA4A93" w:rsidRDefault="00721EF1" w:rsidP="00FD7D75">
      <w:r w:rsidRPr="00EA4A93">
        <w:t xml:space="preserve">6.19. Любой участник ОАЭФ после размещения на электронной площадке, указанного в пункте 6.16. настоящего Раздела протокола вправе направить оператору электронной площадки запрос о разъяснении результатов ОАЭФ. </w:t>
      </w:r>
    </w:p>
    <w:p w14:paraId="1FE0BFBF" w14:textId="77777777" w:rsidR="00721EF1" w:rsidRPr="00EA4A93" w:rsidRDefault="00721EF1" w:rsidP="00040EE1">
      <w:r w:rsidRPr="00EA4A93">
        <w:lastRenderedPageBreak/>
        <w:t>6.20. Оператор электронной площадки обеспечивает непрерывность проведения ОАЭФ, надежность функционирования программных и технических средств, используемых для проведения ОАЭФ, равный доступ участников ОАЭФ к участию в нем, а также выполнение действий, предусмотренных настоящим разделом, независимо от времени окончания ОАЭФ.</w:t>
      </w:r>
    </w:p>
    <w:p w14:paraId="0C28B677" w14:textId="77777777" w:rsidR="00721EF1" w:rsidRPr="00EA4A93" w:rsidRDefault="00721EF1" w:rsidP="00040EE1">
      <w:r w:rsidRPr="00EA4A93">
        <w:t>6.21. При проведении ОАЭФ какие-либо переговоры Заказчика или Комиссии с Участником закупки не допускаются. В случае нарушения указанного положения ОАЭФ может быть признан недействительным по иску заинтересованного лица в порядке, предусмотренном законодательством Российской Федерации. Заказчик может давать разъяснения положений документации на проведение открытого аукциона в электронной форме.</w:t>
      </w:r>
    </w:p>
    <w:p w14:paraId="10ECAFED" w14:textId="77777777" w:rsidR="00721EF1" w:rsidRPr="00EA4A93" w:rsidRDefault="00721EF1" w:rsidP="00040EE1"/>
    <w:p w14:paraId="6325CF84" w14:textId="77777777" w:rsidR="00721EF1" w:rsidRPr="00EA4A93" w:rsidRDefault="00721EF1" w:rsidP="00040EE1">
      <w:pPr>
        <w:pStyle w:val="afd"/>
        <w:rPr>
          <w:rFonts w:ascii="Times New Roman" w:hAnsi="Times New Roman"/>
          <w:szCs w:val="24"/>
        </w:rPr>
      </w:pPr>
      <w:bookmarkStart w:id="19" w:name="_Toc254773380"/>
      <w:bookmarkStart w:id="20" w:name="_Toc271973053"/>
      <w:bookmarkStart w:id="21" w:name="_Toc503966893"/>
      <w:r w:rsidRPr="00EA4A93">
        <w:rPr>
          <w:rFonts w:ascii="Times New Roman" w:hAnsi="Times New Roman"/>
          <w:szCs w:val="24"/>
        </w:rPr>
        <w:t xml:space="preserve">7. ОПРЕДЕЛЕНИЕ ПОБЕДИТЕЛЯ </w:t>
      </w:r>
      <w:bookmarkStart w:id="22" w:name="_Toc254773381"/>
      <w:bookmarkEnd w:id="19"/>
      <w:bookmarkEnd w:id="20"/>
      <w:r w:rsidRPr="00EA4A93">
        <w:rPr>
          <w:rFonts w:ascii="Times New Roman" w:hAnsi="Times New Roman"/>
          <w:szCs w:val="24"/>
        </w:rPr>
        <w:t>ОТКРЫТОГО АУКЦИОНА В ЭЛЕКТРОННОЙ ФОРМЕ</w:t>
      </w:r>
      <w:bookmarkStart w:id="23" w:name="_Toc257988457"/>
      <w:bookmarkStart w:id="24" w:name="_Toc271973054"/>
      <w:bookmarkEnd w:id="21"/>
    </w:p>
    <w:p w14:paraId="3C96F28A" w14:textId="77777777" w:rsidR="00721EF1" w:rsidRPr="00EA4A93" w:rsidRDefault="00721EF1" w:rsidP="00761EDC">
      <w:r w:rsidRPr="00EA4A93">
        <w:t>7.1. Победителем аукциона признается Участник аукциона, предложивший наиболее низкую цену договора.</w:t>
      </w:r>
    </w:p>
    <w:p w14:paraId="05E36E14" w14:textId="77777777" w:rsidR="00721EF1" w:rsidRPr="00ED4B9A" w:rsidRDefault="00721EF1" w:rsidP="00FD7D75">
      <w:r w:rsidRPr="00EA4A93">
        <w:t>7.2.</w:t>
      </w:r>
      <w:r w:rsidRPr="00EA4A93">
        <w:rPr>
          <w:color w:val="FF6600"/>
        </w:rPr>
        <w:t xml:space="preserve"> </w:t>
      </w:r>
      <w:r w:rsidRPr="00EA4A93">
        <w:t>В случае, предусмотренном пунктом 6.15. настоящей документации, победителем ОАЭФ признается участник ОАЭФ, который предложил наиболее высокую цену договора, и заявка на участие в ОАЭФ которого соответствует требованиям документации на проведение открытого аукциона в электронной форме.</w:t>
      </w:r>
    </w:p>
    <w:p w14:paraId="0102B5DC" w14:textId="77777777" w:rsidR="00721EF1" w:rsidRPr="00EA4A93" w:rsidRDefault="00721EF1" w:rsidP="00761EDC">
      <w:pPr>
        <w:tabs>
          <w:tab w:val="left" w:pos="1080"/>
        </w:tabs>
        <w:ind w:firstLine="720"/>
      </w:pPr>
      <w:r w:rsidRPr="00EA4A93">
        <w:t>7.3. Протокол проведения аукциона размещается оператором электронной площадки на электронной площадке в течение тридцати минут после окончания аукциона. В этом протоколе указываются адрес электронной площадки, дата, время начала и окончания аукциона, начальная (максимальная) цена договора, все минимальные предложения о цене договора, сделанные участниками аукциона и ранжированные по мере убывания (в случае, предусмотренном подпунктом 6.15 настоящего Раздела, – по мере возрастания) с указанием порядковых номеров, присвоенных заявкам на участие в аукционе, которые поданы участниками аукциона, сделавшими соответствующие предложения о цене договора, и с указанием времени поступления данных предложений.</w:t>
      </w:r>
    </w:p>
    <w:p w14:paraId="60075C10" w14:textId="77777777" w:rsidR="00721EF1" w:rsidRPr="00EA4A93" w:rsidRDefault="00721EF1" w:rsidP="00761EDC">
      <w:pPr>
        <w:tabs>
          <w:tab w:val="left" w:pos="1080"/>
        </w:tabs>
        <w:ind w:firstLine="720"/>
      </w:pPr>
      <w:r w:rsidRPr="00EA4A93">
        <w:t>7.4.</w:t>
      </w:r>
      <w:r w:rsidRPr="00EA4A93">
        <w:tab/>
        <w:t> В течение одного часа после размещения на электронной площадке протокола проведения аукциона оператор электронной площадки обязан направить Заказчику такой протокол, поданные участниками аукциона предложения о цене договора, которые при ранжировании (в соответствии с подпунктом 7.2 настоящего Раздела) получили первые десять порядковых номеров. Наименование участника размещения заказа (для юридических лиц), фамилия, имя, отчество участника размещения заказа (для физических лиц).</w:t>
      </w:r>
    </w:p>
    <w:p w14:paraId="1563B2EC" w14:textId="77777777" w:rsidR="00721EF1" w:rsidRPr="00EA4A93" w:rsidRDefault="00721EF1" w:rsidP="00761EDC">
      <w:pPr>
        <w:tabs>
          <w:tab w:val="left" w:pos="1080"/>
        </w:tabs>
        <w:ind w:firstLine="720"/>
      </w:pPr>
      <w:r w:rsidRPr="00EA4A93">
        <w:t>В течение этого же срока оператор электронной площадки обязан направить также уведомление указанным участникам аукциона.</w:t>
      </w:r>
    </w:p>
    <w:p w14:paraId="2CD3D643" w14:textId="77777777" w:rsidR="00721EF1" w:rsidRPr="00EA4A93" w:rsidRDefault="00721EF1" w:rsidP="004447E7">
      <w:pPr>
        <w:widowControl w:val="0"/>
        <w:autoSpaceDE w:val="0"/>
        <w:autoSpaceDN w:val="0"/>
      </w:pPr>
      <w:r w:rsidRPr="00EA4A93">
        <w:t>7.5. По результатам аукциона секретарем закупочной комиссии оформляется Протокол подведения итогов и подписывается всеми присутствующими членами закупочной комиссии.</w:t>
      </w:r>
    </w:p>
    <w:bookmarkEnd w:id="22"/>
    <w:bookmarkEnd w:id="23"/>
    <w:bookmarkEnd w:id="24"/>
    <w:p w14:paraId="55CF899A" w14:textId="77777777" w:rsidR="00721EF1" w:rsidRPr="00EA4A93" w:rsidRDefault="00721EF1" w:rsidP="00040EE1">
      <w:r w:rsidRPr="00EA4A93">
        <w:t>7.6. Любой участник аукциона после размещения на электронной площадке протокола проведения аукциона вправе направить оператору электронной площадки запрос о разъяснении результатов аукциона. Оператор электронной площадки в течение двух рабочих дней со дня поступления данного запроса обязан предоставить такому участнику аукциона соответствующие разъяснения.</w:t>
      </w:r>
    </w:p>
    <w:p w14:paraId="15DEBACE" w14:textId="77777777" w:rsidR="00721EF1" w:rsidRPr="00ED4B9A" w:rsidRDefault="00721EF1" w:rsidP="00040EE1"/>
    <w:p w14:paraId="1CB12CDB" w14:textId="77777777" w:rsidR="00721EF1" w:rsidRPr="00EA4A93" w:rsidRDefault="00721EF1" w:rsidP="00002610">
      <w:pPr>
        <w:pStyle w:val="afd"/>
        <w:rPr>
          <w:rFonts w:ascii="Times New Roman" w:hAnsi="Times New Roman"/>
          <w:szCs w:val="24"/>
        </w:rPr>
      </w:pPr>
      <w:bookmarkStart w:id="25" w:name="_Toc271973056"/>
      <w:bookmarkStart w:id="26" w:name="_Toc271973055"/>
      <w:bookmarkStart w:id="27" w:name="_Toc503966894"/>
      <w:bookmarkEnd w:id="25"/>
      <w:r w:rsidRPr="00EA4A93">
        <w:rPr>
          <w:rFonts w:ascii="Times New Roman" w:hAnsi="Times New Roman"/>
          <w:szCs w:val="24"/>
        </w:rPr>
        <w:t>8. ПОРЯДОК ЗАКЛЮЧЕНИЯ ДОГОВОРА</w:t>
      </w:r>
      <w:bookmarkEnd w:id="26"/>
      <w:bookmarkEnd w:id="27"/>
    </w:p>
    <w:p w14:paraId="541293FE" w14:textId="77777777" w:rsidR="00721EF1" w:rsidRPr="00EA4A93" w:rsidRDefault="00721EF1" w:rsidP="00040EE1">
      <w:r w:rsidRPr="00EA4A93">
        <w:t>8.1. В течение пяти дней со дня размещения в ЕИС итогового протокола закупки Заказчик направляет оператору электронной площадки проект договора в электронной форме без подписи Заказчика, который составляется путем включения цены договора, предложенной победителем ОАЭФ.</w:t>
      </w:r>
    </w:p>
    <w:p w14:paraId="67C44738" w14:textId="77777777" w:rsidR="00721EF1" w:rsidRPr="00EA4A93" w:rsidRDefault="00721EF1" w:rsidP="00040EE1">
      <w:r w:rsidRPr="00EA4A93">
        <w:lastRenderedPageBreak/>
        <w:t>8.2. Оператор электронной площадки направляет проект договора без электронной подписи лица, имеющего право действовать от имени Заказчика, победителю ОАЭФ, с которым заключается договор.</w:t>
      </w:r>
    </w:p>
    <w:p w14:paraId="6FED2847" w14:textId="77777777" w:rsidR="00721EF1" w:rsidRPr="00EA4A93" w:rsidRDefault="00721EF1" w:rsidP="00040EE1">
      <w:r w:rsidRPr="00EA4A93">
        <w:t>8.3. Победитель ОАЭФ направляет оператору электронной площадки проект договора, подписанный электронной подписью лица, имеющего право действовать от имени участника ОАЭФ, а также подписанный электронной подписью указанного лица документ об обеспечении исполнения договора, в случае, если Заказчиком, было установлено требование обеспечения исполнения договора в документации на проведение ОАЭФ) или протокол разногласий.</w:t>
      </w:r>
    </w:p>
    <w:p w14:paraId="782F0C13" w14:textId="77777777" w:rsidR="00721EF1" w:rsidRPr="00EA4A93" w:rsidRDefault="00721EF1" w:rsidP="00040EE1">
      <w:r w:rsidRPr="00EA4A93">
        <w:t>8.4. Оператор электронной площадки направляет Заказчику проект договора и документ об обеспечении исполнения договора, подписанные электронной подписью лица, имеющего право действовать от имени победителя ОАЭФ в случае, если Заказчиком, было установлено требование обеспечения исполнения договора.</w:t>
      </w:r>
    </w:p>
    <w:p w14:paraId="3FEF1E7A" w14:textId="77777777" w:rsidR="00721EF1" w:rsidRPr="00EA4A93" w:rsidRDefault="00721EF1" w:rsidP="00040EE1">
      <w:r w:rsidRPr="00EA4A93">
        <w:t>8.5. Заказчик после получения от оператора электронной площадки проекта договора и, если Заказчиком, уполномоченным органом было установлено требование обеспечения исполнения договора, документа об обеспечении исполнения договора, подписанных электронной подписью лица, имеющего право действовать от имени победителя ОАЭФ, направляет оператору электронной площадки договор, подписанный электронной подписью лица, имеющего право действовать от имени Заказчика.</w:t>
      </w:r>
    </w:p>
    <w:p w14:paraId="5371059C" w14:textId="77777777" w:rsidR="00721EF1" w:rsidRPr="00EA4A93" w:rsidRDefault="00721EF1" w:rsidP="00040EE1">
      <w:r w:rsidRPr="00EA4A93">
        <w:t>8.6. Оператор электронной площадки после получения договора, подписанного электронной подписью лица, имеющего право действовать от имени Заказчика, направляет подписанный договор победителю ОАЭФ.</w:t>
      </w:r>
    </w:p>
    <w:p w14:paraId="31F122F7" w14:textId="77777777" w:rsidR="00721EF1" w:rsidRPr="00EA4A93" w:rsidRDefault="00721EF1" w:rsidP="00040EE1">
      <w:r w:rsidRPr="00EA4A93">
        <w:t>8.7. Договор считается заключенным с момента направления оператором электронной площадки победителю ОАЭФ договора в соответствии с пунктом 8.6.</w:t>
      </w:r>
    </w:p>
    <w:p w14:paraId="0AD729C9" w14:textId="77777777" w:rsidR="00721EF1" w:rsidRPr="00EA4A93" w:rsidRDefault="00721EF1" w:rsidP="00040EE1">
      <w:r w:rsidRPr="00EA4A93">
        <w:t xml:space="preserve">8.8. Договор заключается на условиях, указанных в извещении о проведении ОАЭФ и документации об ОАЭФ, по цене, предложенной победителем ОАЭФ, либо в случае заключения договора с иным участником ОАЭФ по цене, предложенной таким участником ОАЭФ. </w:t>
      </w:r>
    </w:p>
    <w:p w14:paraId="7B6AC581" w14:textId="77777777" w:rsidR="00721EF1" w:rsidRPr="00EA4A93" w:rsidRDefault="00721EF1" w:rsidP="00040EE1">
      <w:r w:rsidRPr="00EA4A93">
        <w:t>8.9. Участник ОАЭФ, с которым заключается договор, признается уклонившимся от заключения договора в случае, если такой участник ОАЭФ в течение пяти дней не направил оператору электронной площадки проект договора или протокол разногласий, подписанный электронной подписью лица, имеющего право действовать от имени участника закупки, а также подписанный электронной подписью указанного лица документ об обеспечении исполнения договора при условии, что Заказчиком, уполномоченным органом было установлено требование обеспечения исполнения договора.</w:t>
      </w:r>
    </w:p>
    <w:p w14:paraId="4A27DCA0" w14:textId="77777777" w:rsidR="00721EF1" w:rsidRPr="00EA4A93" w:rsidRDefault="00721EF1" w:rsidP="00040EE1">
      <w:r w:rsidRPr="00EA4A93">
        <w:t>8.10. Если в документации открытого аукциона в электронной форме установлено требование обеспечения исполнения договора, участник ОАЭФ, с которым заключается договор, должен предоставить Заказчику обеспечение исполнения договора. Размер обеспечения исполнения договора, срок его представления указаны в документации. Обеспечение исполнения договора возвращается поставщику (подрядчику, исполнителю) при условии надлежащего исполнения поставщиком (подрядчиком, исполнителем) всех своих обязательств по Договору в течение 30 (тридцати) календарных дней со дня получения Заказчиком соответствующего письменного требования поставщика (подрядчика, исполнителя). Денежные средства возвращаются на банковский счет, указанный поставщиком (подрядчиком, исполнителем) в этом письменном требовании, в случае внесения денежных средств в качестве обеспечения исполнения Договора.</w:t>
      </w:r>
    </w:p>
    <w:p w14:paraId="7647BC37" w14:textId="77777777" w:rsidR="00721EF1" w:rsidRPr="00EA4A93" w:rsidRDefault="00721EF1" w:rsidP="00040EE1">
      <w:r w:rsidRPr="00EA4A93">
        <w:t xml:space="preserve">8.11. В случае, если Заказчиком установлено требование обеспечения исполнения договора, договор заключается только после передачи Заказчику в залог денежных средств или предоставления банковской гарантии в размере обеспечения исполнения договора, установленном документацией об ОАЭФ. </w:t>
      </w:r>
    </w:p>
    <w:p w14:paraId="390C7EDF" w14:textId="77777777" w:rsidR="00721EF1" w:rsidRPr="00EA4A93" w:rsidRDefault="00721EF1" w:rsidP="00040EE1">
      <w:r w:rsidRPr="00EA4A93">
        <w:t xml:space="preserve">8.12. </w:t>
      </w:r>
    </w:p>
    <w:p w14:paraId="2F6BF247" w14:textId="77777777" w:rsidR="00721EF1" w:rsidRPr="00EA4A93" w:rsidRDefault="00721EF1" w:rsidP="00040EE1">
      <w:r w:rsidRPr="00EA4A93">
        <w:lastRenderedPageBreak/>
        <w:t>8.13. Наименование страны происхождения поставляемого товара включается Заказчиком в договор на основании сведений, содержащихся в заявке на участие в закупке, представленной участником закупки, с которым заключается договор.</w:t>
      </w:r>
    </w:p>
    <w:p w14:paraId="5B3A4949" w14:textId="77777777" w:rsidR="00721EF1" w:rsidRPr="00EA4A93" w:rsidRDefault="00721EF1" w:rsidP="00040EE1">
      <w:r w:rsidRPr="00EA4A93">
        <w:t>8.14. В случае уклонения от заключения договора победителем ОАЭФ, договор заключается с участником ОАЭФ,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661A57E6" w14:textId="77777777" w:rsidR="00721EF1" w:rsidRPr="00EA4A93" w:rsidRDefault="00721EF1" w:rsidP="00040EE1">
      <w:r w:rsidRPr="00EA4A93">
        <w:t xml:space="preserve">Проект договора, в случае согласия участника ОАЭФ заявке на участие в ОАЭФ которого присвоен второй номер заключить договор, составляется заказчиком путем включения в проект договора, прилагаемый к документации, условий исполнения договора, предложенных этим участником. </w:t>
      </w:r>
    </w:p>
    <w:p w14:paraId="1BAAFF5A" w14:textId="77777777" w:rsidR="00721EF1" w:rsidRPr="00EA4A93" w:rsidRDefault="00721EF1" w:rsidP="00040EE1">
      <w:r w:rsidRPr="00EA4A93">
        <w:t>Проект договора подлежит направлению заказчиком этому участнику в срок, не превышающий десяти дней с даты признания победителя ОАЭФ уклонившимся от заключения договора. Участник ОАЭФ, заявке на участие в ОАЭФ которого присвоен второй номер, вправе подписать договор и передать его заказчику в срок, не превышающий 9 дней с даты направления заказчиком проекта договора, или отказаться от заключения договора. Одновременно с подписанным экземпляром договора этот участник обязан предоставить обеспечение исполнения договора.</w:t>
      </w:r>
    </w:p>
    <w:p w14:paraId="0A12EFA6" w14:textId="77777777" w:rsidR="00721EF1" w:rsidRPr="00EA4A93" w:rsidRDefault="00721EF1" w:rsidP="00040EE1">
      <w:r w:rsidRPr="00EA4A93">
        <w:t>Непредоставление участником ОАЭФ, заявке на участие в ОАЭФ которого присвоен второй номер, заказчику в срок, установленный предыдущим абзацем, подписанного этим участником договора и обеспечения исполнения договора, не считается уклонением этого участника от заключения договора. В данном случае ОАЭФ признается несостоявшимся.</w:t>
      </w:r>
    </w:p>
    <w:sectPr w:rsidR="00721EF1" w:rsidRPr="00EA4A93" w:rsidSect="00313677">
      <w:headerReference w:type="even" r:id="rId20"/>
      <w:headerReference w:type="default" r:id="rId21"/>
      <w:footerReference w:type="even" r:id="rId22"/>
      <w:type w:val="continuous"/>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1CFDD1" w14:textId="77777777" w:rsidR="008A07E0" w:rsidRDefault="008A07E0">
      <w:r>
        <w:separator/>
      </w:r>
    </w:p>
  </w:endnote>
  <w:endnote w:type="continuationSeparator" w:id="0">
    <w:p w14:paraId="527521D3" w14:textId="77777777" w:rsidR="008A07E0" w:rsidRDefault="008A0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4A93A3" w14:textId="77777777" w:rsidR="00C90134" w:rsidRDefault="00C90134" w:rsidP="009B31E3">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10</w:t>
    </w:r>
    <w:r>
      <w:rPr>
        <w:rStyle w:val="ac"/>
      </w:rPr>
      <w:fldChar w:fldCharType="end"/>
    </w:r>
  </w:p>
  <w:p w14:paraId="1A0EC223" w14:textId="77777777" w:rsidR="00C90134" w:rsidRDefault="00C90134">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5C5AB9" w14:textId="77777777" w:rsidR="008A07E0" w:rsidRDefault="008A07E0">
      <w:r>
        <w:separator/>
      </w:r>
    </w:p>
  </w:footnote>
  <w:footnote w:type="continuationSeparator" w:id="0">
    <w:p w14:paraId="38BA6AB1" w14:textId="77777777" w:rsidR="008A07E0" w:rsidRDefault="008A07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D915D1" w14:textId="77777777" w:rsidR="00C90134" w:rsidRDefault="00C90134" w:rsidP="008E11C7">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10</w:t>
    </w:r>
    <w:r>
      <w:rPr>
        <w:rStyle w:val="ac"/>
      </w:rPr>
      <w:fldChar w:fldCharType="end"/>
    </w:r>
  </w:p>
  <w:p w14:paraId="6326CA37" w14:textId="77777777" w:rsidR="00C90134" w:rsidRDefault="00C9013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59F67B" w14:textId="77777777" w:rsidR="00C90134" w:rsidRDefault="00C90134" w:rsidP="00F17DA9">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815F1E">
      <w:rPr>
        <w:rStyle w:val="ac"/>
        <w:noProof/>
      </w:rPr>
      <w:t>12</w:t>
    </w:r>
    <w:r>
      <w:rPr>
        <w:rStyle w:val="ac"/>
      </w:rPr>
      <w:fldChar w:fldCharType="end"/>
    </w:r>
  </w:p>
  <w:p w14:paraId="1B51B489" w14:textId="77777777" w:rsidR="00C90134" w:rsidRPr="009D2E95" w:rsidRDefault="00C90134" w:rsidP="003A229D">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6"/>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800" w:hanging="720"/>
      </w:pPr>
      <w:rPr>
        <w:rFonts w:cs="Times New Roman"/>
      </w:rPr>
    </w:lvl>
    <w:lvl w:ilvl="4">
      <w:start w:val="1"/>
      <w:numFmt w:val="decimal"/>
      <w:lvlText w:val="%1.%2.%3.%4.%5."/>
      <w:lvlJc w:val="left"/>
      <w:pPr>
        <w:tabs>
          <w:tab w:val="num" w:pos="0"/>
        </w:tabs>
        <w:ind w:left="2520" w:hanging="1080"/>
      </w:pPr>
      <w:rPr>
        <w:rFonts w:cs="Times New Roman"/>
      </w:rPr>
    </w:lvl>
    <w:lvl w:ilvl="5">
      <w:start w:val="1"/>
      <w:numFmt w:val="decimal"/>
      <w:lvlText w:val="%1.%2.%3.%4.%5.%6."/>
      <w:lvlJc w:val="left"/>
      <w:pPr>
        <w:tabs>
          <w:tab w:val="num" w:pos="0"/>
        </w:tabs>
        <w:ind w:left="2880" w:hanging="1080"/>
      </w:pPr>
      <w:rPr>
        <w:rFonts w:cs="Times New Roman"/>
      </w:rPr>
    </w:lvl>
    <w:lvl w:ilvl="6">
      <w:start w:val="1"/>
      <w:numFmt w:val="decimal"/>
      <w:lvlText w:val="%1.%2.%3.%4.%5.%6.%7."/>
      <w:lvlJc w:val="left"/>
      <w:pPr>
        <w:tabs>
          <w:tab w:val="num" w:pos="0"/>
        </w:tabs>
        <w:ind w:left="3600" w:hanging="1440"/>
      </w:pPr>
      <w:rPr>
        <w:rFonts w:cs="Times New Roman"/>
      </w:rPr>
    </w:lvl>
    <w:lvl w:ilvl="7">
      <w:start w:val="1"/>
      <w:numFmt w:val="decimal"/>
      <w:lvlText w:val="%1.%2.%3.%4.%5.%6.%7.%8."/>
      <w:lvlJc w:val="left"/>
      <w:pPr>
        <w:tabs>
          <w:tab w:val="num" w:pos="0"/>
        </w:tabs>
        <w:ind w:left="3960" w:hanging="1440"/>
      </w:pPr>
      <w:rPr>
        <w:rFonts w:cs="Times New Roman"/>
      </w:rPr>
    </w:lvl>
    <w:lvl w:ilvl="8">
      <w:start w:val="1"/>
      <w:numFmt w:val="decimal"/>
      <w:lvlText w:val="%1.%2.%3.%4.%5.%6.%7.%8.%9."/>
      <w:lvlJc w:val="left"/>
      <w:pPr>
        <w:tabs>
          <w:tab w:val="num" w:pos="0"/>
        </w:tabs>
        <w:ind w:left="4680" w:hanging="1800"/>
      </w:pPr>
      <w:rPr>
        <w:rFonts w:cs="Times New Roman"/>
      </w:rPr>
    </w:lvl>
  </w:abstractNum>
  <w:abstractNum w:abstractNumId="1">
    <w:nsid w:val="00000003"/>
    <w:multiLevelType w:val="multilevel"/>
    <w:tmpl w:val="00000003"/>
    <w:name w:val="WW8Num4"/>
    <w:lvl w:ilvl="0">
      <w:start w:val="9"/>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2">
    <w:nsid w:val="00000004"/>
    <w:multiLevelType w:val="multilevel"/>
    <w:tmpl w:val="00000004"/>
    <w:name w:val="WW8Num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3">
    <w:nsid w:val="00000005"/>
    <w:multiLevelType w:val="multilevel"/>
    <w:tmpl w:val="9AB835CA"/>
    <w:name w:val="WW8Num8"/>
    <w:lvl w:ilvl="0">
      <w:start w:val="7"/>
      <w:numFmt w:val="decimal"/>
      <w:lvlText w:val="%1."/>
      <w:lvlJc w:val="left"/>
      <w:pPr>
        <w:tabs>
          <w:tab w:val="num" w:pos="0"/>
        </w:tabs>
        <w:ind w:left="360" w:hanging="360"/>
      </w:pPr>
      <w:rPr>
        <w:rFonts w:cs="Times New Roman"/>
        <w:b/>
      </w:rPr>
    </w:lvl>
    <w:lvl w:ilvl="1">
      <w:start w:val="1"/>
      <w:numFmt w:val="decimal"/>
      <w:lvlText w:val="%1.%2."/>
      <w:lvlJc w:val="left"/>
      <w:pPr>
        <w:tabs>
          <w:tab w:val="num" w:pos="360"/>
        </w:tabs>
        <w:ind w:left="72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4">
    <w:nsid w:val="00000009"/>
    <w:multiLevelType w:val="multilevel"/>
    <w:tmpl w:val="00000009"/>
    <w:name w:val="WW8Num9"/>
    <w:lvl w:ilvl="0">
      <w:start w:val="7"/>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nsid w:val="0000000A"/>
    <w:multiLevelType w:val="multilevel"/>
    <w:tmpl w:val="0000000A"/>
    <w:name w:val="WW8Num10"/>
    <w:lvl w:ilvl="0">
      <w:start w:val="9"/>
      <w:numFmt w:val="decimal"/>
      <w:lvlText w:val="%1."/>
      <w:lvlJc w:val="left"/>
      <w:pPr>
        <w:tabs>
          <w:tab w:val="num" w:pos="360"/>
        </w:tabs>
        <w:ind w:left="360" w:hanging="360"/>
      </w:pPr>
      <w:rPr>
        <w:rFonts w:cs="Times New Roman"/>
      </w:rPr>
    </w:lvl>
    <w:lvl w:ilvl="1">
      <w:start w:val="2"/>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nsid w:val="0000000B"/>
    <w:multiLevelType w:val="multilevel"/>
    <w:tmpl w:val="0000000B"/>
    <w:name w:val="WW8Num11"/>
    <w:lvl w:ilvl="0">
      <w:start w:val="10"/>
      <w:numFmt w:val="decimal"/>
      <w:lvlText w:val="%1."/>
      <w:lvlJc w:val="left"/>
      <w:pPr>
        <w:tabs>
          <w:tab w:val="num" w:pos="450"/>
        </w:tabs>
        <w:ind w:left="450" w:hanging="450"/>
      </w:pPr>
      <w:rPr>
        <w:rFonts w:cs="Times New Roman"/>
      </w:rPr>
    </w:lvl>
    <w:lvl w:ilvl="1">
      <w:start w:val="1"/>
      <w:numFmt w:val="decimal"/>
      <w:lvlText w:val="%1.%2."/>
      <w:lvlJc w:val="left"/>
      <w:pPr>
        <w:tabs>
          <w:tab w:val="num" w:pos="734"/>
        </w:tabs>
        <w:ind w:left="734" w:hanging="45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nsid w:val="0000000C"/>
    <w:multiLevelType w:val="multilevel"/>
    <w:tmpl w:val="0000000C"/>
    <w:name w:val="WW8Num12"/>
    <w:lvl w:ilvl="0">
      <w:start w:val="10"/>
      <w:numFmt w:val="decimal"/>
      <w:lvlText w:val="%1"/>
      <w:lvlJc w:val="left"/>
      <w:pPr>
        <w:tabs>
          <w:tab w:val="num" w:pos="390"/>
        </w:tabs>
        <w:ind w:left="390" w:hanging="390"/>
      </w:pPr>
      <w:rPr>
        <w:rFonts w:cs="Times New Roman"/>
      </w:rPr>
    </w:lvl>
    <w:lvl w:ilvl="1">
      <w:start w:val="2"/>
      <w:numFmt w:val="decimal"/>
      <w:lvlText w:val="%1.%2"/>
      <w:lvlJc w:val="left"/>
      <w:pPr>
        <w:tabs>
          <w:tab w:val="num" w:pos="390"/>
        </w:tabs>
        <w:ind w:left="390" w:hanging="39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8">
    <w:nsid w:val="0000000D"/>
    <w:multiLevelType w:val="multilevel"/>
    <w:tmpl w:val="0000000D"/>
    <w:name w:val="WW8Num13"/>
    <w:lvl w:ilvl="0">
      <w:start w:val="10"/>
      <w:numFmt w:val="decimal"/>
      <w:lvlText w:val="%1."/>
      <w:lvlJc w:val="left"/>
      <w:pPr>
        <w:tabs>
          <w:tab w:val="num" w:pos="450"/>
        </w:tabs>
        <w:ind w:left="450" w:hanging="450"/>
      </w:pPr>
      <w:rPr>
        <w:rFonts w:cs="Times New Roman"/>
      </w:rPr>
    </w:lvl>
    <w:lvl w:ilvl="1">
      <w:start w:val="3"/>
      <w:numFmt w:val="decimal"/>
      <w:lvlText w:val="%1.%2."/>
      <w:lvlJc w:val="left"/>
      <w:pPr>
        <w:tabs>
          <w:tab w:val="num" w:pos="734"/>
        </w:tabs>
        <w:ind w:left="734" w:hanging="450"/>
      </w:pPr>
      <w:rPr>
        <w:rFonts w:cs="Times New Roman"/>
      </w:rPr>
    </w:lvl>
    <w:lvl w:ilvl="2">
      <w:start w:val="1"/>
      <w:numFmt w:val="decimal"/>
      <w:lvlText w:val="%1.%2.%3."/>
      <w:lvlJc w:val="left"/>
      <w:pPr>
        <w:tabs>
          <w:tab w:val="num" w:pos="1288"/>
        </w:tabs>
        <w:ind w:left="1288" w:hanging="720"/>
      </w:pPr>
      <w:rPr>
        <w:rFonts w:cs="Times New Roman"/>
      </w:rPr>
    </w:lvl>
    <w:lvl w:ilvl="3">
      <w:start w:val="1"/>
      <w:numFmt w:val="decimal"/>
      <w:lvlText w:val="%1.%2.%3.%4."/>
      <w:lvlJc w:val="left"/>
      <w:pPr>
        <w:tabs>
          <w:tab w:val="num" w:pos="1572"/>
        </w:tabs>
        <w:ind w:left="1572" w:hanging="720"/>
      </w:pPr>
      <w:rPr>
        <w:rFonts w:cs="Times New Roman"/>
      </w:rPr>
    </w:lvl>
    <w:lvl w:ilvl="4">
      <w:start w:val="1"/>
      <w:numFmt w:val="decimal"/>
      <w:lvlText w:val="%1.%2.%3.%4.%5."/>
      <w:lvlJc w:val="left"/>
      <w:pPr>
        <w:tabs>
          <w:tab w:val="num" w:pos="2216"/>
        </w:tabs>
        <w:ind w:left="2216" w:hanging="1080"/>
      </w:pPr>
      <w:rPr>
        <w:rFonts w:cs="Times New Roman"/>
      </w:rPr>
    </w:lvl>
    <w:lvl w:ilvl="5">
      <w:start w:val="1"/>
      <w:numFmt w:val="decimal"/>
      <w:lvlText w:val="%1.%2.%3.%4.%5.%6."/>
      <w:lvlJc w:val="left"/>
      <w:pPr>
        <w:tabs>
          <w:tab w:val="num" w:pos="2500"/>
        </w:tabs>
        <w:ind w:left="2500" w:hanging="1080"/>
      </w:pPr>
      <w:rPr>
        <w:rFonts w:cs="Times New Roman"/>
      </w:rPr>
    </w:lvl>
    <w:lvl w:ilvl="6">
      <w:start w:val="1"/>
      <w:numFmt w:val="decimal"/>
      <w:lvlText w:val="%1.%2.%3.%4.%5.%6.%7."/>
      <w:lvlJc w:val="left"/>
      <w:pPr>
        <w:tabs>
          <w:tab w:val="num" w:pos="3144"/>
        </w:tabs>
        <w:ind w:left="3144" w:hanging="1440"/>
      </w:pPr>
      <w:rPr>
        <w:rFonts w:cs="Times New Roman"/>
      </w:rPr>
    </w:lvl>
    <w:lvl w:ilvl="7">
      <w:start w:val="1"/>
      <w:numFmt w:val="decimal"/>
      <w:lvlText w:val="%1.%2.%3.%4.%5.%6.%7.%8."/>
      <w:lvlJc w:val="left"/>
      <w:pPr>
        <w:tabs>
          <w:tab w:val="num" w:pos="3428"/>
        </w:tabs>
        <w:ind w:left="3428" w:hanging="1440"/>
      </w:pPr>
      <w:rPr>
        <w:rFonts w:cs="Times New Roman"/>
      </w:rPr>
    </w:lvl>
    <w:lvl w:ilvl="8">
      <w:start w:val="1"/>
      <w:numFmt w:val="decimal"/>
      <w:lvlText w:val="%1.%2.%3.%4.%5.%6.%7.%8.%9."/>
      <w:lvlJc w:val="left"/>
      <w:pPr>
        <w:tabs>
          <w:tab w:val="num" w:pos="4072"/>
        </w:tabs>
        <w:ind w:left="4072" w:hanging="1800"/>
      </w:pPr>
      <w:rPr>
        <w:rFonts w:cs="Times New Roman"/>
      </w:rPr>
    </w:lvl>
  </w:abstractNum>
  <w:abstractNum w:abstractNumId="9">
    <w:nsid w:val="0B94581B"/>
    <w:multiLevelType w:val="multilevel"/>
    <w:tmpl w:val="F9BC6C9E"/>
    <w:lvl w:ilvl="0">
      <w:start w:val="2"/>
      <w:numFmt w:val="decimal"/>
      <w:pStyle w:val="2"/>
      <w:lvlText w:val="2.%1"/>
      <w:lvlJc w:val="left"/>
      <w:pPr>
        <w:tabs>
          <w:tab w:val="num" w:pos="360"/>
        </w:tabs>
      </w:pPr>
      <w:rPr>
        <w:rFonts w:cs="Times New Roman" w:hint="default"/>
      </w:rPr>
    </w:lvl>
    <w:lvl w:ilvl="1">
      <w:start w:val="1"/>
      <w:numFmt w:val="decimal"/>
      <w:lvlText w:val="2.%1.%2"/>
      <w:lvlJc w:val="left"/>
      <w:pPr>
        <w:tabs>
          <w:tab w:val="num" w:pos="708"/>
        </w:tabs>
        <w:ind w:left="708" w:hanging="708"/>
      </w:pPr>
      <w:rPr>
        <w:rFonts w:cs="Times New Roman" w:hint="default"/>
      </w:rPr>
    </w:lvl>
    <w:lvl w:ilvl="2">
      <w:numFmt w:val="none"/>
      <w:lvlText w:val=""/>
      <w:lvlJc w:val="left"/>
      <w:pPr>
        <w:tabs>
          <w:tab w:val="num" w:pos="360"/>
        </w:tabs>
      </w:pPr>
      <w:rPr>
        <w:rFonts w:cs="Times New Roman"/>
      </w:rPr>
    </w:lvl>
    <w:lvl w:ilvl="3">
      <w:start w:val="1"/>
      <w:numFmt w:val="decimal"/>
      <w:lvlText w:val="2.%1.%2.%3.%4"/>
      <w:lvlJc w:val="left"/>
      <w:pPr>
        <w:tabs>
          <w:tab w:val="num" w:pos="0"/>
        </w:tabs>
        <w:ind w:left="2124" w:hanging="708"/>
      </w:pPr>
      <w:rPr>
        <w:rFonts w:cs="Times New Roman" w:hint="default"/>
      </w:rPr>
    </w:lvl>
    <w:lvl w:ilvl="4">
      <w:start w:val="1"/>
      <w:numFmt w:val="decimal"/>
      <w:lvlText w:val="2.%1.%2.%3.%4.%5"/>
      <w:lvlJc w:val="left"/>
      <w:pPr>
        <w:tabs>
          <w:tab w:val="num" w:pos="0"/>
        </w:tabs>
        <w:ind w:left="2832" w:hanging="708"/>
      </w:pPr>
      <w:rPr>
        <w:rFonts w:cs="Times New Roman" w:hint="default"/>
      </w:rPr>
    </w:lvl>
    <w:lvl w:ilvl="5">
      <w:start w:val="1"/>
      <w:numFmt w:val="decimal"/>
      <w:lvlText w:val="2.%1.%2.%3.%4.%5.%6"/>
      <w:lvlJc w:val="left"/>
      <w:pPr>
        <w:tabs>
          <w:tab w:val="num" w:pos="0"/>
        </w:tabs>
        <w:ind w:left="3540" w:hanging="708"/>
      </w:pPr>
      <w:rPr>
        <w:rFonts w:cs="Times New Roman" w:hint="default"/>
      </w:rPr>
    </w:lvl>
    <w:lvl w:ilvl="6">
      <w:start w:val="1"/>
      <w:numFmt w:val="decimal"/>
      <w:lvlText w:val="2.%1.%2.%3.%4.%5.%6.%7"/>
      <w:lvlJc w:val="left"/>
      <w:pPr>
        <w:tabs>
          <w:tab w:val="num" w:pos="0"/>
        </w:tabs>
        <w:ind w:left="4248" w:hanging="708"/>
      </w:pPr>
      <w:rPr>
        <w:rFonts w:cs="Times New Roman" w:hint="default"/>
      </w:rPr>
    </w:lvl>
    <w:lvl w:ilvl="7">
      <w:start w:val="1"/>
      <w:numFmt w:val="decimal"/>
      <w:lvlText w:val="2.%1.%2.%3.%4.%5.%6.%7.%8"/>
      <w:lvlJc w:val="left"/>
      <w:pPr>
        <w:tabs>
          <w:tab w:val="num" w:pos="0"/>
        </w:tabs>
        <w:ind w:left="4956" w:hanging="708"/>
      </w:pPr>
      <w:rPr>
        <w:rFonts w:cs="Times New Roman" w:hint="default"/>
      </w:rPr>
    </w:lvl>
    <w:lvl w:ilvl="8">
      <w:start w:val="1"/>
      <w:numFmt w:val="decimal"/>
      <w:lvlText w:val="2.%1.%2.%3.%4.%5.%6.%7.%8.%9"/>
      <w:lvlJc w:val="left"/>
      <w:pPr>
        <w:tabs>
          <w:tab w:val="num" w:pos="0"/>
        </w:tabs>
        <w:ind w:left="5664" w:hanging="708"/>
      </w:pPr>
      <w:rPr>
        <w:rFonts w:cs="Times New Roman" w:hint="default"/>
      </w:rPr>
    </w:lvl>
  </w:abstractNum>
  <w:abstractNum w:abstractNumId="10">
    <w:nsid w:val="1E7E04D5"/>
    <w:multiLevelType w:val="singleLevel"/>
    <w:tmpl w:val="D34A6FD8"/>
    <w:lvl w:ilvl="0">
      <w:start w:val="1"/>
      <w:numFmt w:val="decimal"/>
      <w:pStyle w:val="4"/>
      <w:lvlText w:val="%1."/>
      <w:lvlJc w:val="left"/>
      <w:pPr>
        <w:tabs>
          <w:tab w:val="num" w:pos="360"/>
        </w:tabs>
        <w:ind w:left="360" w:hanging="360"/>
      </w:pPr>
      <w:rPr>
        <w:rFonts w:cs="Times New Roman"/>
      </w:rPr>
    </w:lvl>
  </w:abstractNum>
  <w:abstractNum w:abstractNumId="11">
    <w:nsid w:val="296076B0"/>
    <w:multiLevelType w:val="hybridMultilevel"/>
    <w:tmpl w:val="D4289B3C"/>
    <w:lvl w:ilvl="0" w:tplc="822E7D24">
      <w:start w:val="1"/>
      <w:numFmt w:val="decimal"/>
      <w:pStyle w:val="a"/>
      <w:lvlText w:val="%1."/>
      <w:lvlJc w:val="left"/>
      <w:pPr>
        <w:tabs>
          <w:tab w:val="num" w:pos="720"/>
        </w:tabs>
        <w:ind w:left="720" w:hanging="375"/>
      </w:pPr>
      <w:rPr>
        <w:rFonts w:cs="Times New Roman" w:hint="default"/>
      </w:rPr>
    </w:lvl>
    <w:lvl w:ilvl="1" w:tplc="04190019">
      <w:start w:val="1"/>
      <w:numFmt w:val="lowerLetter"/>
      <w:lvlText w:val="%2."/>
      <w:lvlJc w:val="left"/>
      <w:pPr>
        <w:tabs>
          <w:tab w:val="num" w:pos="1425"/>
        </w:tabs>
        <w:ind w:left="1425" w:hanging="360"/>
      </w:pPr>
      <w:rPr>
        <w:rFonts w:cs="Times New Roman"/>
      </w:rPr>
    </w:lvl>
    <w:lvl w:ilvl="2" w:tplc="0419001B">
      <w:start w:val="1"/>
      <w:numFmt w:val="lowerRoman"/>
      <w:lvlText w:val="%3."/>
      <w:lvlJc w:val="right"/>
      <w:pPr>
        <w:tabs>
          <w:tab w:val="num" w:pos="2145"/>
        </w:tabs>
        <w:ind w:left="2145" w:hanging="180"/>
      </w:pPr>
      <w:rPr>
        <w:rFonts w:cs="Times New Roman"/>
      </w:rPr>
    </w:lvl>
    <w:lvl w:ilvl="3" w:tplc="0419000F">
      <w:start w:val="1"/>
      <w:numFmt w:val="decimal"/>
      <w:lvlText w:val="%4."/>
      <w:lvlJc w:val="left"/>
      <w:pPr>
        <w:tabs>
          <w:tab w:val="num" w:pos="2865"/>
        </w:tabs>
        <w:ind w:left="2865" w:hanging="360"/>
      </w:pPr>
      <w:rPr>
        <w:rFonts w:cs="Times New Roman"/>
      </w:rPr>
    </w:lvl>
    <w:lvl w:ilvl="4" w:tplc="04190019">
      <w:start w:val="1"/>
      <w:numFmt w:val="lowerLetter"/>
      <w:lvlText w:val="%5."/>
      <w:lvlJc w:val="left"/>
      <w:pPr>
        <w:tabs>
          <w:tab w:val="num" w:pos="3585"/>
        </w:tabs>
        <w:ind w:left="3585" w:hanging="360"/>
      </w:pPr>
      <w:rPr>
        <w:rFonts w:cs="Times New Roman"/>
      </w:rPr>
    </w:lvl>
    <w:lvl w:ilvl="5" w:tplc="0419001B">
      <w:start w:val="1"/>
      <w:numFmt w:val="lowerRoman"/>
      <w:lvlText w:val="%6."/>
      <w:lvlJc w:val="right"/>
      <w:pPr>
        <w:tabs>
          <w:tab w:val="num" w:pos="4305"/>
        </w:tabs>
        <w:ind w:left="4305" w:hanging="180"/>
      </w:pPr>
      <w:rPr>
        <w:rFonts w:cs="Times New Roman"/>
      </w:rPr>
    </w:lvl>
    <w:lvl w:ilvl="6" w:tplc="0419000F">
      <w:start w:val="1"/>
      <w:numFmt w:val="decimal"/>
      <w:lvlText w:val="%7."/>
      <w:lvlJc w:val="left"/>
      <w:pPr>
        <w:tabs>
          <w:tab w:val="num" w:pos="5025"/>
        </w:tabs>
        <w:ind w:left="5025" w:hanging="360"/>
      </w:pPr>
      <w:rPr>
        <w:rFonts w:cs="Times New Roman"/>
      </w:rPr>
    </w:lvl>
    <w:lvl w:ilvl="7" w:tplc="04190019">
      <w:start w:val="1"/>
      <w:numFmt w:val="lowerLetter"/>
      <w:lvlText w:val="%8."/>
      <w:lvlJc w:val="left"/>
      <w:pPr>
        <w:tabs>
          <w:tab w:val="num" w:pos="5745"/>
        </w:tabs>
        <w:ind w:left="5745" w:hanging="360"/>
      </w:pPr>
      <w:rPr>
        <w:rFonts w:cs="Times New Roman"/>
      </w:rPr>
    </w:lvl>
    <w:lvl w:ilvl="8" w:tplc="0419001B">
      <w:start w:val="1"/>
      <w:numFmt w:val="lowerRoman"/>
      <w:lvlText w:val="%9."/>
      <w:lvlJc w:val="right"/>
      <w:pPr>
        <w:tabs>
          <w:tab w:val="num" w:pos="6465"/>
        </w:tabs>
        <w:ind w:left="6465" w:hanging="180"/>
      </w:pPr>
      <w:rPr>
        <w:rFonts w:cs="Times New Roman"/>
      </w:rPr>
    </w:lvl>
  </w:abstractNum>
  <w:abstractNum w:abstractNumId="12">
    <w:nsid w:val="56B6530D"/>
    <w:multiLevelType w:val="hybridMultilevel"/>
    <w:tmpl w:val="790EA7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C3351D6"/>
    <w:multiLevelType w:val="hybridMultilevel"/>
    <w:tmpl w:val="EA2C5B88"/>
    <w:lvl w:ilvl="0" w:tplc="E8C4347C">
      <w:start w:val="1"/>
      <w:numFmt w:val="decimal"/>
      <w:lvlText w:val="%1."/>
      <w:lvlJc w:val="left"/>
      <w:pPr>
        <w:tabs>
          <w:tab w:val="num" w:pos="645"/>
        </w:tabs>
        <w:ind w:left="645" w:hanging="360"/>
      </w:pPr>
      <w:rPr>
        <w:rFonts w:cs="Times New Roman" w:hint="default"/>
      </w:rPr>
    </w:lvl>
    <w:lvl w:ilvl="1" w:tplc="04190003">
      <w:start w:val="1"/>
      <w:numFmt w:val="lowerLetter"/>
      <w:pStyle w:val="1"/>
      <w:lvlText w:val="%2."/>
      <w:lvlJc w:val="left"/>
      <w:pPr>
        <w:tabs>
          <w:tab w:val="num" w:pos="1365"/>
        </w:tabs>
        <w:ind w:left="1365" w:hanging="360"/>
      </w:pPr>
      <w:rPr>
        <w:rFonts w:cs="Times New Roman"/>
      </w:rPr>
    </w:lvl>
    <w:lvl w:ilvl="2" w:tplc="04190005">
      <w:start w:val="1"/>
      <w:numFmt w:val="lowerRoman"/>
      <w:lvlText w:val="%3."/>
      <w:lvlJc w:val="right"/>
      <w:pPr>
        <w:tabs>
          <w:tab w:val="num" w:pos="2085"/>
        </w:tabs>
        <w:ind w:left="2085" w:hanging="180"/>
      </w:pPr>
      <w:rPr>
        <w:rFonts w:cs="Times New Roman"/>
      </w:rPr>
    </w:lvl>
    <w:lvl w:ilvl="3" w:tplc="04190001">
      <w:start w:val="1"/>
      <w:numFmt w:val="decimal"/>
      <w:lvlText w:val="%4."/>
      <w:lvlJc w:val="left"/>
      <w:pPr>
        <w:tabs>
          <w:tab w:val="num" w:pos="2805"/>
        </w:tabs>
        <w:ind w:left="2805" w:hanging="360"/>
      </w:pPr>
      <w:rPr>
        <w:rFonts w:cs="Times New Roman"/>
      </w:rPr>
    </w:lvl>
    <w:lvl w:ilvl="4" w:tplc="04190003">
      <w:start w:val="1"/>
      <w:numFmt w:val="lowerLetter"/>
      <w:lvlText w:val="%5."/>
      <w:lvlJc w:val="left"/>
      <w:pPr>
        <w:tabs>
          <w:tab w:val="num" w:pos="3525"/>
        </w:tabs>
        <w:ind w:left="3525" w:hanging="360"/>
      </w:pPr>
      <w:rPr>
        <w:rFonts w:cs="Times New Roman"/>
      </w:rPr>
    </w:lvl>
    <w:lvl w:ilvl="5" w:tplc="04190005">
      <w:start w:val="1"/>
      <w:numFmt w:val="lowerRoman"/>
      <w:lvlText w:val="%6."/>
      <w:lvlJc w:val="right"/>
      <w:pPr>
        <w:tabs>
          <w:tab w:val="num" w:pos="4245"/>
        </w:tabs>
        <w:ind w:left="4245" w:hanging="180"/>
      </w:pPr>
      <w:rPr>
        <w:rFonts w:cs="Times New Roman"/>
      </w:rPr>
    </w:lvl>
    <w:lvl w:ilvl="6" w:tplc="04190001">
      <w:start w:val="1"/>
      <w:numFmt w:val="decimal"/>
      <w:lvlText w:val="%7."/>
      <w:lvlJc w:val="left"/>
      <w:pPr>
        <w:tabs>
          <w:tab w:val="num" w:pos="4965"/>
        </w:tabs>
        <w:ind w:left="4965" w:hanging="360"/>
      </w:pPr>
      <w:rPr>
        <w:rFonts w:cs="Times New Roman"/>
      </w:rPr>
    </w:lvl>
    <w:lvl w:ilvl="7" w:tplc="04190003">
      <w:start w:val="1"/>
      <w:numFmt w:val="lowerLetter"/>
      <w:lvlText w:val="%8."/>
      <w:lvlJc w:val="left"/>
      <w:pPr>
        <w:tabs>
          <w:tab w:val="num" w:pos="5685"/>
        </w:tabs>
        <w:ind w:left="5685" w:hanging="360"/>
      </w:pPr>
      <w:rPr>
        <w:rFonts w:cs="Times New Roman"/>
      </w:rPr>
    </w:lvl>
    <w:lvl w:ilvl="8" w:tplc="04190005">
      <w:start w:val="1"/>
      <w:numFmt w:val="lowerRoman"/>
      <w:lvlText w:val="%9."/>
      <w:lvlJc w:val="right"/>
      <w:pPr>
        <w:tabs>
          <w:tab w:val="num" w:pos="6405"/>
        </w:tabs>
        <w:ind w:left="6405" w:hanging="180"/>
      </w:pPr>
      <w:rPr>
        <w:rFonts w:cs="Times New Roman"/>
      </w:rPr>
    </w:lvl>
  </w:abstractNum>
  <w:abstractNum w:abstractNumId="14">
    <w:nsid w:val="5D25195F"/>
    <w:multiLevelType w:val="hybridMultilevel"/>
    <w:tmpl w:val="185A88B0"/>
    <w:lvl w:ilvl="0" w:tplc="CB32FB3A">
      <w:start w:val="1"/>
      <w:numFmt w:val="decimal"/>
      <w:lvlText w:val="%1."/>
      <w:lvlJc w:val="left"/>
      <w:pPr>
        <w:tabs>
          <w:tab w:val="num" w:pos="240"/>
        </w:tabs>
      </w:pPr>
      <w:rPr>
        <w:rFonts w:cs="Times New Roman" w:hint="default"/>
        <w:b w:val="0"/>
        <w:bCs/>
      </w:rPr>
    </w:lvl>
    <w:lvl w:ilvl="1" w:tplc="8130AADE">
      <w:start w:val="1"/>
      <w:numFmt w:val="lowerLetter"/>
      <w:pStyle w:val="20"/>
      <w:lvlText w:val="%2."/>
      <w:lvlJc w:val="left"/>
      <w:pPr>
        <w:tabs>
          <w:tab w:val="num" w:pos="1440"/>
        </w:tabs>
        <w:ind w:left="1440" w:hanging="360"/>
      </w:pPr>
      <w:rPr>
        <w:rFonts w:cs="Times New Roman"/>
      </w:rPr>
    </w:lvl>
    <w:lvl w:ilvl="2" w:tplc="A668853C">
      <w:start w:val="1"/>
      <w:numFmt w:val="lowerRoman"/>
      <w:lvlText w:val="%3."/>
      <w:lvlJc w:val="right"/>
      <w:pPr>
        <w:tabs>
          <w:tab w:val="num" w:pos="2160"/>
        </w:tabs>
        <w:ind w:left="2160" w:hanging="180"/>
      </w:pPr>
      <w:rPr>
        <w:rFonts w:cs="Times New Roman"/>
      </w:rPr>
    </w:lvl>
    <w:lvl w:ilvl="3" w:tplc="BB88F834">
      <w:start w:val="1"/>
      <w:numFmt w:val="decimal"/>
      <w:lvlText w:val="%4."/>
      <w:lvlJc w:val="left"/>
      <w:pPr>
        <w:tabs>
          <w:tab w:val="num" w:pos="2880"/>
        </w:tabs>
        <w:ind w:left="2880" w:hanging="360"/>
      </w:pPr>
      <w:rPr>
        <w:rFonts w:cs="Times New Roman"/>
      </w:rPr>
    </w:lvl>
    <w:lvl w:ilvl="4" w:tplc="A2B0B1AA">
      <w:start w:val="1"/>
      <w:numFmt w:val="lowerLetter"/>
      <w:lvlText w:val="%5."/>
      <w:lvlJc w:val="left"/>
      <w:pPr>
        <w:tabs>
          <w:tab w:val="num" w:pos="3600"/>
        </w:tabs>
        <w:ind w:left="3600" w:hanging="360"/>
      </w:pPr>
      <w:rPr>
        <w:rFonts w:cs="Times New Roman"/>
      </w:rPr>
    </w:lvl>
    <w:lvl w:ilvl="5" w:tplc="3D9E232A">
      <w:start w:val="1"/>
      <w:numFmt w:val="lowerRoman"/>
      <w:lvlText w:val="%6."/>
      <w:lvlJc w:val="right"/>
      <w:pPr>
        <w:tabs>
          <w:tab w:val="num" w:pos="4320"/>
        </w:tabs>
        <w:ind w:left="4320" w:hanging="180"/>
      </w:pPr>
      <w:rPr>
        <w:rFonts w:cs="Times New Roman"/>
      </w:rPr>
    </w:lvl>
    <w:lvl w:ilvl="6" w:tplc="5B182828">
      <w:start w:val="1"/>
      <w:numFmt w:val="decimal"/>
      <w:lvlText w:val="%7."/>
      <w:lvlJc w:val="left"/>
      <w:pPr>
        <w:tabs>
          <w:tab w:val="num" w:pos="5040"/>
        </w:tabs>
        <w:ind w:left="5040" w:hanging="360"/>
      </w:pPr>
      <w:rPr>
        <w:rFonts w:cs="Times New Roman"/>
      </w:rPr>
    </w:lvl>
    <w:lvl w:ilvl="7" w:tplc="0C72F212">
      <w:start w:val="1"/>
      <w:numFmt w:val="lowerLetter"/>
      <w:lvlText w:val="%8."/>
      <w:lvlJc w:val="left"/>
      <w:pPr>
        <w:tabs>
          <w:tab w:val="num" w:pos="5760"/>
        </w:tabs>
        <w:ind w:left="5760" w:hanging="360"/>
      </w:pPr>
      <w:rPr>
        <w:rFonts w:cs="Times New Roman"/>
      </w:rPr>
    </w:lvl>
    <w:lvl w:ilvl="8" w:tplc="5C26A800">
      <w:start w:val="1"/>
      <w:numFmt w:val="lowerRoman"/>
      <w:lvlText w:val="%9."/>
      <w:lvlJc w:val="right"/>
      <w:pPr>
        <w:tabs>
          <w:tab w:val="num" w:pos="6480"/>
        </w:tabs>
        <w:ind w:left="6480" w:hanging="180"/>
      </w:pPr>
      <w:rPr>
        <w:rFonts w:cs="Times New Roman"/>
      </w:rPr>
    </w:lvl>
  </w:abstractNum>
  <w:abstractNum w:abstractNumId="15">
    <w:nsid w:val="731E26BC"/>
    <w:multiLevelType w:val="hybridMultilevel"/>
    <w:tmpl w:val="6436E7C0"/>
    <w:lvl w:ilvl="0" w:tplc="E7CC2816">
      <w:start w:val="1"/>
      <w:numFmt w:val="decimal"/>
      <w:lvlText w:val="%1."/>
      <w:lvlJc w:val="left"/>
      <w:pPr>
        <w:tabs>
          <w:tab w:val="num" w:pos="720"/>
        </w:tabs>
        <w:ind w:left="720" w:hanging="360"/>
      </w:pPr>
      <w:rPr>
        <w:rFonts w:cs="Times New Roman"/>
      </w:rPr>
    </w:lvl>
    <w:lvl w:ilvl="1" w:tplc="04190019">
      <w:start w:val="1"/>
      <w:numFmt w:val="lowerLetter"/>
      <w:pStyle w:val="5"/>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3"/>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7F135E21"/>
    <w:multiLevelType w:val="multilevel"/>
    <w:tmpl w:val="8F3A1576"/>
    <w:lvl w:ilvl="0">
      <w:start w:val="5"/>
      <w:numFmt w:val="decimal"/>
      <w:pStyle w:val="30"/>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4"/>
  </w:num>
  <w:num w:numId="2">
    <w:abstractNumId w:val="17"/>
  </w:num>
  <w:num w:numId="3">
    <w:abstractNumId w:val="15"/>
  </w:num>
  <w:num w:numId="4">
    <w:abstractNumId w:val="11"/>
  </w:num>
  <w:num w:numId="5">
    <w:abstractNumId w:val="13"/>
  </w:num>
  <w:num w:numId="6">
    <w:abstractNumId w:val="16"/>
  </w:num>
  <w:num w:numId="7">
    <w:abstractNumId w:val="10"/>
  </w:num>
  <w:num w:numId="8">
    <w:abstractNumId w:val="9"/>
  </w:num>
  <w:num w:numId="9">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2A90"/>
    <w:rsid w:val="000003FC"/>
    <w:rsid w:val="0000077C"/>
    <w:rsid w:val="00001A99"/>
    <w:rsid w:val="00002610"/>
    <w:rsid w:val="00003526"/>
    <w:rsid w:val="00004353"/>
    <w:rsid w:val="000044D5"/>
    <w:rsid w:val="000052F7"/>
    <w:rsid w:val="00005F3C"/>
    <w:rsid w:val="00005F5E"/>
    <w:rsid w:val="00006528"/>
    <w:rsid w:val="00006662"/>
    <w:rsid w:val="00006F7A"/>
    <w:rsid w:val="00007881"/>
    <w:rsid w:val="0000788F"/>
    <w:rsid w:val="00007C55"/>
    <w:rsid w:val="00010C89"/>
    <w:rsid w:val="00011094"/>
    <w:rsid w:val="0001271C"/>
    <w:rsid w:val="0001457C"/>
    <w:rsid w:val="00015927"/>
    <w:rsid w:val="00015A56"/>
    <w:rsid w:val="00016502"/>
    <w:rsid w:val="0001675A"/>
    <w:rsid w:val="00017DCB"/>
    <w:rsid w:val="000208A0"/>
    <w:rsid w:val="0002180C"/>
    <w:rsid w:val="00023318"/>
    <w:rsid w:val="00023747"/>
    <w:rsid w:val="00023AAF"/>
    <w:rsid w:val="00023DF9"/>
    <w:rsid w:val="000242B7"/>
    <w:rsid w:val="000250C1"/>
    <w:rsid w:val="00025564"/>
    <w:rsid w:val="000257B7"/>
    <w:rsid w:val="000264C0"/>
    <w:rsid w:val="00026D75"/>
    <w:rsid w:val="00027300"/>
    <w:rsid w:val="00030872"/>
    <w:rsid w:val="00030D9A"/>
    <w:rsid w:val="000316A9"/>
    <w:rsid w:val="00032118"/>
    <w:rsid w:val="00033277"/>
    <w:rsid w:val="00033943"/>
    <w:rsid w:val="0003467F"/>
    <w:rsid w:val="000355E9"/>
    <w:rsid w:val="0003571E"/>
    <w:rsid w:val="000368CE"/>
    <w:rsid w:val="00040EE1"/>
    <w:rsid w:val="0004273B"/>
    <w:rsid w:val="00043517"/>
    <w:rsid w:val="0004423C"/>
    <w:rsid w:val="00044462"/>
    <w:rsid w:val="000463E2"/>
    <w:rsid w:val="00046CEE"/>
    <w:rsid w:val="000470C1"/>
    <w:rsid w:val="00047EC4"/>
    <w:rsid w:val="00047FBD"/>
    <w:rsid w:val="0005004D"/>
    <w:rsid w:val="000513ED"/>
    <w:rsid w:val="0005189F"/>
    <w:rsid w:val="00052AC1"/>
    <w:rsid w:val="000530A1"/>
    <w:rsid w:val="000533EC"/>
    <w:rsid w:val="00055620"/>
    <w:rsid w:val="00055CDD"/>
    <w:rsid w:val="00056891"/>
    <w:rsid w:val="00056BB9"/>
    <w:rsid w:val="0005728D"/>
    <w:rsid w:val="00057ADE"/>
    <w:rsid w:val="000674AF"/>
    <w:rsid w:val="000675C4"/>
    <w:rsid w:val="0007062B"/>
    <w:rsid w:val="00072071"/>
    <w:rsid w:val="000720F7"/>
    <w:rsid w:val="00074816"/>
    <w:rsid w:val="000748DF"/>
    <w:rsid w:val="00074F8C"/>
    <w:rsid w:val="000759B2"/>
    <w:rsid w:val="0008135F"/>
    <w:rsid w:val="000815AE"/>
    <w:rsid w:val="00081B64"/>
    <w:rsid w:val="000832B7"/>
    <w:rsid w:val="00083BB1"/>
    <w:rsid w:val="00083ED8"/>
    <w:rsid w:val="00084D32"/>
    <w:rsid w:val="000858E6"/>
    <w:rsid w:val="000876C6"/>
    <w:rsid w:val="000910AD"/>
    <w:rsid w:val="000918AB"/>
    <w:rsid w:val="0009297D"/>
    <w:rsid w:val="00092DE9"/>
    <w:rsid w:val="0009316E"/>
    <w:rsid w:val="000955E5"/>
    <w:rsid w:val="00095BB4"/>
    <w:rsid w:val="00095EAC"/>
    <w:rsid w:val="00096404"/>
    <w:rsid w:val="000972D9"/>
    <w:rsid w:val="00097CED"/>
    <w:rsid w:val="000A01A4"/>
    <w:rsid w:val="000A0B32"/>
    <w:rsid w:val="000A0EDA"/>
    <w:rsid w:val="000A13D7"/>
    <w:rsid w:val="000A13F9"/>
    <w:rsid w:val="000A15FD"/>
    <w:rsid w:val="000A1DF0"/>
    <w:rsid w:val="000A2A07"/>
    <w:rsid w:val="000A3D67"/>
    <w:rsid w:val="000A3E25"/>
    <w:rsid w:val="000A4043"/>
    <w:rsid w:val="000A5D01"/>
    <w:rsid w:val="000A5F2B"/>
    <w:rsid w:val="000A6F77"/>
    <w:rsid w:val="000A7EC7"/>
    <w:rsid w:val="000B2CF4"/>
    <w:rsid w:val="000B3905"/>
    <w:rsid w:val="000B39FD"/>
    <w:rsid w:val="000B3B31"/>
    <w:rsid w:val="000B3F80"/>
    <w:rsid w:val="000B4F43"/>
    <w:rsid w:val="000B6E69"/>
    <w:rsid w:val="000B7A61"/>
    <w:rsid w:val="000C02B1"/>
    <w:rsid w:val="000C0DCB"/>
    <w:rsid w:val="000C4D85"/>
    <w:rsid w:val="000C5029"/>
    <w:rsid w:val="000C65F6"/>
    <w:rsid w:val="000C7039"/>
    <w:rsid w:val="000C77AD"/>
    <w:rsid w:val="000C7E40"/>
    <w:rsid w:val="000D0B54"/>
    <w:rsid w:val="000D1A12"/>
    <w:rsid w:val="000D28B4"/>
    <w:rsid w:val="000D2953"/>
    <w:rsid w:val="000D4151"/>
    <w:rsid w:val="000D5353"/>
    <w:rsid w:val="000D5F3E"/>
    <w:rsid w:val="000D6C72"/>
    <w:rsid w:val="000D7440"/>
    <w:rsid w:val="000D7E2B"/>
    <w:rsid w:val="000E06E2"/>
    <w:rsid w:val="000E1C39"/>
    <w:rsid w:val="000E3264"/>
    <w:rsid w:val="000E46F5"/>
    <w:rsid w:val="000E51A6"/>
    <w:rsid w:val="000E57FB"/>
    <w:rsid w:val="000E7AE3"/>
    <w:rsid w:val="000F2D9C"/>
    <w:rsid w:val="000F3499"/>
    <w:rsid w:val="000F3CD0"/>
    <w:rsid w:val="000F46E7"/>
    <w:rsid w:val="000F59CD"/>
    <w:rsid w:val="000F5ABD"/>
    <w:rsid w:val="000F7BD6"/>
    <w:rsid w:val="0010455B"/>
    <w:rsid w:val="001046E1"/>
    <w:rsid w:val="00104C45"/>
    <w:rsid w:val="00104DCA"/>
    <w:rsid w:val="00105011"/>
    <w:rsid w:val="00105195"/>
    <w:rsid w:val="00105EAD"/>
    <w:rsid w:val="00110124"/>
    <w:rsid w:val="00110EEF"/>
    <w:rsid w:val="00111295"/>
    <w:rsid w:val="00111875"/>
    <w:rsid w:val="001120A9"/>
    <w:rsid w:val="00113594"/>
    <w:rsid w:val="001153ED"/>
    <w:rsid w:val="00116FFE"/>
    <w:rsid w:val="0011720E"/>
    <w:rsid w:val="00117539"/>
    <w:rsid w:val="0011758F"/>
    <w:rsid w:val="00117D54"/>
    <w:rsid w:val="00117F9F"/>
    <w:rsid w:val="0012527D"/>
    <w:rsid w:val="001257CE"/>
    <w:rsid w:val="00126B21"/>
    <w:rsid w:val="001274B9"/>
    <w:rsid w:val="00130B60"/>
    <w:rsid w:val="00131DEF"/>
    <w:rsid w:val="00132918"/>
    <w:rsid w:val="00132A3C"/>
    <w:rsid w:val="00132A94"/>
    <w:rsid w:val="00132AD1"/>
    <w:rsid w:val="00132E24"/>
    <w:rsid w:val="00133DA4"/>
    <w:rsid w:val="00134183"/>
    <w:rsid w:val="00135078"/>
    <w:rsid w:val="00137049"/>
    <w:rsid w:val="00137765"/>
    <w:rsid w:val="00137D3E"/>
    <w:rsid w:val="00137DF1"/>
    <w:rsid w:val="00140D5A"/>
    <w:rsid w:val="00141717"/>
    <w:rsid w:val="00141AD2"/>
    <w:rsid w:val="0014276B"/>
    <w:rsid w:val="00143F6D"/>
    <w:rsid w:val="001443FD"/>
    <w:rsid w:val="00144639"/>
    <w:rsid w:val="00144B8B"/>
    <w:rsid w:val="00146FFC"/>
    <w:rsid w:val="00147346"/>
    <w:rsid w:val="00147598"/>
    <w:rsid w:val="00147ACE"/>
    <w:rsid w:val="00147F66"/>
    <w:rsid w:val="00150375"/>
    <w:rsid w:val="00151FE0"/>
    <w:rsid w:val="001522C6"/>
    <w:rsid w:val="00153CD8"/>
    <w:rsid w:val="00153F6D"/>
    <w:rsid w:val="001550C9"/>
    <w:rsid w:val="0015521C"/>
    <w:rsid w:val="001552D1"/>
    <w:rsid w:val="00155C1A"/>
    <w:rsid w:val="00157021"/>
    <w:rsid w:val="0016058C"/>
    <w:rsid w:val="00160875"/>
    <w:rsid w:val="00160A27"/>
    <w:rsid w:val="00162258"/>
    <w:rsid w:val="00162FF5"/>
    <w:rsid w:val="0016302C"/>
    <w:rsid w:val="00163DBA"/>
    <w:rsid w:val="00164851"/>
    <w:rsid w:val="00164A89"/>
    <w:rsid w:val="0017062C"/>
    <w:rsid w:val="00170FC0"/>
    <w:rsid w:val="001713A8"/>
    <w:rsid w:val="00171EC3"/>
    <w:rsid w:val="00172F2C"/>
    <w:rsid w:val="00172FA9"/>
    <w:rsid w:val="00173E6A"/>
    <w:rsid w:val="0017470A"/>
    <w:rsid w:val="00174AAB"/>
    <w:rsid w:val="00174C0C"/>
    <w:rsid w:val="001759B4"/>
    <w:rsid w:val="00175DEE"/>
    <w:rsid w:val="00176C9F"/>
    <w:rsid w:val="00177C6F"/>
    <w:rsid w:val="00180CFE"/>
    <w:rsid w:val="00182121"/>
    <w:rsid w:val="00182DFD"/>
    <w:rsid w:val="00183B39"/>
    <w:rsid w:val="00183C28"/>
    <w:rsid w:val="00184751"/>
    <w:rsid w:val="0018496B"/>
    <w:rsid w:val="00184FA2"/>
    <w:rsid w:val="0018610B"/>
    <w:rsid w:val="00186677"/>
    <w:rsid w:val="00186CEB"/>
    <w:rsid w:val="00190086"/>
    <w:rsid w:val="0019058E"/>
    <w:rsid w:val="00190879"/>
    <w:rsid w:val="0019098F"/>
    <w:rsid w:val="001909B0"/>
    <w:rsid w:val="00191112"/>
    <w:rsid w:val="0019256A"/>
    <w:rsid w:val="00193DC4"/>
    <w:rsid w:val="00194EA0"/>
    <w:rsid w:val="00195FEF"/>
    <w:rsid w:val="001964A6"/>
    <w:rsid w:val="001972E4"/>
    <w:rsid w:val="0019736A"/>
    <w:rsid w:val="001A09F3"/>
    <w:rsid w:val="001A190C"/>
    <w:rsid w:val="001A2A96"/>
    <w:rsid w:val="001A3C14"/>
    <w:rsid w:val="001A596D"/>
    <w:rsid w:val="001A59DD"/>
    <w:rsid w:val="001A5CE7"/>
    <w:rsid w:val="001A67B3"/>
    <w:rsid w:val="001A75DA"/>
    <w:rsid w:val="001A79CA"/>
    <w:rsid w:val="001B0A83"/>
    <w:rsid w:val="001B23F6"/>
    <w:rsid w:val="001B3717"/>
    <w:rsid w:val="001B4E8C"/>
    <w:rsid w:val="001B648B"/>
    <w:rsid w:val="001B72D0"/>
    <w:rsid w:val="001C08BD"/>
    <w:rsid w:val="001C1893"/>
    <w:rsid w:val="001C4597"/>
    <w:rsid w:val="001C5B82"/>
    <w:rsid w:val="001C6A19"/>
    <w:rsid w:val="001C6D9D"/>
    <w:rsid w:val="001C6E35"/>
    <w:rsid w:val="001C7462"/>
    <w:rsid w:val="001D1148"/>
    <w:rsid w:val="001D1B6F"/>
    <w:rsid w:val="001D208A"/>
    <w:rsid w:val="001D2D45"/>
    <w:rsid w:val="001D31CF"/>
    <w:rsid w:val="001D34DF"/>
    <w:rsid w:val="001D39A9"/>
    <w:rsid w:val="001D3A7A"/>
    <w:rsid w:val="001D3B60"/>
    <w:rsid w:val="001D4296"/>
    <w:rsid w:val="001D44D2"/>
    <w:rsid w:val="001D4514"/>
    <w:rsid w:val="001D4659"/>
    <w:rsid w:val="001D777A"/>
    <w:rsid w:val="001D7F92"/>
    <w:rsid w:val="001E0327"/>
    <w:rsid w:val="001E05DB"/>
    <w:rsid w:val="001E2222"/>
    <w:rsid w:val="001E27EA"/>
    <w:rsid w:val="001E371F"/>
    <w:rsid w:val="001E37CF"/>
    <w:rsid w:val="001E3BF8"/>
    <w:rsid w:val="001E40A7"/>
    <w:rsid w:val="001E5B42"/>
    <w:rsid w:val="001E778C"/>
    <w:rsid w:val="001E7FDB"/>
    <w:rsid w:val="001F051F"/>
    <w:rsid w:val="001F07F5"/>
    <w:rsid w:val="001F0C49"/>
    <w:rsid w:val="001F105B"/>
    <w:rsid w:val="001F2A0C"/>
    <w:rsid w:val="001F3FA6"/>
    <w:rsid w:val="001F5268"/>
    <w:rsid w:val="001F6383"/>
    <w:rsid w:val="001F6DF2"/>
    <w:rsid w:val="001F7FF2"/>
    <w:rsid w:val="00200421"/>
    <w:rsid w:val="002004F5"/>
    <w:rsid w:val="00201C71"/>
    <w:rsid w:val="00201C8F"/>
    <w:rsid w:val="0020395B"/>
    <w:rsid w:val="0020432C"/>
    <w:rsid w:val="00204CD0"/>
    <w:rsid w:val="00206039"/>
    <w:rsid w:val="00206201"/>
    <w:rsid w:val="0020686E"/>
    <w:rsid w:val="00207BDA"/>
    <w:rsid w:val="00207E0D"/>
    <w:rsid w:val="002102B9"/>
    <w:rsid w:val="00211064"/>
    <w:rsid w:val="002120E1"/>
    <w:rsid w:val="0021262A"/>
    <w:rsid w:val="00213BD9"/>
    <w:rsid w:val="00214073"/>
    <w:rsid w:val="00215B5F"/>
    <w:rsid w:val="00220AC7"/>
    <w:rsid w:val="00221DC5"/>
    <w:rsid w:val="00221F41"/>
    <w:rsid w:val="002223B8"/>
    <w:rsid w:val="00222527"/>
    <w:rsid w:val="00222537"/>
    <w:rsid w:val="00224162"/>
    <w:rsid w:val="0022476A"/>
    <w:rsid w:val="00225E70"/>
    <w:rsid w:val="00227EC3"/>
    <w:rsid w:val="00230004"/>
    <w:rsid w:val="00231079"/>
    <w:rsid w:val="00231443"/>
    <w:rsid w:val="00232CA9"/>
    <w:rsid w:val="002344EC"/>
    <w:rsid w:val="00234F6F"/>
    <w:rsid w:val="0023515A"/>
    <w:rsid w:val="002353E9"/>
    <w:rsid w:val="00235B04"/>
    <w:rsid w:val="00235BF4"/>
    <w:rsid w:val="00237A16"/>
    <w:rsid w:val="002416AD"/>
    <w:rsid w:val="00241B88"/>
    <w:rsid w:val="002425E5"/>
    <w:rsid w:val="002441FC"/>
    <w:rsid w:val="00246957"/>
    <w:rsid w:val="002478EF"/>
    <w:rsid w:val="00247977"/>
    <w:rsid w:val="00250935"/>
    <w:rsid w:val="00251034"/>
    <w:rsid w:val="002515C2"/>
    <w:rsid w:val="002519A6"/>
    <w:rsid w:val="00251FDC"/>
    <w:rsid w:val="00253646"/>
    <w:rsid w:val="00254312"/>
    <w:rsid w:val="00254568"/>
    <w:rsid w:val="00254799"/>
    <w:rsid w:val="00255553"/>
    <w:rsid w:val="0025728F"/>
    <w:rsid w:val="002577AB"/>
    <w:rsid w:val="00257E14"/>
    <w:rsid w:val="0026003E"/>
    <w:rsid w:val="00260877"/>
    <w:rsid w:val="00260E13"/>
    <w:rsid w:val="00261680"/>
    <w:rsid w:val="00262D20"/>
    <w:rsid w:val="00264F92"/>
    <w:rsid w:val="00266CB4"/>
    <w:rsid w:val="00271309"/>
    <w:rsid w:val="002713BA"/>
    <w:rsid w:val="00272505"/>
    <w:rsid w:val="00275E44"/>
    <w:rsid w:val="0027742A"/>
    <w:rsid w:val="00280A7A"/>
    <w:rsid w:val="002811A7"/>
    <w:rsid w:val="002811F3"/>
    <w:rsid w:val="002814C6"/>
    <w:rsid w:val="00281D60"/>
    <w:rsid w:val="00281DE2"/>
    <w:rsid w:val="002836C5"/>
    <w:rsid w:val="00284217"/>
    <w:rsid w:val="00285A72"/>
    <w:rsid w:val="00286364"/>
    <w:rsid w:val="00286B64"/>
    <w:rsid w:val="00287C2A"/>
    <w:rsid w:val="002906E7"/>
    <w:rsid w:val="00290AA1"/>
    <w:rsid w:val="00291A2C"/>
    <w:rsid w:val="00293E31"/>
    <w:rsid w:val="00294BAB"/>
    <w:rsid w:val="00297B49"/>
    <w:rsid w:val="00297DF2"/>
    <w:rsid w:val="002A0045"/>
    <w:rsid w:val="002A018D"/>
    <w:rsid w:val="002A0897"/>
    <w:rsid w:val="002A48C3"/>
    <w:rsid w:val="002A4B47"/>
    <w:rsid w:val="002A542F"/>
    <w:rsid w:val="002A5820"/>
    <w:rsid w:val="002A633C"/>
    <w:rsid w:val="002A6A6D"/>
    <w:rsid w:val="002A75FD"/>
    <w:rsid w:val="002B15B6"/>
    <w:rsid w:val="002B1C39"/>
    <w:rsid w:val="002B2185"/>
    <w:rsid w:val="002B3446"/>
    <w:rsid w:val="002B392D"/>
    <w:rsid w:val="002B5FD1"/>
    <w:rsid w:val="002C082C"/>
    <w:rsid w:val="002C0F62"/>
    <w:rsid w:val="002C1CEC"/>
    <w:rsid w:val="002C2010"/>
    <w:rsid w:val="002C28B5"/>
    <w:rsid w:val="002C4379"/>
    <w:rsid w:val="002D0454"/>
    <w:rsid w:val="002D0E3B"/>
    <w:rsid w:val="002D1455"/>
    <w:rsid w:val="002D29C0"/>
    <w:rsid w:val="002D2E2D"/>
    <w:rsid w:val="002D492C"/>
    <w:rsid w:val="002D4DA9"/>
    <w:rsid w:val="002D6035"/>
    <w:rsid w:val="002D60F1"/>
    <w:rsid w:val="002D7082"/>
    <w:rsid w:val="002D79C4"/>
    <w:rsid w:val="002E1AD5"/>
    <w:rsid w:val="002E2231"/>
    <w:rsid w:val="002E2994"/>
    <w:rsid w:val="002E2D37"/>
    <w:rsid w:val="002E36A3"/>
    <w:rsid w:val="002E4426"/>
    <w:rsid w:val="002E494E"/>
    <w:rsid w:val="002E6323"/>
    <w:rsid w:val="002E7D8C"/>
    <w:rsid w:val="002F0441"/>
    <w:rsid w:val="002F16B8"/>
    <w:rsid w:val="002F2011"/>
    <w:rsid w:val="002F2AEE"/>
    <w:rsid w:val="002F3296"/>
    <w:rsid w:val="002F32C0"/>
    <w:rsid w:val="002F3E64"/>
    <w:rsid w:val="002F4DDD"/>
    <w:rsid w:val="002F5100"/>
    <w:rsid w:val="002F5E14"/>
    <w:rsid w:val="002F63FE"/>
    <w:rsid w:val="002F646C"/>
    <w:rsid w:val="002F6D59"/>
    <w:rsid w:val="002F7E33"/>
    <w:rsid w:val="003001CA"/>
    <w:rsid w:val="00300DA6"/>
    <w:rsid w:val="00300DE2"/>
    <w:rsid w:val="00301D43"/>
    <w:rsid w:val="00302BC6"/>
    <w:rsid w:val="00302F2E"/>
    <w:rsid w:val="00306E17"/>
    <w:rsid w:val="0031014D"/>
    <w:rsid w:val="00311C6E"/>
    <w:rsid w:val="00313677"/>
    <w:rsid w:val="00313CF4"/>
    <w:rsid w:val="00315202"/>
    <w:rsid w:val="003174D9"/>
    <w:rsid w:val="00317FFE"/>
    <w:rsid w:val="00320D90"/>
    <w:rsid w:val="00323106"/>
    <w:rsid w:val="00325008"/>
    <w:rsid w:val="00326BFA"/>
    <w:rsid w:val="003311FF"/>
    <w:rsid w:val="00331877"/>
    <w:rsid w:val="00335455"/>
    <w:rsid w:val="003357DE"/>
    <w:rsid w:val="00336960"/>
    <w:rsid w:val="00337E16"/>
    <w:rsid w:val="00340903"/>
    <w:rsid w:val="00340C1E"/>
    <w:rsid w:val="003435D4"/>
    <w:rsid w:val="003457D5"/>
    <w:rsid w:val="00345F6C"/>
    <w:rsid w:val="00346615"/>
    <w:rsid w:val="00347642"/>
    <w:rsid w:val="00347762"/>
    <w:rsid w:val="003479E5"/>
    <w:rsid w:val="0035057D"/>
    <w:rsid w:val="00350840"/>
    <w:rsid w:val="0035281B"/>
    <w:rsid w:val="0035446D"/>
    <w:rsid w:val="00356B04"/>
    <w:rsid w:val="00356C96"/>
    <w:rsid w:val="00357165"/>
    <w:rsid w:val="003601A2"/>
    <w:rsid w:val="00360D6B"/>
    <w:rsid w:val="0036190A"/>
    <w:rsid w:val="00362053"/>
    <w:rsid w:val="00363571"/>
    <w:rsid w:val="003677B1"/>
    <w:rsid w:val="0037036A"/>
    <w:rsid w:val="0037162D"/>
    <w:rsid w:val="00373107"/>
    <w:rsid w:val="0037522A"/>
    <w:rsid w:val="00375257"/>
    <w:rsid w:val="00375F5A"/>
    <w:rsid w:val="0037670A"/>
    <w:rsid w:val="00380C0F"/>
    <w:rsid w:val="00380D22"/>
    <w:rsid w:val="0038115F"/>
    <w:rsid w:val="00381F42"/>
    <w:rsid w:val="003826BE"/>
    <w:rsid w:val="00382A0C"/>
    <w:rsid w:val="00382F13"/>
    <w:rsid w:val="003846AB"/>
    <w:rsid w:val="00385252"/>
    <w:rsid w:val="00385E3F"/>
    <w:rsid w:val="00387460"/>
    <w:rsid w:val="00387946"/>
    <w:rsid w:val="00387A92"/>
    <w:rsid w:val="00387BE3"/>
    <w:rsid w:val="00387DF1"/>
    <w:rsid w:val="0039038F"/>
    <w:rsid w:val="0039040D"/>
    <w:rsid w:val="003904D2"/>
    <w:rsid w:val="003915E2"/>
    <w:rsid w:val="00391C8B"/>
    <w:rsid w:val="00392853"/>
    <w:rsid w:val="00392D86"/>
    <w:rsid w:val="003960DB"/>
    <w:rsid w:val="00396439"/>
    <w:rsid w:val="00397FDD"/>
    <w:rsid w:val="003A024A"/>
    <w:rsid w:val="003A0481"/>
    <w:rsid w:val="003A0F4B"/>
    <w:rsid w:val="003A0F7E"/>
    <w:rsid w:val="003A10C1"/>
    <w:rsid w:val="003A154A"/>
    <w:rsid w:val="003A1B10"/>
    <w:rsid w:val="003A1EDE"/>
    <w:rsid w:val="003A229D"/>
    <w:rsid w:val="003A3CA1"/>
    <w:rsid w:val="003A3FD1"/>
    <w:rsid w:val="003A47DE"/>
    <w:rsid w:val="003A4EB9"/>
    <w:rsid w:val="003A59A0"/>
    <w:rsid w:val="003A61B5"/>
    <w:rsid w:val="003B08CF"/>
    <w:rsid w:val="003B1E44"/>
    <w:rsid w:val="003B2FBF"/>
    <w:rsid w:val="003B42A2"/>
    <w:rsid w:val="003B5163"/>
    <w:rsid w:val="003C09E8"/>
    <w:rsid w:val="003C15E1"/>
    <w:rsid w:val="003C1939"/>
    <w:rsid w:val="003C2553"/>
    <w:rsid w:val="003C4C11"/>
    <w:rsid w:val="003C4E76"/>
    <w:rsid w:val="003C6AD7"/>
    <w:rsid w:val="003D03B1"/>
    <w:rsid w:val="003D03CE"/>
    <w:rsid w:val="003D0454"/>
    <w:rsid w:val="003D058D"/>
    <w:rsid w:val="003D11D7"/>
    <w:rsid w:val="003D36FA"/>
    <w:rsid w:val="003D3738"/>
    <w:rsid w:val="003D467A"/>
    <w:rsid w:val="003D6291"/>
    <w:rsid w:val="003D63FD"/>
    <w:rsid w:val="003D6576"/>
    <w:rsid w:val="003D6E4D"/>
    <w:rsid w:val="003D7DD2"/>
    <w:rsid w:val="003E04D4"/>
    <w:rsid w:val="003E136C"/>
    <w:rsid w:val="003E1B4C"/>
    <w:rsid w:val="003E314B"/>
    <w:rsid w:val="003E41CA"/>
    <w:rsid w:val="003E437A"/>
    <w:rsid w:val="003E4387"/>
    <w:rsid w:val="003E4FC7"/>
    <w:rsid w:val="003E6468"/>
    <w:rsid w:val="003E67EB"/>
    <w:rsid w:val="003E6D94"/>
    <w:rsid w:val="003E77F3"/>
    <w:rsid w:val="003E7802"/>
    <w:rsid w:val="003E7F3D"/>
    <w:rsid w:val="003F05A0"/>
    <w:rsid w:val="003F1426"/>
    <w:rsid w:val="003F2FDA"/>
    <w:rsid w:val="003F3966"/>
    <w:rsid w:val="003F4BDB"/>
    <w:rsid w:val="003F63C9"/>
    <w:rsid w:val="003F6F98"/>
    <w:rsid w:val="003F703C"/>
    <w:rsid w:val="00401E32"/>
    <w:rsid w:val="00402435"/>
    <w:rsid w:val="0040273E"/>
    <w:rsid w:val="00402BBD"/>
    <w:rsid w:val="00403554"/>
    <w:rsid w:val="00403A3F"/>
    <w:rsid w:val="00403F21"/>
    <w:rsid w:val="00406155"/>
    <w:rsid w:val="00406308"/>
    <w:rsid w:val="00406D87"/>
    <w:rsid w:val="004071E6"/>
    <w:rsid w:val="0041054D"/>
    <w:rsid w:val="004111D1"/>
    <w:rsid w:val="00412015"/>
    <w:rsid w:val="0041258E"/>
    <w:rsid w:val="00412D3D"/>
    <w:rsid w:val="00412E2C"/>
    <w:rsid w:val="00413BDD"/>
    <w:rsid w:val="00413C0B"/>
    <w:rsid w:val="00414433"/>
    <w:rsid w:val="00414DFB"/>
    <w:rsid w:val="004150ED"/>
    <w:rsid w:val="004153E8"/>
    <w:rsid w:val="004156B5"/>
    <w:rsid w:val="00415FF9"/>
    <w:rsid w:val="0041627C"/>
    <w:rsid w:val="0041644B"/>
    <w:rsid w:val="00416488"/>
    <w:rsid w:val="00416A5E"/>
    <w:rsid w:val="00417C10"/>
    <w:rsid w:val="00421C0B"/>
    <w:rsid w:val="00421D4A"/>
    <w:rsid w:val="00422404"/>
    <w:rsid w:val="00422BAA"/>
    <w:rsid w:val="00422CA5"/>
    <w:rsid w:val="00422D85"/>
    <w:rsid w:val="0042414B"/>
    <w:rsid w:val="004248BF"/>
    <w:rsid w:val="00424D95"/>
    <w:rsid w:val="00425104"/>
    <w:rsid w:val="00426477"/>
    <w:rsid w:val="00426B56"/>
    <w:rsid w:val="00426CF4"/>
    <w:rsid w:val="00427D49"/>
    <w:rsid w:val="00432572"/>
    <w:rsid w:val="00434184"/>
    <w:rsid w:val="00435582"/>
    <w:rsid w:val="00437861"/>
    <w:rsid w:val="00440AE2"/>
    <w:rsid w:val="00440E00"/>
    <w:rsid w:val="004412B9"/>
    <w:rsid w:val="0044250F"/>
    <w:rsid w:val="004428A3"/>
    <w:rsid w:val="00443ACF"/>
    <w:rsid w:val="004441E1"/>
    <w:rsid w:val="00444726"/>
    <w:rsid w:val="0044479B"/>
    <w:rsid w:val="004447E7"/>
    <w:rsid w:val="00444B49"/>
    <w:rsid w:val="004458C1"/>
    <w:rsid w:val="00445C0B"/>
    <w:rsid w:val="004478FC"/>
    <w:rsid w:val="0045119E"/>
    <w:rsid w:val="0045176B"/>
    <w:rsid w:val="00452A99"/>
    <w:rsid w:val="00452C66"/>
    <w:rsid w:val="00453066"/>
    <w:rsid w:val="00455483"/>
    <w:rsid w:val="004557D4"/>
    <w:rsid w:val="004567EA"/>
    <w:rsid w:val="00460AC2"/>
    <w:rsid w:val="00463F88"/>
    <w:rsid w:val="0046429D"/>
    <w:rsid w:val="00464552"/>
    <w:rsid w:val="00465F60"/>
    <w:rsid w:val="00466150"/>
    <w:rsid w:val="0046644C"/>
    <w:rsid w:val="00467B95"/>
    <w:rsid w:val="004705AB"/>
    <w:rsid w:val="00470D1B"/>
    <w:rsid w:val="00471444"/>
    <w:rsid w:val="004714BD"/>
    <w:rsid w:val="004714FF"/>
    <w:rsid w:val="0047177C"/>
    <w:rsid w:val="00472BC2"/>
    <w:rsid w:val="004738FA"/>
    <w:rsid w:val="00473DDC"/>
    <w:rsid w:val="004756DA"/>
    <w:rsid w:val="0047617D"/>
    <w:rsid w:val="00480001"/>
    <w:rsid w:val="00480225"/>
    <w:rsid w:val="004808F9"/>
    <w:rsid w:val="00481419"/>
    <w:rsid w:val="00481C88"/>
    <w:rsid w:val="00481D8C"/>
    <w:rsid w:val="00482958"/>
    <w:rsid w:val="00483548"/>
    <w:rsid w:val="00483B27"/>
    <w:rsid w:val="00483E66"/>
    <w:rsid w:val="00484F30"/>
    <w:rsid w:val="00487304"/>
    <w:rsid w:val="00490917"/>
    <w:rsid w:val="00490D80"/>
    <w:rsid w:val="004915C5"/>
    <w:rsid w:val="00492BA9"/>
    <w:rsid w:val="00493CEE"/>
    <w:rsid w:val="004955F2"/>
    <w:rsid w:val="004957ED"/>
    <w:rsid w:val="00496A6B"/>
    <w:rsid w:val="00497ADB"/>
    <w:rsid w:val="004A03D6"/>
    <w:rsid w:val="004A041B"/>
    <w:rsid w:val="004A0600"/>
    <w:rsid w:val="004A0B87"/>
    <w:rsid w:val="004A1241"/>
    <w:rsid w:val="004A1291"/>
    <w:rsid w:val="004A1D2C"/>
    <w:rsid w:val="004A32D3"/>
    <w:rsid w:val="004A49F1"/>
    <w:rsid w:val="004A4A02"/>
    <w:rsid w:val="004A5A4B"/>
    <w:rsid w:val="004A5F81"/>
    <w:rsid w:val="004B019D"/>
    <w:rsid w:val="004B1F8B"/>
    <w:rsid w:val="004B4CAC"/>
    <w:rsid w:val="004B5185"/>
    <w:rsid w:val="004B546F"/>
    <w:rsid w:val="004B73BD"/>
    <w:rsid w:val="004B75BA"/>
    <w:rsid w:val="004C052E"/>
    <w:rsid w:val="004C0ADE"/>
    <w:rsid w:val="004C0FE5"/>
    <w:rsid w:val="004C3725"/>
    <w:rsid w:val="004C5E7D"/>
    <w:rsid w:val="004C6DDD"/>
    <w:rsid w:val="004C6E14"/>
    <w:rsid w:val="004C6EEC"/>
    <w:rsid w:val="004D01B8"/>
    <w:rsid w:val="004D0C00"/>
    <w:rsid w:val="004D1685"/>
    <w:rsid w:val="004D1A46"/>
    <w:rsid w:val="004D270E"/>
    <w:rsid w:val="004D29E3"/>
    <w:rsid w:val="004D30E1"/>
    <w:rsid w:val="004D32A0"/>
    <w:rsid w:val="004D3901"/>
    <w:rsid w:val="004D46C2"/>
    <w:rsid w:val="004D4B17"/>
    <w:rsid w:val="004D537B"/>
    <w:rsid w:val="004D53A0"/>
    <w:rsid w:val="004D58F6"/>
    <w:rsid w:val="004D63AB"/>
    <w:rsid w:val="004D6A21"/>
    <w:rsid w:val="004D7352"/>
    <w:rsid w:val="004D76DD"/>
    <w:rsid w:val="004E1003"/>
    <w:rsid w:val="004E1764"/>
    <w:rsid w:val="004E2163"/>
    <w:rsid w:val="004E4267"/>
    <w:rsid w:val="004E4A4D"/>
    <w:rsid w:val="004E5202"/>
    <w:rsid w:val="004E5271"/>
    <w:rsid w:val="004E549C"/>
    <w:rsid w:val="004E54B1"/>
    <w:rsid w:val="004E58FE"/>
    <w:rsid w:val="004E5C47"/>
    <w:rsid w:val="004E62D0"/>
    <w:rsid w:val="004E660E"/>
    <w:rsid w:val="004F00AF"/>
    <w:rsid w:val="004F0C8A"/>
    <w:rsid w:val="004F39E5"/>
    <w:rsid w:val="004F4BCA"/>
    <w:rsid w:val="004F4D70"/>
    <w:rsid w:val="004F5B97"/>
    <w:rsid w:val="004F605D"/>
    <w:rsid w:val="004F723E"/>
    <w:rsid w:val="004F7355"/>
    <w:rsid w:val="004F7555"/>
    <w:rsid w:val="004F7FEC"/>
    <w:rsid w:val="00500639"/>
    <w:rsid w:val="00500B61"/>
    <w:rsid w:val="0050112E"/>
    <w:rsid w:val="00502134"/>
    <w:rsid w:val="005034ED"/>
    <w:rsid w:val="00504438"/>
    <w:rsid w:val="005055FF"/>
    <w:rsid w:val="00506B6C"/>
    <w:rsid w:val="00506D37"/>
    <w:rsid w:val="005072E2"/>
    <w:rsid w:val="0050784C"/>
    <w:rsid w:val="00507B17"/>
    <w:rsid w:val="00507D52"/>
    <w:rsid w:val="00510380"/>
    <w:rsid w:val="0051066B"/>
    <w:rsid w:val="00510A11"/>
    <w:rsid w:val="00511281"/>
    <w:rsid w:val="00512416"/>
    <w:rsid w:val="00513640"/>
    <w:rsid w:val="00513FF1"/>
    <w:rsid w:val="00515C57"/>
    <w:rsid w:val="005161B0"/>
    <w:rsid w:val="00516B06"/>
    <w:rsid w:val="00516D77"/>
    <w:rsid w:val="0051777D"/>
    <w:rsid w:val="00517819"/>
    <w:rsid w:val="00521197"/>
    <w:rsid w:val="005223D1"/>
    <w:rsid w:val="005249A0"/>
    <w:rsid w:val="00524B5D"/>
    <w:rsid w:val="0052641F"/>
    <w:rsid w:val="00526E71"/>
    <w:rsid w:val="0052711A"/>
    <w:rsid w:val="0053032E"/>
    <w:rsid w:val="00531859"/>
    <w:rsid w:val="00531FED"/>
    <w:rsid w:val="005322E0"/>
    <w:rsid w:val="00532DD1"/>
    <w:rsid w:val="00532F0A"/>
    <w:rsid w:val="005339A5"/>
    <w:rsid w:val="00533F14"/>
    <w:rsid w:val="0053448D"/>
    <w:rsid w:val="00536A57"/>
    <w:rsid w:val="0054176E"/>
    <w:rsid w:val="00544291"/>
    <w:rsid w:val="00544B0E"/>
    <w:rsid w:val="00544BDE"/>
    <w:rsid w:val="00544D45"/>
    <w:rsid w:val="005452B1"/>
    <w:rsid w:val="005507BB"/>
    <w:rsid w:val="0055106E"/>
    <w:rsid w:val="005515F6"/>
    <w:rsid w:val="00551D7D"/>
    <w:rsid w:val="00552083"/>
    <w:rsid w:val="00552412"/>
    <w:rsid w:val="00552756"/>
    <w:rsid w:val="00552B71"/>
    <w:rsid w:val="0055440F"/>
    <w:rsid w:val="00556C46"/>
    <w:rsid w:val="0055728A"/>
    <w:rsid w:val="00560BAA"/>
    <w:rsid w:val="00563A94"/>
    <w:rsid w:val="00564F90"/>
    <w:rsid w:val="005651E1"/>
    <w:rsid w:val="0056595F"/>
    <w:rsid w:val="00570A1A"/>
    <w:rsid w:val="00570E50"/>
    <w:rsid w:val="00571989"/>
    <w:rsid w:val="005732A9"/>
    <w:rsid w:val="0057336A"/>
    <w:rsid w:val="0057366A"/>
    <w:rsid w:val="0057620C"/>
    <w:rsid w:val="0058091F"/>
    <w:rsid w:val="005815AA"/>
    <w:rsid w:val="005831EF"/>
    <w:rsid w:val="00583723"/>
    <w:rsid w:val="00584720"/>
    <w:rsid w:val="005855A8"/>
    <w:rsid w:val="005859CF"/>
    <w:rsid w:val="00585A10"/>
    <w:rsid w:val="005873A3"/>
    <w:rsid w:val="005876AF"/>
    <w:rsid w:val="00587D27"/>
    <w:rsid w:val="00590BC2"/>
    <w:rsid w:val="00591305"/>
    <w:rsid w:val="00591866"/>
    <w:rsid w:val="00592D7B"/>
    <w:rsid w:val="005933D3"/>
    <w:rsid w:val="005953EF"/>
    <w:rsid w:val="00596096"/>
    <w:rsid w:val="0059735F"/>
    <w:rsid w:val="005A00D8"/>
    <w:rsid w:val="005A10AD"/>
    <w:rsid w:val="005A122A"/>
    <w:rsid w:val="005A1359"/>
    <w:rsid w:val="005A21E2"/>
    <w:rsid w:val="005A2E92"/>
    <w:rsid w:val="005A3605"/>
    <w:rsid w:val="005A44D8"/>
    <w:rsid w:val="005A62E8"/>
    <w:rsid w:val="005A66F4"/>
    <w:rsid w:val="005A6B1C"/>
    <w:rsid w:val="005A6F5C"/>
    <w:rsid w:val="005A7056"/>
    <w:rsid w:val="005B0D09"/>
    <w:rsid w:val="005B0D98"/>
    <w:rsid w:val="005B1263"/>
    <w:rsid w:val="005B25C1"/>
    <w:rsid w:val="005B2747"/>
    <w:rsid w:val="005B4318"/>
    <w:rsid w:val="005B444E"/>
    <w:rsid w:val="005B45AA"/>
    <w:rsid w:val="005B4AE8"/>
    <w:rsid w:val="005B4BC4"/>
    <w:rsid w:val="005B6237"/>
    <w:rsid w:val="005B6836"/>
    <w:rsid w:val="005B6C73"/>
    <w:rsid w:val="005B7A36"/>
    <w:rsid w:val="005C0E35"/>
    <w:rsid w:val="005C223B"/>
    <w:rsid w:val="005C3302"/>
    <w:rsid w:val="005C4582"/>
    <w:rsid w:val="005C463E"/>
    <w:rsid w:val="005C561F"/>
    <w:rsid w:val="005D0C76"/>
    <w:rsid w:val="005D2A90"/>
    <w:rsid w:val="005D403D"/>
    <w:rsid w:val="005D515E"/>
    <w:rsid w:val="005D59DD"/>
    <w:rsid w:val="005E1438"/>
    <w:rsid w:val="005E2CE7"/>
    <w:rsid w:val="005E3741"/>
    <w:rsid w:val="005E6BC9"/>
    <w:rsid w:val="005F19E4"/>
    <w:rsid w:val="005F27D6"/>
    <w:rsid w:val="005F4052"/>
    <w:rsid w:val="005F4D06"/>
    <w:rsid w:val="005F5910"/>
    <w:rsid w:val="005F70EC"/>
    <w:rsid w:val="005F7C02"/>
    <w:rsid w:val="005F7FCA"/>
    <w:rsid w:val="0060007D"/>
    <w:rsid w:val="00600602"/>
    <w:rsid w:val="006019B4"/>
    <w:rsid w:val="006028FC"/>
    <w:rsid w:val="00604807"/>
    <w:rsid w:val="006064F7"/>
    <w:rsid w:val="006067A5"/>
    <w:rsid w:val="00606807"/>
    <w:rsid w:val="00606CB2"/>
    <w:rsid w:val="00606EC0"/>
    <w:rsid w:val="00610146"/>
    <w:rsid w:val="006101E8"/>
    <w:rsid w:val="00612AF1"/>
    <w:rsid w:val="0061312B"/>
    <w:rsid w:val="0061330C"/>
    <w:rsid w:val="00616727"/>
    <w:rsid w:val="0061683E"/>
    <w:rsid w:val="0061691D"/>
    <w:rsid w:val="00616C0E"/>
    <w:rsid w:val="00620302"/>
    <w:rsid w:val="00621DF7"/>
    <w:rsid w:val="006234D1"/>
    <w:rsid w:val="00624AA6"/>
    <w:rsid w:val="00626CB5"/>
    <w:rsid w:val="00626E70"/>
    <w:rsid w:val="0062761E"/>
    <w:rsid w:val="00627F6D"/>
    <w:rsid w:val="00630CDC"/>
    <w:rsid w:val="0063165D"/>
    <w:rsid w:val="0063196B"/>
    <w:rsid w:val="0063229B"/>
    <w:rsid w:val="0063282D"/>
    <w:rsid w:val="0063381C"/>
    <w:rsid w:val="006343BC"/>
    <w:rsid w:val="0063469E"/>
    <w:rsid w:val="00634B07"/>
    <w:rsid w:val="006353D1"/>
    <w:rsid w:val="00636B0A"/>
    <w:rsid w:val="0063710D"/>
    <w:rsid w:val="00637E60"/>
    <w:rsid w:val="00640DC1"/>
    <w:rsid w:val="00642166"/>
    <w:rsid w:val="0064512A"/>
    <w:rsid w:val="00646076"/>
    <w:rsid w:val="00647A83"/>
    <w:rsid w:val="00651A77"/>
    <w:rsid w:val="006524FC"/>
    <w:rsid w:val="00653A05"/>
    <w:rsid w:val="00653FC6"/>
    <w:rsid w:val="00656217"/>
    <w:rsid w:val="006577D1"/>
    <w:rsid w:val="0065782E"/>
    <w:rsid w:val="00657A39"/>
    <w:rsid w:val="00660F81"/>
    <w:rsid w:val="00663E1E"/>
    <w:rsid w:val="0066507D"/>
    <w:rsid w:val="006656D0"/>
    <w:rsid w:val="00665DF9"/>
    <w:rsid w:val="00666F03"/>
    <w:rsid w:val="006670FD"/>
    <w:rsid w:val="00667265"/>
    <w:rsid w:val="00667629"/>
    <w:rsid w:val="00670A01"/>
    <w:rsid w:val="00670A47"/>
    <w:rsid w:val="00671872"/>
    <w:rsid w:val="00671ED0"/>
    <w:rsid w:val="00674CB3"/>
    <w:rsid w:val="00675B6F"/>
    <w:rsid w:val="006766F8"/>
    <w:rsid w:val="00676F99"/>
    <w:rsid w:val="0068049F"/>
    <w:rsid w:val="0068242F"/>
    <w:rsid w:val="0068258E"/>
    <w:rsid w:val="006871E5"/>
    <w:rsid w:val="00687979"/>
    <w:rsid w:val="00687E9E"/>
    <w:rsid w:val="00690C2A"/>
    <w:rsid w:val="00691853"/>
    <w:rsid w:val="00691C63"/>
    <w:rsid w:val="00693712"/>
    <w:rsid w:val="00693758"/>
    <w:rsid w:val="00693822"/>
    <w:rsid w:val="00694559"/>
    <w:rsid w:val="00696478"/>
    <w:rsid w:val="006975B6"/>
    <w:rsid w:val="006A0568"/>
    <w:rsid w:val="006A0A29"/>
    <w:rsid w:val="006A165D"/>
    <w:rsid w:val="006A225D"/>
    <w:rsid w:val="006A2419"/>
    <w:rsid w:val="006A2C06"/>
    <w:rsid w:val="006A377A"/>
    <w:rsid w:val="006A3902"/>
    <w:rsid w:val="006A42B8"/>
    <w:rsid w:val="006A4EAF"/>
    <w:rsid w:val="006A55BD"/>
    <w:rsid w:val="006A655B"/>
    <w:rsid w:val="006A6ACA"/>
    <w:rsid w:val="006A7F90"/>
    <w:rsid w:val="006B02AB"/>
    <w:rsid w:val="006B0826"/>
    <w:rsid w:val="006B1673"/>
    <w:rsid w:val="006B1C61"/>
    <w:rsid w:val="006B20C6"/>
    <w:rsid w:val="006B2383"/>
    <w:rsid w:val="006B3006"/>
    <w:rsid w:val="006B31F8"/>
    <w:rsid w:val="006B33A3"/>
    <w:rsid w:val="006B6A54"/>
    <w:rsid w:val="006B7F59"/>
    <w:rsid w:val="006C040C"/>
    <w:rsid w:val="006C1B17"/>
    <w:rsid w:val="006C1DD5"/>
    <w:rsid w:val="006C1F45"/>
    <w:rsid w:val="006C2030"/>
    <w:rsid w:val="006C34B9"/>
    <w:rsid w:val="006C59D0"/>
    <w:rsid w:val="006C6531"/>
    <w:rsid w:val="006C6686"/>
    <w:rsid w:val="006C7323"/>
    <w:rsid w:val="006D148B"/>
    <w:rsid w:val="006D180E"/>
    <w:rsid w:val="006D27F5"/>
    <w:rsid w:val="006D5146"/>
    <w:rsid w:val="006D61E5"/>
    <w:rsid w:val="006D6C6B"/>
    <w:rsid w:val="006E05EA"/>
    <w:rsid w:val="006E1956"/>
    <w:rsid w:val="006E6687"/>
    <w:rsid w:val="006E6EA6"/>
    <w:rsid w:val="006F0460"/>
    <w:rsid w:val="006F1A72"/>
    <w:rsid w:val="006F2406"/>
    <w:rsid w:val="006F253C"/>
    <w:rsid w:val="006F36E4"/>
    <w:rsid w:val="006F3C18"/>
    <w:rsid w:val="006F4C48"/>
    <w:rsid w:val="006F4DAD"/>
    <w:rsid w:val="006F5AB7"/>
    <w:rsid w:val="006F5E57"/>
    <w:rsid w:val="006F63B3"/>
    <w:rsid w:val="006F7014"/>
    <w:rsid w:val="006F7D10"/>
    <w:rsid w:val="00700699"/>
    <w:rsid w:val="00700F80"/>
    <w:rsid w:val="007010A8"/>
    <w:rsid w:val="00701BF5"/>
    <w:rsid w:val="00701C23"/>
    <w:rsid w:val="00703427"/>
    <w:rsid w:val="00705C83"/>
    <w:rsid w:val="00707204"/>
    <w:rsid w:val="00707C15"/>
    <w:rsid w:val="00710D3C"/>
    <w:rsid w:val="0071148E"/>
    <w:rsid w:val="00713735"/>
    <w:rsid w:val="0071435A"/>
    <w:rsid w:val="007143C4"/>
    <w:rsid w:val="0071453A"/>
    <w:rsid w:val="007162F3"/>
    <w:rsid w:val="00720763"/>
    <w:rsid w:val="007214E0"/>
    <w:rsid w:val="00721A08"/>
    <w:rsid w:val="00721EF1"/>
    <w:rsid w:val="00723EA7"/>
    <w:rsid w:val="00724640"/>
    <w:rsid w:val="0072490D"/>
    <w:rsid w:val="00724A59"/>
    <w:rsid w:val="007258D5"/>
    <w:rsid w:val="00725976"/>
    <w:rsid w:val="00725D65"/>
    <w:rsid w:val="007263D3"/>
    <w:rsid w:val="00727924"/>
    <w:rsid w:val="007304A2"/>
    <w:rsid w:val="00730E9B"/>
    <w:rsid w:val="00732BF3"/>
    <w:rsid w:val="0073438F"/>
    <w:rsid w:val="007370DE"/>
    <w:rsid w:val="00737F07"/>
    <w:rsid w:val="00740998"/>
    <w:rsid w:val="00743682"/>
    <w:rsid w:val="00743BE7"/>
    <w:rsid w:val="00743FB7"/>
    <w:rsid w:val="00744B1C"/>
    <w:rsid w:val="00747426"/>
    <w:rsid w:val="00747CB5"/>
    <w:rsid w:val="0075046A"/>
    <w:rsid w:val="007507B0"/>
    <w:rsid w:val="007509D3"/>
    <w:rsid w:val="007514F5"/>
    <w:rsid w:val="00751CEB"/>
    <w:rsid w:val="00751F36"/>
    <w:rsid w:val="00751F48"/>
    <w:rsid w:val="00752A38"/>
    <w:rsid w:val="00753484"/>
    <w:rsid w:val="007545C3"/>
    <w:rsid w:val="00754DCE"/>
    <w:rsid w:val="00754FC3"/>
    <w:rsid w:val="007552AD"/>
    <w:rsid w:val="00755F7B"/>
    <w:rsid w:val="0075710E"/>
    <w:rsid w:val="0075730B"/>
    <w:rsid w:val="00757818"/>
    <w:rsid w:val="00757B0C"/>
    <w:rsid w:val="00757CAA"/>
    <w:rsid w:val="00760766"/>
    <w:rsid w:val="00760F8C"/>
    <w:rsid w:val="00761EDC"/>
    <w:rsid w:val="007629D0"/>
    <w:rsid w:val="00763017"/>
    <w:rsid w:val="007641F5"/>
    <w:rsid w:val="00765FB2"/>
    <w:rsid w:val="00770619"/>
    <w:rsid w:val="00771281"/>
    <w:rsid w:val="00771693"/>
    <w:rsid w:val="00771C3F"/>
    <w:rsid w:val="0077316F"/>
    <w:rsid w:val="007744A5"/>
    <w:rsid w:val="007768E1"/>
    <w:rsid w:val="00776B8B"/>
    <w:rsid w:val="00777C14"/>
    <w:rsid w:val="007806B8"/>
    <w:rsid w:val="00782A14"/>
    <w:rsid w:val="00784095"/>
    <w:rsid w:val="007854A9"/>
    <w:rsid w:val="007945A9"/>
    <w:rsid w:val="00795C69"/>
    <w:rsid w:val="00795CB3"/>
    <w:rsid w:val="0079651F"/>
    <w:rsid w:val="00797C41"/>
    <w:rsid w:val="00797ED6"/>
    <w:rsid w:val="007A0E59"/>
    <w:rsid w:val="007A2672"/>
    <w:rsid w:val="007A2DEE"/>
    <w:rsid w:val="007A2FEB"/>
    <w:rsid w:val="007A3D1D"/>
    <w:rsid w:val="007A3E76"/>
    <w:rsid w:val="007A4D6D"/>
    <w:rsid w:val="007A593D"/>
    <w:rsid w:val="007A650E"/>
    <w:rsid w:val="007A7150"/>
    <w:rsid w:val="007A776B"/>
    <w:rsid w:val="007B1550"/>
    <w:rsid w:val="007B1856"/>
    <w:rsid w:val="007B1A3A"/>
    <w:rsid w:val="007B7040"/>
    <w:rsid w:val="007B7F4F"/>
    <w:rsid w:val="007C2693"/>
    <w:rsid w:val="007C2960"/>
    <w:rsid w:val="007C2F0C"/>
    <w:rsid w:val="007C49B2"/>
    <w:rsid w:val="007C5849"/>
    <w:rsid w:val="007D05DF"/>
    <w:rsid w:val="007D138D"/>
    <w:rsid w:val="007D1D48"/>
    <w:rsid w:val="007D22CD"/>
    <w:rsid w:val="007D2885"/>
    <w:rsid w:val="007D47AA"/>
    <w:rsid w:val="007D4B86"/>
    <w:rsid w:val="007D6946"/>
    <w:rsid w:val="007D6E94"/>
    <w:rsid w:val="007D763E"/>
    <w:rsid w:val="007E00DA"/>
    <w:rsid w:val="007E269E"/>
    <w:rsid w:val="007E4555"/>
    <w:rsid w:val="007E50C5"/>
    <w:rsid w:val="007E53D5"/>
    <w:rsid w:val="007E6A75"/>
    <w:rsid w:val="007E7688"/>
    <w:rsid w:val="007E7A4D"/>
    <w:rsid w:val="007E7BF8"/>
    <w:rsid w:val="007E7D47"/>
    <w:rsid w:val="007F03F2"/>
    <w:rsid w:val="007F083C"/>
    <w:rsid w:val="007F0C49"/>
    <w:rsid w:val="007F1623"/>
    <w:rsid w:val="007F1AEB"/>
    <w:rsid w:val="007F1DA2"/>
    <w:rsid w:val="007F29F4"/>
    <w:rsid w:val="007F5070"/>
    <w:rsid w:val="007F5A33"/>
    <w:rsid w:val="007F5E1E"/>
    <w:rsid w:val="007F68C8"/>
    <w:rsid w:val="00800AF8"/>
    <w:rsid w:val="00801967"/>
    <w:rsid w:val="00801EF7"/>
    <w:rsid w:val="008026BD"/>
    <w:rsid w:val="00803CE8"/>
    <w:rsid w:val="00805B35"/>
    <w:rsid w:val="00806995"/>
    <w:rsid w:val="00806F91"/>
    <w:rsid w:val="008071C1"/>
    <w:rsid w:val="00810C50"/>
    <w:rsid w:val="008116B2"/>
    <w:rsid w:val="00811E3C"/>
    <w:rsid w:val="008136C8"/>
    <w:rsid w:val="00813E15"/>
    <w:rsid w:val="00814924"/>
    <w:rsid w:val="00815E20"/>
    <w:rsid w:val="00815F1E"/>
    <w:rsid w:val="00816E86"/>
    <w:rsid w:val="00822890"/>
    <w:rsid w:val="00824529"/>
    <w:rsid w:val="00824C3C"/>
    <w:rsid w:val="00825470"/>
    <w:rsid w:val="008263B7"/>
    <w:rsid w:val="008276D9"/>
    <w:rsid w:val="00830CA7"/>
    <w:rsid w:val="00831108"/>
    <w:rsid w:val="0083152D"/>
    <w:rsid w:val="008317EB"/>
    <w:rsid w:val="008331FD"/>
    <w:rsid w:val="00834D9B"/>
    <w:rsid w:val="00835803"/>
    <w:rsid w:val="008372C6"/>
    <w:rsid w:val="008405FF"/>
    <w:rsid w:val="008412A6"/>
    <w:rsid w:val="00841433"/>
    <w:rsid w:val="00841477"/>
    <w:rsid w:val="00841B4F"/>
    <w:rsid w:val="00842F90"/>
    <w:rsid w:val="00842FC2"/>
    <w:rsid w:val="0084327A"/>
    <w:rsid w:val="00845224"/>
    <w:rsid w:val="00845B90"/>
    <w:rsid w:val="00846AE1"/>
    <w:rsid w:val="0084777E"/>
    <w:rsid w:val="00847C27"/>
    <w:rsid w:val="00850864"/>
    <w:rsid w:val="00850C30"/>
    <w:rsid w:val="00851318"/>
    <w:rsid w:val="008513C9"/>
    <w:rsid w:val="00852431"/>
    <w:rsid w:val="008533D6"/>
    <w:rsid w:val="00853B22"/>
    <w:rsid w:val="00853BAC"/>
    <w:rsid w:val="00854237"/>
    <w:rsid w:val="0085588B"/>
    <w:rsid w:val="00855D9B"/>
    <w:rsid w:val="008579B7"/>
    <w:rsid w:val="00860599"/>
    <w:rsid w:val="00860C43"/>
    <w:rsid w:val="00860E64"/>
    <w:rsid w:val="008620E3"/>
    <w:rsid w:val="008632D1"/>
    <w:rsid w:val="0086354B"/>
    <w:rsid w:val="008645F0"/>
    <w:rsid w:val="00865928"/>
    <w:rsid w:val="00867D99"/>
    <w:rsid w:val="00870758"/>
    <w:rsid w:val="00871834"/>
    <w:rsid w:val="008718C8"/>
    <w:rsid w:val="0087198A"/>
    <w:rsid w:val="00874AF4"/>
    <w:rsid w:val="00874E4A"/>
    <w:rsid w:val="00875A0B"/>
    <w:rsid w:val="00875E19"/>
    <w:rsid w:val="0087754D"/>
    <w:rsid w:val="0087789A"/>
    <w:rsid w:val="0088018C"/>
    <w:rsid w:val="0088061B"/>
    <w:rsid w:val="008811CC"/>
    <w:rsid w:val="00881E05"/>
    <w:rsid w:val="0088284F"/>
    <w:rsid w:val="00883FA1"/>
    <w:rsid w:val="0088467A"/>
    <w:rsid w:val="008846CE"/>
    <w:rsid w:val="00885186"/>
    <w:rsid w:val="00885271"/>
    <w:rsid w:val="008864AD"/>
    <w:rsid w:val="008877C5"/>
    <w:rsid w:val="00887C76"/>
    <w:rsid w:val="0089035F"/>
    <w:rsid w:val="00890E7B"/>
    <w:rsid w:val="00891404"/>
    <w:rsid w:val="00891DA8"/>
    <w:rsid w:val="00892881"/>
    <w:rsid w:val="00893F2F"/>
    <w:rsid w:val="008943B1"/>
    <w:rsid w:val="00895329"/>
    <w:rsid w:val="00895B5E"/>
    <w:rsid w:val="00897A10"/>
    <w:rsid w:val="00897B81"/>
    <w:rsid w:val="008A07E0"/>
    <w:rsid w:val="008A160F"/>
    <w:rsid w:val="008A39BD"/>
    <w:rsid w:val="008A39E2"/>
    <w:rsid w:val="008A3AB4"/>
    <w:rsid w:val="008A4118"/>
    <w:rsid w:val="008A4127"/>
    <w:rsid w:val="008A71F5"/>
    <w:rsid w:val="008B0C9B"/>
    <w:rsid w:val="008B0DB9"/>
    <w:rsid w:val="008B1D52"/>
    <w:rsid w:val="008B3A1C"/>
    <w:rsid w:val="008B3D85"/>
    <w:rsid w:val="008B3EE6"/>
    <w:rsid w:val="008B3EFF"/>
    <w:rsid w:val="008B408D"/>
    <w:rsid w:val="008B416E"/>
    <w:rsid w:val="008B43A5"/>
    <w:rsid w:val="008B476F"/>
    <w:rsid w:val="008B4BBE"/>
    <w:rsid w:val="008B597A"/>
    <w:rsid w:val="008C0B7D"/>
    <w:rsid w:val="008C1E63"/>
    <w:rsid w:val="008C26CD"/>
    <w:rsid w:val="008C4299"/>
    <w:rsid w:val="008C5687"/>
    <w:rsid w:val="008C5D4C"/>
    <w:rsid w:val="008C6B49"/>
    <w:rsid w:val="008C7631"/>
    <w:rsid w:val="008C7EC7"/>
    <w:rsid w:val="008D0200"/>
    <w:rsid w:val="008D1F0A"/>
    <w:rsid w:val="008D4799"/>
    <w:rsid w:val="008D48CE"/>
    <w:rsid w:val="008D4B47"/>
    <w:rsid w:val="008D5AFD"/>
    <w:rsid w:val="008D5ED0"/>
    <w:rsid w:val="008D6887"/>
    <w:rsid w:val="008D7000"/>
    <w:rsid w:val="008E0105"/>
    <w:rsid w:val="008E01AF"/>
    <w:rsid w:val="008E0744"/>
    <w:rsid w:val="008E07CE"/>
    <w:rsid w:val="008E1041"/>
    <w:rsid w:val="008E11C7"/>
    <w:rsid w:val="008E3962"/>
    <w:rsid w:val="008E45E7"/>
    <w:rsid w:val="008E5486"/>
    <w:rsid w:val="008E661F"/>
    <w:rsid w:val="008E6CBC"/>
    <w:rsid w:val="008E763D"/>
    <w:rsid w:val="008E78C8"/>
    <w:rsid w:val="008E7DA2"/>
    <w:rsid w:val="008F0769"/>
    <w:rsid w:val="008F17F2"/>
    <w:rsid w:val="008F198B"/>
    <w:rsid w:val="008F1A3D"/>
    <w:rsid w:val="008F2023"/>
    <w:rsid w:val="008F27BB"/>
    <w:rsid w:val="008F2C49"/>
    <w:rsid w:val="008F3B2A"/>
    <w:rsid w:val="008F4013"/>
    <w:rsid w:val="008F4AE5"/>
    <w:rsid w:val="008F516B"/>
    <w:rsid w:val="008F55EC"/>
    <w:rsid w:val="008F6071"/>
    <w:rsid w:val="008F61D0"/>
    <w:rsid w:val="008F6A72"/>
    <w:rsid w:val="008F7694"/>
    <w:rsid w:val="008F7909"/>
    <w:rsid w:val="0090177E"/>
    <w:rsid w:val="00903340"/>
    <w:rsid w:val="00904EA3"/>
    <w:rsid w:val="0090713A"/>
    <w:rsid w:val="00907C4A"/>
    <w:rsid w:val="009101B8"/>
    <w:rsid w:val="009108EB"/>
    <w:rsid w:val="00910DBC"/>
    <w:rsid w:val="0091111B"/>
    <w:rsid w:val="009112E2"/>
    <w:rsid w:val="00911894"/>
    <w:rsid w:val="00911950"/>
    <w:rsid w:val="00911A1E"/>
    <w:rsid w:val="009133EF"/>
    <w:rsid w:val="00913EA1"/>
    <w:rsid w:val="0091586F"/>
    <w:rsid w:val="00915D2C"/>
    <w:rsid w:val="00915F33"/>
    <w:rsid w:val="00916D1D"/>
    <w:rsid w:val="00917939"/>
    <w:rsid w:val="009208E9"/>
    <w:rsid w:val="00920D19"/>
    <w:rsid w:val="00921B0D"/>
    <w:rsid w:val="00921C62"/>
    <w:rsid w:val="00922057"/>
    <w:rsid w:val="00923DC6"/>
    <w:rsid w:val="009246CD"/>
    <w:rsid w:val="00925104"/>
    <w:rsid w:val="00926032"/>
    <w:rsid w:val="00927BEA"/>
    <w:rsid w:val="00931066"/>
    <w:rsid w:val="00931141"/>
    <w:rsid w:val="009313A1"/>
    <w:rsid w:val="0093160A"/>
    <w:rsid w:val="00931A93"/>
    <w:rsid w:val="009345EE"/>
    <w:rsid w:val="0093724A"/>
    <w:rsid w:val="009377BC"/>
    <w:rsid w:val="00937911"/>
    <w:rsid w:val="009405D7"/>
    <w:rsid w:val="00940BE5"/>
    <w:rsid w:val="00940D71"/>
    <w:rsid w:val="00941B39"/>
    <w:rsid w:val="00941FE6"/>
    <w:rsid w:val="00942750"/>
    <w:rsid w:val="00942C6A"/>
    <w:rsid w:val="0094361E"/>
    <w:rsid w:val="009465F8"/>
    <w:rsid w:val="00950B07"/>
    <w:rsid w:val="00950D2D"/>
    <w:rsid w:val="00951AEA"/>
    <w:rsid w:val="00953321"/>
    <w:rsid w:val="009542BE"/>
    <w:rsid w:val="0095481B"/>
    <w:rsid w:val="00954CF3"/>
    <w:rsid w:val="00954F9E"/>
    <w:rsid w:val="00955380"/>
    <w:rsid w:val="00955E94"/>
    <w:rsid w:val="00956CCB"/>
    <w:rsid w:val="00957B1D"/>
    <w:rsid w:val="00957CA6"/>
    <w:rsid w:val="009620ED"/>
    <w:rsid w:val="009641D8"/>
    <w:rsid w:val="009656FC"/>
    <w:rsid w:val="009663FB"/>
    <w:rsid w:val="0096697C"/>
    <w:rsid w:val="009702E5"/>
    <w:rsid w:val="0097135C"/>
    <w:rsid w:val="009738E3"/>
    <w:rsid w:val="00973BB3"/>
    <w:rsid w:val="0097430C"/>
    <w:rsid w:val="00976649"/>
    <w:rsid w:val="00977462"/>
    <w:rsid w:val="00977536"/>
    <w:rsid w:val="00977A41"/>
    <w:rsid w:val="009807AE"/>
    <w:rsid w:val="00980E13"/>
    <w:rsid w:val="00982144"/>
    <w:rsid w:val="00982DBC"/>
    <w:rsid w:val="009831F4"/>
    <w:rsid w:val="009835E0"/>
    <w:rsid w:val="00984B1F"/>
    <w:rsid w:val="00984D85"/>
    <w:rsid w:val="00984E87"/>
    <w:rsid w:val="0098521A"/>
    <w:rsid w:val="009854D9"/>
    <w:rsid w:val="00986B04"/>
    <w:rsid w:val="00986F9F"/>
    <w:rsid w:val="0099117F"/>
    <w:rsid w:val="009914D3"/>
    <w:rsid w:val="009927BF"/>
    <w:rsid w:val="00992A45"/>
    <w:rsid w:val="00993046"/>
    <w:rsid w:val="00993E0C"/>
    <w:rsid w:val="00994F4F"/>
    <w:rsid w:val="00996E2E"/>
    <w:rsid w:val="009A243E"/>
    <w:rsid w:val="009A2E35"/>
    <w:rsid w:val="009A2EAF"/>
    <w:rsid w:val="009A3700"/>
    <w:rsid w:val="009A3D83"/>
    <w:rsid w:val="009A4709"/>
    <w:rsid w:val="009A47DE"/>
    <w:rsid w:val="009A4C19"/>
    <w:rsid w:val="009A4FA7"/>
    <w:rsid w:val="009A50AB"/>
    <w:rsid w:val="009A5AB6"/>
    <w:rsid w:val="009A6078"/>
    <w:rsid w:val="009A66C0"/>
    <w:rsid w:val="009A6930"/>
    <w:rsid w:val="009B0454"/>
    <w:rsid w:val="009B0F49"/>
    <w:rsid w:val="009B1B93"/>
    <w:rsid w:val="009B2D48"/>
    <w:rsid w:val="009B31E3"/>
    <w:rsid w:val="009B3778"/>
    <w:rsid w:val="009B56FF"/>
    <w:rsid w:val="009B5FDB"/>
    <w:rsid w:val="009B6953"/>
    <w:rsid w:val="009B745A"/>
    <w:rsid w:val="009C19A4"/>
    <w:rsid w:val="009C1F18"/>
    <w:rsid w:val="009C2E10"/>
    <w:rsid w:val="009C3B09"/>
    <w:rsid w:val="009C443F"/>
    <w:rsid w:val="009C4FA5"/>
    <w:rsid w:val="009C7AF7"/>
    <w:rsid w:val="009D02CC"/>
    <w:rsid w:val="009D1645"/>
    <w:rsid w:val="009D1A52"/>
    <w:rsid w:val="009D2BA7"/>
    <w:rsid w:val="009D2E95"/>
    <w:rsid w:val="009D389C"/>
    <w:rsid w:val="009D5123"/>
    <w:rsid w:val="009D5A6F"/>
    <w:rsid w:val="009D6F2D"/>
    <w:rsid w:val="009D7379"/>
    <w:rsid w:val="009E0672"/>
    <w:rsid w:val="009E0F50"/>
    <w:rsid w:val="009E15C9"/>
    <w:rsid w:val="009E1E90"/>
    <w:rsid w:val="009E3671"/>
    <w:rsid w:val="009E3E8B"/>
    <w:rsid w:val="009E59AC"/>
    <w:rsid w:val="009E73C3"/>
    <w:rsid w:val="009E7AC5"/>
    <w:rsid w:val="009F0306"/>
    <w:rsid w:val="009F186D"/>
    <w:rsid w:val="009F1B3D"/>
    <w:rsid w:val="009F227E"/>
    <w:rsid w:val="009F304A"/>
    <w:rsid w:val="009F4328"/>
    <w:rsid w:val="009F60DA"/>
    <w:rsid w:val="00A001A5"/>
    <w:rsid w:val="00A002DA"/>
    <w:rsid w:val="00A012C8"/>
    <w:rsid w:val="00A0197F"/>
    <w:rsid w:val="00A025CA"/>
    <w:rsid w:val="00A07511"/>
    <w:rsid w:val="00A10279"/>
    <w:rsid w:val="00A105D7"/>
    <w:rsid w:val="00A1161B"/>
    <w:rsid w:val="00A11A39"/>
    <w:rsid w:val="00A13964"/>
    <w:rsid w:val="00A13B27"/>
    <w:rsid w:val="00A154CC"/>
    <w:rsid w:val="00A16E13"/>
    <w:rsid w:val="00A17B01"/>
    <w:rsid w:val="00A21A7D"/>
    <w:rsid w:val="00A21E6E"/>
    <w:rsid w:val="00A25526"/>
    <w:rsid w:val="00A2577D"/>
    <w:rsid w:val="00A25B82"/>
    <w:rsid w:val="00A25DB2"/>
    <w:rsid w:val="00A26E7E"/>
    <w:rsid w:val="00A30C8F"/>
    <w:rsid w:val="00A30F93"/>
    <w:rsid w:val="00A31667"/>
    <w:rsid w:val="00A32E7B"/>
    <w:rsid w:val="00A34529"/>
    <w:rsid w:val="00A3539D"/>
    <w:rsid w:val="00A3632D"/>
    <w:rsid w:val="00A37AA3"/>
    <w:rsid w:val="00A4117D"/>
    <w:rsid w:val="00A41CF4"/>
    <w:rsid w:val="00A42233"/>
    <w:rsid w:val="00A422BA"/>
    <w:rsid w:val="00A430BB"/>
    <w:rsid w:val="00A432E2"/>
    <w:rsid w:val="00A44A5C"/>
    <w:rsid w:val="00A45D24"/>
    <w:rsid w:val="00A45DA5"/>
    <w:rsid w:val="00A50177"/>
    <w:rsid w:val="00A50374"/>
    <w:rsid w:val="00A51A23"/>
    <w:rsid w:val="00A51C70"/>
    <w:rsid w:val="00A52232"/>
    <w:rsid w:val="00A5298B"/>
    <w:rsid w:val="00A52994"/>
    <w:rsid w:val="00A529B8"/>
    <w:rsid w:val="00A54F90"/>
    <w:rsid w:val="00A54FFE"/>
    <w:rsid w:val="00A56209"/>
    <w:rsid w:val="00A56A9D"/>
    <w:rsid w:val="00A577DC"/>
    <w:rsid w:val="00A61D06"/>
    <w:rsid w:val="00A6452A"/>
    <w:rsid w:val="00A64B7B"/>
    <w:rsid w:val="00A66809"/>
    <w:rsid w:val="00A673A1"/>
    <w:rsid w:val="00A6777A"/>
    <w:rsid w:val="00A72362"/>
    <w:rsid w:val="00A7236D"/>
    <w:rsid w:val="00A738AE"/>
    <w:rsid w:val="00A73FBC"/>
    <w:rsid w:val="00A74EA1"/>
    <w:rsid w:val="00A75B5D"/>
    <w:rsid w:val="00A77A43"/>
    <w:rsid w:val="00A8005D"/>
    <w:rsid w:val="00A817B0"/>
    <w:rsid w:val="00A8231F"/>
    <w:rsid w:val="00A825EE"/>
    <w:rsid w:val="00A82F77"/>
    <w:rsid w:val="00A83050"/>
    <w:rsid w:val="00A837AD"/>
    <w:rsid w:val="00A838DA"/>
    <w:rsid w:val="00A839D3"/>
    <w:rsid w:val="00A83BFD"/>
    <w:rsid w:val="00A83F46"/>
    <w:rsid w:val="00A8446A"/>
    <w:rsid w:val="00A849AD"/>
    <w:rsid w:val="00A85EFB"/>
    <w:rsid w:val="00A90C7B"/>
    <w:rsid w:val="00A9122A"/>
    <w:rsid w:val="00A91B1D"/>
    <w:rsid w:val="00A91D17"/>
    <w:rsid w:val="00A91F81"/>
    <w:rsid w:val="00A9298F"/>
    <w:rsid w:val="00A9421D"/>
    <w:rsid w:val="00A947B2"/>
    <w:rsid w:val="00A94802"/>
    <w:rsid w:val="00A95ABD"/>
    <w:rsid w:val="00A96605"/>
    <w:rsid w:val="00A96AFF"/>
    <w:rsid w:val="00AA073C"/>
    <w:rsid w:val="00AA16E8"/>
    <w:rsid w:val="00AA23F1"/>
    <w:rsid w:val="00AA26B7"/>
    <w:rsid w:val="00AA309B"/>
    <w:rsid w:val="00AA4C6A"/>
    <w:rsid w:val="00AA5280"/>
    <w:rsid w:val="00AA7B5B"/>
    <w:rsid w:val="00AA7D0C"/>
    <w:rsid w:val="00AB0582"/>
    <w:rsid w:val="00AB0A76"/>
    <w:rsid w:val="00AB1274"/>
    <w:rsid w:val="00AB1DEC"/>
    <w:rsid w:val="00AB2C88"/>
    <w:rsid w:val="00AB3BE1"/>
    <w:rsid w:val="00AB427C"/>
    <w:rsid w:val="00AB4662"/>
    <w:rsid w:val="00AB4B68"/>
    <w:rsid w:val="00AB4DE2"/>
    <w:rsid w:val="00AB6F55"/>
    <w:rsid w:val="00AC0B95"/>
    <w:rsid w:val="00AC1381"/>
    <w:rsid w:val="00AC1DFE"/>
    <w:rsid w:val="00AC2A4C"/>
    <w:rsid w:val="00AC2DFD"/>
    <w:rsid w:val="00AC329A"/>
    <w:rsid w:val="00AC3551"/>
    <w:rsid w:val="00AC5300"/>
    <w:rsid w:val="00AC6896"/>
    <w:rsid w:val="00AD0056"/>
    <w:rsid w:val="00AD1AD0"/>
    <w:rsid w:val="00AD2050"/>
    <w:rsid w:val="00AD33A4"/>
    <w:rsid w:val="00AD47BA"/>
    <w:rsid w:val="00AD4ED7"/>
    <w:rsid w:val="00AD5185"/>
    <w:rsid w:val="00AD6A74"/>
    <w:rsid w:val="00AE0FE2"/>
    <w:rsid w:val="00AE18D9"/>
    <w:rsid w:val="00AE2481"/>
    <w:rsid w:val="00AE40AF"/>
    <w:rsid w:val="00AE4419"/>
    <w:rsid w:val="00AE5825"/>
    <w:rsid w:val="00AE5D69"/>
    <w:rsid w:val="00AF1385"/>
    <w:rsid w:val="00AF16B8"/>
    <w:rsid w:val="00AF31E1"/>
    <w:rsid w:val="00AF422D"/>
    <w:rsid w:val="00AF5D31"/>
    <w:rsid w:val="00B00677"/>
    <w:rsid w:val="00B01D78"/>
    <w:rsid w:val="00B0214A"/>
    <w:rsid w:val="00B03512"/>
    <w:rsid w:val="00B053E5"/>
    <w:rsid w:val="00B11443"/>
    <w:rsid w:val="00B12D1D"/>
    <w:rsid w:val="00B142D6"/>
    <w:rsid w:val="00B14387"/>
    <w:rsid w:val="00B170C6"/>
    <w:rsid w:val="00B176A5"/>
    <w:rsid w:val="00B20AC4"/>
    <w:rsid w:val="00B20FAD"/>
    <w:rsid w:val="00B21EAB"/>
    <w:rsid w:val="00B2219F"/>
    <w:rsid w:val="00B22F21"/>
    <w:rsid w:val="00B23942"/>
    <w:rsid w:val="00B242A1"/>
    <w:rsid w:val="00B25044"/>
    <w:rsid w:val="00B255C7"/>
    <w:rsid w:val="00B26EB4"/>
    <w:rsid w:val="00B2714C"/>
    <w:rsid w:val="00B27986"/>
    <w:rsid w:val="00B30176"/>
    <w:rsid w:val="00B3043F"/>
    <w:rsid w:val="00B3075A"/>
    <w:rsid w:val="00B32B0D"/>
    <w:rsid w:val="00B341CA"/>
    <w:rsid w:val="00B3512C"/>
    <w:rsid w:val="00B365D1"/>
    <w:rsid w:val="00B37814"/>
    <w:rsid w:val="00B40295"/>
    <w:rsid w:val="00B4056C"/>
    <w:rsid w:val="00B407EF"/>
    <w:rsid w:val="00B408AA"/>
    <w:rsid w:val="00B40FD6"/>
    <w:rsid w:val="00B41275"/>
    <w:rsid w:val="00B4154F"/>
    <w:rsid w:val="00B424ED"/>
    <w:rsid w:val="00B42783"/>
    <w:rsid w:val="00B43F25"/>
    <w:rsid w:val="00B456E2"/>
    <w:rsid w:val="00B468B6"/>
    <w:rsid w:val="00B47630"/>
    <w:rsid w:val="00B50679"/>
    <w:rsid w:val="00B5131F"/>
    <w:rsid w:val="00B51B15"/>
    <w:rsid w:val="00B52B70"/>
    <w:rsid w:val="00B5624D"/>
    <w:rsid w:val="00B572CA"/>
    <w:rsid w:val="00B57718"/>
    <w:rsid w:val="00B5780F"/>
    <w:rsid w:val="00B57D8B"/>
    <w:rsid w:val="00B611F9"/>
    <w:rsid w:val="00B62E23"/>
    <w:rsid w:val="00B63A9B"/>
    <w:rsid w:val="00B643A3"/>
    <w:rsid w:val="00B64D7B"/>
    <w:rsid w:val="00B65962"/>
    <w:rsid w:val="00B65E8F"/>
    <w:rsid w:val="00B66D77"/>
    <w:rsid w:val="00B679F1"/>
    <w:rsid w:val="00B70111"/>
    <w:rsid w:val="00B712A0"/>
    <w:rsid w:val="00B7183A"/>
    <w:rsid w:val="00B72B97"/>
    <w:rsid w:val="00B75154"/>
    <w:rsid w:val="00B753A4"/>
    <w:rsid w:val="00B772CD"/>
    <w:rsid w:val="00B77A3C"/>
    <w:rsid w:val="00B8041D"/>
    <w:rsid w:val="00B81196"/>
    <w:rsid w:val="00B8254F"/>
    <w:rsid w:val="00B8312F"/>
    <w:rsid w:val="00B841CD"/>
    <w:rsid w:val="00B84232"/>
    <w:rsid w:val="00B84296"/>
    <w:rsid w:val="00B84B2F"/>
    <w:rsid w:val="00B85487"/>
    <w:rsid w:val="00B90DBA"/>
    <w:rsid w:val="00B92AC8"/>
    <w:rsid w:val="00B933F9"/>
    <w:rsid w:val="00B94BA9"/>
    <w:rsid w:val="00B95723"/>
    <w:rsid w:val="00BA09AC"/>
    <w:rsid w:val="00BA0A91"/>
    <w:rsid w:val="00BA0B47"/>
    <w:rsid w:val="00BA286D"/>
    <w:rsid w:val="00BA4FFB"/>
    <w:rsid w:val="00BA58F4"/>
    <w:rsid w:val="00BA7F73"/>
    <w:rsid w:val="00BB03FD"/>
    <w:rsid w:val="00BB311F"/>
    <w:rsid w:val="00BB3619"/>
    <w:rsid w:val="00BB4F2F"/>
    <w:rsid w:val="00BB5DA9"/>
    <w:rsid w:val="00BB66FD"/>
    <w:rsid w:val="00BC0ED1"/>
    <w:rsid w:val="00BC0F4B"/>
    <w:rsid w:val="00BC1BEE"/>
    <w:rsid w:val="00BC277E"/>
    <w:rsid w:val="00BC2884"/>
    <w:rsid w:val="00BC3061"/>
    <w:rsid w:val="00BC36E5"/>
    <w:rsid w:val="00BC468E"/>
    <w:rsid w:val="00BC5A6C"/>
    <w:rsid w:val="00BC5C5B"/>
    <w:rsid w:val="00BC5E84"/>
    <w:rsid w:val="00BC5F68"/>
    <w:rsid w:val="00BC600D"/>
    <w:rsid w:val="00BC7A26"/>
    <w:rsid w:val="00BC7F71"/>
    <w:rsid w:val="00BD0483"/>
    <w:rsid w:val="00BD0D93"/>
    <w:rsid w:val="00BD2F1F"/>
    <w:rsid w:val="00BD3F94"/>
    <w:rsid w:val="00BD4510"/>
    <w:rsid w:val="00BD4999"/>
    <w:rsid w:val="00BD4D6E"/>
    <w:rsid w:val="00BE00FC"/>
    <w:rsid w:val="00BE1271"/>
    <w:rsid w:val="00BE18E3"/>
    <w:rsid w:val="00BE3294"/>
    <w:rsid w:val="00BE4142"/>
    <w:rsid w:val="00BE431A"/>
    <w:rsid w:val="00BE458E"/>
    <w:rsid w:val="00BE712C"/>
    <w:rsid w:val="00BF138B"/>
    <w:rsid w:val="00BF13D7"/>
    <w:rsid w:val="00BF1CFB"/>
    <w:rsid w:val="00BF2AA2"/>
    <w:rsid w:val="00BF499D"/>
    <w:rsid w:val="00BF4A8B"/>
    <w:rsid w:val="00BF4BB4"/>
    <w:rsid w:val="00BF4E66"/>
    <w:rsid w:val="00BF5394"/>
    <w:rsid w:val="00BF63CF"/>
    <w:rsid w:val="00BF6FE9"/>
    <w:rsid w:val="00BF70CE"/>
    <w:rsid w:val="00C01C0A"/>
    <w:rsid w:val="00C0266A"/>
    <w:rsid w:val="00C03F75"/>
    <w:rsid w:val="00C04937"/>
    <w:rsid w:val="00C04A64"/>
    <w:rsid w:val="00C04F72"/>
    <w:rsid w:val="00C05024"/>
    <w:rsid w:val="00C06778"/>
    <w:rsid w:val="00C07703"/>
    <w:rsid w:val="00C10901"/>
    <w:rsid w:val="00C109AB"/>
    <w:rsid w:val="00C11D69"/>
    <w:rsid w:val="00C11E25"/>
    <w:rsid w:val="00C12080"/>
    <w:rsid w:val="00C122F9"/>
    <w:rsid w:val="00C125D0"/>
    <w:rsid w:val="00C14078"/>
    <w:rsid w:val="00C151CD"/>
    <w:rsid w:val="00C16834"/>
    <w:rsid w:val="00C21876"/>
    <w:rsid w:val="00C22B5D"/>
    <w:rsid w:val="00C23085"/>
    <w:rsid w:val="00C23E8E"/>
    <w:rsid w:val="00C24898"/>
    <w:rsid w:val="00C24F8B"/>
    <w:rsid w:val="00C251FC"/>
    <w:rsid w:val="00C30297"/>
    <w:rsid w:val="00C302ED"/>
    <w:rsid w:val="00C3046C"/>
    <w:rsid w:val="00C3066A"/>
    <w:rsid w:val="00C3156C"/>
    <w:rsid w:val="00C3495E"/>
    <w:rsid w:val="00C3787F"/>
    <w:rsid w:val="00C37C77"/>
    <w:rsid w:val="00C40805"/>
    <w:rsid w:val="00C408AD"/>
    <w:rsid w:val="00C41693"/>
    <w:rsid w:val="00C42346"/>
    <w:rsid w:val="00C44220"/>
    <w:rsid w:val="00C4457B"/>
    <w:rsid w:val="00C4490F"/>
    <w:rsid w:val="00C45289"/>
    <w:rsid w:val="00C501D5"/>
    <w:rsid w:val="00C51D1A"/>
    <w:rsid w:val="00C54880"/>
    <w:rsid w:val="00C5538E"/>
    <w:rsid w:val="00C5652F"/>
    <w:rsid w:val="00C57A9C"/>
    <w:rsid w:val="00C60802"/>
    <w:rsid w:val="00C61C37"/>
    <w:rsid w:val="00C62756"/>
    <w:rsid w:val="00C630F7"/>
    <w:rsid w:val="00C63FDE"/>
    <w:rsid w:val="00C64927"/>
    <w:rsid w:val="00C65BC8"/>
    <w:rsid w:val="00C65E54"/>
    <w:rsid w:val="00C6611A"/>
    <w:rsid w:val="00C662EE"/>
    <w:rsid w:val="00C723A4"/>
    <w:rsid w:val="00C73104"/>
    <w:rsid w:val="00C73250"/>
    <w:rsid w:val="00C7419E"/>
    <w:rsid w:val="00C748EF"/>
    <w:rsid w:val="00C75CA0"/>
    <w:rsid w:val="00C762C4"/>
    <w:rsid w:val="00C77588"/>
    <w:rsid w:val="00C77DAE"/>
    <w:rsid w:val="00C81628"/>
    <w:rsid w:val="00C81A91"/>
    <w:rsid w:val="00C83380"/>
    <w:rsid w:val="00C855B8"/>
    <w:rsid w:val="00C857E2"/>
    <w:rsid w:val="00C85949"/>
    <w:rsid w:val="00C85CF7"/>
    <w:rsid w:val="00C86181"/>
    <w:rsid w:val="00C86511"/>
    <w:rsid w:val="00C86599"/>
    <w:rsid w:val="00C86B39"/>
    <w:rsid w:val="00C90134"/>
    <w:rsid w:val="00C917FE"/>
    <w:rsid w:val="00C91C4A"/>
    <w:rsid w:val="00C91D21"/>
    <w:rsid w:val="00C921D8"/>
    <w:rsid w:val="00C93D79"/>
    <w:rsid w:val="00C94972"/>
    <w:rsid w:val="00C957A5"/>
    <w:rsid w:val="00C959C4"/>
    <w:rsid w:val="00C962D5"/>
    <w:rsid w:val="00C96A7D"/>
    <w:rsid w:val="00C96A8F"/>
    <w:rsid w:val="00C97056"/>
    <w:rsid w:val="00CA1DAE"/>
    <w:rsid w:val="00CA251B"/>
    <w:rsid w:val="00CA482B"/>
    <w:rsid w:val="00CA6478"/>
    <w:rsid w:val="00CA6B70"/>
    <w:rsid w:val="00CA73C1"/>
    <w:rsid w:val="00CB22A9"/>
    <w:rsid w:val="00CB2CD3"/>
    <w:rsid w:val="00CB3023"/>
    <w:rsid w:val="00CB3FE1"/>
    <w:rsid w:val="00CB589F"/>
    <w:rsid w:val="00CB692B"/>
    <w:rsid w:val="00CB7527"/>
    <w:rsid w:val="00CC1B88"/>
    <w:rsid w:val="00CC1DCA"/>
    <w:rsid w:val="00CC2C2A"/>
    <w:rsid w:val="00CC3940"/>
    <w:rsid w:val="00CC3D30"/>
    <w:rsid w:val="00CC3ED2"/>
    <w:rsid w:val="00CC44A0"/>
    <w:rsid w:val="00CC4B64"/>
    <w:rsid w:val="00CC543B"/>
    <w:rsid w:val="00CC5D23"/>
    <w:rsid w:val="00CC615F"/>
    <w:rsid w:val="00CD0ED2"/>
    <w:rsid w:val="00CD1857"/>
    <w:rsid w:val="00CD2034"/>
    <w:rsid w:val="00CD523F"/>
    <w:rsid w:val="00CD5920"/>
    <w:rsid w:val="00CD60E6"/>
    <w:rsid w:val="00CD61CF"/>
    <w:rsid w:val="00CD6B70"/>
    <w:rsid w:val="00CE0D9A"/>
    <w:rsid w:val="00CE0FFA"/>
    <w:rsid w:val="00CE11AC"/>
    <w:rsid w:val="00CE1270"/>
    <w:rsid w:val="00CE191D"/>
    <w:rsid w:val="00CE2568"/>
    <w:rsid w:val="00CE3DE4"/>
    <w:rsid w:val="00CE43E3"/>
    <w:rsid w:val="00CE4DA7"/>
    <w:rsid w:val="00CE54E2"/>
    <w:rsid w:val="00CE7891"/>
    <w:rsid w:val="00CE7945"/>
    <w:rsid w:val="00CF024E"/>
    <w:rsid w:val="00CF026D"/>
    <w:rsid w:val="00CF06D3"/>
    <w:rsid w:val="00CF14C4"/>
    <w:rsid w:val="00CF1B9A"/>
    <w:rsid w:val="00CF1E63"/>
    <w:rsid w:val="00CF1E67"/>
    <w:rsid w:val="00CF2230"/>
    <w:rsid w:val="00CF2C38"/>
    <w:rsid w:val="00CF51A3"/>
    <w:rsid w:val="00CF52C5"/>
    <w:rsid w:val="00CF6694"/>
    <w:rsid w:val="00CF7306"/>
    <w:rsid w:val="00D004D9"/>
    <w:rsid w:val="00D00FAB"/>
    <w:rsid w:val="00D0126B"/>
    <w:rsid w:val="00D026A1"/>
    <w:rsid w:val="00D047BD"/>
    <w:rsid w:val="00D0555E"/>
    <w:rsid w:val="00D063EF"/>
    <w:rsid w:val="00D072AC"/>
    <w:rsid w:val="00D07411"/>
    <w:rsid w:val="00D11116"/>
    <w:rsid w:val="00D12303"/>
    <w:rsid w:val="00D131B0"/>
    <w:rsid w:val="00D15CD7"/>
    <w:rsid w:val="00D16111"/>
    <w:rsid w:val="00D16CAE"/>
    <w:rsid w:val="00D17DA9"/>
    <w:rsid w:val="00D17EAB"/>
    <w:rsid w:val="00D20F46"/>
    <w:rsid w:val="00D21335"/>
    <w:rsid w:val="00D2156C"/>
    <w:rsid w:val="00D22467"/>
    <w:rsid w:val="00D2278A"/>
    <w:rsid w:val="00D22927"/>
    <w:rsid w:val="00D23560"/>
    <w:rsid w:val="00D2357B"/>
    <w:rsid w:val="00D2399A"/>
    <w:rsid w:val="00D23C61"/>
    <w:rsid w:val="00D25562"/>
    <w:rsid w:val="00D2739E"/>
    <w:rsid w:val="00D30949"/>
    <w:rsid w:val="00D30D36"/>
    <w:rsid w:val="00D31476"/>
    <w:rsid w:val="00D322A7"/>
    <w:rsid w:val="00D32C41"/>
    <w:rsid w:val="00D3327F"/>
    <w:rsid w:val="00D33F01"/>
    <w:rsid w:val="00D37884"/>
    <w:rsid w:val="00D37FF1"/>
    <w:rsid w:val="00D42F71"/>
    <w:rsid w:val="00D44C8B"/>
    <w:rsid w:val="00D465F5"/>
    <w:rsid w:val="00D52A7E"/>
    <w:rsid w:val="00D536EF"/>
    <w:rsid w:val="00D53AD5"/>
    <w:rsid w:val="00D54662"/>
    <w:rsid w:val="00D55751"/>
    <w:rsid w:val="00D56E81"/>
    <w:rsid w:val="00D6135B"/>
    <w:rsid w:val="00D61CA4"/>
    <w:rsid w:val="00D64650"/>
    <w:rsid w:val="00D64B68"/>
    <w:rsid w:val="00D702EA"/>
    <w:rsid w:val="00D70659"/>
    <w:rsid w:val="00D70C30"/>
    <w:rsid w:val="00D73BD0"/>
    <w:rsid w:val="00D7568B"/>
    <w:rsid w:val="00D7590E"/>
    <w:rsid w:val="00D75D96"/>
    <w:rsid w:val="00D76CE4"/>
    <w:rsid w:val="00D7704B"/>
    <w:rsid w:val="00D77CB3"/>
    <w:rsid w:val="00D81077"/>
    <w:rsid w:val="00D8138F"/>
    <w:rsid w:val="00D827CC"/>
    <w:rsid w:val="00D827EE"/>
    <w:rsid w:val="00D82DE7"/>
    <w:rsid w:val="00D83740"/>
    <w:rsid w:val="00D84ACC"/>
    <w:rsid w:val="00D853F0"/>
    <w:rsid w:val="00D860AB"/>
    <w:rsid w:val="00D8773C"/>
    <w:rsid w:val="00D90A13"/>
    <w:rsid w:val="00D90AEA"/>
    <w:rsid w:val="00D91AAA"/>
    <w:rsid w:val="00D92D79"/>
    <w:rsid w:val="00D9362A"/>
    <w:rsid w:val="00D93E9D"/>
    <w:rsid w:val="00D94C47"/>
    <w:rsid w:val="00D953CF"/>
    <w:rsid w:val="00DA02CA"/>
    <w:rsid w:val="00DA1787"/>
    <w:rsid w:val="00DA208A"/>
    <w:rsid w:val="00DA4BDA"/>
    <w:rsid w:val="00DA6032"/>
    <w:rsid w:val="00DB13BB"/>
    <w:rsid w:val="00DB17CE"/>
    <w:rsid w:val="00DB36EA"/>
    <w:rsid w:val="00DB3E4C"/>
    <w:rsid w:val="00DB4325"/>
    <w:rsid w:val="00DB4682"/>
    <w:rsid w:val="00DB4997"/>
    <w:rsid w:val="00DB4EB6"/>
    <w:rsid w:val="00DC1984"/>
    <w:rsid w:val="00DC4D6F"/>
    <w:rsid w:val="00DC6990"/>
    <w:rsid w:val="00DC6CDD"/>
    <w:rsid w:val="00DC73CA"/>
    <w:rsid w:val="00DD0406"/>
    <w:rsid w:val="00DD08CF"/>
    <w:rsid w:val="00DD091C"/>
    <w:rsid w:val="00DD0B9C"/>
    <w:rsid w:val="00DD18B5"/>
    <w:rsid w:val="00DD1C66"/>
    <w:rsid w:val="00DD1EE5"/>
    <w:rsid w:val="00DD1FD0"/>
    <w:rsid w:val="00DD3318"/>
    <w:rsid w:val="00DD4B37"/>
    <w:rsid w:val="00DD4BA3"/>
    <w:rsid w:val="00DD5CA3"/>
    <w:rsid w:val="00DD5E36"/>
    <w:rsid w:val="00DD5F32"/>
    <w:rsid w:val="00DE07E9"/>
    <w:rsid w:val="00DE08B8"/>
    <w:rsid w:val="00DE158A"/>
    <w:rsid w:val="00DE338B"/>
    <w:rsid w:val="00DE3D13"/>
    <w:rsid w:val="00DE657C"/>
    <w:rsid w:val="00DE66AF"/>
    <w:rsid w:val="00DE6B00"/>
    <w:rsid w:val="00DF195D"/>
    <w:rsid w:val="00DF2889"/>
    <w:rsid w:val="00DF453B"/>
    <w:rsid w:val="00DF517A"/>
    <w:rsid w:val="00DF5861"/>
    <w:rsid w:val="00DF7E29"/>
    <w:rsid w:val="00DF7F32"/>
    <w:rsid w:val="00E00451"/>
    <w:rsid w:val="00E01560"/>
    <w:rsid w:val="00E0243D"/>
    <w:rsid w:val="00E0388F"/>
    <w:rsid w:val="00E0447E"/>
    <w:rsid w:val="00E04AB1"/>
    <w:rsid w:val="00E050CC"/>
    <w:rsid w:val="00E10F9F"/>
    <w:rsid w:val="00E11A5C"/>
    <w:rsid w:val="00E12C20"/>
    <w:rsid w:val="00E12F21"/>
    <w:rsid w:val="00E13BBB"/>
    <w:rsid w:val="00E1550F"/>
    <w:rsid w:val="00E1698D"/>
    <w:rsid w:val="00E1737B"/>
    <w:rsid w:val="00E17A7F"/>
    <w:rsid w:val="00E200C3"/>
    <w:rsid w:val="00E212E6"/>
    <w:rsid w:val="00E217B5"/>
    <w:rsid w:val="00E22611"/>
    <w:rsid w:val="00E22669"/>
    <w:rsid w:val="00E23581"/>
    <w:rsid w:val="00E23F57"/>
    <w:rsid w:val="00E26829"/>
    <w:rsid w:val="00E27A8D"/>
    <w:rsid w:val="00E307B2"/>
    <w:rsid w:val="00E315D8"/>
    <w:rsid w:val="00E31A3B"/>
    <w:rsid w:val="00E31C15"/>
    <w:rsid w:val="00E32A80"/>
    <w:rsid w:val="00E33B62"/>
    <w:rsid w:val="00E33E58"/>
    <w:rsid w:val="00E34671"/>
    <w:rsid w:val="00E34A03"/>
    <w:rsid w:val="00E3502E"/>
    <w:rsid w:val="00E35233"/>
    <w:rsid w:val="00E36745"/>
    <w:rsid w:val="00E4130B"/>
    <w:rsid w:val="00E41A23"/>
    <w:rsid w:val="00E44112"/>
    <w:rsid w:val="00E4537F"/>
    <w:rsid w:val="00E47671"/>
    <w:rsid w:val="00E47E0C"/>
    <w:rsid w:val="00E510C5"/>
    <w:rsid w:val="00E522D0"/>
    <w:rsid w:val="00E537E5"/>
    <w:rsid w:val="00E54E63"/>
    <w:rsid w:val="00E55158"/>
    <w:rsid w:val="00E5543B"/>
    <w:rsid w:val="00E55BEA"/>
    <w:rsid w:val="00E57592"/>
    <w:rsid w:val="00E57ECA"/>
    <w:rsid w:val="00E57F41"/>
    <w:rsid w:val="00E62408"/>
    <w:rsid w:val="00E627F2"/>
    <w:rsid w:val="00E642B2"/>
    <w:rsid w:val="00E648DA"/>
    <w:rsid w:val="00E66C0D"/>
    <w:rsid w:val="00E67AB4"/>
    <w:rsid w:val="00E70788"/>
    <w:rsid w:val="00E71812"/>
    <w:rsid w:val="00E72A6F"/>
    <w:rsid w:val="00E74F32"/>
    <w:rsid w:val="00E7538C"/>
    <w:rsid w:val="00E75669"/>
    <w:rsid w:val="00E76C19"/>
    <w:rsid w:val="00E80D2E"/>
    <w:rsid w:val="00E82A11"/>
    <w:rsid w:val="00E82A40"/>
    <w:rsid w:val="00E82A4C"/>
    <w:rsid w:val="00E83715"/>
    <w:rsid w:val="00E8452B"/>
    <w:rsid w:val="00E8485F"/>
    <w:rsid w:val="00E852DC"/>
    <w:rsid w:val="00E8660E"/>
    <w:rsid w:val="00E90192"/>
    <w:rsid w:val="00E90ADB"/>
    <w:rsid w:val="00E920CB"/>
    <w:rsid w:val="00E941EB"/>
    <w:rsid w:val="00E94309"/>
    <w:rsid w:val="00E9489C"/>
    <w:rsid w:val="00E9543F"/>
    <w:rsid w:val="00E96517"/>
    <w:rsid w:val="00E97433"/>
    <w:rsid w:val="00EA0E53"/>
    <w:rsid w:val="00EA21BC"/>
    <w:rsid w:val="00EA3204"/>
    <w:rsid w:val="00EA34C5"/>
    <w:rsid w:val="00EA4032"/>
    <w:rsid w:val="00EA4A93"/>
    <w:rsid w:val="00EA564D"/>
    <w:rsid w:val="00EA5A6E"/>
    <w:rsid w:val="00EA60A3"/>
    <w:rsid w:val="00EA6C78"/>
    <w:rsid w:val="00EB043F"/>
    <w:rsid w:val="00EB0E81"/>
    <w:rsid w:val="00EB16AB"/>
    <w:rsid w:val="00EB1AE6"/>
    <w:rsid w:val="00EB1E21"/>
    <w:rsid w:val="00EB2DE4"/>
    <w:rsid w:val="00EB38D5"/>
    <w:rsid w:val="00EB3BB0"/>
    <w:rsid w:val="00EB4034"/>
    <w:rsid w:val="00EB45B8"/>
    <w:rsid w:val="00EB477B"/>
    <w:rsid w:val="00EB4D20"/>
    <w:rsid w:val="00EB504D"/>
    <w:rsid w:val="00EB5521"/>
    <w:rsid w:val="00EB71AA"/>
    <w:rsid w:val="00EB7AFE"/>
    <w:rsid w:val="00EB7FE2"/>
    <w:rsid w:val="00EC2483"/>
    <w:rsid w:val="00EC304A"/>
    <w:rsid w:val="00EC309C"/>
    <w:rsid w:val="00EC30DA"/>
    <w:rsid w:val="00EC3FC8"/>
    <w:rsid w:val="00EC523F"/>
    <w:rsid w:val="00EC72EF"/>
    <w:rsid w:val="00EC7AC8"/>
    <w:rsid w:val="00ED1C93"/>
    <w:rsid w:val="00ED1D77"/>
    <w:rsid w:val="00ED29C4"/>
    <w:rsid w:val="00ED3151"/>
    <w:rsid w:val="00ED4B9A"/>
    <w:rsid w:val="00ED4EE8"/>
    <w:rsid w:val="00ED7185"/>
    <w:rsid w:val="00ED7EB1"/>
    <w:rsid w:val="00EE02B6"/>
    <w:rsid w:val="00EE0E89"/>
    <w:rsid w:val="00EE266A"/>
    <w:rsid w:val="00EE3877"/>
    <w:rsid w:val="00EE404E"/>
    <w:rsid w:val="00EE42DA"/>
    <w:rsid w:val="00EE6436"/>
    <w:rsid w:val="00EF09B0"/>
    <w:rsid w:val="00EF1118"/>
    <w:rsid w:val="00EF1402"/>
    <w:rsid w:val="00EF189C"/>
    <w:rsid w:val="00EF1C3C"/>
    <w:rsid w:val="00EF32F0"/>
    <w:rsid w:val="00EF352C"/>
    <w:rsid w:val="00EF4071"/>
    <w:rsid w:val="00EF4086"/>
    <w:rsid w:val="00EF420F"/>
    <w:rsid w:val="00EF513C"/>
    <w:rsid w:val="00EF57F9"/>
    <w:rsid w:val="00EF5C62"/>
    <w:rsid w:val="00EF5EDB"/>
    <w:rsid w:val="00EF710D"/>
    <w:rsid w:val="00EF7352"/>
    <w:rsid w:val="00F008C1"/>
    <w:rsid w:val="00F01EA8"/>
    <w:rsid w:val="00F02783"/>
    <w:rsid w:val="00F037B4"/>
    <w:rsid w:val="00F07761"/>
    <w:rsid w:val="00F07C72"/>
    <w:rsid w:val="00F10C98"/>
    <w:rsid w:val="00F11B35"/>
    <w:rsid w:val="00F12AE1"/>
    <w:rsid w:val="00F13431"/>
    <w:rsid w:val="00F1399B"/>
    <w:rsid w:val="00F147AB"/>
    <w:rsid w:val="00F14B54"/>
    <w:rsid w:val="00F155BE"/>
    <w:rsid w:val="00F161C0"/>
    <w:rsid w:val="00F164C2"/>
    <w:rsid w:val="00F16C22"/>
    <w:rsid w:val="00F17143"/>
    <w:rsid w:val="00F17DA9"/>
    <w:rsid w:val="00F2032E"/>
    <w:rsid w:val="00F2075F"/>
    <w:rsid w:val="00F20FD9"/>
    <w:rsid w:val="00F22494"/>
    <w:rsid w:val="00F2312A"/>
    <w:rsid w:val="00F2454B"/>
    <w:rsid w:val="00F245D5"/>
    <w:rsid w:val="00F2505C"/>
    <w:rsid w:val="00F25B93"/>
    <w:rsid w:val="00F260D5"/>
    <w:rsid w:val="00F26670"/>
    <w:rsid w:val="00F26862"/>
    <w:rsid w:val="00F272F9"/>
    <w:rsid w:val="00F31E8D"/>
    <w:rsid w:val="00F33D32"/>
    <w:rsid w:val="00F34FFB"/>
    <w:rsid w:val="00F3668D"/>
    <w:rsid w:val="00F3720A"/>
    <w:rsid w:val="00F3746F"/>
    <w:rsid w:val="00F410AF"/>
    <w:rsid w:val="00F43004"/>
    <w:rsid w:val="00F43B8C"/>
    <w:rsid w:val="00F44200"/>
    <w:rsid w:val="00F44212"/>
    <w:rsid w:val="00F44543"/>
    <w:rsid w:val="00F447E2"/>
    <w:rsid w:val="00F455F9"/>
    <w:rsid w:val="00F456E7"/>
    <w:rsid w:val="00F47944"/>
    <w:rsid w:val="00F50C39"/>
    <w:rsid w:val="00F50F40"/>
    <w:rsid w:val="00F50F72"/>
    <w:rsid w:val="00F5157F"/>
    <w:rsid w:val="00F5166E"/>
    <w:rsid w:val="00F51D90"/>
    <w:rsid w:val="00F52D6E"/>
    <w:rsid w:val="00F52FE3"/>
    <w:rsid w:val="00F53592"/>
    <w:rsid w:val="00F53A90"/>
    <w:rsid w:val="00F53C55"/>
    <w:rsid w:val="00F54A90"/>
    <w:rsid w:val="00F576A2"/>
    <w:rsid w:val="00F57C0F"/>
    <w:rsid w:val="00F611E8"/>
    <w:rsid w:val="00F6177D"/>
    <w:rsid w:val="00F62AD2"/>
    <w:rsid w:val="00F633CC"/>
    <w:rsid w:val="00F641BC"/>
    <w:rsid w:val="00F64F2A"/>
    <w:rsid w:val="00F6592D"/>
    <w:rsid w:val="00F66213"/>
    <w:rsid w:val="00F66596"/>
    <w:rsid w:val="00F67007"/>
    <w:rsid w:val="00F671A8"/>
    <w:rsid w:val="00F672A7"/>
    <w:rsid w:val="00F70583"/>
    <w:rsid w:val="00F71ABB"/>
    <w:rsid w:val="00F72FCB"/>
    <w:rsid w:val="00F738A7"/>
    <w:rsid w:val="00F762A8"/>
    <w:rsid w:val="00F7633C"/>
    <w:rsid w:val="00F77104"/>
    <w:rsid w:val="00F77EF4"/>
    <w:rsid w:val="00F810F2"/>
    <w:rsid w:val="00F81440"/>
    <w:rsid w:val="00F82930"/>
    <w:rsid w:val="00F8396B"/>
    <w:rsid w:val="00F847EB"/>
    <w:rsid w:val="00F8496A"/>
    <w:rsid w:val="00F8657A"/>
    <w:rsid w:val="00F86DA9"/>
    <w:rsid w:val="00F87ED1"/>
    <w:rsid w:val="00F916C3"/>
    <w:rsid w:val="00F9318F"/>
    <w:rsid w:val="00F93583"/>
    <w:rsid w:val="00F939F1"/>
    <w:rsid w:val="00F93ABB"/>
    <w:rsid w:val="00F9444A"/>
    <w:rsid w:val="00F94729"/>
    <w:rsid w:val="00F964B5"/>
    <w:rsid w:val="00FA1466"/>
    <w:rsid w:val="00FA1568"/>
    <w:rsid w:val="00FA1FEB"/>
    <w:rsid w:val="00FA2363"/>
    <w:rsid w:val="00FA343C"/>
    <w:rsid w:val="00FA37E1"/>
    <w:rsid w:val="00FA4A16"/>
    <w:rsid w:val="00FA4FEA"/>
    <w:rsid w:val="00FA523C"/>
    <w:rsid w:val="00FA5920"/>
    <w:rsid w:val="00FA5DD1"/>
    <w:rsid w:val="00FB0F4B"/>
    <w:rsid w:val="00FB1A84"/>
    <w:rsid w:val="00FB4CD0"/>
    <w:rsid w:val="00FC0151"/>
    <w:rsid w:val="00FC01A1"/>
    <w:rsid w:val="00FC13EA"/>
    <w:rsid w:val="00FC1D84"/>
    <w:rsid w:val="00FC2489"/>
    <w:rsid w:val="00FC2D5F"/>
    <w:rsid w:val="00FC3BDF"/>
    <w:rsid w:val="00FC4E85"/>
    <w:rsid w:val="00FC5632"/>
    <w:rsid w:val="00FC6257"/>
    <w:rsid w:val="00FC6C66"/>
    <w:rsid w:val="00FD00B3"/>
    <w:rsid w:val="00FD07F9"/>
    <w:rsid w:val="00FD0E30"/>
    <w:rsid w:val="00FD2A90"/>
    <w:rsid w:val="00FD36AE"/>
    <w:rsid w:val="00FD574E"/>
    <w:rsid w:val="00FD6077"/>
    <w:rsid w:val="00FD6D90"/>
    <w:rsid w:val="00FD70AB"/>
    <w:rsid w:val="00FD7631"/>
    <w:rsid w:val="00FD7D75"/>
    <w:rsid w:val="00FE1B17"/>
    <w:rsid w:val="00FE230F"/>
    <w:rsid w:val="00FE2D58"/>
    <w:rsid w:val="00FE3E18"/>
    <w:rsid w:val="00FE40E9"/>
    <w:rsid w:val="00FE6025"/>
    <w:rsid w:val="00FE6161"/>
    <w:rsid w:val="00FE686A"/>
    <w:rsid w:val="00FE6B0A"/>
    <w:rsid w:val="00FE7020"/>
    <w:rsid w:val="00FE7D02"/>
    <w:rsid w:val="00FF02B1"/>
    <w:rsid w:val="00FF1FD2"/>
    <w:rsid w:val="00FF2E28"/>
    <w:rsid w:val="00FF40FD"/>
    <w:rsid w:val="00FF5470"/>
    <w:rsid w:val="00FF5604"/>
    <w:rsid w:val="00FF597A"/>
    <w:rsid w:val="00FF6766"/>
    <w:rsid w:val="00FF67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C5D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0">
    <w:name w:val="Normal"/>
    <w:qFormat/>
    <w:rsid w:val="00040EE1"/>
    <w:pPr>
      <w:ind w:firstLine="709"/>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Глава 1"/>
    <w:basedOn w:val="a0"/>
    <w:next w:val="a0"/>
    <w:link w:val="11"/>
    <w:uiPriority w:val="99"/>
    <w:qFormat/>
    <w:rsid w:val="00FD2A90"/>
    <w:pPr>
      <w:keepNext/>
      <w:spacing w:before="240" w:after="60"/>
      <w:outlineLvl w:val="0"/>
    </w:pPr>
    <w:rPr>
      <w:rFonts w:ascii="Arial" w:hAnsi="Arial"/>
      <w:b/>
      <w:kern w:val="32"/>
      <w:sz w:val="32"/>
      <w:szCs w:val="20"/>
    </w:rPr>
  </w:style>
  <w:style w:type="paragraph" w:styleId="21">
    <w:name w:val="heading 2"/>
    <w:aliases w:val="h2,2,Header 2,Gliederung2,Gliederung,H2,Indented Heading,H21,H22,Indented Heading1,Indented Heading2,Indented Heading3,Indented Heading4,H23,H211,H221,Indented Heading5,Indented Heading6,Indented Heading7,H24,H212,H222,Indented Heading8,H25"/>
    <w:basedOn w:val="a0"/>
    <w:next w:val="a0"/>
    <w:link w:val="22"/>
    <w:uiPriority w:val="99"/>
    <w:qFormat/>
    <w:rsid w:val="00040EE1"/>
    <w:pPr>
      <w:keepNext/>
      <w:widowControl w:val="0"/>
      <w:adjustRightInd w:val="0"/>
      <w:spacing w:after="60" w:line="360" w:lineRule="atLeast"/>
      <w:ind w:firstLine="0"/>
      <w:jc w:val="left"/>
      <w:textAlignment w:val="baseline"/>
      <w:outlineLvl w:val="1"/>
    </w:pPr>
    <w:rPr>
      <w:b/>
      <w:sz w:val="28"/>
      <w:szCs w:val="20"/>
    </w:rPr>
  </w:style>
  <w:style w:type="paragraph" w:styleId="31">
    <w:name w:val="heading 3"/>
    <w:aliases w:val="h3,Gliederung3 Char,Gliederung3,H3"/>
    <w:basedOn w:val="a0"/>
    <w:next w:val="a0"/>
    <w:link w:val="32"/>
    <w:uiPriority w:val="99"/>
    <w:qFormat/>
    <w:rsid w:val="00977A41"/>
    <w:pPr>
      <w:keepNext/>
      <w:widowControl w:val="0"/>
      <w:tabs>
        <w:tab w:val="num" w:pos="720"/>
      </w:tabs>
      <w:adjustRightInd w:val="0"/>
      <w:spacing w:before="240" w:after="60" w:line="360" w:lineRule="atLeast"/>
      <w:ind w:left="720" w:hanging="720"/>
      <w:textAlignment w:val="baseline"/>
      <w:outlineLvl w:val="2"/>
    </w:pPr>
    <w:rPr>
      <w:rFonts w:ascii="Arial" w:hAnsi="Arial"/>
      <w:b/>
      <w:szCs w:val="20"/>
    </w:rPr>
  </w:style>
  <w:style w:type="paragraph" w:styleId="40">
    <w:name w:val="heading 4"/>
    <w:aliases w:val="H4,Заголовок 4 (Приложение),h:4,h4,ITT t4,PA Micro Section,TE Heading 4,4,heading 4 + Indent: Left 0.5 in,a.,I4,l4,heading4,Map Title,heading,Параграф,I41,41,l41,heading41,(Shift Ctrl 4),Titre 41,t4.T4,4heading,4 dash,d"/>
    <w:basedOn w:val="a0"/>
    <w:next w:val="a0"/>
    <w:link w:val="41"/>
    <w:uiPriority w:val="99"/>
    <w:qFormat/>
    <w:rsid w:val="00FD2A90"/>
    <w:pPr>
      <w:keepNext/>
      <w:spacing w:before="240" w:after="60"/>
      <w:outlineLvl w:val="3"/>
    </w:pPr>
    <w:rPr>
      <w:b/>
      <w:sz w:val="28"/>
      <w:szCs w:val="20"/>
    </w:rPr>
  </w:style>
  <w:style w:type="paragraph" w:styleId="50">
    <w:name w:val="heading 5"/>
    <w:aliases w:val="H5"/>
    <w:basedOn w:val="a0"/>
    <w:next w:val="a0"/>
    <w:link w:val="51"/>
    <w:autoRedefine/>
    <w:uiPriority w:val="99"/>
    <w:qFormat/>
    <w:rsid w:val="006F0460"/>
    <w:pPr>
      <w:widowControl w:val="0"/>
      <w:tabs>
        <w:tab w:val="num" w:pos="1008"/>
      </w:tabs>
      <w:adjustRightInd w:val="0"/>
      <w:spacing w:before="240" w:after="60" w:line="360" w:lineRule="atLeast"/>
      <w:ind w:left="1008" w:hanging="1008"/>
      <w:jc w:val="center"/>
      <w:textAlignment w:val="baseline"/>
      <w:outlineLvl w:val="4"/>
    </w:pPr>
    <w:rPr>
      <w:szCs w:val="20"/>
    </w:rPr>
  </w:style>
  <w:style w:type="paragraph" w:styleId="6">
    <w:name w:val="heading 6"/>
    <w:basedOn w:val="a0"/>
    <w:next w:val="a0"/>
    <w:link w:val="60"/>
    <w:uiPriority w:val="99"/>
    <w:qFormat/>
    <w:rsid w:val="00977A41"/>
    <w:pPr>
      <w:widowControl w:val="0"/>
      <w:tabs>
        <w:tab w:val="num" w:pos="1152"/>
      </w:tabs>
      <w:adjustRightInd w:val="0"/>
      <w:spacing w:before="240" w:after="60" w:line="360" w:lineRule="atLeast"/>
      <w:ind w:left="1152" w:hanging="1152"/>
      <w:textAlignment w:val="baseline"/>
      <w:outlineLvl w:val="5"/>
    </w:pPr>
    <w:rPr>
      <w:i/>
      <w:sz w:val="22"/>
      <w:szCs w:val="20"/>
    </w:rPr>
  </w:style>
  <w:style w:type="paragraph" w:styleId="7">
    <w:name w:val="heading 7"/>
    <w:basedOn w:val="a0"/>
    <w:next w:val="a0"/>
    <w:link w:val="70"/>
    <w:uiPriority w:val="99"/>
    <w:qFormat/>
    <w:rsid w:val="00FD2A90"/>
    <w:pPr>
      <w:keepNext/>
      <w:autoSpaceDE w:val="0"/>
      <w:autoSpaceDN w:val="0"/>
      <w:adjustRightInd w:val="0"/>
      <w:jc w:val="center"/>
      <w:outlineLvl w:val="6"/>
    </w:pPr>
    <w:rPr>
      <w:rFonts w:ascii="Arial" w:hAnsi="Arial"/>
      <w:b/>
      <w:color w:val="000000"/>
      <w:sz w:val="18"/>
      <w:szCs w:val="20"/>
    </w:rPr>
  </w:style>
  <w:style w:type="paragraph" w:styleId="8">
    <w:name w:val="heading 8"/>
    <w:aliases w:val="Legal Level 1.1.1."/>
    <w:basedOn w:val="a0"/>
    <w:next w:val="a0"/>
    <w:link w:val="80"/>
    <w:uiPriority w:val="99"/>
    <w:qFormat/>
    <w:rsid w:val="00977A41"/>
    <w:pPr>
      <w:widowControl w:val="0"/>
      <w:tabs>
        <w:tab w:val="num" w:pos="1440"/>
      </w:tabs>
      <w:adjustRightInd w:val="0"/>
      <w:spacing w:before="240" w:after="60" w:line="360" w:lineRule="atLeast"/>
      <w:ind w:left="1440" w:hanging="1440"/>
      <w:textAlignment w:val="baseline"/>
      <w:outlineLvl w:val="7"/>
    </w:pPr>
    <w:rPr>
      <w:rFonts w:ascii="Arial" w:hAnsi="Arial"/>
      <w:i/>
      <w:sz w:val="20"/>
      <w:szCs w:val="20"/>
    </w:rPr>
  </w:style>
  <w:style w:type="paragraph" w:styleId="9">
    <w:name w:val="heading 9"/>
    <w:basedOn w:val="a0"/>
    <w:next w:val="a0"/>
    <w:link w:val="90"/>
    <w:uiPriority w:val="99"/>
    <w:qFormat/>
    <w:rsid w:val="00977A41"/>
    <w:pPr>
      <w:widowControl w:val="0"/>
      <w:tabs>
        <w:tab w:val="num" w:pos="1584"/>
      </w:tabs>
      <w:adjustRightInd w:val="0"/>
      <w:spacing w:before="240" w:after="60" w:line="360" w:lineRule="atLeast"/>
      <w:ind w:left="1584" w:hanging="1584"/>
      <w:textAlignment w:val="baseline"/>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9"/>
    <w:locked/>
    <w:rsid w:val="00D827EE"/>
    <w:rPr>
      <w:rFonts w:ascii="Arial" w:hAnsi="Arial" w:cs="Times New Roman"/>
      <w:b/>
      <w:kern w:val="32"/>
      <w:sz w:val="32"/>
    </w:rPr>
  </w:style>
  <w:style w:type="character" w:customStyle="1" w:styleId="22">
    <w:name w:val="Заголовок 2 Знак"/>
    <w:aliases w:val="h2 Знак,2 Знак,Header 2 Знак,Gliederung2 Знак,Gliederung Знак,H2 Знак,Indented Heading Знак,H21 Знак,H22 Знак,Indented Heading1 Знак,Indented Heading2 Знак,Indented Heading3 Знак,Indented Heading4 Знак,H23 Знак,H211 Знак,H221 Знак"/>
    <w:link w:val="21"/>
    <w:uiPriority w:val="99"/>
    <w:locked/>
    <w:rsid w:val="00040EE1"/>
    <w:rPr>
      <w:rFonts w:cs="Times New Roman"/>
      <w:b/>
      <w:sz w:val="28"/>
    </w:rPr>
  </w:style>
  <w:style w:type="character" w:customStyle="1" w:styleId="32">
    <w:name w:val="Заголовок 3 Знак"/>
    <w:aliases w:val="h3 Знак,Gliederung3 Char Знак,Gliederung3 Знак,H3 Знак"/>
    <w:link w:val="31"/>
    <w:uiPriority w:val="99"/>
    <w:locked/>
    <w:rsid w:val="00977A41"/>
    <w:rPr>
      <w:rFonts w:ascii="Arial" w:hAnsi="Arial" w:cs="Times New Roman"/>
      <w:b/>
      <w:sz w:val="24"/>
    </w:rPr>
  </w:style>
  <w:style w:type="character" w:customStyle="1" w:styleId="Heading4Char">
    <w:name w:val="Heading 4 Char"/>
    <w:aliases w:val="H4 Char,Заголовок 4 (Приложение) Char,h:4 Char,h4 Char,ITT t4 Char,PA Micro Section Char,TE Heading 4 Char,4 Char,heading 4 + Indent: Left 0.5 in Char,a. Char,I4 Char,l4 Char,heading4 Char,Map Title Char,heading Char,Параграф Char,41 Char"/>
    <w:uiPriority w:val="9"/>
    <w:semiHidden/>
    <w:rsid w:val="00114757"/>
    <w:rPr>
      <w:rFonts w:ascii="Calibri" w:eastAsia="Times New Roman" w:hAnsi="Calibri" w:cs="Times New Roman"/>
      <w:b/>
      <w:bCs/>
      <w:sz w:val="28"/>
      <w:szCs w:val="28"/>
    </w:rPr>
  </w:style>
  <w:style w:type="character" w:customStyle="1" w:styleId="51">
    <w:name w:val="Заголовок 5 Знак"/>
    <w:aliases w:val="H5 Знак"/>
    <w:link w:val="50"/>
    <w:uiPriority w:val="99"/>
    <w:locked/>
    <w:rsid w:val="006F0460"/>
    <w:rPr>
      <w:rFonts w:cs="Times New Roman"/>
      <w:sz w:val="24"/>
    </w:rPr>
  </w:style>
  <w:style w:type="character" w:customStyle="1" w:styleId="60">
    <w:name w:val="Заголовок 6 Знак"/>
    <w:link w:val="6"/>
    <w:uiPriority w:val="99"/>
    <w:locked/>
    <w:rsid w:val="00977A41"/>
    <w:rPr>
      <w:rFonts w:cs="Times New Roman"/>
      <w:i/>
      <w:sz w:val="22"/>
    </w:rPr>
  </w:style>
  <w:style w:type="character" w:customStyle="1" w:styleId="70">
    <w:name w:val="Заголовок 7 Знак"/>
    <w:link w:val="7"/>
    <w:uiPriority w:val="99"/>
    <w:locked/>
    <w:rsid w:val="000470C1"/>
    <w:rPr>
      <w:rFonts w:ascii="Arial" w:hAnsi="Arial" w:cs="Times New Roman"/>
      <w:b/>
      <w:color w:val="000000"/>
      <w:sz w:val="18"/>
    </w:rPr>
  </w:style>
  <w:style w:type="character" w:customStyle="1" w:styleId="80">
    <w:name w:val="Заголовок 8 Знак"/>
    <w:aliases w:val="Legal Level 1.1.1. Знак"/>
    <w:link w:val="8"/>
    <w:uiPriority w:val="99"/>
    <w:locked/>
    <w:rsid w:val="00977A41"/>
    <w:rPr>
      <w:rFonts w:ascii="Arial" w:hAnsi="Arial" w:cs="Times New Roman"/>
      <w:i/>
    </w:rPr>
  </w:style>
  <w:style w:type="character" w:customStyle="1" w:styleId="90">
    <w:name w:val="Заголовок 9 Знак"/>
    <w:link w:val="9"/>
    <w:uiPriority w:val="99"/>
    <w:locked/>
    <w:rsid w:val="00977A41"/>
    <w:rPr>
      <w:rFonts w:ascii="Arial" w:hAnsi="Arial" w:cs="Times New Roman"/>
      <w:b/>
      <w:i/>
      <w:sz w:val="18"/>
    </w:rPr>
  </w:style>
  <w:style w:type="character" w:customStyle="1" w:styleId="Heading4Char12">
    <w:name w:val="Heading 4 Char12"/>
    <w:aliases w:val="H4 Char12,Заголовок 4 (Приложение) Char12,h:4 Char12,h4 Char12,ITT t4 Char12,PA Micro Section Char12,TE Heading 4 Char12,4 Char12,heading 4 + Indent: Left 0.5 in Char12,a. Char12,I4 Char12,l4 Char12,heading4 Char12,Map Title Char12"/>
    <w:uiPriority w:val="99"/>
    <w:semiHidden/>
    <w:locked/>
    <w:rPr>
      <w:rFonts w:ascii="Calibri" w:hAnsi="Calibri" w:cs="Times New Roman"/>
      <w:b/>
      <w:bCs/>
      <w:sz w:val="28"/>
      <w:szCs w:val="28"/>
    </w:rPr>
  </w:style>
  <w:style w:type="character" w:customStyle="1" w:styleId="Heading4Char11">
    <w:name w:val="Heading 4 Char11"/>
    <w:aliases w:val="H4 Char11,Заголовок 4 (Приложение) Char11,h:4 Char11,h4 Char11,ITT t4 Char11,PA Micro Section Char11,TE Heading 4 Char11,4 Char11,heading 4 + Indent: Left 0.5 in Char11,a. Char11,I4 Char11,l4 Char11,heading4 Char11,Map Title Char11"/>
    <w:uiPriority w:val="99"/>
    <w:semiHidden/>
    <w:locked/>
    <w:rsid w:val="000B3F80"/>
    <w:rPr>
      <w:rFonts w:ascii="Calibri" w:hAnsi="Calibri" w:cs="Times New Roman"/>
      <w:b/>
      <w:bCs/>
      <w:sz w:val="28"/>
      <w:szCs w:val="28"/>
    </w:rPr>
  </w:style>
  <w:style w:type="character" w:customStyle="1" w:styleId="Heading4Char10">
    <w:name w:val="Heading 4 Char10"/>
    <w:aliases w:val="H4 Char10,Заголовок 4 (Приложение) Char10,h:4 Char10,h4 Char10,ITT t4 Char10,PA Micro Section Char10,TE Heading 4 Char10,4 Char10,heading 4 + Indent: Left 0.5 in Char10,a. Char10,I4 Char10,l4 Char10,heading4 Char10,Map Title Char10"/>
    <w:uiPriority w:val="99"/>
    <w:semiHidden/>
    <w:locked/>
    <w:rsid w:val="00A30F93"/>
    <w:rPr>
      <w:rFonts w:ascii="Calibri" w:hAnsi="Calibri" w:cs="Times New Roman"/>
      <w:b/>
      <w:bCs/>
      <w:sz w:val="28"/>
      <w:szCs w:val="28"/>
    </w:rPr>
  </w:style>
  <w:style w:type="character" w:customStyle="1" w:styleId="Heading4Char9">
    <w:name w:val="Heading 4 Char9"/>
    <w:aliases w:val="H4 Char9,Заголовок 4 (Приложение) Char9,h:4 Char9,h4 Char9,ITT t4 Char9,PA Micro Section Char9,TE Heading 4 Char9,4 Char9,heading 4 + Indent: Left 0.5 in Char9,a. Char9,I4 Char9,l4 Char9,heading4 Char9,Map Title Char9,heading Char9"/>
    <w:uiPriority w:val="99"/>
    <w:semiHidden/>
    <w:rsid w:val="00700699"/>
    <w:rPr>
      <w:rFonts w:ascii="Calibri" w:hAnsi="Calibri"/>
      <w:b/>
      <w:sz w:val="28"/>
    </w:rPr>
  </w:style>
  <w:style w:type="character" w:customStyle="1" w:styleId="Heading4Char8">
    <w:name w:val="Heading 4 Char8"/>
    <w:aliases w:val="H4 Char8,Заголовок 4 (Приложение) Char8,h:4 Char8,h4 Char8,ITT t4 Char8,PA Micro Section Char8,TE Heading 4 Char8,4 Char8,heading 4 + Indent: Left 0.5 in Char8,a. Char8,I4 Char8,l4 Char8,heading4 Char8,Map Title Char8,heading Char8"/>
    <w:uiPriority w:val="99"/>
    <w:semiHidden/>
    <w:rsid w:val="00B3043F"/>
    <w:rPr>
      <w:rFonts w:ascii="Calibri" w:hAnsi="Calibri"/>
      <w:b/>
      <w:sz w:val="28"/>
    </w:rPr>
  </w:style>
  <w:style w:type="character" w:customStyle="1" w:styleId="Heading4Char7">
    <w:name w:val="Heading 4 Char7"/>
    <w:aliases w:val="H4 Char7,Заголовок 4 (Приложение) Char7,h:4 Char7,h4 Char7,ITT t4 Char7,PA Micro Section Char7,TE Heading 4 Char7,4 Char7,heading 4 + Indent: Left 0.5 in Char7,a. Char7,I4 Char7,l4 Char7,heading4 Char7,Map Title Char7,heading Char7"/>
    <w:uiPriority w:val="99"/>
    <w:semiHidden/>
    <w:locked/>
    <w:rsid w:val="00CD61CF"/>
    <w:rPr>
      <w:rFonts w:ascii="Calibri" w:hAnsi="Calibri"/>
      <w:b/>
      <w:sz w:val="28"/>
    </w:rPr>
  </w:style>
  <w:style w:type="character" w:customStyle="1" w:styleId="Heading4Char6">
    <w:name w:val="Heading 4 Char6"/>
    <w:aliases w:val="H4 Char6,Заголовок 4 (Приложение) Char6,h:4 Char6,h4 Char6,ITT t4 Char6,PA Micro Section Char6,TE Heading 4 Char6,4 Char6,heading 4 + Indent: Left 0.5 in Char6,a. Char6,I4 Char6,l4 Char6,heading4 Char6,Map Title Char6,heading Char6"/>
    <w:uiPriority w:val="99"/>
    <w:semiHidden/>
    <w:locked/>
    <w:rsid w:val="00141717"/>
    <w:rPr>
      <w:rFonts w:ascii="Calibri" w:hAnsi="Calibri"/>
      <w:b/>
      <w:sz w:val="28"/>
    </w:rPr>
  </w:style>
  <w:style w:type="character" w:customStyle="1" w:styleId="Heading4Char5">
    <w:name w:val="Heading 4 Char5"/>
    <w:aliases w:val="H4 Char5,Заголовок 4 (Приложение) Char5,h:4 Char5,h4 Char5,ITT t4 Char5,PA Micro Section Char5,TE Heading 4 Char5,4 Char5,heading 4 + Indent: Left 0.5 in Char5,a. Char5,I4 Char5,l4 Char5,heading4 Char5,Map Title Char5,heading Char5"/>
    <w:uiPriority w:val="99"/>
    <w:semiHidden/>
    <w:rsid w:val="00813E15"/>
    <w:rPr>
      <w:rFonts w:ascii="Calibri" w:hAnsi="Calibri"/>
      <w:b/>
      <w:sz w:val="28"/>
    </w:rPr>
  </w:style>
  <w:style w:type="character" w:customStyle="1" w:styleId="Heading4Char4">
    <w:name w:val="Heading 4 Char4"/>
    <w:aliases w:val="H4 Char4,Заголовок 4 (Приложение) Char4,h:4 Char4,h4 Char4,ITT t4 Char4,PA Micro Section Char4,TE Heading 4 Char4,4 Char4,heading 4 + Indent: Left 0.5 in Char4,a. Char4,I4 Char4,l4 Char4,heading4 Char4,Map Title Char4,heading Char4"/>
    <w:uiPriority w:val="99"/>
    <w:semiHidden/>
    <w:rsid w:val="00D11116"/>
    <w:rPr>
      <w:rFonts w:ascii="Calibri" w:hAnsi="Calibri"/>
      <w:b/>
      <w:sz w:val="28"/>
    </w:rPr>
  </w:style>
  <w:style w:type="character" w:customStyle="1" w:styleId="Heading4Char3">
    <w:name w:val="Heading 4 Char3"/>
    <w:aliases w:val="H4 Char3,Заголовок 4 (Приложение) Char3,h:4 Char3,h4 Char3,ITT t4 Char3,PA Micro Section Char3,TE Heading 4 Char3,4 Char3,heading 4 + Indent: Left 0.5 in Char3,a. Char3,I4 Char3,l4 Char3,heading4 Char3,Map Title Char3,heading Char3"/>
    <w:uiPriority w:val="99"/>
    <w:semiHidden/>
    <w:locked/>
    <w:rsid w:val="00AF422D"/>
    <w:rPr>
      <w:rFonts w:ascii="Calibri" w:hAnsi="Calibri"/>
      <w:b/>
      <w:sz w:val="28"/>
    </w:rPr>
  </w:style>
  <w:style w:type="character" w:customStyle="1" w:styleId="Heading4Char2">
    <w:name w:val="Heading 4 Char2"/>
    <w:aliases w:val="H4 Char2,Заголовок 4 (Приложение) Char2,h:4 Char2,h4 Char2,ITT t4 Char2,PA Micro Section Char2,TE Heading 4 Char2,4 Char2,heading 4 + Indent: Left 0.5 in Char2,a. Char2,I4 Char2,l4 Char2,heading4 Char2,Map Title Char2,heading Char2"/>
    <w:uiPriority w:val="99"/>
    <w:semiHidden/>
    <w:locked/>
    <w:rsid w:val="002B3446"/>
    <w:rPr>
      <w:rFonts w:ascii="Calibri" w:hAnsi="Calibri"/>
      <w:b/>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FD2A90"/>
    <w:pPr>
      <w:spacing w:before="100" w:beforeAutospacing="1" w:after="100" w:afterAutospacing="1"/>
    </w:pPr>
    <w:rPr>
      <w:rFonts w:ascii="Tahoma" w:hAnsi="Tahoma"/>
      <w:sz w:val="20"/>
      <w:szCs w:val="20"/>
      <w:lang w:val="en-US" w:eastAsia="en-US"/>
    </w:rPr>
  </w:style>
  <w:style w:type="table" w:styleId="a4">
    <w:name w:val="Table Grid"/>
    <w:basedOn w:val="a2"/>
    <w:uiPriority w:val="99"/>
    <w:rsid w:val="00FD2A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aliases w:val="body text,Specs,bt,EHPT,AvtalBrödtext,ändrad,Bodytext,BODY TEXT,GD,DNV-Body,contents,Знак Знак Знак1,Знак1 Знак1,Знак Знак"/>
    <w:basedOn w:val="a0"/>
    <w:link w:val="a6"/>
    <w:uiPriority w:val="99"/>
    <w:rsid w:val="00FD2A90"/>
    <w:pPr>
      <w:spacing w:after="120"/>
    </w:pPr>
    <w:rPr>
      <w:szCs w:val="20"/>
    </w:rPr>
  </w:style>
  <w:style w:type="character" w:customStyle="1" w:styleId="a6">
    <w:name w:val="Основной текст Знак"/>
    <w:aliases w:val="body text Знак,Specs Знак,bt Знак,EHPT Знак,AvtalBrödtext Знак,ändrad Знак,Bodytext Знак,BODY TEXT Знак,GD Знак,DNV-Body Знак,contents Знак,Знак Знак Знак1 Знак,Знак1 Знак1 Знак,Знак Знак Знак"/>
    <w:link w:val="a5"/>
    <w:uiPriority w:val="99"/>
    <w:locked/>
    <w:rsid w:val="00FD2A90"/>
    <w:rPr>
      <w:rFonts w:cs="Times New Roman"/>
      <w:sz w:val="24"/>
      <w:lang w:val="ru-RU" w:eastAsia="ru-RU"/>
    </w:rPr>
  </w:style>
  <w:style w:type="paragraph" w:styleId="23">
    <w:name w:val="Body Text 2"/>
    <w:basedOn w:val="a0"/>
    <w:link w:val="24"/>
    <w:uiPriority w:val="99"/>
    <w:rsid w:val="00FD2A90"/>
    <w:pPr>
      <w:spacing w:after="120" w:line="480" w:lineRule="auto"/>
    </w:pPr>
    <w:rPr>
      <w:szCs w:val="20"/>
    </w:rPr>
  </w:style>
  <w:style w:type="character" w:customStyle="1" w:styleId="24">
    <w:name w:val="Основной текст 2 Знак"/>
    <w:link w:val="23"/>
    <w:uiPriority w:val="99"/>
    <w:locked/>
    <w:rsid w:val="000470C1"/>
    <w:rPr>
      <w:rFonts w:cs="Times New Roman"/>
      <w:sz w:val="24"/>
    </w:rPr>
  </w:style>
  <w:style w:type="paragraph" w:customStyle="1" w:styleId="a7">
    <w:name w:val="Условия контракта"/>
    <w:basedOn w:val="a0"/>
    <w:uiPriority w:val="99"/>
    <w:rsid w:val="00FD2A90"/>
    <w:pPr>
      <w:spacing w:before="240" w:after="120"/>
    </w:pPr>
    <w:rPr>
      <w:b/>
      <w:bCs/>
    </w:rPr>
  </w:style>
  <w:style w:type="paragraph" w:styleId="a8">
    <w:name w:val="header"/>
    <w:aliases w:val="Linie"/>
    <w:basedOn w:val="a0"/>
    <w:link w:val="a9"/>
    <w:uiPriority w:val="99"/>
    <w:rsid w:val="00FD2A90"/>
    <w:pPr>
      <w:tabs>
        <w:tab w:val="center" w:pos="4677"/>
        <w:tab w:val="right" w:pos="9355"/>
      </w:tabs>
    </w:pPr>
    <w:rPr>
      <w:szCs w:val="20"/>
    </w:rPr>
  </w:style>
  <w:style w:type="character" w:customStyle="1" w:styleId="HeaderChar">
    <w:name w:val="Header Char"/>
    <w:aliases w:val="Linie Char"/>
    <w:uiPriority w:val="99"/>
    <w:semiHidden/>
    <w:locked/>
    <w:rsid w:val="002B3446"/>
    <w:rPr>
      <w:rFonts w:cs="Times New Roman"/>
      <w:sz w:val="24"/>
    </w:rPr>
  </w:style>
  <w:style w:type="character" w:customStyle="1" w:styleId="a9">
    <w:name w:val="Верхний колонтитул Знак"/>
    <w:aliases w:val="Linie Знак"/>
    <w:link w:val="a8"/>
    <w:uiPriority w:val="99"/>
    <w:locked/>
    <w:rsid w:val="0089035F"/>
    <w:rPr>
      <w:sz w:val="24"/>
      <w:lang w:val="ru-RU" w:eastAsia="ru-RU"/>
    </w:rPr>
  </w:style>
  <w:style w:type="paragraph" w:styleId="aa">
    <w:name w:val="footer"/>
    <w:basedOn w:val="a0"/>
    <w:link w:val="ab"/>
    <w:uiPriority w:val="99"/>
    <w:rsid w:val="00FD2A90"/>
    <w:pPr>
      <w:tabs>
        <w:tab w:val="center" w:pos="4677"/>
        <w:tab w:val="right" w:pos="9355"/>
      </w:tabs>
    </w:pPr>
    <w:rPr>
      <w:szCs w:val="20"/>
    </w:rPr>
  </w:style>
  <w:style w:type="character" w:customStyle="1" w:styleId="ab">
    <w:name w:val="Нижний колонтитул Знак"/>
    <w:link w:val="aa"/>
    <w:uiPriority w:val="99"/>
    <w:locked/>
    <w:rsid w:val="004B73BD"/>
    <w:rPr>
      <w:rFonts w:cs="Times New Roman"/>
      <w:sz w:val="24"/>
    </w:rPr>
  </w:style>
  <w:style w:type="character" w:styleId="ac">
    <w:name w:val="page number"/>
    <w:uiPriority w:val="99"/>
    <w:rsid w:val="00FD2A90"/>
    <w:rPr>
      <w:rFonts w:cs="Times New Roman"/>
    </w:rPr>
  </w:style>
  <w:style w:type="paragraph" w:customStyle="1" w:styleId="ad">
    <w:name w:val="Знак"/>
    <w:basedOn w:val="a0"/>
    <w:uiPriority w:val="99"/>
    <w:rsid w:val="00023318"/>
    <w:pPr>
      <w:spacing w:after="160" w:line="240" w:lineRule="exact"/>
    </w:pPr>
    <w:rPr>
      <w:rFonts w:ascii="Verdana" w:hAnsi="Verdana" w:cs="Verdana"/>
      <w:sz w:val="20"/>
      <w:szCs w:val="20"/>
      <w:lang w:val="en-US" w:eastAsia="en-US"/>
    </w:rPr>
  </w:style>
  <w:style w:type="paragraph" w:customStyle="1" w:styleId="33">
    <w:name w:val="Знак3"/>
    <w:basedOn w:val="a0"/>
    <w:uiPriority w:val="99"/>
    <w:rsid w:val="00B00677"/>
    <w:pPr>
      <w:spacing w:before="100" w:beforeAutospacing="1" w:after="100" w:afterAutospacing="1"/>
    </w:pPr>
    <w:rPr>
      <w:rFonts w:ascii="Tahoma" w:hAnsi="Tahoma"/>
      <w:sz w:val="20"/>
      <w:szCs w:val="20"/>
      <w:lang w:val="en-US" w:eastAsia="en-US"/>
    </w:rPr>
  </w:style>
  <w:style w:type="paragraph" w:styleId="ae">
    <w:name w:val="Title"/>
    <w:basedOn w:val="a0"/>
    <w:link w:val="af"/>
    <w:uiPriority w:val="99"/>
    <w:qFormat/>
    <w:rsid w:val="005A62E8"/>
    <w:pPr>
      <w:widowControl w:val="0"/>
      <w:shd w:val="clear" w:color="auto" w:fill="FFFFFF"/>
      <w:autoSpaceDE w:val="0"/>
      <w:autoSpaceDN w:val="0"/>
      <w:adjustRightInd w:val="0"/>
      <w:ind w:left="72"/>
      <w:jc w:val="center"/>
    </w:pPr>
    <w:rPr>
      <w:color w:val="000000"/>
      <w:spacing w:val="13"/>
      <w:sz w:val="22"/>
      <w:szCs w:val="20"/>
    </w:rPr>
  </w:style>
  <w:style w:type="character" w:customStyle="1" w:styleId="af">
    <w:name w:val="Название Знак"/>
    <w:link w:val="ae"/>
    <w:uiPriority w:val="99"/>
    <w:locked/>
    <w:rsid w:val="005A62E8"/>
    <w:rPr>
      <w:rFonts w:cs="Times New Roman"/>
      <w:color w:val="000000"/>
      <w:spacing w:val="13"/>
      <w:sz w:val="22"/>
      <w:lang w:val="ru-RU" w:eastAsia="ru-RU"/>
    </w:rPr>
  </w:style>
  <w:style w:type="paragraph" w:styleId="34">
    <w:name w:val="Body Text 3"/>
    <w:basedOn w:val="a0"/>
    <w:link w:val="35"/>
    <w:uiPriority w:val="99"/>
    <w:rsid w:val="005A62E8"/>
    <w:pPr>
      <w:spacing w:after="120"/>
    </w:pPr>
    <w:rPr>
      <w:sz w:val="16"/>
      <w:szCs w:val="20"/>
    </w:rPr>
  </w:style>
  <w:style w:type="character" w:customStyle="1" w:styleId="35">
    <w:name w:val="Основной текст 3 Знак"/>
    <w:link w:val="34"/>
    <w:uiPriority w:val="99"/>
    <w:locked/>
    <w:rsid w:val="005A62E8"/>
    <w:rPr>
      <w:rFonts w:cs="Times New Roman"/>
      <w:sz w:val="16"/>
      <w:lang w:val="ru-RU" w:eastAsia="ru-RU"/>
    </w:rPr>
  </w:style>
  <w:style w:type="paragraph" w:customStyle="1" w:styleId="ConsPlusNonformat">
    <w:name w:val="ConsPlusNonformat"/>
    <w:uiPriority w:val="99"/>
    <w:rsid w:val="005A62E8"/>
    <w:pPr>
      <w:widowControl w:val="0"/>
      <w:autoSpaceDE w:val="0"/>
      <w:autoSpaceDN w:val="0"/>
      <w:adjustRightInd w:val="0"/>
    </w:pPr>
    <w:rPr>
      <w:rFonts w:ascii="Courier New" w:hAnsi="Courier New" w:cs="Courier New"/>
    </w:rPr>
  </w:style>
  <w:style w:type="paragraph" w:customStyle="1" w:styleId="xl24">
    <w:name w:val="xl24"/>
    <w:basedOn w:val="a0"/>
    <w:uiPriority w:val="99"/>
    <w:rsid w:val="006871E5"/>
    <w:pPr>
      <w:spacing w:before="100" w:after="100"/>
      <w:jc w:val="center"/>
      <w:textAlignment w:val="center"/>
    </w:pPr>
    <w:rPr>
      <w:szCs w:val="20"/>
    </w:rPr>
  </w:style>
  <w:style w:type="paragraph" w:customStyle="1" w:styleId="25">
    <w:name w:val="Знак2"/>
    <w:basedOn w:val="a0"/>
    <w:uiPriority w:val="99"/>
    <w:rsid w:val="006871E5"/>
    <w:pPr>
      <w:spacing w:before="100" w:beforeAutospacing="1" w:after="100" w:afterAutospacing="1"/>
    </w:pPr>
    <w:rPr>
      <w:rFonts w:ascii="Tahoma" w:hAnsi="Tahoma"/>
      <w:sz w:val="20"/>
      <w:szCs w:val="20"/>
      <w:lang w:val="en-US" w:eastAsia="en-US"/>
    </w:rPr>
  </w:style>
  <w:style w:type="paragraph" w:customStyle="1" w:styleId="12">
    <w:name w:val="Знак1"/>
    <w:basedOn w:val="a0"/>
    <w:uiPriority w:val="99"/>
    <w:rsid w:val="006A2C06"/>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A85EFB"/>
    <w:pPr>
      <w:widowControl w:val="0"/>
      <w:autoSpaceDE w:val="0"/>
      <w:autoSpaceDN w:val="0"/>
      <w:adjustRightInd w:val="0"/>
    </w:pPr>
    <w:rPr>
      <w:rFonts w:ascii="Arial" w:hAnsi="Arial" w:cs="Arial"/>
    </w:rPr>
  </w:style>
  <w:style w:type="character" w:styleId="af0">
    <w:name w:val="Hyperlink"/>
    <w:uiPriority w:val="99"/>
    <w:rsid w:val="00942C6A"/>
    <w:rPr>
      <w:rFonts w:cs="Times New Roman"/>
      <w:color w:val="0000FF"/>
      <w:u w:val="single"/>
    </w:rPr>
  </w:style>
  <w:style w:type="paragraph" w:customStyle="1" w:styleId="42">
    <w:name w:val="Знак4"/>
    <w:basedOn w:val="a0"/>
    <w:uiPriority w:val="99"/>
    <w:rsid w:val="00942C6A"/>
    <w:pPr>
      <w:spacing w:after="160" w:line="240" w:lineRule="exact"/>
    </w:pPr>
    <w:rPr>
      <w:rFonts w:ascii="Verdana" w:hAnsi="Verdana"/>
      <w:lang w:val="en-US" w:eastAsia="en-US"/>
    </w:rPr>
  </w:style>
  <w:style w:type="paragraph" w:styleId="af1">
    <w:name w:val="Normal (Web)"/>
    <w:basedOn w:val="a0"/>
    <w:uiPriority w:val="99"/>
    <w:rsid w:val="00E00451"/>
    <w:pPr>
      <w:spacing w:before="100" w:beforeAutospacing="1" w:after="100" w:afterAutospacing="1"/>
    </w:pPr>
  </w:style>
  <w:style w:type="character" w:styleId="af2">
    <w:name w:val="Strong"/>
    <w:uiPriority w:val="99"/>
    <w:qFormat/>
    <w:rsid w:val="00E00451"/>
    <w:rPr>
      <w:rFonts w:cs="Times New Roman"/>
      <w:b/>
    </w:rPr>
  </w:style>
  <w:style w:type="paragraph" w:styleId="af3">
    <w:name w:val="Balloon Text"/>
    <w:basedOn w:val="a0"/>
    <w:link w:val="af4"/>
    <w:uiPriority w:val="99"/>
    <w:rsid w:val="00F26670"/>
    <w:rPr>
      <w:rFonts w:ascii="Tahoma" w:hAnsi="Tahoma"/>
      <w:sz w:val="16"/>
      <w:szCs w:val="20"/>
    </w:rPr>
  </w:style>
  <w:style w:type="character" w:customStyle="1" w:styleId="af4">
    <w:name w:val="Текст выноски Знак"/>
    <w:link w:val="af3"/>
    <w:uiPriority w:val="99"/>
    <w:locked/>
    <w:rsid w:val="00977A41"/>
    <w:rPr>
      <w:rFonts w:ascii="Tahoma" w:hAnsi="Tahoma" w:cs="Times New Roman"/>
      <w:sz w:val="16"/>
    </w:rPr>
  </w:style>
  <w:style w:type="paragraph" w:customStyle="1" w:styleId="ConsPlusNormal">
    <w:name w:val="ConsPlusNormal"/>
    <w:link w:val="ConsPlusNormal0"/>
    <w:uiPriority w:val="99"/>
    <w:rsid w:val="00591305"/>
    <w:pPr>
      <w:widowControl w:val="0"/>
      <w:autoSpaceDE w:val="0"/>
      <w:autoSpaceDN w:val="0"/>
      <w:adjustRightInd w:val="0"/>
      <w:ind w:firstLine="720"/>
    </w:pPr>
    <w:rPr>
      <w:rFonts w:ascii="Arial" w:hAnsi="Arial"/>
      <w:sz w:val="22"/>
      <w:szCs w:val="22"/>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89035F"/>
    <w:rPr>
      <w:rFonts w:ascii="Arial" w:hAnsi="Arial"/>
      <w:b/>
      <w:kern w:val="32"/>
      <w:sz w:val="32"/>
      <w:lang w:val="ru-RU" w:eastAsia="ru-RU"/>
    </w:rPr>
  </w:style>
  <w:style w:type="paragraph" w:customStyle="1" w:styleId="ConsNormal">
    <w:name w:val="ConsNormal"/>
    <w:uiPriority w:val="99"/>
    <w:rsid w:val="0089035F"/>
    <w:pPr>
      <w:tabs>
        <w:tab w:val="num" w:pos="926"/>
      </w:tabs>
      <w:autoSpaceDE w:val="0"/>
      <w:autoSpaceDN w:val="0"/>
      <w:adjustRightInd w:val="0"/>
      <w:ind w:left="926" w:right="19772" w:firstLine="720"/>
    </w:pPr>
    <w:rPr>
      <w:rFonts w:ascii="Arial" w:hAnsi="Arial" w:cs="Arial"/>
    </w:rPr>
  </w:style>
  <w:style w:type="paragraph" w:customStyle="1" w:styleId="36">
    <w:name w:val="Стиль3 Знак Знак"/>
    <w:basedOn w:val="26"/>
    <w:link w:val="37"/>
    <w:uiPriority w:val="99"/>
    <w:rsid w:val="0053448D"/>
    <w:pPr>
      <w:widowControl w:val="0"/>
      <w:tabs>
        <w:tab w:val="num" w:pos="227"/>
      </w:tabs>
      <w:adjustRightInd w:val="0"/>
      <w:spacing w:after="0" w:line="240" w:lineRule="auto"/>
      <w:ind w:left="0"/>
      <w:textAlignment w:val="baseline"/>
    </w:pPr>
  </w:style>
  <w:style w:type="paragraph" w:styleId="26">
    <w:name w:val="Body Text Indent 2"/>
    <w:basedOn w:val="a0"/>
    <w:link w:val="27"/>
    <w:uiPriority w:val="99"/>
    <w:rsid w:val="0053448D"/>
    <w:pPr>
      <w:spacing w:after="120" w:line="480" w:lineRule="auto"/>
      <w:ind w:left="283"/>
    </w:pPr>
    <w:rPr>
      <w:szCs w:val="20"/>
    </w:rPr>
  </w:style>
  <w:style w:type="character" w:customStyle="1" w:styleId="27">
    <w:name w:val="Основной текст с отступом 2 Знак"/>
    <w:link w:val="26"/>
    <w:uiPriority w:val="99"/>
    <w:locked/>
    <w:rsid w:val="00977A41"/>
    <w:rPr>
      <w:rFonts w:cs="Times New Roman"/>
      <w:sz w:val="24"/>
    </w:rPr>
  </w:style>
  <w:style w:type="paragraph" w:customStyle="1" w:styleId="20">
    <w:name w:val="Стиль2"/>
    <w:basedOn w:val="28"/>
    <w:uiPriority w:val="99"/>
    <w:rsid w:val="001C6A19"/>
    <w:pPr>
      <w:keepNext/>
      <w:keepLines/>
      <w:widowControl w:val="0"/>
      <w:numPr>
        <w:ilvl w:val="1"/>
        <w:numId w:val="1"/>
      </w:numPr>
      <w:suppressLineNumbers/>
      <w:suppressAutoHyphens/>
      <w:spacing w:after="60"/>
    </w:pPr>
    <w:rPr>
      <w:b/>
      <w:szCs w:val="20"/>
    </w:rPr>
  </w:style>
  <w:style w:type="paragraph" w:styleId="28">
    <w:name w:val="List Number 2"/>
    <w:basedOn w:val="a0"/>
    <w:uiPriority w:val="99"/>
    <w:rsid w:val="001C6A19"/>
    <w:pPr>
      <w:tabs>
        <w:tab w:val="num" w:pos="926"/>
      </w:tabs>
      <w:ind w:left="926" w:hanging="360"/>
    </w:pPr>
  </w:style>
  <w:style w:type="paragraph" w:customStyle="1" w:styleId="38">
    <w:name w:val="3"/>
    <w:basedOn w:val="a0"/>
    <w:uiPriority w:val="99"/>
    <w:rsid w:val="005B444E"/>
  </w:style>
  <w:style w:type="paragraph" w:customStyle="1" w:styleId="ConsNonformat">
    <w:name w:val="ConsNonformat"/>
    <w:uiPriority w:val="99"/>
    <w:rsid w:val="00247977"/>
    <w:pPr>
      <w:widowControl w:val="0"/>
    </w:pPr>
    <w:rPr>
      <w:rFonts w:ascii="Courier New" w:hAnsi="Courier New" w:cs="Courier New"/>
    </w:rPr>
  </w:style>
  <w:style w:type="paragraph" w:customStyle="1" w:styleId="ConsPlusTitle">
    <w:name w:val="ConsPlusTitle"/>
    <w:uiPriority w:val="99"/>
    <w:rsid w:val="008F2023"/>
    <w:pPr>
      <w:widowControl w:val="0"/>
      <w:autoSpaceDE w:val="0"/>
      <w:autoSpaceDN w:val="0"/>
      <w:adjustRightInd w:val="0"/>
    </w:pPr>
    <w:rPr>
      <w:rFonts w:ascii="Arial" w:hAnsi="Arial" w:cs="Arial"/>
      <w:b/>
      <w:bCs/>
      <w:sz w:val="16"/>
      <w:szCs w:val="16"/>
    </w:rPr>
  </w:style>
  <w:style w:type="paragraph" w:customStyle="1" w:styleId="Default">
    <w:name w:val="Default"/>
    <w:uiPriority w:val="99"/>
    <w:rsid w:val="00D76CE4"/>
    <w:pPr>
      <w:autoSpaceDE w:val="0"/>
      <w:autoSpaceDN w:val="0"/>
      <w:adjustRightInd w:val="0"/>
    </w:pPr>
    <w:rPr>
      <w:color w:val="000000"/>
      <w:sz w:val="24"/>
      <w:szCs w:val="24"/>
    </w:rPr>
  </w:style>
  <w:style w:type="character" w:styleId="af5">
    <w:name w:val="FollowedHyperlink"/>
    <w:uiPriority w:val="99"/>
    <w:rsid w:val="00C3156C"/>
    <w:rPr>
      <w:rFonts w:cs="Times New Roman"/>
      <w:color w:val="800080"/>
      <w:u w:val="single"/>
    </w:rPr>
  </w:style>
  <w:style w:type="paragraph" w:customStyle="1" w:styleId="39">
    <w:name w:val="заголовок 3"/>
    <w:basedOn w:val="a0"/>
    <w:next w:val="a0"/>
    <w:link w:val="3a"/>
    <w:uiPriority w:val="99"/>
    <w:rsid w:val="003A0481"/>
    <w:pPr>
      <w:keepNext/>
      <w:autoSpaceDE w:val="0"/>
      <w:autoSpaceDN w:val="0"/>
      <w:outlineLvl w:val="2"/>
    </w:pPr>
    <w:rPr>
      <w:b/>
      <w:i/>
      <w:sz w:val="20"/>
      <w:szCs w:val="20"/>
    </w:rPr>
  </w:style>
  <w:style w:type="character" w:customStyle="1" w:styleId="3a">
    <w:name w:val="заголовок 3 Знак"/>
    <w:link w:val="39"/>
    <w:uiPriority w:val="99"/>
    <w:locked/>
    <w:rsid w:val="003A0481"/>
    <w:rPr>
      <w:b/>
      <w:i/>
    </w:rPr>
  </w:style>
  <w:style w:type="paragraph" w:styleId="af6">
    <w:name w:val="Body Text Indent"/>
    <w:basedOn w:val="a0"/>
    <w:link w:val="af7"/>
    <w:uiPriority w:val="99"/>
    <w:rsid w:val="00FA4FEA"/>
    <w:pPr>
      <w:spacing w:after="120"/>
      <w:ind w:left="283"/>
    </w:pPr>
    <w:rPr>
      <w:szCs w:val="20"/>
    </w:rPr>
  </w:style>
  <w:style w:type="character" w:customStyle="1" w:styleId="af7">
    <w:name w:val="Основной текст с отступом Знак"/>
    <w:link w:val="af6"/>
    <w:uiPriority w:val="99"/>
    <w:locked/>
    <w:rsid w:val="00FA4FEA"/>
    <w:rPr>
      <w:rFonts w:cs="Times New Roman"/>
      <w:sz w:val="24"/>
    </w:rPr>
  </w:style>
  <w:style w:type="paragraph" w:styleId="29">
    <w:name w:val="List Bullet 2"/>
    <w:basedOn w:val="a0"/>
    <w:autoRedefine/>
    <w:uiPriority w:val="99"/>
    <w:rsid w:val="00FA4FEA"/>
    <w:pPr>
      <w:tabs>
        <w:tab w:val="num" w:pos="643"/>
      </w:tabs>
      <w:spacing w:after="60"/>
      <w:ind w:left="643" w:hanging="360"/>
    </w:pPr>
    <w:rPr>
      <w:szCs w:val="20"/>
    </w:rPr>
  </w:style>
  <w:style w:type="paragraph" w:customStyle="1" w:styleId="30">
    <w:name w:val="Раздел 3"/>
    <w:basedOn w:val="a0"/>
    <w:uiPriority w:val="99"/>
    <w:semiHidden/>
    <w:rsid w:val="00FA4FEA"/>
    <w:pPr>
      <w:numPr>
        <w:numId w:val="2"/>
      </w:numPr>
      <w:spacing w:before="120" w:after="120"/>
      <w:jc w:val="center"/>
    </w:pPr>
    <w:rPr>
      <w:b/>
      <w:szCs w:val="20"/>
    </w:rPr>
  </w:style>
  <w:style w:type="paragraph" w:styleId="af8">
    <w:name w:val="Plain Text"/>
    <w:basedOn w:val="a0"/>
    <w:link w:val="af9"/>
    <w:uiPriority w:val="99"/>
    <w:rsid w:val="00FA4FEA"/>
    <w:rPr>
      <w:rFonts w:ascii="Courier New" w:hAnsi="Courier New"/>
      <w:sz w:val="20"/>
      <w:szCs w:val="20"/>
    </w:rPr>
  </w:style>
  <w:style w:type="character" w:customStyle="1" w:styleId="af9">
    <w:name w:val="Текст Знак"/>
    <w:link w:val="af8"/>
    <w:uiPriority w:val="99"/>
    <w:locked/>
    <w:rsid w:val="00FA4FEA"/>
    <w:rPr>
      <w:rFonts w:ascii="Courier New" w:hAnsi="Courier New" w:cs="Times New Roman"/>
    </w:rPr>
  </w:style>
  <w:style w:type="paragraph" w:styleId="3b">
    <w:name w:val="Body Text Indent 3"/>
    <w:basedOn w:val="a0"/>
    <w:link w:val="3c"/>
    <w:uiPriority w:val="99"/>
    <w:rsid w:val="00FA4FEA"/>
    <w:pPr>
      <w:spacing w:after="120"/>
      <w:ind w:left="283"/>
    </w:pPr>
    <w:rPr>
      <w:sz w:val="16"/>
      <w:szCs w:val="20"/>
    </w:rPr>
  </w:style>
  <w:style w:type="character" w:customStyle="1" w:styleId="3c">
    <w:name w:val="Основной текст с отступом 3 Знак"/>
    <w:link w:val="3b"/>
    <w:uiPriority w:val="99"/>
    <w:locked/>
    <w:rsid w:val="00FA4FEA"/>
    <w:rPr>
      <w:rFonts w:cs="Times New Roman"/>
      <w:sz w:val="16"/>
    </w:rPr>
  </w:style>
  <w:style w:type="paragraph" w:customStyle="1" w:styleId="afa">
    <w:name w:val="Îáû÷íûé"/>
    <w:uiPriority w:val="99"/>
    <w:rsid w:val="00FA4FEA"/>
    <w:rPr>
      <w:rFonts w:ascii="Garamond" w:hAnsi="Garamond"/>
    </w:rPr>
  </w:style>
  <w:style w:type="paragraph" w:customStyle="1" w:styleId="2-11">
    <w:name w:val="содержание2-11"/>
    <w:basedOn w:val="a0"/>
    <w:uiPriority w:val="99"/>
    <w:rsid w:val="00FA4FEA"/>
    <w:pPr>
      <w:spacing w:after="60"/>
    </w:pPr>
  </w:style>
  <w:style w:type="paragraph" w:customStyle="1" w:styleId="afb">
    <w:name w:val="письмо"/>
    <w:basedOn w:val="a0"/>
    <w:uiPriority w:val="99"/>
    <w:rsid w:val="00FA4FEA"/>
    <w:pPr>
      <w:ind w:firstLine="720"/>
    </w:pPr>
    <w:rPr>
      <w:sz w:val="28"/>
      <w:szCs w:val="20"/>
    </w:rPr>
  </w:style>
  <w:style w:type="paragraph" w:customStyle="1" w:styleId="110">
    <w:name w:val="заголовок 11"/>
    <w:basedOn w:val="a0"/>
    <w:next w:val="a0"/>
    <w:uiPriority w:val="99"/>
    <w:rsid w:val="00FA4FEA"/>
    <w:pPr>
      <w:keepNext/>
      <w:jc w:val="center"/>
    </w:pPr>
    <w:rPr>
      <w:szCs w:val="20"/>
    </w:rPr>
  </w:style>
  <w:style w:type="paragraph" w:customStyle="1" w:styleId="afc">
    <w:name w:val="Письмо"/>
    <w:basedOn w:val="a0"/>
    <w:uiPriority w:val="99"/>
    <w:rsid w:val="00FA4FEA"/>
    <w:rPr>
      <w:sz w:val="28"/>
    </w:rPr>
  </w:style>
  <w:style w:type="paragraph" w:customStyle="1" w:styleId="111">
    <w:name w:val="Знак11"/>
    <w:basedOn w:val="a0"/>
    <w:uiPriority w:val="99"/>
    <w:rsid w:val="00FA343C"/>
    <w:pPr>
      <w:spacing w:after="160" w:line="240" w:lineRule="exact"/>
    </w:pPr>
    <w:rPr>
      <w:rFonts w:ascii="Verdana" w:hAnsi="Verdana"/>
      <w:lang w:val="en-US" w:eastAsia="en-US"/>
    </w:rPr>
  </w:style>
  <w:style w:type="paragraph" w:styleId="afd">
    <w:name w:val="Subtitle"/>
    <w:basedOn w:val="a0"/>
    <w:next w:val="a0"/>
    <w:link w:val="afe"/>
    <w:uiPriority w:val="99"/>
    <w:qFormat/>
    <w:rsid w:val="000759B2"/>
    <w:pPr>
      <w:spacing w:after="60"/>
      <w:jc w:val="center"/>
      <w:outlineLvl w:val="1"/>
    </w:pPr>
    <w:rPr>
      <w:rFonts w:ascii="Cambria" w:hAnsi="Cambria"/>
      <w:szCs w:val="20"/>
    </w:rPr>
  </w:style>
  <w:style w:type="character" w:customStyle="1" w:styleId="afe">
    <w:name w:val="Подзаголовок Знак"/>
    <w:link w:val="afd"/>
    <w:uiPriority w:val="99"/>
    <w:locked/>
    <w:rsid w:val="000759B2"/>
    <w:rPr>
      <w:rFonts w:ascii="Cambria" w:hAnsi="Cambria" w:cs="Times New Roman"/>
      <w:sz w:val="24"/>
    </w:rPr>
  </w:style>
  <w:style w:type="paragraph" w:styleId="aff">
    <w:name w:val="TOC Heading"/>
    <w:basedOn w:val="10"/>
    <w:next w:val="a0"/>
    <w:uiPriority w:val="99"/>
    <w:qFormat/>
    <w:rsid w:val="000759B2"/>
    <w:pPr>
      <w:keepLines/>
      <w:spacing w:before="480" w:after="0" w:line="276" w:lineRule="auto"/>
      <w:outlineLvl w:val="9"/>
    </w:pPr>
    <w:rPr>
      <w:rFonts w:ascii="Cambria" w:hAnsi="Cambria"/>
      <w:color w:val="365F91"/>
      <w:kern w:val="0"/>
      <w:sz w:val="28"/>
      <w:szCs w:val="28"/>
      <w:lang w:eastAsia="en-US"/>
    </w:rPr>
  </w:style>
  <w:style w:type="paragraph" w:styleId="14">
    <w:name w:val="toc 1"/>
    <w:basedOn w:val="a0"/>
    <w:next w:val="a0"/>
    <w:autoRedefine/>
    <w:uiPriority w:val="99"/>
    <w:rsid w:val="000759B2"/>
  </w:style>
  <w:style w:type="paragraph" w:styleId="2a">
    <w:name w:val="toc 2"/>
    <w:basedOn w:val="a0"/>
    <w:next w:val="a0"/>
    <w:autoRedefine/>
    <w:uiPriority w:val="99"/>
    <w:rsid w:val="00040EE1"/>
    <w:pPr>
      <w:tabs>
        <w:tab w:val="right" w:leader="dot" w:pos="10206"/>
      </w:tabs>
      <w:ind w:left="240"/>
    </w:pPr>
    <w:rPr>
      <w:b/>
      <w:noProof/>
    </w:rPr>
  </w:style>
  <w:style w:type="paragraph" w:styleId="3d">
    <w:name w:val="toc 3"/>
    <w:basedOn w:val="a0"/>
    <w:next w:val="a0"/>
    <w:autoRedefine/>
    <w:uiPriority w:val="99"/>
    <w:rsid w:val="000759B2"/>
    <w:pPr>
      <w:ind w:left="480"/>
    </w:pPr>
  </w:style>
  <w:style w:type="paragraph" w:customStyle="1" w:styleId="xl63">
    <w:name w:val="xl63"/>
    <w:basedOn w:val="a0"/>
    <w:uiPriority w:val="99"/>
    <w:rsid w:val="007545C3"/>
    <w:pPr>
      <w:spacing w:before="100" w:beforeAutospacing="1" w:after="100" w:afterAutospacing="1"/>
    </w:pPr>
    <w:rPr>
      <w:color w:val="000000"/>
    </w:rPr>
  </w:style>
  <w:style w:type="paragraph" w:customStyle="1" w:styleId="xl64">
    <w:name w:val="xl64"/>
    <w:basedOn w:val="a0"/>
    <w:uiPriority w:val="99"/>
    <w:rsid w:val="007545C3"/>
    <w:pPr>
      <w:spacing w:before="100" w:beforeAutospacing="1" w:after="100" w:afterAutospacing="1"/>
      <w:textAlignment w:val="top"/>
    </w:pPr>
    <w:rPr>
      <w:color w:val="000000"/>
    </w:rPr>
  </w:style>
  <w:style w:type="paragraph" w:customStyle="1" w:styleId="xl65">
    <w:name w:val="xl65"/>
    <w:basedOn w:val="a0"/>
    <w:uiPriority w:val="99"/>
    <w:rsid w:val="007545C3"/>
    <w:pPr>
      <w:spacing w:before="100" w:beforeAutospacing="1" w:after="100" w:afterAutospacing="1"/>
      <w:textAlignment w:val="top"/>
    </w:pPr>
    <w:rPr>
      <w:color w:val="000000"/>
    </w:rPr>
  </w:style>
  <w:style w:type="paragraph" w:customStyle="1" w:styleId="xl66">
    <w:name w:val="xl66"/>
    <w:basedOn w:val="a0"/>
    <w:uiPriority w:val="99"/>
    <w:rsid w:val="007545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a0"/>
    <w:uiPriority w:val="99"/>
    <w:rsid w:val="007545C3"/>
    <w:pPr>
      <w:spacing w:before="100" w:beforeAutospacing="1" w:after="100" w:afterAutospacing="1"/>
      <w:jc w:val="right"/>
      <w:textAlignment w:val="top"/>
    </w:pPr>
    <w:rPr>
      <w:color w:val="000000"/>
    </w:rPr>
  </w:style>
  <w:style w:type="paragraph" w:customStyle="1" w:styleId="xl68">
    <w:name w:val="xl68"/>
    <w:basedOn w:val="a0"/>
    <w:uiPriority w:val="99"/>
    <w:rsid w:val="007545C3"/>
    <w:pPr>
      <w:spacing w:before="100" w:beforeAutospacing="1" w:after="100" w:afterAutospacing="1"/>
      <w:jc w:val="right"/>
      <w:textAlignment w:val="top"/>
    </w:pPr>
    <w:rPr>
      <w:color w:val="000000"/>
    </w:rPr>
  </w:style>
  <w:style w:type="paragraph" w:customStyle="1" w:styleId="xl69">
    <w:name w:val="xl69"/>
    <w:basedOn w:val="a0"/>
    <w:uiPriority w:val="99"/>
    <w:rsid w:val="007545C3"/>
    <w:pPr>
      <w:spacing w:before="100" w:beforeAutospacing="1" w:after="100" w:afterAutospacing="1"/>
      <w:jc w:val="right"/>
      <w:textAlignment w:val="top"/>
    </w:pPr>
    <w:rPr>
      <w:i/>
      <w:iCs/>
      <w:color w:val="000000"/>
    </w:rPr>
  </w:style>
  <w:style w:type="paragraph" w:customStyle="1" w:styleId="xl70">
    <w:name w:val="xl70"/>
    <w:basedOn w:val="a0"/>
    <w:uiPriority w:val="99"/>
    <w:rsid w:val="007545C3"/>
    <w:pPr>
      <w:pBdr>
        <w:bottom w:val="single" w:sz="4" w:space="0" w:color="auto"/>
      </w:pBdr>
      <w:spacing w:before="100" w:beforeAutospacing="1" w:after="100" w:afterAutospacing="1"/>
    </w:pPr>
  </w:style>
  <w:style w:type="paragraph" w:customStyle="1" w:styleId="xl71">
    <w:name w:val="xl71"/>
    <w:basedOn w:val="a0"/>
    <w:uiPriority w:val="99"/>
    <w:rsid w:val="007545C3"/>
    <w:pPr>
      <w:spacing w:before="100" w:beforeAutospacing="1" w:after="100" w:afterAutospacing="1"/>
      <w:textAlignment w:val="top"/>
    </w:pPr>
    <w:rPr>
      <w:b/>
      <w:bCs/>
      <w:i/>
      <w:iCs/>
      <w:color w:val="000000"/>
    </w:rPr>
  </w:style>
  <w:style w:type="paragraph" w:customStyle="1" w:styleId="xl72">
    <w:name w:val="xl72"/>
    <w:basedOn w:val="a0"/>
    <w:uiPriority w:val="99"/>
    <w:rsid w:val="007545C3"/>
    <w:pPr>
      <w:pBdr>
        <w:bottom w:val="double" w:sz="6" w:space="0" w:color="auto"/>
      </w:pBdr>
      <w:spacing w:before="100" w:beforeAutospacing="1" w:after="100" w:afterAutospacing="1"/>
    </w:pPr>
  </w:style>
  <w:style w:type="paragraph" w:customStyle="1" w:styleId="xl73">
    <w:name w:val="xl73"/>
    <w:basedOn w:val="a0"/>
    <w:uiPriority w:val="99"/>
    <w:rsid w:val="007545C3"/>
    <w:pPr>
      <w:pBdr>
        <w:bottom w:val="single" w:sz="4" w:space="0" w:color="auto"/>
      </w:pBdr>
      <w:spacing w:before="100" w:beforeAutospacing="1" w:after="100" w:afterAutospacing="1"/>
    </w:pPr>
    <w:rPr>
      <w:color w:val="000000"/>
    </w:rPr>
  </w:style>
  <w:style w:type="paragraph" w:customStyle="1" w:styleId="xl74">
    <w:name w:val="xl74"/>
    <w:basedOn w:val="a0"/>
    <w:uiPriority w:val="99"/>
    <w:rsid w:val="007545C3"/>
    <w:pPr>
      <w:spacing w:before="100" w:beforeAutospacing="1" w:after="100" w:afterAutospacing="1"/>
    </w:pPr>
    <w:rPr>
      <w:color w:val="000000"/>
    </w:rPr>
  </w:style>
  <w:style w:type="paragraph" w:customStyle="1" w:styleId="xl75">
    <w:name w:val="xl75"/>
    <w:basedOn w:val="a0"/>
    <w:uiPriority w:val="99"/>
    <w:rsid w:val="007545C3"/>
    <w:pPr>
      <w:pBdr>
        <w:bottom w:val="single" w:sz="4" w:space="0" w:color="auto"/>
      </w:pBdr>
      <w:spacing w:before="100" w:beforeAutospacing="1" w:after="100" w:afterAutospacing="1"/>
      <w:jc w:val="right"/>
    </w:pPr>
    <w:rPr>
      <w:color w:val="000000"/>
    </w:rPr>
  </w:style>
  <w:style w:type="paragraph" w:customStyle="1" w:styleId="xl76">
    <w:name w:val="xl76"/>
    <w:basedOn w:val="a0"/>
    <w:uiPriority w:val="99"/>
    <w:rsid w:val="007545C3"/>
    <w:pPr>
      <w:pBdr>
        <w:bottom w:val="single" w:sz="4" w:space="0" w:color="auto"/>
      </w:pBdr>
      <w:spacing w:before="100" w:beforeAutospacing="1" w:after="100" w:afterAutospacing="1"/>
    </w:pPr>
    <w:rPr>
      <w:color w:val="000000"/>
    </w:rPr>
  </w:style>
  <w:style w:type="paragraph" w:customStyle="1" w:styleId="xl77">
    <w:name w:val="xl77"/>
    <w:basedOn w:val="a0"/>
    <w:uiPriority w:val="99"/>
    <w:rsid w:val="007545C3"/>
    <w:pPr>
      <w:pBdr>
        <w:top w:val="single" w:sz="4" w:space="0" w:color="auto"/>
      </w:pBdr>
      <w:spacing w:before="100" w:beforeAutospacing="1" w:after="100" w:afterAutospacing="1"/>
      <w:jc w:val="center"/>
      <w:textAlignment w:val="top"/>
    </w:pPr>
    <w:rPr>
      <w:color w:val="000000"/>
    </w:rPr>
  </w:style>
  <w:style w:type="paragraph" w:customStyle="1" w:styleId="xl78">
    <w:name w:val="xl78"/>
    <w:basedOn w:val="a0"/>
    <w:uiPriority w:val="99"/>
    <w:rsid w:val="007545C3"/>
    <w:pPr>
      <w:spacing w:before="100" w:beforeAutospacing="1" w:after="100" w:afterAutospacing="1"/>
      <w:textAlignment w:val="top"/>
    </w:pPr>
    <w:rPr>
      <w:b/>
      <w:bCs/>
      <w:i/>
      <w:iCs/>
      <w:color w:val="000000"/>
    </w:rPr>
  </w:style>
  <w:style w:type="paragraph" w:customStyle="1" w:styleId="xl79">
    <w:name w:val="xl79"/>
    <w:basedOn w:val="a0"/>
    <w:uiPriority w:val="99"/>
    <w:rsid w:val="007545C3"/>
    <w:pPr>
      <w:spacing w:before="100" w:beforeAutospacing="1" w:after="100" w:afterAutospacing="1"/>
      <w:jc w:val="right"/>
      <w:textAlignment w:val="top"/>
    </w:pPr>
    <w:rPr>
      <w:b/>
      <w:bCs/>
      <w:i/>
      <w:iCs/>
      <w:color w:val="000000"/>
    </w:rPr>
  </w:style>
  <w:style w:type="paragraph" w:customStyle="1" w:styleId="xl80">
    <w:name w:val="xl80"/>
    <w:basedOn w:val="a0"/>
    <w:uiPriority w:val="99"/>
    <w:rsid w:val="007545C3"/>
    <w:pPr>
      <w:spacing w:before="100" w:beforeAutospacing="1" w:after="100" w:afterAutospacing="1"/>
      <w:jc w:val="right"/>
      <w:textAlignment w:val="top"/>
    </w:pPr>
    <w:rPr>
      <w:b/>
      <w:bCs/>
      <w:i/>
      <w:iCs/>
      <w:color w:val="000000"/>
    </w:rPr>
  </w:style>
  <w:style w:type="paragraph" w:customStyle="1" w:styleId="xl81">
    <w:name w:val="xl81"/>
    <w:basedOn w:val="a0"/>
    <w:uiPriority w:val="99"/>
    <w:rsid w:val="007545C3"/>
    <w:pPr>
      <w:spacing w:before="100" w:beforeAutospacing="1" w:after="100" w:afterAutospacing="1"/>
      <w:textAlignment w:val="top"/>
    </w:pPr>
    <w:rPr>
      <w:color w:val="000000"/>
    </w:rPr>
  </w:style>
  <w:style w:type="paragraph" w:customStyle="1" w:styleId="xl82">
    <w:name w:val="xl82"/>
    <w:basedOn w:val="a0"/>
    <w:uiPriority w:val="99"/>
    <w:rsid w:val="007545C3"/>
    <w:pPr>
      <w:spacing w:before="100" w:beforeAutospacing="1" w:after="100" w:afterAutospacing="1"/>
      <w:jc w:val="right"/>
      <w:textAlignment w:val="top"/>
    </w:pPr>
    <w:rPr>
      <w:color w:val="000000"/>
    </w:rPr>
  </w:style>
  <w:style w:type="paragraph" w:customStyle="1" w:styleId="xl83">
    <w:name w:val="xl83"/>
    <w:basedOn w:val="a0"/>
    <w:uiPriority w:val="99"/>
    <w:rsid w:val="007545C3"/>
    <w:pPr>
      <w:spacing w:before="100" w:beforeAutospacing="1" w:after="100" w:afterAutospacing="1"/>
      <w:jc w:val="right"/>
      <w:textAlignment w:val="top"/>
    </w:pPr>
    <w:rPr>
      <w:color w:val="000000"/>
    </w:rPr>
  </w:style>
  <w:style w:type="paragraph" w:customStyle="1" w:styleId="xl84">
    <w:name w:val="xl84"/>
    <w:basedOn w:val="a0"/>
    <w:uiPriority w:val="99"/>
    <w:rsid w:val="007545C3"/>
    <w:pPr>
      <w:spacing w:before="100" w:beforeAutospacing="1" w:after="100" w:afterAutospacing="1"/>
      <w:jc w:val="right"/>
      <w:textAlignment w:val="top"/>
    </w:pPr>
    <w:rPr>
      <w:b/>
      <w:bCs/>
      <w:color w:val="000000"/>
    </w:rPr>
  </w:style>
  <w:style w:type="paragraph" w:customStyle="1" w:styleId="xl85">
    <w:name w:val="xl85"/>
    <w:basedOn w:val="a0"/>
    <w:uiPriority w:val="99"/>
    <w:rsid w:val="007545C3"/>
    <w:pPr>
      <w:spacing w:before="100" w:beforeAutospacing="1" w:after="100" w:afterAutospacing="1"/>
      <w:jc w:val="right"/>
      <w:textAlignment w:val="top"/>
    </w:pPr>
    <w:rPr>
      <w:i/>
      <w:iCs/>
      <w:color w:val="000000"/>
    </w:rPr>
  </w:style>
  <w:style w:type="paragraph" w:customStyle="1" w:styleId="xl86">
    <w:name w:val="xl86"/>
    <w:basedOn w:val="a0"/>
    <w:uiPriority w:val="99"/>
    <w:rsid w:val="007545C3"/>
    <w:pPr>
      <w:spacing w:before="100" w:beforeAutospacing="1" w:after="100" w:afterAutospacing="1"/>
      <w:jc w:val="right"/>
      <w:textAlignment w:val="top"/>
    </w:pPr>
    <w:rPr>
      <w:i/>
      <w:iCs/>
      <w:color w:val="000000"/>
    </w:rPr>
  </w:style>
  <w:style w:type="paragraph" w:customStyle="1" w:styleId="xl87">
    <w:name w:val="xl87"/>
    <w:basedOn w:val="a0"/>
    <w:uiPriority w:val="99"/>
    <w:rsid w:val="007545C3"/>
    <w:pPr>
      <w:spacing w:before="100" w:beforeAutospacing="1" w:after="100" w:afterAutospacing="1"/>
      <w:textAlignment w:val="top"/>
    </w:pPr>
    <w:rPr>
      <w:i/>
      <w:iCs/>
      <w:color w:val="000000"/>
    </w:rPr>
  </w:style>
  <w:style w:type="paragraph" w:customStyle="1" w:styleId="xl88">
    <w:name w:val="xl88"/>
    <w:basedOn w:val="a0"/>
    <w:uiPriority w:val="99"/>
    <w:rsid w:val="007545C3"/>
    <w:pPr>
      <w:pBdr>
        <w:bottom w:val="single" w:sz="4" w:space="0" w:color="auto"/>
      </w:pBdr>
      <w:spacing w:before="100" w:beforeAutospacing="1" w:after="100" w:afterAutospacing="1"/>
      <w:textAlignment w:val="center"/>
    </w:pPr>
    <w:rPr>
      <w:b/>
      <w:bCs/>
      <w:color w:val="000000"/>
    </w:rPr>
  </w:style>
  <w:style w:type="paragraph" w:customStyle="1" w:styleId="xl89">
    <w:name w:val="xl89"/>
    <w:basedOn w:val="a0"/>
    <w:uiPriority w:val="99"/>
    <w:rsid w:val="007545C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90">
    <w:name w:val="xl90"/>
    <w:basedOn w:val="a0"/>
    <w:uiPriority w:val="99"/>
    <w:rsid w:val="007545C3"/>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1">
    <w:name w:val="xl91"/>
    <w:basedOn w:val="a0"/>
    <w:uiPriority w:val="99"/>
    <w:rsid w:val="007545C3"/>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92">
    <w:name w:val="xl92"/>
    <w:basedOn w:val="a0"/>
    <w:uiPriority w:val="99"/>
    <w:rsid w:val="007545C3"/>
    <w:pPr>
      <w:pBdr>
        <w:top w:val="single" w:sz="4" w:space="0" w:color="auto"/>
        <w:left w:val="single" w:sz="4" w:space="0" w:color="auto"/>
      </w:pBdr>
      <w:spacing w:before="100" w:beforeAutospacing="1" w:after="100" w:afterAutospacing="1"/>
      <w:jc w:val="center"/>
      <w:textAlignment w:val="center"/>
    </w:pPr>
    <w:rPr>
      <w:color w:val="000000"/>
    </w:rPr>
  </w:style>
  <w:style w:type="paragraph" w:customStyle="1" w:styleId="xl93">
    <w:name w:val="xl93"/>
    <w:basedOn w:val="a0"/>
    <w:uiPriority w:val="99"/>
    <w:rsid w:val="007545C3"/>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4">
    <w:name w:val="xl94"/>
    <w:basedOn w:val="a0"/>
    <w:uiPriority w:val="99"/>
    <w:rsid w:val="007545C3"/>
    <w:pPr>
      <w:pBdr>
        <w:left w:val="single" w:sz="4" w:space="0" w:color="auto"/>
      </w:pBdr>
      <w:spacing w:before="100" w:beforeAutospacing="1" w:after="100" w:afterAutospacing="1"/>
      <w:jc w:val="center"/>
      <w:textAlignment w:val="center"/>
    </w:pPr>
    <w:rPr>
      <w:color w:val="000000"/>
    </w:rPr>
  </w:style>
  <w:style w:type="paragraph" w:customStyle="1" w:styleId="xl95">
    <w:name w:val="xl95"/>
    <w:basedOn w:val="a0"/>
    <w:uiPriority w:val="99"/>
    <w:rsid w:val="007545C3"/>
    <w:pPr>
      <w:pBdr>
        <w:right w:val="single" w:sz="4" w:space="0" w:color="auto"/>
      </w:pBdr>
      <w:spacing w:before="100" w:beforeAutospacing="1" w:after="100" w:afterAutospacing="1"/>
      <w:jc w:val="center"/>
      <w:textAlignment w:val="center"/>
    </w:pPr>
    <w:rPr>
      <w:color w:val="000000"/>
    </w:rPr>
  </w:style>
  <w:style w:type="paragraph" w:customStyle="1" w:styleId="xl96">
    <w:name w:val="xl96"/>
    <w:basedOn w:val="a0"/>
    <w:uiPriority w:val="99"/>
    <w:rsid w:val="007545C3"/>
    <w:pPr>
      <w:pBdr>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97">
    <w:name w:val="xl97"/>
    <w:basedOn w:val="a0"/>
    <w:uiPriority w:val="99"/>
    <w:rsid w:val="007545C3"/>
    <w:pPr>
      <w:pBdr>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8">
    <w:name w:val="xl98"/>
    <w:basedOn w:val="a0"/>
    <w:uiPriority w:val="99"/>
    <w:rsid w:val="007545C3"/>
    <w:pPr>
      <w:pBdr>
        <w:top w:val="single" w:sz="4" w:space="0" w:color="auto"/>
      </w:pBdr>
      <w:spacing w:before="100" w:beforeAutospacing="1" w:after="100" w:afterAutospacing="1"/>
      <w:jc w:val="center"/>
      <w:textAlignment w:val="center"/>
    </w:pPr>
    <w:rPr>
      <w:color w:val="000000"/>
    </w:rPr>
  </w:style>
  <w:style w:type="paragraph" w:customStyle="1" w:styleId="xl99">
    <w:name w:val="xl99"/>
    <w:basedOn w:val="a0"/>
    <w:uiPriority w:val="99"/>
    <w:rsid w:val="007545C3"/>
    <w:pPr>
      <w:spacing w:before="100" w:beforeAutospacing="1" w:after="100" w:afterAutospacing="1"/>
      <w:jc w:val="center"/>
      <w:textAlignment w:val="center"/>
    </w:pPr>
    <w:rPr>
      <w:color w:val="000000"/>
    </w:rPr>
  </w:style>
  <w:style w:type="paragraph" w:customStyle="1" w:styleId="xl100">
    <w:name w:val="xl100"/>
    <w:basedOn w:val="a0"/>
    <w:uiPriority w:val="99"/>
    <w:rsid w:val="007545C3"/>
    <w:pPr>
      <w:pBdr>
        <w:bottom w:val="single" w:sz="4" w:space="0" w:color="auto"/>
      </w:pBdr>
      <w:spacing w:before="100" w:beforeAutospacing="1" w:after="100" w:afterAutospacing="1"/>
      <w:jc w:val="center"/>
      <w:textAlignment w:val="center"/>
    </w:pPr>
    <w:rPr>
      <w:color w:val="000000"/>
    </w:rPr>
  </w:style>
  <w:style w:type="paragraph" w:customStyle="1" w:styleId="xl101">
    <w:name w:val="xl101"/>
    <w:basedOn w:val="a0"/>
    <w:uiPriority w:val="99"/>
    <w:rsid w:val="007545C3"/>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0"/>
    <w:uiPriority w:val="99"/>
    <w:rsid w:val="007545C3"/>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3">
    <w:name w:val="xl103"/>
    <w:basedOn w:val="a0"/>
    <w:uiPriority w:val="99"/>
    <w:rsid w:val="007545C3"/>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4">
    <w:name w:val="xl104"/>
    <w:basedOn w:val="a0"/>
    <w:uiPriority w:val="99"/>
    <w:rsid w:val="007545C3"/>
    <w:pPr>
      <w:spacing w:before="100" w:beforeAutospacing="1" w:after="100" w:afterAutospacing="1"/>
      <w:jc w:val="right"/>
    </w:pPr>
    <w:rPr>
      <w:b/>
      <w:bCs/>
      <w:color w:val="000000"/>
    </w:rPr>
  </w:style>
  <w:style w:type="paragraph" w:customStyle="1" w:styleId="xl105">
    <w:name w:val="xl105"/>
    <w:basedOn w:val="a0"/>
    <w:uiPriority w:val="99"/>
    <w:rsid w:val="007545C3"/>
    <w:pPr>
      <w:spacing w:before="100" w:beforeAutospacing="1" w:after="100" w:afterAutospacing="1"/>
      <w:jc w:val="right"/>
    </w:pPr>
    <w:rPr>
      <w:color w:val="000000"/>
    </w:rPr>
  </w:style>
  <w:style w:type="paragraph" w:customStyle="1" w:styleId="xl106">
    <w:name w:val="xl106"/>
    <w:basedOn w:val="a0"/>
    <w:uiPriority w:val="99"/>
    <w:rsid w:val="007545C3"/>
    <w:pPr>
      <w:spacing w:before="100" w:beforeAutospacing="1" w:after="100" w:afterAutospacing="1"/>
      <w:jc w:val="right"/>
      <w:textAlignment w:val="top"/>
    </w:pPr>
    <w:rPr>
      <w:b/>
      <w:bCs/>
      <w:color w:val="000000"/>
    </w:rPr>
  </w:style>
  <w:style w:type="paragraph" w:customStyle="1" w:styleId="xl107">
    <w:name w:val="xl107"/>
    <w:basedOn w:val="a0"/>
    <w:uiPriority w:val="99"/>
    <w:rsid w:val="007545C3"/>
    <w:pPr>
      <w:spacing w:before="100" w:beforeAutospacing="1" w:after="100" w:afterAutospacing="1"/>
      <w:jc w:val="right"/>
      <w:textAlignment w:val="top"/>
    </w:pPr>
    <w:rPr>
      <w:color w:val="000000"/>
    </w:rPr>
  </w:style>
  <w:style w:type="paragraph" w:customStyle="1" w:styleId="xl108">
    <w:name w:val="xl108"/>
    <w:basedOn w:val="a0"/>
    <w:uiPriority w:val="99"/>
    <w:rsid w:val="007545C3"/>
    <w:pPr>
      <w:spacing w:before="100" w:beforeAutospacing="1" w:after="100" w:afterAutospacing="1"/>
      <w:jc w:val="center"/>
      <w:textAlignment w:val="top"/>
    </w:pPr>
    <w:rPr>
      <w:color w:val="000000"/>
    </w:rPr>
  </w:style>
  <w:style w:type="paragraph" w:customStyle="1" w:styleId="xl109">
    <w:name w:val="xl109"/>
    <w:basedOn w:val="a0"/>
    <w:uiPriority w:val="99"/>
    <w:rsid w:val="007545C3"/>
    <w:pPr>
      <w:pBdr>
        <w:bottom w:val="single" w:sz="4" w:space="0" w:color="auto"/>
      </w:pBdr>
      <w:spacing w:before="100" w:beforeAutospacing="1" w:after="100" w:afterAutospacing="1"/>
      <w:textAlignment w:val="top"/>
    </w:pPr>
    <w:rPr>
      <w:color w:val="000000"/>
    </w:rPr>
  </w:style>
  <w:style w:type="paragraph" w:customStyle="1" w:styleId="xl110">
    <w:name w:val="xl110"/>
    <w:basedOn w:val="a0"/>
    <w:uiPriority w:val="99"/>
    <w:rsid w:val="007545C3"/>
    <w:pPr>
      <w:spacing w:before="100" w:beforeAutospacing="1" w:after="100" w:afterAutospacing="1"/>
      <w:jc w:val="center"/>
    </w:pPr>
    <w:rPr>
      <w:b/>
      <w:bCs/>
      <w:color w:val="000000"/>
    </w:rPr>
  </w:style>
  <w:style w:type="paragraph" w:customStyle="1" w:styleId="xl111">
    <w:name w:val="xl111"/>
    <w:basedOn w:val="a0"/>
    <w:uiPriority w:val="99"/>
    <w:rsid w:val="007545C3"/>
    <w:pPr>
      <w:pBdr>
        <w:top w:val="single" w:sz="4" w:space="0" w:color="auto"/>
        <w:bottom w:val="single" w:sz="4" w:space="0" w:color="auto"/>
      </w:pBdr>
      <w:spacing w:before="100" w:beforeAutospacing="1" w:after="100" w:afterAutospacing="1"/>
    </w:pPr>
    <w:rPr>
      <w:color w:val="000000"/>
    </w:rPr>
  </w:style>
  <w:style w:type="paragraph" w:customStyle="1" w:styleId="xl112">
    <w:name w:val="xl112"/>
    <w:basedOn w:val="a0"/>
    <w:uiPriority w:val="99"/>
    <w:rsid w:val="007545C3"/>
    <w:pPr>
      <w:spacing w:before="100" w:beforeAutospacing="1" w:after="100" w:afterAutospacing="1"/>
      <w:jc w:val="center"/>
      <w:textAlignment w:val="center"/>
    </w:pPr>
    <w:rPr>
      <w:color w:val="000000"/>
    </w:rPr>
  </w:style>
  <w:style w:type="paragraph" w:customStyle="1" w:styleId="xl113">
    <w:name w:val="xl113"/>
    <w:basedOn w:val="a0"/>
    <w:uiPriority w:val="99"/>
    <w:rsid w:val="007545C3"/>
    <w:pPr>
      <w:spacing w:before="100" w:beforeAutospacing="1" w:after="100" w:afterAutospacing="1"/>
      <w:textAlignment w:val="center"/>
    </w:pPr>
    <w:rPr>
      <w:color w:val="000000"/>
    </w:rPr>
  </w:style>
  <w:style w:type="paragraph" w:customStyle="1" w:styleId="xl114">
    <w:name w:val="xl114"/>
    <w:basedOn w:val="a0"/>
    <w:uiPriority w:val="99"/>
    <w:rsid w:val="007545C3"/>
    <w:pPr>
      <w:spacing w:before="100" w:beforeAutospacing="1" w:after="100" w:afterAutospacing="1"/>
      <w:jc w:val="center"/>
      <w:textAlignment w:val="center"/>
    </w:pPr>
    <w:rPr>
      <w:b/>
      <w:bCs/>
      <w:color w:val="000000"/>
      <w:sz w:val="20"/>
      <w:szCs w:val="20"/>
    </w:rPr>
  </w:style>
  <w:style w:type="paragraph" w:customStyle="1" w:styleId="xl115">
    <w:name w:val="xl115"/>
    <w:basedOn w:val="a0"/>
    <w:uiPriority w:val="99"/>
    <w:rsid w:val="007545C3"/>
    <w:pPr>
      <w:pBdr>
        <w:bottom w:val="single" w:sz="4" w:space="0" w:color="auto"/>
      </w:pBdr>
      <w:spacing w:before="100" w:beforeAutospacing="1" w:after="100" w:afterAutospacing="1"/>
      <w:textAlignment w:val="top"/>
    </w:pPr>
    <w:rPr>
      <w:color w:val="000000"/>
    </w:rPr>
  </w:style>
  <w:style w:type="character" w:customStyle="1" w:styleId="FontStyle25">
    <w:name w:val="Font Style25"/>
    <w:uiPriority w:val="99"/>
    <w:rsid w:val="00E12C20"/>
    <w:rPr>
      <w:rFonts w:ascii="Times New Roman" w:hAnsi="Times New Roman"/>
      <w:sz w:val="20"/>
    </w:rPr>
  </w:style>
  <w:style w:type="paragraph" w:customStyle="1" w:styleId="Style6">
    <w:name w:val="Style6"/>
    <w:basedOn w:val="a0"/>
    <w:uiPriority w:val="99"/>
    <w:rsid w:val="00E12C20"/>
    <w:pPr>
      <w:widowControl w:val="0"/>
      <w:suppressAutoHyphens/>
      <w:autoSpaceDE w:val="0"/>
      <w:spacing w:line="258" w:lineRule="exact"/>
      <w:ind w:hanging="533"/>
    </w:pPr>
    <w:rPr>
      <w:lang w:eastAsia="ar-SA"/>
    </w:rPr>
  </w:style>
  <w:style w:type="paragraph" w:customStyle="1" w:styleId="Style7">
    <w:name w:val="Style7"/>
    <w:basedOn w:val="a0"/>
    <w:uiPriority w:val="99"/>
    <w:rsid w:val="00E12C20"/>
    <w:pPr>
      <w:widowControl w:val="0"/>
      <w:suppressAutoHyphens/>
      <w:autoSpaceDE w:val="0"/>
      <w:spacing w:line="259" w:lineRule="exact"/>
    </w:pPr>
    <w:rPr>
      <w:lang w:eastAsia="ar-SA"/>
    </w:rPr>
  </w:style>
  <w:style w:type="paragraph" w:customStyle="1" w:styleId="52">
    <w:name w:val="Обычный + 5 пт"/>
    <w:aliases w:val="По ширине,Справа:  -0.04 см"/>
    <w:basedOn w:val="a0"/>
    <w:uiPriority w:val="99"/>
    <w:rsid w:val="00E12C20"/>
    <w:pPr>
      <w:widowControl w:val="0"/>
      <w:tabs>
        <w:tab w:val="left" w:pos="-1080"/>
        <w:tab w:val="left" w:pos="360"/>
        <w:tab w:val="left" w:pos="432"/>
      </w:tabs>
      <w:suppressAutoHyphens/>
      <w:ind w:left="360" w:hanging="360"/>
    </w:pPr>
    <w:rPr>
      <w:color w:val="000000"/>
      <w:kern w:val="2"/>
      <w:sz w:val="10"/>
      <w:szCs w:val="10"/>
    </w:rPr>
  </w:style>
  <w:style w:type="paragraph" w:customStyle="1" w:styleId="15">
    <w:name w:val="Текст1"/>
    <w:basedOn w:val="a0"/>
    <w:uiPriority w:val="99"/>
    <w:rsid w:val="00E12C20"/>
    <w:pPr>
      <w:suppressAutoHyphens/>
    </w:pPr>
    <w:rPr>
      <w:rFonts w:ascii="Courier New" w:hAnsi="Courier New" w:cs="Courier New"/>
      <w:sz w:val="20"/>
      <w:szCs w:val="20"/>
      <w:lang w:eastAsia="ar-SA"/>
    </w:rPr>
  </w:style>
  <w:style w:type="paragraph" w:styleId="aff0">
    <w:name w:val="No Spacing"/>
    <w:uiPriority w:val="99"/>
    <w:qFormat/>
    <w:rsid w:val="00320D90"/>
    <w:rPr>
      <w:rFonts w:ascii="Calibri" w:hAnsi="Calibri"/>
      <w:sz w:val="22"/>
      <w:szCs w:val="22"/>
      <w:lang w:eastAsia="en-US"/>
    </w:rPr>
  </w:style>
  <w:style w:type="character" w:customStyle="1" w:styleId="FontStyle12">
    <w:name w:val="Font Style12"/>
    <w:uiPriority w:val="99"/>
    <w:rsid w:val="003311FF"/>
    <w:rPr>
      <w:rFonts w:ascii="Times New Roman" w:hAnsi="Times New Roman"/>
      <w:sz w:val="22"/>
    </w:rPr>
  </w:style>
  <w:style w:type="paragraph" w:customStyle="1" w:styleId="aff1">
    <w:name w:val="Пункт"/>
    <w:basedOn w:val="a0"/>
    <w:uiPriority w:val="99"/>
    <w:rsid w:val="00977A41"/>
    <w:pPr>
      <w:widowControl w:val="0"/>
      <w:tabs>
        <w:tab w:val="num" w:pos="1980"/>
      </w:tabs>
      <w:adjustRightInd w:val="0"/>
      <w:spacing w:line="360" w:lineRule="atLeast"/>
      <w:ind w:left="1404" w:hanging="504"/>
      <w:textAlignment w:val="baseline"/>
    </w:pPr>
  </w:style>
  <w:style w:type="character" w:customStyle="1" w:styleId="FontStyle11">
    <w:name w:val="Font Style11"/>
    <w:uiPriority w:val="99"/>
    <w:rsid w:val="00977A41"/>
    <w:rPr>
      <w:rFonts w:ascii="Times New Roman" w:hAnsi="Times New Roman"/>
      <w:b/>
      <w:sz w:val="20"/>
    </w:rPr>
  </w:style>
  <w:style w:type="paragraph" w:styleId="aff2">
    <w:name w:val="List Bullet"/>
    <w:basedOn w:val="a0"/>
    <w:autoRedefine/>
    <w:uiPriority w:val="99"/>
    <w:rsid w:val="00977A41"/>
    <w:pPr>
      <w:widowControl w:val="0"/>
      <w:adjustRightInd w:val="0"/>
      <w:spacing w:after="60" w:line="360" w:lineRule="atLeast"/>
      <w:ind w:firstLine="0"/>
      <w:textAlignment w:val="baseline"/>
    </w:pPr>
  </w:style>
  <w:style w:type="paragraph" w:styleId="3e">
    <w:name w:val="List Bullet 3"/>
    <w:basedOn w:val="a0"/>
    <w:autoRedefine/>
    <w:uiPriority w:val="99"/>
    <w:rsid w:val="00977A41"/>
    <w:pPr>
      <w:widowControl w:val="0"/>
      <w:tabs>
        <w:tab w:val="num" w:pos="926"/>
      </w:tabs>
      <w:adjustRightInd w:val="0"/>
      <w:spacing w:after="60" w:line="360" w:lineRule="atLeast"/>
      <w:ind w:left="926" w:hanging="360"/>
      <w:textAlignment w:val="baseline"/>
    </w:pPr>
    <w:rPr>
      <w:szCs w:val="20"/>
    </w:rPr>
  </w:style>
  <w:style w:type="paragraph" w:styleId="43">
    <w:name w:val="List Bullet 4"/>
    <w:basedOn w:val="a0"/>
    <w:autoRedefine/>
    <w:uiPriority w:val="99"/>
    <w:rsid w:val="00977A41"/>
    <w:pPr>
      <w:widowControl w:val="0"/>
      <w:tabs>
        <w:tab w:val="num" w:pos="1209"/>
      </w:tabs>
      <w:adjustRightInd w:val="0"/>
      <w:spacing w:after="60" w:line="360" w:lineRule="atLeast"/>
      <w:ind w:left="1209" w:hanging="360"/>
      <w:textAlignment w:val="baseline"/>
    </w:pPr>
    <w:rPr>
      <w:szCs w:val="20"/>
    </w:rPr>
  </w:style>
  <w:style w:type="paragraph" w:styleId="53">
    <w:name w:val="List Bullet 5"/>
    <w:basedOn w:val="a0"/>
    <w:autoRedefine/>
    <w:uiPriority w:val="99"/>
    <w:rsid w:val="00977A41"/>
    <w:pPr>
      <w:widowControl w:val="0"/>
      <w:tabs>
        <w:tab w:val="num" w:pos="1492"/>
      </w:tabs>
      <w:adjustRightInd w:val="0"/>
      <w:spacing w:after="60" w:line="360" w:lineRule="atLeast"/>
      <w:ind w:left="1492" w:hanging="360"/>
      <w:textAlignment w:val="baseline"/>
    </w:pPr>
    <w:rPr>
      <w:szCs w:val="20"/>
    </w:rPr>
  </w:style>
  <w:style w:type="paragraph" w:styleId="aff3">
    <w:name w:val="List Number"/>
    <w:basedOn w:val="a0"/>
    <w:uiPriority w:val="99"/>
    <w:rsid w:val="00977A41"/>
    <w:pPr>
      <w:widowControl w:val="0"/>
      <w:tabs>
        <w:tab w:val="num" w:pos="360"/>
      </w:tabs>
      <w:adjustRightInd w:val="0"/>
      <w:spacing w:after="60" w:line="360" w:lineRule="atLeast"/>
      <w:ind w:left="360" w:hanging="360"/>
      <w:textAlignment w:val="baseline"/>
    </w:pPr>
    <w:rPr>
      <w:szCs w:val="20"/>
    </w:rPr>
  </w:style>
  <w:style w:type="paragraph" w:styleId="3">
    <w:name w:val="List Number 3"/>
    <w:basedOn w:val="a0"/>
    <w:uiPriority w:val="99"/>
    <w:rsid w:val="00977A41"/>
    <w:pPr>
      <w:widowControl w:val="0"/>
      <w:numPr>
        <w:ilvl w:val="1"/>
        <w:numId w:val="6"/>
      </w:numPr>
      <w:tabs>
        <w:tab w:val="clear" w:pos="1440"/>
        <w:tab w:val="num" w:pos="926"/>
      </w:tabs>
      <w:adjustRightInd w:val="0"/>
      <w:spacing w:after="60" w:line="360" w:lineRule="atLeast"/>
      <w:ind w:left="926" w:hanging="360"/>
      <w:textAlignment w:val="baseline"/>
    </w:pPr>
    <w:rPr>
      <w:szCs w:val="20"/>
    </w:rPr>
  </w:style>
  <w:style w:type="paragraph" w:styleId="4">
    <w:name w:val="List Number 4"/>
    <w:basedOn w:val="a0"/>
    <w:uiPriority w:val="99"/>
    <w:rsid w:val="00977A41"/>
    <w:pPr>
      <w:widowControl w:val="0"/>
      <w:numPr>
        <w:numId w:val="7"/>
      </w:numPr>
      <w:tabs>
        <w:tab w:val="clear" w:pos="360"/>
        <w:tab w:val="num" w:pos="1209"/>
      </w:tabs>
      <w:adjustRightInd w:val="0"/>
      <w:spacing w:after="60" w:line="360" w:lineRule="atLeast"/>
      <w:ind w:left="1209"/>
      <w:textAlignment w:val="baseline"/>
    </w:pPr>
    <w:rPr>
      <w:szCs w:val="20"/>
    </w:rPr>
  </w:style>
  <w:style w:type="paragraph" w:styleId="5">
    <w:name w:val="List Number 5"/>
    <w:basedOn w:val="a0"/>
    <w:uiPriority w:val="99"/>
    <w:rsid w:val="00977A41"/>
    <w:pPr>
      <w:widowControl w:val="0"/>
      <w:numPr>
        <w:ilvl w:val="1"/>
        <w:numId w:val="3"/>
      </w:numPr>
      <w:tabs>
        <w:tab w:val="clear" w:pos="1440"/>
        <w:tab w:val="num" w:pos="1492"/>
      </w:tabs>
      <w:adjustRightInd w:val="0"/>
      <w:spacing w:after="60" w:line="360" w:lineRule="atLeast"/>
      <w:ind w:left="1492"/>
      <w:textAlignment w:val="baseline"/>
    </w:pPr>
    <w:rPr>
      <w:szCs w:val="20"/>
    </w:rPr>
  </w:style>
  <w:style w:type="paragraph" w:customStyle="1" w:styleId="a">
    <w:name w:val="Раздел"/>
    <w:basedOn w:val="a0"/>
    <w:uiPriority w:val="99"/>
    <w:semiHidden/>
    <w:rsid w:val="00977A41"/>
    <w:pPr>
      <w:widowControl w:val="0"/>
      <w:numPr>
        <w:numId w:val="4"/>
      </w:numPr>
      <w:tabs>
        <w:tab w:val="num" w:pos="1440"/>
      </w:tabs>
      <w:adjustRightInd w:val="0"/>
      <w:spacing w:before="120" w:after="120" w:line="360" w:lineRule="atLeast"/>
      <w:ind w:hanging="720"/>
      <w:jc w:val="center"/>
      <w:textAlignment w:val="baseline"/>
    </w:pPr>
    <w:rPr>
      <w:rFonts w:ascii="Arial Narrow" w:hAnsi="Arial Narrow"/>
      <w:b/>
      <w:sz w:val="28"/>
      <w:szCs w:val="20"/>
    </w:rPr>
  </w:style>
  <w:style w:type="paragraph" w:styleId="aff4">
    <w:name w:val="Date"/>
    <w:basedOn w:val="a0"/>
    <w:next w:val="a0"/>
    <w:link w:val="aff5"/>
    <w:uiPriority w:val="99"/>
    <w:rsid w:val="00977A41"/>
    <w:pPr>
      <w:widowControl w:val="0"/>
      <w:adjustRightInd w:val="0"/>
      <w:spacing w:after="60" w:line="360" w:lineRule="atLeast"/>
      <w:textAlignment w:val="baseline"/>
    </w:pPr>
    <w:rPr>
      <w:szCs w:val="20"/>
    </w:rPr>
  </w:style>
  <w:style w:type="character" w:customStyle="1" w:styleId="aff5">
    <w:name w:val="Дата Знак"/>
    <w:link w:val="aff4"/>
    <w:uiPriority w:val="99"/>
    <w:locked/>
    <w:rsid w:val="00977A41"/>
    <w:rPr>
      <w:rFonts w:cs="Times New Roman"/>
      <w:sz w:val="24"/>
    </w:rPr>
  </w:style>
  <w:style w:type="paragraph" w:styleId="aff6">
    <w:name w:val="footnote text"/>
    <w:basedOn w:val="a0"/>
    <w:link w:val="aff7"/>
    <w:uiPriority w:val="99"/>
    <w:rsid w:val="00977A41"/>
    <w:pPr>
      <w:widowControl w:val="0"/>
      <w:adjustRightInd w:val="0"/>
      <w:spacing w:after="60" w:line="360" w:lineRule="atLeast"/>
      <w:textAlignment w:val="baseline"/>
    </w:pPr>
    <w:rPr>
      <w:sz w:val="20"/>
      <w:szCs w:val="20"/>
    </w:rPr>
  </w:style>
  <w:style w:type="character" w:customStyle="1" w:styleId="aff7">
    <w:name w:val="Текст сноски Знак"/>
    <w:link w:val="aff6"/>
    <w:uiPriority w:val="99"/>
    <w:locked/>
    <w:rsid w:val="00977A41"/>
    <w:rPr>
      <w:rFonts w:cs="Times New Roman"/>
    </w:rPr>
  </w:style>
  <w:style w:type="paragraph" w:styleId="HTML">
    <w:name w:val="HTML Address"/>
    <w:basedOn w:val="a0"/>
    <w:link w:val="HTML0"/>
    <w:uiPriority w:val="99"/>
    <w:rsid w:val="00977A41"/>
    <w:pPr>
      <w:widowControl w:val="0"/>
      <w:adjustRightInd w:val="0"/>
      <w:spacing w:after="60" w:line="360" w:lineRule="atLeast"/>
      <w:textAlignment w:val="baseline"/>
    </w:pPr>
    <w:rPr>
      <w:i/>
      <w:szCs w:val="20"/>
    </w:rPr>
  </w:style>
  <w:style w:type="character" w:customStyle="1" w:styleId="HTML0">
    <w:name w:val="Адрес HTML Знак"/>
    <w:link w:val="HTML"/>
    <w:uiPriority w:val="99"/>
    <w:locked/>
    <w:rsid w:val="00977A41"/>
    <w:rPr>
      <w:rFonts w:cs="Times New Roman"/>
      <w:i/>
      <w:sz w:val="24"/>
    </w:rPr>
  </w:style>
  <w:style w:type="paragraph" w:customStyle="1" w:styleId="1">
    <w:name w:val="Стиль1"/>
    <w:basedOn w:val="a0"/>
    <w:uiPriority w:val="99"/>
    <w:rsid w:val="00977A41"/>
    <w:pPr>
      <w:keepNext/>
      <w:keepLines/>
      <w:widowControl w:val="0"/>
      <w:numPr>
        <w:ilvl w:val="1"/>
        <w:numId w:val="5"/>
      </w:numPr>
      <w:suppressLineNumbers/>
      <w:tabs>
        <w:tab w:val="num" w:pos="432"/>
      </w:tabs>
      <w:suppressAutoHyphens/>
      <w:adjustRightInd w:val="0"/>
      <w:spacing w:after="60" w:line="360" w:lineRule="atLeast"/>
      <w:ind w:left="432" w:hanging="432"/>
      <w:textAlignment w:val="baseline"/>
    </w:pPr>
    <w:rPr>
      <w:b/>
      <w:sz w:val="28"/>
    </w:rPr>
  </w:style>
  <w:style w:type="paragraph" w:customStyle="1" w:styleId="3f">
    <w:name w:val="Стиль3"/>
    <w:basedOn w:val="26"/>
    <w:uiPriority w:val="99"/>
    <w:rsid w:val="00977A41"/>
    <w:pPr>
      <w:widowControl w:val="0"/>
      <w:adjustRightInd w:val="0"/>
      <w:textAlignment w:val="baseline"/>
    </w:pPr>
  </w:style>
  <w:style w:type="paragraph" w:customStyle="1" w:styleId="200">
    <w:name w:val="20"/>
    <w:basedOn w:val="a0"/>
    <w:uiPriority w:val="99"/>
    <w:rsid w:val="00977A41"/>
    <w:pPr>
      <w:widowControl w:val="0"/>
      <w:adjustRightInd w:val="0"/>
      <w:spacing w:before="104" w:after="104" w:line="360" w:lineRule="atLeast"/>
      <w:ind w:left="104" w:right="104"/>
      <w:textAlignment w:val="baseline"/>
    </w:pPr>
  </w:style>
  <w:style w:type="paragraph" w:customStyle="1" w:styleId="1TimesNewRoman12pt">
    <w:name w:val="Стиль Заголовок 1 + Times New Roman 12 pt Черный"/>
    <w:basedOn w:val="10"/>
    <w:autoRedefine/>
    <w:uiPriority w:val="99"/>
    <w:rsid w:val="00977A41"/>
    <w:pPr>
      <w:widowControl w:val="0"/>
      <w:autoSpaceDE w:val="0"/>
      <w:autoSpaceDN w:val="0"/>
      <w:adjustRightInd w:val="0"/>
      <w:spacing w:before="0" w:after="0" w:line="228" w:lineRule="auto"/>
      <w:jc w:val="center"/>
      <w:textAlignment w:val="baseline"/>
    </w:pPr>
    <w:rPr>
      <w:rFonts w:ascii="Times New Roman" w:hAnsi="Times New Roman"/>
      <w:color w:val="000000"/>
      <w:kern w:val="0"/>
      <w:sz w:val="24"/>
    </w:rPr>
  </w:style>
  <w:style w:type="paragraph" w:customStyle="1" w:styleId="1KGK9">
    <w:name w:val="1KG=K9"/>
    <w:uiPriority w:val="99"/>
    <w:rsid w:val="00977A41"/>
    <w:pPr>
      <w:widowControl w:val="0"/>
      <w:adjustRightInd w:val="0"/>
      <w:spacing w:line="360" w:lineRule="atLeast"/>
      <w:jc w:val="both"/>
      <w:textAlignment w:val="baseline"/>
    </w:pPr>
    <w:rPr>
      <w:rFonts w:ascii="Arial" w:hAnsi="Arial"/>
      <w:sz w:val="24"/>
      <w:lang w:val="en-AU" w:eastAsia="en-US"/>
    </w:rPr>
  </w:style>
  <w:style w:type="paragraph" w:customStyle="1" w:styleId="1110">
    <w:name w:val="111"/>
    <w:basedOn w:val="a0"/>
    <w:uiPriority w:val="99"/>
    <w:rsid w:val="00977A41"/>
    <w:pPr>
      <w:widowControl w:val="0"/>
      <w:adjustRightInd w:val="0"/>
      <w:spacing w:line="360" w:lineRule="atLeast"/>
      <w:textAlignment w:val="baseline"/>
    </w:pPr>
    <w:rPr>
      <w:rFonts w:ascii="Times New Roman CYR" w:hAnsi="Times New Roman CYR"/>
      <w:sz w:val="20"/>
      <w:szCs w:val="20"/>
    </w:rPr>
  </w:style>
  <w:style w:type="paragraph" w:customStyle="1" w:styleId="3f0">
    <w:name w:val="Стиль3 Знак"/>
    <w:basedOn w:val="26"/>
    <w:uiPriority w:val="99"/>
    <w:rsid w:val="00977A41"/>
    <w:pPr>
      <w:widowControl w:val="0"/>
      <w:adjustRightInd w:val="0"/>
      <w:textAlignment w:val="baseline"/>
    </w:pPr>
  </w:style>
  <w:style w:type="paragraph" w:customStyle="1" w:styleId="aff8">
    <w:name w:val="Таблицы (моноширинный)"/>
    <w:basedOn w:val="a0"/>
    <w:next w:val="a0"/>
    <w:uiPriority w:val="99"/>
    <w:rsid w:val="00977A41"/>
    <w:pPr>
      <w:widowControl w:val="0"/>
      <w:autoSpaceDE w:val="0"/>
      <w:autoSpaceDN w:val="0"/>
      <w:adjustRightInd w:val="0"/>
      <w:spacing w:line="360" w:lineRule="atLeast"/>
      <w:textAlignment w:val="baseline"/>
    </w:pPr>
    <w:rPr>
      <w:rFonts w:ascii="Courier New" w:hAnsi="Courier New" w:cs="Courier New"/>
      <w:sz w:val="20"/>
      <w:szCs w:val="20"/>
    </w:rPr>
  </w:style>
  <w:style w:type="paragraph" w:styleId="aff9">
    <w:name w:val="List Paragraph"/>
    <w:basedOn w:val="a0"/>
    <w:uiPriority w:val="99"/>
    <w:qFormat/>
    <w:rsid w:val="00977A41"/>
    <w:pPr>
      <w:widowControl w:val="0"/>
      <w:adjustRightInd w:val="0"/>
      <w:spacing w:line="360" w:lineRule="atLeast"/>
      <w:ind w:left="720"/>
      <w:contextualSpacing/>
      <w:textAlignment w:val="baseline"/>
    </w:pPr>
    <w:rPr>
      <w:rFonts w:ascii="Calibri" w:hAnsi="Calibri"/>
      <w:sz w:val="22"/>
      <w:szCs w:val="22"/>
      <w:lang w:eastAsia="en-US"/>
    </w:rPr>
  </w:style>
  <w:style w:type="paragraph" w:styleId="affa">
    <w:name w:val="endnote text"/>
    <w:basedOn w:val="a0"/>
    <w:link w:val="affb"/>
    <w:uiPriority w:val="99"/>
    <w:rsid w:val="00977A41"/>
    <w:pPr>
      <w:widowControl w:val="0"/>
      <w:adjustRightInd w:val="0"/>
      <w:spacing w:line="360" w:lineRule="auto"/>
      <w:ind w:left="357"/>
      <w:textAlignment w:val="baseline"/>
    </w:pPr>
    <w:rPr>
      <w:sz w:val="20"/>
      <w:szCs w:val="20"/>
      <w:lang w:eastAsia="en-US"/>
    </w:rPr>
  </w:style>
  <w:style w:type="character" w:customStyle="1" w:styleId="affb">
    <w:name w:val="Текст концевой сноски Знак"/>
    <w:link w:val="affa"/>
    <w:uiPriority w:val="99"/>
    <w:locked/>
    <w:rsid w:val="00977A41"/>
    <w:rPr>
      <w:rFonts w:eastAsia="Times New Roman" w:cs="Times New Roman"/>
      <w:lang w:eastAsia="en-US"/>
    </w:rPr>
  </w:style>
  <w:style w:type="character" w:styleId="affc">
    <w:name w:val="endnote reference"/>
    <w:uiPriority w:val="99"/>
    <w:rsid w:val="00977A41"/>
    <w:rPr>
      <w:rFonts w:cs="Times New Roman"/>
      <w:vertAlign w:val="superscript"/>
    </w:rPr>
  </w:style>
  <w:style w:type="character" w:customStyle="1" w:styleId="FontStyle26">
    <w:name w:val="Font Style26"/>
    <w:uiPriority w:val="99"/>
    <w:rsid w:val="00977A41"/>
    <w:rPr>
      <w:rFonts w:ascii="Times New Roman" w:hAnsi="Times New Roman"/>
      <w:i/>
      <w:spacing w:val="-10"/>
      <w:sz w:val="24"/>
    </w:rPr>
  </w:style>
  <w:style w:type="paragraph" w:customStyle="1" w:styleId="Style4">
    <w:name w:val="Style4"/>
    <w:basedOn w:val="a0"/>
    <w:uiPriority w:val="99"/>
    <w:rsid w:val="00977A41"/>
    <w:pPr>
      <w:widowControl w:val="0"/>
      <w:autoSpaceDE w:val="0"/>
      <w:autoSpaceDN w:val="0"/>
      <w:adjustRightInd w:val="0"/>
      <w:spacing w:line="221" w:lineRule="exact"/>
      <w:textAlignment w:val="baseline"/>
    </w:pPr>
  </w:style>
  <w:style w:type="paragraph" w:customStyle="1" w:styleId="Style5">
    <w:name w:val="Style5"/>
    <w:basedOn w:val="a0"/>
    <w:uiPriority w:val="99"/>
    <w:rsid w:val="00977A41"/>
    <w:pPr>
      <w:widowControl w:val="0"/>
      <w:autoSpaceDE w:val="0"/>
      <w:autoSpaceDN w:val="0"/>
      <w:adjustRightInd w:val="0"/>
      <w:spacing w:line="221" w:lineRule="exact"/>
      <w:textAlignment w:val="baseline"/>
    </w:pPr>
  </w:style>
  <w:style w:type="paragraph" w:customStyle="1" w:styleId="Style9">
    <w:name w:val="Style9"/>
    <w:basedOn w:val="a0"/>
    <w:uiPriority w:val="99"/>
    <w:rsid w:val="00977A41"/>
    <w:pPr>
      <w:widowControl w:val="0"/>
      <w:autoSpaceDE w:val="0"/>
      <w:autoSpaceDN w:val="0"/>
      <w:adjustRightInd w:val="0"/>
      <w:spacing w:line="360" w:lineRule="atLeast"/>
      <w:textAlignment w:val="baseline"/>
    </w:pPr>
  </w:style>
  <w:style w:type="paragraph" w:customStyle="1" w:styleId="Style11">
    <w:name w:val="Style11"/>
    <w:basedOn w:val="a0"/>
    <w:uiPriority w:val="99"/>
    <w:rsid w:val="00977A41"/>
    <w:pPr>
      <w:widowControl w:val="0"/>
      <w:autoSpaceDE w:val="0"/>
      <w:autoSpaceDN w:val="0"/>
      <w:adjustRightInd w:val="0"/>
      <w:spacing w:line="221" w:lineRule="exact"/>
      <w:ind w:firstLine="528"/>
      <w:textAlignment w:val="baseline"/>
    </w:pPr>
  </w:style>
  <w:style w:type="paragraph" w:customStyle="1" w:styleId="Style12">
    <w:name w:val="Style12"/>
    <w:basedOn w:val="a0"/>
    <w:uiPriority w:val="99"/>
    <w:rsid w:val="00977A41"/>
    <w:pPr>
      <w:widowControl w:val="0"/>
      <w:autoSpaceDE w:val="0"/>
      <w:autoSpaceDN w:val="0"/>
      <w:adjustRightInd w:val="0"/>
      <w:spacing w:line="221" w:lineRule="exact"/>
      <w:textAlignment w:val="baseline"/>
    </w:pPr>
  </w:style>
  <w:style w:type="paragraph" w:customStyle="1" w:styleId="Style15">
    <w:name w:val="Style15"/>
    <w:basedOn w:val="a0"/>
    <w:uiPriority w:val="99"/>
    <w:rsid w:val="00977A41"/>
    <w:pPr>
      <w:widowControl w:val="0"/>
      <w:autoSpaceDE w:val="0"/>
      <w:autoSpaceDN w:val="0"/>
      <w:adjustRightInd w:val="0"/>
      <w:spacing w:line="360" w:lineRule="atLeast"/>
      <w:textAlignment w:val="baseline"/>
    </w:pPr>
  </w:style>
  <w:style w:type="paragraph" w:customStyle="1" w:styleId="Style16">
    <w:name w:val="Style16"/>
    <w:basedOn w:val="a0"/>
    <w:uiPriority w:val="99"/>
    <w:rsid w:val="00977A41"/>
    <w:pPr>
      <w:widowControl w:val="0"/>
      <w:autoSpaceDE w:val="0"/>
      <w:autoSpaceDN w:val="0"/>
      <w:adjustRightInd w:val="0"/>
      <w:spacing w:line="360" w:lineRule="atLeast"/>
      <w:textAlignment w:val="baseline"/>
    </w:pPr>
  </w:style>
  <w:style w:type="paragraph" w:customStyle="1" w:styleId="Style17">
    <w:name w:val="Style17"/>
    <w:basedOn w:val="a0"/>
    <w:uiPriority w:val="99"/>
    <w:rsid w:val="00977A41"/>
    <w:pPr>
      <w:widowControl w:val="0"/>
      <w:autoSpaceDE w:val="0"/>
      <w:autoSpaceDN w:val="0"/>
      <w:adjustRightInd w:val="0"/>
      <w:spacing w:line="221" w:lineRule="exact"/>
      <w:jc w:val="center"/>
      <w:textAlignment w:val="baseline"/>
    </w:pPr>
  </w:style>
  <w:style w:type="paragraph" w:customStyle="1" w:styleId="Style20">
    <w:name w:val="Style20"/>
    <w:basedOn w:val="a0"/>
    <w:uiPriority w:val="99"/>
    <w:rsid w:val="00977A41"/>
    <w:pPr>
      <w:widowControl w:val="0"/>
      <w:autoSpaceDE w:val="0"/>
      <w:autoSpaceDN w:val="0"/>
      <w:adjustRightInd w:val="0"/>
      <w:spacing w:line="360" w:lineRule="atLeast"/>
      <w:textAlignment w:val="baseline"/>
    </w:pPr>
  </w:style>
  <w:style w:type="character" w:customStyle="1" w:styleId="FontStyle27">
    <w:name w:val="Font Style27"/>
    <w:uiPriority w:val="99"/>
    <w:rsid w:val="00977A41"/>
    <w:rPr>
      <w:rFonts w:ascii="Times New Roman" w:hAnsi="Times New Roman"/>
      <w:b/>
      <w:sz w:val="16"/>
    </w:rPr>
  </w:style>
  <w:style w:type="character" w:customStyle="1" w:styleId="FontStyle28">
    <w:name w:val="Font Style28"/>
    <w:uiPriority w:val="99"/>
    <w:rsid w:val="00977A41"/>
    <w:rPr>
      <w:rFonts w:ascii="Times New Roman" w:hAnsi="Times New Roman"/>
      <w:b/>
      <w:i/>
      <w:sz w:val="12"/>
    </w:rPr>
  </w:style>
  <w:style w:type="character" w:customStyle="1" w:styleId="FontStyle30">
    <w:name w:val="Font Style30"/>
    <w:uiPriority w:val="99"/>
    <w:rsid w:val="00977A41"/>
    <w:rPr>
      <w:rFonts w:ascii="Times New Roman" w:hAnsi="Times New Roman"/>
      <w:i/>
      <w:sz w:val="16"/>
    </w:rPr>
  </w:style>
  <w:style w:type="character" w:customStyle="1" w:styleId="FontStyle31">
    <w:name w:val="Font Style31"/>
    <w:uiPriority w:val="99"/>
    <w:rsid w:val="00977A41"/>
    <w:rPr>
      <w:rFonts w:ascii="Times New Roman" w:hAnsi="Times New Roman"/>
      <w:b/>
      <w:i/>
      <w:w w:val="66"/>
      <w:sz w:val="24"/>
    </w:rPr>
  </w:style>
  <w:style w:type="character" w:customStyle="1" w:styleId="FontStyle37">
    <w:name w:val="Font Style37"/>
    <w:uiPriority w:val="99"/>
    <w:rsid w:val="00977A41"/>
    <w:rPr>
      <w:rFonts w:ascii="Times New Roman" w:hAnsi="Times New Roman"/>
      <w:sz w:val="16"/>
    </w:rPr>
  </w:style>
  <w:style w:type="character" w:customStyle="1" w:styleId="FontStyle39">
    <w:name w:val="Font Style39"/>
    <w:uiPriority w:val="99"/>
    <w:rsid w:val="00977A41"/>
    <w:rPr>
      <w:rFonts w:ascii="Times New Roman" w:hAnsi="Times New Roman"/>
      <w:b/>
      <w:sz w:val="12"/>
    </w:rPr>
  </w:style>
  <w:style w:type="paragraph" w:styleId="affd">
    <w:name w:val="Block Text"/>
    <w:basedOn w:val="a0"/>
    <w:uiPriority w:val="99"/>
    <w:rsid w:val="00977A41"/>
    <w:pPr>
      <w:widowControl w:val="0"/>
      <w:autoSpaceDE w:val="0"/>
      <w:autoSpaceDN w:val="0"/>
      <w:adjustRightInd w:val="0"/>
      <w:spacing w:before="100" w:line="360" w:lineRule="atLeast"/>
      <w:ind w:left="567" w:right="170"/>
      <w:textAlignment w:val="baseline"/>
    </w:pPr>
    <w:rPr>
      <w:sz w:val="25"/>
      <w:szCs w:val="25"/>
    </w:rPr>
  </w:style>
  <w:style w:type="paragraph" w:customStyle="1" w:styleId="affe">
    <w:name w:val="Подраздел"/>
    <w:basedOn w:val="a0"/>
    <w:uiPriority w:val="99"/>
    <w:rsid w:val="00977A41"/>
    <w:pPr>
      <w:widowControl w:val="0"/>
      <w:suppressAutoHyphens/>
      <w:adjustRightInd w:val="0"/>
      <w:spacing w:before="240" w:after="120" w:line="360" w:lineRule="atLeast"/>
      <w:jc w:val="center"/>
      <w:textAlignment w:val="baseline"/>
    </w:pPr>
    <w:rPr>
      <w:rFonts w:ascii="TimesDL" w:hAnsi="TimesDL" w:cs="TimesDL"/>
      <w:b/>
      <w:bCs/>
      <w:smallCaps/>
      <w:spacing w:val="-2"/>
    </w:rPr>
  </w:style>
  <w:style w:type="paragraph" w:customStyle="1" w:styleId="16">
    <w:name w:val="Обычный1"/>
    <w:uiPriority w:val="99"/>
    <w:rsid w:val="00977A41"/>
    <w:pPr>
      <w:widowControl w:val="0"/>
      <w:adjustRightInd w:val="0"/>
      <w:snapToGrid w:val="0"/>
      <w:spacing w:line="360" w:lineRule="atLeast"/>
      <w:jc w:val="both"/>
      <w:textAlignment w:val="baseline"/>
    </w:pPr>
    <w:rPr>
      <w:rFonts w:ascii="Tahoma" w:hAnsi="Tahoma"/>
      <w:sz w:val="16"/>
      <w:lang w:val="en-US"/>
    </w:rPr>
  </w:style>
  <w:style w:type="character" w:styleId="afff">
    <w:name w:val="line number"/>
    <w:uiPriority w:val="99"/>
    <w:rsid w:val="00977A41"/>
    <w:rPr>
      <w:rFonts w:cs="Times New Roman"/>
    </w:rPr>
  </w:style>
  <w:style w:type="paragraph" w:styleId="HTML1">
    <w:name w:val="HTML Preformatted"/>
    <w:basedOn w:val="a0"/>
    <w:link w:val="HTML2"/>
    <w:uiPriority w:val="99"/>
    <w:rsid w:val="00977A41"/>
    <w:pPr>
      <w:widowControl w:val="0"/>
      <w:adjustRightInd w:val="0"/>
      <w:spacing w:after="60" w:line="360" w:lineRule="atLeast"/>
      <w:textAlignment w:val="baseline"/>
    </w:pPr>
    <w:rPr>
      <w:rFonts w:ascii="Courier New" w:hAnsi="Courier New"/>
      <w:sz w:val="20"/>
      <w:szCs w:val="20"/>
    </w:rPr>
  </w:style>
  <w:style w:type="character" w:customStyle="1" w:styleId="HTML2">
    <w:name w:val="Стандартный HTML Знак"/>
    <w:link w:val="HTML1"/>
    <w:uiPriority w:val="99"/>
    <w:locked/>
    <w:rsid w:val="00977A41"/>
    <w:rPr>
      <w:rFonts w:ascii="Courier New" w:hAnsi="Courier New" w:cs="Times New Roman"/>
    </w:rPr>
  </w:style>
  <w:style w:type="paragraph" w:customStyle="1" w:styleId="afff0">
    <w:name w:val="Тендерные данные"/>
    <w:basedOn w:val="a0"/>
    <w:uiPriority w:val="99"/>
    <w:rsid w:val="00977A41"/>
    <w:pPr>
      <w:tabs>
        <w:tab w:val="left" w:pos="1985"/>
      </w:tabs>
      <w:spacing w:before="120" w:after="60"/>
    </w:pPr>
    <w:rPr>
      <w:b/>
      <w:bCs/>
    </w:rPr>
  </w:style>
  <w:style w:type="character" w:customStyle="1" w:styleId="txt21">
    <w:name w:val="txt21"/>
    <w:uiPriority w:val="99"/>
    <w:rsid w:val="00AA16E8"/>
    <w:rPr>
      <w:rFonts w:ascii="Arial" w:hAnsi="Arial"/>
      <w:color w:val="000000"/>
      <w:sz w:val="16"/>
    </w:rPr>
  </w:style>
  <w:style w:type="paragraph" w:customStyle="1" w:styleId="61">
    <w:name w:val="стиль6"/>
    <w:basedOn w:val="a0"/>
    <w:uiPriority w:val="99"/>
    <w:rsid w:val="00814924"/>
    <w:rPr>
      <w:rFonts w:ascii="Verdana" w:hAnsi="Verdana"/>
      <w:color w:val="0000FF"/>
      <w:sz w:val="18"/>
      <w:szCs w:val="18"/>
    </w:rPr>
  </w:style>
  <w:style w:type="paragraph" w:customStyle="1" w:styleId="17">
    <w:name w:val="Абзац списка1"/>
    <w:basedOn w:val="a0"/>
    <w:uiPriority w:val="99"/>
    <w:rsid w:val="008F0769"/>
    <w:pPr>
      <w:widowControl w:val="0"/>
      <w:adjustRightInd w:val="0"/>
      <w:spacing w:line="360" w:lineRule="atLeast"/>
      <w:ind w:left="720"/>
      <w:textAlignment w:val="baseline"/>
    </w:pPr>
    <w:rPr>
      <w:rFonts w:ascii="Calibri" w:hAnsi="Calibri"/>
      <w:sz w:val="22"/>
      <w:szCs w:val="22"/>
      <w:lang w:eastAsia="en-US"/>
    </w:rPr>
  </w:style>
  <w:style w:type="paragraph" w:customStyle="1" w:styleId="b-offersspec">
    <w:name w:val="b-offers__spec"/>
    <w:basedOn w:val="a0"/>
    <w:uiPriority w:val="99"/>
    <w:rsid w:val="009E0F50"/>
    <w:pPr>
      <w:spacing w:before="72"/>
    </w:pPr>
  </w:style>
  <w:style w:type="paragraph" w:customStyle="1" w:styleId="xl116">
    <w:name w:val="xl116"/>
    <w:basedOn w:val="a0"/>
    <w:uiPriority w:val="99"/>
    <w:rsid w:val="004A041B"/>
    <w:pPr>
      <w:spacing w:before="100" w:beforeAutospacing="1" w:after="100" w:afterAutospacing="1"/>
      <w:textAlignment w:val="top"/>
    </w:pPr>
    <w:rPr>
      <w:rFonts w:ascii="Arial" w:hAnsi="Arial" w:cs="Arial"/>
      <w:sz w:val="22"/>
      <w:szCs w:val="22"/>
    </w:rPr>
  </w:style>
  <w:style w:type="paragraph" w:customStyle="1" w:styleId="xl117">
    <w:name w:val="xl117"/>
    <w:basedOn w:val="a0"/>
    <w:uiPriority w:val="99"/>
    <w:rsid w:val="004A041B"/>
    <w:pPr>
      <w:spacing w:before="100" w:beforeAutospacing="1" w:after="100" w:afterAutospacing="1"/>
      <w:textAlignment w:val="top"/>
    </w:pPr>
    <w:rPr>
      <w:rFonts w:ascii="Arial" w:hAnsi="Arial" w:cs="Arial"/>
    </w:rPr>
  </w:style>
  <w:style w:type="paragraph" w:customStyle="1" w:styleId="xl118">
    <w:name w:val="xl118"/>
    <w:basedOn w:val="a0"/>
    <w:uiPriority w:val="99"/>
    <w:rsid w:val="004A041B"/>
    <w:pPr>
      <w:spacing w:before="100" w:beforeAutospacing="1" w:after="100" w:afterAutospacing="1"/>
      <w:textAlignment w:val="center"/>
    </w:pPr>
    <w:rPr>
      <w:rFonts w:ascii="Arial" w:hAnsi="Arial" w:cs="Arial"/>
      <w:sz w:val="22"/>
      <w:szCs w:val="22"/>
    </w:rPr>
  </w:style>
  <w:style w:type="paragraph" w:customStyle="1" w:styleId="ListParagraph1">
    <w:name w:val="List Paragraph1"/>
    <w:basedOn w:val="a0"/>
    <w:uiPriority w:val="99"/>
    <w:rsid w:val="00CE1270"/>
    <w:pPr>
      <w:widowControl w:val="0"/>
      <w:adjustRightInd w:val="0"/>
      <w:spacing w:line="360" w:lineRule="atLeast"/>
      <w:ind w:left="720"/>
      <w:textAlignment w:val="baseline"/>
    </w:pPr>
    <w:rPr>
      <w:rFonts w:ascii="Calibri" w:hAnsi="Calibri" w:cs="Calibri"/>
      <w:sz w:val="22"/>
      <w:szCs w:val="22"/>
      <w:lang w:eastAsia="en-US"/>
    </w:rPr>
  </w:style>
  <w:style w:type="character" w:customStyle="1" w:styleId="st1">
    <w:name w:val="st1"/>
    <w:uiPriority w:val="99"/>
    <w:rsid w:val="00C04A64"/>
  </w:style>
  <w:style w:type="paragraph" w:customStyle="1" w:styleId="18">
    <w:name w:val="Знак1 Знак"/>
    <w:basedOn w:val="a0"/>
    <w:uiPriority w:val="99"/>
    <w:rsid w:val="00131DEF"/>
    <w:pPr>
      <w:spacing w:before="100" w:beforeAutospacing="1" w:after="100" w:afterAutospacing="1"/>
    </w:pPr>
    <w:rPr>
      <w:rFonts w:ascii="Tahoma" w:hAnsi="Tahoma"/>
      <w:sz w:val="20"/>
      <w:szCs w:val="20"/>
      <w:lang w:val="en-US" w:eastAsia="en-US"/>
    </w:rPr>
  </w:style>
  <w:style w:type="paragraph" w:customStyle="1" w:styleId="CharChar">
    <w:name w:val="Char Char Знак Знак Знак Знак Знак Знак Знак"/>
    <w:basedOn w:val="a0"/>
    <w:uiPriority w:val="99"/>
    <w:rsid w:val="00131DEF"/>
    <w:pPr>
      <w:spacing w:before="100" w:beforeAutospacing="1" w:after="100" w:afterAutospacing="1"/>
    </w:pPr>
    <w:rPr>
      <w:rFonts w:ascii="Tahoma" w:hAnsi="Tahoma" w:cs="Tahoma"/>
      <w:sz w:val="20"/>
      <w:szCs w:val="20"/>
      <w:lang w:val="en-US" w:eastAsia="en-US"/>
    </w:rPr>
  </w:style>
  <w:style w:type="character" w:customStyle="1" w:styleId="ff0">
    <w:name w:val="ff0"/>
    <w:uiPriority w:val="99"/>
    <w:rsid w:val="00E22669"/>
  </w:style>
  <w:style w:type="character" w:customStyle="1" w:styleId="ff1">
    <w:name w:val="ff1"/>
    <w:uiPriority w:val="99"/>
    <w:rsid w:val="00E22669"/>
  </w:style>
  <w:style w:type="paragraph" w:customStyle="1" w:styleId="112">
    <w:name w:val="Абзац списка11"/>
    <w:basedOn w:val="a0"/>
    <w:uiPriority w:val="99"/>
    <w:rsid w:val="00F2312A"/>
    <w:pPr>
      <w:widowControl w:val="0"/>
      <w:adjustRightInd w:val="0"/>
      <w:spacing w:line="360" w:lineRule="atLeast"/>
      <w:ind w:left="720"/>
      <w:textAlignment w:val="baseline"/>
    </w:pPr>
    <w:rPr>
      <w:rFonts w:ascii="Calibri" w:hAnsi="Calibri"/>
      <w:sz w:val="22"/>
      <w:szCs w:val="22"/>
      <w:lang w:eastAsia="en-US"/>
    </w:rPr>
  </w:style>
  <w:style w:type="character" w:customStyle="1" w:styleId="style431">
    <w:name w:val="style431"/>
    <w:uiPriority w:val="99"/>
    <w:rsid w:val="00E31A3B"/>
    <w:rPr>
      <w:b/>
      <w:color w:val="8B533A"/>
    </w:rPr>
  </w:style>
  <w:style w:type="paragraph" w:customStyle="1" w:styleId="91">
    <w:name w:val="Обычный + 9 пт"/>
    <w:aliases w:val="Черный"/>
    <w:basedOn w:val="a0"/>
    <w:uiPriority w:val="99"/>
    <w:rsid w:val="0037670A"/>
    <w:rPr>
      <w:color w:val="000000"/>
      <w:sz w:val="16"/>
      <w:szCs w:val="16"/>
    </w:rPr>
  </w:style>
  <w:style w:type="character" w:customStyle="1" w:styleId="41">
    <w:name w:val="Заголовок 4 Знак"/>
    <w:aliases w:val="H4 Знак,Заголовок 4 (Приложение) Знак,h:4 Знак,h4 Знак,ITT t4 Знак,PA Micro Section Знак,TE Heading 4 Знак,4 Знак,heading 4 + Indent: Left 0.5 in Знак,a. Знак,I4 Знак,l4 Знак,heading4 Знак,Map Title Знак,heading Знак,Параграф Знак"/>
    <w:link w:val="40"/>
    <w:uiPriority w:val="99"/>
    <w:locked/>
    <w:rsid w:val="000470C1"/>
    <w:rPr>
      <w:b/>
      <w:sz w:val="28"/>
    </w:rPr>
  </w:style>
  <w:style w:type="paragraph" w:customStyle="1" w:styleId="caaieiaie11">
    <w:name w:val="caaieiaie 11"/>
    <w:basedOn w:val="a0"/>
    <w:next w:val="a0"/>
    <w:uiPriority w:val="99"/>
    <w:rsid w:val="000470C1"/>
    <w:pPr>
      <w:keepNext/>
      <w:jc w:val="center"/>
    </w:pPr>
    <w:rPr>
      <w:szCs w:val="20"/>
    </w:rPr>
  </w:style>
  <w:style w:type="paragraph" w:customStyle="1" w:styleId="62">
    <w:name w:val="çàãîëîâîê 6"/>
    <w:basedOn w:val="afa"/>
    <w:next w:val="afa"/>
    <w:uiPriority w:val="99"/>
    <w:rsid w:val="000470C1"/>
    <w:pPr>
      <w:keepNext/>
      <w:jc w:val="center"/>
    </w:pPr>
    <w:rPr>
      <w:b/>
      <w:sz w:val="24"/>
    </w:rPr>
  </w:style>
  <w:style w:type="paragraph" w:customStyle="1" w:styleId="afff1">
    <w:name w:val="Т Номер"/>
    <w:basedOn w:val="a0"/>
    <w:uiPriority w:val="99"/>
    <w:rsid w:val="000470C1"/>
    <w:pPr>
      <w:tabs>
        <w:tab w:val="num" w:pos="720"/>
      </w:tabs>
      <w:spacing w:before="60" w:after="60"/>
      <w:ind w:left="720" w:hanging="360"/>
    </w:pPr>
  </w:style>
  <w:style w:type="character" w:customStyle="1" w:styleId="afff2">
    <w:name w:val="Основной шрифт"/>
    <w:uiPriority w:val="99"/>
    <w:rsid w:val="000470C1"/>
  </w:style>
  <w:style w:type="character" w:customStyle="1" w:styleId="postbody1">
    <w:name w:val="postbody1"/>
    <w:uiPriority w:val="99"/>
    <w:rsid w:val="000470C1"/>
    <w:rPr>
      <w:sz w:val="18"/>
    </w:rPr>
  </w:style>
  <w:style w:type="character" w:customStyle="1" w:styleId="t11">
    <w:name w:val="t11"/>
    <w:uiPriority w:val="99"/>
    <w:rsid w:val="000470C1"/>
    <w:rPr>
      <w:rFonts w:ascii="Verdana" w:hAnsi="Verdana"/>
      <w:color w:val="000000"/>
      <w:sz w:val="20"/>
    </w:rPr>
  </w:style>
  <w:style w:type="paragraph" w:customStyle="1" w:styleId="Outline2">
    <w:name w:val="Outline2"/>
    <w:basedOn w:val="a0"/>
    <w:uiPriority w:val="99"/>
    <w:rsid w:val="000470C1"/>
    <w:pPr>
      <w:tabs>
        <w:tab w:val="num" w:pos="360"/>
        <w:tab w:val="num" w:pos="864"/>
      </w:tabs>
      <w:spacing w:before="240"/>
      <w:ind w:left="864" w:hanging="504"/>
    </w:pPr>
    <w:rPr>
      <w:kern w:val="28"/>
      <w:szCs w:val="20"/>
      <w:lang w:val="en-US" w:eastAsia="en-US"/>
    </w:rPr>
  </w:style>
  <w:style w:type="paragraph" w:customStyle="1" w:styleId="BodyText21">
    <w:name w:val="Body Text 21"/>
    <w:basedOn w:val="a0"/>
    <w:uiPriority w:val="99"/>
    <w:rsid w:val="000470C1"/>
    <w:pPr>
      <w:tabs>
        <w:tab w:val="left" w:pos="0"/>
      </w:tabs>
    </w:pPr>
    <w:rPr>
      <w:szCs w:val="20"/>
    </w:rPr>
  </w:style>
  <w:style w:type="paragraph" w:customStyle="1" w:styleId="afff3">
    <w:name w:val="Базовый"/>
    <w:uiPriority w:val="99"/>
    <w:rsid w:val="000470C1"/>
    <w:pPr>
      <w:ind w:firstLine="567"/>
      <w:jc w:val="both"/>
    </w:pPr>
    <w:rPr>
      <w:sz w:val="24"/>
    </w:rPr>
  </w:style>
  <w:style w:type="paragraph" w:customStyle="1" w:styleId="afff4">
    <w:name w:val="Текст документа"/>
    <w:basedOn w:val="a0"/>
    <w:uiPriority w:val="99"/>
    <w:rsid w:val="000470C1"/>
    <w:pPr>
      <w:spacing w:line="360" w:lineRule="auto"/>
      <w:ind w:firstLine="720"/>
    </w:pPr>
  </w:style>
  <w:style w:type="paragraph" w:customStyle="1" w:styleId="19">
    <w:name w:val="маркированный список 1"/>
    <w:basedOn w:val="a0"/>
    <w:uiPriority w:val="99"/>
    <w:rsid w:val="000470C1"/>
    <w:pPr>
      <w:tabs>
        <w:tab w:val="num" w:pos="1122"/>
      </w:tabs>
      <w:spacing w:line="360" w:lineRule="auto"/>
      <w:ind w:left="1122" w:hanging="414"/>
    </w:pPr>
  </w:style>
  <w:style w:type="paragraph" w:customStyle="1" w:styleId="PlainText1">
    <w:name w:val="Plain Text1"/>
    <w:basedOn w:val="a0"/>
    <w:uiPriority w:val="99"/>
    <w:rsid w:val="000470C1"/>
    <w:pPr>
      <w:spacing w:line="360" w:lineRule="auto"/>
      <w:ind w:firstLine="720"/>
    </w:pPr>
    <w:rPr>
      <w:sz w:val="28"/>
      <w:szCs w:val="20"/>
    </w:rPr>
  </w:style>
  <w:style w:type="paragraph" w:customStyle="1" w:styleId="afff5">
    <w:name w:val="подраздел_подраздела"/>
    <w:basedOn w:val="31"/>
    <w:autoRedefine/>
    <w:uiPriority w:val="99"/>
    <w:rsid w:val="000470C1"/>
    <w:pPr>
      <w:keepNext w:val="0"/>
      <w:widowControl/>
      <w:tabs>
        <w:tab w:val="clear" w:pos="720"/>
      </w:tabs>
      <w:adjustRightInd/>
      <w:spacing w:before="0" w:after="0" w:line="240" w:lineRule="auto"/>
      <w:ind w:left="539" w:firstLine="0"/>
      <w:textAlignment w:val="auto"/>
    </w:pPr>
    <w:rPr>
      <w:rFonts w:ascii="Times New Roman" w:hAnsi="Times New Roman"/>
      <w:b w:val="0"/>
      <w:bCs/>
      <w:szCs w:val="24"/>
    </w:rPr>
  </w:style>
  <w:style w:type="paragraph" w:customStyle="1" w:styleId="113">
    <w:name w:val="1.1 подпункт"/>
    <w:basedOn w:val="a0"/>
    <w:autoRedefine/>
    <w:uiPriority w:val="99"/>
    <w:rsid w:val="000470C1"/>
    <w:pPr>
      <w:widowControl w:val="0"/>
      <w:tabs>
        <w:tab w:val="num" w:pos="1260"/>
      </w:tabs>
      <w:spacing w:before="120"/>
      <w:ind w:firstLine="540"/>
      <w:outlineLvl w:val="1"/>
    </w:pPr>
    <w:rPr>
      <w:spacing w:val="-2"/>
      <w:sz w:val="22"/>
      <w:szCs w:val="22"/>
    </w:rPr>
  </w:style>
  <w:style w:type="character" w:customStyle="1" w:styleId="afff6">
    <w:name w:val="подраздел_подраздела Знак"/>
    <w:uiPriority w:val="99"/>
    <w:rsid w:val="000470C1"/>
    <w:rPr>
      <w:sz w:val="24"/>
      <w:lang w:val="ru-RU" w:eastAsia="ru-RU"/>
    </w:rPr>
  </w:style>
  <w:style w:type="character" w:customStyle="1" w:styleId="114">
    <w:name w:val="1.1 подпункт Знак Знак"/>
    <w:uiPriority w:val="99"/>
    <w:rsid w:val="000470C1"/>
    <w:rPr>
      <w:spacing w:val="-2"/>
      <w:sz w:val="22"/>
      <w:lang w:val="ru-RU" w:eastAsia="ru-RU"/>
    </w:rPr>
  </w:style>
  <w:style w:type="paragraph" w:customStyle="1" w:styleId="115">
    <w:name w:val="абзац 11"/>
    <w:basedOn w:val="aff3"/>
    <w:autoRedefine/>
    <w:uiPriority w:val="99"/>
    <w:rsid w:val="000470C1"/>
    <w:pPr>
      <w:tabs>
        <w:tab w:val="clear" w:pos="360"/>
        <w:tab w:val="num" w:pos="720"/>
        <w:tab w:val="left" w:pos="1620"/>
      </w:tabs>
      <w:adjustRightInd/>
      <w:spacing w:before="120" w:after="0" w:line="240" w:lineRule="auto"/>
      <w:ind w:left="0" w:firstLine="360"/>
      <w:textAlignment w:val="auto"/>
    </w:pPr>
    <w:rPr>
      <w:szCs w:val="24"/>
    </w:rPr>
  </w:style>
  <w:style w:type="paragraph" w:customStyle="1" w:styleId="1111">
    <w:name w:val="абзац 111"/>
    <w:basedOn w:val="115"/>
    <w:autoRedefine/>
    <w:uiPriority w:val="99"/>
    <w:rsid w:val="000470C1"/>
    <w:pPr>
      <w:numPr>
        <w:ilvl w:val="2"/>
      </w:numPr>
      <w:tabs>
        <w:tab w:val="num" w:pos="720"/>
      </w:tabs>
      <w:ind w:firstLine="360"/>
    </w:pPr>
  </w:style>
  <w:style w:type="paragraph" w:customStyle="1" w:styleId="afff7">
    <w:name w:val="формула"/>
    <w:basedOn w:val="113"/>
    <w:autoRedefine/>
    <w:uiPriority w:val="99"/>
    <w:rsid w:val="000470C1"/>
    <w:pPr>
      <w:keepLines/>
      <w:tabs>
        <w:tab w:val="clear" w:pos="1260"/>
      </w:tabs>
      <w:ind w:firstLine="357"/>
      <w:jc w:val="center"/>
    </w:pPr>
    <w:rPr>
      <w:i/>
    </w:rPr>
  </w:style>
  <w:style w:type="paragraph" w:customStyle="1" w:styleId="210">
    <w:name w:val="Основной текст 21"/>
    <w:basedOn w:val="a0"/>
    <w:uiPriority w:val="99"/>
    <w:rsid w:val="000470C1"/>
    <w:pPr>
      <w:ind w:firstLine="567"/>
    </w:pPr>
    <w:rPr>
      <w:spacing w:val="-4"/>
      <w:sz w:val="20"/>
      <w:szCs w:val="20"/>
    </w:rPr>
  </w:style>
  <w:style w:type="paragraph" w:customStyle="1" w:styleId="310">
    <w:name w:val="Знак31"/>
    <w:basedOn w:val="a0"/>
    <w:uiPriority w:val="99"/>
    <w:rsid w:val="000470C1"/>
    <w:pPr>
      <w:widowControl w:val="0"/>
      <w:adjustRightInd w:val="0"/>
      <w:spacing w:before="100" w:beforeAutospacing="1" w:after="100" w:afterAutospacing="1" w:line="360" w:lineRule="atLeast"/>
      <w:textAlignment w:val="baseline"/>
    </w:pPr>
    <w:rPr>
      <w:rFonts w:ascii="Tahoma" w:hAnsi="Tahoma"/>
      <w:sz w:val="20"/>
      <w:szCs w:val="20"/>
      <w:lang w:val="en-US" w:eastAsia="en-US"/>
    </w:rPr>
  </w:style>
  <w:style w:type="paragraph" w:customStyle="1" w:styleId="211">
    <w:name w:val="Знак21"/>
    <w:basedOn w:val="a0"/>
    <w:uiPriority w:val="99"/>
    <w:rsid w:val="000470C1"/>
    <w:pPr>
      <w:widowControl w:val="0"/>
      <w:adjustRightInd w:val="0"/>
      <w:spacing w:before="100" w:beforeAutospacing="1" w:after="100" w:afterAutospacing="1" w:line="360" w:lineRule="atLeast"/>
      <w:textAlignment w:val="baseline"/>
    </w:pPr>
    <w:rPr>
      <w:rFonts w:ascii="Tahoma" w:hAnsi="Tahoma"/>
      <w:sz w:val="20"/>
      <w:szCs w:val="20"/>
      <w:lang w:val="en-US" w:eastAsia="en-US"/>
    </w:rPr>
  </w:style>
  <w:style w:type="paragraph" w:customStyle="1" w:styleId="afff8">
    <w:name w:val="Текст_таблицы"/>
    <w:basedOn w:val="a0"/>
    <w:uiPriority w:val="99"/>
    <w:rsid w:val="00134183"/>
    <w:rPr>
      <w:sz w:val="20"/>
      <w:szCs w:val="20"/>
    </w:rPr>
  </w:style>
  <w:style w:type="paragraph" w:customStyle="1" w:styleId="212">
    <w:name w:val="Основной текст с отступом 21"/>
    <w:basedOn w:val="a0"/>
    <w:uiPriority w:val="99"/>
    <w:rsid w:val="00275E44"/>
    <w:pPr>
      <w:suppressAutoHyphens/>
      <w:ind w:right="-1" w:firstLine="567"/>
    </w:pPr>
    <w:rPr>
      <w:szCs w:val="20"/>
      <w:lang w:eastAsia="ar-SA"/>
    </w:rPr>
  </w:style>
  <w:style w:type="paragraph" w:styleId="2b">
    <w:name w:val="List 2"/>
    <w:basedOn w:val="a0"/>
    <w:uiPriority w:val="99"/>
    <w:rsid w:val="00275E44"/>
    <w:pPr>
      <w:ind w:left="566" w:hanging="283"/>
      <w:contextualSpacing/>
    </w:pPr>
    <w:rPr>
      <w:sz w:val="20"/>
      <w:szCs w:val="20"/>
    </w:rPr>
  </w:style>
  <w:style w:type="paragraph" w:customStyle="1" w:styleId="2">
    <w:name w:val="Основной нумерованный 2"/>
    <w:basedOn w:val="a0"/>
    <w:uiPriority w:val="99"/>
    <w:rsid w:val="00275E44"/>
    <w:pPr>
      <w:numPr>
        <w:numId w:val="8"/>
      </w:numPr>
      <w:overflowPunct w:val="0"/>
      <w:autoSpaceDE w:val="0"/>
      <w:autoSpaceDN w:val="0"/>
      <w:adjustRightInd w:val="0"/>
      <w:spacing w:before="120" w:after="120" w:line="360" w:lineRule="auto"/>
      <w:textAlignment w:val="baseline"/>
      <w:outlineLvl w:val="1"/>
    </w:pPr>
    <w:rPr>
      <w:rFonts w:ascii="Arial" w:hAnsi="Arial"/>
      <w:szCs w:val="20"/>
    </w:rPr>
  </w:style>
  <w:style w:type="paragraph" w:customStyle="1" w:styleId="Style2">
    <w:name w:val="Style2"/>
    <w:basedOn w:val="a0"/>
    <w:uiPriority w:val="99"/>
    <w:rsid w:val="008276D9"/>
    <w:pPr>
      <w:widowControl w:val="0"/>
      <w:autoSpaceDE w:val="0"/>
      <w:autoSpaceDN w:val="0"/>
      <w:adjustRightInd w:val="0"/>
      <w:spacing w:line="370" w:lineRule="exact"/>
      <w:ind w:hanging="360"/>
    </w:pPr>
  </w:style>
  <w:style w:type="character" w:customStyle="1" w:styleId="apple-converted-space">
    <w:name w:val="apple-converted-space"/>
    <w:uiPriority w:val="99"/>
    <w:rsid w:val="008276D9"/>
  </w:style>
  <w:style w:type="paragraph" w:styleId="z-">
    <w:name w:val="HTML Top of Form"/>
    <w:basedOn w:val="a0"/>
    <w:next w:val="a0"/>
    <w:link w:val="z-0"/>
    <w:hidden/>
    <w:uiPriority w:val="99"/>
    <w:rsid w:val="006F253C"/>
    <w:pPr>
      <w:pBdr>
        <w:bottom w:val="single" w:sz="6" w:space="1" w:color="auto"/>
      </w:pBdr>
      <w:jc w:val="center"/>
    </w:pPr>
    <w:rPr>
      <w:rFonts w:ascii="Arial" w:hAnsi="Arial"/>
      <w:vanish/>
      <w:sz w:val="16"/>
      <w:szCs w:val="20"/>
    </w:rPr>
  </w:style>
  <w:style w:type="character" w:customStyle="1" w:styleId="z-0">
    <w:name w:val="z-Начало формы Знак"/>
    <w:link w:val="z-"/>
    <w:uiPriority w:val="99"/>
    <w:locked/>
    <w:rsid w:val="006F253C"/>
    <w:rPr>
      <w:rFonts w:ascii="Arial" w:hAnsi="Arial" w:cs="Times New Roman"/>
      <w:vanish/>
      <w:sz w:val="16"/>
    </w:rPr>
  </w:style>
  <w:style w:type="paragraph" w:styleId="z-1">
    <w:name w:val="HTML Bottom of Form"/>
    <w:basedOn w:val="a0"/>
    <w:next w:val="a0"/>
    <w:link w:val="z-2"/>
    <w:hidden/>
    <w:uiPriority w:val="99"/>
    <w:rsid w:val="006F253C"/>
    <w:pPr>
      <w:pBdr>
        <w:top w:val="single" w:sz="6" w:space="1" w:color="auto"/>
      </w:pBdr>
      <w:jc w:val="center"/>
    </w:pPr>
    <w:rPr>
      <w:rFonts w:ascii="Arial" w:hAnsi="Arial"/>
      <w:vanish/>
      <w:sz w:val="16"/>
      <w:szCs w:val="20"/>
    </w:rPr>
  </w:style>
  <w:style w:type="character" w:customStyle="1" w:styleId="z-2">
    <w:name w:val="z-Конец формы Знак"/>
    <w:link w:val="z-1"/>
    <w:uiPriority w:val="99"/>
    <w:locked/>
    <w:rsid w:val="006F253C"/>
    <w:rPr>
      <w:rFonts w:ascii="Arial" w:hAnsi="Arial" w:cs="Times New Roman"/>
      <w:vanish/>
      <w:sz w:val="16"/>
    </w:rPr>
  </w:style>
  <w:style w:type="paragraph" w:customStyle="1" w:styleId="xl119">
    <w:name w:val="xl119"/>
    <w:basedOn w:val="a0"/>
    <w:uiPriority w:val="99"/>
    <w:rsid w:val="006F253C"/>
    <w:pPr>
      <w:spacing w:before="100" w:beforeAutospacing="1" w:after="100" w:afterAutospacing="1"/>
      <w:jc w:val="center"/>
    </w:pPr>
    <w:rPr>
      <w:rFonts w:ascii="Arial" w:hAnsi="Arial" w:cs="Arial"/>
      <w:sz w:val="16"/>
      <w:szCs w:val="16"/>
    </w:rPr>
  </w:style>
  <w:style w:type="paragraph" w:customStyle="1" w:styleId="xl120">
    <w:name w:val="xl120"/>
    <w:basedOn w:val="a0"/>
    <w:uiPriority w:val="99"/>
    <w:rsid w:val="006F253C"/>
    <w:pPr>
      <w:spacing w:before="100" w:beforeAutospacing="1" w:after="100" w:afterAutospacing="1"/>
      <w:jc w:val="center"/>
    </w:pPr>
  </w:style>
  <w:style w:type="paragraph" w:customStyle="1" w:styleId="xl121">
    <w:name w:val="xl121"/>
    <w:basedOn w:val="a0"/>
    <w:uiPriority w:val="99"/>
    <w:rsid w:val="006F253C"/>
    <w:pPr>
      <w:pBdr>
        <w:top w:val="single" w:sz="4" w:space="0" w:color="auto"/>
      </w:pBdr>
      <w:spacing w:before="100" w:beforeAutospacing="1" w:after="100" w:afterAutospacing="1"/>
      <w:jc w:val="center"/>
    </w:pPr>
    <w:rPr>
      <w:rFonts w:ascii="Arial" w:hAnsi="Arial" w:cs="Arial"/>
      <w:sz w:val="18"/>
      <w:szCs w:val="18"/>
    </w:rPr>
  </w:style>
  <w:style w:type="paragraph" w:customStyle="1" w:styleId="xl122">
    <w:name w:val="xl122"/>
    <w:basedOn w:val="a0"/>
    <w:uiPriority w:val="99"/>
    <w:rsid w:val="006F253C"/>
    <w:pPr>
      <w:pBdr>
        <w:top w:val="single" w:sz="4" w:space="0" w:color="auto"/>
      </w:pBdr>
      <w:spacing w:before="100" w:beforeAutospacing="1" w:after="100" w:afterAutospacing="1"/>
    </w:pPr>
    <w:rPr>
      <w:rFonts w:ascii="Arial" w:hAnsi="Arial" w:cs="Arial"/>
      <w:u w:val="single"/>
    </w:rPr>
  </w:style>
  <w:style w:type="paragraph" w:customStyle="1" w:styleId="xl123">
    <w:name w:val="xl123"/>
    <w:basedOn w:val="a0"/>
    <w:uiPriority w:val="99"/>
    <w:rsid w:val="006F253C"/>
    <w:pPr>
      <w:pBdr>
        <w:top w:val="single" w:sz="4" w:space="0" w:color="auto"/>
      </w:pBdr>
      <w:spacing w:before="100" w:beforeAutospacing="1" w:after="100" w:afterAutospacing="1"/>
    </w:pPr>
    <w:rPr>
      <w:rFonts w:ascii="Arial" w:hAnsi="Arial" w:cs="Arial"/>
    </w:rPr>
  </w:style>
  <w:style w:type="paragraph" w:customStyle="1" w:styleId="xl124">
    <w:name w:val="xl124"/>
    <w:basedOn w:val="a0"/>
    <w:uiPriority w:val="99"/>
    <w:rsid w:val="006F253C"/>
    <w:pPr>
      <w:pBdr>
        <w:top w:val="single" w:sz="4" w:space="0" w:color="auto"/>
      </w:pBdr>
      <w:spacing w:before="100" w:beforeAutospacing="1" w:after="100" w:afterAutospacing="1"/>
      <w:jc w:val="center"/>
    </w:pPr>
    <w:rPr>
      <w:rFonts w:ascii="Arial" w:hAnsi="Arial" w:cs="Arial"/>
      <w:sz w:val="16"/>
      <w:szCs w:val="16"/>
    </w:rPr>
  </w:style>
  <w:style w:type="paragraph" w:customStyle="1" w:styleId="xl125">
    <w:name w:val="xl125"/>
    <w:basedOn w:val="a0"/>
    <w:uiPriority w:val="99"/>
    <w:rsid w:val="006F253C"/>
    <w:pPr>
      <w:pBdr>
        <w:top w:val="single" w:sz="4" w:space="0" w:color="auto"/>
      </w:pBdr>
      <w:spacing w:before="100" w:beforeAutospacing="1" w:after="100" w:afterAutospacing="1"/>
      <w:jc w:val="center"/>
    </w:pPr>
  </w:style>
  <w:style w:type="paragraph" w:customStyle="1" w:styleId="font5">
    <w:name w:val="font5"/>
    <w:basedOn w:val="a0"/>
    <w:uiPriority w:val="99"/>
    <w:rsid w:val="006F253C"/>
    <w:pPr>
      <w:spacing w:before="100" w:beforeAutospacing="1" w:after="100" w:afterAutospacing="1"/>
    </w:pPr>
    <w:rPr>
      <w:rFonts w:ascii="Arial" w:hAnsi="Arial" w:cs="Arial"/>
      <w:i/>
      <w:iCs/>
      <w:sz w:val="16"/>
      <w:szCs w:val="16"/>
    </w:rPr>
  </w:style>
  <w:style w:type="paragraph" w:customStyle="1" w:styleId="p8">
    <w:name w:val="p8"/>
    <w:basedOn w:val="a0"/>
    <w:uiPriority w:val="99"/>
    <w:rsid w:val="008B3A1C"/>
    <w:pPr>
      <w:spacing w:before="100" w:beforeAutospacing="1" w:after="100" w:afterAutospacing="1"/>
    </w:pPr>
  </w:style>
  <w:style w:type="character" w:customStyle="1" w:styleId="s2">
    <w:name w:val="s2"/>
    <w:uiPriority w:val="99"/>
    <w:rsid w:val="008B3A1C"/>
  </w:style>
  <w:style w:type="paragraph" w:customStyle="1" w:styleId="TableHeading">
    <w:name w:val="Table Heading"/>
    <w:basedOn w:val="a0"/>
    <w:uiPriority w:val="99"/>
    <w:rsid w:val="008864AD"/>
    <w:pPr>
      <w:widowControl w:val="0"/>
      <w:suppressLineNumbers/>
      <w:suppressAutoHyphens/>
      <w:autoSpaceDE w:val="0"/>
      <w:jc w:val="center"/>
    </w:pPr>
    <w:rPr>
      <w:b/>
      <w:bCs/>
      <w:sz w:val="20"/>
      <w:szCs w:val="20"/>
      <w:lang w:eastAsia="ar-SA"/>
    </w:rPr>
  </w:style>
  <w:style w:type="character" w:customStyle="1" w:styleId="ConsPlusNormal0">
    <w:name w:val="ConsPlusNormal Знак"/>
    <w:link w:val="ConsPlusNormal"/>
    <w:uiPriority w:val="99"/>
    <w:locked/>
    <w:rsid w:val="006B6A54"/>
    <w:rPr>
      <w:rFonts w:ascii="Arial" w:hAnsi="Arial"/>
      <w:sz w:val="22"/>
      <w:lang w:val="ru-RU" w:eastAsia="ru-RU"/>
    </w:rPr>
  </w:style>
  <w:style w:type="character" w:customStyle="1" w:styleId="2c">
    <w:name w:val="Основной текст (2)_"/>
    <w:link w:val="213"/>
    <w:uiPriority w:val="99"/>
    <w:locked/>
    <w:rsid w:val="001C1893"/>
    <w:rPr>
      <w:sz w:val="21"/>
      <w:shd w:val="clear" w:color="auto" w:fill="FFFFFF"/>
    </w:rPr>
  </w:style>
  <w:style w:type="paragraph" w:customStyle="1" w:styleId="213">
    <w:name w:val="Основной текст (2)1"/>
    <w:basedOn w:val="a0"/>
    <w:link w:val="2c"/>
    <w:uiPriority w:val="99"/>
    <w:rsid w:val="001C1893"/>
    <w:pPr>
      <w:shd w:val="clear" w:color="auto" w:fill="FFFFFF"/>
      <w:spacing w:before="180" w:after="300" w:line="240" w:lineRule="atLeast"/>
    </w:pPr>
    <w:rPr>
      <w:sz w:val="21"/>
      <w:szCs w:val="20"/>
    </w:rPr>
  </w:style>
  <w:style w:type="character" w:customStyle="1" w:styleId="2d">
    <w:name w:val="Основной текст (2)"/>
    <w:uiPriority w:val="99"/>
    <w:rsid w:val="001C1893"/>
    <w:rPr>
      <w:rFonts w:ascii="Times New Roman" w:hAnsi="Times New Roman"/>
      <w:sz w:val="21"/>
      <w:u w:val="single"/>
      <w:shd w:val="clear" w:color="auto" w:fill="FFFFFF"/>
    </w:rPr>
  </w:style>
  <w:style w:type="character" w:customStyle="1" w:styleId="afff9">
    <w:name w:val="Не вступил в силу"/>
    <w:uiPriority w:val="99"/>
    <w:rsid w:val="001C1893"/>
    <w:rPr>
      <w:b/>
      <w:color w:val="008080"/>
      <w:sz w:val="20"/>
    </w:rPr>
  </w:style>
  <w:style w:type="paragraph" w:customStyle="1" w:styleId="CharChar11">
    <w:name w:val="Char Char1 Знак Знак Знак1 Знак"/>
    <w:basedOn w:val="a0"/>
    <w:uiPriority w:val="99"/>
    <w:rsid w:val="001C1893"/>
    <w:pPr>
      <w:spacing w:after="160" w:line="240" w:lineRule="exact"/>
    </w:pPr>
    <w:rPr>
      <w:rFonts w:ascii="Verdana" w:hAnsi="Verdana"/>
      <w:sz w:val="20"/>
      <w:szCs w:val="20"/>
      <w:lang w:val="en-US" w:eastAsia="en-US"/>
    </w:rPr>
  </w:style>
  <w:style w:type="paragraph" w:customStyle="1" w:styleId="120">
    <w:name w:val="Знак1 Знак2"/>
    <w:basedOn w:val="a0"/>
    <w:uiPriority w:val="99"/>
    <w:rsid w:val="001C1893"/>
    <w:pPr>
      <w:spacing w:before="100" w:beforeAutospacing="1" w:after="100" w:afterAutospacing="1"/>
    </w:pPr>
    <w:rPr>
      <w:rFonts w:ascii="Tahoma" w:hAnsi="Tahoma"/>
      <w:sz w:val="20"/>
      <w:szCs w:val="20"/>
      <w:lang w:val="en-US" w:eastAsia="en-US"/>
    </w:rPr>
  </w:style>
  <w:style w:type="paragraph" w:customStyle="1" w:styleId="TimesNewRoman">
    <w:name w:val="Стиль Подзаголовок + Times New Roman"/>
    <w:basedOn w:val="afd"/>
    <w:autoRedefine/>
    <w:uiPriority w:val="99"/>
    <w:rsid w:val="006F0460"/>
    <w:pPr>
      <w:spacing w:before="120" w:after="120"/>
    </w:pPr>
    <w:rPr>
      <w:rFonts w:ascii="Times New Roman" w:hAnsi="Times New Roman"/>
    </w:rPr>
  </w:style>
  <w:style w:type="character" w:styleId="afffa">
    <w:name w:val="Emphasis"/>
    <w:uiPriority w:val="99"/>
    <w:qFormat/>
    <w:rsid w:val="005F27D6"/>
    <w:rPr>
      <w:rFonts w:cs="Times New Roman"/>
      <w:i/>
    </w:rPr>
  </w:style>
  <w:style w:type="character" w:customStyle="1" w:styleId="1a">
    <w:name w:val="Неразрешенное упоминание1"/>
    <w:uiPriority w:val="99"/>
    <w:semiHidden/>
    <w:rsid w:val="003B2FBF"/>
    <w:rPr>
      <w:color w:val="605E5C"/>
      <w:shd w:val="clear" w:color="auto" w:fill="E1DFDD"/>
    </w:rPr>
  </w:style>
  <w:style w:type="character" w:customStyle="1" w:styleId="37">
    <w:name w:val="Стиль3 Знак Знак Знак"/>
    <w:link w:val="36"/>
    <w:uiPriority w:val="99"/>
    <w:locked/>
    <w:rsid w:val="00AE4419"/>
    <w:rPr>
      <w:sz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267087">
      <w:bodyDiv w:val="1"/>
      <w:marLeft w:val="0"/>
      <w:marRight w:val="0"/>
      <w:marTop w:val="0"/>
      <w:marBottom w:val="0"/>
      <w:divBdr>
        <w:top w:val="none" w:sz="0" w:space="0" w:color="auto"/>
        <w:left w:val="none" w:sz="0" w:space="0" w:color="auto"/>
        <w:bottom w:val="none" w:sz="0" w:space="0" w:color="auto"/>
        <w:right w:val="none" w:sz="0" w:space="0" w:color="auto"/>
      </w:divBdr>
    </w:div>
    <w:div w:id="734741669">
      <w:bodyDiv w:val="1"/>
      <w:marLeft w:val="0"/>
      <w:marRight w:val="0"/>
      <w:marTop w:val="0"/>
      <w:marBottom w:val="0"/>
      <w:divBdr>
        <w:top w:val="none" w:sz="0" w:space="0" w:color="auto"/>
        <w:left w:val="none" w:sz="0" w:space="0" w:color="auto"/>
        <w:bottom w:val="none" w:sz="0" w:space="0" w:color="auto"/>
        <w:right w:val="none" w:sz="0" w:space="0" w:color="auto"/>
      </w:divBdr>
    </w:div>
    <w:div w:id="1225726355">
      <w:marLeft w:val="0"/>
      <w:marRight w:val="0"/>
      <w:marTop w:val="0"/>
      <w:marBottom w:val="0"/>
      <w:divBdr>
        <w:top w:val="none" w:sz="0" w:space="0" w:color="auto"/>
        <w:left w:val="none" w:sz="0" w:space="0" w:color="auto"/>
        <w:bottom w:val="none" w:sz="0" w:space="0" w:color="auto"/>
        <w:right w:val="none" w:sz="0" w:space="0" w:color="auto"/>
      </w:divBdr>
    </w:div>
    <w:div w:id="1225726356">
      <w:marLeft w:val="0"/>
      <w:marRight w:val="0"/>
      <w:marTop w:val="0"/>
      <w:marBottom w:val="0"/>
      <w:divBdr>
        <w:top w:val="none" w:sz="0" w:space="0" w:color="auto"/>
        <w:left w:val="none" w:sz="0" w:space="0" w:color="auto"/>
        <w:bottom w:val="none" w:sz="0" w:space="0" w:color="auto"/>
        <w:right w:val="none" w:sz="0" w:space="0" w:color="auto"/>
      </w:divBdr>
    </w:div>
    <w:div w:id="1225726357">
      <w:marLeft w:val="0"/>
      <w:marRight w:val="0"/>
      <w:marTop w:val="0"/>
      <w:marBottom w:val="0"/>
      <w:divBdr>
        <w:top w:val="none" w:sz="0" w:space="0" w:color="auto"/>
        <w:left w:val="none" w:sz="0" w:space="0" w:color="auto"/>
        <w:bottom w:val="none" w:sz="0" w:space="0" w:color="auto"/>
        <w:right w:val="none" w:sz="0" w:space="0" w:color="auto"/>
      </w:divBdr>
    </w:div>
    <w:div w:id="1225726358">
      <w:marLeft w:val="0"/>
      <w:marRight w:val="0"/>
      <w:marTop w:val="0"/>
      <w:marBottom w:val="0"/>
      <w:divBdr>
        <w:top w:val="none" w:sz="0" w:space="0" w:color="auto"/>
        <w:left w:val="none" w:sz="0" w:space="0" w:color="auto"/>
        <w:bottom w:val="none" w:sz="0" w:space="0" w:color="auto"/>
        <w:right w:val="none" w:sz="0" w:space="0" w:color="auto"/>
      </w:divBdr>
    </w:div>
    <w:div w:id="1225726359">
      <w:marLeft w:val="0"/>
      <w:marRight w:val="0"/>
      <w:marTop w:val="0"/>
      <w:marBottom w:val="0"/>
      <w:divBdr>
        <w:top w:val="none" w:sz="0" w:space="0" w:color="auto"/>
        <w:left w:val="none" w:sz="0" w:space="0" w:color="auto"/>
        <w:bottom w:val="none" w:sz="0" w:space="0" w:color="auto"/>
        <w:right w:val="none" w:sz="0" w:space="0" w:color="auto"/>
      </w:divBdr>
    </w:div>
    <w:div w:id="1225726360">
      <w:marLeft w:val="0"/>
      <w:marRight w:val="0"/>
      <w:marTop w:val="0"/>
      <w:marBottom w:val="0"/>
      <w:divBdr>
        <w:top w:val="none" w:sz="0" w:space="0" w:color="auto"/>
        <w:left w:val="none" w:sz="0" w:space="0" w:color="auto"/>
        <w:bottom w:val="none" w:sz="0" w:space="0" w:color="auto"/>
        <w:right w:val="none" w:sz="0" w:space="0" w:color="auto"/>
      </w:divBdr>
    </w:div>
    <w:div w:id="1225726361">
      <w:marLeft w:val="0"/>
      <w:marRight w:val="0"/>
      <w:marTop w:val="0"/>
      <w:marBottom w:val="0"/>
      <w:divBdr>
        <w:top w:val="none" w:sz="0" w:space="0" w:color="auto"/>
        <w:left w:val="none" w:sz="0" w:space="0" w:color="auto"/>
        <w:bottom w:val="none" w:sz="0" w:space="0" w:color="auto"/>
        <w:right w:val="none" w:sz="0" w:space="0" w:color="auto"/>
      </w:divBdr>
    </w:div>
    <w:div w:id="1225726362">
      <w:marLeft w:val="0"/>
      <w:marRight w:val="0"/>
      <w:marTop w:val="0"/>
      <w:marBottom w:val="0"/>
      <w:divBdr>
        <w:top w:val="none" w:sz="0" w:space="0" w:color="auto"/>
        <w:left w:val="none" w:sz="0" w:space="0" w:color="auto"/>
        <w:bottom w:val="none" w:sz="0" w:space="0" w:color="auto"/>
        <w:right w:val="none" w:sz="0" w:space="0" w:color="auto"/>
      </w:divBdr>
    </w:div>
    <w:div w:id="1225726363">
      <w:marLeft w:val="0"/>
      <w:marRight w:val="0"/>
      <w:marTop w:val="0"/>
      <w:marBottom w:val="0"/>
      <w:divBdr>
        <w:top w:val="none" w:sz="0" w:space="0" w:color="auto"/>
        <w:left w:val="none" w:sz="0" w:space="0" w:color="auto"/>
        <w:bottom w:val="none" w:sz="0" w:space="0" w:color="auto"/>
        <w:right w:val="none" w:sz="0" w:space="0" w:color="auto"/>
      </w:divBdr>
    </w:div>
    <w:div w:id="1225726364">
      <w:marLeft w:val="0"/>
      <w:marRight w:val="0"/>
      <w:marTop w:val="0"/>
      <w:marBottom w:val="0"/>
      <w:divBdr>
        <w:top w:val="none" w:sz="0" w:space="0" w:color="auto"/>
        <w:left w:val="none" w:sz="0" w:space="0" w:color="auto"/>
        <w:bottom w:val="none" w:sz="0" w:space="0" w:color="auto"/>
        <w:right w:val="none" w:sz="0" w:space="0" w:color="auto"/>
      </w:divBdr>
    </w:div>
    <w:div w:id="1225726365">
      <w:marLeft w:val="0"/>
      <w:marRight w:val="0"/>
      <w:marTop w:val="0"/>
      <w:marBottom w:val="0"/>
      <w:divBdr>
        <w:top w:val="none" w:sz="0" w:space="0" w:color="auto"/>
        <w:left w:val="none" w:sz="0" w:space="0" w:color="auto"/>
        <w:bottom w:val="none" w:sz="0" w:space="0" w:color="auto"/>
        <w:right w:val="none" w:sz="0" w:space="0" w:color="auto"/>
      </w:divBdr>
    </w:div>
    <w:div w:id="1225726366">
      <w:marLeft w:val="0"/>
      <w:marRight w:val="0"/>
      <w:marTop w:val="0"/>
      <w:marBottom w:val="0"/>
      <w:divBdr>
        <w:top w:val="none" w:sz="0" w:space="0" w:color="auto"/>
        <w:left w:val="none" w:sz="0" w:space="0" w:color="auto"/>
        <w:bottom w:val="none" w:sz="0" w:space="0" w:color="auto"/>
        <w:right w:val="none" w:sz="0" w:space="0" w:color="auto"/>
      </w:divBdr>
    </w:div>
    <w:div w:id="1225726367">
      <w:marLeft w:val="0"/>
      <w:marRight w:val="0"/>
      <w:marTop w:val="0"/>
      <w:marBottom w:val="0"/>
      <w:divBdr>
        <w:top w:val="none" w:sz="0" w:space="0" w:color="auto"/>
        <w:left w:val="none" w:sz="0" w:space="0" w:color="auto"/>
        <w:bottom w:val="none" w:sz="0" w:space="0" w:color="auto"/>
        <w:right w:val="none" w:sz="0" w:space="0" w:color="auto"/>
      </w:divBdr>
    </w:div>
    <w:div w:id="1225726368">
      <w:marLeft w:val="0"/>
      <w:marRight w:val="0"/>
      <w:marTop w:val="0"/>
      <w:marBottom w:val="0"/>
      <w:divBdr>
        <w:top w:val="none" w:sz="0" w:space="0" w:color="auto"/>
        <w:left w:val="none" w:sz="0" w:space="0" w:color="auto"/>
        <w:bottom w:val="none" w:sz="0" w:space="0" w:color="auto"/>
        <w:right w:val="none" w:sz="0" w:space="0" w:color="auto"/>
      </w:divBdr>
    </w:div>
    <w:div w:id="1225726369">
      <w:marLeft w:val="0"/>
      <w:marRight w:val="0"/>
      <w:marTop w:val="0"/>
      <w:marBottom w:val="0"/>
      <w:divBdr>
        <w:top w:val="none" w:sz="0" w:space="0" w:color="auto"/>
        <w:left w:val="none" w:sz="0" w:space="0" w:color="auto"/>
        <w:bottom w:val="none" w:sz="0" w:space="0" w:color="auto"/>
        <w:right w:val="none" w:sz="0" w:space="0" w:color="auto"/>
      </w:divBdr>
    </w:div>
    <w:div w:id="1225726370">
      <w:marLeft w:val="0"/>
      <w:marRight w:val="0"/>
      <w:marTop w:val="0"/>
      <w:marBottom w:val="0"/>
      <w:divBdr>
        <w:top w:val="none" w:sz="0" w:space="0" w:color="auto"/>
        <w:left w:val="none" w:sz="0" w:space="0" w:color="auto"/>
        <w:bottom w:val="none" w:sz="0" w:space="0" w:color="auto"/>
        <w:right w:val="none" w:sz="0" w:space="0" w:color="auto"/>
      </w:divBdr>
    </w:div>
    <w:div w:id="1225726371">
      <w:marLeft w:val="0"/>
      <w:marRight w:val="0"/>
      <w:marTop w:val="0"/>
      <w:marBottom w:val="0"/>
      <w:divBdr>
        <w:top w:val="none" w:sz="0" w:space="0" w:color="auto"/>
        <w:left w:val="none" w:sz="0" w:space="0" w:color="auto"/>
        <w:bottom w:val="none" w:sz="0" w:space="0" w:color="auto"/>
        <w:right w:val="none" w:sz="0" w:space="0" w:color="auto"/>
      </w:divBdr>
    </w:div>
    <w:div w:id="1225726372">
      <w:marLeft w:val="0"/>
      <w:marRight w:val="0"/>
      <w:marTop w:val="0"/>
      <w:marBottom w:val="0"/>
      <w:divBdr>
        <w:top w:val="none" w:sz="0" w:space="0" w:color="auto"/>
        <w:left w:val="none" w:sz="0" w:space="0" w:color="auto"/>
        <w:bottom w:val="none" w:sz="0" w:space="0" w:color="auto"/>
        <w:right w:val="none" w:sz="0" w:space="0" w:color="auto"/>
      </w:divBdr>
    </w:div>
    <w:div w:id="1225726373">
      <w:marLeft w:val="0"/>
      <w:marRight w:val="0"/>
      <w:marTop w:val="0"/>
      <w:marBottom w:val="0"/>
      <w:divBdr>
        <w:top w:val="none" w:sz="0" w:space="0" w:color="auto"/>
        <w:left w:val="none" w:sz="0" w:space="0" w:color="auto"/>
        <w:bottom w:val="none" w:sz="0" w:space="0" w:color="auto"/>
        <w:right w:val="none" w:sz="0" w:space="0" w:color="auto"/>
      </w:divBdr>
    </w:div>
    <w:div w:id="1225726374">
      <w:marLeft w:val="0"/>
      <w:marRight w:val="0"/>
      <w:marTop w:val="0"/>
      <w:marBottom w:val="0"/>
      <w:divBdr>
        <w:top w:val="none" w:sz="0" w:space="0" w:color="auto"/>
        <w:left w:val="none" w:sz="0" w:space="0" w:color="auto"/>
        <w:bottom w:val="none" w:sz="0" w:space="0" w:color="auto"/>
        <w:right w:val="none" w:sz="0" w:space="0" w:color="auto"/>
      </w:divBdr>
    </w:div>
    <w:div w:id="1225726375">
      <w:marLeft w:val="0"/>
      <w:marRight w:val="0"/>
      <w:marTop w:val="0"/>
      <w:marBottom w:val="0"/>
      <w:divBdr>
        <w:top w:val="none" w:sz="0" w:space="0" w:color="auto"/>
        <w:left w:val="none" w:sz="0" w:space="0" w:color="auto"/>
        <w:bottom w:val="none" w:sz="0" w:space="0" w:color="auto"/>
        <w:right w:val="none" w:sz="0" w:space="0" w:color="auto"/>
      </w:divBdr>
    </w:div>
    <w:div w:id="1225726376">
      <w:marLeft w:val="0"/>
      <w:marRight w:val="0"/>
      <w:marTop w:val="0"/>
      <w:marBottom w:val="0"/>
      <w:divBdr>
        <w:top w:val="none" w:sz="0" w:space="0" w:color="auto"/>
        <w:left w:val="none" w:sz="0" w:space="0" w:color="auto"/>
        <w:bottom w:val="none" w:sz="0" w:space="0" w:color="auto"/>
        <w:right w:val="none" w:sz="0" w:space="0" w:color="auto"/>
      </w:divBdr>
    </w:div>
    <w:div w:id="1225726377">
      <w:marLeft w:val="0"/>
      <w:marRight w:val="0"/>
      <w:marTop w:val="0"/>
      <w:marBottom w:val="0"/>
      <w:divBdr>
        <w:top w:val="none" w:sz="0" w:space="0" w:color="auto"/>
        <w:left w:val="none" w:sz="0" w:space="0" w:color="auto"/>
        <w:bottom w:val="none" w:sz="0" w:space="0" w:color="auto"/>
        <w:right w:val="none" w:sz="0" w:space="0" w:color="auto"/>
      </w:divBdr>
    </w:div>
    <w:div w:id="1225726378">
      <w:marLeft w:val="0"/>
      <w:marRight w:val="0"/>
      <w:marTop w:val="0"/>
      <w:marBottom w:val="0"/>
      <w:divBdr>
        <w:top w:val="none" w:sz="0" w:space="0" w:color="auto"/>
        <w:left w:val="none" w:sz="0" w:space="0" w:color="auto"/>
        <w:bottom w:val="none" w:sz="0" w:space="0" w:color="auto"/>
        <w:right w:val="none" w:sz="0" w:space="0" w:color="auto"/>
      </w:divBdr>
    </w:div>
    <w:div w:id="1225726379">
      <w:marLeft w:val="0"/>
      <w:marRight w:val="0"/>
      <w:marTop w:val="0"/>
      <w:marBottom w:val="0"/>
      <w:divBdr>
        <w:top w:val="none" w:sz="0" w:space="0" w:color="auto"/>
        <w:left w:val="none" w:sz="0" w:space="0" w:color="auto"/>
        <w:bottom w:val="none" w:sz="0" w:space="0" w:color="auto"/>
        <w:right w:val="none" w:sz="0" w:space="0" w:color="auto"/>
      </w:divBdr>
    </w:div>
    <w:div w:id="1225726380">
      <w:marLeft w:val="0"/>
      <w:marRight w:val="0"/>
      <w:marTop w:val="0"/>
      <w:marBottom w:val="0"/>
      <w:divBdr>
        <w:top w:val="none" w:sz="0" w:space="0" w:color="auto"/>
        <w:left w:val="none" w:sz="0" w:space="0" w:color="auto"/>
        <w:bottom w:val="none" w:sz="0" w:space="0" w:color="auto"/>
        <w:right w:val="none" w:sz="0" w:space="0" w:color="auto"/>
      </w:divBdr>
    </w:div>
    <w:div w:id="1225726381">
      <w:marLeft w:val="0"/>
      <w:marRight w:val="0"/>
      <w:marTop w:val="0"/>
      <w:marBottom w:val="0"/>
      <w:divBdr>
        <w:top w:val="none" w:sz="0" w:space="0" w:color="auto"/>
        <w:left w:val="none" w:sz="0" w:space="0" w:color="auto"/>
        <w:bottom w:val="none" w:sz="0" w:space="0" w:color="auto"/>
        <w:right w:val="none" w:sz="0" w:space="0" w:color="auto"/>
      </w:divBdr>
    </w:div>
    <w:div w:id="1225726382">
      <w:marLeft w:val="0"/>
      <w:marRight w:val="0"/>
      <w:marTop w:val="0"/>
      <w:marBottom w:val="0"/>
      <w:divBdr>
        <w:top w:val="none" w:sz="0" w:space="0" w:color="auto"/>
        <w:left w:val="none" w:sz="0" w:space="0" w:color="auto"/>
        <w:bottom w:val="none" w:sz="0" w:space="0" w:color="auto"/>
        <w:right w:val="none" w:sz="0" w:space="0" w:color="auto"/>
      </w:divBdr>
    </w:div>
    <w:div w:id="1225726383">
      <w:marLeft w:val="0"/>
      <w:marRight w:val="0"/>
      <w:marTop w:val="0"/>
      <w:marBottom w:val="0"/>
      <w:divBdr>
        <w:top w:val="none" w:sz="0" w:space="0" w:color="auto"/>
        <w:left w:val="none" w:sz="0" w:space="0" w:color="auto"/>
        <w:bottom w:val="none" w:sz="0" w:space="0" w:color="auto"/>
        <w:right w:val="none" w:sz="0" w:space="0" w:color="auto"/>
      </w:divBdr>
    </w:div>
    <w:div w:id="1225726384">
      <w:marLeft w:val="0"/>
      <w:marRight w:val="0"/>
      <w:marTop w:val="0"/>
      <w:marBottom w:val="0"/>
      <w:divBdr>
        <w:top w:val="none" w:sz="0" w:space="0" w:color="auto"/>
        <w:left w:val="none" w:sz="0" w:space="0" w:color="auto"/>
        <w:bottom w:val="none" w:sz="0" w:space="0" w:color="auto"/>
        <w:right w:val="none" w:sz="0" w:space="0" w:color="auto"/>
      </w:divBdr>
    </w:div>
    <w:div w:id="1225726385">
      <w:marLeft w:val="0"/>
      <w:marRight w:val="0"/>
      <w:marTop w:val="0"/>
      <w:marBottom w:val="0"/>
      <w:divBdr>
        <w:top w:val="none" w:sz="0" w:space="0" w:color="auto"/>
        <w:left w:val="none" w:sz="0" w:space="0" w:color="auto"/>
        <w:bottom w:val="none" w:sz="0" w:space="0" w:color="auto"/>
        <w:right w:val="none" w:sz="0" w:space="0" w:color="auto"/>
      </w:divBdr>
    </w:div>
    <w:div w:id="1225726386">
      <w:marLeft w:val="0"/>
      <w:marRight w:val="0"/>
      <w:marTop w:val="0"/>
      <w:marBottom w:val="0"/>
      <w:divBdr>
        <w:top w:val="none" w:sz="0" w:space="0" w:color="auto"/>
        <w:left w:val="none" w:sz="0" w:space="0" w:color="auto"/>
        <w:bottom w:val="none" w:sz="0" w:space="0" w:color="auto"/>
        <w:right w:val="none" w:sz="0" w:space="0" w:color="auto"/>
      </w:divBdr>
    </w:div>
    <w:div w:id="1225726387">
      <w:marLeft w:val="0"/>
      <w:marRight w:val="0"/>
      <w:marTop w:val="0"/>
      <w:marBottom w:val="0"/>
      <w:divBdr>
        <w:top w:val="none" w:sz="0" w:space="0" w:color="auto"/>
        <w:left w:val="none" w:sz="0" w:space="0" w:color="auto"/>
        <w:bottom w:val="none" w:sz="0" w:space="0" w:color="auto"/>
        <w:right w:val="none" w:sz="0" w:space="0" w:color="auto"/>
      </w:divBdr>
    </w:div>
    <w:div w:id="1225726388">
      <w:marLeft w:val="0"/>
      <w:marRight w:val="0"/>
      <w:marTop w:val="0"/>
      <w:marBottom w:val="0"/>
      <w:divBdr>
        <w:top w:val="none" w:sz="0" w:space="0" w:color="auto"/>
        <w:left w:val="none" w:sz="0" w:space="0" w:color="auto"/>
        <w:bottom w:val="none" w:sz="0" w:space="0" w:color="auto"/>
        <w:right w:val="none" w:sz="0" w:space="0" w:color="auto"/>
      </w:divBdr>
    </w:div>
    <w:div w:id="1225726389">
      <w:marLeft w:val="0"/>
      <w:marRight w:val="0"/>
      <w:marTop w:val="0"/>
      <w:marBottom w:val="0"/>
      <w:divBdr>
        <w:top w:val="none" w:sz="0" w:space="0" w:color="auto"/>
        <w:left w:val="none" w:sz="0" w:space="0" w:color="auto"/>
        <w:bottom w:val="none" w:sz="0" w:space="0" w:color="auto"/>
        <w:right w:val="none" w:sz="0" w:space="0" w:color="auto"/>
      </w:divBdr>
    </w:div>
    <w:div w:id="1225726390">
      <w:marLeft w:val="0"/>
      <w:marRight w:val="0"/>
      <w:marTop w:val="0"/>
      <w:marBottom w:val="0"/>
      <w:divBdr>
        <w:top w:val="none" w:sz="0" w:space="0" w:color="auto"/>
        <w:left w:val="none" w:sz="0" w:space="0" w:color="auto"/>
        <w:bottom w:val="none" w:sz="0" w:space="0" w:color="auto"/>
        <w:right w:val="none" w:sz="0" w:space="0" w:color="auto"/>
      </w:divBdr>
    </w:div>
    <w:div w:id="1225726391">
      <w:marLeft w:val="0"/>
      <w:marRight w:val="0"/>
      <w:marTop w:val="0"/>
      <w:marBottom w:val="0"/>
      <w:divBdr>
        <w:top w:val="none" w:sz="0" w:space="0" w:color="auto"/>
        <w:left w:val="none" w:sz="0" w:space="0" w:color="auto"/>
        <w:bottom w:val="none" w:sz="0" w:space="0" w:color="auto"/>
        <w:right w:val="none" w:sz="0" w:space="0" w:color="auto"/>
      </w:divBdr>
    </w:div>
    <w:div w:id="1225726392">
      <w:marLeft w:val="0"/>
      <w:marRight w:val="0"/>
      <w:marTop w:val="0"/>
      <w:marBottom w:val="0"/>
      <w:divBdr>
        <w:top w:val="none" w:sz="0" w:space="0" w:color="auto"/>
        <w:left w:val="none" w:sz="0" w:space="0" w:color="auto"/>
        <w:bottom w:val="none" w:sz="0" w:space="0" w:color="auto"/>
        <w:right w:val="none" w:sz="0" w:space="0" w:color="auto"/>
      </w:divBdr>
    </w:div>
    <w:div w:id="1225726393">
      <w:marLeft w:val="0"/>
      <w:marRight w:val="0"/>
      <w:marTop w:val="0"/>
      <w:marBottom w:val="0"/>
      <w:divBdr>
        <w:top w:val="none" w:sz="0" w:space="0" w:color="auto"/>
        <w:left w:val="none" w:sz="0" w:space="0" w:color="auto"/>
        <w:bottom w:val="none" w:sz="0" w:space="0" w:color="auto"/>
        <w:right w:val="none" w:sz="0" w:space="0" w:color="auto"/>
      </w:divBdr>
    </w:div>
    <w:div w:id="1225726394">
      <w:marLeft w:val="0"/>
      <w:marRight w:val="0"/>
      <w:marTop w:val="0"/>
      <w:marBottom w:val="0"/>
      <w:divBdr>
        <w:top w:val="none" w:sz="0" w:space="0" w:color="auto"/>
        <w:left w:val="none" w:sz="0" w:space="0" w:color="auto"/>
        <w:bottom w:val="none" w:sz="0" w:space="0" w:color="auto"/>
        <w:right w:val="none" w:sz="0" w:space="0" w:color="auto"/>
      </w:divBdr>
    </w:div>
    <w:div w:id="1225726395">
      <w:marLeft w:val="0"/>
      <w:marRight w:val="0"/>
      <w:marTop w:val="0"/>
      <w:marBottom w:val="0"/>
      <w:divBdr>
        <w:top w:val="none" w:sz="0" w:space="0" w:color="auto"/>
        <w:left w:val="none" w:sz="0" w:space="0" w:color="auto"/>
        <w:bottom w:val="none" w:sz="0" w:space="0" w:color="auto"/>
        <w:right w:val="none" w:sz="0" w:space="0" w:color="auto"/>
      </w:divBdr>
    </w:div>
    <w:div w:id="1225726396">
      <w:marLeft w:val="0"/>
      <w:marRight w:val="0"/>
      <w:marTop w:val="0"/>
      <w:marBottom w:val="0"/>
      <w:divBdr>
        <w:top w:val="none" w:sz="0" w:space="0" w:color="auto"/>
        <w:left w:val="none" w:sz="0" w:space="0" w:color="auto"/>
        <w:bottom w:val="none" w:sz="0" w:space="0" w:color="auto"/>
        <w:right w:val="none" w:sz="0" w:space="0" w:color="auto"/>
      </w:divBdr>
    </w:div>
    <w:div w:id="1225726397">
      <w:marLeft w:val="0"/>
      <w:marRight w:val="0"/>
      <w:marTop w:val="0"/>
      <w:marBottom w:val="0"/>
      <w:divBdr>
        <w:top w:val="none" w:sz="0" w:space="0" w:color="auto"/>
        <w:left w:val="none" w:sz="0" w:space="0" w:color="auto"/>
        <w:bottom w:val="none" w:sz="0" w:space="0" w:color="auto"/>
        <w:right w:val="none" w:sz="0" w:space="0" w:color="auto"/>
      </w:divBdr>
    </w:div>
    <w:div w:id="1225726398">
      <w:marLeft w:val="0"/>
      <w:marRight w:val="0"/>
      <w:marTop w:val="0"/>
      <w:marBottom w:val="0"/>
      <w:divBdr>
        <w:top w:val="none" w:sz="0" w:space="0" w:color="auto"/>
        <w:left w:val="none" w:sz="0" w:space="0" w:color="auto"/>
        <w:bottom w:val="none" w:sz="0" w:space="0" w:color="auto"/>
        <w:right w:val="none" w:sz="0" w:space="0" w:color="auto"/>
      </w:divBdr>
    </w:div>
    <w:div w:id="1225726399">
      <w:marLeft w:val="0"/>
      <w:marRight w:val="0"/>
      <w:marTop w:val="0"/>
      <w:marBottom w:val="0"/>
      <w:divBdr>
        <w:top w:val="none" w:sz="0" w:space="0" w:color="auto"/>
        <w:left w:val="none" w:sz="0" w:space="0" w:color="auto"/>
        <w:bottom w:val="none" w:sz="0" w:space="0" w:color="auto"/>
        <w:right w:val="none" w:sz="0" w:space="0" w:color="auto"/>
      </w:divBdr>
    </w:div>
    <w:div w:id="1225726400">
      <w:marLeft w:val="0"/>
      <w:marRight w:val="0"/>
      <w:marTop w:val="0"/>
      <w:marBottom w:val="0"/>
      <w:divBdr>
        <w:top w:val="none" w:sz="0" w:space="0" w:color="auto"/>
        <w:left w:val="none" w:sz="0" w:space="0" w:color="auto"/>
        <w:bottom w:val="none" w:sz="0" w:space="0" w:color="auto"/>
        <w:right w:val="none" w:sz="0" w:space="0" w:color="auto"/>
      </w:divBdr>
    </w:div>
    <w:div w:id="1225726401">
      <w:marLeft w:val="0"/>
      <w:marRight w:val="0"/>
      <w:marTop w:val="0"/>
      <w:marBottom w:val="0"/>
      <w:divBdr>
        <w:top w:val="none" w:sz="0" w:space="0" w:color="auto"/>
        <w:left w:val="none" w:sz="0" w:space="0" w:color="auto"/>
        <w:bottom w:val="none" w:sz="0" w:space="0" w:color="auto"/>
        <w:right w:val="none" w:sz="0" w:space="0" w:color="auto"/>
      </w:divBdr>
    </w:div>
    <w:div w:id="1225726402">
      <w:marLeft w:val="0"/>
      <w:marRight w:val="0"/>
      <w:marTop w:val="0"/>
      <w:marBottom w:val="0"/>
      <w:divBdr>
        <w:top w:val="none" w:sz="0" w:space="0" w:color="auto"/>
        <w:left w:val="none" w:sz="0" w:space="0" w:color="auto"/>
        <w:bottom w:val="none" w:sz="0" w:space="0" w:color="auto"/>
        <w:right w:val="none" w:sz="0" w:space="0" w:color="auto"/>
      </w:divBdr>
    </w:div>
    <w:div w:id="1225726403">
      <w:marLeft w:val="0"/>
      <w:marRight w:val="0"/>
      <w:marTop w:val="0"/>
      <w:marBottom w:val="0"/>
      <w:divBdr>
        <w:top w:val="none" w:sz="0" w:space="0" w:color="auto"/>
        <w:left w:val="none" w:sz="0" w:space="0" w:color="auto"/>
        <w:bottom w:val="none" w:sz="0" w:space="0" w:color="auto"/>
        <w:right w:val="none" w:sz="0" w:space="0" w:color="auto"/>
      </w:divBdr>
    </w:div>
    <w:div w:id="1225726404">
      <w:marLeft w:val="0"/>
      <w:marRight w:val="0"/>
      <w:marTop w:val="0"/>
      <w:marBottom w:val="0"/>
      <w:divBdr>
        <w:top w:val="none" w:sz="0" w:space="0" w:color="auto"/>
        <w:left w:val="none" w:sz="0" w:space="0" w:color="auto"/>
        <w:bottom w:val="none" w:sz="0" w:space="0" w:color="auto"/>
        <w:right w:val="none" w:sz="0" w:space="0" w:color="auto"/>
      </w:divBdr>
    </w:div>
    <w:div w:id="1225726405">
      <w:marLeft w:val="0"/>
      <w:marRight w:val="0"/>
      <w:marTop w:val="0"/>
      <w:marBottom w:val="0"/>
      <w:divBdr>
        <w:top w:val="none" w:sz="0" w:space="0" w:color="auto"/>
        <w:left w:val="none" w:sz="0" w:space="0" w:color="auto"/>
        <w:bottom w:val="none" w:sz="0" w:space="0" w:color="auto"/>
        <w:right w:val="none" w:sz="0" w:space="0" w:color="auto"/>
      </w:divBdr>
    </w:div>
    <w:div w:id="1225726406">
      <w:marLeft w:val="0"/>
      <w:marRight w:val="0"/>
      <w:marTop w:val="0"/>
      <w:marBottom w:val="0"/>
      <w:divBdr>
        <w:top w:val="none" w:sz="0" w:space="0" w:color="auto"/>
        <w:left w:val="none" w:sz="0" w:space="0" w:color="auto"/>
        <w:bottom w:val="none" w:sz="0" w:space="0" w:color="auto"/>
        <w:right w:val="none" w:sz="0" w:space="0" w:color="auto"/>
      </w:divBdr>
    </w:div>
    <w:div w:id="1225726407">
      <w:marLeft w:val="0"/>
      <w:marRight w:val="0"/>
      <w:marTop w:val="0"/>
      <w:marBottom w:val="0"/>
      <w:divBdr>
        <w:top w:val="none" w:sz="0" w:space="0" w:color="auto"/>
        <w:left w:val="none" w:sz="0" w:space="0" w:color="auto"/>
        <w:bottom w:val="none" w:sz="0" w:space="0" w:color="auto"/>
        <w:right w:val="none" w:sz="0" w:space="0" w:color="auto"/>
      </w:divBdr>
    </w:div>
    <w:div w:id="1225726408">
      <w:marLeft w:val="0"/>
      <w:marRight w:val="0"/>
      <w:marTop w:val="0"/>
      <w:marBottom w:val="0"/>
      <w:divBdr>
        <w:top w:val="none" w:sz="0" w:space="0" w:color="auto"/>
        <w:left w:val="none" w:sz="0" w:space="0" w:color="auto"/>
        <w:bottom w:val="none" w:sz="0" w:space="0" w:color="auto"/>
        <w:right w:val="none" w:sz="0" w:space="0" w:color="auto"/>
      </w:divBdr>
    </w:div>
    <w:div w:id="1225726409">
      <w:marLeft w:val="0"/>
      <w:marRight w:val="0"/>
      <w:marTop w:val="0"/>
      <w:marBottom w:val="0"/>
      <w:divBdr>
        <w:top w:val="none" w:sz="0" w:space="0" w:color="auto"/>
        <w:left w:val="none" w:sz="0" w:space="0" w:color="auto"/>
        <w:bottom w:val="none" w:sz="0" w:space="0" w:color="auto"/>
        <w:right w:val="none" w:sz="0" w:space="0" w:color="auto"/>
      </w:divBdr>
    </w:div>
    <w:div w:id="1225726410">
      <w:marLeft w:val="0"/>
      <w:marRight w:val="0"/>
      <w:marTop w:val="0"/>
      <w:marBottom w:val="0"/>
      <w:divBdr>
        <w:top w:val="none" w:sz="0" w:space="0" w:color="auto"/>
        <w:left w:val="none" w:sz="0" w:space="0" w:color="auto"/>
        <w:bottom w:val="none" w:sz="0" w:space="0" w:color="auto"/>
        <w:right w:val="none" w:sz="0" w:space="0" w:color="auto"/>
      </w:divBdr>
    </w:div>
    <w:div w:id="1225726411">
      <w:marLeft w:val="0"/>
      <w:marRight w:val="0"/>
      <w:marTop w:val="0"/>
      <w:marBottom w:val="0"/>
      <w:divBdr>
        <w:top w:val="none" w:sz="0" w:space="0" w:color="auto"/>
        <w:left w:val="none" w:sz="0" w:space="0" w:color="auto"/>
        <w:bottom w:val="none" w:sz="0" w:space="0" w:color="auto"/>
        <w:right w:val="none" w:sz="0" w:space="0" w:color="auto"/>
      </w:divBdr>
    </w:div>
    <w:div w:id="1225726412">
      <w:marLeft w:val="0"/>
      <w:marRight w:val="0"/>
      <w:marTop w:val="0"/>
      <w:marBottom w:val="0"/>
      <w:divBdr>
        <w:top w:val="none" w:sz="0" w:space="0" w:color="auto"/>
        <w:left w:val="none" w:sz="0" w:space="0" w:color="auto"/>
        <w:bottom w:val="none" w:sz="0" w:space="0" w:color="auto"/>
        <w:right w:val="none" w:sz="0" w:space="0" w:color="auto"/>
      </w:divBdr>
    </w:div>
    <w:div w:id="1225726413">
      <w:marLeft w:val="0"/>
      <w:marRight w:val="0"/>
      <w:marTop w:val="0"/>
      <w:marBottom w:val="0"/>
      <w:divBdr>
        <w:top w:val="none" w:sz="0" w:space="0" w:color="auto"/>
        <w:left w:val="none" w:sz="0" w:space="0" w:color="auto"/>
        <w:bottom w:val="none" w:sz="0" w:space="0" w:color="auto"/>
        <w:right w:val="none" w:sz="0" w:space="0" w:color="auto"/>
      </w:divBdr>
    </w:div>
    <w:div w:id="1225726414">
      <w:marLeft w:val="0"/>
      <w:marRight w:val="0"/>
      <w:marTop w:val="0"/>
      <w:marBottom w:val="0"/>
      <w:divBdr>
        <w:top w:val="none" w:sz="0" w:space="0" w:color="auto"/>
        <w:left w:val="none" w:sz="0" w:space="0" w:color="auto"/>
        <w:bottom w:val="none" w:sz="0" w:space="0" w:color="auto"/>
        <w:right w:val="none" w:sz="0" w:space="0" w:color="auto"/>
      </w:divBdr>
    </w:div>
    <w:div w:id="1225726415">
      <w:marLeft w:val="0"/>
      <w:marRight w:val="0"/>
      <w:marTop w:val="0"/>
      <w:marBottom w:val="0"/>
      <w:divBdr>
        <w:top w:val="none" w:sz="0" w:space="0" w:color="auto"/>
        <w:left w:val="none" w:sz="0" w:space="0" w:color="auto"/>
        <w:bottom w:val="none" w:sz="0" w:space="0" w:color="auto"/>
        <w:right w:val="none" w:sz="0" w:space="0" w:color="auto"/>
      </w:divBdr>
    </w:div>
    <w:div w:id="1225726416">
      <w:marLeft w:val="0"/>
      <w:marRight w:val="0"/>
      <w:marTop w:val="0"/>
      <w:marBottom w:val="0"/>
      <w:divBdr>
        <w:top w:val="none" w:sz="0" w:space="0" w:color="auto"/>
        <w:left w:val="none" w:sz="0" w:space="0" w:color="auto"/>
        <w:bottom w:val="none" w:sz="0" w:space="0" w:color="auto"/>
        <w:right w:val="none" w:sz="0" w:space="0" w:color="auto"/>
      </w:divBdr>
    </w:div>
    <w:div w:id="1225726417">
      <w:marLeft w:val="0"/>
      <w:marRight w:val="0"/>
      <w:marTop w:val="0"/>
      <w:marBottom w:val="0"/>
      <w:divBdr>
        <w:top w:val="none" w:sz="0" w:space="0" w:color="auto"/>
        <w:left w:val="none" w:sz="0" w:space="0" w:color="auto"/>
        <w:bottom w:val="none" w:sz="0" w:space="0" w:color="auto"/>
        <w:right w:val="none" w:sz="0" w:space="0" w:color="auto"/>
      </w:divBdr>
    </w:div>
    <w:div w:id="1225726418">
      <w:marLeft w:val="0"/>
      <w:marRight w:val="0"/>
      <w:marTop w:val="0"/>
      <w:marBottom w:val="0"/>
      <w:divBdr>
        <w:top w:val="none" w:sz="0" w:space="0" w:color="auto"/>
        <w:left w:val="none" w:sz="0" w:space="0" w:color="auto"/>
        <w:bottom w:val="none" w:sz="0" w:space="0" w:color="auto"/>
        <w:right w:val="none" w:sz="0" w:space="0" w:color="auto"/>
      </w:divBdr>
    </w:div>
    <w:div w:id="1225726419">
      <w:marLeft w:val="0"/>
      <w:marRight w:val="0"/>
      <w:marTop w:val="0"/>
      <w:marBottom w:val="0"/>
      <w:divBdr>
        <w:top w:val="none" w:sz="0" w:space="0" w:color="auto"/>
        <w:left w:val="none" w:sz="0" w:space="0" w:color="auto"/>
        <w:bottom w:val="none" w:sz="0" w:space="0" w:color="auto"/>
        <w:right w:val="none" w:sz="0" w:space="0" w:color="auto"/>
      </w:divBdr>
    </w:div>
    <w:div w:id="1225726420">
      <w:marLeft w:val="0"/>
      <w:marRight w:val="0"/>
      <w:marTop w:val="0"/>
      <w:marBottom w:val="0"/>
      <w:divBdr>
        <w:top w:val="none" w:sz="0" w:space="0" w:color="auto"/>
        <w:left w:val="none" w:sz="0" w:space="0" w:color="auto"/>
        <w:bottom w:val="none" w:sz="0" w:space="0" w:color="auto"/>
        <w:right w:val="none" w:sz="0" w:space="0" w:color="auto"/>
      </w:divBdr>
    </w:div>
    <w:div w:id="1225726421">
      <w:marLeft w:val="0"/>
      <w:marRight w:val="0"/>
      <w:marTop w:val="0"/>
      <w:marBottom w:val="0"/>
      <w:divBdr>
        <w:top w:val="none" w:sz="0" w:space="0" w:color="auto"/>
        <w:left w:val="none" w:sz="0" w:space="0" w:color="auto"/>
        <w:bottom w:val="none" w:sz="0" w:space="0" w:color="auto"/>
        <w:right w:val="none" w:sz="0" w:space="0" w:color="auto"/>
      </w:divBdr>
    </w:div>
    <w:div w:id="1225726422">
      <w:marLeft w:val="0"/>
      <w:marRight w:val="0"/>
      <w:marTop w:val="0"/>
      <w:marBottom w:val="0"/>
      <w:divBdr>
        <w:top w:val="none" w:sz="0" w:space="0" w:color="auto"/>
        <w:left w:val="none" w:sz="0" w:space="0" w:color="auto"/>
        <w:bottom w:val="none" w:sz="0" w:space="0" w:color="auto"/>
        <w:right w:val="none" w:sz="0" w:space="0" w:color="auto"/>
      </w:divBdr>
    </w:div>
    <w:div w:id="1225726423">
      <w:marLeft w:val="0"/>
      <w:marRight w:val="0"/>
      <w:marTop w:val="0"/>
      <w:marBottom w:val="0"/>
      <w:divBdr>
        <w:top w:val="none" w:sz="0" w:space="0" w:color="auto"/>
        <w:left w:val="none" w:sz="0" w:space="0" w:color="auto"/>
        <w:bottom w:val="none" w:sz="0" w:space="0" w:color="auto"/>
        <w:right w:val="none" w:sz="0" w:space="0" w:color="auto"/>
      </w:divBdr>
    </w:div>
    <w:div w:id="1225726424">
      <w:marLeft w:val="0"/>
      <w:marRight w:val="0"/>
      <w:marTop w:val="0"/>
      <w:marBottom w:val="0"/>
      <w:divBdr>
        <w:top w:val="none" w:sz="0" w:space="0" w:color="auto"/>
        <w:left w:val="none" w:sz="0" w:space="0" w:color="auto"/>
        <w:bottom w:val="none" w:sz="0" w:space="0" w:color="auto"/>
        <w:right w:val="none" w:sz="0" w:space="0" w:color="auto"/>
      </w:divBdr>
    </w:div>
    <w:div w:id="1225726425">
      <w:marLeft w:val="0"/>
      <w:marRight w:val="0"/>
      <w:marTop w:val="0"/>
      <w:marBottom w:val="0"/>
      <w:divBdr>
        <w:top w:val="none" w:sz="0" w:space="0" w:color="auto"/>
        <w:left w:val="none" w:sz="0" w:space="0" w:color="auto"/>
        <w:bottom w:val="none" w:sz="0" w:space="0" w:color="auto"/>
        <w:right w:val="none" w:sz="0" w:space="0" w:color="auto"/>
      </w:divBdr>
    </w:div>
    <w:div w:id="1225726426">
      <w:marLeft w:val="0"/>
      <w:marRight w:val="0"/>
      <w:marTop w:val="0"/>
      <w:marBottom w:val="0"/>
      <w:divBdr>
        <w:top w:val="none" w:sz="0" w:space="0" w:color="auto"/>
        <w:left w:val="none" w:sz="0" w:space="0" w:color="auto"/>
        <w:bottom w:val="none" w:sz="0" w:space="0" w:color="auto"/>
        <w:right w:val="none" w:sz="0" w:space="0" w:color="auto"/>
      </w:divBdr>
    </w:div>
    <w:div w:id="1225726427">
      <w:marLeft w:val="0"/>
      <w:marRight w:val="0"/>
      <w:marTop w:val="0"/>
      <w:marBottom w:val="0"/>
      <w:divBdr>
        <w:top w:val="none" w:sz="0" w:space="0" w:color="auto"/>
        <w:left w:val="none" w:sz="0" w:space="0" w:color="auto"/>
        <w:bottom w:val="none" w:sz="0" w:space="0" w:color="auto"/>
        <w:right w:val="none" w:sz="0" w:space="0" w:color="auto"/>
      </w:divBdr>
    </w:div>
    <w:div w:id="1225726428">
      <w:marLeft w:val="0"/>
      <w:marRight w:val="0"/>
      <w:marTop w:val="0"/>
      <w:marBottom w:val="0"/>
      <w:divBdr>
        <w:top w:val="none" w:sz="0" w:space="0" w:color="auto"/>
        <w:left w:val="none" w:sz="0" w:space="0" w:color="auto"/>
        <w:bottom w:val="none" w:sz="0" w:space="0" w:color="auto"/>
        <w:right w:val="none" w:sz="0" w:space="0" w:color="auto"/>
      </w:divBdr>
    </w:div>
    <w:div w:id="1225726429">
      <w:marLeft w:val="0"/>
      <w:marRight w:val="0"/>
      <w:marTop w:val="0"/>
      <w:marBottom w:val="0"/>
      <w:divBdr>
        <w:top w:val="none" w:sz="0" w:space="0" w:color="auto"/>
        <w:left w:val="none" w:sz="0" w:space="0" w:color="auto"/>
        <w:bottom w:val="none" w:sz="0" w:space="0" w:color="auto"/>
        <w:right w:val="none" w:sz="0" w:space="0" w:color="auto"/>
      </w:divBdr>
    </w:div>
    <w:div w:id="1225726430">
      <w:marLeft w:val="0"/>
      <w:marRight w:val="0"/>
      <w:marTop w:val="0"/>
      <w:marBottom w:val="0"/>
      <w:divBdr>
        <w:top w:val="none" w:sz="0" w:space="0" w:color="auto"/>
        <w:left w:val="none" w:sz="0" w:space="0" w:color="auto"/>
        <w:bottom w:val="none" w:sz="0" w:space="0" w:color="auto"/>
        <w:right w:val="none" w:sz="0" w:space="0" w:color="auto"/>
      </w:divBdr>
    </w:div>
    <w:div w:id="1225726431">
      <w:marLeft w:val="0"/>
      <w:marRight w:val="0"/>
      <w:marTop w:val="0"/>
      <w:marBottom w:val="0"/>
      <w:divBdr>
        <w:top w:val="none" w:sz="0" w:space="0" w:color="auto"/>
        <w:left w:val="none" w:sz="0" w:space="0" w:color="auto"/>
        <w:bottom w:val="none" w:sz="0" w:space="0" w:color="auto"/>
        <w:right w:val="none" w:sz="0" w:space="0" w:color="auto"/>
      </w:divBdr>
    </w:div>
    <w:div w:id="1225726432">
      <w:marLeft w:val="0"/>
      <w:marRight w:val="0"/>
      <w:marTop w:val="0"/>
      <w:marBottom w:val="0"/>
      <w:divBdr>
        <w:top w:val="none" w:sz="0" w:space="0" w:color="auto"/>
        <w:left w:val="none" w:sz="0" w:space="0" w:color="auto"/>
        <w:bottom w:val="none" w:sz="0" w:space="0" w:color="auto"/>
        <w:right w:val="none" w:sz="0" w:space="0" w:color="auto"/>
      </w:divBdr>
    </w:div>
    <w:div w:id="1225726433">
      <w:marLeft w:val="0"/>
      <w:marRight w:val="0"/>
      <w:marTop w:val="0"/>
      <w:marBottom w:val="0"/>
      <w:divBdr>
        <w:top w:val="none" w:sz="0" w:space="0" w:color="auto"/>
        <w:left w:val="none" w:sz="0" w:space="0" w:color="auto"/>
        <w:bottom w:val="none" w:sz="0" w:space="0" w:color="auto"/>
        <w:right w:val="none" w:sz="0" w:space="0" w:color="auto"/>
      </w:divBdr>
    </w:div>
    <w:div w:id="1225726434">
      <w:marLeft w:val="0"/>
      <w:marRight w:val="0"/>
      <w:marTop w:val="0"/>
      <w:marBottom w:val="0"/>
      <w:divBdr>
        <w:top w:val="none" w:sz="0" w:space="0" w:color="auto"/>
        <w:left w:val="none" w:sz="0" w:space="0" w:color="auto"/>
        <w:bottom w:val="none" w:sz="0" w:space="0" w:color="auto"/>
        <w:right w:val="none" w:sz="0" w:space="0" w:color="auto"/>
      </w:divBdr>
    </w:div>
    <w:div w:id="1225726435">
      <w:marLeft w:val="0"/>
      <w:marRight w:val="0"/>
      <w:marTop w:val="0"/>
      <w:marBottom w:val="0"/>
      <w:divBdr>
        <w:top w:val="none" w:sz="0" w:space="0" w:color="auto"/>
        <w:left w:val="none" w:sz="0" w:space="0" w:color="auto"/>
        <w:bottom w:val="none" w:sz="0" w:space="0" w:color="auto"/>
        <w:right w:val="none" w:sz="0" w:space="0" w:color="auto"/>
      </w:divBdr>
    </w:div>
    <w:div w:id="1225726436">
      <w:marLeft w:val="0"/>
      <w:marRight w:val="0"/>
      <w:marTop w:val="0"/>
      <w:marBottom w:val="0"/>
      <w:divBdr>
        <w:top w:val="none" w:sz="0" w:space="0" w:color="auto"/>
        <w:left w:val="none" w:sz="0" w:space="0" w:color="auto"/>
        <w:bottom w:val="none" w:sz="0" w:space="0" w:color="auto"/>
        <w:right w:val="none" w:sz="0" w:space="0" w:color="auto"/>
      </w:divBdr>
    </w:div>
    <w:div w:id="1225726437">
      <w:marLeft w:val="0"/>
      <w:marRight w:val="0"/>
      <w:marTop w:val="0"/>
      <w:marBottom w:val="0"/>
      <w:divBdr>
        <w:top w:val="none" w:sz="0" w:space="0" w:color="auto"/>
        <w:left w:val="none" w:sz="0" w:space="0" w:color="auto"/>
        <w:bottom w:val="none" w:sz="0" w:space="0" w:color="auto"/>
        <w:right w:val="none" w:sz="0" w:space="0" w:color="auto"/>
      </w:divBdr>
    </w:div>
    <w:div w:id="1225726438">
      <w:marLeft w:val="0"/>
      <w:marRight w:val="0"/>
      <w:marTop w:val="0"/>
      <w:marBottom w:val="0"/>
      <w:divBdr>
        <w:top w:val="none" w:sz="0" w:space="0" w:color="auto"/>
        <w:left w:val="none" w:sz="0" w:space="0" w:color="auto"/>
        <w:bottom w:val="none" w:sz="0" w:space="0" w:color="auto"/>
        <w:right w:val="none" w:sz="0" w:space="0" w:color="auto"/>
      </w:divBdr>
    </w:div>
    <w:div w:id="1225726439">
      <w:marLeft w:val="0"/>
      <w:marRight w:val="0"/>
      <w:marTop w:val="0"/>
      <w:marBottom w:val="0"/>
      <w:divBdr>
        <w:top w:val="none" w:sz="0" w:space="0" w:color="auto"/>
        <w:left w:val="none" w:sz="0" w:space="0" w:color="auto"/>
        <w:bottom w:val="none" w:sz="0" w:space="0" w:color="auto"/>
        <w:right w:val="none" w:sz="0" w:space="0" w:color="auto"/>
      </w:divBdr>
    </w:div>
    <w:div w:id="1225726440">
      <w:marLeft w:val="0"/>
      <w:marRight w:val="0"/>
      <w:marTop w:val="0"/>
      <w:marBottom w:val="0"/>
      <w:divBdr>
        <w:top w:val="none" w:sz="0" w:space="0" w:color="auto"/>
        <w:left w:val="none" w:sz="0" w:space="0" w:color="auto"/>
        <w:bottom w:val="none" w:sz="0" w:space="0" w:color="auto"/>
        <w:right w:val="none" w:sz="0" w:space="0" w:color="auto"/>
      </w:divBdr>
    </w:div>
    <w:div w:id="1225726441">
      <w:marLeft w:val="0"/>
      <w:marRight w:val="0"/>
      <w:marTop w:val="0"/>
      <w:marBottom w:val="0"/>
      <w:divBdr>
        <w:top w:val="none" w:sz="0" w:space="0" w:color="auto"/>
        <w:left w:val="none" w:sz="0" w:space="0" w:color="auto"/>
        <w:bottom w:val="none" w:sz="0" w:space="0" w:color="auto"/>
        <w:right w:val="none" w:sz="0" w:space="0" w:color="auto"/>
      </w:divBdr>
    </w:div>
    <w:div w:id="1225726442">
      <w:marLeft w:val="0"/>
      <w:marRight w:val="0"/>
      <w:marTop w:val="0"/>
      <w:marBottom w:val="0"/>
      <w:divBdr>
        <w:top w:val="none" w:sz="0" w:space="0" w:color="auto"/>
        <w:left w:val="none" w:sz="0" w:space="0" w:color="auto"/>
        <w:bottom w:val="none" w:sz="0" w:space="0" w:color="auto"/>
        <w:right w:val="none" w:sz="0" w:space="0" w:color="auto"/>
      </w:divBdr>
    </w:div>
    <w:div w:id="1225726443">
      <w:marLeft w:val="0"/>
      <w:marRight w:val="0"/>
      <w:marTop w:val="0"/>
      <w:marBottom w:val="0"/>
      <w:divBdr>
        <w:top w:val="none" w:sz="0" w:space="0" w:color="auto"/>
        <w:left w:val="none" w:sz="0" w:space="0" w:color="auto"/>
        <w:bottom w:val="none" w:sz="0" w:space="0" w:color="auto"/>
        <w:right w:val="none" w:sz="0" w:space="0" w:color="auto"/>
      </w:divBdr>
    </w:div>
    <w:div w:id="1225726444">
      <w:marLeft w:val="0"/>
      <w:marRight w:val="0"/>
      <w:marTop w:val="0"/>
      <w:marBottom w:val="0"/>
      <w:divBdr>
        <w:top w:val="none" w:sz="0" w:space="0" w:color="auto"/>
        <w:left w:val="none" w:sz="0" w:space="0" w:color="auto"/>
        <w:bottom w:val="none" w:sz="0" w:space="0" w:color="auto"/>
        <w:right w:val="none" w:sz="0" w:space="0" w:color="auto"/>
      </w:divBdr>
    </w:div>
    <w:div w:id="1225726445">
      <w:marLeft w:val="0"/>
      <w:marRight w:val="0"/>
      <w:marTop w:val="0"/>
      <w:marBottom w:val="0"/>
      <w:divBdr>
        <w:top w:val="none" w:sz="0" w:space="0" w:color="auto"/>
        <w:left w:val="none" w:sz="0" w:space="0" w:color="auto"/>
        <w:bottom w:val="none" w:sz="0" w:space="0" w:color="auto"/>
        <w:right w:val="none" w:sz="0" w:space="0" w:color="auto"/>
      </w:divBdr>
    </w:div>
    <w:div w:id="1225726446">
      <w:marLeft w:val="0"/>
      <w:marRight w:val="0"/>
      <w:marTop w:val="0"/>
      <w:marBottom w:val="0"/>
      <w:divBdr>
        <w:top w:val="none" w:sz="0" w:space="0" w:color="auto"/>
        <w:left w:val="none" w:sz="0" w:space="0" w:color="auto"/>
        <w:bottom w:val="none" w:sz="0" w:space="0" w:color="auto"/>
        <w:right w:val="none" w:sz="0" w:space="0" w:color="auto"/>
      </w:divBdr>
    </w:div>
    <w:div w:id="1225726447">
      <w:marLeft w:val="0"/>
      <w:marRight w:val="0"/>
      <w:marTop w:val="0"/>
      <w:marBottom w:val="0"/>
      <w:divBdr>
        <w:top w:val="none" w:sz="0" w:space="0" w:color="auto"/>
        <w:left w:val="none" w:sz="0" w:space="0" w:color="auto"/>
        <w:bottom w:val="none" w:sz="0" w:space="0" w:color="auto"/>
        <w:right w:val="none" w:sz="0" w:space="0" w:color="auto"/>
      </w:divBdr>
    </w:div>
    <w:div w:id="1225726448">
      <w:marLeft w:val="0"/>
      <w:marRight w:val="0"/>
      <w:marTop w:val="0"/>
      <w:marBottom w:val="0"/>
      <w:divBdr>
        <w:top w:val="none" w:sz="0" w:space="0" w:color="auto"/>
        <w:left w:val="none" w:sz="0" w:space="0" w:color="auto"/>
        <w:bottom w:val="none" w:sz="0" w:space="0" w:color="auto"/>
        <w:right w:val="none" w:sz="0" w:space="0" w:color="auto"/>
      </w:divBdr>
    </w:div>
    <w:div w:id="1225726449">
      <w:marLeft w:val="0"/>
      <w:marRight w:val="0"/>
      <w:marTop w:val="0"/>
      <w:marBottom w:val="0"/>
      <w:divBdr>
        <w:top w:val="none" w:sz="0" w:space="0" w:color="auto"/>
        <w:left w:val="none" w:sz="0" w:space="0" w:color="auto"/>
        <w:bottom w:val="none" w:sz="0" w:space="0" w:color="auto"/>
        <w:right w:val="none" w:sz="0" w:space="0" w:color="auto"/>
      </w:divBdr>
    </w:div>
    <w:div w:id="1225726450">
      <w:marLeft w:val="0"/>
      <w:marRight w:val="0"/>
      <w:marTop w:val="0"/>
      <w:marBottom w:val="0"/>
      <w:divBdr>
        <w:top w:val="none" w:sz="0" w:space="0" w:color="auto"/>
        <w:left w:val="none" w:sz="0" w:space="0" w:color="auto"/>
        <w:bottom w:val="none" w:sz="0" w:space="0" w:color="auto"/>
        <w:right w:val="none" w:sz="0" w:space="0" w:color="auto"/>
      </w:divBdr>
    </w:div>
    <w:div w:id="1225726451">
      <w:marLeft w:val="0"/>
      <w:marRight w:val="0"/>
      <w:marTop w:val="0"/>
      <w:marBottom w:val="0"/>
      <w:divBdr>
        <w:top w:val="none" w:sz="0" w:space="0" w:color="auto"/>
        <w:left w:val="none" w:sz="0" w:space="0" w:color="auto"/>
        <w:bottom w:val="none" w:sz="0" w:space="0" w:color="auto"/>
        <w:right w:val="none" w:sz="0" w:space="0" w:color="auto"/>
      </w:divBdr>
    </w:div>
    <w:div w:id="1225726452">
      <w:marLeft w:val="0"/>
      <w:marRight w:val="0"/>
      <w:marTop w:val="0"/>
      <w:marBottom w:val="0"/>
      <w:divBdr>
        <w:top w:val="none" w:sz="0" w:space="0" w:color="auto"/>
        <w:left w:val="none" w:sz="0" w:space="0" w:color="auto"/>
        <w:bottom w:val="none" w:sz="0" w:space="0" w:color="auto"/>
        <w:right w:val="none" w:sz="0" w:space="0" w:color="auto"/>
      </w:divBdr>
    </w:div>
    <w:div w:id="1225726453">
      <w:marLeft w:val="0"/>
      <w:marRight w:val="0"/>
      <w:marTop w:val="0"/>
      <w:marBottom w:val="0"/>
      <w:divBdr>
        <w:top w:val="none" w:sz="0" w:space="0" w:color="auto"/>
        <w:left w:val="none" w:sz="0" w:space="0" w:color="auto"/>
        <w:bottom w:val="none" w:sz="0" w:space="0" w:color="auto"/>
        <w:right w:val="none" w:sz="0" w:space="0" w:color="auto"/>
      </w:divBdr>
    </w:div>
    <w:div w:id="1225726454">
      <w:marLeft w:val="0"/>
      <w:marRight w:val="0"/>
      <w:marTop w:val="0"/>
      <w:marBottom w:val="0"/>
      <w:divBdr>
        <w:top w:val="none" w:sz="0" w:space="0" w:color="auto"/>
        <w:left w:val="none" w:sz="0" w:space="0" w:color="auto"/>
        <w:bottom w:val="none" w:sz="0" w:space="0" w:color="auto"/>
        <w:right w:val="none" w:sz="0" w:space="0" w:color="auto"/>
      </w:divBdr>
    </w:div>
    <w:div w:id="1225726455">
      <w:marLeft w:val="0"/>
      <w:marRight w:val="0"/>
      <w:marTop w:val="0"/>
      <w:marBottom w:val="0"/>
      <w:divBdr>
        <w:top w:val="none" w:sz="0" w:space="0" w:color="auto"/>
        <w:left w:val="none" w:sz="0" w:space="0" w:color="auto"/>
        <w:bottom w:val="none" w:sz="0" w:space="0" w:color="auto"/>
        <w:right w:val="none" w:sz="0" w:space="0" w:color="auto"/>
      </w:divBdr>
    </w:div>
    <w:div w:id="1225726456">
      <w:marLeft w:val="0"/>
      <w:marRight w:val="0"/>
      <w:marTop w:val="0"/>
      <w:marBottom w:val="0"/>
      <w:divBdr>
        <w:top w:val="none" w:sz="0" w:space="0" w:color="auto"/>
        <w:left w:val="none" w:sz="0" w:space="0" w:color="auto"/>
        <w:bottom w:val="none" w:sz="0" w:space="0" w:color="auto"/>
        <w:right w:val="none" w:sz="0" w:space="0" w:color="auto"/>
      </w:divBdr>
    </w:div>
    <w:div w:id="1225726457">
      <w:marLeft w:val="0"/>
      <w:marRight w:val="0"/>
      <w:marTop w:val="0"/>
      <w:marBottom w:val="0"/>
      <w:divBdr>
        <w:top w:val="none" w:sz="0" w:space="0" w:color="auto"/>
        <w:left w:val="none" w:sz="0" w:space="0" w:color="auto"/>
        <w:bottom w:val="none" w:sz="0" w:space="0" w:color="auto"/>
        <w:right w:val="none" w:sz="0" w:space="0" w:color="auto"/>
      </w:divBdr>
    </w:div>
    <w:div w:id="1225726458">
      <w:marLeft w:val="0"/>
      <w:marRight w:val="0"/>
      <w:marTop w:val="0"/>
      <w:marBottom w:val="0"/>
      <w:divBdr>
        <w:top w:val="none" w:sz="0" w:space="0" w:color="auto"/>
        <w:left w:val="none" w:sz="0" w:space="0" w:color="auto"/>
        <w:bottom w:val="none" w:sz="0" w:space="0" w:color="auto"/>
        <w:right w:val="none" w:sz="0" w:space="0" w:color="auto"/>
      </w:divBdr>
    </w:div>
    <w:div w:id="1225726459">
      <w:marLeft w:val="0"/>
      <w:marRight w:val="0"/>
      <w:marTop w:val="0"/>
      <w:marBottom w:val="0"/>
      <w:divBdr>
        <w:top w:val="none" w:sz="0" w:space="0" w:color="auto"/>
        <w:left w:val="none" w:sz="0" w:space="0" w:color="auto"/>
        <w:bottom w:val="none" w:sz="0" w:space="0" w:color="auto"/>
        <w:right w:val="none" w:sz="0" w:space="0" w:color="auto"/>
      </w:divBdr>
    </w:div>
    <w:div w:id="1225726460">
      <w:marLeft w:val="0"/>
      <w:marRight w:val="0"/>
      <w:marTop w:val="0"/>
      <w:marBottom w:val="0"/>
      <w:divBdr>
        <w:top w:val="none" w:sz="0" w:space="0" w:color="auto"/>
        <w:left w:val="none" w:sz="0" w:space="0" w:color="auto"/>
        <w:bottom w:val="none" w:sz="0" w:space="0" w:color="auto"/>
        <w:right w:val="none" w:sz="0" w:space="0" w:color="auto"/>
      </w:divBdr>
    </w:div>
    <w:div w:id="1225726461">
      <w:marLeft w:val="0"/>
      <w:marRight w:val="0"/>
      <w:marTop w:val="0"/>
      <w:marBottom w:val="0"/>
      <w:divBdr>
        <w:top w:val="none" w:sz="0" w:space="0" w:color="auto"/>
        <w:left w:val="none" w:sz="0" w:space="0" w:color="auto"/>
        <w:bottom w:val="none" w:sz="0" w:space="0" w:color="auto"/>
        <w:right w:val="none" w:sz="0" w:space="0" w:color="auto"/>
      </w:divBdr>
    </w:div>
    <w:div w:id="1225726462">
      <w:marLeft w:val="0"/>
      <w:marRight w:val="0"/>
      <w:marTop w:val="0"/>
      <w:marBottom w:val="0"/>
      <w:divBdr>
        <w:top w:val="none" w:sz="0" w:space="0" w:color="auto"/>
        <w:left w:val="none" w:sz="0" w:space="0" w:color="auto"/>
        <w:bottom w:val="none" w:sz="0" w:space="0" w:color="auto"/>
        <w:right w:val="none" w:sz="0" w:space="0" w:color="auto"/>
      </w:divBdr>
    </w:div>
    <w:div w:id="1225726463">
      <w:marLeft w:val="0"/>
      <w:marRight w:val="0"/>
      <w:marTop w:val="0"/>
      <w:marBottom w:val="0"/>
      <w:divBdr>
        <w:top w:val="none" w:sz="0" w:space="0" w:color="auto"/>
        <w:left w:val="none" w:sz="0" w:space="0" w:color="auto"/>
        <w:bottom w:val="none" w:sz="0" w:space="0" w:color="auto"/>
        <w:right w:val="none" w:sz="0" w:space="0" w:color="auto"/>
      </w:divBdr>
    </w:div>
    <w:div w:id="1225726464">
      <w:marLeft w:val="0"/>
      <w:marRight w:val="0"/>
      <w:marTop w:val="0"/>
      <w:marBottom w:val="0"/>
      <w:divBdr>
        <w:top w:val="none" w:sz="0" w:space="0" w:color="auto"/>
        <w:left w:val="none" w:sz="0" w:space="0" w:color="auto"/>
        <w:bottom w:val="none" w:sz="0" w:space="0" w:color="auto"/>
        <w:right w:val="none" w:sz="0" w:space="0" w:color="auto"/>
      </w:divBdr>
    </w:div>
    <w:div w:id="1225726465">
      <w:marLeft w:val="0"/>
      <w:marRight w:val="0"/>
      <w:marTop w:val="0"/>
      <w:marBottom w:val="0"/>
      <w:divBdr>
        <w:top w:val="none" w:sz="0" w:space="0" w:color="auto"/>
        <w:left w:val="none" w:sz="0" w:space="0" w:color="auto"/>
        <w:bottom w:val="none" w:sz="0" w:space="0" w:color="auto"/>
        <w:right w:val="none" w:sz="0" w:space="0" w:color="auto"/>
      </w:divBdr>
    </w:div>
    <w:div w:id="1225726466">
      <w:marLeft w:val="0"/>
      <w:marRight w:val="0"/>
      <w:marTop w:val="0"/>
      <w:marBottom w:val="0"/>
      <w:divBdr>
        <w:top w:val="none" w:sz="0" w:space="0" w:color="auto"/>
        <w:left w:val="none" w:sz="0" w:space="0" w:color="auto"/>
        <w:bottom w:val="none" w:sz="0" w:space="0" w:color="auto"/>
        <w:right w:val="none" w:sz="0" w:space="0" w:color="auto"/>
      </w:divBdr>
    </w:div>
    <w:div w:id="1225726467">
      <w:marLeft w:val="0"/>
      <w:marRight w:val="0"/>
      <w:marTop w:val="0"/>
      <w:marBottom w:val="0"/>
      <w:divBdr>
        <w:top w:val="none" w:sz="0" w:space="0" w:color="auto"/>
        <w:left w:val="none" w:sz="0" w:space="0" w:color="auto"/>
        <w:bottom w:val="none" w:sz="0" w:space="0" w:color="auto"/>
        <w:right w:val="none" w:sz="0" w:space="0" w:color="auto"/>
      </w:divBdr>
    </w:div>
    <w:div w:id="1225726468">
      <w:marLeft w:val="0"/>
      <w:marRight w:val="0"/>
      <w:marTop w:val="0"/>
      <w:marBottom w:val="0"/>
      <w:divBdr>
        <w:top w:val="none" w:sz="0" w:space="0" w:color="auto"/>
        <w:left w:val="none" w:sz="0" w:space="0" w:color="auto"/>
        <w:bottom w:val="none" w:sz="0" w:space="0" w:color="auto"/>
        <w:right w:val="none" w:sz="0" w:space="0" w:color="auto"/>
      </w:divBdr>
    </w:div>
    <w:div w:id="1225726469">
      <w:marLeft w:val="0"/>
      <w:marRight w:val="0"/>
      <w:marTop w:val="0"/>
      <w:marBottom w:val="0"/>
      <w:divBdr>
        <w:top w:val="none" w:sz="0" w:space="0" w:color="auto"/>
        <w:left w:val="none" w:sz="0" w:space="0" w:color="auto"/>
        <w:bottom w:val="none" w:sz="0" w:space="0" w:color="auto"/>
        <w:right w:val="none" w:sz="0" w:space="0" w:color="auto"/>
      </w:divBdr>
    </w:div>
    <w:div w:id="1225726470">
      <w:marLeft w:val="0"/>
      <w:marRight w:val="0"/>
      <w:marTop w:val="0"/>
      <w:marBottom w:val="0"/>
      <w:divBdr>
        <w:top w:val="none" w:sz="0" w:space="0" w:color="auto"/>
        <w:left w:val="none" w:sz="0" w:space="0" w:color="auto"/>
        <w:bottom w:val="none" w:sz="0" w:space="0" w:color="auto"/>
        <w:right w:val="none" w:sz="0" w:space="0" w:color="auto"/>
      </w:divBdr>
    </w:div>
    <w:div w:id="1394545421">
      <w:bodyDiv w:val="1"/>
      <w:marLeft w:val="0"/>
      <w:marRight w:val="0"/>
      <w:marTop w:val="0"/>
      <w:marBottom w:val="0"/>
      <w:divBdr>
        <w:top w:val="none" w:sz="0" w:space="0" w:color="auto"/>
        <w:left w:val="none" w:sz="0" w:space="0" w:color="auto"/>
        <w:bottom w:val="none" w:sz="0" w:space="0" w:color="auto"/>
        <w:right w:val="none" w:sz="0" w:space="0" w:color="auto"/>
      </w:divBdr>
    </w:div>
    <w:div w:id="1692300508">
      <w:bodyDiv w:val="1"/>
      <w:marLeft w:val="0"/>
      <w:marRight w:val="0"/>
      <w:marTop w:val="0"/>
      <w:marBottom w:val="0"/>
      <w:divBdr>
        <w:top w:val="none" w:sz="0" w:space="0" w:color="auto"/>
        <w:left w:val="none" w:sz="0" w:space="0" w:color="auto"/>
        <w:bottom w:val="none" w:sz="0" w:space="0" w:color="auto"/>
        <w:right w:val="none" w:sz="0" w:space="0" w:color="auto"/>
      </w:divBdr>
    </w:div>
    <w:div w:id="191118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rgi.etp-region.ru" TargetMode="External"/><Relationship Id="rId13" Type="http://schemas.openxmlformats.org/officeDocument/2006/relationships/hyperlink" Target="consultantplus://offline/ref=B7DB5F64B52CAA24528B7C14DAB40AD99B7CFD838A846221772725F3D700658EB7DB104C618F10D4w7x5M" TargetMode="External"/><Relationship Id="rId18" Type="http://schemas.openxmlformats.org/officeDocument/2006/relationships/hyperlink" Target="consultantplus://offline/ref=DC7121CAE6F3E7F5286F9488553DD7AAB6C16552BFA3840359205CB0758DBD5397249F32BCBB6C51k9J1H" TargetMode="Externa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torgi.etp-region.ru" TargetMode="External"/><Relationship Id="rId17" Type="http://schemas.openxmlformats.org/officeDocument/2006/relationships/hyperlink" Target="consultantplus://offline/ref=B7DB5F64B52CAA24528B7C14DAB40AD99B7CF28F808A6221772725F3D700658EB7DB104F678Cw1x8M" TargetMode="External"/><Relationship Id="rId2" Type="http://schemas.openxmlformats.org/officeDocument/2006/relationships/styles" Target="styles.xml"/><Relationship Id="rId16" Type="http://schemas.openxmlformats.org/officeDocument/2006/relationships/hyperlink" Target="consultantplus://offline/ref=B7DB5F64B52CAA24528B7C14DAB40AD99B7CFD838A846221772725F3D700658EB7DB104F6186w1xE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B7DB5F64B52CAA24528B7C14DAB40AD99B7CFD838A846221772725F3D700658EB7DB104F6189w1xAM" TargetMode="External"/><Relationship Id="rId23" Type="http://schemas.openxmlformats.org/officeDocument/2006/relationships/fontTable" Target="fontTable.xml"/><Relationship Id="rId10" Type="http://schemas.openxmlformats.org/officeDocument/2006/relationships/hyperlink" Target="https://torgi.etp-region.ru" TargetMode="External"/><Relationship Id="rId19" Type="http://schemas.openxmlformats.org/officeDocument/2006/relationships/hyperlink" Target="consultantplus://offline/ref=DC7121CAE6F3E7F5286F9488553DD7AAB6C16552BFA3840359205CB0758DBD5397249F32BEkBJCH"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7DB5F64B52CAA24528B7C14DAB40AD99B7CFD838A846221772725F3D700658EB7DB104F618Bw1xC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1209</TotalTime>
  <Pages>1</Pages>
  <Words>5717</Words>
  <Characters>32591</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
  <LinksUpToDate>false</LinksUpToDate>
  <CharactersWithSpaces>38232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subject/>
  <dc:creator>Надежда Владимирова</dc:creator>
  <cp:keywords/>
  <dc:description/>
  <cp:lastModifiedBy>Надежда Владимирова</cp:lastModifiedBy>
  <cp:revision>109</cp:revision>
  <cp:lastPrinted>2022-06-29T10:26:00Z</cp:lastPrinted>
  <dcterms:created xsi:type="dcterms:W3CDTF">2018-08-30T10:35:00Z</dcterms:created>
  <dcterms:modified xsi:type="dcterms:W3CDTF">2022-11-16T11:48:00Z</dcterms:modified>
</cp:coreProperties>
</file>