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88" w:rsidRPr="001B5FBB" w:rsidRDefault="00684EE3" w:rsidP="00257E5A">
      <w:pPr>
        <w:ind w:left="709"/>
        <w:jc w:val="center"/>
        <w:rPr>
          <w:rFonts w:ascii="Times New Roman" w:hAnsi="Times New Roman" w:cs="Times New Roman"/>
          <w:b/>
          <w:color w:val="auto"/>
          <w:sz w:val="22"/>
          <w:szCs w:val="22"/>
        </w:rPr>
      </w:pPr>
      <w:r w:rsidRPr="001B5FBB">
        <w:rPr>
          <w:rFonts w:ascii="Times New Roman" w:hAnsi="Times New Roman" w:cs="Times New Roman"/>
          <w:b/>
          <w:color w:val="auto"/>
          <w:sz w:val="22"/>
          <w:szCs w:val="22"/>
        </w:rPr>
        <w:t>Техническо</w:t>
      </w:r>
      <w:r w:rsidR="00432AE2" w:rsidRPr="001B5FBB">
        <w:rPr>
          <w:rFonts w:ascii="Times New Roman" w:hAnsi="Times New Roman" w:cs="Times New Roman"/>
          <w:b/>
          <w:color w:val="auto"/>
          <w:sz w:val="22"/>
          <w:szCs w:val="22"/>
        </w:rPr>
        <w:t xml:space="preserve">е задание на </w:t>
      </w:r>
      <w:r w:rsidR="00F76677" w:rsidRPr="00F76677">
        <w:rPr>
          <w:rFonts w:ascii="Times New Roman" w:hAnsi="Times New Roman" w:cs="Times New Roman"/>
          <w:b/>
          <w:color w:val="auto"/>
          <w:sz w:val="22"/>
          <w:szCs w:val="22"/>
        </w:rPr>
        <w:t>поставку посуды и кухонного инвентаря</w:t>
      </w:r>
    </w:p>
    <w:p w:rsidR="00972288" w:rsidRPr="001B5FBB" w:rsidRDefault="00972288" w:rsidP="00257E5A">
      <w:pPr>
        <w:ind w:left="709"/>
        <w:jc w:val="center"/>
        <w:rPr>
          <w:rFonts w:ascii="Times New Roman" w:hAnsi="Times New Roman" w:cs="Times New Roman"/>
          <w:b/>
          <w:color w:val="auto"/>
          <w:sz w:val="22"/>
          <w:szCs w:val="22"/>
        </w:rPr>
      </w:pPr>
    </w:p>
    <w:p w:rsidR="00364F9A" w:rsidRPr="001B5FBB" w:rsidRDefault="00972288" w:rsidP="00257E5A">
      <w:pPr>
        <w:tabs>
          <w:tab w:val="left" w:pos="426"/>
        </w:tabs>
        <w:spacing w:after="120"/>
        <w:ind w:left="709"/>
        <w:jc w:val="both"/>
        <w:rPr>
          <w:rFonts w:ascii="Times New Roman" w:hAnsi="Times New Roman" w:cs="Times New Roman"/>
          <w:b/>
          <w:color w:val="auto"/>
          <w:sz w:val="22"/>
          <w:szCs w:val="22"/>
        </w:rPr>
      </w:pPr>
      <w:r w:rsidRPr="001B5FBB">
        <w:rPr>
          <w:rFonts w:ascii="Times New Roman" w:hAnsi="Times New Roman" w:cs="Times New Roman"/>
          <w:b/>
          <w:color w:val="auto"/>
          <w:sz w:val="22"/>
          <w:szCs w:val="22"/>
        </w:rPr>
        <w:t>1.</w:t>
      </w:r>
      <w:r w:rsidRPr="001B5FBB">
        <w:rPr>
          <w:rFonts w:ascii="Times New Roman" w:hAnsi="Times New Roman" w:cs="Times New Roman"/>
          <w:color w:val="auto"/>
          <w:sz w:val="22"/>
          <w:szCs w:val="22"/>
        </w:rPr>
        <w:t xml:space="preserve"> </w:t>
      </w:r>
      <w:r w:rsidRPr="001B5FBB">
        <w:rPr>
          <w:rFonts w:ascii="Times New Roman" w:hAnsi="Times New Roman" w:cs="Times New Roman"/>
          <w:b/>
          <w:color w:val="auto"/>
          <w:sz w:val="22"/>
          <w:szCs w:val="22"/>
        </w:rPr>
        <w:t>Функциональные, технические и качественные характеристики, эксплуатационные характеристики объекта закупки:</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1987"/>
        <w:gridCol w:w="6232"/>
        <w:gridCol w:w="685"/>
        <w:gridCol w:w="722"/>
      </w:tblGrid>
      <w:tr w:rsidR="00EB30F6" w:rsidRPr="001B5FBB" w:rsidTr="001B4E7D">
        <w:tc>
          <w:tcPr>
            <w:tcW w:w="438" w:type="dxa"/>
            <w:shd w:val="clear" w:color="auto" w:fill="auto"/>
          </w:tcPr>
          <w:p w:rsidR="00D10B29" w:rsidRPr="00A52D10" w:rsidRDefault="00D10B29" w:rsidP="00B33BDB">
            <w:pPr>
              <w:tabs>
                <w:tab w:val="left" w:pos="426"/>
              </w:tabs>
              <w:jc w:val="center"/>
              <w:rPr>
                <w:rFonts w:ascii="Times New Roman" w:hAnsi="Times New Roman" w:cs="Times New Roman"/>
                <w:b/>
                <w:color w:val="auto"/>
                <w:sz w:val="22"/>
                <w:szCs w:val="22"/>
              </w:rPr>
            </w:pPr>
            <w:r w:rsidRPr="00A52D10">
              <w:rPr>
                <w:rFonts w:ascii="Times New Roman" w:hAnsi="Times New Roman" w:cs="Times New Roman"/>
                <w:b/>
                <w:color w:val="auto"/>
                <w:sz w:val="22"/>
                <w:szCs w:val="22"/>
              </w:rPr>
              <w:t>№</w:t>
            </w:r>
          </w:p>
        </w:tc>
        <w:tc>
          <w:tcPr>
            <w:tcW w:w="1987" w:type="dxa"/>
            <w:shd w:val="clear" w:color="auto" w:fill="auto"/>
          </w:tcPr>
          <w:p w:rsidR="00D10B29" w:rsidRPr="001B5FBB" w:rsidRDefault="00D10B29" w:rsidP="00B33BDB">
            <w:pPr>
              <w:tabs>
                <w:tab w:val="left" w:pos="426"/>
              </w:tabs>
              <w:jc w:val="center"/>
              <w:rPr>
                <w:rFonts w:ascii="Times New Roman" w:hAnsi="Times New Roman" w:cs="Times New Roman"/>
                <w:b/>
                <w:color w:val="auto"/>
                <w:sz w:val="22"/>
                <w:szCs w:val="22"/>
              </w:rPr>
            </w:pPr>
            <w:r w:rsidRPr="001B5FBB">
              <w:rPr>
                <w:rFonts w:ascii="Times New Roman" w:hAnsi="Times New Roman" w:cs="Times New Roman"/>
                <w:b/>
                <w:color w:val="auto"/>
                <w:sz w:val="22"/>
                <w:szCs w:val="22"/>
              </w:rPr>
              <w:t>Наименование</w:t>
            </w:r>
          </w:p>
        </w:tc>
        <w:tc>
          <w:tcPr>
            <w:tcW w:w="6232" w:type="dxa"/>
            <w:shd w:val="clear" w:color="auto" w:fill="auto"/>
          </w:tcPr>
          <w:p w:rsidR="00D10B29" w:rsidRPr="001B5FBB" w:rsidRDefault="00D10B29" w:rsidP="00B33BDB">
            <w:pPr>
              <w:tabs>
                <w:tab w:val="left" w:pos="426"/>
              </w:tabs>
              <w:jc w:val="center"/>
              <w:rPr>
                <w:rFonts w:ascii="Times New Roman" w:hAnsi="Times New Roman" w:cs="Times New Roman"/>
                <w:b/>
                <w:color w:val="auto"/>
                <w:sz w:val="22"/>
                <w:szCs w:val="22"/>
              </w:rPr>
            </w:pPr>
            <w:r w:rsidRPr="001B5FBB">
              <w:rPr>
                <w:rFonts w:ascii="Times New Roman" w:hAnsi="Times New Roman" w:cs="Times New Roman"/>
                <w:b/>
                <w:color w:val="auto"/>
                <w:sz w:val="22"/>
                <w:szCs w:val="22"/>
              </w:rPr>
              <w:t>Технические и качественные характеристики, эксплуатационные характеристики</w:t>
            </w:r>
          </w:p>
        </w:tc>
        <w:tc>
          <w:tcPr>
            <w:tcW w:w="685" w:type="dxa"/>
            <w:shd w:val="clear" w:color="auto" w:fill="auto"/>
          </w:tcPr>
          <w:p w:rsidR="00D10B29" w:rsidRPr="001B5FBB" w:rsidRDefault="00D10B29" w:rsidP="00B33BDB">
            <w:pPr>
              <w:tabs>
                <w:tab w:val="left" w:pos="426"/>
              </w:tabs>
              <w:jc w:val="center"/>
              <w:rPr>
                <w:rFonts w:ascii="Times New Roman" w:hAnsi="Times New Roman" w:cs="Times New Roman"/>
                <w:b/>
                <w:color w:val="auto"/>
                <w:sz w:val="22"/>
                <w:szCs w:val="22"/>
              </w:rPr>
            </w:pPr>
            <w:r w:rsidRPr="001B5FBB">
              <w:rPr>
                <w:rFonts w:ascii="Times New Roman" w:hAnsi="Times New Roman" w:cs="Times New Roman"/>
                <w:b/>
                <w:color w:val="auto"/>
                <w:sz w:val="22"/>
                <w:szCs w:val="22"/>
              </w:rPr>
              <w:t xml:space="preserve">Ед. </w:t>
            </w:r>
            <w:proofErr w:type="spellStart"/>
            <w:r w:rsidRPr="001B5FBB">
              <w:rPr>
                <w:rFonts w:ascii="Times New Roman" w:hAnsi="Times New Roman" w:cs="Times New Roman"/>
                <w:b/>
                <w:color w:val="auto"/>
                <w:sz w:val="22"/>
                <w:szCs w:val="22"/>
              </w:rPr>
              <w:t>изм</w:t>
            </w:r>
            <w:proofErr w:type="spellEnd"/>
          </w:p>
        </w:tc>
        <w:tc>
          <w:tcPr>
            <w:tcW w:w="722" w:type="dxa"/>
            <w:shd w:val="clear" w:color="auto" w:fill="auto"/>
          </w:tcPr>
          <w:p w:rsidR="00D10B29" w:rsidRPr="001B5FBB" w:rsidRDefault="00D10B29" w:rsidP="00B33BDB">
            <w:pPr>
              <w:tabs>
                <w:tab w:val="left" w:pos="426"/>
              </w:tabs>
              <w:jc w:val="center"/>
              <w:rPr>
                <w:rFonts w:ascii="Times New Roman" w:hAnsi="Times New Roman" w:cs="Times New Roman"/>
                <w:b/>
                <w:color w:val="auto"/>
                <w:sz w:val="22"/>
                <w:szCs w:val="22"/>
              </w:rPr>
            </w:pPr>
            <w:r w:rsidRPr="001B5FBB">
              <w:rPr>
                <w:rFonts w:ascii="Times New Roman" w:hAnsi="Times New Roman" w:cs="Times New Roman"/>
                <w:b/>
                <w:color w:val="auto"/>
                <w:sz w:val="22"/>
                <w:szCs w:val="22"/>
              </w:rPr>
              <w:t>Кол-во</w:t>
            </w:r>
          </w:p>
        </w:tc>
      </w:tr>
      <w:tr w:rsidR="005F4BC4" w:rsidRPr="001B5FBB" w:rsidTr="001B4E7D">
        <w:tc>
          <w:tcPr>
            <w:tcW w:w="438" w:type="dxa"/>
            <w:shd w:val="clear" w:color="auto" w:fill="auto"/>
          </w:tcPr>
          <w:p w:rsidR="005F4BC4" w:rsidRPr="00A52D10" w:rsidRDefault="00693222"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987" w:type="dxa"/>
            <w:shd w:val="clear" w:color="auto" w:fill="auto"/>
          </w:tcPr>
          <w:p w:rsidR="005F4BC4" w:rsidRDefault="005F4BC4" w:rsidP="00B33BDB">
            <w:pPr>
              <w:tabs>
                <w:tab w:val="left" w:pos="426"/>
              </w:tabs>
              <w:jc w:val="center"/>
              <w:rPr>
                <w:rFonts w:ascii="Times New Roman" w:hAnsi="Times New Roman" w:cs="Times New Roman"/>
                <w:color w:val="auto"/>
                <w:sz w:val="22"/>
                <w:szCs w:val="22"/>
              </w:rPr>
            </w:pPr>
            <w:proofErr w:type="spellStart"/>
            <w:r w:rsidRPr="001B5FBB">
              <w:rPr>
                <w:rFonts w:ascii="Times New Roman" w:hAnsi="Times New Roman" w:cs="Times New Roman"/>
                <w:color w:val="auto"/>
                <w:sz w:val="22"/>
                <w:szCs w:val="22"/>
              </w:rPr>
              <w:t>Гастроемкость</w:t>
            </w:r>
            <w:proofErr w:type="spellEnd"/>
            <w:r w:rsidRPr="001B5FBB">
              <w:rPr>
                <w:rFonts w:ascii="Times New Roman" w:hAnsi="Times New Roman" w:cs="Times New Roman"/>
                <w:color w:val="auto"/>
                <w:sz w:val="22"/>
                <w:szCs w:val="22"/>
              </w:rPr>
              <w:t xml:space="preserve"> без крышки</w:t>
            </w:r>
          </w:p>
          <w:p w:rsidR="004640FA" w:rsidRPr="001B5FBB" w:rsidRDefault="004640FA" w:rsidP="00B33BDB">
            <w:pPr>
              <w:tabs>
                <w:tab w:val="left" w:pos="426"/>
              </w:tabs>
              <w:jc w:val="center"/>
              <w:rPr>
                <w:rFonts w:ascii="Times New Roman" w:hAnsi="Times New Roman" w:cs="Times New Roman"/>
                <w:color w:val="auto"/>
                <w:sz w:val="22"/>
                <w:szCs w:val="22"/>
              </w:rPr>
            </w:pPr>
            <w:r w:rsidRPr="004640FA">
              <w:rPr>
                <w:rFonts w:ascii="Times New Roman" w:hAnsi="Times New Roman" w:cs="Times New Roman"/>
                <w:color w:val="auto"/>
                <w:sz w:val="22"/>
                <w:szCs w:val="22"/>
              </w:rPr>
              <w:t>25.99.12.112</w:t>
            </w:r>
          </w:p>
        </w:tc>
        <w:tc>
          <w:tcPr>
            <w:tcW w:w="6232" w:type="dxa"/>
            <w:shd w:val="clear" w:color="auto" w:fill="auto"/>
          </w:tcPr>
          <w:p w:rsidR="005F4BC4" w:rsidRPr="001B5FBB" w:rsidRDefault="005F4BC4" w:rsidP="00B33BDB">
            <w:pPr>
              <w:jc w:val="both"/>
              <w:rPr>
                <w:rFonts w:ascii="Times New Roman" w:eastAsia="Times New Roman" w:hAnsi="Times New Roman" w:cs="Times New Roman"/>
                <w:color w:val="auto"/>
                <w:sz w:val="22"/>
                <w:szCs w:val="22"/>
              </w:rPr>
            </w:pPr>
            <w:r w:rsidRPr="001B5FBB">
              <w:rPr>
                <w:rFonts w:ascii="Times New Roman" w:eastAsia="Times New Roman" w:hAnsi="Times New Roman" w:cs="Times New Roman"/>
                <w:color w:val="auto"/>
                <w:sz w:val="22"/>
                <w:szCs w:val="22"/>
              </w:rPr>
              <w:t xml:space="preserve">Вид: поддон </w:t>
            </w:r>
          </w:p>
          <w:p w:rsidR="005F4BC4" w:rsidRPr="001B5FBB" w:rsidRDefault="005F4BC4" w:rsidP="00B33BDB">
            <w:pPr>
              <w:jc w:val="both"/>
              <w:rPr>
                <w:rFonts w:ascii="Times New Roman" w:eastAsia="Times New Roman" w:hAnsi="Times New Roman" w:cs="Times New Roman"/>
                <w:color w:val="auto"/>
                <w:sz w:val="22"/>
                <w:szCs w:val="22"/>
              </w:rPr>
            </w:pPr>
            <w:r w:rsidRPr="001B5FBB">
              <w:rPr>
                <w:rFonts w:ascii="Times New Roman" w:eastAsia="Times New Roman" w:hAnsi="Times New Roman" w:cs="Times New Roman"/>
                <w:color w:val="auto"/>
                <w:sz w:val="22"/>
                <w:szCs w:val="22"/>
              </w:rPr>
              <w:t xml:space="preserve">Материал: нержавеющая сталь </w:t>
            </w:r>
          </w:p>
          <w:p w:rsidR="005F4BC4" w:rsidRPr="001B5FBB" w:rsidRDefault="005F4BC4" w:rsidP="00B33BDB">
            <w:pPr>
              <w:jc w:val="both"/>
              <w:rPr>
                <w:rFonts w:ascii="Times New Roman" w:eastAsia="Times New Roman" w:hAnsi="Times New Roman" w:cs="Times New Roman"/>
                <w:color w:val="auto"/>
                <w:sz w:val="22"/>
                <w:szCs w:val="22"/>
              </w:rPr>
            </w:pPr>
            <w:r w:rsidRPr="001B5FBB">
              <w:rPr>
                <w:rFonts w:ascii="Times New Roman" w:eastAsia="Times New Roman" w:hAnsi="Times New Roman" w:cs="Times New Roman"/>
                <w:color w:val="auto"/>
                <w:sz w:val="22"/>
                <w:szCs w:val="22"/>
              </w:rPr>
              <w:t>Толщина: не менее 0,8 мм</w:t>
            </w:r>
          </w:p>
          <w:p w:rsidR="00E70861" w:rsidRPr="001B5FBB" w:rsidRDefault="00E70861" w:rsidP="00B33BDB">
            <w:pPr>
              <w:jc w:val="both"/>
              <w:rPr>
                <w:rFonts w:ascii="Times New Roman" w:eastAsia="Times New Roman" w:hAnsi="Times New Roman" w:cs="Times New Roman"/>
                <w:color w:val="auto"/>
                <w:sz w:val="22"/>
                <w:szCs w:val="22"/>
              </w:rPr>
            </w:pPr>
            <w:r w:rsidRPr="001B5FBB">
              <w:rPr>
                <w:rFonts w:ascii="Times New Roman" w:eastAsia="Times New Roman" w:hAnsi="Times New Roman" w:cs="Times New Roman"/>
                <w:color w:val="auto"/>
                <w:sz w:val="22"/>
                <w:szCs w:val="22"/>
              </w:rPr>
              <w:t xml:space="preserve">Объем: не менее </w:t>
            </w:r>
            <w:r w:rsidR="00301FB3">
              <w:rPr>
                <w:rFonts w:ascii="Times New Roman" w:eastAsia="Times New Roman" w:hAnsi="Times New Roman" w:cs="Times New Roman"/>
                <w:color w:val="auto"/>
                <w:sz w:val="22"/>
                <w:szCs w:val="22"/>
              </w:rPr>
              <w:t>14</w:t>
            </w:r>
            <w:r w:rsidRPr="001B5FBB">
              <w:rPr>
                <w:rFonts w:ascii="Times New Roman" w:eastAsia="Times New Roman" w:hAnsi="Times New Roman" w:cs="Times New Roman"/>
                <w:color w:val="auto"/>
                <w:sz w:val="22"/>
                <w:szCs w:val="22"/>
              </w:rPr>
              <w:t xml:space="preserve"> л</w:t>
            </w:r>
          </w:p>
          <w:p w:rsidR="005F4BC4" w:rsidRPr="001B5FBB" w:rsidRDefault="005F4BC4" w:rsidP="00301FB3">
            <w:pPr>
              <w:rPr>
                <w:rFonts w:ascii="Times New Roman" w:eastAsia="Times New Roman" w:hAnsi="Times New Roman" w:cs="Times New Roman"/>
                <w:color w:val="auto"/>
                <w:sz w:val="22"/>
                <w:szCs w:val="22"/>
              </w:rPr>
            </w:pPr>
            <w:r w:rsidRPr="001B5FBB">
              <w:rPr>
                <w:rFonts w:ascii="Times New Roman" w:eastAsia="Times New Roman" w:hAnsi="Times New Roman" w:cs="Times New Roman"/>
                <w:color w:val="auto"/>
                <w:sz w:val="22"/>
                <w:szCs w:val="22"/>
              </w:rPr>
              <w:t>Га</w:t>
            </w:r>
            <w:r w:rsidR="0081623E" w:rsidRPr="001B5FBB">
              <w:rPr>
                <w:rFonts w:ascii="Times New Roman" w:eastAsia="Times New Roman" w:hAnsi="Times New Roman" w:cs="Times New Roman"/>
                <w:color w:val="auto"/>
                <w:sz w:val="22"/>
                <w:szCs w:val="22"/>
              </w:rPr>
              <w:t>баритные размеры:</w:t>
            </w:r>
            <w:r w:rsidR="006F5B1A" w:rsidRPr="001B5FBB">
              <w:rPr>
                <w:rFonts w:ascii="Times New Roman" w:eastAsia="Times New Roman" w:hAnsi="Times New Roman" w:cs="Times New Roman"/>
                <w:color w:val="auto"/>
                <w:sz w:val="22"/>
                <w:szCs w:val="22"/>
              </w:rPr>
              <w:t xml:space="preserve"> </w:t>
            </w:r>
            <w:r w:rsidR="0081623E" w:rsidRPr="001B5FBB">
              <w:rPr>
                <w:rFonts w:ascii="Times New Roman" w:eastAsia="Times New Roman" w:hAnsi="Times New Roman" w:cs="Times New Roman"/>
                <w:color w:val="auto"/>
                <w:sz w:val="22"/>
                <w:szCs w:val="22"/>
              </w:rPr>
              <w:t>530х325х</w:t>
            </w:r>
            <w:r w:rsidR="00301FB3">
              <w:rPr>
                <w:rFonts w:ascii="Times New Roman" w:eastAsia="Times New Roman" w:hAnsi="Times New Roman" w:cs="Times New Roman"/>
                <w:color w:val="auto"/>
                <w:sz w:val="22"/>
                <w:szCs w:val="22"/>
              </w:rPr>
              <w:t>100</w:t>
            </w:r>
            <w:r w:rsidR="0081623E" w:rsidRPr="001B5FBB">
              <w:rPr>
                <w:rFonts w:ascii="Times New Roman" w:eastAsia="Times New Roman" w:hAnsi="Times New Roman" w:cs="Times New Roman"/>
                <w:color w:val="auto"/>
                <w:sz w:val="22"/>
                <w:szCs w:val="22"/>
              </w:rPr>
              <w:t xml:space="preserve"> мм</w:t>
            </w:r>
          </w:p>
        </w:tc>
        <w:tc>
          <w:tcPr>
            <w:tcW w:w="685" w:type="dxa"/>
            <w:shd w:val="clear" w:color="auto" w:fill="auto"/>
          </w:tcPr>
          <w:p w:rsidR="005F4BC4" w:rsidRPr="001B5FBB" w:rsidRDefault="005F4BC4"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5F4BC4" w:rsidRPr="008C5356" w:rsidRDefault="00174547" w:rsidP="0010011D">
            <w:pPr>
              <w:tabs>
                <w:tab w:val="left" w:pos="180"/>
                <w:tab w:val="center" w:pos="254"/>
                <w:tab w:val="left" w:pos="426"/>
              </w:tabs>
              <w:rPr>
                <w:rFonts w:ascii="Times New Roman" w:hAnsi="Times New Roman" w:cs="Times New Roman"/>
                <w:b/>
                <w:color w:val="auto"/>
                <w:sz w:val="22"/>
                <w:szCs w:val="22"/>
              </w:rPr>
            </w:pPr>
            <w:r w:rsidRPr="008C5356">
              <w:rPr>
                <w:rFonts w:ascii="Times New Roman" w:hAnsi="Times New Roman" w:cs="Times New Roman"/>
                <w:b/>
                <w:color w:val="auto"/>
                <w:sz w:val="22"/>
                <w:szCs w:val="22"/>
              </w:rPr>
              <w:t>1</w:t>
            </w:r>
            <w:r w:rsidR="0010011D" w:rsidRPr="008C5356">
              <w:rPr>
                <w:rFonts w:ascii="Times New Roman" w:hAnsi="Times New Roman" w:cs="Times New Roman"/>
                <w:b/>
                <w:color w:val="auto"/>
                <w:sz w:val="22"/>
                <w:szCs w:val="22"/>
              </w:rPr>
              <w:t>0</w:t>
            </w:r>
          </w:p>
        </w:tc>
      </w:tr>
      <w:tr w:rsidR="005F4BC4" w:rsidRPr="001B5FBB" w:rsidTr="001B4E7D">
        <w:tc>
          <w:tcPr>
            <w:tcW w:w="438" w:type="dxa"/>
            <w:shd w:val="clear" w:color="auto" w:fill="auto"/>
          </w:tcPr>
          <w:p w:rsidR="005F4BC4" w:rsidRPr="00A52D10" w:rsidRDefault="00693222"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987" w:type="dxa"/>
            <w:shd w:val="clear" w:color="auto" w:fill="auto"/>
          </w:tcPr>
          <w:p w:rsidR="005F4BC4" w:rsidRDefault="005F4BC4" w:rsidP="00B33BDB">
            <w:pPr>
              <w:tabs>
                <w:tab w:val="left" w:pos="426"/>
              </w:tabs>
              <w:jc w:val="center"/>
              <w:rPr>
                <w:rFonts w:ascii="Times New Roman" w:hAnsi="Times New Roman" w:cs="Times New Roman"/>
                <w:color w:val="auto"/>
                <w:sz w:val="22"/>
                <w:szCs w:val="22"/>
              </w:rPr>
            </w:pPr>
            <w:proofErr w:type="spellStart"/>
            <w:r w:rsidRPr="001B5FBB">
              <w:rPr>
                <w:rFonts w:ascii="Times New Roman" w:hAnsi="Times New Roman" w:cs="Times New Roman"/>
                <w:color w:val="auto"/>
                <w:sz w:val="22"/>
                <w:szCs w:val="22"/>
              </w:rPr>
              <w:t>Гастроемкость</w:t>
            </w:r>
            <w:proofErr w:type="spellEnd"/>
            <w:r w:rsidRPr="001B5FBB">
              <w:rPr>
                <w:rFonts w:ascii="Times New Roman" w:hAnsi="Times New Roman" w:cs="Times New Roman"/>
                <w:color w:val="auto"/>
                <w:sz w:val="22"/>
                <w:szCs w:val="22"/>
              </w:rPr>
              <w:t xml:space="preserve"> без крышки</w:t>
            </w:r>
          </w:p>
          <w:p w:rsidR="004640FA" w:rsidRPr="001B5FBB" w:rsidRDefault="004640FA" w:rsidP="00B33BDB">
            <w:pPr>
              <w:tabs>
                <w:tab w:val="left" w:pos="426"/>
              </w:tabs>
              <w:jc w:val="center"/>
              <w:rPr>
                <w:rFonts w:ascii="Times New Roman" w:hAnsi="Times New Roman" w:cs="Times New Roman"/>
                <w:color w:val="auto"/>
                <w:sz w:val="22"/>
                <w:szCs w:val="22"/>
              </w:rPr>
            </w:pPr>
            <w:r w:rsidRPr="004640FA">
              <w:rPr>
                <w:rFonts w:ascii="Times New Roman" w:hAnsi="Times New Roman" w:cs="Times New Roman"/>
                <w:color w:val="auto"/>
                <w:sz w:val="22"/>
                <w:szCs w:val="22"/>
              </w:rPr>
              <w:t>25.99.12.112</w:t>
            </w:r>
          </w:p>
        </w:tc>
        <w:tc>
          <w:tcPr>
            <w:tcW w:w="6232" w:type="dxa"/>
            <w:shd w:val="clear" w:color="auto" w:fill="auto"/>
          </w:tcPr>
          <w:p w:rsidR="005F4BC4" w:rsidRPr="001B5FBB" w:rsidRDefault="005F4BC4" w:rsidP="00B33BDB">
            <w:pPr>
              <w:jc w:val="both"/>
              <w:rPr>
                <w:rFonts w:ascii="Times New Roman" w:eastAsia="Times New Roman" w:hAnsi="Times New Roman" w:cs="Times New Roman"/>
                <w:color w:val="auto"/>
                <w:sz w:val="22"/>
                <w:szCs w:val="22"/>
              </w:rPr>
            </w:pPr>
            <w:r w:rsidRPr="001B5FBB">
              <w:rPr>
                <w:rFonts w:ascii="Times New Roman" w:eastAsia="Times New Roman" w:hAnsi="Times New Roman" w:cs="Times New Roman"/>
                <w:color w:val="auto"/>
                <w:sz w:val="22"/>
                <w:szCs w:val="22"/>
              </w:rPr>
              <w:t xml:space="preserve">Вид: поддон </w:t>
            </w:r>
          </w:p>
          <w:p w:rsidR="005F4BC4" w:rsidRPr="001B5FBB" w:rsidRDefault="005F4BC4" w:rsidP="00B33BDB">
            <w:pPr>
              <w:jc w:val="both"/>
              <w:rPr>
                <w:rFonts w:ascii="Times New Roman" w:eastAsia="Times New Roman" w:hAnsi="Times New Roman" w:cs="Times New Roman"/>
                <w:color w:val="auto"/>
                <w:sz w:val="22"/>
                <w:szCs w:val="22"/>
              </w:rPr>
            </w:pPr>
            <w:r w:rsidRPr="001B5FBB">
              <w:rPr>
                <w:rFonts w:ascii="Times New Roman" w:eastAsia="Times New Roman" w:hAnsi="Times New Roman" w:cs="Times New Roman"/>
                <w:color w:val="auto"/>
                <w:sz w:val="22"/>
                <w:szCs w:val="22"/>
              </w:rPr>
              <w:t xml:space="preserve">Материал: нержавеющая сталь </w:t>
            </w:r>
          </w:p>
          <w:p w:rsidR="005F4BC4" w:rsidRPr="001B5FBB" w:rsidRDefault="005F4BC4" w:rsidP="00B33BDB">
            <w:pPr>
              <w:jc w:val="both"/>
              <w:rPr>
                <w:rFonts w:ascii="Times New Roman" w:eastAsia="Times New Roman" w:hAnsi="Times New Roman" w:cs="Times New Roman"/>
                <w:color w:val="auto"/>
                <w:sz w:val="22"/>
                <w:szCs w:val="22"/>
              </w:rPr>
            </w:pPr>
            <w:r w:rsidRPr="001B5FBB">
              <w:rPr>
                <w:rFonts w:ascii="Times New Roman" w:eastAsia="Times New Roman" w:hAnsi="Times New Roman" w:cs="Times New Roman"/>
                <w:color w:val="auto"/>
                <w:sz w:val="22"/>
                <w:szCs w:val="22"/>
              </w:rPr>
              <w:t>Толщина: не менее 0,8 мм</w:t>
            </w:r>
          </w:p>
          <w:p w:rsidR="0009196D" w:rsidRPr="001B5FBB" w:rsidRDefault="00301FB3" w:rsidP="00B33BDB">
            <w:pPr>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Объем: не менее </w:t>
            </w:r>
            <w:r w:rsidR="0010298C">
              <w:rPr>
                <w:rFonts w:ascii="Times New Roman" w:eastAsia="Times New Roman" w:hAnsi="Times New Roman" w:cs="Times New Roman"/>
                <w:color w:val="auto"/>
                <w:sz w:val="22"/>
                <w:szCs w:val="22"/>
              </w:rPr>
              <w:t>2,5</w:t>
            </w:r>
            <w:r w:rsidR="0009196D" w:rsidRPr="001B5FBB">
              <w:rPr>
                <w:rFonts w:ascii="Times New Roman" w:eastAsia="Times New Roman" w:hAnsi="Times New Roman" w:cs="Times New Roman"/>
                <w:color w:val="auto"/>
                <w:sz w:val="22"/>
                <w:szCs w:val="22"/>
              </w:rPr>
              <w:t xml:space="preserve"> л</w:t>
            </w:r>
          </w:p>
          <w:p w:rsidR="005F4BC4" w:rsidRPr="001B5FBB" w:rsidRDefault="005F4BC4" w:rsidP="00301FB3">
            <w:pPr>
              <w:rPr>
                <w:rFonts w:ascii="Times New Roman" w:eastAsia="Times New Roman" w:hAnsi="Times New Roman" w:cs="Times New Roman"/>
                <w:color w:val="auto"/>
                <w:sz w:val="22"/>
                <w:szCs w:val="22"/>
              </w:rPr>
            </w:pPr>
            <w:r w:rsidRPr="001B5FBB">
              <w:rPr>
                <w:rFonts w:ascii="Times New Roman" w:eastAsia="Times New Roman" w:hAnsi="Times New Roman" w:cs="Times New Roman"/>
                <w:color w:val="auto"/>
                <w:sz w:val="22"/>
                <w:szCs w:val="22"/>
              </w:rPr>
              <w:t>Га</w:t>
            </w:r>
            <w:r w:rsidR="0081623E" w:rsidRPr="001B5FBB">
              <w:rPr>
                <w:rFonts w:ascii="Times New Roman" w:eastAsia="Times New Roman" w:hAnsi="Times New Roman" w:cs="Times New Roman"/>
                <w:color w:val="auto"/>
                <w:sz w:val="22"/>
                <w:szCs w:val="22"/>
              </w:rPr>
              <w:t>баритные размеры:</w:t>
            </w:r>
            <w:r w:rsidR="006F5B1A" w:rsidRPr="001B5FBB">
              <w:rPr>
                <w:rFonts w:ascii="Times New Roman" w:eastAsia="Times New Roman" w:hAnsi="Times New Roman" w:cs="Times New Roman"/>
                <w:color w:val="auto"/>
                <w:sz w:val="22"/>
                <w:szCs w:val="22"/>
              </w:rPr>
              <w:t xml:space="preserve"> </w:t>
            </w:r>
            <w:r w:rsidR="00301FB3">
              <w:rPr>
                <w:rFonts w:ascii="Times New Roman" w:eastAsia="Times New Roman" w:hAnsi="Times New Roman" w:cs="Times New Roman"/>
                <w:color w:val="auto"/>
                <w:sz w:val="22"/>
                <w:szCs w:val="22"/>
              </w:rPr>
              <w:t>530х325х20</w:t>
            </w:r>
            <w:r w:rsidR="0081623E" w:rsidRPr="001B5FBB">
              <w:rPr>
                <w:rFonts w:ascii="Times New Roman" w:eastAsia="Times New Roman" w:hAnsi="Times New Roman" w:cs="Times New Roman"/>
                <w:color w:val="auto"/>
                <w:sz w:val="22"/>
                <w:szCs w:val="22"/>
              </w:rPr>
              <w:t xml:space="preserve"> мм </w:t>
            </w:r>
          </w:p>
        </w:tc>
        <w:tc>
          <w:tcPr>
            <w:tcW w:w="685" w:type="dxa"/>
            <w:shd w:val="clear" w:color="auto" w:fill="auto"/>
          </w:tcPr>
          <w:p w:rsidR="005F4BC4" w:rsidRPr="001B5FBB" w:rsidRDefault="005F4BC4"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5F4BC4" w:rsidRPr="008C5356" w:rsidRDefault="0010298C" w:rsidP="00B33BDB">
            <w:pPr>
              <w:tabs>
                <w:tab w:val="left" w:pos="426"/>
              </w:tabs>
              <w:jc w:val="center"/>
              <w:rPr>
                <w:rFonts w:ascii="Times New Roman" w:hAnsi="Times New Roman" w:cs="Times New Roman"/>
                <w:b/>
                <w:color w:val="auto"/>
                <w:sz w:val="22"/>
                <w:szCs w:val="22"/>
              </w:rPr>
            </w:pPr>
            <w:r w:rsidRPr="008C5356">
              <w:rPr>
                <w:rFonts w:ascii="Times New Roman" w:hAnsi="Times New Roman" w:cs="Times New Roman"/>
                <w:b/>
                <w:color w:val="auto"/>
                <w:sz w:val="22"/>
                <w:szCs w:val="22"/>
              </w:rPr>
              <w:t>5</w:t>
            </w:r>
          </w:p>
        </w:tc>
      </w:tr>
      <w:tr w:rsidR="00301FB3" w:rsidRPr="001B5FBB" w:rsidTr="001B4E7D">
        <w:tc>
          <w:tcPr>
            <w:tcW w:w="438" w:type="dxa"/>
            <w:shd w:val="clear" w:color="auto" w:fill="auto"/>
          </w:tcPr>
          <w:p w:rsidR="00301FB3" w:rsidRPr="00A52D10" w:rsidRDefault="00693222"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987" w:type="dxa"/>
            <w:shd w:val="clear" w:color="auto" w:fill="auto"/>
          </w:tcPr>
          <w:p w:rsidR="00301FB3" w:rsidRDefault="00301FB3" w:rsidP="00A52D10">
            <w:pPr>
              <w:tabs>
                <w:tab w:val="left" w:pos="426"/>
              </w:tabs>
              <w:jc w:val="center"/>
              <w:rPr>
                <w:rFonts w:ascii="Times New Roman" w:hAnsi="Times New Roman" w:cs="Times New Roman"/>
                <w:color w:val="auto"/>
                <w:sz w:val="22"/>
                <w:szCs w:val="22"/>
              </w:rPr>
            </w:pPr>
            <w:proofErr w:type="spellStart"/>
            <w:r w:rsidRPr="001B5FBB">
              <w:rPr>
                <w:rFonts w:ascii="Times New Roman" w:hAnsi="Times New Roman" w:cs="Times New Roman"/>
                <w:color w:val="auto"/>
                <w:sz w:val="22"/>
                <w:szCs w:val="22"/>
              </w:rPr>
              <w:t>Гастроемкость</w:t>
            </w:r>
            <w:proofErr w:type="spellEnd"/>
            <w:r w:rsidRPr="001B5FBB">
              <w:rPr>
                <w:rFonts w:ascii="Times New Roman" w:hAnsi="Times New Roman" w:cs="Times New Roman"/>
                <w:color w:val="auto"/>
                <w:sz w:val="22"/>
                <w:szCs w:val="22"/>
              </w:rPr>
              <w:t xml:space="preserve"> без крышки</w:t>
            </w:r>
          </w:p>
          <w:p w:rsidR="004640FA" w:rsidRPr="001B5FBB" w:rsidRDefault="004640FA" w:rsidP="00A52D10">
            <w:pPr>
              <w:tabs>
                <w:tab w:val="left" w:pos="426"/>
              </w:tabs>
              <w:jc w:val="center"/>
              <w:rPr>
                <w:rFonts w:ascii="Times New Roman" w:hAnsi="Times New Roman" w:cs="Times New Roman"/>
                <w:color w:val="auto"/>
                <w:sz w:val="22"/>
                <w:szCs w:val="22"/>
              </w:rPr>
            </w:pPr>
            <w:r w:rsidRPr="004640FA">
              <w:rPr>
                <w:rFonts w:ascii="Times New Roman" w:hAnsi="Times New Roman" w:cs="Times New Roman"/>
                <w:color w:val="auto"/>
                <w:sz w:val="22"/>
                <w:szCs w:val="22"/>
              </w:rPr>
              <w:t>25.99.12.112</w:t>
            </w:r>
          </w:p>
        </w:tc>
        <w:tc>
          <w:tcPr>
            <w:tcW w:w="6232" w:type="dxa"/>
            <w:shd w:val="clear" w:color="auto" w:fill="auto"/>
          </w:tcPr>
          <w:p w:rsidR="00301FB3" w:rsidRPr="001B5FBB" w:rsidRDefault="00301FB3" w:rsidP="00A52D10">
            <w:pPr>
              <w:jc w:val="both"/>
              <w:rPr>
                <w:rFonts w:ascii="Times New Roman" w:eastAsia="Times New Roman" w:hAnsi="Times New Roman" w:cs="Times New Roman"/>
                <w:color w:val="auto"/>
                <w:sz w:val="22"/>
                <w:szCs w:val="22"/>
              </w:rPr>
            </w:pPr>
            <w:r w:rsidRPr="001B5FBB">
              <w:rPr>
                <w:rFonts w:ascii="Times New Roman" w:eastAsia="Times New Roman" w:hAnsi="Times New Roman" w:cs="Times New Roman"/>
                <w:color w:val="auto"/>
                <w:sz w:val="22"/>
                <w:szCs w:val="22"/>
              </w:rPr>
              <w:t xml:space="preserve">Вид: поддон </w:t>
            </w:r>
          </w:p>
          <w:p w:rsidR="00301FB3" w:rsidRPr="001B5FBB" w:rsidRDefault="00301FB3" w:rsidP="00A52D10">
            <w:pPr>
              <w:jc w:val="both"/>
              <w:rPr>
                <w:rFonts w:ascii="Times New Roman" w:eastAsia="Times New Roman" w:hAnsi="Times New Roman" w:cs="Times New Roman"/>
                <w:color w:val="auto"/>
                <w:sz w:val="22"/>
                <w:szCs w:val="22"/>
              </w:rPr>
            </w:pPr>
            <w:r w:rsidRPr="001B5FBB">
              <w:rPr>
                <w:rFonts w:ascii="Times New Roman" w:eastAsia="Times New Roman" w:hAnsi="Times New Roman" w:cs="Times New Roman"/>
                <w:color w:val="auto"/>
                <w:sz w:val="22"/>
                <w:szCs w:val="22"/>
              </w:rPr>
              <w:t xml:space="preserve">Материал: нержавеющая сталь </w:t>
            </w:r>
          </w:p>
          <w:p w:rsidR="00301FB3" w:rsidRPr="001B5FBB" w:rsidRDefault="00301FB3" w:rsidP="00A52D10">
            <w:pPr>
              <w:jc w:val="both"/>
              <w:rPr>
                <w:rFonts w:ascii="Times New Roman" w:eastAsia="Times New Roman" w:hAnsi="Times New Roman" w:cs="Times New Roman"/>
                <w:color w:val="auto"/>
                <w:sz w:val="22"/>
                <w:szCs w:val="22"/>
              </w:rPr>
            </w:pPr>
            <w:r w:rsidRPr="001B5FBB">
              <w:rPr>
                <w:rFonts w:ascii="Times New Roman" w:eastAsia="Times New Roman" w:hAnsi="Times New Roman" w:cs="Times New Roman"/>
                <w:color w:val="auto"/>
                <w:sz w:val="22"/>
                <w:szCs w:val="22"/>
              </w:rPr>
              <w:t>Толщина: не менее 0,8 мм</w:t>
            </w:r>
          </w:p>
          <w:p w:rsidR="00301FB3" w:rsidRPr="001B5FBB" w:rsidRDefault="00301FB3" w:rsidP="00A52D10">
            <w:pPr>
              <w:jc w:val="both"/>
              <w:rPr>
                <w:rFonts w:ascii="Times New Roman" w:eastAsia="Times New Roman" w:hAnsi="Times New Roman" w:cs="Times New Roman"/>
                <w:color w:val="auto"/>
                <w:sz w:val="22"/>
                <w:szCs w:val="22"/>
              </w:rPr>
            </w:pPr>
            <w:r w:rsidRPr="001B5FBB">
              <w:rPr>
                <w:rFonts w:ascii="Times New Roman" w:eastAsia="Times New Roman" w:hAnsi="Times New Roman" w:cs="Times New Roman"/>
                <w:color w:val="auto"/>
                <w:sz w:val="22"/>
                <w:szCs w:val="22"/>
              </w:rPr>
              <w:t xml:space="preserve">Объем: не менее </w:t>
            </w:r>
            <w:r>
              <w:rPr>
                <w:rFonts w:ascii="Times New Roman" w:eastAsia="Times New Roman" w:hAnsi="Times New Roman" w:cs="Times New Roman"/>
                <w:color w:val="auto"/>
                <w:sz w:val="22"/>
                <w:szCs w:val="22"/>
              </w:rPr>
              <w:t>9</w:t>
            </w:r>
            <w:r w:rsidRPr="001B5FBB">
              <w:rPr>
                <w:rFonts w:ascii="Times New Roman" w:eastAsia="Times New Roman" w:hAnsi="Times New Roman" w:cs="Times New Roman"/>
                <w:color w:val="auto"/>
                <w:sz w:val="22"/>
                <w:szCs w:val="22"/>
              </w:rPr>
              <w:t xml:space="preserve"> л</w:t>
            </w:r>
          </w:p>
          <w:p w:rsidR="00301FB3" w:rsidRPr="001B5FBB" w:rsidRDefault="00301FB3" w:rsidP="00A52D10">
            <w:pPr>
              <w:rPr>
                <w:rFonts w:ascii="Times New Roman" w:eastAsia="Times New Roman" w:hAnsi="Times New Roman" w:cs="Times New Roman"/>
                <w:color w:val="auto"/>
                <w:sz w:val="22"/>
                <w:szCs w:val="22"/>
              </w:rPr>
            </w:pPr>
            <w:r w:rsidRPr="001B5FBB">
              <w:rPr>
                <w:rFonts w:ascii="Times New Roman" w:eastAsia="Times New Roman" w:hAnsi="Times New Roman" w:cs="Times New Roman"/>
                <w:color w:val="auto"/>
                <w:sz w:val="22"/>
                <w:szCs w:val="22"/>
              </w:rPr>
              <w:t xml:space="preserve">Габаритные размеры: 530х325х65 мм </w:t>
            </w:r>
          </w:p>
        </w:tc>
        <w:tc>
          <w:tcPr>
            <w:tcW w:w="685" w:type="dxa"/>
            <w:shd w:val="clear" w:color="auto" w:fill="auto"/>
          </w:tcPr>
          <w:p w:rsidR="00301FB3" w:rsidRPr="001B5FBB" w:rsidRDefault="0010298C"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301FB3" w:rsidRPr="008C5356" w:rsidRDefault="0010298C" w:rsidP="00B33BDB">
            <w:pPr>
              <w:tabs>
                <w:tab w:val="left" w:pos="426"/>
              </w:tabs>
              <w:jc w:val="center"/>
              <w:rPr>
                <w:rFonts w:ascii="Times New Roman" w:hAnsi="Times New Roman" w:cs="Times New Roman"/>
                <w:b/>
                <w:color w:val="auto"/>
                <w:sz w:val="22"/>
                <w:szCs w:val="22"/>
              </w:rPr>
            </w:pPr>
            <w:r w:rsidRPr="008C5356">
              <w:rPr>
                <w:rFonts w:ascii="Times New Roman" w:hAnsi="Times New Roman" w:cs="Times New Roman"/>
                <w:b/>
                <w:color w:val="auto"/>
                <w:sz w:val="22"/>
                <w:szCs w:val="22"/>
              </w:rPr>
              <w:t>20</w:t>
            </w:r>
          </w:p>
        </w:tc>
      </w:tr>
      <w:tr w:rsidR="005C2A91" w:rsidRPr="001B5FBB" w:rsidTr="001B4E7D">
        <w:tc>
          <w:tcPr>
            <w:tcW w:w="438" w:type="dxa"/>
            <w:shd w:val="clear" w:color="auto" w:fill="auto"/>
          </w:tcPr>
          <w:p w:rsidR="005C2A91" w:rsidRPr="00A52D10" w:rsidRDefault="00693222"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1987" w:type="dxa"/>
            <w:shd w:val="clear" w:color="auto" w:fill="auto"/>
          </w:tcPr>
          <w:p w:rsidR="005C2A91" w:rsidRDefault="005C2A91" w:rsidP="00A52D10">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Крышка для </w:t>
            </w:r>
            <w:proofErr w:type="spellStart"/>
            <w:r>
              <w:rPr>
                <w:rFonts w:ascii="Times New Roman" w:hAnsi="Times New Roman" w:cs="Times New Roman"/>
                <w:color w:val="auto"/>
                <w:sz w:val="22"/>
                <w:szCs w:val="22"/>
              </w:rPr>
              <w:t>гастроемкостей</w:t>
            </w:r>
            <w:proofErr w:type="spellEnd"/>
          </w:p>
          <w:p w:rsidR="004640FA" w:rsidRPr="001B5FBB" w:rsidRDefault="004640FA" w:rsidP="00A52D10">
            <w:pPr>
              <w:tabs>
                <w:tab w:val="left" w:pos="426"/>
              </w:tabs>
              <w:jc w:val="center"/>
              <w:rPr>
                <w:rFonts w:ascii="Times New Roman" w:hAnsi="Times New Roman" w:cs="Times New Roman"/>
                <w:color w:val="auto"/>
                <w:sz w:val="22"/>
                <w:szCs w:val="22"/>
              </w:rPr>
            </w:pPr>
            <w:r w:rsidRPr="004640FA">
              <w:rPr>
                <w:rFonts w:ascii="Times New Roman" w:hAnsi="Times New Roman" w:cs="Times New Roman"/>
                <w:color w:val="auto"/>
                <w:sz w:val="22"/>
                <w:szCs w:val="22"/>
              </w:rPr>
              <w:t>25.99.12.112</w:t>
            </w:r>
          </w:p>
        </w:tc>
        <w:tc>
          <w:tcPr>
            <w:tcW w:w="6232" w:type="dxa"/>
            <w:shd w:val="clear" w:color="auto" w:fill="auto"/>
          </w:tcPr>
          <w:p w:rsidR="005C2A91" w:rsidRPr="001B5FBB" w:rsidRDefault="005C2A91" w:rsidP="005C2A91">
            <w:pPr>
              <w:jc w:val="both"/>
              <w:rPr>
                <w:rFonts w:ascii="Times New Roman" w:eastAsia="Times New Roman" w:hAnsi="Times New Roman" w:cs="Times New Roman"/>
                <w:color w:val="auto"/>
                <w:sz w:val="22"/>
                <w:szCs w:val="22"/>
              </w:rPr>
            </w:pPr>
            <w:r w:rsidRPr="001B5FBB">
              <w:rPr>
                <w:rFonts w:ascii="Times New Roman" w:eastAsia="Times New Roman" w:hAnsi="Times New Roman" w:cs="Times New Roman"/>
                <w:color w:val="auto"/>
                <w:sz w:val="22"/>
                <w:szCs w:val="22"/>
              </w:rPr>
              <w:t xml:space="preserve">Вид: </w:t>
            </w:r>
            <w:r>
              <w:rPr>
                <w:rFonts w:ascii="Times New Roman" w:eastAsia="Times New Roman" w:hAnsi="Times New Roman" w:cs="Times New Roman"/>
                <w:color w:val="auto"/>
                <w:sz w:val="22"/>
                <w:szCs w:val="22"/>
              </w:rPr>
              <w:t>крышка</w:t>
            </w:r>
            <w:r w:rsidRPr="001B5FBB">
              <w:rPr>
                <w:rFonts w:ascii="Times New Roman" w:eastAsia="Times New Roman" w:hAnsi="Times New Roman" w:cs="Times New Roman"/>
                <w:color w:val="auto"/>
                <w:sz w:val="22"/>
                <w:szCs w:val="22"/>
              </w:rPr>
              <w:t xml:space="preserve"> </w:t>
            </w:r>
          </w:p>
          <w:p w:rsidR="005C2A91" w:rsidRPr="001B5FBB" w:rsidRDefault="005C2A91" w:rsidP="005C2A91">
            <w:pPr>
              <w:jc w:val="both"/>
              <w:rPr>
                <w:rFonts w:ascii="Times New Roman" w:eastAsia="Times New Roman" w:hAnsi="Times New Roman" w:cs="Times New Roman"/>
                <w:color w:val="auto"/>
                <w:sz w:val="22"/>
                <w:szCs w:val="22"/>
              </w:rPr>
            </w:pPr>
            <w:r w:rsidRPr="001B5FBB">
              <w:rPr>
                <w:rFonts w:ascii="Times New Roman" w:eastAsia="Times New Roman" w:hAnsi="Times New Roman" w:cs="Times New Roman"/>
                <w:color w:val="auto"/>
                <w:sz w:val="22"/>
                <w:szCs w:val="22"/>
              </w:rPr>
              <w:t xml:space="preserve">Материал: нержавеющая сталь </w:t>
            </w:r>
          </w:p>
          <w:p w:rsidR="005C2A91" w:rsidRPr="001B5FBB" w:rsidRDefault="005C2A91" w:rsidP="005C2A91">
            <w:pPr>
              <w:jc w:val="both"/>
              <w:rPr>
                <w:rFonts w:ascii="Times New Roman" w:eastAsia="Times New Roman" w:hAnsi="Times New Roman" w:cs="Times New Roman"/>
                <w:color w:val="auto"/>
                <w:sz w:val="22"/>
                <w:szCs w:val="22"/>
              </w:rPr>
            </w:pPr>
            <w:r w:rsidRPr="001B5FBB">
              <w:rPr>
                <w:rFonts w:ascii="Times New Roman" w:eastAsia="Times New Roman" w:hAnsi="Times New Roman" w:cs="Times New Roman"/>
                <w:color w:val="auto"/>
                <w:sz w:val="22"/>
                <w:szCs w:val="22"/>
              </w:rPr>
              <w:t>Толщина: не менее 0,8 мм</w:t>
            </w:r>
          </w:p>
          <w:p w:rsidR="005C2A91" w:rsidRPr="005C2A91" w:rsidRDefault="005C2A91" w:rsidP="005C2A91">
            <w:pPr>
              <w:jc w:val="both"/>
              <w:rPr>
                <w:rFonts w:ascii="Times New Roman" w:eastAsia="Times New Roman" w:hAnsi="Times New Roman" w:cs="Times New Roman"/>
                <w:color w:val="auto"/>
                <w:sz w:val="22"/>
                <w:szCs w:val="22"/>
              </w:rPr>
            </w:pPr>
            <w:r w:rsidRPr="005C2A91">
              <w:rPr>
                <w:rFonts w:ascii="Times New Roman" w:eastAsia="Times New Roman" w:hAnsi="Times New Roman" w:cs="Times New Roman"/>
                <w:color w:val="auto"/>
                <w:sz w:val="22"/>
                <w:szCs w:val="22"/>
              </w:rPr>
              <w:t xml:space="preserve">Длина, </w:t>
            </w:r>
            <w:proofErr w:type="gramStart"/>
            <w:r w:rsidRPr="005C2A91">
              <w:rPr>
                <w:rFonts w:ascii="Times New Roman" w:eastAsia="Times New Roman" w:hAnsi="Times New Roman" w:cs="Times New Roman"/>
                <w:color w:val="auto"/>
                <w:sz w:val="22"/>
                <w:szCs w:val="22"/>
              </w:rPr>
              <w:t>мм</w:t>
            </w:r>
            <w:proofErr w:type="gramEnd"/>
            <w:r w:rsidRPr="005C2A91">
              <w:rPr>
                <w:rFonts w:ascii="Times New Roman" w:eastAsia="Times New Roman" w:hAnsi="Times New Roman" w:cs="Times New Roman"/>
                <w:color w:val="auto"/>
                <w:sz w:val="22"/>
                <w:szCs w:val="22"/>
              </w:rPr>
              <w:t>: 530</w:t>
            </w:r>
          </w:p>
          <w:p w:rsidR="005C2A91" w:rsidRPr="001B5FBB" w:rsidRDefault="005C2A91" w:rsidP="005C2A91">
            <w:pPr>
              <w:jc w:val="both"/>
              <w:rPr>
                <w:rFonts w:ascii="Times New Roman" w:eastAsia="Times New Roman" w:hAnsi="Times New Roman" w:cs="Times New Roman"/>
                <w:color w:val="auto"/>
                <w:sz w:val="22"/>
                <w:szCs w:val="22"/>
              </w:rPr>
            </w:pPr>
            <w:r w:rsidRPr="005C2A91">
              <w:rPr>
                <w:rFonts w:ascii="Times New Roman" w:eastAsia="Times New Roman" w:hAnsi="Times New Roman" w:cs="Times New Roman"/>
                <w:color w:val="auto"/>
                <w:sz w:val="22"/>
                <w:szCs w:val="22"/>
              </w:rPr>
              <w:t xml:space="preserve">Ширина, </w:t>
            </w:r>
            <w:proofErr w:type="gramStart"/>
            <w:r w:rsidRPr="005C2A91">
              <w:rPr>
                <w:rFonts w:ascii="Times New Roman" w:eastAsia="Times New Roman" w:hAnsi="Times New Roman" w:cs="Times New Roman"/>
                <w:color w:val="auto"/>
                <w:sz w:val="22"/>
                <w:szCs w:val="22"/>
              </w:rPr>
              <w:t>мм</w:t>
            </w:r>
            <w:proofErr w:type="gramEnd"/>
            <w:r w:rsidRPr="005C2A91">
              <w:rPr>
                <w:rFonts w:ascii="Times New Roman" w:eastAsia="Times New Roman" w:hAnsi="Times New Roman" w:cs="Times New Roman"/>
                <w:color w:val="auto"/>
                <w:sz w:val="22"/>
                <w:szCs w:val="22"/>
              </w:rPr>
              <w:t>: 325</w:t>
            </w:r>
          </w:p>
        </w:tc>
        <w:tc>
          <w:tcPr>
            <w:tcW w:w="685" w:type="dxa"/>
            <w:shd w:val="clear" w:color="auto" w:fill="auto"/>
          </w:tcPr>
          <w:p w:rsidR="005C2A91" w:rsidRPr="001B5FBB" w:rsidRDefault="005C2A91"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5C2A91" w:rsidRPr="008C5356" w:rsidRDefault="005C2A91" w:rsidP="00B33BDB">
            <w:pPr>
              <w:tabs>
                <w:tab w:val="left" w:pos="426"/>
              </w:tabs>
              <w:jc w:val="center"/>
              <w:rPr>
                <w:rFonts w:ascii="Times New Roman" w:hAnsi="Times New Roman" w:cs="Times New Roman"/>
                <w:b/>
                <w:color w:val="auto"/>
                <w:sz w:val="22"/>
                <w:szCs w:val="22"/>
              </w:rPr>
            </w:pPr>
            <w:r w:rsidRPr="008C5356">
              <w:rPr>
                <w:rFonts w:ascii="Times New Roman" w:hAnsi="Times New Roman" w:cs="Times New Roman"/>
                <w:b/>
                <w:color w:val="auto"/>
                <w:sz w:val="22"/>
                <w:szCs w:val="22"/>
              </w:rPr>
              <w:t>30</w:t>
            </w:r>
          </w:p>
        </w:tc>
      </w:tr>
      <w:tr w:rsidR="008C5356" w:rsidRPr="001B5FBB" w:rsidTr="001B4E7D">
        <w:tc>
          <w:tcPr>
            <w:tcW w:w="438" w:type="dxa"/>
            <w:vMerge w:val="restart"/>
            <w:shd w:val="clear" w:color="auto" w:fill="auto"/>
          </w:tcPr>
          <w:p w:rsidR="008C5356" w:rsidRPr="00A52D10" w:rsidRDefault="00693222"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5</w:t>
            </w:r>
          </w:p>
        </w:tc>
        <w:tc>
          <w:tcPr>
            <w:tcW w:w="1987" w:type="dxa"/>
            <w:vMerge w:val="restart"/>
            <w:shd w:val="clear" w:color="auto" w:fill="auto"/>
          </w:tcPr>
          <w:p w:rsidR="008C5356" w:rsidRDefault="008C5356" w:rsidP="008C5356">
            <w:pPr>
              <w:tabs>
                <w:tab w:val="left" w:pos="426"/>
              </w:tabs>
              <w:jc w:val="center"/>
              <w:rPr>
                <w:rFonts w:ascii="Times New Roman" w:hAnsi="Times New Roman" w:cs="Times New Roman"/>
                <w:color w:val="auto"/>
                <w:sz w:val="22"/>
                <w:szCs w:val="22"/>
              </w:rPr>
            </w:pPr>
            <w:r w:rsidRPr="002A4372">
              <w:rPr>
                <w:rFonts w:ascii="Times New Roman" w:hAnsi="Times New Roman" w:cs="Times New Roman"/>
                <w:color w:val="auto"/>
                <w:sz w:val="22"/>
                <w:szCs w:val="22"/>
              </w:rPr>
              <w:t>Котел низкий с крышкой</w:t>
            </w:r>
          </w:p>
          <w:p w:rsidR="004640FA" w:rsidRPr="001B5FBB" w:rsidRDefault="004640FA" w:rsidP="008C5356">
            <w:pPr>
              <w:tabs>
                <w:tab w:val="left" w:pos="426"/>
              </w:tabs>
              <w:jc w:val="center"/>
              <w:rPr>
                <w:rFonts w:ascii="Times New Roman" w:hAnsi="Times New Roman" w:cs="Times New Roman"/>
                <w:color w:val="auto"/>
                <w:sz w:val="22"/>
                <w:szCs w:val="22"/>
              </w:rPr>
            </w:pPr>
            <w:r w:rsidRPr="004640FA">
              <w:rPr>
                <w:rFonts w:ascii="Times New Roman" w:hAnsi="Times New Roman" w:cs="Times New Roman"/>
                <w:color w:val="auto"/>
                <w:sz w:val="22"/>
                <w:szCs w:val="22"/>
              </w:rPr>
              <w:t>25.99.12.112</w:t>
            </w:r>
          </w:p>
        </w:tc>
        <w:tc>
          <w:tcPr>
            <w:tcW w:w="6232" w:type="dxa"/>
            <w:shd w:val="clear" w:color="auto" w:fill="auto"/>
          </w:tcPr>
          <w:p w:rsidR="008C5356" w:rsidRPr="001B5FBB" w:rsidRDefault="00736A52" w:rsidP="00736A52">
            <w:pPr>
              <w:jc w:val="both"/>
              <w:rPr>
                <w:rFonts w:ascii="Times New Roman" w:eastAsia="Times New Roman" w:hAnsi="Times New Roman" w:cs="Times New Roman"/>
                <w:color w:val="auto"/>
                <w:sz w:val="22"/>
                <w:szCs w:val="22"/>
              </w:rPr>
            </w:pPr>
            <w:r>
              <w:rPr>
                <w:rFonts w:ascii="Calibri" w:hAnsi="Calibri" w:cs="Calibri"/>
                <w:sz w:val="22"/>
                <w:szCs w:val="22"/>
              </w:rPr>
              <w:t xml:space="preserve">Котел (кастрюля) из нержавеющей стали с крышкой, </w:t>
            </w:r>
            <w:proofErr w:type="spellStart"/>
            <w:r>
              <w:rPr>
                <w:rFonts w:ascii="Calibri" w:hAnsi="Calibri" w:cs="Calibri"/>
                <w:sz w:val="22"/>
                <w:szCs w:val="22"/>
              </w:rPr>
              <w:t>Luxstahl</w:t>
            </w:r>
            <w:proofErr w:type="spellEnd"/>
            <w:r>
              <w:rPr>
                <w:rFonts w:ascii="Calibri" w:hAnsi="Calibri" w:cs="Calibri"/>
                <w:sz w:val="22"/>
                <w:szCs w:val="22"/>
              </w:rPr>
              <w:t xml:space="preserve"> профи или эквивалент. Тройное дно. Дно кастрюли должно быть трехслойное при этом средний слой – тепло-распределительный. Тепло-распределительный слой должен быть прочно и надежно, без зазоров соединен с дном. Дно кастрюли должно быть плоским, выпуклость дна не допускается. Поверхность кастрюли должна быть чистой, блестящей или матовой, допускается блестящая и матовая. Поверхность кастрюли не должна быть с вмятинами, с трещинами, с царапинами, с забоинами, с пузырями, с гофрами, не должна быть с острыми кромками, с расслоениями, с посторонними включениями, с волнистостями, с раковинами. Кастрюля должна иметь ручки в количестве 2 шт. Материал ручек </w:t>
            </w:r>
            <w:proofErr w:type="spellStart"/>
            <w:r>
              <w:rPr>
                <w:rFonts w:ascii="Calibri" w:hAnsi="Calibri" w:cs="Calibri"/>
                <w:sz w:val="22"/>
                <w:szCs w:val="22"/>
              </w:rPr>
              <w:t>коррозионностойкая</w:t>
            </w:r>
            <w:proofErr w:type="spellEnd"/>
            <w:r>
              <w:rPr>
                <w:rFonts w:ascii="Calibri" w:hAnsi="Calibri" w:cs="Calibri"/>
                <w:sz w:val="22"/>
                <w:szCs w:val="22"/>
              </w:rPr>
              <w:t xml:space="preserve"> сталь. Ручки должны быть прикреплены к корпусу кастрюли методом точечной сварки/пайки. Паяные или сварные соединения должны быть прочными, не должны быть с наплывами, с прожогами, с пузырями. Кастрюля должна поставляться в комплекте с крышкой. Крышка должна быть выполнена из </w:t>
            </w:r>
            <w:proofErr w:type="spellStart"/>
            <w:r>
              <w:rPr>
                <w:rFonts w:ascii="Calibri" w:hAnsi="Calibri" w:cs="Calibri"/>
                <w:sz w:val="22"/>
                <w:szCs w:val="22"/>
              </w:rPr>
              <w:t>коррозионностойкой</w:t>
            </w:r>
            <w:proofErr w:type="spellEnd"/>
            <w:r>
              <w:rPr>
                <w:rFonts w:ascii="Calibri" w:hAnsi="Calibri" w:cs="Calibri"/>
                <w:sz w:val="22"/>
                <w:szCs w:val="22"/>
              </w:rPr>
              <w:t xml:space="preserve"> стали. Крышка должна свободно устанавливаться, легко поворачиваться и прилегать к борту по всему периметру без перекосов и смещения. Кастрюля должна быть предназначена для мытья в посудомоечных машинах, с применением активных моющих средств. Характеристики изделия должны соответствовать ГОСТ 27002-2020.</w:t>
            </w:r>
          </w:p>
        </w:tc>
        <w:tc>
          <w:tcPr>
            <w:tcW w:w="685" w:type="dxa"/>
            <w:vMerge w:val="restart"/>
            <w:shd w:val="clear" w:color="auto" w:fill="auto"/>
          </w:tcPr>
          <w:p w:rsidR="008C5356" w:rsidRPr="001B5FBB" w:rsidRDefault="008C5356" w:rsidP="00A52D10">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8C5356" w:rsidRPr="008C5356" w:rsidRDefault="001B4E7D" w:rsidP="001B4E7D">
            <w:pPr>
              <w:tabs>
                <w:tab w:val="left" w:pos="426"/>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32</w:t>
            </w:r>
          </w:p>
        </w:tc>
      </w:tr>
      <w:tr w:rsidR="008C5356" w:rsidRPr="001B5FBB" w:rsidTr="001B4E7D">
        <w:tc>
          <w:tcPr>
            <w:tcW w:w="438" w:type="dxa"/>
            <w:vMerge/>
            <w:shd w:val="clear" w:color="auto" w:fill="auto"/>
          </w:tcPr>
          <w:p w:rsidR="008C5356" w:rsidRPr="00A52D10" w:rsidRDefault="008C5356" w:rsidP="00B33BDB">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8C5356" w:rsidRPr="002A4372" w:rsidRDefault="008C5356" w:rsidP="008C5356">
            <w:pPr>
              <w:tabs>
                <w:tab w:val="left" w:pos="426"/>
              </w:tabs>
              <w:jc w:val="center"/>
              <w:rPr>
                <w:rFonts w:ascii="Times New Roman" w:hAnsi="Times New Roman" w:cs="Times New Roman"/>
                <w:color w:val="auto"/>
                <w:sz w:val="22"/>
                <w:szCs w:val="22"/>
              </w:rPr>
            </w:pPr>
          </w:p>
        </w:tc>
        <w:tc>
          <w:tcPr>
            <w:tcW w:w="6232" w:type="dxa"/>
            <w:shd w:val="clear" w:color="auto" w:fill="auto"/>
          </w:tcPr>
          <w:p w:rsidR="008C5356" w:rsidRPr="002A4372" w:rsidRDefault="006E197B" w:rsidP="00736A52">
            <w:pPr>
              <w:jc w:val="both"/>
              <w:rPr>
                <w:rFonts w:ascii="Times New Roman" w:eastAsia="Times New Roman" w:hAnsi="Times New Roman" w:cs="Times New Roman"/>
                <w:color w:val="auto"/>
                <w:sz w:val="22"/>
                <w:szCs w:val="22"/>
              </w:rPr>
            </w:pPr>
            <w:r>
              <w:rPr>
                <w:rFonts w:ascii="Calibri" w:hAnsi="Calibri" w:cs="Calibri"/>
                <w:sz w:val="22"/>
                <w:szCs w:val="22"/>
              </w:rPr>
              <w:t>Объем</w:t>
            </w:r>
            <w:r>
              <w:rPr>
                <w:rFonts w:ascii="Times New Roman" w:eastAsia="Times New Roman" w:hAnsi="Times New Roman" w:cs="Times New Roman"/>
                <w:color w:val="auto"/>
                <w:sz w:val="22"/>
                <w:szCs w:val="22"/>
              </w:rPr>
              <w:t xml:space="preserve"> </w:t>
            </w:r>
            <w:r w:rsidR="00736A52">
              <w:rPr>
                <w:rFonts w:ascii="Times New Roman" w:eastAsia="Times New Roman" w:hAnsi="Times New Roman" w:cs="Times New Roman"/>
                <w:color w:val="auto"/>
                <w:sz w:val="22"/>
                <w:szCs w:val="22"/>
              </w:rPr>
              <w:t>2</w:t>
            </w:r>
            <w:r w:rsidR="008C5356">
              <w:rPr>
                <w:rFonts w:ascii="Times New Roman" w:eastAsia="Times New Roman" w:hAnsi="Times New Roman" w:cs="Times New Roman"/>
                <w:color w:val="auto"/>
                <w:sz w:val="22"/>
                <w:szCs w:val="22"/>
              </w:rPr>
              <w:t>0 литров, д</w:t>
            </w:r>
            <w:r w:rsidR="00736A52">
              <w:rPr>
                <w:rFonts w:ascii="Times New Roman" w:eastAsia="Times New Roman" w:hAnsi="Times New Roman" w:cs="Times New Roman"/>
                <w:color w:val="auto"/>
                <w:sz w:val="22"/>
                <w:szCs w:val="22"/>
              </w:rPr>
              <w:t>иаметр верха не менее 3</w:t>
            </w:r>
            <w:r w:rsidR="008C5356" w:rsidRPr="002A4372">
              <w:rPr>
                <w:rFonts w:ascii="Times New Roman" w:eastAsia="Times New Roman" w:hAnsi="Times New Roman" w:cs="Times New Roman"/>
                <w:color w:val="auto"/>
                <w:sz w:val="22"/>
                <w:szCs w:val="22"/>
              </w:rPr>
              <w:t>0 см</w:t>
            </w:r>
            <w:r w:rsidR="008C5356">
              <w:rPr>
                <w:rFonts w:ascii="Times New Roman" w:eastAsia="Times New Roman" w:hAnsi="Times New Roman" w:cs="Times New Roman"/>
                <w:color w:val="auto"/>
                <w:sz w:val="22"/>
                <w:szCs w:val="22"/>
              </w:rPr>
              <w:t>, в</w:t>
            </w:r>
            <w:r w:rsidR="00736A52">
              <w:rPr>
                <w:rFonts w:ascii="Times New Roman" w:eastAsia="Times New Roman" w:hAnsi="Times New Roman" w:cs="Times New Roman"/>
                <w:color w:val="auto"/>
                <w:sz w:val="22"/>
                <w:szCs w:val="22"/>
              </w:rPr>
              <w:t>ысота стенок от 30</w:t>
            </w:r>
            <w:r w:rsidR="008C5356" w:rsidRPr="002A4372">
              <w:rPr>
                <w:rFonts w:ascii="Times New Roman" w:eastAsia="Times New Roman" w:hAnsi="Times New Roman" w:cs="Times New Roman"/>
                <w:color w:val="auto"/>
                <w:sz w:val="22"/>
                <w:szCs w:val="22"/>
              </w:rPr>
              <w:t xml:space="preserve"> см</w:t>
            </w:r>
            <w:r w:rsidR="00736A52">
              <w:rPr>
                <w:rFonts w:ascii="Times New Roman" w:eastAsia="Times New Roman" w:hAnsi="Times New Roman" w:cs="Times New Roman"/>
                <w:color w:val="auto"/>
                <w:sz w:val="22"/>
                <w:szCs w:val="22"/>
              </w:rPr>
              <w:t xml:space="preserve"> (</w:t>
            </w:r>
            <w:proofErr w:type="spellStart"/>
            <w:r w:rsidR="00736A52" w:rsidRPr="00736A52">
              <w:rPr>
                <w:rFonts w:ascii="Times New Roman" w:eastAsia="Times New Roman" w:hAnsi="Times New Roman" w:cs="Times New Roman"/>
                <w:color w:val="auto"/>
                <w:sz w:val="22"/>
                <w:szCs w:val="22"/>
              </w:rPr>
              <w:t>Luxstahl</w:t>
            </w:r>
            <w:proofErr w:type="spellEnd"/>
            <w:r w:rsidR="00736A52" w:rsidRPr="00736A52">
              <w:rPr>
                <w:rFonts w:ascii="Times New Roman" w:eastAsia="Times New Roman" w:hAnsi="Times New Roman" w:cs="Times New Roman"/>
                <w:color w:val="auto"/>
                <w:sz w:val="22"/>
                <w:szCs w:val="22"/>
              </w:rPr>
              <w:t xml:space="preserve"> кт416 или эквивалент профи</w:t>
            </w:r>
            <w:r w:rsidR="00736A52">
              <w:rPr>
                <w:rFonts w:ascii="Times New Roman" w:eastAsia="Times New Roman" w:hAnsi="Times New Roman" w:cs="Times New Roman"/>
                <w:color w:val="auto"/>
                <w:sz w:val="22"/>
                <w:szCs w:val="22"/>
              </w:rPr>
              <w:t>)</w:t>
            </w:r>
          </w:p>
        </w:tc>
        <w:tc>
          <w:tcPr>
            <w:tcW w:w="685" w:type="dxa"/>
            <w:vMerge/>
            <w:shd w:val="clear" w:color="auto" w:fill="auto"/>
          </w:tcPr>
          <w:p w:rsidR="008C5356" w:rsidRPr="001B5FBB" w:rsidRDefault="008C5356" w:rsidP="00A52D10">
            <w:pPr>
              <w:tabs>
                <w:tab w:val="left" w:pos="426"/>
              </w:tabs>
              <w:jc w:val="center"/>
              <w:rPr>
                <w:rFonts w:ascii="Times New Roman" w:hAnsi="Times New Roman" w:cs="Times New Roman"/>
                <w:color w:val="auto"/>
                <w:sz w:val="22"/>
                <w:szCs w:val="22"/>
              </w:rPr>
            </w:pPr>
          </w:p>
        </w:tc>
        <w:tc>
          <w:tcPr>
            <w:tcW w:w="722" w:type="dxa"/>
            <w:shd w:val="clear" w:color="auto" w:fill="auto"/>
          </w:tcPr>
          <w:p w:rsidR="008C5356" w:rsidRDefault="001B4E7D"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736A52" w:rsidRPr="001B5FBB" w:rsidTr="001B4E7D">
        <w:tc>
          <w:tcPr>
            <w:tcW w:w="438" w:type="dxa"/>
            <w:vMerge/>
            <w:shd w:val="clear" w:color="auto" w:fill="auto"/>
          </w:tcPr>
          <w:p w:rsidR="00736A52" w:rsidRPr="00A52D10" w:rsidRDefault="00736A52" w:rsidP="00736A52">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736A52" w:rsidRPr="002A4372" w:rsidRDefault="00736A52" w:rsidP="00736A52">
            <w:pPr>
              <w:tabs>
                <w:tab w:val="left" w:pos="426"/>
              </w:tabs>
              <w:jc w:val="center"/>
              <w:rPr>
                <w:rFonts w:ascii="Times New Roman" w:hAnsi="Times New Roman" w:cs="Times New Roman"/>
                <w:color w:val="auto"/>
                <w:sz w:val="22"/>
                <w:szCs w:val="22"/>
              </w:rPr>
            </w:pPr>
          </w:p>
        </w:tc>
        <w:tc>
          <w:tcPr>
            <w:tcW w:w="6232" w:type="dxa"/>
            <w:shd w:val="clear" w:color="auto" w:fill="auto"/>
          </w:tcPr>
          <w:p w:rsidR="00736A52" w:rsidRDefault="00736A52" w:rsidP="00736A52">
            <w:r w:rsidRPr="00C50D40">
              <w:rPr>
                <w:rFonts w:ascii="Calibri" w:hAnsi="Calibri" w:cs="Calibri"/>
                <w:sz w:val="22"/>
                <w:szCs w:val="22"/>
              </w:rPr>
              <w:t>Объем</w:t>
            </w:r>
            <w:r w:rsidRPr="00C50D40">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35</w:t>
            </w:r>
            <w:r w:rsidRPr="00C50D40">
              <w:rPr>
                <w:rFonts w:ascii="Times New Roman" w:eastAsia="Times New Roman" w:hAnsi="Times New Roman" w:cs="Times New Roman"/>
                <w:color w:val="auto"/>
                <w:sz w:val="22"/>
                <w:szCs w:val="22"/>
              </w:rPr>
              <w:t xml:space="preserve"> литров, диаметр верха не менее </w:t>
            </w:r>
            <w:r>
              <w:rPr>
                <w:rFonts w:ascii="Times New Roman" w:eastAsia="Times New Roman" w:hAnsi="Times New Roman" w:cs="Times New Roman"/>
                <w:color w:val="auto"/>
                <w:sz w:val="22"/>
                <w:szCs w:val="22"/>
              </w:rPr>
              <w:t>5</w:t>
            </w:r>
            <w:r w:rsidRPr="00C50D40">
              <w:rPr>
                <w:rFonts w:ascii="Times New Roman" w:eastAsia="Times New Roman" w:hAnsi="Times New Roman" w:cs="Times New Roman"/>
                <w:color w:val="auto"/>
                <w:sz w:val="22"/>
                <w:szCs w:val="22"/>
              </w:rPr>
              <w:t xml:space="preserve">0 см, высота стенок </w:t>
            </w:r>
            <w:r>
              <w:rPr>
                <w:rFonts w:ascii="Times New Roman" w:eastAsia="Times New Roman" w:hAnsi="Times New Roman" w:cs="Times New Roman"/>
                <w:color w:val="auto"/>
                <w:sz w:val="22"/>
                <w:szCs w:val="22"/>
              </w:rPr>
              <w:t>18</w:t>
            </w:r>
            <w:r w:rsidRPr="00C50D40">
              <w:rPr>
                <w:rFonts w:ascii="Times New Roman" w:eastAsia="Times New Roman" w:hAnsi="Times New Roman" w:cs="Times New Roman"/>
                <w:color w:val="auto"/>
                <w:sz w:val="22"/>
                <w:szCs w:val="22"/>
              </w:rPr>
              <w:t xml:space="preserve"> см</w:t>
            </w:r>
            <w:r>
              <w:rPr>
                <w:rFonts w:ascii="Times New Roman" w:eastAsia="Times New Roman" w:hAnsi="Times New Roman" w:cs="Times New Roman"/>
                <w:color w:val="auto"/>
                <w:sz w:val="22"/>
                <w:szCs w:val="22"/>
              </w:rPr>
              <w:t xml:space="preserve"> (</w:t>
            </w:r>
            <w:proofErr w:type="spellStart"/>
            <w:r w:rsidRPr="00736A52">
              <w:rPr>
                <w:rFonts w:ascii="Times New Roman" w:eastAsia="Times New Roman" w:hAnsi="Times New Roman" w:cs="Times New Roman"/>
                <w:color w:val="auto"/>
                <w:sz w:val="22"/>
                <w:szCs w:val="22"/>
              </w:rPr>
              <w:t>Luxstahl</w:t>
            </w:r>
            <w:proofErr w:type="spellEnd"/>
            <w:r w:rsidRPr="00736A52">
              <w:rPr>
                <w:rFonts w:ascii="Times New Roman" w:eastAsia="Times New Roman" w:hAnsi="Times New Roman" w:cs="Times New Roman"/>
                <w:color w:val="auto"/>
                <w:sz w:val="22"/>
                <w:szCs w:val="22"/>
              </w:rPr>
              <w:t xml:space="preserve"> кт855 профи</w:t>
            </w:r>
            <w:r>
              <w:rPr>
                <w:rFonts w:ascii="Times New Roman" w:eastAsia="Times New Roman" w:hAnsi="Times New Roman" w:cs="Times New Roman"/>
                <w:color w:val="auto"/>
                <w:sz w:val="22"/>
                <w:szCs w:val="22"/>
              </w:rPr>
              <w:t xml:space="preserve"> </w:t>
            </w:r>
            <w:r w:rsidRPr="00736A52">
              <w:rPr>
                <w:rFonts w:ascii="Times New Roman" w:eastAsia="Times New Roman" w:hAnsi="Times New Roman" w:cs="Times New Roman"/>
                <w:color w:val="auto"/>
                <w:sz w:val="22"/>
                <w:szCs w:val="22"/>
              </w:rPr>
              <w:t>или эквивалент</w:t>
            </w:r>
            <w:r>
              <w:rPr>
                <w:rFonts w:ascii="Times New Roman" w:eastAsia="Times New Roman" w:hAnsi="Times New Roman" w:cs="Times New Roman"/>
                <w:color w:val="auto"/>
                <w:sz w:val="22"/>
                <w:szCs w:val="22"/>
              </w:rPr>
              <w:t>, низкий)</w:t>
            </w:r>
          </w:p>
        </w:tc>
        <w:tc>
          <w:tcPr>
            <w:tcW w:w="685" w:type="dxa"/>
            <w:vMerge/>
            <w:shd w:val="clear" w:color="auto" w:fill="auto"/>
          </w:tcPr>
          <w:p w:rsidR="00736A52" w:rsidRPr="001B5FBB" w:rsidRDefault="00736A52" w:rsidP="00736A52">
            <w:pPr>
              <w:tabs>
                <w:tab w:val="left" w:pos="426"/>
              </w:tabs>
              <w:jc w:val="center"/>
              <w:rPr>
                <w:rFonts w:ascii="Times New Roman" w:hAnsi="Times New Roman" w:cs="Times New Roman"/>
                <w:color w:val="auto"/>
                <w:sz w:val="22"/>
                <w:szCs w:val="22"/>
              </w:rPr>
            </w:pPr>
          </w:p>
        </w:tc>
        <w:tc>
          <w:tcPr>
            <w:tcW w:w="722" w:type="dxa"/>
            <w:shd w:val="clear" w:color="auto" w:fill="auto"/>
          </w:tcPr>
          <w:p w:rsidR="00736A52" w:rsidRDefault="001B4E7D" w:rsidP="00736A5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736A52" w:rsidRPr="001B5FBB" w:rsidTr="001B4E7D">
        <w:tc>
          <w:tcPr>
            <w:tcW w:w="438" w:type="dxa"/>
            <w:vMerge/>
            <w:shd w:val="clear" w:color="auto" w:fill="auto"/>
          </w:tcPr>
          <w:p w:rsidR="00736A52" w:rsidRPr="00A52D10" w:rsidRDefault="00736A52" w:rsidP="00736A52">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736A52" w:rsidRPr="002A4372" w:rsidRDefault="00736A52" w:rsidP="00736A52">
            <w:pPr>
              <w:tabs>
                <w:tab w:val="left" w:pos="426"/>
              </w:tabs>
              <w:jc w:val="center"/>
              <w:rPr>
                <w:rFonts w:ascii="Times New Roman" w:hAnsi="Times New Roman" w:cs="Times New Roman"/>
                <w:color w:val="auto"/>
                <w:sz w:val="22"/>
                <w:szCs w:val="22"/>
              </w:rPr>
            </w:pPr>
          </w:p>
        </w:tc>
        <w:tc>
          <w:tcPr>
            <w:tcW w:w="6232" w:type="dxa"/>
            <w:shd w:val="clear" w:color="auto" w:fill="auto"/>
          </w:tcPr>
          <w:p w:rsidR="00736A52" w:rsidRDefault="00736A52" w:rsidP="00736A52">
            <w:r w:rsidRPr="00C50D40">
              <w:rPr>
                <w:rFonts w:ascii="Calibri" w:hAnsi="Calibri" w:cs="Calibri"/>
                <w:sz w:val="22"/>
                <w:szCs w:val="22"/>
              </w:rPr>
              <w:t>Объем</w:t>
            </w:r>
            <w:r w:rsidRPr="00C50D40">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37</w:t>
            </w:r>
            <w:r w:rsidRPr="00C50D40">
              <w:rPr>
                <w:rFonts w:ascii="Times New Roman" w:eastAsia="Times New Roman" w:hAnsi="Times New Roman" w:cs="Times New Roman"/>
                <w:color w:val="auto"/>
                <w:sz w:val="22"/>
                <w:szCs w:val="22"/>
              </w:rPr>
              <w:t xml:space="preserve"> литров, диаметр верха не менее 3</w:t>
            </w:r>
            <w:r>
              <w:rPr>
                <w:rFonts w:ascii="Times New Roman" w:eastAsia="Times New Roman" w:hAnsi="Times New Roman" w:cs="Times New Roman"/>
                <w:color w:val="auto"/>
                <w:sz w:val="22"/>
                <w:szCs w:val="22"/>
              </w:rPr>
              <w:t>6</w:t>
            </w:r>
            <w:r w:rsidRPr="00C50D40">
              <w:rPr>
                <w:rFonts w:ascii="Times New Roman" w:eastAsia="Times New Roman" w:hAnsi="Times New Roman" w:cs="Times New Roman"/>
                <w:color w:val="auto"/>
                <w:sz w:val="22"/>
                <w:szCs w:val="22"/>
              </w:rPr>
              <w:t xml:space="preserve"> см, высота стенок </w:t>
            </w:r>
            <w:r w:rsidRPr="00C50D40">
              <w:rPr>
                <w:rFonts w:ascii="Times New Roman" w:eastAsia="Times New Roman" w:hAnsi="Times New Roman" w:cs="Times New Roman"/>
                <w:color w:val="auto"/>
                <w:sz w:val="22"/>
                <w:szCs w:val="22"/>
              </w:rPr>
              <w:lastRenderedPageBreak/>
              <w:t>от 3</w:t>
            </w:r>
            <w:r>
              <w:rPr>
                <w:rFonts w:ascii="Times New Roman" w:eastAsia="Times New Roman" w:hAnsi="Times New Roman" w:cs="Times New Roman"/>
                <w:color w:val="auto"/>
                <w:sz w:val="22"/>
                <w:szCs w:val="22"/>
              </w:rPr>
              <w:t>6</w:t>
            </w:r>
            <w:r w:rsidRPr="00C50D40">
              <w:rPr>
                <w:rFonts w:ascii="Times New Roman" w:eastAsia="Times New Roman" w:hAnsi="Times New Roman" w:cs="Times New Roman"/>
                <w:color w:val="auto"/>
                <w:sz w:val="22"/>
                <w:szCs w:val="22"/>
              </w:rPr>
              <w:t xml:space="preserve"> см</w:t>
            </w:r>
            <w:r>
              <w:rPr>
                <w:rFonts w:ascii="Times New Roman" w:eastAsia="Times New Roman" w:hAnsi="Times New Roman" w:cs="Times New Roman"/>
                <w:color w:val="auto"/>
                <w:sz w:val="22"/>
                <w:szCs w:val="22"/>
              </w:rPr>
              <w:t xml:space="preserve"> (</w:t>
            </w:r>
            <w:proofErr w:type="spellStart"/>
            <w:r w:rsidRPr="00736A52">
              <w:rPr>
                <w:rFonts w:ascii="Times New Roman" w:eastAsia="Times New Roman" w:hAnsi="Times New Roman" w:cs="Times New Roman"/>
                <w:color w:val="auto"/>
                <w:sz w:val="22"/>
                <w:szCs w:val="22"/>
              </w:rPr>
              <w:t>Luxstahl</w:t>
            </w:r>
            <w:proofErr w:type="spellEnd"/>
            <w:r w:rsidRPr="00736A52">
              <w:rPr>
                <w:rFonts w:ascii="Times New Roman" w:eastAsia="Times New Roman" w:hAnsi="Times New Roman" w:cs="Times New Roman"/>
                <w:color w:val="auto"/>
                <w:sz w:val="22"/>
                <w:szCs w:val="22"/>
              </w:rPr>
              <w:t xml:space="preserve"> кт418 или эквивалент профи</w:t>
            </w:r>
            <w:r>
              <w:rPr>
                <w:rFonts w:ascii="Times New Roman" w:eastAsia="Times New Roman" w:hAnsi="Times New Roman" w:cs="Times New Roman"/>
                <w:color w:val="auto"/>
                <w:sz w:val="22"/>
                <w:szCs w:val="22"/>
              </w:rPr>
              <w:t>)</w:t>
            </w:r>
          </w:p>
        </w:tc>
        <w:tc>
          <w:tcPr>
            <w:tcW w:w="685" w:type="dxa"/>
            <w:vMerge/>
            <w:shd w:val="clear" w:color="auto" w:fill="auto"/>
          </w:tcPr>
          <w:p w:rsidR="00736A52" w:rsidRPr="001B5FBB" w:rsidRDefault="00736A52" w:rsidP="00736A52">
            <w:pPr>
              <w:tabs>
                <w:tab w:val="left" w:pos="426"/>
              </w:tabs>
              <w:jc w:val="center"/>
              <w:rPr>
                <w:rFonts w:ascii="Times New Roman" w:hAnsi="Times New Roman" w:cs="Times New Roman"/>
                <w:color w:val="auto"/>
                <w:sz w:val="22"/>
                <w:szCs w:val="22"/>
              </w:rPr>
            </w:pPr>
          </w:p>
        </w:tc>
        <w:tc>
          <w:tcPr>
            <w:tcW w:w="722" w:type="dxa"/>
            <w:shd w:val="clear" w:color="auto" w:fill="auto"/>
          </w:tcPr>
          <w:p w:rsidR="00736A52" w:rsidRDefault="001B4E7D" w:rsidP="00736A5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736A52" w:rsidRPr="001B5FBB" w:rsidTr="001B4E7D">
        <w:tc>
          <w:tcPr>
            <w:tcW w:w="438" w:type="dxa"/>
            <w:vMerge/>
            <w:shd w:val="clear" w:color="auto" w:fill="auto"/>
          </w:tcPr>
          <w:p w:rsidR="00736A52" w:rsidRPr="00A52D10" w:rsidRDefault="00736A52" w:rsidP="00736A52">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736A52" w:rsidRPr="001B5FBB" w:rsidRDefault="00736A52" w:rsidP="00736A52">
            <w:pPr>
              <w:tabs>
                <w:tab w:val="left" w:pos="426"/>
              </w:tabs>
              <w:jc w:val="center"/>
              <w:rPr>
                <w:rFonts w:ascii="Times New Roman" w:hAnsi="Times New Roman" w:cs="Times New Roman"/>
                <w:color w:val="auto"/>
                <w:sz w:val="22"/>
                <w:szCs w:val="22"/>
              </w:rPr>
            </w:pPr>
          </w:p>
        </w:tc>
        <w:tc>
          <w:tcPr>
            <w:tcW w:w="6232" w:type="dxa"/>
            <w:shd w:val="clear" w:color="auto" w:fill="auto"/>
          </w:tcPr>
          <w:p w:rsidR="00736A52" w:rsidRDefault="00736A52" w:rsidP="00736A52">
            <w:r w:rsidRPr="00C50D40">
              <w:rPr>
                <w:rFonts w:ascii="Calibri" w:hAnsi="Calibri" w:cs="Calibri"/>
                <w:sz w:val="22"/>
                <w:szCs w:val="22"/>
              </w:rPr>
              <w:t>Объем</w:t>
            </w:r>
            <w:r w:rsidRPr="00C50D40">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5</w:t>
            </w:r>
            <w:r w:rsidRPr="00C50D40">
              <w:rPr>
                <w:rFonts w:ascii="Times New Roman" w:eastAsia="Times New Roman" w:hAnsi="Times New Roman" w:cs="Times New Roman"/>
                <w:color w:val="auto"/>
                <w:sz w:val="22"/>
                <w:szCs w:val="22"/>
              </w:rPr>
              <w:t xml:space="preserve">0 литров, диаметр верха не менее </w:t>
            </w:r>
            <w:r>
              <w:rPr>
                <w:rFonts w:ascii="Times New Roman" w:eastAsia="Times New Roman" w:hAnsi="Times New Roman" w:cs="Times New Roman"/>
                <w:color w:val="auto"/>
                <w:sz w:val="22"/>
                <w:szCs w:val="22"/>
              </w:rPr>
              <w:t>5</w:t>
            </w:r>
            <w:r w:rsidRPr="00C50D40">
              <w:rPr>
                <w:rFonts w:ascii="Times New Roman" w:eastAsia="Times New Roman" w:hAnsi="Times New Roman" w:cs="Times New Roman"/>
                <w:color w:val="auto"/>
                <w:sz w:val="22"/>
                <w:szCs w:val="22"/>
              </w:rPr>
              <w:t xml:space="preserve">0 см, высота стенок от </w:t>
            </w:r>
            <w:r>
              <w:rPr>
                <w:rFonts w:ascii="Times New Roman" w:eastAsia="Times New Roman" w:hAnsi="Times New Roman" w:cs="Times New Roman"/>
                <w:color w:val="auto"/>
                <w:sz w:val="22"/>
                <w:szCs w:val="22"/>
              </w:rPr>
              <w:t>5</w:t>
            </w:r>
            <w:r w:rsidRPr="00C50D40">
              <w:rPr>
                <w:rFonts w:ascii="Times New Roman" w:eastAsia="Times New Roman" w:hAnsi="Times New Roman" w:cs="Times New Roman"/>
                <w:color w:val="auto"/>
                <w:sz w:val="22"/>
                <w:szCs w:val="22"/>
              </w:rPr>
              <w:t>0 см</w:t>
            </w:r>
            <w:r>
              <w:rPr>
                <w:rFonts w:ascii="Times New Roman" w:eastAsia="Times New Roman" w:hAnsi="Times New Roman" w:cs="Times New Roman"/>
                <w:color w:val="auto"/>
                <w:sz w:val="22"/>
                <w:szCs w:val="22"/>
              </w:rPr>
              <w:t xml:space="preserve"> (</w:t>
            </w:r>
            <w:proofErr w:type="spellStart"/>
            <w:r w:rsidRPr="00736A52">
              <w:rPr>
                <w:rFonts w:ascii="Times New Roman" w:eastAsia="Times New Roman" w:hAnsi="Times New Roman" w:cs="Times New Roman"/>
                <w:color w:val="auto"/>
                <w:sz w:val="22"/>
                <w:szCs w:val="22"/>
              </w:rPr>
              <w:t>Luxstahl</w:t>
            </w:r>
            <w:proofErr w:type="spellEnd"/>
            <w:r w:rsidRPr="00736A52">
              <w:rPr>
                <w:rFonts w:ascii="Times New Roman" w:eastAsia="Times New Roman" w:hAnsi="Times New Roman" w:cs="Times New Roman"/>
                <w:color w:val="auto"/>
                <w:sz w:val="22"/>
                <w:szCs w:val="22"/>
              </w:rPr>
              <w:t xml:space="preserve"> кт419 профи или эквивалент</w:t>
            </w:r>
            <w:r>
              <w:rPr>
                <w:rFonts w:ascii="Times New Roman" w:eastAsia="Times New Roman" w:hAnsi="Times New Roman" w:cs="Times New Roman"/>
                <w:color w:val="auto"/>
                <w:sz w:val="22"/>
                <w:szCs w:val="22"/>
              </w:rPr>
              <w:t>)</w:t>
            </w:r>
          </w:p>
        </w:tc>
        <w:tc>
          <w:tcPr>
            <w:tcW w:w="685" w:type="dxa"/>
            <w:vMerge/>
            <w:shd w:val="clear" w:color="auto" w:fill="auto"/>
          </w:tcPr>
          <w:p w:rsidR="00736A52" w:rsidRPr="001B5FBB" w:rsidRDefault="00736A52" w:rsidP="00736A52">
            <w:pPr>
              <w:tabs>
                <w:tab w:val="left" w:pos="426"/>
              </w:tabs>
              <w:jc w:val="center"/>
              <w:rPr>
                <w:rFonts w:ascii="Times New Roman" w:hAnsi="Times New Roman" w:cs="Times New Roman"/>
                <w:color w:val="auto"/>
                <w:sz w:val="22"/>
                <w:szCs w:val="22"/>
              </w:rPr>
            </w:pPr>
          </w:p>
        </w:tc>
        <w:tc>
          <w:tcPr>
            <w:tcW w:w="722" w:type="dxa"/>
            <w:shd w:val="clear" w:color="auto" w:fill="auto"/>
          </w:tcPr>
          <w:p w:rsidR="00736A52" w:rsidRDefault="001B4E7D" w:rsidP="00736A5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6E197B" w:rsidRPr="001B5FBB" w:rsidTr="001B4E7D">
        <w:tc>
          <w:tcPr>
            <w:tcW w:w="438" w:type="dxa"/>
            <w:vMerge w:val="restart"/>
            <w:shd w:val="clear" w:color="auto" w:fill="auto"/>
          </w:tcPr>
          <w:p w:rsidR="006E197B" w:rsidRPr="00A52D10" w:rsidRDefault="00693222"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6</w:t>
            </w:r>
          </w:p>
        </w:tc>
        <w:tc>
          <w:tcPr>
            <w:tcW w:w="1987" w:type="dxa"/>
            <w:vMerge w:val="restart"/>
            <w:shd w:val="clear" w:color="auto" w:fill="auto"/>
          </w:tcPr>
          <w:p w:rsidR="006E197B" w:rsidRDefault="006E197B" w:rsidP="00A52D10">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Кастрюля с крышкой</w:t>
            </w:r>
          </w:p>
          <w:p w:rsidR="004640FA" w:rsidRPr="001B5FBB" w:rsidRDefault="004640FA" w:rsidP="00A52D10">
            <w:pPr>
              <w:tabs>
                <w:tab w:val="left" w:pos="426"/>
              </w:tabs>
              <w:jc w:val="center"/>
              <w:rPr>
                <w:rFonts w:ascii="Times New Roman" w:hAnsi="Times New Roman" w:cs="Times New Roman"/>
                <w:color w:val="auto"/>
                <w:sz w:val="22"/>
                <w:szCs w:val="22"/>
              </w:rPr>
            </w:pPr>
            <w:r w:rsidRPr="004640FA">
              <w:rPr>
                <w:rFonts w:ascii="Times New Roman" w:hAnsi="Times New Roman" w:cs="Times New Roman"/>
                <w:color w:val="auto"/>
                <w:sz w:val="22"/>
                <w:szCs w:val="22"/>
              </w:rPr>
              <w:t>25.99.12.112</w:t>
            </w:r>
          </w:p>
        </w:tc>
        <w:tc>
          <w:tcPr>
            <w:tcW w:w="6232" w:type="dxa"/>
            <w:shd w:val="clear" w:color="auto" w:fill="auto"/>
          </w:tcPr>
          <w:p w:rsidR="006E197B" w:rsidRDefault="005F33E7" w:rsidP="00736A52">
            <w:pPr>
              <w:rPr>
                <w:rFonts w:ascii="Times New Roman" w:eastAsia="Times New Roman" w:hAnsi="Times New Roman" w:cs="Times New Roman"/>
                <w:color w:val="auto"/>
                <w:sz w:val="22"/>
                <w:szCs w:val="22"/>
              </w:rPr>
            </w:pPr>
            <w:r>
              <w:rPr>
                <w:rFonts w:ascii="Calibri" w:hAnsi="Calibri" w:cs="Calibri"/>
                <w:sz w:val="22"/>
                <w:szCs w:val="22"/>
              </w:rPr>
              <w:t xml:space="preserve">Кастрюля из нержавеющей стали с крышкой, </w:t>
            </w:r>
            <w:proofErr w:type="spellStart"/>
            <w:r>
              <w:rPr>
                <w:rFonts w:ascii="Calibri" w:hAnsi="Calibri" w:cs="Calibri"/>
                <w:sz w:val="22"/>
                <w:szCs w:val="22"/>
              </w:rPr>
              <w:t>Luxstahl</w:t>
            </w:r>
            <w:proofErr w:type="spellEnd"/>
            <w:r>
              <w:rPr>
                <w:rFonts w:ascii="Calibri" w:hAnsi="Calibri" w:cs="Calibri"/>
                <w:sz w:val="22"/>
                <w:szCs w:val="22"/>
              </w:rPr>
              <w:t xml:space="preserve"> или эквивалент. Тройное дно. Дно кастрюли должно быть трехслойное при этом средний слой – тепло-распределительный. Тепло-распределительный слой должен быть прочно и надежно, без зазоров соединен с дном. Дно кастрюли должно быть плоским, выпуклость дна не допускается. Поверхность кастрюли должна быть чистой, блестящей или матовой, допускается блестящая и матовая. Поверхность кастрюли не должна быть с вмятинами, с трещинами, с царапинами, с забоинами, с пузырями, с гофрами, не должна быть с острыми кромками, с расслоениями, с посторонними включениями, с волнистостями, с раковинами. Кастрюля должна иметь ручки в количестве 2 шт. Материал ручек </w:t>
            </w:r>
            <w:proofErr w:type="spellStart"/>
            <w:r>
              <w:rPr>
                <w:rFonts w:ascii="Calibri" w:hAnsi="Calibri" w:cs="Calibri"/>
                <w:sz w:val="22"/>
                <w:szCs w:val="22"/>
              </w:rPr>
              <w:t>коррозионностойкая</w:t>
            </w:r>
            <w:proofErr w:type="spellEnd"/>
            <w:r>
              <w:rPr>
                <w:rFonts w:ascii="Calibri" w:hAnsi="Calibri" w:cs="Calibri"/>
                <w:sz w:val="22"/>
                <w:szCs w:val="22"/>
              </w:rPr>
              <w:t xml:space="preserve"> сталь. Ручки должны быть прикреплены к корпусу кастрюли методом точечной сварки/пайки. Паяные или сварные соединения должны быть прочными, не должны быть с наплывами, с прожогами, с пузырями. Кастрюля должна поставляться в комплекте с крышкой. Крышка должна быть выполнена из </w:t>
            </w:r>
            <w:proofErr w:type="spellStart"/>
            <w:r>
              <w:rPr>
                <w:rFonts w:ascii="Calibri" w:hAnsi="Calibri" w:cs="Calibri"/>
                <w:sz w:val="22"/>
                <w:szCs w:val="22"/>
              </w:rPr>
              <w:t>коррозионностойкой</w:t>
            </w:r>
            <w:proofErr w:type="spellEnd"/>
            <w:r>
              <w:rPr>
                <w:rFonts w:ascii="Calibri" w:hAnsi="Calibri" w:cs="Calibri"/>
                <w:sz w:val="22"/>
                <w:szCs w:val="22"/>
              </w:rPr>
              <w:t xml:space="preserve"> стали. Крышка должна свободно устанавливаться, легко поворачиваться и прилегать к борту по всему периметру без перекосов и смещения. Кастрюля должна быть предназначена для мытья в посудомоечных машинах, с применением активных моющих средств. Характеристики изделия должны соответствовать ГОСТ 27002-2020.</w:t>
            </w:r>
          </w:p>
        </w:tc>
        <w:tc>
          <w:tcPr>
            <w:tcW w:w="685" w:type="dxa"/>
            <w:vMerge w:val="restart"/>
            <w:shd w:val="clear" w:color="auto" w:fill="auto"/>
          </w:tcPr>
          <w:p w:rsidR="006E197B" w:rsidRPr="001B5FBB" w:rsidRDefault="006E197B"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6E197B" w:rsidRPr="006E197B" w:rsidRDefault="001B4E7D" w:rsidP="00B33BDB">
            <w:pPr>
              <w:tabs>
                <w:tab w:val="left" w:pos="426"/>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22</w:t>
            </w:r>
          </w:p>
        </w:tc>
      </w:tr>
      <w:tr w:rsidR="006E197B" w:rsidRPr="001B5FBB" w:rsidTr="001B4E7D">
        <w:tc>
          <w:tcPr>
            <w:tcW w:w="438" w:type="dxa"/>
            <w:vMerge/>
            <w:shd w:val="clear" w:color="auto" w:fill="auto"/>
          </w:tcPr>
          <w:p w:rsidR="006E197B" w:rsidRPr="00A52D10" w:rsidRDefault="006E197B" w:rsidP="00B33BDB">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6E197B" w:rsidRDefault="006E197B" w:rsidP="00A52D10">
            <w:pPr>
              <w:tabs>
                <w:tab w:val="left" w:pos="426"/>
              </w:tabs>
              <w:jc w:val="center"/>
              <w:rPr>
                <w:rFonts w:ascii="Times New Roman" w:hAnsi="Times New Roman" w:cs="Times New Roman"/>
                <w:color w:val="auto"/>
                <w:sz w:val="22"/>
                <w:szCs w:val="22"/>
              </w:rPr>
            </w:pPr>
          </w:p>
        </w:tc>
        <w:tc>
          <w:tcPr>
            <w:tcW w:w="6232" w:type="dxa"/>
            <w:shd w:val="clear" w:color="auto" w:fill="auto"/>
          </w:tcPr>
          <w:p w:rsidR="006E197B" w:rsidRDefault="006E197B" w:rsidP="006E197B">
            <w:pPr>
              <w:rPr>
                <w:rFonts w:ascii="Calibri" w:hAnsi="Calibri" w:cs="Calibri"/>
                <w:sz w:val="22"/>
                <w:szCs w:val="22"/>
              </w:rPr>
            </w:pPr>
            <w:r>
              <w:rPr>
                <w:rFonts w:ascii="Calibri" w:hAnsi="Calibri" w:cs="Calibri"/>
                <w:sz w:val="22"/>
                <w:szCs w:val="22"/>
              </w:rPr>
              <w:t>Объем</w:t>
            </w:r>
            <w:r>
              <w:rPr>
                <w:rFonts w:ascii="Times New Roman" w:eastAsia="Times New Roman" w:hAnsi="Times New Roman" w:cs="Times New Roman"/>
                <w:color w:val="auto"/>
                <w:sz w:val="22"/>
                <w:szCs w:val="22"/>
              </w:rPr>
              <w:t xml:space="preserve"> 3 литров.</w:t>
            </w:r>
            <w:r>
              <w:rPr>
                <w:rFonts w:ascii="Calibri" w:hAnsi="Calibri" w:cs="Calibri"/>
                <w:sz w:val="22"/>
                <w:szCs w:val="22"/>
              </w:rPr>
              <w:t xml:space="preserve"> Диаметр верха – не менее 20 см</w:t>
            </w:r>
          </w:p>
        </w:tc>
        <w:tc>
          <w:tcPr>
            <w:tcW w:w="685" w:type="dxa"/>
            <w:vMerge/>
            <w:shd w:val="clear" w:color="auto" w:fill="auto"/>
          </w:tcPr>
          <w:p w:rsidR="006E197B" w:rsidRPr="001B5FBB" w:rsidRDefault="006E197B"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6E197B" w:rsidRDefault="001B4E7D"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r>
      <w:tr w:rsidR="006E197B" w:rsidRPr="001B5FBB" w:rsidTr="001B4E7D">
        <w:tc>
          <w:tcPr>
            <w:tcW w:w="438" w:type="dxa"/>
            <w:vMerge/>
            <w:shd w:val="clear" w:color="auto" w:fill="auto"/>
          </w:tcPr>
          <w:p w:rsidR="006E197B" w:rsidRPr="00A52D10" w:rsidRDefault="006E197B" w:rsidP="00B33BDB">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6E197B" w:rsidRDefault="006E197B" w:rsidP="00A52D10">
            <w:pPr>
              <w:tabs>
                <w:tab w:val="left" w:pos="426"/>
              </w:tabs>
              <w:jc w:val="center"/>
              <w:rPr>
                <w:rFonts w:ascii="Times New Roman" w:hAnsi="Times New Roman" w:cs="Times New Roman"/>
                <w:color w:val="auto"/>
                <w:sz w:val="22"/>
                <w:szCs w:val="22"/>
              </w:rPr>
            </w:pPr>
          </w:p>
        </w:tc>
        <w:tc>
          <w:tcPr>
            <w:tcW w:w="6232" w:type="dxa"/>
            <w:shd w:val="clear" w:color="auto" w:fill="auto"/>
          </w:tcPr>
          <w:p w:rsidR="006E197B" w:rsidRDefault="006E197B" w:rsidP="006E197B">
            <w:pPr>
              <w:rPr>
                <w:rFonts w:ascii="Calibri" w:hAnsi="Calibri" w:cs="Calibri"/>
                <w:sz w:val="22"/>
                <w:szCs w:val="22"/>
              </w:rPr>
            </w:pPr>
            <w:r>
              <w:rPr>
                <w:rFonts w:ascii="Calibri" w:hAnsi="Calibri" w:cs="Calibri"/>
                <w:sz w:val="22"/>
                <w:szCs w:val="22"/>
              </w:rPr>
              <w:t>Объем</w:t>
            </w:r>
            <w:r>
              <w:rPr>
                <w:rFonts w:ascii="Times New Roman" w:eastAsia="Times New Roman" w:hAnsi="Times New Roman" w:cs="Times New Roman"/>
                <w:color w:val="auto"/>
                <w:sz w:val="22"/>
                <w:szCs w:val="22"/>
              </w:rPr>
              <w:t xml:space="preserve"> 5 литров.</w:t>
            </w:r>
            <w:r>
              <w:rPr>
                <w:rFonts w:ascii="Calibri" w:hAnsi="Calibri" w:cs="Calibri"/>
                <w:sz w:val="22"/>
                <w:szCs w:val="22"/>
              </w:rPr>
              <w:t xml:space="preserve"> Диаметр верха – не менее 22 см</w:t>
            </w:r>
          </w:p>
        </w:tc>
        <w:tc>
          <w:tcPr>
            <w:tcW w:w="685" w:type="dxa"/>
            <w:vMerge/>
            <w:shd w:val="clear" w:color="auto" w:fill="auto"/>
          </w:tcPr>
          <w:p w:rsidR="006E197B" w:rsidRPr="001B5FBB" w:rsidRDefault="006E197B"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6E197B" w:rsidRDefault="001B4E7D"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r>
      <w:tr w:rsidR="006E197B" w:rsidRPr="001B5FBB" w:rsidTr="001B4E7D">
        <w:tc>
          <w:tcPr>
            <w:tcW w:w="438" w:type="dxa"/>
            <w:vMerge/>
            <w:shd w:val="clear" w:color="auto" w:fill="auto"/>
          </w:tcPr>
          <w:p w:rsidR="006E197B" w:rsidRPr="00A52D10" w:rsidRDefault="006E197B" w:rsidP="00B33BDB">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6E197B" w:rsidRPr="001B5FBB" w:rsidRDefault="006E197B" w:rsidP="00A52D10">
            <w:pPr>
              <w:tabs>
                <w:tab w:val="left" w:pos="426"/>
              </w:tabs>
              <w:jc w:val="center"/>
              <w:rPr>
                <w:rFonts w:ascii="Times New Roman" w:hAnsi="Times New Roman" w:cs="Times New Roman"/>
                <w:color w:val="auto"/>
                <w:sz w:val="22"/>
                <w:szCs w:val="22"/>
              </w:rPr>
            </w:pPr>
          </w:p>
        </w:tc>
        <w:tc>
          <w:tcPr>
            <w:tcW w:w="6232" w:type="dxa"/>
            <w:shd w:val="clear" w:color="auto" w:fill="auto"/>
          </w:tcPr>
          <w:p w:rsidR="006E197B" w:rsidRDefault="006E197B" w:rsidP="006E197B">
            <w:pPr>
              <w:rPr>
                <w:rFonts w:ascii="Times New Roman" w:eastAsia="Times New Roman" w:hAnsi="Times New Roman" w:cs="Times New Roman"/>
                <w:color w:val="auto"/>
                <w:sz w:val="22"/>
                <w:szCs w:val="22"/>
              </w:rPr>
            </w:pPr>
            <w:r>
              <w:rPr>
                <w:rFonts w:ascii="Calibri" w:hAnsi="Calibri" w:cs="Calibri"/>
                <w:sz w:val="22"/>
                <w:szCs w:val="22"/>
              </w:rPr>
              <w:t>Объем</w:t>
            </w:r>
            <w:r>
              <w:rPr>
                <w:rFonts w:ascii="Times New Roman" w:eastAsia="Times New Roman" w:hAnsi="Times New Roman" w:cs="Times New Roman"/>
                <w:color w:val="auto"/>
                <w:sz w:val="22"/>
                <w:szCs w:val="22"/>
              </w:rPr>
              <w:t xml:space="preserve"> </w:t>
            </w:r>
            <w:r w:rsidR="005F33E7">
              <w:rPr>
                <w:rFonts w:ascii="Times New Roman" w:eastAsia="Times New Roman" w:hAnsi="Times New Roman" w:cs="Times New Roman"/>
                <w:color w:val="auto"/>
                <w:sz w:val="22"/>
                <w:szCs w:val="22"/>
              </w:rPr>
              <w:t>9-</w:t>
            </w:r>
            <w:r>
              <w:rPr>
                <w:rFonts w:ascii="Times New Roman" w:eastAsia="Times New Roman" w:hAnsi="Times New Roman" w:cs="Times New Roman"/>
                <w:color w:val="auto"/>
                <w:sz w:val="22"/>
                <w:szCs w:val="22"/>
              </w:rPr>
              <w:t>10 литров.</w:t>
            </w:r>
            <w:r>
              <w:rPr>
                <w:rFonts w:ascii="Calibri" w:hAnsi="Calibri" w:cs="Calibri"/>
                <w:sz w:val="22"/>
                <w:szCs w:val="22"/>
              </w:rPr>
              <w:t xml:space="preserve"> Диаметр верха – не менее 28 см</w:t>
            </w:r>
          </w:p>
        </w:tc>
        <w:tc>
          <w:tcPr>
            <w:tcW w:w="685" w:type="dxa"/>
            <w:vMerge/>
            <w:shd w:val="clear" w:color="auto" w:fill="auto"/>
          </w:tcPr>
          <w:p w:rsidR="006E197B" w:rsidRPr="001B5FBB" w:rsidRDefault="006E197B"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6E197B" w:rsidRDefault="001B4E7D" w:rsidP="006E197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10</w:t>
            </w:r>
          </w:p>
        </w:tc>
      </w:tr>
      <w:tr w:rsidR="006E197B" w:rsidRPr="001B5FBB" w:rsidTr="001B4E7D">
        <w:tc>
          <w:tcPr>
            <w:tcW w:w="438" w:type="dxa"/>
            <w:vMerge/>
            <w:shd w:val="clear" w:color="auto" w:fill="auto"/>
          </w:tcPr>
          <w:p w:rsidR="006E197B" w:rsidRPr="00A52D10" w:rsidRDefault="006E197B" w:rsidP="00B33BDB">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6E197B" w:rsidRPr="001B5FBB" w:rsidRDefault="006E197B" w:rsidP="00A52D10">
            <w:pPr>
              <w:tabs>
                <w:tab w:val="left" w:pos="426"/>
              </w:tabs>
              <w:jc w:val="center"/>
              <w:rPr>
                <w:rFonts w:ascii="Times New Roman" w:hAnsi="Times New Roman" w:cs="Times New Roman"/>
                <w:color w:val="auto"/>
                <w:sz w:val="22"/>
                <w:szCs w:val="22"/>
              </w:rPr>
            </w:pPr>
          </w:p>
        </w:tc>
        <w:tc>
          <w:tcPr>
            <w:tcW w:w="6232" w:type="dxa"/>
            <w:shd w:val="clear" w:color="auto" w:fill="auto"/>
          </w:tcPr>
          <w:p w:rsidR="006E197B" w:rsidRDefault="006E197B" w:rsidP="006E197B">
            <w:pPr>
              <w:rPr>
                <w:rFonts w:ascii="Calibri" w:hAnsi="Calibri" w:cs="Calibri"/>
                <w:sz w:val="22"/>
                <w:szCs w:val="22"/>
              </w:rPr>
            </w:pPr>
            <w:r>
              <w:rPr>
                <w:rFonts w:ascii="Calibri" w:hAnsi="Calibri" w:cs="Calibri"/>
                <w:sz w:val="22"/>
                <w:szCs w:val="22"/>
              </w:rPr>
              <w:t>Объем</w:t>
            </w:r>
            <w:r>
              <w:rPr>
                <w:rFonts w:ascii="Times New Roman" w:eastAsia="Times New Roman" w:hAnsi="Times New Roman" w:cs="Times New Roman"/>
                <w:color w:val="auto"/>
                <w:sz w:val="22"/>
                <w:szCs w:val="22"/>
              </w:rPr>
              <w:t xml:space="preserve"> 15 литров.</w:t>
            </w:r>
            <w:r>
              <w:rPr>
                <w:rFonts w:ascii="Calibri" w:hAnsi="Calibri" w:cs="Calibri"/>
                <w:sz w:val="22"/>
                <w:szCs w:val="22"/>
              </w:rPr>
              <w:t xml:space="preserve"> Диаметр верха – не менее 30 см</w:t>
            </w:r>
          </w:p>
        </w:tc>
        <w:tc>
          <w:tcPr>
            <w:tcW w:w="685" w:type="dxa"/>
            <w:vMerge/>
            <w:shd w:val="clear" w:color="auto" w:fill="auto"/>
          </w:tcPr>
          <w:p w:rsidR="006E197B" w:rsidRPr="001B5FBB" w:rsidRDefault="006E197B"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6E197B" w:rsidRDefault="001B4E7D"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r>
      <w:tr w:rsidR="00C81DBF" w:rsidRPr="001B5FBB" w:rsidTr="001B4E7D">
        <w:tc>
          <w:tcPr>
            <w:tcW w:w="438" w:type="dxa"/>
            <w:shd w:val="clear" w:color="auto" w:fill="auto"/>
          </w:tcPr>
          <w:p w:rsidR="00C81DBF" w:rsidRPr="00A52D10" w:rsidRDefault="00693222" w:rsidP="0069322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7</w:t>
            </w:r>
          </w:p>
        </w:tc>
        <w:tc>
          <w:tcPr>
            <w:tcW w:w="1987" w:type="dxa"/>
            <w:shd w:val="clear" w:color="auto" w:fill="auto"/>
          </w:tcPr>
          <w:p w:rsidR="00C81DBF" w:rsidRDefault="00C81DBF" w:rsidP="00A52D10">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Сковорода с крышкой</w:t>
            </w:r>
          </w:p>
          <w:p w:rsidR="004640FA" w:rsidRPr="001B5FBB" w:rsidRDefault="001A1EAC" w:rsidP="00A52D10">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25.99.11</w:t>
            </w:r>
            <w:r w:rsidRPr="004640FA">
              <w:rPr>
                <w:rFonts w:ascii="Times New Roman" w:hAnsi="Times New Roman" w:cs="Times New Roman"/>
                <w:color w:val="auto"/>
                <w:sz w:val="22"/>
                <w:szCs w:val="22"/>
              </w:rPr>
              <w:t>.11</w:t>
            </w:r>
            <w:r>
              <w:rPr>
                <w:rFonts w:ascii="Times New Roman" w:hAnsi="Times New Roman" w:cs="Times New Roman"/>
                <w:color w:val="auto"/>
                <w:sz w:val="22"/>
                <w:szCs w:val="22"/>
              </w:rPr>
              <w:t>1</w:t>
            </w:r>
          </w:p>
        </w:tc>
        <w:tc>
          <w:tcPr>
            <w:tcW w:w="6232" w:type="dxa"/>
            <w:shd w:val="clear" w:color="auto" w:fill="auto"/>
          </w:tcPr>
          <w:p w:rsidR="00742BD7" w:rsidRDefault="00C81DBF" w:rsidP="00C81DBF">
            <w:pPr>
              <w:rPr>
                <w:rFonts w:ascii="Calibri" w:hAnsi="Calibri" w:cs="Calibri"/>
                <w:sz w:val="22"/>
                <w:szCs w:val="22"/>
              </w:rPr>
            </w:pPr>
            <w:r>
              <w:rPr>
                <w:rFonts w:ascii="Calibri" w:hAnsi="Calibri" w:cs="Calibri"/>
                <w:sz w:val="22"/>
                <w:szCs w:val="22"/>
              </w:rPr>
              <w:t>Технические ха</w:t>
            </w:r>
            <w:r w:rsidR="00742BD7">
              <w:rPr>
                <w:rFonts w:ascii="Calibri" w:hAnsi="Calibri" w:cs="Calibri"/>
                <w:sz w:val="22"/>
                <w:szCs w:val="22"/>
              </w:rPr>
              <w:t>рактеристики  сковороды-жаровни:</w:t>
            </w:r>
          </w:p>
          <w:p w:rsidR="00742BD7" w:rsidRDefault="00C81DBF" w:rsidP="00C81DBF">
            <w:pPr>
              <w:rPr>
                <w:rFonts w:ascii="Calibri" w:hAnsi="Calibri" w:cs="Calibri"/>
                <w:sz w:val="22"/>
                <w:szCs w:val="22"/>
              </w:rPr>
            </w:pPr>
            <w:r>
              <w:rPr>
                <w:rFonts w:ascii="Calibri" w:hAnsi="Calibri" w:cs="Calibri"/>
                <w:sz w:val="22"/>
                <w:szCs w:val="22"/>
              </w:rPr>
              <w:t xml:space="preserve">Форма </w:t>
            </w:r>
            <w:r w:rsidR="00742BD7">
              <w:rPr>
                <w:rFonts w:ascii="Calibri" w:hAnsi="Calibri" w:cs="Calibri"/>
                <w:sz w:val="22"/>
                <w:szCs w:val="22"/>
              </w:rPr>
              <w:t xml:space="preserve">– </w:t>
            </w:r>
            <w:r>
              <w:rPr>
                <w:rFonts w:ascii="Calibri" w:hAnsi="Calibri" w:cs="Calibri"/>
                <w:sz w:val="22"/>
                <w:szCs w:val="22"/>
              </w:rPr>
              <w:t>круглая</w:t>
            </w:r>
          </w:p>
          <w:p w:rsidR="00742BD7" w:rsidRDefault="00C81DBF" w:rsidP="00C81DBF">
            <w:pPr>
              <w:rPr>
                <w:rFonts w:ascii="Calibri" w:hAnsi="Calibri" w:cs="Calibri"/>
                <w:sz w:val="22"/>
                <w:szCs w:val="22"/>
              </w:rPr>
            </w:pPr>
            <w:r>
              <w:rPr>
                <w:rFonts w:ascii="Calibri" w:hAnsi="Calibri" w:cs="Calibri"/>
                <w:sz w:val="22"/>
                <w:szCs w:val="22"/>
              </w:rPr>
              <w:t xml:space="preserve">Материал </w:t>
            </w:r>
            <w:r w:rsidR="00742BD7">
              <w:rPr>
                <w:rFonts w:ascii="Calibri" w:hAnsi="Calibri" w:cs="Calibri"/>
                <w:sz w:val="22"/>
                <w:szCs w:val="22"/>
              </w:rPr>
              <w:t xml:space="preserve">– </w:t>
            </w:r>
            <w:r>
              <w:rPr>
                <w:rFonts w:ascii="Calibri" w:hAnsi="Calibri" w:cs="Calibri"/>
                <w:sz w:val="22"/>
                <w:szCs w:val="22"/>
              </w:rPr>
              <w:t>чугун</w:t>
            </w:r>
          </w:p>
          <w:p w:rsidR="00742BD7" w:rsidRDefault="00C81DBF" w:rsidP="00C81DBF">
            <w:pPr>
              <w:rPr>
                <w:rFonts w:ascii="Calibri" w:hAnsi="Calibri" w:cs="Calibri"/>
                <w:sz w:val="22"/>
                <w:szCs w:val="22"/>
              </w:rPr>
            </w:pPr>
            <w:r>
              <w:rPr>
                <w:rFonts w:ascii="Calibri" w:hAnsi="Calibri" w:cs="Calibri"/>
                <w:sz w:val="22"/>
                <w:szCs w:val="22"/>
              </w:rPr>
              <w:t xml:space="preserve">Толщина стенок, </w:t>
            </w:r>
            <w:proofErr w:type="gramStart"/>
            <w:r>
              <w:rPr>
                <w:rFonts w:ascii="Calibri" w:hAnsi="Calibri" w:cs="Calibri"/>
                <w:sz w:val="22"/>
                <w:szCs w:val="22"/>
              </w:rPr>
              <w:t>мм</w:t>
            </w:r>
            <w:proofErr w:type="gramEnd"/>
            <w:r>
              <w:rPr>
                <w:rFonts w:ascii="Calibri" w:hAnsi="Calibri" w:cs="Calibri"/>
                <w:sz w:val="22"/>
                <w:szCs w:val="22"/>
              </w:rPr>
              <w:t xml:space="preserve"> </w:t>
            </w:r>
            <w:r w:rsidR="00742BD7">
              <w:rPr>
                <w:rFonts w:ascii="Calibri" w:hAnsi="Calibri" w:cs="Calibri"/>
                <w:sz w:val="22"/>
                <w:szCs w:val="22"/>
              </w:rPr>
              <w:t xml:space="preserve"> 4</w:t>
            </w:r>
          </w:p>
          <w:p w:rsidR="00742BD7" w:rsidRDefault="00742BD7" w:rsidP="00C81DBF">
            <w:pPr>
              <w:rPr>
                <w:rFonts w:ascii="Calibri" w:hAnsi="Calibri" w:cs="Calibri"/>
                <w:sz w:val="22"/>
                <w:szCs w:val="22"/>
              </w:rPr>
            </w:pPr>
            <w:r>
              <w:rPr>
                <w:rFonts w:ascii="Calibri" w:hAnsi="Calibri" w:cs="Calibri"/>
                <w:sz w:val="22"/>
                <w:szCs w:val="22"/>
              </w:rPr>
              <w:t xml:space="preserve">Толщина дна, не менее </w:t>
            </w:r>
            <w:r w:rsidR="00C81DBF">
              <w:rPr>
                <w:rFonts w:ascii="Calibri" w:hAnsi="Calibri" w:cs="Calibri"/>
                <w:sz w:val="22"/>
                <w:szCs w:val="22"/>
              </w:rPr>
              <w:t>4,3</w:t>
            </w:r>
            <w:r>
              <w:rPr>
                <w:rFonts w:ascii="Calibri" w:hAnsi="Calibri" w:cs="Calibri"/>
                <w:sz w:val="22"/>
                <w:szCs w:val="22"/>
              </w:rPr>
              <w:t xml:space="preserve"> мм</w:t>
            </w:r>
          </w:p>
          <w:p w:rsidR="00742BD7" w:rsidRDefault="00C81DBF" w:rsidP="00C81DBF">
            <w:pPr>
              <w:rPr>
                <w:rFonts w:ascii="Calibri" w:hAnsi="Calibri" w:cs="Calibri"/>
                <w:sz w:val="22"/>
                <w:szCs w:val="22"/>
              </w:rPr>
            </w:pPr>
            <w:r>
              <w:rPr>
                <w:rFonts w:ascii="Calibri" w:hAnsi="Calibri" w:cs="Calibri"/>
                <w:sz w:val="22"/>
                <w:szCs w:val="22"/>
              </w:rPr>
              <w:t xml:space="preserve">Высота, </w:t>
            </w:r>
            <w:r w:rsidR="00742BD7">
              <w:rPr>
                <w:rFonts w:ascii="Calibri" w:hAnsi="Calibri" w:cs="Calibri"/>
                <w:sz w:val="22"/>
                <w:szCs w:val="22"/>
              </w:rPr>
              <w:t>не менее</w:t>
            </w:r>
            <w:r>
              <w:rPr>
                <w:rFonts w:ascii="Calibri" w:hAnsi="Calibri" w:cs="Calibri"/>
                <w:sz w:val="22"/>
                <w:szCs w:val="22"/>
              </w:rPr>
              <w:t xml:space="preserve"> 70</w:t>
            </w:r>
            <w:r w:rsidR="00742BD7">
              <w:rPr>
                <w:rFonts w:ascii="Calibri" w:hAnsi="Calibri" w:cs="Calibri"/>
                <w:sz w:val="22"/>
                <w:szCs w:val="22"/>
              </w:rPr>
              <w:t xml:space="preserve"> мм</w:t>
            </w:r>
          </w:p>
          <w:p w:rsidR="00742BD7" w:rsidRDefault="00C81DBF" w:rsidP="00C81DBF">
            <w:pPr>
              <w:rPr>
                <w:rFonts w:ascii="Calibri" w:hAnsi="Calibri" w:cs="Calibri"/>
                <w:sz w:val="22"/>
                <w:szCs w:val="22"/>
              </w:rPr>
            </w:pPr>
            <w:r>
              <w:rPr>
                <w:rFonts w:ascii="Calibri" w:hAnsi="Calibri" w:cs="Calibri"/>
                <w:sz w:val="22"/>
                <w:szCs w:val="22"/>
              </w:rPr>
              <w:t xml:space="preserve">Длина, </w:t>
            </w:r>
            <w:r w:rsidR="00742BD7">
              <w:rPr>
                <w:rFonts w:ascii="Calibri" w:hAnsi="Calibri" w:cs="Calibri"/>
                <w:sz w:val="22"/>
                <w:szCs w:val="22"/>
              </w:rPr>
              <w:t xml:space="preserve">не менее </w:t>
            </w:r>
            <w:r>
              <w:rPr>
                <w:rFonts w:ascii="Calibri" w:hAnsi="Calibri" w:cs="Calibri"/>
                <w:sz w:val="22"/>
                <w:szCs w:val="22"/>
              </w:rPr>
              <w:t>330,5</w:t>
            </w:r>
            <w:r w:rsidR="00742BD7">
              <w:rPr>
                <w:rFonts w:ascii="Calibri" w:hAnsi="Calibri" w:cs="Calibri"/>
                <w:sz w:val="22"/>
                <w:szCs w:val="22"/>
              </w:rPr>
              <w:t xml:space="preserve"> мм</w:t>
            </w:r>
          </w:p>
          <w:p w:rsidR="00742BD7" w:rsidRDefault="00C81DBF" w:rsidP="00C81DBF">
            <w:pPr>
              <w:rPr>
                <w:rFonts w:ascii="Calibri" w:hAnsi="Calibri" w:cs="Calibri"/>
                <w:sz w:val="22"/>
                <w:szCs w:val="22"/>
              </w:rPr>
            </w:pPr>
            <w:r>
              <w:rPr>
                <w:rFonts w:ascii="Calibri" w:hAnsi="Calibri" w:cs="Calibri"/>
                <w:sz w:val="22"/>
                <w:szCs w:val="22"/>
              </w:rPr>
              <w:t xml:space="preserve">Ширина, </w:t>
            </w:r>
            <w:r w:rsidR="00742BD7">
              <w:rPr>
                <w:rFonts w:ascii="Calibri" w:hAnsi="Calibri" w:cs="Calibri"/>
                <w:sz w:val="22"/>
                <w:szCs w:val="22"/>
              </w:rPr>
              <w:t xml:space="preserve">не менее </w:t>
            </w:r>
            <w:r>
              <w:rPr>
                <w:rFonts w:ascii="Calibri" w:hAnsi="Calibri" w:cs="Calibri"/>
                <w:sz w:val="22"/>
                <w:szCs w:val="22"/>
              </w:rPr>
              <w:t>330,5</w:t>
            </w:r>
            <w:r w:rsidR="00742BD7">
              <w:rPr>
                <w:rFonts w:ascii="Calibri" w:hAnsi="Calibri" w:cs="Calibri"/>
                <w:sz w:val="22"/>
                <w:szCs w:val="22"/>
              </w:rPr>
              <w:t xml:space="preserve"> мм</w:t>
            </w:r>
          </w:p>
          <w:p w:rsidR="00742BD7" w:rsidRDefault="00C81DBF" w:rsidP="00C81DBF">
            <w:pPr>
              <w:rPr>
                <w:rFonts w:ascii="Calibri" w:hAnsi="Calibri" w:cs="Calibri"/>
                <w:sz w:val="22"/>
                <w:szCs w:val="22"/>
              </w:rPr>
            </w:pPr>
            <w:r>
              <w:rPr>
                <w:rFonts w:ascii="Calibri" w:hAnsi="Calibri" w:cs="Calibri"/>
                <w:sz w:val="22"/>
                <w:szCs w:val="22"/>
              </w:rPr>
              <w:t xml:space="preserve">Внешний диаметр, </w:t>
            </w:r>
            <w:r w:rsidR="00742BD7">
              <w:rPr>
                <w:rFonts w:ascii="Calibri" w:hAnsi="Calibri" w:cs="Calibri"/>
                <w:sz w:val="22"/>
                <w:szCs w:val="22"/>
              </w:rPr>
              <w:t xml:space="preserve">не менее </w:t>
            </w:r>
            <w:r>
              <w:rPr>
                <w:rFonts w:ascii="Calibri" w:hAnsi="Calibri" w:cs="Calibri"/>
                <w:sz w:val="22"/>
                <w:szCs w:val="22"/>
              </w:rPr>
              <w:t>33,5</w:t>
            </w:r>
            <w:r w:rsidR="00742BD7">
              <w:rPr>
                <w:rFonts w:ascii="Calibri" w:hAnsi="Calibri" w:cs="Calibri"/>
                <w:sz w:val="22"/>
                <w:szCs w:val="22"/>
              </w:rPr>
              <w:t xml:space="preserve"> см</w:t>
            </w:r>
          </w:p>
          <w:p w:rsidR="00742BD7" w:rsidRDefault="00C81DBF" w:rsidP="00C81DBF">
            <w:pPr>
              <w:rPr>
                <w:rFonts w:ascii="Calibri" w:hAnsi="Calibri" w:cs="Calibri"/>
                <w:sz w:val="22"/>
                <w:szCs w:val="22"/>
              </w:rPr>
            </w:pPr>
            <w:r>
              <w:rPr>
                <w:rFonts w:ascii="Calibri" w:hAnsi="Calibri" w:cs="Calibri"/>
                <w:sz w:val="22"/>
                <w:szCs w:val="22"/>
              </w:rPr>
              <w:t xml:space="preserve">Использование в духовке </w:t>
            </w:r>
            <w:r w:rsidR="00742BD7">
              <w:rPr>
                <w:rFonts w:ascii="Calibri" w:hAnsi="Calibri" w:cs="Calibri"/>
                <w:sz w:val="22"/>
                <w:szCs w:val="22"/>
              </w:rPr>
              <w:t>-</w:t>
            </w:r>
            <w:r>
              <w:rPr>
                <w:rFonts w:ascii="Calibri" w:hAnsi="Calibri" w:cs="Calibri"/>
                <w:sz w:val="22"/>
                <w:szCs w:val="22"/>
              </w:rPr>
              <w:t xml:space="preserve"> да</w:t>
            </w:r>
          </w:p>
          <w:p w:rsidR="00742BD7" w:rsidRDefault="00C81DBF" w:rsidP="00C81DBF">
            <w:pPr>
              <w:rPr>
                <w:rFonts w:ascii="Calibri" w:hAnsi="Calibri" w:cs="Calibri"/>
                <w:sz w:val="22"/>
                <w:szCs w:val="22"/>
              </w:rPr>
            </w:pPr>
            <w:r>
              <w:rPr>
                <w:rFonts w:ascii="Calibri" w:hAnsi="Calibri" w:cs="Calibri"/>
                <w:sz w:val="22"/>
                <w:szCs w:val="22"/>
              </w:rPr>
              <w:t xml:space="preserve">Мойка в посудомоечной машине </w:t>
            </w:r>
            <w:r w:rsidR="00742BD7">
              <w:rPr>
                <w:rFonts w:ascii="Calibri" w:hAnsi="Calibri" w:cs="Calibri"/>
                <w:sz w:val="22"/>
                <w:szCs w:val="22"/>
              </w:rPr>
              <w:t>-</w:t>
            </w:r>
            <w:r>
              <w:rPr>
                <w:rFonts w:ascii="Calibri" w:hAnsi="Calibri" w:cs="Calibri"/>
                <w:sz w:val="22"/>
                <w:szCs w:val="22"/>
              </w:rPr>
              <w:t xml:space="preserve"> да</w:t>
            </w:r>
          </w:p>
          <w:p w:rsidR="00C81DBF" w:rsidRDefault="00C81DBF" w:rsidP="00742BD7">
            <w:pPr>
              <w:rPr>
                <w:rFonts w:ascii="Calibri" w:hAnsi="Calibri" w:cs="Calibri"/>
                <w:sz w:val="22"/>
                <w:szCs w:val="22"/>
              </w:rPr>
            </w:pPr>
            <w:r>
              <w:rPr>
                <w:rFonts w:ascii="Calibri" w:hAnsi="Calibri" w:cs="Calibri"/>
                <w:sz w:val="22"/>
                <w:szCs w:val="22"/>
              </w:rPr>
              <w:t xml:space="preserve">Тип </w:t>
            </w:r>
            <w:r w:rsidR="00742BD7">
              <w:rPr>
                <w:rFonts w:ascii="Calibri" w:hAnsi="Calibri" w:cs="Calibri"/>
                <w:sz w:val="22"/>
                <w:szCs w:val="22"/>
              </w:rPr>
              <w:t xml:space="preserve">- </w:t>
            </w:r>
            <w:r>
              <w:rPr>
                <w:rFonts w:ascii="Calibri" w:hAnsi="Calibri" w:cs="Calibri"/>
                <w:sz w:val="22"/>
                <w:szCs w:val="22"/>
              </w:rPr>
              <w:t>жаровня</w:t>
            </w:r>
          </w:p>
        </w:tc>
        <w:tc>
          <w:tcPr>
            <w:tcW w:w="685" w:type="dxa"/>
            <w:shd w:val="clear" w:color="auto" w:fill="auto"/>
          </w:tcPr>
          <w:p w:rsidR="00C81DBF" w:rsidRPr="001B5FBB" w:rsidRDefault="00C81DBF"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C81DBF" w:rsidRPr="008C2BE8" w:rsidRDefault="00C81DBF" w:rsidP="00B33BDB">
            <w:pPr>
              <w:tabs>
                <w:tab w:val="left" w:pos="426"/>
              </w:tabs>
              <w:jc w:val="center"/>
              <w:rPr>
                <w:rFonts w:ascii="Times New Roman" w:hAnsi="Times New Roman" w:cs="Times New Roman"/>
                <w:b/>
                <w:color w:val="auto"/>
                <w:sz w:val="22"/>
                <w:szCs w:val="22"/>
              </w:rPr>
            </w:pPr>
            <w:r w:rsidRPr="008C2BE8">
              <w:rPr>
                <w:rFonts w:ascii="Times New Roman" w:hAnsi="Times New Roman" w:cs="Times New Roman"/>
                <w:b/>
                <w:color w:val="auto"/>
                <w:sz w:val="22"/>
                <w:szCs w:val="22"/>
              </w:rPr>
              <w:t>6</w:t>
            </w:r>
          </w:p>
        </w:tc>
      </w:tr>
      <w:tr w:rsidR="008C2BE8" w:rsidRPr="001B5FBB" w:rsidTr="001B4E7D">
        <w:tc>
          <w:tcPr>
            <w:tcW w:w="438" w:type="dxa"/>
            <w:shd w:val="clear" w:color="auto" w:fill="auto"/>
          </w:tcPr>
          <w:p w:rsidR="008C2BE8" w:rsidRPr="00A52D10" w:rsidRDefault="00693222" w:rsidP="0069322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c>
          <w:tcPr>
            <w:tcW w:w="1987" w:type="dxa"/>
            <w:shd w:val="clear" w:color="auto" w:fill="auto"/>
          </w:tcPr>
          <w:p w:rsidR="008C2BE8" w:rsidRDefault="00DB16C1" w:rsidP="00A52D10">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Сковорода</w:t>
            </w:r>
          </w:p>
          <w:p w:rsidR="004640FA" w:rsidRDefault="004640FA" w:rsidP="00A52D10">
            <w:pPr>
              <w:tabs>
                <w:tab w:val="left" w:pos="426"/>
              </w:tabs>
              <w:jc w:val="center"/>
              <w:rPr>
                <w:rFonts w:ascii="Times New Roman" w:hAnsi="Times New Roman" w:cs="Times New Roman"/>
                <w:color w:val="auto"/>
                <w:sz w:val="22"/>
                <w:szCs w:val="22"/>
              </w:rPr>
            </w:pPr>
            <w:r w:rsidRPr="004640FA">
              <w:rPr>
                <w:rFonts w:ascii="Times New Roman" w:hAnsi="Times New Roman" w:cs="Times New Roman"/>
                <w:color w:val="auto"/>
                <w:sz w:val="22"/>
                <w:szCs w:val="22"/>
              </w:rPr>
              <w:t>25.99.12.112</w:t>
            </w:r>
          </w:p>
        </w:tc>
        <w:tc>
          <w:tcPr>
            <w:tcW w:w="6232" w:type="dxa"/>
            <w:shd w:val="clear" w:color="auto" w:fill="auto"/>
          </w:tcPr>
          <w:p w:rsidR="008C2BE8" w:rsidRDefault="006226A2" w:rsidP="006226A2">
            <w:pPr>
              <w:rPr>
                <w:rFonts w:ascii="Calibri" w:hAnsi="Calibri" w:cs="Calibri"/>
                <w:sz w:val="22"/>
                <w:szCs w:val="22"/>
              </w:rPr>
            </w:pPr>
            <w:r>
              <w:rPr>
                <w:rFonts w:ascii="Calibri" w:hAnsi="Calibri" w:cs="Calibri"/>
                <w:sz w:val="22"/>
                <w:szCs w:val="22"/>
              </w:rPr>
              <w:t xml:space="preserve">Сковорода </w:t>
            </w:r>
            <w:proofErr w:type="spellStart"/>
            <w:r>
              <w:rPr>
                <w:rFonts w:ascii="Calibri" w:hAnsi="Calibri" w:cs="Calibri"/>
                <w:sz w:val="22"/>
                <w:szCs w:val="22"/>
              </w:rPr>
              <w:t>Luxstahl</w:t>
            </w:r>
            <w:proofErr w:type="spellEnd"/>
            <w:r>
              <w:rPr>
                <w:rFonts w:ascii="Calibri" w:hAnsi="Calibri" w:cs="Calibri"/>
                <w:sz w:val="22"/>
                <w:szCs w:val="22"/>
              </w:rPr>
              <w:t xml:space="preserve"> 320 мм  или эквивалент. Диаметр дна 220 мм. Диаметр верха 320 мм. Высота 50 мм. Материал - нержавеющая сталь. Покрытие </w:t>
            </w:r>
            <w:proofErr w:type="spellStart"/>
            <w:r>
              <w:rPr>
                <w:rFonts w:ascii="Calibri" w:hAnsi="Calibri" w:cs="Calibri"/>
                <w:sz w:val="22"/>
                <w:szCs w:val="22"/>
              </w:rPr>
              <w:t>антипригарное</w:t>
            </w:r>
            <w:proofErr w:type="spellEnd"/>
            <w:r>
              <w:rPr>
                <w:rFonts w:ascii="Calibri" w:hAnsi="Calibri" w:cs="Calibri"/>
                <w:sz w:val="22"/>
                <w:szCs w:val="22"/>
              </w:rPr>
              <w:t xml:space="preserve">. Дно кастрюли должно быть трехслойное при этом средний слой – тепло-распределительный. Тепло-распределительный слой должен быть прочно и надежно, без зазоров соединен с дном. Дно кастрюли должно быть плоским, выпуклость дна не допускается.  Крепление ручек к посуде (сварка, пайка, клепка, крепление винтами или комбинированное крепление) должно быть прочным. Изделие должно предназначено для мытья в посудомоечных машинах, с применением активных моющих </w:t>
            </w:r>
            <w:r>
              <w:rPr>
                <w:rFonts w:ascii="Calibri" w:hAnsi="Calibri" w:cs="Calibri"/>
                <w:sz w:val="22"/>
                <w:szCs w:val="22"/>
              </w:rPr>
              <w:lastRenderedPageBreak/>
              <w:t>средств. Характеристики изделия должны соответствовать ГОСТ 27002-2020.</w:t>
            </w:r>
          </w:p>
        </w:tc>
        <w:tc>
          <w:tcPr>
            <w:tcW w:w="685" w:type="dxa"/>
            <w:shd w:val="clear" w:color="auto" w:fill="auto"/>
          </w:tcPr>
          <w:p w:rsidR="008C2BE8" w:rsidRPr="001B5FBB" w:rsidRDefault="00DB16C1"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lastRenderedPageBreak/>
              <w:t>шт.</w:t>
            </w:r>
          </w:p>
        </w:tc>
        <w:tc>
          <w:tcPr>
            <w:tcW w:w="722" w:type="dxa"/>
            <w:shd w:val="clear" w:color="auto" w:fill="auto"/>
          </w:tcPr>
          <w:p w:rsidR="008C2BE8" w:rsidRPr="008C2BE8" w:rsidRDefault="006226A2" w:rsidP="001B4E7D">
            <w:pPr>
              <w:tabs>
                <w:tab w:val="left" w:pos="426"/>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1</w:t>
            </w:r>
            <w:r w:rsidR="001B4E7D">
              <w:rPr>
                <w:rFonts w:ascii="Times New Roman" w:hAnsi="Times New Roman" w:cs="Times New Roman"/>
                <w:b/>
                <w:color w:val="auto"/>
                <w:sz w:val="22"/>
                <w:szCs w:val="22"/>
              </w:rPr>
              <w:t>0</w:t>
            </w:r>
          </w:p>
        </w:tc>
      </w:tr>
      <w:tr w:rsidR="00C41404" w:rsidRPr="001B5FBB" w:rsidTr="001B4E7D">
        <w:tc>
          <w:tcPr>
            <w:tcW w:w="438" w:type="dxa"/>
            <w:vMerge w:val="restart"/>
            <w:shd w:val="clear" w:color="auto" w:fill="auto"/>
          </w:tcPr>
          <w:p w:rsidR="00C41404" w:rsidRPr="00A52D10" w:rsidRDefault="00693222" w:rsidP="0069322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9</w:t>
            </w:r>
          </w:p>
        </w:tc>
        <w:tc>
          <w:tcPr>
            <w:tcW w:w="1987" w:type="dxa"/>
            <w:vMerge w:val="restart"/>
            <w:shd w:val="clear" w:color="auto" w:fill="auto"/>
          </w:tcPr>
          <w:p w:rsidR="00C41404" w:rsidRDefault="00C41404" w:rsidP="00A52D10">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Доска пластиковая</w:t>
            </w:r>
          </w:p>
          <w:p w:rsidR="00706140" w:rsidRPr="001B5FBB" w:rsidRDefault="00706140" w:rsidP="00A52D10">
            <w:pPr>
              <w:tabs>
                <w:tab w:val="left" w:pos="426"/>
              </w:tabs>
              <w:jc w:val="center"/>
              <w:rPr>
                <w:rFonts w:ascii="Times New Roman" w:hAnsi="Times New Roman" w:cs="Times New Roman"/>
                <w:color w:val="auto"/>
                <w:sz w:val="22"/>
                <w:szCs w:val="22"/>
              </w:rPr>
            </w:pPr>
            <w:r>
              <w:rPr>
                <w:rFonts w:ascii="Arial" w:hAnsi="Arial" w:cs="Arial"/>
                <w:sz w:val="17"/>
                <w:szCs w:val="17"/>
                <w:shd w:val="clear" w:color="auto" w:fill="FFFFFF"/>
              </w:rPr>
              <w:t>22.29.23.110</w:t>
            </w:r>
          </w:p>
        </w:tc>
        <w:tc>
          <w:tcPr>
            <w:tcW w:w="6232" w:type="dxa"/>
            <w:shd w:val="clear" w:color="auto" w:fill="auto"/>
          </w:tcPr>
          <w:p w:rsidR="00C41404" w:rsidRDefault="00C41404" w:rsidP="00C41404">
            <w:pPr>
              <w:rPr>
                <w:rFonts w:ascii="Calibri" w:hAnsi="Calibri" w:cs="Calibri"/>
                <w:sz w:val="22"/>
                <w:szCs w:val="22"/>
              </w:rPr>
            </w:pPr>
            <w:r>
              <w:rPr>
                <w:rFonts w:ascii="Calibri" w:hAnsi="Calibri" w:cs="Calibri"/>
                <w:sz w:val="22"/>
                <w:szCs w:val="22"/>
              </w:rPr>
              <w:t>Тип - разделочная доска</w:t>
            </w:r>
            <w:r>
              <w:rPr>
                <w:rFonts w:ascii="Calibri" w:hAnsi="Calibri" w:cs="Calibri"/>
                <w:sz w:val="22"/>
                <w:szCs w:val="22"/>
              </w:rPr>
              <w:br/>
              <w:t>Материал - пластик</w:t>
            </w:r>
            <w:r>
              <w:rPr>
                <w:rFonts w:ascii="Calibri" w:hAnsi="Calibri" w:cs="Calibri"/>
                <w:sz w:val="22"/>
                <w:szCs w:val="22"/>
              </w:rPr>
              <w:br/>
              <w:t>Особенности - двухсторонняя, мытье в посудомоечной машине</w:t>
            </w:r>
            <w:r>
              <w:rPr>
                <w:rFonts w:ascii="Calibri" w:hAnsi="Calibri" w:cs="Calibri"/>
                <w:sz w:val="22"/>
                <w:szCs w:val="22"/>
              </w:rPr>
              <w:br/>
              <w:t>Форма прямоугольная</w:t>
            </w:r>
            <w:r>
              <w:rPr>
                <w:rFonts w:ascii="Calibri" w:hAnsi="Calibri" w:cs="Calibri"/>
                <w:sz w:val="22"/>
                <w:szCs w:val="22"/>
              </w:rPr>
              <w:br/>
              <w:t>Толщина от - 1.2 до 2 см</w:t>
            </w:r>
            <w:r>
              <w:rPr>
                <w:rFonts w:ascii="Calibri" w:hAnsi="Calibri" w:cs="Calibri"/>
                <w:sz w:val="22"/>
                <w:szCs w:val="22"/>
              </w:rPr>
              <w:br/>
              <w:t>Дополнительная информация материал изготовления: полиэтилен высокого давления</w:t>
            </w:r>
          </w:p>
        </w:tc>
        <w:tc>
          <w:tcPr>
            <w:tcW w:w="685" w:type="dxa"/>
            <w:vMerge w:val="restart"/>
            <w:shd w:val="clear" w:color="auto" w:fill="auto"/>
          </w:tcPr>
          <w:p w:rsidR="00C41404" w:rsidRPr="001B5FBB" w:rsidRDefault="00C41404"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C41404" w:rsidRPr="008C2BE8" w:rsidRDefault="00C41404" w:rsidP="00B33BDB">
            <w:pPr>
              <w:tabs>
                <w:tab w:val="left" w:pos="426"/>
              </w:tabs>
              <w:jc w:val="center"/>
              <w:rPr>
                <w:rFonts w:ascii="Times New Roman" w:hAnsi="Times New Roman" w:cs="Times New Roman"/>
                <w:b/>
                <w:color w:val="auto"/>
                <w:sz w:val="22"/>
                <w:szCs w:val="22"/>
              </w:rPr>
            </w:pPr>
            <w:r w:rsidRPr="008C2BE8">
              <w:rPr>
                <w:rFonts w:ascii="Times New Roman" w:hAnsi="Times New Roman" w:cs="Times New Roman"/>
                <w:b/>
                <w:color w:val="auto"/>
                <w:sz w:val="22"/>
                <w:szCs w:val="22"/>
              </w:rPr>
              <w:t>60</w:t>
            </w:r>
          </w:p>
        </w:tc>
      </w:tr>
      <w:tr w:rsidR="00C41404" w:rsidRPr="001B5FBB" w:rsidTr="001B4E7D">
        <w:tc>
          <w:tcPr>
            <w:tcW w:w="438" w:type="dxa"/>
            <w:vMerge/>
            <w:shd w:val="clear" w:color="auto" w:fill="auto"/>
          </w:tcPr>
          <w:p w:rsidR="00C41404" w:rsidRPr="00A52D10" w:rsidRDefault="00C41404" w:rsidP="00B33BDB">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C41404" w:rsidRDefault="00C41404" w:rsidP="00A52D10">
            <w:pPr>
              <w:tabs>
                <w:tab w:val="left" w:pos="426"/>
              </w:tabs>
              <w:jc w:val="center"/>
              <w:rPr>
                <w:rFonts w:ascii="Times New Roman" w:hAnsi="Times New Roman" w:cs="Times New Roman"/>
                <w:color w:val="auto"/>
                <w:sz w:val="22"/>
                <w:szCs w:val="22"/>
              </w:rPr>
            </w:pPr>
          </w:p>
        </w:tc>
        <w:tc>
          <w:tcPr>
            <w:tcW w:w="6232" w:type="dxa"/>
            <w:shd w:val="clear" w:color="auto" w:fill="auto"/>
          </w:tcPr>
          <w:p w:rsidR="00C41404" w:rsidRDefault="00C41404" w:rsidP="006E197B">
            <w:pPr>
              <w:rPr>
                <w:rFonts w:ascii="Calibri" w:hAnsi="Calibri" w:cs="Calibri"/>
                <w:sz w:val="22"/>
                <w:szCs w:val="22"/>
              </w:rPr>
            </w:pPr>
            <w:r>
              <w:rPr>
                <w:rFonts w:ascii="Calibri" w:hAnsi="Calibri" w:cs="Calibri"/>
                <w:sz w:val="22"/>
                <w:szCs w:val="22"/>
              </w:rPr>
              <w:t>Размер 30*60. Цвет - красный</w:t>
            </w:r>
          </w:p>
        </w:tc>
        <w:tc>
          <w:tcPr>
            <w:tcW w:w="685" w:type="dxa"/>
            <w:vMerge/>
            <w:shd w:val="clear" w:color="auto" w:fill="auto"/>
          </w:tcPr>
          <w:p w:rsidR="00C41404" w:rsidRPr="001B5FBB" w:rsidRDefault="00C41404"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C41404" w:rsidRDefault="00C41404"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10</w:t>
            </w:r>
          </w:p>
        </w:tc>
      </w:tr>
      <w:tr w:rsidR="00C41404" w:rsidRPr="001B5FBB" w:rsidTr="001B4E7D">
        <w:tc>
          <w:tcPr>
            <w:tcW w:w="438" w:type="dxa"/>
            <w:vMerge/>
            <w:shd w:val="clear" w:color="auto" w:fill="auto"/>
          </w:tcPr>
          <w:p w:rsidR="00C41404" w:rsidRPr="00A52D10" w:rsidRDefault="00C41404" w:rsidP="00B33BDB">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C41404" w:rsidRDefault="00C41404" w:rsidP="00A52D10">
            <w:pPr>
              <w:tabs>
                <w:tab w:val="left" w:pos="426"/>
              </w:tabs>
              <w:jc w:val="center"/>
              <w:rPr>
                <w:rFonts w:ascii="Times New Roman" w:hAnsi="Times New Roman" w:cs="Times New Roman"/>
                <w:color w:val="auto"/>
                <w:sz w:val="22"/>
                <w:szCs w:val="22"/>
              </w:rPr>
            </w:pPr>
          </w:p>
        </w:tc>
        <w:tc>
          <w:tcPr>
            <w:tcW w:w="6232" w:type="dxa"/>
            <w:shd w:val="clear" w:color="auto" w:fill="auto"/>
          </w:tcPr>
          <w:p w:rsidR="00C41404" w:rsidRDefault="00C41404" w:rsidP="00C41404">
            <w:pPr>
              <w:rPr>
                <w:rFonts w:ascii="Calibri" w:hAnsi="Calibri" w:cs="Calibri"/>
                <w:sz w:val="22"/>
                <w:szCs w:val="22"/>
              </w:rPr>
            </w:pPr>
            <w:r>
              <w:rPr>
                <w:rFonts w:ascii="Calibri" w:hAnsi="Calibri" w:cs="Calibri"/>
                <w:sz w:val="22"/>
                <w:szCs w:val="22"/>
              </w:rPr>
              <w:t>Размер 30*60. Цвет - желтый</w:t>
            </w:r>
          </w:p>
        </w:tc>
        <w:tc>
          <w:tcPr>
            <w:tcW w:w="685" w:type="dxa"/>
            <w:vMerge/>
            <w:shd w:val="clear" w:color="auto" w:fill="auto"/>
          </w:tcPr>
          <w:p w:rsidR="00C41404" w:rsidRPr="001B5FBB" w:rsidRDefault="00C41404"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C41404" w:rsidRDefault="00C41404"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10</w:t>
            </w:r>
          </w:p>
        </w:tc>
      </w:tr>
      <w:tr w:rsidR="00C41404" w:rsidRPr="001B5FBB" w:rsidTr="001B4E7D">
        <w:tc>
          <w:tcPr>
            <w:tcW w:w="438" w:type="dxa"/>
            <w:vMerge/>
            <w:shd w:val="clear" w:color="auto" w:fill="auto"/>
          </w:tcPr>
          <w:p w:rsidR="00C41404" w:rsidRPr="00A52D10" w:rsidRDefault="00C41404" w:rsidP="00B33BDB">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C41404" w:rsidRDefault="00C41404" w:rsidP="00A52D10">
            <w:pPr>
              <w:tabs>
                <w:tab w:val="left" w:pos="426"/>
              </w:tabs>
              <w:jc w:val="center"/>
              <w:rPr>
                <w:rFonts w:ascii="Times New Roman" w:hAnsi="Times New Roman" w:cs="Times New Roman"/>
                <w:color w:val="auto"/>
                <w:sz w:val="22"/>
                <w:szCs w:val="22"/>
              </w:rPr>
            </w:pPr>
          </w:p>
        </w:tc>
        <w:tc>
          <w:tcPr>
            <w:tcW w:w="6232" w:type="dxa"/>
            <w:shd w:val="clear" w:color="auto" w:fill="auto"/>
          </w:tcPr>
          <w:p w:rsidR="00C41404" w:rsidRDefault="00C41404" w:rsidP="00C41404">
            <w:pPr>
              <w:rPr>
                <w:rFonts w:ascii="Calibri" w:hAnsi="Calibri" w:cs="Calibri"/>
                <w:sz w:val="22"/>
                <w:szCs w:val="22"/>
              </w:rPr>
            </w:pPr>
            <w:r>
              <w:rPr>
                <w:rFonts w:ascii="Calibri" w:hAnsi="Calibri" w:cs="Calibri"/>
                <w:sz w:val="22"/>
                <w:szCs w:val="22"/>
              </w:rPr>
              <w:t>Размер 30*60. Цвет - синий</w:t>
            </w:r>
          </w:p>
        </w:tc>
        <w:tc>
          <w:tcPr>
            <w:tcW w:w="685" w:type="dxa"/>
            <w:vMerge/>
            <w:shd w:val="clear" w:color="auto" w:fill="auto"/>
          </w:tcPr>
          <w:p w:rsidR="00C41404" w:rsidRPr="001B5FBB" w:rsidRDefault="00C41404"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C41404" w:rsidRDefault="00C41404"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10</w:t>
            </w:r>
          </w:p>
        </w:tc>
      </w:tr>
      <w:tr w:rsidR="00C41404" w:rsidRPr="001B5FBB" w:rsidTr="001B4E7D">
        <w:tc>
          <w:tcPr>
            <w:tcW w:w="438" w:type="dxa"/>
            <w:vMerge/>
            <w:shd w:val="clear" w:color="auto" w:fill="auto"/>
          </w:tcPr>
          <w:p w:rsidR="00C41404" w:rsidRPr="00A52D10" w:rsidRDefault="00C41404" w:rsidP="00B33BDB">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C41404" w:rsidRDefault="00C41404" w:rsidP="00A52D10">
            <w:pPr>
              <w:tabs>
                <w:tab w:val="left" w:pos="426"/>
              </w:tabs>
              <w:jc w:val="center"/>
              <w:rPr>
                <w:rFonts w:ascii="Times New Roman" w:hAnsi="Times New Roman" w:cs="Times New Roman"/>
                <w:color w:val="auto"/>
                <w:sz w:val="22"/>
                <w:szCs w:val="22"/>
              </w:rPr>
            </w:pPr>
          </w:p>
        </w:tc>
        <w:tc>
          <w:tcPr>
            <w:tcW w:w="6232" w:type="dxa"/>
            <w:shd w:val="clear" w:color="auto" w:fill="auto"/>
          </w:tcPr>
          <w:p w:rsidR="00C41404" w:rsidRDefault="00C41404" w:rsidP="00C41404">
            <w:pPr>
              <w:rPr>
                <w:rFonts w:ascii="Calibri" w:hAnsi="Calibri" w:cs="Calibri"/>
                <w:sz w:val="22"/>
                <w:szCs w:val="22"/>
              </w:rPr>
            </w:pPr>
            <w:r>
              <w:rPr>
                <w:rFonts w:ascii="Calibri" w:hAnsi="Calibri" w:cs="Calibri"/>
                <w:sz w:val="22"/>
                <w:szCs w:val="22"/>
              </w:rPr>
              <w:t>Размер 30*60. Цвет - серый</w:t>
            </w:r>
          </w:p>
        </w:tc>
        <w:tc>
          <w:tcPr>
            <w:tcW w:w="685" w:type="dxa"/>
            <w:vMerge/>
            <w:shd w:val="clear" w:color="auto" w:fill="auto"/>
          </w:tcPr>
          <w:p w:rsidR="00C41404" w:rsidRPr="001B5FBB" w:rsidRDefault="00C41404"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C41404" w:rsidRDefault="00C41404"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10</w:t>
            </w:r>
          </w:p>
        </w:tc>
      </w:tr>
      <w:tr w:rsidR="00C41404" w:rsidRPr="001B5FBB" w:rsidTr="001B4E7D">
        <w:tc>
          <w:tcPr>
            <w:tcW w:w="438" w:type="dxa"/>
            <w:vMerge/>
            <w:shd w:val="clear" w:color="auto" w:fill="auto"/>
          </w:tcPr>
          <w:p w:rsidR="00C41404" w:rsidRPr="00A52D10" w:rsidRDefault="00C41404" w:rsidP="00B33BDB">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C41404" w:rsidRDefault="00C41404" w:rsidP="00A52D10">
            <w:pPr>
              <w:tabs>
                <w:tab w:val="left" w:pos="426"/>
              </w:tabs>
              <w:jc w:val="center"/>
              <w:rPr>
                <w:rFonts w:ascii="Times New Roman" w:hAnsi="Times New Roman" w:cs="Times New Roman"/>
                <w:color w:val="auto"/>
                <w:sz w:val="22"/>
                <w:szCs w:val="22"/>
              </w:rPr>
            </w:pPr>
          </w:p>
        </w:tc>
        <w:tc>
          <w:tcPr>
            <w:tcW w:w="6232" w:type="dxa"/>
            <w:shd w:val="clear" w:color="auto" w:fill="auto"/>
          </w:tcPr>
          <w:p w:rsidR="00C41404" w:rsidRDefault="00C41404" w:rsidP="00C41404">
            <w:pPr>
              <w:rPr>
                <w:rFonts w:ascii="Calibri" w:hAnsi="Calibri" w:cs="Calibri"/>
                <w:sz w:val="22"/>
                <w:szCs w:val="22"/>
              </w:rPr>
            </w:pPr>
            <w:r>
              <w:rPr>
                <w:rFonts w:ascii="Calibri" w:hAnsi="Calibri" w:cs="Calibri"/>
                <w:sz w:val="22"/>
                <w:szCs w:val="22"/>
              </w:rPr>
              <w:t>Размер 30*60. Цвет - коричневый</w:t>
            </w:r>
          </w:p>
        </w:tc>
        <w:tc>
          <w:tcPr>
            <w:tcW w:w="685" w:type="dxa"/>
            <w:vMerge/>
            <w:shd w:val="clear" w:color="auto" w:fill="auto"/>
          </w:tcPr>
          <w:p w:rsidR="00C41404" w:rsidRPr="001B5FBB" w:rsidRDefault="00C41404"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C41404" w:rsidRDefault="00C41404"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10</w:t>
            </w:r>
          </w:p>
        </w:tc>
      </w:tr>
      <w:tr w:rsidR="00C41404" w:rsidRPr="001B5FBB" w:rsidTr="001B4E7D">
        <w:tc>
          <w:tcPr>
            <w:tcW w:w="438" w:type="dxa"/>
            <w:vMerge/>
            <w:shd w:val="clear" w:color="auto" w:fill="auto"/>
          </w:tcPr>
          <w:p w:rsidR="00C41404" w:rsidRPr="00A52D10" w:rsidRDefault="00C41404" w:rsidP="00B33BDB">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C41404" w:rsidRDefault="00C41404" w:rsidP="00A52D10">
            <w:pPr>
              <w:tabs>
                <w:tab w:val="left" w:pos="426"/>
              </w:tabs>
              <w:jc w:val="center"/>
              <w:rPr>
                <w:rFonts w:ascii="Times New Roman" w:hAnsi="Times New Roman" w:cs="Times New Roman"/>
                <w:color w:val="auto"/>
                <w:sz w:val="22"/>
                <w:szCs w:val="22"/>
              </w:rPr>
            </w:pPr>
          </w:p>
        </w:tc>
        <w:tc>
          <w:tcPr>
            <w:tcW w:w="6232" w:type="dxa"/>
            <w:shd w:val="clear" w:color="auto" w:fill="auto"/>
          </w:tcPr>
          <w:p w:rsidR="00C41404" w:rsidRDefault="00C41404" w:rsidP="006E197B">
            <w:pPr>
              <w:rPr>
                <w:rFonts w:ascii="Calibri" w:hAnsi="Calibri" w:cs="Calibri"/>
                <w:sz w:val="22"/>
                <w:szCs w:val="22"/>
              </w:rPr>
            </w:pPr>
            <w:r>
              <w:rPr>
                <w:rFonts w:ascii="Calibri" w:hAnsi="Calibri" w:cs="Calibri"/>
                <w:sz w:val="22"/>
                <w:szCs w:val="22"/>
              </w:rPr>
              <w:t>Размер 30*60. Цвет - зеленый</w:t>
            </w:r>
          </w:p>
        </w:tc>
        <w:tc>
          <w:tcPr>
            <w:tcW w:w="685" w:type="dxa"/>
            <w:vMerge/>
            <w:shd w:val="clear" w:color="auto" w:fill="auto"/>
          </w:tcPr>
          <w:p w:rsidR="00C41404" w:rsidRPr="001B5FBB" w:rsidRDefault="00C41404"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C41404" w:rsidRDefault="00C41404"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10</w:t>
            </w:r>
          </w:p>
        </w:tc>
      </w:tr>
      <w:tr w:rsidR="00C81DBF" w:rsidRPr="001B5FBB" w:rsidTr="001B4E7D">
        <w:tc>
          <w:tcPr>
            <w:tcW w:w="438" w:type="dxa"/>
            <w:shd w:val="clear" w:color="auto" w:fill="auto"/>
          </w:tcPr>
          <w:p w:rsidR="00C81DBF" w:rsidRPr="00A52D10" w:rsidRDefault="00DB16C1" w:rsidP="00693222">
            <w:pPr>
              <w:tabs>
                <w:tab w:val="left" w:pos="426"/>
              </w:tabs>
              <w:jc w:val="center"/>
              <w:rPr>
                <w:rFonts w:ascii="Times New Roman" w:hAnsi="Times New Roman" w:cs="Times New Roman"/>
                <w:color w:val="auto"/>
                <w:sz w:val="22"/>
                <w:szCs w:val="22"/>
              </w:rPr>
            </w:pPr>
            <w:r w:rsidRPr="00A52D10">
              <w:rPr>
                <w:rFonts w:ascii="Times New Roman" w:hAnsi="Times New Roman" w:cs="Times New Roman"/>
                <w:color w:val="auto"/>
                <w:sz w:val="22"/>
                <w:szCs w:val="22"/>
              </w:rPr>
              <w:t>1</w:t>
            </w:r>
            <w:r w:rsidR="00693222">
              <w:rPr>
                <w:rFonts w:ascii="Times New Roman" w:hAnsi="Times New Roman" w:cs="Times New Roman"/>
                <w:color w:val="auto"/>
                <w:sz w:val="22"/>
                <w:szCs w:val="22"/>
              </w:rPr>
              <w:t>0</w:t>
            </w:r>
          </w:p>
        </w:tc>
        <w:tc>
          <w:tcPr>
            <w:tcW w:w="1987" w:type="dxa"/>
            <w:shd w:val="clear" w:color="auto" w:fill="auto"/>
          </w:tcPr>
          <w:p w:rsidR="00C81DBF" w:rsidRDefault="00DB16C1" w:rsidP="00A52D10">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Чайник</w:t>
            </w:r>
          </w:p>
          <w:p w:rsidR="004640FA" w:rsidRDefault="004640FA" w:rsidP="00A52D10">
            <w:pPr>
              <w:tabs>
                <w:tab w:val="left" w:pos="426"/>
              </w:tabs>
              <w:jc w:val="center"/>
              <w:rPr>
                <w:rFonts w:ascii="Times New Roman" w:hAnsi="Times New Roman" w:cs="Times New Roman"/>
                <w:color w:val="auto"/>
                <w:sz w:val="22"/>
                <w:szCs w:val="22"/>
              </w:rPr>
            </w:pPr>
            <w:r w:rsidRPr="004640FA">
              <w:rPr>
                <w:rFonts w:ascii="Times New Roman" w:hAnsi="Times New Roman" w:cs="Times New Roman"/>
                <w:color w:val="auto"/>
                <w:sz w:val="22"/>
                <w:szCs w:val="22"/>
              </w:rPr>
              <w:t>25.99.12.112</w:t>
            </w:r>
          </w:p>
        </w:tc>
        <w:tc>
          <w:tcPr>
            <w:tcW w:w="6232" w:type="dxa"/>
            <w:shd w:val="clear" w:color="auto" w:fill="auto"/>
          </w:tcPr>
          <w:p w:rsidR="00C81DBF" w:rsidRDefault="00FD3DAF" w:rsidP="00FD3DAF">
            <w:pPr>
              <w:rPr>
                <w:rFonts w:ascii="Calibri" w:hAnsi="Calibri" w:cs="Calibri"/>
                <w:sz w:val="22"/>
                <w:szCs w:val="22"/>
              </w:rPr>
            </w:pPr>
            <w:r>
              <w:rPr>
                <w:rFonts w:ascii="Calibri" w:hAnsi="Calibri" w:cs="Calibri"/>
                <w:sz w:val="22"/>
                <w:szCs w:val="22"/>
              </w:rPr>
              <w:t xml:space="preserve">Чайник 5л. Диаметр 225 мм. Высота 215 мм. Материал - нержавеющая сталь. Материал ручки - </w:t>
            </w:r>
            <w:proofErr w:type="spellStart"/>
            <w:r>
              <w:rPr>
                <w:rFonts w:ascii="Calibri" w:hAnsi="Calibri" w:cs="Calibri"/>
                <w:sz w:val="22"/>
                <w:szCs w:val="22"/>
              </w:rPr>
              <w:t>бакетил</w:t>
            </w:r>
            <w:proofErr w:type="spellEnd"/>
            <w:r>
              <w:rPr>
                <w:rFonts w:ascii="Calibri" w:hAnsi="Calibri" w:cs="Calibri"/>
                <w:sz w:val="22"/>
                <w:szCs w:val="22"/>
              </w:rPr>
              <w:t>. Поверхность чайника не должна быть с вмятинами, с трещинами, с царапинами, с забоинами, с пузырями, с гофрами, не должна быть с острыми кромками, с расслоениями, с посторонними включениями, с волнистостями, с раковинами. Изделие должно предназначено для мытья в посудомоечных машинах, с применением активных моющих средств. Характеристики изделия должны соответствовать ГОСТ 27002-2020.</w:t>
            </w:r>
          </w:p>
        </w:tc>
        <w:tc>
          <w:tcPr>
            <w:tcW w:w="685" w:type="dxa"/>
            <w:shd w:val="clear" w:color="auto" w:fill="auto"/>
          </w:tcPr>
          <w:p w:rsidR="00C81DBF" w:rsidRPr="001B5FBB" w:rsidRDefault="00DB16C1"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C81DBF" w:rsidRPr="00CE53E2" w:rsidRDefault="00FD3DAF" w:rsidP="00B33BDB">
            <w:pPr>
              <w:tabs>
                <w:tab w:val="left" w:pos="426"/>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20</w:t>
            </w:r>
          </w:p>
        </w:tc>
      </w:tr>
      <w:tr w:rsidR="00CE53E2" w:rsidRPr="001B5FBB" w:rsidTr="001B4E7D">
        <w:tc>
          <w:tcPr>
            <w:tcW w:w="438" w:type="dxa"/>
            <w:vMerge w:val="restart"/>
            <w:shd w:val="clear" w:color="auto" w:fill="auto"/>
          </w:tcPr>
          <w:p w:rsidR="00CE53E2" w:rsidRPr="00A52D10" w:rsidRDefault="00CE53E2" w:rsidP="00693222">
            <w:pPr>
              <w:tabs>
                <w:tab w:val="left" w:pos="426"/>
              </w:tabs>
              <w:jc w:val="center"/>
              <w:rPr>
                <w:rFonts w:ascii="Times New Roman" w:hAnsi="Times New Roman" w:cs="Times New Roman"/>
                <w:color w:val="auto"/>
                <w:sz w:val="22"/>
                <w:szCs w:val="22"/>
              </w:rPr>
            </w:pPr>
            <w:r w:rsidRPr="00A52D10">
              <w:rPr>
                <w:rFonts w:ascii="Times New Roman" w:hAnsi="Times New Roman" w:cs="Times New Roman"/>
                <w:color w:val="auto"/>
                <w:sz w:val="22"/>
                <w:szCs w:val="22"/>
              </w:rPr>
              <w:t>1</w:t>
            </w:r>
            <w:r w:rsidR="00693222">
              <w:rPr>
                <w:rFonts w:ascii="Times New Roman" w:hAnsi="Times New Roman" w:cs="Times New Roman"/>
                <w:color w:val="auto"/>
                <w:sz w:val="22"/>
                <w:szCs w:val="22"/>
              </w:rPr>
              <w:t>1</w:t>
            </w:r>
          </w:p>
        </w:tc>
        <w:tc>
          <w:tcPr>
            <w:tcW w:w="1987" w:type="dxa"/>
            <w:vMerge w:val="restart"/>
            <w:shd w:val="clear" w:color="auto" w:fill="auto"/>
          </w:tcPr>
          <w:p w:rsidR="00CE53E2" w:rsidRDefault="00CE53E2" w:rsidP="00A52D10">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Ко</w:t>
            </w:r>
            <w:proofErr w:type="gramStart"/>
            <w:r>
              <w:rPr>
                <w:rFonts w:ascii="Times New Roman" w:hAnsi="Times New Roman" w:cs="Times New Roman"/>
                <w:color w:val="auto"/>
                <w:sz w:val="22"/>
                <w:szCs w:val="22"/>
              </w:rPr>
              <w:t>вш</w:t>
            </w:r>
            <w:r w:rsidR="00022AEE">
              <w:rPr>
                <w:rFonts w:ascii="Times New Roman" w:hAnsi="Times New Roman" w:cs="Times New Roman"/>
                <w:color w:val="auto"/>
                <w:sz w:val="22"/>
                <w:szCs w:val="22"/>
              </w:rPr>
              <w:t xml:space="preserve"> с кр</w:t>
            </w:r>
            <w:proofErr w:type="gramEnd"/>
            <w:r w:rsidR="00022AEE">
              <w:rPr>
                <w:rFonts w:ascii="Times New Roman" w:hAnsi="Times New Roman" w:cs="Times New Roman"/>
                <w:color w:val="auto"/>
                <w:sz w:val="22"/>
                <w:szCs w:val="22"/>
              </w:rPr>
              <w:t>ышкой</w:t>
            </w:r>
          </w:p>
          <w:p w:rsidR="004640FA" w:rsidRDefault="004640FA" w:rsidP="00A52D10">
            <w:pPr>
              <w:tabs>
                <w:tab w:val="left" w:pos="426"/>
              </w:tabs>
              <w:jc w:val="center"/>
              <w:rPr>
                <w:rFonts w:ascii="Times New Roman" w:hAnsi="Times New Roman" w:cs="Times New Roman"/>
                <w:color w:val="auto"/>
                <w:sz w:val="22"/>
                <w:szCs w:val="22"/>
              </w:rPr>
            </w:pPr>
            <w:r w:rsidRPr="004640FA">
              <w:rPr>
                <w:rFonts w:ascii="Times New Roman" w:hAnsi="Times New Roman" w:cs="Times New Roman"/>
                <w:color w:val="auto"/>
                <w:sz w:val="22"/>
                <w:szCs w:val="22"/>
              </w:rPr>
              <w:t>25.99.12.112</w:t>
            </w:r>
          </w:p>
        </w:tc>
        <w:tc>
          <w:tcPr>
            <w:tcW w:w="6232" w:type="dxa"/>
            <w:shd w:val="clear" w:color="auto" w:fill="auto"/>
          </w:tcPr>
          <w:p w:rsidR="00CE53E2" w:rsidRDefault="00022AEE" w:rsidP="00022AEE">
            <w:pPr>
              <w:rPr>
                <w:rFonts w:ascii="Calibri" w:hAnsi="Calibri" w:cs="Calibri"/>
                <w:sz w:val="22"/>
                <w:szCs w:val="22"/>
              </w:rPr>
            </w:pPr>
            <w:r>
              <w:rPr>
                <w:rFonts w:ascii="Calibri" w:hAnsi="Calibri" w:cs="Calibri"/>
                <w:sz w:val="22"/>
                <w:szCs w:val="22"/>
              </w:rPr>
              <w:t>Ко</w:t>
            </w:r>
            <w:proofErr w:type="gramStart"/>
            <w:r>
              <w:rPr>
                <w:rFonts w:ascii="Calibri" w:hAnsi="Calibri" w:cs="Calibri"/>
                <w:sz w:val="22"/>
                <w:szCs w:val="22"/>
              </w:rPr>
              <w:t>вш с кр</w:t>
            </w:r>
            <w:proofErr w:type="gramEnd"/>
            <w:r>
              <w:rPr>
                <w:rFonts w:ascii="Calibri" w:hAnsi="Calibri" w:cs="Calibri"/>
                <w:sz w:val="22"/>
                <w:szCs w:val="22"/>
              </w:rPr>
              <w:t>ышкой АМЕТ или эквивалент. Толщина дна 6 мм. Материал - нержавеющая сталь. Толщина металла должна быть 0,60-1,00 мм. Крышка в комплекте. Крепление ручек к посуде (сварка, пайка, клепка, крепление винтами или комбинированное крепление) должно быть прочным. Изделие должно предназначено для мытья в посудомоечных машинах, с применением активных моющих средств. Характеристики изделия должны соответствовать ГОСТ 27002-2020.</w:t>
            </w:r>
          </w:p>
        </w:tc>
        <w:tc>
          <w:tcPr>
            <w:tcW w:w="685" w:type="dxa"/>
            <w:vMerge w:val="restart"/>
            <w:shd w:val="clear" w:color="auto" w:fill="auto"/>
          </w:tcPr>
          <w:p w:rsidR="00CE53E2" w:rsidRPr="001B5FBB" w:rsidRDefault="00CE53E2"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CE53E2" w:rsidRPr="00CE53E2" w:rsidRDefault="001B4E7D" w:rsidP="00B33BDB">
            <w:pPr>
              <w:tabs>
                <w:tab w:val="left" w:pos="426"/>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1</w:t>
            </w:r>
            <w:r w:rsidR="00FD3DAF">
              <w:rPr>
                <w:rFonts w:ascii="Times New Roman" w:hAnsi="Times New Roman" w:cs="Times New Roman"/>
                <w:b/>
                <w:color w:val="auto"/>
                <w:sz w:val="22"/>
                <w:szCs w:val="22"/>
              </w:rPr>
              <w:t>0</w:t>
            </w:r>
          </w:p>
        </w:tc>
      </w:tr>
      <w:tr w:rsidR="00CE53E2" w:rsidRPr="001B5FBB" w:rsidTr="001B4E7D">
        <w:tc>
          <w:tcPr>
            <w:tcW w:w="438" w:type="dxa"/>
            <w:vMerge/>
            <w:shd w:val="clear" w:color="auto" w:fill="auto"/>
          </w:tcPr>
          <w:p w:rsidR="00CE53E2" w:rsidRPr="00A52D10" w:rsidRDefault="00CE53E2" w:rsidP="00B33BDB">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CE53E2" w:rsidRDefault="00CE53E2" w:rsidP="00A52D10">
            <w:pPr>
              <w:tabs>
                <w:tab w:val="left" w:pos="426"/>
              </w:tabs>
              <w:jc w:val="center"/>
              <w:rPr>
                <w:rFonts w:ascii="Times New Roman" w:hAnsi="Times New Roman" w:cs="Times New Roman"/>
                <w:color w:val="auto"/>
                <w:sz w:val="22"/>
                <w:szCs w:val="22"/>
              </w:rPr>
            </w:pPr>
          </w:p>
        </w:tc>
        <w:tc>
          <w:tcPr>
            <w:tcW w:w="6232" w:type="dxa"/>
            <w:shd w:val="clear" w:color="auto" w:fill="auto"/>
          </w:tcPr>
          <w:p w:rsidR="00CE53E2" w:rsidRDefault="00CE53E2" w:rsidP="00CE53E2">
            <w:pPr>
              <w:rPr>
                <w:rFonts w:ascii="Calibri" w:hAnsi="Calibri" w:cs="Calibri"/>
                <w:sz w:val="22"/>
                <w:szCs w:val="22"/>
              </w:rPr>
            </w:pPr>
            <w:r>
              <w:rPr>
                <w:rFonts w:ascii="Calibri" w:hAnsi="Calibri" w:cs="Calibri"/>
                <w:sz w:val="22"/>
                <w:szCs w:val="22"/>
              </w:rPr>
              <w:t>О</w:t>
            </w:r>
            <w:r w:rsidRPr="00DB16C1">
              <w:rPr>
                <w:rFonts w:ascii="Calibri" w:hAnsi="Calibri" w:cs="Calibri"/>
                <w:sz w:val="22"/>
                <w:szCs w:val="22"/>
              </w:rPr>
              <w:t xml:space="preserve">бъем (л): </w:t>
            </w:r>
            <w:r>
              <w:rPr>
                <w:rFonts w:ascii="Calibri" w:hAnsi="Calibri" w:cs="Calibri"/>
                <w:sz w:val="22"/>
                <w:szCs w:val="22"/>
              </w:rPr>
              <w:t>0</w:t>
            </w:r>
            <w:r w:rsidRPr="00DB16C1">
              <w:rPr>
                <w:rFonts w:ascii="Calibri" w:hAnsi="Calibri" w:cs="Calibri"/>
                <w:sz w:val="22"/>
                <w:szCs w:val="22"/>
              </w:rPr>
              <w:t>.</w:t>
            </w:r>
            <w:r>
              <w:rPr>
                <w:rFonts w:ascii="Calibri" w:hAnsi="Calibri" w:cs="Calibri"/>
                <w:sz w:val="22"/>
                <w:szCs w:val="22"/>
              </w:rPr>
              <w:t>5, в</w:t>
            </w:r>
            <w:r w:rsidRPr="00DB16C1">
              <w:rPr>
                <w:rFonts w:ascii="Calibri" w:hAnsi="Calibri" w:cs="Calibri"/>
                <w:sz w:val="22"/>
                <w:szCs w:val="22"/>
              </w:rPr>
              <w:t>ысота (</w:t>
            </w:r>
            <w:proofErr w:type="gramStart"/>
            <w:r w:rsidRPr="00DB16C1">
              <w:rPr>
                <w:rFonts w:ascii="Calibri" w:hAnsi="Calibri" w:cs="Calibri"/>
                <w:sz w:val="22"/>
                <w:szCs w:val="22"/>
              </w:rPr>
              <w:t>см</w:t>
            </w:r>
            <w:proofErr w:type="gramEnd"/>
            <w:r w:rsidRPr="00DB16C1">
              <w:rPr>
                <w:rFonts w:ascii="Calibri" w:hAnsi="Calibri" w:cs="Calibri"/>
                <w:sz w:val="22"/>
                <w:szCs w:val="22"/>
              </w:rPr>
              <w:t xml:space="preserve">): </w:t>
            </w:r>
            <w:r>
              <w:rPr>
                <w:rFonts w:ascii="Calibri" w:hAnsi="Calibri" w:cs="Calibri"/>
                <w:sz w:val="22"/>
                <w:szCs w:val="22"/>
              </w:rPr>
              <w:t xml:space="preserve">не менее </w:t>
            </w:r>
            <w:r w:rsidRPr="00DB16C1">
              <w:rPr>
                <w:rFonts w:ascii="Calibri" w:hAnsi="Calibri" w:cs="Calibri"/>
                <w:sz w:val="22"/>
                <w:szCs w:val="22"/>
              </w:rPr>
              <w:t>7.</w:t>
            </w:r>
            <w:r>
              <w:rPr>
                <w:rFonts w:ascii="Calibri" w:hAnsi="Calibri" w:cs="Calibri"/>
                <w:sz w:val="22"/>
                <w:szCs w:val="22"/>
              </w:rPr>
              <w:t>0</w:t>
            </w:r>
          </w:p>
        </w:tc>
        <w:tc>
          <w:tcPr>
            <w:tcW w:w="685" w:type="dxa"/>
            <w:vMerge/>
            <w:shd w:val="clear" w:color="auto" w:fill="auto"/>
          </w:tcPr>
          <w:p w:rsidR="00CE53E2" w:rsidRPr="001B5FBB" w:rsidRDefault="00CE53E2"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CE53E2" w:rsidRDefault="001B4E7D" w:rsidP="00FD3DAF">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r>
      <w:tr w:rsidR="00CE53E2" w:rsidRPr="001B5FBB" w:rsidTr="001B4E7D">
        <w:tc>
          <w:tcPr>
            <w:tcW w:w="438" w:type="dxa"/>
            <w:vMerge/>
            <w:shd w:val="clear" w:color="auto" w:fill="auto"/>
          </w:tcPr>
          <w:p w:rsidR="00CE53E2" w:rsidRPr="00A52D10" w:rsidRDefault="00CE53E2" w:rsidP="00B33BDB">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CE53E2" w:rsidRDefault="00CE53E2" w:rsidP="00A52D10">
            <w:pPr>
              <w:tabs>
                <w:tab w:val="left" w:pos="426"/>
              </w:tabs>
              <w:jc w:val="center"/>
              <w:rPr>
                <w:rFonts w:ascii="Times New Roman" w:hAnsi="Times New Roman" w:cs="Times New Roman"/>
                <w:color w:val="auto"/>
                <w:sz w:val="22"/>
                <w:szCs w:val="22"/>
              </w:rPr>
            </w:pPr>
          </w:p>
        </w:tc>
        <w:tc>
          <w:tcPr>
            <w:tcW w:w="6232" w:type="dxa"/>
            <w:shd w:val="clear" w:color="auto" w:fill="auto"/>
          </w:tcPr>
          <w:p w:rsidR="00CE53E2" w:rsidRDefault="00CE53E2" w:rsidP="00CE53E2">
            <w:pPr>
              <w:rPr>
                <w:rFonts w:ascii="Calibri" w:hAnsi="Calibri" w:cs="Calibri"/>
                <w:sz w:val="22"/>
                <w:szCs w:val="22"/>
              </w:rPr>
            </w:pPr>
            <w:r>
              <w:rPr>
                <w:rFonts w:ascii="Calibri" w:hAnsi="Calibri" w:cs="Calibri"/>
                <w:sz w:val="22"/>
                <w:szCs w:val="22"/>
              </w:rPr>
              <w:t>О</w:t>
            </w:r>
            <w:r w:rsidRPr="00DB16C1">
              <w:rPr>
                <w:rFonts w:ascii="Calibri" w:hAnsi="Calibri" w:cs="Calibri"/>
                <w:sz w:val="22"/>
                <w:szCs w:val="22"/>
              </w:rPr>
              <w:t>бъем (л): 1.0</w:t>
            </w:r>
            <w:r>
              <w:rPr>
                <w:rFonts w:ascii="Calibri" w:hAnsi="Calibri" w:cs="Calibri"/>
                <w:sz w:val="22"/>
                <w:szCs w:val="22"/>
              </w:rPr>
              <w:t>, в</w:t>
            </w:r>
            <w:r w:rsidRPr="00DB16C1">
              <w:rPr>
                <w:rFonts w:ascii="Calibri" w:hAnsi="Calibri" w:cs="Calibri"/>
                <w:sz w:val="22"/>
                <w:szCs w:val="22"/>
              </w:rPr>
              <w:t>ысота (</w:t>
            </w:r>
            <w:proofErr w:type="gramStart"/>
            <w:r w:rsidRPr="00DB16C1">
              <w:rPr>
                <w:rFonts w:ascii="Calibri" w:hAnsi="Calibri" w:cs="Calibri"/>
                <w:sz w:val="22"/>
                <w:szCs w:val="22"/>
              </w:rPr>
              <w:t>см</w:t>
            </w:r>
            <w:proofErr w:type="gramEnd"/>
            <w:r w:rsidRPr="00DB16C1">
              <w:rPr>
                <w:rFonts w:ascii="Calibri" w:hAnsi="Calibri" w:cs="Calibri"/>
                <w:sz w:val="22"/>
                <w:szCs w:val="22"/>
              </w:rPr>
              <w:t xml:space="preserve">): </w:t>
            </w:r>
            <w:r>
              <w:rPr>
                <w:rFonts w:ascii="Calibri" w:hAnsi="Calibri" w:cs="Calibri"/>
                <w:sz w:val="22"/>
                <w:szCs w:val="22"/>
              </w:rPr>
              <w:t xml:space="preserve">не менее </w:t>
            </w:r>
            <w:r w:rsidRPr="00DB16C1">
              <w:rPr>
                <w:rFonts w:ascii="Calibri" w:hAnsi="Calibri" w:cs="Calibri"/>
                <w:sz w:val="22"/>
                <w:szCs w:val="22"/>
              </w:rPr>
              <w:t>7.5</w:t>
            </w:r>
          </w:p>
        </w:tc>
        <w:tc>
          <w:tcPr>
            <w:tcW w:w="685" w:type="dxa"/>
            <w:vMerge/>
            <w:shd w:val="clear" w:color="auto" w:fill="auto"/>
          </w:tcPr>
          <w:p w:rsidR="00CE53E2" w:rsidRPr="001B5FBB" w:rsidRDefault="00CE53E2"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CE53E2" w:rsidRDefault="001B4E7D"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r>
      <w:tr w:rsidR="00CE53E2" w:rsidRPr="001B5FBB" w:rsidTr="001B4E7D">
        <w:tc>
          <w:tcPr>
            <w:tcW w:w="438" w:type="dxa"/>
            <w:vMerge/>
            <w:shd w:val="clear" w:color="auto" w:fill="auto"/>
          </w:tcPr>
          <w:p w:rsidR="00CE53E2" w:rsidRPr="00A52D10" w:rsidRDefault="00CE53E2" w:rsidP="00B33BDB">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CE53E2" w:rsidRDefault="00CE53E2" w:rsidP="00A52D10">
            <w:pPr>
              <w:tabs>
                <w:tab w:val="left" w:pos="426"/>
              </w:tabs>
              <w:jc w:val="center"/>
              <w:rPr>
                <w:rFonts w:ascii="Times New Roman" w:hAnsi="Times New Roman" w:cs="Times New Roman"/>
                <w:color w:val="auto"/>
                <w:sz w:val="22"/>
                <w:szCs w:val="22"/>
              </w:rPr>
            </w:pPr>
          </w:p>
        </w:tc>
        <w:tc>
          <w:tcPr>
            <w:tcW w:w="6232" w:type="dxa"/>
            <w:shd w:val="clear" w:color="auto" w:fill="auto"/>
          </w:tcPr>
          <w:p w:rsidR="00CE53E2" w:rsidRDefault="00CE53E2" w:rsidP="00CE53E2">
            <w:pPr>
              <w:rPr>
                <w:rFonts w:ascii="Calibri" w:hAnsi="Calibri" w:cs="Calibri"/>
                <w:sz w:val="22"/>
                <w:szCs w:val="22"/>
              </w:rPr>
            </w:pPr>
            <w:r>
              <w:rPr>
                <w:rFonts w:ascii="Calibri" w:hAnsi="Calibri" w:cs="Calibri"/>
                <w:sz w:val="22"/>
                <w:szCs w:val="22"/>
              </w:rPr>
              <w:t>О</w:t>
            </w:r>
            <w:r w:rsidRPr="00DB16C1">
              <w:rPr>
                <w:rFonts w:ascii="Calibri" w:hAnsi="Calibri" w:cs="Calibri"/>
                <w:sz w:val="22"/>
                <w:szCs w:val="22"/>
              </w:rPr>
              <w:t>бъем (л): 1.</w:t>
            </w:r>
            <w:r>
              <w:rPr>
                <w:rFonts w:ascii="Calibri" w:hAnsi="Calibri" w:cs="Calibri"/>
                <w:sz w:val="22"/>
                <w:szCs w:val="22"/>
              </w:rPr>
              <w:t>5, в</w:t>
            </w:r>
            <w:r w:rsidRPr="00DB16C1">
              <w:rPr>
                <w:rFonts w:ascii="Calibri" w:hAnsi="Calibri" w:cs="Calibri"/>
                <w:sz w:val="22"/>
                <w:szCs w:val="22"/>
              </w:rPr>
              <w:t>ысота (</w:t>
            </w:r>
            <w:proofErr w:type="gramStart"/>
            <w:r w:rsidRPr="00DB16C1">
              <w:rPr>
                <w:rFonts w:ascii="Calibri" w:hAnsi="Calibri" w:cs="Calibri"/>
                <w:sz w:val="22"/>
                <w:szCs w:val="22"/>
              </w:rPr>
              <w:t>см</w:t>
            </w:r>
            <w:proofErr w:type="gramEnd"/>
            <w:r w:rsidRPr="00DB16C1">
              <w:rPr>
                <w:rFonts w:ascii="Calibri" w:hAnsi="Calibri" w:cs="Calibri"/>
                <w:sz w:val="22"/>
                <w:szCs w:val="22"/>
              </w:rPr>
              <w:t xml:space="preserve">): </w:t>
            </w:r>
            <w:r>
              <w:rPr>
                <w:rFonts w:ascii="Calibri" w:hAnsi="Calibri" w:cs="Calibri"/>
                <w:sz w:val="22"/>
                <w:szCs w:val="22"/>
              </w:rPr>
              <w:t>не менее 9</w:t>
            </w:r>
            <w:r w:rsidRPr="00DB16C1">
              <w:rPr>
                <w:rFonts w:ascii="Calibri" w:hAnsi="Calibri" w:cs="Calibri"/>
                <w:sz w:val="22"/>
                <w:szCs w:val="22"/>
              </w:rPr>
              <w:t>.</w:t>
            </w:r>
            <w:r>
              <w:rPr>
                <w:rFonts w:ascii="Calibri" w:hAnsi="Calibri" w:cs="Calibri"/>
                <w:sz w:val="22"/>
                <w:szCs w:val="22"/>
              </w:rPr>
              <w:t>0</w:t>
            </w:r>
          </w:p>
        </w:tc>
        <w:tc>
          <w:tcPr>
            <w:tcW w:w="685" w:type="dxa"/>
            <w:vMerge/>
            <w:shd w:val="clear" w:color="auto" w:fill="auto"/>
          </w:tcPr>
          <w:p w:rsidR="00CE53E2" w:rsidRPr="001B5FBB" w:rsidRDefault="00CE53E2"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CE53E2" w:rsidRDefault="001B4E7D"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3</w:t>
            </w:r>
          </w:p>
        </w:tc>
      </w:tr>
      <w:tr w:rsidR="00CE53E2" w:rsidRPr="001B5FBB" w:rsidTr="001B4E7D">
        <w:tc>
          <w:tcPr>
            <w:tcW w:w="438" w:type="dxa"/>
            <w:vMerge/>
            <w:shd w:val="clear" w:color="auto" w:fill="auto"/>
          </w:tcPr>
          <w:p w:rsidR="00CE53E2" w:rsidRPr="00A52D10" w:rsidRDefault="00CE53E2" w:rsidP="00B33BDB">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CE53E2" w:rsidRDefault="00CE53E2" w:rsidP="00A52D10">
            <w:pPr>
              <w:tabs>
                <w:tab w:val="left" w:pos="426"/>
              </w:tabs>
              <w:jc w:val="center"/>
              <w:rPr>
                <w:rFonts w:ascii="Times New Roman" w:hAnsi="Times New Roman" w:cs="Times New Roman"/>
                <w:color w:val="auto"/>
                <w:sz w:val="22"/>
                <w:szCs w:val="22"/>
              </w:rPr>
            </w:pPr>
          </w:p>
        </w:tc>
        <w:tc>
          <w:tcPr>
            <w:tcW w:w="6232" w:type="dxa"/>
            <w:shd w:val="clear" w:color="auto" w:fill="auto"/>
          </w:tcPr>
          <w:p w:rsidR="00CE53E2" w:rsidRDefault="00CE53E2" w:rsidP="00CE53E2">
            <w:pPr>
              <w:rPr>
                <w:rFonts w:ascii="Calibri" w:hAnsi="Calibri" w:cs="Calibri"/>
                <w:sz w:val="22"/>
                <w:szCs w:val="22"/>
              </w:rPr>
            </w:pPr>
            <w:r>
              <w:rPr>
                <w:rFonts w:ascii="Calibri" w:hAnsi="Calibri" w:cs="Calibri"/>
                <w:sz w:val="22"/>
                <w:szCs w:val="22"/>
              </w:rPr>
              <w:t>О</w:t>
            </w:r>
            <w:r w:rsidRPr="00DB16C1">
              <w:rPr>
                <w:rFonts w:ascii="Calibri" w:hAnsi="Calibri" w:cs="Calibri"/>
                <w:sz w:val="22"/>
                <w:szCs w:val="22"/>
              </w:rPr>
              <w:t xml:space="preserve">бъем (л): </w:t>
            </w:r>
            <w:r>
              <w:rPr>
                <w:rFonts w:ascii="Calibri" w:hAnsi="Calibri" w:cs="Calibri"/>
                <w:sz w:val="22"/>
                <w:szCs w:val="22"/>
              </w:rPr>
              <w:t>2</w:t>
            </w:r>
            <w:r w:rsidRPr="00DB16C1">
              <w:rPr>
                <w:rFonts w:ascii="Calibri" w:hAnsi="Calibri" w:cs="Calibri"/>
                <w:sz w:val="22"/>
                <w:szCs w:val="22"/>
              </w:rPr>
              <w:t>.</w:t>
            </w:r>
            <w:r>
              <w:rPr>
                <w:rFonts w:ascii="Calibri" w:hAnsi="Calibri" w:cs="Calibri"/>
                <w:sz w:val="22"/>
                <w:szCs w:val="22"/>
              </w:rPr>
              <w:t>0, в</w:t>
            </w:r>
            <w:r w:rsidRPr="00DB16C1">
              <w:rPr>
                <w:rFonts w:ascii="Calibri" w:hAnsi="Calibri" w:cs="Calibri"/>
                <w:sz w:val="22"/>
                <w:szCs w:val="22"/>
              </w:rPr>
              <w:t>ысота (</w:t>
            </w:r>
            <w:proofErr w:type="gramStart"/>
            <w:r w:rsidRPr="00DB16C1">
              <w:rPr>
                <w:rFonts w:ascii="Calibri" w:hAnsi="Calibri" w:cs="Calibri"/>
                <w:sz w:val="22"/>
                <w:szCs w:val="22"/>
              </w:rPr>
              <w:t>см</w:t>
            </w:r>
            <w:proofErr w:type="gramEnd"/>
            <w:r w:rsidRPr="00DB16C1">
              <w:rPr>
                <w:rFonts w:ascii="Calibri" w:hAnsi="Calibri" w:cs="Calibri"/>
                <w:sz w:val="22"/>
                <w:szCs w:val="22"/>
              </w:rPr>
              <w:t xml:space="preserve">): </w:t>
            </w:r>
            <w:r>
              <w:rPr>
                <w:rFonts w:ascii="Calibri" w:hAnsi="Calibri" w:cs="Calibri"/>
                <w:sz w:val="22"/>
                <w:szCs w:val="22"/>
              </w:rPr>
              <w:t>не менее 11</w:t>
            </w:r>
            <w:r w:rsidRPr="00DB16C1">
              <w:rPr>
                <w:rFonts w:ascii="Calibri" w:hAnsi="Calibri" w:cs="Calibri"/>
                <w:sz w:val="22"/>
                <w:szCs w:val="22"/>
              </w:rPr>
              <w:t>.</w:t>
            </w:r>
            <w:r>
              <w:rPr>
                <w:rFonts w:ascii="Calibri" w:hAnsi="Calibri" w:cs="Calibri"/>
                <w:sz w:val="22"/>
                <w:szCs w:val="22"/>
              </w:rPr>
              <w:t>0</w:t>
            </w:r>
          </w:p>
        </w:tc>
        <w:tc>
          <w:tcPr>
            <w:tcW w:w="685" w:type="dxa"/>
            <w:vMerge/>
            <w:shd w:val="clear" w:color="auto" w:fill="auto"/>
          </w:tcPr>
          <w:p w:rsidR="00CE53E2" w:rsidRPr="001B5FBB" w:rsidRDefault="00CE53E2"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CE53E2" w:rsidRDefault="001B4E7D"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3</w:t>
            </w:r>
          </w:p>
        </w:tc>
      </w:tr>
      <w:tr w:rsidR="00C81DBF" w:rsidRPr="001B5FBB" w:rsidTr="001B4E7D">
        <w:tc>
          <w:tcPr>
            <w:tcW w:w="438" w:type="dxa"/>
            <w:shd w:val="clear" w:color="auto" w:fill="auto"/>
          </w:tcPr>
          <w:p w:rsidR="00C81DBF" w:rsidRPr="00A52D10" w:rsidRDefault="00D22DE8" w:rsidP="00693222">
            <w:pPr>
              <w:tabs>
                <w:tab w:val="left" w:pos="426"/>
              </w:tabs>
              <w:jc w:val="center"/>
              <w:rPr>
                <w:rFonts w:ascii="Times New Roman" w:hAnsi="Times New Roman" w:cs="Times New Roman"/>
                <w:color w:val="auto"/>
                <w:sz w:val="22"/>
                <w:szCs w:val="22"/>
              </w:rPr>
            </w:pPr>
            <w:r w:rsidRPr="00A52D10">
              <w:rPr>
                <w:rFonts w:ascii="Times New Roman" w:hAnsi="Times New Roman" w:cs="Times New Roman"/>
                <w:color w:val="auto"/>
                <w:sz w:val="22"/>
                <w:szCs w:val="22"/>
              </w:rPr>
              <w:t>1</w:t>
            </w:r>
            <w:r w:rsidR="00693222">
              <w:rPr>
                <w:rFonts w:ascii="Times New Roman" w:hAnsi="Times New Roman" w:cs="Times New Roman"/>
                <w:color w:val="auto"/>
                <w:sz w:val="22"/>
                <w:szCs w:val="22"/>
              </w:rPr>
              <w:t>2</w:t>
            </w:r>
          </w:p>
        </w:tc>
        <w:tc>
          <w:tcPr>
            <w:tcW w:w="1987" w:type="dxa"/>
            <w:shd w:val="clear" w:color="auto" w:fill="auto"/>
          </w:tcPr>
          <w:p w:rsidR="00C81DBF" w:rsidRDefault="00D22DE8" w:rsidP="00A52D10">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Ведро с крышкой</w:t>
            </w:r>
          </w:p>
          <w:p w:rsidR="004640FA" w:rsidRDefault="004640FA" w:rsidP="00A52D10">
            <w:pPr>
              <w:tabs>
                <w:tab w:val="left" w:pos="426"/>
              </w:tabs>
              <w:jc w:val="center"/>
              <w:rPr>
                <w:rFonts w:ascii="Times New Roman" w:hAnsi="Times New Roman" w:cs="Times New Roman"/>
                <w:color w:val="auto"/>
                <w:sz w:val="22"/>
                <w:szCs w:val="22"/>
              </w:rPr>
            </w:pPr>
            <w:r w:rsidRPr="004640FA">
              <w:rPr>
                <w:rFonts w:ascii="Times New Roman" w:hAnsi="Times New Roman" w:cs="Times New Roman"/>
                <w:color w:val="auto"/>
                <w:sz w:val="22"/>
                <w:szCs w:val="22"/>
              </w:rPr>
              <w:t>25.99.12.112</w:t>
            </w:r>
          </w:p>
        </w:tc>
        <w:tc>
          <w:tcPr>
            <w:tcW w:w="6232" w:type="dxa"/>
            <w:shd w:val="clear" w:color="auto" w:fill="auto"/>
          </w:tcPr>
          <w:p w:rsidR="00D22DE8" w:rsidRPr="00D22DE8" w:rsidRDefault="00D22DE8" w:rsidP="00D22DE8">
            <w:pPr>
              <w:rPr>
                <w:rFonts w:ascii="Calibri" w:hAnsi="Calibri" w:cs="Calibri"/>
                <w:sz w:val="22"/>
                <w:szCs w:val="22"/>
              </w:rPr>
            </w:pPr>
            <w:r w:rsidRPr="00D22DE8">
              <w:rPr>
                <w:rFonts w:ascii="Calibri" w:hAnsi="Calibri" w:cs="Calibri"/>
                <w:sz w:val="22"/>
                <w:szCs w:val="22"/>
              </w:rPr>
              <w:t xml:space="preserve">Ведро металл, 10 л, с крышкой, </w:t>
            </w:r>
          </w:p>
          <w:p w:rsidR="00D22DE8" w:rsidRPr="00D22DE8" w:rsidRDefault="00D22DE8" w:rsidP="00D22DE8">
            <w:pPr>
              <w:rPr>
                <w:rFonts w:ascii="Calibri" w:hAnsi="Calibri" w:cs="Calibri"/>
                <w:sz w:val="22"/>
                <w:szCs w:val="22"/>
              </w:rPr>
            </w:pPr>
            <w:r w:rsidRPr="00D22DE8">
              <w:rPr>
                <w:rFonts w:ascii="Calibri" w:hAnsi="Calibri" w:cs="Calibri"/>
                <w:sz w:val="22"/>
                <w:szCs w:val="22"/>
              </w:rPr>
              <w:t>Материал металл</w:t>
            </w:r>
          </w:p>
          <w:p w:rsidR="00C81DBF" w:rsidRDefault="00D22DE8" w:rsidP="00D22DE8">
            <w:pPr>
              <w:rPr>
                <w:rFonts w:ascii="Calibri" w:hAnsi="Calibri" w:cs="Calibri"/>
                <w:sz w:val="22"/>
                <w:szCs w:val="22"/>
              </w:rPr>
            </w:pPr>
            <w:r w:rsidRPr="00D22DE8">
              <w:rPr>
                <w:rFonts w:ascii="Calibri" w:hAnsi="Calibri" w:cs="Calibri"/>
                <w:sz w:val="22"/>
                <w:szCs w:val="22"/>
              </w:rPr>
              <w:t xml:space="preserve">Высота </w:t>
            </w:r>
            <w:r>
              <w:rPr>
                <w:rFonts w:ascii="Calibri" w:hAnsi="Calibri" w:cs="Calibri"/>
                <w:sz w:val="22"/>
                <w:szCs w:val="22"/>
              </w:rPr>
              <w:t xml:space="preserve">не менее </w:t>
            </w:r>
            <w:r w:rsidRPr="00D22DE8">
              <w:rPr>
                <w:rFonts w:ascii="Calibri" w:hAnsi="Calibri" w:cs="Calibri"/>
                <w:sz w:val="22"/>
                <w:szCs w:val="22"/>
              </w:rPr>
              <w:t>26 см</w:t>
            </w:r>
          </w:p>
        </w:tc>
        <w:tc>
          <w:tcPr>
            <w:tcW w:w="685" w:type="dxa"/>
            <w:shd w:val="clear" w:color="auto" w:fill="auto"/>
          </w:tcPr>
          <w:p w:rsidR="00C81DBF" w:rsidRPr="001B5FBB" w:rsidRDefault="00D22DE8"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C81DBF" w:rsidRPr="001B4A76" w:rsidRDefault="00D22DE8" w:rsidP="00B33BDB">
            <w:pPr>
              <w:tabs>
                <w:tab w:val="left" w:pos="426"/>
              </w:tabs>
              <w:jc w:val="center"/>
              <w:rPr>
                <w:rFonts w:ascii="Times New Roman" w:hAnsi="Times New Roman" w:cs="Times New Roman"/>
                <w:b/>
                <w:color w:val="auto"/>
                <w:sz w:val="22"/>
                <w:szCs w:val="22"/>
              </w:rPr>
            </w:pPr>
            <w:r w:rsidRPr="001B4A76">
              <w:rPr>
                <w:rFonts w:ascii="Times New Roman" w:hAnsi="Times New Roman" w:cs="Times New Roman"/>
                <w:b/>
                <w:color w:val="auto"/>
                <w:sz w:val="22"/>
                <w:szCs w:val="22"/>
              </w:rPr>
              <w:t>5</w:t>
            </w:r>
          </w:p>
        </w:tc>
      </w:tr>
      <w:tr w:rsidR="00D22DE8" w:rsidRPr="001B5FBB" w:rsidTr="001B4E7D">
        <w:tc>
          <w:tcPr>
            <w:tcW w:w="438" w:type="dxa"/>
            <w:shd w:val="clear" w:color="auto" w:fill="auto"/>
          </w:tcPr>
          <w:p w:rsidR="00D22DE8" w:rsidRPr="00A52D10" w:rsidRDefault="001B4A76" w:rsidP="00693222">
            <w:pPr>
              <w:tabs>
                <w:tab w:val="left" w:pos="426"/>
              </w:tabs>
              <w:jc w:val="center"/>
              <w:rPr>
                <w:rFonts w:ascii="Times New Roman" w:hAnsi="Times New Roman" w:cs="Times New Roman"/>
                <w:color w:val="auto"/>
                <w:sz w:val="22"/>
                <w:szCs w:val="22"/>
              </w:rPr>
            </w:pPr>
            <w:r w:rsidRPr="00A52D10">
              <w:rPr>
                <w:rFonts w:ascii="Times New Roman" w:hAnsi="Times New Roman" w:cs="Times New Roman"/>
                <w:color w:val="auto"/>
                <w:sz w:val="22"/>
                <w:szCs w:val="22"/>
              </w:rPr>
              <w:t>1</w:t>
            </w:r>
            <w:r w:rsidR="00693222">
              <w:rPr>
                <w:rFonts w:ascii="Times New Roman" w:hAnsi="Times New Roman" w:cs="Times New Roman"/>
                <w:color w:val="auto"/>
                <w:sz w:val="22"/>
                <w:szCs w:val="22"/>
              </w:rPr>
              <w:t>3</w:t>
            </w:r>
          </w:p>
        </w:tc>
        <w:tc>
          <w:tcPr>
            <w:tcW w:w="1987" w:type="dxa"/>
            <w:shd w:val="clear" w:color="auto" w:fill="auto"/>
          </w:tcPr>
          <w:p w:rsidR="00D22DE8" w:rsidRDefault="005F33E7" w:rsidP="005F33E7">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Дуршлаг</w:t>
            </w:r>
            <w:r w:rsidR="001B4A76" w:rsidRPr="001B4A76">
              <w:rPr>
                <w:rFonts w:ascii="Times New Roman" w:hAnsi="Times New Roman" w:cs="Times New Roman"/>
                <w:color w:val="auto"/>
                <w:sz w:val="22"/>
                <w:szCs w:val="22"/>
              </w:rPr>
              <w:t>-</w:t>
            </w:r>
            <w:r>
              <w:rPr>
                <w:rFonts w:ascii="Times New Roman" w:hAnsi="Times New Roman" w:cs="Times New Roman"/>
                <w:color w:val="auto"/>
                <w:sz w:val="22"/>
                <w:szCs w:val="22"/>
              </w:rPr>
              <w:t>сито</w:t>
            </w:r>
            <w:r w:rsidR="001B4A76" w:rsidRPr="001B4A76">
              <w:rPr>
                <w:rFonts w:ascii="Times New Roman" w:hAnsi="Times New Roman" w:cs="Times New Roman"/>
                <w:color w:val="auto"/>
                <w:sz w:val="22"/>
                <w:szCs w:val="22"/>
              </w:rPr>
              <w:t xml:space="preserve"> на раковину</w:t>
            </w:r>
          </w:p>
          <w:p w:rsidR="004640FA" w:rsidRDefault="004640FA" w:rsidP="005F33E7">
            <w:pPr>
              <w:tabs>
                <w:tab w:val="left" w:pos="426"/>
              </w:tabs>
              <w:jc w:val="center"/>
              <w:rPr>
                <w:rFonts w:ascii="Times New Roman" w:hAnsi="Times New Roman" w:cs="Times New Roman"/>
                <w:color w:val="auto"/>
                <w:sz w:val="22"/>
                <w:szCs w:val="22"/>
              </w:rPr>
            </w:pPr>
            <w:r w:rsidRPr="004640FA">
              <w:rPr>
                <w:rFonts w:ascii="Times New Roman" w:hAnsi="Times New Roman" w:cs="Times New Roman"/>
                <w:color w:val="auto"/>
                <w:sz w:val="22"/>
                <w:szCs w:val="22"/>
              </w:rPr>
              <w:t>25.99.12.112</w:t>
            </w:r>
          </w:p>
        </w:tc>
        <w:tc>
          <w:tcPr>
            <w:tcW w:w="6232" w:type="dxa"/>
            <w:shd w:val="clear" w:color="auto" w:fill="auto"/>
          </w:tcPr>
          <w:p w:rsidR="00D22DE8" w:rsidRPr="00D22DE8" w:rsidRDefault="005F33E7" w:rsidP="005F33E7">
            <w:pPr>
              <w:rPr>
                <w:rFonts w:ascii="Calibri" w:hAnsi="Calibri" w:cs="Calibri"/>
                <w:sz w:val="22"/>
                <w:szCs w:val="22"/>
              </w:rPr>
            </w:pPr>
            <w:r>
              <w:rPr>
                <w:rFonts w:ascii="Calibri" w:hAnsi="Calibri" w:cs="Calibri"/>
                <w:sz w:val="22"/>
                <w:szCs w:val="22"/>
              </w:rPr>
              <w:t>Дуршлаг - сито на раковину с выдвижными ручками (арт. кт1603) или эквивалент. Размер не менее 340*235 мм. Материал - нержавеющая сталь. Размер ячеи 1,5 *1,5 мм. Изделие должно быть предназначено для мытья в посудомоечных машинах, с применением активных моющих средств. Характеристики изделия должны соответствовать ГОСТ 27002-2020.</w:t>
            </w:r>
          </w:p>
        </w:tc>
        <w:tc>
          <w:tcPr>
            <w:tcW w:w="685" w:type="dxa"/>
            <w:shd w:val="clear" w:color="auto" w:fill="auto"/>
          </w:tcPr>
          <w:p w:rsidR="00D22DE8" w:rsidRPr="001B5FBB" w:rsidRDefault="001B4A76"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D22DE8" w:rsidRPr="001B4A76" w:rsidRDefault="001B4E7D" w:rsidP="001B4A76">
            <w:pPr>
              <w:tabs>
                <w:tab w:val="left" w:pos="426"/>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1</w:t>
            </w:r>
            <w:r w:rsidR="005F33E7">
              <w:rPr>
                <w:rFonts w:ascii="Times New Roman" w:hAnsi="Times New Roman" w:cs="Times New Roman"/>
                <w:b/>
                <w:color w:val="auto"/>
                <w:sz w:val="22"/>
                <w:szCs w:val="22"/>
              </w:rPr>
              <w:t>0</w:t>
            </w:r>
          </w:p>
        </w:tc>
      </w:tr>
      <w:tr w:rsidR="006226A2" w:rsidRPr="001B5FBB" w:rsidTr="001B4E7D">
        <w:tc>
          <w:tcPr>
            <w:tcW w:w="438" w:type="dxa"/>
            <w:shd w:val="clear" w:color="auto" w:fill="auto"/>
          </w:tcPr>
          <w:p w:rsidR="006226A2" w:rsidRPr="00A52D10" w:rsidRDefault="006226A2" w:rsidP="0069322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1</w:t>
            </w:r>
            <w:r w:rsidR="00693222">
              <w:rPr>
                <w:rFonts w:ascii="Times New Roman" w:hAnsi="Times New Roman" w:cs="Times New Roman"/>
                <w:color w:val="auto"/>
                <w:sz w:val="22"/>
                <w:szCs w:val="22"/>
              </w:rPr>
              <w:t>4</w:t>
            </w:r>
          </w:p>
        </w:tc>
        <w:tc>
          <w:tcPr>
            <w:tcW w:w="1987" w:type="dxa"/>
            <w:shd w:val="clear" w:color="auto" w:fill="auto"/>
          </w:tcPr>
          <w:p w:rsidR="006226A2" w:rsidRDefault="006226A2" w:rsidP="006226A2">
            <w:pPr>
              <w:jc w:val="center"/>
              <w:rPr>
                <w:rFonts w:ascii="Calibri" w:hAnsi="Calibri" w:cs="Calibri"/>
                <w:sz w:val="22"/>
                <w:szCs w:val="22"/>
              </w:rPr>
            </w:pPr>
            <w:r>
              <w:rPr>
                <w:rFonts w:ascii="Calibri" w:hAnsi="Calibri" w:cs="Calibri"/>
                <w:sz w:val="22"/>
                <w:szCs w:val="22"/>
              </w:rPr>
              <w:t xml:space="preserve">Дуршлаг - миска </w:t>
            </w:r>
          </w:p>
          <w:p w:rsidR="004640FA" w:rsidRDefault="004640FA" w:rsidP="006226A2">
            <w:pPr>
              <w:jc w:val="center"/>
              <w:rPr>
                <w:rFonts w:ascii="Times New Roman" w:hAnsi="Times New Roman" w:cs="Times New Roman"/>
                <w:color w:val="auto"/>
                <w:sz w:val="22"/>
                <w:szCs w:val="22"/>
              </w:rPr>
            </w:pPr>
            <w:r w:rsidRPr="004640FA">
              <w:rPr>
                <w:rFonts w:ascii="Times New Roman" w:hAnsi="Times New Roman" w:cs="Times New Roman"/>
                <w:color w:val="auto"/>
                <w:sz w:val="22"/>
                <w:szCs w:val="22"/>
              </w:rPr>
              <w:t>25.99.12.112</w:t>
            </w:r>
          </w:p>
        </w:tc>
        <w:tc>
          <w:tcPr>
            <w:tcW w:w="6232" w:type="dxa"/>
            <w:shd w:val="clear" w:color="auto" w:fill="auto"/>
          </w:tcPr>
          <w:p w:rsidR="006226A2" w:rsidRDefault="006226A2" w:rsidP="006226A2">
            <w:pPr>
              <w:rPr>
                <w:rFonts w:ascii="Calibri" w:hAnsi="Calibri" w:cs="Calibri"/>
                <w:sz w:val="22"/>
                <w:szCs w:val="22"/>
              </w:rPr>
            </w:pPr>
            <w:r>
              <w:rPr>
                <w:rFonts w:ascii="Calibri" w:hAnsi="Calibri" w:cs="Calibri"/>
                <w:sz w:val="22"/>
                <w:szCs w:val="22"/>
              </w:rPr>
              <w:t>Дуршлаг - миска 345 мм.  Материал нержавеющая сталь. Диаметр 345 мм. Высота 110 мм. Размер ячеи 2*2 мм.  Изделие должно быть предназначено для мытья в посудомоечных машинах, с применением активных моющих средств. Характеристики изделия должны соответствовать ГОСТ 27002-2020.</w:t>
            </w:r>
          </w:p>
        </w:tc>
        <w:tc>
          <w:tcPr>
            <w:tcW w:w="685" w:type="dxa"/>
            <w:shd w:val="clear" w:color="auto" w:fill="auto"/>
          </w:tcPr>
          <w:p w:rsidR="006226A2" w:rsidRPr="001B5FBB" w:rsidRDefault="006226A2"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6226A2" w:rsidRDefault="001B4E7D" w:rsidP="001B4A76">
            <w:pPr>
              <w:tabs>
                <w:tab w:val="left" w:pos="426"/>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1</w:t>
            </w:r>
            <w:r w:rsidR="006226A2">
              <w:rPr>
                <w:rFonts w:ascii="Times New Roman" w:hAnsi="Times New Roman" w:cs="Times New Roman"/>
                <w:b/>
                <w:color w:val="auto"/>
                <w:sz w:val="22"/>
                <w:szCs w:val="22"/>
              </w:rPr>
              <w:t>0</w:t>
            </w:r>
          </w:p>
        </w:tc>
      </w:tr>
      <w:tr w:rsidR="006226A2" w:rsidRPr="001B5FBB" w:rsidTr="001B4E7D">
        <w:tc>
          <w:tcPr>
            <w:tcW w:w="438" w:type="dxa"/>
            <w:shd w:val="clear" w:color="auto" w:fill="auto"/>
          </w:tcPr>
          <w:p w:rsidR="006226A2" w:rsidRPr="00A52D10" w:rsidRDefault="006226A2" w:rsidP="0069322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1</w:t>
            </w:r>
            <w:r w:rsidR="00693222">
              <w:rPr>
                <w:rFonts w:ascii="Times New Roman" w:hAnsi="Times New Roman" w:cs="Times New Roman"/>
                <w:color w:val="auto"/>
                <w:sz w:val="22"/>
                <w:szCs w:val="22"/>
              </w:rPr>
              <w:t>5</w:t>
            </w:r>
          </w:p>
        </w:tc>
        <w:tc>
          <w:tcPr>
            <w:tcW w:w="1987" w:type="dxa"/>
            <w:shd w:val="clear" w:color="auto" w:fill="auto"/>
          </w:tcPr>
          <w:p w:rsidR="006226A2" w:rsidRDefault="006226A2" w:rsidP="006226A2">
            <w:pPr>
              <w:jc w:val="center"/>
              <w:rPr>
                <w:rFonts w:ascii="Calibri" w:hAnsi="Calibri" w:cs="Calibri"/>
                <w:sz w:val="22"/>
                <w:szCs w:val="22"/>
              </w:rPr>
            </w:pPr>
            <w:r>
              <w:rPr>
                <w:rFonts w:ascii="Calibri" w:hAnsi="Calibri" w:cs="Calibri"/>
                <w:sz w:val="22"/>
                <w:szCs w:val="22"/>
              </w:rPr>
              <w:t xml:space="preserve">Дуршлаг конический </w:t>
            </w:r>
          </w:p>
          <w:p w:rsidR="004640FA" w:rsidRDefault="004640FA" w:rsidP="006226A2">
            <w:pPr>
              <w:jc w:val="center"/>
              <w:rPr>
                <w:rFonts w:ascii="Calibri" w:hAnsi="Calibri" w:cs="Calibri"/>
                <w:sz w:val="22"/>
                <w:szCs w:val="22"/>
              </w:rPr>
            </w:pPr>
            <w:r w:rsidRPr="004640FA">
              <w:rPr>
                <w:rFonts w:ascii="Calibri" w:hAnsi="Calibri" w:cs="Calibri"/>
                <w:sz w:val="22"/>
                <w:szCs w:val="22"/>
              </w:rPr>
              <w:lastRenderedPageBreak/>
              <w:t>25.99.12.112</w:t>
            </w:r>
          </w:p>
        </w:tc>
        <w:tc>
          <w:tcPr>
            <w:tcW w:w="6232" w:type="dxa"/>
            <w:shd w:val="clear" w:color="auto" w:fill="auto"/>
          </w:tcPr>
          <w:p w:rsidR="006226A2" w:rsidRDefault="006226A2" w:rsidP="006226A2">
            <w:pPr>
              <w:rPr>
                <w:rFonts w:ascii="Calibri" w:hAnsi="Calibri" w:cs="Calibri"/>
                <w:sz w:val="22"/>
                <w:szCs w:val="22"/>
              </w:rPr>
            </w:pPr>
            <w:r>
              <w:rPr>
                <w:rFonts w:ascii="Calibri" w:hAnsi="Calibri" w:cs="Calibri"/>
                <w:sz w:val="22"/>
                <w:szCs w:val="22"/>
              </w:rPr>
              <w:lastRenderedPageBreak/>
              <w:t xml:space="preserve">Дуршлаг конический 240 мм с мелкой сеткой HENDI или эквивалент, Материал нержавеющая сталь, диаметр 240 мм. </w:t>
            </w:r>
            <w:r>
              <w:rPr>
                <w:rFonts w:ascii="Calibri" w:hAnsi="Calibri" w:cs="Calibri"/>
                <w:sz w:val="22"/>
                <w:szCs w:val="22"/>
              </w:rPr>
              <w:lastRenderedPageBreak/>
              <w:t>Высота 230 мм. Объем 3,5 л. Изделие должно быть предназначено для мытья в посудомоечных машинах, с применением активных моющих средств. Характеристики изделия должны соответствовать ГОСТ 27002-2020.</w:t>
            </w:r>
          </w:p>
        </w:tc>
        <w:tc>
          <w:tcPr>
            <w:tcW w:w="685" w:type="dxa"/>
            <w:shd w:val="clear" w:color="auto" w:fill="auto"/>
          </w:tcPr>
          <w:p w:rsidR="006226A2" w:rsidRPr="001B5FBB" w:rsidRDefault="006226A2"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lastRenderedPageBreak/>
              <w:t>шт.</w:t>
            </w:r>
          </w:p>
        </w:tc>
        <w:tc>
          <w:tcPr>
            <w:tcW w:w="722" w:type="dxa"/>
            <w:shd w:val="clear" w:color="auto" w:fill="auto"/>
          </w:tcPr>
          <w:p w:rsidR="006226A2" w:rsidRDefault="006226A2" w:rsidP="001B4A76">
            <w:pPr>
              <w:tabs>
                <w:tab w:val="left" w:pos="426"/>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20</w:t>
            </w:r>
          </w:p>
        </w:tc>
      </w:tr>
      <w:tr w:rsidR="00246A1A" w:rsidRPr="001B5FBB" w:rsidTr="001B4E7D">
        <w:tc>
          <w:tcPr>
            <w:tcW w:w="438" w:type="dxa"/>
            <w:vMerge w:val="restart"/>
            <w:shd w:val="clear" w:color="auto" w:fill="auto"/>
          </w:tcPr>
          <w:p w:rsidR="00246A1A" w:rsidRPr="00A52D10" w:rsidRDefault="00246A1A" w:rsidP="00693222">
            <w:pPr>
              <w:tabs>
                <w:tab w:val="left" w:pos="426"/>
              </w:tabs>
              <w:jc w:val="center"/>
              <w:rPr>
                <w:rFonts w:ascii="Times New Roman" w:hAnsi="Times New Roman" w:cs="Times New Roman"/>
                <w:color w:val="auto"/>
                <w:sz w:val="22"/>
                <w:szCs w:val="22"/>
              </w:rPr>
            </w:pPr>
            <w:r w:rsidRPr="00A52D10">
              <w:rPr>
                <w:rFonts w:ascii="Times New Roman" w:hAnsi="Times New Roman" w:cs="Times New Roman"/>
                <w:color w:val="auto"/>
                <w:sz w:val="22"/>
                <w:szCs w:val="22"/>
              </w:rPr>
              <w:lastRenderedPageBreak/>
              <w:t>1</w:t>
            </w:r>
            <w:r w:rsidR="00693222">
              <w:rPr>
                <w:rFonts w:ascii="Times New Roman" w:hAnsi="Times New Roman" w:cs="Times New Roman"/>
                <w:color w:val="auto"/>
                <w:sz w:val="22"/>
                <w:szCs w:val="22"/>
              </w:rPr>
              <w:t>6</w:t>
            </w:r>
          </w:p>
        </w:tc>
        <w:tc>
          <w:tcPr>
            <w:tcW w:w="1987" w:type="dxa"/>
            <w:vMerge w:val="restart"/>
            <w:shd w:val="clear" w:color="auto" w:fill="auto"/>
          </w:tcPr>
          <w:p w:rsidR="00246A1A" w:rsidRDefault="00246A1A" w:rsidP="00A52D10">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Сито</w:t>
            </w:r>
            <w:r w:rsidR="005F33E7">
              <w:rPr>
                <w:rFonts w:ascii="Times New Roman" w:hAnsi="Times New Roman" w:cs="Times New Roman"/>
                <w:color w:val="auto"/>
                <w:sz w:val="22"/>
                <w:szCs w:val="22"/>
              </w:rPr>
              <w:t xml:space="preserve"> с ручкой</w:t>
            </w:r>
          </w:p>
          <w:p w:rsidR="004640FA" w:rsidRPr="001B4A76" w:rsidRDefault="004640FA" w:rsidP="00A52D10">
            <w:pPr>
              <w:tabs>
                <w:tab w:val="left" w:pos="426"/>
              </w:tabs>
              <w:jc w:val="center"/>
              <w:rPr>
                <w:rFonts w:ascii="Times New Roman" w:hAnsi="Times New Roman" w:cs="Times New Roman"/>
                <w:color w:val="auto"/>
                <w:sz w:val="22"/>
                <w:szCs w:val="22"/>
              </w:rPr>
            </w:pPr>
            <w:r w:rsidRPr="004640FA">
              <w:rPr>
                <w:rFonts w:ascii="Times New Roman" w:hAnsi="Times New Roman" w:cs="Times New Roman"/>
                <w:color w:val="auto"/>
                <w:sz w:val="22"/>
                <w:szCs w:val="22"/>
              </w:rPr>
              <w:t>25.99.12.112</w:t>
            </w:r>
          </w:p>
        </w:tc>
        <w:tc>
          <w:tcPr>
            <w:tcW w:w="6232" w:type="dxa"/>
            <w:shd w:val="clear" w:color="auto" w:fill="auto"/>
          </w:tcPr>
          <w:p w:rsidR="00246A1A" w:rsidRDefault="005F33E7" w:rsidP="005F33E7">
            <w:pPr>
              <w:rPr>
                <w:rFonts w:ascii="Calibri" w:hAnsi="Calibri" w:cs="Calibri"/>
                <w:sz w:val="22"/>
                <w:szCs w:val="22"/>
              </w:rPr>
            </w:pPr>
            <w:r>
              <w:rPr>
                <w:rFonts w:ascii="Calibri" w:hAnsi="Calibri" w:cs="Calibri"/>
                <w:sz w:val="22"/>
                <w:szCs w:val="22"/>
              </w:rPr>
              <w:t>Сито с ручкой. Материал изделия - нержавеющая сталь. Материал ручки - дерево. Изделие должно быть предназначено для мытья в посудомоечных машинах, с применением активных моющих средств. Характеристики изделия должны соответствовать ГОСТ 27002-2020.</w:t>
            </w:r>
          </w:p>
        </w:tc>
        <w:tc>
          <w:tcPr>
            <w:tcW w:w="685" w:type="dxa"/>
            <w:vMerge w:val="restart"/>
            <w:shd w:val="clear" w:color="auto" w:fill="auto"/>
          </w:tcPr>
          <w:p w:rsidR="00246A1A" w:rsidRPr="001B5FBB" w:rsidRDefault="00246A1A"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246A1A" w:rsidRPr="001B4A76" w:rsidRDefault="001B4E7D" w:rsidP="001B4A76">
            <w:pPr>
              <w:tabs>
                <w:tab w:val="left" w:pos="426"/>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1</w:t>
            </w:r>
            <w:r w:rsidR="00FD3DAF">
              <w:rPr>
                <w:rFonts w:ascii="Times New Roman" w:hAnsi="Times New Roman" w:cs="Times New Roman"/>
                <w:b/>
                <w:color w:val="auto"/>
                <w:sz w:val="22"/>
                <w:szCs w:val="22"/>
              </w:rPr>
              <w:t>0</w:t>
            </w:r>
          </w:p>
        </w:tc>
      </w:tr>
      <w:tr w:rsidR="00246A1A" w:rsidRPr="001B5FBB" w:rsidTr="001B4E7D">
        <w:tc>
          <w:tcPr>
            <w:tcW w:w="438" w:type="dxa"/>
            <w:vMerge/>
            <w:shd w:val="clear" w:color="auto" w:fill="auto"/>
          </w:tcPr>
          <w:p w:rsidR="00246A1A" w:rsidRPr="00A52D10" w:rsidRDefault="00246A1A" w:rsidP="00B33BDB">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246A1A" w:rsidRDefault="00246A1A" w:rsidP="00A52D10">
            <w:pPr>
              <w:tabs>
                <w:tab w:val="left" w:pos="426"/>
              </w:tabs>
              <w:jc w:val="center"/>
              <w:rPr>
                <w:rFonts w:ascii="Times New Roman" w:hAnsi="Times New Roman" w:cs="Times New Roman"/>
                <w:color w:val="auto"/>
                <w:sz w:val="22"/>
                <w:szCs w:val="22"/>
              </w:rPr>
            </w:pPr>
          </w:p>
        </w:tc>
        <w:tc>
          <w:tcPr>
            <w:tcW w:w="6232" w:type="dxa"/>
            <w:shd w:val="clear" w:color="auto" w:fill="auto"/>
          </w:tcPr>
          <w:p w:rsidR="00246A1A" w:rsidRPr="00246A1A" w:rsidRDefault="005F33E7" w:rsidP="00246A1A">
            <w:pPr>
              <w:tabs>
                <w:tab w:val="left" w:pos="2054"/>
              </w:tabs>
              <w:rPr>
                <w:rFonts w:ascii="Calibri" w:hAnsi="Calibri" w:cs="Calibri"/>
                <w:sz w:val="22"/>
                <w:szCs w:val="22"/>
              </w:rPr>
            </w:pPr>
            <w:r>
              <w:rPr>
                <w:rFonts w:ascii="Calibri" w:hAnsi="Calibri" w:cs="Calibri"/>
                <w:sz w:val="22"/>
                <w:szCs w:val="22"/>
              </w:rPr>
              <w:t>Диаметр 350 мм. Размер ячеи 6*6 мм</w:t>
            </w:r>
          </w:p>
        </w:tc>
        <w:tc>
          <w:tcPr>
            <w:tcW w:w="685" w:type="dxa"/>
            <w:vMerge/>
            <w:shd w:val="clear" w:color="auto" w:fill="auto"/>
          </w:tcPr>
          <w:p w:rsidR="00246A1A" w:rsidRPr="001B5FBB" w:rsidRDefault="00246A1A"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246A1A" w:rsidRPr="00246A1A" w:rsidRDefault="001B4E7D" w:rsidP="001B4A76">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5</w:t>
            </w:r>
          </w:p>
        </w:tc>
      </w:tr>
      <w:tr w:rsidR="00246A1A" w:rsidRPr="001B5FBB" w:rsidTr="001B4E7D">
        <w:tc>
          <w:tcPr>
            <w:tcW w:w="438" w:type="dxa"/>
            <w:vMerge/>
            <w:shd w:val="clear" w:color="auto" w:fill="auto"/>
          </w:tcPr>
          <w:p w:rsidR="00246A1A" w:rsidRPr="00A52D10" w:rsidRDefault="00246A1A" w:rsidP="00B33BDB">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246A1A" w:rsidRDefault="00246A1A" w:rsidP="00A52D10">
            <w:pPr>
              <w:tabs>
                <w:tab w:val="left" w:pos="426"/>
              </w:tabs>
              <w:jc w:val="center"/>
              <w:rPr>
                <w:rFonts w:ascii="Times New Roman" w:hAnsi="Times New Roman" w:cs="Times New Roman"/>
                <w:color w:val="auto"/>
                <w:sz w:val="22"/>
                <w:szCs w:val="22"/>
              </w:rPr>
            </w:pPr>
          </w:p>
        </w:tc>
        <w:tc>
          <w:tcPr>
            <w:tcW w:w="6232" w:type="dxa"/>
            <w:shd w:val="clear" w:color="auto" w:fill="auto"/>
          </w:tcPr>
          <w:p w:rsidR="00246A1A" w:rsidRDefault="005F33E7" w:rsidP="00246A1A">
            <w:pPr>
              <w:tabs>
                <w:tab w:val="left" w:pos="2054"/>
              </w:tabs>
              <w:rPr>
                <w:rFonts w:ascii="Calibri" w:hAnsi="Calibri" w:cs="Calibri"/>
                <w:sz w:val="22"/>
                <w:szCs w:val="22"/>
              </w:rPr>
            </w:pPr>
            <w:r w:rsidRPr="005F33E7">
              <w:rPr>
                <w:rFonts w:ascii="Calibri" w:hAnsi="Calibri" w:cs="Calibri"/>
                <w:sz w:val="22"/>
                <w:szCs w:val="22"/>
              </w:rPr>
              <w:t>Диаметр 300 мм. Размер ячеи 1*1 мм.</w:t>
            </w:r>
          </w:p>
        </w:tc>
        <w:tc>
          <w:tcPr>
            <w:tcW w:w="685" w:type="dxa"/>
            <w:vMerge/>
            <w:shd w:val="clear" w:color="auto" w:fill="auto"/>
          </w:tcPr>
          <w:p w:rsidR="00246A1A" w:rsidRPr="001B5FBB" w:rsidRDefault="00246A1A"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246A1A" w:rsidRPr="00246A1A" w:rsidRDefault="001B4E7D" w:rsidP="001B4A76">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5</w:t>
            </w:r>
          </w:p>
        </w:tc>
      </w:tr>
      <w:tr w:rsidR="00F950F1" w:rsidRPr="001B5FBB" w:rsidTr="001B4E7D">
        <w:tc>
          <w:tcPr>
            <w:tcW w:w="438" w:type="dxa"/>
            <w:shd w:val="clear" w:color="auto" w:fill="auto"/>
          </w:tcPr>
          <w:p w:rsidR="00F950F1" w:rsidRPr="00A52D10" w:rsidRDefault="00693222" w:rsidP="0069322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17</w:t>
            </w:r>
          </w:p>
        </w:tc>
        <w:tc>
          <w:tcPr>
            <w:tcW w:w="1987" w:type="dxa"/>
            <w:shd w:val="clear" w:color="auto" w:fill="auto"/>
          </w:tcPr>
          <w:p w:rsidR="00F950F1" w:rsidRDefault="00F950F1" w:rsidP="00A52D10">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Грохот-сито</w:t>
            </w:r>
          </w:p>
          <w:p w:rsidR="004640FA" w:rsidRDefault="004640FA" w:rsidP="00A52D10">
            <w:pPr>
              <w:tabs>
                <w:tab w:val="left" w:pos="426"/>
              </w:tabs>
              <w:jc w:val="center"/>
              <w:rPr>
                <w:rFonts w:ascii="Times New Roman" w:hAnsi="Times New Roman" w:cs="Times New Roman"/>
                <w:color w:val="auto"/>
                <w:sz w:val="22"/>
                <w:szCs w:val="22"/>
              </w:rPr>
            </w:pPr>
            <w:r w:rsidRPr="004640FA">
              <w:rPr>
                <w:rFonts w:ascii="Times New Roman" w:hAnsi="Times New Roman" w:cs="Times New Roman"/>
                <w:color w:val="auto"/>
                <w:sz w:val="22"/>
                <w:szCs w:val="22"/>
              </w:rPr>
              <w:t>25.99.12.112</w:t>
            </w:r>
          </w:p>
        </w:tc>
        <w:tc>
          <w:tcPr>
            <w:tcW w:w="6232" w:type="dxa"/>
            <w:shd w:val="clear" w:color="auto" w:fill="auto"/>
          </w:tcPr>
          <w:p w:rsidR="00F950F1" w:rsidRPr="00F950F1" w:rsidRDefault="00F950F1" w:rsidP="00F950F1">
            <w:pPr>
              <w:tabs>
                <w:tab w:val="left" w:pos="2054"/>
              </w:tabs>
              <w:rPr>
                <w:rFonts w:ascii="Calibri" w:hAnsi="Calibri" w:cs="Calibri"/>
                <w:sz w:val="22"/>
                <w:szCs w:val="22"/>
              </w:rPr>
            </w:pPr>
            <w:r w:rsidRPr="00F950F1">
              <w:rPr>
                <w:rFonts w:ascii="Arial" w:hAnsi="Arial" w:cs="Arial"/>
                <w:bCs/>
                <w:color w:val="333333"/>
                <w:sz w:val="20"/>
                <w:szCs w:val="20"/>
                <w:shd w:val="clear" w:color="auto" w:fill="FFFFFF"/>
              </w:rPr>
              <w:t>Грохот</w:t>
            </w:r>
            <w:r w:rsidRPr="00F950F1">
              <w:rPr>
                <w:rFonts w:ascii="Arial" w:hAnsi="Arial" w:cs="Arial"/>
                <w:color w:val="333333"/>
                <w:sz w:val="20"/>
                <w:szCs w:val="20"/>
                <w:shd w:val="clear" w:color="auto" w:fill="FFFFFF"/>
              </w:rPr>
              <w:t> — сито для сортировки продуктов (круп, бобовых и т.д.)</w:t>
            </w:r>
            <w:r>
              <w:rPr>
                <w:rFonts w:ascii="Calibri" w:hAnsi="Calibri" w:cs="Calibri"/>
                <w:sz w:val="22"/>
                <w:szCs w:val="22"/>
              </w:rPr>
              <w:t xml:space="preserve"> </w:t>
            </w:r>
            <w:proofErr w:type="spellStart"/>
            <w:r>
              <w:rPr>
                <w:rFonts w:ascii="Calibri" w:hAnsi="Calibri" w:cs="Calibri"/>
                <w:sz w:val="22"/>
                <w:szCs w:val="22"/>
              </w:rPr>
              <w:t>Luxstahl</w:t>
            </w:r>
            <w:proofErr w:type="spellEnd"/>
            <w:r>
              <w:rPr>
                <w:rFonts w:ascii="Calibri" w:hAnsi="Calibri" w:cs="Calibri"/>
                <w:sz w:val="22"/>
                <w:szCs w:val="22"/>
              </w:rPr>
              <w:t xml:space="preserve"> или эквивалент. Размер 390*73 мм. Размер ячеи 6 *6 мм. Материал - нержавеющая сталь. Изделие должно быть предназначено для мытья в посудомоечных машинах, с применением активных моющих средств. Характеристики изделия должны соответствовать ГОСТ 27002-2020.</w:t>
            </w:r>
          </w:p>
        </w:tc>
        <w:tc>
          <w:tcPr>
            <w:tcW w:w="685" w:type="dxa"/>
            <w:shd w:val="clear" w:color="auto" w:fill="auto"/>
          </w:tcPr>
          <w:p w:rsidR="00F950F1" w:rsidRPr="001B5FBB" w:rsidRDefault="006226A2"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F950F1" w:rsidRPr="00022AEE" w:rsidRDefault="001B4E7D" w:rsidP="001B4A76">
            <w:pPr>
              <w:tabs>
                <w:tab w:val="left" w:pos="426"/>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1</w:t>
            </w:r>
            <w:r w:rsidR="00F950F1" w:rsidRPr="00022AEE">
              <w:rPr>
                <w:rFonts w:ascii="Times New Roman" w:hAnsi="Times New Roman" w:cs="Times New Roman"/>
                <w:b/>
                <w:color w:val="auto"/>
                <w:sz w:val="22"/>
                <w:szCs w:val="22"/>
              </w:rPr>
              <w:t>0</w:t>
            </w:r>
          </w:p>
        </w:tc>
      </w:tr>
      <w:tr w:rsidR="00C41404" w:rsidRPr="001B5FBB" w:rsidTr="001B4E7D">
        <w:tc>
          <w:tcPr>
            <w:tcW w:w="438" w:type="dxa"/>
            <w:shd w:val="clear" w:color="auto" w:fill="auto"/>
          </w:tcPr>
          <w:p w:rsidR="00C41404" w:rsidRPr="00A52D10" w:rsidRDefault="00693222" w:rsidP="0069322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18</w:t>
            </w:r>
          </w:p>
        </w:tc>
        <w:tc>
          <w:tcPr>
            <w:tcW w:w="1987" w:type="dxa"/>
            <w:shd w:val="clear" w:color="auto" w:fill="auto"/>
          </w:tcPr>
          <w:p w:rsidR="00C41404" w:rsidRDefault="00C41404" w:rsidP="00DB7297">
            <w:pPr>
              <w:jc w:val="center"/>
              <w:rPr>
                <w:rFonts w:ascii="Times New Roman" w:hAnsi="Times New Roman" w:cs="Times New Roman"/>
                <w:color w:val="auto"/>
                <w:sz w:val="22"/>
                <w:szCs w:val="22"/>
              </w:rPr>
            </w:pPr>
            <w:r>
              <w:rPr>
                <w:rFonts w:ascii="Times New Roman" w:hAnsi="Times New Roman" w:cs="Times New Roman"/>
                <w:color w:val="auto"/>
                <w:sz w:val="22"/>
                <w:szCs w:val="22"/>
              </w:rPr>
              <w:t>Ложка столовая</w:t>
            </w:r>
          </w:p>
          <w:p w:rsidR="00503690" w:rsidRPr="001B5FBB" w:rsidRDefault="00503690" w:rsidP="00DB7297">
            <w:pPr>
              <w:jc w:val="center"/>
              <w:rPr>
                <w:rFonts w:ascii="Times New Roman" w:hAnsi="Times New Roman" w:cs="Times New Roman"/>
                <w:color w:val="auto"/>
                <w:sz w:val="22"/>
                <w:szCs w:val="22"/>
              </w:rPr>
            </w:pPr>
            <w:r w:rsidRPr="00503690">
              <w:rPr>
                <w:rFonts w:ascii="Times New Roman" w:hAnsi="Times New Roman" w:cs="Times New Roman"/>
                <w:color w:val="auto"/>
                <w:sz w:val="22"/>
                <w:szCs w:val="22"/>
              </w:rPr>
              <w:t>25.71.14.110</w:t>
            </w:r>
          </w:p>
        </w:tc>
        <w:tc>
          <w:tcPr>
            <w:tcW w:w="6232" w:type="dxa"/>
            <w:shd w:val="clear" w:color="auto" w:fill="auto"/>
          </w:tcPr>
          <w:p w:rsidR="00C41404" w:rsidRPr="001B5FBB" w:rsidRDefault="00C41404" w:rsidP="00834744">
            <w:pPr>
              <w:rPr>
                <w:rFonts w:ascii="Times New Roman" w:hAnsi="Times New Roman" w:cs="Times New Roman"/>
                <w:color w:val="auto"/>
                <w:sz w:val="22"/>
                <w:szCs w:val="22"/>
              </w:rPr>
            </w:pPr>
            <w:r w:rsidRPr="001B5FBB">
              <w:rPr>
                <w:rFonts w:ascii="Times New Roman" w:hAnsi="Times New Roman" w:cs="Times New Roman"/>
                <w:color w:val="auto"/>
                <w:sz w:val="22"/>
                <w:szCs w:val="22"/>
              </w:rPr>
              <w:t xml:space="preserve">Ложка </w:t>
            </w:r>
            <w:r>
              <w:rPr>
                <w:rFonts w:ascii="Times New Roman" w:hAnsi="Times New Roman" w:cs="Times New Roman"/>
                <w:color w:val="auto"/>
                <w:sz w:val="22"/>
                <w:szCs w:val="22"/>
              </w:rPr>
              <w:t>столовая</w:t>
            </w:r>
            <w:r w:rsidRPr="001B5FBB">
              <w:rPr>
                <w:rFonts w:ascii="Times New Roman" w:hAnsi="Times New Roman" w:cs="Times New Roman"/>
                <w:color w:val="auto"/>
                <w:sz w:val="22"/>
                <w:szCs w:val="22"/>
              </w:rPr>
              <w:t xml:space="preserve"> </w:t>
            </w:r>
          </w:p>
          <w:p w:rsidR="00C41404" w:rsidRDefault="00C41404" w:rsidP="00DB7297">
            <w:pPr>
              <w:rPr>
                <w:rFonts w:ascii="Times New Roman" w:hAnsi="Times New Roman" w:cs="Times New Roman"/>
                <w:color w:val="auto"/>
                <w:sz w:val="22"/>
                <w:szCs w:val="22"/>
              </w:rPr>
            </w:pPr>
            <w:r w:rsidRPr="001B5FBB">
              <w:rPr>
                <w:rFonts w:ascii="Times New Roman" w:hAnsi="Times New Roman" w:cs="Times New Roman"/>
                <w:color w:val="auto"/>
                <w:sz w:val="22"/>
                <w:szCs w:val="22"/>
              </w:rPr>
              <w:t xml:space="preserve">Длина, </w:t>
            </w:r>
            <w:proofErr w:type="gramStart"/>
            <w:r w:rsidRPr="001B5FBB">
              <w:rPr>
                <w:rFonts w:ascii="Times New Roman" w:hAnsi="Times New Roman" w:cs="Times New Roman"/>
                <w:color w:val="auto"/>
                <w:sz w:val="22"/>
                <w:szCs w:val="22"/>
              </w:rPr>
              <w:t>мм</w:t>
            </w:r>
            <w:proofErr w:type="gramEnd"/>
            <w:r w:rsidRPr="001B5FBB">
              <w:rPr>
                <w:rFonts w:ascii="Times New Roman" w:hAnsi="Times New Roman" w:cs="Times New Roman"/>
                <w:color w:val="auto"/>
                <w:sz w:val="22"/>
                <w:szCs w:val="22"/>
              </w:rPr>
              <w:t>: не менее 1</w:t>
            </w:r>
            <w:r>
              <w:rPr>
                <w:rFonts w:ascii="Times New Roman" w:hAnsi="Times New Roman" w:cs="Times New Roman"/>
                <w:color w:val="auto"/>
                <w:sz w:val="22"/>
                <w:szCs w:val="22"/>
              </w:rPr>
              <w:t>90</w:t>
            </w:r>
            <w:r w:rsidRPr="001B5FBB">
              <w:rPr>
                <w:rFonts w:ascii="Times New Roman" w:hAnsi="Times New Roman" w:cs="Times New Roman"/>
                <w:color w:val="auto"/>
                <w:sz w:val="22"/>
                <w:szCs w:val="22"/>
              </w:rPr>
              <w:t xml:space="preserve"> и не более </w:t>
            </w:r>
            <w:r>
              <w:rPr>
                <w:rFonts w:ascii="Times New Roman" w:hAnsi="Times New Roman" w:cs="Times New Roman"/>
                <w:color w:val="auto"/>
                <w:sz w:val="22"/>
                <w:szCs w:val="22"/>
              </w:rPr>
              <w:t>210</w:t>
            </w:r>
          </w:p>
          <w:p w:rsidR="00C41404" w:rsidRPr="001B5FBB" w:rsidRDefault="00C41404" w:rsidP="00DB7297">
            <w:pPr>
              <w:rPr>
                <w:rFonts w:ascii="Times New Roman" w:hAnsi="Times New Roman" w:cs="Times New Roman"/>
                <w:color w:val="auto"/>
                <w:sz w:val="22"/>
                <w:szCs w:val="22"/>
              </w:rPr>
            </w:pPr>
            <w:r w:rsidRPr="001B5FBB">
              <w:rPr>
                <w:rFonts w:ascii="Times New Roman" w:hAnsi="Times New Roman" w:cs="Times New Roman"/>
                <w:color w:val="auto"/>
                <w:sz w:val="22"/>
                <w:szCs w:val="22"/>
              </w:rPr>
              <w:t xml:space="preserve">Материал: нержавеющая сталь </w:t>
            </w:r>
            <w:r w:rsidRPr="001B5FBB">
              <w:rPr>
                <w:rFonts w:ascii="Times New Roman" w:hAnsi="Times New Roman" w:cs="Times New Roman"/>
                <w:color w:val="auto"/>
                <w:sz w:val="22"/>
                <w:szCs w:val="22"/>
              </w:rPr>
              <w:br/>
              <w:t xml:space="preserve">Толщина, </w:t>
            </w:r>
            <w:proofErr w:type="gramStart"/>
            <w:r w:rsidRPr="001B5FBB">
              <w:rPr>
                <w:rFonts w:ascii="Times New Roman" w:hAnsi="Times New Roman" w:cs="Times New Roman"/>
                <w:color w:val="auto"/>
                <w:sz w:val="22"/>
                <w:szCs w:val="22"/>
              </w:rPr>
              <w:t>мм</w:t>
            </w:r>
            <w:proofErr w:type="gramEnd"/>
            <w:r w:rsidRPr="001B5FBB">
              <w:rPr>
                <w:rFonts w:ascii="Times New Roman" w:hAnsi="Times New Roman" w:cs="Times New Roman"/>
                <w:color w:val="auto"/>
                <w:sz w:val="22"/>
                <w:szCs w:val="22"/>
              </w:rPr>
              <w:t>: не менее 1,</w:t>
            </w:r>
            <w:r>
              <w:rPr>
                <w:rFonts w:ascii="Times New Roman" w:hAnsi="Times New Roman" w:cs="Times New Roman"/>
                <w:color w:val="auto"/>
                <w:sz w:val="22"/>
                <w:szCs w:val="22"/>
              </w:rPr>
              <w:t>8</w:t>
            </w:r>
            <w:r w:rsidRPr="001B5FBB">
              <w:rPr>
                <w:rFonts w:ascii="Times New Roman" w:hAnsi="Times New Roman" w:cs="Times New Roman"/>
                <w:color w:val="auto"/>
                <w:sz w:val="22"/>
                <w:szCs w:val="22"/>
              </w:rPr>
              <w:t xml:space="preserve"> </w:t>
            </w:r>
          </w:p>
        </w:tc>
        <w:tc>
          <w:tcPr>
            <w:tcW w:w="685" w:type="dxa"/>
            <w:shd w:val="clear" w:color="auto" w:fill="auto"/>
          </w:tcPr>
          <w:p w:rsidR="00C41404" w:rsidRPr="001B5FBB" w:rsidRDefault="00C41404"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C41404" w:rsidRPr="00246A1A" w:rsidRDefault="00C41404" w:rsidP="00B33BDB">
            <w:pPr>
              <w:tabs>
                <w:tab w:val="left" w:pos="426"/>
              </w:tabs>
              <w:jc w:val="center"/>
              <w:rPr>
                <w:rFonts w:ascii="Times New Roman" w:hAnsi="Times New Roman" w:cs="Times New Roman"/>
                <w:b/>
                <w:color w:val="auto"/>
                <w:sz w:val="22"/>
                <w:szCs w:val="22"/>
              </w:rPr>
            </w:pPr>
            <w:r w:rsidRPr="00246A1A">
              <w:rPr>
                <w:rFonts w:ascii="Times New Roman" w:hAnsi="Times New Roman" w:cs="Times New Roman"/>
                <w:b/>
                <w:color w:val="auto"/>
                <w:sz w:val="22"/>
                <w:szCs w:val="22"/>
              </w:rPr>
              <w:t>500</w:t>
            </w:r>
          </w:p>
        </w:tc>
      </w:tr>
      <w:tr w:rsidR="00C41404" w:rsidRPr="001B5FBB" w:rsidTr="001B4E7D">
        <w:tc>
          <w:tcPr>
            <w:tcW w:w="438" w:type="dxa"/>
            <w:shd w:val="clear" w:color="auto" w:fill="auto"/>
          </w:tcPr>
          <w:p w:rsidR="00C41404" w:rsidRPr="00A52D10" w:rsidRDefault="00693222" w:rsidP="006226A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19</w:t>
            </w:r>
          </w:p>
        </w:tc>
        <w:tc>
          <w:tcPr>
            <w:tcW w:w="1987" w:type="dxa"/>
            <w:shd w:val="clear" w:color="auto" w:fill="auto"/>
          </w:tcPr>
          <w:p w:rsidR="00C41404" w:rsidRDefault="00DA22CE" w:rsidP="00301FB3">
            <w:pPr>
              <w:jc w:val="center"/>
              <w:rPr>
                <w:rFonts w:ascii="Times New Roman" w:hAnsi="Times New Roman" w:cs="Times New Roman"/>
                <w:color w:val="auto"/>
                <w:sz w:val="22"/>
                <w:szCs w:val="22"/>
              </w:rPr>
            </w:pPr>
            <w:hyperlink r:id="rId6" w:history="1">
              <w:r w:rsidR="00C41404" w:rsidRPr="001B5FBB">
                <w:rPr>
                  <w:rStyle w:val="af4"/>
                  <w:rFonts w:ascii="Times New Roman" w:hAnsi="Times New Roman"/>
                  <w:color w:val="auto"/>
                  <w:sz w:val="22"/>
                  <w:szCs w:val="22"/>
                  <w:u w:val="none"/>
                </w:rPr>
                <w:t>Ложка</w:t>
              </w:r>
            </w:hyperlink>
            <w:r w:rsidR="00C41404" w:rsidRPr="001B5FBB">
              <w:rPr>
                <w:rFonts w:ascii="Times New Roman" w:hAnsi="Times New Roman" w:cs="Times New Roman"/>
                <w:color w:val="auto"/>
                <w:sz w:val="22"/>
                <w:szCs w:val="22"/>
              </w:rPr>
              <w:t xml:space="preserve"> чайная</w:t>
            </w:r>
          </w:p>
          <w:p w:rsidR="00503690" w:rsidRPr="001B5FBB" w:rsidRDefault="00503690" w:rsidP="00301FB3">
            <w:pPr>
              <w:jc w:val="center"/>
              <w:rPr>
                <w:rFonts w:ascii="Times New Roman" w:hAnsi="Times New Roman" w:cs="Times New Roman"/>
                <w:color w:val="auto"/>
                <w:sz w:val="22"/>
                <w:szCs w:val="22"/>
              </w:rPr>
            </w:pPr>
            <w:r w:rsidRPr="00503690">
              <w:rPr>
                <w:rFonts w:ascii="Times New Roman" w:hAnsi="Times New Roman" w:cs="Times New Roman"/>
                <w:color w:val="auto"/>
                <w:sz w:val="22"/>
                <w:szCs w:val="22"/>
              </w:rPr>
              <w:t>25.71.14.110</w:t>
            </w:r>
          </w:p>
        </w:tc>
        <w:tc>
          <w:tcPr>
            <w:tcW w:w="6232" w:type="dxa"/>
            <w:shd w:val="clear" w:color="auto" w:fill="auto"/>
          </w:tcPr>
          <w:p w:rsidR="00C41404" w:rsidRPr="001B5FBB" w:rsidRDefault="00DA22CE" w:rsidP="00834744">
            <w:pPr>
              <w:rPr>
                <w:rFonts w:ascii="Times New Roman" w:hAnsi="Times New Roman" w:cs="Times New Roman"/>
                <w:color w:val="auto"/>
                <w:sz w:val="22"/>
                <w:szCs w:val="22"/>
              </w:rPr>
            </w:pPr>
            <w:hyperlink r:id="rId7" w:history="1">
              <w:r w:rsidR="00C41404" w:rsidRPr="001B5FBB">
                <w:rPr>
                  <w:rStyle w:val="af4"/>
                  <w:rFonts w:ascii="Times New Roman" w:hAnsi="Times New Roman"/>
                  <w:color w:val="auto"/>
                  <w:sz w:val="22"/>
                  <w:szCs w:val="22"/>
                  <w:u w:val="none"/>
                </w:rPr>
                <w:t>Ложка</w:t>
              </w:r>
            </w:hyperlink>
            <w:r w:rsidR="00C41404" w:rsidRPr="001B5FBB">
              <w:rPr>
                <w:rFonts w:ascii="Times New Roman" w:hAnsi="Times New Roman" w:cs="Times New Roman"/>
                <w:color w:val="auto"/>
                <w:sz w:val="22"/>
                <w:szCs w:val="22"/>
              </w:rPr>
              <w:t xml:space="preserve"> чайная</w:t>
            </w:r>
          </w:p>
          <w:p w:rsidR="00C41404" w:rsidRPr="001B5FBB" w:rsidRDefault="00C41404" w:rsidP="00834744">
            <w:pPr>
              <w:rPr>
                <w:rFonts w:ascii="Times New Roman" w:hAnsi="Times New Roman" w:cs="Times New Roman"/>
                <w:color w:val="auto"/>
                <w:sz w:val="22"/>
                <w:szCs w:val="22"/>
              </w:rPr>
            </w:pPr>
            <w:r w:rsidRPr="001B5FBB">
              <w:rPr>
                <w:rFonts w:ascii="Times New Roman" w:hAnsi="Times New Roman" w:cs="Times New Roman"/>
                <w:color w:val="auto"/>
                <w:sz w:val="22"/>
                <w:szCs w:val="22"/>
              </w:rPr>
              <w:t xml:space="preserve">Длина, </w:t>
            </w:r>
            <w:proofErr w:type="gramStart"/>
            <w:r w:rsidRPr="001B5FBB">
              <w:rPr>
                <w:rFonts w:ascii="Times New Roman" w:hAnsi="Times New Roman" w:cs="Times New Roman"/>
                <w:color w:val="auto"/>
                <w:sz w:val="22"/>
                <w:szCs w:val="22"/>
              </w:rPr>
              <w:t>мм</w:t>
            </w:r>
            <w:proofErr w:type="gramEnd"/>
            <w:r w:rsidRPr="001B5FBB">
              <w:rPr>
                <w:rFonts w:ascii="Times New Roman" w:hAnsi="Times New Roman" w:cs="Times New Roman"/>
                <w:color w:val="auto"/>
                <w:sz w:val="22"/>
                <w:szCs w:val="22"/>
              </w:rPr>
              <w:t xml:space="preserve">: не менее 130 и не более 150 </w:t>
            </w:r>
          </w:p>
          <w:p w:rsidR="00C41404" w:rsidRPr="001B5FBB" w:rsidRDefault="00C41404" w:rsidP="0081623E">
            <w:pPr>
              <w:rPr>
                <w:rFonts w:ascii="Times New Roman" w:hAnsi="Times New Roman" w:cs="Times New Roman"/>
                <w:color w:val="auto"/>
                <w:sz w:val="22"/>
                <w:szCs w:val="22"/>
              </w:rPr>
            </w:pPr>
            <w:r w:rsidRPr="001B5FBB">
              <w:rPr>
                <w:rFonts w:ascii="Times New Roman" w:hAnsi="Times New Roman" w:cs="Times New Roman"/>
                <w:color w:val="auto"/>
                <w:sz w:val="22"/>
                <w:szCs w:val="22"/>
              </w:rPr>
              <w:t xml:space="preserve">Материал: нержавеющая сталь </w:t>
            </w:r>
            <w:r w:rsidRPr="001B5FBB">
              <w:rPr>
                <w:rFonts w:ascii="Times New Roman" w:hAnsi="Times New Roman" w:cs="Times New Roman"/>
                <w:color w:val="auto"/>
                <w:sz w:val="22"/>
                <w:szCs w:val="22"/>
              </w:rPr>
              <w:br/>
              <w:t xml:space="preserve">Толщина, </w:t>
            </w:r>
            <w:proofErr w:type="gramStart"/>
            <w:r w:rsidRPr="001B5FBB">
              <w:rPr>
                <w:rFonts w:ascii="Times New Roman" w:hAnsi="Times New Roman" w:cs="Times New Roman"/>
                <w:color w:val="auto"/>
                <w:sz w:val="22"/>
                <w:szCs w:val="22"/>
              </w:rPr>
              <w:t>мм</w:t>
            </w:r>
            <w:proofErr w:type="gramEnd"/>
            <w:r w:rsidRPr="001B5FBB">
              <w:rPr>
                <w:rFonts w:ascii="Times New Roman" w:hAnsi="Times New Roman" w:cs="Times New Roman"/>
                <w:color w:val="auto"/>
                <w:sz w:val="22"/>
                <w:szCs w:val="22"/>
              </w:rPr>
              <w:t>: не менее 1,3</w:t>
            </w:r>
          </w:p>
        </w:tc>
        <w:tc>
          <w:tcPr>
            <w:tcW w:w="685" w:type="dxa"/>
            <w:shd w:val="clear" w:color="auto" w:fill="auto"/>
          </w:tcPr>
          <w:p w:rsidR="00C41404" w:rsidRPr="001B5FBB" w:rsidRDefault="00C41404"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C41404" w:rsidRPr="00246A1A" w:rsidRDefault="00C41404" w:rsidP="00B33BDB">
            <w:pPr>
              <w:tabs>
                <w:tab w:val="left" w:pos="426"/>
              </w:tabs>
              <w:jc w:val="center"/>
              <w:rPr>
                <w:rFonts w:ascii="Times New Roman" w:hAnsi="Times New Roman" w:cs="Times New Roman"/>
                <w:b/>
                <w:color w:val="auto"/>
                <w:sz w:val="22"/>
                <w:szCs w:val="22"/>
              </w:rPr>
            </w:pPr>
            <w:r w:rsidRPr="00246A1A">
              <w:rPr>
                <w:rFonts w:ascii="Times New Roman" w:hAnsi="Times New Roman" w:cs="Times New Roman"/>
                <w:b/>
                <w:color w:val="auto"/>
                <w:sz w:val="22"/>
                <w:szCs w:val="22"/>
              </w:rPr>
              <w:t>200</w:t>
            </w:r>
          </w:p>
        </w:tc>
      </w:tr>
      <w:tr w:rsidR="00C41404" w:rsidRPr="001B5FBB" w:rsidTr="001B4E7D">
        <w:tc>
          <w:tcPr>
            <w:tcW w:w="438" w:type="dxa"/>
            <w:shd w:val="clear" w:color="auto" w:fill="auto"/>
          </w:tcPr>
          <w:p w:rsidR="00C41404" w:rsidRPr="00A52D10" w:rsidRDefault="00693222" w:rsidP="006226A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20</w:t>
            </w:r>
          </w:p>
        </w:tc>
        <w:tc>
          <w:tcPr>
            <w:tcW w:w="1987" w:type="dxa"/>
            <w:shd w:val="clear" w:color="auto" w:fill="auto"/>
          </w:tcPr>
          <w:p w:rsidR="00C41404" w:rsidRDefault="00C41404" w:rsidP="00DB7297">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 xml:space="preserve">Вилка </w:t>
            </w:r>
            <w:r>
              <w:rPr>
                <w:rFonts w:ascii="Times New Roman" w:hAnsi="Times New Roman" w:cs="Times New Roman"/>
                <w:color w:val="auto"/>
                <w:sz w:val="22"/>
                <w:szCs w:val="22"/>
              </w:rPr>
              <w:t>столовая</w:t>
            </w:r>
          </w:p>
          <w:p w:rsidR="00503690" w:rsidRPr="001B5FBB" w:rsidRDefault="00503690" w:rsidP="00DB7297">
            <w:pPr>
              <w:tabs>
                <w:tab w:val="left" w:pos="426"/>
              </w:tabs>
              <w:jc w:val="center"/>
              <w:rPr>
                <w:rFonts w:ascii="Times New Roman" w:hAnsi="Times New Roman" w:cs="Times New Roman"/>
                <w:color w:val="auto"/>
                <w:sz w:val="22"/>
                <w:szCs w:val="22"/>
              </w:rPr>
            </w:pPr>
            <w:r w:rsidRPr="00503690">
              <w:rPr>
                <w:rFonts w:ascii="Times New Roman" w:hAnsi="Times New Roman" w:cs="Times New Roman"/>
                <w:color w:val="auto"/>
                <w:sz w:val="22"/>
                <w:szCs w:val="22"/>
              </w:rPr>
              <w:t>25.71.14.110</w:t>
            </w:r>
          </w:p>
        </w:tc>
        <w:tc>
          <w:tcPr>
            <w:tcW w:w="6232" w:type="dxa"/>
            <w:shd w:val="clear" w:color="auto" w:fill="auto"/>
          </w:tcPr>
          <w:p w:rsidR="00C41404" w:rsidRPr="001B5FBB" w:rsidRDefault="00C41404" w:rsidP="00834744">
            <w:pPr>
              <w:rPr>
                <w:rFonts w:ascii="Times New Roman" w:hAnsi="Times New Roman" w:cs="Times New Roman"/>
                <w:color w:val="auto"/>
                <w:sz w:val="22"/>
                <w:szCs w:val="22"/>
              </w:rPr>
            </w:pPr>
            <w:r w:rsidRPr="001B5FBB">
              <w:rPr>
                <w:rFonts w:ascii="Times New Roman" w:hAnsi="Times New Roman" w:cs="Times New Roman"/>
                <w:color w:val="auto"/>
                <w:sz w:val="22"/>
                <w:szCs w:val="22"/>
              </w:rPr>
              <w:t xml:space="preserve">Вилка </w:t>
            </w:r>
            <w:r>
              <w:rPr>
                <w:rFonts w:ascii="Times New Roman" w:hAnsi="Times New Roman" w:cs="Times New Roman"/>
                <w:color w:val="auto"/>
                <w:sz w:val="22"/>
                <w:szCs w:val="22"/>
              </w:rPr>
              <w:t>столовая</w:t>
            </w:r>
          </w:p>
          <w:p w:rsidR="00C41404" w:rsidRPr="001B5FBB" w:rsidRDefault="00C41404" w:rsidP="00DB7297">
            <w:pPr>
              <w:rPr>
                <w:rFonts w:ascii="Times New Roman" w:hAnsi="Times New Roman" w:cs="Times New Roman"/>
                <w:color w:val="auto"/>
                <w:sz w:val="22"/>
                <w:szCs w:val="22"/>
              </w:rPr>
            </w:pPr>
            <w:r w:rsidRPr="001B5FBB">
              <w:rPr>
                <w:rFonts w:ascii="Times New Roman" w:hAnsi="Times New Roman" w:cs="Times New Roman"/>
                <w:color w:val="auto"/>
                <w:sz w:val="22"/>
                <w:szCs w:val="22"/>
              </w:rPr>
              <w:t xml:space="preserve">Длина, </w:t>
            </w:r>
            <w:proofErr w:type="gramStart"/>
            <w:r w:rsidRPr="001B5FBB">
              <w:rPr>
                <w:rFonts w:ascii="Times New Roman" w:hAnsi="Times New Roman" w:cs="Times New Roman"/>
                <w:color w:val="auto"/>
                <w:sz w:val="22"/>
                <w:szCs w:val="22"/>
              </w:rPr>
              <w:t>мм</w:t>
            </w:r>
            <w:proofErr w:type="gramEnd"/>
            <w:r w:rsidRPr="001B5FBB">
              <w:rPr>
                <w:rFonts w:ascii="Times New Roman" w:hAnsi="Times New Roman" w:cs="Times New Roman"/>
                <w:color w:val="auto"/>
                <w:sz w:val="22"/>
                <w:szCs w:val="22"/>
              </w:rPr>
              <w:t>: не менее 1</w:t>
            </w:r>
            <w:r>
              <w:rPr>
                <w:rFonts w:ascii="Times New Roman" w:hAnsi="Times New Roman" w:cs="Times New Roman"/>
                <w:color w:val="auto"/>
                <w:sz w:val="22"/>
                <w:szCs w:val="22"/>
              </w:rPr>
              <w:t>90 и не более 210</w:t>
            </w:r>
            <w:r w:rsidRPr="001B5FBB">
              <w:rPr>
                <w:rFonts w:ascii="Times New Roman" w:hAnsi="Times New Roman" w:cs="Times New Roman"/>
                <w:color w:val="auto"/>
                <w:sz w:val="22"/>
                <w:szCs w:val="22"/>
              </w:rPr>
              <w:br/>
              <w:t xml:space="preserve">Материал: нержавеющая сталь </w:t>
            </w:r>
            <w:r w:rsidRPr="001B5FBB">
              <w:rPr>
                <w:rFonts w:ascii="Times New Roman" w:hAnsi="Times New Roman" w:cs="Times New Roman"/>
                <w:color w:val="auto"/>
                <w:sz w:val="22"/>
                <w:szCs w:val="22"/>
              </w:rPr>
              <w:br/>
              <w:t>Толщина, мм: не менее 1,</w:t>
            </w:r>
            <w:r>
              <w:rPr>
                <w:rFonts w:ascii="Times New Roman" w:hAnsi="Times New Roman" w:cs="Times New Roman"/>
                <w:color w:val="auto"/>
                <w:sz w:val="22"/>
                <w:szCs w:val="22"/>
              </w:rPr>
              <w:t>8</w:t>
            </w:r>
            <w:r w:rsidRPr="001B5FBB">
              <w:rPr>
                <w:rFonts w:ascii="Times New Roman" w:hAnsi="Times New Roman" w:cs="Times New Roman"/>
                <w:color w:val="auto"/>
                <w:sz w:val="22"/>
                <w:szCs w:val="22"/>
              </w:rPr>
              <w:t xml:space="preserve"> мм</w:t>
            </w:r>
          </w:p>
        </w:tc>
        <w:tc>
          <w:tcPr>
            <w:tcW w:w="685" w:type="dxa"/>
            <w:shd w:val="clear" w:color="auto" w:fill="auto"/>
          </w:tcPr>
          <w:p w:rsidR="00C41404" w:rsidRPr="001B5FBB" w:rsidRDefault="00C41404"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C41404" w:rsidRPr="00246A1A" w:rsidRDefault="00C41404" w:rsidP="00B33BDB">
            <w:pPr>
              <w:tabs>
                <w:tab w:val="left" w:pos="426"/>
              </w:tabs>
              <w:jc w:val="center"/>
              <w:rPr>
                <w:rFonts w:ascii="Times New Roman" w:hAnsi="Times New Roman" w:cs="Times New Roman"/>
                <w:b/>
                <w:color w:val="auto"/>
                <w:sz w:val="22"/>
                <w:szCs w:val="22"/>
              </w:rPr>
            </w:pPr>
            <w:r w:rsidRPr="00246A1A">
              <w:rPr>
                <w:rFonts w:ascii="Times New Roman" w:hAnsi="Times New Roman" w:cs="Times New Roman"/>
                <w:b/>
                <w:color w:val="auto"/>
                <w:sz w:val="22"/>
                <w:szCs w:val="22"/>
              </w:rPr>
              <w:t>300</w:t>
            </w:r>
          </w:p>
        </w:tc>
      </w:tr>
      <w:tr w:rsidR="0023647C" w:rsidRPr="001B5FBB" w:rsidTr="001B4E7D">
        <w:tc>
          <w:tcPr>
            <w:tcW w:w="438" w:type="dxa"/>
            <w:vMerge w:val="restart"/>
            <w:shd w:val="clear" w:color="auto" w:fill="auto"/>
          </w:tcPr>
          <w:p w:rsidR="0023647C" w:rsidRPr="00A52D10" w:rsidRDefault="00693222" w:rsidP="006226A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21</w:t>
            </w:r>
          </w:p>
        </w:tc>
        <w:tc>
          <w:tcPr>
            <w:tcW w:w="1987" w:type="dxa"/>
            <w:vMerge w:val="restart"/>
            <w:shd w:val="clear" w:color="auto" w:fill="auto"/>
          </w:tcPr>
          <w:p w:rsidR="0023647C" w:rsidRDefault="0023647C" w:rsidP="00FD3DAF">
            <w:pPr>
              <w:jc w:val="center"/>
              <w:rPr>
                <w:rFonts w:ascii="Times New Roman" w:hAnsi="Times New Roman" w:cs="Times New Roman"/>
                <w:color w:val="auto"/>
                <w:sz w:val="22"/>
                <w:szCs w:val="22"/>
              </w:rPr>
            </w:pPr>
            <w:r>
              <w:rPr>
                <w:rFonts w:ascii="Times New Roman" w:hAnsi="Times New Roman" w:cs="Times New Roman"/>
                <w:color w:val="auto"/>
                <w:sz w:val="22"/>
                <w:szCs w:val="22"/>
              </w:rPr>
              <w:t>Ложка разливательная (половник)</w:t>
            </w:r>
          </w:p>
          <w:p w:rsidR="00503690" w:rsidRPr="001B5FBB" w:rsidRDefault="00503690" w:rsidP="00FD3DAF">
            <w:pPr>
              <w:jc w:val="center"/>
              <w:rPr>
                <w:rFonts w:ascii="Times New Roman" w:hAnsi="Times New Roman" w:cs="Times New Roman"/>
                <w:color w:val="auto"/>
                <w:sz w:val="22"/>
                <w:szCs w:val="22"/>
              </w:rPr>
            </w:pPr>
            <w:r w:rsidRPr="00503690">
              <w:rPr>
                <w:rFonts w:ascii="Times New Roman" w:hAnsi="Times New Roman" w:cs="Times New Roman"/>
                <w:color w:val="auto"/>
                <w:sz w:val="22"/>
                <w:szCs w:val="22"/>
              </w:rPr>
              <w:t>25.71.14.110</w:t>
            </w:r>
          </w:p>
        </w:tc>
        <w:tc>
          <w:tcPr>
            <w:tcW w:w="6232" w:type="dxa"/>
            <w:shd w:val="clear" w:color="auto" w:fill="auto"/>
          </w:tcPr>
          <w:p w:rsidR="0023647C" w:rsidRPr="001B5FBB" w:rsidRDefault="0023647C" w:rsidP="0023647C">
            <w:pPr>
              <w:jc w:val="both"/>
              <w:rPr>
                <w:rFonts w:ascii="Times New Roman" w:hAnsi="Times New Roman" w:cs="Times New Roman"/>
                <w:color w:val="auto"/>
                <w:sz w:val="22"/>
                <w:szCs w:val="22"/>
              </w:rPr>
            </w:pPr>
            <w:r>
              <w:rPr>
                <w:rFonts w:ascii="Calibri" w:hAnsi="Calibri" w:cs="Calibri"/>
                <w:sz w:val="22"/>
                <w:szCs w:val="22"/>
              </w:rPr>
              <w:t xml:space="preserve">Ложка разливательная (половник). Материал нержавеющая сталь. Толщина 1,2-2,5 мм. С мерным делением. Изделие должно быть предназначено для мытья в посудомоечных машинах, с применением активных моющих средств. Характеристики изделия должны соответствовать ГОСТ </w:t>
            </w:r>
            <w:proofErr w:type="gramStart"/>
            <w:r>
              <w:rPr>
                <w:rFonts w:ascii="Calibri" w:hAnsi="Calibri" w:cs="Calibri"/>
                <w:sz w:val="22"/>
                <w:szCs w:val="22"/>
              </w:rPr>
              <w:t>Р</w:t>
            </w:r>
            <w:proofErr w:type="gramEnd"/>
            <w:r>
              <w:rPr>
                <w:rFonts w:ascii="Calibri" w:hAnsi="Calibri" w:cs="Calibri"/>
                <w:sz w:val="22"/>
                <w:szCs w:val="22"/>
              </w:rPr>
              <w:t xml:space="preserve"> 51687-2021.</w:t>
            </w:r>
          </w:p>
        </w:tc>
        <w:tc>
          <w:tcPr>
            <w:tcW w:w="685" w:type="dxa"/>
            <w:vMerge w:val="restart"/>
            <w:shd w:val="clear" w:color="auto" w:fill="auto"/>
          </w:tcPr>
          <w:p w:rsidR="0023647C" w:rsidRPr="001B5FBB" w:rsidRDefault="0023647C"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23647C" w:rsidRPr="00CB1DF6" w:rsidRDefault="001B4E7D" w:rsidP="00B33BDB">
            <w:pPr>
              <w:tabs>
                <w:tab w:val="left" w:pos="426"/>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60</w:t>
            </w:r>
          </w:p>
        </w:tc>
      </w:tr>
      <w:tr w:rsidR="0023647C" w:rsidRPr="001B5FBB" w:rsidTr="001B4E7D">
        <w:tc>
          <w:tcPr>
            <w:tcW w:w="438" w:type="dxa"/>
            <w:vMerge/>
            <w:shd w:val="clear" w:color="auto" w:fill="auto"/>
          </w:tcPr>
          <w:p w:rsidR="0023647C" w:rsidRDefault="0023647C" w:rsidP="00EF7B12">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23647C" w:rsidRDefault="0023647C" w:rsidP="00FD3DAF">
            <w:pPr>
              <w:jc w:val="center"/>
              <w:rPr>
                <w:rFonts w:ascii="Times New Roman" w:hAnsi="Times New Roman" w:cs="Times New Roman"/>
                <w:color w:val="auto"/>
                <w:sz w:val="22"/>
                <w:szCs w:val="22"/>
              </w:rPr>
            </w:pPr>
          </w:p>
        </w:tc>
        <w:tc>
          <w:tcPr>
            <w:tcW w:w="6232" w:type="dxa"/>
            <w:shd w:val="clear" w:color="auto" w:fill="auto"/>
          </w:tcPr>
          <w:p w:rsidR="0023647C" w:rsidRDefault="0023647C" w:rsidP="0023647C">
            <w:pPr>
              <w:tabs>
                <w:tab w:val="center" w:pos="3146"/>
              </w:tabs>
              <w:jc w:val="both"/>
              <w:rPr>
                <w:rFonts w:ascii="Calibri" w:hAnsi="Calibri" w:cs="Calibri"/>
                <w:sz w:val="22"/>
                <w:szCs w:val="22"/>
              </w:rPr>
            </w:pPr>
            <w:r>
              <w:rPr>
                <w:rFonts w:ascii="Calibri" w:hAnsi="Calibri" w:cs="Calibri"/>
                <w:sz w:val="22"/>
                <w:szCs w:val="22"/>
              </w:rPr>
              <w:t xml:space="preserve">Объем не менее 90-110 мл. </w:t>
            </w:r>
            <w:r w:rsidRPr="0023647C">
              <w:rPr>
                <w:rFonts w:ascii="Calibri" w:hAnsi="Calibri" w:cs="Calibri"/>
                <w:sz w:val="22"/>
                <w:szCs w:val="22"/>
              </w:rPr>
              <w:t>Длина 240 мм</w:t>
            </w:r>
          </w:p>
        </w:tc>
        <w:tc>
          <w:tcPr>
            <w:tcW w:w="685" w:type="dxa"/>
            <w:vMerge/>
            <w:shd w:val="clear" w:color="auto" w:fill="auto"/>
          </w:tcPr>
          <w:p w:rsidR="0023647C" w:rsidRPr="001B5FBB" w:rsidRDefault="0023647C"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23647C" w:rsidRPr="00FD3DAF" w:rsidRDefault="001B4E7D"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2</w:t>
            </w:r>
            <w:r w:rsidR="0023647C" w:rsidRPr="00FD3DAF">
              <w:rPr>
                <w:rFonts w:ascii="Times New Roman" w:hAnsi="Times New Roman" w:cs="Times New Roman"/>
                <w:color w:val="auto"/>
                <w:sz w:val="22"/>
                <w:szCs w:val="22"/>
              </w:rPr>
              <w:t>0</w:t>
            </w:r>
          </w:p>
        </w:tc>
      </w:tr>
      <w:tr w:rsidR="0023647C" w:rsidRPr="001B5FBB" w:rsidTr="001B4E7D">
        <w:tc>
          <w:tcPr>
            <w:tcW w:w="438" w:type="dxa"/>
            <w:vMerge/>
            <w:shd w:val="clear" w:color="auto" w:fill="auto"/>
          </w:tcPr>
          <w:p w:rsidR="0023647C" w:rsidRDefault="0023647C" w:rsidP="00EF7B12">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23647C" w:rsidRDefault="0023647C" w:rsidP="00FD3DAF">
            <w:pPr>
              <w:jc w:val="center"/>
              <w:rPr>
                <w:rFonts w:ascii="Times New Roman" w:hAnsi="Times New Roman" w:cs="Times New Roman"/>
                <w:color w:val="auto"/>
                <w:sz w:val="22"/>
                <w:szCs w:val="22"/>
              </w:rPr>
            </w:pPr>
          </w:p>
        </w:tc>
        <w:tc>
          <w:tcPr>
            <w:tcW w:w="6232" w:type="dxa"/>
            <w:shd w:val="clear" w:color="auto" w:fill="auto"/>
          </w:tcPr>
          <w:p w:rsidR="0023647C" w:rsidRDefault="0023647C" w:rsidP="0023647C">
            <w:pPr>
              <w:jc w:val="both"/>
              <w:rPr>
                <w:rFonts w:ascii="Calibri" w:hAnsi="Calibri" w:cs="Calibri"/>
                <w:sz w:val="22"/>
                <w:szCs w:val="22"/>
              </w:rPr>
            </w:pPr>
            <w:r w:rsidRPr="00FD3DAF">
              <w:rPr>
                <w:rFonts w:ascii="Calibri" w:hAnsi="Calibri" w:cs="Calibri"/>
                <w:sz w:val="22"/>
                <w:szCs w:val="22"/>
              </w:rPr>
              <w:t>Объем не менее 200-210 мл</w:t>
            </w:r>
            <w:r>
              <w:rPr>
                <w:rFonts w:ascii="Calibri" w:hAnsi="Calibri" w:cs="Calibri"/>
                <w:sz w:val="22"/>
                <w:szCs w:val="22"/>
              </w:rPr>
              <w:t xml:space="preserve">. </w:t>
            </w:r>
            <w:r w:rsidRPr="0023647C">
              <w:rPr>
                <w:rFonts w:ascii="Calibri" w:hAnsi="Calibri" w:cs="Calibri"/>
                <w:sz w:val="22"/>
                <w:szCs w:val="22"/>
              </w:rPr>
              <w:t>Длина 2</w:t>
            </w:r>
            <w:r>
              <w:rPr>
                <w:rFonts w:ascii="Calibri" w:hAnsi="Calibri" w:cs="Calibri"/>
                <w:sz w:val="22"/>
                <w:szCs w:val="22"/>
              </w:rPr>
              <w:t>6</w:t>
            </w:r>
            <w:r w:rsidRPr="0023647C">
              <w:rPr>
                <w:rFonts w:ascii="Calibri" w:hAnsi="Calibri" w:cs="Calibri"/>
                <w:sz w:val="22"/>
                <w:szCs w:val="22"/>
              </w:rPr>
              <w:t>0 мм</w:t>
            </w:r>
          </w:p>
        </w:tc>
        <w:tc>
          <w:tcPr>
            <w:tcW w:w="685" w:type="dxa"/>
            <w:vMerge/>
            <w:shd w:val="clear" w:color="auto" w:fill="auto"/>
          </w:tcPr>
          <w:p w:rsidR="0023647C" w:rsidRPr="001B5FBB" w:rsidRDefault="0023647C"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23647C" w:rsidRPr="00FD3DAF" w:rsidRDefault="001B4E7D" w:rsidP="00B33BDB">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2</w:t>
            </w:r>
            <w:r w:rsidR="0023647C">
              <w:rPr>
                <w:rFonts w:ascii="Times New Roman" w:hAnsi="Times New Roman" w:cs="Times New Roman"/>
                <w:color w:val="auto"/>
                <w:sz w:val="22"/>
                <w:szCs w:val="22"/>
              </w:rPr>
              <w:t>0</w:t>
            </w:r>
          </w:p>
        </w:tc>
      </w:tr>
      <w:tr w:rsidR="0023647C" w:rsidRPr="001B5FBB" w:rsidTr="001B4E7D">
        <w:tc>
          <w:tcPr>
            <w:tcW w:w="438" w:type="dxa"/>
            <w:vMerge/>
            <w:shd w:val="clear" w:color="auto" w:fill="auto"/>
          </w:tcPr>
          <w:p w:rsidR="0023647C" w:rsidRDefault="0023647C" w:rsidP="00EF7B12">
            <w:pPr>
              <w:tabs>
                <w:tab w:val="left" w:pos="426"/>
              </w:tabs>
              <w:jc w:val="center"/>
              <w:rPr>
                <w:rFonts w:ascii="Times New Roman" w:hAnsi="Times New Roman" w:cs="Times New Roman"/>
                <w:color w:val="auto"/>
                <w:sz w:val="22"/>
                <w:szCs w:val="22"/>
              </w:rPr>
            </w:pPr>
          </w:p>
        </w:tc>
        <w:tc>
          <w:tcPr>
            <w:tcW w:w="1987" w:type="dxa"/>
            <w:vMerge/>
            <w:shd w:val="clear" w:color="auto" w:fill="auto"/>
          </w:tcPr>
          <w:p w:rsidR="0023647C" w:rsidRDefault="0023647C" w:rsidP="00FD3DAF">
            <w:pPr>
              <w:jc w:val="center"/>
              <w:rPr>
                <w:rFonts w:ascii="Times New Roman" w:hAnsi="Times New Roman" w:cs="Times New Roman"/>
                <w:color w:val="auto"/>
                <w:sz w:val="22"/>
                <w:szCs w:val="22"/>
              </w:rPr>
            </w:pPr>
          </w:p>
        </w:tc>
        <w:tc>
          <w:tcPr>
            <w:tcW w:w="6232" w:type="dxa"/>
            <w:shd w:val="clear" w:color="auto" w:fill="auto"/>
          </w:tcPr>
          <w:p w:rsidR="0023647C" w:rsidRDefault="0023647C" w:rsidP="0023647C">
            <w:pPr>
              <w:tabs>
                <w:tab w:val="left" w:pos="4005"/>
              </w:tabs>
              <w:jc w:val="both"/>
              <w:rPr>
                <w:rFonts w:ascii="Calibri" w:hAnsi="Calibri" w:cs="Calibri"/>
                <w:sz w:val="22"/>
                <w:szCs w:val="22"/>
              </w:rPr>
            </w:pPr>
            <w:r w:rsidRPr="0023647C">
              <w:rPr>
                <w:rFonts w:ascii="Calibri" w:hAnsi="Calibri" w:cs="Calibri"/>
                <w:sz w:val="22"/>
                <w:szCs w:val="22"/>
              </w:rPr>
              <w:t>Объем не менее 240-260 мл</w:t>
            </w:r>
            <w:r>
              <w:rPr>
                <w:rFonts w:ascii="Calibri" w:hAnsi="Calibri" w:cs="Calibri"/>
                <w:sz w:val="22"/>
                <w:szCs w:val="22"/>
              </w:rPr>
              <w:t xml:space="preserve">. </w:t>
            </w:r>
            <w:r w:rsidRPr="0023647C">
              <w:rPr>
                <w:rFonts w:ascii="Calibri" w:hAnsi="Calibri" w:cs="Calibri"/>
                <w:sz w:val="22"/>
                <w:szCs w:val="22"/>
              </w:rPr>
              <w:t>Длина 370 мм</w:t>
            </w:r>
          </w:p>
        </w:tc>
        <w:tc>
          <w:tcPr>
            <w:tcW w:w="685" w:type="dxa"/>
            <w:vMerge/>
            <w:shd w:val="clear" w:color="auto" w:fill="auto"/>
          </w:tcPr>
          <w:p w:rsidR="0023647C" w:rsidRPr="001B5FBB" w:rsidRDefault="0023647C" w:rsidP="00B33BDB">
            <w:pPr>
              <w:tabs>
                <w:tab w:val="left" w:pos="426"/>
              </w:tabs>
              <w:jc w:val="center"/>
              <w:rPr>
                <w:rFonts w:ascii="Times New Roman" w:hAnsi="Times New Roman" w:cs="Times New Roman"/>
                <w:color w:val="auto"/>
                <w:sz w:val="22"/>
                <w:szCs w:val="22"/>
              </w:rPr>
            </w:pPr>
          </w:p>
        </w:tc>
        <w:tc>
          <w:tcPr>
            <w:tcW w:w="722" w:type="dxa"/>
            <w:shd w:val="clear" w:color="auto" w:fill="auto"/>
          </w:tcPr>
          <w:p w:rsidR="0023647C" w:rsidRPr="00CB1DF6" w:rsidRDefault="001B4E7D" w:rsidP="00B33BDB">
            <w:pPr>
              <w:tabs>
                <w:tab w:val="left" w:pos="426"/>
              </w:tabs>
              <w:jc w:val="center"/>
              <w:rPr>
                <w:rFonts w:ascii="Times New Roman" w:hAnsi="Times New Roman" w:cs="Times New Roman"/>
                <w:b/>
                <w:color w:val="auto"/>
                <w:sz w:val="22"/>
                <w:szCs w:val="22"/>
              </w:rPr>
            </w:pPr>
            <w:r>
              <w:rPr>
                <w:rFonts w:ascii="Times New Roman" w:hAnsi="Times New Roman" w:cs="Times New Roman"/>
                <w:color w:val="auto"/>
                <w:sz w:val="22"/>
                <w:szCs w:val="22"/>
              </w:rPr>
              <w:t>2</w:t>
            </w:r>
            <w:r w:rsidR="0023647C" w:rsidRPr="00FD3DAF">
              <w:rPr>
                <w:rFonts w:ascii="Times New Roman" w:hAnsi="Times New Roman" w:cs="Times New Roman"/>
                <w:color w:val="auto"/>
                <w:sz w:val="22"/>
                <w:szCs w:val="22"/>
              </w:rPr>
              <w:t>0</w:t>
            </w:r>
          </w:p>
        </w:tc>
      </w:tr>
      <w:tr w:rsidR="0023647C" w:rsidRPr="001B5FBB" w:rsidTr="001B4E7D">
        <w:tc>
          <w:tcPr>
            <w:tcW w:w="438" w:type="dxa"/>
            <w:shd w:val="clear" w:color="auto" w:fill="auto"/>
          </w:tcPr>
          <w:p w:rsidR="0023647C" w:rsidRDefault="00693222" w:rsidP="006226A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22</w:t>
            </w:r>
          </w:p>
        </w:tc>
        <w:tc>
          <w:tcPr>
            <w:tcW w:w="1987" w:type="dxa"/>
            <w:shd w:val="clear" w:color="auto" w:fill="auto"/>
          </w:tcPr>
          <w:p w:rsidR="0023647C" w:rsidRDefault="0023647C" w:rsidP="00FD3DAF">
            <w:pPr>
              <w:jc w:val="center"/>
              <w:rPr>
                <w:rFonts w:ascii="Times New Roman" w:hAnsi="Times New Roman" w:cs="Times New Roman"/>
                <w:color w:val="auto"/>
                <w:sz w:val="22"/>
                <w:szCs w:val="22"/>
              </w:rPr>
            </w:pPr>
            <w:r>
              <w:rPr>
                <w:rFonts w:ascii="Times New Roman" w:hAnsi="Times New Roman" w:cs="Times New Roman"/>
                <w:color w:val="auto"/>
                <w:sz w:val="22"/>
                <w:szCs w:val="22"/>
              </w:rPr>
              <w:t>Ложка гарнирная</w:t>
            </w:r>
          </w:p>
          <w:p w:rsidR="00503690" w:rsidRDefault="00503690" w:rsidP="00FD3DAF">
            <w:pPr>
              <w:jc w:val="center"/>
              <w:rPr>
                <w:rFonts w:ascii="Times New Roman" w:hAnsi="Times New Roman" w:cs="Times New Roman"/>
                <w:color w:val="auto"/>
                <w:sz w:val="22"/>
                <w:szCs w:val="22"/>
              </w:rPr>
            </w:pPr>
            <w:r w:rsidRPr="00503690">
              <w:rPr>
                <w:rFonts w:ascii="Times New Roman" w:hAnsi="Times New Roman" w:cs="Times New Roman"/>
                <w:color w:val="auto"/>
                <w:sz w:val="22"/>
                <w:szCs w:val="22"/>
              </w:rPr>
              <w:t>25.71.14.110</w:t>
            </w:r>
          </w:p>
        </w:tc>
        <w:tc>
          <w:tcPr>
            <w:tcW w:w="6232" w:type="dxa"/>
            <w:shd w:val="clear" w:color="auto" w:fill="auto"/>
          </w:tcPr>
          <w:p w:rsidR="0023647C" w:rsidRPr="0023647C" w:rsidRDefault="00907620" w:rsidP="00907620">
            <w:pPr>
              <w:rPr>
                <w:rFonts w:ascii="Calibri" w:hAnsi="Calibri" w:cs="Calibri"/>
                <w:sz w:val="22"/>
                <w:szCs w:val="22"/>
              </w:rPr>
            </w:pPr>
            <w:r>
              <w:rPr>
                <w:rFonts w:ascii="Calibri" w:hAnsi="Calibri" w:cs="Calibri"/>
                <w:sz w:val="22"/>
                <w:szCs w:val="22"/>
              </w:rPr>
              <w:t xml:space="preserve">Ложка гарнирная. Материал нержавеющая сталь. Толщина 1,2-2,5 мм. Длина 360-400 мм. Размер рабочей части: длина 90-110 мм, ширина 55-75 мм. С мерным делением. Изделие должно быть предназначено для мытья в посудомоечных машинах, с применением активных моющих средств. Характеристики изделия должны соответствовать ГОСТ </w:t>
            </w:r>
            <w:proofErr w:type="gramStart"/>
            <w:r>
              <w:rPr>
                <w:rFonts w:ascii="Calibri" w:hAnsi="Calibri" w:cs="Calibri"/>
                <w:sz w:val="22"/>
                <w:szCs w:val="22"/>
              </w:rPr>
              <w:t>Р</w:t>
            </w:r>
            <w:proofErr w:type="gramEnd"/>
            <w:r>
              <w:rPr>
                <w:rFonts w:ascii="Calibri" w:hAnsi="Calibri" w:cs="Calibri"/>
                <w:sz w:val="22"/>
                <w:szCs w:val="22"/>
              </w:rPr>
              <w:t xml:space="preserve"> 51687-2021.</w:t>
            </w:r>
          </w:p>
        </w:tc>
        <w:tc>
          <w:tcPr>
            <w:tcW w:w="685" w:type="dxa"/>
            <w:shd w:val="clear" w:color="auto" w:fill="auto"/>
          </w:tcPr>
          <w:p w:rsidR="0023647C" w:rsidRPr="001B5FBB" w:rsidRDefault="00907620" w:rsidP="00B33BDB">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23647C" w:rsidRPr="00907620" w:rsidRDefault="00907620" w:rsidP="00B33BDB">
            <w:pPr>
              <w:tabs>
                <w:tab w:val="left" w:pos="426"/>
              </w:tabs>
              <w:jc w:val="center"/>
              <w:rPr>
                <w:rFonts w:ascii="Times New Roman" w:hAnsi="Times New Roman" w:cs="Times New Roman"/>
                <w:b/>
                <w:color w:val="auto"/>
                <w:sz w:val="22"/>
                <w:szCs w:val="22"/>
              </w:rPr>
            </w:pPr>
            <w:r w:rsidRPr="00907620">
              <w:rPr>
                <w:rFonts w:ascii="Times New Roman" w:hAnsi="Times New Roman" w:cs="Times New Roman"/>
                <w:b/>
                <w:color w:val="auto"/>
                <w:sz w:val="22"/>
                <w:szCs w:val="22"/>
              </w:rPr>
              <w:t>20</w:t>
            </w:r>
          </w:p>
        </w:tc>
      </w:tr>
      <w:tr w:rsidR="00693222" w:rsidRPr="001B5FBB" w:rsidTr="001B4E7D">
        <w:tc>
          <w:tcPr>
            <w:tcW w:w="438" w:type="dxa"/>
            <w:shd w:val="clear" w:color="auto" w:fill="auto"/>
          </w:tcPr>
          <w:p w:rsidR="00693222" w:rsidRPr="00A52D10" w:rsidRDefault="00693222" w:rsidP="0069322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2</w:t>
            </w:r>
            <w:r>
              <w:rPr>
                <w:rFonts w:ascii="Times New Roman" w:hAnsi="Times New Roman" w:cs="Times New Roman"/>
                <w:color w:val="auto"/>
                <w:sz w:val="22"/>
                <w:szCs w:val="22"/>
              </w:rPr>
              <w:t>3</w:t>
            </w:r>
          </w:p>
        </w:tc>
        <w:tc>
          <w:tcPr>
            <w:tcW w:w="1987" w:type="dxa"/>
            <w:shd w:val="clear" w:color="auto" w:fill="auto"/>
          </w:tcPr>
          <w:p w:rsidR="00693222" w:rsidRDefault="00693222" w:rsidP="00246A1A">
            <w:pPr>
              <w:jc w:val="center"/>
              <w:rPr>
                <w:rFonts w:ascii="Times New Roman" w:hAnsi="Times New Roman" w:cs="Times New Roman"/>
                <w:color w:val="auto"/>
                <w:sz w:val="22"/>
                <w:szCs w:val="22"/>
              </w:rPr>
            </w:pPr>
            <w:r>
              <w:rPr>
                <w:rFonts w:ascii="Times New Roman" w:hAnsi="Times New Roman" w:cs="Times New Roman"/>
                <w:color w:val="auto"/>
                <w:sz w:val="22"/>
                <w:szCs w:val="22"/>
              </w:rPr>
              <w:t>Супница</w:t>
            </w:r>
          </w:p>
          <w:p w:rsidR="004640FA" w:rsidRDefault="004640FA" w:rsidP="00246A1A">
            <w:pPr>
              <w:jc w:val="center"/>
              <w:rPr>
                <w:rFonts w:ascii="Times New Roman" w:hAnsi="Times New Roman" w:cs="Times New Roman"/>
                <w:color w:val="auto"/>
                <w:sz w:val="22"/>
                <w:szCs w:val="22"/>
              </w:rPr>
            </w:pPr>
            <w:r w:rsidRPr="004640FA">
              <w:rPr>
                <w:rFonts w:ascii="Times New Roman" w:hAnsi="Times New Roman" w:cs="Times New Roman"/>
                <w:color w:val="auto"/>
                <w:sz w:val="22"/>
                <w:szCs w:val="22"/>
              </w:rPr>
              <w:t>25.99.12.112</w:t>
            </w:r>
          </w:p>
        </w:tc>
        <w:tc>
          <w:tcPr>
            <w:tcW w:w="6232" w:type="dxa"/>
            <w:shd w:val="clear" w:color="auto" w:fill="auto"/>
          </w:tcPr>
          <w:p w:rsidR="00693222" w:rsidRPr="00246A1A" w:rsidRDefault="00693222" w:rsidP="0023647C">
            <w:pPr>
              <w:jc w:val="both"/>
              <w:rPr>
                <w:rFonts w:ascii="Times New Roman" w:hAnsi="Times New Roman" w:cs="Times New Roman"/>
                <w:color w:val="auto"/>
                <w:sz w:val="22"/>
                <w:szCs w:val="22"/>
              </w:rPr>
            </w:pPr>
            <w:r>
              <w:rPr>
                <w:rFonts w:ascii="Calibri" w:hAnsi="Calibri" w:cs="Calibri"/>
                <w:sz w:val="22"/>
                <w:szCs w:val="22"/>
              </w:rPr>
              <w:t xml:space="preserve">Супница 2л из нержавеющей стали с крышкой, </w:t>
            </w:r>
            <w:proofErr w:type="spellStart"/>
            <w:r>
              <w:rPr>
                <w:rFonts w:ascii="Calibri" w:hAnsi="Calibri" w:cs="Calibri"/>
                <w:sz w:val="22"/>
                <w:szCs w:val="22"/>
              </w:rPr>
              <w:t>Амет</w:t>
            </w:r>
            <w:proofErr w:type="spellEnd"/>
            <w:r>
              <w:rPr>
                <w:rFonts w:ascii="Calibri" w:hAnsi="Calibri" w:cs="Calibri"/>
                <w:sz w:val="22"/>
                <w:szCs w:val="22"/>
              </w:rPr>
              <w:t xml:space="preserve"> классика или эквивалент. Вместимость: 2 л. Диаметр: 200 мм. Материал: нержавеющая сталь. Поверхность не должна быть с вмятинами, с трещинами, с царапинами, с забоинами, с пузырями, с гофрами, не должна быть с острыми кромками, с расслоениями, с посторонними включениями, с волнистостями, с раковинами. Супница должна быть предназначена для мытья в посудомоечных машинах, с применением активных моющих средств. Характеристики изделия должны соответствовать ГОСТ 27002-2020.</w:t>
            </w:r>
          </w:p>
        </w:tc>
        <w:tc>
          <w:tcPr>
            <w:tcW w:w="685" w:type="dxa"/>
            <w:shd w:val="clear" w:color="auto" w:fill="auto"/>
          </w:tcPr>
          <w:p w:rsidR="00693222" w:rsidRPr="001B5FBB" w:rsidRDefault="00693222" w:rsidP="00A52D10">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693222" w:rsidRPr="00CB1DF6" w:rsidRDefault="00693222" w:rsidP="00B33BDB">
            <w:pPr>
              <w:tabs>
                <w:tab w:val="left" w:pos="426"/>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35</w:t>
            </w:r>
          </w:p>
        </w:tc>
      </w:tr>
      <w:tr w:rsidR="00693222" w:rsidRPr="001B5FBB" w:rsidTr="001B4E7D">
        <w:tc>
          <w:tcPr>
            <w:tcW w:w="438" w:type="dxa"/>
            <w:shd w:val="clear" w:color="auto" w:fill="auto"/>
          </w:tcPr>
          <w:p w:rsidR="00693222" w:rsidRPr="00A52D10" w:rsidRDefault="00693222" w:rsidP="0069322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2</w:t>
            </w:r>
            <w:r>
              <w:rPr>
                <w:rFonts w:ascii="Times New Roman" w:hAnsi="Times New Roman" w:cs="Times New Roman"/>
                <w:color w:val="auto"/>
                <w:sz w:val="22"/>
                <w:szCs w:val="22"/>
              </w:rPr>
              <w:t>4</w:t>
            </w:r>
          </w:p>
        </w:tc>
        <w:tc>
          <w:tcPr>
            <w:tcW w:w="1987" w:type="dxa"/>
            <w:shd w:val="clear" w:color="auto" w:fill="auto"/>
          </w:tcPr>
          <w:p w:rsidR="00693222" w:rsidRDefault="00693222" w:rsidP="00246A1A">
            <w:pPr>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Молоток для </w:t>
            </w:r>
            <w:r>
              <w:rPr>
                <w:rFonts w:ascii="Times New Roman" w:hAnsi="Times New Roman" w:cs="Times New Roman"/>
                <w:color w:val="auto"/>
                <w:sz w:val="22"/>
                <w:szCs w:val="22"/>
              </w:rPr>
              <w:lastRenderedPageBreak/>
              <w:t>отбивания мяса</w:t>
            </w:r>
          </w:p>
          <w:p w:rsidR="004640FA" w:rsidRDefault="00503690" w:rsidP="00246A1A">
            <w:pPr>
              <w:jc w:val="center"/>
              <w:rPr>
                <w:rFonts w:ascii="Times New Roman" w:hAnsi="Times New Roman" w:cs="Times New Roman"/>
                <w:color w:val="auto"/>
                <w:sz w:val="22"/>
                <w:szCs w:val="22"/>
              </w:rPr>
            </w:pPr>
            <w:r w:rsidRPr="00503690">
              <w:rPr>
                <w:rFonts w:ascii="Times New Roman" w:hAnsi="Times New Roman" w:cs="Times New Roman"/>
                <w:color w:val="auto"/>
                <w:sz w:val="22"/>
                <w:szCs w:val="22"/>
              </w:rPr>
              <w:t>25.71.14.110</w:t>
            </w:r>
          </w:p>
        </w:tc>
        <w:tc>
          <w:tcPr>
            <w:tcW w:w="6232" w:type="dxa"/>
            <w:shd w:val="clear" w:color="auto" w:fill="auto"/>
          </w:tcPr>
          <w:p w:rsidR="00693222" w:rsidRDefault="00693222" w:rsidP="00907620">
            <w:pPr>
              <w:rPr>
                <w:rFonts w:ascii="Times New Roman" w:hAnsi="Times New Roman" w:cs="Times New Roman"/>
                <w:color w:val="auto"/>
                <w:sz w:val="22"/>
                <w:szCs w:val="22"/>
              </w:rPr>
            </w:pPr>
            <w:r>
              <w:rPr>
                <w:rFonts w:ascii="Calibri" w:hAnsi="Calibri" w:cs="Calibri"/>
                <w:sz w:val="22"/>
                <w:szCs w:val="22"/>
              </w:rPr>
              <w:lastRenderedPageBreak/>
              <w:t xml:space="preserve">Молоток для отбивания мяса.  Материал нержавеющая сталь. </w:t>
            </w:r>
            <w:r>
              <w:rPr>
                <w:rFonts w:ascii="Calibri" w:hAnsi="Calibri" w:cs="Calibri"/>
                <w:sz w:val="22"/>
                <w:szCs w:val="22"/>
              </w:rPr>
              <w:lastRenderedPageBreak/>
              <w:t xml:space="preserve">Вес 330 гр. Петля для подвешивания: да. Изделие должно быть предназначено для мытья в посудомоечных машинах, с применением активных моющих средств. Характеристики изделия должны соответствовать ГОСТ 27002-2020. </w:t>
            </w:r>
          </w:p>
        </w:tc>
        <w:tc>
          <w:tcPr>
            <w:tcW w:w="685" w:type="dxa"/>
            <w:shd w:val="clear" w:color="auto" w:fill="auto"/>
          </w:tcPr>
          <w:p w:rsidR="00693222" w:rsidRPr="001B5FBB" w:rsidRDefault="00693222" w:rsidP="00A52D10">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lastRenderedPageBreak/>
              <w:t>шт.</w:t>
            </w:r>
          </w:p>
        </w:tc>
        <w:tc>
          <w:tcPr>
            <w:tcW w:w="722" w:type="dxa"/>
            <w:shd w:val="clear" w:color="auto" w:fill="auto"/>
          </w:tcPr>
          <w:p w:rsidR="00693222" w:rsidRDefault="00693222" w:rsidP="00B33BDB">
            <w:pPr>
              <w:tabs>
                <w:tab w:val="left" w:pos="426"/>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10</w:t>
            </w:r>
          </w:p>
        </w:tc>
      </w:tr>
      <w:tr w:rsidR="00693222" w:rsidRPr="001B5FBB" w:rsidTr="001B4E7D">
        <w:tc>
          <w:tcPr>
            <w:tcW w:w="438" w:type="dxa"/>
            <w:shd w:val="clear" w:color="auto" w:fill="auto"/>
          </w:tcPr>
          <w:p w:rsidR="00693222" w:rsidRPr="00A52D10" w:rsidRDefault="00693222" w:rsidP="0069322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2</w:t>
            </w:r>
            <w:r>
              <w:rPr>
                <w:rFonts w:ascii="Times New Roman" w:hAnsi="Times New Roman" w:cs="Times New Roman"/>
                <w:color w:val="auto"/>
                <w:sz w:val="22"/>
                <w:szCs w:val="22"/>
              </w:rPr>
              <w:t>5</w:t>
            </w:r>
          </w:p>
        </w:tc>
        <w:tc>
          <w:tcPr>
            <w:tcW w:w="1987" w:type="dxa"/>
            <w:shd w:val="clear" w:color="auto" w:fill="auto"/>
          </w:tcPr>
          <w:p w:rsidR="00693222" w:rsidRDefault="00693222" w:rsidP="00907620">
            <w:pPr>
              <w:jc w:val="center"/>
              <w:rPr>
                <w:rFonts w:ascii="Times New Roman" w:hAnsi="Times New Roman" w:cs="Times New Roman"/>
                <w:color w:val="auto"/>
                <w:sz w:val="22"/>
                <w:szCs w:val="22"/>
              </w:rPr>
            </w:pPr>
            <w:r>
              <w:rPr>
                <w:rFonts w:ascii="Times New Roman" w:hAnsi="Times New Roman" w:cs="Times New Roman"/>
                <w:color w:val="auto"/>
                <w:sz w:val="22"/>
                <w:szCs w:val="22"/>
              </w:rPr>
              <w:t>Терка универсальная трехгранная</w:t>
            </w:r>
          </w:p>
          <w:p w:rsidR="004640FA" w:rsidRDefault="004640FA" w:rsidP="00907620">
            <w:pPr>
              <w:jc w:val="center"/>
              <w:rPr>
                <w:rFonts w:ascii="Times New Roman" w:hAnsi="Times New Roman" w:cs="Times New Roman"/>
                <w:color w:val="auto"/>
                <w:sz w:val="22"/>
                <w:szCs w:val="22"/>
              </w:rPr>
            </w:pPr>
            <w:r w:rsidRPr="004640FA">
              <w:rPr>
                <w:rFonts w:ascii="Times New Roman" w:hAnsi="Times New Roman" w:cs="Times New Roman"/>
                <w:color w:val="auto"/>
                <w:sz w:val="22"/>
                <w:szCs w:val="22"/>
              </w:rPr>
              <w:t>25.99.12.112</w:t>
            </w:r>
          </w:p>
        </w:tc>
        <w:tc>
          <w:tcPr>
            <w:tcW w:w="6232" w:type="dxa"/>
            <w:shd w:val="clear" w:color="auto" w:fill="auto"/>
          </w:tcPr>
          <w:p w:rsidR="00693222" w:rsidRDefault="00693222" w:rsidP="00907620">
            <w:pPr>
              <w:rPr>
                <w:rFonts w:ascii="Times New Roman" w:hAnsi="Times New Roman" w:cs="Times New Roman"/>
                <w:color w:val="auto"/>
                <w:sz w:val="22"/>
                <w:szCs w:val="22"/>
              </w:rPr>
            </w:pPr>
            <w:r>
              <w:rPr>
                <w:rFonts w:ascii="Calibri" w:hAnsi="Calibri" w:cs="Calibri"/>
                <w:sz w:val="22"/>
                <w:szCs w:val="22"/>
              </w:rPr>
              <w:t xml:space="preserve">Терка четырехгранная </w:t>
            </w:r>
            <w:proofErr w:type="spellStart"/>
            <w:r>
              <w:rPr>
                <w:rFonts w:ascii="Calibri" w:hAnsi="Calibri" w:cs="Calibri"/>
                <w:sz w:val="22"/>
                <w:szCs w:val="22"/>
              </w:rPr>
              <w:t>Viatto</w:t>
            </w:r>
            <w:proofErr w:type="spellEnd"/>
            <w:r>
              <w:rPr>
                <w:rFonts w:ascii="Calibri" w:hAnsi="Calibri" w:cs="Calibri"/>
                <w:sz w:val="22"/>
                <w:szCs w:val="22"/>
              </w:rPr>
              <w:t xml:space="preserve"> 23 см с ручкой или эквивалент. Материал: Нержавеющая сталь. Материал - нержавеющая сталь.  Поверхность не должна быть с вмятинами, с трещинами, с царапинами, с забоинами, с пузырями, с гофрами, не должна быть с острыми кромками, с расслоениями, с посторонними включениями, с волнистостями, с раковинами. Изделие должно предназначено для мытья в посудомоечных машинах, с применением активных моющих средств. Характеристики изделия должны соответствовать ГОСТ 27002-2020.     </w:t>
            </w:r>
          </w:p>
        </w:tc>
        <w:tc>
          <w:tcPr>
            <w:tcW w:w="685" w:type="dxa"/>
            <w:shd w:val="clear" w:color="auto" w:fill="auto"/>
          </w:tcPr>
          <w:p w:rsidR="00693222" w:rsidRPr="001B5FBB" w:rsidRDefault="00693222" w:rsidP="00A52D10">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693222" w:rsidRDefault="00693222" w:rsidP="00B33BDB">
            <w:pPr>
              <w:tabs>
                <w:tab w:val="left" w:pos="426"/>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10</w:t>
            </w:r>
          </w:p>
        </w:tc>
      </w:tr>
      <w:tr w:rsidR="00693222" w:rsidRPr="001B5FBB" w:rsidTr="001B4E7D">
        <w:tc>
          <w:tcPr>
            <w:tcW w:w="438" w:type="dxa"/>
            <w:shd w:val="clear" w:color="auto" w:fill="auto"/>
          </w:tcPr>
          <w:p w:rsidR="00693222" w:rsidRDefault="00693222" w:rsidP="00693222">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26</w:t>
            </w:r>
          </w:p>
        </w:tc>
        <w:tc>
          <w:tcPr>
            <w:tcW w:w="1987" w:type="dxa"/>
            <w:shd w:val="clear" w:color="auto" w:fill="auto"/>
          </w:tcPr>
          <w:p w:rsidR="00693222" w:rsidRDefault="00693222" w:rsidP="00246A1A">
            <w:pPr>
              <w:jc w:val="center"/>
              <w:rPr>
                <w:rFonts w:ascii="Times New Roman" w:hAnsi="Times New Roman" w:cs="Times New Roman"/>
                <w:color w:val="auto"/>
                <w:sz w:val="22"/>
                <w:szCs w:val="22"/>
              </w:rPr>
            </w:pPr>
            <w:r>
              <w:rPr>
                <w:rFonts w:ascii="Times New Roman" w:hAnsi="Times New Roman" w:cs="Times New Roman"/>
                <w:color w:val="auto"/>
                <w:sz w:val="22"/>
                <w:szCs w:val="22"/>
              </w:rPr>
              <w:t>Поднос</w:t>
            </w:r>
          </w:p>
          <w:p w:rsidR="00034042" w:rsidRDefault="00034042" w:rsidP="00246A1A">
            <w:pPr>
              <w:jc w:val="center"/>
              <w:rPr>
                <w:rFonts w:ascii="Times New Roman" w:hAnsi="Times New Roman" w:cs="Times New Roman"/>
                <w:color w:val="auto"/>
                <w:sz w:val="22"/>
                <w:szCs w:val="22"/>
              </w:rPr>
            </w:pPr>
            <w:r w:rsidRPr="00034042">
              <w:rPr>
                <w:rFonts w:ascii="Times New Roman" w:hAnsi="Times New Roman" w:cs="Times New Roman"/>
                <w:color w:val="auto"/>
                <w:sz w:val="22"/>
                <w:szCs w:val="22"/>
              </w:rPr>
              <w:t>22.29.23.110</w:t>
            </w:r>
          </w:p>
        </w:tc>
        <w:tc>
          <w:tcPr>
            <w:tcW w:w="6232" w:type="dxa"/>
            <w:shd w:val="clear" w:color="auto" w:fill="auto"/>
          </w:tcPr>
          <w:p w:rsidR="00693222" w:rsidRPr="0021714F" w:rsidRDefault="00693222" w:rsidP="0021714F">
            <w:pPr>
              <w:rPr>
                <w:rFonts w:ascii="Times New Roman" w:hAnsi="Times New Roman" w:cs="Times New Roman"/>
                <w:color w:val="auto"/>
                <w:sz w:val="22"/>
                <w:szCs w:val="22"/>
              </w:rPr>
            </w:pPr>
            <w:r w:rsidRPr="0021714F">
              <w:rPr>
                <w:rFonts w:ascii="Times New Roman" w:hAnsi="Times New Roman" w:cs="Times New Roman"/>
                <w:color w:val="auto"/>
                <w:sz w:val="22"/>
                <w:szCs w:val="22"/>
              </w:rPr>
              <w:t>Толщина: 3,25 мм</w:t>
            </w:r>
          </w:p>
          <w:p w:rsidR="00693222" w:rsidRPr="0021714F" w:rsidRDefault="00693222" w:rsidP="0021714F">
            <w:pPr>
              <w:rPr>
                <w:rFonts w:ascii="Times New Roman" w:hAnsi="Times New Roman" w:cs="Times New Roman"/>
                <w:color w:val="auto"/>
                <w:sz w:val="22"/>
                <w:szCs w:val="22"/>
              </w:rPr>
            </w:pPr>
            <w:r w:rsidRPr="0021714F">
              <w:rPr>
                <w:rFonts w:ascii="Times New Roman" w:hAnsi="Times New Roman" w:cs="Times New Roman"/>
                <w:color w:val="auto"/>
                <w:sz w:val="22"/>
                <w:szCs w:val="22"/>
              </w:rPr>
              <w:t>Размер подноса внешний: 530х330 мм</w:t>
            </w:r>
          </w:p>
          <w:p w:rsidR="00693222" w:rsidRPr="0021714F" w:rsidRDefault="00693222" w:rsidP="0021714F">
            <w:pPr>
              <w:rPr>
                <w:rFonts w:ascii="Times New Roman" w:hAnsi="Times New Roman" w:cs="Times New Roman"/>
                <w:color w:val="auto"/>
                <w:sz w:val="22"/>
                <w:szCs w:val="22"/>
              </w:rPr>
            </w:pPr>
            <w:r w:rsidRPr="0021714F">
              <w:rPr>
                <w:rFonts w:ascii="Times New Roman" w:hAnsi="Times New Roman" w:cs="Times New Roman"/>
                <w:color w:val="auto"/>
                <w:sz w:val="22"/>
                <w:szCs w:val="22"/>
              </w:rPr>
              <w:t>Размер рабочей поверхности: 485х285 мм</w:t>
            </w:r>
          </w:p>
          <w:p w:rsidR="00693222" w:rsidRPr="0021714F" w:rsidRDefault="00693222" w:rsidP="0021714F">
            <w:pPr>
              <w:rPr>
                <w:rFonts w:ascii="Times New Roman" w:hAnsi="Times New Roman" w:cs="Times New Roman"/>
                <w:color w:val="auto"/>
                <w:sz w:val="22"/>
                <w:szCs w:val="22"/>
              </w:rPr>
            </w:pPr>
            <w:r w:rsidRPr="0021714F">
              <w:rPr>
                <w:rFonts w:ascii="Times New Roman" w:hAnsi="Times New Roman" w:cs="Times New Roman"/>
                <w:color w:val="auto"/>
                <w:sz w:val="22"/>
                <w:szCs w:val="22"/>
              </w:rPr>
              <w:t>Высота: 23 мм</w:t>
            </w:r>
          </w:p>
          <w:p w:rsidR="00693222" w:rsidRPr="00CC6811" w:rsidRDefault="00693222" w:rsidP="0021714F">
            <w:pPr>
              <w:rPr>
                <w:rFonts w:ascii="Times New Roman" w:hAnsi="Times New Roman" w:cs="Times New Roman"/>
                <w:color w:val="auto"/>
                <w:sz w:val="22"/>
                <w:szCs w:val="22"/>
              </w:rPr>
            </w:pPr>
            <w:r w:rsidRPr="0021714F">
              <w:rPr>
                <w:rFonts w:ascii="Times New Roman" w:hAnsi="Times New Roman" w:cs="Times New Roman"/>
                <w:color w:val="auto"/>
                <w:sz w:val="22"/>
                <w:szCs w:val="22"/>
              </w:rPr>
              <w:t>Материал: полипропилен</w:t>
            </w:r>
          </w:p>
        </w:tc>
        <w:tc>
          <w:tcPr>
            <w:tcW w:w="685" w:type="dxa"/>
            <w:shd w:val="clear" w:color="auto" w:fill="auto"/>
          </w:tcPr>
          <w:p w:rsidR="00693222" w:rsidRPr="001B5FBB" w:rsidRDefault="00693222" w:rsidP="00A52D10">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693222" w:rsidRDefault="00693222" w:rsidP="001B4E7D">
            <w:pPr>
              <w:tabs>
                <w:tab w:val="left" w:pos="426"/>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100</w:t>
            </w:r>
          </w:p>
        </w:tc>
      </w:tr>
      <w:tr w:rsidR="00693222" w:rsidRPr="001B5FBB" w:rsidTr="001B4E7D">
        <w:tc>
          <w:tcPr>
            <w:tcW w:w="438" w:type="dxa"/>
            <w:shd w:val="clear" w:color="auto" w:fill="auto"/>
          </w:tcPr>
          <w:p w:rsidR="00693222" w:rsidRDefault="00693222" w:rsidP="002419FD">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27</w:t>
            </w:r>
          </w:p>
        </w:tc>
        <w:tc>
          <w:tcPr>
            <w:tcW w:w="1987" w:type="dxa"/>
            <w:shd w:val="clear" w:color="auto" w:fill="auto"/>
          </w:tcPr>
          <w:p w:rsidR="00693222" w:rsidRDefault="00693222" w:rsidP="00246A1A">
            <w:pPr>
              <w:jc w:val="center"/>
              <w:rPr>
                <w:rFonts w:ascii="Times New Roman" w:hAnsi="Times New Roman" w:cs="Times New Roman"/>
                <w:color w:val="auto"/>
                <w:sz w:val="22"/>
                <w:szCs w:val="22"/>
              </w:rPr>
            </w:pPr>
            <w:r w:rsidRPr="00907620">
              <w:rPr>
                <w:rFonts w:ascii="Times New Roman" w:hAnsi="Times New Roman" w:cs="Times New Roman"/>
                <w:color w:val="auto"/>
                <w:sz w:val="22"/>
                <w:szCs w:val="22"/>
              </w:rPr>
              <w:t>Нож для хлеба</w:t>
            </w:r>
          </w:p>
          <w:p w:rsidR="00503690" w:rsidRDefault="00503690" w:rsidP="00246A1A">
            <w:pPr>
              <w:jc w:val="center"/>
              <w:rPr>
                <w:rFonts w:ascii="Times New Roman" w:hAnsi="Times New Roman" w:cs="Times New Roman"/>
                <w:color w:val="auto"/>
                <w:sz w:val="22"/>
                <w:szCs w:val="22"/>
              </w:rPr>
            </w:pPr>
            <w:r w:rsidRPr="00503690">
              <w:rPr>
                <w:rFonts w:ascii="Times New Roman" w:hAnsi="Times New Roman" w:cs="Times New Roman"/>
                <w:color w:val="auto"/>
                <w:sz w:val="22"/>
                <w:szCs w:val="22"/>
              </w:rPr>
              <w:t>25.71.14.110</w:t>
            </w:r>
          </w:p>
        </w:tc>
        <w:tc>
          <w:tcPr>
            <w:tcW w:w="6232" w:type="dxa"/>
            <w:shd w:val="clear" w:color="auto" w:fill="auto"/>
          </w:tcPr>
          <w:p w:rsidR="00693222" w:rsidRPr="0021714F" w:rsidRDefault="00693222" w:rsidP="006226A2">
            <w:pPr>
              <w:rPr>
                <w:rFonts w:ascii="Times New Roman" w:hAnsi="Times New Roman" w:cs="Times New Roman"/>
                <w:color w:val="auto"/>
                <w:sz w:val="22"/>
                <w:szCs w:val="22"/>
              </w:rPr>
            </w:pPr>
            <w:r>
              <w:rPr>
                <w:rFonts w:ascii="Calibri" w:hAnsi="Calibri" w:cs="Calibri"/>
                <w:sz w:val="22"/>
                <w:szCs w:val="22"/>
              </w:rPr>
              <w:t xml:space="preserve">Нож для хлеба серия </w:t>
            </w:r>
            <w:proofErr w:type="spellStart"/>
            <w:r>
              <w:rPr>
                <w:rFonts w:ascii="Calibri" w:hAnsi="Calibri" w:cs="Calibri"/>
                <w:sz w:val="22"/>
                <w:szCs w:val="22"/>
              </w:rPr>
              <w:t>Tramontina</w:t>
            </w:r>
            <w:proofErr w:type="spellEnd"/>
            <w:r>
              <w:rPr>
                <w:rFonts w:ascii="Calibri" w:hAnsi="Calibri" w:cs="Calibri"/>
                <w:sz w:val="22"/>
                <w:szCs w:val="22"/>
              </w:rPr>
              <w:t xml:space="preserve"> </w:t>
            </w:r>
            <w:proofErr w:type="spellStart"/>
            <w:r>
              <w:rPr>
                <w:rFonts w:ascii="Calibri" w:hAnsi="Calibri" w:cs="Calibri"/>
                <w:sz w:val="22"/>
                <w:szCs w:val="22"/>
              </w:rPr>
              <w:t>Dynamic</w:t>
            </w:r>
            <w:proofErr w:type="spellEnd"/>
            <w:r>
              <w:rPr>
                <w:rFonts w:ascii="Calibri" w:hAnsi="Calibri" w:cs="Calibri"/>
                <w:sz w:val="22"/>
                <w:szCs w:val="22"/>
              </w:rPr>
              <w:t xml:space="preserve"> или эквивалент,  с деревянной ручкой. Размер не менее 300х30х20 не более 320х40х30 мм. Твёрдость лезвия, не менее HRC53.Сталь AISI 420.Материал ручки Дерево. Клинки ножей для хлеба должны иметь пилочку с зубцами высотой не более 3,0 мм и шагом от 5 до 10 мм включительно. Изделие должно быть предназначено для мытья в посудомоечных машинах, с применением активных моющих средств. Характеристики изделия должны соответствовать ГОСТ </w:t>
            </w:r>
            <w:proofErr w:type="gramStart"/>
            <w:r>
              <w:rPr>
                <w:rFonts w:ascii="Calibri" w:hAnsi="Calibri" w:cs="Calibri"/>
                <w:sz w:val="22"/>
                <w:szCs w:val="22"/>
              </w:rPr>
              <w:t>Р</w:t>
            </w:r>
            <w:proofErr w:type="gramEnd"/>
            <w:r>
              <w:rPr>
                <w:rFonts w:ascii="Calibri" w:hAnsi="Calibri" w:cs="Calibri"/>
                <w:sz w:val="22"/>
                <w:szCs w:val="22"/>
              </w:rPr>
              <w:t xml:space="preserve"> 51687-2021. </w:t>
            </w:r>
          </w:p>
        </w:tc>
        <w:tc>
          <w:tcPr>
            <w:tcW w:w="685" w:type="dxa"/>
            <w:shd w:val="clear" w:color="auto" w:fill="auto"/>
          </w:tcPr>
          <w:p w:rsidR="00693222" w:rsidRPr="001B5FBB" w:rsidRDefault="00693222" w:rsidP="00A52D10">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693222" w:rsidRDefault="00693222" w:rsidP="00B33BDB">
            <w:pPr>
              <w:tabs>
                <w:tab w:val="left" w:pos="426"/>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20</w:t>
            </w:r>
          </w:p>
        </w:tc>
      </w:tr>
      <w:tr w:rsidR="00693222" w:rsidRPr="001B5FBB" w:rsidTr="001B4E7D">
        <w:tc>
          <w:tcPr>
            <w:tcW w:w="438" w:type="dxa"/>
            <w:shd w:val="clear" w:color="auto" w:fill="auto"/>
          </w:tcPr>
          <w:p w:rsidR="00693222" w:rsidRDefault="00693222" w:rsidP="002419FD">
            <w:pPr>
              <w:tabs>
                <w:tab w:val="left" w:pos="426"/>
              </w:tabs>
              <w:jc w:val="center"/>
              <w:rPr>
                <w:rFonts w:ascii="Times New Roman" w:hAnsi="Times New Roman" w:cs="Times New Roman"/>
                <w:color w:val="auto"/>
                <w:sz w:val="22"/>
                <w:szCs w:val="22"/>
              </w:rPr>
            </w:pPr>
            <w:r>
              <w:rPr>
                <w:rFonts w:ascii="Times New Roman" w:hAnsi="Times New Roman" w:cs="Times New Roman"/>
                <w:color w:val="auto"/>
                <w:sz w:val="22"/>
                <w:szCs w:val="22"/>
              </w:rPr>
              <w:t>28</w:t>
            </w:r>
          </w:p>
        </w:tc>
        <w:tc>
          <w:tcPr>
            <w:tcW w:w="1987" w:type="dxa"/>
            <w:shd w:val="clear" w:color="auto" w:fill="auto"/>
          </w:tcPr>
          <w:p w:rsidR="00693222" w:rsidRDefault="00693222" w:rsidP="006226A2">
            <w:pPr>
              <w:jc w:val="center"/>
              <w:rPr>
                <w:rFonts w:ascii="Calibri" w:hAnsi="Calibri" w:cs="Calibri"/>
                <w:sz w:val="22"/>
                <w:szCs w:val="22"/>
              </w:rPr>
            </w:pPr>
            <w:proofErr w:type="gramStart"/>
            <w:r>
              <w:rPr>
                <w:rFonts w:ascii="Calibri" w:hAnsi="Calibri" w:cs="Calibri"/>
                <w:sz w:val="22"/>
                <w:szCs w:val="22"/>
              </w:rPr>
              <w:t>Стакан</w:t>
            </w:r>
            <w:proofErr w:type="gramEnd"/>
            <w:r>
              <w:rPr>
                <w:rFonts w:ascii="Calibri" w:hAnsi="Calibri" w:cs="Calibri"/>
                <w:sz w:val="22"/>
                <w:szCs w:val="22"/>
              </w:rPr>
              <w:t xml:space="preserve"> перфорированный для столовых приборов</w:t>
            </w:r>
          </w:p>
          <w:p w:rsidR="004640FA" w:rsidRDefault="004640FA" w:rsidP="006226A2">
            <w:pPr>
              <w:jc w:val="center"/>
              <w:rPr>
                <w:rFonts w:ascii="Times New Roman" w:hAnsi="Times New Roman" w:cs="Times New Roman"/>
                <w:color w:val="auto"/>
                <w:sz w:val="22"/>
                <w:szCs w:val="22"/>
              </w:rPr>
            </w:pPr>
            <w:r w:rsidRPr="004640FA">
              <w:rPr>
                <w:rFonts w:ascii="Times New Roman" w:hAnsi="Times New Roman" w:cs="Times New Roman"/>
                <w:color w:val="auto"/>
                <w:sz w:val="22"/>
                <w:szCs w:val="22"/>
              </w:rPr>
              <w:t>25.99.12.112</w:t>
            </w:r>
          </w:p>
        </w:tc>
        <w:tc>
          <w:tcPr>
            <w:tcW w:w="6232" w:type="dxa"/>
            <w:shd w:val="clear" w:color="auto" w:fill="auto"/>
          </w:tcPr>
          <w:p w:rsidR="00693222" w:rsidRPr="009F2050" w:rsidRDefault="00693222" w:rsidP="006226A2">
            <w:pPr>
              <w:rPr>
                <w:rFonts w:ascii="Times New Roman" w:hAnsi="Times New Roman" w:cs="Times New Roman"/>
                <w:color w:val="auto"/>
                <w:sz w:val="22"/>
                <w:szCs w:val="22"/>
              </w:rPr>
            </w:pPr>
            <w:proofErr w:type="gramStart"/>
            <w:r>
              <w:rPr>
                <w:rFonts w:ascii="Calibri" w:hAnsi="Calibri" w:cs="Calibri"/>
                <w:sz w:val="22"/>
                <w:szCs w:val="22"/>
              </w:rPr>
              <w:t>Стакан</w:t>
            </w:r>
            <w:proofErr w:type="gramEnd"/>
            <w:r>
              <w:rPr>
                <w:rFonts w:ascii="Calibri" w:hAnsi="Calibri" w:cs="Calibri"/>
                <w:sz w:val="22"/>
                <w:szCs w:val="22"/>
              </w:rPr>
              <w:t xml:space="preserve"> перфорированный </w:t>
            </w:r>
            <w:proofErr w:type="spellStart"/>
            <w:r>
              <w:rPr>
                <w:rFonts w:ascii="Calibri" w:hAnsi="Calibri" w:cs="Calibri"/>
                <w:sz w:val="22"/>
                <w:szCs w:val="22"/>
              </w:rPr>
              <w:t>Luxstahl</w:t>
            </w:r>
            <w:proofErr w:type="spellEnd"/>
            <w:r>
              <w:rPr>
                <w:rFonts w:ascii="Calibri" w:hAnsi="Calibri" w:cs="Calibri"/>
                <w:sz w:val="22"/>
                <w:szCs w:val="22"/>
              </w:rPr>
              <w:t xml:space="preserve"> кт523В или эквивалент. Диаметр 110 мм. Высота 130 мм. Материал - нержавеющая сталь. Поверхность не должна быть с вмятинами, с трещинами, с царапинами, с забоинами, с пузырями, с гофрами, не должна быть с острыми кромками, с расслоениями, с посторонними включениями, с волнистостями, с раковинами. Изделие должно предназначено для мытья в посудомоечных машинах, с применением активных моющих средств. Характеристики изделия должны соответствовать ГОСТ 27002-2020.</w:t>
            </w:r>
          </w:p>
        </w:tc>
        <w:tc>
          <w:tcPr>
            <w:tcW w:w="685" w:type="dxa"/>
            <w:shd w:val="clear" w:color="auto" w:fill="auto"/>
          </w:tcPr>
          <w:p w:rsidR="00693222" w:rsidRPr="001B5FBB" w:rsidRDefault="00693222" w:rsidP="00A52D10">
            <w:pPr>
              <w:tabs>
                <w:tab w:val="left" w:pos="426"/>
              </w:tabs>
              <w:jc w:val="center"/>
              <w:rPr>
                <w:rFonts w:ascii="Times New Roman" w:hAnsi="Times New Roman" w:cs="Times New Roman"/>
                <w:color w:val="auto"/>
                <w:sz w:val="22"/>
                <w:szCs w:val="22"/>
              </w:rPr>
            </w:pPr>
            <w:r w:rsidRPr="001B5FBB">
              <w:rPr>
                <w:rFonts w:ascii="Times New Roman" w:hAnsi="Times New Roman" w:cs="Times New Roman"/>
                <w:color w:val="auto"/>
                <w:sz w:val="22"/>
                <w:szCs w:val="22"/>
              </w:rPr>
              <w:t>шт.</w:t>
            </w:r>
          </w:p>
        </w:tc>
        <w:tc>
          <w:tcPr>
            <w:tcW w:w="722" w:type="dxa"/>
            <w:shd w:val="clear" w:color="auto" w:fill="auto"/>
          </w:tcPr>
          <w:p w:rsidR="00693222" w:rsidRDefault="00693222" w:rsidP="00A52D10">
            <w:pPr>
              <w:tabs>
                <w:tab w:val="left" w:pos="426"/>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150</w:t>
            </w:r>
          </w:p>
        </w:tc>
      </w:tr>
    </w:tbl>
    <w:p w:rsidR="00284181" w:rsidRDefault="00284181" w:rsidP="00257E5A">
      <w:pPr>
        <w:ind w:left="709"/>
        <w:rPr>
          <w:rFonts w:ascii="Times New Roman" w:hAnsi="Times New Roman" w:cs="Times New Roman"/>
          <w:bCs/>
          <w:i/>
        </w:rPr>
      </w:pPr>
    </w:p>
    <w:p w:rsidR="00257E5A" w:rsidRPr="00A97C2D" w:rsidRDefault="00257E5A" w:rsidP="00A97C2D">
      <w:pPr>
        <w:ind w:firstLine="567"/>
        <w:jc w:val="both"/>
        <w:rPr>
          <w:rFonts w:ascii="Times New Roman" w:hAnsi="Times New Roman" w:cs="Times New Roman"/>
          <w:shd w:val="clear" w:color="auto" w:fill="F9FAFB"/>
        </w:rPr>
      </w:pPr>
      <w:r w:rsidRPr="00A97C2D">
        <w:rPr>
          <w:rFonts w:ascii="Times New Roman" w:hAnsi="Times New Roman" w:cs="Times New Roman"/>
          <w:shd w:val="clear" w:color="auto" w:fill="F9FAFB"/>
        </w:rPr>
        <w:t xml:space="preserve">2. </w:t>
      </w:r>
      <w:r w:rsidR="00A97C2D" w:rsidRPr="00A97C2D">
        <w:rPr>
          <w:rFonts w:ascii="Times New Roman" w:hAnsi="Times New Roman" w:cs="Times New Roman"/>
          <w:shd w:val="clear" w:color="auto" w:fill="F9FAFB"/>
        </w:rPr>
        <w:t xml:space="preserve">Доставка товара </w:t>
      </w:r>
      <w:r w:rsidR="00A97C2D" w:rsidRPr="00A97C2D">
        <w:rPr>
          <w:rFonts w:ascii="Times New Roman" w:hAnsi="Times New Roman" w:cs="Times New Roman"/>
        </w:rPr>
        <w:t>силами Поставщика, по адресу</w:t>
      </w:r>
      <w:r w:rsidRPr="00A97C2D">
        <w:rPr>
          <w:rFonts w:ascii="Times New Roman" w:hAnsi="Times New Roman" w:cs="Times New Roman"/>
          <w:shd w:val="clear" w:color="auto" w:fill="F9FAFB"/>
        </w:rPr>
        <w:t xml:space="preserve">: </w:t>
      </w:r>
      <w:r w:rsidR="00284181" w:rsidRPr="00A97C2D">
        <w:rPr>
          <w:rFonts w:ascii="Times New Roman" w:eastAsia="Times New Roman" w:hAnsi="Times New Roman" w:cs="Times New Roman"/>
        </w:rPr>
        <w:t>184511</w:t>
      </w:r>
      <w:r w:rsidR="00EA74F2" w:rsidRPr="00A97C2D">
        <w:rPr>
          <w:rFonts w:ascii="Times New Roman" w:eastAsia="Times New Roman" w:hAnsi="Times New Roman" w:cs="Times New Roman"/>
        </w:rPr>
        <w:t xml:space="preserve">, Россия, </w:t>
      </w:r>
      <w:r w:rsidR="00284181" w:rsidRPr="00A97C2D">
        <w:rPr>
          <w:rFonts w:ascii="Times New Roman" w:eastAsia="Times New Roman" w:hAnsi="Times New Roman" w:cs="Times New Roman"/>
        </w:rPr>
        <w:t>Мурманская обл</w:t>
      </w:r>
      <w:r w:rsidR="00E862B4" w:rsidRPr="00A97C2D">
        <w:rPr>
          <w:rFonts w:ascii="Times New Roman" w:eastAsia="Times New Roman" w:hAnsi="Times New Roman" w:cs="Times New Roman"/>
        </w:rPr>
        <w:t>.</w:t>
      </w:r>
      <w:r w:rsidR="00EA74F2" w:rsidRPr="00A97C2D">
        <w:rPr>
          <w:rFonts w:ascii="Times New Roman" w:eastAsia="Times New Roman" w:hAnsi="Times New Roman" w:cs="Times New Roman"/>
        </w:rPr>
        <w:t xml:space="preserve">, г. </w:t>
      </w:r>
      <w:r w:rsidR="00284181" w:rsidRPr="00A97C2D">
        <w:rPr>
          <w:rFonts w:ascii="Times New Roman" w:eastAsia="Times New Roman" w:hAnsi="Times New Roman" w:cs="Times New Roman"/>
        </w:rPr>
        <w:t>Мончегорс</w:t>
      </w:r>
      <w:r w:rsidR="00EA74F2" w:rsidRPr="00A97C2D">
        <w:rPr>
          <w:rFonts w:ascii="Times New Roman" w:eastAsia="Times New Roman" w:hAnsi="Times New Roman" w:cs="Times New Roman"/>
        </w:rPr>
        <w:t xml:space="preserve">к, </w:t>
      </w:r>
      <w:r w:rsidR="00284181" w:rsidRPr="00A97C2D">
        <w:rPr>
          <w:rFonts w:ascii="Times New Roman" w:eastAsia="Times New Roman" w:hAnsi="Times New Roman" w:cs="Times New Roman"/>
        </w:rPr>
        <w:t>10-й Гвардейской дивизии, д. 3</w:t>
      </w:r>
    </w:p>
    <w:p w:rsidR="00F37D8C" w:rsidRPr="00A97C2D" w:rsidRDefault="00257E5A" w:rsidP="00A97C2D">
      <w:pPr>
        <w:ind w:firstLine="567"/>
        <w:jc w:val="both"/>
        <w:rPr>
          <w:rFonts w:ascii="Times New Roman" w:eastAsia="Times New Roman" w:hAnsi="Times New Roman" w:cs="Times New Roman"/>
        </w:rPr>
      </w:pPr>
      <w:r w:rsidRPr="00A97C2D">
        <w:rPr>
          <w:rFonts w:ascii="Times New Roman" w:hAnsi="Times New Roman" w:cs="Times New Roman"/>
          <w:shd w:val="clear" w:color="auto" w:fill="F9FAFB"/>
        </w:rPr>
        <w:t xml:space="preserve">3. Срок поставки: </w:t>
      </w:r>
      <w:r w:rsidR="007721BC">
        <w:rPr>
          <w:rFonts w:ascii="Times New Roman" w:eastAsia="Times New Roman" w:hAnsi="Times New Roman" w:cs="Times New Roman"/>
        </w:rPr>
        <w:t>15</w:t>
      </w:r>
      <w:r w:rsidR="00A97C2D" w:rsidRPr="00A97C2D">
        <w:rPr>
          <w:rFonts w:ascii="Times New Roman" w:eastAsia="Times New Roman" w:hAnsi="Times New Roman" w:cs="Times New Roman"/>
        </w:rPr>
        <w:t xml:space="preserve"> дней с момента заключения контракта</w:t>
      </w:r>
      <w:r w:rsidR="00703F57" w:rsidRPr="00A97C2D">
        <w:rPr>
          <w:rFonts w:ascii="Times New Roman" w:eastAsia="Times New Roman" w:hAnsi="Times New Roman" w:cs="Times New Roman"/>
        </w:rPr>
        <w:t>.</w:t>
      </w:r>
    </w:p>
    <w:p w:rsidR="00656780" w:rsidRPr="00A97C2D" w:rsidRDefault="00257E5A" w:rsidP="00A97C2D">
      <w:pPr>
        <w:ind w:firstLine="567"/>
        <w:jc w:val="both"/>
        <w:rPr>
          <w:rFonts w:ascii="Times New Roman" w:hAnsi="Times New Roman" w:cs="Times New Roman"/>
        </w:rPr>
      </w:pPr>
      <w:r w:rsidRPr="00A97C2D">
        <w:rPr>
          <w:rFonts w:ascii="Times New Roman" w:hAnsi="Times New Roman" w:cs="Times New Roman"/>
        </w:rPr>
        <w:t xml:space="preserve">4. Требования к качеству, безопасности товара: </w:t>
      </w:r>
    </w:p>
    <w:p w:rsidR="001B4D32" w:rsidRPr="00A97C2D" w:rsidRDefault="00257E5A" w:rsidP="00A97C2D">
      <w:pPr>
        <w:ind w:firstLine="567"/>
        <w:jc w:val="both"/>
        <w:rPr>
          <w:rFonts w:ascii="Times New Roman" w:hAnsi="Times New Roman" w:cs="Times New Roman"/>
        </w:rPr>
      </w:pPr>
      <w:r w:rsidRPr="00A97C2D">
        <w:rPr>
          <w:rFonts w:ascii="Times New Roman" w:eastAsia="NSimSun" w:hAnsi="Times New Roman" w:cs="Times New Roman"/>
        </w:rPr>
        <w:t xml:space="preserve">4.1. </w:t>
      </w:r>
      <w:r w:rsidR="00656780" w:rsidRPr="00A97C2D">
        <w:rPr>
          <w:rFonts w:ascii="Times New Roman" w:hAnsi="Times New Roman" w:cs="Times New Roman"/>
        </w:rPr>
        <w:t>Товары по качеству, характеристикам, безопасности должны соответствовать требованиям законодательства Российской Федерации, в том числе:</w:t>
      </w:r>
    </w:p>
    <w:p w:rsidR="001B4D32" w:rsidRPr="001B5FBB" w:rsidRDefault="001B4D32" w:rsidP="00A97C2D">
      <w:pPr>
        <w:ind w:firstLine="567"/>
        <w:jc w:val="both"/>
        <w:rPr>
          <w:rFonts w:ascii="Times New Roman" w:hAnsi="Times New Roman" w:cs="Times New Roman"/>
          <w:b/>
          <w:color w:val="auto"/>
          <w:sz w:val="22"/>
          <w:szCs w:val="22"/>
        </w:rPr>
      </w:pPr>
      <w:r w:rsidRPr="001B5FBB">
        <w:rPr>
          <w:rFonts w:ascii="Times New Roman" w:hAnsi="Times New Roman" w:cs="Times New Roman"/>
          <w:color w:val="auto"/>
          <w:sz w:val="22"/>
          <w:szCs w:val="22"/>
        </w:rPr>
        <w:t>- ГОСТ 28389-89 «Межгосударственный стандарт. Изделия фарфоровые и фаянсовые. Маркировка, упаковка, транспортирование и хранение»;</w:t>
      </w:r>
    </w:p>
    <w:p w:rsidR="001B4D32" w:rsidRPr="001B5FBB" w:rsidRDefault="001B4D32" w:rsidP="00A97C2D">
      <w:pPr>
        <w:ind w:firstLine="567"/>
        <w:jc w:val="both"/>
        <w:rPr>
          <w:rFonts w:ascii="Times New Roman" w:hAnsi="Times New Roman" w:cs="Times New Roman"/>
          <w:b/>
          <w:color w:val="auto"/>
          <w:sz w:val="22"/>
          <w:szCs w:val="22"/>
        </w:rPr>
      </w:pPr>
      <w:r w:rsidRPr="001B5FBB">
        <w:rPr>
          <w:rFonts w:ascii="Times New Roman" w:hAnsi="Times New Roman" w:cs="Times New Roman"/>
          <w:color w:val="auto"/>
          <w:sz w:val="22"/>
          <w:szCs w:val="22"/>
        </w:rPr>
        <w:t xml:space="preserve">- ГОСТ </w:t>
      </w:r>
      <w:proofErr w:type="gramStart"/>
      <w:r w:rsidRPr="001B5FBB">
        <w:rPr>
          <w:rFonts w:ascii="Times New Roman" w:hAnsi="Times New Roman" w:cs="Times New Roman"/>
          <w:color w:val="auto"/>
          <w:sz w:val="22"/>
          <w:szCs w:val="22"/>
        </w:rPr>
        <w:t>Р</w:t>
      </w:r>
      <w:proofErr w:type="gramEnd"/>
      <w:r w:rsidRPr="001B5FBB">
        <w:rPr>
          <w:rFonts w:ascii="Times New Roman" w:hAnsi="Times New Roman" w:cs="Times New Roman"/>
          <w:color w:val="auto"/>
          <w:sz w:val="22"/>
          <w:szCs w:val="22"/>
        </w:rPr>
        <w:t xml:space="preserve"> 54575-2011 «Посуда фарфоровая. Технические условия»;</w:t>
      </w:r>
    </w:p>
    <w:p w:rsidR="001B4D32" w:rsidRPr="001B5FBB" w:rsidRDefault="001B4D32" w:rsidP="00A97C2D">
      <w:pPr>
        <w:ind w:firstLine="567"/>
        <w:jc w:val="both"/>
        <w:rPr>
          <w:rFonts w:ascii="Times New Roman" w:hAnsi="Times New Roman" w:cs="Times New Roman"/>
          <w:b/>
          <w:color w:val="auto"/>
          <w:sz w:val="22"/>
          <w:szCs w:val="22"/>
        </w:rPr>
      </w:pPr>
      <w:r w:rsidRPr="001B5FBB">
        <w:rPr>
          <w:rFonts w:ascii="Times New Roman" w:hAnsi="Times New Roman" w:cs="Times New Roman"/>
          <w:color w:val="auto"/>
          <w:sz w:val="22"/>
          <w:szCs w:val="22"/>
        </w:rPr>
        <w:t xml:space="preserve">- ГОСТ </w:t>
      </w:r>
      <w:proofErr w:type="gramStart"/>
      <w:r w:rsidRPr="001B5FBB">
        <w:rPr>
          <w:rFonts w:ascii="Times New Roman" w:hAnsi="Times New Roman" w:cs="Times New Roman"/>
          <w:color w:val="auto"/>
          <w:sz w:val="22"/>
          <w:szCs w:val="22"/>
        </w:rPr>
        <w:t>Р</w:t>
      </w:r>
      <w:proofErr w:type="gramEnd"/>
      <w:r w:rsidRPr="001B5FBB">
        <w:rPr>
          <w:rFonts w:ascii="Times New Roman" w:hAnsi="Times New Roman" w:cs="Times New Roman"/>
          <w:color w:val="auto"/>
          <w:sz w:val="22"/>
          <w:szCs w:val="22"/>
        </w:rPr>
        <w:t xml:space="preserve"> 54156-2010 «Посуда и приборы столовые из коррозионно-стойкой стали для детей и подростков.</w:t>
      </w:r>
      <w:r w:rsidRPr="001B5FBB">
        <w:rPr>
          <w:rFonts w:ascii="Times New Roman" w:hAnsi="Times New Roman" w:cs="Times New Roman"/>
          <w:b/>
          <w:color w:val="auto"/>
          <w:sz w:val="22"/>
          <w:szCs w:val="22"/>
        </w:rPr>
        <w:t xml:space="preserve"> </w:t>
      </w:r>
      <w:r w:rsidRPr="001B5FBB">
        <w:rPr>
          <w:rFonts w:ascii="Times New Roman" w:hAnsi="Times New Roman" w:cs="Times New Roman"/>
          <w:color w:val="auto"/>
          <w:sz w:val="22"/>
          <w:szCs w:val="22"/>
        </w:rPr>
        <w:t>Технические условия»;</w:t>
      </w:r>
    </w:p>
    <w:p w:rsidR="001B4D32" w:rsidRPr="001B5FBB" w:rsidRDefault="001B4D32" w:rsidP="00A97C2D">
      <w:pPr>
        <w:ind w:firstLine="567"/>
        <w:jc w:val="both"/>
        <w:rPr>
          <w:rFonts w:ascii="Times New Roman" w:hAnsi="Times New Roman" w:cs="Times New Roman"/>
          <w:color w:val="auto"/>
          <w:sz w:val="22"/>
          <w:szCs w:val="22"/>
        </w:rPr>
      </w:pPr>
      <w:r w:rsidRPr="001B5FBB">
        <w:rPr>
          <w:rFonts w:ascii="Times New Roman" w:hAnsi="Times New Roman" w:cs="Times New Roman"/>
          <w:color w:val="auto"/>
          <w:sz w:val="22"/>
          <w:szCs w:val="22"/>
        </w:rPr>
        <w:t>- ГОСТ 32583-2013 «Приборы столовые и принадлежности кухонные из коррозионно-стойкой стали»;</w:t>
      </w:r>
    </w:p>
    <w:p w:rsidR="001B4D32" w:rsidRPr="001B5FBB" w:rsidRDefault="001B4D32" w:rsidP="00A97C2D">
      <w:pPr>
        <w:ind w:firstLine="567"/>
        <w:jc w:val="both"/>
        <w:rPr>
          <w:rFonts w:ascii="Times New Roman" w:hAnsi="Times New Roman" w:cs="Times New Roman"/>
          <w:color w:val="auto"/>
          <w:sz w:val="22"/>
          <w:szCs w:val="22"/>
          <w:shd w:val="clear" w:color="auto" w:fill="FFFFFF"/>
        </w:rPr>
      </w:pPr>
      <w:r w:rsidRPr="001B5FBB">
        <w:rPr>
          <w:rFonts w:ascii="Times New Roman" w:hAnsi="Times New Roman" w:cs="Times New Roman"/>
          <w:color w:val="auto"/>
          <w:sz w:val="22"/>
          <w:szCs w:val="22"/>
        </w:rPr>
        <w:t xml:space="preserve">- </w:t>
      </w:r>
      <w:r w:rsidRPr="001B5FBB">
        <w:rPr>
          <w:rFonts w:ascii="Times New Roman" w:hAnsi="Times New Roman" w:cs="Times New Roman"/>
          <w:color w:val="auto"/>
          <w:sz w:val="22"/>
          <w:szCs w:val="22"/>
          <w:shd w:val="clear" w:color="auto" w:fill="FFFFFF"/>
        </w:rPr>
        <w:t xml:space="preserve">ГОСТ 34117- 2017 «Посуда и </w:t>
      </w:r>
      <w:proofErr w:type="gramStart"/>
      <w:r w:rsidRPr="001B5FBB">
        <w:rPr>
          <w:rFonts w:ascii="Times New Roman" w:hAnsi="Times New Roman" w:cs="Times New Roman"/>
          <w:color w:val="auto"/>
          <w:sz w:val="22"/>
          <w:szCs w:val="22"/>
          <w:shd w:val="clear" w:color="auto" w:fill="FFFFFF"/>
        </w:rPr>
        <w:t>приборы</w:t>
      </w:r>
      <w:proofErr w:type="gramEnd"/>
      <w:r w:rsidRPr="001B5FBB">
        <w:rPr>
          <w:rFonts w:ascii="Times New Roman" w:hAnsi="Times New Roman" w:cs="Times New Roman"/>
          <w:color w:val="auto"/>
          <w:sz w:val="22"/>
          <w:szCs w:val="22"/>
          <w:shd w:val="clear" w:color="auto" w:fill="FFFFFF"/>
        </w:rPr>
        <w:t xml:space="preserve"> столовые из коррозионно-стойкой стали для детей и подростков. Технические условия»;</w:t>
      </w:r>
    </w:p>
    <w:p w:rsidR="001B4D32" w:rsidRPr="001B5FBB" w:rsidRDefault="001B4D32" w:rsidP="00A97C2D">
      <w:pPr>
        <w:ind w:firstLine="567"/>
        <w:jc w:val="both"/>
        <w:rPr>
          <w:rFonts w:ascii="Times New Roman" w:hAnsi="Times New Roman" w:cs="Times New Roman"/>
          <w:b/>
          <w:color w:val="auto"/>
          <w:sz w:val="22"/>
          <w:szCs w:val="22"/>
        </w:rPr>
      </w:pPr>
      <w:r w:rsidRPr="001B5FBB">
        <w:rPr>
          <w:rFonts w:ascii="Times New Roman" w:hAnsi="Times New Roman" w:cs="Times New Roman"/>
          <w:color w:val="auto"/>
          <w:sz w:val="22"/>
          <w:szCs w:val="22"/>
          <w:shd w:val="clear" w:color="auto" w:fill="FFFFFF"/>
        </w:rPr>
        <w:t xml:space="preserve">- ГОСТ </w:t>
      </w:r>
      <w:proofErr w:type="gramStart"/>
      <w:r w:rsidRPr="001B5FBB">
        <w:rPr>
          <w:rFonts w:ascii="Times New Roman" w:hAnsi="Times New Roman" w:cs="Times New Roman"/>
          <w:color w:val="auto"/>
          <w:sz w:val="22"/>
          <w:szCs w:val="22"/>
          <w:shd w:val="clear" w:color="auto" w:fill="FFFFFF"/>
        </w:rPr>
        <w:t>Р</w:t>
      </w:r>
      <w:proofErr w:type="gramEnd"/>
      <w:r w:rsidRPr="001B5FBB">
        <w:rPr>
          <w:rFonts w:ascii="Times New Roman" w:hAnsi="Times New Roman" w:cs="Times New Roman"/>
          <w:color w:val="auto"/>
          <w:sz w:val="22"/>
          <w:szCs w:val="22"/>
          <w:shd w:val="clear" w:color="auto" w:fill="FFFFFF"/>
        </w:rPr>
        <w:t xml:space="preserve"> 51687-2000 «Приборы столовые и принадлежности кухонные из коррозионностойкой стали</w:t>
      </w:r>
      <w:r w:rsidR="005B2348" w:rsidRPr="001B5FBB">
        <w:rPr>
          <w:rFonts w:ascii="Times New Roman" w:hAnsi="Times New Roman" w:cs="Times New Roman"/>
          <w:color w:val="auto"/>
          <w:sz w:val="22"/>
          <w:szCs w:val="22"/>
          <w:shd w:val="clear" w:color="auto" w:fill="FFFFFF"/>
        </w:rPr>
        <w:t>. Общие технические условия</w:t>
      </w:r>
      <w:r w:rsidRPr="001B5FBB">
        <w:rPr>
          <w:rFonts w:ascii="Times New Roman" w:hAnsi="Times New Roman" w:cs="Times New Roman"/>
          <w:color w:val="auto"/>
          <w:sz w:val="22"/>
          <w:szCs w:val="22"/>
          <w:shd w:val="clear" w:color="auto" w:fill="FFFFFF"/>
        </w:rPr>
        <w:t>»;</w:t>
      </w:r>
    </w:p>
    <w:p w:rsidR="00257E5A" w:rsidRPr="001B5FBB" w:rsidRDefault="00257E5A" w:rsidP="00A97C2D">
      <w:pPr>
        <w:ind w:right="57" w:firstLine="567"/>
        <w:jc w:val="both"/>
        <w:rPr>
          <w:rFonts w:ascii="Times New Roman" w:hAnsi="Times New Roman" w:cs="Times New Roman"/>
          <w:b/>
        </w:rPr>
      </w:pPr>
      <w:r w:rsidRPr="001B5FBB">
        <w:rPr>
          <w:rFonts w:ascii="Times New Roman" w:eastAsia="NSimSun" w:hAnsi="Times New Roman" w:cs="Times New Roman"/>
        </w:rPr>
        <w:lastRenderedPageBreak/>
        <w:t xml:space="preserve">4.2. Поставляемый товар должен быть разрешен к использованию на территории Российской Федерации, </w:t>
      </w:r>
      <w:r w:rsidRPr="001B5FBB">
        <w:rPr>
          <w:rFonts w:ascii="Times New Roman" w:eastAsia="NSimSun" w:hAnsi="Times New Roman" w:cs="Times New Roman"/>
          <w:spacing w:val="-1"/>
        </w:rPr>
        <w:t xml:space="preserve">иметь торговую </w:t>
      </w:r>
      <w:r w:rsidRPr="001B5FBB">
        <w:rPr>
          <w:rFonts w:ascii="Times New Roman" w:eastAsia="NSimSun" w:hAnsi="Times New Roman" w:cs="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257E5A" w:rsidRPr="001B5FBB" w:rsidRDefault="00257E5A" w:rsidP="00A97C2D">
      <w:pPr>
        <w:ind w:firstLine="567"/>
        <w:jc w:val="both"/>
        <w:rPr>
          <w:rFonts w:ascii="Times New Roman" w:eastAsia="NSimSun" w:hAnsi="Times New Roman" w:cs="Times New Roman"/>
          <w:b/>
        </w:rPr>
      </w:pPr>
      <w:r w:rsidRPr="001B5FBB">
        <w:rPr>
          <w:rFonts w:ascii="Times New Roman" w:eastAsia="NSimSun" w:hAnsi="Times New Roman" w:cs="Times New Roman"/>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257E5A" w:rsidRPr="001B5FBB" w:rsidRDefault="00257E5A" w:rsidP="00A97C2D">
      <w:pPr>
        <w:widowControl w:val="0"/>
        <w:shd w:val="clear" w:color="auto" w:fill="FFFFFF"/>
        <w:tabs>
          <w:tab w:val="left" w:pos="0"/>
        </w:tabs>
        <w:ind w:firstLine="567"/>
        <w:jc w:val="both"/>
        <w:rPr>
          <w:rFonts w:ascii="Times New Roman" w:eastAsia="DejaVu Sans" w:hAnsi="Times New Roman" w:cs="Times New Roman"/>
          <w:b/>
        </w:rPr>
      </w:pPr>
      <w:r w:rsidRPr="001B5FBB">
        <w:rPr>
          <w:rFonts w:ascii="Times New Roman" w:eastAsia="NSimSun" w:hAnsi="Times New Roman" w:cs="Times New Roman"/>
        </w:rPr>
        <w:t>4.4. На товаре не должно быть следов механических повреждений, изменений вида комплектующих;</w:t>
      </w:r>
    </w:p>
    <w:p w:rsidR="00257E5A" w:rsidRPr="001B5FBB" w:rsidRDefault="00257E5A" w:rsidP="00A97C2D">
      <w:pPr>
        <w:ind w:firstLine="567"/>
        <w:jc w:val="both"/>
        <w:rPr>
          <w:rFonts w:ascii="Times New Roman" w:eastAsia="DejaVu Sans" w:hAnsi="Times New Roman" w:cs="Times New Roman"/>
          <w:b/>
        </w:rPr>
      </w:pPr>
      <w:r w:rsidRPr="001B5FBB">
        <w:rPr>
          <w:rFonts w:ascii="Times New Roman" w:eastAsia="NSimSun" w:hAnsi="Times New Roman" w:cs="Times New Roman"/>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257E5A" w:rsidRPr="001B5FBB" w:rsidRDefault="00257E5A" w:rsidP="00A97C2D">
      <w:pPr>
        <w:ind w:firstLine="567"/>
        <w:jc w:val="both"/>
        <w:rPr>
          <w:rFonts w:ascii="Times New Roman" w:eastAsia="NSimSun" w:hAnsi="Times New Roman" w:cs="Times New Roman"/>
          <w:b/>
        </w:rPr>
      </w:pPr>
      <w:r w:rsidRPr="001B5FBB">
        <w:rPr>
          <w:rFonts w:ascii="Times New Roman" w:eastAsia="NSimSun" w:hAnsi="Times New Roman" w:cs="Times New Roman"/>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257E5A" w:rsidRPr="001B5FBB" w:rsidRDefault="00257E5A" w:rsidP="00A97C2D">
      <w:pPr>
        <w:ind w:firstLine="567"/>
        <w:jc w:val="both"/>
        <w:rPr>
          <w:rFonts w:ascii="Times New Roman" w:hAnsi="Times New Roman" w:cs="Times New Roman"/>
        </w:rPr>
      </w:pPr>
      <w:r w:rsidRPr="001B5FBB">
        <w:rPr>
          <w:rFonts w:ascii="Times New Roman" w:hAnsi="Times New Roman" w:cs="Times New Roman"/>
        </w:rPr>
        <w:t xml:space="preserve">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 </w:t>
      </w:r>
      <w:proofErr w:type="gramStart"/>
      <w:r w:rsidRPr="001B5FBB">
        <w:rPr>
          <w:rFonts w:ascii="Times New Roman" w:hAnsi="Times New Roman" w:cs="Times New Roman"/>
        </w:rPr>
        <w:t>указанного</w:t>
      </w:r>
      <w:proofErr w:type="gramEnd"/>
      <w:r w:rsidRPr="001B5FBB">
        <w:rPr>
          <w:rFonts w:ascii="Times New Roman" w:hAnsi="Times New Roman" w:cs="Times New Roman"/>
        </w:rPr>
        <w:t xml:space="preserve">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257E5A" w:rsidRPr="001B5FBB" w:rsidRDefault="00257E5A" w:rsidP="00A97C2D">
      <w:pPr>
        <w:ind w:firstLine="567"/>
        <w:jc w:val="both"/>
        <w:rPr>
          <w:rFonts w:ascii="Times New Roman" w:eastAsia="DejaVu Sans" w:hAnsi="Times New Roman" w:cs="Times New Roman"/>
          <w:b/>
        </w:rPr>
      </w:pPr>
      <w:r w:rsidRPr="001B5FBB">
        <w:rPr>
          <w:rFonts w:ascii="Times New Roman" w:hAnsi="Times New Roman" w:cs="Times New Roman"/>
        </w:rPr>
        <w:t>4.8. Поставляемые Товары должны быть совместимы между собой и обеспечивать совместное бесперебойное функционирование.</w:t>
      </w:r>
    </w:p>
    <w:p w:rsidR="00257E5A" w:rsidRPr="001B5FBB" w:rsidRDefault="00257E5A" w:rsidP="00A97C2D">
      <w:pPr>
        <w:ind w:firstLine="567"/>
        <w:jc w:val="both"/>
        <w:rPr>
          <w:rFonts w:ascii="Times New Roman" w:hAnsi="Times New Roman" w:cs="Times New Roman"/>
          <w:b/>
        </w:rPr>
      </w:pPr>
      <w:r w:rsidRPr="001B5FBB">
        <w:rPr>
          <w:rFonts w:ascii="Times New Roman" w:hAnsi="Times New Roman" w:cs="Times New Roman"/>
          <w:b/>
        </w:rPr>
        <w:t>5. Требования к упаковке, маркировке товара:</w:t>
      </w:r>
    </w:p>
    <w:p w:rsidR="00257E5A" w:rsidRPr="001B5FBB" w:rsidRDefault="00257E5A" w:rsidP="00A97C2D">
      <w:pPr>
        <w:tabs>
          <w:tab w:val="left" w:pos="0"/>
        </w:tabs>
        <w:ind w:right="57" w:firstLine="567"/>
        <w:jc w:val="both"/>
        <w:rPr>
          <w:rFonts w:ascii="Times New Roman" w:eastAsia="DejaVu Sans" w:hAnsi="Times New Roman" w:cs="Times New Roman"/>
          <w:b/>
          <w:lang w:eastAsia="zh-CN"/>
        </w:rPr>
      </w:pPr>
      <w:r w:rsidRPr="001B5FBB">
        <w:rPr>
          <w:rFonts w:ascii="Times New Roman" w:eastAsia="NSimSu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257E5A" w:rsidRPr="001B5FBB" w:rsidRDefault="00257E5A" w:rsidP="00A97C2D">
      <w:pPr>
        <w:ind w:firstLine="567"/>
        <w:jc w:val="both"/>
        <w:rPr>
          <w:rFonts w:ascii="Times New Roman" w:eastAsia="NSimSun" w:hAnsi="Times New Roman" w:cs="Times New Roman"/>
          <w:b/>
        </w:rPr>
      </w:pPr>
      <w:r w:rsidRPr="001B5FBB">
        <w:rPr>
          <w:rFonts w:ascii="Times New Roman" w:eastAsia="NSimSu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257E5A" w:rsidRPr="001B5FBB" w:rsidRDefault="00257E5A" w:rsidP="00A97C2D">
      <w:pPr>
        <w:tabs>
          <w:tab w:val="left" w:pos="0"/>
        </w:tabs>
        <w:ind w:right="57" w:firstLine="567"/>
        <w:jc w:val="both"/>
        <w:rPr>
          <w:rFonts w:ascii="Times New Roman" w:hAnsi="Times New Roman" w:cs="Times New Roman"/>
          <w:bCs/>
          <w:i/>
        </w:rPr>
      </w:pPr>
      <w:r w:rsidRPr="001B5FBB">
        <w:rPr>
          <w:rFonts w:ascii="Times New Roman" w:eastAsia="NSimSun" w:hAnsi="Times New Roman" w:cs="Times New Roman"/>
        </w:rPr>
        <w:t>5</w:t>
      </w:r>
      <w:r w:rsidR="000D3E1D" w:rsidRPr="001B5FBB">
        <w:rPr>
          <w:rFonts w:ascii="Times New Roman" w:eastAsia="NSimSun" w:hAnsi="Times New Roman" w:cs="Times New Roman"/>
        </w:rPr>
        <w:t>.3</w:t>
      </w:r>
      <w:r w:rsidRPr="001B5FBB">
        <w:rPr>
          <w:rFonts w:ascii="Times New Roman" w:eastAsia="NSimSun" w:hAnsi="Times New Roman" w:cs="Times New Roman"/>
        </w:rPr>
        <w:t>. Поставщик несет ответственность за ненадлежащую упаковку, не обеспечивающую сохранность товара при е</w:t>
      </w:r>
      <w:r w:rsidR="000D3E1D" w:rsidRPr="001B5FBB">
        <w:rPr>
          <w:rFonts w:ascii="Times New Roman" w:eastAsia="NSimSun" w:hAnsi="Times New Roman" w:cs="Times New Roman"/>
        </w:rPr>
        <w:t>го хранении и транспортировании.</w:t>
      </w:r>
    </w:p>
    <w:sectPr w:rsidR="00257E5A" w:rsidRPr="001B5FBB" w:rsidSect="00EB30F6">
      <w:pgSz w:w="11906" w:h="16838"/>
      <w:pgMar w:top="851" w:right="850" w:bottom="1134" w:left="5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DejaVu Sans">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80"/>
        </w:tabs>
        <w:ind w:left="780" w:hanging="360"/>
      </w:pPr>
      <w:rPr>
        <w:rFonts w:ascii="Symbol" w:hAnsi="Symbol"/>
      </w:rPr>
    </w:lvl>
    <w:lvl w:ilvl="1">
      <w:start w:val="1"/>
      <w:numFmt w:val="bullet"/>
      <w:lvlText w:val="◦"/>
      <w:lvlJc w:val="left"/>
      <w:pPr>
        <w:tabs>
          <w:tab w:val="num" w:pos="1140"/>
        </w:tabs>
        <w:ind w:left="1140" w:hanging="360"/>
      </w:pPr>
      <w:rPr>
        <w:rFonts w:ascii="OpenSymbol" w:hAnsi="OpenSymbol"/>
      </w:rPr>
    </w:lvl>
    <w:lvl w:ilvl="2">
      <w:start w:val="1"/>
      <w:numFmt w:val="bullet"/>
      <w:lvlText w:val="▪"/>
      <w:lvlJc w:val="left"/>
      <w:pPr>
        <w:tabs>
          <w:tab w:val="num" w:pos="1500"/>
        </w:tabs>
        <w:ind w:left="1500" w:hanging="360"/>
      </w:pPr>
      <w:rPr>
        <w:rFonts w:ascii="OpenSymbol" w:hAnsi="OpenSymbol"/>
      </w:rPr>
    </w:lvl>
    <w:lvl w:ilvl="3">
      <w:start w:val="1"/>
      <w:numFmt w:val="bullet"/>
      <w:lvlText w:val=""/>
      <w:lvlJc w:val="left"/>
      <w:pPr>
        <w:tabs>
          <w:tab w:val="num" w:pos="1860"/>
        </w:tabs>
        <w:ind w:left="1860" w:hanging="360"/>
      </w:pPr>
      <w:rPr>
        <w:rFonts w:ascii="Symbol" w:hAnsi="Symbol"/>
      </w:rPr>
    </w:lvl>
    <w:lvl w:ilvl="4">
      <w:start w:val="1"/>
      <w:numFmt w:val="bullet"/>
      <w:lvlText w:val="◦"/>
      <w:lvlJc w:val="left"/>
      <w:pPr>
        <w:tabs>
          <w:tab w:val="num" w:pos="2220"/>
        </w:tabs>
        <w:ind w:left="2220" w:hanging="360"/>
      </w:pPr>
      <w:rPr>
        <w:rFonts w:ascii="OpenSymbol" w:hAnsi="OpenSymbol"/>
      </w:rPr>
    </w:lvl>
    <w:lvl w:ilvl="5">
      <w:start w:val="1"/>
      <w:numFmt w:val="bullet"/>
      <w:lvlText w:val="▪"/>
      <w:lvlJc w:val="left"/>
      <w:pPr>
        <w:tabs>
          <w:tab w:val="num" w:pos="2580"/>
        </w:tabs>
        <w:ind w:left="2580" w:hanging="360"/>
      </w:pPr>
      <w:rPr>
        <w:rFonts w:ascii="OpenSymbol" w:hAnsi="OpenSymbol"/>
      </w:rPr>
    </w:lvl>
    <w:lvl w:ilvl="6">
      <w:start w:val="1"/>
      <w:numFmt w:val="bullet"/>
      <w:lvlText w:val=""/>
      <w:lvlJc w:val="left"/>
      <w:pPr>
        <w:tabs>
          <w:tab w:val="num" w:pos="2940"/>
        </w:tabs>
        <w:ind w:left="2940" w:hanging="360"/>
      </w:pPr>
      <w:rPr>
        <w:rFonts w:ascii="Symbol" w:hAnsi="Symbol"/>
      </w:rPr>
    </w:lvl>
    <w:lvl w:ilvl="7">
      <w:start w:val="1"/>
      <w:numFmt w:val="bullet"/>
      <w:lvlText w:val="◦"/>
      <w:lvlJc w:val="left"/>
      <w:pPr>
        <w:tabs>
          <w:tab w:val="num" w:pos="3300"/>
        </w:tabs>
        <w:ind w:left="3300" w:hanging="360"/>
      </w:pPr>
      <w:rPr>
        <w:rFonts w:ascii="OpenSymbol" w:hAnsi="OpenSymbol"/>
      </w:rPr>
    </w:lvl>
    <w:lvl w:ilvl="8">
      <w:start w:val="1"/>
      <w:numFmt w:val="bullet"/>
      <w:lvlText w:val="▪"/>
      <w:lvlJc w:val="left"/>
      <w:pPr>
        <w:tabs>
          <w:tab w:val="num" w:pos="3660"/>
        </w:tabs>
        <w:ind w:left="3660" w:hanging="360"/>
      </w:pPr>
      <w:rPr>
        <w:rFonts w:ascii="OpenSymbol" w:hAnsi="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8E691D"/>
    <w:multiLevelType w:val="hybridMultilevel"/>
    <w:tmpl w:val="8CCC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C12B35"/>
    <w:multiLevelType w:val="multilevel"/>
    <w:tmpl w:val="B6A0C95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10BF20BD"/>
    <w:multiLevelType w:val="hybridMultilevel"/>
    <w:tmpl w:val="785E491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EF43447"/>
    <w:multiLevelType w:val="hybridMultilevel"/>
    <w:tmpl w:val="29449A70"/>
    <w:lvl w:ilvl="0" w:tplc="C056312E">
      <w:start w:val="1"/>
      <w:numFmt w:val="bullet"/>
      <w:lvlText w:val=""/>
      <w:lvlJc w:val="left"/>
      <w:pPr>
        <w:ind w:left="1145" w:hanging="360"/>
      </w:pPr>
      <w:rPr>
        <w:rFonts w:ascii="Symbol" w:eastAsia="Arial Unicode MS" w:hAnsi="Symbol"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nsid w:val="2A0072D3"/>
    <w:multiLevelType w:val="hybridMultilevel"/>
    <w:tmpl w:val="AE1E2694"/>
    <w:lvl w:ilvl="0" w:tplc="0CD6D786">
      <w:start w:val="1"/>
      <w:numFmt w:val="bullet"/>
      <w:lvlText w:val=""/>
      <w:lvlJc w:val="left"/>
      <w:pPr>
        <w:ind w:left="785" w:hanging="360"/>
      </w:pPr>
      <w:rPr>
        <w:rFonts w:ascii="Symbol" w:eastAsia="Arial Unicode MS" w:hAnsi="Symbol"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nsid w:val="2B6A499C"/>
    <w:multiLevelType w:val="hybridMultilevel"/>
    <w:tmpl w:val="24149230"/>
    <w:lvl w:ilvl="0" w:tplc="4D4CBE04">
      <w:start w:val="1"/>
      <w:numFmt w:val="bullet"/>
      <w:lvlText w:val=""/>
      <w:lvlJc w:val="left"/>
      <w:pPr>
        <w:ind w:left="1505" w:hanging="360"/>
      </w:pPr>
      <w:rPr>
        <w:rFonts w:ascii="Symbol" w:eastAsia="Arial Unicode MS" w:hAnsi="Symbol" w:cs="Times New Roman"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9">
    <w:nsid w:val="3A86730E"/>
    <w:multiLevelType w:val="hybridMultilevel"/>
    <w:tmpl w:val="7A56D2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5014D0"/>
    <w:multiLevelType w:val="hybridMultilevel"/>
    <w:tmpl w:val="40F09A08"/>
    <w:lvl w:ilvl="0" w:tplc="4C42DCE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247895"/>
    <w:multiLevelType w:val="hybridMultilevel"/>
    <w:tmpl w:val="1D908C76"/>
    <w:lvl w:ilvl="0" w:tplc="4C42DCE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8C6C4A"/>
    <w:multiLevelType w:val="hybridMultilevel"/>
    <w:tmpl w:val="849608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98734F"/>
    <w:multiLevelType w:val="hybridMultilevel"/>
    <w:tmpl w:val="CAEA2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5F5E76"/>
    <w:multiLevelType w:val="hybridMultilevel"/>
    <w:tmpl w:val="16F2C5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CB2D48"/>
    <w:multiLevelType w:val="hybridMultilevel"/>
    <w:tmpl w:val="9D1240F6"/>
    <w:lvl w:ilvl="0" w:tplc="4C42DCE6">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60D51325"/>
    <w:multiLevelType w:val="hybridMultilevel"/>
    <w:tmpl w:val="4D0073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62608A6"/>
    <w:multiLevelType w:val="hybridMultilevel"/>
    <w:tmpl w:val="4B489E0E"/>
    <w:lvl w:ilvl="0" w:tplc="93220BAC">
      <w:start w:val="1"/>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6F0279B1"/>
    <w:multiLevelType w:val="hybridMultilevel"/>
    <w:tmpl w:val="A39E58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2F4AFD"/>
    <w:multiLevelType w:val="hybridMultilevel"/>
    <w:tmpl w:val="06E4C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307219"/>
    <w:multiLevelType w:val="hybridMultilevel"/>
    <w:tmpl w:val="93F0E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0"/>
  </w:num>
  <w:num w:numId="4">
    <w:abstractNumId w:val="1"/>
  </w:num>
  <w:num w:numId="5">
    <w:abstractNumId w:val="2"/>
  </w:num>
  <w:num w:numId="6">
    <w:abstractNumId w:val="14"/>
  </w:num>
  <w:num w:numId="7">
    <w:abstractNumId w:val="11"/>
  </w:num>
  <w:num w:numId="8">
    <w:abstractNumId w:val="10"/>
  </w:num>
  <w:num w:numId="9">
    <w:abstractNumId w:val="15"/>
  </w:num>
  <w:num w:numId="10">
    <w:abstractNumId w:val="19"/>
  </w:num>
  <w:num w:numId="11">
    <w:abstractNumId w:val="9"/>
  </w:num>
  <w:num w:numId="12">
    <w:abstractNumId w:val="12"/>
  </w:num>
  <w:num w:numId="13">
    <w:abstractNumId w:val="16"/>
  </w:num>
  <w:num w:numId="14">
    <w:abstractNumId w:val="20"/>
  </w:num>
  <w:num w:numId="15">
    <w:abstractNumId w:val="13"/>
  </w:num>
  <w:num w:numId="16">
    <w:abstractNumId w:val="5"/>
  </w:num>
  <w:num w:numId="17">
    <w:abstractNumId w:val="3"/>
  </w:num>
  <w:num w:numId="18">
    <w:abstractNumId w:val="7"/>
  </w:num>
  <w:num w:numId="19">
    <w:abstractNumId w:val="6"/>
  </w:num>
  <w:num w:numId="20">
    <w:abstractNumId w:val="8"/>
  </w:num>
  <w:num w:numId="21">
    <w:abstractNumId w:val="17"/>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72288"/>
    <w:rsid w:val="00002D02"/>
    <w:rsid w:val="0001239E"/>
    <w:rsid w:val="00016773"/>
    <w:rsid w:val="00022AEE"/>
    <w:rsid w:val="00033C97"/>
    <w:rsid w:val="00034042"/>
    <w:rsid w:val="00076775"/>
    <w:rsid w:val="000866A3"/>
    <w:rsid w:val="0009196D"/>
    <w:rsid w:val="00094882"/>
    <w:rsid w:val="000A36CD"/>
    <w:rsid w:val="000C1A2E"/>
    <w:rsid w:val="000D3E1D"/>
    <w:rsid w:val="000E50E3"/>
    <w:rsid w:val="000F2CCF"/>
    <w:rsid w:val="000F2EA3"/>
    <w:rsid w:val="000F5285"/>
    <w:rsid w:val="0010011D"/>
    <w:rsid w:val="0010298C"/>
    <w:rsid w:val="00110702"/>
    <w:rsid w:val="0013502C"/>
    <w:rsid w:val="001362F9"/>
    <w:rsid w:val="00143683"/>
    <w:rsid w:val="00153D64"/>
    <w:rsid w:val="00174547"/>
    <w:rsid w:val="001A0D56"/>
    <w:rsid w:val="001A1EAC"/>
    <w:rsid w:val="001B4A76"/>
    <w:rsid w:val="001B4D32"/>
    <w:rsid w:val="001B4E7D"/>
    <w:rsid w:val="001B5FBB"/>
    <w:rsid w:val="001D123A"/>
    <w:rsid w:val="001E1C34"/>
    <w:rsid w:val="001E3D54"/>
    <w:rsid w:val="001F395F"/>
    <w:rsid w:val="0021714F"/>
    <w:rsid w:val="0023647C"/>
    <w:rsid w:val="00240AC3"/>
    <w:rsid w:val="00246A1A"/>
    <w:rsid w:val="00250A7C"/>
    <w:rsid w:val="00257E5A"/>
    <w:rsid w:val="00284181"/>
    <w:rsid w:val="0029064B"/>
    <w:rsid w:val="002A352A"/>
    <w:rsid w:val="002A3EB3"/>
    <w:rsid w:val="002A4372"/>
    <w:rsid w:val="002B0A91"/>
    <w:rsid w:val="002D3B5D"/>
    <w:rsid w:val="002D4DAC"/>
    <w:rsid w:val="00301FB3"/>
    <w:rsid w:val="003468C5"/>
    <w:rsid w:val="003522DD"/>
    <w:rsid w:val="00364F9A"/>
    <w:rsid w:val="003736F2"/>
    <w:rsid w:val="003905CC"/>
    <w:rsid w:val="00396E97"/>
    <w:rsid w:val="003B6318"/>
    <w:rsid w:val="003B72CC"/>
    <w:rsid w:val="003E2FFE"/>
    <w:rsid w:val="0043223E"/>
    <w:rsid w:val="00432AE2"/>
    <w:rsid w:val="004640FA"/>
    <w:rsid w:val="0048370D"/>
    <w:rsid w:val="004A74F9"/>
    <w:rsid w:val="004B3727"/>
    <w:rsid w:val="004C1CCB"/>
    <w:rsid w:val="004F698E"/>
    <w:rsid w:val="00503690"/>
    <w:rsid w:val="00513615"/>
    <w:rsid w:val="00523855"/>
    <w:rsid w:val="00530C10"/>
    <w:rsid w:val="00535CCC"/>
    <w:rsid w:val="00547549"/>
    <w:rsid w:val="005515DE"/>
    <w:rsid w:val="005524FC"/>
    <w:rsid w:val="005B2348"/>
    <w:rsid w:val="005C2A91"/>
    <w:rsid w:val="005C3D8D"/>
    <w:rsid w:val="005C67CF"/>
    <w:rsid w:val="005D2200"/>
    <w:rsid w:val="005D277D"/>
    <w:rsid w:val="005F33E7"/>
    <w:rsid w:val="005F4BC4"/>
    <w:rsid w:val="0061307A"/>
    <w:rsid w:val="006226A2"/>
    <w:rsid w:val="00626E3D"/>
    <w:rsid w:val="00640FA0"/>
    <w:rsid w:val="00641759"/>
    <w:rsid w:val="006520F9"/>
    <w:rsid w:val="00656780"/>
    <w:rsid w:val="00657938"/>
    <w:rsid w:val="00684EE3"/>
    <w:rsid w:val="00692E3A"/>
    <w:rsid w:val="00693222"/>
    <w:rsid w:val="006A2D4E"/>
    <w:rsid w:val="006E197B"/>
    <w:rsid w:val="006E2093"/>
    <w:rsid w:val="006E6578"/>
    <w:rsid w:val="006E7988"/>
    <w:rsid w:val="006F5B1A"/>
    <w:rsid w:val="00703F57"/>
    <w:rsid w:val="00706140"/>
    <w:rsid w:val="00723328"/>
    <w:rsid w:val="00736A52"/>
    <w:rsid w:val="00742BD7"/>
    <w:rsid w:val="00771DBD"/>
    <w:rsid w:val="007721BC"/>
    <w:rsid w:val="00775A8B"/>
    <w:rsid w:val="00784775"/>
    <w:rsid w:val="0078577E"/>
    <w:rsid w:val="007963E3"/>
    <w:rsid w:val="007C767E"/>
    <w:rsid w:val="007F440B"/>
    <w:rsid w:val="0081623E"/>
    <w:rsid w:val="00834744"/>
    <w:rsid w:val="00857BFF"/>
    <w:rsid w:val="008A3701"/>
    <w:rsid w:val="008A4104"/>
    <w:rsid w:val="008A4E39"/>
    <w:rsid w:val="008B6296"/>
    <w:rsid w:val="008B6A6F"/>
    <w:rsid w:val="008C2BE8"/>
    <w:rsid w:val="008C5356"/>
    <w:rsid w:val="008C5C55"/>
    <w:rsid w:val="008D385B"/>
    <w:rsid w:val="008D39F4"/>
    <w:rsid w:val="008F077E"/>
    <w:rsid w:val="008F7833"/>
    <w:rsid w:val="00907620"/>
    <w:rsid w:val="00927E75"/>
    <w:rsid w:val="0093305A"/>
    <w:rsid w:val="00935371"/>
    <w:rsid w:val="009446C6"/>
    <w:rsid w:val="00972288"/>
    <w:rsid w:val="00981C9A"/>
    <w:rsid w:val="00987D1C"/>
    <w:rsid w:val="009E65D2"/>
    <w:rsid w:val="009F2050"/>
    <w:rsid w:val="00A01B11"/>
    <w:rsid w:val="00A149C9"/>
    <w:rsid w:val="00A43F6E"/>
    <w:rsid w:val="00A52D10"/>
    <w:rsid w:val="00A85E5B"/>
    <w:rsid w:val="00A97C2D"/>
    <w:rsid w:val="00AA7651"/>
    <w:rsid w:val="00AC44A8"/>
    <w:rsid w:val="00AD0296"/>
    <w:rsid w:val="00AD4011"/>
    <w:rsid w:val="00AE51CE"/>
    <w:rsid w:val="00B1531C"/>
    <w:rsid w:val="00B33BDB"/>
    <w:rsid w:val="00BD24D5"/>
    <w:rsid w:val="00BD4A10"/>
    <w:rsid w:val="00BE0D62"/>
    <w:rsid w:val="00C04FEE"/>
    <w:rsid w:val="00C27C3B"/>
    <w:rsid w:val="00C41404"/>
    <w:rsid w:val="00C71BD3"/>
    <w:rsid w:val="00C77FBD"/>
    <w:rsid w:val="00C81DBF"/>
    <w:rsid w:val="00C96061"/>
    <w:rsid w:val="00CA0EE5"/>
    <w:rsid w:val="00CB1DF6"/>
    <w:rsid w:val="00CB3F2A"/>
    <w:rsid w:val="00CC2BEF"/>
    <w:rsid w:val="00CC6811"/>
    <w:rsid w:val="00CE53E2"/>
    <w:rsid w:val="00D10B29"/>
    <w:rsid w:val="00D22DE8"/>
    <w:rsid w:val="00D329A5"/>
    <w:rsid w:val="00D74AE9"/>
    <w:rsid w:val="00DA1881"/>
    <w:rsid w:val="00DA22CE"/>
    <w:rsid w:val="00DB16C1"/>
    <w:rsid w:val="00DB41AD"/>
    <w:rsid w:val="00DB7297"/>
    <w:rsid w:val="00DC56BB"/>
    <w:rsid w:val="00DD2E5E"/>
    <w:rsid w:val="00DF187B"/>
    <w:rsid w:val="00E31027"/>
    <w:rsid w:val="00E3750C"/>
    <w:rsid w:val="00E51B27"/>
    <w:rsid w:val="00E66B65"/>
    <w:rsid w:val="00E70861"/>
    <w:rsid w:val="00E862B4"/>
    <w:rsid w:val="00E87405"/>
    <w:rsid w:val="00E95933"/>
    <w:rsid w:val="00EA74F2"/>
    <w:rsid w:val="00EB30F6"/>
    <w:rsid w:val="00EB7B1D"/>
    <w:rsid w:val="00EC15C2"/>
    <w:rsid w:val="00ED2B15"/>
    <w:rsid w:val="00ED36CE"/>
    <w:rsid w:val="00EE60B1"/>
    <w:rsid w:val="00EF7B12"/>
    <w:rsid w:val="00F037A8"/>
    <w:rsid w:val="00F21AFC"/>
    <w:rsid w:val="00F30C57"/>
    <w:rsid w:val="00F349EB"/>
    <w:rsid w:val="00F37D8C"/>
    <w:rsid w:val="00F43577"/>
    <w:rsid w:val="00F54E06"/>
    <w:rsid w:val="00F74C43"/>
    <w:rsid w:val="00F76677"/>
    <w:rsid w:val="00F80660"/>
    <w:rsid w:val="00F950F1"/>
    <w:rsid w:val="00FD22C3"/>
    <w:rsid w:val="00FD3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72288"/>
    <w:rPr>
      <w:rFonts w:ascii="Arial Unicode MS" w:eastAsia="Arial Unicode MS" w:hAnsi="Arial Unicode MS" w:cs="Arial Unicode MS"/>
      <w:color w:val="000000"/>
      <w:sz w:val="24"/>
      <w:szCs w:val="24"/>
    </w:rPr>
  </w:style>
  <w:style w:type="paragraph" w:styleId="10">
    <w:name w:val="heading 1"/>
    <w:aliases w:val=" Знак,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
    <w:next w:val="a"/>
    <w:link w:val="11"/>
    <w:qFormat/>
    <w:rsid w:val="00972288"/>
    <w:pPr>
      <w:keepNext/>
      <w:spacing w:before="240" w:after="60"/>
      <w:outlineLvl w:val="0"/>
    </w:pPr>
    <w:rPr>
      <w:rFonts w:ascii="Times New Roman" w:eastAsia="Times New Roman" w:hAnsi="Times New Roman" w:cs="Times New Roman"/>
      <w:b/>
      <w:bCs/>
      <w:color w:val="auto"/>
      <w:kern w:val="32"/>
      <w:sz w:val="32"/>
      <w:szCs w:val="32"/>
    </w:rPr>
  </w:style>
  <w:style w:type="paragraph" w:styleId="2">
    <w:name w:val="heading 2"/>
    <w:aliases w:val="H2"/>
    <w:basedOn w:val="a"/>
    <w:next w:val="a"/>
    <w:link w:val="20"/>
    <w:qFormat/>
    <w:rsid w:val="00972288"/>
    <w:pPr>
      <w:keepNext/>
      <w:spacing w:before="240" w:after="60"/>
      <w:outlineLvl w:val="1"/>
    </w:pPr>
    <w:rPr>
      <w:rFonts w:ascii="Times New Roman" w:eastAsia="Times New Roman" w:hAnsi="Times New Roman" w:cs="Times New Roman"/>
      <w:b/>
      <w:bCs/>
      <w:i/>
      <w:iCs/>
      <w:color w:val="auto"/>
      <w:sz w:val="28"/>
      <w:szCs w:val="28"/>
    </w:rPr>
  </w:style>
  <w:style w:type="paragraph" w:styleId="30">
    <w:name w:val="heading 3"/>
    <w:basedOn w:val="a"/>
    <w:next w:val="a"/>
    <w:link w:val="31"/>
    <w:qFormat/>
    <w:rsid w:val="00972288"/>
    <w:pPr>
      <w:keepNext/>
      <w:spacing w:before="240" w:after="60"/>
      <w:outlineLvl w:val="2"/>
    </w:pPr>
    <w:rPr>
      <w:rFonts w:ascii="Times New Roman" w:eastAsia="Times New Roman" w:hAnsi="Times New Roman" w:cs="Times New Roman"/>
      <w:b/>
      <w:bCs/>
      <w:color w:val="auto"/>
      <w:sz w:val="26"/>
      <w:szCs w:val="26"/>
    </w:rPr>
  </w:style>
  <w:style w:type="paragraph" w:styleId="4">
    <w:name w:val="heading 4"/>
    <w:basedOn w:val="a"/>
    <w:next w:val="a"/>
    <w:link w:val="40"/>
    <w:uiPriority w:val="9"/>
    <w:qFormat/>
    <w:rsid w:val="00972288"/>
    <w:pPr>
      <w:keepNext/>
      <w:spacing w:before="240" w:after="60"/>
      <w:outlineLvl w:val="3"/>
    </w:pPr>
    <w:rPr>
      <w:rFonts w:ascii="Times New Roman" w:eastAsia="Times New Roman" w:hAnsi="Times New Roman" w:cs="Times New Roman"/>
      <w:b/>
      <w:bCs/>
      <w:color w:val="auto"/>
      <w:sz w:val="28"/>
      <w:szCs w:val="28"/>
    </w:rPr>
  </w:style>
  <w:style w:type="paragraph" w:styleId="5">
    <w:name w:val="heading 5"/>
    <w:basedOn w:val="a"/>
    <w:next w:val="a"/>
    <w:link w:val="50"/>
    <w:uiPriority w:val="9"/>
    <w:qFormat/>
    <w:rsid w:val="00972288"/>
    <w:pPr>
      <w:spacing w:before="240" w:after="60"/>
      <w:outlineLvl w:val="4"/>
    </w:pPr>
    <w:rPr>
      <w:rFonts w:ascii="Times New Roman" w:eastAsia="Times New Roman" w:hAnsi="Times New Roman" w:cs="Times New Roman"/>
      <w:b/>
      <w:bCs/>
      <w:i/>
      <w:iCs/>
      <w:color w:val="auto"/>
      <w:sz w:val="26"/>
      <w:szCs w:val="26"/>
    </w:rPr>
  </w:style>
  <w:style w:type="paragraph" w:styleId="6">
    <w:name w:val="heading 6"/>
    <w:basedOn w:val="a"/>
    <w:next w:val="a"/>
    <w:link w:val="60"/>
    <w:uiPriority w:val="9"/>
    <w:qFormat/>
    <w:rsid w:val="00972288"/>
    <w:pPr>
      <w:spacing w:before="240" w:after="60"/>
      <w:outlineLvl w:val="5"/>
    </w:pPr>
    <w:rPr>
      <w:rFonts w:ascii="Times New Roman" w:eastAsia="Times New Roman" w:hAnsi="Times New Roman" w:cs="Times New Roman"/>
      <w:b/>
      <w:bCs/>
      <w:color w:val="auto"/>
      <w:sz w:val="20"/>
      <w:szCs w:val="20"/>
    </w:rPr>
  </w:style>
  <w:style w:type="paragraph" w:styleId="7">
    <w:name w:val="heading 7"/>
    <w:basedOn w:val="a"/>
    <w:next w:val="a"/>
    <w:link w:val="70"/>
    <w:uiPriority w:val="9"/>
    <w:qFormat/>
    <w:rsid w:val="00972288"/>
    <w:pPr>
      <w:spacing w:before="240" w:after="60"/>
      <w:outlineLvl w:val="6"/>
    </w:pPr>
    <w:rPr>
      <w:rFonts w:ascii="Times New Roman" w:eastAsia="Times New Roman" w:hAnsi="Times New Roman" w:cs="Times New Roman"/>
      <w:color w:val="auto"/>
    </w:rPr>
  </w:style>
  <w:style w:type="paragraph" w:styleId="8">
    <w:name w:val="heading 8"/>
    <w:basedOn w:val="a"/>
    <w:next w:val="a"/>
    <w:link w:val="80"/>
    <w:uiPriority w:val="9"/>
    <w:qFormat/>
    <w:rsid w:val="00972288"/>
    <w:pPr>
      <w:spacing w:before="240" w:after="60"/>
      <w:outlineLvl w:val="7"/>
    </w:pPr>
    <w:rPr>
      <w:rFonts w:ascii="Times New Roman" w:eastAsia="Times New Roman" w:hAnsi="Times New Roman" w:cs="Times New Roman"/>
      <w:i/>
      <w:iCs/>
      <w:color w:val="auto"/>
    </w:rPr>
  </w:style>
  <w:style w:type="paragraph" w:styleId="9">
    <w:name w:val="heading 9"/>
    <w:basedOn w:val="a"/>
    <w:next w:val="a"/>
    <w:link w:val="90"/>
    <w:uiPriority w:val="9"/>
    <w:qFormat/>
    <w:rsid w:val="00972288"/>
    <w:pPr>
      <w:spacing w:before="240" w:after="60"/>
      <w:outlineLvl w:val="8"/>
    </w:pPr>
    <w:rPr>
      <w:rFonts w:ascii="Times New Roman" w:eastAsia="Times New Roman" w:hAnsi="Times New Roman" w:cs="Times New Roman"/>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 Знак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0"/>
    <w:rsid w:val="00972288"/>
    <w:rPr>
      <w:rFonts w:ascii="Times New Roman" w:eastAsia="Times New Roman" w:hAnsi="Times New Roman" w:cs="Times New Roman"/>
      <w:b/>
      <w:bCs/>
      <w:kern w:val="32"/>
      <w:sz w:val="32"/>
      <w:szCs w:val="32"/>
    </w:rPr>
  </w:style>
  <w:style w:type="character" w:customStyle="1" w:styleId="20">
    <w:name w:val="Заголовок 2 Знак"/>
    <w:aliases w:val="H2 Знак"/>
    <w:link w:val="2"/>
    <w:rsid w:val="00972288"/>
    <w:rPr>
      <w:rFonts w:ascii="Times New Roman" w:eastAsia="Times New Roman" w:hAnsi="Times New Roman" w:cs="Times New Roman"/>
      <w:b/>
      <w:bCs/>
      <w:i/>
      <w:iCs/>
      <w:sz w:val="28"/>
      <w:szCs w:val="28"/>
    </w:rPr>
  </w:style>
  <w:style w:type="character" w:customStyle="1" w:styleId="31">
    <w:name w:val="Заголовок 3 Знак"/>
    <w:link w:val="30"/>
    <w:rsid w:val="00972288"/>
    <w:rPr>
      <w:rFonts w:ascii="Times New Roman" w:eastAsia="Times New Roman" w:hAnsi="Times New Roman" w:cs="Times New Roman"/>
      <w:b/>
      <w:bCs/>
      <w:sz w:val="26"/>
      <w:szCs w:val="26"/>
    </w:rPr>
  </w:style>
  <w:style w:type="character" w:customStyle="1" w:styleId="40">
    <w:name w:val="Заголовок 4 Знак"/>
    <w:link w:val="4"/>
    <w:uiPriority w:val="9"/>
    <w:semiHidden/>
    <w:rsid w:val="00972288"/>
    <w:rPr>
      <w:rFonts w:ascii="Times New Roman" w:eastAsia="Times New Roman" w:hAnsi="Times New Roman" w:cs="Times New Roman"/>
      <w:b/>
      <w:bCs/>
      <w:sz w:val="28"/>
      <w:szCs w:val="28"/>
    </w:rPr>
  </w:style>
  <w:style w:type="character" w:customStyle="1" w:styleId="50">
    <w:name w:val="Заголовок 5 Знак"/>
    <w:link w:val="5"/>
    <w:uiPriority w:val="9"/>
    <w:semiHidden/>
    <w:rsid w:val="00972288"/>
    <w:rPr>
      <w:rFonts w:ascii="Times New Roman" w:eastAsia="Times New Roman" w:hAnsi="Times New Roman" w:cs="Times New Roman"/>
      <w:b/>
      <w:bCs/>
      <w:i/>
      <w:iCs/>
      <w:sz w:val="26"/>
      <w:szCs w:val="26"/>
    </w:rPr>
  </w:style>
  <w:style w:type="character" w:customStyle="1" w:styleId="60">
    <w:name w:val="Заголовок 6 Знак"/>
    <w:link w:val="6"/>
    <w:uiPriority w:val="9"/>
    <w:semiHidden/>
    <w:rsid w:val="00972288"/>
    <w:rPr>
      <w:rFonts w:ascii="Times New Roman" w:eastAsia="Times New Roman" w:hAnsi="Times New Roman" w:cs="Times New Roman"/>
      <w:b/>
      <w:bCs/>
      <w:sz w:val="20"/>
      <w:szCs w:val="20"/>
    </w:rPr>
  </w:style>
  <w:style w:type="character" w:customStyle="1" w:styleId="70">
    <w:name w:val="Заголовок 7 Знак"/>
    <w:link w:val="7"/>
    <w:uiPriority w:val="9"/>
    <w:semiHidden/>
    <w:rsid w:val="00972288"/>
    <w:rPr>
      <w:rFonts w:ascii="Times New Roman" w:eastAsia="Times New Roman" w:hAnsi="Times New Roman" w:cs="Times New Roman"/>
      <w:sz w:val="24"/>
      <w:szCs w:val="24"/>
    </w:rPr>
  </w:style>
  <w:style w:type="character" w:customStyle="1" w:styleId="80">
    <w:name w:val="Заголовок 8 Знак"/>
    <w:link w:val="8"/>
    <w:uiPriority w:val="9"/>
    <w:semiHidden/>
    <w:rsid w:val="00972288"/>
    <w:rPr>
      <w:rFonts w:ascii="Times New Roman" w:eastAsia="Times New Roman" w:hAnsi="Times New Roman" w:cs="Times New Roman"/>
      <w:i/>
      <w:iCs/>
      <w:sz w:val="24"/>
      <w:szCs w:val="24"/>
    </w:rPr>
  </w:style>
  <w:style w:type="character" w:customStyle="1" w:styleId="90">
    <w:name w:val="Заголовок 9 Знак"/>
    <w:link w:val="9"/>
    <w:uiPriority w:val="9"/>
    <w:semiHidden/>
    <w:rsid w:val="00972288"/>
    <w:rPr>
      <w:rFonts w:ascii="Times New Roman" w:eastAsia="Times New Roman" w:hAnsi="Times New Roman" w:cs="Times New Roman"/>
      <w:sz w:val="20"/>
      <w:szCs w:val="20"/>
    </w:rPr>
  </w:style>
  <w:style w:type="paragraph" w:styleId="a3">
    <w:name w:val="TOC Heading"/>
    <w:basedOn w:val="10"/>
    <w:next w:val="a"/>
    <w:uiPriority w:val="39"/>
    <w:qFormat/>
    <w:rsid w:val="00972288"/>
    <w:pPr>
      <w:outlineLvl w:val="9"/>
    </w:pPr>
  </w:style>
  <w:style w:type="paragraph" w:styleId="a4">
    <w:name w:val="Title"/>
    <w:basedOn w:val="a"/>
    <w:next w:val="a"/>
    <w:link w:val="a5"/>
    <w:qFormat/>
    <w:rsid w:val="00972288"/>
    <w:pPr>
      <w:spacing w:before="240" w:after="60"/>
      <w:jc w:val="center"/>
      <w:outlineLvl w:val="0"/>
    </w:pPr>
    <w:rPr>
      <w:rFonts w:ascii="Times New Roman" w:eastAsia="Times New Roman" w:hAnsi="Times New Roman" w:cs="Times New Roman"/>
      <w:b/>
      <w:bCs/>
      <w:color w:val="auto"/>
      <w:kern w:val="28"/>
      <w:sz w:val="32"/>
      <w:szCs w:val="32"/>
    </w:rPr>
  </w:style>
  <w:style w:type="character" w:customStyle="1" w:styleId="a5">
    <w:name w:val="Название Знак"/>
    <w:link w:val="a4"/>
    <w:rsid w:val="00972288"/>
    <w:rPr>
      <w:rFonts w:ascii="Times New Roman" w:eastAsia="Times New Roman" w:hAnsi="Times New Roman" w:cs="Times New Roman"/>
      <w:b/>
      <w:bCs/>
      <w:kern w:val="28"/>
      <w:sz w:val="32"/>
      <w:szCs w:val="32"/>
    </w:rPr>
  </w:style>
  <w:style w:type="paragraph" w:styleId="a6">
    <w:name w:val="Subtitle"/>
    <w:basedOn w:val="a"/>
    <w:next w:val="a"/>
    <w:link w:val="a7"/>
    <w:uiPriority w:val="11"/>
    <w:qFormat/>
    <w:rsid w:val="00972288"/>
    <w:pPr>
      <w:spacing w:after="60"/>
      <w:jc w:val="center"/>
      <w:outlineLvl w:val="1"/>
    </w:pPr>
    <w:rPr>
      <w:rFonts w:ascii="Times New Roman" w:eastAsia="Times New Roman" w:hAnsi="Times New Roman" w:cs="Times New Roman"/>
      <w:color w:val="auto"/>
    </w:rPr>
  </w:style>
  <w:style w:type="character" w:customStyle="1" w:styleId="a7">
    <w:name w:val="Подзаголовок Знак"/>
    <w:link w:val="a6"/>
    <w:uiPriority w:val="11"/>
    <w:rsid w:val="00972288"/>
    <w:rPr>
      <w:rFonts w:ascii="Times New Roman" w:eastAsia="Times New Roman" w:hAnsi="Times New Roman" w:cs="Times New Roman"/>
      <w:sz w:val="24"/>
      <w:szCs w:val="24"/>
    </w:rPr>
  </w:style>
  <w:style w:type="character" w:styleId="a8">
    <w:name w:val="Strong"/>
    <w:qFormat/>
    <w:rsid w:val="00972288"/>
    <w:rPr>
      <w:b/>
      <w:bCs/>
    </w:rPr>
  </w:style>
  <w:style w:type="character" w:styleId="a9">
    <w:name w:val="Emphasis"/>
    <w:uiPriority w:val="20"/>
    <w:qFormat/>
    <w:rsid w:val="00972288"/>
    <w:rPr>
      <w:rFonts w:ascii="Times New Roman" w:hAnsi="Times New Roman"/>
      <w:b/>
      <w:i/>
      <w:iCs/>
    </w:rPr>
  </w:style>
  <w:style w:type="paragraph" w:customStyle="1" w:styleId="12">
    <w:name w:val="Без интервала1"/>
    <w:aliases w:val="для таблиц,Без интервала2,No Spacing1"/>
    <w:basedOn w:val="a"/>
    <w:link w:val="aa"/>
    <w:uiPriority w:val="1"/>
    <w:qFormat/>
    <w:rsid w:val="00972288"/>
    <w:rPr>
      <w:rFonts w:cs="Times New Roman"/>
      <w:szCs w:val="32"/>
    </w:rPr>
  </w:style>
  <w:style w:type="paragraph" w:styleId="ab">
    <w:name w:val="List Paragraph"/>
    <w:basedOn w:val="a"/>
    <w:link w:val="ac"/>
    <w:uiPriority w:val="34"/>
    <w:qFormat/>
    <w:rsid w:val="00972288"/>
    <w:pPr>
      <w:ind w:left="720"/>
      <w:contextualSpacing/>
    </w:pPr>
    <w:rPr>
      <w:rFonts w:cs="Times New Roman"/>
    </w:rPr>
  </w:style>
  <w:style w:type="paragraph" w:styleId="21">
    <w:name w:val="Quote"/>
    <w:basedOn w:val="a"/>
    <w:next w:val="a"/>
    <w:link w:val="22"/>
    <w:uiPriority w:val="29"/>
    <w:qFormat/>
    <w:rsid w:val="00972288"/>
    <w:rPr>
      <w:rFonts w:ascii="Times New Roman" w:eastAsia="Times New Roman" w:hAnsi="Times New Roman" w:cs="Times New Roman"/>
      <w:i/>
      <w:color w:val="auto"/>
    </w:rPr>
  </w:style>
  <w:style w:type="character" w:customStyle="1" w:styleId="22">
    <w:name w:val="Цитата 2 Знак"/>
    <w:link w:val="21"/>
    <w:uiPriority w:val="29"/>
    <w:rsid w:val="00972288"/>
    <w:rPr>
      <w:rFonts w:ascii="Times New Roman" w:eastAsia="Times New Roman" w:hAnsi="Times New Roman" w:cs="Times New Roman"/>
      <w:i/>
      <w:sz w:val="24"/>
      <w:szCs w:val="24"/>
    </w:rPr>
  </w:style>
  <w:style w:type="paragraph" w:styleId="ad">
    <w:name w:val="Intense Quote"/>
    <w:basedOn w:val="a"/>
    <w:next w:val="a"/>
    <w:link w:val="ae"/>
    <w:uiPriority w:val="30"/>
    <w:qFormat/>
    <w:rsid w:val="00972288"/>
    <w:pPr>
      <w:ind w:left="720" w:right="720"/>
    </w:pPr>
    <w:rPr>
      <w:rFonts w:ascii="Times New Roman" w:eastAsia="Times New Roman" w:hAnsi="Times New Roman" w:cs="Times New Roman"/>
      <w:b/>
      <w:i/>
      <w:color w:val="auto"/>
      <w:szCs w:val="20"/>
    </w:rPr>
  </w:style>
  <w:style w:type="character" w:customStyle="1" w:styleId="ae">
    <w:name w:val="Выделенная цитата Знак"/>
    <w:link w:val="ad"/>
    <w:uiPriority w:val="30"/>
    <w:rsid w:val="00972288"/>
    <w:rPr>
      <w:rFonts w:ascii="Times New Roman" w:eastAsia="Times New Roman" w:hAnsi="Times New Roman" w:cs="Times New Roman"/>
      <w:b/>
      <w:i/>
      <w:sz w:val="24"/>
      <w:szCs w:val="20"/>
    </w:rPr>
  </w:style>
  <w:style w:type="character" w:styleId="af">
    <w:name w:val="Subtle Emphasis"/>
    <w:uiPriority w:val="19"/>
    <w:qFormat/>
    <w:rsid w:val="00972288"/>
    <w:rPr>
      <w:i/>
      <w:color w:val="5A5A5A"/>
    </w:rPr>
  </w:style>
  <w:style w:type="character" w:styleId="af0">
    <w:name w:val="Intense Emphasis"/>
    <w:uiPriority w:val="21"/>
    <w:qFormat/>
    <w:rsid w:val="00972288"/>
    <w:rPr>
      <w:b/>
      <w:i/>
      <w:sz w:val="24"/>
      <w:szCs w:val="24"/>
      <w:u w:val="single"/>
    </w:rPr>
  </w:style>
  <w:style w:type="character" w:styleId="af1">
    <w:name w:val="Subtle Reference"/>
    <w:uiPriority w:val="31"/>
    <w:qFormat/>
    <w:rsid w:val="00972288"/>
    <w:rPr>
      <w:sz w:val="24"/>
      <w:szCs w:val="24"/>
      <w:u w:val="single"/>
    </w:rPr>
  </w:style>
  <w:style w:type="character" w:styleId="af2">
    <w:name w:val="Intense Reference"/>
    <w:uiPriority w:val="32"/>
    <w:qFormat/>
    <w:rsid w:val="00972288"/>
    <w:rPr>
      <w:b/>
      <w:sz w:val="24"/>
      <w:u w:val="single"/>
    </w:rPr>
  </w:style>
  <w:style w:type="character" w:styleId="af3">
    <w:name w:val="Book Title"/>
    <w:uiPriority w:val="33"/>
    <w:qFormat/>
    <w:rsid w:val="00972288"/>
    <w:rPr>
      <w:rFonts w:ascii="Times New Roman" w:eastAsia="Times New Roman" w:hAnsi="Times New Roman"/>
      <w:b/>
      <w:i/>
      <w:sz w:val="24"/>
      <w:szCs w:val="24"/>
    </w:rPr>
  </w:style>
  <w:style w:type="character" w:styleId="af4">
    <w:name w:val="Hyperlink"/>
    <w:rsid w:val="00972288"/>
    <w:rPr>
      <w:rFonts w:cs="Times New Roman"/>
      <w:color w:val="000080"/>
      <w:u w:val="single"/>
    </w:rPr>
  </w:style>
  <w:style w:type="character" w:customStyle="1" w:styleId="41">
    <w:name w:val="Заголовок №4_"/>
    <w:link w:val="42"/>
    <w:locked/>
    <w:rsid w:val="00972288"/>
    <w:rPr>
      <w:rFonts w:ascii="Times New Roman" w:hAnsi="Times New Roman"/>
      <w:sz w:val="21"/>
      <w:szCs w:val="21"/>
      <w:shd w:val="clear" w:color="auto" w:fill="FFFFFF"/>
    </w:rPr>
  </w:style>
  <w:style w:type="character" w:customStyle="1" w:styleId="23">
    <w:name w:val="Основной текст (2)_"/>
    <w:link w:val="24"/>
    <w:locked/>
    <w:rsid w:val="00972288"/>
    <w:rPr>
      <w:rFonts w:ascii="Times New Roman" w:hAnsi="Times New Roman"/>
      <w:sz w:val="23"/>
      <w:szCs w:val="23"/>
      <w:shd w:val="clear" w:color="auto" w:fill="FFFFFF"/>
    </w:rPr>
  </w:style>
  <w:style w:type="character" w:customStyle="1" w:styleId="af5">
    <w:name w:val="Основной текст_"/>
    <w:link w:val="71"/>
    <w:locked/>
    <w:rsid w:val="00972288"/>
    <w:rPr>
      <w:rFonts w:ascii="Times New Roman" w:hAnsi="Times New Roman"/>
      <w:sz w:val="21"/>
      <w:szCs w:val="21"/>
      <w:shd w:val="clear" w:color="auto" w:fill="FFFFFF"/>
    </w:rPr>
  </w:style>
  <w:style w:type="character" w:customStyle="1" w:styleId="43">
    <w:name w:val="Основной текст (4)_"/>
    <w:link w:val="410"/>
    <w:locked/>
    <w:rsid w:val="00972288"/>
    <w:rPr>
      <w:rFonts w:ascii="Times New Roman" w:hAnsi="Times New Roman"/>
      <w:sz w:val="21"/>
      <w:szCs w:val="21"/>
      <w:shd w:val="clear" w:color="auto" w:fill="FFFFFF"/>
    </w:rPr>
  </w:style>
  <w:style w:type="character" w:customStyle="1" w:styleId="44">
    <w:name w:val="Основной текст4"/>
    <w:rsid w:val="00972288"/>
    <w:rPr>
      <w:rFonts w:ascii="Times New Roman" w:hAnsi="Times New Roman" w:cs="Times New Roman"/>
      <w:spacing w:val="0"/>
      <w:sz w:val="21"/>
      <w:szCs w:val="21"/>
      <w:u w:val="single"/>
      <w:lang w:val="en-US"/>
    </w:rPr>
  </w:style>
  <w:style w:type="character" w:customStyle="1" w:styleId="51">
    <w:name w:val="Основной текст5"/>
    <w:basedOn w:val="af5"/>
    <w:rsid w:val="00972288"/>
  </w:style>
  <w:style w:type="character" w:customStyle="1" w:styleId="100">
    <w:name w:val="Основной текст + Полужирный10"/>
    <w:rsid w:val="00972288"/>
    <w:rPr>
      <w:rFonts w:ascii="Times New Roman" w:hAnsi="Times New Roman" w:cs="Times New Roman"/>
      <w:b/>
      <w:bCs/>
      <w:spacing w:val="0"/>
      <w:sz w:val="21"/>
      <w:szCs w:val="21"/>
    </w:rPr>
  </w:style>
  <w:style w:type="character" w:customStyle="1" w:styleId="91">
    <w:name w:val="Основной текст + Полужирный9"/>
    <w:rsid w:val="00972288"/>
    <w:rPr>
      <w:rFonts w:ascii="Times New Roman" w:hAnsi="Times New Roman" w:cs="Times New Roman"/>
      <w:b/>
      <w:bCs/>
      <w:spacing w:val="0"/>
      <w:sz w:val="21"/>
      <w:szCs w:val="21"/>
    </w:rPr>
  </w:style>
  <w:style w:type="character" w:customStyle="1" w:styleId="420">
    <w:name w:val="Основной текст (4) + Не полужирный2"/>
    <w:rsid w:val="00972288"/>
    <w:rPr>
      <w:rFonts w:ascii="Times New Roman" w:hAnsi="Times New Roman" w:cs="Times New Roman"/>
      <w:b/>
      <w:bCs/>
      <w:spacing w:val="0"/>
      <w:sz w:val="21"/>
      <w:szCs w:val="21"/>
    </w:rPr>
  </w:style>
  <w:style w:type="character" w:customStyle="1" w:styleId="81">
    <w:name w:val="Основной текст + Полужирный8"/>
    <w:rsid w:val="00972288"/>
    <w:rPr>
      <w:rFonts w:ascii="Times New Roman" w:hAnsi="Times New Roman" w:cs="Times New Roman"/>
      <w:b/>
      <w:bCs/>
      <w:spacing w:val="0"/>
      <w:sz w:val="21"/>
      <w:szCs w:val="21"/>
    </w:rPr>
  </w:style>
  <w:style w:type="character" w:customStyle="1" w:styleId="411">
    <w:name w:val="Основной текст (4) + Не полужирный1"/>
    <w:rsid w:val="00972288"/>
    <w:rPr>
      <w:rFonts w:ascii="Times New Roman" w:hAnsi="Times New Roman" w:cs="Times New Roman"/>
      <w:b/>
      <w:bCs/>
      <w:spacing w:val="0"/>
      <w:sz w:val="21"/>
      <w:szCs w:val="21"/>
    </w:rPr>
  </w:style>
  <w:style w:type="character" w:customStyle="1" w:styleId="72">
    <w:name w:val="Основной текст + Полужирный7"/>
    <w:rsid w:val="00972288"/>
    <w:rPr>
      <w:rFonts w:ascii="Times New Roman" w:hAnsi="Times New Roman" w:cs="Times New Roman"/>
      <w:b/>
      <w:bCs/>
      <w:spacing w:val="0"/>
      <w:sz w:val="21"/>
      <w:szCs w:val="21"/>
    </w:rPr>
  </w:style>
  <w:style w:type="character" w:customStyle="1" w:styleId="61">
    <w:name w:val="Основной текст + Полужирный6"/>
    <w:rsid w:val="00972288"/>
    <w:rPr>
      <w:rFonts w:ascii="Times New Roman" w:hAnsi="Times New Roman" w:cs="Times New Roman"/>
      <w:b/>
      <w:bCs/>
      <w:spacing w:val="0"/>
      <w:sz w:val="21"/>
      <w:szCs w:val="21"/>
    </w:rPr>
  </w:style>
  <w:style w:type="character" w:customStyle="1" w:styleId="52">
    <w:name w:val="Основной текст + Полужирный5"/>
    <w:rsid w:val="00972288"/>
    <w:rPr>
      <w:rFonts w:ascii="Times New Roman" w:hAnsi="Times New Roman" w:cs="Times New Roman"/>
      <w:b/>
      <w:bCs/>
      <w:spacing w:val="0"/>
      <w:sz w:val="21"/>
      <w:szCs w:val="21"/>
    </w:rPr>
  </w:style>
  <w:style w:type="character" w:customStyle="1" w:styleId="45">
    <w:name w:val="Основной текст + Полужирный4"/>
    <w:rsid w:val="00972288"/>
    <w:rPr>
      <w:rFonts w:ascii="Times New Roman" w:hAnsi="Times New Roman" w:cs="Times New Roman"/>
      <w:b/>
      <w:bCs/>
      <w:spacing w:val="0"/>
      <w:sz w:val="21"/>
      <w:szCs w:val="21"/>
    </w:rPr>
  </w:style>
  <w:style w:type="character" w:customStyle="1" w:styleId="32">
    <w:name w:val="Основной текст + Полужирный3"/>
    <w:rsid w:val="00972288"/>
    <w:rPr>
      <w:rFonts w:ascii="Times New Roman" w:hAnsi="Times New Roman" w:cs="Times New Roman"/>
      <w:b/>
      <w:bCs/>
      <w:spacing w:val="0"/>
      <w:sz w:val="21"/>
      <w:szCs w:val="21"/>
    </w:rPr>
  </w:style>
  <w:style w:type="character" w:customStyle="1" w:styleId="25">
    <w:name w:val="Основной текст + Полужирный2"/>
    <w:rsid w:val="00972288"/>
    <w:rPr>
      <w:rFonts w:ascii="Times New Roman" w:hAnsi="Times New Roman" w:cs="Times New Roman"/>
      <w:b/>
      <w:bCs/>
      <w:spacing w:val="0"/>
      <w:sz w:val="21"/>
      <w:szCs w:val="21"/>
    </w:rPr>
  </w:style>
  <w:style w:type="character" w:customStyle="1" w:styleId="62">
    <w:name w:val="Основной текст6"/>
    <w:basedOn w:val="af5"/>
    <w:rsid w:val="00972288"/>
  </w:style>
  <w:style w:type="character" w:customStyle="1" w:styleId="13">
    <w:name w:val="Основной текст + Полужирный1"/>
    <w:rsid w:val="00972288"/>
    <w:rPr>
      <w:rFonts w:ascii="Times New Roman" w:hAnsi="Times New Roman" w:cs="Times New Roman"/>
      <w:b/>
      <w:bCs/>
      <w:spacing w:val="0"/>
      <w:sz w:val="21"/>
      <w:szCs w:val="21"/>
    </w:rPr>
  </w:style>
  <w:style w:type="paragraph" w:customStyle="1" w:styleId="42">
    <w:name w:val="Заголовок №4"/>
    <w:basedOn w:val="a"/>
    <w:link w:val="41"/>
    <w:rsid w:val="00972288"/>
    <w:pPr>
      <w:shd w:val="clear" w:color="auto" w:fill="FFFFFF"/>
      <w:spacing w:after="420" w:line="240" w:lineRule="atLeast"/>
      <w:outlineLvl w:val="3"/>
    </w:pPr>
    <w:rPr>
      <w:rFonts w:ascii="Times New Roman" w:eastAsia="Calibri" w:hAnsi="Times New Roman" w:cs="Times New Roman"/>
      <w:color w:val="auto"/>
      <w:sz w:val="21"/>
      <w:szCs w:val="21"/>
    </w:rPr>
  </w:style>
  <w:style w:type="paragraph" w:customStyle="1" w:styleId="24">
    <w:name w:val="Основной текст (2)"/>
    <w:basedOn w:val="a"/>
    <w:link w:val="23"/>
    <w:rsid w:val="00972288"/>
    <w:pPr>
      <w:shd w:val="clear" w:color="auto" w:fill="FFFFFF"/>
      <w:spacing w:after="300" w:line="240" w:lineRule="atLeast"/>
    </w:pPr>
    <w:rPr>
      <w:rFonts w:ascii="Times New Roman" w:eastAsia="Calibri" w:hAnsi="Times New Roman" w:cs="Times New Roman"/>
      <w:color w:val="auto"/>
      <w:sz w:val="23"/>
      <w:szCs w:val="23"/>
    </w:rPr>
  </w:style>
  <w:style w:type="paragraph" w:customStyle="1" w:styleId="71">
    <w:name w:val="Основной текст7"/>
    <w:basedOn w:val="a"/>
    <w:link w:val="af5"/>
    <w:rsid w:val="00972288"/>
    <w:pPr>
      <w:shd w:val="clear" w:color="auto" w:fill="FFFFFF"/>
      <w:spacing w:before="6660" w:line="254" w:lineRule="exact"/>
      <w:jc w:val="center"/>
    </w:pPr>
    <w:rPr>
      <w:rFonts w:ascii="Times New Roman" w:eastAsia="Calibri" w:hAnsi="Times New Roman" w:cs="Times New Roman"/>
      <w:color w:val="auto"/>
      <w:sz w:val="21"/>
      <w:szCs w:val="21"/>
    </w:rPr>
  </w:style>
  <w:style w:type="paragraph" w:customStyle="1" w:styleId="410">
    <w:name w:val="Основной текст (4)1"/>
    <w:basedOn w:val="a"/>
    <w:link w:val="43"/>
    <w:rsid w:val="00972288"/>
    <w:pPr>
      <w:shd w:val="clear" w:color="auto" w:fill="FFFFFF"/>
      <w:spacing w:before="60" w:after="60" w:line="240" w:lineRule="atLeast"/>
      <w:jc w:val="both"/>
    </w:pPr>
    <w:rPr>
      <w:rFonts w:ascii="Times New Roman" w:eastAsia="Calibri" w:hAnsi="Times New Roman" w:cs="Times New Roman"/>
      <w:color w:val="auto"/>
      <w:sz w:val="21"/>
      <w:szCs w:val="21"/>
    </w:rPr>
  </w:style>
  <w:style w:type="paragraph" w:customStyle="1" w:styleId="ConsPlusNormal">
    <w:name w:val="ConsPlusNormal"/>
    <w:link w:val="ConsPlusNormal0"/>
    <w:rsid w:val="00972288"/>
    <w:pPr>
      <w:widowControl w:val="0"/>
      <w:autoSpaceDE w:val="0"/>
      <w:autoSpaceDN w:val="0"/>
      <w:adjustRightInd w:val="0"/>
      <w:ind w:firstLine="720"/>
    </w:pPr>
    <w:rPr>
      <w:rFonts w:ascii="Arial" w:eastAsia="Times New Roman" w:hAnsi="Arial" w:cs="Arial"/>
      <w:sz w:val="22"/>
      <w:szCs w:val="22"/>
    </w:rPr>
  </w:style>
  <w:style w:type="character" w:customStyle="1" w:styleId="110">
    <w:name w:val="Заголовок 1 Знак1"/>
    <w:rsid w:val="00972288"/>
    <w:rPr>
      <w:rFonts w:ascii="Times New Roman" w:eastAsia="Times New Roman" w:hAnsi="Times New Roman" w:cs="Times New Roman"/>
      <w:b/>
      <w:bCs/>
      <w:color w:val="000000"/>
      <w:kern w:val="32"/>
      <w:sz w:val="28"/>
      <w:szCs w:val="32"/>
    </w:rPr>
  </w:style>
  <w:style w:type="paragraph" w:styleId="14">
    <w:name w:val="toc 1"/>
    <w:basedOn w:val="a"/>
    <w:next w:val="a"/>
    <w:autoRedefine/>
    <w:rsid w:val="00972288"/>
    <w:pPr>
      <w:tabs>
        <w:tab w:val="left" w:pos="480"/>
        <w:tab w:val="right" w:leader="dot" w:pos="9783"/>
      </w:tabs>
      <w:jc w:val="center"/>
    </w:pPr>
    <w:rPr>
      <w:rFonts w:ascii="Times New Roman" w:hAnsi="Times New Roman" w:cs="Times New Roman"/>
      <w:b/>
      <w:bCs/>
      <w:caps/>
      <w:lang w:val="en-US"/>
    </w:rPr>
  </w:style>
  <w:style w:type="paragraph" w:styleId="af6">
    <w:name w:val="Balloon Text"/>
    <w:basedOn w:val="a"/>
    <w:link w:val="af7"/>
    <w:unhideWhenUsed/>
    <w:rsid w:val="00972288"/>
    <w:rPr>
      <w:rFonts w:ascii="Tahoma" w:hAnsi="Tahoma" w:cs="Times New Roman"/>
      <w:sz w:val="16"/>
      <w:szCs w:val="16"/>
    </w:rPr>
  </w:style>
  <w:style w:type="character" w:customStyle="1" w:styleId="af7">
    <w:name w:val="Текст выноски Знак"/>
    <w:link w:val="af6"/>
    <w:rsid w:val="00972288"/>
    <w:rPr>
      <w:rFonts w:ascii="Tahoma" w:eastAsia="Arial Unicode MS" w:hAnsi="Tahoma" w:cs="Times New Roman"/>
      <w:color w:val="000000"/>
      <w:sz w:val="16"/>
      <w:szCs w:val="16"/>
    </w:rPr>
  </w:style>
  <w:style w:type="character" w:customStyle="1" w:styleId="15">
    <w:name w:val="Основной текст Знак1"/>
    <w:aliases w:val="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Знак1 Знак"/>
    <w:link w:val="af8"/>
    <w:locked/>
    <w:rsid w:val="00972288"/>
    <w:rPr>
      <w:sz w:val="24"/>
    </w:rPr>
  </w:style>
  <w:style w:type="paragraph" w:styleId="af8">
    <w:name w:val="Body Text"/>
    <w:aliases w:val="Основной текст Знак Знак,Знак,body text Знак Знак,Знак Знак,Основной текст Знак Знак Знак Знак Знак,Основной текст Знак Знак Знак Знак1 Знак,Знак1 Знак1,Знак Знак3,Знак1"/>
    <w:basedOn w:val="a"/>
    <w:link w:val="15"/>
    <w:unhideWhenUsed/>
    <w:rsid w:val="00972288"/>
    <w:pPr>
      <w:spacing w:after="120"/>
      <w:jc w:val="both"/>
    </w:pPr>
    <w:rPr>
      <w:rFonts w:ascii="Calibri" w:eastAsia="Calibri" w:hAnsi="Calibri" w:cs="Times New Roman"/>
      <w:color w:val="auto"/>
      <w:szCs w:val="20"/>
    </w:rPr>
  </w:style>
  <w:style w:type="character" w:customStyle="1" w:styleId="af9">
    <w:name w:val="Основной текст Знак"/>
    <w:rsid w:val="00972288"/>
    <w:rPr>
      <w:rFonts w:ascii="Arial Unicode MS" w:eastAsia="Arial Unicode MS" w:hAnsi="Arial Unicode MS" w:cs="Arial Unicode MS"/>
      <w:color w:val="000000"/>
      <w:sz w:val="24"/>
      <w:szCs w:val="24"/>
      <w:lang w:eastAsia="ru-RU"/>
    </w:rPr>
  </w:style>
  <w:style w:type="paragraph" w:customStyle="1" w:styleId="1">
    <w:name w:val="Стиль1"/>
    <w:basedOn w:val="a"/>
    <w:uiPriority w:val="99"/>
    <w:rsid w:val="00972288"/>
    <w:pPr>
      <w:keepNext/>
      <w:keepLines/>
      <w:widowControl w:val="0"/>
      <w:numPr>
        <w:numId w:val="1"/>
      </w:numPr>
      <w:suppressLineNumbers/>
      <w:suppressAutoHyphens/>
      <w:spacing w:after="60"/>
    </w:pPr>
    <w:rPr>
      <w:rFonts w:ascii="Times New Roman" w:eastAsia="Times New Roman" w:hAnsi="Times New Roman" w:cs="Times New Roman"/>
      <w:b/>
      <w:color w:val="auto"/>
      <w:sz w:val="28"/>
    </w:rPr>
  </w:style>
  <w:style w:type="paragraph" w:customStyle="1" w:styleId="26">
    <w:name w:val="Стиль2"/>
    <w:basedOn w:val="27"/>
    <w:uiPriority w:val="99"/>
    <w:rsid w:val="00972288"/>
    <w:pPr>
      <w:keepNext/>
      <w:keepLines/>
      <w:widowControl w:val="0"/>
      <w:numPr>
        <w:ilvl w:val="1"/>
      </w:numPr>
      <w:suppressLineNumbers/>
      <w:tabs>
        <w:tab w:val="num" w:pos="432"/>
      </w:tabs>
      <w:suppressAutoHyphens/>
      <w:spacing w:after="60"/>
      <w:ind w:left="432" w:hanging="432"/>
      <w:contextualSpacing w:val="0"/>
      <w:jc w:val="both"/>
    </w:pPr>
    <w:rPr>
      <w:rFonts w:ascii="Times New Roman" w:eastAsia="Times New Roman" w:hAnsi="Times New Roman" w:cs="Times New Roman"/>
      <w:b/>
      <w:color w:val="auto"/>
      <w:szCs w:val="20"/>
    </w:rPr>
  </w:style>
  <w:style w:type="paragraph" w:customStyle="1" w:styleId="3">
    <w:name w:val="Стиль3"/>
    <w:basedOn w:val="28"/>
    <w:uiPriority w:val="99"/>
    <w:rsid w:val="00972288"/>
    <w:pPr>
      <w:widowControl w:val="0"/>
      <w:numPr>
        <w:ilvl w:val="2"/>
        <w:numId w:val="1"/>
      </w:numPr>
      <w:tabs>
        <w:tab w:val="num" w:pos="360"/>
      </w:tabs>
      <w:adjustRightInd w:val="0"/>
      <w:spacing w:after="0" w:line="240" w:lineRule="auto"/>
      <w:ind w:left="283"/>
      <w:jc w:val="both"/>
    </w:pPr>
    <w:rPr>
      <w:rFonts w:ascii="Times New Roman" w:eastAsia="Times New Roman" w:hAnsi="Times New Roman"/>
      <w:color w:val="auto"/>
      <w:szCs w:val="20"/>
    </w:rPr>
  </w:style>
  <w:style w:type="character" w:customStyle="1" w:styleId="ac">
    <w:name w:val="Абзац списка Знак"/>
    <w:link w:val="ab"/>
    <w:uiPriority w:val="34"/>
    <w:qFormat/>
    <w:locked/>
    <w:rsid w:val="00972288"/>
    <w:rPr>
      <w:rFonts w:ascii="Arial Unicode MS" w:eastAsia="Arial Unicode MS" w:hAnsi="Arial Unicode MS" w:cs="Times New Roman"/>
      <w:color w:val="000000"/>
      <w:sz w:val="24"/>
      <w:szCs w:val="24"/>
    </w:rPr>
  </w:style>
  <w:style w:type="paragraph" w:styleId="27">
    <w:name w:val="List Number 2"/>
    <w:basedOn w:val="a"/>
    <w:uiPriority w:val="99"/>
    <w:semiHidden/>
    <w:unhideWhenUsed/>
    <w:rsid w:val="00972288"/>
    <w:pPr>
      <w:tabs>
        <w:tab w:val="num" w:pos="432"/>
      </w:tabs>
      <w:ind w:left="432" w:hanging="432"/>
      <w:contextualSpacing/>
    </w:pPr>
  </w:style>
  <w:style w:type="paragraph" w:styleId="28">
    <w:name w:val="Body Text Indent 2"/>
    <w:basedOn w:val="a"/>
    <w:link w:val="29"/>
    <w:unhideWhenUsed/>
    <w:rsid w:val="00972288"/>
    <w:pPr>
      <w:spacing w:after="120" w:line="480" w:lineRule="auto"/>
      <w:ind w:left="283"/>
    </w:pPr>
    <w:rPr>
      <w:rFonts w:cs="Times New Roman"/>
    </w:rPr>
  </w:style>
  <w:style w:type="character" w:customStyle="1" w:styleId="29">
    <w:name w:val="Основной текст с отступом 2 Знак"/>
    <w:link w:val="28"/>
    <w:rsid w:val="00972288"/>
    <w:rPr>
      <w:rFonts w:ascii="Arial Unicode MS" w:eastAsia="Arial Unicode MS" w:hAnsi="Arial Unicode MS" w:cs="Times New Roman"/>
      <w:color w:val="000000"/>
      <w:sz w:val="24"/>
      <w:szCs w:val="24"/>
    </w:rPr>
  </w:style>
  <w:style w:type="character" w:customStyle="1" w:styleId="u">
    <w:name w:val="u"/>
    <w:basedOn w:val="a0"/>
    <w:rsid w:val="00972288"/>
  </w:style>
  <w:style w:type="paragraph" w:customStyle="1" w:styleId="CharChar5">
    <w:name w:val="Char Char5"/>
    <w:basedOn w:val="a"/>
    <w:rsid w:val="00972288"/>
    <w:pPr>
      <w:spacing w:after="160" w:line="240" w:lineRule="exact"/>
    </w:pPr>
    <w:rPr>
      <w:rFonts w:ascii="Verdana" w:eastAsia="Times New Roman" w:hAnsi="Verdana" w:cs="Verdana"/>
      <w:color w:val="auto"/>
      <w:sz w:val="20"/>
      <w:szCs w:val="20"/>
      <w:lang w:val="en-US" w:eastAsia="en-US"/>
    </w:rPr>
  </w:style>
  <w:style w:type="paragraph" w:customStyle="1" w:styleId="CharChar">
    <w:name w:val="Char Char"/>
    <w:basedOn w:val="a"/>
    <w:uiPriority w:val="99"/>
    <w:rsid w:val="00972288"/>
    <w:pPr>
      <w:spacing w:after="160" w:line="240" w:lineRule="exact"/>
    </w:pPr>
    <w:rPr>
      <w:rFonts w:ascii="Verdana" w:eastAsia="Times New Roman" w:hAnsi="Verdana" w:cs="Verdana"/>
      <w:color w:val="auto"/>
      <w:sz w:val="20"/>
      <w:szCs w:val="20"/>
      <w:lang w:val="en-US" w:eastAsia="en-US"/>
    </w:rPr>
  </w:style>
  <w:style w:type="character" w:customStyle="1" w:styleId="ConsPlusNormal0">
    <w:name w:val="ConsPlusNormal Знак"/>
    <w:link w:val="ConsPlusNormal"/>
    <w:locked/>
    <w:rsid w:val="00972288"/>
    <w:rPr>
      <w:rFonts w:ascii="Arial" w:eastAsia="Times New Roman" w:hAnsi="Arial" w:cs="Arial"/>
      <w:sz w:val="22"/>
      <w:szCs w:val="22"/>
      <w:lang w:eastAsia="ru-RU" w:bidi="ar-SA"/>
    </w:rPr>
  </w:style>
  <w:style w:type="paragraph" w:customStyle="1" w:styleId="afa">
    <w:name w:val="Таблицы (моноширинный)"/>
    <w:basedOn w:val="a"/>
    <w:next w:val="a"/>
    <w:rsid w:val="00972288"/>
    <w:pPr>
      <w:jc w:val="both"/>
    </w:pPr>
    <w:rPr>
      <w:rFonts w:ascii="Courier New" w:eastAsia="Times New Roman" w:hAnsi="Courier New" w:cs="Courier New"/>
      <w:color w:val="auto"/>
      <w:sz w:val="20"/>
      <w:szCs w:val="20"/>
    </w:rPr>
  </w:style>
  <w:style w:type="paragraph" w:customStyle="1" w:styleId="ConsPlusNonformat">
    <w:name w:val="ConsPlusNonformat"/>
    <w:uiPriority w:val="99"/>
    <w:rsid w:val="00972288"/>
    <w:pPr>
      <w:widowControl w:val="0"/>
      <w:autoSpaceDE w:val="0"/>
      <w:autoSpaceDN w:val="0"/>
      <w:adjustRightInd w:val="0"/>
    </w:pPr>
    <w:rPr>
      <w:rFonts w:ascii="Courier New" w:eastAsia="Times New Roman" w:hAnsi="Courier New" w:cs="Courier New"/>
    </w:rPr>
  </w:style>
  <w:style w:type="character" w:customStyle="1" w:styleId="FontStyle12">
    <w:name w:val="Font Style12"/>
    <w:rsid w:val="00972288"/>
    <w:rPr>
      <w:rFonts w:ascii="Times New Roman" w:hAnsi="Times New Roman" w:cs="Times New Roman"/>
      <w:b/>
      <w:bCs/>
      <w:sz w:val="26"/>
      <w:szCs w:val="26"/>
    </w:rPr>
  </w:style>
  <w:style w:type="paragraph" w:styleId="afb">
    <w:name w:val="header"/>
    <w:basedOn w:val="a"/>
    <w:link w:val="afc"/>
    <w:unhideWhenUsed/>
    <w:rsid w:val="00972288"/>
    <w:pPr>
      <w:tabs>
        <w:tab w:val="center" w:pos="4677"/>
        <w:tab w:val="right" w:pos="9355"/>
      </w:tabs>
    </w:pPr>
    <w:rPr>
      <w:rFonts w:cs="Times New Roman"/>
    </w:rPr>
  </w:style>
  <w:style w:type="character" w:customStyle="1" w:styleId="afc">
    <w:name w:val="Верхний колонтитул Знак"/>
    <w:link w:val="afb"/>
    <w:rsid w:val="00972288"/>
    <w:rPr>
      <w:rFonts w:ascii="Arial Unicode MS" w:eastAsia="Arial Unicode MS" w:hAnsi="Arial Unicode MS" w:cs="Times New Roman"/>
      <w:color w:val="000000"/>
      <w:sz w:val="24"/>
      <w:szCs w:val="24"/>
    </w:rPr>
  </w:style>
  <w:style w:type="paragraph" w:styleId="afd">
    <w:name w:val="footer"/>
    <w:basedOn w:val="a"/>
    <w:link w:val="afe"/>
    <w:unhideWhenUsed/>
    <w:rsid w:val="00972288"/>
    <w:pPr>
      <w:tabs>
        <w:tab w:val="center" w:pos="4677"/>
        <w:tab w:val="right" w:pos="9355"/>
      </w:tabs>
    </w:pPr>
    <w:rPr>
      <w:rFonts w:cs="Times New Roman"/>
    </w:rPr>
  </w:style>
  <w:style w:type="character" w:customStyle="1" w:styleId="afe">
    <w:name w:val="Нижний колонтитул Знак"/>
    <w:link w:val="afd"/>
    <w:rsid w:val="00972288"/>
    <w:rPr>
      <w:rFonts w:ascii="Arial Unicode MS" w:eastAsia="Arial Unicode MS" w:hAnsi="Arial Unicode MS" w:cs="Times New Roman"/>
      <w:color w:val="000000"/>
      <w:sz w:val="24"/>
      <w:szCs w:val="24"/>
    </w:rPr>
  </w:style>
  <w:style w:type="paragraph" w:customStyle="1" w:styleId="parametervalue">
    <w:name w:val="parametervalue"/>
    <w:basedOn w:val="a"/>
    <w:rsid w:val="00972288"/>
    <w:pPr>
      <w:spacing w:before="100" w:beforeAutospacing="1" w:after="100" w:afterAutospacing="1"/>
    </w:pPr>
    <w:rPr>
      <w:rFonts w:ascii="Times New Roman" w:eastAsia="Times New Roman" w:hAnsi="Times New Roman" w:cs="Times New Roman"/>
      <w:color w:val="auto"/>
    </w:rPr>
  </w:style>
  <w:style w:type="paragraph" w:styleId="aff">
    <w:name w:val="Normal (Web)"/>
    <w:aliases w:val="Обычный (Web)"/>
    <w:basedOn w:val="a"/>
    <w:uiPriority w:val="99"/>
    <w:unhideWhenUsed/>
    <w:rsid w:val="00972288"/>
    <w:pPr>
      <w:spacing w:before="100" w:beforeAutospacing="1" w:after="100" w:afterAutospacing="1"/>
    </w:pPr>
    <w:rPr>
      <w:rFonts w:ascii="Times New Roman" w:eastAsia="Times New Roman" w:hAnsi="Times New Roman" w:cs="Times New Roman"/>
      <w:color w:val="auto"/>
    </w:rPr>
  </w:style>
  <w:style w:type="paragraph" w:customStyle="1" w:styleId="aff0">
    <w:name w:val="Содержимое таблицы"/>
    <w:basedOn w:val="a"/>
    <w:rsid w:val="00972288"/>
    <w:pPr>
      <w:widowControl w:val="0"/>
      <w:suppressLineNumbers/>
      <w:suppressAutoHyphens/>
    </w:pPr>
    <w:rPr>
      <w:rFonts w:ascii="Arial" w:eastAsia="Times New Roman" w:hAnsi="Arial" w:cs="Times New Roman"/>
      <w:color w:val="auto"/>
      <w:kern w:val="1"/>
      <w:sz w:val="20"/>
      <w:lang w:eastAsia="ar-SA"/>
    </w:rPr>
  </w:style>
  <w:style w:type="character" w:customStyle="1" w:styleId="aa">
    <w:name w:val="Без интервала Знак"/>
    <w:aliases w:val="для таблиц Знак,Без интервала2 Знак,Без интервала1 Знак,No Spacing1 Знак"/>
    <w:link w:val="12"/>
    <w:uiPriority w:val="1"/>
    <w:locked/>
    <w:rsid w:val="00972288"/>
    <w:rPr>
      <w:rFonts w:ascii="Arial Unicode MS" w:eastAsia="Arial Unicode MS" w:hAnsi="Arial Unicode MS" w:cs="Times New Roman"/>
      <w:color w:val="000000"/>
      <w:sz w:val="24"/>
      <w:szCs w:val="32"/>
    </w:rPr>
  </w:style>
  <w:style w:type="paragraph" w:customStyle="1" w:styleId="3H3">
    <w:name w:val="Заголовок 3.H3"/>
    <w:basedOn w:val="a"/>
    <w:next w:val="a"/>
    <w:rsid w:val="00972288"/>
    <w:pPr>
      <w:spacing w:before="120"/>
    </w:pPr>
    <w:rPr>
      <w:rFonts w:ascii="Times New Roman" w:eastAsia="Times New Roman" w:hAnsi="Times New Roman" w:cs="Times New Roman"/>
      <w:color w:val="auto"/>
      <w:sz w:val="22"/>
      <w:szCs w:val="20"/>
    </w:rPr>
  </w:style>
  <w:style w:type="character" w:customStyle="1" w:styleId="aff1">
    <w:name w:val="Основной текст + Полужирный"/>
    <w:rsid w:val="00972288"/>
    <w:rPr>
      <w:rFonts w:ascii="Times New Roman" w:hAnsi="Times New Roman"/>
      <w:b/>
      <w:color w:val="000000"/>
      <w:spacing w:val="0"/>
      <w:w w:val="100"/>
      <w:position w:val="0"/>
      <w:sz w:val="23"/>
      <w:shd w:val="clear" w:color="auto" w:fill="FFFFFF"/>
      <w:lang w:val="ru-RU"/>
    </w:rPr>
  </w:style>
  <w:style w:type="paragraph" w:customStyle="1" w:styleId="16">
    <w:name w:val="Основной текст1"/>
    <w:basedOn w:val="a"/>
    <w:rsid w:val="00972288"/>
    <w:pPr>
      <w:widowControl w:val="0"/>
      <w:shd w:val="clear" w:color="auto" w:fill="FFFFFF"/>
      <w:spacing w:after="240" w:line="278" w:lineRule="exact"/>
      <w:jc w:val="right"/>
    </w:pPr>
    <w:rPr>
      <w:rFonts w:ascii="Times New Roman" w:eastAsia="Times New Roman" w:hAnsi="Times New Roman" w:cs="Times New Roman"/>
      <w:color w:val="auto"/>
      <w:sz w:val="23"/>
      <w:szCs w:val="20"/>
      <w:shd w:val="clear" w:color="auto" w:fill="FFFFFF"/>
    </w:rPr>
  </w:style>
  <w:style w:type="numbering" w:customStyle="1" w:styleId="17">
    <w:name w:val="Нет списка1"/>
    <w:next w:val="a2"/>
    <w:uiPriority w:val="99"/>
    <w:semiHidden/>
    <w:unhideWhenUsed/>
    <w:rsid w:val="00972288"/>
  </w:style>
  <w:style w:type="paragraph" w:styleId="aff2">
    <w:name w:val="Body Text Indent"/>
    <w:basedOn w:val="a"/>
    <w:link w:val="aff3"/>
    <w:rsid w:val="00972288"/>
    <w:pPr>
      <w:ind w:firstLine="708"/>
      <w:jc w:val="both"/>
    </w:pPr>
    <w:rPr>
      <w:rFonts w:ascii="Times New Roman" w:eastAsia="Times New Roman" w:hAnsi="Times New Roman" w:cs="Times New Roman"/>
      <w:color w:val="auto"/>
    </w:rPr>
  </w:style>
  <w:style w:type="character" w:customStyle="1" w:styleId="aff3">
    <w:name w:val="Основной текст с отступом Знак"/>
    <w:link w:val="aff2"/>
    <w:rsid w:val="00972288"/>
    <w:rPr>
      <w:rFonts w:ascii="Times New Roman" w:eastAsia="Times New Roman" w:hAnsi="Times New Roman" w:cs="Times New Roman"/>
      <w:sz w:val="24"/>
      <w:szCs w:val="24"/>
      <w:lang w:eastAsia="ru-RU"/>
    </w:rPr>
  </w:style>
  <w:style w:type="paragraph" w:customStyle="1" w:styleId="ConsNonformat">
    <w:name w:val="ConsNonformat"/>
    <w:rsid w:val="00972288"/>
    <w:pPr>
      <w:suppressAutoHyphens/>
      <w:autoSpaceDE w:val="0"/>
    </w:pPr>
    <w:rPr>
      <w:rFonts w:ascii="Courier New" w:eastAsia="Times New Roman" w:hAnsi="Courier New" w:cs="Courier New"/>
      <w:lang w:eastAsia="ar-SA"/>
    </w:rPr>
  </w:style>
  <w:style w:type="paragraph" w:styleId="33">
    <w:name w:val="Body Text Indent 3"/>
    <w:basedOn w:val="a"/>
    <w:link w:val="34"/>
    <w:uiPriority w:val="99"/>
    <w:unhideWhenUsed/>
    <w:rsid w:val="00972288"/>
    <w:pPr>
      <w:spacing w:after="120"/>
      <w:ind w:left="283"/>
    </w:pPr>
    <w:rPr>
      <w:rFonts w:ascii="Times New Roman" w:eastAsia="Times New Roman" w:hAnsi="Times New Roman" w:cs="Times New Roman"/>
      <w:color w:val="auto"/>
      <w:sz w:val="16"/>
      <w:szCs w:val="16"/>
    </w:rPr>
  </w:style>
  <w:style w:type="character" w:customStyle="1" w:styleId="34">
    <w:name w:val="Основной текст с отступом 3 Знак"/>
    <w:link w:val="33"/>
    <w:uiPriority w:val="99"/>
    <w:rsid w:val="00972288"/>
    <w:rPr>
      <w:rFonts w:ascii="Times New Roman" w:eastAsia="Times New Roman" w:hAnsi="Times New Roman" w:cs="Times New Roman"/>
      <w:sz w:val="16"/>
      <w:szCs w:val="16"/>
      <w:lang w:eastAsia="ru-RU"/>
    </w:rPr>
  </w:style>
  <w:style w:type="paragraph" w:customStyle="1" w:styleId="18">
    <w:name w:val="Обычный1"/>
    <w:qFormat/>
    <w:rsid w:val="00972288"/>
    <w:pPr>
      <w:widowControl w:val="0"/>
      <w:spacing w:line="260" w:lineRule="auto"/>
      <w:ind w:left="80" w:firstLine="380"/>
    </w:pPr>
    <w:rPr>
      <w:rFonts w:ascii="Times New Roman" w:eastAsia="Times New Roman" w:hAnsi="Times New Roman"/>
      <w:sz w:val="18"/>
    </w:rPr>
  </w:style>
  <w:style w:type="table" w:styleId="aff4">
    <w:name w:val="Table Grid"/>
    <w:basedOn w:val="a1"/>
    <w:uiPriority w:val="39"/>
    <w:rsid w:val="00972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w:link w:val="Normal0"/>
    <w:rsid w:val="00972288"/>
    <w:pPr>
      <w:widowControl w:val="0"/>
      <w:snapToGrid w:val="0"/>
      <w:spacing w:before="440" w:line="336" w:lineRule="auto"/>
      <w:ind w:left="400" w:firstLine="540"/>
      <w:jc w:val="both"/>
    </w:pPr>
    <w:rPr>
      <w:rFonts w:ascii="Times New Roman" w:eastAsia="Times New Roman" w:hAnsi="Times New Roman"/>
      <w:color w:val="000000"/>
      <w:sz w:val="22"/>
      <w:szCs w:val="22"/>
    </w:rPr>
  </w:style>
  <w:style w:type="character" w:customStyle="1" w:styleId="Normal0">
    <w:name w:val="Normal Знак Знак"/>
    <w:link w:val="Normal"/>
    <w:locked/>
    <w:rsid w:val="00972288"/>
    <w:rPr>
      <w:rFonts w:ascii="Times New Roman" w:eastAsia="Times New Roman" w:hAnsi="Times New Roman"/>
      <w:color w:val="000000"/>
      <w:sz w:val="22"/>
      <w:szCs w:val="22"/>
      <w:lang w:eastAsia="ru-RU" w:bidi="ar-SA"/>
    </w:rPr>
  </w:style>
  <w:style w:type="character" w:customStyle="1" w:styleId="style13264321290000000283style13165995140000000931title">
    <w:name w:val="style_13264321290000000283style_13165995140000000931title"/>
    <w:basedOn w:val="a0"/>
    <w:rsid w:val="00972288"/>
  </w:style>
  <w:style w:type="paragraph" w:customStyle="1" w:styleId="2a">
    <w:name w:val="Обычный2"/>
    <w:rsid w:val="00972288"/>
    <w:pPr>
      <w:widowControl w:val="0"/>
      <w:snapToGrid w:val="0"/>
      <w:spacing w:before="440" w:line="336" w:lineRule="auto"/>
      <w:ind w:left="400" w:firstLine="540"/>
      <w:jc w:val="both"/>
    </w:pPr>
    <w:rPr>
      <w:rFonts w:ascii="Times New Roman" w:eastAsia="Times New Roman" w:hAnsi="Times New Roman"/>
    </w:rPr>
  </w:style>
  <w:style w:type="character" w:customStyle="1" w:styleId="aff5">
    <w:name w:val="Гипертекстовая ссылка"/>
    <w:uiPriority w:val="99"/>
    <w:rsid w:val="00972288"/>
    <w:rPr>
      <w:rFonts w:cs="Times New Roman"/>
      <w:color w:val="008000"/>
    </w:rPr>
  </w:style>
  <w:style w:type="character" w:customStyle="1" w:styleId="35">
    <w:name w:val="Знак Знак3"/>
    <w:rsid w:val="00972288"/>
    <w:rPr>
      <w:sz w:val="24"/>
      <w:szCs w:val="24"/>
      <w:lang w:val="ru-RU" w:eastAsia="ru-RU" w:bidi="ar-SA"/>
    </w:rPr>
  </w:style>
  <w:style w:type="character" w:customStyle="1" w:styleId="links8">
    <w:name w:val="link s_8"/>
    <w:basedOn w:val="a0"/>
    <w:rsid w:val="00972288"/>
  </w:style>
  <w:style w:type="character" w:customStyle="1" w:styleId="FontStyle29">
    <w:name w:val="Font Style29"/>
    <w:rsid w:val="00972288"/>
    <w:rPr>
      <w:rFonts w:ascii="Times New Roman" w:hAnsi="Times New Roman" w:cs="Times New Roman"/>
      <w:b/>
      <w:bCs/>
      <w:sz w:val="22"/>
      <w:szCs w:val="22"/>
    </w:rPr>
  </w:style>
  <w:style w:type="character" w:customStyle="1" w:styleId="aff6">
    <w:name w:val="Цветовое выделение"/>
    <w:uiPriority w:val="99"/>
    <w:rsid w:val="00972288"/>
    <w:rPr>
      <w:b/>
      <w:bCs/>
      <w:color w:val="26282F"/>
      <w:sz w:val="26"/>
      <w:szCs w:val="26"/>
    </w:rPr>
  </w:style>
  <w:style w:type="paragraph" w:customStyle="1" w:styleId="2CharChar">
    <w:name w:val="Знак Знак2 Char Char Знак Знак"/>
    <w:basedOn w:val="a"/>
    <w:rsid w:val="00972288"/>
    <w:pPr>
      <w:spacing w:after="160" w:line="240" w:lineRule="exact"/>
    </w:pPr>
    <w:rPr>
      <w:rFonts w:ascii="Verdana" w:eastAsia="Times New Roman" w:hAnsi="Verdana" w:cs="Verdana"/>
      <w:color w:val="auto"/>
      <w:sz w:val="20"/>
      <w:szCs w:val="20"/>
      <w:lang w:val="en-US" w:eastAsia="en-US"/>
    </w:rPr>
  </w:style>
  <w:style w:type="paragraph" w:customStyle="1" w:styleId="310">
    <w:name w:val="Основной текст с отступом 31"/>
    <w:basedOn w:val="a"/>
    <w:rsid w:val="00972288"/>
    <w:pPr>
      <w:suppressAutoHyphens/>
      <w:spacing w:after="120"/>
      <w:ind w:left="283"/>
    </w:pPr>
    <w:rPr>
      <w:rFonts w:ascii="Times New Roman" w:eastAsia="Times New Roman" w:hAnsi="Times New Roman" w:cs="Times New Roman"/>
      <w:color w:val="auto"/>
      <w:kern w:val="1"/>
      <w:sz w:val="16"/>
      <w:szCs w:val="16"/>
      <w:lang w:eastAsia="ar-SA"/>
    </w:rPr>
  </w:style>
  <w:style w:type="character" w:customStyle="1" w:styleId="aff7">
    <w:name w:val="Символ сноски"/>
    <w:rsid w:val="00972288"/>
    <w:rPr>
      <w:vertAlign w:val="superscript"/>
    </w:rPr>
  </w:style>
  <w:style w:type="paragraph" w:styleId="aff8">
    <w:name w:val="footnote text"/>
    <w:aliases w:val=" Знак3"/>
    <w:basedOn w:val="a"/>
    <w:link w:val="aff9"/>
    <w:rsid w:val="00972288"/>
    <w:rPr>
      <w:rFonts w:ascii="Times New Roman" w:eastAsia="Times New Roman" w:hAnsi="Times New Roman" w:cs="Times New Roman"/>
      <w:color w:val="auto"/>
      <w:sz w:val="20"/>
      <w:szCs w:val="20"/>
    </w:rPr>
  </w:style>
  <w:style w:type="character" w:customStyle="1" w:styleId="aff9">
    <w:name w:val="Текст сноски Знак"/>
    <w:aliases w:val=" Знак3 Знак"/>
    <w:link w:val="aff8"/>
    <w:rsid w:val="00972288"/>
    <w:rPr>
      <w:rFonts w:ascii="Times New Roman" w:eastAsia="Times New Roman" w:hAnsi="Times New Roman" w:cs="Times New Roman"/>
      <w:sz w:val="20"/>
      <w:szCs w:val="20"/>
      <w:lang w:eastAsia="ru-RU"/>
    </w:rPr>
  </w:style>
  <w:style w:type="character" w:customStyle="1" w:styleId="311">
    <w:name w:val="Знак Знак31"/>
    <w:rsid w:val="00972288"/>
    <w:rPr>
      <w:sz w:val="24"/>
      <w:szCs w:val="24"/>
      <w:lang w:val="ru-RU" w:eastAsia="ru-RU" w:bidi="ar-SA"/>
    </w:rPr>
  </w:style>
  <w:style w:type="paragraph" w:customStyle="1" w:styleId="36">
    <w:name w:val="Стиль3 Знак Знак"/>
    <w:basedOn w:val="a"/>
    <w:next w:val="a"/>
    <w:rsid w:val="00972288"/>
    <w:pPr>
      <w:widowControl w:val="0"/>
      <w:tabs>
        <w:tab w:val="left" w:pos="2160"/>
      </w:tabs>
      <w:suppressAutoHyphens/>
      <w:ind w:left="2160" w:hanging="360"/>
      <w:jc w:val="both"/>
    </w:pPr>
    <w:rPr>
      <w:rFonts w:ascii="Times New Roman" w:eastAsia="Times New Roman" w:hAnsi="Times New Roman" w:cs="Times New Roman"/>
      <w:color w:val="auto"/>
      <w:szCs w:val="20"/>
      <w:lang w:eastAsia="ar-SA"/>
    </w:rPr>
  </w:style>
  <w:style w:type="paragraph" w:customStyle="1" w:styleId="affa">
    <w:name w:val="拎珙恹_"/>
    <w:rsid w:val="00972288"/>
    <w:pPr>
      <w:widowControl w:val="0"/>
      <w:autoSpaceDN w:val="0"/>
      <w:adjustRightInd w:val="0"/>
      <w:spacing w:line="300" w:lineRule="auto"/>
      <w:ind w:firstLine="720"/>
      <w:jc w:val="both"/>
    </w:pPr>
    <w:rPr>
      <w:rFonts w:ascii="Times New Roman" w:eastAsia="Times New Roman" w:hAnsi="Times New Roman"/>
      <w:kern w:val="1"/>
      <w:sz w:val="24"/>
      <w:szCs w:val="24"/>
    </w:rPr>
  </w:style>
  <w:style w:type="character" w:customStyle="1" w:styleId="right">
    <w:name w:val="right"/>
    <w:rsid w:val="00972288"/>
    <w:rPr>
      <w:rFonts w:cs="Times New Roman"/>
    </w:rPr>
  </w:style>
  <w:style w:type="paragraph" w:customStyle="1" w:styleId="19">
    <w:name w:val="Абзац списка1"/>
    <w:basedOn w:val="a"/>
    <w:rsid w:val="00972288"/>
    <w:pPr>
      <w:spacing w:after="200" w:line="276" w:lineRule="auto"/>
      <w:ind w:left="720"/>
      <w:contextualSpacing/>
    </w:pPr>
    <w:rPr>
      <w:rFonts w:ascii="Calibri" w:eastAsia="Calibri" w:hAnsi="Calibri" w:cs="Calibri"/>
      <w:color w:val="auto"/>
      <w:sz w:val="22"/>
      <w:szCs w:val="22"/>
    </w:rPr>
  </w:style>
  <w:style w:type="character" w:customStyle="1" w:styleId="label">
    <w:name w:val="label"/>
    <w:rsid w:val="00972288"/>
    <w:rPr>
      <w:rFonts w:cs="Times New Roman"/>
    </w:rPr>
  </w:style>
  <w:style w:type="character" w:customStyle="1" w:styleId="bumpedfont15">
    <w:name w:val="bumpedfont15"/>
    <w:rsid w:val="00972288"/>
    <w:rPr>
      <w:rFonts w:cs="Times New Roman"/>
    </w:rPr>
  </w:style>
  <w:style w:type="character" w:customStyle="1" w:styleId="s11">
    <w:name w:val="s11"/>
    <w:rsid w:val="00972288"/>
    <w:rPr>
      <w:rFonts w:cs="Times New Roman"/>
    </w:rPr>
  </w:style>
  <w:style w:type="character" w:customStyle="1" w:styleId="propertyname">
    <w:name w:val="property_name"/>
    <w:basedOn w:val="a0"/>
    <w:rsid w:val="00972288"/>
  </w:style>
  <w:style w:type="character" w:styleId="affb">
    <w:name w:val="annotation reference"/>
    <w:rsid w:val="00972288"/>
    <w:rPr>
      <w:sz w:val="16"/>
      <w:szCs w:val="16"/>
    </w:rPr>
  </w:style>
  <w:style w:type="paragraph" w:styleId="affc">
    <w:name w:val="annotation text"/>
    <w:basedOn w:val="a"/>
    <w:link w:val="affd"/>
    <w:rsid w:val="00972288"/>
    <w:rPr>
      <w:rFonts w:ascii="Times New Roman" w:eastAsia="Times New Roman" w:hAnsi="Times New Roman" w:cs="Times New Roman"/>
      <w:color w:val="auto"/>
      <w:sz w:val="20"/>
      <w:szCs w:val="20"/>
    </w:rPr>
  </w:style>
  <w:style w:type="character" w:customStyle="1" w:styleId="affd">
    <w:name w:val="Текст примечания Знак"/>
    <w:link w:val="affc"/>
    <w:rsid w:val="00972288"/>
    <w:rPr>
      <w:rFonts w:ascii="Times New Roman" w:eastAsia="Times New Roman" w:hAnsi="Times New Roman" w:cs="Times New Roman"/>
      <w:sz w:val="20"/>
      <w:szCs w:val="20"/>
    </w:rPr>
  </w:style>
  <w:style w:type="paragraph" w:styleId="affe">
    <w:name w:val="annotation subject"/>
    <w:basedOn w:val="affc"/>
    <w:next w:val="affc"/>
    <w:link w:val="afff"/>
    <w:rsid w:val="00972288"/>
    <w:rPr>
      <w:b/>
      <w:bCs/>
    </w:rPr>
  </w:style>
  <w:style w:type="character" w:customStyle="1" w:styleId="afff">
    <w:name w:val="Тема примечания Знак"/>
    <w:link w:val="affe"/>
    <w:rsid w:val="00972288"/>
    <w:rPr>
      <w:rFonts w:ascii="Times New Roman" w:eastAsia="Times New Roman" w:hAnsi="Times New Roman" w:cs="Times New Roman"/>
      <w:b/>
      <w:bCs/>
      <w:sz w:val="20"/>
      <w:szCs w:val="20"/>
    </w:rPr>
  </w:style>
  <w:style w:type="character" w:styleId="afff0">
    <w:name w:val="footnote reference"/>
    <w:rsid w:val="00972288"/>
    <w:rPr>
      <w:vertAlign w:val="superscript"/>
    </w:rPr>
  </w:style>
  <w:style w:type="paragraph" w:customStyle="1" w:styleId="1a">
    <w:name w:val="Абзац списка1"/>
    <w:aliases w:val="Bullet List,FooterText,numbered,Paragraphe de liste1,lp1,GOST_TableList"/>
    <w:basedOn w:val="a"/>
    <w:rsid w:val="00972288"/>
    <w:pPr>
      <w:spacing w:line="360" w:lineRule="auto"/>
      <w:ind w:left="720" w:firstLine="567"/>
      <w:contextualSpacing/>
      <w:jc w:val="both"/>
    </w:pPr>
    <w:rPr>
      <w:rFonts w:ascii="Times New Roman" w:eastAsia="MS Mincho" w:hAnsi="Times New Roman" w:cs="Times New Roman"/>
      <w:color w:val="auto"/>
    </w:rPr>
  </w:style>
  <w:style w:type="character" w:customStyle="1" w:styleId="H2">
    <w:name w:val="H2 Знак Знак"/>
    <w:rsid w:val="00972288"/>
    <w:rPr>
      <w:rFonts w:ascii="Calibri Light" w:eastAsia="Times New Roman" w:hAnsi="Calibri Light" w:cs="Times New Roman"/>
      <w:b/>
      <w:bCs/>
      <w:i/>
      <w:iCs/>
      <w:sz w:val="28"/>
      <w:szCs w:val="28"/>
      <w:lang w:eastAsia="en-US"/>
    </w:rPr>
  </w:style>
  <w:style w:type="character" w:customStyle="1" w:styleId="H1">
    <w:name w:val="H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rsid w:val="00972288"/>
    <w:rPr>
      <w:rFonts w:ascii="Arial" w:hAnsi="Arial" w:cs="Arial"/>
      <w:b/>
      <w:bCs/>
      <w:kern w:val="32"/>
      <w:sz w:val="32"/>
      <w:szCs w:val="32"/>
    </w:rPr>
  </w:style>
  <w:style w:type="paragraph" w:customStyle="1" w:styleId="1b">
    <w:name w:val="Знак1 Знак Знак Знак"/>
    <w:basedOn w:val="a"/>
    <w:rsid w:val="00972288"/>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1">
    <w:name w:val="Пункт"/>
    <w:basedOn w:val="a"/>
    <w:rsid w:val="00972288"/>
    <w:pPr>
      <w:tabs>
        <w:tab w:val="num" w:pos="1980"/>
      </w:tabs>
      <w:ind w:left="1404" w:hanging="504"/>
      <w:jc w:val="both"/>
    </w:pPr>
    <w:rPr>
      <w:rFonts w:ascii="Times New Roman" w:eastAsia="Times New Roman" w:hAnsi="Times New Roman" w:cs="Times New Roman"/>
      <w:color w:val="auto"/>
      <w:szCs w:val="28"/>
    </w:rPr>
  </w:style>
  <w:style w:type="paragraph" w:customStyle="1" w:styleId="afff2">
    <w:name w:val="Подпункт"/>
    <w:basedOn w:val="afff1"/>
    <w:rsid w:val="00972288"/>
    <w:pPr>
      <w:tabs>
        <w:tab w:val="clear" w:pos="1980"/>
        <w:tab w:val="num" w:pos="2520"/>
      </w:tabs>
      <w:ind w:left="1728" w:hanging="648"/>
    </w:pPr>
  </w:style>
  <w:style w:type="character" w:customStyle="1" w:styleId="product-specvalue-inner">
    <w:name w:val="product-spec__value-inner"/>
    <w:rsid w:val="00972288"/>
  </w:style>
  <w:style w:type="paragraph" w:customStyle="1" w:styleId="afff3">
    <w:name w:val="Прижатый влево"/>
    <w:basedOn w:val="a"/>
    <w:next w:val="a"/>
    <w:rsid w:val="00972288"/>
    <w:pPr>
      <w:autoSpaceDE w:val="0"/>
      <w:autoSpaceDN w:val="0"/>
      <w:adjustRightInd w:val="0"/>
    </w:pPr>
    <w:rPr>
      <w:rFonts w:ascii="Arial" w:eastAsia="Calibri" w:hAnsi="Arial" w:cs="Arial"/>
      <w:color w:val="auto"/>
      <w:lang w:eastAsia="en-US"/>
    </w:rPr>
  </w:style>
  <w:style w:type="character" w:customStyle="1" w:styleId="82">
    <w:name w:val="Знак Знак8"/>
    <w:rsid w:val="00972288"/>
    <w:rPr>
      <w:b/>
      <w:bCs/>
      <w:sz w:val="27"/>
      <w:szCs w:val="27"/>
    </w:rPr>
  </w:style>
  <w:style w:type="paragraph" w:customStyle="1" w:styleId="msonormalmailrucssattributepostfix">
    <w:name w:val="msonormal_mailru_css_attribute_postfix"/>
    <w:basedOn w:val="a"/>
    <w:rsid w:val="00972288"/>
    <w:pPr>
      <w:spacing w:before="100" w:beforeAutospacing="1" w:after="100" w:afterAutospacing="1"/>
    </w:pPr>
    <w:rPr>
      <w:rFonts w:ascii="Times New Roman" w:eastAsia="Times New Roman" w:hAnsi="Times New Roman" w:cs="Times New Roman"/>
      <w:color w:val="auto"/>
    </w:rPr>
  </w:style>
  <w:style w:type="character" w:customStyle="1" w:styleId="value">
    <w:name w:val="value"/>
    <w:rsid w:val="00972288"/>
  </w:style>
  <w:style w:type="paragraph" w:customStyle="1" w:styleId="Default">
    <w:name w:val="Default"/>
    <w:rsid w:val="00972288"/>
    <w:pPr>
      <w:autoSpaceDE w:val="0"/>
      <w:autoSpaceDN w:val="0"/>
      <w:adjustRightInd w:val="0"/>
    </w:pPr>
    <w:rPr>
      <w:rFonts w:ascii="Times New Roman" w:hAnsi="Times New Roman"/>
      <w:color w:val="000000"/>
      <w:sz w:val="24"/>
      <w:szCs w:val="24"/>
      <w:lang w:eastAsia="en-US"/>
    </w:rPr>
  </w:style>
  <w:style w:type="character" w:customStyle="1" w:styleId="b-dotted-linetitle">
    <w:name w:val="b-dotted-line__title"/>
    <w:rsid w:val="00972288"/>
  </w:style>
  <w:style w:type="paragraph" w:customStyle="1" w:styleId="37">
    <w:name w:val="Без интервала3"/>
    <w:rsid w:val="00972288"/>
    <w:rPr>
      <w:rFonts w:eastAsia="Times New Roman" w:cs="Calibri"/>
      <w:sz w:val="22"/>
      <w:szCs w:val="22"/>
      <w:lang w:eastAsia="ar-SA"/>
    </w:rPr>
  </w:style>
  <w:style w:type="character" w:customStyle="1" w:styleId="spec-item">
    <w:name w:val="spec-item"/>
    <w:rsid w:val="00972288"/>
  </w:style>
  <w:style w:type="paragraph" w:styleId="afff4">
    <w:name w:val="Revision"/>
    <w:hidden/>
    <w:uiPriority w:val="99"/>
    <w:semiHidden/>
    <w:rsid w:val="00972288"/>
    <w:rPr>
      <w:rFonts w:ascii="Times New Roman" w:eastAsia="SimSun" w:hAnsi="Times New Roman" w:cs="Mangal"/>
      <w:kern w:val="1"/>
      <w:sz w:val="24"/>
      <w:szCs w:val="21"/>
      <w:lang w:eastAsia="hi-IN" w:bidi="hi-IN"/>
    </w:rPr>
  </w:style>
  <w:style w:type="table" w:customStyle="1" w:styleId="38">
    <w:name w:val="Сетка таблицы3"/>
    <w:basedOn w:val="a1"/>
    <w:next w:val="aff4"/>
    <w:uiPriority w:val="39"/>
    <w:rsid w:val="00972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66701">
      <w:bodyDiv w:val="1"/>
      <w:marLeft w:val="0"/>
      <w:marRight w:val="0"/>
      <w:marTop w:val="0"/>
      <w:marBottom w:val="0"/>
      <w:divBdr>
        <w:top w:val="none" w:sz="0" w:space="0" w:color="auto"/>
        <w:left w:val="none" w:sz="0" w:space="0" w:color="auto"/>
        <w:bottom w:val="none" w:sz="0" w:space="0" w:color="auto"/>
        <w:right w:val="none" w:sz="0" w:space="0" w:color="auto"/>
      </w:divBdr>
    </w:div>
    <w:div w:id="39941628">
      <w:bodyDiv w:val="1"/>
      <w:marLeft w:val="0"/>
      <w:marRight w:val="0"/>
      <w:marTop w:val="0"/>
      <w:marBottom w:val="0"/>
      <w:divBdr>
        <w:top w:val="none" w:sz="0" w:space="0" w:color="auto"/>
        <w:left w:val="none" w:sz="0" w:space="0" w:color="auto"/>
        <w:bottom w:val="none" w:sz="0" w:space="0" w:color="auto"/>
        <w:right w:val="none" w:sz="0" w:space="0" w:color="auto"/>
      </w:divBdr>
    </w:div>
    <w:div w:id="45372947">
      <w:bodyDiv w:val="1"/>
      <w:marLeft w:val="0"/>
      <w:marRight w:val="0"/>
      <w:marTop w:val="0"/>
      <w:marBottom w:val="0"/>
      <w:divBdr>
        <w:top w:val="none" w:sz="0" w:space="0" w:color="auto"/>
        <w:left w:val="none" w:sz="0" w:space="0" w:color="auto"/>
        <w:bottom w:val="none" w:sz="0" w:space="0" w:color="auto"/>
        <w:right w:val="none" w:sz="0" w:space="0" w:color="auto"/>
      </w:divBdr>
    </w:div>
    <w:div w:id="60255002">
      <w:bodyDiv w:val="1"/>
      <w:marLeft w:val="0"/>
      <w:marRight w:val="0"/>
      <w:marTop w:val="0"/>
      <w:marBottom w:val="0"/>
      <w:divBdr>
        <w:top w:val="none" w:sz="0" w:space="0" w:color="auto"/>
        <w:left w:val="none" w:sz="0" w:space="0" w:color="auto"/>
        <w:bottom w:val="none" w:sz="0" w:space="0" w:color="auto"/>
        <w:right w:val="none" w:sz="0" w:space="0" w:color="auto"/>
      </w:divBdr>
    </w:div>
    <w:div w:id="164322815">
      <w:bodyDiv w:val="1"/>
      <w:marLeft w:val="0"/>
      <w:marRight w:val="0"/>
      <w:marTop w:val="0"/>
      <w:marBottom w:val="0"/>
      <w:divBdr>
        <w:top w:val="none" w:sz="0" w:space="0" w:color="auto"/>
        <w:left w:val="none" w:sz="0" w:space="0" w:color="auto"/>
        <w:bottom w:val="none" w:sz="0" w:space="0" w:color="auto"/>
        <w:right w:val="none" w:sz="0" w:space="0" w:color="auto"/>
      </w:divBdr>
    </w:div>
    <w:div w:id="217253765">
      <w:bodyDiv w:val="1"/>
      <w:marLeft w:val="0"/>
      <w:marRight w:val="0"/>
      <w:marTop w:val="0"/>
      <w:marBottom w:val="0"/>
      <w:divBdr>
        <w:top w:val="none" w:sz="0" w:space="0" w:color="auto"/>
        <w:left w:val="none" w:sz="0" w:space="0" w:color="auto"/>
        <w:bottom w:val="none" w:sz="0" w:space="0" w:color="auto"/>
        <w:right w:val="none" w:sz="0" w:space="0" w:color="auto"/>
      </w:divBdr>
    </w:div>
    <w:div w:id="267544080">
      <w:bodyDiv w:val="1"/>
      <w:marLeft w:val="0"/>
      <w:marRight w:val="0"/>
      <w:marTop w:val="0"/>
      <w:marBottom w:val="0"/>
      <w:divBdr>
        <w:top w:val="none" w:sz="0" w:space="0" w:color="auto"/>
        <w:left w:val="none" w:sz="0" w:space="0" w:color="auto"/>
        <w:bottom w:val="none" w:sz="0" w:space="0" w:color="auto"/>
        <w:right w:val="none" w:sz="0" w:space="0" w:color="auto"/>
      </w:divBdr>
    </w:div>
    <w:div w:id="300574106">
      <w:bodyDiv w:val="1"/>
      <w:marLeft w:val="0"/>
      <w:marRight w:val="0"/>
      <w:marTop w:val="0"/>
      <w:marBottom w:val="0"/>
      <w:divBdr>
        <w:top w:val="none" w:sz="0" w:space="0" w:color="auto"/>
        <w:left w:val="none" w:sz="0" w:space="0" w:color="auto"/>
        <w:bottom w:val="none" w:sz="0" w:space="0" w:color="auto"/>
        <w:right w:val="none" w:sz="0" w:space="0" w:color="auto"/>
      </w:divBdr>
    </w:div>
    <w:div w:id="310182112">
      <w:bodyDiv w:val="1"/>
      <w:marLeft w:val="0"/>
      <w:marRight w:val="0"/>
      <w:marTop w:val="0"/>
      <w:marBottom w:val="0"/>
      <w:divBdr>
        <w:top w:val="none" w:sz="0" w:space="0" w:color="auto"/>
        <w:left w:val="none" w:sz="0" w:space="0" w:color="auto"/>
        <w:bottom w:val="none" w:sz="0" w:space="0" w:color="auto"/>
        <w:right w:val="none" w:sz="0" w:space="0" w:color="auto"/>
      </w:divBdr>
    </w:div>
    <w:div w:id="356351990">
      <w:bodyDiv w:val="1"/>
      <w:marLeft w:val="0"/>
      <w:marRight w:val="0"/>
      <w:marTop w:val="0"/>
      <w:marBottom w:val="0"/>
      <w:divBdr>
        <w:top w:val="none" w:sz="0" w:space="0" w:color="auto"/>
        <w:left w:val="none" w:sz="0" w:space="0" w:color="auto"/>
        <w:bottom w:val="none" w:sz="0" w:space="0" w:color="auto"/>
        <w:right w:val="none" w:sz="0" w:space="0" w:color="auto"/>
      </w:divBdr>
    </w:div>
    <w:div w:id="360327456">
      <w:bodyDiv w:val="1"/>
      <w:marLeft w:val="0"/>
      <w:marRight w:val="0"/>
      <w:marTop w:val="0"/>
      <w:marBottom w:val="0"/>
      <w:divBdr>
        <w:top w:val="none" w:sz="0" w:space="0" w:color="auto"/>
        <w:left w:val="none" w:sz="0" w:space="0" w:color="auto"/>
        <w:bottom w:val="none" w:sz="0" w:space="0" w:color="auto"/>
        <w:right w:val="none" w:sz="0" w:space="0" w:color="auto"/>
      </w:divBdr>
    </w:div>
    <w:div w:id="367068797">
      <w:bodyDiv w:val="1"/>
      <w:marLeft w:val="0"/>
      <w:marRight w:val="0"/>
      <w:marTop w:val="0"/>
      <w:marBottom w:val="0"/>
      <w:divBdr>
        <w:top w:val="none" w:sz="0" w:space="0" w:color="auto"/>
        <w:left w:val="none" w:sz="0" w:space="0" w:color="auto"/>
        <w:bottom w:val="none" w:sz="0" w:space="0" w:color="auto"/>
        <w:right w:val="none" w:sz="0" w:space="0" w:color="auto"/>
      </w:divBdr>
    </w:div>
    <w:div w:id="428895011">
      <w:bodyDiv w:val="1"/>
      <w:marLeft w:val="0"/>
      <w:marRight w:val="0"/>
      <w:marTop w:val="0"/>
      <w:marBottom w:val="0"/>
      <w:divBdr>
        <w:top w:val="none" w:sz="0" w:space="0" w:color="auto"/>
        <w:left w:val="none" w:sz="0" w:space="0" w:color="auto"/>
        <w:bottom w:val="none" w:sz="0" w:space="0" w:color="auto"/>
        <w:right w:val="none" w:sz="0" w:space="0" w:color="auto"/>
      </w:divBdr>
    </w:div>
    <w:div w:id="458493573">
      <w:bodyDiv w:val="1"/>
      <w:marLeft w:val="0"/>
      <w:marRight w:val="0"/>
      <w:marTop w:val="0"/>
      <w:marBottom w:val="0"/>
      <w:divBdr>
        <w:top w:val="none" w:sz="0" w:space="0" w:color="auto"/>
        <w:left w:val="none" w:sz="0" w:space="0" w:color="auto"/>
        <w:bottom w:val="none" w:sz="0" w:space="0" w:color="auto"/>
        <w:right w:val="none" w:sz="0" w:space="0" w:color="auto"/>
      </w:divBdr>
    </w:div>
    <w:div w:id="564531336">
      <w:bodyDiv w:val="1"/>
      <w:marLeft w:val="0"/>
      <w:marRight w:val="0"/>
      <w:marTop w:val="0"/>
      <w:marBottom w:val="0"/>
      <w:divBdr>
        <w:top w:val="none" w:sz="0" w:space="0" w:color="auto"/>
        <w:left w:val="none" w:sz="0" w:space="0" w:color="auto"/>
        <w:bottom w:val="none" w:sz="0" w:space="0" w:color="auto"/>
        <w:right w:val="none" w:sz="0" w:space="0" w:color="auto"/>
      </w:divBdr>
    </w:div>
    <w:div w:id="705175539">
      <w:bodyDiv w:val="1"/>
      <w:marLeft w:val="0"/>
      <w:marRight w:val="0"/>
      <w:marTop w:val="0"/>
      <w:marBottom w:val="0"/>
      <w:divBdr>
        <w:top w:val="none" w:sz="0" w:space="0" w:color="auto"/>
        <w:left w:val="none" w:sz="0" w:space="0" w:color="auto"/>
        <w:bottom w:val="none" w:sz="0" w:space="0" w:color="auto"/>
        <w:right w:val="none" w:sz="0" w:space="0" w:color="auto"/>
      </w:divBdr>
    </w:div>
    <w:div w:id="751315920">
      <w:bodyDiv w:val="1"/>
      <w:marLeft w:val="0"/>
      <w:marRight w:val="0"/>
      <w:marTop w:val="0"/>
      <w:marBottom w:val="0"/>
      <w:divBdr>
        <w:top w:val="none" w:sz="0" w:space="0" w:color="auto"/>
        <w:left w:val="none" w:sz="0" w:space="0" w:color="auto"/>
        <w:bottom w:val="none" w:sz="0" w:space="0" w:color="auto"/>
        <w:right w:val="none" w:sz="0" w:space="0" w:color="auto"/>
      </w:divBdr>
    </w:div>
    <w:div w:id="858542662">
      <w:bodyDiv w:val="1"/>
      <w:marLeft w:val="0"/>
      <w:marRight w:val="0"/>
      <w:marTop w:val="0"/>
      <w:marBottom w:val="0"/>
      <w:divBdr>
        <w:top w:val="none" w:sz="0" w:space="0" w:color="auto"/>
        <w:left w:val="none" w:sz="0" w:space="0" w:color="auto"/>
        <w:bottom w:val="none" w:sz="0" w:space="0" w:color="auto"/>
        <w:right w:val="none" w:sz="0" w:space="0" w:color="auto"/>
      </w:divBdr>
    </w:div>
    <w:div w:id="956790770">
      <w:bodyDiv w:val="1"/>
      <w:marLeft w:val="0"/>
      <w:marRight w:val="0"/>
      <w:marTop w:val="0"/>
      <w:marBottom w:val="0"/>
      <w:divBdr>
        <w:top w:val="none" w:sz="0" w:space="0" w:color="auto"/>
        <w:left w:val="none" w:sz="0" w:space="0" w:color="auto"/>
        <w:bottom w:val="none" w:sz="0" w:space="0" w:color="auto"/>
        <w:right w:val="none" w:sz="0" w:space="0" w:color="auto"/>
      </w:divBdr>
    </w:div>
    <w:div w:id="976839892">
      <w:bodyDiv w:val="1"/>
      <w:marLeft w:val="0"/>
      <w:marRight w:val="0"/>
      <w:marTop w:val="0"/>
      <w:marBottom w:val="0"/>
      <w:divBdr>
        <w:top w:val="none" w:sz="0" w:space="0" w:color="auto"/>
        <w:left w:val="none" w:sz="0" w:space="0" w:color="auto"/>
        <w:bottom w:val="none" w:sz="0" w:space="0" w:color="auto"/>
        <w:right w:val="none" w:sz="0" w:space="0" w:color="auto"/>
      </w:divBdr>
    </w:div>
    <w:div w:id="1078674092">
      <w:bodyDiv w:val="1"/>
      <w:marLeft w:val="0"/>
      <w:marRight w:val="0"/>
      <w:marTop w:val="0"/>
      <w:marBottom w:val="0"/>
      <w:divBdr>
        <w:top w:val="none" w:sz="0" w:space="0" w:color="auto"/>
        <w:left w:val="none" w:sz="0" w:space="0" w:color="auto"/>
        <w:bottom w:val="none" w:sz="0" w:space="0" w:color="auto"/>
        <w:right w:val="none" w:sz="0" w:space="0" w:color="auto"/>
      </w:divBdr>
    </w:div>
    <w:div w:id="1096681277">
      <w:bodyDiv w:val="1"/>
      <w:marLeft w:val="0"/>
      <w:marRight w:val="0"/>
      <w:marTop w:val="0"/>
      <w:marBottom w:val="0"/>
      <w:divBdr>
        <w:top w:val="none" w:sz="0" w:space="0" w:color="auto"/>
        <w:left w:val="none" w:sz="0" w:space="0" w:color="auto"/>
        <w:bottom w:val="none" w:sz="0" w:space="0" w:color="auto"/>
        <w:right w:val="none" w:sz="0" w:space="0" w:color="auto"/>
      </w:divBdr>
    </w:div>
    <w:div w:id="1187986674">
      <w:bodyDiv w:val="1"/>
      <w:marLeft w:val="0"/>
      <w:marRight w:val="0"/>
      <w:marTop w:val="0"/>
      <w:marBottom w:val="0"/>
      <w:divBdr>
        <w:top w:val="none" w:sz="0" w:space="0" w:color="auto"/>
        <w:left w:val="none" w:sz="0" w:space="0" w:color="auto"/>
        <w:bottom w:val="none" w:sz="0" w:space="0" w:color="auto"/>
        <w:right w:val="none" w:sz="0" w:space="0" w:color="auto"/>
      </w:divBdr>
    </w:div>
    <w:div w:id="1210531634">
      <w:bodyDiv w:val="1"/>
      <w:marLeft w:val="0"/>
      <w:marRight w:val="0"/>
      <w:marTop w:val="0"/>
      <w:marBottom w:val="0"/>
      <w:divBdr>
        <w:top w:val="none" w:sz="0" w:space="0" w:color="auto"/>
        <w:left w:val="none" w:sz="0" w:space="0" w:color="auto"/>
        <w:bottom w:val="none" w:sz="0" w:space="0" w:color="auto"/>
        <w:right w:val="none" w:sz="0" w:space="0" w:color="auto"/>
      </w:divBdr>
    </w:div>
    <w:div w:id="1249777478">
      <w:bodyDiv w:val="1"/>
      <w:marLeft w:val="0"/>
      <w:marRight w:val="0"/>
      <w:marTop w:val="0"/>
      <w:marBottom w:val="0"/>
      <w:divBdr>
        <w:top w:val="none" w:sz="0" w:space="0" w:color="auto"/>
        <w:left w:val="none" w:sz="0" w:space="0" w:color="auto"/>
        <w:bottom w:val="none" w:sz="0" w:space="0" w:color="auto"/>
        <w:right w:val="none" w:sz="0" w:space="0" w:color="auto"/>
      </w:divBdr>
    </w:div>
    <w:div w:id="1251811181">
      <w:bodyDiv w:val="1"/>
      <w:marLeft w:val="0"/>
      <w:marRight w:val="0"/>
      <w:marTop w:val="0"/>
      <w:marBottom w:val="0"/>
      <w:divBdr>
        <w:top w:val="none" w:sz="0" w:space="0" w:color="auto"/>
        <w:left w:val="none" w:sz="0" w:space="0" w:color="auto"/>
        <w:bottom w:val="none" w:sz="0" w:space="0" w:color="auto"/>
        <w:right w:val="none" w:sz="0" w:space="0" w:color="auto"/>
      </w:divBdr>
    </w:div>
    <w:div w:id="1372606946">
      <w:bodyDiv w:val="1"/>
      <w:marLeft w:val="0"/>
      <w:marRight w:val="0"/>
      <w:marTop w:val="0"/>
      <w:marBottom w:val="0"/>
      <w:divBdr>
        <w:top w:val="none" w:sz="0" w:space="0" w:color="auto"/>
        <w:left w:val="none" w:sz="0" w:space="0" w:color="auto"/>
        <w:bottom w:val="none" w:sz="0" w:space="0" w:color="auto"/>
        <w:right w:val="none" w:sz="0" w:space="0" w:color="auto"/>
      </w:divBdr>
    </w:div>
    <w:div w:id="1377509460">
      <w:bodyDiv w:val="1"/>
      <w:marLeft w:val="0"/>
      <w:marRight w:val="0"/>
      <w:marTop w:val="0"/>
      <w:marBottom w:val="0"/>
      <w:divBdr>
        <w:top w:val="none" w:sz="0" w:space="0" w:color="auto"/>
        <w:left w:val="none" w:sz="0" w:space="0" w:color="auto"/>
        <w:bottom w:val="none" w:sz="0" w:space="0" w:color="auto"/>
        <w:right w:val="none" w:sz="0" w:space="0" w:color="auto"/>
      </w:divBdr>
    </w:div>
    <w:div w:id="1394616933">
      <w:bodyDiv w:val="1"/>
      <w:marLeft w:val="0"/>
      <w:marRight w:val="0"/>
      <w:marTop w:val="0"/>
      <w:marBottom w:val="0"/>
      <w:divBdr>
        <w:top w:val="none" w:sz="0" w:space="0" w:color="auto"/>
        <w:left w:val="none" w:sz="0" w:space="0" w:color="auto"/>
        <w:bottom w:val="none" w:sz="0" w:space="0" w:color="auto"/>
        <w:right w:val="none" w:sz="0" w:space="0" w:color="auto"/>
      </w:divBdr>
    </w:div>
    <w:div w:id="1430661191">
      <w:bodyDiv w:val="1"/>
      <w:marLeft w:val="0"/>
      <w:marRight w:val="0"/>
      <w:marTop w:val="0"/>
      <w:marBottom w:val="0"/>
      <w:divBdr>
        <w:top w:val="none" w:sz="0" w:space="0" w:color="auto"/>
        <w:left w:val="none" w:sz="0" w:space="0" w:color="auto"/>
        <w:bottom w:val="none" w:sz="0" w:space="0" w:color="auto"/>
        <w:right w:val="none" w:sz="0" w:space="0" w:color="auto"/>
      </w:divBdr>
    </w:div>
    <w:div w:id="1483038659">
      <w:bodyDiv w:val="1"/>
      <w:marLeft w:val="0"/>
      <w:marRight w:val="0"/>
      <w:marTop w:val="0"/>
      <w:marBottom w:val="0"/>
      <w:divBdr>
        <w:top w:val="none" w:sz="0" w:space="0" w:color="auto"/>
        <w:left w:val="none" w:sz="0" w:space="0" w:color="auto"/>
        <w:bottom w:val="none" w:sz="0" w:space="0" w:color="auto"/>
        <w:right w:val="none" w:sz="0" w:space="0" w:color="auto"/>
      </w:divBdr>
    </w:div>
    <w:div w:id="1508904765">
      <w:bodyDiv w:val="1"/>
      <w:marLeft w:val="0"/>
      <w:marRight w:val="0"/>
      <w:marTop w:val="0"/>
      <w:marBottom w:val="0"/>
      <w:divBdr>
        <w:top w:val="none" w:sz="0" w:space="0" w:color="auto"/>
        <w:left w:val="none" w:sz="0" w:space="0" w:color="auto"/>
        <w:bottom w:val="none" w:sz="0" w:space="0" w:color="auto"/>
        <w:right w:val="none" w:sz="0" w:space="0" w:color="auto"/>
      </w:divBdr>
    </w:div>
    <w:div w:id="1584293238">
      <w:bodyDiv w:val="1"/>
      <w:marLeft w:val="0"/>
      <w:marRight w:val="0"/>
      <w:marTop w:val="0"/>
      <w:marBottom w:val="0"/>
      <w:divBdr>
        <w:top w:val="none" w:sz="0" w:space="0" w:color="auto"/>
        <w:left w:val="none" w:sz="0" w:space="0" w:color="auto"/>
        <w:bottom w:val="none" w:sz="0" w:space="0" w:color="auto"/>
        <w:right w:val="none" w:sz="0" w:space="0" w:color="auto"/>
      </w:divBdr>
    </w:div>
    <w:div w:id="1646740361">
      <w:bodyDiv w:val="1"/>
      <w:marLeft w:val="0"/>
      <w:marRight w:val="0"/>
      <w:marTop w:val="0"/>
      <w:marBottom w:val="0"/>
      <w:divBdr>
        <w:top w:val="none" w:sz="0" w:space="0" w:color="auto"/>
        <w:left w:val="none" w:sz="0" w:space="0" w:color="auto"/>
        <w:bottom w:val="none" w:sz="0" w:space="0" w:color="auto"/>
        <w:right w:val="none" w:sz="0" w:space="0" w:color="auto"/>
      </w:divBdr>
    </w:div>
    <w:div w:id="1765151751">
      <w:bodyDiv w:val="1"/>
      <w:marLeft w:val="0"/>
      <w:marRight w:val="0"/>
      <w:marTop w:val="0"/>
      <w:marBottom w:val="0"/>
      <w:divBdr>
        <w:top w:val="none" w:sz="0" w:space="0" w:color="auto"/>
        <w:left w:val="none" w:sz="0" w:space="0" w:color="auto"/>
        <w:bottom w:val="none" w:sz="0" w:space="0" w:color="auto"/>
        <w:right w:val="none" w:sz="0" w:space="0" w:color="auto"/>
      </w:divBdr>
    </w:div>
    <w:div w:id="1789663085">
      <w:bodyDiv w:val="1"/>
      <w:marLeft w:val="0"/>
      <w:marRight w:val="0"/>
      <w:marTop w:val="0"/>
      <w:marBottom w:val="0"/>
      <w:divBdr>
        <w:top w:val="none" w:sz="0" w:space="0" w:color="auto"/>
        <w:left w:val="none" w:sz="0" w:space="0" w:color="auto"/>
        <w:bottom w:val="none" w:sz="0" w:space="0" w:color="auto"/>
        <w:right w:val="none" w:sz="0" w:space="0" w:color="auto"/>
      </w:divBdr>
    </w:div>
    <w:div w:id="1799955830">
      <w:bodyDiv w:val="1"/>
      <w:marLeft w:val="0"/>
      <w:marRight w:val="0"/>
      <w:marTop w:val="0"/>
      <w:marBottom w:val="0"/>
      <w:divBdr>
        <w:top w:val="none" w:sz="0" w:space="0" w:color="auto"/>
        <w:left w:val="none" w:sz="0" w:space="0" w:color="auto"/>
        <w:bottom w:val="none" w:sz="0" w:space="0" w:color="auto"/>
        <w:right w:val="none" w:sz="0" w:space="0" w:color="auto"/>
      </w:divBdr>
    </w:div>
    <w:div w:id="1816943945">
      <w:bodyDiv w:val="1"/>
      <w:marLeft w:val="0"/>
      <w:marRight w:val="0"/>
      <w:marTop w:val="0"/>
      <w:marBottom w:val="0"/>
      <w:divBdr>
        <w:top w:val="none" w:sz="0" w:space="0" w:color="auto"/>
        <w:left w:val="none" w:sz="0" w:space="0" w:color="auto"/>
        <w:bottom w:val="none" w:sz="0" w:space="0" w:color="auto"/>
        <w:right w:val="none" w:sz="0" w:space="0" w:color="auto"/>
      </w:divBdr>
    </w:div>
    <w:div w:id="1953246916">
      <w:bodyDiv w:val="1"/>
      <w:marLeft w:val="0"/>
      <w:marRight w:val="0"/>
      <w:marTop w:val="0"/>
      <w:marBottom w:val="0"/>
      <w:divBdr>
        <w:top w:val="none" w:sz="0" w:space="0" w:color="auto"/>
        <w:left w:val="none" w:sz="0" w:space="0" w:color="auto"/>
        <w:bottom w:val="none" w:sz="0" w:space="0" w:color="auto"/>
        <w:right w:val="none" w:sz="0" w:space="0" w:color="auto"/>
      </w:divBdr>
    </w:div>
    <w:div w:id="2055619270">
      <w:bodyDiv w:val="1"/>
      <w:marLeft w:val="0"/>
      <w:marRight w:val="0"/>
      <w:marTop w:val="0"/>
      <w:marBottom w:val="0"/>
      <w:divBdr>
        <w:top w:val="none" w:sz="0" w:space="0" w:color="auto"/>
        <w:left w:val="none" w:sz="0" w:space="0" w:color="auto"/>
        <w:bottom w:val="none" w:sz="0" w:space="0" w:color="auto"/>
        <w:right w:val="none" w:sz="0" w:space="0" w:color="auto"/>
      </w:divBdr>
    </w:div>
    <w:div w:id="2104447289">
      <w:bodyDiv w:val="1"/>
      <w:marLeft w:val="0"/>
      <w:marRight w:val="0"/>
      <w:marTop w:val="0"/>
      <w:marBottom w:val="0"/>
      <w:divBdr>
        <w:top w:val="none" w:sz="0" w:space="0" w:color="auto"/>
        <w:left w:val="none" w:sz="0" w:space="0" w:color="auto"/>
        <w:bottom w:val="none" w:sz="0" w:space="0" w:color="auto"/>
        <w:right w:val="none" w:sz="0" w:space="0" w:color="auto"/>
      </w:divBdr>
    </w:div>
    <w:div w:id="210904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reht.ru/modules.php?name=orehtPriceLS&amp;op=ShowInfo&amp;code=232518&amp;cdir=88949&amp;dbn=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eht.ru/modules.php?name=orehtPriceLS&amp;op=ShowInfo&amp;code=232518&amp;cdir=88949&amp;dbn=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E8337-A1D0-4BDC-A060-895E7342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6</Pages>
  <Words>2462</Words>
  <Characters>14039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Раздел 2</vt:lpstr>
    </vt:vector>
  </TitlesOfParts>
  <Company/>
  <LinksUpToDate>false</LinksUpToDate>
  <CharactersWithSpaces>16469</CharactersWithSpaces>
  <SharedDoc>false</SharedDoc>
  <HLinks>
    <vt:vector size="12" baseType="variant">
      <vt:variant>
        <vt:i4>6357030</vt:i4>
      </vt:variant>
      <vt:variant>
        <vt:i4>3</vt:i4>
      </vt:variant>
      <vt:variant>
        <vt:i4>0</vt:i4>
      </vt:variant>
      <vt:variant>
        <vt:i4>5</vt:i4>
      </vt:variant>
      <vt:variant>
        <vt:lpwstr>http://www.oreht.ru/modules.php?name=orehtPriceLS&amp;op=ShowInfo&amp;code=232518&amp;cdir=88949&amp;dbn=2</vt:lpwstr>
      </vt:variant>
      <vt:variant>
        <vt:lpwstr/>
      </vt:variant>
      <vt:variant>
        <vt:i4>6357030</vt:i4>
      </vt:variant>
      <vt:variant>
        <vt:i4>0</vt:i4>
      </vt:variant>
      <vt:variant>
        <vt:i4>0</vt:i4>
      </vt:variant>
      <vt:variant>
        <vt:i4>5</vt:i4>
      </vt:variant>
      <vt:variant>
        <vt:lpwstr>http://www.oreht.ru/modules.php?name=orehtPriceLS&amp;op=ShowInfo&amp;code=232518&amp;cdir=88949&amp;dbn=2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dc:title>
  <dc:creator>Пользователь Windows</dc:creator>
  <cp:lastModifiedBy>ШБС</cp:lastModifiedBy>
  <cp:revision>8</cp:revision>
  <cp:lastPrinted>2020-03-17T09:53:00Z</cp:lastPrinted>
  <dcterms:created xsi:type="dcterms:W3CDTF">2022-11-15T19:05:00Z</dcterms:created>
  <dcterms:modified xsi:type="dcterms:W3CDTF">2022-11-24T19:23:00Z</dcterms:modified>
</cp:coreProperties>
</file>