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F637" w14:textId="313BCCDC" w:rsidR="00C25BCD" w:rsidRDefault="00C25BCD" w:rsidP="00C25BCD">
      <w:pPr>
        <w:widowControl w:val="0"/>
        <w:spacing w:after="0" w:line="240" w:lineRule="auto"/>
        <w:jc w:val="center"/>
        <w:rPr>
          <w:rFonts w:ascii="Times New Roman" w:hAnsi="Times New Roman"/>
          <w:b/>
          <w:sz w:val="24"/>
          <w:szCs w:val="24"/>
        </w:rPr>
      </w:pPr>
      <w:r w:rsidRPr="00C25BCD">
        <w:rPr>
          <w:rFonts w:ascii="Times New Roman" w:hAnsi="Times New Roman"/>
          <w:b/>
          <w:sz w:val="24"/>
          <w:szCs w:val="24"/>
        </w:rPr>
        <w:t>МУНИЦИПАЛЬНОЕ АВТОНОМНОЕ ОБЩЕОБРАЗОВАТЕЛЬНОЕ УЧРЕЖДЕНИЕ "СРЕДНЯЯ ОБЩЕОБРАЗОВАТЕЛЬНАЯ ШКОЛА №19 ИМЕНИ Л.А. ПОПУГАЕВОЙ" МУНИЦИПАЛЬНОГО ОБРАЗОВАНИЯ "МИРНИНСКИЙ РАЙОН" РЕСПУБЛИКИ САХА (ЯКУТИЯ)</w:t>
      </w:r>
    </w:p>
    <w:p w14:paraId="3E3058DF" w14:textId="77777777" w:rsidR="00C25BCD" w:rsidRDefault="00C25BCD" w:rsidP="00C25BCD">
      <w:pPr>
        <w:widowControl w:val="0"/>
        <w:spacing w:after="0" w:line="240" w:lineRule="auto"/>
        <w:ind w:left="5812"/>
        <w:jc w:val="right"/>
        <w:rPr>
          <w:rFonts w:ascii="Times New Roman" w:hAnsi="Times New Roman"/>
          <w:b/>
          <w:sz w:val="24"/>
          <w:szCs w:val="24"/>
        </w:rPr>
      </w:pPr>
    </w:p>
    <w:p w14:paraId="06B660B9" w14:textId="77777777" w:rsidR="00C25BCD" w:rsidRDefault="00C25BCD" w:rsidP="00C25BCD">
      <w:pPr>
        <w:widowControl w:val="0"/>
        <w:spacing w:after="0" w:line="240" w:lineRule="auto"/>
        <w:ind w:left="5812"/>
        <w:jc w:val="right"/>
        <w:rPr>
          <w:rFonts w:ascii="Times New Roman" w:hAnsi="Times New Roman"/>
          <w:b/>
          <w:sz w:val="24"/>
          <w:szCs w:val="24"/>
        </w:rPr>
      </w:pPr>
    </w:p>
    <w:p w14:paraId="684DC6B5" w14:textId="5FCE4192" w:rsidR="000A188A" w:rsidRPr="00BD4998" w:rsidRDefault="000A188A" w:rsidP="00C25BCD">
      <w:pPr>
        <w:widowControl w:val="0"/>
        <w:spacing w:after="0" w:line="240" w:lineRule="auto"/>
        <w:ind w:left="5812"/>
        <w:jc w:val="right"/>
        <w:rPr>
          <w:rFonts w:ascii="Times New Roman" w:hAnsi="Times New Roman"/>
          <w:sz w:val="24"/>
          <w:szCs w:val="24"/>
        </w:rPr>
      </w:pPr>
      <w:r w:rsidRPr="00BD4998">
        <w:rPr>
          <w:rFonts w:ascii="Times New Roman" w:hAnsi="Times New Roman"/>
          <w:b/>
          <w:sz w:val="24"/>
          <w:szCs w:val="24"/>
        </w:rPr>
        <w:t>УТВЕРЖДАЮ</w:t>
      </w:r>
    </w:p>
    <w:p w14:paraId="0ACCF2E9" w14:textId="77777777" w:rsidR="000A188A" w:rsidRDefault="000A188A" w:rsidP="00C25BCD">
      <w:pPr>
        <w:widowControl w:val="0"/>
        <w:spacing w:after="0" w:line="240" w:lineRule="auto"/>
        <w:ind w:left="5812"/>
        <w:jc w:val="right"/>
        <w:rPr>
          <w:rFonts w:ascii="Times New Roman" w:hAnsi="Times New Roman"/>
          <w:sz w:val="24"/>
          <w:szCs w:val="24"/>
        </w:rPr>
      </w:pPr>
      <w:r w:rsidRPr="00BD4998">
        <w:rPr>
          <w:rFonts w:ascii="Times New Roman" w:hAnsi="Times New Roman"/>
          <w:sz w:val="24"/>
          <w:szCs w:val="24"/>
        </w:rPr>
        <w:t>Директор</w:t>
      </w:r>
    </w:p>
    <w:p w14:paraId="65A210B5" w14:textId="344B70DD" w:rsidR="000A188A" w:rsidRDefault="00C25BCD" w:rsidP="00C25BCD">
      <w:pPr>
        <w:widowControl w:val="0"/>
        <w:tabs>
          <w:tab w:val="center" w:pos="7559"/>
        </w:tabs>
        <w:spacing w:after="0" w:line="240" w:lineRule="auto"/>
        <w:ind w:left="5812"/>
        <w:jc w:val="right"/>
        <w:rPr>
          <w:rFonts w:ascii="Times New Roman" w:hAnsi="Times New Roman"/>
          <w:sz w:val="24"/>
          <w:szCs w:val="24"/>
        </w:rPr>
      </w:pPr>
      <w:r w:rsidRPr="00C25BCD">
        <w:rPr>
          <w:rFonts w:ascii="Times New Roman" w:hAnsi="Times New Roman"/>
          <w:sz w:val="24"/>
          <w:szCs w:val="24"/>
        </w:rPr>
        <w:t>МАОУ "СОШ №19 ИМ. Л.А. ПОПУГАЕВОЙ"</w:t>
      </w:r>
    </w:p>
    <w:p w14:paraId="4D35A820" w14:textId="77777777" w:rsidR="00C25BCD" w:rsidRPr="00BD4998" w:rsidRDefault="00C25BCD" w:rsidP="00C25BCD">
      <w:pPr>
        <w:widowControl w:val="0"/>
        <w:tabs>
          <w:tab w:val="center" w:pos="7559"/>
        </w:tabs>
        <w:spacing w:after="0" w:line="240" w:lineRule="auto"/>
        <w:ind w:left="5812"/>
        <w:jc w:val="right"/>
        <w:rPr>
          <w:rFonts w:ascii="Times New Roman" w:hAnsi="Times New Roman"/>
          <w:sz w:val="24"/>
          <w:szCs w:val="24"/>
        </w:rPr>
      </w:pPr>
    </w:p>
    <w:p w14:paraId="1567D031" w14:textId="79464893" w:rsidR="000A188A" w:rsidRPr="00BD4998" w:rsidRDefault="000A188A" w:rsidP="00C25BCD">
      <w:pPr>
        <w:widowControl w:val="0"/>
        <w:spacing w:after="0" w:line="240" w:lineRule="auto"/>
        <w:ind w:left="5812"/>
        <w:jc w:val="right"/>
        <w:rPr>
          <w:rFonts w:ascii="Times New Roman" w:hAnsi="Times New Roman"/>
          <w:sz w:val="24"/>
          <w:szCs w:val="24"/>
        </w:rPr>
      </w:pPr>
      <w:r w:rsidRPr="00BD4998">
        <w:rPr>
          <w:rFonts w:ascii="Times New Roman" w:hAnsi="Times New Roman"/>
          <w:sz w:val="24"/>
          <w:szCs w:val="24"/>
        </w:rPr>
        <w:t xml:space="preserve">_______________ </w:t>
      </w:r>
      <w:r w:rsidR="00C25BCD">
        <w:rPr>
          <w:rFonts w:ascii="Times New Roman" w:hAnsi="Times New Roman"/>
          <w:sz w:val="24"/>
          <w:szCs w:val="24"/>
        </w:rPr>
        <w:t>/_________________/</w:t>
      </w:r>
    </w:p>
    <w:p w14:paraId="21F52E00" w14:textId="77777777" w:rsidR="00C25BCD" w:rsidRDefault="00C25BCD" w:rsidP="00C25BCD">
      <w:pPr>
        <w:autoSpaceDE w:val="0"/>
        <w:autoSpaceDN w:val="0"/>
        <w:adjustRightInd w:val="0"/>
        <w:spacing w:after="0" w:line="240" w:lineRule="auto"/>
        <w:ind w:left="5670" w:right="252"/>
        <w:jc w:val="right"/>
        <w:rPr>
          <w:rFonts w:ascii="Times New Roman" w:hAnsi="Times New Roman"/>
          <w:sz w:val="24"/>
          <w:szCs w:val="24"/>
        </w:rPr>
      </w:pPr>
    </w:p>
    <w:p w14:paraId="05294F16" w14:textId="1EAE6890" w:rsidR="000E56F5" w:rsidRPr="000E56F5" w:rsidRDefault="000A188A" w:rsidP="00C25BCD">
      <w:pPr>
        <w:autoSpaceDE w:val="0"/>
        <w:autoSpaceDN w:val="0"/>
        <w:adjustRightInd w:val="0"/>
        <w:spacing w:after="0" w:line="240" w:lineRule="auto"/>
        <w:ind w:left="5670" w:right="252"/>
        <w:jc w:val="right"/>
        <w:rPr>
          <w:rFonts w:ascii="Times New Roman" w:hAnsi="Times New Roman" w:cs="Times New Roman"/>
          <w:i/>
          <w:sz w:val="20"/>
          <w:szCs w:val="20"/>
        </w:rPr>
      </w:pPr>
      <w:r w:rsidRPr="00BD4998">
        <w:rPr>
          <w:rFonts w:ascii="Times New Roman" w:hAnsi="Times New Roman"/>
          <w:sz w:val="24"/>
          <w:szCs w:val="24"/>
        </w:rPr>
        <w:t>“</w:t>
      </w:r>
      <w:r w:rsidR="006B2506">
        <w:rPr>
          <w:rFonts w:ascii="Times New Roman" w:hAnsi="Times New Roman"/>
          <w:sz w:val="24"/>
          <w:szCs w:val="24"/>
        </w:rPr>
        <w:t>30</w:t>
      </w:r>
      <w:r w:rsidRPr="00BD4998">
        <w:rPr>
          <w:rFonts w:ascii="Times New Roman" w:hAnsi="Times New Roman"/>
          <w:sz w:val="24"/>
          <w:szCs w:val="24"/>
        </w:rPr>
        <w:t>”</w:t>
      </w:r>
      <w:r>
        <w:rPr>
          <w:rFonts w:ascii="Times New Roman" w:hAnsi="Times New Roman"/>
          <w:sz w:val="24"/>
          <w:szCs w:val="24"/>
        </w:rPr>
        <w:t xml:space="preserve"> ноября</w:t>
      </w:r>
      <w:r w:rsidRPr="00BD4998">
        <w:rPr>
          <w:rFonts w:ascii="Times New Roman" w:hAnsi="Times New Roman"/>
          <w:sz w:val="24"/>
          <w:szCs w:val="24"/>
        </w:rPr>
        <w:t xml:space="preserve"> 202</w:t>
      </w:r>
      <w:r>
        <w:rPr>
          <w:rFonts w:ascii="Times New Roman" w:hAnsi="Times New Roman"/>
          <w:sz w:val="24"/>
          <w:szCs w:val="24"/>
        </w:rPr>
        <w:t>2</w:t>
      </w:r>
      <w:r w:rsidRPr="00BD4998">
        <w:rPr>
          <w:rFonts w:ascii="Times New Roman" w:hAnsi="Times New Roman"/>
          <w:sz w:val="24"/>
          <w:szCs w:val="24"/>
        </w:rPr>
        <w:t xml:space="preserve"> год</w:t>
      </w:r>
    </w:p>
    <w:p w14:paraId="1CCBA07D" w14:textId="77777777" w:rsidR="00DB5DCF" w:rsidRPr="00497799" w:rsidRDefault="00DB5DCF" w:rsidP="00D55B72">
      <w:pPr>
        <w:spacing w:before="60" w:after="0" w:line="240" w:lineRule="auto"/>
        <w:ind w:left="5670"/>
        <w:rPr>
          <w:rFonts w:ascii="Times New Roman" w:hAnsi="Times New Roman" w:cs="Times New Roman"/>
          <w:color w:val="00000A"/>
          <w:sz w:val="20"/>
          <w:szCs w:val="20"/>
        </w:rPr>
      </w:pPr>
    </w:p>
    <w:p w14:paraId="4AD8964E" w14:textId="77777777" w:rsidR="00DB5DCF" w:rsidRPr="00497799" w:rsidRDefault="00DB5DCF" w:rsidP="00D55B72">
      <w:pPr>
        <w:ind w:left="5670"/>
        <w:rPr>
          <w:rFonts w:ascii="Times New Roman" w:hAnsi="Times New Roman"/>
          <w:sz w:val="20"/>
          <w:szCs w:val="20"/>
        </w:rPr>
      </w:pPr>
    </w:p>
    <w:p w14:paraId="720AFF55" w14:textId="77777777" w:rsidR="00DB5DCF" w:rsidRPr="00497799" w:rsidRDefault="00DB5DCF">
      <w:pPr>
        <w:rPr>
          <w:rFonts w:ascii="Times New Roman" w:hAnsi="Times New Roman"/>
          <w:sz w:val="20"/>
          <w:szCs w:val="20"/>
        </w:rPr>
      </w:pPr>
    </w:p>
    <w:p w14:paraId="2AF24748" w14:textId="77777777" w:rsidR="00DB5DCF" w:rsidRPr="00497799" w:rsidRDefault="00DB5DCF">
      <w:pPr>
        <w:rPr>
          <w:rFonts w:ascii="Times New Roman" w:hAnsi="Times New Roman"/>
          <w:sz w:val="20"/>
          <w:szCs w:val="20"/>
        </w:rPr>
      </w:pPr>
    </w:p>
    <w:p w14:paraId="2BA5621C" w14:textId="77777777" w:rsidR="00DB5DCF" w:rsidRPr="00497799" w:rsidRDefault="00DB5DCF">
      <w:pPr>
        <w:rPr>
          <w:rFonts w:ascii="Times New Roman" w:hAnsi="Times New Roman"/>
          <w:sz w:val="20"/>
          <w:szCs w:val="20"/>
        </w:rPr>
      </w:pPr>
    </w:p>
    <w:p w14:paraId="02B1948F" w14:textId="77777777" w:rsidR="00DB5DCF" w:rsidRPr="00497799" w:rsidRDefault="00DB5DCF">
      <w:pPr>
        <w:rPr>
          <w:rFonts w:ascii="Times New Roman" w:hAnsi="Times New Roman"/>
          <w:sz w:val="20"/>
          <w:szCs w:val="20"/>
        </w:rPr>
      </w:pPr>
    </w:p>
    <w:p w14:paraId="255BE97E" w14:textId="77777777" w:rsidR="00DB5DCF" w:rsidRPr="00497799" w:rsidRDefault="00DB5DCF">
      <w:pPr>
        <w:rPr>
          <w:rFonts w:ascii="Times New Roman" w:hAnsi="Times New Roman"/>
          <w:sz w:val="20"/>
          <w:szCs w:val="20"/>
        </w:rPr>
      </w:pPr>
    </w:p>
    <w:p w14:paraId="52195F57" w14:textId="77777777" w:rsidR="00DB5DCF" w:rsidRPr="00497799" w:rsidRDefault="00DB5DCF">
      <w:pPr>
        <w:rPr>
          <w:rFonts w:ascii="Times New Roman" w:hAnsi="Times New Roman"/>
          <w:sz w:val="20"/>
          <w:szCs w:val="20"/>
        </w:rPr>
      </w:pPr>
    </w:p>
    <w:p w14:paraId="326B5AE8" w14:textId="43151A7E" w:rsidR="00DB5DCF" w:rsidRDefault="00DB5DCF">
      <w:pPr>
        <w:rPr>
          <w:rFonts w:ascii="Times New Roman" w:hAnsi="Times New Roman"/>
          <w:sz w:val="20"/>
          <w:szCs w:val="20"/>
        </w:rPr>
      </w:pPr>
    </w:p>
    <w:p w14:paraId="1BA61AE2" w14:textId="77777777" w:rsidR="00C25BCD" w:rsidRPr="00497799" w:rsidRDefault="00C25BCD">
      <w:pPr>
        <w:rPr>
          <w:rFonts w:ascii="Times New Roman" w:hAnsi="Times New Roman"/>
          <w:sz w:val="20"/>
          <w:szCs w:val="20"/>
        </w:rPr>
      </w:pPr>
    </w:p>
    <w:p w14:paraId="5B8B4900" w14:textId="77777777" w:rsidR="00DB5DCF" w:rsidRPr="00497799" w:rsidRDefault="00DB5DCF">
      <w:pPr>
        <w:rPr>
          <w:rFonts w:ascii="Times New Roman" w:hAnsi="Times New Roman"/>
          <w:sz w:val="20"/>
          <w:szCs w:val="20"/>
        </w:rPr>
      </w:pPr>
    </w:p>
    <w:p w14:paraId="097C7339" w14:textId="4E62120A" w:rsidR="00DB5DCF" w:rsidRPr="00497799" w:rsidRDefault="00DB5DCF">
      <w:pPr>
        <w:spacing w:after="0"/>
        <w:jc w:val="center"/>
        <w:rPr>
          <w:rFonts w:ascii="Times New Roman" w:hAnsi="Times New Roman"/>
          <w:b/>
          <w:sz w:val="24"/>
          <w:szCs w:val="24"/>
        </w:rPr>
      </w:pPr>
      <w:r w:rsidRPr="00497799">
        <w:rPr>
          <w:rFonts w:ascii="Times New Roman" w:hAnsi="Times New Roman"/>
          <w:b/>
          <w:sz w:val="24"/>
          <w:szCs w:val="24"/>
        </w:rPr>
        <w:t>ДОКУМЕНТАЦИЯ</w:t>
      </w:r>
    </w:p>
    <w:p w14:paraId="065D0C9B" w14:textId="031D0356" w:rsidR="00DB5DCF" w:rsidRPr="00497799" w:rsidRDefault="00DB5DCF">
      <w:pPr>
        <w:spacing w:after="0"/>
        <w:jc w:val="center"/>
        <w:rPr>
          <w:rFonts w:ascii="Times New Roman" w:hAnsi="Times New Roman"/>
          <w:b/>
          <w:sz w:val="24"/>
          <w:szCs w:val="24"/>
        </w:rPr>
      </w:pPr>
      <w:r w:rsidRPr="00497799">
        <w:rPr>
          <w:rFonts w:ascii="Times New Roman" w:hAnsi="Times New Roman"/>
          <w:b/>
          <w:sz w:val="24"/>
          <w:szCs w:val="24"/>
        </w:rPr>
        <w:t xml:space="preserve">о проведении </w:t>
      </w:r>
      <w:r w:rsidR="00C25BCD">
        <w:rPr>
          <w:rFonts w:ascii="Times New Roman" w:hAnsi="Times New Roman"/>
          <w:b/>
          <w:sz w:val="24"/>
          <w:szCs w:val="24"/>
        </w:rPr>
        <w:t>запроса предложений</w:t>
      </w:r>
      <w:r w:rsidRPr="00497799">
        <w:rPr>
          <w:rFonts w:ascii="Times New Roman" w:hAnsi="Times New Roman"/>
          <w:b/>
          <w:sz w:val="24"/>
          <w:szCs w:val="24"/>
        </w:rPr>
        <w:t xml:space="preserve"> в электронной форме </w:t>
      </w:r>
    </w:p>
    <w:p w14:paraId="2C13291C" w14:textId="77777777" w:rsidR="00C25BCD" w:rsidRPr="00C25BCD" w:rsidRDefault="006A5084" w:rsidP="00C25BCD">
      <w:pPr>
        <w:spacing w:after="0"/>
        <w:jc w:val="center"/>
        <w:rPr>
          <w:rFonts w:ascii="Times New Roman" w:hAnsi="Times New Roman" w:cs="Times New Roman"/>
          <w:b/>
          <w:i/>
          <w:sz w:val="24"/>
          <w:szCs w:val="24"/>
        </w:rPr>
      </w:pPr>
      <w:r w:rsidRPr="006A5084">
        <w:rPr>
          <w:rFonts w:ascii="Times New Roman" w:hAnsi="Times New Roman" w:cs="Times New Roman"/>
          <w:b/>
          <w:i/>
          <w:sz w:val="24"/>
          <w:szCs w:val="24"/>
        </w:rPr>
        <w:t xml:space="preserve">на </w:t>
      </w:r>
      <w:r w:rsidR="00C25BCD" w:rsidRPr="00C25BCD">
        <w:rPr>
          <w:rFonts w:ascii="Times New Roman" w:hAnsi="Times New Roman" w:cs="Times New Roman"/>
          <w:b/>
          <w:i/>
          <w:sz w:val="24"/>
          <w:szCs w:val="24"/>
        </w:rPr>
        <w:t xml:space="preserve">оказания услуг по организации школьного питания </w:t>
      </w:r>
    </w:p>
    <w:p w14:paraId="6FFD44F3" w14:textId="761CE34C" w:rsidR="00DB5DCF" w:rsidRPr="00497799" w:rsidRDefault="00C25BCD" w:rsidP="00C25BCD">
      <w:pPr>
        <w:spacing w:after="0"/>
        <w:jc w:val="center"/>
        <w:rPr>
          <w:rFonts w:ascii="Times New Roman" w:hAnsi="Times New Roman"/>
          <w:sz w:val="20"/>
          <w:szCs w:val="20"/>
        </w:rPr>
      </w:pPr>
      <w:r w:rsidRPr="00C25BCD">
        <w:rPr>
          <w:rFonts w:ascii="Times New Roman" w:hAnsi="Times New Roman" w:cs="Times New Roman"/>
          <w:b/>
          <w:i/>
          <w:sz w:val="24"/>
          <w:szCs w:val="24"/>
        </w:rPr>
        <w:t>МАОУ «СОШ №19 ИМ.  Л.А. ПОПУГАЕВОЙ» г. Удачный Мирнинского района РС(Я)</w:t>
      </w:r>
    </w:p>
    <w:p w14:paraId="624B1197" w14:textId="77777777" w:rsidR="00DB5DCF" w:rsidRPr="00497799" w:rsidRDefault="00DB5DCF">
      <w:pPr>
        <w:spacing w:after="0"/>
        <w:rPr>
          <w:rFonts w:ascii="Times New Roman" w:hAnsi="Times New Roman"/>
          <w:sz w:val="20"/>
          <w:szCs w:val="20"/>
        </w:rPr>
      </w:pPr>
    </w:p>
    <w:p w14:paraId="74EEBCAC" w14:textId="77777777" w:rsidR="00DB5DCF" w:rsidRPr="00497799" w:rsidRDefault="00DB5DCF">
      <w:pPr>
        <w:spacing w:after="0"/>
        <w:rPr>
          <w:rFonts w:ascii="Times New Roman" w:hAnsi="Times New Roman"/>
          <w:sz w:val="20"/>
          <w:szCs w:val="20"/>
        </w:rPr>
      </w:pPr>
    </w:p>
    <w:p w14:paraId="05C90521" w14:textId="3EF1F311" w:rsidR="00DB5DCF" w:rsidRPr="000E56F5" w:rsidRDefault="000E56F5" w:rsidP="00E34C1C">
      <w:pPr>
        <w:spacing w:after="0"/>
        <w:jc w:val="both"/>
        <w:rPr>
          <w:rFonts w:ascii="Times New Roman" w:hAnsi="Times New Roman"/>
          <w:sz w:val="20"/>
          <w:szCs w:val="20"/>
        </w:rPr>
      </w:pPr>
      <w:r>
        <w:rPr>
          <w:rFonts w:ascii="Times New Roman" w:hAnsi="Times New Roman"/>
          <w:sz w:val="20"/>
          <w:szCs w:val="20"/>
        </w:rPr>
        <w:t xml:space="preserve">Заказчик: </w:t>
      </w:r>
      <w:r w:rsidR="00C25BCD" w:rsidRPr="00C25BCD">
        <w:rPr>
          <w:rFonts w:ascii="Times New Roman" w:hAnsi="Times New Roman" w:cs="Times New Roman"/>
          <w:bCs/>
          <w:sz w:val="20"/>
          <w:szCs w:val="20"/>
        </w:rPr>
        <w:t>МУНИЦИПАЛЬНОЕ АВТОНОМНОЕ ОБЩЕОБРАЗОВАТЕЛЬНОЕ УЧРЕЖДЕНИЕ "СРЕДНЯЯ ОБЩЕОБРАЗОВАТЕЛЬНАЯ ШКОЛА №19 ИМЕНИ Л.А. ПОПУГАЕВОЙ" МУНИЦИПАЛЬНОГО ОБРАЗОВАНИЯ "МИРНИНСКИЙ РАЙОН" РЕСПУБЛИКИ САХА (ЯКУТИЯ)</w:t>
      </w:r>
      <w:r w:rsidR="000A188A">
        <w:rPr>
          <w:rFonts w:ascii="Times New Roman" w:hAnsi="Times New Roman" w:cs="Times New Roman"/>
          <w:bCs/>
          <w:sz w:val="20"/>
          <w:szCs w:val="20"/>
        </w:rPr>
        <w:t xml:space="preserve"> </w:t>
      </w:r>
    </w:p>
    <w:p w14:paraId="0BD6732C" w14:textId="77777777" w:rsidR="00DB5DCF" w:rsidRPr="00497799" w:rsidRDefault="00DB5DCF">
      <w:pPr>
        <w:spacing w:after="0"/>
        <w:rPr>
          <w:rFonts w:ascii="Times New Roman" w:hAnsi="Times New Roman"/>
          <w:sz w:val="20"/>
          <w:szCs w:val="20"/>
        </w:rPr>
      </w:pPr>
    </w:p>
    <w:p w14:paraId="3D0D0A98" w14:textId="77777777" w:rsidR="00DB5DCF" w:rsidRPr="00497799" w:rsidRDefault="00DB5DCF">
      <w:pPr>
        <w:spacing w:after="0"/>
        <w:rPr>
          <w:rFonts w:ascii="Times New Roman" w:hAnsi="Times New Roman"/>
          <w:sz w:val="20"/>
          <w:szCs w:val="20"/>
        </w:rPr>
      </w:pPr>
    </w:p>
    <w:p w14:paraId="385C381E" w14:textId="77777777" w:rsidR="00DB5DCF" w:rsidRPr="00497799" w:rsidRDefault="00DB5DCF">
      <w:pPr>
        <w:spacing w:after="0"/>
        <w:rPr>
          <w:rFonts w:ascii="Times New Roman" w:hAnsi="Times New Roman"/>
          <w:sz w:val="20"/>
          <w:szCs w:val="20"/>
        </w:rPr>
      </w:pPr>
    </w:p>
    <w:p w14:paraId="44E1BB01" w14:textId="77777777" w:rsidR="00DB5DCF" w:rsidRPr="00497799" w:rsidRDefault="00DB5DCF">
      <w:pPr>
        <w:rPr>
          <w:rFonts w:ascii="Times New Roman" w:hAnsi="Times New Roman"/>
          <w:sz w:val="20"/>
          <w:szCs w:val="20"/>
        </w:rPr>
      </w:pPr>
    </w:p>
    <w:p w14:paraId="22CFE29E" w14:textId="77777777" w:rsidR="00DB5DCF" w:rsidRPr="00497799" w:rsidRDefault="00DB5DCF">
      <w:pPr>
        <w:rPr>
          <w:rFonts w:ascii="Times New Roman" w:hAnsi="Times New Roman"/>
          <w:sz w:val="20"/>
          <w:szCs w:val="20"/>
        </w:rPr>
      </w:pPr>
    </w:p>
    <w:p w14:paraId="6E6EAF9A" w14:textId="27538788" w:rsidR="00D55B72" w:rsidRDefault="00D55B72">
      <w:pPr>
        <w:rPr>
          <w:rFonts w:ascii="Times New Roman" w:hAnsi="Times New Roman"/>
          <w:sz w:val="20"/>
          <w:szCs w:val="20"/>
        </w:rPr>
      </w:pPr>
    </w:p>
    <w:p w14:paraId="4A832520" w14:textId="77777777" w:rsidR="00D55B72" w:rsidRDefault="00D55B72">
      <w:pPr>
        <w:rPr>
          <w:rFonts w:ascii="Times New Roman" w:hAnsi="Times New Roman"/>
          <w:sz w:val="20"/>
          <w:szCs w:val="20"/>
        </w:rPr>
      </w:pPr>
    </w:p>
    <w:p w14:paraId="5DAAD132" w14:textId="77777777" w:rsidR="00DB5DCF" w:rsidRDefault="00DB5DCF">
      <w:pPr>
        <w:rPr>
          <w:rFonts w:ascii="Times New Roman" w:hAnsi="Times New Roman"/>
          <w:sz w:val="20"/>
          <w:szCs w:val="20"/>
        </w:rPr>
      </w:pPr>
    </w:p>
    <w:p w14:paraId="7D285A21" w14:textId="77777777" w:rsidR="007C17D2" w:rsidRPr="00497799" w:rsidRDefault="007C17D2">
      <w:pPr>
        <w:rPr>
          <w:rFonts w:ascii="Times New Roman" w:hAnsi="Times New Roman"/>
          <w:sz w:val="20"/>
          <w:szCs w:val="20"/>
        </w:rPr>
      </w:pPr>
    </w:p>
    <w:p w14:paraId="4BC2B5CD" w14:textId="2D084412" w:rsidR="000B5FF5" w:rsidRPr="00497799" w:rsidRDefault="00ED5518">
      <w:pPr>
        <w:spacing w:after="0"/>
        <w:jc w:val="center"/>
        <w:rPr>
          <w:rFonts w:ascii="Times New Roman" w:hAnsi="Times New Roman" w:cs="Times New Roman"/>
          <w:sz w:val="20"/>
          <w:szCs w:val="20"/>
        </w:rPr>
      </w:pPr>
      <w:r>
        <w:rPr>
          <w:rFonts w:ascii="Times New Roman" w:hAnsi="Times New Roman"/>
          <w:sz w:val="20"/>
          <w:szCs w:val="20"/>
        </w:rPr>
        <w:t>2022</w:t>
      </w:r>
      <w:r w:rsidR="000B5FF5">
        <w:rPr>
          <w:rFonts w:ascii="Times New Roman" w:hAnsi="Times New Roman"/>
          <w:sz w:val="20"/>
          <w:szCs w:val="20"/>
        </w:rPr>
        <w:t xml:space="preserve"> </w:t>
      </w:r>
      <w:r w:rsidR="00DB5DCF" w:rsidRPr="00497799">
        <w:rPr>
          <w:rFonts w:ascii="Times New Roman" w:hAnsi="Times New Roman"/>
          <w:sz w:val="20"/>
          <w:szCs w:val="20"/>
        </w:rPr>
        <w:t>год</w:t>
      </w:r>
    </w:p>
    <w:p w14:paraId="4F9D39C2" w14:textId="77777777" w:rsidR="00D55B72" w:rsidRDefault="00D55B72">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07C54993" w14:textId="197599E2" w:rsidR="00DB5DCF" w:rsidRPr="00497799" w:rsidRDefault="00DB5DCF">
      <w:pPr>
        <w:spacing w:after="0"/>
        <w:jc w:val="center"/>
        <w:rPr>
          <w:rFonts w:ascii="Times New Roman" w:hAnsi="Times New Roman" w:cs="Times New Roman"/>
          <w:b/>
          <w:color w:val="FF0000"/>
          <w:sz w:val="20"/>
          <w:szCs w:val="20"/>
        </w:rPr>
      </w:pPr>
      <w:r w:rsidRPr="00497799">
        <w:rPr>
          <w:rFonts w:ascii="Times New Roman" w:hAnsi="Times New Roman" w:cs="Times New Roman"/>
          <w:b/>
          <w:sz w:val="20"/>
          <w:szCs w:val="20"/>
        </w:rPr>
        <w:lastRenderedPageBreak/>
        <w:t xml:space="preserve">ИЗВЕЩЕНИЕ </w:t>
      </w:r>
    </w:p>
    <w:p w14:paraId="36A4468C" w14:textId="35E38F9D" w:rsidR="00DB5DCF" w:rsidRPr="00497799" w:rsidRDefault="00DB5DCF" w:rsidP="0080204B">
      <w:pPr>
        <w:spacing w:after="0"/>
        <w:jc w:val="center"/>
        <w:rPr>
          <w:rFonts w:ascii="Times New Roman" w:hAnsi="Times New Roman" w:cs="Times New Roman"/>
          <w:b/>
          <w:sz w:val="20"/>
          <w:szCs w:val="20"/>
        </w:rPr>
      </w:pPr>
      <w:r w:rsidRPr="00497799">
        <w:rPr>
          <w:rFonts w:ascii="Times New Roman" w:hAnsi="Times New Roman" w:cs="Times New Roman"/>
          <w:b/>
          <w:sz w:val="20"/>
          <w:szCs w:val="20"/>
        </w:rPr>
        <w:t xml:space="preserve">о проведении </w:t>
      </w:r>
      <w:r w:rsidR="00C25BCD">
        <w:rPr>
          <w:rFonts w:ascii="Times New Roman" w:hAnsi="Times New Roman" w:cs="Times New Roman"/>
          <w:b/>
          <w:sz w:val="20"/>
          <w:szCs w:val="20"/>
        </w:rPr>
        <w:t xml:space="preserve">запроса </w:t>
      </w:r>
      <w:r w:rsidR="00C25BCD" w:rsidRPr="00C25BCD">
        <w:rPr>
          <w:rFonts w:ascii="Times New Roman" w:hAnsi="Times New Roman" w:cs="Times New Roman"/>
          <w:b/>
          <w:sz w:val="20"/>
          <w:szCs w:val="20"/>
        </w:rPr>
        <w:t xml:space="preserve">предложений </w:t>
      </w:r>
      <w:r w:rsidRPr="00497799">
        <w:rPr>
          <w:rFonts w:ascii="Times New Roman" w:hAnsi="Times New Roman" w:cs="Times New Roman"/>
          <w:b/>
          <w:sz w:val="20"/>
          <w:szCs w:val="20"/>
        </w:rPr>
        <w:t xml:space="preserve">в электронной форме </w:t>
      </w:r>
    </w:p>
    <w:p w14:paraId="573340E6" w14:textId="77777777" w:rsidR="00DB5DCF" w:rsidRPr="00497799" w:rsidRDefault="00DB5DCF">
      <w:pPr>
        <w:spacing w:after="0"/>
        <w:jc w:val="cente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0A0" w:firstRow="1" w:lastRow="0" w:firstColumn="1" w:lastColumn="0" w:noHBand="0" w:noVBand="0"/>
      </w:tblPr>
      <w:tblGrid>
        <w:gridCol w:w="590"/>
        <w:gridCol w:w="3093"/>
        <w:gridCol w:w="13"/>
        <w:gridCol w:w="7074"/>
      </w:tblGrid>
      <w:tr w:rsidR="00DB5DCF" w:rsidRPr="00497799" w14:paraId="24AADC3B" w14:textId="77777777" w:rsidTr="008B7EF0">
        <w:trPr>
          <w:trHeight w:val="56"/>
        </w:trPr>
        <w:tc>
          <w:tcPr>
            <w:tcW w:w="1710" w:type="pct"/>
            <w:gridSpan w:val="2"/>
            <w:shd w:val="clear" w:color="auto" w:fill="DAEEF3"/>
            <w:tcMar>
              <w:left w:w="83" w:type="dxa"/>
            </w:tcMar>
          </w:tcPr>
          <w:p w14:paraId="644DA1CD" w14:textId="77777777" w:rsidR="00DB5DCF" w:rsidRPr="00497799" w:rsidRDefault="00DB5DCF">
            <w:pPr>
              <w:pStyle w:val="Default"/>
              <w:rPr>
                <w:b/>
                <w:sz w:val="20"/>
                <w:szCs w:val="20"/>
              </w:rPr>
            </w:pPr>
            <w:r w:rsidRPr="00497799">
              <w:rPr>
                <w:b/>
                <w:sz w:val="20"/>
                <w:szCs w:val="20"/>
              </w:rPr>
              <w:t>Предмет закупки</w:t>
            </w:r>
          </w:p>
        </w:tc>
        <w:tc>
          <w:tcPr>
            <w:tcW w:w="3290" w:type="pct"/>
            <w:gridSpan w:val="2"/>
            <w:shd w:val="clear" w:color="auto" w:fill="DAEEF3"/>
            <w:tcMar>
              <w:left w:w="83" w:type="dxa"/>
            </w:tcMar>
          </w:tcPr>
          <w:p w14:paraId="1145250B" w14:textId="51D301C7" w:rsidR="00DB5DCF" w:rsidRPr="00C25BCD" w:rsidRDefault="00C25BCD" w:rsidP="00C25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C25BCD">
              <w:rPr>
                <w:rFonts w:ascii="Times New Roman" w:hAnsi="Times New Roman" w:cs="Times New Roman"/>
                <w:sz w:val="20"/>
                <w:szCs w:val="20"/>
              </w:rPr>
              <w:t>казания услуг по организации школьного питания МАОУ «СОШ №19 ИМ.  Л.А. ПОПУГАЕВОЙ» г. Удачный Мирнинского района РС(Я)</w:t>
            </w:r>
          </w:p>
        </w:tc>
      </w:tr>
      <w:tr w:rsidR="00DB5DCF" w:rsidRPr="00497799" w14:paraId="1A1433DA"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3BDFE2F7"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1</w:t>
            </w:r>
          </w:p>
        </w:tc>
        <w:tc>
          <w:tcPr>
            <w:tcW w:w="1442" w:type="pct"/>
            <w:gridSpan w:val="2"/>
            <w:shd w:val="clear" w:color="auto" w:fill="DAEEF3"/>
            <w:tcMar>
              <w:left w:w="83" w:type="dxa"/>
            </w:tcMar>
          </w:tcPr>
          <w:p w14:paraId="1712F806" w14:textId="77777777" w:rsidR="00DB5DCF" w:rsidRPr="00497799" w:rsidRDefault="00DB5DCF">
            <w:pPr>
              <w:spacing w:after="0" w:line="240" w:lineRule="auto"/>
              <w:rPr>
                <w:rFonts w:ascii="Times New Roman" w:hAnsi="Times New Roman" w:cs="Times New Roman"/>
                <w:b/>
                <w:bCs/>
                <w:sz w:val="20"/>
                <w:szCs w:val="20"/>
              </w:rPr>
            </w:pPr>
            <w:r w:rsidRPr="00497799">
              <w:rPr>
                <w:rFonts w:ascii="Times New Roman" w:hAnsi="Times New Roman" w:cs="Times New Roman"/>
                <w:b/>
                <w:sz w:val="20"/>
                <w:szCs w:val="20"/>
              </w:rPr>
              <w:t>Сп</w:t>
            </w:r>
            <w:r w:rsidRPr="00497799">
              <w:rPr>
                <w:rFonts w:ascii="Times New Roman" w:hAnsi="Times New Roman" w:cs="Times New Roman"/>
                <w:b/>
                <w:bCs/>
                <w:sz w:val="20"/>
                <w:szCs w:val="20"/>
              </w:rPr>
              <w:t>особ определения поставщика (исполнителя):</w:t>
            </w:r>
          </w:p>
        </w:tc>
        <w:tc>
          <w:tcPr>
            <w:tcW w:w="3284" w:type="pct"/>
            <w:tcMar>
              <w:left w:w="83" w:type="dxa"/>
            </w:tcMar>
          </w:tcPr>
          <w:p w14:paraId="4DC1ACEF" w14:textId="4F7A66FF" w:rsidR="00DB5DCF" w:rsidRPr="00497799" w:rsidRDefault="00C25BC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Запрос предложений</w:t>
            </w:r>
            <w:r w:rsidR="00DB5DCF" w:rsidRPr="00497799">
              <w:rPr>
                <w:rFonts w:ascii="Times New Roman" w:hAnsi="Times New Roman" w:cs="Times New Roman"/>
                <w:bCs/>
                <w:sz w:val="20"/>
                <w:szCs w:val="20"/>
              </w:rPr>
              <w:t xml:space="preserve"> в электронной форме (далее по тексту </w:t>
            </w:r>
            <w:r>
              <w:rPr>
                <w:rFonts w:ascii="Times New Roman" w:hAnsi="Times New Roman" w:cs="Times New Roman"/>
                <w:bCs/>
                <w:sz w:val="20"/>
                <w:szCs w:val="20"/>
              </w:rPr>
              <w:t>–</w:t>
            </w:r>
            <w:r w:rsidR="00DB5DCF" w:rsidRPr="00497799">
              <w:rPr>
                <w:rFonts w:ascii="Times New Roman" w:hAnsi="Times New Roman" w:cs="Times New Roman"/>
                <w:bCs/>
                <w:sz w:val="20"/>
                <w:szCs w:val="20"/>
              </w:rPr>
              <w:t xml:space="preserve"> </w:t>
            </w:r>
            <w:r>
              <w:rPr>
                <w:rFonts w:ascii="Times New Roman" w:hAnsi="Times New Roman" w:cs="Times New Roman"/>
                <w:bCs/>
                <w:sz w:val="20"/>
                <w:szCs w:val="20"/>
              </w:rPr>
              <w:t>запрос предложений</w:t>
            </w:r>
            <w:r w:rsidR="00DB5DCF" w:rsidRPr="00497799">
              <w:rPr>
                <w:rFonts w:ascii="Times New Roman" w:hAnsi="Times New Roman" w:cs="Times New Roman"/>
                <w:bCs/>
                <w:sz w:val="20"/>
                <w:szCs w:val="20"/>
              </w:rPr>
              <w:t>)</w:t>
            </w:r>
          </w:p>
        </w:tc>
      </w:tr>
      <w:tr w:rsidR="00DB5DCF" w:rsidRPr="00497799" w14:paraId="2F2A566E"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141602AC"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2</w:t>
            </w:r>
          </w:p>
        </w:tc>
        <w:tc>
          <w:tcPr>
            <w:tcW w:w="1442" w:type="pct"/>
            <w:gridSpan w:val="2"/>
            <w:shd w:val="clear" w:color="auto" w:fill="DAEEF3"/>
            <w:tcMar>
              <w:left w:w="83" w:type="dxa"/>
            </w:tcMar>
          </w:tcPr>
          <w:p w14:paraId="2B71371C" w14:textId="77777777" w:rsidR="00DB5DCF" w:rsidRPr="00497799" w:rsidRDefault="00DB5DCF">
            <w:pPr>
              <w:spacing w:after="0" w:line="240" w:lineRule="auto"/>
              <w:rPr>
                <w:rFonts w:ascii="Times New Roman" w:hAnsi="Times New Roman" w:cs="Times New Roman"/>
                <w:b/>
                <w:sz w:val="20"/>
                <w:szCs w:val="20"/>
              </w:rPr>
            </w:pPr>
            <w:r w:rsidRPr="00497799">
              <w:rPr>
                <w:rFonts w:ascii="Times New Roman" w:hAnsi="Times New Roman" w:cs="Times New Roman"/>
                <w:b/>
                <w:sz w:val="20"/>
                <w:szCs w:val="20"/>
              </w:rPr>
              <w:t>Сведения о заказчике:</w:t>
            </w:r>
          </w:p>
        </w:tc>
        <w:tc>
          <w:tcPr>
            <w:tcW w:w="3284" w:type="pct"/>
            <w:tcMar>
              <w:left w:w="83" w:type="dxa"/>
            </w:tcMar>
          </w:tcPr>
          <w:p w14:paraId="315BF09C" w14:textId="77777777" w:rsidR="00DB5DCF" w:rsidRPr="00497799" w:rsidRDefault="00DB5DCF">
            <w:pPr>
              <w:spacing w:after="0" w:line="240" w:lineRule="auto"/>
              <w:rPr>
                <w:rFonts w:ascii="Times New Roman" w:hAnsi="Times New Roman" w:cs="Times New Roman"/>
                <w:b/>
                <w:sz w:val="20"/>
                <w:szCs w:val="20"/>
              </w:rPr>
            </w:pPr>
          </w:p>
        </w:tc>
      </w:tr>
      <w:tr w:rsidR="00DB5DCF" w:rsidRPr="00497799" w14:paraId="0AD4B95C"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064297ED"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2.1</w:t>
            </w:r>
          </w:p>
        </w:tc>
        <w:tc>
          <w:tcPr>
            <w:tcW w:w="1442" w:type="pct"/>
            <w:gridSpan w:val="2"/>
            <w:shd w:val="clear" w:color="auto" w:fill="DAEEF3"/>
            <w:tcMar>
              <w:left w:w="83" w:type="dxa"/>
            </w:tcMar>
          </w:tcPr>
          <w:p w14:paraId="43CB0A08" w14:textId="77777777" w:rsidR="00DB5DCF" w:rsidRPr="00497799" w:rsidRDefault="00DB5DCF">
            <w:pPr>
              <w:spacing w:after="0" w:line="240" w:lineRule="auto"/>
              <w:rPr>
                <w:rFonts w:ascii="Times New Roman" w:hAnsi="Times New Roman" w:cs="Times New Roman"/>
                <w:b/>
                <w:sz w:val="20"/>
                <w:szCs w:val="20"/>
              </w:rPr>
            </w:pPr>
            <w:r w:rsidRPr="00497799">
              <w:rPr>
                <w:rFonts w:ascii="Times New Roman" w:hAnsi="Times New Roman" w:cs="Times New Roman"/>
                <w:b/>
                <w:sz w:val="20"/>
                <w:szCs w:val="20"/>
              </w:rPr>
              <w:t>наименование:</w:t>
            </w:r>
          </w:p>
          <w:p w14:paraId="5F4CB1D1" w14:textId="77777777" w:rsidR="00DB5DCF" w:rsidRPr="00497799" w:rsidRDefault="00DB5DCF">
            <w:pPr>
              <w:spacing w:after="0" w:line="240" w:lineRule="auto"/>
              <w:rPr>
                <w:rFonts w:ascii="Times New Roman" w:hAnsi="Times New Roman" w:cs="Times New Roman"/>
                <w:b/>
                <w:bCs/>
                <w:sz w:val="20"/>
                <w:szCs w:val="20"/>
              </w:rPr>
            </w:pPr>
          </w:p>
        </w:tc>
        <w:tc>
          <w:tcPr>
            <w:tcW w:w="3284" w:type="pct"/>
            <w:tcMar>
              <w:left w:w="83" w:type="dxa"/>
            </w:tcMar>
          </w:tcPr>
          <w:p w14:paraId="1C4E81C2" w14:textId="043F680A" w:rsidR="00DB5DCF" w:rsidRPr="00C6193E" w:rsidRDefault="00976B0B">
            <w:pPr>
              <w:spacing w:after="0"/>
              <w:jc w:val="both"/>
              <w:rPr>
                <w:rFonts w:ascii="Times New Roman" w:hAnsi="Times New Roman" w:cs="Times New Roman"/>
                <w:bCs/>
                <w:sz w:val="20"/>
                <w:szCs w:val="20"/>
              </w:rPr>
            </w:pPr>
            <w:r w:rsidRPr="00976B0B">
              <w:rPr>
                <w:rFonts w:ascii="Times New Roman" w:hAnsi="Times New Roman" w:cs="Times New Roman"/>
                <w:bCs/>
                <w:sz w:val="20"/>
                <w:szCs w:val="20"/>
              </w:rPr>
              <w:t>МУНИЦИПАЛЬНОЕ АВТОНОМНОЕ ОБЩЕОБРАЗОВАТЕЛЬНОЕ УЧРЕЖДЕНИЕ "СРЕДНЯЯ ОБЩЕОБРАЗОВАТЕЛЬНАЯ ШКОЛА №19 ИМЕНИ Л.А. ПОПУГАЕВОЙ" МУНИЦИПАЛЬНОГО ОБРАЗОВАНИЯ "МИРНИНСКИЙ РАЙОН" РЕСПУБЛИКИ САХА (ЯКУТИЯ)</w:t>
            </w:r>
          </w:p>
        </w:tc>
      </w:tr>
      <w:tr w:rsidR="00DB5DCF" w:rsidRPr="00497799" w14:paraId="512D05CA"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1DD7B5A5"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2.2</w:t>
            </w:r>
          </w:p>
        </w:tc>
        <w:tc>
          <w:tcPr>
            <w:tcW w:w="1442" w:type="pct"/>
            <w:gridSpan w:val="2"/>
            <w:shd w:val="clear" w:color="auto" w:fill="DAEEF3"/>
            <w:tcMar>
              <w:left w:w="83" w:type="dxa"/>
            </w:tcMar>
          </w:tcPr>
          <w:p w14:paraId="77604FC2"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
                <w:sz w:val="20"/>
                <w:szCs w:val="20"/>
              </w:rPr>
              <w:t>место нахождения:</w:t>
            </w:r>
          </w:p>
          <w:p w14:paraId="44E0B6FE" w14:textId="77777777" w:rsidR="00DB5DCF" w:rsidRPr="00497799" w:rsidRDefault="00DB5DCF">
            <w:pPr>
              <w:spacing w:after="0" w:line="240" w:lineRule="auto"/>
              <w:rPr>
                <w:rFonts w:ascii="Times New Roman" w:hAnsi="Times New Roman" w:cs="Times New Roman"/>
                <w:b/>
                <w:bCs/>
                <w:sz w:val="20"/>
                <w:szCs w:val="20"/>
              </w:rPr>
            </w:pPr>
          </w:p>
        </w:tc>
        <w:tc>
          <w:tcPr>
            <w:tcW w:w="3284" w:type="pct"/>
            <w:tcMar>
              <w:left w:w="83" w:type="dxa"/>
            </w:tcMar>
          </w:tcPr>
          <w:p w14:paraId="7BD90F4D" w14:textId="7D42FFAC" w:rsidR="00DB5DCF" w:rsidRPr="00C6193E" w:rsidRDefault="00976B0B">
            <w:pPr>
              <w:widowControl w:val="0"/>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678188, РЕСПУБЛИКА САХА /ЯКУТИЯ/,</w:t>
            </w:r>
            <w:r>
              <w:rPr>
                <w:rFonts w:ascii="Times New Roman" w:hAnsi="Times New Roman" w:cs="Times New Roman"/>
                <w:sz w:val="20"/>
                <w:szCs w:val="20"/>
              </w:rPr>
              <w:t xml:space="preserve"> </w:t>
            </w:r>
            <w:r w:rsidRPr="00976B0B">
              <w:rPr>
                <w:rFonts w:ascii="Times New Roman" w:hAnsi="Times New Roman" w:cs="Times New Roman"/>
                <w:sz w:val="20"/>
                <w:szCs w:val="20"/>
              </w:rPr>
              <w:t>УЛУС МИРНИНСКИЙ,</w:t>
            </w:r>
            <w:r>
              <w:rPr>
                <w:rFonts w:ascii="Times New Roman" w:hAnsi="Times New Roman" w:cs="Times New Roman"/>
                <w:sz w:val="20"/>
                <w:szCs w:val="20"/>
              </w:rPr>
              <w:t xml:space="preserve"> </w:t>
            </w:r>
            <w:r w:rsidRPr="00976B0B">
              <w:rPr>
                <w:rFonts w:ascii="Times New Roman" w:hAnsi="Times New Roman" w:cs="Times New Roman"/>
                <w:sz w:val="20"/>
                <w:szCs w:val="20"/>
              </w:rPr>
              <w:t>ГОРОД УДАЧНЫЙ,</w:t>
            </w:r>
            <w:r>
              <w:rPr>
                <w:rFonts w:ascii="Times New Roman" w:hAnsi="Times New Roman" w:cs="Times New Roman"/>
                <w:sz w:val="20"/>
                <w:szCs w:val="20"/>
              </w:rPr>
              <w:t xml:space="preserve"> </w:t>
            </w:r>
            <w:r w:rsidRPr="00976B0B">
              <w:rPr>
                <w:rFonts w:ascii="Times New Roman" w:hAnsi="Times New Roman" w:cs="Times New Roman"/>
                <w:sz w:val="20"/>
                <w:szCs w:val="20"/>
              </w:rPr>
              <w:t>МИКРОРАЙОН НОВЫЙ ГОРОД</w:t>
            </w:r>
          </w:p>
        </w:tc>
      </w:tr>
      <w:tr w:rsidR="00DB5DCF" w:rsidRPr="00497799" w14:paraId="22B720A5"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47440A4C"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2.3</w:t>
            </w:r>
          </w:p>
        </w:tc>
        <w:tc>
          <w:tcPr>
            <w:tcW w:w="1442" w:type="pct"/>
            <w:gridSpan w:val="2"/>
            <w:shd w:val="clear" w:color="auto" w:fill="DAEEF3"/>
            <w:tcMar>
              <w:left w:w="83" w:type="dxa"/>
            </w:tcMar>
          </w:tcPr>
          <w:p w14:paraId="184BDF60" w14:textId="77777777" w:rsidR="00DB5DCF" w:rsidRPr="00497799" w:rsidRDefault="00DB5DCF">
            <w:pPr>
              <w:spacing w:after="0" w:line="240" w:lineRule="auto"/>
              <w:rPr>
                <w:rFonts w:ascii="Times New Roman" w:hAnsi="Times New Roman" w:cs="Times New Roman"/>
                <w:b/>
                <w:sz w:val="20"/>
                <w:szCs w:val="20"/>
              </w:rPr>
            </w:pPr>
            <w:r w:rsidRPr="00497799">
              <w:rPr>
                <w:rFonts w:ascii="Times New Roman" w:hAnsi="Times New Roman" w:cs="Times New Roman"/>
                <w:b/>
                <w:sz w:val="20"/>
                <w:szCs w:val="20"/>
              </w:rPr>
              <w:t>почтовый адрес:</w:t>
            </w:r>
          </w:p>
          <w:p w14:paraId="31C53094" w14:textId="77777777" w:rsidR="00DB5DCF" w:rsidRPr="00497799" w:rsidRDefault="00DB5DCF">
            <w:pPr>
              <w:spacing w:after="0" w:line="240" w:lineRule="auto"/>
              <w:rPr>
                <w:rFonts w:ascii="Times New Roman" w:hAnsi="Times New Roman" w:cs="Times New Roman"/>
                <w:b/>
                <w:bCs/>
                <w:sz w:val="20"/>
                <w:szCs w:val="20"/>
              </w:rPr>
            </w:pPr>
          </w:p>
        </w:tc>
        <w:tc>
          <w:tcPr>
            <w:tcW w:w="3284" w:type="pct"/>
            <w:tcMar>
              <w:left w:w="83" w:type="dxa"/>
            </w:tcMar>
          </w:tcPr>
          <w:p w14:paraId="74E57B46" w14:textId="64FDF23D" w:rsidR="00DB5DCF" w:rsidRPr="00C6193E" w:rsidRDefault="00976B0B">
            <w:pPr>
              <w:spacing w:after="0"/>
              <w:rPr>
                <w:rFonts w:ascii="Times New Roman" w:hAnsi="Times New Roman" w:cs="Times New Roman"/>
                <w:bCs/>
                <w:sz w:val="20"/>
                <w:szCs w:val="20"/>
              </w:rPr>
            </w:pPr>
            <w:r w:rsidRPr="00976B0B">
              <w:rPr>
                <w:rFonts w:ascii="Times New Roman" w:hAnsi="Times New Roman" w:cs="Times New Roman"/>
                <w:sz w:val="20"/>
                <w:szCs w:val="20"/>
              </w:rPr>
              <w:t>678188, РЕСПУБЛИКА САХА /ЯКУТИЯ/,</w:t>
            </w:r>
            <w:r>
              <w:rPr>
                <w:rFonts w:ascii="Times New Roman" w:hAnsi="Times New Roman" w:cs="Times New Roman"/>
                <w:sz w:val="20"/>
                <w:szCs w:val="20"/>
              </w:rPr>
              <w:t xml:space="preserve"> </w:t>
            </w:r>
            <w:r w:rsidRPr="00976B0B">
              <w:rPr>
                <w:rFonts w:ascii="Times New Roman" w:hAnsi="Times New Roman" w:cs="Times New Roman"/>
                <w:sz w:val="20"/>
                <w:szCs w:val="20"/>
              </w:rPr>
              <w:t>УЛУС МИРНИНСКИЙ,</w:t>
            </w:r>
            <w:r>
              <w:rPr>
                <w:rFonts w:ascii="Times New Roman" w:hAnsi="Times New Roman" w:cs="Times New Roman"/>
                <w:sz w:val="20"/>
                <w:szCs w:val="20"/>
              </w:rPr>
              <w:t xml:space="preserve"> </w:t>
            </w:r>
            <w:r w:rsidRPr="00976B0B">
              <w:rPr>
                <w:rFonts w:ascii="Times New Roman" w:hAnsi="Times New Roman" w:cs="Times New Roman"/>
                <w:sz w:val="20"/>
                <w:szCs w:val="20"/>
              </w:rPr>
              <w:t>ГОРОД УДАЧНЫЙ,</w:t>
            </w:r>
            <w:r>
              <w:rPr>
                <w:rFonts w:ascii="Times New Roman" w:hAnsi="Times New Roman" w:cs="Times New Roman"/>
                <w:sz w:val="20"/>
                <w:szCs w:val="20"/>
              </w:rPr>
              <w:t xml:space="preserve"> </w:t>
            </w:r>
            <w:r w:rsidRPr="00976B0B">
              <w:rPr>
                <w:rFonts w:ascii="Times New Roman" w:hAnsi="Times New Roman" w:cs="Times New Roman"/>
                <w:sz w:val="20"/>
                <w:szCs w:val="20"/>
              </w:rPr>
              <w:t>МИКРОРАЙОН НОВЫЙ ГОРОД</w:t>
            </w:r>
          </w:p>
        </w:tc>
      </w:tr>
      <w:tr w:rsidR="00DB5DCF" w:rsidRPr="00497799" w14:paraId="448A4552"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666C294A"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2.4</w:t>
            </w:r>
          </w:p>
        </w:tc>
        <w:tc>
          <w:tcPr>
            <w:tcW w:w="1442" w:type="pct"/>
            <w:gridSpan w:val="2"/>
            <w:shd w:val="clear" w:color="auto" w:fill="DAEEF3"/>
            <w:tcMar>
              <w:left w:w="83" w:type="dxa"/>
            </w:tcMar>
          </w:tcPr>
          <w:p w14:paraId="5EB9F436" w14:textId="2EB87C0E" w:rsidR="00DB5DCF" w:rsidRPr="00976B0B" w:rsidRDefault="00DB5DCF" w:rsidP="00D55B72">
            <w:pPr>
              <w:spacing w:after="0" w:line="240" w:lineRule="auto"/>
              <w:rPr>
                <w:rFonts w:ascii="Times New Roman" w:hAnsi="Times New Roman" w:cs="Times New Roman"/>
                <w:b/>
                <w:bCs/>
                <w:sz w:val="20"/>
                <w:szCs w:val="20"/>
                <w:highlight w:val="yellow"/>
              </w:rPr>
            </w:pPr>
            <w:r w:rsidRPr="00976B0B">
              <w:rPr>
                <w:rFonts w:ascii="Times New Roman" w:hAnsi="Times New Roman" w:cs="Times New Roman"/>
                <w:b/>
                <w:sz w:val="20"/>
                <w:szCs w:val="20"/>
                <w:highlight w:val="yellow"/>
              </w:rPr>
              <w:t>номер контактного телефона:</w:t>
            </w:r>
          </w:p>
        </w:tc>
        <w:tc>
          <w:tcPr>
            <w:tcW w:w="3284" w:type="pct"/>
            <w:tcMar>
              <w:left w:w="83" w:type="dxa"/>
            </w:tcMar>
          </w:tcPr>
          <w:p w14:paraId="1EDAA21F" w14:textId="753A5EB7" w:rsidR="00DB5DCF" w:rsidRPr="00027A20" w:rsidRDefault="00827663">
            <w:pPr>
              <w:spacing w:after="0"/>
              <w:rPr>
                <w:rFonts w:ascii="Times New Roman" w:hAnsi="Times New Roman" w:cs="Times New Roman"/>
                <w:bCs/>
                <w:sz w:val="20"/>
                <w:szCs w:val="20"/>
                <w:highlight w:val="yellow"/>
              </w:rPr>
            </w:pPr>
            <w:r>
              <w:rPr>
                <w:rFonts w:ascii="Times New Roman" w:hAnsi="Times New Roman" w:cs="Times New Roman"/>
                <w:bCs/>
                <w:sz w:val="20"/>
                <w:szCs w:val="20"/>
                <w:highlight w:val="yellow"/>
              </w:rPr>
              <w:t>8/411-36/5-08-96</w:t>
            </w:r>
          </w:p>
        </w:tc>
      </w:tr>
      <w:tr w:rsidR="009A0F4F" w:rsidRPr="00497799" w14:paraId="09826983"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07922E43" w14:textId="77777777" w:rsidR="009A0F4F" w:rsidRPr="00497799" w:rsidRDefault="009A0F4F" w:rsidP="009A0F4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2.5</w:t>
            </w:r>
          </w:p>
        </w:tc>
        <w:tc>
          <w:tcPr>
            <w:tcW w:w="1442" w:type="pct"/>
            <w:gridSpan w:val="2"/>
            <w:shd w:val="clear" w:color="auto" w:fill="DAEEF3"/>
            <w:tcMar>
              <w:left w:w="83" w:type="dxa"/>
            </w:tcMar>
          </w:tcPr>
          <w:p w14:paraId="0E058128" w14:textId="77777777" w:rsidR="009A0F4F" w:rsidRPr="00976B0B" w:rsidRDefault="009A0F4F" w:rsidP="009A0F4F">
            <w:pPr>
              <w:spacing w:after="0" w:line="240" w:lineRule="auto"/>
              <w:rPr>
                <w:rFonts w:ascii="Times New Roman" w:hAnsi="Times New Roman" w:cs="Times New Roman"/>
                <w:b/>
                <w:color w:val="000000" w:themeColor="text1"/>
                <w:sz w:val="20"/>
                <w:szCs w:val="20"/>
                <w:highlight w:val="yellow"/>
              </w:rPr>
            </w:pPr>
            <w:r w:rsidRPr="00976B0B">
              <w:rPr>
                <w:rFonts w:ascii="Times New Roman" w:hAnsi="Times New Roman" w:cs="Times New Roman"/>
                <w:b/>
                <w:color w:val="000000" w:themeColor="text1"/>
                <w:sz w:val="20"/>
                <w:szCs w:val="20"/>
                <w:highlight w:val="yellow"/>
              </w:rPr>
              <w:t>адрес электронной почты:</w:t>
            </w:r>
          </w:p>
        </w:tc>
        <w:tc>
          <w:tcPr>
            <w:tcW w:w="3284" w:type="pct"/>
            <w:tcMar>
              <w:left w:w="83" w:type="dxa"/>
            </w:tcMar>
          </w:tcPr>
          <w:p w14:paraId="04389395" w14:textId="22A9833B" w:rsidR="009A0F4F" w:rsidRPr="00827663" w:rsidRDefault="00827663" w:rsidP="000A188A">
            <w:pPr>
              <w:spacing w:after="0"/>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s-sh-19@ya.ru</w:t>
            </w:r>
          </w:p>
        </w:tc>
      </w:tr>
      <w:tr w:rsidR="009A0F4F" w:rsidRPr="00497799" w14:paraId="447AA305"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6B168AC6" w14:textId="77777777" w:rsidR="009A0F4F" w:rsidRPr="00497799" w:rsidRDefault="009A0F4F" w:rsidP="009A0F4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2.6</w:t>
            </w:r>
          </w:p>
        </w:tc>
        <w:tc>
          <w:tcPr>
            <w:tcW w:w="1442" w:type="pct"/>
            <w:gridSpan w:val="2"/>
            <w:shd w:val="clear" w:color="auto" w:fill="DAEEF3"/>
            <w:tcMar>
              <w:left w:w="83" w:type="dxa"/>
            </w:tcMar>
          </w:tcPr>
          <w:p w14:paraId="5AD6B302" w14:textId="77777777" w:rsidR="009A0F4F" w:rsidRPr="00976B0B" w:rsidRDefault="009A0F4F" w:rsidP="009A0F4F">
            <w:pPr>
              <w:spacing w:after="0" w:line="240" w:lineRule="auto"/>
              <w:rPr>
                <w:rFonts w:ascii="Times New Roman" w:hAnsi="Times New Roman" w:cs="Times New Roman"/>
                <w:b/>
                <w:sz w:val="20"/>
                <w:szCs w:val="20"/>
                <w:highlight w:val="yellow"/>
              </w:rPr>
            </w:pPr>
            <w:r w:rsidRPr="00976B0B">
              <w:rPr>
                <w:rFonts w:ascii="Times New Roman" w:hAnsi="Times New Roman" w:cs="Times New Roman"/>
                <w:b/>
                <w:sz w:val="20"/>
                <w:szCs w:val="20"/>
                <w:highlight w:val="yellow"/>
              </w:rPr>
              <w:t>ответственное должностное лицо:</w:t>
            </w:r>
          </w:p>
        </w:tc>
        <w:tc>
          <w:tcPr>
            <w:tcW w:w="3284" w:type="pct"/>
            <w:tcMar>
              <w:left w:w="83" w:type="dxa"/>
            </w:tcMar>
          </w:tcPr>
          <w:p w14:paraId="799E2EE9" w14:textId="7DE13D70" w:rsidR="009A0F4F" w:rsidRPr="00827663" w:rsidRDefault="00827663" w:rsidP="006C36B0">
            <w:pPr>
              <w:spacing w:after="0" w:line="240" w:lineRule="auto"/>
              <w:rPr>
                <w:rFonts w:ascii="Times New Roman" w:hAnsi="Times New Roman" w:cs="Times New Roman"/>
                <w:bCs/>
                <w:color w:val="00000A"/>
                <w:sz w:val="20"/>
                <w:szCs w:val="20"/>
                <w:highlight w:val="yellow"/>
              </w:rPr>
            </w:pPr>
            <w:r>
              <w:rPr>
                <w:rFonts w:ascii="Times New Roman" w:hAnsi="Times New Roman" w:cs="Times New Roman"/>
                <w:bCs/>
                <w:color w:val="00000A"/>
                <w:sz w:val="20"/>
                <w:szCs w:val="20"/>
                <w:highlight w:val="yellow"/>
              </w:rPr>
              <w:t>Пустоветова Мария Николаевна (экономист)</w:t>
            </w:r>
          </w:p>
        </w:tc>
      </w:tr>
      <w:tr w:rsidR="00DB5DCF" w:rsidRPr="00497799" w14:paraId="7115CE2F"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2FCCD2C1"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3</w:t>
            </w:r>
          </w:p>
        </w:tc>
        <w:tc>
          <w:tcPr>
            <w:tcW w:w="1442" w:type="pct"/>
            <w:gridSpan w:val="2"/>
            <w:shd w:val="clear" w:color="auto" w:fill="DAEEF3"/>
            <w:tcMar>
              <w:left w:w="83" w:type="dxa"/>
            </w:tcMar>
          </w:tcPr>
          <w:p w14:paraId="5FBE0B15" w14:textId="77777777" w:rsidR="00DB5DCF" w:rsidRPr="00497799" w:rsidRDefault="00DB5DCF">
            <w:pPr>
              <w:spacing w:after="0" w:line="240" w:lineRule="auto"/>
              <w:rPr>
                <w:rFonts w:ascii="Times New Roman" w:hAnsi="Times New Roman" w:cs="Times New Roman"/>
                <w:b/>
                <w:sz w:val="20"/>
                <w:szCs w:val="20"/>
              </w:rPr>
            </w:pPr>
            <w:r w:rsidRPr="00497799">
              <w:rPr>
                <w:rFonts w:ascii="Times New Roman" w:hAnsi="Times New Roman" w:cs="Times New Roman"/>
                <w:b/>
                <w:sz w:val="20"/>
                <w:szCs w:val="20"/>
              </w:rPr>
              <w:t>Предмет договора:</w:t>
            </w:r>
          </w:p>
          <w:p w14:paraId="18BBFDB9" w14:textId="77777777" w:rsidR="00DB5DCF" w:rsidRPr="00497799" w:rsidRDefault="00DB5DCF">
            <w:pPr>
              <w:spacing w:after="0" w:line="240" w:lineRule="auto"/>
              <w:rPr>
                <w:rFonts w:ascii="Times New Roman" w:hAnsi="Times New Roman" w:cs="Times New Roman"/>
                <w:b/>
                <w:sz w:val="20"/>
                <w:szCs w:val="20"/>
              </w:rPr>
            </w:pPr>
          </w:p>
        </w:tc>
        <w:tc>
          <w:tcPr>
            <w:tcW w:w="3284" w:type="pct"/>
            <w:tcMar>
              <w:left w:w="83" w:type="dxa"/>
            </w:tcMar>
          </w:tcPr>
          <w:p w14:paraId="7F01548E" w14:textId="3A63EDBD" w:rsidR="00DB5DCF" w:rsidRPr="00976B0B" w:rsidRDefault="00976B0B" w:rsidP="00976B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976B0B">
              <w:rPr>
                <w:rFonts w:ascii="Times New Roman" w:hAnsi="Times New Roman" w:cs="Times New Roman"/>
                <w:sz w:val="20"/>
                <w:szCs w:val="20"/>
              </w:rPr>
              <w:t>казания услуг по организации школьного питания МАОУ «СОШ №19 ИМ.  Л.А. ПОПУГАЕВОЙ» г. Удачный Мирнинского района РС(Я)</w:t>
            </w:r>
          </w:p>
        </w:tc>
      </w:tr>
      <w:tr w:rsidR="00DB5DCF" w:rsidRPr="00497799" w14:paraId="4C0E7A75"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6C93D1FD" w14:textId="77777777" w:rsidR="00DB5DCF" w:rsidRPr="00497799" w:rsidRDefault="00DB5DCF">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4</w:t>
            </w:r>
          </w:p>
        </w:tc>
        <w:tc>
          <w:tcPr>
            <w:tcW w:w="1442" w:type="pct"/>
            <w:gridSpan w:val="2"/>
            <w:shd w:val="clear" w:color="auto" w:fill="DAEEF3"/>
            <w:tcMar>
              <w:left w:w="83" w:type="dxa"/>
            </w:tcMar>
          </w:tcPr>
          <w:p w14:paraId="7DEBCCEB" w14:textId="77777777" w:rsidR="00DB5DCF" w:rsidRPr="00497799" w:rsidRDefault="00DB5DCF" w:rsidP="00C6193E">
            <w:pPr>
              <w:spacing w:after="0" w:line="240" w:lineRule="auto"/>
              <w:rPr>
                <w:rFonts w:ascii="Times New Roman" w:hAnsi="Times New Roman" w:cs="Times New Roman"/>
                <w:sz w:val="20"/>
                <w:szCs w:val="20"/>
              </w:rPr>
            </w:pPr>
            <w:r w:rsidRPr="00497799">
              <w:rPr>
                <w:rFonts w:ascii="Times New Roman" w:hAnsi="Times New Roman" w:cs="Times New Roman"/>
                <w:b/>
                <w:sz w:val="20"/>
                <w:szCs w:val="20"/>
              </w:rPr>
              <w:t xml:space="preserve">Наименование, </w:t>
            </w:r>
            <w:r w:rsidR="00C6193E">
              <w:rPr>
                <w:rFonts w:ascii="Times New Roman" w:hAnsi="Times New Roman" w:cs="Times New Roman"/>
                <w:b/>
                <w:sz w:val="20"/>
                <w:szCs w:val="20"/>
              </w:rPr>
              <w:t xml:space="preserve">объем </w:t>
            </w:r>
            <w:r w:rsidR="00B335F4">
              <w:rPr>
                <w:rFonts w:ascii="Times New Roman" w:hAnsi="Times New Roman" w:cs="Times New Roman"/>
                <w:b/>
                <w:sz w:val="20"/>
                <w:szCs w:val="20"/>
              </w:rPr>
              <w:t xml:space="preserve">поставляемых товаров, выполняемых работ, </w:t>
            </w:r>
            <w:r w:rsidR="00C6193E">
              <w:rPr>
                <w:rFonts w:ascii="Times New Roman" w:hAnsi="Times New Roman" w:cs="Times New Roman"/>
                <w:b/>
                <w:sz w:val="20"/>
                <w:szCs w:val="20"/>
              </w:rPr>
              <w:t>оказываемых услуг</w:t>
            </w:r>
            <w:r w:rsidRPr="00497799">
              <w:rPr>
                <w:rFonts w:ascii="Times New Roman" w:hAnsi="Times New Roman" w:cs="Times New Roman"/>
                <w:b/>
                <w:sz w:val="20"/>
                <w:szCs w:val="20"/>
              </w:rPr>
              <w:t>:</w:t>
            </w:r>
          </w:p>
        </w:tc>
        <w:tc>
          <w:tcPr>
            <w:tcW w:w="3284" w:type="pct"/>
            <w:tcMar>
              <w:left w:w="83" w:type="dxa"/>
            </w:tcMar>
          </w:tcPr>
          <w:p w14:paraId="5A2156DE" w14:textId="45BD9F8B" w:rsidR="00DB5DCF" w:rsidRPr="00497799" w:rsidRDefault="009A0F4F" w:rsidP="00B202C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 (Приложение №1 к проекту Договора)</w:t>
            </w:r>
          </w:p>
        </w:tc>
      </w:tr>
      <w:tr w:rsidR="00DB5DCF" w:rsidRPr="00497799" w14:paraId="60B49F58"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627CC55A"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5</w:t>
            </w:r>
          </w:p>
        </w:tc>
        <w:tc>
          <w:tcPr>
            <w:tcW w:w="1442" w:type="pct"/>
            <w:gridSpan w:val="2"/>
            <w:shd w:val="clear" w:color="auto" w:fill="DAEEF3"/>
            <w:tcMar>
              <w:left w:w="83" w:type="dxa"/>
            </w:tcMar>
          </w:tcPr>
          <w:p w14:paraId="67ABE848" w14:textId="77777777" w:rsidR="00DB5DCF" w:rsidRPr="00497799" w:rsidRDefault="00C6193E" w:rsidP="00C6193E">
            <w:pPr>
              <w:spacing w:after="0" w:line="240" w:lineRule="auto"/>
              <w:rPr>
                <w:rFonts w:ascii="Times New Roman" w:hAnsi="Times New Roman" w:cs="Times New Roman"/>
                <w:sz w:val="20"/>
                <w:szCs w:val="20"/>
              </w:rPr>
            </w:pPr>
            <w:r>
              <w:rPr>
                <w:rFonts w:ascii="Times New Roman" w:eastAsia="Arial Unicode MS" w:hAnsi="Times New Roman" w:cs="Times New Roman"/>
                <w:b/>
                <w:sz w:val="20"/>
                <w:szCs w:val="20"/>
              </w:rPr>
              <w:t>Места</w:t>
            </w:r>
            <w:r w:rsidR="00B335F4">
              <w:rPr>
                <w:rFonts w:ascii="Times New Roman" w:eastAsia="Arial Unicode MS" w:hAnsi="Times New Roman" w:cs="Times New Roman"/>
                <w:b/>
                <w:sz w:val="20"/>
                <w:szCs w:val="20"/>
              </w:rPr>
              <w:t xml:space="preserve"> поставки товара, выполнения работ, </w:t>
            </w:r>
            <w:r>
              <w:rPr>
                <w:rFonts w:ascii="Times New Roman" w:eastAsia="Arial Unicode MS" w:hAnsi="Times New Roman" w:cs="Times New Roman"/>
                <w:b/>
                <w:sz w:val="20"/>
                <w:szCs w:val="20"/>
              </w:rPr>
              <w:t>оказания услуг</w:t>
            </w:r>
            <w:r w:rsidR="00DB5DCF" w:rsidRPr="00497799">
              <w:rPr>
                <w:rFonts w:ascii="Times New Roman" w:eastAsia="Arial Unicode MS" w:hAnsi="Times New Roman" w:cs="Times New Roman"/>
                <w:b/>
                <w:sz w:val="20"/>
                <w:szCs w:val="20"/>
              </w:rPr>
              <w:t>:</w:t>
            </w:r>
          </w:p>
        </w:tc>
        <w:tc>
          <w:tcPr>
            <w:tcW w:w="3284" w:type="pct"/>
            <w:tcMar>
              <w:left w:w="83" w:type="dxa"/>
            </w:tcMar>
          </w:tcPr>
          <w:p w14:paraId="48FB0326" w14:textId="2241B735" w:rsidR="00DB5DCF" w:rsidRPr="00497799" w:rsidRDefault="000A188A" w:rsidP="00027A2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 (Приложение №1 к проекту Договора)</w:t>
            </w:r>
          </w:p>
        </w:tc>
      </w:tr>
      <w:tr w:rsidR="00DB5DCF" w:rsidRPr="00497799" w14:paraId="3CB8762B"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0C51EB4F"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6</w:t>
            </w:r>
          </w:p>
        </w:tc>
        <w:tc>
          <w:tcPr>
            <w:tcW w:w="1442" w:type="pct"/>
            <w:gridSpan w:val="2"/>
            <w:shd w:val="clear" w:color="auto" w:fill="DAEEF3"/>
            <w:tcMar>
              <w:left w:w="83" w:type="dxa"/>
            </w:tcMar>
          </w:tcPr>
          <w:p w14:paraId="3DBCDE3C" w14:textId="77777777" w:rsidR="00DB5DCF" w:rsidRPr="00497799" w:rsidRDefault="00DB5DCF">
            <w:pPr>
              <w:spacing w:after="0" w:line="240" w:lineRule="auto"/>
              <w:rPr>
                <w:rFonts w:ascii="Times New Roman" w:hAnsi="Times New Roman" w:cs="Times New Roman"/>
                <w:sz w:val="20"/>
                <w:szCs w:val="20"/>
              </w:rPr>
            </w:pPr>
            <w:r w:rsidRPr="00B335F4">
              <w:rPr>
                <w:rFonts w:ascii="Times New Roman" w:hAnsi="Times New Roman" w:cs="Times New Roman"/>
                <w:b/>
                <w:sz w:val="20"/>
                <w:szCs w:val="20"/>
              </w:rPr>
              <w:t>Начальная (максимальная) цена договора:</w:t>
            </w:r>
          </w:p>
        </w:tc>
        <w:tc>
          <w:tcPr>
            <w:tcW w:w="3284" w:type="pct"/>
            <w:tcMar>
              <w:left w:w="83" w:type="dxa"/>
            </w:tcMar>
          </w:tcPr>
          <w:p w14:paraId="42E7A290" w14:textId="670B934D" w:rsidR="00DB5DCF" w:rsidRPr="0050790D" w:rsidRDefault="00976B0B" w:rsidP="00262373">
            <w:pPr>
              <w:spacing w:after="0" w:line="240" w:lineRule="auto"/>
              <w:jc w:val="both"/>
              <w:rPr>
                <w:rFonts w:ascii="Times New Roman" w:hAnsi="Times New Roman" w:cs="Times New Roman"/>
                <w:b/>
                <w:bCs/>
                <w:color w:val="auto"/>
                <w:sz w:val="20"/>
                <w:szCs w:val="20"/>
              </w:rPr>
            </w:pPr>
            <w:r w:rsidRPr="00976B0B">
              <w:rPr>
                <w:rFonts w:ascii="Times New Roman" w:hAnsi="Times New Roman" w:cs="Times New Roman"/>
                <w:b/>
                <w:bCs/>
                <w:color w:val="auto"/>
                <w:sz w:val="20"/>
                <w:szCs w:val="20"/>
              </w:rPr>
              <w:t>8</w:t>
            </w:r>
            <w:r>
              <w:rPr>
                <w:rFonts w:ascii="Times New Roman" w:hAnsi="Times New Roman" w:cs="Times New Roman"/>
                <w:b/>
                <w:bCs/>
                <w:color w:val="auto"/>
                <w:sz w:val="20"/>
                <w:szCs w:val="20"/>
              </w:rPr>
              <w:t xml:space="preserve"> </w:t>
            </w:r>
            <w:r w:rsidRPr="00976B0B">
              <w:rPr>
                <w:rFonts w:ascii="Times New Roman" w:hAnsi="Times New Roman" w:cs="Times New Roman"/>
                <w:b/>
                <w:bCs/>
                <w:color w:val="auto"/>
                <w:sz w:val="20"/>
                <w:szCs w:val="20"/>
              </w:rPr>
              <w:t>229</w:t>
            </w:r>
            <w:r>
              <w:rPr>
                <w:rFonts w:ascii="Times New Roman" w:hAnsi="Times New Roman" w:cs="Times New Roman"/>
                <w:b/>
                <w:bCs/>
                <w:color w:val="auto"/>
                <w:sz w:val="20"/>
                <w:szCs w:val="20"/>
              </w:rPr>
              <w:t xml:space="preserve"> </w:t>
            </w:r>
            <w:r w:rsidRPr="00976B0B">
              <w:rPr>
                <w:rFonts w:ascii="Times New Roman" w:hAnsi="Times New Roman" w:cs="Times New Roman"/>
                <w:b/>
                <w:bCs/>
                <w:color w:val="auto"/>
                <w:sz w:val="20"/>
                <w:szCs w:val="20"/>
              </w:rPr>
              <w:t>615 (Восемь миллионов двести двадцать девять тысяч шестьсот пятнадцать) рублей 80 копеек</w:t>
            </w:r>
            <w:r w:rsidR="000A188A" w:rsidRPr="000A188A">
              <w:rPr>
                <w:rFonts w:ascii="Times New Roman" w:hAnsi="Times New Roman" w:cs="Times New Roman"/>
                <w:b/>
                <w:bCs/>
                <w:color w:val="auto"/>
                <w:sz w:val="20"/>
                <w:szCs w:val="20"/>
              </w:rPr>
              <w:t>, в том числе НДС.</w:t>
            </w:r>
          </w:p>
          <w:p w14:paraId="7E017393" w14:textId="77777777" w:rsidR="00D55B72" w:rsidRPr="0050790D" w:rsidRDefault="00D55B72" w:rsidP="00262373">
            <w:pPr>
              <w:spacing w:after="0" w:line="240" w:lineRule="auto"/>
              <w:jc w:val="both"/>
              <w:rPr>
                <w:rFonts w:ascii="Times New Roman" w:hAnsi="Times New Roman" w:cs="Times New Roman"/>
                <w:b/>
                <w:bCs/>
                <w:color w:val="00000A"/>
                <w:sz w:val="20"/>
                <w:szCs w:val="20"/>
              </w:rPr>
            </w:pPr>
          </w:p>
          <w:p w14:paraId="11A687E7" w14:textId="5A2CA2CC" w:rsidR="00D55B72" w:rsidRPr="0050790D" w:rsidRDefault="00D55B72" w:rsidP="00262373">
            <w:pPr>
              <w:spacing w:after="0" w:line="240" w:lineRule="auto"/>
              <w:jc w:val="both"/>
              <w:rPr>
                <w:rFonts w:ascii="Times New Roman" w:hAnsi="Times New Roman" w:cs="Times New Roman"/>
                <w:b/>
                <w:bCs/>
                <w:color w:val="00000A"/>
                <w:sz w:val="20"/>
                <w:szCs w:val="20"/>
              </w:rPr>
            </w:pPr>
            <w:r w:rsidRPr="0050790D">
              <w:rPr>
                <w:rFonts w:ascii="Times New Roman" w:hAnsi="Times New Roman" w:cs="Times New Roman"/>
                <w:b/>
                <w:bCs/>
                <w:color w:val="00000A"/>
                <w:sz w:val="20"/>
                <w:szCs w:val="20"/>
              </w:rPr>
              <w:t xml:space="preserve">НМЦД </w:t>
            </w:r>
            <w:r w:rsidR="009A0F4F" w:rsidRPr="0050790D">
              <w:rPr>
                <w:rFonts w:ascii="Times New Roman" w:hAnsi="Times New Roman" w:cs="Times New Roman"/>
                <w:b/>
                <w:bCs/>
                <w:color w:val="00000A"/>
                <w:sz w:val="20"/>
                <w:szCs w:val="20"/>
              </w:rPr>
              <w:t xml:space="preserve">обосновано посредством применения </w:t>
            </w:r>
            <w:r w:rsidR="00976B0B">
              <w:rPr>
                <w:rFonts w:ascii="Times New Roman" w:hAnsi="Times New Roman" w:cs="Times New Roman"/>
                <w:b/>
                <w:bCs/>
                <w:color w:val="00000A"/>
                <w:sz w:val="20"/>
                <w:szCs w:val="20"/>
              </w:rPr>
              <w:t xml:space="preserve">тарифного </w:t>
            </w:r>
            <w:r w:rsidR="009A0F4F" w:rsidRPr="0050790D">
              <w:rPr>
                <w:rFonts w:ascii="Times New Roman" w:hAnsi="Times New Roman" w:cs="Times New Roman"/>
                <w:b/>
                <w:bCs/>
                <w:color w:val="00000A"/>
                <w:sz w:val="20"/>
                <w:szCs w:val="20"/>
              </w:rPr>
              <w:t>метод</w:t>
            </w:r>
            <w:r w:rsidR="008D6434">
              <w:rPr>
                <w:rFonts w:ascii="Times New Roman" w:hAnsi="Times New Roman" w:cs="Times New Roman"/>
                <w:b/>
                <w:bCs/>
                <w:color w:val="00000A"/>
                <w:sz w:val="20"/>
                <w:szCs w:val="20"/>
              </w:rPr>
              <w:t>а</w:t>
            </w:r>
            <w:r w:rsidR="009A0F4F" w:rsidRPr="0050790D">
              <w:rPr>
                <w:rFonts w:ascii="Times New Roman" w:hAnsi="Times New Roman" w:cs="Times New Roman"/>
                <w:b/>
                <w:bCs/>
                <w:color w:val="00000A"/>
                <w:sz w:val="20"/>
                <w:szCs w:val="20"/>
              </w:rPr>
              <w:t xml:space="preserve">. </w:t>
            </w:r>
            <w:r w:rsidR="001178A5" w:rsidRPr="001178A5">
              <w:rPr>
                <w:rFonts w:ascii="Times New Roman" w:hAnsi="Times New Roman" w:cs="Times New Roman"/>
                <w:b/>
                <w:bCs/>
                <w:color w:val="00000A"/>
                <w:sz w:val="20"/>
                <w:szCs w:val="20"/>
              </w:rPr>
              <w:t>Приложение №</w:t>
            </w:r>
            <w:r w:rsidR="0011299B">
              <w:rPr>
                <w:rFonts w:ascii="Times New Roman" w:hAnsi="Times New Roman" w:cs="Times New Roman"/>
                <w:b/>
                <w:bCs/>
                <w:color w:val="00000A"/>
                <w:sz w:val="20"/>
                <w:szCs w:val="20"/>
              </w:rPr>
              <w:t xml:space="preserve"> </w:t>
            </w:r>
            <w:r w:rsidR="001178A5">
              <w:rPr>
                <w:rFonts w:ascii="Times New Roman" w:hAnsi="Times New Roman" w:cs="Times New Roman"/>
                <w:b/>
                <w:bCs/>
                <w:color w:val="00000A"/>
                <w:sz w:val="20"/>
                <w:szCs w:val="20"/>
              </w:rPr>
              <w:t>2</w:t>
            </w:r>
            <w:r w:rsidR="001178A5" w:rsidRPr="001178A5">
              <w:rPr>
                <w:rFonts w:ascii="Times New Roman" w:hAnsi="Times New Roman" w:cs="Times New Roman"/>
                <w:b/>
                <w:bCs/>
                <w:color w:val="00000A"/>
                <w:sz w:val="20"/>
                <w:szCs w:val="20"/>
              </w:rPr>
              <w:t xml:space="preserve"> к документации</w:t>
            </w:r>
            <w:r w:rsidR="00976B0B">
              <w:rPr>
                <w:rFonts w:ascii="Times New Roman" w:hAnsi="Times New Roman" w:cs="Times New Roman"/>
                <w:b/>
                <w:bCs/>
                <w:color w:val="00000A"/>
                <w:sz w:val="20"/>
                <w:szCs w:val="20"/>
              </w:rPr>
              <w:t xml:space="preserve"> о запросе предложений</w:t>
            </w:r>
            <w:r w:rsidR="009A0F4F" w:rsidRPr="0050790D">
              <w:rPr>
                <w:rFonts w:ascii="Times New Roman" w:hAnsi="Times New Roman" w:cs="Times New Roman"/>
                <w:b/>
                <w:bCs/>
                <w:color w:val="00000A"/>
                <w:sz w:val="20"/>
                <w:szCs w:val="20"/>
              </w:rPr>
              <w:t>.</w:t>
            </w:r>
          </w:p>
        </w:tc>
      </w:tr>
      <w:tr w:rsidR="00DB5DCF" w:rsidRPr="00497799" w14:paraId="6ED262E4"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0B9A33E1"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7</w:t>
            </w:r>
          </w:p>
        </w:tc>
        <w:tc>
          <w:tcPr>
            <w:tcW w:w="1442" w:type="pct"/>
            <w:gridSpan w:val="2"/>
            <w:shd w:val="clear" w:color="auto" w:fill="DAEEF3"/>
            <w:tcMar>
              <w:left w:w="83" w:type="dxa"/>
            </w:tcMar>
          </w:tcPr>
          <w:p w14:paraId="35C4F390" w14:textId="77777777" w:rsidR="00DB5DCF" w:rsidRPr="00497799" w:rsidRDefault="00DB5DCF">
            <w:pPr>
              <w:spacing w:after="0" w:line="240" w:lineRule="auto"/>
              <w:rPr>
                <w:rFonts w:ascii="Times New Roman" w:hAnsi="Times New Roman" w:cs="Times New Roman"/>
                <w:b/>
                <w:bCs/>
                <w:sz w:val="20"/>
                <w:szCs w:val="20"/>
              </w:rPr>
            </w:pPr>
            <w:r w:rsidRPr="00497799">
              <w:rPr>
                <w:rFonts w:ascii="Times New Roman" w:hAnsi="Times New Roman" w:cs="Times New Roman"/>
                <w:b/>
                <w:bCs/>
                <w:sz w:val="20"/>
                <w:szCs w:val="20"/>
              </w:rPr>
              <w:t>Требования, предъявляемые к участникам закупки</w:t>
            </w:r>
            <w:r w:rsidRPr="00497799">
              <w:rPr>
                <w:rFonts w:ascii="Times New Roman" w:hAnsi="Times New Roman" w:cs="Times New Roman"/>
                <w:b/>
                <w:bCs/>
                <w:color w:val="00000A"/>
                <w:sz w:val="20"/>
                <w:szCs w:val="20"/>
              </w:rPr>
              <w:t>, в том числе дополнительные требования</w:t>
            </w:r>
          </w:p>
        </w:tc>
        <w:tc>
          <w:tcPr>
            <w:tcW w:w="3284" w:type="pct"/>
            <w:tcMar>
              <w:left w:w="83" w:type="dxa"/>
            </w:tcMar>
          </w:tcPr>
          <w:p w14:paraId="5FC0B753" w14:textId="77777777" w:rsidR="00DB5DCF" w:rsidRPr="00497799" w:rsidRDefault="00DB5DCF">
            <w:pPr>
              <w:spacing w:after="0" w:line="240" w:lineRule="auto"/>
              <w:rPr>
                <w:rFonts w:ascii="Times New Roman" w:hAnsi="Times New Roman" w:cs="Times New Roman"/>
                <w:b/>
                <w:sz w:val="20"/>
                <w:szCs w:val="20"/>
              </w:rPr>
            </w:pPr>
            <w:r w:rsidRPr="00497799">
              <w:rPr>
                <w:rFonts w:ascii="Times New Roman" w:hAnsi="Times New Roman" w:cs="Times New Roman"/>
                <w:b/>
                <w:sz w:val="20"/>
                <w:szCs w:val="20"/>
              </w:rPr>
              <w:t>Единые требования, установленные к участникам закупкам:</w:t>
            </w:r>
          </w:p>
          <w:p w14:paraId="0D5D3012"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1)</w:t>
            </w:r>
            <w:r w:rsidRPr="00976B0B">
              <w:rPr>
                <w:rFonts w:ascii="Times New Roman" w:hAnsi="Times New Roman" w:cs="Times New Roman"/>
                <w:sz w:val="20"/>
                <w:szCs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4B09C8C1"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2)</w:t>
            </w:r>
            <w:r w:rsidRPr="00976B0B">
              <w:rPr>
                <w:rFonts w:ascii="Times New Roman" w:hAnsi="Times New Roman" w:cs="Times New Roman"/>
                <w:sz w:val="20"/>
                <w:szCs w:val="20"/>
              </w:rPr>
              <w:tab/>
            </w:r>
            <w:proofErr w:type="spellStart"/>
            <w:r w:rsidRPr="00976B0B">
              <w:rPr>
                <w:rFonts w:ascii="Times New Roman" w:hAnsi="Times New Roman" w:cs="Times New Roman"/>
                <w:sz w:val="20"/>
                <w:szCs w:val="20"/>
              </w:rPr>
              <w:t>непроведение</w:t>
            </w:r>
            <w:proofErr w:type="spellEnd"/>
            <w:r w:rsidRPr="00976B0B">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676B84"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3)</w:t>
            </w:r>
            <w:r w:rsidRPr="00976B0B">
              <w:rPr>
                <w:rFonts w:ascii="Times New Roman" w:hAnsi="Times New Roman" w:cs="Times New Roman"/>
                <w:sz w:val="20"/>
                <w:szCs w:val="20"/>
              </w:rPr>
              <w:tab/>
            </w:r>
            <w:proofErr w:type="spellStart"/>
            <w:r w:rsidRPr="00976B0B">
              <w:rPr>
                <w:rFonts w:ascii="Times New Roman" w:hAnsi="Times New Roman" w:cs="Times New Roman"/>
                <w:sz w:val="20"/>
                <w:szCs w:val="20"/>
              </w:rPr>
              <w:t>неприостановление</w:t>
            </w:r>
            <w:proofErr w:type="spellEnd"/>
            <w:r w:rsidRPr="00976B0B">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948F8F"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4)</w:t>
            </w:r>
            <w:r w:rsidRPr="00976B0B">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95403F0"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lastRenderedPageBreak/>
              <w:t>5)</w:t>
            </w:r>
            <w:r w:rsidRPr="00976B0B">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2807B8"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6)</w:t>
            </w:r>
            <w:r w:rsidRPr="00976B0B">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BD0F83"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7)</w:t>
            </w:r>
            <w:r w:rsidRPr="00976B0B">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108DD1F" w14:textId="77777777" w:rsidR="00976B0B" w:rsidRPr="00976B0B"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8)</w:t>
            </w:r>
            <w:r w:rsidRPr="00976B0B">
              <w:rPr>
                <w:rFonts w:ascii="Times New Roman" w:hAnsi="Times New Roman" w:cs="Times New Roman"/>
                <w:sz w:val="20"/>
                <w:szCs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6B0B">
              <w:rPr>
                <w:rFonts w:ascii="Times New Roman" w:hAnsi="Times New Roman" w:cs="Times New Roman"/>
                <w:sz w:val="20"/>
                <w:szCs w:val="20"/>
              </w:rPr>
              <w:t>неполнородными</w:t>
            </w:r>
            <w:proofErr w:type="spellEnd"/>
            <w:r w:rsidRPr="00976B0B">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5D4FFD" w14:textId="3C17C182" w:rsidR="00DB5DCF" w:rsidRPr="00497799" w:rsidRDefault="00976B0B" w:rsidP="00976B0B">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9.2.</w:t>
            </w:r>
            <w:r w:rsidRPr="00976B0B">
              <w:rPr>
                <w:rFonts w:ascii="Times New Roman" w:hAnsi="Times New Roman" w:cs="Times New Roman"/>
                <w:sz w:val="20"/>
                <w:szCs w:val="20"/>
              </w:rPr>
              <w:tab/>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tc>
      </w:tr>
      <w:tr w:rsidR="00DB5DCF" w:rsidRPr="00497799" w14:paraId="4EC28F6F"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1828B7B2"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lastRenderedPageBreak/>
              <w:t>8</w:t>
            </w:r>
          </w:p>
        </w:tc>
        <w:tc>
          <w:tcPr>
            <w:tcW w:w="1442" w:type="pct"/>
            <w:gridSpan w:val="2"/>
            <w:shd w:val="clear" w:color="auto" w:fill="DAEEF3"/>
            <w:tcMar>
              <w:left w:w="83" w:type="dxa"/>
            </w:tcMar>
          </w:tcPr>
          <w:p w14:paraId="6D1BECAC" w14:textId="77777777" w:rsidR="00DB5DCF" w:rsidRPr="00497799" w:rsidRDefault="00DB5DCF">
            <w:pPr>
              <w:spacing w:after="0" w:line="240" w:lineRule="auto"/>
              <w:jc w:val="both"/>
              <w:rPr>
                <w:rFonts w:ascii="Times New Roman" w:eastAsia="Arial Unicode MS" w:hAnsi="Times New Roman" w:cs="Times New Roman"/>
                <w:b/>
                <w:sz w:val="20"/>
                <w:szCs w:val="20"/>
              </w:rPr>
            </w:pPr>
            <w:r w:rsidRPr="00497799">
              <w:rPr>
                <w:rStyle w:val="150"/>
                <w:rFonts w:eastAsia="Arial Unicode MS" w:cs="Times New Roman"/>
                <w:b/>
                <w:sz w:val="20"/>
                <w:szCs w:val="20"/>
              </w:rPr>
              <w:t>Срок, место и порядок предоставления документации о закупке:</w:t>
            </w:r>
          </w:p>
        </w:tc>
        <w:tc>
          <w:tcPr>
            <w:tcW w:w="3284" w:type="pct"/>
            <w:tcMar>
              <w:left w:w="83" w:type="dxa"/>
            </w:tcMar>
          </w:tcPr>
          <w:p w14:paraId="6353677C" w14:textId="2776D834" w:rsidR="00DB5DCF" w:rsidRPr="00497799" w:rsidRDefault="00DB5DCF">
            <w:pPr>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 xml:space="preserve">Предоставление </w:t>
            </w:r>
            <w:proofErr w:type="gramStart"/>
            <w:r w:rsidRPr="00497799">
              <w:rPr>
                <w:rFonts w:ascii="Times New Roman" w:hAnsi="Times New Roman" w:cs="Times New Roman"/>
                <w:sz w:val="20"/>
                <w:szCs w:val="20"/>
              </w:rPr>
              <w:t>документации</w:t>
            </w:r>
            <w:r w:rsidR="00976B0B">
              <w:rPr>
                <w:rFonts w:ascii="Times New Roman" w:hAnsi="Times New Roman" w:cs="Times New Roman"/>
                <w:sz w:val="20"/>
                <w:szCs w:val="20"/>
              </w:rPr>
              <w:t xml:space="preserve"> </w:t>
            </w:r>
            <w:r w:rsidRPr="00497799">
              <w:rPr>
                <w:rFonts w:ascii="Times New Roman" w:hAnsi="Times New Roman" w:cs="Times New Roman"/>
                <w:sz w:val="20"/>
                <w:szCs w:val="20"/>
              </w:rPr>
              <w:t xml:space="preserve"> (</w:t>
            </w:r>
            <w:proofErr w:type="gramEnd"/>
            <w:r w:rsidRPr="00497799">
              <w:rPr>
                <w:rFonts w:ascii="Times New Roman" w:hAnsi="Times New Roman" w:cs="Times New Roman"/>
                <w:sz w:val="20"/>
                <w:szCs w:val="20"/>
              </w:rPr>
              <w:t xml:space="preserve">в том числе по запросам заинтересованных лиц) до размещения извещения о проведении </w:t>
            </w:r>
            <w:r w:rsidR="00976B0B">
              <w:rPr>
                <w:rFonts w:ascii="Times New Roman" w:hAnsi="Times New Roman" w:cs="Times New Roman"/>
                <w:sz w:val="20"/>
                <w:szCs w:val="20"/>
              </w:rPr>
              <w:t>запроса предложений</w:t>
            </w:r>
            <w:r w:rsidRPr="00497799">
              <w:rPr>
                <w:rFonts w:ascii="Times New Roman" w:hAnsi="Times New Roman" w:cs="Times New Roman"/>
                <w:sz w:val="20"/>
                <w:szCs w:val="20"/>
              </w:rPr>
              <w:t xml:space="preserve"> не допускается.</w:t>
            </w:r>
          </w:p>
          <w:p w14:paraId="11B5FA8F" w14:textId="0C9FFA4C" w:rsidR="00DB5DCF" w:rsidRPr="00497799" w:rsidRDefault="00976B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DB5DCF" w:rsidRPr="00497799">
              <w:rPr>
                <w:rFonts w:ascii="Times New Roman" w:hAnsi="Times New Roman" w:cs="Times New Roman"/>
                <w:sz w:val="20"/>
                <w:szCs w:val="20"/>
              </w:rPr>
              <w:t xml:space="preserve">окументация предоставляется на сайте </w:t>
            </w:r>
            <w:hyperlink r:id="rId8">
              <w:r w:rsidR="00DB5DCF" w:rsidRPr="00497799">
                <w:rPr>
                  <w:rStyle w:val="-"/>
                  <w:rFonts w:ascii="Times New Roman" w:hAnsi="Times New Roman"/>
                  <w:sz w:val="20"/>
                  <w:szCs w:val="20"/>
                </w:rPr>
                <w:t>www.zakupki.gov.ru</w:t>
              </w:r>
            </w:hyperlink>
            <w:r w:rsidR="00DB5DCF" w:rsidRPr="00497799">
              <w:rPr>
                <w:rFonts w:ascii="Times New Roman" w:hAnsi="Times New Roman" w:cs="Times New Roman"/>
                <w:sz w:val="20"/>
                <w:szCs w:val="20"/>
              </w:rPr>
              <w:t xml:space="preserve"> или по адресу электронной торговой площадки: </w:t>
            </w:r>
            <w:hyperlink r:id="rId9" w:history="1">
              <w:r w:rsidR="004313A1" w:rsidRPr="004313A1">
                <w:rPr>
                  <w:rStyle w:val="afffffa"/>
                  <w:rFonts w:ascii="Times New Roman" w:hAnsi="Times New Roman"/>
                  <w:sz w:val="20"/>
                  <w:szCs w:val="20"/>
                </w:rPr>
                <w:t>https://etp-region.ru/</w:t>
              </w:r>
            </w:hyperlink>
            <w:r w:rsidR="00DB5DCF" w:rsidRPr="00497799">
              <w:rPr>
                <w:rFonts w:ascii="Times New Roman" w:hAnsi="Times New Roman" w:cs="Times New Roman"/>
                <w:sz w:val="20"/>
                <w:szCs w:val="20"/>
              </w:rPr>
              <w:t xml:space="preserve">. Срок предоставления документации с момента публикации извещения и документации на сайте </w:t>
            </w:r>
            <w:hyperlink r:id="rId10">
              <w:r w:rsidR="00DB5DCF" w:rsidRPr="00497799">
                <w:rPr>
                  <w:rStyle w:val="-"/>
                  <w:rFonts w:ascii="Times New Roman" w:hAnsi="Times New Roman"/>
                  <w:sz w:val="20"/>
                  <w:szCs w:val="20"/>
                </w:rPr>
                <w:t>www.zakupki.gov.ru</w:t>
              </w:r>
            </w:hyperlink>
            <w:r w:rsidR="00DB5DCF" w:rsidRPr="00497799">
              <w:rPr>
                <w:rFonts w:ascii="Times New Roman" w:hAnsi="Times New Roman" w:cs="Times New Roman"/>
                <w:sz w:val="20"/>
                <w:szCs w:val="20"/>
              </w:rPr>
              <w:t xml:space="preserve"> и до окончания срока подачи заявки на участие в </w:t>
            </w:r>
            <w:r>
              <w:rPr>
                <w:rFonts w:ascii="Times New Roman" w:hAnsi="Times New Roman" w:cs="Times New Roman"/>
                <w:sz w:val="20"/>
                <w:szCs w:val="20"/>
              </w:rPr>
              <w:t>запросе предложений</w:t>
            </w:r>
            <w:r w:rsidR="00DB5DCF" w:rsidRPr="00497799">
              <w:rPr>
                <w:rFonts w:ascii="Times New Roman" w:hAnsi="Times New Roman" w:cs="Times New Roman"/>
                <w:sz w:val="20"/>
                <w:szCs w:val="20"/>
              </w:rPr>
              <w:t>.</w:t>
            </w:r>
          </w:p>
          <w:p w14:paraId="0D59F2C1" w14:textId="34DF4C06" w:rsidR="00DB5DCF" w:rsidRPr="00497799" w:rsidRDefault="00976B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00DB5DCF" w:rsidRPr="00497799">
              <w:rPr>
                <w:rFonts w:ascii="Times New Roman" w:hAnsi="Times New Roman" w:cs="Times New Roman"/>
                <w:sz w:val="20"/>
                <w:szCs w:val="20"/>
              </w:rPr>
              <w:t>окументация предоставляется на русском языке.</w:t>
            </w:r>
          </w:p>
        </w:tc>
      </w:tr>
      <w:tr w:rsidR="00DB5DCF" w:rsidRPr="00497799" w14:paraId="5DE402C2"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19056D71"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9</w:t>
            </w:r>
          </w:p>
        </w:tc>
        <w:tc>
          <w:tcPr>
            <w:tcW w:w="1442" w:type="pct"/>
            <w:gridSpan w:val="2"/>
            <w:shd w:val="clear" w:color="auto" w:fill="DAEEF3"/>
            <w:tcMar>
              <w:left w:w="83" w:type="dxa"/>
            </w:tcMar>
          </w:tcPr>
          <w:p w14:paraId="004452E9" w14:textId="77777777" w:rsidR="00DB5DCF" w:rsidRPr="00497799" w:rsidRDefault="00DB5DCF">
            <w:pPr>
              <w:spacing w:after="0" w:line="240" w:lineRule="auto"/>
              <w:jc w:val="both"/>
              <w:rPr>
                <w:rStyle w:val="150"/>
                <w:rFonts w:eastAsia="Arial Unicode MS" w:cs="Times New Roman"/>
                <w:b/>
                <w:sz w:val="20"/>
                <w:szCs w:val="20"/>
              </w:rPr>
            </w:pPr>
            <w:r w:rsidRPr="00497799">
              <w:rPr>
                <w:rFonts w:ascii="Times New Roman" w:eastAsia="Arial Unicode MS" w:hAnsi="Times New Roman" w:cs="Times New Roman"/>
                <w:b/>
                <w:sz w:val="20"/>
                <w:szCs w:val="20"/>
              </w:rPr>
              <w:t>Порядок и сроки внесения платы, взимаемой заказчиком за предоставление документации</w:t>
            </w:r>
          </w:p>
        </w:tc>
        <w:tc>
          <w:tcPr>
            <w:tcW w:w="3284" w:type="pct"/>
            <w:tcMar>
              <w:left w:w="83" w:type="dxa"/>
            </w:tcMar>
          </w:tcPr>
          <w:p w14:paraId="582D535D" w14:textId="2C8AB81B" w:rsidR="00DB5DCF" w:rsidRPr="00497799" w:rsidRDefault="00DB5DCF">
            <w:pPr>
              <w:spacing w:after="0" w:line="240" w:lineRule="auto"/>
              <w:jc w:val="both"/>
              <w:rPr>
                <w:rFonts w:ascii="Times New Roman" w:hAnsi="Times New Roman" w:cs="Times New Roman"/>
                <w:sz w:val="20"/>
                <w:szCs w:val="20"/>
              </w:rPr>
            </w:pPr>
            <w:r w:rsidRPr="00497799">
              <w:rPr>
                <w:rStyle w:val="150"/>
                <w:rFonts w:eastAsia="Arial Unicode MS" w:cs="Times New Roman"/>
                <w:sz w:val="20"/>
                <w:szCs w:val="20"/>
              </w:rPr>
              <w:t>Плата за предоставление документации не взимается.</w:t>
            </w:r>
            <w:r w:rsidRPr="00497799">
              <w:rPr>
                <w:rFonts w:ascii="Times New Roman" w:hAnsi="Times New Roman" w:cs="Times New Roman"/>
                <w:sz w:val="20"/>
                <w:szCs w:val="20"/>
              </w:rPr>
              <w:t xml:space="preserve"> </w:t>
            </w:r>
            <w:r w:rsidR="00976B0B">
              <w:rPr>
                <w:rFonts w:ascii="Times New Roman" w:hAnsi="Times New Roman" w:cs="Times New Roman"/>
                <w:sz w:val="20"/>
                <w:szCs w:val="20"/>
              </w:rPr>
              <w:t>Д</w:t>
            </w:r>
            <w:r w:rsidRPr="00497799">
              <w:rPr>
                <w:rFonts w:ascii="Times New Roman" w:hAnsi="Times New Roman" w:cs="Times New Roman"/>
                <w:sz w:val="20"/>
                <w:szCs w:val="20"/>
              </w:rPr>
              <w:t xml:space="preserve">окументация предоставляется бесплатно на сайте </w:t>
            </w:r>
            <w:hyperlink r:id="rId11">
              <w:r w:rsidRPr="00497799">
                <w:rPr>
                  <w:rStyle w:val="-"/>
                  <w:rFonts w:ascii="Times New Roman" w:hAnsi="Times New Roman"/>
                  <w:sz w:val="20"/>
                  <w:szCs w:val="20"/>
                </w:rPr>
                <w:t>www.zakupki.gov.ru</w:t>
              </w:r>
            </w:hyperlink>
            <w:r w:rsidRPr="00497799">
              <w:rPr>
                <w:rFonts w:ascii="Times New Roman" w:hAnsi="Times New Roman" w:cs="Times New Roman"/>
                <w:sz w:val="20"/>
                <w:szCs w:val="20"/>
              </w:rPr>
              <w:t xml:space="preserve"> или по адресу электронной торговой площадки: </w:t>
            </w:r>
            <w:hyperlink r:id="rId12" w:history="1">
              <w:r w:rsidR="00C6193E" w:rsidRPr="004313A1">
                <w:rPr>
                  <w:rStyle w:val="afffffa"/>
                  <w:rFonts w:ascii="Times New Roman" w:hAnsi="Times New Roman"/>
                  <w:sz w:val="20"/>
                  <w:szCs w:val="20"/>
                </w:rPr>
                <w:t>https://etp-region.ru/</w:t>
              </w:r>
            </w:hyperlink>
            <w:r w:rsidRPr="00497799">
              <w:rPr>
                <w:rFonts w:ascii="Times New Roman" w:hAnsi="Times New Roman" w:cs="Times New Roman"/>
                <w:sz w:val="20"/>
                <w:szCs w:val="20"/>
              </w:rPr>
              <w:t>.</w:t>
            </w:r>
          </w:p>
        </w:tc>
      </w:tr>
      <w:tr w:rsidR="00DB5DCF" w:rsidRPr="00497799" w14:paraId="34075B49"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0F4AAAE4"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10</w:t>
            </w:r>
          </w:p>
        </w:tc>
        <w:tc>
          <w:tcPr>
            <w:tcW w:w="1442" w:type="pct"/>
            <w:gridSpan w:val="2"/>
            <w:shd w:val="clear" w:color="auto" w:fill="DAEEF3"/>
            <w:tcMar>
              <w:left w:w="83" w:type="dxa"/>
            </w:tcMar>
          </w:tcPr>
          <w:p w14:paraId="3E8A9B36" w14:textId="1F72DA84" w:rsidR="00DB5DCF" w:rsidRPr="00497799" w:rsidRDefault="00DB5DCF">
            <w:pPr>
              <w:spacing w:after="0" w:line="240" w:lineRule="auto"/>
              <w:jc w:val="both"/>
              <w:rPr>
                <w:rStyle w:val="150"/>
                <w:rFonts w:cs="Times New Roman"/>
                <w:sz w:val="20"/>
                <w:szCs w:val="20"/>
              </w:rPr>
            </w:pPr>
            <w:r w:rsidRPr="00497799">
              <w:rPr>
                <w:rFonts w:ascii="Times New Roman" w:hAnsi="Times New Roman" w:cs="Times New Roman"/>
                <w:b/>
                <w:bCs/>
                <w:sz w:val="20"/>
                <w:szCs w:val="20"/>
              </w:rPr>
              <w:t>Дата начала</w:t>
            </w:r>
            <w:r w:rsidR="00BD0AC7">
              <w:rPr>
                <w:rFonts w:ascii="Times New Roman" w:hAnsi="Times New Roman" w:cs="Times New Roman"/>
                <w:b/>
                <w:bCs/>
                <w:sz w:val="20"/>
                <w:szCs w:val="20"/>
              </w:rPr>
              <w:t>, дата и</w:t>
            </w:r>
            <w:r w:rsidR="00BD0AC7" w:rsidRPr="00497799">
              <w:rPr>
                <w:rFonts w:ascii="Times New Roman" w:hAnsi="Times New Roman" w:cs="Times New Roman"/>
                <w:b/>
                <w:bCs/>
                <w:sz w:val="20"/>
                <w:szCs w:val="20"/>
              </w:rPr>
              <w:t xml:space="preserve"> время </w:t>
            </w:r>
            <w:r w:rsidRPr="00497799">
              <w:rPr>
                <w:rFonts w:ascii="Times New Roman" w:hAnsi="Times New Roman" w:cs="Times New Roman"/>
                <w:b/>
                <w:bCs/>
                <w:sz w:val="20"/>
                <w:szCs w:val="20"/>
              </w:rPr>
              <w:t xml:space="preserve">окончания подачи заявок на </w:t>
            </w:r>
            <w:r w:rsidRPr="00497799">
              <w:rPr>
                <w:rFonts w:ascii="Times New Roman" w:hAnsi="Times New Roman" w:cs="Times New Roman"/>
                <w:b/>
                <w:bCs/>
                <w:sz w:val="20"/>
                <w:szCs w:val="20"/>
              </w:rPr>
              <w:lastRenderedPageBreak/>
              <w:t xml:space="preserve">участие в </w:t>
            </w:r>
            <w:r w:rsidR="00FC772F">
              <w:rPr>
                <w:rFonts w:ascii="Times New Roman" w:hAnsi="Times New Roman" w:cs="Times New Roman"/>
                <w:b/>
                <w:bCs/>
                <w:sz w:val="20"/>
                <w:szCs w:val="20"/>
              </w:rPr>
              <w:t>запросе предложений</w:t>
            </w:r>
            <w:r w:rsidRPr="00497799">
              <w:rPr>
                <w:rFonts w:ascii="Times New Roman" w:hAnsi="Times New Roman" w:cs="Times New Roman"/>
                <w:b/>
                <w:bCs/>
                <w:sz w:val="20"/>
                <w:szCs w:val="20"/>
              </w:rPr>
              <w:t>, место подачи заявок:</w:t>
            </w:r>
          </w:p>
        </w:tc>
        <w:tc>
          <w:tcPr>
            <w:tcW w:w="3284" w:type="pct"/>
            <w:tcMar>
              <w:left w:w="83" w:type="dxa"/>
            </w:tcMar>
          </w:tcPr>
          <w:p w14:paraId="66712ACD" w14:textId="0D1A4A22" w:rsidR="00BA7B72" w:rsidRDefault="00DB5DCF">
            <w:pPr>
              <w:spacing w:after="0" w:line="240" w:lineRule="auto"/>
              <w:jc w:val="both"/>
              <w:rPr>
                <w:rFonts w:ascii="Times New Roman" w:hAnsi="Times New Roman" w:cs="Times New Roman"/>
                <w:color w:val="000000" w:themeColor="text1"/>
                <w:sz w:val="20"/>
                <w:szCs w:val="20"/>
              </w:rPr>
            </w:pPr>
            <w:r w:rsidRPr="00497799">
              <w:rPr>
                <w:rFonts w:ascii="Times New Roman" w:hAnsi="Times New Roman" w:cs="Times New Roman"/>
                <w:color w:val="00000A"/>
                <w:sz w:val="20"/>
                <w:szCs w:val="20"/>
              </w:rPr>
              <w:lastRenderedPageBreak/>
              <w:t xml:space="preserve">Дата начала подачи заявок – </w:t>
            </w:r>
            <w:r w:rsidR="00D80342">
              <w:rPr>
                <w:rFonts w:ascii="Times New Roman" w:hAnsi="Times New Roman" w:cs="Times New Roman"/>
                <w:color w:val="00000A"/>
                <w:sz w:val="20"/>
                <w:szCs w:val="20"/>
                <w:highlight w:val="yellow"/>
              </w:rPr>
              <w:t>30</w:t>
            </w:r>
            <w:r w:rsidR="00C6193E" w:rsidRPr="00FC772F">
              <w:rPr>
                <w:rFonts w:ascii="Times New Roman" w:hAnsi="Times New Roman" w:cs="Times New Roman"/>
                <w:color w:val="000000" w:themeColor="text1"/>
                <w:sz w:val="20"/>
                <w:szCs w:val="20"/>
                <w:highlight w:val="yellow"/>
              </w:rPr>
              <w:t>.</w:t>
            </w:r>
            <w:r w:rsidR="009A0F4F">
              <w:rPr>
                <w:rFonts w:ascii="Times New Roman" w:hAnsi="Times New Roman" w:cs="Times New Roman"/>
                <w:color w:val="000000" w:themeColor="text1"/>
                <w:sz w:val="20"/>
                <w:szCs w:val="20"/>
                <w:highlight w:val="yellow"/>
              </w:rPr>
              <w:t>1</w:t>
            </w:r>
            <w:r w:rsidR="000A188A">
              <w:rPr>
                <w:rFonts w:ascii="Times New Roman" w:hAnsi="Times New Roman" w:cs="Times New Roman"/>
                <w:color w:val="000000" w:themeColor="text1"/>
                <w:sz w:val="20"/>
                <w:szCs w:val="20"/>
                <w:highlight w:val="yellow"/>
              </w:rPr>
              <w:t>1</w:t>
            </w:r>
            <w:r w:rsidR="00BA7B72" w:rsidRPr="00BD0AC7">
              <w:rPr>
                <w:rFonts w:ascii="Times New Roman" w:hAnsi="Times New Roman" w:cs="Times New Roman"/>
                <w:color w:val="000000" w:themeColor="text1"/>
                <w:sz w:val="20"/>
                <w:szCs w:val="20"/>
                <w:highlight w:val="yellow"/>
              </w:rPr>
              <w:t>.</w:t>
            </w:r>
            <w:r w:rsidR="00ED5518" w:rsidRPr="00BD0AC7">
              <w:rPr>
                <w:rFonts w:ascii="Times New Roman" w:hAnsi="Times New Roman" w:cs="Times New Roman"/>
                <w:color w:val="000000" w:themeColor="text1"/>
                <w:sz w:val="20"/>
                <w:szCs w:val="20"/>
                <w:highlight w:val="yellow"/>
              </w:rPr>
              <w:t>2022</w:t>
            </w:r>
            <w:r w:rsidRPr="00BD0AC7">
              <w:rPr>
                <w:rFonts w:ascii="Times New Roman" w:hAnsi="Times New Roman" w:cs="Times New Roman"/>
                <w:color w:val="000000" w:themeColor="text1"/>
                <w:sz w:val="20"/>
                <w:szCs w:val="20"/>
                <w:highlight w:val="yellow"/>
              </w:rPr>
              <w:t xml:space="preserve"> </w:t>
            </w:r>
            <w:r w:rsidR="00BA7B72" w:rsidRPr="00BD0AC7">
              <w:rPr>
                <w:rFonts w:ascii="Times New Roman" w:hAnsi="Times New Roman" w:cs="Times New Roman"/>
                <w:color w:val="000000" w:themeColor="text1"/>
                <w:sz w:val="20"/>
                <w:szCs w:val="20"/>
                <w:highlight w:val="yellow"/>
              </w:rPr>
              <w:t>г.</w:t>
            </w:r>
            <w:r w:rsidR="00BA7B72">
              <w:rPr>
                <w:rFonts w:ascii="Times New Roman" w:hAnsi="Times New Roman" w:cs="Times New Roman"/>
                <w:color w:val="000000" w:themeColor="text1"/>
                <w:sz w:val="20"/>
                <w:szCs w:val="20"/>
              </w:rPr>
              <w:t xml:space="preserve"> </w:t>
            </w:r>
          </w:p>
          <w:p w14:paraId="1E83DF8E" w14:textId="0253025B" w:rsidR="00DB5DCF" w:rsidRPr="00497799" w:rsidRDefault="00DB5DCF">
            <w:pPr>
              <w:spacing w:after="0" w:line="240" w:lineRule="auto"/>
              <w:jc w:val="both"/>
              <w:rPr>
                <w:rFonts w:ascii="Times New Roman" w:hAnsi="Times New Roman" w:cs="Times New Roman"/>
                <w:color w:val="00000A"/>
                <w:sz w:val="20"/>
                <w:szCs w:val="20"/>
              </w:rPr>
            </w:pPr>
            <w:r w:rsidRPr="00497799">
              <w:rPr>
                <w:rFonts w:ascii="Times New Roman" w:hAnsi="Times New Roman" w:cs="Times New Roman"/>
                <w:color w:val="00000A"/>
                <w:sz w:val="20"/>
                <w:szCs w:val="20"/>
              </w:rPr>
              <w:t xml:space="preserve">Дата и время окончания подачи заявок – </w:t>
            </w:r>
            <w:r w:rsidR="006B2506">
              <w:rPr>
                <w:rFonts w:ascii="Times New Roman" w:hAnsi="Times New Roman" w:cs="Times New Roman"/>
                <w:color w:val="00000A"/>
                <w:sz w:val="20"/>
                <w:szCs w:val="20"/>
                <w:highlight w:val="yellow"/>
              </w:rPr>
              <w:t>12</w:t>
            </w:r>
            <w:r w:rsidR="00C6193E" w:rsidRPr="00BD0AC7">
              <w:rPr>
                <w:rFonts w:ascii="Times New Roman" w:hAnsi="Times New Roman" w:cs="Times New Roman"/>
                <w:color w:val="000000" w:themeColor="text1"/>
                <w:sz w:val="20"/>
                <w:szCs w:val="20"/>
                <w:highlight w:val="yellow"/>
              </w:rPr>
              <w:t>.</w:t>
            </w:r>
            <w:r w:rsidR="00FC772F">
              <w:rPr>
                <w:rFonts w:ascii="Times New Roman" w:hAnsi="Times New Roman" w:cs="Times New Roman"/>
                <w:color w:val="000000" w:themeColor="text1"/>
                <w:sz w:val="20"/>
                <w:szCs w:val="20"/>
                <w:highlight w:val="yellow"/>
              </w:rPr>
              <w:t>12</w:t>
            </w:r>
            <w:r w:rsidR="00C6193E" w:rsidRPr="00BD0AC7">
              <w:rPr>
                <w:rFonts w:ascii="Times New Roman" w:hAnsi="Times New Roman" w:cs="Times New Roman"/>
                <w:color w:val="000000" w:themeColor="text1"/>
                <w:sz w:val="20"/>
                <w:szCs w:val="20"/>
                <w:highlight w:val="yellow"/>
              </w:rPr>
              <w:t>.</w:t>
            </w:r>
            <w:r w:rsidR="00ED5518" w:rsidRPr="00BD0AC7">
              <w:rPr>
                <w:rFonts w:ascii="Times New Roman" w:hAnsi="Times New Roman" w:cs="Times New Roman"/>
                <w:color w:val="000000" w:themeColor="text1"/>
                <w:sz w:val="20"/>
                <w:szCs w:val="20"/>
                <w:highlight w:val="yellow"/>
              </w:rPr>
              <w:t>2022</w:t>
            </w:r>
            <w:r w:rsidR="00BA7B72" w:rsidRPr="00BD0AC7">
              <w:rPr>
                <w:rFonts w:ascii="Times New Roman" w:hAnsi="Times New Roman" w:cs="Times New Roman"/>
                <w:color w:val="000000" w:themeColor="text1"/>
                <w:sz w:val="20"/>
                <w:szCs w:val="20"/>
                <w:highlight w:val="yellow"/>
              </w:rPr>
              <w:t xml:space="preserve"> г.</w:t>
            </w:r>
            <w:r w:rsidRPr="00BD0AC7">
              <w:rPr>
                <w:rFonts w:ascii="Times New Roman" w:hAnsi="Times New Roman" w:cs="Times New Roman"/>
                <w:color w:val="00000A"/>
                <w:sz w:val="20"/>
                <w:szCs w:val="20"/>
                <w:highlight w:val="yellow"/>
              </w:rPr>
              <w:t xml:space="preserve"> 1</w:t>
            </w:r>
            <w:r w:rsidR="001264FE">
              <w:rPr>
                <w:rFonts w:ascii="Times New Roman" w:hAnsi="Times New Roman" w:cs="Times New Roman"/>
                <w:color w:val="00000A"/>
                <w:sz w:val="20"/>
                <w:szCs w:val="20"/>
                <w:highlight w:val="yellow"/>
              </w:rPr>
              <w:t>0</w:t>
            </w:r>
            <w:r w:rsidRPr="00BD0AC7">
              <w:rPr>
                <w:rFonts w:ascii="Times New Roman" w:hAnsi="Times New Roman" w:cs="Times New Roman"/>
                <w:color w:val="00000A"/>
                <w:sz w:val="20"/>
                <w:szCs w:val="20"/>
                <w:highlight w:val="yellow"/>
              </w:rPr>
              <w:t xml:space="preserve">:00 (время </w:t>
            </w:r>
            <w:r w:rsidR="004313A1" w:rsidRPr="00BD0AC7">
              <w:rPr>
                <w:rFonts w:ascii="Times New Roman" w:hAnsi="Times New Roman" w:cs="Times New Roman"/>
                <w:color w:val="00000A"/>
                <w:sz w:val="20"/>
                <w:szCs w:val="20"/>
                <w:highlight w:val="yellow"/>
              </w:rPr>
              <w:t>местное</w:t>
            </w:r>
            <w:r w:rsidR="00BA7B72" w:rsidRPr="00BD0AC7">
              <w:rPr>
                <w:rFonts w:ascii="Times New Roman" w:hAnsi="Times New Roman" w:cs="Times New Roman"/>
                <w:color w:val="00000A"/>
                <w:sz w:val="20"/>
                <w:szCs w:val="20"/>
                <w:highlight w:val="yellow"/>
              </w:rPr>
              <w:t xml:space="preserve"> заказчика</w:t>
            </w:r>
            <w:r w:rsidRPr="00BD0AC7">
              <w:rPr>
                <w:rFonts w:ascii="Times New Roman" w:hAnsi="Times New Roman" w:cs="Times New Roman"/>
                <w:color w:val="00000A"/>
                <w:sz w:val="20"/>
                <w:szCs w:val="20"/>
                <w:highlight w:val="yellow"/>
              </w:rPr>
              <w:t>)</w:t>
            </w:r>
          </w:p>
          <w:p w14:paraId="4423FF56" w14:textId="77777777" w:rsidR="00DB5DCF" w:rsidRPr="00497799" w:rsidRDefault="00DB5DCF">
            <w:pPr>
              <w:spacing w:after="0" w:line="240" w:lineRule="auto"/>
              <w:jc w:val="both"/>
              <w:rPr>
                <w:rStyle w:val="150"/>
                <w:rFonts w:cs="Times New Roman"/>
                <w:color w:val="00000A"/>
                <w:sz w:val="20"/>
                <w:szCs w:val="20"/>
              </w:rPr>
            </w:pPr>
            <w:r w:rsidRPr="00497799">
              <w:rPr>
                <w:rFonts w:ascii="Times New Roman" w:hAnsi="Times New Roman" w:cs="Times New Roman"/>
                <w:color w:val="00000A"/>
                <w:sz w:val="20"/>
                <w:szCs w:val="20"/>
              </w:rPr>
              <w:lastRenderedPageBreak/>
              <w:t xml:space="preserve">Место подачи заявок - </w:t>
            </w:r>
            <w:hyperlink r:id="rId13" w:history="1">
              <w:r w:rsidR="004313A1" w:rsidRPr="004313A1">
                <w:rPr>
                  <w:rStyle w:val="afffffa"/>
                  <w:rFonts w:ascii="Times New Roman" w:hAnsi="Times New Roman"/>
                  <w:sz w:val="20"/>
                  <w:szCs w:val="20"/>
                </w:rPr>
                <w:t>https://etp-region.ru/</w:t>
              </w:r>
            </w:hyperlink>
          </w:p>
        </w:tc>
      </w:tr>
      <w:tr w:rsidR="00DB5DCF" w:rsidRPr="00497799" w14:paraId="2C691089"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1945DF95"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lastRenderedPageBreak/>
              <w:t>11</w:t>
            </w:r>
          </w:p>
        </w:tc>
        <w:tc>
          <w:tcPr>
            <w:tcW w:w="1442" w:type="pct"/>
            <w:gridSpan w:val="2"/>
            <w:shd w:val="clear" w:color="auto" w:fill="DAEEF3"/>
            <w:tcMar>
              <w:left w:w="83" w:type="dxa"/>
            </w:tcMar>
          </w:tcPr>
          <w:p w14:paraId="289F055D" w14:textId="77777777" w:rsidR="00DB5DCF" w:rsidRPr="00497799" w:rsidRDefault="00DB5DCF">
            <w:pPr>
              <w:spacing w:after="0" w:line="240" w:lineRule="auto"/>
              <w:rPr>
                <w:rFonts w:ascii="Times New Roman" w:hAnsi="Times New Roman" w:cs="Times New Roman"/>
                <w:b/>
                <w:bCs/>
                <w:sz w:val="20"/>
                <w:szCs w:val="20"/>
              </w:rPr>
            </w:pPr>
            <w:r w:rsidRPr="00497799">
              <w:rPr>
                <w:rFonts w:ascii="Times New Roman" w:hAnsi="Times New Roman" w:cs="Times New Roman"/>
                <w:b/>
                <w:bCs/>
                <w:sz w:val="20"/>
                <w:szCs w:val="20"/>
              </w:rPr>
              <w:t>Порядок подачи заявок на участие в закупке:</w:t>
            </w:r>
          </w:p>
        </w:tc>
        <w:tc>
          <w:tcPr>
            <w:tcW w:w="3284" w:type="pct"/>
            <w:tcMar>
              <w:left w:w="83" w:type="dxa"/>
            </w:tcMar>
          </w:tcPr>
          <w:p w14:paraId="779D7708" w14:textId="0EEC1A45" w:rsidR="00DB5DCF" w:rsidRPr="00497799" w:rsidRDefault="00DB5DCF">
            <w:pPr>
              <w:spacing w:after="0" w:line="240" w:lineRule="auto"/>
              <w:jc w:val="both"/>
              <w:rPr>
                <w:rFonts w:ascii="Times New Roman" w:hAnsi="Times New Roman" w:cs="Times New Roman"/>
                <w:sz w:val="20"/>
                <w:szCs w:val="20"/>
              </w:rPr>
            </w:pPr>
            <w:r w:rsidRPr="00497799">
              <w:rPr>
                <w:rFonts w:ascii="Times New Roman" w:hAnsi="Times New Roman" w:cs="Times New Roman"/>
                <w:color w:val="00000A"/>
                <w:sz w:val="20"/>
                <w:szCs w:val="20"/>
              </w:rPr>
              <w:t xml:space="preserve">Заявка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заполняется и подается </w:t>
            </w:r>
            <w:r w:rsidRPr="00497799">
              <w:rPr>
                <w:rFonts w:ascii="Times New Roman" w:hAnsi="Times New Roman" w:cs="Times New Roman"/>
                <w:b/>
                <w:color w:val="00000A"/>
                <w:sz w:val="20"/>
                <w:szCs w:val="20"/>
              </w:rPr>
              <w:t>по форме в соответствии с Приложением № 1</w:t>
            </w:r>
            <w:r w:rsidRPr="00497799">
              <w:rPr>
                <w:rFonts w:ascii="Times New Roman" w:hAnsi="Times New Roman" w:cs="Times New Roman"/>
                <w:color w:val="00000A"/>
                <w:sz w:val="20"/>
                <w:szCs w:val="20"/>
              </w:rPr>
              <w:t xml:space="preserve"> к документации.</w:t>
            </w:r>
          </w:p>
          <w:p w14:paraId="6EEC5B39" w14:textId="655F8655" w:rsidR="00DB5DCF" w:rsidRPr="00497799" w:rsidRDefault="00DB5DCF">
            <w:pPr>
              <w:spacing w:after="0" w:line="240" w:lineRule="auto"/>
              <w:jc w:val="both"/>
              <w:rPr>
                <w:rFonts w:ascii="Times New Roman" w:hAnsi="Times New Roman" w:cs="Times New Roman"/>
                <w:color w:val="00000A"/>
                <w:sz w:val="20"/>
                <w:szCs w:val="20"/>
              </w:rPr>
            </w:pPr>
            <w:r w:rsidRPr="00497799">
              <w:rPr>
                <w:rFonts w:ascii="Times New Roman" w:hAnsi="Times New Roman" w:cs="Times New Roman"/>
                <w:color w:val="00000A"/>
                <w:sz w:val="20"/>
                <w:szCs w:val="20"/>
              </w:rPr>
              <w:t xml:space="preserve">Участник закупки имеет право подать только одну заявку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по каждому лоту (если </w:t>
            </w:r>
            <w:r w:rsidR="00FC772F">
              <w:rPr>
                <w:rFonts w:ascii="Times New Roman" w:hAnsi="Times New Roman" w:cs="Times New Roman"/>
                <w:color w:val="00000A"/>
                <w:sz w:val="20"/>
                <w:szCs w:val="20"/>
              </w:rPr>
              <w:t>запрос предложений</w:t>
            </w:r>
            <w:r w:rsidRPr="00497799">
              <w:rPr>
                <w:rFonts w:ascii="Times New Roman" w:hAnsi="Times New Roman" w:cs="Times New Roman"/>
                <w:color w:val="00000A"/>
                <w:sz w:val="20"/>
                <w:szCs w:val="20"/>
              </w:rPr>
              <w:t xml:space="preserve"> проводится на несколько лотов). </w:t>
            </w:r>
          </w:p>
          <w:p w14:paraId="7C749A81" w14:textId="2893A7F2" w:rsidR="00DB5DCF" w:rsidRPr="00497799" w:rsidRDefault="00DB5DCF">
            <w:pPr>
              <w:spacing w:after="0" w:line="240" w:lineRule="auto"/>
              <w:jc w:val="both"/>
              <w:rPr>
                <w:rFonts w:ascii="Times New Roman" w:hAnsi="Times New Roman" w:cs="Times New Roman"/>
                <w:color w:val="00000A"/>
                <w:sz w:val="20"/>
                <w:szCs w:val="20"/>
              </w:rPr>
            </w:pPr>
            <w:r w:rsidRPr="00497799">
              <w:rPr>
                <w:rFonts w:ascii="Times New Roman" w:hAnsi="Times New Roman" w:cs="Times New Roman"/>
                <w:color w:val="00000A"/>
                <w:sz w:val="20"/>
                <w:szCs w:val="20"/>
              </w:rPr>
              <w:t xml:space="preserve">Участник закупки, подавший заявку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вправе изменить ее в любое время до окончания срока подачи заявок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в порядке, установленном настоящей документацией.</w:t>
            </w:r>
          </w:p>
          <w:p w14:paraId="2058505C" w14:textId="5538D5C9" w:rsidR="00DB5DCF" w:rsidRPr="00497799" w:rsidRDefault="00DB5DCF">
            <w:pPr>
              <w:spacing w:after="0" w:line="240" w:lineRule="auto"/>
              <w:ind w:left="-5"/>
              <w:jc w:val="both"/>
              <w:rPr>
                <w:rFonts w:ascii="Times New Roman" w:hAnsi="Times New Roman" w:cs="Times New Roman"/>
                <w:color w:val="00000A"/>
                <w:sz w:val="20"/>
                <w:szCs w:val="20"/>
              </w:rPr>
            </w:pPr>
            <w:r w:rsidRPr="00497799">
              <w:rPr>
                <w:rFonts w:ascii="Times New Roman" w:hAnsi="Times New Roman" w:cs="Times New Roman"/>
                <w:color w:val="00000A"/>
                <w:sz w:val="20"/>
                <w:szCs w:val="20"/>
              </w:rPr>
              <w:t xml:space="preserve">В случае установления факта подачи одним участником закупки двух и более заявок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при условии, что поданные ранее заявки таким участником не отозваны, все заявки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такого участника закупки не рассматриваются и не возвращаются.</w:t>
            </w:r>
          </w:p>
          <w:p w14:paraId="770F98E2" w14:textId="5C82B5D5" w:rsidR="00DB5DCF" w:rsidRPr="00497799" w:rsidRDefault="00DB5DCF">
            <w:pPr>
              <w:spacing w:after="0" w:line="240" w:lineRule="auto"/>
              <w:ind w:left="-5"/>
              <w:jc w:val="both"/>
              <w:rPr>
                <w:rFonts w:ascii="Times New Roman" w:hAnsi="Times New Roman" w:cs="Times New Roman"/>
                <w:color w:val="00000A"/>
                <w:sz w:val="20"/>
                <w:szCs w:val="20"/>
              </w:rPr>
            </w:pPr>
            <w:r w:rsidRPr="00497799">
              <w:rPr>
                <w:rFonts w:ascii="Times New Roman" w:hAnsi="Times New Roman" w:cs="Times New Roman"/>
                <w:color w:val="00000A"/>
                <w:sz w:val="20"/>
                <w:szCs w:val="20"/>
              </w:rPr>
              <w:t xml:space="preserve">Участники закупки, подавшие заявки, оператор электронной торговой площадки обязаны обеспечить конфиденциальность сведений, содержащихся в таких заявках, до момента открытия доступа к этим заявкам на участие в </w:t>
            </w:r>
            <w:r w:rsidR="00FC772F">
              <w:rPr>
                <w:rFonts w:ascii="Times New Roman" w:hAnsi="Times New Roman" w:cs="Times New Roman"/>
                <w:color w:val="00000A"/>
                <w:sz w:val="20"/>
                <w:szCs w:val="20"/>
              </w:rPr>
              <w:t>запросе предложений</w:t>
            </w:r>
            <w:r w:rsidRPr="00497799">
              <w:rPr>
                <w:rFonts w:ascii="Times New Roman" w:hAnsi="Times New Roman" w:cs="Times New Roman"/>
                <w:color w:val="00000A"/>
                <w:sz w:val="20"/>
                <w:szCs w:val="20"/>
              </w:rPr>
              <w:t xml:space="preserve">. </w:t>
            </w:r>
          </w:p>
        </w:tc>
      </w:tr>
      <w:tr w:rsidR="00DB5DCF" w:rsidRPr="00497799" w14:paraId="7310BF5E"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55AC2A1D"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12</w:t>
            </w:r>
          </w:p>
        </w:tc>
        <w:tc>
          <w:tcPr>
            <w:tcW w:w="1442" w:type="pct"/>
            <w:gridSpan w:val="2"/>
            <w:shd w:val="clear" w:color="auto" w:fill="DAEEF3"/>
            <w:tcMar>
              <w:left w:w="83" w:type="dxa"/>
            </w:tcMar>
          </w:tcPr>
          <w:p w14:paraId="48D88C47" w14:textId="2596F861" w:rsidR="00DB5DCF" w:rsidRPr="00497799" w:rsidRDefault="00DB5DCF">
            <w:pPr>
              <w:tabs>
                <w:tab w:val="left" w:leader="underscore" w:pos="9310"/>
              </w:tabs>
              <w:spacing w:after="0" w:line="240" w:lineRule="auto"/>
              <w:jc w:val="both"/>
              <w:rPr>
                <w:rFonts w:ascii="Times New Roman" w:hAnsi="Times New Roman" w:cs="Times New Roman"/>
                <w:sz w:val="20"/>
                <w:szCs w:val="20"/>
              </w:rPr>
            </w:pPr>
            <w:r w:rsidRPr="00497799">
              <w:rPr>
                <w:rStyle w:val="150"/>
                <w:rFonts w:eastAsia="Arial Unicode MS" w:cs="Times New Roman"/>
                <w:b/>
                <w:sz w:val="20"/>
                <w:szCs w:val="20"/>
              </w:rPr>
              <w:t>Дата открытия доступа к заявкам участников закупки, поданных в форме электронных документов:</w:t>
            </w:r>
          </w:p>
        </w:tc>
        <w:tc>
          <w:tcPr>
            <w:tcW w:w="3284" w:type="pct"/>
            <w:tcMar>
              <w:left w:w="83" w:type="dxa"/>
            </w:tcMar>
          </w:tcPr>
          <w:p w14:paraId="368A4F4B" w14:textId="762B88CB" w:rsidR="00DB5DCF" w:rsidRPr="006659DB" w:rsidRDefault="006B2506" w:rsidP="00262373">
            <w:pPr>
              <w:spacing w:after="0" w:line="240" w:lineRule="auto"/>
              <w:jc w:val="both"/>
              <w:rPr>
                <w:rFonts w:ascii="Times New Roman" w:hAnsi="Times New Roman" w:cs="Times New Roman"/>
                <w:color w:val="000000" w:themeColor="text1"/>
                <w:sz w:val="20"/>
                <w:szCs w:val="20"/>
                <w:highlight w:val="green"/>
              </w:rPr>
            </w:pPr>
            <w:r>
              <w:rPr>
                <w:rFonts w:ascii="Times New Roman" w:hAnsi="Times New Roman" w:cs="Times New Roman"/>
                <w:color w:val="000000" w:themeColor="text1"/>
                <w:sz w:val="20"/>
                <w:szCs w:val="20"/>
                <w:highlight w:val="yellow"/>
              </w:rPr>
              <w:t>12</w:t>
            </w:r>
            <w:r w:rsidR="004313A1" w:rsidRPr="00FC772F">
              <w:rPr>
                <w:rFonts w:ascii="Times New Roman" w:hAnsi="Times New Roman" w:cs="Times New Roman"/>
                <w:color w:val="000000" w:themeColor="text1"/>
                <w:sz w:val="20"/>
                <w:szCs w:val="20"/>
                <w:highlight w:val="yellow"/>
              </w:rPr>
              <w:t>.</w:t>
            </w:r>
            <w:r w:rsidR="009A0F4F" w:rsidRPr="00FC772F">
              <w:rPr>
                <w:rFonts w:ascii="Times New Roman" w:hAnsi="Times New Roman" w:cs="Times New Roman"/>
                <w:color w:val="000000" w:themeColor="text1"/>
                <w:sz w:val="20"/>
                <w:szCs w:val="20"/>
                <w:highlight w:val="yellow"/>
              </w:rPr>
              <w:t>1</w:t>
            </w:r>
            <w:r w:rsidR="00FC772F" w:rsidRPr="00FC772F">
              <w:rPr>
                <w:rFonts w:ascii="Times New Roman" w:hAnsi="Times New Roman" w:cs="Times New Roman"/>
                <w:color w:val="000000" w:themeColor="text1"/>
                <w:sz w:val="20"/>
                <w:szCs w:val="20"/>
                <w:highlight w:val="yellow"/>
              </w:rPr>
              <w:t>2</w:t>
            </w:r>
            <w:r w:rsidR="004313A1" w:rsidRPr="00FC772F">
              <w:rPr>
                <w:rFonts w:ascii="Times New Roman" w:hAnsi="Times New Roman" w:cs="Times New Roman"/>
                <w:color w:val="000000" w:themeColor="text1"/>
                <w:sz w:val="20"/>
                <w:szCs w:val="20"/>
                <w:highlight w:val="yellow"/>
              </w:rPr>
              <w:t>.</w:t>
            </w:r>
            <w:r w:rsidR="00ED5518" w:rsidRPr="00FC772F">
              <w:rPr>
                <w:rFonts w:ascii="Times New Roman" w:hAnsi="Times New Roman" w:cs="Times New Roman"/>
                <w:color w:val="000000" w:themeColor="text1"/>
                <w:sz w:val="20"/>
                <w:szCs w:val="20"/>
                <w:highlight w:val="yellow"/>
              </w:rPr>
              <w:t>2022</w:t>
            </w:r>
            <w:r w:rsidR="00BA7B72" w:rsidRPr="00FC772F">
              <w:rPr>
                <w:rFonts w:ascii="Times New Roman" w:hAnsi="Times New Roman" w:cs="Times New Roman"/>
                <w:color w:val="000000" w:themeColor="text1"/>
                <w:sz w:val="20"/>
                <w:szCs w:val="20"/>
                <w:highlight w:val="yellow"/>
              </w:rPr>
              <w:t xml:space="preserve"> г.</w:t>
            </w:r>
            <w:r w:rsidR="00D278AF" w:rsidRPr="00FC772F">
              <w:rPr>
                <w:rFonts w:ascii="Times New Roman" w:hAnsi="Times New Roman" w:cs="Times New Roman"/>
                <w:color w:val="000000" w:themeColor="text1"/>
                <w:sz w:val="20"/>
                <w:szCs w:val="20"/>
                <w:highlight w:val="yellow"/>
              </w:rPr>
              <w:t xml:space="preserve"> </w:t>
            </w:r>
          </w:p>
        </w:tc>
      </w:tr>
      <w:tr w:rsidR="00DB5DCF" w:rsidRPr="00497799" w14:paraId="3B702407"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648A7228"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color w:val="00000A"/>
                <w:sz w:val="20"/>
                <w:szCs w:val="20"/>
              </w:rPr>
              <w:t>13</w:t>
            </w:r>
          </w:p>
        </w:tc>
        <w:tc>
          <w:tcPr>
            <w:tcW w:w="1442" w:type="pct"/>
            <w:gridSpan w:val="2"/>
            <w:shd w:val="clear" w:color="auto" w:fill="DAEEF3"/>
            <w:tcMar>
              <w:left w:w="83" w:type="dxa"/>
            </w:tcMar>
          </w:tcPr>
          <w:p w14:paraId="2E4A4FDC" w14:textId="77777777" w:rsidR="00DB5DCF" w:rsidRPr="00497799" w:rsidRDefault="00DB5DCF">
            <w:pPr>
              <w:tabs>
                <w:tab w:val="left" w:leader="underscore" w:pos="9310"/>
              </w:tabs>
              <w:spacing w:after="0" w:line="240" w:lineRule="auto"/>
              <w:rPr>
                <w:rFonts w:ascii="Times New Roman" w:hAnsi="Times New Roman" w:cs="Times New Roman"/>
                <w:sz w:val="20"/>
                <w:szCs w:val="20"/>
              </w:rPr>
            </w:pPr>
            <w:r w:rsidRPr="00497799">
              <w:rPr>
                <w:rStyle w:val="150"/>
                <w:rFonts w:eastAsia="Arial Unicode MS" w:cs="Times New Roman"/>
                <w:b/>
                <w:color w:val="00000A"/>
                <w:sz w:val="20"/>
                <w:szCs w:val="20"/>
              </w:rPr>
              <w:t>Дата проведения предварительного отбора участников закупки:</w:t>
            </w:r>
          </w:p>
        </w:tc>
        <w:tc>
          <w:tcPr>
            <w:tcW w:w="3284" w:type="pct"/>
            <w:tcMar>
              <w:left w:w="83" w:type="dxa"/>
            </w:tcMar>
          </w:tcPr>
          <w:p w14:paraId="6A8640C8" w14:textId="165CC633" w:rsidR="00DB5DCF" w:rsidRPr="00DE09E8" w:rsidRDefault="00DE09E8" w:rsidP="00BD0AC7">
            <w:pPr>
              <w:pStyle w:val="ConsPlusNonformat0"/>
              <w:jc w:val="both"/>
              <w:rPr>
                <w:rFonts w:ascii="Times New Roman" w:hAnsi="Times New Roman"/>
                <w:color w:val="000000" w:themeColor="text1"/>
                <w:sz w:val="20"/>
                <w:szCs w:val="20"/>
              </w:rPr>
            </w:pPr>
            <w:r w:rsidRPr="00DE09E8">
              <w:rPr>
                <w:rFonts w:ascii="Times New Roman" w:hAnsi="Times New Roman"/>
                <w:color w:val="000000" w:themeColor="text1"/>
                <w:sz w:val="20"/>
                <w:szCs w:val="20"/>
              </w:rPr>
              <w:t>Не проводится</w:t>
            </w:r>
          </w:p>
        </w:tc>
      </w:tr>
      <w:tr w:rsidR="00DB5DCF" w:rsidRPr="00497799" w14:paraId="44A95DBA"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5823058C"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14</w:t>
            </w:r>
          </w:p>
        </w:tc>
        <w:tc>
          <w:tcPr>
            <w:tcW w:w="1442" w:type="pct"/>
            <w:gridSpan w:val="2"/>
            <w:shd w:val="clear" w:color="auto" w:fill="DAEEF3"/>
            <w:tcMar>
              <w:left w:w="83" w:type="dxa"/>
            </w:tcMar>
          </w:tcPr>
          <w:p w14:paraId="5298A001" w14:textId="4DD57B96" w:rsidR="00DB5DCF" w:rsidRPr="00497799" w:rsidRDefault="00DB5DCF">
            <w:pPr>
              <w:tabs>
                <w:tab w:val="left" w:leader="underscore" w:pos="9310"/>
              </w:tabs>
              <w:spacing w:after="0" w:line="240" w:lineRule="auto"/>
              <w:jc w:val="both"/>
              <w:rPr>
                <w:rFonts w:ascii="Times New Roman" w:hAnsi="Times New Roman" w:cs="Times New Roman"/>
                <w:sz w:val="20"/>
                <w:szCs w:val="20"/>
              </w:rPr>
            </w:pPr>
            <w:r w:rsidRPr="00497799">
              <w:rPr>
                <w:rStyle w:val="150"/>
                <w:rFonts w:eastAsia="Arial Unicode MS" w:cs="Times New Roman"/>
                <w:b/>
                <w:color w:val="00000A"/>
                <w:sz w:val="20"/>
                <w:szCs w:val="20"/>
              </w:rPr>
              <w:t>Дата рассмотрения, оценки и сопоставления предложений (заявок) участников закупки, допущенных к участию в закупке:</w:t>
            </w:r>
          </w:p>
        </w:tc>
        <w:tc>
          <w:tcPr>
            <w:tcW w:w="3284" w:type="pct"/>
            <w:tcMar>
              <w:left w:w="83" w:type="dxa"/>
            </w:tcMar>
          </w:tcPr>
          <w:p w14:paraId="443F1F87" w14:textId="4FB99FA9" w:rsidR="00DB5DCF" w:rsidRPr="006659DB" w:rsidRDefault="006B2506" w:rsidP="009635A0">
            <w:pPr>
              <w:pStyle w:val="ConsPlusNonformat0"/>
              <w:jc w:val="both"/>
              <w:rPr>
                <w:rFonts w:ascii="Times New Roman" w:hAnsi="Times New Roman"/>
                <w:color w:val="000000" w:themeColor="text1"/>
                <w:sz w:val="20"/>
                <w:szCs w:val="20"/>
                <w:highlight w:val="green"/>
              </w:rPr>
            </w:pPr>
            <w:r>
              <w:rPr>
                <w:rFonts w:ascii="Times New Roman" w:hAnsi="Times New Roman"/>
                <w:color w:val="000000" w:themeColor="text1"/>
                <w:sz w:val="20"/>
                <w:szCs w:val="20"/>
                <w:highlight w:val="yellow"/>
              </w:rPr>
              <w:t>12</w:t>
            </w:r>
            <w:r w:rsidR="00CA15D5" w:rsidRPr="00FC772F">
              <w:rPr>
                <w:rFonts w:ascii="Times New Roman" w:hAnsi="Times New Roman"/>
                <w:color w:val="000000" w:themeColor="text1"/>
                <w:sz w:val="20"/>
                <w:szCs w:val="20"/>
                <w:highlight w:val="yellow"/>
              </w:rPr>
              <w:t>.</w:t>
            </w:r>
            <w:r w:rsidR="009A0F4F" w:rsidRPr="00FC772F">
              <w:rPr>
                <w:rFonts w:ascii="Times New Roman" w:hAnsi="Times New Roman"/>
                <w:color w:val="000000" w:themeColor="text1"/>
                <w:sz w:val="20"/>
                <w:szCs w:val="20"/>
                <w:highlight w:val="yellow"/>
              </w:rPr>
              <w:t>1</w:t>
            </w:r>
            <w:r w:rsidR="00FC772F" w:rsidRPr="00FC772F">
              <w:rPr>
                <w:rFonts w:ascii="Times New Roman" w:hAnsi="Times New Roman"/>
                <w:color w:val="000000" w:themeColor="text1"/>
                <w:sz w:val="20"/>
                <w:szCs w:val="20"/>
                <w:highlight w:val="yellow"/>
              </w:rPr>
              <w:t>2</w:t>
            </w:r>
            <w:r w:rsidR="00CA15D5" w:rsidRPr="00FC772F">
              <w:rPr>
                <w:rFonts w:ascii="Times New Roman" w:hAnsi="Times New Roman"/>
                <w:color w:val="000000" w:themeColor="text1"/>
                <w:sz w:val="20"/>
                <w:szCs w:val="20"/>
                <w:highlight w:val="yellow"/>
              </w:rPr>
              <w:t>.</w:t>
            </w:r>
            <w:r w:rsidR="00ED5518" w:rsidRPr="00FC772F">
              <w:rPr>
                <w:rFonts w:ascii="Times New Roman" w:hAnsi="Times New Roman"/>
                <w:color w:val="000000" w:themeColor="text1"/>
                <w:sz w:val="20"/>
                <w:szCs w:val="20"/>
                <w:highlight w:val="yellow"/>
              </w:rPr>
              <w:t>2022</w:t>
            </w:r>
            <w:r w:rsidR="00CB5C7F" w:rsidRPr="00FC772F">
              <w:rPr>
                <w:rFonts w:ascii="Times New Roman" w:hAnsi="Times New Roman"/>
                <w:color w:val="000000" w:themeColor="text1"/>
                <w:sz w:val="20"/>
                <w:szCs w:val="20"/>
                <w:highlight w:val="yellow"/>
              </w:rPr>
              <w:t xml:space="preserve"> г.</w:t>
            </w:r>
            <w:r w:rsidR="00D278AF" w:rsidRPr="00FC772F">
              <w:rPr>
                <w:rFonts w:ascii="Times New Roman" w:hAnsi="Times New Roman"/>
                <w:color w:val="000000" w:themeColor="text1"/>
                <w:sz w:val="20"/>
                <w:szCs w:val="20"/>
                <w:highlight w:val="yellow"/>
              </w:rPr>
              <w:t xml:space="preserve"> </w:t>
            </w:r>
          </w:p>
        </w:tc>
      </w:tr>
      <w:tr w:rsidR="00DB5DCF" w:rsidRPr="00497799" w14:paraId="73329AFC"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307D80B0"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15</w:t>
            </w:r>
          </w:p>
        </w:tc>
        <w:tc>
          <w:tcPr>
            <w:tcW w:w="1442" w:type="pct"/>
            <w:gridSpan w:val="2"/>
            <w:shd w:val="clear" w:color="auto" w:fill="DAEEF3"/>
            <w:tcMar>
              <w:left w:w="83" w:type="dxa"/>
            </w:tcMar>
          </w:tcPr>
          <w:p w14:paraId="59BEAACA" w14:textId="77777777" w:rsidR="00DB5DCF" w:rsidRPr="00497799" w:rsidRDefault="00DB5DCF">
            <w:pPr>
              <w:tabs>
                <w:tab w:val="left" w:leader="underscore" w:pos="9310"/>
              </w:tabs>
              <w:spacing w:after="0" w:line="240" w:lineRule="auto"/>
              <w:jc w:val="both"/>
              <w:rPr>
                <w:rFonts w:ascii="Times New Roman" w:hAnsi="Times New Roman" w:cs="Times New Roman"/>
                <w:sz w:val="20"/>
                <w:szCs w:val="20"/>
              </w:rPr>
            </w:pPr>
            <w:r w:rsidRPr="00497799">
              <w:rPr>
                <w:rFonts w:ascii="Times New Roman" w:eastAsia="Arial Unicode MS" w:hAnsi="Times New Roman" w:cs="Times New Roman"/>
                <w:b/>
                <w:sz w:val="20"/>
                <w:szCs w:val="20"/>
              </w:rPr>
              <w:t xml:space="preserve">Срок, в течении </w:t>
            </w:r>
            <w:proofErr w:type="gramStart"/>
            <w:r w:rsidRPr="00497799">
              <w:rPr>
                <w:rFonts w:ascii="Times New Roman" w:eastAsia="Arial Unicode MS" w:hAnsi="Times New Roman" w:cs="Times New Roman"/>
                <w:b/>
                <w:sz w:val="20"/>
                <w:szCs w:val="20"/>
              </w:rPr>
              <w:t>которого  заказчик</w:t>
            </w:r>
            <w:proofErr w:type="gramEnd"/>
            <w:r w:rsidRPr="00497799">
              <w:rPr>
                <w:rFonts w:ascii="Times New Roman" w:eastAsia="Arial Unicode MS" w:hAnsi="Times New Roman" w:cs="Times New Roman"/>
                <w:b/>
                <w:sz w:val="20"/>
                <w:szCs w:val="20"/>
              </w:rPr>
              <w:t xml:space="preserve"> вправе отказаться от проведения процедуры закупки</w:t>
            </w:r>
            <w:r w:rsidRPr="00497799">
              <w:rPr>
                <w:rStyle w:val="150"/>
                <w:rFonts w:eastAsia="Arial Unicode MS" w:cs="Times New Roman"/>
                <w:b/>
                <w:color w:val="0070C0"/>
                <w:sz w:val="20"/>
                <w:szCs w:val="20"/>
              </w:rPr>
              <w:t>:</w:t>
            </w:r>
          </w:p>
        </w:tc>
        <w:tc>
          <w:tcPr>
            <w:tcW w:w="3284" w:type="pct"/>
            <w:tcMar>
              <w:left w:w="83" w:type="dxa"/>
            </w:tcMar>
          </w:tcPr>
          <w:p w14:paraId="02AAF2D6" w14:textId="77777777" w:rsidR="00DB5DCF" w:rsidRPr="004313A1" w:rsidRDefault="004313A1">
            <w:pPr>
              <w:widowControl w:val="0"/>
              <w:jc w:val="both"/>
              <w:rPr>
                <w:rFonts w:ascii="Times New Roman" w:hAnsi="Times New Roman" w:cs="Times New Roman"/>
                <w:bCs/>
                <w:color w:val="0070C0"/>
                <w:sz w:val="20"/>
                <w:szCs w:val="20"/>
              </w:rPr>
            </w:pPr>
            <w:r w:rsidRPr="004313A1">
              <w:rPr>
                <w:rFonts w:ascii="Times New Roman" w:eastAsia="Arial Unicode MS" w:hAnsi="Times New Roman" w:cs="Times New Roman"/>
                <w:sz w:val="20"/>
                <w:szCs w:val="20"/>
              </w:rPr>
              <w:t>Заказчик вправе отказаться от проведения процедуры закупки в любой момент времени до окончания подачи заявок на участие в процедуре закупки.</w:t>
            </w:r>
          </w:p>
        </w:tc>
      </w:tr>
      <w:tr w:rsidR="00DB5DCF" w:rsidRPr="00497799" w14:paraId="060FC429"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vMerge w:val="restart"/>
            <w:shd w:val="clear" w:color="auto" w:fill="DAEEF3"/>
            <w:tcMar>
              <w:left w:w="83" w:type="dxa"/>
            </w:tcMar>
          </w:tcPr>
          <w:p w14:paraId="7770ABEF"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16</w:t>
            </w:r>
          </w:p>
        </w:tc>
        <w:tc>
          <w:tcPr>
            <w:tcW w:w="1442" w:type="pct"/>
            <w:gridSpan w:val="2"/>
            <w:vMerge w:val="restart"/>
            <w:shd w:val="clear" w:color="auto" w:fill="DAEEF3"/>
            <w:tcMar>
              <w:left w:w="83" w:type="dxa"/>
            </w:tcMar>
          </w:tcPr>
          <w:p w14:paraId="3880E071" w14:textId="2369FEAC" w:rsidR="00DB5DCF" w:rsidRPr="00166F55" w:rsidRDefault="00DB5DCF">
            <w:pPr>
              <w:tabs>
                <w:tab w:val="left" w:leader="underscore" w:pos="9310"/>
              </w:tabs>
              <w:spacing w:after="0" w:line="240" w:lineRule="auto"/>
              <w:jc w:val="both"/>
              <w:rPr>
                <w:rFonts w:ascii="Times New Roman" w:eastAsia="Arial Unicode MS" w:hAnsi="Times New Roman" w:cs="Times New Roman"/>
                <w:b/>
                <w:color w:val="00000A"/>
                <w:sz w:val="20"/>
                <w:szCs w:val="20"/>
              </w:rPr>
            </w:pPr>
            <w:r w:rsidRPr="00497799">
              <w:rPr>
                <w:rFonts w:ascii="Times New Roman" w:eastAsia="Arial Unicode MS" w:hAnsi="Times New Roman" w:cs="Times New Roman"/>
                <w:b/>
                <w:color w:val="00000A"/>
                <w:sz w:val="20"/>
                <w:szCs w:val="20"/>
              </w:rPr>
              <w:t xml:space="preserve">Размер внесения денежных средств в качестве обеспечения заявок на участие в </w:t>
            </w:r>
            <w:r w:rsidR="00FC772F">
              <w:rPr>
                <w:rFonts w:ascii="Times New Roman" w:eastAsia="Arial Unicode MS" w:hAnsi="Times New Roman" w:cs="Times New Roman"/>
                <w:b/>
                <w:color w:val="00000A"/>
                <w:sz w:val="20"/>
                <w:szCs w:val="20"/>
              </w:rPr>
              <w:t xml:space="preserve">запросе </w:t>
            </w:r>
            <w:r w:rsidR="00EE40A4">
              <w:rPr>
                <w:rFonts w:ascii="Times New Roman" w:eastAsia="Arial Unicode MS" w:hAnsi="Times New Roman" w:cs="Times New Roman"/>
                <w:b/>
                <w:color w:val="00000A"/>
                <w:sz w:val="20"/>
                <w:szCs w:val="20"/>
              </w:rPr>
              <w:t>п</w:t>
            </w:r>
            <w:r w:rsidR="00FC772F">
              <w:rPr>
                <w:rFonts w:ascii="Times New Roman" w:eastAsia="Arial Unicode MS" w:hAnsi="Times New Roman" w:cs="Times New Roman"/>
                <w:b/>
                <w:color w:val="00000A"/>
                <w:sz w:val="20"/>
                <w:szCs w:val="20"/>
              </w:rPr>
              <w:t>редложений</w:t>
            </w:r>
            <w:r w:rsidRPr="00497799">
              <w:rPr>
                <w:rFonts w:ascii="Times New Roman" w:eastAsia="Arial Unicode MS" w:hAnsi="Times New Roman" w:cs="Times New Roman"/>
                <w:b/>
                <w:color w:val="00000A"/>
                <w:sz w:val="20"/>
                <w:szCs w:val="20"/>
              </w:rPr>
              <w:t>:</w:t>
            </w:r>
          </w:p>
          <w:p w14:paraId="41950307" w14:textId="77777777" w:rsidR="006C36B0" w:rsidRPr="00166F55" w:rsidRDefault="006C36B0">
            <w:pPr>
              <w:tabs>
                <w:tab w:val="left" w:leader="underscore" w:pos="9310"/>
              </w:tabs>
              <w:spacing w:after="0" w:line="240" w:lineRule="auto"/>
              <w:jc w:val="both"/>
              <w:rPr>
                <w:rFonts w:ascii="Times New Roman" w:eastAsia="Arial Unicode MS" w:hAnsi="Times New Roman" w:cs="Times New Roman"/>
                <w:b/>
                <w:color w:val="00000A"/>
                <w:sz w:val="16"/>
                <w:szCs w:val="16"/>
              </w:rPr>
            </w:pPr>
          </w:p>
          <w:p w14:paraId="1641A374" w14:textId="77777777" w:rsidR="00DB5DCF" w:rsidRPr="00497799" w:rsidRDefault="00DB5DCF">
            <w:pPr>
              <w:tabs>
                <w:tab w:val="left" w:leader="underscore" w:pos="9310"/>
              </w:tabs>
              <w:spacing w:after="0" w:line="240" w:lineRule="auto"/>
              <w:jc w:val="both"/>
              <w:rPr>
                <w:rStyle w:val="150"/>
                <w:rFonts w:eastAsia="Arial Unicode MS" w:cs="Times New Roman"/>
                <w:b/>
                <w:color w:val="00000A"/>
                <w:sz w:val="20"/>
                <w:szCs w:val="20"/>
              </w:rPr>
            </w:pPr>
            <w:r w:rsidRPr="00497799">
              <w:rPr>
                <w:rFonts w:ascii="Times New Roman" w:eastAsia="Arial Unicode MS" w:hAnsi="Times New Roman" w:cs="Times New Roman"/>
                <w:b/>
                <w:color w:val="00000A"/>
                <w:sz w:val="20"/>
                <w:szCs w:val="20"/>
              </w:rPr>
              <w:t>Размер обеспечения исполнения договора:</w:t>
            </w:r>
          </w:p>
        </w:tc>
        <w:tc>
          <w:tcPr>
            <w:tcW w:w="3284" w:type="pct"/>
            <w:tcMar>
              <w:left w:w="83" w:type="dxa"/>
            </w:tcMar>
          </w:tcPr>
          <w:p w14:paraId="7C4BE150" w14:textId="12B8713B" w:rsidR="00DB5DCF" w:rsidRPr="00497799" w:rsidRDefault="00415832" w:rsidP="00415832">
            <w:pPr>
              <w:tabs>
                <w:tab w:val="left" w:pos="540"/>
              </w:tabs>
              <w:spacing w:after="0" w:line="240" w:lineRule="auto"/>
              <w:jc w:val="both"/>
              <w:rPr>
                <w:rFonts w:ascii="Times New Roman" w:hAnsi="Times New Roman" w:cs="Times New Roman"/>
                <w:bCs/>
                <w:color w:val="00000A"/>
                <w:sz w:val="20"/>
                <w:szCs w:val="20"/>
              </w:rPr>
            </w:pPr>
            <w:r>
              <w:rPr>
                <w:rFonts w:ascii="Times New Roman" w:hAnsi="Times New Roman" w:cs="Times New Roman"/>
                <w:bCs/>
                <w:color w:val="00000A"/>
                <w:sz w:val="20"/>
                <w:szCs w:val="20"/>
              </w:rPr>
              <w:t xml:space="preserve">В соответствии с пунктом 21 </w:t>
            </w:r>
            <w:r w:rsidRPr="00497799">
              <w:rPr>
                <w:rFonts w:ascii="Times New Roman" w:hAnsi="Times New Roman" w:cs="Times New Roman"/>
                <w:bCs/>
                <w:sz w:val="20"/>
                <w:szCs w:val="20"/>
              </w:rPr>
              <w:t>документацией</w:t>
            </w:r>
          </w:p>
        </w:tc>
      </w:tr>
      <w:tr w:rsidR="00DB5DCF" w:rsidRPr="00497799" w14:paraId="1FD81920"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vMerge/>
            <w:shd w:val="clear" w:color="auto" w:fill="DAEEF3"/>
            <w:tcMar>
              <w:left w:w="83" w:type="dxa"/>
            </w:tcMar>
          </w:tcPr>
          <w:p w14:paraId="25E50361" w14:textId="77777777" w:rsidR="00DB5DCF" w:rsidRPr="00497799" w:rsidRDefault="00DB5DCF">
            <w:pPr>
              <w:spacing w:after="0" w:line="240" w:lineRule="auto"/>
              <w:rPr>
                <w:rFonts w:ascii="Times New Roman" w:hAnsi="Times New Roman" w:cs="Times New Roman"/>
                <w:bCs/>
                <w:sz w:val="20"/>
                <w:szCs w:val="20"/>
              </w:rPr>
            </w:pPr>
          </w:p>
        </w:tc>
        <w:tc>
          <w:tcPr>
            <w:tcW w:w="1442" w:type="pct"/>
            <w:gridSpan w:val="2"/>
            <w:vMerge/>
            <w:shd w:val="clear" w:color="auto" w:fill="DAEEF3"/>
            <w:tcMar>
              <w:left w:w="83" w:type="dxa"/>
            </w:tcMar>
          </w:tcPr>
          <w:p w14:paraId="5DBF79B4" w14:textId="77777777" w:rsidR="00DB5DCF" w:rsidRPr="00497799" w:rsidRDefault="00DB5DCF">
            <w:pPr>
              <w:tabs>
                <w:tab w:val="left" w:leader="underscore" w:pos="9310"/>
              </w:tabs>
              <w:spacing w:after="0" w:line="240" w:lineRule="auto"/>
              <w:jc w:val="both"/>
              <w:rPr>
                <w:rFonts w:ascii="Times New Roman" w:eastAsia="Arial Unicode MS" w:hAnsi="Times New Roman" w:cs="Times New Roman"/>
                <w:b/>
                <w:color w:val="00000A"/>
                <w:sz w:val="20"/>
                <w:szCs w:val="20"/>
              </w:rPr>
            </w:pPr>
          </w:p>
        </w:tc>
        <w:tc>
          <w:tcPr>
            <w:tcW w:w="3284" w:type="pct"/>
            <w:tcMar>
              <w:left w:w="83" w:type="dxa"/>
            </w:tcMar>
          </w:tcPr>
          <w:p w14:paraId="15ACC396" w14:textId="48DCA5B2" w:rsidR="00DB5DCF" w:rsidRPr="00D87518" w:rsidRDefault="00415832">
            <w:pPr>
              <w:tabs>
                <w:tab w:val="left" w:pos="540"/>
              </w:tabs>
              <w:spacing w:after="0" w:line="240" w:lineRule="auto"/>
              <w:jc w:val="both"/>
              <w:rPr>
                <w:rFonts w:ascii="Times New Roman" w:hAnsi="Times New Roman" w:cs="Times New Roman"/>
                <w:bCs/>
                <w:color w:val="00000A"/>
                <w:sz w:val="20"/>
                <w:szCs w:val="20"/>
                <w:highlight w:val="red"/>
              </w:rPr>
            </w:pPr>
            <w:r>
              <w:rPr>
                <w:rFonts w:ascii="Times New Roman" w:hAnsi="Times New Roman" w:cs="Times New Roman"/>
                <w:bCs/>
                <w:color w:val="00000A"/>
                <w:sz w:val="20"/>
                <w:szCs w:val="20"/>
              </w:rPr>
              <w:t xml:space="preserve">В соответствии с пунктом 22 </w:t>
            </w:r>
            <w:r w:rsidRPr="00497799">
              <w:rPr>
                <w:rFonts w:ascii="Times New Roman" w:hAnsi="Times New Roman" w:cs="Times New Roman"/>
                <w:bCs/>
                <w:sz w:val="20"/>
                <w:szCs w:val="20"/>
              </w:rPr>
              <w:t>документацией</w:t>
            </w:r>
          </w:p>
        </w:tc>
      </w:tr>
      <w:tr w:rsidR="00DB5DCF" w:rsidRPr="00497799" w14:paraId="5BB2736D"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4048ACFA" w14:textId="77777777" w:rsidR="00DB5DCF" w:rsidRPr="00497799" w:rsidRDefault="00DB5DCF">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17</w:t>
            </w:r>
          </w:p>
        </w:tc>
        <w:tc>
          <w:tcPr>
            <w:tcW w:w="1442" w:type="pct"/>
            <w:gridSpan w:val="2"/>
            <w:shd w:val="clear" w:color="auto" w:fill="DAEEF3"/>
            <w:tcMar>
              <w:left w:w="83" w:type="dxa"/>
            </w:tcMar>
          </w:tcPr>
          <w:p w14:paraId="3F20D02E" w14:textId="77777777" w:rsidR="00DB5DCF" w:rsidRPr="00497799" w:rsidRDefault="00DB5DCF">
            <w:pPr>
              <w:tabs>
                <w:tab w:val="left" w:leader="underscore" w:pos="9310"/>
              </w:tabs>
              <w:spacing w:after="0" w:line="240" w:lineRule="auto"/>
              <w:jc w:val="both"/>
              <w:rPr>
                <w:rFonts w:ascii="Times New Roman" w:eastAsia="Arial Unicode MS" w:hAnsi="Times New Roman" w:cs="Times New Roman"/>
                <w:b/>
                <w:color w:val="00000A"/>
                <w:sz w:val="20"/>
                <w:szCs w:val="20"/>
              </w:rPr>
            </w:pPr>
            <w:r w:rsidRPr="00497799">
              <w:rPr>
                <w:rFonts w:ascii="Times New Roman" w:eastAsia="Arial Unicode MS" w:hAnsi="Times New Roman" w:cs="Times New Roman"/>
                <w:b/>
                <w:color w:val="00000A"/>
                <w:sz w:val="20"/>
                <w:szCs w:val="20"/>
              </w:rPr>
              <w:t>Сведения о порядке заключения договора</w:t>
            </w:r>
          </w:p>
        </w:tc>
        <w:tc>
          <w:tcPr>
            <w:tcW w:w="3284" w:type="pct"/>
            <w:tcMar>
              <w:left w:w="83" w:type="dxa"/>
            </w:tcMar>
          </w:tcPr>
          <w:p w14:paraId="68DF5AFC" w14:textId="7ABF0DF1" w:rsidR="00DB5DCF" w:rsidRPr="00497799" w:rsidRDefault="00DB5DCF">
            <w:pPr>
              <w:tabs>
                <w:tab w:val="left" w:pos="540"/>
              </w:tabs>
              <w:spacing w:after="0" w:line="240" w:lineRule="auto"/>
              <w:jc w:val="both"/>
              <w:rPr>
                <w:rFonts w:ascii="Times New Roman" w:hAnsi="Times New Roman" w:cs="Times New Roman"/>
                <w:bCs/>
                <w:color w:val="0070C0"/>
                <w:sz w:val="20"/>
                <w:szCs w:val="20"/>
              </w:rPr>
            </w:pPr>
            <w:r w:rsidRPr="00497799">
              <w:rPr>
                <w:rFonts w:ascii="Times New Roman" w:hAnsi="Times New Roman" w:cs="Times New Roman"/>
                <w:sz w:val="20"/>
                <w:szCs w:val="20"/>
              </w:rPr>
              <w:t xml:space="preserve">в соответствии с </w:t>
            </w:r>
            <w:r w:rsidRPr="00497799">
              <w:rPr>
                <w:rFonts w:ascii="Times New Roman" w:hAnsi="Times New Roman" w:cs="Times New Roman"/>
                <w:bCs/>
                <w:sz w:val="20"/>
                <w:szCs w:val="20"/>
              </w:rPr>
              <w:t>документацией.</w:t>
            </w:r>
          </w:p>
        </w:tc>
      </w:tr>
      <w:tr w:rsidR="00BD0AC7" w:rsidRPr="00497799" w14:paraId="4C48AD05"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6802FC6E" w14:textId="77777777" w:rsidR="00BD0AC7" w:rsidRPr="00497799" w:rsidRDefault="00BD0AC7">
            <w:pPr>
              <w:spacing w:after="0" w:line="240" w:lineRule="auto"/>
              <w:rPr>
                <w:rFonts w:ascii="Times New Roman" w:hAnsi="Times New Roman" w:cs="Times New Roman"/>
                <w:sz w:val="20"/>
                <w:szCs w:val="20"/>
              </w:rPr>
            </w:pPr>
            <w:r w:rsidRPr="00497799">
              <w:rPr>
                <w:rFonts w:ascii="Times New Roman" w:hAnsi="Times New Roman" w:cs="Times New Roman"/>
                <w:bCs/>
                <w:sz w:val="20"/>
                <w:szCs w:val="20"/>
              </w:rPr>
              <w:t>18</w:t>
            </w:r>
          </w:p>
        </w:tc>
        <w:tc>
          <w:tcPr>
            <w:tcW w:w="4726" w:type="pct"/>
            <w:gridSpan w:val="3"/>
            <w:shd w:val="clear" w:color="auto" w:fill="DAEEF3"/>
            <w:tcMar>
              <w:left w:w="83" w:type="dxa"/>
            </w:tcMar>
          </w:tcPr>
          <w:p w14:paraId="4E98858F" w14:textId="71D0D2A6" w:rsidR="00BD0AC7" w:rsidRPr="00497799" w:rsidRDefault="00DE09E8" w:rsidP="00CB5C7F">
            <w:pPr>
              <w:tabs>
                <w:tab w:val="left" w:pos="540"/>
              </w:tabs>
              <w:spacing w:after="0" w:line="240" w:lineRule="auto"/>
              <w:jc w:val="both"/>
              <w:rPr>
                <w:rFonts w:ascii="Times New Roman" w:hAnsi="Times New Roman" w:cs="Times New Roman"/>
                <w:sz w:val="20"/>
                <w:szCs w:val="20"/>
              </w:rPr>
            </w:pPr>
            <w:r w:rsidRPr="00A130D0">
              <w:rPr>
                <w:rFonts w:ascii="Times New Roman" w:hAnsi="Times New Roman" w:cs="Times New Roman"/>
                <w:sz w:val="20"/>
                <w:szCs w:val="20"/>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sz w:val="20"/>
                <w:szCs w:val="20"/>
              </w:rPr>
              <w:t xml:space="preserve"> </w:t>
            </w:r>
            <w:r w:rsidRPr="00A130D0">
              <w:rPr>
                <w:rFonts w:ascii="Times New Roman" w:hAnsi="Times New Roman" w:cs="Times New Roman"/>
                <w:sz w:val="20"/>
                <w:szCs w:val="20"/>
              </w:rPr>
              <w:t>установлен.</w:t>
            </w:r>
          </w:p>
        </w:tc>
      </w:tr>
      <w:tr w:rsidR="00DB5DCF" w:rsidRPr="00497799" w14:paraId="08F5773F" w14:textId="77777777" w:rsidTr="009A0F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74" w:type="pct"/>
            <w:shd w:val="clear" w:color="auto" w:fill="DAEEF3"/>
            <w:tcMar>
              <w:left w:w="83" w:type="dxa"/>
            </w:tcMar>
          </w:tcPr>
          <w:p w14:paraId="1B226C24" w14:textId="77777777" w:rsidR="00DB5DCF" w:rsidRPr="00497799" w:rsidRDefault="00DB5DCF" w:rsidP="00650449">
            <w:pPr>
              <w:spacing w:after="0" w:line="240" w:lineRule="auto"/>
              <w:rPr>
                <w:rFonts w:ascii="Times New Roman" w:hAnsi="Times New Roman" w:cs="Times New Roman"/>
                <w:bCs/>
                <w:sz w:val="20"/>
                <w:szCs w:val="20"/>
              </w:rPr>
            </w:pPr>
            <w:r w:rsidRPr="00497799">
              <w:rPr>
                <w:rFonts w:ascii="Times New Roman" w:hAnsi="Times New Roman" w:cs="Times New Roman"/>
                <w:bCs/>
                <w:sz w:val="20"/>
                <w:szCs w:val="20"/>
              </w:rPr>
              <w:t>19</w:t>
            </w:r>
          </w:p>
        </w:tc>
        <w:tc>
          <w:tcPr>
            <w:tcW w:w="1442" w:type="pct"/>
            <w:gridSpan w:val="2"/>
            <w:shd w:val="clear" w:color="auto" w:fill="DAEEF3"/>
            <w:tcMar>
              <w:left w:w="83" w:type="dxa"/>
            </w:tcMar>
          </w:tcPr>
          <w:p w14:paraId="129B53F5" w14:textId="3A309B25" w:rsidR="00DB5DCF" w:rsidRPr="00497799" w:rsidRDefault="00DB5DCF" w:rsidP="00650449">
            <w:pPr>
              <w:tabs>
                <w:tab w:val="left" w:leader="underscore" w:pos="9310"/>
              </w:tabs>
              <w:spacing w:after="0" w:line="240" w:lineRule="auto"/>
              <w:jc w:val="both"/>
              <w:rPr>
                <w:rFonts w:ascii="Times New Roman" w:hAnsi="Times New Roman" w:cs="Times New Roman"/>
                <w:b/>
                <w:sz w:val="20"/>
                <w:szCs w:val="20"/>
              </w:rPr>
            </w:pPr>
            <w:r w:rsidRPr="00497799">
              <w:rPr>
                <w:rFonts w:ascii="Times New Roman" w:hAnsi="Times New Roman" w:cs="Times New Roman"/>
                <w:b/>
                <w:sz w:val="20"/>
                <w:szCs w:val="20"/>
              </w:rPr>
              <w:t xml:space="preserve">Место проведения рассмотрения, оценки и сопоставления предложений участников закупки и подведение итогов </w:t>
            </w:r>
            <w:r w:rsidR="00FC772F">
              <w:rPr>
                <w:rFonts w:ascii="Times New Roman" w:hAnsi="Times New Roman" w:cs="Times New Roman"/>
                <w:b/>
                <w:sz w:val="20"/>
                <w:szCs w:val="20"/>
              </w:rPr>
              <w:t>запроса предложений</w:t>
            </w:r>
            <w:r w:rsidRPr="00497799">
              <w:rPr>
                <w:rFonts w:ascii="Times New Roman" w:hAnsi="Times New Roman" w:cs="Times New Roman"/>
                <w:b/>
                <w:sz w:val="20"/>
                <w:szCs w:val="20"/>
              </w:rPr>
              <w:t>:</w:t>
            </w:r>
          </w:p>
        </w:tc>
        <w:tc>
          <w:tcPr>
            <w:tcW w:w="3284" w:type="pct"/>
            <w:tcMar>
              <w:left w:w="83" w:type="dxa"/>
            </w:tcMar>
          </w:tcPr>
          <w:p w14:paraId="6BF09E4A" w14:textId="48D95CEA" w:rsidR="00DB5DCF" w:rsidRPr="006542F6" w:rsidRDefault="00FC772F" w:rsidP="00650449">
            <w:pPr>
              <w:tabs>
                <w:tab w:val="left" w:pos="540"/>
              </w:tabs>
              <w:spacing w:after="0" w:line="240" w:lineRule="auto"/>
              <w:jc w:val="both"/>
              <w:rPr>
                <w:rFonts w:ascii="Times New Roman" w:hAnsi="Times New Roman" w:cs="Times New Roman"/>
                <w:sz w:val="20"/>
                <w:szCs w:val="20"/>
                <w:highlight w:val="yellow"/>
              </w:rPr>
            </w:pPr>
            <w:r w:rsidRPr="00FC772F">
              <w:rPr>
                <w:rFonts w:ascii="Times New Roman" w:hAnsi="Times New Roman" w:cs="Times New Roman"/>
                <w:sz w:val="20"/>
                <w:szCs w:val="20"/>
              </w:rPr>
              <w:t>678188, РЕСПУБЛИКА САХА /ЯКУТИЯ</w:t>
            </w:r>
            <w:proofErr w:type="gramStart"/>
            <w:r w:rsidRPr="00FC772F">
              <w:rPr>
                <w:rFonts w:ascii="Times New Roman" w:hAnsi="Times New Roman" w:cs="Times New Roman"/>
                <w:sz w:val="20"/>
                <w:szCs w:val="20"/>
              </w:rPr>
              <w:t>/,УЛУС</w:t>
            </w:r>
            <w:proofErr w:type="gramEnd"/>
            <w:r w:rsidRPr="00FC772F">
              <w:rPr>
                <w:rFonts w:ascii="Times New Roman" w:hAnsi="Times New Roman" w:cs="Times New Roman"/>
                <w:sz w:val="20"/>
                <w:szCs w:val="20"/>
              </w:rPr>
              <w:t xml:space="preserve"> МИРНИНСКИЙ,ГОРОД УДАЧНЫЙ,МИКРОРАЙОН НОВЫЙ ГОРОД</w:t>
            </w:r>
          </w:p>
        </w:tc>
      </w:tr>
    </w:tbl>
    <w:p w14:paraId="4BEC50D3" w14:textId="77777777" w:rsidR="00DB5DCF" w:rsidRPr="00497799" w:rsidRDefault="00DB5DCF">
      <w:pPr>
        <w:pStyle w:val="Default"/>
        <w:tabs>
          <w:tab w:val="left" w:pos="900"/>
        </w:tabs>
        <w:jc w:val="center"/>
        <w:rPr>
          <w:b/>
          <w:sz w:val="20"/>
          <w:szCs w:val="20"/>
        </w:rPr>
      </w:pPr>
    </w:p>
    <w:p w14:paraId="43E59D8C" w14:textId="2CCFB115" w:rsidR="00DB5DCF" w:rsidRPr="00497799" w:rsidRDefault="00BD0AC7">
      <w:pPr>
        <w:pStyle w:val="Default"/>
        <w:tabs>
          <w:tab w:val="left" w:pos="900"/>
        </w:tabs>
        <w:jc w:val="center"/>
        <w:rPr>
          <w:b/>
          <w:sz w:val="20"/>
          <w:szCs w:val="20"/>
        </w:rPr>
      </w:pPr>
      <w:r>
        <w:rPr>
          <w:b/>
          <w:sz w:val="20"/>
          <w:szCs w:val="20"/>
        </w:rPr>
        <w:br w:type="page"/>
      </w:r>
      <w:r w:rsidR="00DB5DCF" w:rsidRPr="00497799">
        <w:rPr>
          <w:b/>
          <w:sz w:val="20"/>
          <w:szCs w:val="20"/>
        </w:rPr>
        <w:lastRenderedPageBreak/>
        <w:t xml:space="preserve"> ДОКУМЕНТАЦИЯ </w:t>
      </w:r>
      <w:r w:rsidR="00FC772F">
        <w:rPr>
          <w:b/>
          <w:sz w:val="20"/>
          <w:szCs w:val="20"/>
        </w:rPr>
        <w:t>О ПРОВЕДЕНИИ ЗАПРОСА ПРЕДЛОЖЕНИЙ</w:t>
      </w:r>
    </w:p>
    <w:p w14:paraId="5AD9D71A" w14:textId="77777777" w:rsidR="00DB5DCF" w:rsidRPr="00497799" w:rsidRDefault="00DB5DCF">
      <w:pPr>
        <w:keepNext/>
        <w:keepLines/>
        <w:spacing w:after="0" w:line="240" w:lineRule="auto"/>
        <w:ind w:firstLine="709"/>
        <w:jc w:val="center"/>
        <w:rPr>
          <w:rStyle w:val="320"/>
          <w:rFonts w:eastAsia="Arial Unicode MS"/>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firstRow="1" w:lastRow="0" w:firstColumn="1" w:lastColumn="0" w:noHBand="0" w:noVBand="0"/>
      </w:tblPr>
      <w:tblGrid>
        <w:gridCol w:w="2367"/>
        <w:gridCol w:w="8403"/>
      </w:tblGrid>
      <w:tr w:rsidR="00DB5DCF" w:rsidRPr="00497799" w14:paraId="4DEFD654" w14:textId="77777777" w:rsidTr="008B7EF0">
        <w:tc>
          <w:tcPr>
            <w:tcW w:w="1099" w:type="pct"/>
            <w:shd w:val="clear" w:color="auto" w:fill="DEEAF6"/>
            <w:tcMar>
              <w:left w:w="83" w:type="dxa"/>
            </w:tcMar>
          </w:tcPr>
          <w:p w14:paraId="721DF914" w14:textId="6BDCB0B4" w:rsidR="00DB5DCF" w:rsidRPr="00497799" w:rsidRDefault="00DB5DCF">
            <w:pPr>
              <w:keepNext/>
              <w:keepLines/>
              <w:spacing w:after="0" w:line="240" w:lineRule="auto"/>
              <w:rPr>
                <w:rStyle w:val="211"/>
                <w:rFonts w:eastAsia="Arial Unicode MS"/>
                <w:b/>
                <w:sz w:val="20"/>
                <w:szCs w:val="20"/>
              </w:rPr>
            </w:pPr>
            <w:r w:rsidRPr="00497799">
              <w:rPr>
                <w:rStyle w:val="211"/>
                <w:rFonts w:eastAsia="Arial Unicode MS"/>
                <w:b/>
                <w:sz w:val="20"/>
                <w:szCs w:val="20"/>
              </w:rPr>
              <w:t xml:space="preserve">Предмет </w:t>
            </w:r>
            <w:r w:rsidR="006D5E30">
              <w:rPr>
                <w:rStyle w:val="211"/>
                <w:rFonts w:eastAsia="Arial Unicode MS"/>
                <w:b/>
                <w:sz w:val="20"/>
                <w:szCs w:val="20"/>
              </w:rPr>
              <w:t>з</w:t>
            </w:r>
            <w:r w:rsidR="006D5E30">
              <w:rPr>
                <w:rStyle w:val="211"/>
                <w:rFonts w:eastAsia="Arial Unicode MS"/>
              </w:rPr>
              <w:t>апроса предложений</w:t>
            </w:r>
            <w:r w:rsidRPr="00497799">
              <w:rPr>
                <w:rStyle w:val="211"/>
                <w:rFonts w:eastAsia="Arial Unicode MS"/>
                <w:b/>
                <w:sz w:val="20"/>
                <w:szCs w:val="20"/>
              </w:rPr>
              <w:t>:</w:t>
            </w:r>
          </w:p>
        </w:tc>
        <w:tc>
          <w:tcPr>
            <w:tcW w:w="3901" w:type="pct"/>
            <w:shd w:val="clear" w:color="auto" w:fill="DEEAF6"/>
            <w:tcMar>
              <w:left w:w="83" w:type="dxa"/>
            </w:tcMar>
          </w:tcPr>
          <w:p w14:paraId="02E95F0B" w14:textId="2B58F02D" w:rsidR="00DB5DCF" w:rsidRPr="006542F6" w:rsidRDefault="00FC772F" w:rsidP="00166F55">
            <w:pPr>
              <w:keepNext/>
              <w:keepLines/>
              <w:spacing w:after="0" w:line="240" w:lineRule="auto"/>
              <w:jc w:val="both"/>
              <w:rPr>
                <w:rFonts w:ascii="Times New Roman" w:hAnsi="Times New Roman"/>
                <w:b/>
                <w:sz w:val="20"/>
                <w:szCs w:val="20"/>
                <w:highlight w:val="yellow"/>
              </w:rPr>
            </w:pPr>
            <w:r>
              <w:rPr>
                <w:rFonts w:ascii="Times New Roman" w:hAnsi="Times New Roman" w:cs="Times New Roman"/>
                <w:sz w:val="20"/>
                <w:szCs w:val="20"/>
              </w:rPr>
              <w:t>О</w:t>
            </w:r>
            <w:r w:rsidRPr="00976B0B">
              <w:rPr>
                <w:rFonts w:ascii="Times New Roman" w:hAnsi="Times New Roman" w:cs="Times New Roman"/>
                <w:sz w:val="20"/>
                <w:szCs w:val="20"/>
              </w:rPr>
              <w:t>казания услуг по организации школьного питания МАОУ «СОШ №19 ИМ.  Л.А. ПОПУГАЕВОЙ» г. Удачный Мирнинского района РС(Я)</w:t>
            </w:r>
          </w:p>
        </w:tc>
      </w:tr>
    </w:tbl>
    <w:p w14:paraId="04FE2A3D" w14:textId="77777777" w:rsidR="00DB5DCF" w:rsidRPr="00497799" w:rsidRDefault="00DB5DCF">
      <w:pPr>
        <w:spacing w:after="0" w:line="240" w:lineRule="auto"/>
        <w:jc w:val="center"/>
        <w:rPr>
          <w:rStyle w:val="16"/>
          <w:rFonts w:eastAsia="Arial Unicode MS"/>
          <w:b/>
          <w:sz w:val="20"/>
          <w:szCs w:val="2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firstRow="1" w:lastRow="0" w:firstColumn="1" w:lastColumn="0" w:noHBand="0" w:noVBand="0"/>
      </w:tblPr>
      <w:tblGrid>
        <w:gridCol w:w="573"/>
        <w:gridCol w:w="8869"/>
        <w:gridCol w:w="1328"/>
      </w:tblGrid>
      <w:tr w:rsidR="00DB5DCF" w:rsidRPr="00497799" w14:paraId="18D6D9A3" w14:textId="77777777" w:rsidTr="008B7EF0">
        <w:tc>
          <w:tcPr>
            <w:tcW w:w="5000" w:type="pct"/>
            <w:gridSpan w:val="3"/>
            <w:shd w:val="clear" w:color="auto" w:fill="D9E2F3"/>
            <w:tcMar>
              <w:left w:w="83" w:type="dxa"/>
            </w:tcMar>
          </w:tcPr>
          <w:p w14:paraId="25A728D9" w14:textId="77777777" w:rsidR="00DB5DCF" w:rsidRPr="00497799" w:rsidRDefault="00DB5DCF">
            <w:pPr>
              <w:spacing w:after="0" w:line="240" w:lineRule="auto"/>
              <w:rPr>
                <w:rFonts w:ascii="Times New Roman" w:hAnsi="Times New Roman"/>
                <w:b/>
                <w:sz w:val="20"/>
                <w:szCs w:val="20"/>
              </w:rPr>
            </w:pPr>
            <w:r w:rsidRPr="00497799">
              <w:rPr>
                <w:rFonts w:ascii="Times New Roman" w:hAnsi="Times New Roman"/>
                <w:b/>
                <w:sz w:val="20"/>
                <w:szCs w:val="20"/>
              </w:rPr>
              <w:t>1. Нормативно-правовое регулирование:</w:t>
            </w:r>
          </w:p>
        </w:tc>
      </w:tr>
      <w:tr w:rsidR="00DB5DCF" w:rsidRPr="00497799" w14:paraId="287B99AE" w14:textId="77777777" w:rsidTr="008B7EF0">
        <w:tc>
          <w:tcPr>
            <w:tcW w:w="5000" w:type="pct"/>
            <w:gridSpan w:val="3"/>
            <w:tcMar>
              <w:left w:w="83" w:type="dxa"/>
            </w:tcMar>
          </w:tcPr>
          <w:p w14:paraId="0567FCAA" w14:textId="1CFE025A" w:rsidR="00DB5DCF" w:rsidRPr="00497799" w:rsidRDefault="00DB5DCF">
            <w:pPr>
              <w:spacing w:after="0" w:line="240" w:lineRule="auto"/>
              <w:ind w:left="-14" w:firstLine="582"/>
              <w:jc w:val="both"/>
              <w:rPr>
                <w:rFonts w:ascii="Times New Roman" w:hAnsi="Times New Roman"/>
                <w:sz w:val="20"/>
                <w:szCs w:val="20"/>
              </w:rPr>
            </w:pPr>
            <w:r w:rsidRPr="00497799">
              <w:rPr>
                <w:rFonts w:ascii="Times New Roman" w:hAnsi="Times New Roman"/>
                <w:sz w:val="20"/>
                <w:szCs w:val="20"/>
              </w:rPr>
              <w:t xml:space="preserve">Нормативно-правовое регулирование закупки товаров, работ, услуг для нужд заказчика основывается на положениях Гражданского кодекса Российской Федерации, Федерального закона Российской Федерации от 26 </w:t>
            </w:r>
            <w:r w:rsidR="00CA15D5">
              <w:rPr>
                <w:rFonts w:ascii="Times New Roman" w:hAnsi="Times New Roman"/>
                <w:sz w:val="20"/>
                <w:szCs w:val="20"/>
              </w:rPr>
              <w:t>сентября</w:t>
            </w:r>
            <w:r w:rsidRPr="00497799">
              <w:rPr>
                <w:rFonts w:ascii="Times New Roman" w:hAnsi="Times New Roman"/>
                <w:sz w:val="20"/>
                <w:szCs w:val="20"/>
              </w:rPr>
              <w:t xml:space="preserve"> 2006 года №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w:t>
            </w:r>
            <w:r w:rsidR="00CA15D5">
              <w:rPr>
                <w:rFonts w:ascii="Times New Roman" w:hAnsi="Times New Roman"/>
                <w:sz w:val="20"/>
                <w:szCs w:val="20"/>
              </w:rPr>
              <w:t>сентября</w:t>
            </w:r>
            <w:r w:rsidRPr="00497799">
              <w:rPr>
                <w:rFonts w:ascii="Times New Roman" w:hAnsi="Times New Roman"/>
                <w:sz w:val="20"/>
                <w:szCs w:val="20"/>
              </w:rPr>
              <w:t xml:space="preserve"> 2011 года № 223-ФЗ «О закупках товаров, работ, услуг отдельными видами юридических лиц» (далее – Закон о закупках) и иных федеральных законов и нормативных правовых актов, регулирующих отношения, связанные с закупочной деятельностью. </w:t>
            </w:r>
          </w:p>
          <w:p w14:paraId="0154ACF3" w14:textId="611B93BA" w:rsidR="00DB5DCF" w:rsidRPr="00497799" w:rsidRDefault="00DB5DCF" w:rsidP="00497799">
            <w:pPr>
              <w:spacing w:after="0" w:line="240" w:lineRule="auto"/>
              <w:ind w:firstLine="601"/>
              <w:jc w:val="both"/>
              <w:rPr>
                <w:rStyle w:val="16"/>
                <w:color w:val="FF0000"/>
                <w:sz w:val="20"/>
                <w:szCs w:val="20"/>
                <w:u w:val="none"/>
              </w:rPr>
            </w:pPr>
            <w:r w:rsidRPr="00497799">
              <w:rPr>
                <w:rFonts w:ascii="Times New Roman" w:hAnsi="Times New Roman"/>
                <w:sz w:val="20"/>
                <w:szCs w:val="20"/>
              </w:rPr>
              <w:t xml:space="preserve">Настоящий </w:t>
            </w:r>
            <w:r w:rsidR="00FC772F">
              <w:rPr>
                <w:rFonts w:ascii="Times New Roman" w:hAnsi="Times New Roman"/>
                <w:bCs/>
                <w:sz w:val="20"/>
                <w:szCs w:val="20"/>
              </w:rPr>
              <w:t>запрос предложений</w:t>
            </w:r>
            <w:r w:rsidRPr="00497799">
              <w:rPr>
                <w:rFonts w:ascii="Times New Roman" w:hAnsi="Times New Roman"/>
                <w:bCs/>
                <w:sz w:val="20"/>
                <w:szCs w:val="20"/>
              </w:rPr>
              <w:t xml:space="preserve"> в электронной форме</w:t>
            </w:r>
            <w:r w:rsidRPr="00497799">
              <w:rPr>
                <w:rFonts w:ascii="Times New Roman" w:hAnsi="Times New Roman"/>
                <w:sz w:val="20"/>
                <w:szCs w:val="20"/>
              </w:rPr>
              <w:t xml:space="preserve"> (далее – </w:t>
            </w:r>
            <w:r w:rsidR="00FC772F">
              <w:rPr>
                <w:rFonts w:ascii="Times New Roman" w:hAnsi="Times New Roman"/>
                <w:sz w:val="20"/>
                <w:szCs w:val="20"/>
              </w:rPr>
              <w:t>запрос предложений</w:t>
            </w:r>
            <w:r w:rsidRPr="00497799">
              <w:rPr>
                <w:rFonts w:ascii="Times New Roman" w:hAnsi="Times New Roman"/>
                <w:sz w:val="20"/>
                <w:szCs w:val="20"/>
              </w:rPr>
              <w:t xml:space="preserve">) проводится в соответствии с Положением о закупке товаров, работ, услуг заказчика (далее – Положение о закупке) в редакции, действующей на дату размещения извещения о проведении </w:t>
            </w:r>
            <w:r w:rsidR="006D5E30">
              <w:rPr>
                <w:rFonts w:ascii="Times New Roman" w:hAnsi="Times New Roman"/>
                <w:sz w:val="20"/>
                <w:szCs w:val="20"/>
              </w:rPr>
              <w:t>запроса предложений</w:t>
            </w:r>
            <w:r w:rsidRPr="00497799">
              <w:rPr>
                <w:rFonts w:ascii="Times New Roman" w:hAnsi="Times New Roman"/>
                <w:sz w:val="20"/>
                <w:szCs w:val="20"/>
              </w:rPr>
              <w:t xml:space="preserve"> в единой информационной системе (далее – ЕИС).</w:t>
            </w:r>
          </w:p>
        </w:tc>
      </w:tr>
      <w:tr w:rsidR="00DB5DCF" w:rsidRPr="00497799" w14:paraId="6D1C6404" w14:textId="77777777" w:rsidTr="008B7EF0">
        <w:tc>
          <w:tcPr>
            <w:tcW w:w="5000" w:type="pct"/>
            <w:gridSpan w:val="3"/>
            <w:shd w:val="clear" w:color="auto" w:fill="C6D9F1"/>
            <w:tcMar>
              <w:left w:w="83" w:type="dxa"/>
            </w:tcMar>
          </w:tcPr>
          <w:p w14:paraId="28C372EB" w14:textId="77777777" w:rsidR="00DB5DCF" w:rsidRPr="00497799" w:rsidRDefault="00DB5DCF">
            <w:pPr>
              <w:spacing w:after="0" w:line="240" w:lineRule="auto"/>
              <w:jc w:val="both"/>
              <w:rPr>
                <w:rStyle w:val="16"/>
                <w:rFonts w:eastAsia="Arial Unicode MS"/>
                <w:b/>
                <w:sz w:val="20"/>
                <w:szCs w:val="20"/>
                <w:u w:val="none"/>
              </w:rPr>
            </w:pPr>
            <w:r w:rsidRPr="00497799">
              <w:rPr>
                <w:rStyle w:val="16"/>
                <w:rFonts w:eastAsia="Arial Unicode MS"/>
                <w:b/>
                <w:sz w:val="20"/>
                <w:szCs w:val="20"/>
                <w:u w:val="none"/>
              </w:rPr>
              <w:t xml:space="preserve">2. </w:t>
            </w:r>
            <w:r w:rsidRPr="00497799">
              <w:rPr>
                <w:rFonts w:ascii="Times New Roman" w:hAnsi="Times New Roman"/>
                <w:b/>
                <w:sz w:val="20"/>
                <w:szCs w:val="20"/>
              </w:rPr>
              <w:t>Заказчик</w:t>
            </w:r>
            <w:r w:rsidRPr="00497799">
              <w:rPr>
                <w:rStyle w:val="16"/>
                <w:rFonts w:eastAsia="Arial Unicode MS"/>
                <w:b/>
                <w:sz w:val="20"/>
                <w:szCs w:val="20"/>
                <w:u w:val="none"/>
              </w:rPr>
              <w:t>:</w:t>
            </w:r>
          </w:p>
        </w:tc>
      </w:tr>
      <w:tr w:rsidR="00DB5DCF" w:rsidRPr="00497799" w14:paraId="3151233A" w14:textId="77777777" w:rsidTr="008B7EF0">
        <w:tc>
          <w:tcPr>
            <w:tcW w:w="5000" w:type="pct"/>
            <w:gridSpan w:val="3"/>
            <w:tcMar>
              <w:left w:w="83" w:type="dxa"/>
            </w:tcMar>
          </w:tcPr>
          <w:p w14:paraId="7535F050" w14:textId="165969C2" w:rsidR="00DB5DCF" w:rsidRPr="00497799" w:rsidRDefault="00FC772F" w:rsidP="00A03EBE">
            <w:pPr>
              <w:spacing w:after="0"/>
              <w:jc w:val="both"/>
              <w:rPr>
                <w:rStyle w:val="16"/>
                <w:sz w:val="20"/>
                <w:szCs w:val="20"/>
                <w:u w:val="none"/>
              </w:rPr>
            </w:pPr>
            <w:r w:rsidRPr="00FC772F">
              <w:rPr>
                <w:rFonts w:ascii="Times New Roman" w:hAnsi="Times New Roman" w:cs="Times New Roman"/>
                <w:bCs/>
                <w:sz w:val="20"/>
                <w:szCs w:val="20"/>
              </w:rPr>
              <w:t>МУНИЦИПАЛЬНОЕ АВТОНОМНОЕ ОБЩЕОБРАЗОВАТЕЛЬНОЕ УЧРЕЖДЕНИЕ "СРЕДНЯЯ ОБЩЕОБРАЗОВАТЕЛЬНАЯ ШКОЛА №19 ИМЕНИ Л.А. ПОПУГАЕВОЙ" МУНИЦИПАЛЬНОГО ОБРАЗОВАНИЯ "МИРНИНСКИЙ РАЙОН" РЕСПУБЛИКИ САХА (ЯКУТИЯ)</w:t>
            </w:r>
          </w:p>
        </w:tc>
      </w:tr>
      <w:tr w:rsidR="00DB5DCF" w:rsidRPr="00497799" w14:paraId="5DDFBDC9" w14:textId="77777777" w:rsidTr="008B7EF0">
        <w:tc>
          <w:tcPr>
            <w:tcW w:w="5000" w:type="pct"/>
            <w:gridSpan w:val="3"/>
            <w:shd w:val="clear" w:color="auto" w:fill="C6D9F1"/>
            <w:tcMar>
              <w:left w:w="83" w:type="dxa"/>
            </w:tcMar>
          </w:tcPr>
          <w:p w14:paraId="10C12CC8" w14:textId="77777777" w:rsidR="00DB5DCF" w:rsidRPr="00497799" w:rsidRDefault="00DB5DCF">
            <w:pPr>
              <w:pStyle w:val="Default"/>
              <w:ind w:firstLine="34"/>
              <w:rPr>
                <w:rStyle w:val="16"/>
                <w:color w:val="00000A"/>
                <w:sz w:val="20"/>
                <w:szCs w:val="20"/>
                <w:u w:val="none"/>
              </w:rPr>
            </w:pPr>
            <w:r w:rsidRPr="00497799">
              <w:rPr>
                <w:b/>
                <w:sz w:val="20"/>
                <w:szCs w:val="20"/>
              </w:rPr>
              <w:t>3. Сведения о начальной (максимальной) цене договора:</w:t>
            </w:r>
          </w:p>
        </w:tc>
      </w:tr>
      <w:tr w:rsidR="00DB5DCF" w:rsidRPr="00497799" w14:paraId="05FDF03A" w14:textId="77777777" w:rsidTr="008B7EF0">
        <w:tc>
          <w:tcPr>
            <w:tcW w:w="5000" w:type="pct"/>
            <w:gridSpan w:val="3"/>
            <w:tcMar>
              <w:left w:w="83" w:type="dxa"/>
            </w:tcMar>
          </w:tcPr>
          <w:p w14:paraId="02C47123" w14:textId="6522A7C3" w:rsidR="008D6434" w:rsidRPr="008D6434" w:rsidRDefault="00DB5DCF" w:rsidP="008D6434">
            <w:pPr>
              <w:spacing w:after="0" w:line="240" w:lineRule="auto"/>
              <w:jc w:val="both"/>
              <w:rPr>
                <w:rFonts w:ascii="Times New Roman" w:hAnsi="Times New Roman" w:cs="Times New Roman"/>
                <w:b/>
                <w:bCs/>
                <w:color w:val="auto"/>
                <w:sz w:val="20"/>
                <w:szCs w:val="20"/>
              </w:rPr>
            </w:pPr>
            <w:r w:rsidRPr="0050790D">
              <w:rPr>
                <w:rFonts w:ascii="Times New Roman" w:hAnsi="Times New Roman"/>
                <w:color w:val="auto"/>
                <w:sz w:val="20"/>
                <w:szCs w:val="20"/>
              </w:rPr>
              <w:t xml:space="preserve">3.1. </w:t>
            </w:r>
            <w:r w:rsidR="00FC772F" w:rsidRPr="00FC772F">
              <w:rPr>
                <w:rFonts w:ascii="Times New Roman" w:hAnsi="Times New Roman" w:cs="Times New Roman"/>
                <w:b/>
                <w:bCs/>
                <w:color w:val="auto"/>
                <w:sz w:val="20"/>
                <w:szCs w:val="20"/>
              </w:rPr>
              <w:t>8</w:t>
            </w:r>
            <w:r w:rsidR="00FC772F">
              <w:rPr>
                <w:rFonts w:ascii="Times New Roman" w:hAnsi="Times New Roman" w:cs="Times New Roman"/>
                <w:b/>
                <w:bCs/>
                <w:color w:val="auto"/>
                <w:sz w:val="20"/>
                <w:szCs w:val="20"/>
              </w:rPr>
              <w:t xml:space="preserve"> </w:t>
            </w:r>
            <w:r w:rsidR="00FC772F" w:rsidRPr="00FC772F">
              <w:rPr>
                <w:rFonts w:ascii="Times New Roman" w:hAnsi="Times New Roman" w:cs="Times New Roman"/>
                <w:b/>
                <w:bCs/>
                <w:color w:val="auto"/>
                <w:sz w:val="20"/>
                <w:szCs w:val="20"/>
              </w:rPr>
              <w:t>229</w:t>
            </w:r>
            <w:r w:rsidR="00FC772F">
              <w:rPr>
                <w:rFonts w:ascii="Times New Roman" w:hAnsi="Times New Roman" w:cs="Times New Roman"/>
                <w:b/>
                <w:bCs/>
                <w:color w:val="auto"/>
                <w:sz w:val="20"/>
                <w:szCs w:val="20"/>
              </w:rPr>
              <w:t xml:space="preserve"> </w:t>
            </w:r>
            <w:r w:rsidR="00FC772F" w:rsidRPr="00FC772F">
              <w:rPr>
                <w:rFonts w:ascii="Times New Roman" w:hAnsi="Times New Roman" w:cs="Times New Roman"/>
                <w:b/>
                <w:bCs/>
                <w:color w:val="auto"/>
                <w:sz w:val="20"/>
                <w:szCs w:val="20"/>
              </w:rPr>
              <w:t>615 (Восемь миллионов двести двадцать девять тысяч шестьсот пятнадцать) рублей 80 копеек</w:t>
            </w:r>
            <w:r w:rsidR="000A188A" w:rsidRPr="000A188A">
              <w:rPr>
                <w:rFonts w:ascii="Times New Roman" w:hAnsi="Times New Roman" w:cs="Times New Roman"/>
                <w:b/>
                <w:bCs/>
                <w:color w:val="auto"/>
                <w:sz w:val="20"/>
                <w:szCs w:val="20"/>
              </w:rPr>
              <w:t>, в том числе НДС.</w:t>
            </w:r>
          </w:p>
          <w:p w14:paraId="4534FC0B" w14:textId="77777777" w:rsidR="008D6434" w:rsidRPr="008D6434" w:rsidRDefault="008D6434" w:rsidP="008D6434">
            <w:pPr>
              <w:spacing w:after="0" w:line="240" w:lineRule="auto"/>
              <w:jc w:val="both"/>
              <w:rPr>
                <w:rFonts w:ascii="Times New Roman" w:hAnsi="Times New Roman" w:cs="Times New Roman"/>
                <w:b/>
                <w:bCs/>
                <w:color w:val="auto"/>
                <w:sz w:val="20"/>
                <w:szCs w:val="20"/>
              </w:rPr>
            </w:pPr>
          </w:p>
          <w:p w14:paraId="016B21D7" w14:textId="1FE76BDA" w:rsidR="00DB5DCF" w:rsidRPr="0050790D" w:rsidRDefault="008D6434" w:rsidP="008D6434">
            <w:pPr>
              <w:spacing w:after="0" w:line="240" w:lineRule="auto"/>
              <w:jc w:val="both"/>
              <w:rPr>
                <w:rStyle w:val="16"/>
                <w:rFonts w:cs="Times New Roman"/>
                <w:color w:val="00000A"/>
                <w:sz w:val="20"/>
                <w:szCs w:val="20"/>
                <w:u w:val="none"/>
              </w:rPr>
            </w:pPr>
            <w:r w:rsidRPr="008D6434">
              <w:rPr>
                <w:rFonts w:ascii="Times New Roman" w:hAnsi="Times New Roman" w:cs="Times New Roman"/>
                <w:b/>
                <w:bCs/>
                <w:color w:val="auto"/>
                <w:sz w:val="20"/>
                <w:szCs w:val="20"/>
              </w:rPr>
              <w:t xml:space="preserve">НМЦД обосновано посредством применения </w:t>
            </w:r>
            <w:r w:rsidR="00FC772F">
              <w:rPr>
                <w:rFonts w:ascii="Times New Roman" w:hAnsi="Times New Roman" w:cs="Times New Roman"/>
                <w:b/>
                <w:bCs/>
                <w:color w:val="auto"/>
                <w:sz w:val="20"/>
                <w:szCs w:val="20"/>
              </w:rPr>
              <w:t xml:space="preserve">тарифного </w:t>
            </w:r>
            <w:r w:rsidRPr="008D6434">
              <w:rPr>
                <w:rFonts w:ascii="Times New Roman" w:hAnsi="Times New Roman" w:cs="Times New Roman"/>
                <w:b/>
                <w:bCs/>
                <w:color w:val="auto"/>
                <w:sz w:val="20"/>
                <w:szCs w:val="20"/>
              </w:rPr>
              <w:t xml:space="preserve">метода. </w:t>
            </w:r>
            <w:r w:rsidR="001178A5" w:rsidRPr="001178A5">
              <w:rPr>
                <w:rFonts w:ascii="Times New Roman" w:hAnsi="Times New Roman" w:cs="Times New Roman"/>
                <w:b/>
                <w:bCs/>
                <w:color w:val="00000A"/>
                <w:sz w:val="20"/>
                <w:szCs w:val="20"/>
              </w:rPr>
              <w:t>Приложение №</w:t>
            </w:r>
            <w:r w:rsidR="001178A5">
              <w:rPr>
                <w:rFonts w:ascii="Times New Roman" w:hAnsi="Times New Roman" w:cs="Times New Roman"/>
                <w:b/>
                <w:bCs/>
                <w:color w:val="00000A"/>
                <w:sz w:val="20"/>
                <w:szCs w:val="20"/>
              </w:rPr>
              <w:t>2</w:t>
            </w:r>
            <w:r w:rsidR="001178A5" w:rsidRPr="001178A5">
              <w:rPr>
                <w:rFonts w:ascii="Times New Roman" w:hAnsi="Times New Roman" w:cs="Times New Roman"/>
                <w:b/>
                <w:bCs/>
                <w:color w:val="00000A"/>
                <w:sz w:val="20"/>
                <w:szCs w:val="20"/>
              </w:rPr>
              <w:t xml:space="preserve"> к документации</w:t>
            </w:r>
            <w:r w:rsidR="001178A5">
              <w:rPr>
                <w:rFonts w:ascii="Times New Roman" w:hAnsi="Times New Roman" w:cs="Times New Roman"/>
                <w:b/>
                <w:bCs/>
                <w:color w:val="00000A"/>
                <w:sz w:val="20"/>
                <w:szCs w:val="20"/>
              </w:rPr>
              <w:t>.</w:t>
            </w:r>
          </w:p>
        </w:tc>
      </w:tr>
      <w:tr w:rsidR="00DB5DCF" w:rsidRPr="00497799" w14:paraId="5F1F6734" w14:textId="77777777" w:rsidTr="008B7EF0">
        <w:tc>
          <w:tcPr>
            <w:tcW w:w="5000" w:type="pct"/>
            <w:gridSpan w:val="3"/>
            <w:shd w:val="clear" w:color="auto" w:fill="C6D9F1"/>
            <w:tcMar>
              <w:left w:w="83" w:type="dxa"/>
            </w:tcMar>
          </w:tcPr>
          <w:p w14:paraId="79F5A09C" w14:textId="620C4DAE" w:rsidR="00DB5DCF" w:rsidRPr="00497799" w:rsidRDefault="00DB5DCF">
            <w:pPr>
              <w:pStyle w:val="3f2"/>
              <w:tabs>
                <w:tab w:val="left" w:pos="4516"/>
                <w:tab w:val="left" w:leader="underscore" w:pos="5910"/>
                <w:tab w:val="left" w:pos="7468"/>
              </w:tabs>
              <w:spacing w:line="240" w:lineRule="auto"/>
              <w:rPr>
                <w:rStyle w:val="16"/>
                <w:rFonts w:eastAsia="Arial Unicode MS"/>
                <w:b/>
                <w:sz w:val="20"/>
                <w:szCs w:val="20"/>
              </w:rPr>
            </w:pPr>
            <w:r w:rsidRPr="00497799">
              <w:rPr>
                <w:rFonts w:ascii="Times New Roman" w:hAnsi="Times New Roman"/>
                <w:b/>
                <w:sz w:val="20"/>
                <w:szCs w:val="20"/>
                <w:shd w:val="clear" w:color="auto" w:fill="C6D9F1"/>
              </w:rPr>
              <w:t xml:space="preserve">4. </w:t>
            </w:r>
            <w:r w:rsidRPr="00497799">
              <w:rPr>
                <w:rFonts w:ascii="Times New Roman" w:hAnsi="Times New Roman"/>
                <w:b/>
                <w:color w:val="000000"/>
                <w:sz w:val="20"/>
                <w:szCs w:val="20"/>
                <w:shd w:val="clear" w:color="auto" w:fill="C6D9F1"/>
              </w:rPr>
              <w:t>Источник финансирования и порядок оплаты:</w:t>
            </w:r>
            <w:r w:rsidR="00EA4EBB">
              <w:rPr>
                <w:rFonts w:ascii="Times New Roman" w:hAnsi="Times New Roman"/>
                <w:b/>
                <w:color w:val="000000"/>
                <w:sz w:val="20"/>
                <w:szCs w:val="20"/>
                <w:shd w:val="clear" w:color="auto" w:fill="C6D9F1"/>
              </w:rPr>
              <w:t xml:space="preserve"> </w:t>
            </w:r>
          </w:p>
        </w:tc>
      </w:tr>
      <w:tr w:rsidR="00DB5DCF" w:rsidRPr="00497799" w14:paraId="06081880" w14:textId="77777777" w:rsidTr="008B7EF0">
        <w:tc>
          <w:tcPr>
            <w:tcW w:w="5000" w:type="pct"/>
            <w:gridSpan w:val="3"/>
            <w:tcMar>
              <w:left w:w="83" w:type="dxa"/>
            </w:tcMar>
          </w:tcPr>
          <w:p w14:paraId="3EC0D069" w14:textId="02EB9472" w:rsidR="00DB5DCF" w:rsidRPr="000E56F5" w:rsidRDefault="00DB5DCF" w:rsidP="000E56F5">
            <w:pPr>
              <w:tabs>
                <w:tab w:val="left" w:pos="0"/>
              </w:tabs>
              <w:spacing w:after="0" w:line="240" w:lineRule="auto"/>
              <w:jc w:val="both"/>
              <w:rPr>
                <w:rStyle w:val="16"/>
                <w:color w:val="00000A"/>
                <w:sz w:val="20"/>
                <w:szCs w:val="20"/>
                <w:u w:val="none"/>
              </w:rPr>
            </w:pPr>
            <w:r w:rsidRPr="00497799">
              <w:rPr>
                <w:rFonts w:ascii="Times New Roman" w:hAnsi="Times New Roman"/>
                <w:color w:val="00000A"/>
                <w:sz w:val="20"/>
                <w:szCs w:val="20"/>
              </w:rPr>
              <w:t>4.</w:t>
            </w:r>
            <w:r w:rsidR="00A56688">
              <w:rPr>
                <w:rFonts w:ascii="Times New Roman" w:hAnsi="Times New Roman"/>
                <w:color w:val="00000A"/>
                <w:sz w:val="20"/>
                <w:szCs w:val="20"/>
              </w:rPr>
              <w:t>1</w:t>
            </w:r>
            <w:r w:rsidRPr="00497799">
              <w:rPr>
                <w:rFonts w:ascii="Times New Roman" w:hAnsi="Times New Roman"/>
                <w:color w:val="00000A"/>
                <w:sz w:val="20"/>
                <w:szCs w:val="20"/>
              </w:rPr>
              <w:t xml:space="preserve">. </w:t>
            </w:r>
            <w:r w:rsidR="00EA4EBB">
              <w:rPr>
                <w:rFonts w:ascii="Times New Roman" w:hAnsi="Times New Roman"/>
                <w:color w:val="00000A"/>
                <w:sz w:val="20"/>
                <w:szCs w:val="20"/>
              </w:rPr>
              <w:t xml:space="preserve"> </w:t>
            </w:r>
            <w:r w:rsidRPr="00497799">
              <w:rPr>
                <w:rFonts w:ascii="Times New Roman" w:hAnsi="Times New Roman"/>
                <w:color w:val="00000A"/>
                <w:sz w:val="20"/>
                <w:szCs w:val="20"/>
              </w:rPr>
              <w:t xml:space="preserve">Порядок оплаты </w:t>
            </w:r>
            <w:r w:rsidR="00EA4EBB">
              <w:rPr>
                <w:rFonts w:ascii="Times New Roman" w:hAnsi="Times New Roman"/>
                <w:color w:val="00000A"/>
                <w:sz w:val="20"/>
                <w:szCs w:val="20"/>
              </w:rPr>
              <w:t xml:space="preserve">и источник финансирования </w:t>
            </w:r>
            <w:r w:rsidRPr="00497799">
              <w:rPr>
                <w:rFonts w:ascii="Times New Roman" w:hAnsi="Times New Roman"/>
                <w:color w:val="00000A"/>
                <w:sz w:val="20"/>
                <w:szCs w:val="20"/>
              </w:rPr>
              <w:t xml:space="preserve">определяется в проекте договора, приведенном в приложении № 3 к настоящей документации. </w:t>
            </w:r>
          </w:p>
        </w:tc>
      </w:tr>
      <w:tr w:rsidR="00DB5DCF" w:rsidRPr="00497799" w14:paraId="4FC6F76A" w14:textId="77777777" w:rsidTr="008B7EF0">
        <w:tc>
          <w:tcPr>
            <w:tcW w:w="5000" w:type="pct"/>
            <w:gridSpan w:val="3"/>
            <w:shd w:val="clear" w:color="auto" w:fill="C6D9F1"/>
            <w:tcMar>
              <w:left w:w="83" w:type="dxa"/>
            </w:tcMar>
          </w:tcPr>
          <w:p w14:paraId="7FA09D7E" w14:textId="77777777" w:rsidR="00DB5DCF" w:rsidRPr="00497799" w:rsidRDefault="00DB5DCF">
            <w:pPr>
              <w:spacing w:after="0" w:line="240" w:lineRule="auto"/>
              <w:jc w:val="both"/>
              <w:rPr>
                <w:rStyle w:val="16"/>
                <w:rFonts w:eastAsia="Arial Unicode MS"/>
                <w:b/>
                <w:sz w:val="20"/>
                <w:szCs w:val="20"/>
              </w:rPr>
            </w:pPr>
            <w:r w:rsidRPr="00497799">
              <w:rPr>
                <w:rFonts w:ascii="Times New Roman" w:hAnsi="Times New Roman"/>
                <w:b/>
                <w:sz w:val="20"/>
                <w:szCs w:val="20"/>
              </w:rPr>
              <w:t>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497799">
              <w:rPr>
                <w:rFonts w:ascii="Times New Roman" w:eastAsia="Arial Unicode MS" w:hAnsi="Times New Roman"/>
                <w:b/>
                <w:sz w:val="20"/>
                <w:szCs w:val="20"/>
              </w:rPr>
              <w:t>:</w:t>
            </w:r>
          </w:p>
        </w:tc>
      </w:tr>
      <w:tr w:rsidR="00DB5DCF" w:rsidRPr="00497799" w14:paraId="47EDD937" w14:textId="77777777" w:rsidTr="008B7EF0">
        <w:trPr>
          <w:trHeight w:val="494"/>
        </w:trPr>
        <w:tc>
          <w:tcPr>
            <w:tcW w:w="5000" w:type="pct"/>
            <w:gridSpan w:val="3"/>
            <w:tcMar>
              <w:left w:w="83" w:type="dxa"/>
            </w:tcMar>
          </w:tcPr>
          <w:p w14:paraId="1F0E751A" w14:textId="2B06DB82" w:rsidR="00DB5DCF" w:rsidRPr="006542F6" w:rsidRDefault="00DB5DCF" w:rsidP="00B42B09">
            <w:pPr>
              <w:tabs>
                <w:tab w:val="left" w:pos="0"/>
                <w:tab w:val="left" w:pos="6055"/>
              </w:tabs>
              <w:suppressAutoHyphens/>
              <w:spacing w:after="0" w:line="240" w:lineRule="auto"/>
              <w:jc w:val="both"/>
              <w:rPr>
                <w:rFonts w:ascii="Times New Roman" w:hAnsi="Times New Roman"/>
                <w:sz w:val="20"/>
                <w:szCs w:val="20"/>
                <w:u w:val="single"/>
              </w:rPr>
            </w:pPr>
            <w:r w:rsidRPr="00497799">
              <w:rPr>
                <w:rFonts w:ascii="Times New Roman" w:hAnsi="Times New Roman"/>
                <w:sz w:val="20"/>
                <w:szCs w:val="20"/>
                <w:u w:val="single"/>
              </w:rPr>
              <w:t xml:space="preserve">Качественные </w:t>
            </w:r>
            <w:r w:rsidRPr="006542F6">
              <w:rPr>
                <w:rFonts w:ascii="Times New Roman" w:hAnsi="Times New Roman"/>
                <w:sz w:val="20"/>
                <w:szCs w:val="20"/>
                <w:u w:val="single"/>
              </w:rPr>
              <w:t>характеристики</w:t>
            </w:r>
            <w:r w:rsidR="0067663A" w:rsidRPr="006542F6">
              <w:rPr>
                <w:rFonts w:ascii="Times New Roman" w:hAnsi="Times New Roman"/>
                <w:sz w:val="20"/>
                <w:szCs w:val="20"/>
                <w:u w:val="single"/>
              </w:rPr>
              <w:t xml:space="preserve"> товаров (оборудования, материалов), применяемых во время </w:t>
            </w:r>
            <w:r w:rsidR="001114BA">
              <w:rPr>
                <w:rFonts w:ascii="Times New Roman" w:hAnsi="Times New Roman"/>
                <w:sz w:val="20"/>
                <w:szCs w:val="20"/>
                <w:u w:val="single"/>
              </w:rPr>
              <w:t>оказания услуг</w:t>
            </w:r>
          </w:p>
          <w:p w14:paraId="08AF26E3" w14:textId="77777777" w:rsidR="00DB5DCF" w:rsidRPr="00497799" w:rsidRDefault="00DB5DCF" w:rsidP="00F0053A">
            <w:pPr>
              <w:numPr>
                <w:ilvl w:val="0"/>
                <w:numId w:val="5"/>
              </w:numPr>
              <w:suppressAutoHyphens/>
              <w:spacing w:after="0" w:line="240" w:lineRule="auto"/>
              <w:jc w:val="both"/>
              <w:rPr>
                <w:rFonts w:ascii="Times New Roman" w:hAnsi="Times New Roman"/>
                <w:sz w:val="20"/>
                <w:szCs w:val="20"/>
              </w:rPr>
            </w:pPr>
            <w:r w:rsidRPr="006542F6">
              <w:rPr>
                <w:rFonts w:ascii="Times New Roman" w:hAnsi="Times New Roman"/>
                <w:sz w:val="20"/>
                <w:szCs w:val="20"/>
              </w:rPr>
              <w:t>Качество Товара должно подтверждаться</w:t>
            </w:r>
            <w:r w:rsidRPr="00497799">
              <w:rPr>
                <w:rFonts w:ascii="Times New Roman" w:hAnsi="Times New Roman"/>
                <w:sz w:val="20"/>
                <w:szCs w:val="20"/>
              </w:rPr>
              <w:t xml:space="preserve"> следующими документами:</w:t>
            </w:r>
          </w:p>
          <w:p w14:paraId="42738E08" w14:textId="77777777" w:rsidR="00DB5DCF" w:rsidRPr="00497799" w:rsidRDefault="00DB5DCF" w:rsidP="00B42B09">
            <w:pPr>
              <w:spacing w:after="0" w:line="240" w:lineRule="auto"/>
              <w:ind w:firstLine="548"/>
              <w:rPr>
                <w:rFonts w:ascii="Times New Roman" w:hAnsi="Times New Roman"/>
                <w:sz w:val="20"/>
                <w:szCs w:val="20"/>
              </w:rPr>
            </w:pPr>
            <w:r w:rsidRPr="00497799">
              <w:rPr>
                <w:rFonts w:ascii="Times New Roman" w:hAnsi="Times New Roman"/>
                <w:sz w:val="20"/>
                <w:szCs w:val="20"/>
              </w:rPr>
              <w:t>- сертификаты соответствия;</w:t>
            </w:r>
          </w:p>
          <w:p w14:paraId="661CB241" w14:textId="77777777" w:rsidR="00DB5DCF" w:rsidRPr="00497799" w:rsidRDefault="00DB5DCF" w:rsidP="00B42B09">
            <w:pPr>
              <w:spacing w:after="0" w:line="240" w:lineRule="auto"/>
              <w:ind w:firstLine="548"/>
              <w:rPr>
                <w:rFonts w:ascii="Times New Roman" w:hAnsi="Times New Roman"/>
                <w:sz w:val="20"/>
                <w:szCs w:val="20"/>
              </w:rPr>
            </w:pPr>
            <w:r w:rsidRPr="00497799">
              <w:rPr>
                <w:rFonts w:ascii="Times New Roman" w:hAnsi="Times New Roman"/>
                <w:sz w:val="20"/>
                <w:szCs w:val="20"/>
              </w:rPr>
              <w:t>- декларации о соответствии;</w:t>
            </w:r>
          </w:p>
          <w:p w14:paraId="75EF5049" w14:textId="77777777" w:rsidR="00DB5DCF" w:rsidRPr="00497799" w:rsidRDefault="00DB5DCF" w:rsidP="00B42B09">
            <w:pPr>
              <w:spacing w:after="0" w:line="240" w:lineRule="auto"/>
              <w:ind w:firstLine="548"/>
              <w:rPr>
                <w:rFonts w:ascii="Times New Roman" w:hAnsi="Times New Roman"/>
                <w:sz w:val="20"/>
                <w:szCs w:val="20"/>
              </w:rPr>
            </w:pPr>
            <w:r w:rsidRPr="00497799">
              <w:rPr>
                <w:rFonts w:ascii="Times New Roman" w:hAnsi="Times New Roman"/>
                <w:sz w:val="20"/>
                <w:szCs w:val="20"/>
              </w:rPr>
              <w:t xml:space="preserve">- удостоверения качества, </w:t>
            </w:r>
          </w:p>
          <w:p w14:paraId="78E7F734" w14:textId="77777777" w:rsidR="00DB5DCF" w:rsidRPr="00497799" w:rsidRDefault="00DB5DCF" w:rsidP="00B42B09">
            <w:pPr>
              <w:spacing w:after="0" w:line="240" w:lineRule="auto"/>
              <w:ind w:firstLine="548"/>
              <w:rPr>
                <w:rFonts w:ascii="Times New Roman" w:hAnsi="Times New Roman"/>
                <w:sz w:val="20"/>
                <w:szCs w:val="20"/>
              </w:rPr>
            </w:pPr>
            <w:r w:rsidRPr="00497799">
              <w:rPr>
                <w:rFonts w:ascii="Times New Roman" w:hAnsi="Times New Roman"/>
                <w:sz w:val="20"/>
                <w:szCs w:val="20"/>
              </w:rPr>
              <w:t>- санитарно-эпидемиологические заключения.</w:t>
            </w:r>
          </w:p>
          <w:p w14:paraId="76037B4D" w14:textId="77777777" w:rsidR="00DB5DCF" w:rsidRPr="00497799" w:rsidRDefault="00DB5DCF" w:rsidP="00B42B09">
            <w:pPr>
              <w:tabs>
                <w:tab w:val="left" w:pos="0"/>
                <w:tab w:val="left" w:pos="6055"/>
              </w:tabs>
              <w:suppressAutoHyphens/>
              <w:spacing w:after="0" w:line="240" w:lineRule="auto"/>
              <w:jc w:val="both"/>
              <w:rPr>
                <w:rFonts w:ascii="Times New Roman" w:hAnsi="Times New Roman"/>
                <w:sz w:val="20"/>
                <w:szCs w:val="20"/>
                <w:u w:val="single"/>
              </w:rPr>
            </w:pPr>
            <w:r w:rsidRPr="00497799">
              <w:rPr>
                <w:rFonts w:ascii="Times New Roman" w:hAnsi="Times New Roman"/>
                <w:sz w:val="20"/>
                <w:szCs w:val="20"/>
                <w:u w:val="single"/>
              </w:rPr>
              <w:t>Требования к безопасности</w:t>
            </w:r>
          </w:p>
          <w:p w14:paraId="7E9E2B16" w14:textId="77777777" w:rsidR="00DB5DCF" w:rsidRPr="00497799" w:rsidRDefault="00DB5DCF" w:rsidP="00F0053A">
            <w:pPr>
              <w:numPr>
                <w:ilvl w:val="0"/>
                <w:numId w:val="4"/>
              </w:numPr>
              <w:tabs>
                <w:tab w:val="left" w:pos="0"/>
              </w:tabs>
              <w:suppressAutoHyphens/>
              <w:spacing w:after="0" w:line="240" w:lineRule="auto"/>
              <w:jc w:val="both"/>
              <w:rPr>
                <w:rFonts w:ascii="Times New Roman" w:hAnsi="Times New Roman"/>
                <w:sz w:val="20"/>
                <w:szCs w:val="20"/>
              </w:rPr>
            </w:pPr>
            <w:r w:rsidRPr="00497799">
              <w:rPr>
                <w:rFonts w:ascii="Times New Roman" w:hAnsi="Times New Roman"/>
                <w:sz w:val="20"/>
                <w:szCs w:val="20"/>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Дата изготовления товара и срок годности должны быть отчетливо видны на упаковке товара, либо быть отражены в товаросопроводительных документах.</w:t>
            </w:r>
          </w:p>
          <w:p w14:paraId="14E7DD69" w14:textId="77777777" w:rsidR="00DB5DCF" w:rsidRPr="00497799" w:rsidRDefault="00DB5DCF" w:rsidP="005842D7">
            <w:pPr>
              <w:tabs>
                <w:tab w:val="left" w:pos="0"/>
                <w:tab w:val="left" w:pos="6055"/>
              </w:tabs>
              <w:suppressAutoHyphens/>
              <w:spacing w:after="0" w:line="240" w:lineRule="auto"/>
              <w:jc w:val="both"/>
              <w:rPr>
                <w:rFonts w:ascii="Times New Roman" w:hAnsi="Times New Roman"/>
                <w:sz w:val="20"/>
                <w:szCs w:val="20"/>
                <w:u w:val="single"/>
              </w:rPr>
            </w:pPr>
            <w:r w:rsidRPr="00497799">
              <w:rPr>
                <w:rFonts w:ascii="Times New Roman" w:hAnsi="Times New Roman"/>
                <w:sz w:val="20"/>
                <w:szCs w:val="20"/>
                <w:u w:val="single"/>
              </w:rPr>
              <w:t>Требования к размеру, упаковке</w:t>
            </w:r>
          </w:p>
          <w:p w14:paraId="1E25C6B6" w14:textId="70DA748F" w:rsidR="00DB5DCF" w:rsidRPr="00497799" w:rsidRDefault="00DB5DCF" w:rsidP="00F0053A">
            <w:pPr>
              <w:numPr>
                <w:ilvl w:val="0"/>
                <w:numId w:val="3"/>
              </w:numPr>
              <w:spacing w:after="0" w:line="240" w:lineRule="auto"/>
              <w:jc w:val="both"/>
              <w:rPr>
                <w:rFonts w:ascii="Times New Roman" w:hAnsi="Times New Roman"/>
                <w:bCs/>
                <w:sz w:val="20"/>
                <w:szCs w:val="20"/>
              </w:rPr>
            </w:pPr>
            <w:r w:rsidRPr="00497799">
              <w:rPr>
                <w:rFonts w:ascii="Times New Roman" w:hAnsi="Times New Roman"/>
                <w:bCs/>
                <w:sz w:val="20"/>
                <w:szCs w:val="20"/>
              </w:rPr>
              <w:t xml:space="preserve">Упаковка и маркировка товара, а также отгрузка товара, транспортировка и хранение должны быть осуществлены </w:t>
            </w:r>
            <w:r w:rsidR="000A188A">
              <w:rPr>
                <w:rFonts w:ascii="Times New Roman" w:hAnsi="Times New Roman"/>
                <w:bCs/>
                <w:sz w:val="20"/>
                <w:szCs w:val="20"/>
              </w:rPr>
              <w:t>Поставщиком</w:t>
            </w:r>
            <w:r w:rsidRPr="00497799">
              <w:rPr>
                <w:rFonts w:ascii="Times New Roman" w:hAnsi="Times New Roman"/>
                <w:bCs/>
                <w:sz w:val="20"/>
                <w:szCs w:val="20"/>
              </w:rPr>
              <w:t xml:space="preserve"> в соответствии с требованиями </w:t>
            </w:r>
            <w:r w:rsidRPr="00497799">
              <w:rPr>
                <w:rFonts w:ascii="Times New Roman" w:hAnsi="Times New Roman"/>
                <w:sz w:val="20"/>
                <w:szCs w:val="20"/>
              </w:rPr>
              <w:t xml:space="preserve">законодательства РФ, в том числе государственных стандартов, указанных в </w:t>
            </w:r>
            <w:r w:rsidR="00F75A17">
              <w:rPr>
                <w:rFonts w:ascii="Times New Roman" w:hAnsi="Times New Roman"/>
                <w:sz w:val="20"/>
                <w:szCs w:val="20"/>
              </w:rPr>
              <w:t>проектной документации</w:t>
            </w:r>
            <w:r w:rsidRPr="00497799">
              <w:rPr>
                <w:rFonts w:ascii="Times New Roman" w:hAnsi="Times New Roman"/>
                <w:sz w:val="20"/>
                <w:szCs w:val="20"/>
              </w:rPr>
              <w:t>, технических регламентов, технических условий, санитарных правил и норм.</w:t>
            </w:r>
          </w:p>
          <w:p w14:paraId="2A44E51F" w14:textId="77777777" w:rsidR="00DB5DCF" w:rsidRPr="00497799" w:rsidRDefault="00DB5DCF" w:rsidP="00F0053A">
            <w:pPr>
              <w:numPr>
                <w:ilvl w:val="0"/>
                <w:numId w:val="3"/>
              </w:numPr>
              <w:spacing w:after="0" w:line="240" w:lineRule="auto"/>
              <w:jc w:val="both"/>
              <w:rPr>
                <w:rFonts w:ascii="Times New Roman" w:hAnsi="Times New Roman"/>
                <w:bCs/>
                <w:sz w:val="20"/>
                <w:szCs w:val="20"/>
              </w:rPr>
            </w:pPr>
            <w:r w:rsidRPr="00497799">
              <w:rPr>
                <w:rFonts w:ascii="Times New Roman" w:hAnsi="Times New Roman"/>
                <w:sz w:val="20"/>
                <w:szCs w:val="20"/>
              </w:rPr>
              <w:t>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транспортировке и хранении в течение всего срока годности, а также должны быть разрешены в установленном.</w:t>
            </w:r>
          </w:p>
          <w:p w14:paraId="3016A829" w14:textId="77777777" w:rsidR="00DB5DCF" w:rsidRPr="00497799" w:rsidRDefault="00DB5DCF" w:rsidP="00B42B09">
            <w:pPr>
              <w:tabs>
                <w:tab w:val="left" w:pos="0"/>
                <w:tab w:val="left" w:pos="6055"/>
              </w:tabs>
              <w:suppressAutoHyphens/>
              <w:spacing w:after="0" w:line="240" w:lineRule="auto"/>
              <w:jc w:val="both"/>
              <w:rPr>
                <w:rFonts w:ascii="Times New Roman" w:hAnsi="Times New Roman"/>
                <w:sz w:val="20"/>
                <w:szCs w:val="20"/>
                <w:u w:val="single"/>
              </w:rPr>
            </w:pPr>
            <w:r w:rsidRPr="00497799">
              <w:rPr>
                <w:rFonts w:ascii="Times New Roman" w:hAnsi="Times New Roman"/>
                <w:sz w:val="20"/>
                <w:szCs w:val="20"/>
                <w:u w:val="single"/>
              </w:rPr>
              <w:t>Требование к отгрузке товара</w:t>
            </w:r>
          </w:p>
          <w:p w14:paraId="703DF4D3" w14:textId="77777777" w:rsidR="00DB5DCF" w:rsidRPr="00497799" w:rsidRDefault="00DB5DCF" w:rsidP="00F0053A">
            <w:pPr>
              <w:pStyle w:val="1ff6"/>
              <w:numPr>
                <w:ilvl w:val="0"/>
                <w:numId w:val="2"/>
              </w:numPr>
              <w:suppressAutoHyphens/>
              <w:ind w:left="328" w:hanging="284"/>
              <w:jc w:val="both"/>
              <w:rPr>
                <w:rFonts w:ascii="Times New Roman" w:hAnsi="Times New Roman"/>
                <w:sz w:val="20"/>
                <w:szCs w:val="20"/>
              </w:rPr>
            </w:pPr>
            <w:r w:rsidRPr="00497799">
              <w:rPr>
                <w:rFonts w:ascii="Times New Roman" w:hAnsi="Times New Roman"/>
                <w:sz w:val="20"/>
                <w:szCs w:val="20"/>
              </w:rPr>
              <w:t>Товар должен отгружаться, транспортироваться и хранится в стандартной упаковке, обеспечивающей его сохранность при транспортировке и хранении, в соответствии с санитарными гигиеническими нормами, с учетом необходимых маркировок, в соответствии с требованиями действующего законодательства.</w:t>
            </w:r>
          </w:p>
          <w:p w14:paraId="13E62AE1" w14:textId="7D174C6E" w:rsidR="00DB5DCF" w:rsidRPr="00497799" w:rsidRDefault="00DB5DCF" w:rsidP="00F0053A">
            <w:pPr>
              <w:pStyle w:val="1ff6"/>
              <w:numPr>
                <w:ilvl w:val="0"/>
                <w:numId w:val="2"/>
              </w:numPr>
              <w:suppressAutoHyphens/>
              <w:ind w:left="328" w:hanging="284"/>
              <w:jc w:val="both"/>
              <w:rPr>
                <w:rFonts w:ascii="Times New Roman" w:hAnsi="Times New Roman"/>
                <w:sz w:val="20"/>
                <w:szCs w:val="20"/>
              </w:rPr>
            </w:pPr>
            <w:r w:rsidRPr="00497799">
              <w:rPr>
                <w:rFonts w:ascii="Times New Roman" w:hAnsi="Times New Roman"/>
                <w:sz w:val="20"/>
                <w:szCs w:val="20"/>
              </w:rPr>
              <w:t xml:space="preserve">Транспортировка товара должна осуществляться </w:t>
            </w:r>
            <w:r w:rsidR="000A188A">
              <w:rPr>
                <w:rFonts w:ascii="Times New Roman" w:hAnsi="Times New Roman"/>
                <w:sz w:val="20"/>
                <w:szCs w:val="20"/>
              </w:rPr>
              <w:t>Поставщиком</w:t>
            </w:r>
            <w:r w:rsidRPr="00497799">
              <w:rPr>
                <w:rFonts w:ascii="Times New Roman" w:hAnsi="Times New Roman"/>
                <w:sz w:val="20"/>
                <w:szCs w:val="20"/>
              </w:rPr>
              <w:t xml:space="preserve"> видами транспорта, на котором законодательством РФ разрешена транспортировка соответствующего вида товара в соответствии с правилами перевозки скоропортящихся </w:t>
            </w:r>
            <w:r w:rsidRPr="00497799">
              <w:rPr>
                <w:rFonts w:ascii="Times New Roman" w:hAnsi="Times New Roman"/>
                <w:sz w:val="20"/>
                <w:szCs w:val="20"/>
              </w:rPr>
              <w:lastRenderedPageBreak/>
              <w:t>грузов, действующими на транспорте данного вида, при соблюдении гигиенических требований и температурного режима.</w:t>
            </w:r>
          </w:p>
          <w:p w14:paraId="77530B85" w14:textId="49DB7161" w:rsidR="00DB5DCF" w:rsidRPr="00FC772F" w:rsidRDefault="00DB5DCF" w:rsidP="00FC772F">
            <w:pPr>
              <w:pStyle w:val="1ff6"/>
              <w:numPr>
                <w:ilvl w:val="0"/>
                <w:numId w:val="2"/>
              </w:numPr>
              <w:suppressAutoHyphens/>
              <w:ind w:left="328" w:hanging="284"/>
              <w:jc w:val="both"/>
              <w:rPr>
                <w:rStyle w:val="16"/>
                <w:sz w:val="20"/>
                <w:szCs w:val="20"/>
                <w:u w:val="none"/>
              </w:rPr>
            </w:pPr>
            <w:r w:rsidRPr="00497799">
              <w:rPr>
                <w:rFonts w:ascii="Times New Roman" w:hAnsi="Times New Roman"/>
                <w:sz w:val="20"/>
                <w:szCs w:val="20"/>
              </w:rPr>
              <w:t xml:space="preserve">При поставке товар должен сопровождаться сертификатом соответствия или декларацией о соответствии (если товар в соответствии с действующим законодательством подлежит обязательной сертификации). </w:t>
            </w:r>
          </w:p>
        </w:tc>
      </w:tr>
      <w:tr w:rsidR="00DB5DCF" w:rsidRPr="00497799" w14:paraId="0AB022EF" w14:textId="77777777" w:rsidTr="008B7EF0">
        <w:tc>
          <w:tcPr>
            <w:tcW w:w="5000" w:type="pct"/>
            <w:gridSpan w:val="3"/>
            <w:shd w:val="clear" w:color="auto" w:fill="DEEAF6"/>
            <w:tcMar>
              <w:left w:w="83" w:type="dxa"/>
            </w:tcMar>
          </w:tcPr>
          <w:p w14:paraId="0AB2DC0A" w14:textId="77777777" w:rsidR="00DB5DCF" w:rsidRPr="00497799" w:rsidRDefault="00DB5DCF" w:rsidP="00320E98">
            <w:pPr>
              <w:spacing w:after="0" w:line="240" w:lineRule="auto"/>
              <w:jc w:val="both"/>
              <w:rPr>
                <w:rStyle w:val="16"/>
                <w:rFonts w:eastAsia="Arial Unicode MS"/>
                <w:b/>
                <w:sz w:val="20"/>
                <w:szCs w:val="20"/>
              </w:rPr>
            </w:pPr>
            <w:r w:rsidRPr="00497799">
              <w:rPr>
                <w:rFonts w:ascii="Times New Roman" w:hAnsi="Times New Roman"/>
                <w:b/>
                <w:sz w:val="20"/>
                <w:szCs w:val="20"/>
              </w:rPr>
              <w:lastRenderedPageBreak/>
              <w:t xml:space="preserve">6. Место, условия и сроки (периоды) </w:t>
            </w:r>
            <w:r w:rsidR="005842D7">
              <w:rPr>
                <w:rFonts w:ascii="Times New Roman" w:hAnsi="Times New Roman"/>
                <w:b/>
                <w:sz w:val="20"/>
                <w:szCs w:val="20"/>
              </w:rPr>
              <w:t xml:space="preserve">поставки товара, выполнения работ, </w:t>
            </w:r>
            <w:r w:rsidR="00320E98">
              <w:rPr>
                <w:rFonts w:ascii="Times New Roman" w:hAnsi="Times New Roman"/>
                <w:b/>
                <w:sz w:val="20"/>
                <w:szCs w:val="20"/>
              </w:rPr>
              <w:t>оказания услуг</w:t>
            </w:r>
            <w:r w:rsidRPr="00497799">
              <w:rPr>
                <w:rFonts w:ascii="Times New Roman" w:hAnsi="Times New Roman"/>
                <w:b/>
                <w:sz w:val="20"/>
                <w:szCs w:val="20"/>
              </w:rPr>
              <w:t>:</w:t>
            </w:r>
          </w:p>
        </w:tc>
      </w:tr>
      <w:tr w:rsidR="00DB5DCF" w:rsidRPr="00497799" w14:paraId="4033B17D" w14:textId="77777777" w:rsidTr="008B7EF0">
        <w:tc>
          <w:tcPr>
            <w:tcW w:w="5000" w:type="pct"/>
            <w:gridSpan w:val="3"/>
            <w:tcMar>
              <w:left w:w="83" w:type="dxa"/>
            </w:tcMar>
          </w:tcPr>
          <w:p w14:paraId="2238E040" w14:textId="2287AD02" w:rsidR="005842D7" w:rsidRDefault="000A188A" w:rsidP="008D6434">
            <w:pPr>
              <w:spacing w:after="0" w:line="240" w:lineRule="auto"/>
              <w:jc w:val="both"/>
              <w:rPr>
                <w:rFonts w:ascii="Times New Roman" w:hAnsi="Times New Roman" w:cs="Times New Roman"/>
                <w:sz w:val="20"/>
                <w:szCs w:val="20"/>
              </w:rPr>
            </w:pPr>
            <w:r w:rsidRPr="000A188A">
              <w:rPr>
                <w:rFonts w:ascii="Times New Roman" w:hAnsi="Times New Roman" w:cs="Times New Roman"/>
                <w:sz w:val="20"/>
                <w:szCs w:val="20"/>
              </w:rPr>
              <w:t>согласно Техническому заданию (Приложение №1 к проекту Договора)</w:t>
            </w:r>
          </w:p>
          <w:p w14:paraId="28EE7934" w14:textId="77777777" w:rsidR="008D6434" w:rsidRDefault="008D6434" w:rsidP="008D6434">
            <w:pPr>
              <w:spacing w:after="0" w:line="240" w:lineRule="auto"/>
              <w:jc w:val="both"/>
              <w:rPr>
                <w:rFonts w:ascii="Times New Roman" w:hAnsi="Times New Roman" w:cs="Times New Roman"/>
                <w:sz w:val="20"/>
                <w:szCs w:val="20"/>
              </w:rPr>
            </w:pPr>
          </w:p>
          <w:p w14:paraId="60CBF198" w14:textId="77777777" w:rsidR="00DB5DCF" w:rsidRDefault="000A188A" w:rsidP="000A188A">
            <w:pPr>
              <w:spacing w:after="0" w:line="240" w:lineRule="auto"/>
              <w:jc w:val="both"/>
              <w:rPr>
                <w:rFonts w:ascii="Times New Roman" w:eastAsia="Times New Roman" w:hAnsi="Times New Roman" w:cs="Times New Roman"/>
                <w:b/>
                <w:bCs/>
                <w:color w:val="auto"/>
                <w:sz w:val="20"/>
                <w:szCs w:val="20"/>
              </w:rPr>
            </w:pPr>
            <w:r w:rsidRPr="000A188A">
              <w:rPr>
                <w:rFonts w:ascii="Times New Roman" w:eastAsia="Times New Roman" w:hAnsi="Times New Roman" w:cs="Times New Roman"/>
                <w:b/>
                <w:bCs/>
                <w:color w:val="auto"/>
                <w:sz w:val="20"/>
                <w:szCs w:val="20"/>
              </w:rPr>
              <w:t xml:space="preserve">Период </w:t>
            </w:r>
            <w:r w:rsidR="001114BA">
              <w:rPr>
                <w:rFonts w:ascii="Times New Roman" w:eastAsia="Times New Roman" w:hAnsi="Times New Roman" w:cs="Times New Roman"/>
                <w:b/>
                <w:bCs/>
                <w:color w:val="auto"/>
                <w:sz w:val="20"/>
                <w:szCs w:val="20"/>
              </w:rPr>
              <w:t>оказания услуг</w:t>
            </w:r>
            <w:r w:rsidRPr="000A188A">
              <w:rPr>
                <w:rFonts w:ascii="Times New Roman" w:eastAsia="Times New Roman" w:hAnsi="Times New Roman" w:cs="Times New Roman"/>
                <w:b/>
                <w:bCs/>
                <w:color w:val="auto"/>
                <w:sz w:val="20"/>
                <w:szCs w:val="20"/>
              </w:rPr>
              <w:t xml:space="preserve">: </w:t>
            </w:r>
            <w:r w:rsidR="001114BA" w:rsidRPr="001114BA">
              <w:rPr>
                <w:rFonts w:ascii="Times New Roman" w:eastAsia="Times New Roman" w:hAnsi="Times New Roman" w:cs="Times New Roman"/>
                <w:b/>
                <w:bCs/>
                <w:color w:val="auto"/>
                <w:sz w:val="20"/>
                <w:szCs w:val="20"/>
              </w:rPr>
              <w:t>с " 11" января 2023 г. по "31" мая 2023 г. (включительно) (кроме выходных и каникулярных дней).</w:t>
            </w:r>
          </w:p>
          <w:p w14:paraId="7AFFBE47" w14:textId="5DFFDFE3" w:rsidR="001114BA" w:rsidRPr="001114BA" w:rsidRDefault="001114BA" w:rsidP="000A188A">
            <w:pPr>
              <w:spacing w:after="0" w:line="240" w:lineRule="auto"/>
              <w:jc w:val="both"/>
              <w:rPr>
                <w:rStyle w:val="16"/>
                <w:rFonts w:eastAsia="Times New Roman" w:cs="Times New Roman"/>
                <w:b/>
                <w:bCs/>
                <w:color w:val="auto"/>
                <w:sz w:val="20"/>
                <w:szCs w:val="20"/>
                <w:u w:val="none"/>
              </w:rPr>
            </w:pPr>
            <w:r w:rsidRPr="001114BA">
              <w:rPr>
                <w:rStyle w:val="16"/>
                <w:rFonts w:eastAsia="Times New Roman" w:cs="Times New Roman"/>
                <w:b/>
                <w:bCs/>
                <w:color w:val="auto"/>
                <w:sz w:val="20"/>
                <w:szCs w:val="20"/>
                <w:u w:val="none"/>
              </w:rPr>
              <w:t>Приготовление и отпуск питания производятся Исполнителем через пищеблок, находящийся в здании Заказчика, расположенный по адресу: 678188, Республика Саха (Якутия), Мирнинский район, г. Удачный, мкр. Новый город</w:t>
            </w:r>
            <w:r>
              <w:rPr>
                <w:rStyle w:val="16"/>
                <w:rFonts w:eastAsia="Times New Roman" w:cs="Times New Roman"/>
                <w:b/>
                <w:bCs/>
                <w:color w:val="auto"/>
                <w:sz w:val="20"/>
                <w:szCs w:val="20"/>
                <w:u w:val="none"/>
              </w:rPr>
              <w:t>.</w:t>
            </w:r>
          </w:p>
        </w:tc>
      </w:tr>
      <w:tr w:rsidR="00DB5DCF" w:rsidRPr="00497799" w14:paraId="46AB8607" w14:textId="77777777" w:rsidTr="008B7EF0">
        <w:tc>
          <w:tcPr>
            <w:tcW w:w="5000" w:type="pct"/>
            <w:gridSpan w:val="3"/>
            <w:shd w:val="clear" w:color="auto" w:fill="DEEAF6"/>
            <w:tcMar>
              <w:left w:w="83" w:type="dxa"/>
            </w:tcMar>
          </w:tcPr>
          <w:p w14:paraId="1A2CE074" w14:textId="7D5AF28C" w:rsidR="00DB5DCF" w:rsidRPr="00497799" w:rsidRDefault="00DB5DCF">
            <w:pPr>
              <w:spacing w:after="0" w:line="240" w:lineRule="auto"/>
              <w:jc w:val="both"/>
              <w:rPr>
                <w:rFonts w:ascii="Times New Roman" w:hAnsi="Times New Roman"/>
                <w:sz w:val="20"/>
                <w:szCs w:val="20"/>
              </w:rPr>
            </w:pPr>
            <w:r w:rsidRPr="00497799">
              <w:rPr>
                <w:rFonts w:ascii="Times New Roman" w:eastAsia="Arial Unicode MS" w:hAnsi="Times New Roman"/>
                <w:b/>
                <w:sz w:val="20"/>
                <w:szCs w:val="20"/>
              </w:rPr>
              <w:t>7. Единые и дополнительные т</w:t>
            </w:r>
            <w:r w:rsidRPr="00497799">
              <w:rPr>
                <w:rFonts w:ascii="Times New Roman" w:hAnsi="Times New Roman"/>
                <w:b/>
                <w:sz w:val="20"/>
                <w:szCs w:val="20"/>
              </w:rPr>
              <w:t xml:space="preserve">ребования к участникам </w:t>
            </w:r>
            <w:r w:rsidR="00C246E5">
              <w:rPr>
                <w:rFonts w:ascii="Times New Roman" w:hAnsi="Times New Roman"/>
                <w:b/>
                <w:sz w:val="20"/>
                <w:szCs w:val="20"/>
              </w:rPr>
              <w:t>з</w:t>
            </w:r>
            <w:r w:rsidR="00C246E5">
              <w:rPr>
                <w:rFonts w:ascii="Times New Roman" w:hAnsi="Times New Roman"/>
                <w:b/>
              </w:rPr>
              <w:t>апроса предложений</w:t>
            </w:r>
            <w:r w:rsidRPr="00497799">
              <w:rPr>
                <w:rFonts w:ascii="Times New Roman" w:hAnsi="Times New Roman"/>
                <w:b/>
                <w:sz w:val="20"/>
                <w:szCs w:val="20"/>
              </w:rPr>
              <w:t>:</w:t>
            </w:r>
          </w:p>
        </w:tc>
      </w:tr>
      <w:tr w:rsidR="00DB5DCF" w:rsidRPr="00497799" w14:paraId="559C92E5" w14:textId="77777777" w:rsidTr="008B7EF0">
        <w:tc>
          <w:tcPr>
            <w:tcW w:w="5000" w:type="pct"/>
            <w:gridSpan w:val="3"/>
            <w:tcMar>
              <w:left w:w="83" w:type="dxa"/>
            </w:tcMar>
          </w:tcPr>
          <w:p w14:paraId="2472C1FF" w14:textId="64D2B64B" w:rsidR="00C246E5" w:rsidRDefault="00DB5DCF" w:rsidP="001114BA">
            <w:pPr>
              <w:spacing w:after="0" w:line="240" w:lineRule="auto"/>
              <w:jc w:val="both"/>
              <w:rPr>
                <w:rFonts w:ascii="Times New Roman" w:hAnsi="Times New Roman" w:cs="Times New Roman"/>
                <w:sz w:val="20"/>
                <w:szCs w:val="20"/>
              </w:rPr>
            </w:pPr>
            <w:r w:rsidRPr="00497799">
              <w:rPr>
                <w:rFonts w:ascii="Times New Roman" w:eastAsia="Arial Unicode MS" w:hAnsi="Times New Roman"/>
                <w:b/>
                <w:sz w:val="20"/>
                <w:szCs w:val="20"/>
              </w:rPr>
              <w:t>7.1. Единые т</w:t>
            </w:r>
            <w:r w:rsidRPr="00497799">
              <w:rPr>
                <w:rFonts w:ascii="Times New Roman" w:hAnsi="Times New Roman"/>
                <w:b/>
                <w:sz w:val="20"/>
                <w:szCs w:val="20"/>
              </w:rPr>
              <w:t xml:space="preserve">ребования к участникам </w:t>
            </w:r>
            <w:r w:rsidR="00C246E5">
              <w:rPr>
                <w:rFonts w:ascii="Times New Roman" w:hAnsi="Times New Roman"/>
                <w:b/>
                <w:sz w:val="20"/>
                <w:szCs w:val="20"/>
              </w:rPr>
              <w:t>запроса предложений</w:t>
            </w:r>
            <w:r w:rsidRPr="00497799">
              <w:rPr>
                <w:rFonts w:ascii="Times New Roman" w:hAnsi="Times New Roman"/>
                <w:b/>
                <w:sz w:val="20"/>
                <w:szCs w:val="20"/>
              </w:rPr>
              <w:t>:</w:t>
            </w:r>
            <w:r w:rsidR="001114BA">
              <w:rPr>
                <w:rFonts w:ascii="Times New Roman" w:hAnsi="Times New Roman" w:cs="Times New Roman"/>
                <w:sz w:val="20"/>
                <w:szCs w:val="20"/>
              </w:rPr>
              <w:t xml:space="preserve"> </w:t>
            </w:r>
          </w:p>
          <w:p w14:paraId="62E0E918" w14:textId="13544F4C" w:rsidR="001114BA" w:rsidRDefault="001114BA" w:rsidP="001114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695B3288" w14:textId="77777777" w:rsidR="001114BA" w:rsidRDefault="001114BA" w:rsidP="001114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proofErr w:type="spellStart"/>
            <w:r>
              <w:rPr>
                <w:rFonts w:ascii="Times New Roman" w:hAnsi="Times New Roman" w:cs="Times New Roman"/>
                <w:sz w:val="20"/>
                <w:szCs w:val="20"/>
              </w:rPr>
              <w:t>непроведение</w:t>
            </w:r>
            <w:proofErr w:type="spellEnd"/>
            <w:r>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AAE6C10" w14:textId="77777777" w:rsidR="001114BA" w:rsidRDefault="001114BA" w:rsidP="001114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spellStart"/>
            <w:r>
              <w:rPr>
                <w:rFonts w:ascii="Times New Roman" w:hAnsi="Times New Roman" w:cs="Times New Roman"/>
                <w:sz w:val="20"/>
                <w:szCs w:val="20"/>
              </w:rPr>
              <w:t>неприостановление</w:t>
            </w:r>
            <w:proofErr w:type="spellEnd"/>
            <w:r>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07487CA" w14:textId="77777777" w:rsidR="001114BA" w:rsidRDefault="001114BA" w:rsidP="001114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C9E36D6" w14:textId="77777777" w:rsidR="001114BA" w:rsidRPr="00976B0B" w:rsidRDefault="001114BA" w:rsidP="001114BA">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5)</w:t>
            </w:r>
            <w:r w:rsidRPr="00976B0B">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AA54AF" w14:textId="77777777" w:rsidR="001114BA" w:rsidRPr="00976B0B" w:rsidRDefault="001114BA" w:rsidP="001114BA">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6)</w:t>
            </w:r>
            <w:r w:rsidRPr="00976B0B">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D7F861B" w14:textId="77777777" w:rsidR="001114BA" w:rsidRPr="00976B0B" w:rsidRDefault="001114BA" w:rsidP="001114BA">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7)</w:t>
            </w:r>
            <w:r w:rsidRPr="00976B0B">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0488D0E" w14:textId="77777777" w:rsidR="001114BA" w:rsidRPr="00976B0B" w:rsidRDefault="001114BA" w:rsidP="001114BA">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8)</w:t>
            </w:r>
            <w:r w:rsidRPr="00976B0B">
              <w:rPr>
                <w:rFonts w:ascii="Times New Roman" w:hAnsi="Times New Roman" w:cs="Times New Roman"/>
                <w:sz w:val="20"/>
                <w:szCs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6B0B">
              <w:rPr>
                <w:rFonts w:ascii="Times New Roman" w:hAnsi="Times New Roman" w:cs="Times New Roman"/>
                <w:sz w:val="20"/>
                <w:szCs w:val="20"/>
              </w:rPr>
              <w:t>неполнородными</w:t>
            </w:r>
            <w:proofErr w:type="spellEnd"/>
            <w:r w:rsidRPr="00976B0B">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8C54CD" w14:textId="1A5940B8" w:rsidR="001114BA" w:rsidRPr="00497799" w:rsidRDefault="001114BA" w:rsidP="001114BA">
            <w:pPr>
              <w:tabs>
                <w:tab w:val="left" w:pos="0"/>
              </w:tabs>
              <w:spacing w:after="0" w:line="240" w:lineRule="auto"/>
              <w:jc w:val="both"/>
              <w:rPr>
                <w:rFonts w:ascii="Times New Roman" w:hAnsi="Times New Roman"/>
                <w:sz w:val="20"/>
                <w:szCs w:val="20"/>
              </w:rPr>
            </w:pPr>
            <w:r w:rsidRPr="00976B0B">
              <w:rPr>
                <w:rFonts w:ascii="Times New Roman" w:hAnsi="Times New Roman" w:cs="Times New Roman"/>
                <w:sz w:val="20"/>
                <w:szCs w:val="20"/>
              </w:rPr>
              <w:t>9</w:t>
            </w:r>
            <w:r w:rsidR="00BF68AD">
              <w:rPr>
                <w:rFonts w:ascii="Times New Roman" w:hAnsi="Times New Roman" w:cs="Times New Roman"/>
                <w:sz w:val="20"/>
                <w:szCs w:val="20"/>
              </w:rPr>
              <w:t xml:space="preserve">) </w:t>
            </w:r>
            <w:r w:rsidRPr="00976B0B">
              <w:rPr>
                <w:rFonts w:ascii="Times New Roman" w:hAnsi="Times New Roman" w:cs="Times New Roman"/>
                <w:sz w:val="20"/>
                <w:szCs w:val="20"/>
              </w:rPr>
              <w:t>отсутстви</w:t>
            </w:r>
            <w:r w:rsidR="00BF68AD">
              <w:rPr>
                <w:rFonts w:ascii="Times New Roman" w:hAnsi="Times New Roman" w:cs="Times New Roman"/>
                <w:sz w:val="20"/>
                <w:szCs w:val="20"/>
              </w:rPr>
              <w:t>е</w:t>
            </w:r>
            <w:r w:rsidRPr="00976B0B">
              <w:rPr>
                <w:rFonts w:ascii="Times New Roman" w:hAnsi="Times New Roman" w:cs="Times New Roman"/>
                <w:sz w:val="20"/>
                <w:szCs w:val="20"/>
              </w:rPr>
              <w:t xml:space="preserve">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73350F65" w14:textId="789A1A5D" w:rsidR="00DB5DCF" w:rsidRPr="00497799" w:rsidRDefault="00DB5DCF" w:rsidP="0050790D">
            <w:pPr>
              <w:widowControl w:val="0"/>
              <w:spacing w:after="0" w:line="240" w:lineRule="auto"/>
              <w:jc w:val="both"/>
              <w:rPr>
                <w:rFonts w:ascii="Times New Roman" w:hAnsi="Times New Roman"/>
                <w:sz w:val="20"/>
                <w:szCs w:val="20"/>
                <w:highlight w:val="white"/>
              </w:rPr>
            </w:pPr>
            <w:r w:rsidRPr="00497799">
              <w:rPr>
                <w:rFonts w:ascii="Times New Roman" w:hAnsi="Times New Roman" w:cs="Arial"/>
                <w:b/>
                <w:sz w:val="20"/>
                <w:szCs w:val="20"/>
                <w:shd w:val="clear" w:color="auto" w:fill="FFFFFF"/>
              </w:rPr>
              <w:t xml:space="preserve">В случае, установления комиссией по закупкам недостоверных сведений в заявке участника закупок о соответствии </w:t>
            </w:r>
            <w:r w:rsidRPr="00497799">
              <w:rPr>
                <w:rFonts w:ascii="Times New Roman" w:hAnsi="Times New Roman" w:cs="Arial"/>
                <w:b/>
                <w:sz w:val="20"/>
                <w:szCs w:val="20"/>
                <w:shd w:val="clear" w:color="auto" w:fill="FFFFFF"/>
              </w:rPr>
              <w:lastRenderedPageBreak/>
              <w:t xml:space="preserve">требованиям, настоящего раздела, </w:t>
            </w:r>
            <w:r w:rsidRPr="00497799">
              <w:rPr>
                <w:rFonts w:ascii="Times New Roman" w:hAnsi="Times New Roman" w:cs="Times New Roman"/>
                <w:b/>
                <w:color w:val="00000A"/>
                <w:sz w:val="20"/>
                <w:szCs w:val="20"/>
              </w:rPr>
              <w:t>а также дополнительным требованиям, указанным в п. 7 настоящего раздела</w:t>
            </w:r>
            <w:r w:rsidR="0067663A">
              <w:rPr>
                <w:rFonts w:ascii="Times New Roman" w:hAnsi="Times New Roman" w:cs="Times New Roman"/>
                <w:b/>
                <w:color w:val="00000A"/>
                <w:sz w:val="20"/>
                <w:szCs w:val="20"/>
              </w:rPr>
              <w:t xml:space="preserve"> </w:t>
            </w:r>
            <w:r w:rsidRPr="00497799">
              <w:rPr>
                <w:rFonts w:ascii="Times New Roman" w:hAnsi="Times New Roman" w:cs="Arial"/>
                <w:b/>
                <w:sz w:val="20"/>
                <w:szCs w:val="20"/>
                <w:shd w:val="clear" w:color="auto" w:fill="FFFFFF"/>
              </w:rPr>
              <w:t>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tc>
      </w:tr>
      <w:tr w:rsidR="00DB5DCF" w:rsidRPr="00497799" w14:paraId="3C4DA2EB" w14:textId="77777777" w:rsidTr="008B7EF0">
        <w:tc>
          <w:tcPr>
            <w:tcW w:w="5000" w:type="pct"/>
            <w:gridSpan w:val="3"/>
            <w:shd w:val="clear" w:color="auto" w:fill="DEEAF6"/>
            <w:tcMar>
              <w:left w:w="83" w:type="dxa"/>
            </w:tcMar>
          </w:tcPr>
          <w:p w14:paraId="72BC491C" w14:textId="0B631513" w:rsidR="00DB5DCF" w:rsidRPr="00497799" w:rsidRDefault="00DB5DCF">
            <w:pPr>
              <w:spacing w:after="0" w:line="240" w:lineRule="auto"/>
              <w:jc w:val="both"/>
              <w:rPr>
                <w:rFonts w:ascii="Times New Roman" w:hAnsi="Times New Roman"/>
                <w:sz w:val="20"/>
                <w:szCs w:val="20"/>
              </w:rPr>
            </w:pPr>
            <w:r w:rsidRPr="00497799">
              <w:rPr>
                <w:rFonts w:ascii="Times New Roman" w:hAnsi="Times New Roman"/>
                <w:b/>
                <w:sz w:val="20"/>
                <w:szCs w:val="20"/>
              </w:rPr>
              <w:lastRenderedPageBreak/>
              <w:t xml:space="preserve">8. Затраты на подготовку заявки на участие в </w:t>
            </w:r>
            <w:r w:rsidR="00C246E5">
              <w:rPr>
                <w:rFonts w:ascii="Times New Roman" w:hAnsi="Times New Roman"/>
                <w:b/>
                <w:sz w:val="20"/>
                <w:szCs w:val="20"/>
              </w:rPr>
              <w:t>запросе предложений</w:t>
            </w:r>
            <w:r w:rsidRPr="00497799">
              <w:rPr>
                <w:rFonts w:ascii="Times New Roman" w:eastAsia="Arial Unicode MS" w:hAnsi="Times New Roman"/>
                <w:b/>
                <w:sz w:val="20"/>
                <w:szCs w:val="20"/>
              </w:rPr>
              <w:t>:</w:t>
            </w:r>
          </w:p>
        </w:tc>
      </w:tr>
      <w:tr w:rsidR="00DB5DCF" w:rsidRPr="00497799" w14:paraId="26CA3AD7" w14:textId="77777777" w:rsidTr="008B7EF0">
        <w:tc>
          <w:tcPr>
            <w:tcW w:w="5000" w:type="pct"/>
            <w:gridSpan w:val="3"/>
            <w:tcMar>
              <w:left w:w="83" w:type="dxa"/>
            </w:tcMar>
          </w:tcPr>
          <w:p w14:paraId="096FF302" w14:textId="16B2163A" w:rsidR="00DB5DCF" w:rsidRPr="00497799" w:rsidRDefault="00DB5DCF" w:rsidP="00F86D90">
            <w:pPr>
              <w:tabs>
                <w:tab w:val="left" w:pos="0"/>
              </w:tabs>
              <w:spacing w:after="0" w:line="240" w:lineRule="auto"/>
              <w:jc w:val="both"/>
              <w:rPr>
                <w:rFonts w:ascii="Times New Roman" w:hAnsi="Times New Roman"/>
                <w:sz w:val="20"/>
                <w:szCs w:val="20"/>
              </w:rPr>
            </w:pPr>
            <w:r w:rsidRPr="00497799">
              <w:rPr>
                <w:rFonts w:ascii="Times New Roman" w:hAnsi="Times New Roman"/>
                <w:sz w:val="20"/>
                <w:szCs w:val="20"/>
              </w:rPr>
              <w:t xml:space="preserve">Участник </w:t>
            </w:r>
            <w:r w:rsidR="00C246E5">
              <w:rPr>
                <w:rFonts w:ascii="Times New Roman" w:hAnsi="Times New Roman"/>
                <w:sz w:val="20"/>
                <w:szCs w:val="20"/>
              </w:rPr>
              <w:t>запроса предложений</w:t>
            </w:r>
            <w:r w:rsidRPr="00497799">
              <w:rPr>
                <w:rFonts w:ascii="Times New Roman" w:hAnsi="Times New Roman"/>
                <w:sz w:val="20"/>
                <w:szCs w:val="20"/>
              </w:rPr>
              <w:t xml:space="preserve"> самостоятельно несет все расходы, связанные с подготовкой заявки и участием в </w:t>
            </w:r>
            <w:r w:rsidR="00C246E5">
              <w:rPr>
                <w:rFonts w:ascii="Times New Roman" w:hAnsi="Times New Roman"/>
                <w:sz w:val="20"/>
                <w:szCs w:val="20"/>
              </w:rPr>
              <w:t>запросе предложений</w:t>
            </w:r>
            <w:r w:rsidRPr="00497799">
              <w:rPr>
                <w:rFonts w:ascii="Times New Roman" w:hAnsi="Times New Roman"/>
                <w:sz w:val="20"/>
                <w:szCs w:val="20"/>
              </w:rPr>
              <w:t xml:space="preserve">, Заказчик не несет ответственности и не имеет обязательства в связи с такими расходами независимо от того, как проводится и чем завершается </w:t>
            </w:r>
            <w:r w:rsidR="00C246E5">
              <w:rPr>
                <w:rFonts w:ascii="Times New Roman" w:hAnsi="Times New Roman"/>
                <w:sz w:val="20"/>
                <w:szCs w:val="20"/>
              </w:rPr>
              <w:t>запрос предложений</w:t>
            </w:r>
            <w:r w:rsidRPr="00497799">
              <w:rPr>
                <w:rFonts w:ascii="Times New Roman" w:hAnsi="Times New Roman"/>
                <w:sz w:val="20"/>
                <w:szCs w:val="20"/>
              </w:rPr>
              <w:t>.</w:t>
            </w:r>
          </w:p>
        </w:tc>
      </w:tr>
      <w:tr w:rsidR="00DB5DCF" w:rsidRPr="00497799" w14:paraId="31A198BE" w14:textId="77777777" w:rsidTr="008B7EF0">
        <w:tc>
          <w:tcPr>
            <w:tcW w:w="5000" w:type="pct"/>
            <w:gridSpan w:val="3"/>
            <w:shd w:val="clear" w:color="auto" w:fill="DEEAF6"/>
            <w:tcMar>
              <w:left w:w="83" w:type="dxa"/>
            </w:tcMar>
          </w:tcPr>
          <w:p w14:paraId="37401CE7" w14:textId="490B6B3D" w:rsidR="00DB5DCF" w:rsidRPr="00497799" w:rsidRDefault="00DB5DCF">
            <w:pPr>
              <w:spacing w:after="0" w:line="240" w:lineRule="auto"/>
              <w:jc w:val="both"/>
              <w:rPr>
                <w:rFonts w:ascii="Times New Roman" w:hAnsi="Times New Roman"/>
                <w:sz w:val="20"/>
                <w:szCs w:val="20"/>
              </w:rPr>
            </w:pPr>
            <w:r w:rsidRPr="00497799">
              <w:rPr>
                <w:rFonts w:ascii="Times New Roman" w:hAnsi="Times New Roman"/>
                <w:b/>
                <w:sz w:val="20"/>
                <w:szCs w:val="20"/>
              </w:rPr>
              <w:t>9. Разъяснение положений документации</w:t>
            </w:r>
            <w:r w:rsidRPr="00497799">
              <w:rPr>
                <w:rFonts w:ascii="Times New Roman" w:eastAsia="Arial Unicode MS" w:hAnsi="Times New Roman"/>
                <w:b/>
                <w:sz w:val="20"/>
                <w:szCs w:val="20"/>
              </w:rPr>
              <w:t>:</w:t>
            </w:r>
          </w:p>
        </w:tc>
      </w:tr>
      <w:tr w:rsidR="00DB5DCF" w:rsidRPr="00497799" w14:paraId="26BB2EA0" w14:textId="77777777" w:rsidTr="008B7EF0">
        <w:tc>
          <w:tcPr>
            <w:tcW w:w="5000" w:type="pct"/>
            <w:gridSpan w:val="3"/>
            <w:tcMar>
              <w:left w:w="83" w:type="dxa"/>
            </w:tcMar>
          </w:tcPr>
          <w:p w14:paraId="1F6D8E29" w14:textId="561DD787" w:rsidR="00DB5DCF" w:rsidRPr="00497799" w:rsidRDefault="00DB5DCF" w:rsidP="0059228E">
            <w:pPr>
              <w:pStyle w:val="ConsPlusNonformat0"/>
              <w:widowControl/>
              <w:jc w:val="both"/>
              <w:rPr>
                <w:sz w:val="20"/>
                <w:szCs w:val="20"/>
              </w:rPr>
            </w:pPr>
            <w:r w:rsidRPr="00497799">
              <w:rPr>
                <w:rFonts w:ascii="Times New Roman" w:hAnsi="Times New Roman"/>
                <w:color w:val="000000"/>
                <w:sz w:val="20"/>
                <w:szCs w:val="20"/>
              </w:rPr>
              <w:t xml:space="preserve">9.1. Любой участник закупки вправе направить в электронной форме Заказчику запрос о разъяснении положений документации. Данные запросы от участника закупки направляются на электронную торговую площадку </w:t>
            </w:r>
            <w:hyperlink r:id="rId14" w:history="1">
              <w:r w:rsidR="004313A1" w:rsidRPr="004313A1">
                <w:rPr>
                  <w:rStyle w:val="afffffa"/>
                  <w:rFonts w:ascii="Times New Roman" w:hAnsi="Times New Roman"/>
                  <w:sz w:val="20"/>
                  <w:szCs w:val="20"/>
                </w:rPr>
                <w:t>https://etp-region.ru/</w:t>
              </w:r>
            </w:hyperlink>
            <w:r w:rsidRPr="00497799">
              <w:rPr>
                <w:rFonts w:ascii="Times New Roman" w:hAnsi="Times New Roman"/>
                <w:color w:val="000000"/>
                <w:sz w:val="20"/>
                <w:szCs w:val="20"/>
              </w:rPr>
              <w:t xml:space="preserve">в соответствие с регламентом </w:t>
            </w:r>
            <w:r w:rsidRPr="00497799">
              <w:rPr>
                <w:rFonts w:ascii="Times New Roman" w:hAnsi="Times New Roman"/>
                <w:bCs/>
                <w:color w:val="000000"/>
                <w:sz w:val="20"/>
                <w:szCs w:val="20"/>
              </w:rPr>
              <w:t>электронной торговой площадки.</w:t>
            </w:r>
          </w:p>
          <w:p w14:paraId="48F38C44" w14:textId="4D16C0D8" w:rsidR="00DB5DCF" w:rsidRPr="00497799" w:rsidRDefault="00DB5DCF" w:rsidP="0059228E">
            <w:pPr>
              <w:spacing w:after="0" w:line="240" w:lineRule="auto"/>
              <w:jc w:val="both"/>
              <w:rPr>
                <w:rFonts w:ascii="Times New Roman" w:hAnsi="Times New Roman"/>
                <w:sz w:val="20"/>
                <w:szCs w:val="20"/>
              </w:rPr>
            </w:pPr>
            <w:r w:rsidRPr="00497799">
              <w:rPr>
                <w:rFonts w:ascii="Times New Roman" w:hAnsi="Times New Roman"/>
                <w:sz w:val="20"/>
                <w:szCs w:val="20"/>
              </w:rPr>
              <w:t xml:space="preserve">9.2. Запрос о разъяснении положений документации подается участником закупки </w:t>
            </w:r>
            <w:r w:rsidRPr="00497799">
              <w:rPr>
                <w:rFonts w:ascii="Times New Roman" w:hAnsi="Times New Roman"/>
                <w:b/>
                <w:bCs/>
                <w:iCs/>
                <w:sz w:val="20"/>
                <w:szCs w:val="20"/>
              </w:rPr>
              <w:t>не позднее, чем за 3 (</w:t>
            </w:r>
            <w:proofErr w:type="gramStart"/>
            <w:r w:rsidRPr="00497799">
              <w:rPr>
                <w:rFonts w:ascii="Times New Roman" w:hAnsi="Times New Roman"/>
                <w:b/>
                <w:bCs/>
                <w:iCs/>
                <w:sz w:val="20"/>
                <w:szCs w:val="20"/>
              </w:rPr>
              <w:t>три)  рабочих</w:t>
            </w:r>
            <w:proofErr w:type="gramEnd"/>
            <w:r w:rsidRPr="00497799">
              <w:rPr>
                <w:rFonts w:ascii="Times New Roman" w:hAnsi="Times New Roman"/>
                <w:b/>
                <w:bCs/>
                <w:iCs/>
                <w:sz w:val="20"/>
                <w:szCs w:val="20"/>
              </w:rPr>
              <w:t xml:space="preserve"> дня</w:t>
            </w:r>
            <w:r w:rsidRPr="00497799">
              <w:rPr>
                <w:rFonts w:ascii="Times New Roman" w:hAnsi="Times New Roman"/>
                <w:bCs/>
                <w:iCs/>
                <w:sz w:val="20"/>
                <w:szCs w:val="20"/>
              </w:rPr>
              <w:t xml:space="preserve"> до дня окончания подачи заявок на участие в </w:t>
            </w:r>
            <w:r w:rsidR="00C246E5">
              <w:rPr>
                <w:rFonts w:ascii="Times New Roman" w:hAnsi="Times New Roman"/>
                <w:bCs/>
                <w:iCs/>
                <w:color w:val="00000A"/>
                <w:sz w:val="20"/>
                <w:szCs w:val="20"/>
              </w:rPr>
              <w:t>запросе предложений</w:t>
            </w:r>
            <w:r w:rsidRPr="00497799">
              <w:rPr>
                <w:rFonts w:ascii="Times New Roman" w:hAnsi="Times New Roman"/>
                <w:bCs/>
                <w:iCs/>
                <w:color w:val="00000A"/>
                <w:sz w:val="20"/>
                <w:szCs w:val="20"/>
              </w:rPr>
              <w:t>.</w:t>
            </w:r>
          </w:p>
          <w:p w14:paraId="4258F095" w14:textId="7CF10D49" w:rsidR="00DB5DCF" w:rsidRPr="00497799" w:rsidRDefault="00DB5DCF" w:rsidP="0059228E">
            <w:pPr>
              <w:spacing w:after="0" w:line="240" w:lineRule="auto"/>
              <w:jc w:val="both"/>
              <w:rPr>
                <w:rFonts w:ascii="Times New Roman" w:hAnsi="Times New Roman"/>
                <w:color w:val="00000A"/>
                <w:sz w:val="20"/>
                <w:szCs w:val="20"/>
              </w:rPr>
            </w:pPr>
            <w:r w:rsidRPr="00497799">
              <w:rPr>
                <w:rFonts w:ascii="Times New Roman" w:hAnsi="Times New Roman"/>
                <w:color w:val="00000A"/>
                <w:sz w:val="20"/>
                <w:szCs w:val="20"/>
              </w:rPr>
              <w:t>9.3. В течение 3 (трех) рабочих дней со дня поступления запроса о разъяснении положений документации о закупке Заказчик обязан направить разъяснения в электронной форме на электронную торговую площадку в соответствии с регламентом электронной торговой площадки.</w:t>
            </w:r>
          </w:p>
          <w:p w14:paraId="691262D6" w14:textId="77777777" w:rsidR="00DB5DCF" w:rsidRPr="00497799" w:rsidRDefault="00DB5DCF" w:rsidP="0059228E">
            <w:pPr>
              <w:spacing w:after="0" w:line="240" w:lineRule="auto"/>
              <w:jc w:val="both"/>
              <w:rPr>
                <w:sz w:val="20"/>
                <w:szCs w:val="20"/>
              </w:rPr>
            </w:pPr>
            <w:r w:rsidRPr="00497799">
              <w:rPr>
                <w:rFonts w:ascii="Times New Roman" w:hAnsi="Times New Roman"/>
                <w:sz w:val="20"/>
                <w:szCs w:val="20"/>
              </w:rPr>
              <w:t xml:space="preserve">9.4. Заказчик не несет ответственности, если участником запрос направлен не в соответствие с регламентом </w:t>
            </w:r>
            <w:r w:rsidRPr="00497799">
              <w:rPr>
                <w:rFonts w:ascii="Times New Roman" w:hAnsi="Times New Roman"/>
                <w:bCs/>
                <w:sz w:val="20"/>
                <w:szCs w:val="20"/>
              </w:rPr>
              <w:t>электронной торговой площадк</w:t>
            </w:r>
            <w:hyperlink r:id="rId15">
              <w:r w:rsidRPr="00497799">
                <w:rPr>
                  <w:rStyle w:val="-"/>
                  <w:rFonts w:ascii="Times New Roman" w:hAnsi="Times New Roman"/>
                  <w:bCs/>
                  <w:color w:val="000000"/>
                  <w:sz w:val="20"/>
                  <w:szCs w:val="20"/>
                  <w:u w:val="none"/>
                </w:rPr>
                <w:t>и</w:t>
              </w:r>
            </w:hyperlink>
            <w:r w:rsidRPr="00497799">
              <w:rPr>
                <w:rFonts w:ascii="Times New Roman" w:hAnsi="Times New Roman" w:cs="Times New Roman"/>
                <w:sz w:val="20"/>
                <w:szCs w:val="20"/>
              </w:rPr>
              <w:t>.</w:t>
            </w:r>
          </w:p>
          <w:p w14:paraId="01669C5D" w14:textId="46979C29" w:rsidR="00DB5DCF" w:rsidRPr="00497799" w:rsidRDefault="00DB5DCF" w:rsidP="0059228E">
            <w:pPr>
              <w:spacing w:after="0" w:line="240" w:lineRule="auto"/>
              <w:jc w:val="both"/>
              <w:rPr>
                <w:rFonts w:ascii="Times New Roman" w:hAnsi="Times New Roman"/>
                <w:sz w:val="20"/>
                <w:szCs w:val="20"/>
              </w:rPr>
            </w:pPr>
            <w:r w:rsidRPr="00497799">
              <w:rPr>
                <w:rFonts w:ascii="Times New Roman" w:hAnsi="Times New Roman"/>
                <w:sz w:val="20"/>
                <w:szCs w:val="20"/>
              </w:rPr>
              <w:t>9.5. Заказчик вправе не отвечать на запросы о разъяснении положений документации, поступившие позднее срока, установленного в пункте 9.2.</w:t>
            </w:r>
          </w:p>
          <w:p w14:paraId="58894F7C" w14:textId="414EA770" w:rsidR="00DB5DCF" w:rsidRPr="00497799" w:rsidRDefault="00DB5DCF" w:rsidP="0059228E">
            <w:pPr>
              <w:spacing w:after="0" w:line="240" w:lineRule="auto"/>
              <w:jc w:val="both"/>
              <w:rPr>
                <w:rFonts w:ascii="Times New Roman" w:hAnsi="Times New Roman" w:cs="Times New Roman"/>
                <w:bCs/>
                <w:iCs/>
                <w:sz w:val="20"/>
                <w:szCs w:val="20"/>
              </w:rPr>
            </w:pPr>
            <w:r w:rsidRPr="00497799">
              <w:rPr>
                <w:rFonts w:ascii="Times New Roman" w:hAnsi="Times New Roman"/>
                <w:sz w:val="20"/>
                <w:szCs w:val="20"/>
              </w:rPr>
              <w:t xml:space="preserve">9.6. </w:t>
            </w:r>
            <w:r w:rsidRPr="00497799">
              <w:rPr>
                <w:rFonts w:ascii="Times New Roman" w:hAnsi="Times New Roman" w:cs="Times New Roman"/>
                <w:bCs/>
                <w:iCs/>
                <w:sz w:val="20"/>
                <w:szCs w:val="20"/>
              </w:rPr>
              <w:t xml:space="preserve">Разъяснения положений документации о закупке с указанием предмета запроса, но без указания наименования участника закупки, от которого поступил запрос, размещаются Заказчиком </w:t>
            </w:r>
            <w:r w:rsidRPr="00497799">
              <w:rPr>
                <w:rFonts w:ascii="Times New Roman" w:hAnsi="Times New Roman" w:cs="Times New Roman"/>
                <w:b/>
                <w:bCs/>
                <w:iCs/>
                <w:sz w:val="20"/>
                <w:szCs w:val="20"/>
              </w:rPr>
              <w:t>не позднее 3 (трех) рабочих дней</w:t>
            </w:r>
            <w:r w:rsidRPr="00497799">
              <w:rPr>
                <w:rFonts w:ascii="Times New Roman" w:hAnsi="Times New Roman" w:cs="Times New Roman"/>
                <w:bCs/>
                <w:iCs/>
                <w:sz w:val="20"/>
                <w:szCs w:val="20"/>
              </w:rPr>
              <w:t xml:space="preserve"> со дня поступления запроса в адрес Заказчика в </w:t>
            </w:r>
            <w:r w:rsidRPr="00497799">
              <w:rPr>
                <w:rFonts w:ascii="Times New Roman" w:hAnsi="Times New Roman" w:cs="Times New Roman"/>
                <w:sz w:val="20"/>
                <w:szCs w:val="20"/>
              </w:rPr>
              <w:t xml:space="preserve">единой информационной системе (ЕИС) </w:t>
            </w:r>
            <w:r w:rsidRPr="00497799">
              <w:rPr>
                <w:rFonts w:ascii="Times New Roman" w:hAnsi="Times New Roman" w:cs="Times New Roman"/>
                <w:bCs/>
                <w:iCs/>
                <w:sz w:val="20"/>
                <w:szCs w:val="20"/>
              </w:rPr>
              <w:t>и на электронной торговой площадке в соответствии с регламентом электронной торговой площадки.</w:t>
            </w:r>
          </w:p>
        </w:tc>
      </w:tr>
      <w:tr w:rsidR="00DB5DCF" w:rsidRPr="00497799" w14:paraId="5A9DDCBB" w14:textId="77777777" w:rsidTr="008B7EF0">
        <w:tc>
          <w:tcPr>
            <w:tcW w:w="5000" w:type="pct"/>
            <w:gridSpan w:val="3"/>
            <w:shd w:val="clear" w:color="auto" w:fill="DEEAF6"/>
            <w:tcMar>
              <w:left w:w="83" w:type="dxa"/>
            </w:tcMar>
          </w:tcPr>
          <w:p w14:paraId="75F8889D" w14:textId="6B954266" w:rsidR="00DB5DCF" w:rsidRPr="00497799" w:rsidRDefault="00DB5DCF">
            <w:pPr>
              <w:spacing w:after="0" w:line="240" w:lineRule="auto"/>
              <w:jc w:val="both"/>
              <w:rPr>
                <w:rFonts w:ascii="Times New Roman" w:hAnsi="Times New Roman"/>
                <w:sz w:val="20"/>
                <w:szCs w:val="20"/>
              </w:rPr>
            </w:pPr>
            <w:r w:rsidRPr="00497799">
              <w:rPr>
                <w:rFonts w:ascii="Times New Roman" w:eastAsia="Arial Unicode MS" w:hAnsi="Times New Roman"/>
                <w:b/>
                <w:sz w:val="20"/>
                <w:szCs w:val="20"/>
              </w:rPr>
              <w:t>10. В</w:t>
            </w:r>
            <w:r w:rsidRPr="00497799">
              <w:rPr>
                <w:rFonts w:ascii="Times New Roman" w:hAnsi="Times New Roman"/>
                <w:b/>
                <w:sz w:val="20"/>
                <w:szCs w:val="20"/>
              </w:rPr>
              <w:t xml:space="preserve">несение изменений в документацию и отказ от проведения </w:t>
            </w:r>
            <w:r w:rsidR="00C246E5">
              <w:rPr>
                <w:rFonts w:ascii="Times New Roman" w:hAnsi="Times New Roman"/>
                <w:b/>
                <w:sz w:val="20"/>
                <w:szCs w:val="20"/>
              </w:rPr>
              <w:t>запроса предложений</w:t>
            </w:r>
            <w:r w:rsidRPr="00497799">
              <w:rPr>
                <w:rFonts w:ascii="Times New Roman" w:eastAsia="Arial Unicode MS" w:hAnsi="Times New Roman"/>
                <w:b/>
                <w:sz w:val="20"/>
                <w:szCs w:val="20"/>
              </w:rPr>
              <w:t>:</w:t>
            </w:r>
          </w:p>
        </w:tc>
      </w:tr>
      <w:tr w:rsidR="00DB5DCF" w:rsidRPr="00497799" w14:paraId="0A5D5704" w14:textId="77777777" w:rsidTr="008B7EF0">
        <w:tc>
          <w:tcPr>
            <w:tcW w:w="5000" w:type="pct"/>
            <w:gridSpan w:val="3"/>
            <w:tcMar>
              <w:left w:w="83" w:type="dxa"/>
            </w:tcMar>
          </w:tcPr>
          <w:p w14:paraId="7529C8C6" w14:textId="58213C70" w:rsidR="00DB5DCF" w:rsidRPr="00497799" w:rsidRDefault="00DB5DCF" w:rsidP="0059228E">
            <w:pPr>
              <w:widowControl w:val="0"/>
              <w:spacing w:after="0" w:line="240" w:lineRule="auto"/>
              <w:jc w:val="both"/>
              <w:rPr>
                <w:sz w:val="20"/>
                <w:szCs w:val="20"/>
              </w:rPr>
            </w:pPr>
            <w:r w:rsidRPr="00497799">
              <w:rPr>
                <w:rFonts w:ascii="Times New Roman" w:hAnsi="Times New Roman"/>
                <w:sz w:val="20"/>
                <w:szCs w:val="20"/>
              </w:rPr>
              <w:t xml:space="preserve">10.1. Заказчик по собственной инициативе или в соответствии с запросом участника закупки вправе принять решение о внесении изменений в документацию. </w:t>
            </w:r>
          </w:p>
          <w:p w14:paraId="5F0841C6" w14:textId="20E0D91E" w:rsidR="00DB5DCF" w:rsidRPr="00497799" w:rsidRDefault="00DB5DCF" w:rsidP="0059228E">
            <w:pPr>
              <w:widowControl w:val="0"/>
              <w:spacing w:after="0" w:line="240" w:lineRule="auto"/>
              <w:jc w:val="both"/>
              <w:rPr>
                <w:rFonts w:ascii="Times New Roman" w:hAnsi="Times New Roman"/>
                <w:sz w:val="20"/>
                <w:szCs w:val="20"/>
              </w:rPr>
            </w:pPr>
            <w:r w:rsidRPr="00497799">
              <w:rPr>
                <w:rFonts w:ascii="Times New Roman" w:hAnsi="Times New Roman"/>
                <w:sz w:val="20"/>
                <w:szCs w:val="20"/>
              </w:rPr>
              <w:t xml:space="preserve">10.2. Изменение предмета </w:t>
            </w:r>
            <w:r w:rsidR="00C246E5">
              <w:rPr>
                <w:rFonts w:ascii="Times New Roman" w:hAnsi="Times New Roman"/>
                <w:sz w:val="20"/>
                <w:szCs w:val="20"/>
              </w:rPr>
              <w:t>запроса предложений</w:t>
            </w:r>
            <w:r w:rsidRPr="00497799">
              <w:rPr>
                <w:rFonts w:ascii="Times New Roman" w:hAnsi="Times New Roman"/>
                <w:sz w:val="20"/>
                <w:szCs w:val="20"/>
              </w:rPr>
              <w:t xml:space="preserve"> не допускается. </w:t>
            </w:r>
          </w:p>
          <w:p w14:paraId="5AD02DDB" w14:textId="6CF62651" w:rsidR="00DB5DCF" w:rsidRPr="00497799" w:rsidRDefault="00DB5DCF" w:rsidP="0059228E">
            <w:pPr>
              <w:widowControl w:val="0"/>
              <w:spacing w:after="0" w:line="240" w:lineRule="auto"/>
              <w:jc w:val="both"/>
              <w:rPr>
                <w:rFonts w:ascii="Times New Roman" w:hAnsi="Times New Roman"/>
                <w:sz w:val="20"/>
                <w:szCs w:val="20"/>
              </w:rPr>
            </w:pPr>
            <w:r w:rsidRPr="00497799">
              <w:rPr>
                <w:rFonts w:ascii="Times New Roman" w:hAnsi="Times New Roman"/>
                <w:sz w:val="20"/>
                <w:szCs w:val="20"/>
              </w:rPr>
              <w:t xml:space="preserve">10.3. Не позднее трех дней со дня принятия решения о внесении изменений в документацию такие изменения размещаются в ЕИС и на электронной торговой площадке. </w:t>
            </w:r>
          </w:p>
          <w:p w14:paraId="7F7C1E18" w14:textId="33169DB5" w:rsidR="00DB5DCF" w:rsidRPr="00497799" w:rsidRDefault="00DB5DCF" w:rsidP="0059228E">
            <w:pPr>
              <w:widowControl w:val="0"/>
              <w:spacing w:after="0" w:line="240" w:lineRule="auto"/>
              <w:jc w:val="both"/>
              <w:rPr>
                <w:rFonts w:ascii="Times New Roman" w:hAnsi="Times New Roman" w:cs="Times New Roman"/>
                <w:sz w:val="20"/>
                <w:szCs w:val="20"/>
              </w:rPr>
            </w:pPr>
            <w:r w:rsidRPr="00497799">
              <w:rPr>
                <w:rFonts w:ascii="Times New Roman" w:hAnsi="Times New Roman"/>
                <w:sz w:val="20"/>
                <w:szCs w:val="20"/>
              </w:rPr>
              <w:t xml:space="preserve">10.4. </w:t>
            </w:r>
            <w:r w:rsidR="0050790D" w:rsidRPr="0050790D">
              <w:rPr>
                <w:rFonts w:ascii="Times New Roman" w:hAnsi="Times New Roman" w:cs="Times New Roman"/>
                <w:bCs/>
                <w:iCs/>
                <w:sz w:val="20"/>
                <w:szCs w:val="20"/>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79B825E" w14:textId="4182C2E7" w:rsidR="00DB5DCF" w:rsidRPr="00497799" w:rsidRDefault="00DB5DCF" w:rsidP="0059228E">
            <w:pPr>
              <w:widowControl w:val="0"/>
              <w:spacing w:after="0" w:line="240" w:lineRule="auto"/>
              <w:jc w:val="both"/>
              <w:rPr>
                <w:rFonts w:ascii="Times New Roman" w:hAnsi="Times New Roman" w:cs="Times New Roman"/>
                <w:bCs/>
                <w:iCs/>
                <w:sz w:val="20"/>
                <w:szCs w:val="20"/>
              </w:rPr>
            </w:pPr>
            <w:r w:rsidRPr="00497799">
              <w:rPr>
                <w:rFonts w:ascii="Times New Roman" w:hAnsi="Times New Roman" w:cs="Times New Roman"/>
                <w:sz w:val="20"/>
                <w:szCs w:val="20"/>
              </w:rPr>
              <w:t xml:space="preserve">10.4. Заказчик вправе отказаться от проведения </w:t>
            </w:r>
            <w:r w:rsidR="00C246E5">
              <w:rPr>
                <w:rFonts w:ascii="Times New Roman" w:hAnsi="Times New Roman" w:cs="Times New Roman"/>
                <w:sz w:val="20"/>
                <w:szCs w:val="20"/>
              </w:rPr>
              <w:t>запроса предложений</w:t>
            </w:r>
            <w:r w:rsidRPr="00497799">
              <w:rPr>
                <w:rFonts w:ascii="Times New Roman" w:hAnsi="Times New Roman" w:cs="Times New Roman"/>
                <w:sz w:val="20"/>
                <w:szCs w:val="20"/>
              </w:rPr>
              <w:t xml:space="preserve"> </w:t>
            </w:r>
            <w:r w:rsidRPr="00497799">
              <w:rPr>
                <w:rFonts w:ascii="Times New Roman" w:hAnsi="Times New Roman" w:cs="Times New Roman"/>
                <w:b/>
                <w:bCs/>
                <w:sz w:val="20"/>
                <w:szCs w:val="20"/>
              </w:rPr>
              <w:t xml:space="preserve">до наступления даты и времени окончания срока подачи заявок на участие в </w:t>
            </w:r>
            <w:r w:rsidR="00C246E5">
              <w:rPr>
                <w:rFonts w:ascii="Times New Roman" w:hAnsi="Times New Roman" w:cs="Times New Roman"/>
                <w:b/>
                <w:bCs/>
                <w:sz w:val="20"/>
                <w:szCs w:val="20"/>
              </w:rPr>
              <w:t>запросе предложений</w:t>
            </w:r>
            <w:r w:rsidRPr="00497799">
              <w:rPr>
                <w:rFonts w:ascii="Times New Roman" w:hAnsi="Times New Roman" w:cs="Times New Roman"/>
                <w:sz w:val="20"/>
                <w:szCs w:val="20"/>
              </w:rPr>
              <w:t xml:space="preserve">. </w:t>
            </w:r>
            <w:r w:rsidRPr="00497799">
              <w:rPr>
                <w:rFonts w:ascii="Times New Roman" w:hAnsi="Times New Roman" w:cs="Times New Roman"/>
                <w:bCs/>
                <w:iCs/>
                <w:sz w:val="20"/>
                <w:szCs w:val="20"/>
              </w:rPr>
              <w:t xml:space="preserve">Извещение об отказе от проведения </w:t>
            </w:r>
            <w:r w:rsidR="00C246E5">
              <w:rPr>
                <w:rFonts w:ascii="Times New Roman" w:hAnsi="Times New Roman" w:cs="Times New Roman"/>
                <w:bCs/>
                <w:iCs/>
                <w:sz w:val="20"/>
                <w:szCs w:val="20"/>
              </w:rPr>
              <w:t>запроса предложений</w:t>
            </w:r>
            <w:r w:rsidRPr="00497799">
              <w:rPr>
                <w:rFonts w:ascii="Times New Roman" w:hAnsi="Times New Roman" w:cs="Times New Roman"/>
                <w:bCs/>
                <w:iCs/>
                <w:sz w:val="20"/>
                <w:szCs w:val="20"/>
              </w:rPr>
              <w:t xml:space="preserve"> размещается на электронной площадке и в ЕИС в день принятия данного решения.</w:t>
            </w:r>
          </w:p>
          <w:p w14:paraId="03E52F89" w14:textId="4FA17F90" w:rsidR="00DB5DCF" w:rsidRPr="00497799" w:rsidRDefault="00DB5DCF" w:rsidP="0059228E">
            <w:pPr>
              <w:widowControl w:val="0"/>
              <w:spacing w:after="0" w:line="240" w:lineRule="auto"/>
              <w:jc w:val="both"/>
              <w:rPr>
                <w:rFonts w:ascii="Times New Roman" w:hAnsi="Times New Roman" w:cs="Times New Roman"/>
                <w:bCs/>
                <w:iCs/>
                <w:sz w:val="20"/>
                <w:szCs w:val="20"/>
              </w:rPr>
            </w:pPr>
            <w:r w:rsidRPr="00497799">
              <w:rPr>
                <w:rFonts w:ascii="Times New Roman" w:hAnsi="Times New Roman" w:cs="Times New Roman"/>
                <w:bCs/>
                <w:iCs/>
                <w:sz w:val="20"/>
                <w:szCs w:val="20"/>
              </w:rPr>
              <w:t xml:space="preserve">10.5. Оператор электронной площадки </w:t>
            </w:r>
            <w:r w:rsidRPr="00497799">
              <w:rPr>
                <w:rFonts w:ascii="Times New Roman" w:hAnsi="Times New Roman" w:cs="Times New Roman"/>
                <w:b/>
                <w:bCs/>
                <w:iCs/>
                <w:sz w:val="20"/>
                <w:szCs w:val="20"/>
              </w:rPr>
              <w:t>в течение 1 (одного) рабочего дня</w:t>
            </w:r>
            <w:r w:rsidRPr="00497799">
              <w:rPr>
                <w:rFonts w:ascii="Times New Roman" w:hAnsi="Times New Roman" w:cs="Times New Roman"/>
                <w:bCs/>
                <w:iCs/>
                <w:sz w:val="20"/>
                <w:szCs w:val="20"/>
              </w:rPr>
              <w:t xml:space="preserve"> со дня размещения заказчиком извещения об отказе от проведения </w:t>
            </w:r>
            <w:r w:rsidR="00C246E5">
              <w:rPr>
                <w:rFonts w:ascii="Times New Roman" w:hAnsi="Times New Roman" w:cs="Times New Roman"/>
                <w:bCs/>
                <w:iCs/>
                <w:sz w:val="20"/>
                <w:szCs w:val="20"/>
              </w:rPr>
              <w:t>запроса предложений</w:t>
            </w:r>
            <w:r w:rsidRPr="00497799">
              <w:rPr>
                <w:rFonts w:ascii="Times New Roman" w:hAnsi="Times New Roman" w:cs="Times New Roman"/>
                <w:bCs/>
                <w:iCs/>
                <w:sz w:val="20"/>
                <w:szCs w:val="20"/>
              </w:rPr>
              <w:t xml:space="preserve"> в</w:t>
            </w:r>
            <w:r w:rsidRPr="00497799">
              <w:rPr>
                <w:rFonts w:ascii="Times New Roman" w:hAnsi="Times New Roman" w:cs="Times New Roman"/>
                <w:sz w:val="20"/>
                <w:szCs w:val="20"/>
              </w:rPr>
              <w:t xml:space="preserve"> единой информационной системе</w:t>
            </w:r>
            <w:r w:rsidRPr="00497799">
              <w:rPr>
                <w:rFonts w:ascii="Times New Roman" w:hAnsi="Times New Roman" w:cs="Times New Roman"/>
                <w:bCs/>
                <w:iCs/>
                <w:sz w:val="20"/>
                <w:szCs w:val="20"/>
              </w:rPr>
              <w:t xml:space="preserve"> и на электронной торговой площадке направляет извещение об отказе от проведения </w:t>
            </w:r>
            <w:r w:rsidR="00C246E5">
              <w:rPr>
                <w:rFonts w:ascii="Times New Roman" w:hAnsi="Times New Roman" w:cs="Times New Roman"/>
                <w:bCs/>
                <w:iCs/>
                <w:sz w:val="20"/>
                <w:szCs w:val="20"/>
              </w:rPr>
              <w:t>запроса предложений</w:t>
            </w:r>
            <w:r w:rsidRPr="00497799">
              <w:rPr>
                <w:rFonts w:ascii="Times New Roman" w:hAnsi="Times New Roman" w:cs="Times New Roman"/>
                <w:bCs/>
                <w:iCs/>
                <w:sz w:val="20"/>
                <w:szCs w:val="20"/>
              </w:rPr>
              <w:t xml:space="preserve">, участникам, подавшим заявки на участие в </w:t>
            </w:r>
            <w:r w:rsidR="00C246E5">
              <w:rPr>
                <w:rFonts w:ascii="Times New Roman" w:hAnsi="Times New Roman" w:cs="Times New Roman"/>
                <w:bCs/>
                <w:iCs/>
                <w:sz w:val="20"/>
                <w:szCs w:val="20"/>
              </w:rPr>
              <w:t>запросе предложений</w:t>
            </w:r>
            <w:r w:rsidRPr="00497799">
              <w:rPr>
                <w:rFonts w:ascii="Times New Roman" w:hAnsi="Times New Roman" w:cs="Times New Roman"/>
                <w:bCs/>
                <w:iCs/>
                <w:sz w:val="20"/>
                <w:szCs w:val="20"/>
              </w:rPr>
              <w:t>.</w:t>
            </w:r>
          </w:p>
        </w:tc>
      </w:tr>
      <w:tr w:rsidR="00DB5DCF" w:rsidRPr="00497799" w14:paraId="5E0AE48B" w14:textId="77777777" w:rsidTr="008B7EF0">
        <w:tc>
          <w:tcPr>
            <w:tcW w:w="5000" w:type="pct"/>
            <w:gridSpan w:val="3"/>
            <w:shd w:val="clear" w:color="auto" w:fill="DEEAF6"/>
            <w:tcMar>
              <w:left w:w="83" w:type="dxa"/>
            </w:tcMar>
          </w:tcPr>
          <w:p w14:paraId="39DFE96E" w14:textId="0ED0B9CF" w:rsidR="00DB5DCF" w:rsidRPr="00497799" w:rsidRDefault="00DB5DCF">
            <w:pPr>
              <w:spacing w:after="0" w:line="240" w:lineRule="auto"/>
              <w:jc w:val="both"/>
              <w:rPr>
                <w:rFonts w:ascii="Times New Roman" w:hAnsi="Times New Roman"/>
                <w:sz w:val="20"/>
                <w:szCs w:val="20"/>
              </w:rPr>
            </w:pPr>
            <w:r w:rsidRPr="00497799">
              <w:rPr>
                <w:rFonts w:ascii="Times New Roman" w:eastAsia="Arial Unicode MS" w:hAnsi="Times New Roman"/>
                <w:b/>
                <w:sz w:val="20"/>
                <w:szCs w:val="20"/>
              </w:rPr>
              <w:t>11.</w:t>
            </w:r>
            <w:r w:rsidRPr="00497799">
              <w:rPr>
                <w:rFonts w:ascii="Times New Roman" w:hAnsi="Times New Roman"/>
                <w:b/>
                <w:sz w:val="20"/>
                <w:szCs w:val="20"/>
              </w:rPr>
              <w:t xml:space="preserve"> Форма заявки, язык документов, входящих в состав заявки на участие в </w:t>
            </w:r>
            <w:r w:rsidR="00C246E5">
              <w:rPr>
                <w:rFonts w:ascii="Times New Roman" w:hAnsi="Times New Roman"/>
                <w:b/>
                <w:sz w:val="20"/>
                <w:szCs w:val="20"/>
              </w:rPr>
              <w:t>запросе предложений</w:t>
            </w:r>
            <w:r w:rsidRPr="00497799">
              <w:rPr>
                <w:rFonts w:ascii="Times New Roman" w:eastAsia="Arial Unicode MS" w:hAnsi="Times New Roman"/>
                <w:b/>
                <w:sz w:val="20"/>
                <w:szCs w:val="20"/>
              </w:rPr>
              <w:t>:</w:t>
            </w:r>
          </w:p>
        </w:tc>
      </w:tr>
      <w:tr w:rsidR="00DB5DCF" w:rsidRPr="00497799" w14:paraId="12609249" w14:textId="77777777" w:rsidTr="008B7EF0">
        <w:tc>
          <w:tcPr>
            <w:tcW w:w="5000" w:type="pct"/>
            <w:gridSpan w:val="3"/>
            <w:tcMar>
              <w:left w:w="83" w:type="dxa"/>
            </w:tcMar>
          </w:tcPr>
          <w:p w14:paraId="62EEA28D" w14:textId="77777777" w:rsidR="00DB5DCF" w:rsidRPr="00497799" w:rsidRDefault="00DB5DCF" w:rsidP="0059228E">
            <w:pPr>
              <w:widowControl w:val="0"/>
              <w:spacing w:after="0" w:line="240" w:lineRule="auto"/>
              <w:jc w:val="both"/>
              <w:rPr>
                <w:sz w:val="20"/>
                <w:szCs w:val="20"/>
              </w:rPr>
            </w:pPr>
            <w:r w:rsidRPr="00497799">
              <w:rPr>
                <w:rFonts w:ascii="Times New Roman" w:hAnsi="Times New Roman"/>
                <w:sz w:val="20"/>
                <w:szCs w:val="20"/>
              </w:rPr>
              <w:t xml:space="preserve">11.1. </w:t>
            </w:r>
            <w:r w:rsidRPr="00497799">
              <w:rPr>
                <w:rFonts w:ascii="Times New Roman" w:hAnsi="Times New Roman" w:cs="Times New Roman"/>
                <w:sz w:val="20"/>
                <w:szCs w:val="20"/>
              </w:rPr>
              <w:t xml:space="preserve">Для подачи заявки участник закупки должен быть зарегистрирован на электронной торговой площадке </w:t>
            </w:r>
            <w:hyperlink r:id="rId16" w:history="1">
              <w:r w:rsidR="000F6EF7" w:rsidRPr="004313A1">
                <w:rPr>
                  <w:rStyle w:val="afffffa"/>
                  <w:rFonts w:ascii="Times New Roman" w:hAnsi="Times New Roman"/>
                  <w:sz w:val="20"/>
                  <w:szCs w:val="20"/>
                </w:rPr>
                <w:t>https://etp-region.ru/</w:t>
              </w:r>
            </w:hyperlink>
            <w:r w:rsidRPr="00497799">
              <w:rPr>
                <w:rFonts w:ascii="Times New Roman" w:hAnsi="Times New Roman" w:cs="Times New Roman"/>
                <w:sz w:val="20"/>
                <w:szCs w:val="20"/>
              </w:rPr>
              <w:t xml:space="preserve"> (далее по тексту ЭТП), в которой размещено извещение о закупке в соответствии с регламентом ЭТП. Регламент электронной торговой площадки размещен по адресу площадки в сети Интернет.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Информация о проведении регламентных работ размещается на официальном сайте Оператора ЭТП, не менее чем за три дня до даты и времени начала регламентных работ. При осуществлении</w:t>
            </w:r>
            <w:r w:rsidRPr="00497799">
              <w:rPr>
                <w:rFonts w:ascii="Times New Roman" w:hAnsi="Times New Roman"/>
                <w:sz w:val="20"/>
                <w:szCs w:val="20"/>
              </w:rPr>
              <w:t xml:space="preserve">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14:paraId="77DEF74D" w14:textId="77777777" w:rsidR="00DB5DCF" w:rsidRPr="00497799" w:rsidRDefault="00DB5DCF" w:rsidP="0059228E">
            <w:pPr>
              <w:widowControl w:val="0"/>
              <w:spacing w:after="0" w:line="240" w:lineRule="auto"/>
              <w:jc w:val="both"/>
              <w:rPr>
                <w:rFonts w:ascii="Times New Roman" w:hAnsi="Times New Roman"/>
                <w:i/>
                <w:sz w:val="20"/>
                <w:szCs w:val="20"/>
              </w:rPr>
            </w:pPr>
            <w:r w:rsidRPr="00497799">
              <w:rPr>
                <w:rFonts w:ascii="Times New Roman" w:hAnsi="Times New Roman"/>
                <w:sz w:val="20"/>
                <w:szCs w:val="20"/>
              </w:rPr>
              <w:t>11.2. Заявка предоставляется в электронной форме (электронный документ), подписанной электронной цифровой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Подача заявки на участие в процедуре закупки возможна только в сроки, указанные в извещении о закупке.</w:t>
            </w:r>
          </w:p>
          <w:p w14:paraId="3FC23D62" w14:textId="77777777" w:rsidR="00DB5DCF" w:rsidRPr="00497799" w:rsidRDefault="00DB5DCF" w:rsidP="0059228E">
            <w:pPr>
              <w:widowControl w:val="0"/>
              <w:spacing w:after="0" w:line="240" w:lineRule="auto"/>
              <w:jc w:val="both"/>
              <w:rPr>
                <w:rFonts w:ascii="Times New Roman" w:hAnsi="Times New Roman"/>
                <w:i/>
                <w:sz w:val="20"/>
                <w:szCs w:val="20"/>
              </w:rPr>
            </w:pPr>
            <w:r w:rsidRPr="00497799">
              <w:rPr>
                <w:rFonts w:ascii="Times New Roman" w:hAnsi="Times New Roman"/>
                <w:sz w:val="20"/>
                <w:szCs w:val="20"/>
              </w:rPr>
              <w:t>11.2.1. Электронные документы, входящие в состав заявки должны иметь один из распространенных форматов документов: с расширением (*.</w:t>
            </w:r>
            <w:proofErr w:type="spellStart"/>
            <w:r w:rsidRPr="00497799">
              <w:rPr>
                <w:rFonts w:ascii="Times New Roman" w:hAnsi="Times New Roman"/>
                <w:sz w:val="20"/>
                <w:szCs w:val="20"/>
              </w:rPr>
              <w:t>doc</w:t>
            </w:r>
            <w:proofErr w:type="spellEnd"/>
            <w:r w:rsidRPr="00497799">
              <w:rPr>
                <w:rFonts w:ascii="Times New Roman" w:hAnsi="Times New Roman"/>
                <w:sz w:val="20"/>
                <w:szCs w:val="20"/>
              </w:rPr>
              <w:t>), (*.</w:t>
            </w:r>
            <w:proofErr w:type="spellStart"/>
            <w:r w:rsidRPr="00497799">
              <w:rPr>
                <w:rFonts w:ascii="Times New Roman" w:hAnsi="Times New Roman"/>
                <w:sz w:val="20"/>
                <w:szCs w:val="20"/>
              </w:rPr>
              <w:t>doc</w:t>
            </w:r>
            <w:proofErr w:type="spellEnd"/>
            <w:r w:rsidRPr="00497799">
              <w:rPr>
                <w:rFonts w:ascii="Times New Roman" w:hAnsi="Times New Roman"/>
                <w:sz w:val="20"/>
                <w:szCs w:val="20"/>
                <w:lang w:val="en-US"/>
              </w:rPr>
              <w:t>x</w:t>
            </w:r>
            <w:r w:rsidRPr="00497799">
              <w:rPr>
                <w:rFonts w:ascii="Times New Roman" w:hAnsi="Times New Roman"/>
                <w:sz w:val="20"/>
                <w:szCs w:val="20"/>
              </w:rPr>
              <w:t>), (*.</w:t>
            </w:r>
            <w:proofErr w:type="spellStart"/>
            <w:r w:rsidRPr="00497799">
              <w:rPr>
                <w:rFonts w:ascii="Times New Roman" w:hAnsi="Times New Roman"/>
                <w:sz w:val="20"/>
                <w:szCs w:val="20"/>
              </w:rPr>
              <w:t>xls</w:t>
            </w:r>
            <w:proofErr w:type="spellEnd"/>
            <w:r w:rsidRPr="00497799">
              <w:rPr>
                <w:rFonts w:ascii="Times New Roman" w:hAnsi="Times New Roman"/>
                <w:sz w:val="20"/>
                <w:szCs w:val="20"/>
              </w:rPr>
              <w:t>), (*.</w:t>
            </w:r>
            <w:proofErr w:type="spellStart"/>
            <w:r w:rsidRPr="00497799">
              <w:rPr>
                <w:rFonts w:ascii="Times New Roman" w:hAnsi="Times New Roman"/>
                <w:sz w:val="20"/>
                <w:szCs w:val="20"/>
              </w:rPr>
              <w:t>xls</w:t>
            </w:r>
            <w:proofErr w:type="spellEnd"/>
            <w:r w:rsidRPr="00497799">
              <w:rPr>
                <w:rFonts w:ascii="Times New Roman" w:hAnsi="Times New Roman"/>
                <w:sz w:val="20"/>
                <w:szCs w:val="20"/>
                <w:lang w:val="en-US"/>
              </w:rPr>
              <w:t>x</w:t>
            </w:r>
            <w:r w:rsidRPr="00497799">
              <w:rPr>
                <w:rFonts w:ascii="Times New Roman" w:hAnsi="Times New Roman"/>
                <w:sz w:val="20"/>
                <w:szCs w:val="20"/>
              </w:rPr>
              <w:t>), (*.</w:t>
            </w:r>
            <w:r w:rsidRPr="00497799">
              <w:rPr>
                <w:rFonts w:ascii="Times New Roman" w:hAnsi="Times New Roman"/>
                <w:sz w:val="20"/>
                <w:szCs w:val="20"/>
                <w:lang w:val="en-US"/>
              </w:rPr>
              <w:t>txt</w:t>
            </w:r>
            <w:r w:rsidRPr="00497799">
              <w:rPr>
                <w:rFonts w:ascii="Times New Roman" w:hAnsi="Times New Roman"/>
                <w:sz w:val="20"/>
                <w:szCs w:val="20"/>
              </w:rPr>
              <w:t>), (*.</w:t>
            </w:r>
            <w:proofErr w:type="spellStart"/>
            <w:r w:rsidRPr="00497799">
              <w:rPr>
                <w:rFonts w:ascii="Times New Roman" w:hAnsi="Times New Roman"/>
                <w:sz w:val="20"/>
                <w:szCs w:val="20"/>
              </w:rPr>
              <w:t>pdf</w:t>
            </w:r>
            <w:proofErr w:type="spellEnd"/>
            <w:r w:rsidRPr="00497799">
              <w:rPr>
                <w:rFonts w:ascii="Times New Roman" w:hAnsi="Times New Roman"/>
                <w:sz w:val="20"/>
                <w:szCs w:val="20"/>
              </w:rPr>
              <w:t>), (*.</w:t>
            </w:r>
            <w:r w:rsidRPr="00497799">
              <w:rPr>
                <w:rFonts w:ascii="Times New Roman" w:hAnsi="Times New Roman"/>
                <w:sz w:val="20"/>
                <w:szCs w:val="20"/>
                <w:lang w:val="en-US"/>
              </w:rPr>
              <w:t>jpg</w:t>
            </w:r>
            <w:r w:rsidRPr="00497799">
              <w:rPr>
                <w:rFonts w:ascii="Times New Roman" w:hAnsi="Times New Roman"/>
                <w:sz w:val="20"/>
                <w:szCs w:val="20"/>
              </w:rPr>
              <w:t>)</w:t>
            </w:r>
            <w:r w:rsidRPr="00497799">
              <w:rPr>
                <w:rFonts w:ascii="Times New Roman" w:hAnsi="Times New Roman"/>
                <w:i/>
                <w:sz w:val="20"/>
                <w:szCs w:val="20"/>
              </w:rPr>
              <w:t>.</w:t>
            </w:r>
          </w:p>
          <w:p w14:paraId="19B9AE8C" w14:textId="64720733" w:rsidR="00DB5DCF" w:rsidRPr="00497799" w:rsidRDefault="00DB5DCF" w:rsidP="0059228E">
            <w:pPr>
              <w:spacing w:after="0" w:line="240" w:lineRule="auto"/>
              <w:ind w:left="-15"/>
              <w:jc w:val="both"/>
              <w:rPr>
                <w:sz w:val="20"/>
                <w:szCs w:val="20"/>
              </w:rPr>
            </w:pPr>
            <w:r w:rsidRPr="00497799">
              <w:rPr>
                <w:rFonts w:ascii="Times New Roman" w:hAnsi="Times New Roman"/>
                <w:sz w:val="20"/>
                <w:szCs w:val="20"/>
              </w:rPr>
              <w:lastRenderedPageBreak/>
              <w:t xml:space="preserve">11.3. Заявка на участие в </w:t>
            </w:r>
            <w:r w:rsidR="00C246E5">
              <w:rPr>
                <w:rFonts w:ascii="Times New Roman" w:hAnsi="Times New Roman"/>
                <w:sz w:val="20"/>
                <w:szCs w:val="20"/>
              </w:rPr>
              <w:t>запросе предложений</w:t>
            </w:r>
            <w:r w:rsidRPr="00497799">
              <w:rPr>
                <w:rFonts w:ascii="Times New Roman" w:hAnsi="Times New Roman"/>
                <w:sz w:val="20"/>
                <w:szCs w:val="20"/>
              </w:rPr>
              <w:t xml:space="preserve">, все документы и корреспонденция между Заказчиком и Участником </w:t>
            </w:r>
            <w:r w:rsidR="00C246E5">
              <w:rPr>
                <w:rFonts w:ascii="Times New Roman" w:hAnsi="Times New Roman"/>
                <w:sz w:val="20"/>
                <w:szCs w:val="20"/>
              </w:rPr>
              <w:t>запроса предложений</w:t>
            </w:r>
            <w:r w:rsidRPr="00497799">
              <w:rPr>
                <w:rFonts w:ascii="Times New Roman" w:hAnsi="Times New Roman"/>
                <w:sz w:val="20"/>
                <w:szCs w:val="20"/>
              </w:rPr>
              <w:t xml:space="preserve">, относящиеся к заявке, должны быть составлены на русском языке. Документы на иностранном языке, входящие в состав заявки на участие в </w:t>
            </w:r>
            <w:r w:rsidR="00C246E5">
              <w:rPr>
                <w:rFonts w:ascii="Times New Roman" w:hAnsi="Times New Roman"/>
                <w:sz w:val="20"/>
                <w:szCs w:val="20"/>
              </w:rPr>
              <w:t>запросе предложений</w:t>
            </w:r>
            <w:r w:rsidRPr="00497799">
              <w:rPr>
                <w:rFonts w:ascii="Times New Roman" w:hAnsi="Times New Roman"/>
                <w:sz w:val="20"/>
                <w:szCs w:val="20"/>
              </w:rPr>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14:paraId="0369F174" w14:textId="2667F7AD" w:rsidR="00DB5DCF" w:rsidRPr="00497799" w:rsidRDefault="00DB5DCF" w:rsidP="0059228E">
            <w:pPr>
              <w:spacing w:after="0" w:line="240" w:lineRule="auto"/>
              <w:ind w:left="-15"/>
              <w:jc w:val="both"/>
              <w:rPr>
                <w:rFonts w:ascii="Times New Roman" w:hAnsi="Times New Roman"/>
                <w:sz w:val="20"/>
                <w:szCs w:val="20"/>
              </w:rPr>
            </w:pPr>
            <w:r w:rsidRPr="00497799">
              <w:rPr>
                <w:rFonts w:ascii="Times New Roman" w:hAnsi="Times New Roman"/>
                <w:sz w:val="20"/>
                <w:szCs w:val="20"/>
              </w:rPr>
              <w:t xml:space="preserve">11.4. Заявка на участие в </w:t>
            </w:r>
            <w:r w:rsidR="00C246E5">
              <w:rPr>
                <w:rFonts w:ascii="Times New Roman" w:hAnsi="Times New Roman"/>
                <w:sz w:val="20"/>
                <w:szCs w:val="20"/>
              </w:rPr>
              <w:t>запросе предложений</w:t>
            </w:r>
            <w:r w:rsidRPr="00497799">
              <w:rPr>
                <w:rFonts w:ascii="Times New Roman" w:hAnsi="Times New Roman"/>
                <w:sz w:val="20"/>
                <w:szCs w:val="20"/>
              </w:rPr>
              <w:t xml:space="preserve"> подается по </w:t>
            </w:r>
            <w:r w:rsidRPr="00497799">
              <w:rPr>
                <w:rFonts w:ascii="Times New Roman" w:hAnsi="Times New Roman"/>
                <w:b/>
                <w:sz w:val="20"/>
                <w:szCs w:val="20"/>
              </w:rPr>
              <w:t>форме в соответствии с Приложением № 1</w:t>
            </w:r>
            <w:r w:rsidRPr="00497799">
              <w:rPr>
                <w:rFonts w:ascii="Times New Roman" w:hAnsi="Times New Roman"/>
                <w:sz w:val="20"/>
                <w:szCs w:val="20"/>
              </w:rPr>
              <w:t xml:space="preserve"> к документации.</w:t>
            </w:r>
          </w:p>
        </w:tc>
      </w:tr>
      <w:tr w:rsidR="00DB5DCF" w:rsidRPr="00497799" w14:paraId="1DAEB4C4" w14:textId="77777777" w:rsidTr="008B7EF0">
        <w:tc>
          <w:tcPr>
            <w:tcW w:w="5000" w:type="pct"/>
            <w:gridSpan w:val="3"/>
            <w:shd w:val="clear" w:color="auto" w:fill="DEEAF6"/>
            <w:tcMar>
              <w:left w:w="83" w:type="dxa"/>
            </w:tcMar>
          </w:tcPr>
          <w:p w14:paraId="1DD8B544" w14:textId="6F920DAB" w:rsidR="00DB5DCF" w:rsidRPr="00497799" w:rsidRDefault="00DB5DCF">
            <w:pPr>
              <w:spacing w:after="0" w:line="240" w:lineRule="auto"/>
              <w:jc w:val="both"/>
              <w:rPr>
                <w:rFonts w:ascii="Times New Roman" w:hAnsi="Times New Roman"/>
                <w:sz w:val="20"/>
                <w:szCs w:val="20"/>
              </w:rPr>
            </w:pPr>
            <w:r w:rsidRPr="00497799">
              <w:rPr>
                <w:rStyle w:val="16"/>
                <w:rFonts w:eastAsia="Arial Unicode MS"/>
                <w:b/>
                <w:sz w:val="20"/>
                <w:szCs w:val="20"/>
                <w:u w:val="none"/>
              </w:rPr>
              <w:lastRenderedPageBreak/>
              <w:t xml:space="preserve">12. </w:t>
            </w:r>
            <w:r w:rsidRPr="00497799">
              <w:rPr>
                <w:rFonts w:ascii="Times New Roman" w:hAnsi="Times New Roman"/>
                <w:b/>
                <w:sz w:val="20"/>
                <w:szCs w:val="20"/>
              </w:rPr>
              <w:t xml:space="preserve">Порядок, место, дата начала и дата окончания срока подачи заявок на участие в </w:t>
            </w:r>
            <w:r w:rsidR="00C246E5">
              <w:rPr>
                <w:rFonts w:ascii="Times New Roman" w:hAnsi="Times New Roman"/>
                <w:b/>
                <w:sz w:val="20"/>
                <w:szCs w:val="20"/>
              </w:rPr>
              <w:t>запросе предложений</w:t>
            </w:r>
            <w:r w:rsidRPr="00497799">
              <w:rPr>
                <w:rFonts w:ascii="Times New Roman" w:hAnsi="Times New Roman"/>
                <w:b/>
                <w:bCs/>
                <w:sz w:val="20"/>
                <w:szCs w:val="20"/>
              </w:rPr>
              <w:t>:</w:t>
            </w:r>
          </w:p>
        </w:tc>
      </w:tr>
      <w:tr w:rsidR="00DB5DCF" w:rsidRPr="00497799" w14:paraId="5BA533D3" w14:textId="77777777" w:rsidTr="008B7EF0">
        <w:tc>
          <w:tcPr>
            <w:tcW w:w="5000" w:type="pct"/>
            <w:gridSpan w:val="3"/>
            <w:tcMar>
              <w:left w:w="83" w:type="dxa"/>
            </w:tcMar>
          </w:tcPr>
          <w:p w14:paraId="52598C7B" w14:textId="1EFB081A" w:rsidR="00DB5DCF" w:rsidRPr="00497799" w:rsidRDefault="00DB5DCF" w:rsidP="0059228E">
            <w:pPr>
              <w:spacing w:after="0" w:line="240" w:lineRule="auto"/>
              <w:jc w:val="both"/>
              <w:rPr>
                <w:sz w:val="20"/>
                <w:szCs w:val="20"/>
              </w:rPr>
            </w:pPr>
            <w:r w:rsidRPr="00497799">
              <w:rPr>
                <w:rFonts w:ascii="Times New Roman" w:hAnsi="Times New Roman"/>
                <w:color w:val="00000A"/>
                <w:sz w:val="20"/>
                <w:szCs w:val="20"/>
              </w:rPr>
              <w:t>12.1.</w:t>
            </w:r>
            <w:r w:rsidR="00E9448E">
              <w:rPr>
                <w:rFonts w:ascii="Times New Roman" w:hAnsi="Times New Roman"/>
                <w:color w:val="00000A"/>
                <w:sz w:val="20"/>
                <w:szCs w:val="20"/>
              </w:rPr>
              <w:t xml:space="preserve"> </w:t>
            </w:r>
            <w:r w:rsidR="00E9448E" w:rsidRPr="00E9448E">
              <w:rPr>
                <w:rFonts w:ascii="Times New Roman" w:hAnsi="Times New Roman"/>
                <w:b/>
                <w:bCs/>
                <w:color w:val="00000A"/>
                <w:sz w:val="20"/>
                <w:szCs w:val="20"/>
              </w:rPr>
              <w:t xml:space="preserve">Дата начала, дата и время окончания подачи заявок на участие в </w:t>
            </w:r>
            <w:r w:rsidR="00C246E5">
              <w:rPr>
                <w:rFonts w:ascii="Times New Roman" w:hAnsi="Times New Roman"/>
                <w:b/>
                <w:bCs/>
                <w:color w:val="00000A"/>
                <w:sz w:val="20"/>
                <w:szCs w:val="20"/>
              </w:rPr>
              <w:t>запросе предложений</w:t>
            </w:r>
            <w:r w:rsidR="00E9448E" w:rsidRPr="00E9448E">
              <w:rPr>
                <w:rFonts w:ascii="Times New Roman" w:hAnsi="Times New Roman"/>
                <w:b/>
                <w:bCs/>
                <w:color w:val="00000A"/>
                <w:sz w:val="20"/>
                <w:szCs w:val="20"/>
              </w:rPr>
              <w:t>, место подачи заявок:</w:t>
            </w:r>
            <w:r w:rsidR="000F6EF7">
              <w:rPr>
                <w:rFonts w:ascii="Times New Roman" w:hAnsi="Times New Roman"/>
                <w:b/>
                <w:bCs/>
                <w:color w:val="00000A"/>
                <w:sz w:val="20"/>
                <w:szCs w:val="20"/>
              </w:rPr>
              <w:t xml:space="preserve"> </w:t>
            </w:r>
            <w:r w:rsidR="000F6EF7" w:rsidRPr="0067663A">
              <w:rPr>
                <w:rFonts w:ascii="Times New Roman" w:hAnsi="Times New Roman"/>
                <w:b/>
                <w:bCs/>
                <w:color w:val="00000A"/>
                <w:sz w:val="20"/>
                <w:szCs w:val="20"/>
                <w:highlight w:val="yellow"/>
              </w:rPr>
              <w:t xml:space="preserve">с </w:t>
            </w:r>
            <w:r w:rsidR="00D80342">
              <w:rPr>
                <w:rFonts w:ascii="Times New Roman" w:hAnsi="Times New Roman"/>
                <w:b/>
                <w:bCs/>
                <w:color w:val="00000A"/>
                <w:sz w:val="20"/>
                <w:szCs w:val="20"/>
                <w:highlight w:val="yellow"/>
              </w:rPr>
              <w:t>30</w:t>
            </w:r>
            <w:r w:rsidR="000F6EF7" w:rsidRPr="0067663A">
              <w:rPr>
                <w:rFonts w:ascii="Times New Roman" w:hAnsi="Times New Roman"/>
                <w:b/>
                <w:bCs/>
                <w:color w:val="000000" w:themeColor="text1"/>
                <w:sz w:val="20"/>
                <w:szCs w:val="20"/>
                <w:highlight w:val="yellow"/>
              </w:rPr>
              <w:t>.</w:t>
            </w:r>
            <w:r w:rsidR="0050790D">
              <w:rPr>
                <w:rFonts w:ascii="Times New Roman" w:hAnsi="Times New Roman"/>
                <w:b/>
                <w:bCs/>
                <w:color w:val="000000" w:themeColor="text1"/>
                <w:sz w:val="20"/>
                <w:szCs w:val="20"/>
                <w:highlight w:val="yellow"/>
              </w:rPr>
              <w:t>1</w:t>
            </w:r>
            <w:r w:rsidR="00853F40">
              <w:rPr>
                <w:rFonts w:ascii="Times New Roman" w:hAnsi="Times New Roman"/>
                <w:b/>
                <w:bCs/>
                <w:color w:val="000000" w:themeColor="text1"/>
                <w:sz w:val="20"/>
                <w:szCs w:val="20"/>
                <w:highlight w:val="yellow"/>
              </w:rPr>
              <w:t>1</w:t>
            </w:r>
            <w:r w:rsidR="00C836BD" w:rsidRPr="0067663A">
              <w:rPr>
                <w:rFonts w:ascii="Times New Roman" w:hAnsi="Times New Roman"/>
                <w:b/>
                <w:bCs/>
                <w:color w:val="000000" w:themeColor="text1"/>
                <w:sz w:val="20"/>
                <w:szCs w:val="20"/>
                <w:highlight w:val="yellow"/>
              </w:rPr>
              <w:t>.</w:t>
            </w:r>
            <w:r w:rsidR="00ED5518">
              <w:rPr>
                <w:rFonts w:ascii="Times New Roman" w:hAnsi="Times New Roman"/>
                <w:b/>
                <w:bCs/>
                <w:color w:val="000000" w:themeColor="text1"/>
                <w:sz w:val="20"/>
                <w:szCs w:val="20"/>
                <w:highlight w:val="yellow"/>
              </w:rPr>
              <w:t>2022</w:t>
            </w:r>
            <w:r w:rsidR="00C836BD" w:rsidRPr="0067663A">
              <w:rPr>
                <w:rFonts w:ascii="Times New Roman" w:hAnsi="Times New Roman"/>
                <w:b/>
                <w:bCs/>
                <w:color w:val="000000" w:themeColor="text1"/>
                <w:sz w:val="20"/>
                <w:szCs w:val="20"/>
                <w:highlight w:val="yellow"/>
              </w:rPr>
              <w:t xml:space="preserve"> г</w:t>
            </w:r>
            <w:r w:rsidR="00C836BD" w:rsidRPr="006542F6">
              <w:rPr>
                <w:rFonts w:ascii="Times New Roman" w:hAnsi="Times New Roman"/>
                <w:b/>
                <w:bCs/>
                <w:color w:val="000000" w:themeColor="text1"/>
                <w:sz w:val="20"/>
                <w:szCs w:val="20"/>
                <w:highlight w:val="yellow"/>
              </w:rPr>
              <w:t xml:space="preserve">. </w:t>
            </w:r>
            <w:r w:rsidR="000F6EF7" w:rsidRPr="006542F6">
              <w:rPr>
                <w:rFonts w:ascii="Times New Roman" w:hAnsi="Times New Roman"/>
                <w:b/>
                <w:bCs/>
                <w:color w:val="000000" w:themeColor="text1"/>
                <w:sz w:val="20"/>
                <w:szCs w:val="20"/>
                <w:highlight w:val="yellow"/>
              </w:rPr>
              <w:t xml:space="preserve">по </w:t>
            </w:r>
            <w:r w:rsidR="00D75DD7">
              <w:rPr>
                <w:rFonts w:ascii="Times New Roman" w:hAnsi="Times New Roman"/>
                <w:b/>
                <w:bCs/>
                <w:color w:val="000000" w:themeColor="text1"/>
                <w:sz w:val="20"/>
                <w:szCs w:val="20"/>
                <w:highlight w:val="yellow"/>
              </w:rPr>
              <w:t>12</w:t>
            </w:r>
            <w:bookmarkStart w:id="0" w:name="_GoBack"/>
            <w:bookmarkEnd w:id="0"/>
            <w:r w:rsidR="0067663A" w:rsidRPr="006542F6">
              <w:rPr>
                <w:rFonts w:ascii="Times New Roman" w:hAnsi="Times New Roman"/>
                <w:b/>
                <w:bCs/>
                <w:color w:val="000000" w:themeColor="text1"/>
                <w:sz w:val="20"/>
                <w:szCs w:val="20"/>
                <w:highlight w:val="yellow"/>
              </w:rPr>
              <w:t>.</w:t>
            </w:r>
            <w:r w:rsidR="0050790D">
              <w:rPr>
                <w:rFonts w:ascii="Times New Roman" w:hAnsi="Times New Roman"/>
                <w:b/>
                <w:bCs/>
                <w:color w:val="000000" w:themeColor="text1"/>
                <w:sz w:val="20"/>
                <w:szCs w:val="20"/>
                <w:highlight w:val="yellow"/>
              </w:rPr>
              <w:t>1</w:t>
            </w:r>
            <w:r w:rsidR="00C246E5">
              <w:rPr>
                <w:rFonts w:ascii="Times New Roman" w:hAnsi="Times New Roman"/>
                <w:b/>
                <w:bCs/>
                <w:color w:val="000000" w:themeColor="text1"/>
                <w:sz w:val="20"/>
                <w:szCs w:val="20"/>
                <w:highlight w:val="yellow"/>
              </w:rPr>
              <w:t>2</w:t>
            </w:r>
            <w:r w:rsidR="000F6EF7" w:rsidRPr="006542F6">
              <w:rPr>
                <w:rFonts w:ascii="Times New Roman" w:hAnsi="Times New Roman"/>
                <w:b/>
                <w:bCs/>
                <w:color w:val="000000" w:themeColor="text1"/>
                <w:sz w:val="20"/>
                <w:szCs w:val="20"/>
                <w:highlight w:val="yellow"/>
              </w:rPr>
              <w:t>.</w:t>
            </w:r>
            <w:r w:rsidR="00ED5518" w:rsidRPr="006542F6">
              <w:rPr>
                <w:rFonts w:ascii="Times New Roman" w:hAnsi="Times New Roman"/>
                <w:b/>
                <w:bCs/>
                <w:color w:val="000000" w:themeColor="text1"/>
                <w:sz w:val="20"/>
                <w:szCs w:val="20"/>
                <w:highlight w:val="yellow"/>
              </w:rPr>
              <w:t>2022</w:t>
            </w:r>
            <w:r w:rsidRPr="006542F6">
              <w:rPr>
                <w:rFonts w:ascii="Times New Roman" w:hAnsi="Times New Roman"/>
                <w:b/>
                <w:bCs/>
                <w:color w:val="00000A"/>
                <w:sz w:val="20"/>
                <w:szCs w:val="20"/>
                <w:highlight w:val="yellow"/>
              </w:rPr>
              <w:t xml:space="preserve"> </w:t>
            </w:r>
            <w:r w:rsidRPr="0067663A">
              <w:rPr>
                <w:rFonts w:ascii="Times New Roman" w:hAnsi="Times New Roman"/>
                <w:b/>
                <w:bCs/>
                <w:color w:val="00000A"/>
                <w:sz w:val="20"/>
                <w:szCs w:val="20"/>
                <w:highlight w:val="yellow"/>
              </w:rPr>
              <w:t>года</w:t>
            </w:r>
            <w:r w:rsidRPr="00497799">
              <w:rPr>
                <w:rFonts w:ascii="Times New Roman" w:hAnsi="Times New Roman"/>
                <w:b/>
                <w:bCs/>
                <w:color w:val="00000A"/>
                <w:sz w:val="20"/>
                <w:szCs w:val="20"/>
              </w:rPr>
              <w:t xml:space="preserve"> до 1</w:t>
            </w:r>
            <w:r w:rsidR="00A03EBE">
              <w:rPr>
                <w:rFonts w:ascii="Times New Roman" w:hAnsi="Times New Roman"/>
                <w:b/>
                <w:bCs/>
                <w:color w:val="00000A"/>
                <w:sz w:val="20"/>
                <w:szCs w:val="20"/>
              </w:rPr>
              <w:t>0</w:t>
            </w:r>
            <w:r w:rsidRPr="00497799">
              <w:rPr>
                <w:rFonts w:ascii="Times New Roman" w:hAnsi="Times New Roman"/>
                <w:b/>
                <w:bCs/>
                <w:color w:val="00000A"/>
                <w:sz w:val="20"/>
                <w:szCs w:val="20"/>
              </w:rPr>
              <w:t xml:space="preserve">:00 часов (время </w:t>
            </w:r>
            <w:r w:rsidR="000F6EF7">
              <w:rPr>
                <w:rFonts w:ascii="Times New Roman" w:hAnsi="Times New Roman"/>
                <w:b/>
                <w:bCs/>
                <w:color w:val="00000A"/>
                <w:sz w:val="20"/>
                <w:szCs w:val="20"/>
              </w:rPr>
              <w:t>местное</w:t>
            </w:r>
            <w:r w:rsidR="00C836BD">
              <w:rPr>
                <w:rFonts w:ascii="Times New Roman" w:hAnsi="Times New Roman"/>
                <w:b/>
                <w:bCs/>
                <w:color w:val="00000A"/>
                <w:sz w:val="20"/>
                <w:szCs w:val="20"/>
              </w:rPr>
              <w:t xml:space="preserve"> заказчика</w:t>
            </w:r>
            <w:r w:rsidRPr="00497799">
              <w:rPr>
                <w:rFonts w:ascii="Times New Roman" w:hAnsi="Times New Roman"/>
                <w:b/>
                <w:bCs/>
                <w:color w:val="00000A"/>
                <w:sz w:val="20"/>
                <w:szCs w:val="20"/>
              </w:rPr>
              <w:t>).</w:t>
            </w:r>
          </w:p>
          <w:p w14:paraId="506F3D40" w14:textId="5ACCDA38" w:rsidR="00DB5DCF" w:rsidRPr="00497799" w:rsidRDefault="00DB5DCF" w:rsidP="0059228E">
            <w:pPr>
              <w:spacing w:after="0" w:line="240" w:lineRule="auto"/>
              <w:jc w:val="both"/>
              <w:rPr>
                <w:sz w:val="20"/>
                <w:szCs w:val="20"/>
              </w:rPr>
            </w:pPr>
            <w:r w:rsidRPr="00497799">
              <w:rPr>
                <w:rFonts w:ascii="Times New Roman" w:hAnsi="Times New Roman"/>
                <w:bCs/>
                <w:color w:val="00000A"/>
                <w:sz w:val="20"/>
                <w:szCs w:val="20"/>
              </w:rPr>
              <w:t>12.2.</w:t>
            </w:r>
            <w:r w:rsidR="00E9448E">
              <w:rPr>
                <w:rFonts w:ascii="Times New Roman" w:hAnsi="Times New Roman"/>
                <w:bCs/>
                <w:color w:val="00000A"/>
                <w:sz w:val="20"/>
                <w:szCs w:val="20"/>
              </w:rPr>
              <w:t xml:space="preserve"> </w:t>
            </w:r>
            <w:r w:rsidRPr="00497799">
              <w:rPr>
                <w:rFonts w:ascii="Times New Roman" w:hAnsi="Times New Roman"/>
                <w:b/>
                <w:bCs/>
                <w:color w:val="00000A"/>
                <w:sz w:val="20"/>
                <w:szCs w:val="20"/>
              </w:rPr>
              <w:t xml:space="preserve">Место подачи заявки: </w:t>
            </w:r>
            <w:r w:rsidRPr="00497799">
              <w:rPr>
                <w:rFonts w:ascii="Times New Roman" w:hAnsi="Times New Roman"/>
                <w:bCs/>
                <w:color w:val="00000A"/>
                <w:sz w:val="20"/>
                <w:szCs w:val="20"/>
              </w:rPr>
              <w:t xml:space="preserve">электронная торговая площадка: </w:t>
            </w:r>
            <w:hyperlink r:id="rId17" w:history="1">
              <w:r w:rsidR="000F6EF7" w:rsidRPr="004313A1">
                <w:rPr>
                  <w:rStyle w:val="afffffa"/>
                  <w:rFonts w:ascii="Times New Roman" w:hAnsi="Times New Roman"/>
                  <w:sz w:val="20"/>
                  <w:szCs w:val="20"/>
                </w:rPr>
                <w:t>https://etp-region.ru/</w:t>
              </w:r>
            </w:hyperlink>
            <w:r w:rsidRPr="00497799">
              <w:rPr>
                <w:rFonts w:ascii="Times New Roman" w:hAnsi="Times New Roman"/>
                <w:bCs/>
                <w:color w:val="00000A"/>
                <w:sz w:val="20"/>
                <w:szCs w:val="20"/>
              </w:rPr>
              <w:t xml:space="preserve">. </w:t>
            </w:r>
          </w:p>
          <w:p w14:paraId="568D8FAC" w14:textId="66125E25" w:rsidR="00DB5DCF" w:rsidRPr="00497799" w:rsidRDefault="00DB5DCF">
            <w:pPr>
              <w:spacing w:after="0" w:line="240" w:lineRule="auto"/>
              <w:ind w:firstLine="567"/>
              <w:jc w:val="both"/>
              <w:rPr>
                <w:rFonts w:ascii="Times New Roman" w:hAnsi="Times New Roman"/>
                <w:color w:val="00000A"/>
                <w:sz w:val="20"/>
                <w:szCs w:val="20"/>
              </w:rPr>
            </w:pPr>
            <w:r w:rsidRPr="00497799">
              <w:rPr>
                <w:rFonts w:ascii="Times New Roman" w:hAnsi="Times New Roman"/>
                <w:color w:val="00000A"/>
                <w:sz w:val="20"/>
                <w:szCs w:val="20"/>
              </w:rPr>
              <w:t xml:space="preserve">Заказчик оставляет за собой право продлить срок подачи заявок на участие в </w:t>
            </w:r>
            <w:r w:rsidR="00C246E5">
              <w:rPr>
                <w:rFonts w:ascii="Times New Roman" w:hAnsi="Times New Roman"/>
                <w:color w:val="00000A"/>
                <w:sz w:val="20"/>
                <w:szCs w:val="20"/>
              </w:rPr>
              <w:t>запросе предложений</w:t>
            </w:r>
            <w:r w:rsidRPr="00497799">
              <w:rPr>
                <w:rFonts w:ascii="Times New Roman" w:hAnsi="Times New Roman"/>
                <w:color w:val="00000A"/>
                <w:sz w:val="20"/>
                <w:szCs w:val="20"/>
              </w:rPr>
              <w:t xml:space="preserve"> и внести соответствующие изменения в документацию.</w:t>
            </w:r>
          </w:p>
          <w:p w14:paraId="0FCDA802" w14:textId="3074C120" w:rsidR="00DB5DCF" w:rsidRPr="00497799" w:rsidRDefault="00DB5DCF" w:rsidP="0059228E">
            <w:pPr>
              <w:spacing w:after="0" w:line="240" w:lineRule="auto"/>
              <w:jc w:val="both"/>
              <w:rPr>
                <w:rFonts w:ascii="Times New Roman" w:hAnsi="Times New Roman"/>
                <w:color w:val="00000A"/>
                <w:sz w:val="20"/>
                <w:szCs w:val="20"/>
              </w:rPr>
            </w:pPr>
            <w:r w:rsidRPr="00497799">
              <w:rPr>
                <w:rFonts w:ascii="Times New Roman" w:hAnsi="Times New Roman"/>
                <w:color w:val="00000A"/>
                <w:sz w:val="20"/>
                <w:szCs w:val="20"/>
              </w:rPr>
              <w:t xml:space="preserve">12.3. </w:t>
            </w:r>
            <w:r w:rsidRPr="00497799">
              <w:rPr>
                <w:rFonts w:ascii="Times New Roman" w:hAnsi="Times New Roman"/>
                <w:b/>
                <w:color w:val="00000A"/>
                <w:sz w:val="20"/>
                <w:szCs w:val="20"/>
              </w:rPr>
              <w:t xml:space="preserve">Порядок подачи заявок на участие в </w:t>
            </w:r>
            <w:r w:rsidR="00C246E5">
              <w:rPr>
                <w:rFonts w:ascii="Times New Roman" w:hAnsi="Times New Roman"/>
                <w:b/>
                <w:color w:val="00000A"/>
                <w:sz w:val="20"/>
                <w:szCs w:val="20"/>
              </w:rPr>
              <w:t xml:space="preserve">запросе </w:t>
            </w:r>
            <w:r w:rsidR="00C246E5">
              <w:rPr>
                <w:rFonts w:ascii="Times New Roman" w:hAnsi="Times New Roman"/>
                <w:b/>
                <w:bCs/>
                <w:color w:val="00000A"/>
                <w:sz w:val="20"/>
                <w:szCs w:val="20"/>
              </w:rPr>
              <w:t>предложений</w:t>
            </w:r>
            <w:r w:rsidRPr="00497799">
              <w:rPr>
                <w:rFonts w:ascii="Times New Roman" w:hAnsi="Times New Roman"/>
                <w:b/>
                <w:color w:val="00000A"/>
                <w:sz w:val="20"/>
                <w:szCs w:val="20"/>
              </w:rPr>
              <w:t>.</w:t>
            </w:r>
          </w:p>
          <w:p w14:paraId="5FB30521" w14:textId="782BD60C" w:rsidR="00DB5DCF" w:rsidRPr="00497799" w:rsidRDefault="00DB5DCF" w:rsidP="0059228E">
            <w:pPr>
              <w:spacing w:after="0" w:line="240" w:lineRule="auto"/>
              <w:ind w:left="-5"/>
              <w:jc w:val="both"/>
              <w:rPr>
                <w:sz w:val="20"/>
                <w:szCs w:val="20"/>
              </w:rPr>
            </w:pPr>
            <w:r w:rsidRPr="00497799">
              <w:rPr>
                <w:rFonts w:ascii="Times New Roman" w:hAnsi="Times New Roman"/>
                <w:color w:val="00000A"/>
                <w:sz w:val="20"/>
                <w:szCs w:val="20"/>
              </w:rPr>
              <w:t xml:space="preserve">12.3.1. Заявка на участие в </w:t>
            </w:r>
            <w:r w:rsidR="00C246E5">
              <w:rPr>
                <w:rFonts w:ascii="Times New Roman" w:hAnsi="Times New Roman"/>
                <w:b/>
                <w:color w:val="00000A"/>
                <w:sz w:val="20"/>
                <w:szCs w:val="20"/>
              </w:rPr>
              <w:t xml:space="preserve">запросе </w:t>
            </w:r>
            <w:r w:rsidR="00C246E5">
              <w:rPr>
                <w:rFonts w:ascii="Times New Roman" w:hAnsi="Times New Roman"/>
                <w:b/>
                <w:bCs/>
                <w:color w:val="00000A"/>
                <w:sz w:val="20"/>
                <w:szCs w:val="20"/>
              </w:rPr>
              <w:t>предложений</w:t>
            </w:r>
            <w:r w:rsidR="00C246E5" w:rsidRPr="00497799">
              <w:rPr>
                <w:rFonts w:ascii="Times New Roman" w:hAnsi="Times New Roman"/>
                <w:color w:val="00000A"/>
                <w:sz w:val="20"/>
                <w:szCs w:val="20"/>
              </w:rPr>
              <w:t xml:space="preserve"> </w:t>
            </w:r>
            <w:r w:rsidRPr="00497799">
              <w:rPr>
                <w:rFonts w:ascii="Times New Roman" w:hAnsi="Times New Roman"/>
                <w:color w:val="00000A"/>
                <w:sz w:val="20"/>
                <w:szCs w:val="20"/>
              </w:rPr>
              <w:t xml:space="preserve">заполняется и подается по </w:t>
            </w:r>
            <w:r w:rsidRPr="00497799">
              <w:rPr>
                <w:rFonts w:ascii="Times New Roman" w:hAnsi="Times New Roman"/>
                <w:b/>
                <w:color w:val="00000A"/>
                <w:sz w:val="20"/>
                <w:szCs w:val="20"/>
                <w:u w:val="single"/>
              </w:rPr>
              <w:t>форме в соответствии с приложением № 1</w:t>
            </w:r>
            <w:r w:rsidRPr="00497799">
              <w:rPr>
                <w:rFonts w:ascii="Times New Roman" w:hAnsi="Times New Roman"/>
                <w:color w:val="00000A"/>
                <w:sz w:val="20"/>
                <w:szCs w:val="20"/>
              </w:rPr>
              <w:t xml:space="preserve"> к документации и в соответствии с требованиями к характеристикам </w:t>
            </w:r>
            <w:r w:rsidR="00A03EBE" w:rsidRPr="00497799">
              <w:rPr>
                <w:rFonts w:ascii="Times New Roman" w:hAnsi="Times New Roman"/>
                <w:color w:val="00000A"/>
                <w:sz w:val="20"/>
                <w:szCs w:val="20"/>
              </w:rPr>
              <w:t>товара,</w:t>
            </w:r>
            <w:r w:rsidRPr="00497799">
              <w:rPr>
                <w:rFonts w:ascii="Times New Roman" w:hAnsi="Times New Roman"/>
                <w:color w:val="00000A"/>
                <w:sz w:val="20"/>
                <w:szCs w:val="20"/>
              </w:rPr>
              <w:t xml:space="preserve"> указанным в </w:t>
            </w:r>
            <w:r w:rsidR="00A03EBE">
              <w:rPr>
                <w:rFonts w:ascii="Times New Roman" w:hAnsi="Times New Roman"/>
                <w:color w:val="00000A"/>
                <w:sz w:val="20"/>
                <w:szCs w:val="20"/>
              </w:rPr>
              <w:t>техническом задании</w:t>
            </w:r>
            <w:r w:rsidRPr="00497799">
              <w:rPr>
                <w:rFonts w:ascii="Times New Roman" w:hAnsi="Times New Roman"/>
                <w:color w:val="00000A"/>
                <w:sz w:val="20"/>
                <w:szCs w:val="20"/>
              </w:rPr>
              <w:t xml:space="preserve"> по каждому лоту (если </w:t>
            </w:r>
            <w:r w:rsidR="00C246E5">
              <w:rPr>
                <w:rFonts w:ascii="Times New Roman" w:hAnsi="Times New Roman"/>
                <w:b/>
                <w:color w:val="00000A"/>
                <w:sz w:val="20"/>
                <w:szCs w:val="20"/>
              </w:rPr>
              <w:t xml:space="preserve">запрос </w:t>
            </w:r>
            <w:r w:rsidR="00C246E5">
              <w:rPr>
                <w:rFonts w:ascii="Times New Roman" w:hAnsi="Times New Roman"/>
                <w:b/>
                <w:bCs/>
                <w:color w:val="00000A"/>
                <w:sz w:val="20"/>
                <w:szCs w:val="20"/>
              </w:rPr>
              <w:t>предложений</w:t>
            </w:r>
            <w:r w:rsidR="00C246E5" w:rsidRPr="00497799">
              <w:rPr>
                <w:rFonts w:ascii="Times New Roman" w:hAnsi="Times New Roman"/>
                <w:color w:val="00000A"/>
                <w:sz w:val="20"/>
                <w:szCs w:val="20"/>
              </w:rPr>
              <w:t xml:space="preserve"> </w:t>
            </w:r>
            <w:r w:rsidRPr="00497799">
              <w:rPr>
                <w:rFonts w:ascii="Times New Roman" w:hAnsi="Times New Roman"/>
                <w:color w:val="00000A"/>
                <w:sz w:val="20"/>
                <w:szCs w:val="20"/>
              </w:rPr>
              <w:t>проводится на несколько лотов).</w:t>
            </w:r>
          </w:p>
          <w:p w14:paraId="71D8A9DD" w14:textId="2DDF18EC" w:rsidR="00DB5DCF" w:rsidRPr="00497799" w:rsidRDefault="00DB5DCF" w:rsidP="0059228E">
            <w:pPr>
              <w:spacing w:after="0" w:line="240" w:lineRule="auto"/>
              <w:ind w:left="-5"/>
              <w:jc w:val="both"/>
              <w:rPr>
                <w:rFonts w:ascii="Times New Roman" w:hAnsi="Times New Roman"/>
                <w:color w:val="00000A"/>
                <w:sz w:val="20"/>
                <w:szCs w:val="20"/>
              </w:rPr>
            </w:pPr>
            <w:r w:rsidRPr="00497799">
              <w:rPr>
                <w:rFonts w:ascii="Times New Roman" w:hAnsi="Times New Roman"/>
                <w:color w:val="00000A"/>
                <w:sz w:val="20"/>
                <w:szCs w:val="20"/>
              </w:rPr>
              <w:t xml:space="preserve">12.3.2. Участник закупки имеет право подать только одну заявку на участие в </w:t>
            </w:r>
            <w:r w:rsidR="00C246E5">
              <w:rPr>
                <w:rFonts w:ascii="Times New Roman" w:hAnsi="Times New Roman"/>
                <w:b/>
                <w:color w:val="00000A"/>
                <w:sz w:val="20"/>
                <w:szCs w:val="20"/>
              </w:rPr>
              <w:t xml:space="preserve">запросе </w:t>
            </w:r>
            <w:r w:rsidR="00C246E5">
              <w:rPr>
                <w:rFonts w:ascii="Times New Roman" w:hAnsi="Times New Roman"/>
                <w:b/>
                <w:bCs/>
                <w:color w:val="00000A"/>
                <w:sz w:val="20"/>
                <w:szCs w:val="20"/>
              </w:rPr>
              <w:t>предложений</w:t>
            </w:r>
            <w:r w:rsidR="00C246E5" w:rsidRPr="00497799">
              <w:rPr>
                <w:rFonts w:ascii="Times New Roman" w:hAnsi="Times New Roman"/>
                <w:color w:val="00000A"/>
                <w:sz w:val="20"/>
                <w:szCs w:val="20"/>
              </w:rPr>
              <w:t xml:space="preserve"> </w:t>
            </w:r>
            <w:r w:rsidRPr="00497799">
              <w:rPr>
                <w:rFonts w:ascii="Times New Roman" w:hAnsi="Times New Roman"/>
                <w:color w:val="00000A"/>
                <w:sz w:val="20"/>
                <w:szCs w:val="20"/>
              </w:rPr>
              <w:t xml:space="preserve">по каждому лоту (если </w:t>
            </w:r>
            <w:r w:rsidR="00C246E5">
              <w:rPr>
                <w:rFonts w:ascii="Times New Roman" w:hAnsi="Times New Roman"/>
                <w:color w:val="00000A"/>
                <w:sz w:val="20"/>
                <w:szCs w:val="20"/>
              </w:rPr>
              <w:t>запрос предложений</w:t>
            </w:r>
            <w:r w:rsidRPr="00497799">
              <w:rPr>
                <w:rFonts w:ascii="Times New Roman" w:hAnsi="Times New Roman"/>
                <w:color w:val="00000A"/>
                <w:sz w:val="20"/>
                <w:szCs w:val="20"/>
              </w:rPr>
              <w:t xml:space="preserve"> проводится на несколько лотов). </w:t>
            </w:r>
          </w:p>
          <w:p w14:paraId="1FF96C30" w14:textId="11C888BD" w:rsidR="00DB5DCF" w:rsidRPr="00497799" w:rsidRDefault="00DB5DCF">
            <w:pPr>
              <w:spacing w:after="0" w:line="240" w:lineRule="auto"/>
              <w:ind w:left="-5" w:firstLine="572"/>
              <w:jc w:val="both"/>
              <w:rPr>
                <w:rFonts w:ascii="Times New Roman" w:hAnsi="Times New Roman"/>
                <w:color w:val="00000A"/>
                <w:sz w:val="20"/>
                <w:szCs w:val="20"/>
              </w:rPr>
            </w:pPr>
            <w:r w:rsidRPr="00497799">
              <w:rPr>
                <w:rFonts w:ascii="Times New Roman" w:hAnsi="Times New Roman"/>
                <w:color w:val="00000A"/>
                <w:sz w:val="20"/>
                <w:szCs w:val="20"/>
              </w:rPr>
              <w:t xml:space="preserve">Участник закупки, подавший заявку на участие в </w:t>
            </w:r>
            <w:r w:rsidR="00CC3CD2">
              <w:rPr>
                <w:rFonts w:ascii="Times New Roman" w:hAnsi="Times New Roman"/>
                <w:color w:val="00000A"/>
                <w:sz w:val="20"/>
                <w:szCs w:val="20"/>
              </w:rPr>
              <w:t>запросе предложений</w:t>
            </w:r>
            <w:r w:rsidRPr="00497799">
              <w:rPr>
                <w:rFonts w:ascii="Times New Roman" w:hAnsi="Times New Roman"/>
                <w:color w:val="00000A"/>
                <w:sz w:val="20"/>
                <w:szCs w:val="20"/>
              </w:rPr>
              <w:t xml:space="preserve">, вправе изменить ее в любое время до окончания срока подачи заявок на участие в </w:t>
            </w:r>
            <w:r w:rsidR="00CC3CD2">
              <w:rPr>
                <w:rFonts w:ascii="Times New Roman" w:hAnsi="Times New Roman"/>
                <w:color w:val="00000A"/>
                <w:sz w:val="20"/>
                <w:szCs w:val="20"/>
              </w:rPr>
              <w:t>запросе предложений</w:t>
            </w:r>
            <w:r w:rsidRPr="00497799">
              <w:rPr>
                <w:rFonts w:ascii="Times New Roman" w:hAnsi="Times New Roman"/>
                <w:color w:val="00000A"/>
                <w:sz w:val="20"/>
                <w:szCs w:val="20"/>
              </w:rPr>
              <w:t xml:space="preserve"> в порядке, установленном настоящей документацией.</w:t>
            </w:r>
          </w:p>
          <w:p w14:paraId="3EB82C4E" w14:textId="7095CCE5" w:rsidR="00DB5DCF" w:rsidRPr="00497799" w:rsidRDefault="00DB5DCF">
            <w:pPr>
              <w:spacing w:after="0" w:line="240" w:lineRule="auto"/>
              <w:ind w:left="-5" w:firstLine="572"/>
              <w:jc w:val="both"/>
              <w:rPr>
                <w:rFonts w:ascii="Times New Roman" w:hAnsi="Times New Roman"/>
                <w:color w:val="00000A"/>
                <w:sz w:val="20"/>
                <w:szCs w:val="20"/>
              </w:rPr>
            </w:pPr>
            <w:r w:rsidRPr="00497799">
              <w:rPr>
                <w:rFonts w:ascii="Times New Roman" w:hAnsi="Times New Roman"/>
                <w:color w:val="00000A"/>
                <w:sz w:val="20"/>
                <w:szCs w:val="20"/>
              </w:rPr>
              <w:t xml:space="preserve">В случае установления факта подачи одним участником закупки двух и более заявок на участие в </w:t>
            </w:r>
            <w:r w:rsidR="00CC3CD2">
              <w:rPr>
                <w:rFonts w:ascii="Times New Roman" w:hAnsi="Times New Roman"/>
                <w:color w:val="00000A"/>
                <w:sz w:val="20"/>
                <w:szCs w:val="20"/>
              </w:rPr>
              <w:t>запросе предложений</w:t>
            </w:r>
            <w:r w:rsidRPr="00497799">
              <w:rPr>
                <w:rFonts w:ascii="Times New Roman" w:hAnsi="Times New Roman"/>
                <w:color w:val="00000A"/>
                <w:sz w:val="20"/>
                <w:szCs w:val="20"/>
              </w:rPr>
              <w:t xml:space="preserve"> на один лот при условии, что поданные ранее заявки таким участником не отозваны, все заявки на участие в </w:t>
            </w:r>
            <w:r w:rsidR="00CC3CD2">
              <w:rPr>
                <w:rFonts w:ascii="Times New Roman" w:hAnsi="Times New Roman"/>
                <w:color w:val="00000A"/>
                <w:sz w:val="20"/>
                <w:szCs w:val="20"/>
              </w:rPr>
              <w:t>запросе предложений</w:t>
            </w:r>
            <w:r w:rsidR="00CC3CD2" w:rsidRPr="00497799">
              <w:rPr>
                <w:rFonts w:ascii="Times New Roman" w:hAnsi="Times New Roman"/>
                <w:color w:val="00000A"/>
                <w:sz w:val="20"/>
                <w:szCs w:val="20"/>
              </w:rPr>
              <w:t xml:space="preserve"> </w:t>
            </w:r>
            <w:r w:rsidRPr="00497799">
              <w:rPr>
                <w:rFonts w:ascii="Times New Roman" w:hAnsi="Times New Roman"/>
                <w:color w:val="00000A"/>
                <w:sz w:val="20"/>
                <w:szCs w:val="20"/>
              </w:rPr>
              <w:t>такого участника закупки не рассматриваются и не возвращаются.</w:t>
            </w:r>
          </w:p>
          <w:p w14:paraId="3A886F06" w14:textId="1F425DD9" w:rsidR="00DB5DCF" w:rsidRPr="00497799" w:rsidRDefault="00DB5DCF" w:rsidP="0059228E">
            <w:pPr>
              <w:spacing w:after="0" w:line="240" w:lineRule="auto"/>
              <w:jc w:val="both"/>
              <w:rPr>
                <w:rFonts w:ascii="Times New Roman" w:hAnsi="Times New Roman"/>
                <w:color w:val="00000A"/>
                <w:sz w:val="20"/>
                <w:szCs w:val="20"/>
              </w:rPr>
            </w:pPr>
            <w:r w:rsidRPr="00497799">
              <w:rPr>
                <w:rFonts w:ascii="Times New Roman" w:hAnsi="Times New Roman"/>
                <w:color w:val="00000A"/>
                <w:sz w:val="20"/>
                <w:szCs w:val="20"/>
              </w:rPr>
              <w:t xml:space="preserve">12.3.3. Участники закупки, подавшие заявки, оператор электронной торговой площадки обязаны обеспечить конфиденциальность сведений, содержащихся в таких заявках, до момента открытия доступа к этим заявкам на участие в </w:t>
            </w:r>
            <w:r w:rsidR="00CC3CD2">
              <w:rPr>
                <w:rFonts w:ascii="Times New Roman" w:hAnsi="Times New Roman"/>
                <w:color w:val="00000A"/>
                <w:sz w:val="20"/>
                <w:szCs w:val="20"/>
              </w:rPr>
              <w:t>запросе предложений</w:t>
            </w:r>
            <w:r w:rsidRPr="00497799">
              <w:rPr>
                <w:rFonts w:ascii="Times New Roman" w:hAnsi="Times New Roman"/>
                <w:color w:val="00000A"/>
                <w:sz w:val="20"/>
                <w:szCs w:val="20"/>
              </w:rPr>
              <w:t xml:space="preserve">. </w:t>
            </w:r>
          </w:p>
          <w:p w14:paraId="1F1805FC" w14:textId="478DD451" w:rsidR="00DB5DCF" w:rsidRPr="00497799" w:rsidRDefault="00DB5DCF" w:rsidP="0059228E">
            <w:pPr>
              <w:tabs>
                <w:tab w:val="left" w:pos="426"/>
                <w:tab w:val="center" w:pos="2924"/>
              </w:tabs>
              <w:spacing w:after="0" w:line="240" w:lineRule="auto"/>
              <w:jc w:val="both"/>
              <w:rPr>
                <w:rFonts w:ascii="Times New Roman" w:hAnsi="Times New Roman"/>
                <w:b/>
                <w:color w:val="00000A"/>
                <w:sz w:val="20"/>
                <w:szCs w:val="20"/>
              </w:rPr>
            </w:pPr>
            <w:r w:rsidRPr="00497799">
              <w:rPr>
                <w:rFonts w:ascii="Times New Roman" w:hAnsi="Times New Roman"/>
                <w:b/>
                <w:color w:val="00000A"/>
                <w:sz w:val="20"/>
                <w:szCs w:val="20"/>
              </w:rPr>
              <w:t>12.4.</w:t>
            </w:r>
            <w:r w:rsidRPr="00497799">
              <w:rPr>
                <w:rFonts w:ascii="Times New Roman" w:hAnsi="Times New Roman"/>
                <w:b/>
                <w:color w:val="00000A"/>
                <w:sz w:val="20"/>
                <w:szCs w:val="20"/>
              </w:rPr>
              <w:tab/>
              <w:t xml:space="preserve">Отзыв заявок на участие в </w:t>
            </w:r>
            <w:r w:rsidR="00CC3CD2" w:rsidRPr="00CC3CD2">
              <w:rPr>
                <w:rFonts w:ascii="Times New Roman" w:hAnsi="Times New Roman"/>
                <w:b/>
                <w:color w:val="00000A"/>
                <w:sz w:val="20"/>
                <w:szCs w:val="20"/>
              </w:rPr>
              <w:t>запросе предложений</w:t>
            </w:r>
            <w:r w:rsidRPr="00497799">
              <w:rPr>
                <w:rFonts w:ascii="Times New Roman" w:hAnsi="Times New Roman"/>
                <w:b/>
                <w:color w:val="00000A"/>
                <w:sz w:val="20"/>
                <w:szCs w:val="20"/>
              </w:rPr>
              <w:t xml:space="preserve">. </w:t>
            </w:r>
          </w:p>
          <w:p w14:paraId="77AA4EFD" w14:textId="6B3B10B1" w:rsidR="00DB5DCF" w:rsidRPr="00497799" w:rsidRDefault="00DB5DCF" w:rsidP="0059228E">
            <w:pPr>
              <w:spacing w:after="0" w:line="240" w:lineRule="auto"/>
              <w:jc w:val="both"/>
              <w:rPr>
                <w:rFonts w:ascii="Times New Roman" w:hAnsi="Times New Roman"/>
                <w:sz w:val="20"/>
                <w:szCs w:val="20"/>
              </w:rPr>
            </w:pPr>
            <w:r w:rsidRPr="00497799">
              <w:rPr>
                <w:rFonts w:ascii="Times New Roman" w:hAnsi="Times New Roman"/>
                <w:color w:val="00000A"/>
                <w:sz w:val="20"/>
                <w:szCs w:val="20"/>
              </w:rPr>
              <w:t xml:space="preserve">12.4.1. Участник </w:t>
            </w:r>
            <w:r w:rsidR="00CC3CD2">
              <w:rPr>
                <w:rFonts w:ascii="Times New Roman" w:hAnsi="Times New Roman"/>
                <w:color w:val="00000A"/>
                <w:sz w:val="20"/>
                <w:szCs w:val="20"/>
              </w:rPr>
              <w:t>запроса предложений</w:t>
            </w:r>
            <w:r w:rsidRPr="00497799">
              <w:rPr>
                <w:rFonts w:ascii="Times New Roman" w:hAnsi="Times New Roman"/>
                <w:color w:val="00000A"/>
                <w:sz w:val="20"/>
                <w:szCs w:val="20"/>
              </w:rPr>
              <w:t xml:space="preserve">, подавший заявку на участие </w:t>
            </w:r>
            <w:r w:rsidRPr="00497799">
              <w:rPr>
                <w:rFonts w:ascii="Times New Roman" w:hAnsi="Times New Roman"/>
                <w:sz w:val="20"/>
                <w:szCs w:val="20"/>
              </w:rPr>
              <w:t xml:space="preserve">в </w:t>
            </w:r>
            <w:r w:rsidR="00CC3CD2">
              <w:rPr>
                <w:rFonts w:ascii="Times New Roman" w:hAnsi="Times New Roman"/>
                <w:color w:val="00000A"/>
                <w:sz w:val="20"/>
                <w:szCs w:val="20"/>
              </w:rPr>
              <w:t>запросе предложений</w:t>
            </w:r>
            <w:r w:rsidRPr="00497799">
              <w:rPr>
                <w:rFonts w:ascii="Times New Roman" w:hAnsi="Times New Roman"/>
                <w:sz w:val="20"/>
                <w:szCs w:val="20"/>
              </w:rPr>
              <w:t xml:space="preserve">, вправе отозвать заявку в любое время до </w:t>
            </w:r>
            <w:r w:rsidRPr="00497799">
              <w:rPr>
                <w:rFonts w:ascii="Times New Roman" w:hAnsi="Times New Roman"/>
                <w:color w:val="00000A"/>
                <w:sz w:val="20"/>
                <w:szCs w:val="20"/>
              </w:rPr>
              <w:t xml:space="preserve">окончания срока подачи заявок на участие в </w:t>
            </w:r>
            <w:r w:rsidR="00CC3CD2">
              <w:rPr>
                <w:rFonts w:ascii="Times New Roman" w:hAnsi="Times New Roman"/>
                <w:color w:val="00000A"/>
                <w:sz w:val="20"/>
                <w:szCs w:val="20"/>
              </w:rPr>
              <w:t>запросе предложений</w:t>
            </w:r>
            <w:r w:rsidR="00CC3CD2" w:rsidRPr="00497799">
              <w:rPr>
                <w:rFonts w:ascii="Times New Roman" w:hAnsi="Times New Roman"/>
                <w:sz w:val="20"/>
                <w:szCs w:val="20"/>
              </w:rPr>
              <w:t xml:space="preserve"> </w:t>
            </w:r>
            <w:r w:rsidRPr="00497799">
              <w:rPr>
                <w:rFonts w:ascii="Times New Roman" w:hAnsi="Times New Roman"/>
                <w:sz w:val="20"/>
                <w:szCs w:val="20"/>
              </w:rPr>
              <w:t xml:space="preserve">в соответствие с регламентом </w:t>
            </w:r>
            <w:r w:rsidRPr="00497799">
              <w:rPr>
                <w:rFonts w:ascii="Times New Roman" w:hAnsi="Times New Roman"/>
                <w:bCs/>
                <w:sz w:val="20"/>
                <w:szCs w:val="20"/>
              </w:rPr>
              <w:t>электронной торговой площадки.</w:t>
            </w:r>
          </w:p>
        </w:tc>
      </w:tr>
      <w:tr w:rsidR="00DB5DCF" w:rsidRPr="00497799" w14:paraId="0C735673" w14:textId="77777777" w:rsidTr="008B7EF0">
        <w:tc>
          <w:tcPr>
            <w:tcW w:w="5000" w:type="pct"/>
            <w:gridSpan w:val="3"/>
            <w:shd w:val="clear" w:color="auto" w:fill="DEEAF6"/>
            <w:tcMar>
              <w:left w:w="83" w:type="dxa"/>
            </w:tcMar>
          </w:tcPr>
          <w:p w14:paraId="6BC1FF7D" w14:textId="1394B6E9" w:rsidR="00DB5DCF" w:rsidRPr="00497799" w:rsidRDefault="00DB5DCF">
            <w:pPr>
              <w:tabs>
                <w:tab w:val="left" w:pos="6096"/>
              </w:tabs>
              <w:spacing w:after="0" w:line="240" w:lineRule="auto"/>
              <w:jc w:val="both"/>
              <w:rPr>
                <w:rFonts w:ascii="Times New Roman" w:hAnsi="Times New Roman"/>
                <w:sz w:val="20"/>
                <w:szCs w:val="20"/>
              </w:rPr>
            </w:pPr>
            <w:r w:rsidRPr="00497799">
              <w:rPr>
                <w:rFonts w:ascii="Times New Roman" w:hAnsi="Times New Roman"/>
                <w:b/>
                <w:bCs/>
                <w:sz w:val="20"/>
                <w:szCs w:val="20"/>
              </w:rPr>
              <w:t xml:space="preserve">13. </w:t>
            </w:r>
            <w:r w:rsidRPr="00497799">
              <w:rPr>
                <w:rFonts w:ascii="Times New Roman" w:hAnsi="Times New Roman"/>
                <w:b/>
                <w:sz w:val="20"/>
                <w:szCs w:val="20"/>
              </w:rPr>
              <w:t xml:space="preserve">Требования к содержанию документов, входящих в состав заявки на участие в </w:t>
            </w:r>
            <w:r w:rsidR="00CC3CD2" w:rsidRPr="00CC3CD2">
              <w:rPr>
                <w:rFonts w:ascii="Times New Roman" w:hAnsi="Times New Roman"/>
                <w:b/>
                <w:sz w:val="20"/>
                <w:szCs w:val="20"/>
              </w:rPr>
              <w:t>запросе предложений</w:t>
            </w:r>
            <w:r w:rsidRPr="00497799">
              <w:rPr>
                <w:rFonts w:ascii="Times New Roman" w:hAnsi="Times New Roman"/>
                <w:b/>
                <w:bCs/>
                <w:sz w:val="20"/>
                <w:szCs w:val="20"/>
              </w:rPr>
              <w:t>:</w:t>
            </w:r>
          </w:p>
        </w:tc>
      </w:tr>
      <w:tr w:rsidR="00DB5DCF" w:rsidRPr="00497799" w14:paraId="462E057C" w14:textId="77777777" w:rsidTr="008B7EF0">
        <w:tc>
          <w:tcPr>
            <w:tcW w:w="5000" w:type="pct"/>
            <w:gridSpan w:val="3"/>
            <w:tcMar>
              <w:left w:w="83" w:type="dxa"/>
            </w:tcMar>
          </w:tcPr>
          <w:p w14:paraId="09BF5CD5" w14:textId="7F111653" w:rsidR="0050790D" w:rsidRPr="0050790D" w:rsidRDefault="00B558BE" w:rsidP="0050790D">
            <w:pPr>
              <w:spacing w:after="0" w:line="240" w:lineRule="auto"/>
              <w:jc w:val="both"/>
              <w:rPr>
                <w:rFonts w:ascii="Times New Roman" w:hAnsi="Times New Roman"/>
                <w:color w:val="00000A"/>
                <w:sz w:val="20"/>
                <w:szCs w:val="20"/>
              </w:rPr>
            </w:pPr>
            <w:r w:rsidRPr="00B558BE">
              <w:rPr>
                <w:rFonts w:ascii="Times New Roman" w:hAnsi="Times New Roman"/>
                <w:color w:val="00000A"/>
                <w:sz w:val="20"/>
                <w:szCs w:val="20"/>
              </w:rPr>
              <w:t xml:space="preserve">Примерная форма заявки на участие в конкурентных закупках может указываться в документации. </w:t>
            </w:r>
            <w:r w:rsidR="0050790D" w:rsidRPr="0050790D">
              <w:rPr>
                <w:rFonts w:ascii="Times New Roman" w:hAnsi="Times New Roman"/>
                <w:color w:val="00000A"/>
                <w:sz w:val="20"/>
                <w:szCs w:val="20"/>
              </w:rPr>
              <w:t xml:space="preserve">Заявка на участие в </w:t>
            </w:r>
            <w:r w:rsidR="00CC3CD2">
              <w:rPr>
                <w:rFonts w:ascii="Times New Roman" w:hAnsi="Times New Roman"/>
                <w:color w:val="00000A"/>
                <w:sz w:val="20"/>
                <w:szCs w:val="20"/>
              </w:rPr>
              <w:t>запросе предложений</w:t>
            </w:r>
            <w:r w:rsidR="00CC3CD2" w:rsidRPr="0050790D">
              <w:rPr>
                <w:rFonts w:ascii="Times New Roman" w:hAnsi="Times New Roman"/>
                <w:color w:val="00000A"/>
                <w:sz w:val="20"/>
                <w:szCs w:val="20"/>
              </w:rPr>
              <w:t xml:space="preserve"> </w:t>
            </w:r>
            <w:r w:rsidR="0050790D" w:rsidRPr="0050790D">
              <w:rPr>
                <w:rFonts w:ascii="Times New Roman" w:hAnsi="Times New Roman"/>
                <w:color w:val="00000A"/>
                <w:sz w:val="20"/>
                <w:szCs w:val="20"/>
              </w:rPr>
              <w:t>должна содержать следующие документы и</w:t>
            </w:r>
            <w:r w:rsidR="0050790D">
              <w:rPr>
                <w:rFonts w:ascii="Times New Roman" w:hAnsi="Times New Roman"/>
                <w:color w:val="00000A"/>
                <w:sz w:val="20"/>
                <w:szCs w:val="20"/>
              </w:rPr>
              <w:t xml:space="preserve"> </w:t>
            </w:r>
            <w:r w:rsidR="0050790D" w:rsidRPr="0050790D">
              <w:rPr>
                <w:rFonts w:ascii="Times New Roman" w:hAnsi="Times New Roman"/>
                <w:color w:val="00000A"/>
                <w:sz w:val="20"/>
                <w:szCs w:val="20"/>
              </w:rPr>
              <w:t xml:space="preserve">сведения в отношении участника </w:t>
            </w:r>
            <w:r w:rsidR="00CC3CD2">
              <w:rPr>
                <w:rFonts w:ascii="Times New Roman" w:hAnsi="Times New Roman"/>
                <w:color w:val="00000A"/>
                <w:sz w:val="20"/>
                <w:szCs w:val="20"/>
              </w:rPr>
              <w:t>запроса предложений</w:t>
            </w:r>
            <w:r w:rsidR="0050790D" w:rsidRPr="0050790D">
              <w:rPr>
                <w:rFonts w:ascii="Times New Roman" w:hAnsi="Times New Roman"/>
                <w:color w:val="00000A"/>
                <w:sz w:val="20"/>
                <w:szCs w:val="20"/>
              </w:rPr>
              <w:t>, а также каждого из лиц, выступающих на стороне</w:t>
            </w:r>
            <w:r w:rsidR="0050790D">
              <w:rPr>
                <w:rFonts w:ascii="Times New Roman" w:hAnsi="Times New Roman"/>
                <w:color w:val="00000A"/>
                <w:sz w:val="20"/>
                <w:szCs w:val="20"/>
              </w:rPr>
              <w:t xml:space="preserve"> </w:t>
            </w:r>
            <w:r w:rsidR="0050790D" w:rsidRPr="0050790D">
              <w:rPr>
                <w:rFonts w:ascii="Times New Roman" w:hAnsi="Times New Roman"/>
                <w:color w:val="00000A"/>
                <w:sz w:val="20"/>
                <w:szCs w:val="20"/>
              </w:rPr>
              <w:t xml:space="preserve">участника </w:t>
            </w:r>
            <w:r w:rsidR="00CC3CD2">
              <w:rPr>
                <w:rFonts w:ascii="Times New Roman" w:hAnsi="Times New Roman"/>
                <w:color w:val="00000A"/>
                <w:sz w:val="20"/>
                <w:szCs w:val="20"/>
              </w:rPr>
              <w:t>запроса предложений</w:t>
            </w:r>
            <w:r w:rsidR="0050790D" w:rsidRPr="0050790D">
              <w:rPr>
                <w:rFonts w:ascii="Times New Roman" w:hAnsi="Times New Roman"/>
                <w:color w:val="00000A"/>
                <w:sz w:val="20"/>
                <w:szCs w:val="20"/>
              </w:rPr>
              <w:t>:</w:t>
            </w:r>
          </w:p>
          <w:p w14:paraId="29D3B536" w14:textId="3844D931"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1)</w:t>
            </w:r>
            <w:r>
              <w:rPr>
                <w:rFonts w:ascii="Times New Roman" w:hAnsi="Times New Roman"/>
                <w:color w:val="00000A"/>
                <w:sz w:val="20"/>
                <w:szCs w:val="20"/>
              </w:rPr>
              <w:t xml:space="preserve"> </w:t>
            </w:r>
            <w:r w:rsidRPr="00CC3CD2">
              <w:rPr>
                <w:rFonts w:ascii="Times New Roman" w:hAnsi="Times New Roman"/>
                <w:color w:val="00000A"/>
                <w:sz w:val="20"/>
                <w:szCs w:val="20"/>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p>
          <w:p w14:paraId="39DB9BD4" w14:textId="77777777"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2)</w:t>
            </w:r>
            <w:r w:rsidRPr="00CC3CD2">
              <w:rPr>
                <w:rFonts w:ascii="Times New Roman" w:hAnsi="Times New Roman"/>
                <w:color w:val="00000A"/>
                <w:sz w:val="20"/>
                <w:szCs w:val="20"/>
              </w:rPr>
              <w:tab/>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8F5EB3C" w14:textId="77777777"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3)</w:t>
            </w:r>
            <w:r w:rsidRPr="00CC3CD2">
              <w:rPr>
                <w:rFonts w:ascii="Times New Roman" w:hAnsi="Times New Roman"/>
                <w:color w:val="00000A"/>
                <w:sz w:val="20"/>
                <w:szCs w:val="20"/>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4D4E20C2" w14:textId="444CFE10"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4)</w:t>
            </w:r>
            <w:r w:rsidRPr="00CC3CD2">
              <w:rPr>
                <w:rFonts w:ascii="Times New Roman" w:hAnsi="Times New Roman"/>
                <w:color w:val="00000A"/>
                <w:sz w:val="20"/>
                <w:szCs w:val="20"/>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94B82A6" w14:textId="58BB7218"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5)</w:t>
            </w:r>
            <w:r w:rsidRPr="00CC3CD2">
              <w:rPr>
                <w:rFonts w:ascii="Times New Roman" w:hAnsi="Times New Roman"/>
                <w:color w:val="00000A"/>
                <w:sz w:val="20"/>
                <w:szCs w:val="20"/>
              </w:rPr>
              <w:tab/>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w:t>
            </w:r>
            <w:r w:rsidRPr="00CC3CD2">
              <w:rPr>
                <w:rFonts w:ascii="Times New Roman" w:hAnsi="Times New Roman"/>
                <w:color w:val="00000A"/>
                <w:sz w:val="20"/>
                <w:szCs w:val="20"/>
              </w:rPr>
              <w:lastRenderedPageBreak/>
              <w:t>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14:paraId="70E001C7" w14:textId="32188AF1"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6)</w:t>
            </w:r>
            <w:r w:rsidRPr="00CC3CD2">
              <w:rPr>
                <w:rFonts w:ascii="Times New Roman" w:hAnsi="Times New Roman"/>
                <w:color w:val="00000A"/>
                <w:sz w:val="20"/>
                <w:szCs w:val="20"/>
              </w:rPr>
              <w:tab/>
              <w:t>копии учредительных документов участника закупки (для юридических лиц);</w:t>
            </w:r>
          </w:p>
          <w:p w14:paraId="5CB12993" w14:textId="729709CD"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7)</w:t>
            </w:r>
            <w:r w:rsidRPr="00CC3CD2">
              <w:rPr>
                <w:rFonts w:ascii="Times New Roman" w:hAnsi="Times New Roman"/>
                <w:color w:val="00000A"/>
                <w:sz w:val="20"/>
                <w:szCs w:val="20"/>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394D707" w14:textId="77777777" w:rsidR="00CC3CD2" w:rsidRPr="000459BB"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8)</w:t>
            </w:r>
            <w:r w:rsidRPr="00CC3CD2">
              <w:rPr>
                <w:rFonts w:ascii="Times New Roman" w:hAnsi="Times New Roman"/>
                <w:color w:val="00000A"/>
                <w:sz w:val="20"/>
                <w:szCs w:val="20"/>
              </w:rPr>
              <w:tab/>
              <w:t xml:space="preserve">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9.1, пунктом 9.3 (при наличии таких требований) </w:t>
            </w:r>
            <w:r w:rsidRPr="000459BB">
              <w:rPr>
                <w:rFonts w:ascii="Times New Roman" w:hAnsi="Times New Roman"/>
                <w:color w:val="00000A"/>
                <w:sz w:val="20"/>
                <w:szCs w:val="20"/>
              </w:rPr>
              <w:t>Положения, а также декларацию о соответствии участника закупки требованиям, установленным подпунктами 2-8 пункта 9.1 Положения.</w:t>
            </w:r>
          </w:p>
          <w:p w14:paraId="154B8F73" w14:textId="77777777" w:rsidR="00CC3CD2" w:rsidRPr="00CC3CD2" w:rsidRDefault="00CC3CD2" w:rsidP="00CC3CD2">
            <w:pPr>
              <w:spacing w:after="0" w:line="240" w:lineRule="auto"/>
              <w:jc w:val="both"/>
              <w:rPr>
                <w:rFonts w:ascii="Times New Roman" w:hAnsi="Times New Roman"/>
                <w:color w:val="00000A"/>
                <w:sz w:val="20"/>
                <w:szCs w:val="20"/>
              </w:rPr>
            </w:pPr>
            <w:r w:rsidRPr="000459BB">
              <w:rPr>
                <w:rFonts w:ascii="Times New Roman" w:hAnsi="Times New Roman"/>
                <w:color w:val="00000A"/>
                <w:sz w:val="20"/>
                <w:szCs w:val="20"/>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Pr="00CC3CD2">
              <w:rPr>
                <w:rFonts w:ascii="Times New Roman" w:hAnsi="Times New Roman"/>
                <w:color w:val="00000A"/>
                <w:sz w:val="20"/>
                <w:szCs w:val="20"/>
              </w:rPr>
              <w:t xml:space="preserve">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658BCE" w14:textId="685E294D" w:rsidR="00CC3CD2" w:rsidRPr="00CC3CD2" w:rsidRDefault="00CC3CD2" w:rsidP="00CC3CD2">
            <w:pPr>
              <w:spacing w:after="0" w:line="240" w:lineRule="auto"/>
              <w:jc w:val="both"/>
              <w:rPr>
                <w:rFonts w:ascii="Times New Roman" w:hAnsi="Times New Roman"/>
                <w:color w:val="00000A"/>
                <w:sz w:val="20"/>
                <w:szCs w:val="20"/>
              </w:rPr>
            </w:pPr>
            <w:r w:rsidRPr="00CC3CD2">
              <w:rPr>
                <w:rFonts w:ascii="Times New Roman" w:hAnsi="Times New Roman"/>
                <w:color w:val="00000A"/>
                <w:sz w:val="20"/>
                <w:szCs w:val="20"/>
              </w:rPr>
              <w:t>1</w:t>
            </w:r>
            <w:r w:rsidR="000459BB">
              <w:rPr>
                <w:rFonts w:ascii="Times New Roman" w:hAnsi="Times New Roman"/>
                <w:color w:val="00000A"/>
                <w:sz w:val="20"/>
                <w:szCs w:val="20"/>
              </w:rPr>
              <w:t>0</w:t>
            </w:r>
            <w:r w:rsidRPr="00CC3CD2">
              <w:rPr>
                <w:rFonts w:ascii="Times New Roman" w:hAnsi="Times New Roman"/>
                <w:color w:val="00000A"/>
                <w:sz w:val="20"/>
                <w:szCs w:val="20"/>
              </w:rPr>
              <w:t>)</w:t>
            </w:r>
            <w:r w:rsidRPr="00CC3CD2">
              <w:rPr>
                <w:rFonts w:ascii="Times New Roman" w:hAnsi="Times New Roman"/>
                <w:color w:val="00000A"/>
                <w:sz w:val="20"/>
                <w:szCs w:val="20"/>
              </w:rPr>
              <w:tab/>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w:t>
            </w:r>
          </w:p>
          <w:p w14:paraId="60B14FA6" w14:textId="35E821D8" w:rsidR="00CC3CD2" w:rsidRPr="00CC3CD2" w:rsidRDefault="000459BB" w:rsidP="00CC3CD2">
            <w:pPr>
              <w:spacing w:after="0" w:line="240" w:lineRule="auto"/>
              <w:jc w:val="both"/>
              <w:rPr>
                <w:rFonts w:ascii="Times New Roman" w:hAnsi="Times New Roman"/>
                <w:color w:val="00000A"/>
                <w:sz w:val="20"/>
                <w:szCs w:val="20"/>
              </w:rPr>
            </w:pPr>
            <w:r>
              <w:rPr>
                <w:rFonts w:ascii="Times New Roman" w:hAnsi="Times New Roman"/>
                <w:color w:val="00000A"/>
                <w:sz w:val="20"/>
                <w:szCs w:val="20"/>
              </w:rPr>
              <w:t>11</w:t>
            </w:r>
            <w:r w:rsidR="00CC3CD2" w:rsidRPr="00CC3CD2">
              <w:rPr>
                <w:rFonts w:ascii="Times New Roman" w:hAnsi="Times New Roman"/>
                <w:color w:val="00000A"/>
                <w:sz w:val="20"/>
                <w:szCs w:val="20"/>
              </w:rPr>
              <w:t>)</w:t>
            </w:r>
            <w:r w:rsidR="00CC3CD2" w:rsidRPr="00CC3CD2">
              <w:rPr>
                <w:rFonts w:ascii="Times New Roman" w:hAnsi="Times New Roman"/>
                <w:color w:val="00000A"/>
                <w:sz w:val="20"/>
                <w:szCs w:val="20"/>
              </w:rPr>
              <w:tab/>
              <w:t>предложение участника запроса предложений в электронной форме о цене договора (цене договора за единицу товара, работы, услуги);</w:t>
            </w:r>
          </w:p>
          <w:p w14:paraId="0D499023" w14:textId="26A5632C" w:rsidR="00CC3CD2" w:rsidRPr="00CC3CD2" w:rsidRDefault="000459BB" w:rsidP="00CC3CD2">
            <w:pPr>
              <w:spacing w:after="0" w:line="240" w:lineRule="auto"/>
              <w:jc w:val="both"/>
              <w:rPr>
                <w:rFonts w:ascii="Times New Roman" w:hAnsi="Times New Roman"/>
                <w:color w:val="00000A"/>
                <w:sz w:val="20"/>
                <w:szCs w:val="20"/>
              </w:rPr>
            </w:pPr>
            <w:r>
              <w:rPr>
                <w:rFonts w:ascii="Times New Roman" w:hAnsi="Times New Roman"/>
                <w:color w:val="00000A"/>
                <w:sz w:val="20"/>
                <w:szCs w:val="20"/>
              </w:rPr>
              <w:t>12</w:t>
            </w:r>
            <w:r w:rsidR="00CC3CD2" w:rsidRPr="00CC3CD2">
              <w:rPr>
                <w:rFonts w:ascii="Times New Roman" w:hAnsi="Times New Roman"/>
                <w:color w:val="00000A"/>
                <w:sz w:val="20"/>
                <w:szCs w:val="20"/>
              </w:rPr>
              <w:t>)</w:t>
            </w:r>
            <w:r w:rsidR="00CC3CD2" w:rsidRPr="00CC3CD2">
              <w:rPr>
                <w:rFonts w:ascii="Times New Roman" w:hAnsi="Times New Roman"/>
                <w:color w:val="00000A"/>
                <w:sz w:val="20"/>
                <w:szCs w:val="20"/>
              </w:rPr>
              <w:tab/>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Правилами оценки (приложение 2 к Положению</w:t>
            </w:r>
            <w:r w:rsidR="009866F7">
              <w:rPr>
                <w:rFonts w:ascii="Times New Roman" w:hAnsi="Times New Roman"/>
                <w:color w:val="00000A"/>
                <w:sz w:val="20"/>
                <w:szCs w:val="20"/>
              </w:rPr>
              <w:t xml:space="preserve"> о закупке заказчика</w:t>
            </w:r>
            <w:r w:rsidR="00CC3CD2" w:rsidRPr="00CC3CD2">
              <w:rPr>
                <w:rFonts w:ascii="Times New Roman" w:hAnsi="Times New Roman"/>
                <w:color w:val="00000A"/>
                <w:sz w:val="20"/>
                <w:szCs w:val="20"/>
              </w:rPr>
              <w:t>).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5262333E" w14:textId="21F8BA0A" w:rsidR="00853F40" w:rsidRPr="00853F40" w:rsidRDefault="000459BB" w:rsidP="00CC3CD2">
            <w:pPr>
              <w:spacing w:after="0" w:line="240" w:lineRule="auto"/>
              <w:jc w:val="both"/>
              <w:rPr>
                <w:rFonts w:ascii="Times New Roman" w:hAnsi="Times New Roman"/>
                <w:color w:val="00000A"/>
                <w:sz w:val="20"/>
                <w:szCs w:val="20"/>
              </w:rPr>
            </w:pPr>
            <w:r>
              <w:rPr>
                <w:rFonts w:ascii="Times New Roman" w:hAnsi="Times New Roman"/>
                <w:color w:val="00000A"/>
                <w:sz w:val="20"/>
                <w:szCs w:val="20"/>
              </w:rPr>
              <w:t>13</w:t>
            </w:r>
            <w:r w:rsidR="00CC3CD2" w:rsidRPr="00CC3CD2">
              <w:rPr>
                <w:rFonts w:ascii="Times New Roman" w:hAnsi="Times New Roman"/>
                <w:color w:val="00000A"/>
                <w:sz w:val="20"/>
                <w:szCs w:val="20"/>
              </w:rPr>
              <w:t>)</w:t>
            </w:r>
            <w:r w:rsidR="00CC3CD2" w:rsidRPr="00CC3CD2">
              <w:rPr>
                <w:rFonts w:ascii="Times New Roman" w:hAnsi="Times New Roman"/>
                <w:color w:val="00000A"/>
                <w:sz w:val="20"/>
                <w:szCs w:val="20"/>
              </w:rPr>
              <w:tab/>
              <w:t>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Правилами оценки.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14:paraId="036B3269" w14:textId="52AFA751" w:rsidR="00853F40" w:rsidRPr="00853F40" w:rsidRDefault="00853F40" w:rsidP="00853F40">
            <w:pPr>
              <w:spacing w:after="0" w:line="240" w:lineRule="auto"/>
              <w:jc w:val="both"/>
              <w:rPr>
                <w:rFonts w:ascii="Times New Roman" w:hAnsi="Times New Roman"/>
                <w:color w:val="00000A"/>
                <w:sz w:val="20"/>
                <w:szCs w:val="20"/>
              </w:rPr>
            </w:pPr>
            <w:r w:rsidRPr="00853F40">
              <w:rPr>
                <w:rFonts w:ascii="Times New Roman" w:hAnsi="Times New Roman"/>
                <w:color w:val="00000A"/>
                <w:sz w:val="20"/>
                <w:szCs w:val="20"/>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2A26915" w14:textId="37B29E00" w:rsidR="008D6434" w:rsidRPr="008D6434" w:rsidRDefault="00853F40" w:rsidP="00853F40">
            <w:pPr>
              <w:spacing w:after="0" w:line="240" w:lineRule="auto"/>
              <w:jc w:val="both"/>
              <w:rPr>
                <w:rFonts w:ascii="Times New Roman" w:hAnsi="Times New Roman"/>
                <w:color w:val="00000A"/>
                <w:sz w:val="20"/>
                <w:szCs w:val="20"/>
              </w:rPr>
            </w:pPr>
            <w:r w:rsidRPr="00853F40">
              <w:rPr>
                <w:rFonts w:ascii="Times New Roman" w:hAnsi="Times New Roman"/>
                <w:color w:val="00000A"/>
                <w:sz w:val="20"/>
                <w:szCs w:val="20"/>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14:paraId="376C05F9" w14:textId="433BA1A2" w:rsidR="00DB5DCF" w:rsidRPr="00497799" w:rsidRDefault="008D6434" w:rsidP="008D6434">
            <w:pPr>
              <w:spacing w:after="0" w:line="240" w:lineRule="auto"/>
              <w:jc w:val="both"/>
              <w:rPr>
                <w:rFonts w:ascii="Times New Roman" w:hAnsi="Times New Roman"/>
                <w:color w:val="00000A"/>
                <w:sz w:val="20"/>
                <w:szCs w:val="20"/>
              </w:rPr>
            </w:pPr>
            <w:r w:rsidRPr="008D6434">
              <w:rPr>
                <w:rFonts w:ascii="Times New Roman" w:hAnsi="Times New Roman"/>
                <w:color w:val="00000A"/>
                <w:sz w:val="20"/>
                <w:szCs w:val="20"/>
              </w:rPr>
              <w:t xml:space="preserve">Требовать от участника </w:t>
            </w:r>
            <w:r w:rsidR="009866F7">
              <w:rPr>
                <w:rFonts w:ascii="Times New Roman" w:hAnsi="Times New Roman"/>
                <w:color w:val="00000A"/>
                <w:sz w:val="20"/>
                <w:szCs w:val="20"/>
              </w:rPr>
              <w:t>запросе предложений</w:t>
            </w:r>
            <w:r w:rsidR="009866F7" w:rsidRPr="008D6434">
              <w:rPr>
                <w:rFonts w:ascii="Times New Roman" w:hAnsi="Times New Roman"/>
                <w:color w:val="00000A"/>
                <w:sz w:val="20"/>
                <w:szCs w:val="20"/>
              </w:rPr>
              <w:t xml:space="preserve"> </w:t>
            </w:r>
            <w:r w:rsidRPr="008D6434">
              <w:rPr>
                <w:rFonts w:ascii="Times New Roman" w:hAnsi="Times New Roman"/>
                <w:color w:val="00000A"/>
                <w:sz w:val="20"/>
                <w:szCs w:val="20"/>
              </w:rPr>
              <w:t>в электронной форме иные документы и информацию не допускается.</w:t>
            </w:r>
            <w:r>
              <w:rPr>
                <w:rFonts w:ascii="Times New Roman" w:hAnsi="Times New Roman"/>
                <w:color w:val="00000A"/>
                <w:sz w:val="20"/>
                <w:szCs w:val="20"/>
              </w:rPr>
              <w:t xml:space="preserve"> </w:t>
            </w:r>
            <w:r w:rsidRPr="008D6434">
              <w:rPr>
                <w:rFonts w:ascii="Times New Roman" w:hAnsi="Times New Roman"/>
                <w:color w:val="00000A"/>
                <w:sz w:val="20"/>
                <w:szCs w:val="20"/>
              </w:rPr>
              <w:t xml:space="preserve">Заявка на участие в </w:t>
            </w:r>
            <w:r w:rsidR="009866F7">
              <w:rPr>
                <w:rFonts w:ascii="Times New Roman" w:hAnsi="Times New Roman"/>
                <w:color w:val="00000A"/>
                <w:sz w:val="20"/>
                <w:szCs w:val="20"/>
              </w:rPr>
              <w:t>запросе предложений</w:t>
            </w:r>
            <w:r w:rsidR="009866F7" w:rsidRPr="008D6434">
              <w:rPr>
                <w:rFonts w:ascii="Times New Roman" w:hAnsi="Times New Roman"/>
                <w:color w:val="00000A"/>
                <w:sz w:val="20"/>
                <w:szCs w:val="20"/>
              </w:rPr>
              <w:t xml:space="preserve"> </w:t>
            </w:r>
            <w:r w:rsidRPr="008D6434">
              <w:rPr>
                <w:rFonts w:ascii="Times New Roman" w:hAnsi="Times New Roman"/>
                <w:color w:val="00000A"/>
                <w:sz w:val="20"/>
                <w:szCs w:val="20"/>
              </w:rPr>
              <w:t>в электронной форме может содержать эскиз, рисунок, чертеж, фотографию, иное изображение товара, закупка которого осуществляется, а также иные документы</w:t>
            </w:r>
            <w:r>
              <w:rPr>
                <w:rFonts w:ascii="Times New Roman" w:hAnsi="Times New Roman"/>
                <w:color w:val="00000A"/>
                <w:sz w:val="20"/>
                <w:szCs w:val="20"/>
              </w:rPr>
              <w:t xml:space="preserve"> </w:t>
            </w:r>
            <w:r w:rsidRPr="008D6434">
              <w:rPr>
                <w:rFonts w:ascii="Times New Roman" w:hAnsi="Times New Roman"/>
                <w:color w:val="00000A"/>
                <w:sz w:val="20"/>
                <w:szCs w:val="20"/>
              </w:rPr>
              <w:t>и информацию.</w:t>
            </w:r>
          </w:p>
        </w:tc>
      </w:tr>
      <w:tr w:rsidR="00DB5DCF" w:rsidRPr="00497799" w14:paraId="719238AC" w14:textId="77777777" w:rsidTr="008B7EF0">
        <w:tc>
          <w:tcPr>
            <w:tcW w:w="5000" w:type="pct"/>
            <w:gridSpan w:val="3"/>
            <w:shd w:val="clear" w:color="auto" w:fill="DEEAF6"/>
            <w:tcMar>
              <w:left w:w="83" w:type="dxa"/>
            </w:tcMar>
          </w:tcPr>
          <w:p w14:paraId="6E9552B1" w14:textId="51C45AC0" w:rsidR="00DB5DCF" w:rsidRPr="00497799" w:rsidRDefault="00DB5DCF">
            <w:pPr>
              <w:spacing w:after="0" w:line="240" w:lineRule="auto"/>
              <w:jc w:val="both"/>
              <w:rPr>
                <w:rFonts w:ascii="Times New Roman" w:hAnsi="Times New Roman"/>
                <w:sz w:val="20"/>
                <w:szCs w:val="20"/>
              </w:rPr>
            </w:pPr>
            <w:r w:rsidRPr="00497799">
              <w:rPr>
                <w:rStyle w:val="150"/>
                <w:rFonts w:eastAsia="Arial Unicode MS"/>
                <w:b/>
                <w:sz w:val="20"/>
                <w:szCs w:val="20"/>
              </w:rPr>
              <w:lastRenderedPageBreak/>
              <w:t xml:space="preserve">14. </w:t>
            </w:r>
            <w:r w:rsidRPr="00497799">
              <w:rPr>
                <w:rFonts w:ascii="Times New Roman" w:hAnsi="Times New Roman"/>
                <w:b/>
                <w:sz w:val="20"/>
                <w:szCs w:val="20"/>
              </w:rPr>
              <w:t xml:space="preserve">Требования к оформлению заявок на участие в </w:t>
            </w:r>
            <w:r w:rsidR="009866F7" w:rsidRPr="009866F7">
              <w:rPr>
                <w:rFonts w:ascii="Times New Roman" w:hAnsi="Times New Roman"/>
                <w:b/>
                <w:sz w:val="20"/>
                <w:szCs w:val="20"/>
              </w:rPr>
              <w:t xml:space="preserve">запросе предложений </w:t>
            </w:r>
            <w:r w:rsidRPr="00497799">
              <w:rPr>
                <w:rFonts w:ascii="Times New Roman" w:hAnsi="Times New Roman"/>
                <w:b/>
                <w:sz w:val="20"/>
                <w:szCs w:val="20"/>
              </w:rPr>
              <w:t>и инструкция по заполнению заявки</w:t>
            </w:r>
            <w:r w:rsidRPr="00497799">
              <w:rPr>
                <w:rFonts w:ascii="Times New Roman" w:hAnsi="Times New Roman"/>
                <w:b/>
                <w:bCs/>
                <w:sz w:val="20"/>
                <w:szCs w:val="20"/>
              </w:rPr>
              <w:t>:</w:t>
            </w:r>
          </w:p>
        </w:tc>
      </w:tr>
      <w:tr w:rsidR="00DB5DCF" w:rsidRPr="00497799" w14:paraId="13CF2F51" w14:textId="77777777" w:rsidTr="008B7EF0">
        <w:tc>
          <w:tcPr>
            <w:tcW w:w="5000" w:type="pct"/>
            <w:gridSpan w:val="3"/>
            <w:tcMar>
              <w:left w:w="83" w:type="dxa"/>
            </w:tcMar>
          </w:tcPr>
          <w:p w14:paraId="11951FBD" w14:textId="38C41760" w:rsidR="00DB5DCF" w:rsidRPr="00497799" w:rsidRDefault="00DB5DCF" w:rsidP="0059228E">
            <w:pPr>
              <w:pStyle w:val="afff"/>
              <w:spacing w:after="0"/>
              <w:rPr>
                <w:rFonts w:ascii="Times New Roman" w:hAnsi="Times New Roman"/>
                <w:sz w:val="20"/>
              </w:rPr>
            </w:pPr>
            <w:r w:rsidRPr="00497799">
              <w:rPr>
                <w:rFonts w:ascii="Times New Roman" w:hAnsi="Times New Roman"/>
                <w:sz w:val="20"/>
              </w:rPr>
              <w:t xml:space="preserve">14.1. Заявка на участие в </w:t>
            </w:r>
            <w:r w:rsidR="009866F7">
              <w:rPr>
                <w:rFonts w:ascii="Times New Roman" w:hAnsi="Times New Roman"/>
                <w:sz w:val="20"/>
              </w:rPr>
              <w:t>запросе предложений</w:t>
            </w:r>
            <w:r w:rsidR="009866F7" w:rsidRPr="008D6434">
              <w:rPr>
                <w:rFonts w:ascii="Times New Roman" w:hAnsi="Times New Roman"/>
                <w:sz w:val="20"/>
              </w:rPr>
              <w:t xml:space="preserve"> </w:t>
            </w:r>
            <w:r w:rsidRPr="00497799">
              <w:rPr>
                <w:rFonts w:ascii="Times New Roman" w:hAnsi="Times New Roman"/>
                <w:sz w:val="20"/>
              </w:rPr>
              <w:t xml:space="preserve">представляется по форме и в порядке, которые указаны в документации, а также в месте и до истечения срока, которые указаны в извещении о проведении </w:t>
            </w:r>
            <w:r w:rsidR="009866F7">
              <w:rPr>
                <w:rFonts w:ascii="Times New Roman" w:hAnsi="Times New Roman"/>
                <w:sz w:val="20"/>
              </w:rPr>
              <w:t>запроса предложений</w:t>
            </w:r>
            <w:r w:rsidRPr="00497799">
              <w:rPr>
                <w:rFonts w:ascii="Times New Roman" w:hAnsi="Times New Roman"/>
                <w:sz w:val="20"/>
              </w:rPr>
              <w:t>.</w:t>
            </w:r>
          </w:p>
          <w:p w14:paraId="20EF55E0" w14:textId="46CE90DC" w:rsidR="00DB5DCF" w:rsidRPr="00497799" w:rsidRDefault="00DB5DCF" w:rsidP="009866F7">
            <w:pPr>
              <w:tabs>
                <w:tab w:val="left" w:pos="0"/>
              </w:tabs>
              <w:spacing w:after="0" w:line="240" w:lineRule="auto"/>
              <w:ind w:left="34"/>
              <w:contextualSpacing/>
              <w:jc w:val="both"/>
              <w:rPr>
                <w:rFonts w:ascii="Times New Roman" w:hAnsi="Times New Roman"/>
                <w:color w:val="00000A"/>
                <w:sz w:val="20"/>
                <w:szCs w:val="20"/>
              </w:rPr>
            </w:pPr>
            <w:r w:rsidRPr="00497799">
              <w:rPr>
                <w:rFonts w:ascii="Times New Roman" w:hAnsi="Times New Roman"/>
                <w:color w:val="00000A"/>
                <w:sz w:val="20"/>
                <w:szCs w:val="20"/>
              </w:rPr>
              <w:t xml:space="preserve">При описании условий и предложений участниками </w:t>
            </w:r>
            <w:r w:rsidR="009866F7">
              <w:rPr>
                <w:rFonts w:ascii="Times New Roman" w:hAnsi="Times New Roman"/>
                <w:color w:val="00000A"/>
                <w:sz w:val="20"/>
                <w:szCs w:val="20"/>
              </w:rPr>
              <w:t>запроса предложений</w:t>
            </w:r>
            <w:r w:rsidR="009866F7" w:rsidRPr="008D6434">
              <w:rPr>
                <w:rFonts w:ascii="Times New Roman" w:hAnsi="Times New Roman"/>
                <w:color w:val="00000A"/>
                <w:sz w:val="20"/>
                <w:szCs w:val="20"/>
              </w:rPr>
              <w:t xml:space="preserve"> </w:t>
            </w:r>
            <w:r w:rsidRPr="00497799">
              <w:rPr>
                <w:rFonts w:ascii="Times New Roman" w:hAnsi="Times New Roman"/>
                <w:color w:val="00000A"/>
                <w:sz w:val="20"/>
                <w:szCs w:val="20"/>
              </w:rPr>
              <w:t xml:space="preserve">должны приниматься общепринятые обозначения и наименования в соответствии с требованиями действующих нормативных документов. </w:t>
            </w:r>
          </w:p>
          <w:p w14:paraId="18BE3F67" w14:textId="77777777" w:rsidR="00DB5DCF" w:rsidRPr="00497799" w:rsidRDefault="00DB5DCF" w:rsidP="0059228E">
            <w:pPr>
              <w:tabs>
                <w:tab w:val="left" w:pos="0"/>
              </w:tabs>
              <w:spacing w:after="0" w:line="240" w:lineRule="auto"/>
              <w:ind w:left="34"/>
              <w:contextualSpacing/>
              <w:jc w:val="both"/>
              <w:rPr>
                <w:rFonts w:ascii="Times New Roman" w:hAnsi="Times New Roman"/>
                <w:color w:val="00000A"/>
                <w:sz w:val="20"/>
                <w:szCs w:val="20"/>
              </w:rPr>
            </w:pPr>
            <w:r w:rsidRPr="00497799">
              <w:rPr>
                <w:rFonts w:ascii="Times New Roman" w:hAnsi="Times New Roman"/>
                <w:color w:val="00000A"/>
                <w:sz w:val="20"/>
                <w:szCs w:val="20"/>
              </w:rPr>
              <w:t xml:space="preserve">14.2. Сведения, которые содержатся в заявке и в прилагаемых к ней документах не должны допускать двусмысленных толкований. </w:t>
            </w:r>
          </w:p>
          <w:p w14:paraId="559321C4" w14:textId="77777777" w:rsidR="00DB5DCF" w:rsidRPr="00497799" w:rsidRDefault="00DB5DCF" w:rsidP="0059228E">
            <w:pPr>
              <w:tabs>
                <w:tab w:val="left" w:pos="1134"/>
              </w:tabs>
              <w:spacing w:after="0" w:line="240" w:lineRule="auto"/>
              <w:ind w:left="34"/>
              <w:contextualSpacing/>
              <w:jc w:val="both"/>
              <w:rPr>
                <w:rFonts w:ascii="Times New Roman" w:eastAsia="Arial Unicode MS" w:hAnsi="Times New Roman"/>
                <w:i/>
                <w:sz w:val="20"/>
                <w:szCs w:val="20"/>
              </w:rPr>
            </w:pPr>
            <w:r w:rsidRPr="00497799">
              <w:rPr>
                <w:rStyle w:val="150"/>
                <w:rFonts w:eastAsia="Arial Unicode MS"/>
                <w:sz w:val="20"/>
                <w:szCs w:val="20"/>
              </w:rPr>
              <w:t xml:space="preserve">14.3. </w:t>
            </w:r>
            <w:r w:rsidRPr="00497799">
              <w:rPr>
                <w:rFonts w:ascii="Times New Roman" w:eastAsia="Arial Unicode MS" w:hAnsi="Times New Roman"/>
                <w:sz w:val="20"/>
                <w:szCs w:val="20"/>
              </w:rPr>
              <w:t xml:space="preserve">Заявка предоставляется в электронной форме (электронный документ), подписанной электронной цифровой подписью (далее по тексту – ЭП) участника закупки. Документы и информация, направляемые в форме электронных документов </w:t>
            </w:r>
            <w:r w:rsidRPr="00497799">
              <w:rPr>
                <w:rFonts w:ascii="Times New Roman" w:eastAsia="Arial Unicode MS" w:hAnsi="Times New Roman"/>
                <w:sz w:val="20"/>
                <w:szCs w:val="20"/>
              </w:rPr>
              <w:lastRenderedPageBreak/>
              <w:t>участником закупки должны быть подписаны ЭП лица, имеющего право действовать от имени участника такой закупки по доверенности.</w:t>
            </w:r>
          </w:p>
          <w:p w14:paraId="088343C2" w14:textId="77777777" w:rsidR="00DB5DCF" w:rsidRPr="00497799" w:rsidRDefault="00DB5DCF" w:rsidP="0059228E">
            <w:pPr>
              <w:tabs>
                <w:tab w:val="left" w:pos="1134"/>
              </w:tabs>
              <w:spacing w:after="0" w:line="240" w:lineRule="auto"/>
              <w:ind w:left="34"/>
              <w:contextualSpacing/>
              <w:jc w:val="both"/>
              <w:rPr>
                <w:rFonts w:ascii="Times New Roman" w:eastAsia="Arial Unicode MS" w:hAnsi="Times New Roman"/>
                <w:sz w:val="20"/>
                <w:szCs w:val="20"/>
              </w:rPr>
            </w:pPr>
            <w:r w:rsidRPr="00497799">
              <w:rPr>
                <w:rFonts w:ascii="Times New Roman" w:eastAsia="Arial Unicode MS" w:hAnsi="Times New Roman"/>
                <w:sz w:val="20"/>
                <w:szCs w:val="20"/>
              </w:rPr>
              <w:t>14.4. Все электронные документы, входящие в состав заявки и документы, предоставленные в отсканированном виде, предоставляются в доступном для прочтения формате с расширением (*.</w:t>
            </w:r>
            <w:proofErr w:type="spellStart"/>
            <w:r w:rsidRPr="00497799">
              <w:rPr>
                <w:rFonts w:ascii="Times New Roman" w:eastAsia="Arial Unicode MS" w:hAnsi="Times New Roman"/>
                <w:sz w:val="20"/>
                <w:szCs w:val="20"/>
              </w:rPr>
              <w:t>doc</w:t>
            </w:r>
            <w:proofErr w:type="spellEnd"/>
            <w:r w:rsidRPr="00497799">
              <w:rPr>
                <w:rFonts w:ascii="Times New Roman" w:eastAsia="Arial Unicode MS" w:hAnsi="Times New Roman"/>
                <w:sz w:val="20"/>
                <w:szCs w:val="20"/>
              </w:rPr>
              <w:t>), (*.</w:t>
            </w:r>
            <w:proofErr w:type="spellStart"/>
            <w:r w:rsidRPr="00497799">
              <w:rPr>
                <w:rFonts w:ascii="Times New Roman" w:eastAsia="Arial Unicode MS" w:hAnsi="Times New Roman"/>
                <w:sz w:val="20"/>
                <w:szCs w:val="20"/>
              </w:rPr>
              <w:t>doc</w:t>
            </w:r>
            <w:proofErr w:type="spellEnd"/>
            <w:r w:rsidRPr="00497799">
              <w:rPr>
                <w:rFonts w:ascii="Times New Roman" w:eastAsia="Arial Unicode MS" w:hAnsi="Times New Roman"/>
                <w:sz w:val="20"/>
                <w:szCs w:val="20"/>
                <w:lang w:val="en-US"/>
              </w:rPr>
              <w:t>x</w:t>
            </w:r>
            <w:r w:rsidRPr="00497799">
              <w:rPr>
                <w:rFonts w:ascii="Times New Roman" w:eastAsia="Arial Unicode MS" w:hAnsi="Times New Roman"/>
                <w:sz w:val="20"/>
                <w:szCs w:val="20"/>
              </w:rPr>
              <w:t>), (*.</w:t>
            </w:r>
            <w:proofErr w:type="spellStart"/>
            <w:r w:rsidRPr="00497799">
              <w:rPr>
                <w:rFonts w:ascii="Times New Roman" w:eastAsia="Arial Unicode MS" w:hAnsi="Times New Roman"/>
                <w:sz w:val="20"/>
                <w:szCs w:val="20"/>
              </w:rPr>
              <w:t>xls</w:t>
            </w:r>
            <w:proofErr w:type="spellEnd"/>
            <w:r w:rsidRPr="00497799">
              <w:rPr>
                <w:rFonts w:ascii="Times New Roman" w:eastAsia="Arial Unicode MS" w:hAnsi="Times New Roman"/>
                <w:sz w:val="20"/>
                <w:szCs w:val="20"/>
              </w:rPr>
              <w:t>), (*.</w:t>
            </w:r>
            <w:proofErr w:type="spellStart"/>
            <w:r w:rsidRPr="00497799">
              <w:rPr>
                <w:rFonts w:ascii="Times New Roman" w:eastAsia="Arial Unicode MS" w:hAnsi="Times New Roman"/>
                <w:sz w:val="20"/>
                <w:szCs w:val="20"/>
              </w:rPr>
              <w:t>xls</w:t>
            </w:r>
            <w:proofErr w:type="spellEnd"/>
            <w:r w:rsidRPr="00497799">
              <w:rPr>
                <w:rFonts w:ascii="Times New Roman" w:eastAsia="Arial Unicode MS" w:hAnsi="Times New Roman"/>
                <w:sz w:val="20"/>
                <w:szCs w:val="20"/>
                <w:lang w:val="en-US"/>
              </w:rPr>
              <w:t>x</w:t>
            </w:r>
            <w:r w:rsidRPr="00497799">
              <w:rPr>
                <w:rFonts w:ascii="Times New Roman" w:eastAsia="Arial Unicode MS" w:hAnsi="Times New Roman"/>
                <w:sz w:val="20"/>
                <w:szCs w:val="20"/>
              </w:rPr>
              <w:t>), (*.</w:t>
            </w:r>
            <w:r w:rsidRPr="00497799">
              <w:rPr>
                <w:rFonts w:ascii="Times New Roman" w:eastAsia="Arial Unicode MS" w:hAnsi="Times New Roman"/>
                <w:sz w:val="20"/>
                <w:szCs w:val="20"/>
                <w:lang w:val="en-US"/>
              </w:rPr>
              <w:t>txt</w:t>
            </w:r>
            <w:r w:rsidRPr="00497799">
              <w:rPr>
                <w:rFonts w:ascii="Times New Roman" w:eastAsia="Arial Unicode MS" w:hAnsi="Times New Roman"/>
                <w:sz w:val="20"/>
                <w:szCs w:val="20"/>
              </w:rPr>
              <w:t>), (*.</w:t>
            </w:r>
            <w:proofErr w:type="spellStart"/>
            <w:r w:rsidRPr="00497799">
              <w:rPr>
                <w:rFonts w:ascii="Times New Roman" w:eastAsia="Arial Unicode MS" w:hAnsi="Times New Roman"/>
                <w:sz w:val="20"/>
                <w:szCs w:val="20"/>
              </w:rPr>
              <w:t>pdf</w:t>
            </w:r>
            <w:proofErr w:type="spellEnd"/>
            <w:r w:rsidRPr="00497799">
              <w:rPr>
                <w:rFonts w:ascii="Times New Roman" w:eastAsia="Arial Unicode MS" w:hAnsi="Times New Roman"/>
                <w:sz w:val="20"/>
                <w:szCs w:val="20"/>
              </w:rPr>
              <w:t>), (*.</w:t>
            </w:r>
            <w:r w:rsidRPr="00497799">
              <w:rPr>
                <w:rFonts w:ascii="Times New Roman" w:eastAsia="Arial Unicode MS" w:hAnsi="Times New Roman"/>
                <w:sz w:val="20"/>
                <w:szCs w:val="20"/>
                <w:lang w:val="en-US"/>
              </w:rPr>
              <w:t>jpg</w:t>
            </w:r>
            <w:r w:rsidRPr="00497799">
              <w:rPr>
                <w:rFonts w:ascii="Times New Roman" w:eastAsia="Arial Unicode MS" w:hAnsi="Times New Roman"/>
                <w:sz w:val="20"/>
                <w:szCs w:val="20"/>
              </w:rPr>
              <w:t>)</w:t>
            </w:r>
            <w:r w:rsidRPr="00497799">
              <w:rPr>
                <w:rFonts w:ascii="Times New Roman" w:eastAsia="Arial Unicode MS" w:hAnsi="Times New Roman"/>
                <w:i/>
                <w:sz w:val="20"/>
                <w:szCs w:val="20"/>
              </w:rPr>
              <w:t>.</w:t>
            </w:r>
          </w:p>
          <w:p w14:paraId="2ECB1E01" w14:textId="77777777" w:rsidR="00DB5DCF" w:rsidRPr="00497799" w:rsidRDefault="00DB5DCF" w:rsidP="0059228E">
            <w:pPr>
              <w:tabs>
                <w:tab w:val="left" w:pos="1134"/>
              </w:tabs>
              <w:spacing w:after="0" w:line="240" w:lineRule="auto"/>
              <w:ind w:left="34"/>
              <w:contextualSpacing/>
              <w:jc w:val="both"/>
              <w:rPr>
                <w:rFonts w:ascii="Times New Roman" w:eastAsia="Arial Unicode MS" w:hAnsi="Times New Roman"/>
                <w:sz w:val="20"/>
                <w:szCs w:val="20"/>
              </w:rPr>
            </w:pPr>
            <w:r w:rsidRPr="00497799">
              <w:rPr>
                <w:rFonts w:ascii="Times New Roman" w:eastAsia="Arial Unicode MS" w:hAnsi="Times New Roman"/>
                <w:sz w:val="20"/>
                <w:szCs w:val="20"/>
              </w:rPr>
              <w:t>14.5.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414ACC81" w14:textId="77777777" w:rsidR="00DB5DCF" w:rsidRPr="00497799" w:rsidRDefault="00DB5DCF" w:rsidP="0059228E">
            <w:pPr>
              <w:tabs>
                <w:tab w:val="left" w:pos="1134"/>
              </w:tabs>
              <w:spacing w:after="0" w:line="240" w:lineRule="auto"/>
              <w:ind w:left="34"/>
              <w:contextualSpacing/>
              <w:jc w:val="both"/>
              <w:rPr>
                <w:rFonts w:ascii="Times New Roman" w:eastAsia="Arial Unicode MS" w:hAnsi="Times New Roman"/>
                <w:sz w:val="20"/>
                <w:szCs w:val="20"/>
              </w:rPr>
            </w:pPr>
            <w:r w:rsidRPr="00497799">
              <w:rPr>
                <w:rFonts w:ascii="Times New Roman" w:eastAsia="Arial Unicode MS" w:hAnsi="Times New Roman"/>
                <w:sz w:val="20"/>
                <w:szCs w:val="20"/>
              </w:rPr>
              <w:t xml:space="preserve">14.6. Все файлы не должны иметь защиты от их открытия, изменения, копирования их содержимого или их печати. </w:t>
            </w:r>
          </w:p>
          <w:p w14:paraId="6D9436EB" w14:textId="77777777" w:rsidR="00DB5DCF" w:rsidRPr="00497799" w:rsidRDefault="00DB5DCF" w:rsidP="0059228E">
            <w:pPr>
              <w:tabs>
                <w:tab w:val="left" w:pos="1134"/>
              </w:tabs>
              <w:spacing w:after="0" w:line="240" w:lineRule="auto"/>
              <w:ind w:left="34"/>
              <w:contextualSpacing/>
              <w:jc w:val="both"/>
              <w:rPr>
                <w:rFonts w:ascii="Times New Roman" w:eastAsia="Arial Unicode MS" w:hAnsi="Times New Roman"/>
                <w:sz w:val="20"/>
                <w:szCs w:val="20"/>
              </w:rPr>
            </w:pPr>
            <w:r w:rsidRPr="00497799">
              <w:rPr>
                <w:rFonts w:ascii="Times New Roman" w:eastAsia="Arial Unicode MS" w:hAnsi="Times New Roman"/>
                <w:sz w:val="20"/>
                <w:szCs w:val="20"/>
              </w:rPr>
              <w:t xml:space="preserve">14.7. Файлы должны быть именованы так, чтобы из их названия ясно следовало, какой документ, требуемый документацией, в каком файле находится. </w:t>
            </w:r>
          </w:p>
          <w:p w14:paraId="6A0BCF34" w14:textId="616D80D4" w:rsidR="00DB5DCF" w:rsidRPr="00497799" w:rsidRDefault="00DB5DCF" w:rsidP="0059228E">
            <w:pPr>
              <w:tabs>
                <w:tab w:val="left" w:pos="1134"/>
              </w:tabs>
              <w:spacing w:after="0" w:line="240" w:lineRule="auto"/>
              <w:contextualSpacing/>
              <w:jc w:val="both"/>
              <w:rPr>
                <w:rFonts w:ascii="Times New Roman" w:eastAsia="Arial Unicode MS" w:hAnsi="Times New Roman"/>
                <w:sz w:val="20"/>
                <w:szCs w:val="20"/>
              </w:rPr>
            </w:pPr>
            <w:r w:rsidRPr="00497799">
              <w:rPr>
                <w:rFonts w:ascii="Times New Roman" w:eastAsia="Arial Unicode MS" w:hAnsi="Times New Roman"/>
                <w:sz w:val="20"/>
                <w:szCs w:val="20"/>
              </w:rPr>
              <w:t xml:space="preserve">14.8. Несоответствие заявки требованиям к оформлению расценивается комиссией по закупкам как несоответствие заявки на участие в </w:t>
            </w:r>
            <w:r w:rsidR="00A917F5">
              <w:rPr>
                <w:rFonts w:ascii="Times New Roman" w:hAnsi="Times New Roman"/>
                <w:color w:val="00000A"/>
                <w:sz w:val="20"/>
                <w:szCs w:val="20"/>
              </w:rPr>
              <w:t>запросе предложений</w:t>
            </w:r>
            <w:r w:rsidR="00A917F5" w:rsidRPr="008D6434">
              <w:rPr>
                <w:rFonts w:ascii="Times New Roman" w:hAnsi="Times New Roman"/>
                <w:color w:val="00000A"/>
                <w:sz w:val="20"/>
                <w:szCs w:val="20"/>
              </w:rPr>
              <w:t xml:space="preserve"> </w:t>
            </w:r>
            <w:r w:rsidRPr="00497799">
              <w:rPr>
                <w:rFonts w:ascii="Times New Roman" w:eastAsia="Arial Unicode MS" w:hAnsi="Times New Roman"/>
                <w:sz w:val="20"/>
                <w:szCs w:val="20"/>
              </w:rPr>
              <w:t>требованиям, установленным документацией.</w:t>
            </w:r>
          </w:p>
          <w:p w14:paraId="6218E537" w14:textId="516053E3" w:rsidR="00DB5DCF" w:rsidRPr="00497799" w:rsidRDefault="00DB5DCF" w:rsidP="0059228E">
            <w:pPr>
              <w:tabs>
                <w:tab w:val="left" w:pos="1134"/>
              </w:tabs>
              <w:spacing w:after="0" w:line="240" w:lineRule="auto"/>
              <w:contextualSpacing/>
              <w:jc w:val="both"/>
              <w:rPr>
                <w:rFonts w:ascii="Times New Roman" w:eastAsia="Arial Unicode MS" w:hAnsi="Times New Roman"/>
                <w:b/>
                <w:sz w:val="20"/>
                <w:szCs w:val="20"/>
              </w:rPr>
            </w:pPr>
            <w:r w:rsidRPr="00497799">
              <w:rPr>
                <w:rFonts w:ascii="Times New Roman" w:eastAsia="Arial Unicode MS" w:hAnsi="Times New Roman"/>
                <w:sz w:val="20"/>
                <w:szCs w:val="20"/>
              </w:rPr>
              <w:t xml:space="preserve">14.9. </w:t>
            </w:r>
            <w:r w:rsidRPr="00497799">
              <w:rPr>
                <w:rFonts w:ascii="Times New Roman" w:eastAsia="Arial Unicode MS" w:hAnsi="Times New Roman"/>
                <w:b/>
                <w:sz w:val="20"/>
                <w:szCs w:val="20"/>
              </w:rPr>
              <w:t xml:space="preserve">Инструкция по заполнению заявки на участие в </w:t>
            </w:r>
            <w:r w:rsidR="00A917F5" w:rsidRPr="00A917F5">
              <w:rPr>
                <w:rFonts w:ascii="Times New Roman" w:eastAsia="Arial Unicode MS" w:hAnsi="Times New Roman"/>
                <w:b/>
                <w:sz w:val="20"/>
                <w:szCs w:val="20"/>
              </w:rPr>
              <w:t>запросе предложений</w:t>
            </w:r>
            <w:r w:rsidRPr="00497799">
              <w:rPr>
                <w:rFonts w:ascii="Times New Roman" w:eastAsia="Arial Unicode MS" w:hAnsi="Times New Roman"/>
                <w:b/>
                <w:sz w:val="20"/>
                <w:szCs w:val="20"/>
              </w:rPr>
              <w:t>:</w:t>
            </w:r>
          </w:p>
          <w:p w14:paraId="701E5B53" w14:textId="17139271" w:rsidR="00DB5DCF" w:rsidRPr="00497799" w:rsidRDefault="00DB5DCF">
            <w:pPr>
              <w:spacing w:after="0" w:line="240" w:lineRule="auto"/>
              <w:ind w:firstLine="527"/>
              <w:jc w:val="both"/>
              <w:rPr>
                <w:rFonts w:ascii="Times New Roman" w:hAnsi="Times New Roman" w:cs="Times New Roman"/>
                <w:sz w:val="20"/>
                <w:szCs w:val="20"/>
              </w:rPr>
            </w:pPr>
            <w:r w:rsidRPr="00497799">
              <w:rPr>
                <w:rFonts w:ascii="Times New Roman" w:hAnsi="Times New Roman" w:cs="Times New Roman"/>
                <w:sz w:val="20"/>
                <w:szCs w:val="20"/>
              </w:rPr>
              <w:t xml:space="preserve">Участник закупки вправе подать только одну заявку на участие в отношении каждого объекта закупки. Если в документации указано, что </w:t>
            </w:r>
            <w:r w:rsidR="00A917F5">
              <w:rPr>
                <w:rFonts w:ascii="Times New Roman" w:hAnsi="Times New Roman"/>
                <w:color w:val="00000A"/>
                <w:sz w:val="20"/>
                <w:szCs w:val="20"/>
              </w:rPr>
              <w:t>запрос предложений</w:t>
            </w:r>
            <w:r w:rsidR="00A917F5" w:rsidRPr="008D6434">
              <w:rPr>
                <w:rFonts w:ascii="Times New Roman" w:hAnsi="Times New Roman"/>
                <w:color w:val="00000A"/>
                <w:sz w:val="20"/>
                <w:szCs w:val="20"/>
              </w:rPr>
              <w:t xml:space="preserve"> </w:t>
            </w:r>
            <w:r w:rsidRPr="00497799">
              <w:rPr>
                <w:rFonts w:ascii="Times New Roman" w:hAnsi="Times New Roman" w:cs="Times New Roman"/>
                <w:sz w:val="20"/>
                <w:szCs w:val="20"/>
              </w:rPr>
              <w:t xml:space="preserve">состоит из нескольких лотов, то по каждому лоту оформляется отдельная заявка на участие в </w:t>
            </w:r>
            <w:r w:rsidR="00A917F5">
              <w:rPr>
                <w:rFonts w:ascii="Times New Roman" w:hAnsi="Times New Roman"/>
                <w:color w:val="00000A"/>
                <w:sz w:val="20"/>
                <w:szCs w:val="20"/>
              </w:rPr>
              <w:t>запросе предложений</w:t>
            </w:r>
            <w:r w:rsidRPr="00497799">
              <w:rPr>
                <w:rFonts w:ascii="Times New Roman" w:hAnsi="Times New Roman" w:cs="Times New Roman"/>
                <w:sz w:val="20"/>
                <w:szCs w:val="20"/>
              </w:rPr>
              <w:t>.</w:t>
            </w:r>
          </w:p>
          <w:p w14:paraId="57A27204" w14:textId="4A5965F9"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 xml:space="preserve">Все экземпляры документации должны иметь четкую печать текстов. Документы, представляемые участниками закупки в составе заявки на участие в </w:t>
            </w:r>
            <w:r w:rsidR="00A917F5">
              <w:rPr>
                <w:rFonts w:ascii="Times New Roman" w:hAnsi="Times New Roman"/>
                <w:color w:val="00000A"/>
                <w:sz w:val="20"/>
                <w:szCs w:val="20"/>
              </w:rPr>
              <w:t>запросе предложений</w:t>
            </w:r>
            <w:r w:rsidRPr="00497799">
              <w:rPr>
                <w:rFonts w:ascii="Times New Roman" w:hAnsi="Times New Roman" w:cs="Times New Roman"/>
                <w:sz w:val="20"/>
                <w:szCs w:val="20"/>
              </w:rPr>
              <w:t>, должны быть заполнены по всем пунктам, в соответствии с требованиями документации.</w:t>
            </w:r>
          </w:p>
          <w:p w14:paraId="0DFCEED4" w14:textId="28409071" w:rsidR="00DB5DCF" w:rsidRPr="00497799" w:rsidRDefault="00DB5DCF">
            <w:pPr>
              <w:spacing w:after="0" w:line="240" w:lineRule="auto"/>
              <w:ind w:firstLine="527"/>
              <w:jc w:val="both"/>
              <w:rPr>
                <w:rFonts w:ascii="Times New Roman" w:hAnsi="Times New Roman" w:cs="Times New Roman"/>
                <w:sz w:val="20"/>
                <w:szCs w:val="20"/>
              </w:rPr>
            </w:pPr>
            <w:r w:rsidRPr="00497799">
              <w:rPr>
                <w:rFonts w:ascii="Times New Roman" w:hAnsi="Times New Roman" w:cs="Times New Roman"/>
                <w:sz w:val="20"/>
                <w:szCs w:val="20"/>
              </w:rPr>
              <w:t xml:space="preserve">Заявка на участие в </w:t>
            </w:r>
            <w:r w:rsidR="00A917F5">
              <w:rPr>
                <w:rFonts w:ascii="Times New Roman" w:hAnsi="Times New Roman"/>
                <w:color w:val="00000A"/>
                <w:sz w:val="20"/>
                <w:szCs w:val="20"/>
              </w:rPr>
              <w:t>запросе предложений</w:t>
            </w:r>
            <w:r w:rsidR="00A917F5" w:rsidRPr="008D6434">
              <w:rPr>
                <w:rFonts w:ascii="Times New Roman" w:hAnsi="Times New Roman"/>
                <w:color w:val="00000A"/>
                <w:sz w:val="20"/>
                <w:szCs w:val="20"/>
              </w:rPr>
              <w:t xml:space="preserve"> </w:t>
            </w:r>
            <w:r w:rsidRPr="00497799">
              <w:rPr>
                <w:rFonts w:ascii="Times New Roman" w:hAnsi="Times New Roman" w:cs="Times New Roman"/>
                <w:sz w:val="20"/>
                <w:szCs w:val="20"/>
              </w:rPr>
              <w:t>оформляется по Форме №</w:t>
            </w:r>
            <w:r w:rsidR="004D6681">
              <w:rPr>
                <w:rFonts w:ascii="Times New Roman" w:hAnsi="Times New Roman" w:cs="Times New Roman"/>
                <w:sz w:val="20"/>
                <w:szCs w:val="20"/>
              </w:rPr>
              <w:t>1</w:t>
            </w:r>
            <w:r w:rsidRPr="00497799">
              <w:rPr>
                <w:rFonts w:ascii="Times New Roman" w:hAnsi="Times New Roman" w:cs="Times New Roman"/>
                <w:sz w:val="20"/>
                <w:szCs w:val="20"/>
              </w:rPr>
              <w:t>.</w:t>
            </w:r>
          </w:p>
          <w:p w14:paraId="3B62F9A8" w14:textId="57CBDACD"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b/>
                <w:bCs/>
                <w:sz w:val="20"/>
                <w:szCs w:val="20"/>
              </w:rPr>
              <w:t xml:space="preserve">Заявка на участие в </w:t>
            </w:r>
            <w:r w:rsidR="00A917F5" w:rsidRPr="00A917F5">
              <w:rPr>
                <w:rFonts w:ascii="Times New Roman" w:hAnsi="Times New Roman" w:cs="Times New Roman"/>
                <w:b/>
                <w:bCs/>
                <w:sz w:val="20"/>
                <w:szCs w:val="20"/>
              </w:rPr>
              <w:t xml:space="preserve">запросе предложений </w:t>
            </w:r>
            <w:r w:rsidRPr="00497799">
              <w:rPr>
                <w:rFonts w:ascii="Times New Roman" w:hAnsi="Times New Roman" w:cs="Times New Roman"/>
                <w:b/>
                <w:bCs/>
                <w:sz w:val="20"/>
                <w:szCs w:val="20"/>
              </w:rPr>
              <w:t>подается с указанием:</w:t>
            </w:r>
          </w:p>
          <w:p w14:paraId="5F10762D"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 xml:space="preserve">1) Для юридических лиц - </w:t>
            </w:r>
            <w:r w:rsidRPr="00497799">
              <w:rPr>
                <w:rFonts w:ascii="Times New Roman" w:hAnsi="Times New Roman" w:cs="Times New Roman"/>
                <w:bCs/>
                <w:iCs/>
                <w:color w:val="00000A"/>
                <w:sz w:val="20"/>
                <w:szCs w:val="20"/>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97799">
              <w:rPr>
                <w:rFonts w:ascii="Times New Roman" w:hAnsi="Times New Roman" w:cs="Times New Roman"/>
                <w:color w:val="00000A"/>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497799">
              <w:rPr>
                <w:rFonts w:ascii="Times New Roman" w:hAnsi="Times New Roman" w:cs="Times New Roman"/>
                <w:sz w:val="20"/>
                <w:szCs w:val="20"/>
              </w:rPr>
              <w:t>, номер контактного телефона;</w:t>
            </w:r>
          </w:p>
          <w:p w14:paraId="15927584"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2) Для физического лица (индивидуального предпринимателя): фамилия, имя, отчество, паспортные данные, сведения о месте жительства (для физического лица), номер контактного телефона;</w:t>
            </w:r>
          </w:p>
          <w:p w14:paraId="2EB30246"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При заполнении пункта 1 Формы № 2 (для юридических лиц) указывается наименование, фирменное наименование, место нахождение организации на основании положений, закрепленных в уставе организации.</w:t>
            </w:r>
          </w:p>
          <w:p w14:paraId="246B0F8C"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При заполнении пункта 1 Формы № 2.1 (для физических лиц, индивидуальных предпринимателей (ПБОЮЛ)) указываются сведения в соответствии в соответствии с документом, удостоверяющим личность гражданина (паспортные данные).</w:t>
            </w:r>
          </w:p>
          <w:p w14:paraId="3A4038B7" w14:textId="77777777" w:rsidR="00DB5DCF" w:rsidRPr="00497799" w:rsidRDefault="00DB5DCF">
            <w:pPr>
              <w:spacing w:after="0" w:line="240" w:lineRule="auto"/>
              <w:ind w:firstLine="527"/>
              <w:jc w:val="both"/>
              <w:rPr>
                <w:rFonts w:ascii="Times New Roman" w:hAnsi="Times New Roman" w:cs="Times New Roman"/>
                <w:sz w:val="20"/>
                <w:szCs w:val="20"/>
              </w:rPr>
            </w:pPr>
            <w:r w:rsidRPr="00497799">
              <w:rPr>
                <w:rFonts w:ascii="Times New Roman" w:hAnsi="Times New Roman" w:cs="Times New Roman"/>
                <w:sz w:val="20"/>
                <w:szCs w:val="20"/>
              </w:rPr>
              <w:t>Пункт 3.1 Формы №2, Формы №2.1 заполняется участником закупки в случае если в извещении об осуществлении закупки устанавливается ограничение в отношении участников закупки, которыми могут быть только субъекты малого и среднего предпринимательства. В данном случае участник закупки декларирует в заявке на участие в закупке свою принадлежность к субъектам малого и среднего предпринимательства. Если данное требование не установлено, участник закупки не заполняет указанную строку.</w:t>
            </w:r>
          </w:p>
          <w:p w14:paraId="4CCC8990" w14:textId="7562D073"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При подаче сведений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объекта закупки (</w:t>
            </w:r>
            <w:r w:rsidR="004A0C78" w:rsidRPr="004A0C78">
              <w:rPr>
                <w:rFonts w:ascii="Times New Roman" w:hAnsi="Times New Roman" w:cs="Times New Roman"/>
                <w:sz w:val="20"/>
                <w:szCs w:val="20"/>
              </w:rPr>
              <w:t>Техническое задание</w:t>
            </w:r>
            <w:r w:rsidRPr="00497799">
              <w:rPr>
                <w:rFonts w:ascii="Times New Roman" w:hAnsi="Times New Roman" w:cs="Times New Roman"/>
                <w:sz w:val="20"/>
                <w:szCs w:val="20"/>
              </w:rPr>
              <w:t>).</w:t>
            </w:r>
          </w:p>
          <w:p w14:paraId="5DC64548"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В случае, если в описании объекта закупки Заказчиком установлены минимальные и (или) максимальные показатели, предоставляемые в заявке участником закупки значения минимальных и (или) максимальных показателей характеристик товара не должны допускать разночтения или двусмысленное толкование и не должны сопровождаться словами «эквивалент», «аналог», «должен быть», «должна быть», «должно быть», «должны быть», «не должен», «не должна», «не должны», «хуже», «лучше», «выше», «ниже», «шире», «уже», «свыше», «не более», «не менее», «более», «менее», «или», «либо», «от», «до», то есть должны быть конкретными. Участнику закупки необходимо руководствоваться, в том числе и правилами, приведенными в таблице, расположенной в данном разделе.</w:t>
            </w:r>
          </w:p>
          <w:p w14:paraId="1A5CD18C"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В случае, если в описании объекта закупки Заказчиком установлены показатели, которые не изменяются, такие показатели участником закупки не изменяются и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14:paraId="75DF9B08" w14:textId="77777777"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t>В случае, если в описании объекта закупки Заказчиком установлены показатели, указанные в диапазоне,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14:paraId="1E4B846F" w14:textId="77777777" w:rsidR="00DB5DCF" w:rsidRPr="00497799" w:rsidRDefault="00DB5DCF">
            <w:pPr>
              <w:spacing w:after="0" w:line="240" w:lineRule="auto"/>
              <w:ind w:firstLine="527"/>
              <w:jc w:val="both"/>
              <w:rPr>
                <w:rFonts w:ascii="Times New Roman" w:hAnsi="Times New Roman" w:cs="Times New Roman"/>
                <w:b/>
                <w:bCs/>
                <w:sz w:val="20"/>
                <w:szCs w:val="20"/>
              </w:rPr>
            </w:pPr>
            <w:r w:rsidRPr="00497799">
              <w:rPr>
                <w:rFonts w:ascii="Times New Roman" w:hAnsi="Times New Roman" w:cs="Times New Roman"/>
                <w:b/>
                <w:bCs/>
                <w:sz w:val="20"/>
                <w:szCs w:val="20"/>
              </w:rPr>
              <w:t>При предоставлении участниками закупок сведений по показателям характеристик, установленных в Описании объекта закупки, также следует руководствоваться правилами:</w:t>
            </w: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0A0" w:firstRow="1" w:lastRow="0" w:firstColumn="1" w:lastColumn="0" w:noHBand="0" w:noVBand="0"/>
            </w:tblPr>
            <w:tblGrid>
              <w:gridCol w:w="3520"/>
              <w:gridCol w:w="3226"/>
              <w:gridCol w:w="3817"/>
            </w:tblGrid>
            <w:tr w:rsidR="00DB5DCF" w:rsidRPr="00497799" w14:paraId="02E58068" w14:textId="77777777" w:rsidTr="00D13551">
              <w:tc>
                <w:tcPr>
                  <w:tcW w:w="1666" w:type="pct"/>
                  <w:tcBorders>
                    <w:top w:val="single" w:sz="6" w:space="0" w:color="000001"/>
                    <w:left w:val="single" w:sz="6" w:space="0" w:color="000001"/>
                    <w:bottom w:val="single" w:sz="6" w:space="0" w:color="000001"/>
                    <w:right w:val="single" w:sz="6" w:space="0" w:color="000001"/>
                  </w:tcBorders>
                  <w:tcMar>
                    <w:left w:w="-7" w:type="dxa"/>
                  </w:tcMar>
                </w:tcPr>
                <w:p w14:paraId="522459FC" w14:textId="77777777" w:rsidR="00DB5DCF" w:rsidRPr="00800016" w:rsidRDefault="00DB5DCF" w:rsidP="001333EE">
                  <w:pPr>
                    <w:spacing w:after="0" w:line="240" w:lineRule="auto"/>
                    <w:jc w:val="center"/>
                    <w:rPr>
                      <w:rFonts w:ascii="Times New Roman" w:hAnsi="Times New Roman" w:cs="Times New Roman"/>
                      <w:color w:val="00000A"/>
                      <w:sz w:val="16"/>
                      <w:szCs w:val="16"/>
                    </w:rPr>
                  </w:pPr>
                  <w:r w:rsidRPr="00800016">
                    <w:rPr>
                      <w:rFonts w:ascii="Times New Roman" w:hAnsi="Times New Roman" w:cs="Times New Roman"/>
                      <w:b/>
                      <w:bCs/>
                      <w:sz w:val="16"/>
                      <w:szCs w:val="16"/>
                    </w:rPr>
                    <w:t>Минимальные и (или) максимальные показатели:</w:t>
                  </w:r>
                </w:p>
              </w:tc>
              <w:tc>
                <w:tcPr>
                  <w:tcW w:w="1527" w:type="pct"/>
                  <w:tcBorders>
                    <w:top w:val="single" w:sz="6" w:space="0" w:color="000001"/>
                    <w:left w:val="single" w:sz="6" w:space="0" w:color="000001"/>
                    <w:bottom w:val="single" w:sz="6" w:space="0" w:color="000001"/>
                    <w:right w:val="single" w:sz="6" w:space="0" w:color="000001"/>
                  </w:tcBorders>
                  <w:tcMar>
                    <w:left w:w="-7" w:type="dxa"/>
                  </w:tcMar>
                </w:tcPr>
                <w:p w14:paraId="579CF336" w14:textId="77777777" w:rsidR="00DB5DCF" w:rsidRPr="00800016" w:rsidRDefault="00DB5DCF" w:rsidP="001333EE">
                  <w:pPr>
                    <w:spacing w:after="0" w:line="240" w:lineRule="auto"/>
                    <w:jc w:val="center"/>
                    <w:rPr>
                      <w:rFonts w:ascii="Times New Roman" w:hAnsi="Times New Roman" w:cs="Times New Roman"/>
                      <w:color w:val="00000A"/>
                      <w:sz w:val="16"/>
                      <w:szCs w:val="16"/>
                    </w:rPr>
                  </w:pPr>
                  <w:r w:rsidRPr="00800016">
                    <w:rPr>
                      <w:rFonts w:ascii="Times New Roman" w:hAnsi="Times New Roman" w:cs="Times New Roman"/>
                      <w:b/>
                      <w:bCs/>
                      <w:sz w:val="16"/>
                      <w:szCs w:val="16"/>
                    </w:rPr>
                    <w:t>Показатели, которые не изменяются:</w:t>
                  </w:r>
                </w:p>
              </w:tc>
              <w:tc>
                <w:tcPr>
                  <w:tcW w:w="1807" w:type="pct"/>
                  <w:tcBorders>
                    <w:top w:val="single" w:sz="6" w:space="0" w:color="000001"/>
                    <w:left w:val="single" w:sz="6" w:space="0" w:color="000001"/>
                    <w:bottom w:val="single" w:sz="6" w:space="0" w:color="000001"/>
                    <w:right w:val="single" w:sz="6" w:space="0" w:color="000001"/>
                  </w:tcBorders>
                  <w:tcMar>
                    <w:left w:w="-7" w:type="dxa"/>
                  </w:tcMar>
                </w:tcPr>
                <w:p w14:paraId="3B2B3037" w14:textId="77777777" w:rsidR="00DB5DCF" w:rsidRPr="00800016" w:rsidRDefault="00DB5DCF" w:rsidP="001333EE">
                  <w:pPr>
                    <w:spacing w:after="0" w:line="240" w:lineRule="auto"/>
                    <w:jc w:val="center"/>
                    <w:rPr>
                      <w:rFonts w:ascii="Times New Roman" w:hAnsi="Times New Roman" w:cs="Times New Roman"/>
                      <w:color w:val="00000A"/>
                      <w:sz w:val="16"/>
                      <w:szCs w:val="16"/>
                    </w:rPr>
                  </w:pPr>
                  <w:r w:rsidRPr="00800016">
                    <w:rPr>
                      <w:rFonts w:ascii="Times New Roman" w:hAnsi="Times New Roman" w:cs="Times New Roman"/>
                      <w:b/>
                      <w:bCs/>
                      <w:sz w:val="16"/>
                      <w:szCs w:val="16"/>
                    </w:rPr>
                    <w:t>Показатели, указанные в диапазоне:</w:t>
                  </w:r>
                </w:p>
              </w:tc>
            </w:tr>
            <w:tr w:rsidR="00DB5DCF" w:rsidRPr="00497799" w14:paraId="31BC54FE" w14:textId="77777777" w:rsidTr="00D13551">
              <w:tc>
                <w:tcPr>
                  <w:tcW w:w="1666" w:type="pct"/>
                  <w:tcBorders>
                    <w:top w:val="single" w:sz="6" w:space="0" w:color="000001"/>
                    <w:left w:val="single" w:sz="6" w:space="0" w:color="000001"/>
                    <w:bottom w:val="single" w:sz="6" w:space="0" w:color="000001"/>
                    <w:right w:val="single" w:sz="6" w:space="0" w:color="000001"/>
                  </w:tcBorders>
                  <w:tcMar>
                    <w:left w:w="-7" w:type="dxa"/>
                  </w:tcMar>
                </w:tcPr>
                <w:p w14:paraId="397BC1C4"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Если значение показателя установлено как верхний и/или нижний предел, сопровождаясь при этом соответственно словами </w:t>
                  </w:r>
                  <w:r w:rsidRPr="00800016">
                    <w:rPr>
                      <w:rFonts w:ascii="Times New Roman" w:hAnsi="Times New Roman" w:cs="Times New Roman"/>
                      <w:b/>
                      <w:bCs/>
                      <w:sz w:val="16"/>
                      <w:szCs w:val="16"/>
                    </w:rPr>
                    <w:t>«не менее», «не более», «от», «до»,</w:t>
                  </w:r>
                  <w:r w:rsidRPr="00800016">
                    <w:rPr>
                      <w:rFonts w:ascii="Times New Roman" w:hAnsi="Times New Roman" w:cs="Times New Roman"/>
                      <w:sz w:val="16"/>
                      <w:szCs w:val="16"/>
                    </w:rPr>
                    <w:t xml:space="preserve"> участником закупки в предложении указывается конкретное значение.</w:t>
                  </w:r>
                </w:p>
                <w:p w14:paraId="5BC54795"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(Примеры:</w:t>
                  </w:r>
                </w:p>
                <w:p w14:paraId="3A5805A2"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proofErr w:type="gramStart"/>
                  <w:r w:rsidRPr="00800016">
                    <w:rPr>
                      <w:rFonts w:ascii="Times New Roman" w:hAnsi="Times New Roman" w:cs="Times New Roman"/>
                      <w:sz w:val="16"/>
                      <w:szCs w:val="16"/>
                    </w:rPr>
                    <w:t>1)«</w:t>
                  </w:r>
                  <w:proofErr w:type="gramEnd"/>
                  <w:r w:rsidRPr="00800016">
                    <w:rPr>
                      <w:rFonts w:ascii="Times New Roman" w:hAnsi="Times New Roman" w:cs="Times New Roman"/>
                      <w:sz w:val="16"/>
                      <w:szCs w:val="16"/>
                    </w:rPr>
                    <w:t xml:space="preserve">Беспроводной ультразвуковой датчик с частотой работы не менее 1,5 МГц не более 2,0 </w:t>
                  </w:r>
                  <w:r w:rsidRPr="00800016">
                    <w:rPr>
                      <w:rFonts w:ascii="Times New Roman" w:hAnsi="Times New Roman" w:cs="Times New Roman"/>
                      <w:sz w:val="16"/>
                      <w:szCs w:val="16"/>
                    </w:rPr>
                    <w:lastRenderedPageBreak/>
                    <w:t>МГЦ». Предложение участника - «Беспроводной ультразвуковой датчик с частотой работы 2,0 МГц»;</w:t>
                  </w:r>
                </w:p>
                <w:p w14:paraId="5DDCDDE8"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proofErr w:type="gramStart"/>
                  <w:r w:rsidRPr="00800016">
                    <w:rPr>
                      <w:rFonts w:ascii="Times New Roman" w:hAnsi="Times New Roman" w:cs="Times New Roman"/>
                      <w:sz w:val="16"/>
                      <w:szCs w:val="16"/>
                    </w:rPr>
                    <w:t>2)«</w:t>
                  </w:r>
                  <w:proofErr w:type="gramEnd"/>
                  <w:r w:rsidRPr="00800016">
                    <w:rPr>
                      <w:rFonts w:ascii="Times New Roman" w:hAnsi="Times New Roman" w:cs="Times New Roman"/>
                      <w:sz w:val="16"/>
                      <w:szCs w:val="16"/>
                    </w:rPr>
                    <w:t>Сок 100% яблочный в упаковке емкостью не менее 0,9л и не более 2л». Предложение участника – «Сок 100% яблочный в упаковке емкостью 1л.»)</w:t>
                  </w:r>
                </w:p>
                <w:p w14:paraId="7D3A071C"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Если устанавливается показатель, значение которого сопровождается фразой </w:t>
                  </w:r>
                  <w:r w:rsidRPr="00800016">
                    <w:rPr>
                      <w:rFonts w:ascii="Times New Roman" w:hAnsi="Times New Roman" w:cs="Times New Roman"/>
                      <w:b/>
                      <w:bCs/>
                      <w:sz w:val="16"/>
                      <w:szCs w:val="16"/>
                    </w:rPr>
                    <w:t>«не менее»</w:t>
                  </w:r>
                  <w:r w:rsidRPr="00800016">
                    <w:rPr>
                      <w:rFonts w:ascii="Times New Roman" w:hAnsi="Times New Roman" w:cs="Times New Roman"/>
                      <w:sz w:val="16"/>
                      <w:szCs w:val="16"/>
                    </w:rPr>
                    <w:t>,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14:paraId="362FCAB6"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14:paraId="6280869A"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Если устанавливается показатель, значение которого сопровождается фразой </w:t>
                  </w:r>
                  <w:r w:rsidRPr="00800016">
                    <w:rPr>
                      <w:rFonts w:ascii="Times New Roman" w:hAnsi="Times New Roman" w:cs="Times New Roman"/>
                      <w:b/>
                      <w:bCs/>
                      <w:sz w:val="16"/>
                      <w:szCs w:val="16"/>
                    </w:rPr>
                    <w:t>«не более»</w:t>
                  </w:r>
                  <w:r w:rsidRPr="00800016">
                    <w:rPr>
                      <w:rFonts w:ascii="Times New Roman" w:hAnsi="Times New Roman" w:cs="Times New Roman"/>
                      <w:sz w:val="16"/>
                      <w:szCs w:val="16"/>
                    </w:rPr>
                    <w:t>,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14:paraId="77B89DA8"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(Пример: «Продолжительность сканирования не более 0,5 сек, уровень шума не более 15 </w:t>
                  </w:r>
                  <w:proofErr w:type="spellStart"/>
                  <w:r w:rsidRPr="00800016">
                    <w:rPr>
                      <w:rFonts w:ascii="Times New Roman" w:hAnsi="Times New Roman" w:cs="Times New Roman"/>
                      <w:sz w:val="16"/>
                      <w:szCs w:val="16"/>
                    </w:rPr>
                    <w:t>Дб</w:t>
                  </w:r>
                  <w:proofErr w:type="spellEnd"/>
                  <w:r w:rsidRPr="00800016">
                    <w:rPr>
                      <w:rFonts w:ascii="Times New Roman" w:hAnsi="Times New Roman" w:cs="Times New Roman"/>
                      <w:sz w:val="16"/>
                      <w:szCs w:val="16"/>
                    </w:rPr>
                    <w:t>». Предложение участника -</w:t>
                  </w:r>
                </w:p>
                <w:p w14:paraId="00851C76"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«Продолжительность сканирования 0,5 сек, уровень шума 14 </w:t>
                  </w:r>
                  <w:proofErr w:type="spellStart"/>
                  <w:r w:rsidRPr="00800016">
                    <w:rPr>
                      <w:rFonts w:ascii="Times New Roman" w:hAnsi="Times New Roman" w:cs="Times New Roman"/>
                      <w:sz w:val="16"/>
                      <w:szCs w:val="16"/>
                    </w:rPr>
                    <w:t>Дб</w:t>
                  </w:r>
                  <w:proofErr w:type="spellEnd"/>
                  <w:r w:rsidRPr="00800016">
                    <w:rPr>
                      <w:rFonts w:ascii="Times New Roman" w:hAnsi="Times New Roman" w:cs="Times New Roman"/>
                      <w:sz w:val="16"/>
                      <w:szCs w:val="16"/>
                    </w:rPr>
                    <w:t>».)</w:t>
                  </w:r>
                </w:p>
                <w:p w14:paraId="0DA19A09"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В случае, если требование к показателю сопровождается словом </w:t>
                  </w:r>
                  <w:r w:rsidRPr="00800016">
                    <w:rPr>
                      <w:rFonts w:ascii="Times New Roman" w:hAnsi="Times New Roman" w:cs="Times New Roman"/>
                      <w:b/>
                      <w:bCs/>
                      <w:sz w:val="16"/>
                      <w:szCs w:val="16"/>
                    </w:rPr>
                    <w:t>«более»</w:t>
                  </w:r>
                  <w:r w:rsidRPr="00800016">
                    <w:rPr>
                      <w:rFonts w:ascii="Times New Roman" w:hAnsi="Times New Roman" w:cs="Times New Roman"/>
                      <w:sz w:val="16"/>
                      <w:szCs w:val="16"/>
                    </w:rPr>
                    <w:t xml:space="preserve">, то участнику закупки следует указать значение такого показателя больше величины, указанной в описании объекта закупки, а в случае если словом </w:t>
                  </w:r>
                  <w:r w:rsidRPr="00800016">
                    <w:rPr>
                      <w:rFonts w:ascii="Times New Roman" w:hAnsi="Times New Roman" w:cs="Times New Roman"/>
                      <w:b/>
                      <w:bCs/>
                      <w:sz w:val="16"/>
                      <w:szCs w:val="16"/>
                    </w:rPr>
                    <w:t>«менее»</w:t>
                  </w:r>
                  <w:r w:rsidRPr="00800016">
                    <w:rPr>
                      <w:rFonts w:ascii="Times New Roman" w:hAnsi="Times New Roman" w:cs="Times New Roman"/>
                      <w:sz w:val="16"/>
                      <w:szCs w:val="16"/>
                    </w:rPr>
                    <w:t>, то участнику закупки следует указать значение такого показателя меньше величины, указанной в описании объекта закупки.</w:t>
                  </w:r>
                </w:p>
                <w:p w14:paraId="0B9F0378" w14:textId="77777777" w:rsidR="00DB5DCF" w:rsidRPr="00800016" w:rsidRDefault="00DB5DCF" w:rsidP="00A415F0">
                  <w:pPr>
                    <w:spacing w:after="0" w:line="240" w:lineRule="auto"/>
                    <w:ind w:left="132" w:right="69"/>
                    <w:jc w:val="both"/>
                    <w:rPr>
                      <w:rFonts w:ascii="Times New Roman" w:hAnsi="Times New Roman" w:cs="Times New Roman"/>
                      <w:color w:val="00000A"/>
                      <w:sz w:val="16"/>
                      <w:szCs w:val="16"/>
                    </w:rPr>
                  </w:pPr>
                  <w:r w:rsidRPr="00800016">
                    <w:rPr>
                      <w:rFonts w:ascii="Times New Roman" w:hAnsi="Times New Roman" w:cs="Times New Roman"/>
                      <w:sz w:val="16"/>
                      <w:szCs w:val="16"/>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tc>
              <w:tc>
                <w:tcPr>
                  <w:tcW w:w="1527" w:type="pct"/>
                  <w:tcBorders>
                    <w:top w:val="single" w:sz="6" w:space="0" w:color="000001"/>
                    <w:left w:val="single" w:sz="6" w:space="0" w:color="000001"/>
                    <w:bottom w:val="single" w:sz="6" w:space="0" w:color="000001"/>
                    <w:right w:val="single" w:sz="6" w:space="0" w:color="000001"/>
                  </w:tcBorders>
                  <w:tcMar>
                    <w:left w:w="-7" w:type="dxa"/>
                  </w:tcMar>
                </w:tcPr>
                <w:p w14:paraId="6E54DA69"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r w:rsidRPr="00800016">
                    <w:rPr>
                      <w:rFonts w:ascii="Times New Roman" w:hAnsi="Times New Roman" w:cs="Times New Roman"/>
                      <w:sz w:val="16"/>
                      <w:szCs w:val="16"/>
                    </w:rPr>
                    <w:lastRenderedPageBreak/>
                    <w:t>- Если рядом со значением показателя, сопровождаемого словами</w:t>
                  </w:r>
                  <w:r w:rsidR="006252B6" w:rsidRPr="00800016">
                    <w:rPr>
                      <w:rFonts w:ascii="Times New Roman" w:hAnsi="Times New Roman" w:cs="Times New Roman"/>
                      <w:sz w:val="16"/>
                      <w:szCs w:val="16"/>
                    </w:rPr>
                    <w:t xml:space="preserve"> </w:t>
                  </w:r>
                  <w:r w:rsidRPr="00800016">
                    <w:rPr>
                      <w:rFonts w:ascii="Times New Roman" w:hAnsi="Times New Roman" w:cs="Times New Roman"/>
                      <w:b/>
                      <w:bCs/>
                      <w:sz w:val="16"/>
                      <w:szCs w:val="16"/>
                    </w:rPr>
                    <w:t>«не более», «не менее», «более», «менее», «от», «до»</w:t>
                  </w:r>
                  <w:r w:rsidRPr="00800016">
                    <w:rPr>
                      <w:rFonts w:ascii="Times New Roman" w:hAnsi="Times New Roman" w:cs="Times New Roman"/>
                      <w:sz w:val="16"/>
                      <w:szCs w:val="16"/>
                    </w:rPr>
                    <w:t xml:space="preserve"> либо иными перечисленными в настоящем разделе, указывается символ </w:t>
                  </w:r>
                  <w:r w:rsidRPr="00800016">
                    <w:rPr>
                      <w:rFonts w:ascii="Times New Roman" w:hAnsi="Times New Roman" w:cs="Times New Roman"/>
                      <w:b/>
                      <w:bCs/>
                      <w:sz w:val="16"/>
                      <w:szCs w:val="16"/>
                    </w:rPr>
                    <w:t>«*»</w:t>
                  </w:r>
                  <w:r w:rsidRPr="00800016">
                    <w:rPr>
                      <w:rFonts w:ascii="Times New Roman" w:hAnsi="Times New Roman" w:cs="Times New Roman"/>
                      <w:sz w:val="16"/>
                      <w:szCs w:val="16"/>
                    </w:rPr>
                    <w:t xml:space="preserve">, либо значение такого показателя сопровождается словами </w:t>
                  </w:r>
                  <w:r w:rsidRPr="00800016">
                    <w:rPr>
                      <w:rFonts w:ascii="Times New Roman" w:hAnsi="Times New Roman" w:cs="Times New Roman"/>
                      <w:b/>
                      <w:bCs/>
                      <w:sz w:val="16"/>
                      <w:szCs w:val="16"/>
                    </w:rPr>
                    <w:t>«показатели/значения неизменные»</w:t>
                  </w:r>
                  <w:r w:rsidRPr="00800016">
                    <w:rPr>
                      <w:rFonts w:ascii="Times New Roman" w:hAnsi="Times New Roman" w:cs="Times New Roman"/>
                      <w:sz w:val="16"/>
                      <w:szCs w:val="16"/>
                    </w:rPr>
                    <w:t xml:space="preserve">, то участником закупки должна </w:t>
                  </w:r>
                  <w:r w:rsidRPr="00800016">
                    <w:rPr>
                      <w:rFonts w:ascii="Times New Roman" w:hAnsi="Times New Roman" w:cs="Times New Roman"/>
                      <w:sz w:val="16"/>
                      <w:szCs w:val="16"/>
                    </w:rPr>
                    <w:lastRenderedPageBreak/>
                    <w:t>быть предложена характеристика товара с неизменным значением (т.е. установленная в описании объекта закупки характеристика не должна изменяться).</w:t>
                  </w:r>
                </w:p>
                <w:p w14:paraId="484BDF19"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(Пример: «Напряжение </w:t>
                  </w:r>
                  <w:r w:rsidRPr="00800016">
                    <w:rPr>
                      <w:rFonts w:ascii="Times New Roman" w:hAnsi="Times New Roman" w:cs="Times New Roman"/>
                      <w:sz w:val="16"/>
                      <w:szCs w:val="16"/>
                      <w:u w:val="single"/>
                    </w:rPr>
                    <w:t>не более 250</w:t>
                  </w:r>
                  <w:proofErr w:type="gramStart"/>
                  <w:r w:rsidRPr="00800016">
                    <w:rPr>
                      <w:rFonts w:ascii="Times New Roman" w:hAnsi="Times New Roman" w:cs="Times New Roman"/>
                      <w:sz w:val="16"/>
                      <w:szCs w:val="16"/>
                      <w:u w:val="single"/>
                    </w:rPr>
                    <w:t>В</w:t>
                  </w:r>
                  <w:r w:rsidRPr="00800016">
                    <w:rPr>
                      <w:rFonts w:ascii="Times New Roman" w:hAnsi="Times New Roman" w:cs="Times New Roman"/>
                      <w:sz w:val="16"/>
                      <w:szCs w:val="16"/>
                    </w:rPr>
                    <w:t>»*</w:t>
                  </w:r>
                  <w:proofErr w:type="gramEnd"/>
                  <w:r w:rsidRPr="00800016">
                    <w:rPr>
                      <w:rFonts w:ascii="Times New Roman" w:hAnsi="Times New Roman" w:cs="Times New Roman"/>
                      <w:sz w:val="16"/>
                      <w:szCs w:val="16"/>
                    </w:rPr>
                    <w:t xml:space="preserve">. Предложение участника - «Напряжение </w:t>
                  </w:r>
                  <w:r w:rsidRPr="00800016">
                    <w:rPr>
                      <w:rFonts w:ascii="Times New Roman" w:hAnsi="Times New Roman" w:cs="Times New Roman"/>
                      <w:sz w:val="16"/>
                      <w:szCs w:val="16"/>
                      <w:u w:val="single"/>
                    </w:rPr>
                    <w:t>не более 250 В</w:t>
                  </w:r>
                  <w:r w:rsidRPr="00800016">
                    <w:rPr>
                      <w:rFonts w:ascii="Times New Roman" w:hAnsi="Times New Roman" w:cs="Times New Roman"/>
                      <w:sz w:val="16"/>
                      <w:szCs w:val="16"/>
                    </w:rPr>
                    <w:t>»).</w:t>
                  </w:r>
                </w:p>
                <w:p w14:paraId="21BAA85C"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Если указаны конкретные значения показателей и значения показателей не сопровождаются словами </w:t>
                  </w:r>
                  <w:r w:rsidRPr="00800016">
                    <w:rPr>
                      <w:rFonts w:ascii="Times New Roman" w:hAnsi="Times New Roman" w:cs="Times New Roman"/>
                      <w:b/>
                      <w:bCs/>
                      <w:sz w:val="16"/>
                      <w:szCs w:val="16"/>
                    </w:rPr>
                    <w:t>«не более», «не менее», «более», «менее», «или», «от», «до»,</w:t>
                  </w:r>
                  <w:r w:rsidRPr="00800016">
                    <w:rPr>
                      <w:rFonts w:ascii="Times New Roman" w:hAnsi="Times New Roman" w:cs="Times New Roman"/>
                      <w:sz w:val="16"/>
                      <w:szCs w:val="16"/>
                    </w:rPr>
                    <w:t xml:space="preserve"> участником закупки должен быть предложен товар со значениями, заданными в описании объекта закупки, данные значения показателей не изменяются.</w:t>
                  </w:r>
                </w:p>
                <w:p w14:paraId="10D9A8F1"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r w:rsidRPr="00800016">
                    <w:rPr>
                      <w:rFonts w:ascii="Times New Roman" w:hAnsi="Times New Roman" w:cs="Times New Roman"/>
                      <w:sz w:val="16"/>
                      <w:szCs w:val="16"/>
                    </w:rPr>
                    <w:t>- Если устанавливается диапазонный показатель, значение которого по верхней и нижней границе не подлежит изменению в ту или иную сторону, участником закупки должен быть предложен товар именно с таким значением диапазона (т.е. именно с такими же предельными его значениями).</w:t>
                  </w:r>
                </w:p>
                <w:p w14:paraId="0932DF06"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r w:rsidRPr="00800016">
                    <w:rPr>
                      <w:rFonts w:ascii="Times New Roman" w:hAnsi="Times New Roman" w:cs="Times New Roman"/>
                      <w:sz w:val="16"/>
                      <w:szCs w:val="16"/>
                    </w:rPr>
                    <w:t>(Примеры:</w:t>
                  </w:r>
                </w:p>
                <w:p w14:paraId="7FA2A8DD"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1) «Диапазон радиочастот 0,3-3 </w:t>
                  </w:r>
                  <w:proofErr w:type="gramStart"/>
                  <w:r w:rsidRPr="00800016">
                    <w:rPr>
                      <w:rFonts w:ascii="Times New Roman" w:hAnsi="Times New Roman" w:cs="Times New Roman"/>
                      <w:sz w:val="16"/>
                      <w:szCs w:val="16"/>
                    </w:rPr>
                    <w:t>МГц»*</w:t>
                  </w:r>
                  <w:proofErr w:type="gramEnd"/>
                  <w:r w:rsidRPr="00800016">
                    <w:rPr>
                      <w:rFonts w:ascii="Times New Roman" w:hAnsi="Times New Roman" w:cs="Times New Roman"/>
                      <w:sz w:val="16"/>
                      <w:szCs w:val="16"/>
                    </w:rPr>
                    <w:t>. Предложение участника – «Диапазон радиочастот 0,3-3 МГЦ»;</w:t>
                  </w:r>
                </w:p>
                <w:p w14:paraId="1E3535A0" w14:textId="77777777" w:rsidR="00DB5DCF" w:rsidRPr="00800016" w:rsidRDefault="00DB5DCF" w:rsidP="00A415F0">
                  <w:pPr>
                    <w:spacing w:after="0" w:line="240" w:lineRule="auto"/>
                    <w:ind w:left="72" w:right="17"/>
                    <w:jc w:val="both"/>
                    <w:rPr>
                      <w:rFonts w:ascii="Times New Roman" w:hAnsi="Times New Roman" w:cs="Times New Roman"/>
                      <w:color w:val="00000A"/>
                      <w:sz w:val="16"/>
                      <w:szCs w:val="16"/>
                    </w:rPr>
                  </w:pPr>
                  <w:proofErr w:type="gramStart"/>
                  <w:r w:rsidRPr="00800016">
                    <w:rPr>
                      <w:rFonts w:ascii="Times New Roman" w:hAnsi="Times New Roman" w:cs="Times New Roman"/>
                      <w:sz w:val="16"/>
                      <w:szCs w:val="16"/>
                    </w:rPr>
                    <w:t>2)«</w:t>
                  </w:r>
                  <w:proofErr w:type="gramEnd"/>
                  <w:r w:rsidRPr="00800016">
                    <w:rPr>
                      <w:rFonts w:ascii="Times New Roman" w:hAnsi="Times New Roman" w:cs="Times New Roman"/>
                      <w:sz w:val="16"/>
                      <w:szCs w:val="16"/>
                    </w:rPr>
                    <w:t>Подгузники для ухода за детьми весом 7-20 кг»*; Предложение участника – «Подгузники для ухода за детьми весом 7-20 кг»).</w:t>
                  </w:r>
                </w:p>
              </w:tc>
              <w:tc>
                <w:tcPr>
                  <w:tcW w:w="1807" w:type="pct"/>
                  <w:tcBorders>
                    <w:top w:val="single" w:sz="6" w:space="0" w:color="000001"/>
                    <w:left w:val="single" w:sz="6" w:space="0" w:color="000001"/>
                    <w:bottom w:val="single" w:sz="6" w:space="0" w:color="000001"/>
                    <w:right w:val="single" w:sz="6" w:space="0" w:color="000001"/>
                  </w:tcBorders>
                  <w:tcMar>
                    <w:left w:w="-7" w:type="dxa"/>
                  </w:tcMar>
                </w:tcPr>
                <w:p w14:paraId="7A570108"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lastRenderedPageBreak/>
                    <w:t xml:space="preserve">- Если устанавливается диапазонный показатель, который сопровождается словами </w:t>
                  </w:r>
                  <w:r w:rsidRPr="00800016">
                    <w:rPr>
                      <w:rFonts w:ascii="Times New Roman" w:hAnsi="Times New Roman" w:cs="Times New Roman"/>
                      <w:b/>
                      <w:bCs/>
                      <w:sz w:val="16"/>
                      <w:szCs w:val="16"/>
                    </w:rPr>
                    <w:t>«не более»</w:t>
                  </w:r>
                  <w:r w:rsidRPr="00800016">
                    <w:rPr>
                      <w:rFonts w:ascii="Times New Roman" w:hAnsi="Times New Roman" w:cs="Times New Roman"/>
                      <w:sz w:val="16"/>
                      <w:szCs w:val="16"/>
                    </w:rPr>
                    <w:t xml:space="preserve">, </w:t>
                  </w:r>
                  <w:r w:rsidRPr="00800016">
                    <w:rPr>
                      <w:rFonts w:ascii="Times New Roman" w:hAnsi="Times New Roman" w:cs="Times New Roman"/>
                      <w:b/>
                      <w:bCs/>
                      <w:sz w:val="16"/>
                      <w:szCs w:val="16"/>
                    </w:rPr>
                    <w:t>«не шире»</w:t>
                  </w:r>
                  <w:r w:rsidRPr="00800016">
                    <w:rPr>
                      <w:rFonts w:ascii="Times New Roman" w:hAnsi="Times New Roman" w:cs="Times New Roman"/>
                      <w:sz w:val="16"/>
                      <w:szCs w:val="16"/>
                    </w:rPr>
                    <w:t>,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14:paraId="76CF7BCD"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lastRenderedPageBreak/>
                    <w:t>(Пример: «Диапазон рабочих температур не более -400С - +500С». Предложение участника может быть:</w:t>
                  </w:r>
                </w:p>
                <w:tbl>
                  <w:tblPr>
                    <w:tblW w:w="3360" w:type="dxa"/>
                    <w:tblCellMar>
                      <w:left w:w="0" w:type="dxa"/>
                      <w:right w:w="0" w:type="dxa"/>
                    </w:tblCellMar>
                    <w:tblLook w:val="00A0" w:firstRow="1" w:lastRow="0" w:firstColumn="1" w:lastColumn="0" w:noHBand="0" w:noVBand="0"/>
                  </w:tblPr>
                  <w:tblGrid>
                    <w:gridCol w:w="357"/>
                    <w:gridCol w:w="3003"/>
                  </w:tblGrid>
                  <w:tr w:rsidR="00DB5DCF" w:rsidRPr="00800016" w14:paraId="6A1EE511" w14:textId="77777777" w:rsidTr="00CF6C3A">
                    <w:trPr>
                      <w:trHeight w:val="368"/>
                    </w:trPr>
                    <w:tc>
                      <w:tcPr>
                        <w:tcW w:w="357" w:type="dxa"/>
                      </w:tcPr>
                      <w:p w14:paraId="10CD56E5"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w:t>
                        </w:r>
                      </w:p>
                    </w:tc>
                    <w:tc>
                      <w:tcPr>
                        <w:tcW w:w="3002" w:type="dxa"/>
                      </w:tcPr>
                      <w:p w14:paraId="308B4691"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«Диапазон рабочих температур -400С - +500С».</w:t>
                        </w:r>
                      </w:p>
                    </w:tc>
                  </w:tr>
                  <w:tr w:rsidR="00DB5DCF" w:rsidRPr="00800016" w14:paraId="5564487D" w14:textId="77777777">
                    <w:tc>
                      <w:tcPr>
                        <w:tcW w:w="357" w:type="dxa"/>
                      </w:tcPr>
                      <w:p w14:paraId="3E46A673"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w:t>
                        </w:r>
                      </w:p>
                    </w:tc>
                    <w:tc>
                      <w:tcPr>
                        <w:tcW w:w="3002" w:type="dxa"/>
                      </w:tcPr>
                      <w:p w14:paraId="376C6B7C"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«Диапазон рабочих температур -350С - +400С».</w:t>
                        </w:r>
                      </w:p>
                    </w:tc>
                  </w:tr>
                </w:tbl>
                <w:p w14:paraId="033DD874"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p>
                <w:p w14:paraId="76A582F9"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p>
                <w:p w14:paraId="469E8A70"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p>
                <w:p w14:paraId="4B31BE88"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Если устанавливается диапазонный показатель, который сопровождается словами </w:t>
                  </w:r>
                  <w:r w:rsidRPr="00800016">
                    <w:rPr>
                      <w:rFonts w:ascii="Times New Roman" w:hAnsi="Times New Roman" w:cs="Times New Roman"/>
                      <w:b/>
                      <w:bCs/>
                      <w:sz w:val="16"/>
                      <w:szCs w:val="16"/>
                    </w:rPr>
                    <w:t>«не менее</w:t>
                  </w:r>
                  <w:r w:rsidRPr="00800016">
                    <w:rPr>
                      <w:rFonts w:ascii="Times New Roman" w:hAnsi="Times New Roman" w:cs="Times New Roman"/>
                      <w:sz w:val="16"/>
                      <w:szCs w:val="16"/>
                    </w:rPr>
                    <w:t xml:space="preserve">, </w:t>
                  </w:r>
                  <w:r w:rsidRPr="00800016">
                    <w:rPr>
                      <w:rFonts w:ascii="Times New Roman" w:hAnsi="Times New Roman" w:cs="Times New Roman"/>
                      <w:b/>
                      <w:bCs/>
                      <w:sz w:val="16"/>
                      <w:szCs w:val="16"/>
                    </w:rPr>
                    <w:t>«не уже</w:t>
                  </w:r>
                  <w:r w:rsidRPr="00800016">
                    <w:rPr>
                      <w:rFonts w:ascii="Times New Roman" w:hAnsi="Times New Roman" w:cs="Times New Roman"/>
                      <w:sz w:val="16"/>
                      <w:szCs w:val="16"/>
                    </w:rPr>
                    <w:t>,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14:paraId="4E674B0F"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(Пример: «Диапазон рабочих температур не менее -200С - +400С». Предложение участника может быть:</w:t>
                  </w:r>
                </w:p>
                <w:tbl>
                  <w:tblPr>
                    <w:tblW w:w="3360" w:type="dxa"/>
                    <w:tblCellMar>
                      <w:left w:w="0" w:type="dxa"/>
                      <w:right w:w="0" w:type="dxa"/>
                    </w:tblCellMar>
                    <w:tblLook w:val="00A0" w:firstRow="1" w:lastRow="0" w:firstColumn="1" w:lastColumn="0" w:noHBand="0" w:noVBand="0"/>
                  </w:tblPr>
                  <w:tblGrid>
                    <w:gridCol w:w="357"/>
                    <w:gridCol w:w="3003"/>
                  </w:tblGrid>
                  <w:tr w:rsidR="00DB5DCF" w:rsidRPr="00800016" w14:paraId="7424C464" w14:textId="77777777">
                    <w:tc>
                      <w:tcPr>
                        <w:tcW w:w="357" w:type="dxa"/>
                      </w:tcPr>
                      <w:p w14:paraId="6BB76E9D"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w:t>
                        </w:r>
                      </w:p>
                    </w:tc>
                    <w:tc>
                      <w:tcPr>
                        <w:tcW w:w="3002" w:type="dxa"/>
                      </w:tcPr>
                      <w:p w14:paraId="771B7A03"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«Диапазон рабочих температур -200С - +400С», либо</w:t>
                        </w:r>
                      </w:p>
                    </w:tc>
                  </w:tr>
                  <w:tr w:rsidR="00DB5DCF" w:rsidRPr="00800016" w14:paraId="3C8E3565" w14:textId="77777777">
                    <w:tc>
                      <w:tcPr>
                        <w:tcW w:w="357" w:type="dxa"/>
                      </w:tcPr>
                      <w:p w14:paraId="418F218C"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w:t>
                        </w:r>
                      </w:p>
                    </w:tc>
                    <w:tc>
                      <w:tcPr>
                        <w:tcW w:w="3002" w:type="dxa"/>
                      </w:tcPr>
                      <w:p w14:paraId="2B06BD05"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«Диапазон рабочих температур -400С - +500С».</w:t>
                        </w:r>
                      </w:p>
                    </w:tc>
                  </w:tr>
                </w:tbl>
                <w:p w14:paraId="36A32F98"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 xml:space="preserve">- В случае, если устанавливается диапазонный показатель, который сопровождается словами </w:t>
                  </w:r>
                  <w:r w:rsidRPr="00800016">
                    <w:rPr>
                      <w:rFonts w:ascii="Times New Roman" w:hAnsi="Times New Roman" w:cs="Times New Roman"/>
                      <w:b/>
                      <w:bCs/>
                      <w:sz w:val="16"/>
                      <w:szCs w:val="16"/>
                    </w:rPr>
                    <w:t>«шире»</w:t>
                  </w:r>
                  <w:r w:rsidRPr="00800016">
                    <w:rPr>
                      <w:rFonts w:ascii="Times New Roman" w:hAnsi="Times New Roman" w:cs="Times New Roman"/>
                      <w:sz w:val="16"/>
                      <w:szCs w:val="16"/>
                    </w:rPr>
                    <w:t xml:space="preserve">, </w:t>
                  </w:r>
                  <w:r w:rsidRPr="00800016">
                    <w:rPr>
                      <w:rFonts w:ascii="Times New Roman" w:hAnsi="Times New Roman" w:cs="Times New Roman"/>
                      <w:b/>
                      <w:bCs/>
                      <w:sz w:val="16"/>
                      <w:szCs w:val="16"/>
                    </w:rPr>
                    <w:t>«уже»</w:t>
                  </w:r>
                  <w:r w:rsidRPr="00800016">
                    <w:rPr>
                      <w:rFonts w:ascii="Times New Roman" w:hAnsi="Times New Roman" w:cs="Times New Roman"/>
                      <w:sz w:val="16"/>
                      <w:szCs w:val="16"/>
                    </w:rPr>
                    <w:t xml:space="preserve">, </w:t>
                  </w:r>
                  <w:r w:rsidRPr="00800016">
                    <w:rPr>
                      <w:rFonts w:ascii="Times New Roman" w:hAnsi="Times New Roman" w:cs="Times New Roman"/>
                      <w:b/>
                      <w:bCs/>
                      <w:sz w:val="16"/>
                      <w:szCs w:val="16"/>
                    </w:rPr>
                    <w:t>«более», «менее»</w:t>
                  </w:r>
                  <w:r w:rsidRPr="00800016">
                    <w:rPr>
                      <w:rFonts w:ascii="Times New Roman" w:hAnsi="Times New Roman" w:cs="Times New Roman"/>
                      <w:sz w:val="16"/>
                      <w:szCs w:val="16"/>
                    </w:rPr>
                    <w:t xml:space="preserve">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14:paraId="2D65B422" w14:textId="77777777" w:rsidR="00DB5DCF" w:rsidRPr="00800016" w:rsidRDefault="00DB5DCF" w:rsidP="00A415F0">
                  <w:pPr>
                    <w:spacing w:after="0" w:line="240" w:lineRule="auto"/>
                    <w:ind w:left="124" w:right="147"/>
                    <w:jc w:val="both"/>
                    <w:rPr>
                      <w:rFonts w:ascii="Times New Roman" w:hAnsi="Times New Roman" w:cs="Times New Roman"/>
                      <w:color w:val="00000A"/>
                      <w:sz w:val="16"/>
                      <w:szCs w:val="16"/>
                    </w:rPr>
                  </w:pPr>
                  <w:r w:rsidRPr="00800016">
                    <w:rPr>
                      <w:rFonts w:ascii="Times New Roman" w:hAnsi="Times New Roman" w:cs="Times New Roman"/>
                      <w:sz w:val="16"/>
                      <w:szCs w:val="16"/>
                    </w:rPr>
                    <w:t>(Пример: «Диапазон рабочих температур шире -400С - +500С». Предложение участника: «Диапазон рабочих температур -450С - +550С».</w:t>
                  </w:r>
                </w:p>
              </w:tc>
            </w:tr>
          </w:tbl>
          <w:p w14:paraId="2115698B" w14:textId="417CAB2C" w:rsidR="00DB5DCF" w:rsidRPr="00497799" w:rsidRDefault="00DB5DCF">
            <w:pPr>
              <w:spacing w:after="0" w:line="240" w:lineRule="auto"/>
              <w:ind w:firstLine="527"/>
              <w:jc w:val="both"/>
              <w:rPr>
                <w:rFonts w:ascii="Times New Roman" w:hAnsi="Times New Roman" w:cs="Times New Roman"/>
                <w:color w:val="00000A"/>
                <w:sz w:val="20"/>
                <w:szCs w:val="20"/>
              </w:rPr>
            </w:pPr>
            <w:r w:rsidRPr="00497799">
              <w:rPr>
                <w:rFonts w:ascii="Times New Roman" w:hAnsi="Times New Roman" w:cs="Times New Roman"/>
                <w:sz w:val="20"/>
                <w:szCs w:val="20"/>
              </w:rPr>
              <w:lastRenderedPageBreak/>
              <w:t>В случае, если в Описании объекта закупки (</w:t>
            </w:r>
            <w:r w:rsidR="004A0C78" w:rsidRPr="004A0C78">
              <w:rPr>
                <w:rFonts w:ascii="Times New Roman" w:hAnsi="Times New Roman" w:cs="Times New Roman"/>
                <w:sz w:val="20"/>
                <w:szCs w:val="20"/>
              </w:rPr>
              <w:t>Техническое задание</w:t>
            </w:r>
            <w:r w:rsidRPr="00497799">
              <w:rPr>
                <w:rFonts w:ascii="Times New Roman" w:hAnsi="Times New Roman" w:cs="Times New Roman"/>
                <w:sz w:val="20"/>
                <w:szCs w:val="20"/>
              </w:rPr>
              <w:t>) Заказчиком дополнительно указаны правила заполнения заявки, участнику при подготовке заявки необходимо руководствоваться положениями настоящей инструкции и дополнительной информацией указанной в Описании объекта закупки.</w:t>
            </w:r>
          </w:p>
          <w:p w14:paraId="4D7EC818" w14:textId="77777777" w:rsidR="00DB5DCF" w:rsidRPr="00497799" w:rsidRDefault="00DB5DCF">
            <w:pPr>
              <w:spacing w:after="0" w:line="240" w:lineRule="auto"/>
              <w:ind w:firstLine="527"/>
              <w:jc w:val="both"/>
              <w:rPr>
                <w:rStyle w:val="150"/>
                <w:rFonts w:cs="Times New Roman"/>
                <w:color w:val="00000A"/>
                <w:sz w:val="20"/>
                <w:szCs w:val="20"/>
              </w:rPr>
            </w:pPr>
            <w:r w:rsidRPr="00497799">
              <w:rPr>
                <w:rFonts w:ascii="Times New Roman" w:hAnsi="Times New Roman" w:cs="Times New Roman"/>
                <w:sz w:val="20"/>
                <w:szCs w:val="20"/>
              </w:rPr>
              <w:t>В случае, если в Описании объекта закупки Заказчиком установлены показатели характеристик товара, которые не описаны в настоящей инструкции по заполнению заявки, участник закупки указывает значения показателей характеристик товара в соответствии с установленными требованиями заказчика.</w:t>
            </w:r>
          </w:p>
        </w:tc>
      </w:tr>
      <w:tr w:rsidR="00DB5DCF" w:rsidRPr="00497799" w14:paraId="37ED8DDE" w14:textId="77777777" w:rsidTr="008B7EF0">
        <w:tc>
          <w:tcPr>
            <w:tcW w:w="5000" w:type="pct"/>
            <w:gridSpan w:val="3"/>
            <w:shd w:val="clear" w:color="auto" w:fill="DEEAF6"/>
            <w:tcMar>
              <w:left w:w="83" w:type="dxa"/>
            </w:tcMar>
          </w:tcPr>
          <w:p w14:paraId="0E56EDCD" w14:textId="4026B158" w:rsidR="00DB5DCF" w:rsidRPr="00497799" w:rsidRDefault="00DB5DCF">
            <w:pPr>
              <w:tabs>
                <w:tab w:val="left" w:leader="underscore" w:pos="3073"/>
                <w:tab w:val="left" w:leader="underscore" w:pos="3307"/>
                <w:tab w:val="left" w:leader="underscore" w:pos="4398"/>
              </w:tabs>
              <w:spacing w:after="0" w:line="240" w:lineRule="auto"/>
              <w:jc w:val="both"/>
              <w:rPr>
                <w:rStyle w:val="150"/>
                <w:rFonts w:eastAsia="Arial Unicode MS"/>
                <w:b/>
                <w:sz w:val="20"/>
                <w:szCs w:val="20"/>
              </w:rPr>
            </w:pPr>
            <w:r w:rsidRPr="00497799">
              <w:rPr>
                <w:rFonts w:ascii="Times New Roman" w:hAnsi="Times New Roman"/>
                <w:b/>
                <w:sz w:val="20"/>
                <w:szCs w:val="20"/>
              </w:rPr>
              <w:lastRenderedPageBreak/>
              <w:t xml:space="preserve">15. Порядок формирования цены договора, валюта заявки на участие в </w:t>
            </w:r>
            <w:r w:rsidR="00A917F5" w:rsidRPr="00A917F5">
              <w:rPr>
                <w:rFonts w:ascii="Times New Roman" w:hAnsi="Times New Roman"/>
                <w:b/>
                <w:sz w:val="20"/>
                <w:szCs w:val="20"/>
              </w:rPr>
              <w:t>запросе предложений</w:t>
            </w:r>
            <w:r w:rsidRPr="00497799">
              <w:rPr>
                <w:rStyle w:val="150"/>
                <w:rFonts w:eastAsia="Arial Unicode MS"/>
                <w:b/>
                <w:sz w:val="20"/>
                <w:szCs w:val="20"/>
              </w:rPr>
              <w:t>:</w:t>
            </w:r>
          </w:p>
        </w:tc>
      </w:tr>
      <w:tr w:rsidR="00DB5DCF" w:rsidRPr="00497799" w14:paraId="442742A4" w14:textId="77777777" w:rsidTr="008B7EF0">
        <w:tc>
          <w:tcPr>
            <w:tcW w:w="5000" w:type="pct"/>
            <w:gridSpan w:val="3"/>
            <w:tcMar>
              <w:left w:w="83" w:type="dxa"/>
            </w:tcMar>
          </w:tcPr>
          <w:p w14:paraId="2F684090" w14:textId="77777777" w:rsidR="00DB5DCF" w:rsidRPr="00497799" w:rsidRDefault="00DB5DCF">
            <w:pPr>
              <w:tabs>
                <w:tab w:val="left" w:pos="1134"/>
              </w:tabs>
              <w:spacing w:after="0" w:line="240" w:lineRule="auto"/>
              <w:ind w:left="34" w:firstLine="567"/>
              <w:jc w:val="both"/>
              <w:rPr>
                <w:rFonts w:ascii="Times New Roman" w:hAnsi="Times New Roman"/>
                <w:sz w:val="20"/>
                <w:szCs w:val="20"/>
              </w:rPr>
            </w:pPr>
          </w:p>
          <w:p w14:paraId="4D818FA8" w14:textId="7ADADE1D" w:rsidR="00DB5DCF" w:rsidRPr="00497799" w:rsidRDefault="00DB5DCF" w:rsidP="0059228E">
            <w:pPr>
              <w:tabs>
                <w:tab w:val="left" w:pos="1134"/>
              </w:tabs>
              <w:spacing w:after="0" w:line="240" w:lineRule="auto"/>
              <w:ind w:left="34"/>
              <w:jc w:val="both"/>
              <w:rPr>
                <w:sz w:val="20"/>
                <w:szCs w:val="20"/>
              </w:rPr>
            </w:pPr>
            <w:r w:rsidRPr="00497799">
              <w:rPr>
                <w:rFonts w:ascii="Times New Roman" w:hAnsi="Times New Roman"/>
                <w:sz w:val="20"/>
                <w:szCs w:val="20"/>
              </w:rPr>
              <w:t xml:space="preserve">15.1. Цена договора, предлагаемая Участником </w:t>
            </w:r>
            <w:r w:rsidR="00A917F5">
              <w:rPr>
                <w:rFonts w:ascii="Times New Roman" w:hAnsi="Times New Roman"/>
                <w:color w:val="00000A"/>
                <w:sz w:val="20"/>
                <w:szCs w:val="20"/>
              </w:rPr>
              <w:t>запроса предложений</w:t>
            </w:r>
            <w:r w:rsidRPr="00497799">
              <w:rPr>
                <w:rFonts w:ascii="Times New Roman" w:hAnsi="Times New Roman"/>
                <w:sz w:val="20"/>
                <w:szCs w:val="20"/>
              </w:rPr>
              <w:t>, не может превышать начальную (максимальную) цену договора, указанную в п. 3.1. документации по каждому лоту</w:t>
            </w:r>
            <w:r w:rsidRPr="00497799">
              <w:rPr>
                <w:rFonts w:ascii="Times New Roman" w:hAnsi="Times New Roman"/>
                <w:b/>
                <w:i/>
                <w:sz w:val="20"/>
                <w:szCs w:val="20"/>
              </w:rPr>
              <w:t xml:space="preserve">. </w:t>
            </w:r>
            <w:r w:rsidRPr="00497799">
              <w:rPr>
                <w:rFonts w:ascii="Times New Roman" w:hAnsi="Times New Roman"/>
                <w:sz w:val="20"/>
                <w:szCs w:val="20"/>
              </w:rPr>
              <w:t xml:space="preserve">В случае если цена договора, указанная в заявке и предлагаемая участником </w:t>
            </w:r>
            <w:r w:rsidR="00A917F5">
              <w:rPr>
                <w:rFonts w:ascii="Times New Roman" w:hAnsi="Times New Roman"/>
                <w:color w:val="00000A"/>
                <w:sz w:val="20"/>
                <w:szCs w:val="20"/>
              </w:rPr>
              <w:t>запроса предложений</w:t>
            </w:r>
            <w:r w:rsidRPr="00497799">
              <w:rPr>
                <w:rFonts w:ascii="Times New Roman" w:hAnsi="Times New Roman"/>
                <w:sz w:val="20"/>
                <w:szCs w:val="20"/>
              </w:rPr>
              <w:t xml:space="preserve">, превышает начальную (максимальную) цену договора соответствующий Участник </w:t>
            </w:r>
            <w:r w:rsidR="00A917F5">
              <w:rPr>
                <w:rFonts w:ascii="Times New Roman" w:hAnsi="Times New Roman"/>
                <w:color w:val="00000A"/>
                <w:sz w:val="20"/>
                <w:szCs w:val="20"/>
              </w:rPr>
              <w:t>запроса предложений</w:t>
            </w:r>
            <w:r w:rsidR="00A917F5" w:rsidRPr="008D6434">
              <w:rPr>
                <w:rFonts w:ascii="Times New Roman" w:hAnsi="Times New Roman"/>
                <w:color w:val="00000A"/>
                <w:sz w:val="20"/>
                <w:szCs w:val="20"/>
              </w:rPr>
              <w:t xml:space="preserve"> </w:t>
            </w:r>
            <w:r w:rsidRPr="00497799">
              <w:rPr>
                <w:rFonts w:ascii="Times New Roman" w:hAnsi="Times New Roman"/>
                <w:sz w:val="20"/>
                <w:szCs w:val="20"/>
              </w:rPr>
              <w:t xml:space="preserve">не допускается к участию в </w:t>
            </w:r>
            <w:r w:rsidR="00A917F5">
              <w:rPr>
                <w:rFonts w:ascii="Times New Roman" w:hAnsi="Times New Roman"/>
                <w:color w:val="00000A"/>
                <w:sz w:val="20"/>
                <w:szCs w:val="20"/>
              </w:rPr>
              <w:t>запросе предложений</w:t>
            </w:r>
            <w:r w:rsidRPr="00497799">
              <w:rPr>
                <w:rFonts w:ascii="Times New Roman" w:hAnsi="Times New Roman"/>
                <w:sz w:val="20"/>
                <w:szCs w:val="20"/>
              </w:rPr>
              <w:t xml:space="preserve">. </w:t>
            </w:r>
          </w:p>
          <w:p w14:paraId="4E5FBAFF" w14:textId="22AA7D15" w:rsidR="000F6EF7" w:rsidRPr="00EA4EBB" w:rsidRDefault="00CE7340" w:rsidP="00EA4EBB">
            <w:pPr>
              <w:tabs>
                <w:tab w:val="left" w:pos="1134"/>
              </w:tabs>
              <w:spacing w:after="0" w:line="240" w:lineRule="auto"/>
              <w:jc w:val="both"/>
              <w:rPr>
                <w:sz w:val="20"/>
                <w:szCs w:val="20"/>
              </w:rPr>
            </w:pPr>
            <w:r>
              <w:rPr>
                <w:rFonts w:ascii="Times New Roman" w:hAnsi="Times New Roman"/>
                <w:sz w:val="20"/>
                <w:szCs w:val="20"/>
              </w:rPr>
              <w:t>15.2</w:t>
            </w:r>
            <w:r w:rsidR="00DB5DCF" w:rsidRPr="00497799">
              <w:rPr>
                <w:rFonts w:ascii="Times New Roman" w:hAnsi="Times New Roman"/>
                <w:sz w:val="20"/>
                <w:szCs w:val="20"/>
              </w:rPr>
              <w:t xml:space="preserve">. Оплата осуществляется по цене, установленной в договоре. </w:t>
            </w:r>
          </w:p>
          <w:p w14:paraId="0C9E47E8" w14:textId="342105DC" w:rsidR="0050790D" w:rsidRPr="0050790D" w:rsidRDefault="00795F0F" w:rsidP="0050790D">
            <w:pPr>
              <w:tabs>
                <w:tab w:val="left" w:pos="1134"/>
              </w:tabs>
              <w:spacing w:after="0" w:line="240" w:lineRule="auto"/>
              <w:ind w:left="34"/>
              <w:jc w:val="both"/>
              <w:rPr>
                <w:rFonts w:ascii="Times New Roman" w:hAnsi="Times New Roman"/>
                <w:sz w:val="20"/>
                <w:szCs w:val="20"/>
              </w:rPr>
            </w:pPr>
            <w:r w:rsidRPr="00795F0F">
              <w:rPr>
                <w:rFonts w:ascii="Times New Roman" w:hAnsi="Times New Roman"/>
                <w:sz w:val="20"/>
                <w:szCs w:val="20"/>
              </w:rPr>
              <w:t>Цена включает в себя: общую стоимость всех затрат, издержек и иных расходов Исполнителя,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Исполнителя,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Исполнитель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Исполнителя.</w:t>
            </w:r>
          </w:p>
          <w:p w14:paraId="0AF4861A" w14:textId="2F3948D4" w:rsidR="00DB5DCF" w:rsidRPr="00497799" w:rsidRDefault="0050790D" w:rsidP="0050790D">
            <w:pPr>
              <w:tabs>
                <w:tab w:val="left" w:pos="1134"/>
              </w:tabs>
              <w:spacing w:after="0" w:line="240" w:lineRule="auto"/>
              <w:ind w:left="34"/>
              <w:jc w:val="both"/>
              <w:rPr>
                <w:rFonts w:ascii="Times New Roman" w:hAnsi="Times New Roman"/>
                <w:b/>
                <w:i/>
                <w:sz w:val="20"/>
                <w:szCs w:val="20"/>
              </w:rPr>
            </w:pPr>
            <w:r w:rsidRPr="0050790D">
              <w:rPr>
                <w:rFonts w:ascii="Times New Roman" w:hAnsi="Times New Roman"/>
                <w:sz w:val="20"/>
                <w:szCs w:val="20"/>
              </w:rPr>
              <w:t>Неучтенные затраты, связанные с исполнением договора, не включенные цену договора, не подлежат оплате Заказчиком.</w:t>
            </w:r>
          </w:p>
          <w:p w14:paraId="61C947F8" w14:textId="00375639" w:rsidR="00DB5DCF" w:rsidRPr="00497799" w:rsidRDefault="00DB5DCF">
            <w:pPr>
              <w:tabs>
                <w:tab w:val="left" w:pos="1134"/>
              </w:tabs>
              <w:spacing w:after="0" w:line="240" w:lineRule="auto"/>
              <w:ind w:left="34" w:firstLine="567"/>
              <w:jc w:val="both"/>
              <w:rPr>
                <w:b/>
                <w:sz w:val="20"/>
                <w:szCs w:val="20"/>
              </w:rPr>
            </w:pPr>
            <w:r w:rsidRPr="00497799">
              <w:rPr>
                <w:rFonts w:ascii="Times New Roman" w:hAnsi="Times New Roman"/>
                <w:b/>
                <w:sz w:val="20"/>
                <w:szCs w:val="20"/>
              </w:rPr>
              <w:lastRenderedPageBreak/>
              <w:t xml:space="preserve">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заявке на участие </w:t>
            </w:r>
            <w:r w:rsidR="00F87A27">
              <w:rPr>
                <w:rFonts w:ascii="Times New Roman" w:hAnsi="Times New Roman"/>
                <w:b/>
                <w:sz w:val="20"/>
                <w:szCs w:val="20"/>
              </w:rPr>
              <w:t xml:space="preserve">в </w:t>
            </w:r>
            <w:r w:rsidR="00F87A27" w:rsidRPr="00F87A27">
              <w:rPr>
                <w:rFonts w:ascii="Times New Roman" w:hAnsi="Times New Roman"/>
                <w:b/>
                <w:sz w:val="20"/>
                <w:szCs w:val="20"/>
              </w:rPr>
              <w:t>запросе предложений</w:t>
            </w:r>
            <w:r w:rsidRPr="00497799">
              <w:rPr>
                <w:rFonts w:ascii="Times New Roman" w:hAnsi="Times New Roman"/>
                <w:b/>
                <w:sz w:val="20"/>
                <w:szCs w:val="20"/>
              </w:rPr>
              <w:t xml:space="preserve">. </w:t>
            </w:r>
          </w:p>
          <w:p w14:paraId="01DADB9A" w14:textId="49FB53B7" w:rsidR="00DB5DCF" w:rsidRPr="00497799" w:rsidRDefault="000F6EF7" w:rsidP="0059228E">
            <w:pPr>
              <w:tabs>
                <w:tab w:val="left" w:pos="1134"/>
              </w:tabs>
              <w:spacing w:after="0" w:line="240" w:lineRule="auto"/>
              <w:jc w:val="both"/>
              <w:rPr>
                <w:rStyle w:val="150"/>
                <w:sz w:val="20"/>
                <w:szCs w:val="20"/>
              </w:rPr>
            </w:pPr>
            <w:r>
              <w:rPr>
                <w:rFonts w:ascii="Times New Roman" w:hAnsi="Times New Roman"/>
                <w:sz w:val="20"/>
                <w:szCs w:val="20"/>
              </w:rPr>
              <w:t>15.</w:t>
            </w:r>
            <w:r w:rsidR="00CE7340">
              <w:rPr>
                <w:rFonts w:ascii="Times New Roman" w:hAnsi="Times New Roman"/>
                <w:sz w:val="20"/>
                <w:szCs w:val="20"/>
              </w:rPr>
              <w:t>3</w:t>
            </w:r>
            <w:r w:rsidR="00DB5DCF" w:rsidRPr="00497799">
              <w:rPr>
                <w:rFonts w:ascii="Times New Roman" w:hAnsi="Times New Roman"/>
                <w:sz w:val="20"/>
                <w:szCs w:val="20"/>
              </w:rPr>
              <w:t xml:space="preserve">. Цена договора, содержащаяся в заявке на участие в </w:t>
            </w:r>
            <w:r w:rsidR="00F87A27">
              <w:rPr>
                <w:rFonts w:ascii="Times New Roman" w:hAnsi="Times New Roman"/>
                <w:color w:val="00000A"/>
                <w:sz w:val="20"/>
                <w:szCs w:val="20"/>
              </w:rPr>
              <w:t>запросе предложений</w:t>
            </w:r>
            <w:r w:rsidR="00DB5DCF" w:rsidRPr="00497799">
              <w:rPr>
                <w:rFonts w:ascii="Times New Roman" w:hAnsi="Times New Roman"/>
                <w:sz w:val="20"/>
                <w:szCs w:val="20"/>
              </w:rPr>
              <w:t>, должна быть выражена в рублях.</w:t>
            </w:r>
          </w:p>
        </w:tc>
      </w:tr>
      <w:tr w:rsidR="00DB5DCF" w:rsidRPr="00497799" w14:paraId="417C078A" w14:textId="77777777" w:rsidTr="008B7EF0">
        <w:tc>
          <w:tcPr>
            <w:tcW w:w="5000" w:type="pct"/>
            <w:gridSpan w:val="3"/>
            <w:shd w:val="clear" w:color="auto" w:fill="DEEAF6"/>
            <w:tcMar>
              <w:left w:w="83" w:type="dxa"/>
            </w:tcMar>
          </w:tcPr>
          <w:p w14:paraId="3134610D" w14:textId="3E958775" w:rsidR="00DB5DCF" w:rsidRPr="00497799" w:rsidRDefault="00DB5DCF">
            <w:pPr>
              <w:tabs>
                <w:tab w:val="left" w:leader="underscore" w:pos="9310"/>
              </w:tabs>
              <w:spacing w:after="0" w:line="240" w:lineRule="auto"/>
              <w:jc w:val="both"/>
              <w:rPr>
                <w:rStyle w:val="150"/>
                <w:rFonts w:eastAsia="Arial Unicode MS"/>
                <w:b/>
                <w:sz w:val="20"/>
                <w:szCs w:val="20"/>
              </w:rPr>
            </w:pPr>
            <w:r w:rsidRPr="00497799">
              <w:rPr>
                <w:rFonts w:ascii="Times New Roman" w:hAnsi="Times New Roman"/>
                <w:b/>
                <w:sz w:val="20"/>
                <w:szCs w:val="20"/>
              </w:rPr>
              <w:lastRenderedPageBreak/>
              <w:t xml:space="preserve">16. Порядок открытия доступа к поданным в форме электронных документов заявкам на участие в </w:t>
            </w:r>
            <w:r w:rsidR="00F87A27" w:rsidRPr="00F87A27">
              <w:rPr>
                <w:rFonts w:ascii="Times New Roman" w:hAnsi="Times New Roman"/>
                <w:b/>
                <w:sz w:val="20"/>
                <w:szCs w:val="20"/>
              </w:rPr>
              <w:t>запросе предложений</w:t>
            </w:r>
            <w:r w:rsidRPr="00497799">
              <w:rPr>
                <w:rFonts w:ascii="Times New Roman" w:hAnsi="Times New Roman"/>
                <w:b/>
                <w:sz w:val="20"/>
                <w:szCs w:val="20"/>
              </w:rPr>
              <w:t>:</w:t>
            </w:r>
          </w:p>
        </w:tc>
      </w:tr>
      <w:tr w:rsidR="00DB5DCF" w:rsidRPr="00497799" w14:paraId="6D69294B" w14:textId="77777777" w:rsidTr="008B7EF0">
        <w:tc>
          <w:tcPr>
            <w:tcW w:w="5000" w:type="pct"/>
            <w:gridSpan w:val="3"/>
            <w:tcMar>
              <w:left w:w="83" w:type="dxa"/>
            </w:tcMar>
          </w:tcPr>
          <w:p w14:paraId="4E3A0E7A" w14:textId="7FC5B91A" w:rsidR="00DB5DCF" w:rsidRPr="00497799" w:rsidRDefault="00DB5DCF" w:rsidP="0059228E">
            <w:pPr>
              <w:tabs>
                <w:tab w:val="left" w:pos="851"/>
              </w:tabs>
              <w:spacing w:after="0" w:line="240" w:lineRule="auto"/>
              <w:jc w:val="both"/>
              <w:rPr>
                <w:sz w:val="20"/>
                <w:szCs w:val="20"/>
              </w:rPr>
            </w:pPr>
            <w:r w:rsidRPr="00497799">
              <w:rPr>
                <w:rFonts w:ascii="Times New Roman" w:hAnsi="Times New Roman"/>
                <w:sz w:val="20"/>
                <w:szCs w:val="20"/>
              </w:rPr>
              <w:t xml:space="preserve">16.1. Открытие доступа к заявкам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497799">
              <w:rPr>
                <w:rFonts w:ascii="Times New Roman" w:hAnsi="Times New Roman"/>
                <w:sz w:val="20"/>
                <w:szCs w:val="20"/>
              </w:rPr>
              <w:t xml:space="preserve">производится в сроки, указанные в извещении о проведении </w:t>
            </w:r>
            <w:r w:rsidR="00F87A27">
              <w:rPr>
                <w:rFonts w:ascii="Times New Roman" w:hAnsi="Times New Roman"/>
                <w:color w:val="00000A"/>
                <w:sz w:val="20"/>
                <w:szCs w:val="20"/>
              </w:rPr>
              <w:t>запроса предложений</w:t>
            </w:r>
            <w:r w:rsidRPr="00497799">
              <w:rPr>
                <w:rFonts w:ascii="Times New Roman" w:hAnsi="Times New Roman"/>
                <w:sz w:val="20"/>
                <w:szCs w:val="20"/>
              </w:rPr>
              <w:t xml:space="preserve">, на электронной торговой площадке </w:t>
            </w:r>
            <w:hyperlink r:id="rId18" w:history="1">
              <w:r w:rsidR="000F6EF7" w:rsidRPr="004313A1">
                <w:rPr>
                  <w:rStyle w:val="afffffa"/>
                  <w:rFonts w:ascii="Times New Roman" w:hAnsi="Times New Roman"/>
                  <w:sz w:val="20"/>
                  <w:szCs w:val="20"/>
                </w:rPr>
                <w:t>https://etp-region.ru/</w:t>
              </w:r>
            </w:hyperlink>
            <w:r w:rsidRPr="00497799">
              <w:rPr>
                <w:rFonts w:ascii="Times New Roman" w:hAnsi="Times New Roman"/>
                <w:sz w:val="20"/>
                <w:szCs w:val="20"/>
              </w:rPr>
              <w:t>.</w:t>
            </w:r>
          </w:p>
          <w:p w14:paraId="244A33E4" w14:textId="77777777" w:rsidR="00DB5DCF" w:rsidRPr="00497799" w:rsidRDefault="00DB5DCF" w:rsidP="0059228E">
            <w:pPr>
              <w:tabs>
                <w:tab w:val="left" w:pos="851"/>
              </w:tabs>
              <w:spacing w:after="0" w:line="240" w:lineRule="auto"/>
              <w:jc w:val="both"/>
              <w:rPr>
                <w:rFonts w:ascii="Times New Roman" w:hAnsi="Times New Roman"/>
                <w:sz w:val="20"/>
                <w:szCs w:val="20"/>
              </w:rPr>
            </w:pPr>
            <w:r w:rsidRPr="00497799">
              <w:rPr>
                <w:rFonts w:ascii="Times New Roman" w:hAnsi="Times New Roman"/>
                <w:sz w:val="20"/>
                <w:szCs w:val="20"/>
              </w:rPr>
              <w:t xml:space="preserve">16.2. Результаты открытия доступа к заявкам фиксируются в протоколе.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предложения такого участника закупки, поданные в отношении данного лота, не рассматриваются. </w:t>
            </w:r>
          </w:p>
          <w:p w14:paraId="4DB575F0" w14:textId="45761FEA" w:rsidR="00DB5DCF" w:rsidRPr="00497799" w:rsidRDefault="00DB5DCF" w:rsidP="0059228E">
            <w:pPr>
              <w:tabs>
                <w:tab w:val="left" w:pos="851"/>
              </w:tabs>
              <w:spacing w:after="0" w:line="240" w:lineRule="auto"/>
              <w:jc w:val="both"/>
              <w:rPr>
                <w:rFonts w:ascii="Times New Roman" w:hAnsi="Times New Roman"/>
                <w:sz w:val="20"/>
                <w:szCs w:val="20"/>
              </w:rPr>
            </w:pPr>
            <w:r w:rsidRPr="00497799">
              <w:rPr>
                <w:rFonts w:ascii="Times New Roman" w:hAnsi="Times New Roman"/>
                <w:sz w:val="20"/>
                <w:szCs w:val="20"/>
              </w:rPr>
              <w:t xml:space="preserve">16.3. Сведения о каждом участнике закупки, к заявке с предложением которого открывается доступ, условия исполнения договора, являющиеся критериями оценки предложений, заносятся в протокол открытия доступа к поданным в форме электронных документов заявкам на участие в </w:t>
            </w:r>
            <w:r w:rsidR="00F87A27">
              <w:rPr>
                <w:rFonts w:ascii="Times New Roman" w:hAnsi="Times New Roman"/>
                <w:color w:val="00000A"/>
                <w:sz w:val="20"/>
                <w:szCs w:val="20"/>
              </w:rPr>
              <w:t>запросе предложений</w:t>
            </w:r>
            <w:r w:rsidRPr="00497799">
              <w:rPr>
                <w:rFonts w:ascii="Times New Roman" w:hAnsi="Times New Roman"/>
                <w:sz w:val="20"/>
                <w:szCs w:val="20"/>
              </w:rPr>
              <w:t>.</w:t>
            </w:r>
          </w:p>
          <w:p w14:paraId="457A564C" w14:textId="132CE306" w:rsidR="00DB5DCF" w:rsidRPr="00497799" w:rsidRDefault="00DB5DCF" w:rsidP="0059228E">
            <w:pPr>
              <w:tabs>
                <w:tab w:val="left" w:pos="851"/>
              </w:tabs>
              <w:spacing w:after="0" w:line="240" w:lineRule="auto"/>
              <w:jc w:val="both"/>
              <w:rPr>
                <w:rFonts w:ascii="Times New Roman" w:hAnsi="Times New Roman"/>
                <w:sz w:val="20"/>
                <w:szCs w:val="20"/>
              </w:rPr>
            </w:pPr>
            <w:r w:rsidRPr="00497799">
              <w:rPr>
                <w:rFonts w:ascii="Times New Roman" w:hAnsi="Times New Roman" w:cs="Times New Roman"/>
                <w:sz w:val="20"/>
                <w:szCs w:val="20"/>
              </w:rPr>
              <w:t xml:space="preserve">16.4. В случае, если по окончании срока подачи заявок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497799">
              <w:rPr>
                <w:rFonts w:ascii="Times New Roman" w:hAnsi="Times New Roman" w:cs="Times New Roman"/>
                <w:sz w:val="20"/>
                <w:szCs w:val="20"/>
              </w:rPr>
              <w:t xml:space="preserve">не подано ни одной заявки, </w:t>
            </w:r>
            <w:r w:rsidR="00F87A27">
              <w:rPr>
                <w:rFonts w:ascii="Times New Roman" w:hAnsi="Times New Roman"/>
                <w:color w:val="00000A"/>
                <w:sz w:val="20"/>
                <w:szCs w:val="20"/>
              </w:rPr>
              <w:t>запрос предложений</w:t>
            </w:r>
            <w:r w:rsidR="00F87A27" w:rsidRPr="008D6434">
              <w:rPr>
                <w:rFonts w:ascii="Times New Roman" w:hAnsi="Times New Roman"/>
                <w:color w:val="00000A"/>
                <w:sz w:val="20"/>
                <w:szCs w:val="20"/>
              </w:rPr>
              <w:t xml:space="preserve"> </w:t>
            </w:r>
            <w:r w:rsidRPr="00497799">
              <w:rPr>
                <w:rFonts w:ascii="Times New Roman" w:hAnsi="Times New Roman" w:cs="Times New Roman"/>
                <w:sz w:val="20"/>
                <w:szCs w:val="20"/>
              </w:rPr>
              <w:t xml:space="preserve">признается несостоявшимся. В случае, если по окончании срока подачи заявок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497799">
              <w:rPr>
                <w:rFonts w:ascii="Times New Roman" w:hAnsi="Times New Roman" w:cs="Times New Roman"/>
                <w:sz w:val="20"/>
                <w:szCs w:val="20"/>
              </w:rPr>
              <w:t xml:space="preserve">подана только одна заявка и (или) только одна заявка из поданных соответствует требованиям, указанным в документации, </w:t>
            </w:r>
            <w:r w:rsidR="00F87A27">
              <w:rPr>
                <w:rFonts w:ascii="Times New Roman" w:hAnsi="Times New Roman"/>
                <w:color w:val="00000A"/>
                <w:sz w:val="20"/>
                <w:szCs w:val="20"/>
              </w:rPr>
              <w:t>запрос предложений</w:t>
            </w:r>
            <w:r w:rsidR="00F87A27" w:rsidRPr="008D6434">
              <w:rPr>
                <w:rFonts w:ascii="Times New Roman" w:hAnsi="Times New Roman"/>
                <w:color w:val="00000A"/>
                <w:sz w:val="20"/>
                <w:szCs w:val="20"/>
              </w:rPr>
              <w:t xml:space="preserve"> </w:t>
            </w:r>
            <w:r w:rsidRPr="00497799">
              <w:rPr>
                <w:rFonts w:ascii="Times New Roman" w:hAnsi="Times New Roman" w:cs="Times New Roman"/>
                <w:sz w:val="20"/>
                <w:szCs w:val="20"/>
              </w:rPr>
              <w:t>признается несостоявшимся.</w:t>
            </w:r>
          </w:p>
          <w:p w14:paraId="014D80D9" w14:textId="02263445" w:rsidR="00DB5DCF" w:rsidRPr="00497799" w:rsidRDefault="00DB5DCF">
            <w:pPr>
              <w:tabs>
                <w:tab w:val="left" w:pos="851"/>
              </w:tabs>
              <w:spacing w:after="0" w:line="240" w:lineRule="auto"/>
              <w:jc w:val="both"/>
              <w:rPr>
                <w:rFonts w:ascii="Times New Roman" w:hAnsi="Times New Roman"/>
                <w:sz w:val="20"/>
                <w:szCs w:val="20"/>
              </w:rPr>
            </w:pPr>
            <w:r w:rsidRPr="00497799">
              <w:rPr>
                <w:rFonts w:ascii="Times New Roman" w:hAnsi="Times New Roman"/>
                <w:sz w:val="20"/>
                <w:szCs w:val="20"/>
              </w:rPr>
              <w:t xml:space="preserve">Соответствующая информация вносится в протокол открытия доступа к поданным в форме электронных документов заявкам на участие в </w:t>
            </w:r>
            <w:r w:rsidR="00F87A27">
              <w:rPr>
                <w:rFonts w:ascii="Times New Roman" w:hAnsi="Times New Roman"/>
                <w:color w:val="00000A"/>
                <w:sz w:val="20"/>
                <w:szCs w:val="20"/>
              </w:rPr>
              <w:t>запросе предложений</w:t>
            </w:r>
            <w:r w:rsidRPr="00497799">
              <w:rPr>
                <w:rFonts w:ascii="Times New Roman" w:hAnsi="Times New Roman"/>
                <w:sz w:val="20"/>
                <w:szCs w:val="20"/>
              </w:rPr>
              <w:t>.</w:t>
            </w:r>
          </w:p>
          <w:p w14:paraId="1554B324" w14:textId="5A62DC5C" w:rsidR="00DB5DCF" w:rsidRPr="00497799" w:rsidRDefault="00DB5DCF" w:rsidP="0059228E">
            <w:pPr>
              <w:tabs>
                <w:tab w:val="left" w:pos="851"/>
              </w:tabs>
              <w:spacing w:after="0" w:line="240" w:lineRule="auto"/>
              <w:jc w:val="both"/>
              <w:rPr>
                <w:rStyle w:val="150"/>
                <w:sz w:val="20"/>
                <w:szCs w:val="20"/>
              </w:rPr>
            </w:pPr>
            <w:r w:rsidRPr="00497799">
              <w:rPr>
                <w:rFonts w:ascii="Times New Roman" w:hAnsi="Times New Roman"/>
                <w:sz w:val="20"/>
                <w:szCs w:val="20"/>
              </w:rPr>
              <w:t xml:space="preserve">16.5. </w:t>
            </w:r>
            <w:r w:rsidR="0050790D" w:rsidRPr="0050790D">
              <w:rPr>
                <w:rFonts w:ascii="Times New Roman" w:hAnsi="Times New Roman"/>
                <w:sz w:val="20"/>
                <w:szCs w:val="20"/>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tc>
      </w:tr>
      <w:tr w:rsidR="00DB5DCF" w:rsidRPr="00497799" w14:paraId="2C172B57" w14:textId="77777777" w:rsidTr="008B7EF0">
        <w:tc>
          <w:tcPr>
            <w:tcW w:w="5000" w:type="pct"/>
            <w:gridSpan w:val="3"/>
            <w:shd w:val="clear" w:color="auto" w:fill="C6D9F1"/>
            <w:tcMar>
              <w:left w:w="83" w:type="dxa"/>
            </w:tcMar>
          </w:tcPr>
          <w:p w14:paraId="766216F2" w14:textId="77777777" w:rsidR="00DB5DCF" w:rsidRPr="00497799" w:rsidRDefault="00DB5DCF">
            <w:pPr>
              <w:spacing w:after="0" w:line="240" w:lineRule="auto"/>
              <w:jc w:val="both"/>
              <w:rPr>
                <w:sz w:val="20"/>
                <w:szCs w:val="20"/>
              </w:rPr>
            </w:pPr>
            <w:r w:rsidRPr="00497799">
              <w:rPr>
                <w:rStyle w:val="16"/>
                <w:rFonts w:eastAsia="Arial Unicode MS"/>
                <w:b/>
                <w:color w:val="00000A"/>
                <w:sz w:val="20"/>
                <w:szCs w:val="20"/>
                <w:u w:val="none"/>
              </w:rPr>
              <w:t>17.</w:t>
            </w:r>
            <w:r w:rsidRPr="00497799">
              <w:rPr>
                <w:rFonts w:ascii="Times New Roman" w:hAnsi="Times New Roman"/>
                <w:b/>
                <w:color w:val="00000A"/>
                <w:sz w:val="20"/>
                <w:szCs w:val="20"/>
              </w:rPr>
              <w:t xml:space="preserve"> Порядок проведения предварительного отбора</w:t>
            </w:r>
            <w:r w:rsidRPr="00497799">
              <w:rPr>
                <w:rStyle w:val="16"/>
                <w:rFonts w:eastAsia="Arial Unicode MS"/>
                <w:b/>
                <w:color w:val="00000A"/>
                <w:sz w:val="20"/>
                <w:szCs w:val="20"/>
                <w:u w:val="none"/>
              </w:rPr>
              <w:t>:</w:t>
            </w:r>
          </w:p>
        </w:tc>
      </w:tr>
      <w:tr w:rsidR="00DB5DCF" w:rsidRPr="00497799" w14:paraId="7190843E" w14:textId="77777777" w:rsidTr="008B7EF0">
        <w:tc>
          <w:tcPr>
            <w:tcW w:w="5000" w:type="pct"/>
            <w:gridSpan w:val="3"/>
            <w:tcMar>
              <w:left w:w="83" w:type="dxa"/>
            </w:tcMar>
          </w:tcPr>
          <w:p w14:paraId="50A1FDC0" w14:textId="6AB45262" w:rsidR="00DB5DCF" w:rsidRPr="00497799" w:rsidRDefault="00080F51">
            <w:pPr>
              <w:spacing w:after="0" w:line="240" w:lineRule="auto"/>
              <w:ind w:firstLine="601"/>
              <w:jc w:val="both"/>
              <w:rPr>
                <w:rFonts w:ascii="Times New Roman" w:hAnsi="Times New Roman"/>
                <w:sz w:val="20"/>
                <w:szCs w:val="20"/>
              </w:rPr>
            </w:pPr>
            <w:r>
              <w:rPr>
                <w:rFonts w:ascii="Times New Roman" w:hAnsi="Times New Roman"/>
                <w:sz w:val="20"/>
                <w:szCs w:val="20"/>
              </w:rPr>
              <w:t>Не проводится.</w:t>
            </w:r>
          </w:p>
        </w:tc>
      </w:tr>
      <w:tr w:rsidR="00DB5DCF" w:rsidRPr="00497799" w14:paraId="14DC48C7" w14:textId="77777777" w:rsidTr="008B7EF0">
        <w:tc>
          <w:tcPr>
            <w:tcW w:w="5000" w:type="pct"/>
            <w:gridSpan w:val="3"/>
            <w:shd w:val="clear" w:color="auto" w:fill="DEEAF6"/>
            <w:tcMar>
              <w:left w:w="83" w:type="dxa"/>
            </w:tcMar>
          </w:tcPr>
          <w:p w14:paraId="502E2207" w14:textId="3E88271E" w:rsidR="00DB5DCF" w:rsidRPr="00497799" w:rsidRDefault="00DB5DCF">
            <w:pPr>
              <w:spacing w:after="0" w:line="240" w:lineRule="auto"/>
              <w:ind w:firstLine="34"/>
              <w:jc w:val="both"/>
              <w:rPr>
                <w:rStyle w:val="150"/>
                <w:rFonts w:eastAsia="Arial Unicode MS"/>
                <w:b/>
                <w:color w:val="00000A"/>
                <w:sz w:val="20"/>
                <w:szCs w:val="20"/>
              </w:rPr>
            </w:pPr>
            <w:r w:rsidRPr="00497799">
              <w:rPr>
                <w:rFonts w:ascii="Times New Roman" w:hAnsi="Times New Roman"/>
                <w:b/>
                <w:color w:val="00000A"/>
                <w:sz w:val="20"/>
                <w:szCs w:val="20"/>
              </w:rPr>
              <w:t xml:space="preserve">18. Порядок рассмотрения, оценки и сопоставление заявок на участие в </w:t>
            </w:r>
            <w:r w:rsidR="00F87A27" w:rsidRPr="00F87A27">
              <w:rPr>
                <w:rFonts w:ascii="Times New Roman" w:hAnsi="Times New Roman"/>
                <w:b/>
                <w:color w:val="00000A"/>
                <w:sz w:val="20"/>
                <w:szCs w:val="20"/>
              </w:rPr>
              <w:t>запросе предложений</w:t>
            </w:r>
            <w:r w:rsidRPr="00497799">
              <w:rPr>
                <w:rStyle w:val="150"/>
                <w:rFonts w:eastAsia="Arial Unicode MS"/>
                <w:b/>
                <w:color w:val="00000A"/>
                <w:sz w:val="20"/>
                <w:szCs w:val="20"/>
              </w:rPr>
              <w:t>:</w:t>
            </w:r>
          </w:p>
        </w:tc>
      </w:tr>
      <w:tr w:rsidR="00DB5DCF" w:rsidRPr="00497799" w14:paraId="4EE4CB9E" w14:textId="77777777" w:rsidTr="008B7EF0">
        <w:trPr>
          <w:trHeight w:val="86"/>
        </w:trPr>
        <w:tc>
          <w:tcPr>
            <w:tcW w:w="5000" w:type="pct"/>
            <w:gridSpan w:val="3"/>
            <w:tcMar>
              <w:left w:w="83" w:type="dxa"/>
            </w:tcMar>
          </w:tcPr>
          <w:p w14:paraId="7DD9CF3A" w14:textId="0BFFDBA4" w:rsidR="00B558BE" w:rsidRDefault="00B558BE" w:rsidP="00B558BE">
            <w:pPr>
              <w:tabs>
                <w:tab w:val="center" w:pos="659"/>
              </w:tabs>
              <w:spacing w:after="0" w:line="240" w:lineRule="auto"/>
              <w:ind w:left="-14"/>
              <w:jc w:val="both"/>
              <w:rPr>
                <w:rFonts w:ascii="Times New Roman" w:hAnsi="Times New Roman"/>
                <w:b/>
                <w:bCs/>
                <w:color w:val="00000A"/>
                <w:sz w:val="20"/>
                <w:szCs w:val="20"/>
              </w:rPr>
            </w:pPr>
            <w:r w:rsidRPr="00B558BE">
              <w:rPr>
                <w:rFonts w:ascii="Times New Roman" w:hAnsi="Times New Roman"/>
                <w:b/>
                <w:bCs/>
                <w:color w:val="00000A"/>
                <w:sz w:val="20"/>
                <w:szCs w:val="20"/>
              </w:rPr>
              <w:t xml:space="preserve">18.1. Порядок рассмотрения заявок на участие в </w:t>
            </w:r>
            <w:r w:rsidR="00F87A27" w:rsidRPr="00F87A27">
              <w:rPr>
                <w:rFonts w:ascii="Times New Roman" w:hAnsi="Times New Roman"/>
                <w:b/>
                <w:bCs/>
                <w:color w:val="00000A"/>
                <w:sz w:val="20"/>
                <w:szCs w:val="20"/>
              </w:rPr>
              <w:t xml:space="preserve">запросе предложений </w:t>
            </w:r>
            <w:r w:rsidRPr="00B558BE">
              <w:rPr>
                <w:rFonts w:ascii="Times New Roman" w:hAnsi="Times New Roman"/>
                <w:b/>
                <w:bCs/>
                <w:color w:val="00000A"/>
                <w:sz w:val="20"/>
                <w:szCs w:val="20"/>
              </w:rPr>
              <w:t>в электронной форме</w:t>
            </w:r>
            <w:r>
              <w:rPr>
                <w:rFonts w:ascii="Times New Roman" w:hAnsi="Times New Roman"/>
                <w:b/>
                <w:bCs/>
                <w:color w:val="00000A"/>
                <w:sz w:val="20"/>
                <w:szCs w:val="20"/>
              </w:rPr>
              <w:t>:</w:t>
            </w:r>
          </w:p>
          <w:p w14:paraId="68F60C76" w14:textId="574DA552" w:rsidR="00795F0F" w:rsidRPr="00795F0F" w:rsidRDefault="00795F0F" w:rsidP="00795F0F">
            <w:pPr>
              <w:tabs>
                <w:tab w:val="center" w:pos="659"/>
              </w:tabs>
              <w:spacing w:after="0" w:line="240" w:lineRule="auto"/>
              <w:ind w:left="-14"/>
              <w:jc w:val="both"/>
              <w:rPr>
                <w:rFonts w:ascii="Times New Roman" w:hAnsi="Times New Roman"/>
                <w:color w:val="00000A"/>
                <w:sz w:val="20"/>
                <w:szCs w:val="20"/>
              </w:rPr>
            </w:pPr>
            <w:r w:rsidRPr="00795F0F">
              <w:rPr>
                <w:rFonts w:ascii="Times New Roman" w:hAnsi="Times New Roman"/>
                <w:color w:val="00000A"/>
                <w:sz w:val="20"/>
                <w:szCs w:val="20"/>
              </w:rPr>
              <w:t>Комиссия осуществляет рассмотрение заявок на участие</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в том числе единственной поданной заявки на участие в </w:t>
            </w:r>
            <w:r w:rsidR="00F87A27" w:rsidRPr="00F87A27">
              <w:rPr>
                <w:rFonts w:ascii="Times New Roman" w:hAnsi="Times New Roman"/>
                <w:color w:val="00000A"/>
                <w:sz w:val="20"/>
                <w:szCs w:val="20"/>
              </w:rPr>
              <w:t xml:space="preserve">запросе предложений </w:t>
            </w:r>
            <w:r w:rsidRPr="00795F0F">
              <w:rPr>
                <w:rFonts w:ascii="Times New Roman" w:hAnsi="Times New Roman"/>
                <w:color w:val="00000A"/>
                <w:sz w:val="20"/>
                <w:szCs w:val="20"/>
              </w:rPr>
              <w:t xml:space="preserve">в электронной форме и единственной рассматриваемой заявки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w:t>
            </w:r>
          </w:p>
          <w:p w14:paraId="4248F50A" w14:textId="3F3D8873" w:rsidR="00795F0F" w:rsidRPr="00795F0F" w:rsidRDefault="00795F0F" w:rsidP="00795F0F">
            <w:pPr>
              <w:tabs>
                <w:tab w:val="center" w:pos="659"/>
              </w:tabs>
              <w:spacing w:after="0" w:line="240" w:lineRule="auto"/>
              <w:ind w:left="-14"/>
              <w:jc w:val="both"/>
              <w:rPr>
                <w:rFonts w:ascii="Times New Roman" w:hAnsi="Times New Roman"/>
                <w:color w:val="00000A"/>
                <w:sz w:val="20"/>
                <w:szCs w:val="20"/>
              </w:rPr>
            </w:pPr>
            <w:r w:rsidRPr="00795F0F">
              <w:rPr>
                <w:rFonts w:ascii="Times New Roman" w:hAnsi="Times New Roman"/>
                <w:color w:val="00000A"/>
                <w:sz w:val="20"/>
                <w:szCs w:val="20"/>
              </w:rPr>
              <w:t xml:space="preserve">По результатам рассмотрения заявок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комиссия принимает решение о признании заявки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w:t>
            </w:r>
            <w:proofErr w:type="gramStart"/>
            <w:r w:rsidRPr="00795F0F">
              <w:rPr>
                <w:rFonts w:ascii="Times New Roman" w:hAnsi="Times New Roman"/>
                <w:color w:val="00000A"/>
                <w:sz w:val="20"/>
                <w:szCs w:val="20"/>
              </w:rPr>
              <w:t>электронной форме</w:t>
            </w:r>
            <w:proofErr w:type="gramEnd"/>
            <w:r w:rsidRPr="00795F0F">
              <w:rPr>
                <w:rFonts w:ascii="Times New Roman" w:hAnsi="Times New Roman"/>
                <w:color w:val="00000A"/>
                <w:sz w:val="20"/>
                <w:szCs w:val="20"/>
              </w:rPr>
              <w:t xml:space="preserve"> соответствующей требованиям, установленным в документации о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 или об отклонении заявки на участие</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w:t>
            </w:r>
          </w:p>
          <w:p w14:paraId="03ED693D" w14:textId="369C1691" w:rsidR="00795F0F" w:rsidRPr="00795F0F" w:rsidRDefault="00795F0F" w:rsidP="00795F0F">
            <w:pPr>
              <w:tabs>
                <w:tab w:val="center" w:pos="659"/>
              </w:tabs>
              <w:spacing w:after="0" w:line="240" w:lineRule="auto"/>
              <w:ind w:left="-14"/>
              <w:jc w:val="both"/>
              <w:rPr>
                <w:rFonts w:ascii="Times New Roman" w:hAnsi="Times New Roman"/>
                <w:color w:val="00000A"/>
                <w:sz w:val="20"/>
                <w:szCs w:val="20"/>
              </w:rPr>
            </w:pPr>
            <w:r w:rsidRPr="00795F0F">
              <w:rPr>
                <w:rFonts w:ascii="Times New Roman" w:hAnsi="Times New Roman"/>
                <w:color w:val="00000A"/>
                <w:sz w:val="20"/>
                <w:szCs w:val="20"/>
              </w:rPr>
              <w:t>Комиссия осуществляет оценку заявок на участие</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 которые не были отклонены,</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за исключением заявки единственного участника </w:t>
            </w:r>
            <w:r w:rsidR="00F87A27">
              <w:rPr>
                <w:rFonts w:ascii="Times New Roman" w:hAnsi="Times New Roman"/>
                <w:color w:val="00000A"/>
                <w:sz w:val="20"/>
                <w:szCs w:val="20"/>
              </w:rPr>
              <w:t>запроса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для определения победителя </w:t>
            </w:r>
            <w:r w:rsidR="00F87A27">
              <w:rPr>
                <w:rFonts w:ascii="Times New Roman" w:hAnsi="Times New Roman"/>
                <w:color w:val="00000A"/>
                <w:sz w:val="20"/>
                <w:szCs w:val="20"/>
              </w:rPr>
              <w:t>запроса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 на основе критериев оценки, установленных</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в документации о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w:t>
            </w:r>
          </w:p>
          <w:p w14:paraId="45EAEC27" w14:textId="6375A9D2" w:rsidR="00795F0F" w:rsidRPr="00795F0F" w:rsidRDefault="00795F0F" w:rsidP="00795F0F">
            <w:pPr>
              <w:tabs>
                <w:tab w:val="center" w:pos="659"/>
              </w:tabs>
              <w:spacing w:after="0" w:line="240" w:lineRule="auto"/>
              <w:ind w:left="-14"/>
              <w:jc w:val="both"/>
              <w:rPr>
                <w:rFonts w:ascii="Times New Roman" w:hAnsi="Times New Roman"/>
                <w:color w:val="00000A"/>
                <w:sz w:val="20"/>
                <w:szCs w:val="20"/>
              </w:rPr>
            </w:pPr>
            <w:r w:rsidRPr="00795F0F">
              <w:rPr>
                <w:rFonts w:ascii="Times New Roman" w:hAnsi="Times New Roman"/>
                <w:color w:val="00000A"/>
                <w:sz w:val="20"/>
                <w:szCs w:val="20"/>
              </w:rPr>
              <w:t xml:space="preserve">Победителем </w:t>
            </w:r>
            <w:r w:rsidR="00F87A27">
              <w:rPr>
                <w:rFonts w:ascii="Times New Roman" w:hAnsi="Times New Roman"/>
                <w:color w:val="00000A"/>
                <w:sz w:val="20"/>
                <w:szCs w:val="20"/>
              </w:rPr>
              <w:t>запроса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признается участник </w:t>
            </w:r>
            <w:r w:rsidR="00F87A27">
              <w:rPr>
                <w:rFonts w:ascii="Times New Roman" w:hAnsi="Times New Roman"/>
                <w:color w:val="00000A"/>
                <w:sz w:val="20"/>
                <w:szCs w:val="20"/>
              </w:rPr>
              <w:t>запроса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заявка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которого признана соответствующей требованиям, установленным в документации о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 xml:space="preserve">в электронной форме, и заявке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 которого присвоен первый номер.</w:t>
            </w:r>
          </w:p>
          <w:p w14:paraId="3001C4B9" w14:textId="12305072" w:rsidR="00B558BE" w:rsidRPr="00B558BE" w:rsidRDefault="00795F0F" w:rsidP="00795F0F">
            <w:pPr>
              <w:tabs>
                <w:tab w:val="center" w:pos="659"/>
              </w:tabs>
              <w:spacing w:after="0" w:line="240" w:lineRule="auto"/>
              <w:ind w:left="-14"/>
              <w:jc w:val="both"/>
              <w:rPr>
                <w:rFonts w:ascii="Times New Roman" w:hAnsi="Times New Roman"/>
                <w:b/>
                <w:bCs/>
                <w:color w:val="00000A"/>
                <w:sz w:val="20"/>
                <w:szCs w:val="20"/>
              </w:rPr>
            </w:pPr>
            <w:r w:rsidRPr="00795F0F">
              <w:rPr>
                <w:rFonts w:ascii="Times New Roman" w:hAnsi="Times New Roman"/>
                <w:color w:val="00000A"/>
                <w:sz w:val="20"/>
                <w:szCs w:val="20"/>
              </w:rPr>
              <w:t>Результаты рассмотрения и оценки заявок на участие</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 вносятся в протокол рассмотрения</w:t>
            </w:r>
            <w:r>
              <w:rPr>
                <w:rFonts w:ascii="Times New Roman" w:hAnsi="Times New Roman"/>
                <w:color w:val="00000A"/>
                <w:sz w:val="20"/>
                <w:szCs w:val="20"/>
              </w:rPr>
              <w:t xml:space="preserve"> </w:t>
            </w:r>
            <w:r w:rsidRPr="00795F0F">
              <w:rPr>
                <w:rFonts w:ascii="Times New Roman" w:hAnsi="Times New Roman"/>
                <w:color w:val="00000A"/>
                <w:sz w:val="20"/>
                <w:szCs w:val="20"/>
              </w:rPr>
              <w:t xml:space="preserve">и оценки заявок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Pr="00795F0F">
              <w:rPr>
                <w:rFonts w:ascii="Times New Roman" w:hAnsi="Times New Roman"/>
                <w:color w:val="00000A"/>
                <w:sz w:val="20"/>
                <w:szCs w:val="20"/>
              </w:rPr>
              <w:t>в электронной форме, являющийся итоговым протоколом.</w:t>
            </w:r>
          </w:p>
        </w:tc>
      </w:tr>
      <w:tr w:rsidR="00DB5DCF" w:rsidRPr="00497799" w14:paraId="3323ECA1" w14:textId="77777777" w:rsidTr="008B7EF0">
        <w:trPr>
          <w:trHeight w:val="86"/>
        </w:trPr>
        <w:tc>
          <w:tcPr>
            <w:tcW w:w="5000" w:type="pct"/>
            <w:gridSpan w:val="3"/>
            <w:shd w:val="clear" w:color="auto" w:fill="D9E2F3"/>
            <w:tcMar>
              <w:left w:w="83" w:type="dxa"/>
            </w:tcMar>
          </w:tcPr>
          <w:p w14:paraId="3A644125" w14:textId="77777777" w:rsidR="00DB5DCF" w:rsidRPr="00497799" w:rsidRDefault="00DB5DCF">
            <w:pPr>
              <w:pStyle w:val="afffff8"/>
              <w:jc w:val="both"/>
              <w:rPr>
                <w:sz w:val="20"/>
                <w:szCs w:val="20"/>
              </w:rPr>
            </w:pPr>
            <w:r w:rsidRPr="00497799">
              <w:rPr>
                <w:rFonts w:ascii="Times New Roman" w:hAnsi="Times New Roman"/>
                <w:b/>
                <w:sz w:val="20"/>
                <w:szCs w:val="20"/>
              </w:rPr>
              <w:t>19. Порядок заключения договора:</w:t>
            </w:r>
          </w:p>
        </w:tc>
      </w:tr>
      <w:tr w:rsidR="00DB5DCF" w:rsidRPr="00497799" w14:paraId="378B2F46" w14:textId="77777777" w:rsidTr="008B7EF0">
        <w:tc>
          <w:tcPr>
            <w:tcW w:w="5000" w:type="pct"/>
            <w:gridSpan w:val="3"/>
            <w:tcMar>
              <w:left w:w="83" w:type="dxa"/>
            </w:tcMar>
          </w:tcPr>
          <w:p w14:paraId="39A9861F" w14:textId="1B67441E" w:rsidR="00DB5DCF" w:rsidRPr="00497799" w:rsidRDefault="003230B8">
            <w:pPr>
              <w:spacing w:after="0" w:line="240" w:lineRule="auto"/>
              <w:jc w:val="both"/>
              <w:rPr>
                <w:rStyle w:val="150"/>
                <w:rFonts w:ascii="Calibri" w:hAnsi="Calibri"/>
                <w:sz w:val="20"/>
                <w:szCs w:val="20"/>
              </w:rPr>
            </w:pPr>
            <w:r w:rsidRPr="003230B8">
              <w:rPr>
                <w:rFonts w:ascii="Times New Roman" w:hAnsi="Times New Roman"/>
                <w:color w:val="00000A"/>
                <w:sz w:val="20"/>
                <w:szCs w:val="20"/>
              </w:rPr>
              <w:t xml:space="preserve">Заключение договора по результатам проведения </w:t>
            </w:r>
            <w:r w:rsidR="00F87A27">
              <w:rPr>
                <w:rFonts w:ascii="Times New Roman" w:hAnsi="Times New Roman"/>
                <w:color w:val="00000A"/>
                <w:sz w:val="20"/>
                <w:szCs w:val="20"/>
              </w:rPr>
              <w:t>запроса предложений</w:t>
            </w:r>
            <w:r w:rsidR="00F87A27" w:rsidRPr="008D6434">
              <w:rPr>
                <w:rFonts w:ascii="Times New Roman" w:hAnsi="Times New Roman"/>
                <w:color w:val="00000A"/>
                <w:sz w:val="20"/>
                <w:szCs w:val="20"/>
              </w:rPr>
              <w:t xml:space="preserve"> </w:t>
            </w:r>
            <w:r w:rsidRPr="003230B8">
              <w:rPr>
                <w:rFonts w:ascii="Times New Roman" w:hAnsi="Times New Roman"/>
                <w:color w:val="00000A"/>
                <w:sz w:val="20"/>
                <w:szCs w:val="20"/>
              </w:rPr>
              <w:t xml:space="preserve">в электронной форме осуществляется в соответствии с </w:t>
            </w:r>
            <w:r w:rsidR="00795F0F">
              <w:rPr>
                <w:rFonts w:ascii="Times New Roman" w:hAnsi="Times New Roman"/>
                <w:color w:val="00000A"/>
                <w:sz w:val="20"/>
                <w:szCs w:val="20"/>
              </w:rPr>
              <w:t xml:space="preserve">пунктом 4.1 </w:t>
            </w:r>
            <w:r w:rsidRPr="003230B8">
              <w:rPr>
                <w:rFonts w:ascii="Times New Roman" w:hAnsi="Times New Roman"/>
                <w:color w:val="00000A"/>
                <w:sz w:val="20"/>
                <w:szCs w:val="20"/>
              </w:rPr>
              <w:t>Положения</w:t>
            </w:r>
          </w:p>
        </w:tc>
      </w:tr>
      <w:tr w:rsidR="00DB5DCF" w:rsidRPr="00497799" w14:paraId="58C7271E" w14:textId="77777777" w:rsidTr="008B7EF0">
        <w:trPr>
          <w:trHeight w:val="86"/>
        </w:trPr>
        <w:tc>
          <w:tcPr>
            <w:tcW w:w="5000" w:type="pct"/>
            <w:gridSpan w:val="3"/>
            <w:shd w:val="clear" w:color="auto" w:fill="D9E2F3"/>
            <w:tcMar>
              <w:left w:w="83" w:type="dxa"/>
            </w:tcMar>
          </w:tcPr>
          <w:p w14:paraId="71A16C5D" w14:textId="77777777" w:rsidR="00DB5DCF" w:rsidRPr="00497799" w:rsidRDefault="00DB5DCF">
            <w:pPr>
              <w:pStyle w:val="afffff8"/>
              <w:jc w:val="both"/>
              <w:rPr>
                <w:sz w:val="20"/>
                <w:szCs w:val="20"/>
              </w:rPr>
            </w:pPr>
            <w:r w:rsidRPr="00497799">
              <w:rPr>
                <w:rFonts w:ascii="Times New Roman" w:hAnsi="Times New Roman"/>
                <w:b/>
                <w:sz w:val="20"/>
                <w:szCs w:val="20"/>
              </w:rPr>
              <w:t>20. Обоснование начальной (максимальной) цены договора:</w:t>
            </w:r>
          </w:p>
        </w:tc>
      </w:tr>
      <w:tr w:rsidR="00DB5DCF" w:rsidRPr="00497799" w14:paraId="5897BC5E" w14:textId="77777777" w:rsidTr="008B7EF0">
        <w:tc>
          <w:tcPr>
            <w:tcW w:w="5000" w:type="pct"/>
            <w:gridSpan w:val="3"/>
            <w:tcMar>
              <w:left w:w="83" w:type="dxa"/>
            </w:tcMar>
          </w:tcPr>
          <w:p w14:paraId="6B348323" w14:textId="4BAA8033" w:rsidR="00F56767" w:rsidRPr="00571BB0" w:rsidRDefault="000F4608" w:rsidP="00571BB0">
            <w:pPr>
              <w:pStyle w:val="afffff8"/>
              <w:jc w:val="both"/>
              <w:rPr>
                <w:rStyle w:val="150"/>
                <w:rFonts w:ascii="Calibri" w:hAnsi="Calibri"/>
                <w:sz w:val="20"/>
                <w:szCs w:val="20"/>
                <w:highlight w:val="yellow"/>
              </w:rPr>
            </w:pPr>
            <w:r w:rsidRPr="000F4608">
              <w:rPr>
                <w:rFonts w:ascii="Times New Roman" w:hAnsi="Times New Roman"/>
                <w:sz w:val="20"/>
                <w:szCs w:val="20"/>
              </w:rPr>
              <w:t xml:space="preserve">Обоснование НМЦД </w:t>
            </w:r>
            <w:r w:rsidR="00080F51">
              <w:rPr>
                <w:rFonts w:ascii="Times New Roman" w:hAnsi="Times New Roman"/>
                <w:sz w:val="20"/>
                <w:szCs w:val="20"/>
              </w:rPr>
              <w:t>прилагается отдельным файлом.</w:t>
            </w:r>
          </w:p>
        </w:tc>
      </w:tr>
      <w:tr w:rsidR="00DB5DCF" w:rsidRPr="00497799" w14:paraId="4B89B469" w14:textId="77777777" w:rsidTr="008B7EF0">
        <w:tc>
          <w:tcPr>
            <w:tcW w:w="5000" w:type="pct"/>
            <w:gridSpan w:val="3"/>
            <w:shd w:val="clear" w:color="auto" w:fill="DEEAF6"/>
            <w:tcMar>
              <w:left w:w="83" w:type="dxa"/>
            </w:tcMar>
          </w:tcPr>
          <w:p w14:paraId="5022364B" w14:textId="77777777" w:rsidR="00DB5DCF" w:rsidRPr="00497799" w:rsidRDefault="00DB5DCF">
            <w:pPr>
              <w:pStyle w:val="afffff8"/>
              <w:jc w:val="both"/>
              <w:rPr>
                <w:rStyle w:val="150"/>
                <w:rFonts w:eastAsia="Arial Unicode MS"/>
                <w:b/>
                <w:sz w:val="20"/>
                <w:szCs w:val="20"/>
              </w:rPr>
            </w:pPr>
            <w:r w:rsidRPr="00497799">
              <w:rPr>
                <w:rFonts w:ascii="Times New Roman" w:hAnsi="Times New Roman"/>
                <w:b/>
                <w:sz w:val="20"/>
                <w:szCs w:val="20"/>
              </w:rPr>
              <w:t>21. Размер и порядок предоставления обеспечения заявок:</w:t>
            </w:r>
          </w:p>
        </w:tc>
      </w:tr>
      <w:tr w:rsidR="00DB5DCF" w:rsidRPr="00497799" w14:paraId="78954021" w14:textId="77777777" w:rsidTr="008B7EF0">
        <w:tc>
          <w:tcPr>
            <w:tcW w:w="5000" w:type="pct"/>
            <w:gridSpan w:val="3"/>
            <w:tcMar>
              <w:left w:w="83" w:type="dxa"/>
            </w:tcMar>
          </w:tcPr>
          <w:p w14:paraId="7CDAFFD3" w14:textId="21F7F641" w:rsidR="001B4450" w:rsidRPr="0050790D" w:rsidRDefault="0050790D" w:rsidP="0050790D">
            <w:pPr>
              <w:tabs>
                <w:tab w:val="left" w:pos="540"/>
              </w:tabs>
              <w:spacing w:after="0" w:line="240" w:lineRule="auto"/>
              <w:jc w:val="both"/>
              <w:rPr>
                <w:rFonts w:ascii="Times New Roman" w:hAnsi="Times New Roman"/>
                <w:sz w:val="20"/>
                <w:szCs w:val="20"/>
              </w:rPr>
            </w:pPr>
            <w:r w:rsidRPr="0050790D">
              <w:rPr>
                <w:rFonts w:ascii="Times New Roman" w:hAnsi="Times New Roman"/>
                <w:bCs/>
                <w:sz w:val="20"/>
                <w:szCs w:val="20"/>
              </w:rPr>
              <w:t>Не устанавливается</w:t>
            </w:r>
          </w:p>
        </w:tc>
      </w:tr>
      <w:tr w:rsidR="00DB5DCF" w:rsidRPr="00B13323" w14:paraId="35B56D6A" w14:textId="77777777" w:rsidTr="008B7EF0">
        <w:tc>
          <w:tcPr>
            <w:tcW w:w="5000" w:type="pct"/>
            <w:gridSpan w:val="3"/>
            <w:shd w:val="clear" w:color="auto" w:fill="DEEAF6"/>
            <w:tcMar>
              <w:left w:w="83" w:type="dxa"/>
            </w:tcMar>
          </w:tcPr>
          <w:p w14:paraId="10CA2335" w14:textId="77777777" w:rsidR="00DB5DCF" w:rsidRPr="00B13323" w:rsidRDefault="00DB5DCF">
            <w:pPr>
              <w:pStyle w:val="afffff8"/>
              <w:jc w:val="both"/>
              <w:rPr>
                <w:rFonts w:ascii="Times New Roman" w:hAnsi="Times New Roman"/>
                <w:b/>
                <w:sz w:val="20"/>
                <w:szCs w:val="20"/>
              </w:rPr>
            </w:pPr>
            <w:r w:rsidRPr="00B13323">
              <w:rPr>
                <w:rFonts w:ascii="Times New Roman" w:hAnsi="Times New Roman"/>
                <w:b/>
                <w:sz w:val="20"/>
                <w:szCs w:val="20"/>
              </w:rPr>
              <w:t>22. Размер и порядок предоставления обеспечения исполнения договора:</w:t>
            </w:r>
          </w:p>
        </w:tc>
      </w:tr>
      <w:tr w:rsidR="008B7EF0" w:rsidRPr="00497799" w14:paraId="4AEFE2EC" w14:textId="77777777" w:rsidTr="008B7EF0">
        <w:tc>
          <w:tcPr>
            <w:tcW w:w="5000" w:type="pct"/>
            <w:gridSpan w:val="3"/>
            <w:tcMar>
              <w:left w:w="83" w:type="dxa"/>
            </w:tcMar>
          </w:tcPr>
          <w:p w14:paraId="40A667FB" w14:textId="7DC7EFAC" w:rsidR="00882343" w:rsidRPr="00305216" w:rsidRDefault="0050790D" w:rsidP="00882343">
            <w:pPr>
              <w:pStyle w:val="affc"/>
              <w:spacing w:after="0" w:line="240" w:lineRule="auto"/>
              <w:ind w:left="0"/>
              <w:jc w:val="both"/>
              <w:rPr>
                <w:rFonts w:ascii="Times New Roman" w:hAnsi="Times New Roman"/>
                <w:bCs/>
                <w:sz w:val="20"/>
                <w:szCs w:val="20"/>
              </w:rPr>
            </w:pPr>
            <w:r w:rsidRPr="0050790D">
              <w:rPr>
                <w:rFonts w:ascii="Times New Roman" w:hAnsi="Times New Roman"/>
                <w:bCs/>
                <w:sz w:val="20"/>
                <w:szCs w:val="20"/>
              </w:rPr>
              <w:t>Не устанавливается</w:t>
            </w:r>
            <w:r w:rsidRPr="00305216">
              <w:rPr>
                <w:rFonts w:ascii="Times New Roman" w:hAnsi="Times New Roman"/>
                <w:bCs/>
                <w:sz w:val="20"/>
                <w:szCs w:val="20"/>
              </w:rPr>
              <w:t xml:space="preserve"> </w:t>
            </w:r>
          </w:p>
        </w:tc>
      </w:tr>
      <w:tr w:rsidR="00DB5DCF" w:rsidRPr="00497799" w14:paraId="31D26846" w14:textId="77777777" w:rsidTr="008B7EF0">
        <w:tc>
          <w:tcPr>
            <w:tcW w:w="5000" w:type="pct"/>
            <w:gridSpan w:val="3"/>
            <w:shd w:val="clear" w:color="auto" w:fill="DBE5F1"/>
            <w:tcMar>
              <w:left w:w="83" w:type="dxa"/>
            </w:tcMar>
          </w:tcPr>
          <w:p w14:paraId="6FE1504C" w14:textId="77777777" w:rsidR="00DB5DCF" w:rsidRPr="00497799" w:rsidRDefault="00DB5DCF">
            <w:pPr>
              <w:pStyle w:val="afffff5"/>
              <w:jc w:val="both"/>
              <w:rPr>
                <w:sz w:val="20"/>
                <w:szCs w:val="20"/>
              </w:rPr>
            </w:pPr>
            <w:r w:rsidRPr="00497799">
              <w:rPr>
                <w:b/>
                <w:sz w:val="20"/>
                <w:szCs w:val="20"/>
                <w:lang w:bidi="he-IL"/>
              </w:rPr>
              <w:t xml:space="preserve">23. </w:t>
            </w:r>
            <w:r w:rsidRPr="00497799">
              <w:rPr>
                <w:b/>
                <w:bCs/>
                <w:sz w:val="20"/>
                <w:szCs w:val="20"/>
                <w:lang w:bidi="he-IL"/>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 сентября 2016 г. № 925</w:t>
            </w:r>
          </w:p>
        </w:tc>
      </w:tr>
      <w:tr w:rsidR="00DB5DCF" w:rsidRPr="00497799" w14:paraId="51618166" w14:textId="77777777" w:rsidTr="008B7EF0">
        <w:tc>
          <w:tcPr>
            <w:tcW w:w="5000" w:type="pct"/>
            <w:gridSpan w:val="3"/>
            <w:tcMar>
              <w:left w:w="83" w:type="dxa"/>
            </w:tcMar>
          </w:tcPr>
          <w:p w14:paraId="3C3827F4" w14:textId="6AF15C35" w:rsidR="00DB5DCF" w:rsidRPr="00497799" w:rsidRDefault="00080F51">
            <w:pPr>
              <w:spacing w:after="0" w:line="240" w:lineRule="auto"/>
              <w:jc w:val="both"/>
              <w:rPr>
                <w:rFonts w:ascii="Times New Roman" w:hAnsi="Times New Roman"/>
                <w:sz w:val="20"/>
                <w:szCs w:val="20"/>
                <w:highlight w:val="yellow"/>
              </w:rPr>
            </w:pPr>
            <w:r w:rsidRPr="00A130D0">
              <w:rPr>
                <w:rFonts w:ascii="Times New Roman" w:hAnsi="Times New Roman" w:cs="Times New Roman"/>
                <w:sz w:val="20"/>
                <w:szCs w:val="20"/>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w:t>
            </w:r>
            <w:r w:rsidRPr="00A130D0">
              <w:rPr>
                <w:rFonts w:ascii="Times New Roman" w:hAnsi="Times New Roman" w:cs="Times New Roman"/>
                <w:sz w:val="20"/>
                <w:szCs w:val="20"/>
              </w:rPr>
              <w:lastRenderedPageBreak/>
              <w:t>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sz w:val="20"/>
                <w:szCs w:val="20"/>
              </w:rPr>
              <w:t xml:space="preserve"> </w:t>
            </w:r>
            <w:r w:rsidRPr="00A130D0">
              <w:rPr>
                <w:rFonts w:ascii="Times New Roman" w:hAnsi="Times New Roman" w:cs="Times New Roman"/>
                <w:sz w:val="20"/>
                <w:szCs w:val="20"/>
              </w:rPr>
              <w:t>установлен.</w:t>
            </w:r>
          </w:p>
        </w:tc>
      </w:tr>
      <w:tr w:rsidR="00DB5DCF" w:rsidRPr="00497799" w14:paraId="42DCDEC0" w14:textId="77777777" w:rsidTr="008B7EF0">
        <w:tc>
          <w:tcPr>
            <w:tcW w:w="5000" w:type="pct"/>
            <w:gridSpan w:val="3"/>
            <w:shd w:val="clear" w:color="auto" w:fill="DBE5F1"/>
            <w:tcMar>
              <w:left w:w="83" w:type="dxa"/>
            </w:tcMar>
          </w:tcPr>
          <w:p w14:paraId="24AE0404" w14:textId="19BB2782" w:rsidR="00DB5DCF" w:rsidRPr="00497799" w:rsidRDefault="00DB5DCF">
            <w:pPr>
              <w:tabs>
                <w:tab w:val="left" w:pos="9180"/>
              </w:tabs>
              <w:spacing w:after="0" w:line="240" w:lineRule="auto"/>
              <w:jc w:val="both"/>
              <w:rPr>
                <w:rFonts w:ascii="Times New Roman" w:hAnsi="Times New Roman"/>
                <w:b/>
                <w:sz w:val="20"/>
                <w:szCs w:val="20"/>
              </w:rPr>
            </w:pPr>
            <w:r w:rsidRPr="00497799">
              <w:rPr>
                <w:rFonts w:ascii="Times New Roman" w:hAnsi="Times New Roman"/>
                <w:b/>
                <w:sz w:val="20"/>
                <w:szCs w:val="20"/>
              </w:rPr>
              <w:lastRenderedPageBreak/>
              <w:t xml:space="preserve">24. Критерии и порядок оценки заявок на участие в </w:t>
            </w:r>
            <w:r w:rsidR="00F87A27" w:rsidRPr="00F87A27">
              <w:rPr>
                <w:rFonts w:ascii="Times New Roman" w:hAnsi="Times New Roman"/>
                <w:b/>
                <w:sz w:val="20"/>
                <w:szCs w:val="20"/>
              </w:rPr>
              <w:t>запросе предложений</w:t>
            </w:r>
          </w:p>
        </w:tc>
      </w:tr>
      <w:tr w:rsidR="00DB5DCF" w:rsidRPr="00497799" w14:paraId="3AFC67DD" w14:textId="77777777" w:rsidTr="009B6641">
        <w:tc>
          <w:tcPr>
            <w:tcW w:w="307" w:type="pct"/>
            <w:tcMar>
              <w:left w:w="83" w:type="dxa"/>
            </w:tcMar>
          </w:tcPr>
          <w:p w14:paraId="2E5A48AA" w14:textId="46A1E365" w:rsidR="00DB5DCF" w:rsidRPr="00497799" w:rsidRDefault="00DB5DCF">
            <w:pPr>
              <w:tabs>
                <w:tab w:val="left" w:pos="9180"/>
              </w:tabs>
              <w:spacing w:after="0" w:line="240" w:lineRule="auto"/>
              <w:jc w:val="both"/>
              <w:rPr>
                <w:rFonts w:ascii="Times New Roman" w:hAnsi="Times New Roman"/>
                <w:b/>
                <w:sz w:val="20"/>
                <w:szCs w:val="20"/>
              </w:rPr>
            </w:pPr>
          </w:p>
        </w:tc>
        <w:tc>
          <w:tcPr>
            <w:tcW w:w="4083" w:type="pct"/>
          </w:tcPr>
          <w:p w14:paraId="58A25E39" w14:textId="4D6B12A2" w:rsidR="00DB5DCF" w:rsidRPr="00497799" w:rsidRDefault="00DB5DCF">
            <w:pPr>
              <w:tabs>
                <w:tab w:val="left" w:pos="9180"/>
              </w:tabs>
              <w:spacing w:after="0" w:line="240" w:lineRule="auto"/>
              <w:jc w:val="both"/>
              <w:rPr>
                <w:rFonts w:ascii="Times New Roman" w:hAnsi="Times New Roman"/>
                <w:b/>
                <w:sz w:val="20"/>
                <w:szCs w:val="20"/>
              </w:rPr>
            </w:pPr>
            <w:r w:rsidRPr="00497799">
              <w:rPr>
                <w:rFonts w:ascii="Times New Roman" w:hAnsi="Times New Roman"/>
                <w:b/>
                <w:sz w:val="20"/>
                <w:szCs w:val="20"/>
              </w:rPr>
              <w:t xml:space="preserve">Критерии оценки заявок на участие в </w:t>
            </w:r>
            <w:r w:rsidR="00F87A27" w:rsidRPr="00F87A27">
              <w:rPr>
                <w:rFonts w:ascii="Times New Roman" w:hAnsi="Times New Roman"/>
                <w:b/>
                <w:sz w:val="20"/>
                <w:szCs w:val="20"/>
              </w:rPr>
              <w:t>запросе предложений</w:t>
            </w:r>
          </w:p>
        </w:tc>
        <w:tc>
          <w:tcPr>
            <w:tcW w:w="610" w:type="pct"/>
          </w:tcPr>
          <w:p w14:paraId="6805A0F3" w14:textId="766CD537" w:rsidR="00DB5DCF" w:rsidRPr="00497799" w:rsidRDefault="00DB5DCF">
            <w:pPr>
              <w:tabs>
                <w:tab w:val="left" w:pos="9180"/>
              </w:tabs>
              <w:spacing w:after="0" w:line="240" w:lineRule="auto"/>
              <w:jc w:val="both"/>
              <w:rPr>
                <w:rFonts w:ascii="Times New Roman" w:hAnsi="Times New Roman"/>
                <w:b/>
                <w:sz w:val="20"/>
                <w:szCs w:val="20"/>
              </w:rPr>
            </w:pPr>
            <w:r w:rsidRPr="00497799">
              <w:rPr>
                <w:rFonts w:ascii="Times New Roman" w:hAnsi="Times New Roman"/>
                <w:b/>
                <w:sz w:val="20"/>
                <w:szCs w:val="20"/>
              </w:rPr>
              <w:t>Величина значимости критериев</w:t>
            </w:r>
            <w:r w:rsidR="00972ADA">
              <w:rPr>
                <w:rFonts w:ascii="Times New Roman" w:hAnsi="Times New Roman"/>
                <w:b/>
                <w:sz w:val="20"/>
                <w:szCs w:val="20"/>
              </w:rPr>
              <w:t xml:space="preserve"> (показателей)</w:t>
            </w:r>
            <w:r w:rsidRPr="00497799">
              <w:rPr>
                <w:rFonts w:ascii="Times New Roman" w:hAnsi="Times New Roman"/>
                <w:b/>
                <w:sz w:val="20"/>
                <w:szCs w:val="20"/>
              </w:rPr>
              <w:t xml:space="preserve"> оценки заявки на участие в </w:t>
            </w:r>
            <w:r w:rsidR="00F87A27" w:rsidRPr="00F87A27">
              <w:rPr>
                <w:rFonts w:ascii="Times New Roman" w:hAnsi="Times New Roman"/>
                <w:b/>
                <w:sz w:val="20"/>
                <w:szCs w:val="20"/>
              </w:rPr>
              <w:t>запросе предложений</w:t>
            </w:r>
          </w:p>
        </w:tc>
      </w:tr>
      <w:tr w:rsidR="00DB5DCF" w:rsidRPr="00497799" w14:paraId="572B7BA4" w14:textId="77777777" w:rsidTr="009B6641">
        <w:tc>
          <w:tcPr>
            <w:tcW w:w="307" w:type="pct"/>
            <w:tcMar>
              <w:left w:w="83" w:type="dxa"/>
            </w:tcMar>
          </w:tcPr>
          <w:p w14:paraId="00295E1C" w14:textId="0020319A" w:rsidR="00DB5DCF" w:rsidRPr="00497799" w:rsidRDefault="00DB5DCF">
            <w:pPr>
              <w:tabs>
                <w:tab w:val="left" w:pos="9180"/>
              </w:tabs>
              <w:spacing w:after="0" w:line="240" w:lineRule="auto"/>
              <w:jc w:val="both"/>
              <w:rPr>
                <w:rFonts w:ascii="Times New Roman" w:hAnsi="Times New Roman"/>
                <w:b/>
                <w:sz w:val="20"/>
                <w:szCs w:val="20"/>
              </w:rPr>
            </w:pPr>
            <w:r w:rsidRPr="00497799">
              <w:rPr>
                <w:rFonts w:ascii="Times New Roman" w:hAnsi="Times New Roman"/>
                <w:b/>
                <w:sz w:val="20"/>
                <w:szCs w:val="20"/>
              </w:rPr>
              <w:t>24.1</w:t>
            </w:r>
          </w:p>
        </w:tc>
        <w:tc>
          <w:tcPr>
            <w:tcW w:w="4083" w:type="pct"/>
          </w:tcPr>
          <w:p w14:paraId="4E0BFCF6" w14:textId="1065148A" w:rsidR="00DB5DCF" w:rsidRDefault="007B382D" w:rsidP="00D13551">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Критерий «</w:t>
            </w:r>
            <w:r w:rsidR="00DB5DCF" w:rsidRPr="00497799">
              <w:rPr>
                <w:rFonts w:ascii="Times New Roman" w:hAnsi="Times New Roman"/>
                <w:b/>
                <w:sz w:val="20"/>
                <w:szCs w:val="20"/>
              </w:rPr>
              <w:t>Цена договора</w:t>
            </w:r>
            <w:r>
              <w:rPr>
                <w:rFonts w:ascii="Times New Roman" w:hAnsi="Times New Roman"/>
                <w:b/>
                <w:sz w:val="20"/>
                <w:szCs w:val="20"/>
              </w:rPr>
              <w:t>»</w:t>
            </w:r>
          </w:p>
          <w:p w14:paraId="3CF44A54" w14:textId="77777777" w:rsidR="00521055" w:rsidRDefault="00521055" w:rsidP="00D13551">
            <w:pPr>
              <w:tabs>
                <w:tab w:val="left" w:pos="9180"/>
              </w:tabs>
              <w:spacing w:after="0" w:line="240" w:lineRule="auto"/>
              <w:jc w:val="both"/>
              <w:rPr>
                <w:rFonts w:ascii="Times New Roman" w:hAnsi="Times New Roman"/>
                <w:b/>
                <w:sz w:val="20"/>
                <w:szCs w:val="20"/>
              </w:rPr>
            </w:pPr>
          </w:p>
          <w:p w14:paraId="2CEC6B2E" w14:textId="1E3CE1DE" w:rsidR="0089228B" w:rsidRPr="0089228B" w:rsidRDefault="0089228B" w:rsidP="0089228B">
            <w:pPr>
              <w:widowControl w:val="0"/>
              <w:shd w:val="clear" w:color="auto" w:fill="FFFFFF"/>
              <w:tabs>
                <w:tab w:val="left" w:pos="986"/>
                <w:tab w:val="left" w:pos="1418"/>
              </w:tabs>
              <w:autoSpaceDE w:val="0"/>
              <w:autoSpaceDN w:val="0"/>
              <w:adjustRightInd w:val="0"/>
              <w:spacing w:after="0" w:line="240" w:lineRule="auto"/>
              <w:contextualSpacing/>
              <w:jc w:val="both"/>
              <w:rPr>
                <w:rFonts w:ascii="Times New Roman" w:hAnsi="Times New Roman" w:cs="Times New Roman"/>
              </w:rPr>
            </w:pPr>
            <w:r w:rsidRPr="0089228B">
              <w:rPr>
                <w:rFonts w:ascii="Times New Roman" w:hAnsi="Times New Roman" w:cs="Times New Roman"/>
              </w:rPr>
              <w:t>Рейтинг, присуждаемый заявке по критерию «цена договора» («цена договора за единицу товара, работы, услуги»), определяется по формуле:</w:t>
            </w:r>
          </w:p>
          <w:p w14:paraId="04D87DA3" w14:textId="77777777" w:rsidR="0089228B" w:rsidRPr="0089228B" w:rsidRDefault="0089228B" w:rsidP="0089228B">
            <w:pPr>
              <w:widowControl w:val="0"/>
              <w:shd w:val="clear" w:color="auto" w:fill="FFFFFF"/>
              <w:tabs>
                <w:tab w:val="left" w:pos="1418"/>
              </w:tabs>
              <w:autoSpaceDE w:val="0"/>
              <w:autoSpaceDN w:val="0"/>
              <w:adjustRightInd w:val="0"/>
              <w:spacing w:after="0" w:line="240" w:lineRule="auto"/>
              <w:ind w:firstLine="709"/>
              <w:rPr>
                <w:rFonts w:ascii="Times New Roman" w:hAnsi="Times New Roman" w:cs="Times New Roman"/>
              </w:rPr>
            </w:pPr>
          </w:p>
          <w:p w14:paraId="005889FF" w14:textId="0B342D37" w:rsidR="0089228B" w:rsidRPr="0089228B" w:rsidRDefault="00FB1BA1" w:rsidP="0089228B">
            <w:pPr>
              <w:widowControl w:val="0"/>
              <w:shd w:val="clear" w:color="auto" w:fill="FFFFFF"/>
              <w:tabs>
                <w:tab w:val="left" w:pos="756"/>
                <w:tab w:val="left" w:pos="1418"/>
              </w:tabs>
              <w:autoSpaceDE w:val="0"/>
              <w:autoSpaceDN w:val="0"/>
              <w:adjustRightInd w:val="0"/>
              <w:spacing w:after="0" w:line="240" w:lineRule="auto"/>
              <w:ind w:firstLine="709"/>
              <w:jc w:val="center"/>
              <w:rPr>
                <w:rFonts w:ascii="Times New Roman" w:hAnsi="Times New Roman" w:cs="Times New Roman"/>
              </w:rPr>
            </w:pPr>
            <m:oMathPara>
              <m:oMath>
                <m:sSub>
                  <m:sSubPr>
                    <m:ctrlPr>
                      <w:rPr>
                        <w:rFonts w:ascii="Cambria Math" w:hAnsi="Cambria Math" w:cs="Times New Roman"/>
                        <w:i/>
                        <w:vertAlign w:val="subscript"/>
                        <w:lang w:val="en-US"/>
                      </w:rPr>
                    </m:ctrlPr>
                  </m:sSubPr>
                  <m:e>
                    <m:r>
                      <m:rPr>
                        <m:sty m:val="bi"/>
                      </m:rPr>
                      <w:rPr>
                        <w:rFonts w:ascii="Cambria Math" w:hAnsi="Cambria Math" w:cs="Times New Roman"/>
                        <w:vertAlign w:val="subscript"/>
                        <w:lang w:val="en-US"/>
                      </w:rPr>
                      <m:t>Ra</m:t>
                    </m:r>
                  </m:e>
                  <m:sub>
                    <m:r>
                      <m:rPr>
                        <m:sty m:val="bi"/>
                      </m:rPr>
                      <w:rPr>
                        <w:rFonts w:ascii="Cambria Math" w:hAnsi="Cambria Math" w:cs="Times New Roman"/>
                        <w:vertAlign w:val="subscript"/>
                        <w:lang w:val="en-US"/>
                      </w:rPr>
                      <m:t>i</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lang w:val="en-US"/>
                          </w:rPr>
                        </m:ctrlPr>
                      </m:sSubPr>
                      <m:e>
                        <m:r>
                          <m:rPr>
                            <m:sty m:val="bi"/>
                          </m:rPr>
                          <w:rPr>
                            <w:rFonts w:ascii="Cambria Math" w:hAnsi="Cambria Math" w:cs="Times New Roman"/>
                            <w:lang w:val="en-US"/>
                          </w:rPr>
                          <m:t>A</m:t>
                        </m:r>
                      </m:e>
                      <m:sub>
                        <m:r>
                          <m:rPr>
                            <m:sty m:val="bi"/>
                          </m:rPr>
                          <w:rPr>
                            <w:rFonts w:ascii="Cambria Math" w:hAnsi="Cambria Math" w:cs="Times New Roman"/>
                            <w:lang w:val="en-US"/>
                          </w:rPr>
                          <m:t>min</m:t>
                        </m:r>
                      </m:sub>
                    </m:sSub>
                  </m:num>
                  <m:den>
                    <m:sSub>
                      <m:sSubPr>
                        <m:ctrlPr>
                          <w:rPr>
                            <w:rFonts w:ascii="Cambria Math" w:hAnsi="Cambria Math" w:cs="Times New Roman"/>
                            <w:i/>
                          </w:rPr>
                        </m:ctrlPr>
                      </m:sSubPr>
                      <m:e>
                        <m:r>
                          <m:rPr>
                            <m:sty m:val="bi"/>
                          </m:rPr>
                          <w:rPr>
                            <w:rFonts w:ascii="Cambria Math" w:hAnsi="Cambria Math" w:cs="Times New Roman"/>
                          </w:rPr>
                          <m:t>A</m:t>
                        </m:r>
                      </m:e>
                      <m:sub>
                        <m:r>
                          <m:rPr>
                            <m:sty m:val="bi"/>
                          </m:rPr>
                          <w:rPr>
                            <w:rFonts w:ascii="Cambria Math" w:hAnsi="Cambria Math" w:cs="Times New Roman"/>
                          </w:rPr>
                          <m:t>i</m:t>
                        </m:r>
                      </m:sub>
                    </m:sSub>
                  </m:den>
                </m:f>
                <m:r>
                  <w:rPr>
                    <w:rFonts w:ascii="Cambria Math" w:hAnsi="Cambria Math" w:cs="Times New Roman"/>
                  </w:rPr>
                  <m:t>×</m:t>
                </m:r>
                <m:r>
                  <m:rPr>
                    <m:sty m:val="bi"/>
                  </m:rPr>
                  <w:rPr>
                    <w:rFonts w:ascii="Cambria Math" w:hAnsi="Cambria Math" w:cs="Times New Roman"/>
                  </w:rPr>
                  <m:t>100</m:t>
                </m:r>
                <m:r>
                  <w:rPr>
                    <w:rFonts w:ascii="Cambria Math" w:hAnsi="Cambria Math" w:cs="Times New Roman"/>
                  </w:rPr>
                  <m:t>×</m:t>
                </m:r>
                <m:r>
                  <m:rPr>
                    <m:sty m:val="bi"/>
                  </m:rPr>
                  <w:rPr>
                    <w:rFonts w:ascii="Cambria Math" w:hAnsi="Cambria Math" w:cs="Times New Roman"/>
                  </w:rPr>
                  <m:t>K</m:t>
                </m:r>
                <m:r>
                  <w:rPr>
                    <w:rFonts w:ascii="Cambria Math" w:hAnsi="Cambria Math" w:cs="Times New Roman"/>
                    <w:vertAlign w:val="subscript"/>
                  </w:rPr>
                  <m:t xml:space="preserve"> </m:t>
                </m:r>
              </m:oMath>
            </m:oMathPara>
          </w:p>
          <w:p w14:paraId="5FB29C74" w14:textId="77777777" w:rsidR="0089228B" w:rsidRPr="006D5E30" w:rsidRDefault="0089228B" w:rsidP="006D5E30">
            <w:pPr>
              <w:widowControl w:val="0"/>
              <w:shd w:val="clear" w:color="auto" w:fill="FFFFFF"/>
              <w:tabs>
                <w:tab w:val="left" w:pos="1418"/>
              </w:tabs>
              <w:autoSpaceDE w:val="0"/>
              <w:autoSpaceDN w:val="0"/>
              <w:adjustRightInd w:val="0"/>
              <w:spacing w:after="0" w:line="240" w:lineRule="auto"/>
              <w:rPr>
                <w:rFonts w:ascii="Times New Roman" w:hAnsi="Times New Roman" w:cs="Times New Roman"/>
              </w:rPr>
            </w:pPr>
            <w:r w:rsidRPr="006D5E30">
              <w:rPr>
                <w:rFonts w:ascii="Times New Roman" w:hAnsi="Times New Roman" w:cs="Times New Roman"/>
              </w:rPr>
              <w:t>где:</w:t>
            </w:r>
          </w:p>
          <w:p w14:paraId="6228FD69" w14:textId="77777777" w:rsidR="0089228B" w:rsidRPr="006D5E30" w:rsidRDefault="0089228B" w:rsidP="006D5E30">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rPr>
            </w:pPr>
            <w:r w:rsidRPr="006D5E30">
              <w:rPr>
                <w:rFonts w:ascii="Times New Roman" w:hAnsi="Times New Roman" w:cs="Times New Roman"/>
                <w:i/>
                <w:iCs/>
                <w:lang w:val="en-US"/>
              </w:rPr>
              <w:t>Ra</w:t>
            </w:r>
            <w:r w:rsidRPr="006D5E30">
              <w:rPr>
                <w:rFonts w:ascii="Times New Roman" w:hAnsi="Times New Roman" w:cs="Times New Roman"/>
                <w:i/>
                <w:iCs/>
                <w:vertAlign w:val="subscript"/>
                <w:lang w:val="en-US"/>
              </w:rPr>
              <w:t>i</w:t>
            </w:r>
            <w:r w:rsidRPr="006D5E30">
              <w:rPr>
                <w:rFonts w:ascii="Times New Roman" w:hAnsi="Times New Roman" w:cs="Times New Roman"/>
                <w:i/>
                <w:iCs/>
              </w:rPr>
              <w:t xml:space="preserve"> - </w:t>
            </w:r>
            <w:r w:rsidRPr="006D5E30">
              <w:rPr>
                <w:rFonts w:ascii="Times New Roman" w:hAnsi="Times New Roman" w:cs="Times New Roman"/>
              </w:rPr>
              <w:t xml:space="preserve">рейтинг, присуждаемый </w:t>
            </w:r>
            <w:proofErr w:type="spellStart"/>
            <w:r w:rsidRPr="006D5E30">
              <w:rPr>
                <w:rFonts w:ascii="Times New Roman" w:hAnsi="Times New Roman" w:cs="Times New Roman"/>
                <w:lang w:val="en-US"/>
              </w:rPr>
              <w:t>i</w:t>
            </w:r>
            <w:proofErr w:type="spellEnd"/>
            <w:r w:rsidRPr="006D5E30">
              <w:rPr>
                <w:rFonts w:ascii="Times New Roman" w:hAnsi="Times New Roman" w:cs="Times New Roman"/>
              </w:rPr>
              <w:t xml:space="preserve">-й заявке по указанному критерию; </w:t>
            </w:r>
          </w:p>
          <w:p w14:paraId="598E8341" w14:textId="6E58A023" w:rsidR="0089228B" w:rsidRPr="006D5E30" w:rsidRDefault="0089228B" w:rsidP="006D5E30">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rPr>
            </w:pPr>
            <w:r w:rsidRPr="006D5E30">
              <w:rPr>
                <w:rFonts w:ascii="Times New Roman" w:hAnsi="Times New Roman" w:cs="Times New Roman"/>
                <w:i/>
                <w:iCs/>
                <w:lang w:val="en-US"/>
              </w:rPr>
              <w:t>A</w:t>
            </w:r>
            <w:r w:rsidRPr="006D5E30">
              <w:rPr>
                <w:rFonts w:ascii="Times New Roman" w:hAnsi="Times New Roman" w:cs="Times New Roman"/>
                <w:i/>
                <w:iCs/>
                <w:vertAlign w:val="subscript"/>
              </w:rPr>
              <w:t>т</w:t>
            </w:r>
            <w:r w:rsidRPr="006D5E30">
              <w:rPr>
                <w:rFonts w:ascii="Times New Roman" w:hAnsi="Times New Roman" w:cs="Times New Roman"/>
                <w:i/>
                <w:iCs/>
                <w:vertAlign w:val="subscript"/>
                <w:lang w:val="en-US"/>
              </w:rPr>
              <w:t>in</w:t>
            </w:r>
            <w:r w:rsidRPr="006D5E30">
              <w:rPr>
                <w:rFonts w:ascii="Times New Roman" w:hAnsi="Times New Roman" w:cs="Times New Roman"/>
                <w:i/>
                <w:iCs/>
              </w:rPr>
              <w:t xml:space="preserve"> – </w:t>
            </w:r>
            <w:r w:rsidRPr="006D5E30">
              <w:rPr>
                <w:rFonts w:ascii="Times New Roman" w:hAnsi="Times New Roman" w:cs="Times New Roman"/>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w:t>
            </w:r>
          </w:p>
          <w:p w14:paraId="4B4E33D9" w14:textId="59045972" w:rsidR="0089228B" w:rsidRPr="006D5E30" w:rsidRDefault="0089228B" w:rsidP="006D5E30">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i/>
                <w:iCs/>
              </w:rPr>
            </w:pPr>
            <w:r w:rsidRPr="006D5E30">
              <w:rPr>
                <w:rFonts w:ascii="Times New Roman" w:hAnsi="Times New Roman" w:cs="Times New Roman"/>
                <w:i/>
                <w:iCs/>
                <w:lang w:val="en-US"/>
              </w:rPr>
              <w:t>A</w:t>
            </w:r>
            <w:r w:rsidRPr="006D5E30">
              <w:rPr>
                <w:rFonts w:ascii="Times New Roman" w:hAnsi="Times New Roman" w:cs="Times New Roman"/>
                <w:i/>
                <w:iCs/>
                <w:vertAlign w:val="subscript"/>
                <w:lang w:val="en-US"/>
              </w:rPr>
              <w:t>i</w:t>
            </w:r>
            <w:r w:rsidRPr="006D5E30">
              <w:rPr>
                <w:rFonts w:ascii="Times New Roman" w:hAnsi="Times New Roman" w:cs="Times New Roman"/>
              </w:rPr>
              <w:t xml:space="preserve">- предложение </w:t>
            </w:r>
            <w:proofErr w:type="spellStart"/>
            <w:r w:rsidRPr="006D5E30">
              <w:rPr>
                <w:rFonts w:ascii="Times New Roman" w:hAnsi="Times New Roman" w:cs="Times New Roman"/>
                <w:lang w:val="en-US"/>
              </w:rPr>
              <w:t>i</w:t>
            </w:r>
            <w:proofErr w:type="spellEnd"/>
            <w:r w:rsidRPr="006D5E30">
              <w:rPr>
                <w:rFonts w:ascii="Times New Roman" w:hAnsi="Times New Roman" w:cs="Times New Roman"/>
              </w:rPr>
              <w:t>-г</w:t>
            </w:r>
            <w:r w:rsidRPr="006D5E30">
              <w:rPr>
                <w:rFonts w:ascii="Times New Roman" w:hAnsi="Times New Roman" w:cs="Times New Roman"/>
                <w:lang w:val="en-US"/>
              </w:rPr>
              <w:t>o</w:t>
            </w:r>
            <w:r w:rsidRPr="006D5E30">
              <w:rPr>
                <w:rFonts w:ascii="Times New Roman" w:hAnsi="Times New Roman" w:cs="Times New Roman"/>
              </w:rPr>
              <w:t xml:space="preserve"> участника закупки по цене договора (по сумме цен за единицу товара, работы, услуги».</w:t>
            </w:r>
            <w:r w:rsidRPr="006D5E30">
              <w:rPr>
                <w:rFonts w:ascii="Times New Roman" w:hAnsi="Times New Roman" w:cs="Times New Roman"/>
                <w:i/>
                <w:iCs/>
              </w:rPr>
              <w:t xml:space="preserve"> </w:t>
            </w:r>
          </w:p>
          <w:p w14:paraId="1227E081" w14:textId="16E858A3" w:rsidR="0089228B" w:rsidRPr="0089228B" w:rsidRDefault="0089228B" w:rsidP="006D5E30">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rPr>
            </w:pPr>
            <w:r w:rsidRPr="006D5E30">
              <w:rPr>
                <w:rFonts w:ascii="Times New Roman" w:hAnsi="Times New Roman" w:cs="Times New Roman"/>
                <w:i/>
                <w:iCs/>
              </w:rPr>
              <w:t xml:space="preserve">К - </w:t>
            </w:r>
            <w:r w:rsidRPr="006D5E30">
              <w:rPr>
                <w:rFonts w:ascii="Times New Roman" w:hAnsi="Times New Roman" w:cs="Times New Roman"/>
                <w:iCs/>
              </w:rPr>
              <w:t>коэффициент значимости</w:t>
            </w:r>
            <w:r w:rsidRPr="006D5E30">
              <w:rPr>
                <w:rFonts w:ascii="Times New Roman" w:hAnsi="Times New Roman" w:cs="Times New Roman"/>
              </w:rPr>
              <w:t xml:space="preserve"> критерия оценки «цена договора» («цена договора за единицу товара, работы, услуги»).</w:t>
            </w:r>
          </w:p>
          <w:p w14:paraId="225334EE" w14:textId="0FC13AB5" w:rsidR="00521055" w:rsidRPr="00497799" w:rsidRDefault="00521055" w:rsidP="00D13551">
            <w:pPr>
              <w:tabs>
                <w:tab w:val="left" w:pos="9180"/>
              </w:tabs>
              <w:spacing w:after="0" w:line="240" w:lineRule="auto"/>
              <w:ind w:firstLine="497"/>
              <w:jc w:val="both"/>
              <w:rPr>
                <w:rFonts w:ascii="Times New Roman" w:hAnsi="Times New Roman"/>
                <w:b/>
                <w:sz w:val="20"/>
                <w:szCs w:val="20"/>
              </w:rPr>
            </w:pPr>
          </w:p>
        </w:tc>
        <w:tc>
          <w:tcPr>
            <w:tcW w:w="610" w:type="pct"/>
          </w:tcPr>
          <w:p w14:paraId="6D2247DB" w14:textId="123F3662" w:rsidR="00DB5DCF" w:rsidRPr="004B5394" w:rsidRDefault="0089228B">
            <w:pPr>
              <w:tabs>
                <w:tab w:val="left" w:pos="9180"/>
              </w:tabs>
              <w:spacing w:after="0" w:line="240" w:lineRule="auto"/>
              <w:jc w:val="both"/>
              <w:rPr>
                <w:rFonts w:ascii="Times New Roman" w:hAnsi="Times New Roman"/>
                <w:b/>
                <w:bCs/>
                <w:sz w:val="20"/>
                <w:szCs w:val="20"/>
              </w:rPr>
            </w:pPr>
            <w:r w:rsidRPr="006D5E30">
              <w:rPr>
                <w:rFonts w:ascii="Times New Roman" w:hAnsi="Times New Roman"/>
                <w:b/>
                <w:bCs/>
                <w:sz w:val="20"/>
                <w:szCs w:val="20"/>
              </w:rPr>
              <w:t xml:space="preserve">40 </w:t>
            </w:r>
            <w:r w:rsidR="00DB5DCF" w:rsidRPr="006D5E30">
              <w:rPr>
                <w:rFonts w:ascii="Times New Roman" w:hAnsi="Times New Roman"/>
                <w:b/>
                <w:bCs/>
                <w:sz w:val="20"/>
                <w:szCs w:val="20"/>
              </w:rPr>
              <w:t>%</w:t>
            </w:r>
          </w:p>
        </w:tc>
      </w:tr>
      <w:tr w:rsidR="002F40B8" w:rsidRPr="00497799" w14:paraId="63969156" w14:textId="77777777" w:rsidTr="009B6641">
        <w:trPr>
          <w:trHeight w:val="50"/>
        </w:trPr>
        <w:tc>
          <w:tcPr>
            <w:tcW w:w="307" w:type="pct"/>
            <w:tcMar>
              <w:left w:w="83" w:type="dxa"/>
            </w:tcMar>
          </w:tcPr>
          <w:p w14:paraId="51BF78A5" w14:textId="66183E31" w:rsidR="002F40B8" w:rsidRPr="00497799" w:rsidRDefault="002F40B8">
            <w:pPr>
              <w:tabs>
                <w:tab w:val="left" w:pos="9180"/>
              </w:tabs>
              <w:spacing w:after="0" w:line="240" w:lineRule="auto"/>
              <w:jc w:val="both"/>
              <w:rPr>
                <w:rFonts w:ascii="Times New Roman" w:hAnsi="Times New Roman"/>
                <w:b/>
                <w:sz w:val="20"/>
                <w:szCs w:val="20"/>
              </w:rPr>
            </w:pPr>
            <w:r>
              <w:rPr>
                <w:rFonts w:ascii="Times New Roman" w:hAnsi="Times New Roman"/>
                <w:b/>
                <w:sz w:val="20"/>
                <w:szCs w:val="20"/>
              </w:rPr>
              <w:t>24.2</w:t>
            </w:r>
          </w:p>
        </w:tc>
        <w:tc>
          <w:tcPr>
            <w:tcW w:w="4083" w:type="pct"/>
          </w:tcPr>
          <w:p w14:paraId="398442C9" w14:textId="6C393F08" w:rsidR="002F40B8" w:rsidRPr="00EA4EBB" w:rsidRDefault="002F40B8" w:rsidP="00C9089D">
            <w:pPr>
              <w:spacing w:beforeAutospacing="1" w:after="0" w:line="240" w:lineRule="auto"/>
              <w:jc w:val="both"/>
              <w:rPr>
                <w:rFonts w:ascii="Times New Roman" w:hAnsi="Times New Roman" w:cs="Times New Roman"/>
                <w:b/>
                <w:bCs/>
                <w:sz w:val="20"/>
                <w:szCs w:val="20"/>
              </w:rPr>
            </w:pPr>
            <w:proofErr w:type="spellStart"/>
            <w:r w:rsidRPr="00EA4EBB">
              <w:rPr>
                <w:rFonts w:ascii="Times New Roman" w:hAnsi="Times New Roman" w:cs="Times New Roman"/>
                <w:b/>
                <w:bCs/>
                <w:sz w:val="20"/>
                <w:szCs w:val="20"/>
              </w:rPr>
              <w:t>Нестоимостные</w:t>
            </w:r>
            <w:proofErr w:type="spellEnd"/>
            <w:r w:rsidRPr="00EA4EBB">
              <w:rPr>
                <w:rFonts w:ascii="Times New Roman" w:hAnsi="Times New Roman" w:cs="Times New Roman"/>
                <w:b/>
                <w:bCs/>
                <w:sz w:val="20"/>
                <w:szCs w:val="20"/>
              </w:rPr>
              <w:t xml:space="preserve"> критерии оценки заявок участников закупки</w:t>
            </w:r>
          </w:p>
        </w:tc>
        <w:tc>
          <w:tcPr>
            <w:tcW w:w="610" w:type="pct"/>
          </w:tcPr>
          <w:p w14:paraId="2202E1A1" w14:textId="27882FD8" w:rsidR="002F40B8" w:rsidRDefault="0089228B">
            <w:pPr>
              <w:tabs>
                <w:tab w:val="left" w:pos="9180"/>
              </w:tabs>
              <w:spacing w:after="0" w:line="240" w:lineRule="auto"/>
              <w:jc w:val="both"/>
              <w:rPr>
                <w:rFonts w:ascii="Times New Roman" w:hAnsi="Times New Roman"/>
                <w:b/>
                <w:bCs/>
                <w:sz w:val="20"/>
                <w:szCs w:val="20"/>
              </w:rPr>
            </w:pPr>
            <w:r>
              <w:rPr>
                <w:rFonts w:ascii="Times New Roman" w:hAnsi="Times New Roman"/>
                <w:b/>
                <w:bCs/>
                <w:sz w:val="20"/>
                <w:szCs w:val="20"/>
              </w:rPr>
              <w:t xml:space="preserve">60 </w:t>
            </w:r>
            <w:r w:rsidR="002F40B8" w:rsidRPr="004B5394">
              <w:rPr>
                <w:rFonts w:ascii="Times New Roman" w:hAnsi="Times New Roman"/>
                <w:b/>
                <w:bCs/>
                <w:sz w:val="20"/>
                <w:szCs w:val="20"/>
              </w:rPr>
              <w:t>%</w:t>
            </w:r>
          </w:p>
        </w:tc>
      </w:tr>
      <w:tr w:rsidR="002F40B8" w:rsidRPr="00521055" w14:paraId="16CF2D2D" w14:textId="77777777" w:rsidTr="009B6641">
        <w:tc>
          <w:tcPr>
            <w:tcW w:w="307" w:type="pct"/>
            <w:tcMar>
              <w:left w:w="83" w:type="dxa"/>
            </w:tcMar>
          </w:tcPr>
          <w:p w14:paraId="2A901D67" w14:textId="79911BE7" w:rsidR="002F40B8" w:rsidRPr="006659DB" w:rsidRDefault="002F40B8" w:rsidP="006B3766">
            <w:pPr>
              <w:tabs>
                <w:tab w:val="left" w:pos="9180"/>
              </w:tabs>
              <w:spacing w:after="0" w:line="240" w:lineRule="auto"/>
              <w:jc w:val="both"/>
              <w:rPr>
                <w:rFonts w:ascii="Times New Roman" w:hAnsi="Times New Roman"/>
                <w:b/>
                <w:sz w:val="20"/>
                <w:szCs w:val="20"/>
                <w:highlight w:val="green"/>
              </w:rPr>
            </w:pPr>
          </w:p>
        </w:tc>
        <w:tc>
          <w:tcPr>
            <w:tcW w:w="4083" w:type="pct"/>
          </w:tcPr>
          <w:p w14:paraId="4C3533D2" w14:textId="5F3907F1" w:rsidR="00F4729B" w:rsidRPr="00EA4EBB" w:rsidRDefault="007B382D" w:rsidP="00F4729B">
            <w:pPr>
              <w:pStyle w:val="afffffff3"/>
              <w:widowControl w:val="0"/>
              <w:ind w:firstLine="0"/>
              <w:rPr>
                <w:b/>
                <w:sz w:val="20"/>
                <w:szCs w:val="20"/>
              </w:rPr>
            </w:pPr>
            <w:r w:rsidRPr="00EA4EBB">
              <w:rPr>
                <w:b/>
                <w:sz w:val="20"/>
                <w:szCs w:val="20"/>
              </w:rPr>
              <w:t xml:space="preserve">Критерий </w:t>
            </w:r>
            <w:r w:rsidR="0089228B" w:rsidRPr="00EA4EBB">
              <w:rPr>
                <w:b/>
                <w:sz w:val="20"/>
                <w:szCs w:val="20"/>
              </w:rPr>
              <w:t>«Наличие опыта выполнения работ, оказания услуг, поставки товаров сопоставимых (аналогичных) предмету закупки»</w:t>
            </w:r>
            <w:r w:rsidR="00F4729B" w:rsidRPr="00EA4EBB">
              <w:rPr>
                <w:b/>
                <w:sz w:val="20"/>
                <w:szCs w:val="20"/>
              </w:rPr>
              <w:t xml:space="preserve"> (опыт оказания услуг по организации горячего питания в образовательных учреждениях).</w:t>
            </w:r>
          </w:p>
          <w:p w14:paraId="4D42EB0A" w14:textId="3011D648" w:rsidR="0089228B" w:rsidRPr="00EA4EBB" w:rsidRDefault="0089228B" w:rsidP="007B382D">
            <w:pPr>
              <w:tabs>
                <w:tab w:val="left" w:pos="9180"/>
              </w:tabs>
              <w:spacing w:after="0" w:line="240" w:lineRule="auto"/>
              <w:jc w:val="both"/>
              <w:rPr>
                <w:rFonts w:ascii="Times New Roman" w:hAnsi="Times New Roman" w:cs="Times New Roman"/>
                <w:b/>
                <w:sz w:val="20"/>
                <w:szCs w:val="20"/>
              </w:rPr>
            </w:pPr>
          </w:p>
          <w:p w14:paraId="12359E26" w14:textId="6A238661" w:rsidR="0089228B" w:rsidRPr="00EA4EBB" w:rsidRDefault="0089228B" w:rsidP="0089228B">
            <w:pPr>
              <w:widowControl w:val="0"/>
              <w:shd w:val="clear" w:color="auto" w:fill="FFFFFF"/>
              <w:tabs>
                <w:tab w:val="left" w:pos="0"/>
                <w:tab w:val="left" w:pos="1418"/>
              </w:tabs>
              <w:autoSpaceDE w:val="0"/>
              <w:autoSpaceDN w:val="0"/>
              <w:adjustRightInd w:val="0"/>
              <w:spacing w:after="0" w:line="240" w:lineRule="auto"/>
              <w:contextualSpacing/>
              <w:jc w:val="both"/>
              <w:rPr>
                <w:rFonts w:ascii="Times New Roman" w:hAnsi="Times New Roman" w:cs="Times New Roman"/>
                <w:b/>
                <w:bCs/>
                <w:i/>
                <w:iCs/>
                <w:sz w:val="20"/>
              </w:rPr>
            </w:pPr>
            <w:r w:rsidRPr="00EA4EBB">
              <w:rPr>
                <w:rFonts w:ascii="Times New Roman" w:hAnsi="Times New Roman" w:cs="Times New Roman"/>
                <w:sz w:val="20"/>
              </w:rPr>
              <w:t xml:space="preserve">Для оценки заявок (предложений) по критерию «наличие опыта выполнения работ, оказания услуг, поставки товаров сопоставимых (аналогичных) предмету закупки» </w:t>
            </w:r>
            <w:r w:rsidR="007B382D" w:rsidRPr="00EA4EBB">
              <w:rPr>
                <w:rFonts w:ascii="Times New Roman" w:hAnsi="Times New Roman" w:cs="Times New Roman"/>
                <w:b/>
                <w:bCs/>
                <w:i/>
                <w:iCs/>
                <w:sz w:val="20"/>
              </w:rPr>
              <w:t>устанавливаются</w:t>
            </w:r>
            <w:r w:rsidRPr="00EA4EBB">
              <w:rPr>
                <w:rFonts w:ascii="Times New Roman" w:hAnsi="Times New Roman" w:cs="Times New Roman"/>
                <w:b/>
                <w:bCs/>
                <w:i/>
                <w:iCs/>
                <w:sz w:val="20"/>
              </w:rPr>
              <w:t xml:space="preserve"> следующи</w:t>
            </w:r>
            <w:r w:rsidR="007B382D" w:rsidRPr="00EA4EBB">
              <w:rPr>
                <w:rFonts w:ascii="Times New Roman" w:hAnsi="Times New Roman" w:cs="Times New Roman"/>
                <w:b/>
                <w:bCs/>
                <w:i/>
                <w:iCs/>
                <w:sz w:val="20"/>
              </w:rPr>
              <w:t>е</w:t>
            </w:r>
            <w:r w:rsidRPr="00EA4EBB">
              <w:rPr>
                <w:rFonts w:ascii="Times New Roman" w:hAnsi="Times New Roman" w:cs="Times New Roman"/>
                <w:b/>
                <w:bCs/>
                <w:i/>
                <w:iCs/>
                <w:sz w:val="20"/>
              </w:rPr>
              <w:t xml:space="preserve"> показател</w:t>
            </w:r>
            <w:r w:rsidR="007B382D" w:rsidRPr="00EA4EBB">
              <w:rPr>
                <w:rFonts w:ascii="Times New Roman" w:hAnsi="Times New Roman" w:cs="Times New Roman"/>
                <w:b/>
                <w:bCs/>
                <w:i/>
                <w:iCs/>
                <w:sz w:val="20"/>
              </w:rPr>
              <w:t>и</w:t>
            </w:r>
            <w:r w:rsidRPr="00EA4EBB">
              <w:rPr>
                <w:rFonts w:ascii="Times New Roman" w:hAnsi="Times New Roman" w:cs="Times New Roman"/>
                <w:b/>
                <w:bCs/>
                <w:i/>
                <w:iCs/>
                <w:sz w:val="20"/>
              </w:rPr>
              <w:t xml:space="preserve"> критерия оценки:</w:t>
            </w:r>
          </w:p>
          <w:p w14:paraId="2E00D9D1" w14:textId="641A03E2" w:rsidR="0089228B" w:rsidRPr="00EA4EBB" w:rsidRDefault="0089228B" w:rsidP="0089228B">
            <w:pPr>
              <w:widowControl w:val="0"/>
              <w:numPr>
                <w:ilvl w:val="0"/>
                <w:numId w:val="27"/>
              </w:numPr>
              <w:shd w:val="clear" w:color="auto" w:fill="FFFFFF"/>
              <w:tabs>
                <w:tab w:val="left" w:pos="0"/>
                <w:tab w:val="left" w:pos="709"/>
              </w:tabs>
              <w:autoSpaceDE w:val="0"/>
              <w:autoSpaceDN w:val="0"/>
              <w:adjustRightInd w:val="0"/>
              <w:spacing w:after="0" w:line="240" w:lineRule="auto"/>
              <w:ind w:left="0" w:firstLine="0"/>
              <w:contextualSpacing/>
              <w:jc w:val="both"/>
              <w:rPr>
                <w:rFonts w:ascii="Times New Roman" w:hAnsi="Times New Roman" w:cs="Times New Roman"/>
                <w:sz w:val="20"/>
              </w:rPr>
            </w:pPr>
            <w:r w:rsidRPr="00EA4EBB">
              <w:rPr>
                <w:rFonts w:ascii="Times New Roman" w:hAnsi="Times New Roman" w:cs="Times New Roman"/>
                <w:sz w:val="20"/>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14:paraId="5513E678" w14:textId="4CEB4383" w:rsidR="00F4729B" w:rsidRPr="00EA4EBB" w:rsidRDefault="00F4729B" w:rsidP="00F4729B">
            <w:pPr>
              <w:widowControl w:val="0"/>
              <w:shd w:val="clear" w:color="auto" w:fill="FFFFFF"/>
              <w:tabs>
                <w:tab w:val="left" w:pos="0"/>
                <w:tab w:val="left" w:pos="709"/>
              </w:tabs>
              <w:autoSpaceDE w:val="0"/>
              <w:autoSpaceDN w:val="0"/>
              <w:adjustRightInd w:val="0"/>
              <w:spacing w:after="0" w:line="240" w:lineRule="auto"/>
              <w:contextualSpacing/>
              <w:jc w:val="both"/>
              <w:rPr>
                <w:rFonts w:ascii="Times New Roman" w:hAnsi="Times New Roman" w:cs="Times New Roman"/>
                <w:b/>
                <w:bCs/>
                <w:i/>
                <w:iCs/>
                <w:sz w:val="20"/>
              </w:rPr>
            </w:pPr>
            <w:r w:rsidRPr="00EA4EBB">
              <w:rPr>
                <w:rFonts w:ascii="Times New Roman" w:hAnsi="Times New Roman" w:cs="Times New Roman"/>
                <w:b/>
                <w:bCs/>
                <w:i/>
                <w:iCs/>
                <w:sz w:val="20"/>
              </w:rPr>
              <w:t>Коэффициент значимости показателя критерия оценки – 0,</w:t>
            </w:r>
            <w:r w:rsidR="00477257" w:rsidRPr="00EA4EBB">
              <w:rPr>
                <w:rFonts w:ascii="Times New Roman" w:hAnsi="Times New Roman" w:cs="Times New Roman"/>
                <w:b/>
                <w:bCs/>
                <w:i/>
                <w:iCs/>
                <w:sz w:val="20"/>
              </w:rPr>
              <w:t>5</w:t>
            </w:r>
          </w:p>
          <w:p w14:paraId="2CF5E79A" w14:textId="77777777" w:rsidR="00F4729B" w:rsidRPr="00EA4EBB" w:rsidRDefault="00F4729B" w:rsidP="00F4729B">
            <w:pPr>
              <w:widowControl w:val="0"/>
              <w:shd w:val="clear" w:color="auto" w:fill="FFFFFF"/>
              <w:tabs>
                <w:tab w:val="left" w:pos="0"/>
                <w:tab w:val="left" w:pos="709"/>
              </w:tabs>
              <w:autoSpaceDE w:val="0"/>
              <w:autoSpaceDN w:val="0"/>
              <w:adjustRightInd w:val="0"/>
              <w:spacing w:after="0" w:line="240" w:lineRule="auto"/>
              <w:contextualSpacing/>
              <w:jc w:val="both"/>
              <w:rPr>
                <w:rFonts w:ascii="Times New Roman" w:hAnsi="Times New Roman" w:cs="Times New Roman"/>
                <w:sz w:val="20"/>
              </w:rPr>
            </w:pPr>
          </w:p>
          <w:p w14:paraId="3299EBD6" w14:textId="58D2195D" w:rsidR="007B382D" w:rsidRPr="00EA4EBB" w:rsidRDefault="0089228B" w:rsidP="007B382D">
            <w:pPr>
              <w:widowControl w:val="0"/>
              <w:numPr>
                <w:ilvl w:val="0"/>
                <w:numId w:val="27"/>
              </w:numPr>
              <w:shd w:val="clear" w:color="auto" w:fill="FFFFFF"/>
              <w:tabs>
                <w:tab w:val="left" w:pos="0"/>
                <w:tab w:val="left" w:pos="709"/>
              </w:tabs>
              <w:autoSpaceDE w:val="0"/>
              <w:autoSpaceDN w:val="0"/>
              <w:adjustRightInd w:val="0"/>
              <w:spacing w:after="0" w:line="240" w:lineRule="auto"/>
              <w:ind w:left="0" w:firstLine="0"/>
              <w:contextualSpacing/>
              <w:jc w:val="both"/>
              <w:rPr>
                <w:rFonts w:ascii="Times New Roman" w:hAnsi="Times New Roman" w:cs="Times New Roman"/>
                <w:sz w:val="20"/>
              </w:rPr>
            </w:pPr>
            <w:r w:rsidRPr="00EA4EBB">
              <w:rPr>
                <w:rFonts w:ascii="Times New Roman" w:hAnsi="Times New Roman" w:cs="Times New Roman"/>
                <w:sz w:val="20"/>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14:paraId="6FE0DD9F" w14:textId="5D17F813" w:rsidR="00F4729B" w:rsidRPr="00EA4EBB" w:rsidRDefault="00F4729B" w:rsidP="00F4729B">
            <w:pPr>
              <w:widowControl w:val="0"/>
              <w:shd w:val="clear" w:color="auto" w:fill="FFFFFF"/>
              <w:tabs>
                <w:tab w:val="left" w:pos="0"/>
                <w:tab w:val="left" w:pos="709"/>
              </w:tabs>
              <w:autoSpaceDE w:val="0"/>
              <w:autoSpaceDN w:val="0"/>
              <w:adjustRightInd w:val="0"/>
              <w:spacing w:after="0" w:line="240" w:lineRule="auto"/>
              <w:contextualSpacing/>
              <w:jc w:val="both"/>
              <w:rPr>
                <w:rFonts w:ascii="Times New Roman" w:hAnsi="Times New Roman" w:cs="Times New Roman"/>
                <w:b/>
                <w:bCs/>
                <w:i/>
                <w:iCs/>
                <w:sz w:val="20"/>
              </w:rPr>
            </w:pPr>
            <w:r w:rsidRPr="00EA4EBB">
              <w:rPr>
                <w:rFonts w:ascii="Times New Roman" w:hAnsi="Times New Roman" w:cs="Times New Roman"/>
                <w:b/>
                <w:bCs/>
                <w:i/>
                <w:iCs/>
                <w:sz w:val="20"/>
              </w:rPr>
              <w:t>Коэффициент значимости показателя критерия оценки – 0,</w:t>
            </w:r>
            <w:r w:rsidR="00477257" w:rsidRPr="00EA4EBB">
              <w:rPr>
                <w:rFonts w:ascii="Times New Roman" w:hAnsi="Times New Roman" w:cs="Times New Roman"/>
                <w:b/>
                <w:bCs/>
                <w:i/>
                <w:iCs/>
                <w:sz w:val="20"/>
              </w:rPr>
              <w:t>5</w:t>
            </w:r>
            <w:r w:rsidRPr="00EA4EBB">
              <w:rPr>
                <w:rFonts w:ascii="Times New Roman" w:hAnsi="Times New Roman" w:cs="Times New Roman"/>
                <w:b/>
                <w:bCs/>
                <w:i/>
                <w:iCs/>
                <w:sz w:val="20"/>
              </w:rPr>
              <w:t>.</w:t>
            </w:r>
          </w:p>
          <w:p w14:paraId="0F23EA51" w14:textId="77777777" w:rsidR="00F4729B" w:rsidRPr="00EA4EBB" w:rsidRDefault="00F4729B" w:rsidP="00F4729B">
            <w:pPr>
              <w:widowControl w:val="0"/>
              <w:shd w:val="clear" w:color="auto" w:fill="FFFFFF"/>
              <w:tabs>
                <w:tab w:val="left" w:pos="0"/>
                <w:tab w:val="left" w:pos="709"/>
              </w:tabs>
              <w:autoSpaceDE w:val="0"/>
              <w:autoSpaceDN w:val="0"/>
              <w:adjustRightInd w:val="0"/>
              <w:spacing w:after="0" w:line="240" w:lineRule="auto"/>
              <w:contextualSpacing/>
              <w:jc w:val="both"/>
              <w:rPr>
                <w:rFonts w:ascii="Times New Roman" w:hAnsi="Times New Roman" w:cs="Times New Roman"/>
                <w:sz w:val="20"/>
              </w:rPr>
            </w:pPr>
          </w:p>
          <w:p w14:paraId="0AB2F9AD" w14:textId="025DFD0A" w:rsidR="007B382D" w:rsidRPr="00EA4EBB" w:rsidRDefault="0089228B" w:rsidP="007B382D">
            <w:pPr>
              <w:widowControl w:val="0"/>
              <w:shd w:val="clear" w:color="auto" w:fill="FFFFFF"/>
              <w:tabs>
                <w:tab w:val="left" w:pos="0"/>
                <w:tab w:val="left" w:pos="709"/>
              </w:tabs>
              <w:autoSpaceDE w:val="0"/>
              <w:autoSpaceDN w:val="0"/>
              <w:adjustRightInd w:val="0"/>
              <w:spacing w:after="0" w:line="240" w:lineRule="auto"/>
              <w:contextualSpacing/>
              <w:jc w:val="both"/>
              <w:rPr>
                <w:rFonts w:ascii="Times New Roman" w:hAnsi="Times New Roman" w:cs="Times New Roman"/>
                <w:sz w:val="20"/>
              </w:rPr>
            </w:pPr>
            <w:r w:rsidRPr="00EA4EBB">
              <w:rPr>
                <w:rFonts w:ascii="Times New Roman" w:hAnsi="Times New Roman" w:cs="Times New Roman"/>
                <w:sz w:val="20"/>
              </w:rPr>
              <w:t xml:space="preserve">Лучшим предложением является наибольшее значение показателя (показателей) критерия оценки, определенного (определенных) в соответствии </w:t>
            </w:r>
            <w:r w:rsidR="007B382D" w:rsidRPr="00EA4EBB">
              <w:rPr>
                <w:rFonts w:ascii="Times New Roman" w:hAnsi="Times New Roman" w:cs="Times New Roman"/>
                <w:sz w:val="20"/>
              </w:rPr>
              <w:t>со следующими правилами:</w:t>
            </w:r>
          </w:p>
          <w:p w14:paraId="733DF4C3" w14:textId="3610E7B5" w:rsidR="0089228B" w:rsidRPr="00EA4EBB" w:rsidRDefault="0089228B" w:rsidP="007B382D">
            <w:pPr>
              <w:widowControl w:val="0"/>
              <w:shd w:val="clear" w:color="auto" w:fill="FFFFFF"/>
              <w:tabs>
                <w:tab w:val="left" w:pos="0"/>
                <w:tab w:val="left" w:pos="709"/>
              </w:tabs>
              <w:autoSpaceDE w:val="0"/>
              <w:autoSpaceDN w:val="0"/>
              <w:adjustRightInd w:val="0"/>
              <w:spacing w:after="0" w:line="240" w:lineRule="auto"/>
              <w:contextualSpacing/>
              <w:jc w:val="both"/>
              <w:rPr>
                <w:rFonts w:ascii="Times New Roman" w:hAnsi="Times New Roman" w:cs="Times New Roman"/>
                <w:sz w:val="20"/>
              </w:rPr>
            </w:pPr>
            <w:r w:rsidRPr="00EA4EBB">
              <w:rPr>
                <w:rFonts w:ascii="Times New Roman" w:hAnsi="Times New Roman" w:cs="Times New Roman"/>
                <w:sz w:val="20"/>
              </w:rPr>
              <w:t xml:space="preserve"> </w:t>
            </w:r>
            <w:r w:rsidR="007B382D" w:rsidRPr="00EA4EBB">
              <w:rPr>
                <w:rFonts w:ascii="Times New Roman" w:hAnsi="Times New Roman" w:cs="Times New Roman"/>
                <w:sz w:val="20"/>
              </w:rPr>
              <w:t>- з</w:t>
            </w:r>
            <w:r w:rsidRPr="00EA4EBB">
              <w:rPr>
                <w:rFonts w:ascii="Times New Roman" w:hAnsi="Times New Roman" w:cs="Times New Roman"/>
                <w:sz w:val="20"/>
              </w:rPr>
              <w:t xml:space="preserve">акупочная комиссия определяет количество баллов по каждому </w:t>
            </w:r>
          </w:p>
          <w:p w14:paraId="2AE3C464" w14:textId="77777777" w:rsidR="0089228B" w:rsidRPr="00EA4EBB" w:rsidRDefault="0089228B" w:rsidP="007B382D">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r w:rsidRPr="00EA4EBB">
              <w:rPr>
                <w:rFonts w:ascii="Times New Roman" w:hAnsi="Times New Roman" w:cs="Times New Roman"/>
                <w:sz w:val="20"/>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14:paraId="7EF20B5D" w14:textId="77777777" w:rsidR="0089228B" w:rsidRPr="00EA4EBB" w:rsidRDefault="0089228B" w:rsidP="0089228B">
            <w:pPr>
              <w:widowControl w:val="0"/>
              <w:shd w:val="clear" w:color="auto" w:fill="FFFFFF"/>
              <w:tabs>
                <w:tab w:val="left" w:pos="4185"/>
              </w:tabs>
              <w:autoSpaceDE w:val="0"/>
              <w:autoSpaceDN w:val="0"/>
              <w:adjustRightInd w:val="0"/>
              <w:spacing w:after="0" w:line="240" w:lineRule="auto"/>
              <w:jc w:val="both"/>
              <w:rPr>
                <w:rFonts w:ascii="Times New Roman" w:hAnsi="Times New Roman" w:cs="Times New Roman"/>
                <w:sz w:val="20"/>
              </w:rPr>
            </w:pPr>
          </w:p>
          <w:p w14:paraId="26AAE33A" w14:textId="7ADA487A" w:rsidR="0089228B" w:rsidRPr="00EA4EBB" w:rsidRDefault="00FB1BA1" w:rsidP="0089228B">
            <w:pPr>
              <w:widowControl w:val="0"/>
              <w:shd w:val="clear" w:color="auto" w:fill="FFFFFF"/>
              <w:tabs>
                <w:tab w:val="left" w:pos="4185"/>
              </w:tabs>
              <w:autoSpaceDE w:val="0"/>
              <w:autoSpaceDN w:val="0"/>
              <w:adjustRightInd w:val="0"/>
              <w:spacing w:after="0" w:line="240" w:lineRule="auto"/>
              <w:jc w:val="both"/>
              <w:rPr>
                <w:rFonts w:ascii="Times New Roman" w:hAnsi="Times New Roman" w:cs="Times New Roman"/>
                <w:sz w:val="20"/>
              </w:rPr>
            </w:pPr>
            <m:oMathPara>
              <m:oMath>
                <m:sSub>
                  <m:sSubPr>
                    <m:ctrlPr>
                      <w:rPr>
                        <w:rFonts w:ascii="Cambria Math" w:hAnsi="Cambria Math" w:cs="Times New Roman"/>
                        <w:sz w:val="20"/>
                      </w:rPr>
                    </m:ctrlPr>
                  </m:sSubPr>
                  <m:e>
                    <m:r>
                      <m:rPr>
                        <m:sty m:val="bi"/>
                      </m:rPr>
                      <w:rPr>
                        <w:rFonts w:ascii="Cambria Math" w:hAnsi="Cambria Math" w:cs="Times New Roman"/>
                        <w:sz w:val="20"/>
                      </w:rPr>
                      <m:t>Rpd</m:t>
                    </m:r>
                  </m:e>
                  <m:sub>
                    <m:r>
                      <m:rPr>
                        <m:sty m:val="bi"/>
                      </m:rPr>
                      <w:rPr>
                        <w:rFonts w:ascii="Cambria Math" w:hAnsi="Cambria Math" w:cs="Times New Roman"/>
                        <w:sz w:val="20"/>
                      </w:rPr>
                      <m:t>i</m:t>
                    </m:r>
                  </m:sub>
                </m:sSub>
                <m:r>
                  <m:rPr>
                    <m:sty m:val="p"/>
                  </m:rPr>
                  <w:rPr>
                    <w:rFonts w:ascii="Cambria Math" w:hAnsi="Cambria Math" w:cs="Times New Roman"/>
                    <w:sz w:val="20"/>
                  </w:rPr>
                  <m:t>=</m:t>
                </m:r>
                <m:f>
                  <m:fPr>
                    <m:ctrlPr>
                      <w:rPr>
                        <w:rFonts w:ascii="Cambria Math" w:hAnsi="Cambria Math" w:cs="Times New Roman"/>
                        <w:sz w:val="20"/>
                      </w:rPr>
                    </m:ctrlPr>
                  </m:fPr>
                  <m:num>
                    <m:sSub>
                      <m:sSubPr>
                        <m:ctrlPr>
                          <w:rPr>
                            <w:rFonts w:ascii="Cambria Math" w:hAnsi="Cambria Math" w:cs="Times New Roman"/>
                            <w:sz w:val="20"/>
                          </w:rPr>
                        </m:ctrlPr>
                      </m:sSubPr>
                      <m:e>
                        <m:r>
                          <m:rPr>
                            <m:sty m:val="p"/>
                          </m:rPr>
                          <w:rPr>
                            <w:rFonts w:ascii="Cambria Math" w:hAnsi="Cambria Math" w:cs="Times New Roman"/>
                            <w:sz w:val="20"/>
                          </w:rPr>
                          <m:t xml:space="preserve">   </m:t>
                        </m:r>
                        <m:r>
                          <m:rPr>
                            <m:sty m:val="bi"/>
                          </m:rPr>
                          <w:rPr>
                            <w:rFonts w:ascii="Cambria Math" w:hAnsi="Cambria Math" w:cs="Times New Roman"/>
                            <w:sz w:val="20"/>
                          </w:rPr>
                          <m:t>D</m:t>
                        </m:r>
                      </m:e>
                      <m:sub>
                        <m:r>
                          <m:rPr>
                            <m:sty m:val="bi"/>
                          </m:rPr>
                          <w:rPr>
                            <w:rFonts w:ascii="Cambria Math" w:hAnsi="Cambria Math" w:cs="Times New Roman"/>
                            <w:sz w:val="20"/>
                          </w:rPr>
                          <m:t>i</m:t>
                        </m:r>
                        <m:r>
                          <m:rPr>
                            <m:sty m:val="p"/>
                          </m:rPr>
                          <w:rPr>
                            <w:rFonts w:ascii="Cambria Math" w:hAnsi="Cambria Math" w:cs="Times New Roman"/>
                            <w:sz w:val="20"/>
                          </w:rPr>
                          <m:t xml:space="preserve">    </m:t>
                        </m:r>
                      </m:sub>
                    </m:sSub>
                  </m:num>
                  <m:den>
                    <m:sSub>
                      <m:sSubPr>
                        <m:ctrlPr>
                          <w:rPr>
                            <w:rFonts w:ascii="Cambria Math" w:hAnsi="Cambria Math" w:cs="Times New Roman"/>
                            <w:sz w:val="20"/>
                          </w:rPr>
                        </m:ctrlPr>
                      </m:sSubPr>
                      <m:e>
                        <m:r>
                          <m:rPr>
                            <m:sty m:val="bi"/>
                          </m:rPr>
                          <w:rPr>
                            <w:rFonts w:ascii="Cambria Math" w:hAnsi="Cambria Math" w:cs="Times New Roman"/>
                            <w:sz w:val="20"/>
                          </w:rPr>
                          <m:t>D</m:t>
                        </m:r>
                      </m:e>
                      <m:sub>
                        <m:r>
                          <m:rPr>
                            <m:sty m:val="bi"/>
                          </m:rPr>
                          <w:rPr>
                            <w:rFonts w:ascii="Cambria Math" w:hAnsi="Cambria Math" w:cs="Times New Roman"/>
                            <w:sz w:val="20"/>
                          </w:rPr>
                          <m:t>max</m:t>
                        </m:r>
                      </m:sub>
                    </m:sSub>
                  </m:den>
                </m:f>
                <m:r>
                  <m:rPr>
                    <m:sty m:val="p"/>
                  </m:rPr>
                  <w:rPr>
                    <w:rFonts w:ascii="Cambria Math" w:hAnsi="Cambria Math" w:cs="Times New Roman"/>
                    <w:sz w:val="20"/>
                  </w:rPr>
                  <m:t>×</m:t>
                </m:r>
                <m:r>
                  <m:rPr>
                    <m:sty m:val="bi"/>
                  </m:rPr>
                  <w:rPr>
                    <w:rFonts w:ascii="Cambria Math" w:hAnsi="Cambria Math" w:cs="Times New Roman"/>
                    <w:sz w:val="20"/>
                  </w:rPr>
                  <m:t>Kpd</m:t>
                </m:r>
                <m:r>
                  <m:rPr>
                    <m:sty m:val="p"/>
                  </m:rPr>
                  <w:rPr>
                    <w:rFonts w:ascii="Cambria Math" w:hAnsi="Cambria Math" w:cs="Times New Roman"/>
                    <w:sz w:val="20"/>
                  </w:rPr>
                  <m:t>×</m:t>
                </m:r>
                <m:r>
                  <m:rPr>
                    <m:sty m:val="b"/>
                  </m:rPr>
                  <w:rPr>
                    <w:rFonts w:ascii="Cambria Math" w:hAnsi="Cambria Math" w:cs="Times New Roman"/>
                    <w:sz w:val="20"/>
                  </w:rPr>
                  <m:t>100</m:t>
                </m:r>
              </m:oMath>
            </m:oMathPara>
          </w:p>
          <w:p w14:paraId="04DBE60A"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p>
          <w:p w14:paraId="0314C96E"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r w:rsidRPr="00EA4EBB">
              <w:rPr>
                <w:rFonts w:ascii="Times New Roman" w:hAnsi="Times New Roman" w:cs="Times New Roman"/>
                <w:sz w:val="20"/>
              </w:rPr>
              <w:t>где:</w:t>
            </w:r>
          </w:p>
          <w:p w14:paraId="4F80327D" w14:textId="2D97D697" w:rsidR="0089228B" w:rsidRPr="00EA4EBB" w:rsidRDefault="0089228B" w:rsidP="0089228B">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proofErr w:type="spellStart"/>
            <w:r w:rsidRPr="00EA4EBB">
              <w:rPr>
                <w:rFonts w:ascii="Times New Roman" w:hAnsi="Times New Roman" w:cs="Times New Roman"/>
                <w:sz w:val="20"/>
              </w:rPr>
              <w:t>Rpdi</w:t>
            </w:r>
            <w:proofErr w:type="spellEnd"/>
            <w:r w:rsidRPr="00EA4EBB">
              <w:rPr>
                <w:rFonts w:ascii="Times New Roman" w:hAnsi="Times New Roman" w:cs="Times New Roman"/>
                <w:sz w:val="20"/>
              </w:rPr>
              <w:t xml:space="preserve">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w:t>
            </w:r>
          </w:p>
          <w:p w14:paraId="041DC1BA" w14:textId="7B94E8B6" w:rsidR="0089228B" w:rsidRPr="00EA4EBB" w:rsidRDefault="0089228B" w:rsidP="0089228B">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proofErr w:type="spellStart"/>
            <w:r w:rsidRPr="00EA4EBB">
              <w:rPr>
                <w:rFonts w:ascii="Times New Roman" w:hAnsi="Times New Roman" w:cs="Times New Roman"/>
                <w:sz w:val="20"/>
              </w:rPr>
              <w:t>Di</w:t>
            </w:r>
            <w:proofErr w:type="spellEnd"/>
            <w:r w:rsidRPr="00EA4EBB">
              <w:rPr>
                <w:rFonts w:ascii="Times New Roman" w:hAnsi="Times New Roman" w:cs="Times New Roman"/>
                <w:sz w:val="20"/>
              </w:rPr>
              <w:t xml:space="preserve"> – сведения по показателям критерия оценки «максимальная цена исполненного договора </w:t>
            </w:r>
            <w:r w:rsidRPr="00EA4EBB">
              <w:rPr>
                <w:rFonts w:ascii="Times New Roman" w:hAnsi="Times New Roman" w:cs="Times New Roman"/>
                <w:sz w:val="20"/>
              </w:rPr>
              <w:lastRenderedPageBreak/>
              <w:t>(контракта)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w:t>
            </w:r>
            <w:proofErr w:type="spellStart"/>
            <w:r w:rsidRPr="00EA4EBB">
              <w:rPr>
                <w:rFonts w:ascii="Times New Roman" w:hAnsi="Times New Roman" w:cs="Times New Roman"/>
                <w:sz w:val="20"/>
              </w:rPr>
              <w:t>гo</w:t>
            </w:r>
            <w:proofErr w:type="spellEnd"/>
            <w:r w:rsidRPr="00EA4EBB">
              <w:rPr>
                <w:rFonts w:ascii="Times New Roman" w:hAnsi="Times New Roman" w:cs="Times New Roman"/>
                <w:sz w:val="20"/>
              </w:rPr>
              <w:t xml:space="preserve"> участника закупки;</w:t>
            </w:r>
          </w:p>
          <w:p w14:paraId="049DBEA9" w14:textId="4A9DF35C" w:rsidR="0089228B" w:rsidRPr="00EA4EBB" w:rsidRDefault="0089228B" w:rsidP="0089228B">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proofErr w:type="spellStart"/>
            <w:r w:rsidRPr="00EA4EBB">
              <w:rPr>
                <w:rFonts w:ascii="Times New Roman" w:hAnsi="Times New Roman" w:cs="Times New Roman"/>
                <w:sz w:val="20"/>
              </w:rPr>
              <w:t>D</w:t>
            </w:r>
            <w:r w:rsidR="007B382D" w:rsidRPr="00EA4EBB">
              <w:rPr>
                <w:rFonts w:ascii="Times New Roman" w:hAnsi="Times New Roman" w:cs="Times New Roman"/>
                <w:sz w:val="20"/>
              </w:rPr>
              <w:t>м</w:t>
            </w:r>
            <w:r w:rsidRPr="00EA4EBB">
              <w:rPr>
                <w:rFonts w:ascii="Times New Roman" w:hAnsi="Times New Roman" w:cs="Times New Roman"/>
                <w:sz w:val="20"/>
              </w:rPr>
              <w:t>ах</w:t>
            </w:r>
            <w:proofErr w:type="spellEnd"/>
            <w:r w:rsidRPr="00EA4EBB">
              <w:rPr>
                <w:rFonts w:ascii="Times New Roman" w:hAnsi="Times New Roman" w:cs="Times New Roman"/>
                <w:sz w:val="20"/>
              </w:rPr>
              <w:t xml:space="preserve"> – максимальное предложение среди заявок (предложений) всех участников закупки или </w:t>
            </w:r>
            <w:proofErr w:type="gramStart"/>
            <w:r w:rsidRPr="00EA4EBB">
              <w:rPr>
                <w:rFonts w:ascii="Times New Roman" w:hAnsi="Times New Roman" w:cs="Times New Roman"/>
                <w:sz w:val="20"/>
              </w:rPr>
              <w:t>максимальное значение</w:t>
            </w:r>
            <w:proofErr w:type="gramEnd"/>
            <w:r w:rsidRPr="00EA4EBB">
              <w:rPr>
                <w:rFonts w:ascii="Times New Roman" w:hAnsi="Times New Roman" w:cs="Times New Roman"/>
                <w:sz w:val="20"/>
              </w:rPr>
              <w:t xml:space="preserve">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14:paraId="32A814D0"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0"/>
              </w:rPr>
            </w:pPr>
            <w:proofErr w:type="spellStart"/>
            <w:r w:rsidRPr="00EA4EBB">
              <w:rPr>
                <w:rFonts w:ascii="Times New Roman" w:hAnsi="Times New Roman" w:cs="Times New Roman"/>
                <w:sz w:val="20"/>
              </w:rPr>
              <w:t>Kpd</w:t>
            </w:r>
            <w:proofErr w:type="spellEnd"/>
            <w:r w:rsidRPr="00EA4EBB">
              <w:rPr>
                <w:rFonts w:ascii="Times New Roman" w:hAnsi="Times New Roman" w:cs="Times New Roman"/>
                <w:sz w:val="20"/>
              </w:rPr>
              <w:t xml:space="preserve"> – коэффициент значимости показателя критерия оценки.</w:t>
            </w:r>
          </w:p>
          <w:p w14:paraId="1BE744F1" w14:textId="77777777" w:rsidR="007B382D" w:rsidRPr="00EA4EBB" w:rsidRDefault="007B382D" w:rsidP="007B382D">
            <w:pPr>
              <w:widowControl w:val="0"/>
              <w:shd w:val="clear" w:color="auto" w:fill="FFFFFF"/>
              <w:tabs>
                <w:tab w:val="left" w:pos="1418"/>
              </w:tabs>
              <w:autoSpaceDE w:val="0"/>
              <w:autoSpaceDN w:val="0"/>
              <w:adjustRightInd w:val="0"/>
              <w:spacing w:after="0" w:line="240" w:lineRule="auto"/>
              <w:contextualSpacing/>
              <w:jc w:val="both"/>
              <w:rPr>
                <w:rFonts w:ascii="Times New Roman" w:hAnsi="Times New Roman" w:cs="Times New Roman"/>
                <w:sz w:val="20"/>
              </w:rPr>
            </w:pPr>
          </w:p>
          <w:p w14:paraId="4BD02360" w14:textId="2B84D757" w:rsidR="0089228B" w:rsidRPr="00EA4EBB" w:rsidRDefault="007B382D" w:rsidP="007B382D">
            <w:pPr>
              <w:widowControl w:val="0"/>
              <w:shd w:val="clear" w:color="auto" w:fill="FFFFFF"/>
              <w:tabs>
                <w:tab w:val="left" w:pos="1418"/>
              </w:tabs>
              <w:autoSpaceDE w:val="0"/>
              <w:autoSpaceDN w:val="0"/>
              <w:adjustRightInd w:val="0"/>
              <w:spacing w:after="0" w:line="240" w:lineRule="auto"/>
              <w:contextualSpacing/>
              <w:jc w:val="both"/>
              <w:rPr>
                <w:rFonts w:ascii="Times New Roman" w:hAnsi="Times New Roman" w:cs="Times New Roman"/>
                <w:sz w:val="20"/>
              </w:rPr>
            </w:pPr>
            <w:r w:rsidRPr="00EA4EBB">
              <w:rPr>
                <w:rFonts w:ascii="Times New Roman" w:hAnsi="Times New Roman" w:cs="Times New Roman"/>
                <w:sz w:val="20"/>
              </w:rPr>
              <w:t>Б</w:t>
            </w:r>
            <w:r w:rsidR="0089228B" w:rsidRPr="00EA4EBB">
              <w:rPr>
                <w:rFonts w:ascii="Times New Roman" w:hAnsi="Times New Roman" w:cs="Times New Roman"/>
                <w:sz w:val="20"/>
              </w:rPr>
              <w:t xml:space="preserve">аллы, присвоенные участнику закупки </w:t>
            </w:r>
            <w:proofErr w:type="gramStart"/>
            <w:r w:rsidR="0089228B" w:rsidRPr="00EA4EBB">
              <w:rPr>
                <w:rFonts w:ascii="Times New Roman" w:hAnsi="Times New Roman" w:cs="Times New Roman"/>
                <w:sz w:val="20"/>
              </w:rPr>
              <w:t>по каждому показателю</w:t>
            </w:r>
            <w:proofErr w:type="gramEnd"/>
            <w:r w:rsidR="0089228B" w:rsidRPr="00EA4EBB">
              <w:rPr>
                <w:rFonts w:ascii="Times New Roman" w:hAnsi="Times New Roman" w:cs="Times New Roman"/>
                <w:sz w:val="20"/>
              </w:rPr>
              <w:t xml:space="preserve"> суммируются для получения рейтинга заявки (предложения) по критерию оценки: </w:t>
            </w:r>
          </w:p>
          <w:p w14:paraId="0AE9E987"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contextualSpacing/>
              <w:jc w:val="both"/>
              <w:rPr>
                <w:rFonts w:ascii="Times New Roman" w:hAnsi="Times New Roman" w:cs="Times New Roman"/>
                <w:sz w:val="20"/>
              </w:rPr>
            </w:pPr>
          </w:p>
          <w:p w14:paraId="4AB096BE" w14:textId="3FBCD79A" w:rsidR="0089228B" w:rsidRPr="00EA4EBB" w:rsidRDefault="00FB1BA1" w:rsidP="0089228B">
            <w:pPr>
              <w:widowControl w:val="0"/>
              <w:shd w:val="clear" w:color="auto" w:fill="FFFFFF"/>
              <w:tabs>
                <w:tab w:val="left" w:pos="1418"/>
              </w:tabs>
              <w:autoSpaceDE w:val="0"/>
              <w:autoSpaceDN w:val="0"/>
              <w:adjustRightInd w:val="0"/>
              <w:spacing w:after="0" w:line="240" w:lineRule="auto"/>
              <w:contextualSpacing/>
              <w:jc w:val="center"/>
              <w:rPr>
                <w:rFonts w:ascii="Times New Roman" w:hAnsi="Times New Roman" w:cs="Times New Roman"/>
                <w:sz w:val="20"/>
              </w:rPr>
            </w:pPr>
            <m:oMathPara>
              <m:oMath>
                <m:sSub>
                  <m:sSubPr>
                    <m:ctrlPr>
                      <w:rPr>
                        <w:rFonts w:ascii="Cambria Math" w:hAnsi="Cambria Math" w:cs="Times New Roman"/>
                        <w:sz w:val="20"/>
                      </w:rPr>
                    </m:ctrlPr>
                  </m:sSubPr>
                  <m:e>
                    <m:r>
                      <m:rPr>
                        <m:sty m:val="bi"/>
                      </m:rPr>
                      <w:rPr>
                        <w:rFonts w:ascii="Cambria Math" w:hAnsi="Cambria Math" w:cs="Times New Roman"/>
                        <w:sz w:val="20"/>
                      </w:rPr>
                      <m:t>Rd</m:t>
                    </m:r>
                  </m:e>
                  <m:sub>
                    <m:r>
                      <m:rPr>
                        <m:sty m:val="bi"/>
                      </m:rPr>
                      <w:rPr>
                        <w:rFonts w:ascii="Cambria Math" w:hAnsi="Cambria Math" w:cs="Times New Roman"/>
                        <w:sz w:val="20"/>
                      </w:rPr>
                      <m:t>i</m:t>
                    </m:r>
                  </m:sub>
                </m:sSub>
                <m:r>
                  <m:rPr>
                    <m:sty m:val="p"/>
                  </m:rPr>
                  <w:rPr>
                    <w:rFonts w:ascii="Cambria Math" w:hAnsi="Cambria Math" w:cs="Times New Roman"/>
                    <w:sz w:val="20"/>
                  </w:rPr>
                  <m:t>=(</m:t>
                </m:r>
                <m:sSub>
                  <m:sSubPr>
                    <m:ctrlPr>
                      <w:rPr>
                        <w:rFonts w:ascii="Cambria Math" w:hAnsi="Cambria Math" w:cs="Times New Roman"/>
                        <w:sz w:val="20"/>
                      </w:rPr>
                    </m:ctrlPr>
                  </m:sSubPr>
                  <m:e>
                    <m:r>
                      <m:rPr>
                        <m:sty m:val="bi"/>
                      </m:rPr>
                      <w:rPr>
                        <w:rFonts w:ascii="Cambria Math" w:hAnsi="Cambria Math" w:cs="Times New Roman"/>
                        <w:sz w:val="20"/>
                      </w:rPr>
                      <m:t>Rpd</m:t>
                    </m:r>
                  </m:e>
                  <m:sub>
                    <m:r>
                      <m:rPr>
                        <m:sty m:val="b"/>
                      </m:rPr>
                      <w:rPr>
                        <w:rFonts w:ascii="Cambria Math" w:hAnsi="Cambria Math" w:cs="Times New Roman"/>
                        <w:sz w:val="20"/>
                      </w:rPr>
                      <m:t>1</m:t>
                    </m:r>
                  </m:sub>
                </m:sSub>
                <m:r>
                  <m:rPr>
                    <m:sty m:val="p"/>
                  </m:rPr>
                  <w:rPr>
                    <w:rFonts w:ascii="Cambria Math" w:hAnsi="Cambria Math" w:cs="Times New Roman"/>
                    <w:sz w:val="20"/>
                  </w:rPr>
                  <m:t>+</m:t>
                </m:r>
                <m:sSub>
                  <m:sSubPr>
                    <m:ctrlPr>
                      <w:rPr>
                        <w:rFonts w:ascii="Cambria Math" w:hAnsi="Cambria Math" w:cs="Times New Roman"/>
                        <w:sz w:val="20"/>
                      </w:rPr>
                    </m:ctrlPr>
                  </m:sSubPr>
                  <m:e>
                    <m:r>
                      <m:rPr>
                        <m:sty m:val="bi"/>
                      </m:rPr>
                      <w:rPr>
                        <w:rFonts w:ascii="Cambria Math" w:hAnsi="Cambria Math" w:cs="Times New Roman"/>
                        <w:sz w:val="20"/>
                      </w:rPr>
                      <m:t>Rpd</m:t>
                    </m:r>
                  </m:e>
                  <m:sub>
                    <m:r>
                      <m:rPr>
                        <m:sty m:val="b"/>
                      </m:rPr>
                      <w:rPr>
                        <w:rFonts w:ascii="Cambria Math" w:hAnsi="Cambria Math" w:cs="Times New Roman"/>
                        <w:sz w:val="20"/>
                      </w:rPr>
                      <m:t>2</m:t>
                    </m:r>
                  </m:sub>
                </m:sSub>
                <m:r>
                  <m:rPr>
                    <m:sty m:val="p"/>
                  </m:rPr>
                  <w:rPr>
                    <w:rFonts w:ascii="Cambria Math" w:hAnsi="Cambria Math" w:cs="Times New Roman"/>
                    <w:sz w:val="20"/>
                  </w:rPr>
                  <m:t>+…</m:t>
                </m:r>
                <m:sSub>
                  <m:sSubPr>
                    <m:ctrlPr>
                      <w:rPr>
                        <w:rFonts w:ascii="Cambria Math" w:hAnsi="Cambria Math" w:cs="Times New Roman"/>
                        <w:sz w:val="20"/>
                      </w:rPr>
                    </m:ctrlPr>
                  </m:sSubPr>
                  <m:e>
                    <m:r>
                      <m:rPr>
                        <m:sty m:val="bi"/>
                      </m:rPr>
                      <w:rPr>
                        <w:rFonts w:ascii="Cambria Math" w:hAnsi="Cambria Math" w:cs="Times New Roman"/>
                        <w:sz w:val="20"/>
                      </w:rPr>
                      <m:t>Rpd</m:t>
                    </m:r>
                  </m:e>
                  <m:sub>
                    <m:r>
                      <m:rPr>
                        <m:sty m:val="bi"/>
                      </m:rPr>
                      <w:rPr>
                        <w:rFonts w:ascii="Cambria Math" w:hAnsi="Cambria Math" w:cs="Times New Roman"/>
                        <w:sz w:val="20"/>
                      </w:rPr>
                      <m:t>i</m:t>
                    </m:r>
                  </m:sub>
                </m:sSub>
                <m:r>
                  <m:rPr>
                    <m:sty m:val="p"/>
                  </m:rPr>
                  <w:rPr>
                    <w:rFonts w:ascii="Cambria Math" w:hAnsi="Cambria Math" w:cs="Times New Roman"/>
                    <w:sz w:val="20"/>
                  </w:rPr>
                  <m:t>)×</m:t>
                </m:r>
                <m:r>
                  <m:rPr>
                    <m:sty m:val="bi"/>
                  </m:rPr>
                  <w:rPr>
                    <w:rFonts w:ascii="Cambria Math" w:hAnsi="Cambria Math" w:cs="Times New Roman"/>
                    <w:sz w:val="20"/>
                  </w:rPr>
                  <m:t>Kd</m:t>
                </m:r>
              </m:oMath>
            </m:oMathPara>
          </w:p>
          <w:p w14:paraId="7393C16D"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contextualSpacing/>
              <w:jc w:val="both"/>
              <w:rPr>
                <w:rFonts w:ascii="Times New Roman" w:hAnsi="Times New Roman" w:cs="Times New Roman"/>
                <w:sz w:val="20"/>
              </w:rPr>
            </w:pPr>
            <w:r w:rsidRPr="00EA4EBB">
              <w:rPr>
                <w:rFonts w:ascii="Times New Roman" w:hAnsi="Times New Roman" w:cs="Times New Roman"/>
                <w:sz w:val="20"/>
              </w:rPr>
              <w:t xml:space="preserve">где: </w:t>
            </w:r>
          </w:p>
          <w:p w14:paraId="06705A9A"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contextualSpacing/>
              <w:jc w:val="both"/>
              <w:rPr>
                <w:rFonts w:ascii="Times New Roman" w:hAnsi="Times New Roman" w:cs="Times New Roman"/>
                <w:sz w:val="20"/>
              </w:rPr>
            </w:pPr>
            <w:proofErr w:type="spellStart"/>
            <w:r w:rsidRPr="00EA4EBB">
              <w:rPr>
                <w:rFonts w:ascii="Times New Roman" w:hAnsi="Times New Roman" w:cs="Times New Roman"/>
                <w:sz w:val="20"/>
              </w:rPr>
              <w:t>Rdi</w:t>
            </w:r>
            <w:proofErr w:type="spellEnd"/>
            <w:r w:rsidRPr="00EA4EBB">
              <w:rPr>
                <w:rFonts w:ascii="Times New Roman" w:hAnsi="Times New Roman" w:cs="Times New Roman"/>
                <w:sz w:val="20"/>
              </w:rPr>
              <w:t xml:space="preserve"> – рейтинг, присуждаемый i-й заявке по критерию оценки «наличие опыта выполнения работ, оказания услуг, поставки товаров сопоставимых (аналогичных) предмету закупки»; </w:t>
            </w:r>
          </w:p>
          <w:p w14:paraId="1F507DEB" w14:textId="77777777" w:rsidR="0089228B" w:rsidRPr="00EA4EBB" w:rsidRDefault="0089228B" w:rsidP="0089228B">
            <w:pPr>
              <w:widowControl w:val="0"/>
              <w:shd w:val="clear" w:color="auto" w:fill="FFFFFF"/>
              <w:tabs>
                <w:tab w:val="left" w:pos="1418"/>
              </w:tabs>
              <w:autoSpaceDE w:val="0"/>
              <w:autoSpaceDN w:val="0"/>
              <w:adjustRightInd w:val="0"/>
              <w:spacing w:after="0" w:line="240" w:lineRule="auto"/>
              <w:contextualSpacing/>
              <w:jc w:val="both"/>
              <w:rPr>
                <w:rFonts w:ascii="Times New Roman" w:hAnsi="Times New Roman" w:cs="Times New Roman"/>
                <w:sz w:val="20"/>
              </w:rPr>
            </w:pPr>
            <w:proofErr w:type="spellStart"/>
            <w:r w:rsidRPr="00EA4EBB">
              <w:rPr>
                <w:rFonts w:ascii="Times New Roman" w:hAnsi="Times New Roman" w:cs="Times New Roman"/>
                <w:sz w:val="20"/>
              </w:rPr>
              <w:t>Rpdi</w:t>
            </w:r>
            <w:proofErr w:type="spellEnd"/>
            <w:r w:rsidRPr="00EA4EBB">
              <w:rPr>
                <w:rFonts w:ascii="Times New Roman" w:hAnsi="Times New Roman" w:cs="Times New Roman"/>
                <w:sz w:val="20"/>
              </w:rPr>
              <w:t xml:space="preserve"> – оценки в баллах по показателям, скорректированные с учетом значимости каждого из подкритериев, а i – количество таких показателей.</w:t>
            </w:r>
          </w:p>
          <w:p w14:paraId="6DFB6E25" w14:textId="77777777" w:rsidR="0089228B" w:rsidRPr="00EA4EBB" w:rsidRDefault="0089228B" w:rsidP="0089228B">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0"/>
              </w:rPr>
            </w:pPr>
            <w:proofErr w:type="spellStart"/>
            <w:r w:rsidRPr="00EA4EBB">
              <w:rPr>
                <w:rFonts w:ascii="Times New Roman" w:hAnsi="Times New Roman" w:cs="Times New Roman"/>
                <w:sz w:val="20"/>
              </w:rPr>
              <w:t>Kd</w:t>
            </w:r>
            <w:proofErr w:type="spellEnd"/>
            <w:r w:rsidRPr="00EA4EBB">
              <w:rPr>
                <w:rFonts w:ascii="Times New Roman" w:hAnsi="Times New Roman" w:cs="Times New Roman"/>
                <w:sz w:val="20"/>
              </w:rPr>
              <w:t xml:space="preserve"> – коэффициент значимости критерия оценки «наличие опыта выполнения работ, оказания услуг, поставки товаров сопоставимых (аналогичных) предмету закупки».</w:t>
            </w:r>
          </w:p>
          <w:p w14:paraId="00CFCF7C" w14:textId="77777777" w:rsidR="00F4729B" w:rsidRPr="00EA4EBB" w:rsidRDefault="00F4729B" w:rsidP="0089228B">
            <w:pPr>
              <w:tabs>
                <w:tab w:val="left" w:pos="9180"/>
              </w:tabs>
              <w:spacing w:after="0" w:line="240" w:lineRule="auto"/>
              <w:jc w:val="both"/>
              <w:rPr>
                <w:rFonts w:ascii="Times New Roman" w:hAnsi="Times New Roman" w:cs="Times New Roman"/>
                <w:sz w:val="20"/>
              </w:rPr>
            </w:pPr>
          </w:p>
          <w:p w14:paraId="2374D5A8" w14:textId="77777777" w:rsidR="00F4729B" w:rsidRPr="00EA4EBB" w:rsidRDefault="00F4729B" w:rsidP="00F4729B">
            <w:pPr>
              <w:tabs>
                <w:tab w:val="left" w:pos="9180"/>
              </w:tabs>
              <w:spacing w:after="0" w:line="240" w:lineRule="auto"/>
              <w:jc w:val="both"/>
              <w:rPr>
                <w:rFonts w:ascii="Times New Roman" w:hAnsi="Times New Roman" w:cs="Times New Roman"/>
                <w:sz w:val="20"/>
              </w:rPr>
            </w:pPr>
            <w:r w:rsidRPr="00EA4EBB">
              <w:rPr>
                <w:rFonts w:ascii="Times New Roman" w:hAnsi="Times New Roman" w:cs="Times New Roman"/>
                <w:sz w:val="20"/>
              </w:rPr>
              <w:t>Заказчик оценивает указанные в заявке (предложении) участника закупки сведения о наличии опыта, подтвержденные копиями договора(</w:t>
            </w:r>
            <w:proofErr w:type="spellStart"/>
            <w:r w:rsidRPr="00EA4EBB">
              <w:rPr>
                <w:rFonts w:ascii="Times New Roman" w:hAnsi="Times New Roman" w:cs="Times New Roman"/>
                <w:sz w:val="20"/>
              </w:rPr>
              <w:t>ов</w:t>
            </w:r>
            <w:proofErr w:type="spellEnd"/>
            <w:r w:rsidRPr="00EA4EBB">
              <w:rPr>
                <w:rFonts w:ascii="Times New Roman" w:hAnsi="Times New Roman" w:cs="Times New Roman"/>
                <w:sz w:val="20"/>
              </w:rPr>
              <w:t>) (контракта(</w:t>
            </w:r>
            <w:proofErr w:type="spellStart"/>
            <w:r w:rsidRPr="00EA4EBB">
              <w:rPr>
                <w:rFonts w:ascii="Times New Roman" w:hAnsi="Times New Roman" w:cs="Times New Roman"/>
                <w:sz w:val="20"/>
              </w:rPr>
              <w:t>ов</w:t>
            </w:r>
            <w:proofErr w:type="spellEnd"/>
            <w:r w:rsidRPr="00EA4EBB">
              <w:rPr>
                <w:rFonts w:ascii="Times New Roman" w:hAnsi="Times New Roman" w:cs="Times New Roman"/>
                <w:sz w:val="20"/>
              </w:rPr>
              <w:t>)), исполненного(</w:t>
            </w:r>
            <w:proofErr w:type="spellStart"/>
            <w:r w:rsidRPr="00EA4EBB">
              <w:rPr>
                <w:rFonts w:ascii="Times New Roman" w:hAnsi="Times New Roman" w:cs="Times New Roman"/>
                <w:sz w:val="20"/>
              </w:rPr>
              <w:t>ых</w:t>
            </w:r>
            <w:proofErr w:type="spellEnd"/>
            <w:r w:rsidRPr="00EA4EBB">
              <w:rPr>
                <w:rFonts w:ascii="Times New Roman" w:hAnsi="Times New Roman" w:cs="Times New Roman"/>
                <w:sz w:val="20"/>
              </w:rPr>
              <w:t>) за последние три года, предшествующие дате окончания срока подачи заявок на участие в такой закупке.</w:t>
            </w:r>
          </w:p>
          <w:p w14:paraId="45890A59" w14:textId="17228C80" w:rsidR="00F4729B" w:rsidRPr="00EA4EBB" w:rsidRDefault="00F4729B" w:rsidP="00F4729B">
            <w:pPr>
              <w:tabs>
                <w:tab w:val="left" w:pos="9180"/>
              </w:tabs>
              <w:spacing w:after="0" w:line="240" w:lineRule="auto"/>
              <w:jc w:val="both"/>
              <w:rPr>
                <w:rFonts w:ascii="Times New Roman" w:hAnsi="Times New Roman" w:cs="Times New Roman"/>
                <w:sz w:val="20"/>
              </w:rPr>
            </w:pPr>
            <w:r w:rsidRPr="00EA4EBB">
              <w:rPr>
                <w:rFonts w:ascii="Times New Roman" w:hAnsi="Times New Roman" w:cs="Times New Roman"/>
                <w:sz w:val="20"/>
              </w:rPr>
              <w:tab/>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14:paraId="355EC343" w14:textId="1236926B" w:rsidR="00F4729B" w:rsidRPr="00EA4EBB" w:rsidRDefault="00F4729B" w:rsidP="00F4729B">
            <w:pPr>
              <w:tabs>
                <w:tab w:val="left" w:pos="9180"/>
              </w:tabs>
              <w:spacing w:after="0" w:line="240" w:lineRule="auto"/>
              <w:jc w:val="both"/>
              <w:rPr>
                <w:rFonts w:ascii="Times New Roman" w:hAnsi="Times New Roman" w:cs="Times New Roman"/>
                <w:sz w:val="20"/>
              </w:rPr>
            </w:pPr>
            <w:r w:rsidRPr="00EA4EBB">
              <w:rPr>
                <w:rFonts w:ascii="Times New Roman" w:hAnsi="Times New Roman" w:cs="Times New Roman"/>
                <w:sz w:val="20"/>
              </w:rPr>
              <w:t>- копией (копиями) договора(</w:t>
            </w:r>
            <w:proofErr w:type="spellStart"/>
            <w:r w:rsidRPr="00EA4EBB">
              <w:rPr>
                <w:rFonts w:ascii="Times New Roman" w:hAnsi="Times New Roman" w:cs="Times New Roman"/>
                <w:sz w:val="20"/>
              </w:rPr>
              <w:t>ов</w:t>
            </w:r>
            <w:proofErr w:type="spellEnd"/>
            <w:r w:rsidRPr="00EA4EBB">
              <w:rPr>
                <w:rFonts w:ascii="Times New Roman" w:hAnsi="Times New Roman" w:cs="Times New Roman"/>
                <w:sz w:val="20"/>
              </w:rPr>
              <w:t>) (контракта(</w:t>
            </w:r>
            <w:proofErr w:type="spellStart"/>
            <w:r w:rsidRPr="00EA4EBB">
              <w:rPr>
                <w:rFonts w:ascii="Times New Roman" w:hAnsi="Times New Roman" w:cs="Times New Roman"/>
                <w:sz w:val="20"/>
              </w:rPr>
              <w:t>ов</w:t>
            </w:r>
            <w:proofErr w:type="spellEnd"/>
            <w:r w:rsidRPr="00EA4EBB">
              <w:rPr>
                <w:rFonts w:ascii="Times New Roman" w:hAnsi="Times New Roman" w:cs="Times New Roman"/>
                <w:sz w:val="20"/>
              </w:rPr>
              <w:t>) в предмет которого(</w:t>
            </w:r>
            <w:proofErr w:type="spellStart"/>
            <w:r w:rsidRPr="00EA4EBB">
              <w:rPr>
                <w:rFonts w:ascii="Times New Roman" w:hAnsi="Times New Roman" w:cs="Times New Roman"/>
                <w:sz w:val="20"/>
              </w:rPr>
              <w:t>ых</w:t>
            </w:r>
            <w:proofErr w:type="spellEnd"/>
            <w:r w:rsidRPr="00EA4EBB">
              <w:rPr>
                <w:rFonts w:ascii="Times New Roman" w:hAnsi="Times New Roman" w:cs="Times New Roman"/>
                <w:sz w:val="20"/>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14:paraId="4F78BC81" w14:textId="77777777" w:rsidR="009B6641" w:rsidRPr="00EA4EBB" w:rsidRDefault="00F4729B" w:rsidP="00F4729B">
            <w:pPr>
              <w:tabs>
                <w:tab w:val="left" w:pos="9180"/>
              </w:tabs>
              <w:spacing w:after="0" w:line="240" w:lineRule="auto"/>
              <w:jc w:val="both"/>
              <w:rPr>
                <w:rFonts w:ascii="Times New Roman" w:hAnsi="Times New Roman" w:cs="Times New Roman"/>
                <w:sz w:val="20"/>
              </w:rPr>
            </w:pPr>
            <w:r w:rsidRPr="00EA4EBB">
              <w:rPr>
                <w:rFonts w:ascii="Times New Roman" w:hAnsi="Times New Roman" w:cs="Times New Roman"/>
                <w:sz w:val="20"/>
              </w:rPr>
              <w:t>- 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r w:rsidR="009B6641" w:rsidRPr="00EA4EBB">
              <w:rPr>
                <w:rFonts w:ascii="Times New Roman" w:hAnsi="Times New Roman" w:cs="Times New Roman"/>
                <w:sz w:val="20"/>
              </w:rPr>
              <w:t>;</w:t>
            </w:r>
          </w:p>
          <w:p w14:paraId="75B4915C" w14:textId="35A3FDE4" w:rsidR="00D968AE" w:rsidRPr="00EA4EBB" w:rsidRDefault="009B6641" w:rsidP="0089228B">
            <w:pPr>
              <w:tabs>
                <w:tab w:val="left" w:pos="9180"/>
              </w:tabs>
              <w:spacing w:after="0" w:line="240" w:lineRule="auto"/>
              <w:jc w:val="both"/>
              <w:rPr>
                <w:rFonts w:ascii="Times New Roman" w:hAnsi="Times New Roman" w:cs="Times New Roman"/>
                <w:sz w:val="20"/>
              </w:rPr>
            </w:pPr>
            <w:r w:rsidRPr="00EA4EBB">
              <w:rPr>
                <w:rFonts w:ascii="Times New Roman" w:hAnsi="Times New Roman" w:cs="Times New Roman"/>
                <w:sz w:val="20"/>
              </w:rPr>
              <w:t>- либо реестровый номер из реестра контрактов, размещенного в ЕИС.</w:t>
            </w:r>
            <w:r w:rsidR="00F4729B" w:rsidRPr="00EA4EBB">
              <w:rPr>
                <w:rFonts w:ascii="Times New Roman" w:hAnsi="Times New Roman" w:cs="Times New Roman"/>
                <w:sz w:val="20"/>
              </w:rPr>
              <w:tab/>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tc>
        <w:tc>
          <w:tcPr>
            <w:tcW w:w="610" w:type="pct"/>
          </w:tcPr>
          <w:p w14:paraId="75C4B7E1" w14:textId="1B21418F" w:rsidR="002F40B8" w:rsidRPr="006659DB" w:rsidRDefault="002F40B8" w:rsidP="0072010B">
            <w:pPr>
              <w:tabs>
                <w:tab w:val="left" w:pos="9180"/>
              </w:tabs>
              <w:spacing w:after="0" w:line="240" w:lineRule="auto"/>
              <w:jc w:val="both"/>
              <w:rPr>
                <w:rFonts w:ascii="Times New Roman" w:hAnsi="Times New Roman" w:cs="Times New Roman"/>
                <w:bCs/>
                <w:sz w:val="20"/>
                <w:szCs w:val="20"/>
                <w:highlight w:val="green"/>
              </w:rPr>
            </w:pPr>
          </w:p>
        </w:tc>
      </w:tr>
      <w:tr w:rsidR="00521055" w:rsidRPr="00521055" w14:paraId="1B007B2F" w14:textId="77777777" w:rsidTr="00B61923">
        <w:tc>
          <w:tcPr>
            <w:tcW w:w="307" w:type="pct"/>
            <w:tcMar>
              <w:left w:w="83" w:type="dxa"/>
            </w:tcMar>
          </w:tcPr>
          <w:p w14:paraId="58C24B08" w14:textId="6857C629" w:rsidR="00521055" w:rsidRPr="00521055" w:rsidRDefault="00521055" w:rsidP="000B053C">
            <w:pPr>
              <w:widowControl w:val="0"/>
              <w:tabs>
                <w:tab w:val="left" w:pos="9180"/>
              </w:tabs>
              <w:spacing w:after="0" w:line="240" w:lineRule="auto"/>
              <w:jc w:val="both"/>
              <w:rPr>
                <w:rFonts w:ascii="Times New Roman" w:hAnsi="Times New Roman"/>
                <w:b/>
                <w:sz w:val="20"/>
                <w:szCs w:val="20"/>
              </w:rPr>
            </w:pPr>
            <w:r w:rsidRPr="00521055">
              <w:rPr>
                <w:rFonts w:ascii="Times New Roman" w:hAnsi="Times New Roman"/>
                <w:b/>
                <w:sz w:val="20"/>
                <w:szCs w:val="20"/>
              </w:rPr>
              <w:t>24.</w:t>
            </w:r>
            <w:r w:rsidR="002F40B8">
              <w:rPr>
                <w:rFonts w:ascii="Times New Roman" w:hAnsi="Times New Roman"/>
                <w:b/>
                <w:sz w:val="20"/>
                <w:szCs w:val="20"/>
              </w:rPr>
              <w:t>3.</w:t>
            </w:r>
          </w:p>
        </w:tc>
        <w:tc>
          <w:tcPr>
            <w:tcW w:w="4693" w:type="pct"/>
            <w:gridSpan w:val="2"/>
          </w:tcPr>
          <w:p w14:paraId="28C76209" w14:textId="77777777" w:rsidR="00521055" w:rsidRDefault="00521055" w:rsidP="000B053C">
            <w:pPr>
              <w:widowControl w:val="0"/>
              <w:tabs>
                <w:tab w:val="left" w:pos="9180"/>
              </w:tabs>
              <w:spacing w:after="0" w:line="240" w:lineRule="auto"/>
              <w:jc w:val="both"/>
              <w:rPr>
                <w:rFonts w:ascii="Times New Roman" w:hAnsi="Times New Roman" w:cs="Times New Roman"/>
                <w:b/>
                <w:sz w:val="20"/>
                <w:szCs w:val="20"/>
              </w:rPr>
            </w:pPr>
            <w:r w:rsidRPr="00521055">
              <w:rPr>
                <w:rFonts w:ascii="Times New Roman" w:hAnsi="Times New Roman" w:cs="Times New Roman"/>
                <w:b/>
                <w:sz w:val="20"/>
                <w:szCs w:val="20"/>
              </w:rPr>
              <w:t>Итоговый рейтинг заявки (предложения) вычисляется как сумма рейтингов по каждому критерию оценки заявки (предложения)</w:t>
            </w:r>
          </w:p>
          <w:p w14:paraId="30C5454D" w14:textId="70C36F64" w:rsidR="00972ADA" w:rsidRPr="00521055" w:rsidRDefault="00972ADA" w:rsidP="00143EB3">
            <w:pPr>
              <w:widowControl w:val="0"/>
              <w:tabs>
                <w:tab w:val="left" w:pos="9180"/>
              </w:tabs>
              <w:spacing w:after="0" w:line="240" w:lineRule="auto"/>
              <w:jc w:val="both"/>
              <w:rPr>
                <w:rFonts w:ascii="Times New Roman" w:hAnsi="Times New Roman"/>
                <w:b/>
                <w:sz w:val="20"/>
                <w:szCs w:val="20"/>
              </w:rPr>
            </w:pPr>
            <w:r w:rsidRPr="00595C52">
              <w:rPr>
                <w:rFonts w:ascii="Times New Roman" w:hAnsi="Times New Roman" w:cs="Times New Roman"/>
                <w:b/>
                <w:sz w:val="20"/>
                <w:szCs w:val="20"/>
              </w:rPr>
              <w:t xml:space="preserve">Итоговый рейтинг заявки = </w:t>
            </w:r>
            <w:r w:rsidR="0089228B" w:rsidRPr="00595C52">
              <w:rPr>
                <w:rFonts w:ascii="Times New Roman" w:hAnsi="Times New Roman" w:cs="Times New Roman"/>
                <w:i/>
                <w:iCs/>
                <w:lang w:val="en-US"/>
              </w:rPr>
              <w:t>Ra</w:t>
            </w:r>
            <w:r w:rsidR="0089228B" w:rsidRPr="00595C52">
              <w:rPr>
                <w:rFonts w:ascii="Times New Roman" w:hAnsi="Times New Roman" w:cs="Times New Roman"/>
                <w:i/>
                <w:iCs/>
                <w:vertAlign w:val="subscript"/>
                <w:lang w:val="en-US"/>
              </w:rPr>
              <w:t>i</w:t>
            </w:r>
            <w:r w:rsidR="0089228B" w:rsidRPr="00595C52">
              <w:rPr>
                <w:rFonts w:ascii="Times New Roman" w:hAnsi="Times New Roman" w:cs="Times New Roman"/>
                <w:bCs/>
                <w:sz w:val="20"/>
                <w:szCs w:val="20"/>
              </w:rPr>
              <w:t xml:space="preserve"> </w:t>
            </w:r>
            <w:r w:rsidRPr="00595C52">
              <w:rPr>
                <w:rFonts w:ascii="Times New Roman" w:hAnsi="Times New Roman" w:cs="Times New Roman"/>
                <w:bCs/>
                <w:sz w:val="20"/>
                <w:szCs w:val="20"/>
              </w:rPr>
              <w:t xml:space="preserve">+ </w:t>
            </w:r>
            <w:proofErr w:type="spellStart"/>
            <w:r w:rsidR="0089228B" w:rsidRPr="009B6641">
              <w:rPr>
                <w:rFonts w:ascii="Times New Roman" w:hAnsi="Times New Roman" w:cs="Times New Roman"/>
                <w:i/>
                <w:iCs/>
                <w:lang w:val="en-US"/>
              </w:rPr>
              <w:t>Rdi</w:t>
            </w:r>
            <w:proofErr w:type="spellEnd"/>
          </w:p>
        </w:tc>
      </w:tr>
      <w:tr w:rsidR="00DB5DCF" w:rsidRPr="00497799" w14:paraId="0825DB60" w14:textId="77777777" w:rsidTr="008B7EF0">
        <w:trPr>
          <w:trHeight w:val="470"/>
        </w:trPr>
        <w:tc>
          <w:tcPr>
            <w:tcW w:w="5000" w:type="pct"/>
            <w:gridSpan w:val="3"/>
            <w:tcMar>
              <w:left w:w="83" w:type="dxa"/>
            </w:tcMar>
          </w:tcPr>
          <w:p w14:paraId="7C82763D" w14:textId="1A9BAA95" w:rsidR="00DB5DCF" w:rsidRPr="00497799" w:rsidRDefault="00DB5DCF" w:rsidP="000B053C">
            <w:pPr>
              <w:widowControl w:val="0"/>
              <w:spacing w:after="0" w:line="264" w:lineRule="auto"/>
              <w:ind w:right="454"/>
              <w:jc w:val="both"/>
              <w:rPr>
                <w:rFonts w:ascii="Times New Roman" w:hAnsi="Times New Roman" w:cs="Times New Roman"/>
                <w:b/>
                <w:sz w:val="20"/>
                <w:szCs w:val="20"/>
              </w:rPr>
            </w:pPr>
            <w:r w:rsidRPr="00497799">
              <w:rPr>
                <w:rFonts w:ascii="Times New Roman" w:hAnsi="Times New Roman" w:cs="Times New Roman"/>
                <w:b/>
                <w:sz w:val="20"/>
                <w:szCs w:val="20"/>
              </w:rPr>
              <w:t xml:space="preserve">Порядок оценки заявок на участие в </w:t>
            </w:r>
            <w:r w:rsidR="00F87A27" w:rsidRPr="00F87A27">
              <w:rPr>
                <w:rFonts w:ascii="Times New Roman" w:hAnsi="Times New Roman" w:cs="Times New Roman"/>
                <w:b/>
                <w:sz w:val="20"/>
                <w:szCs w:val="20"/>
              </w:rPr>
              <w:t>запросе предложений</w:t>
            </w:r>
            <w:r w:rsidRPr="00497799">
              <w:rPr>
                <w:rFonts w:ascii="Times New Roman" w:hAnsi="Times New Roman" w:cs="Times New Roman"/>
                <w:b/>
                <w:sz w:val="20"/>
                <w:szCs w:val="20"/>
              </w:rPr>
              <w:t xml:space="preserve">, в том числе в электронной форме, </w:t>
            </w:r>
            <w:r w:rsidR="00F87A27" w:rsidRPr="00F87A27">
              <w:rPr>
                <w:rFonts w:ascii="Times New Roman" w:hAnsi="Times New Roman" w:cs="Times New Roman"/>
                <w:b/>
                <w:sz w:val="20"/>
                <w:szCs w:val="20"/>
              </w:rPr>
              <w:t xml:space="preserve">запросе предложений </w:t>
            </w:r>
            <w:r w:rsidRPr="00497799">
              <w:rPr>
                <w:rFonts w:ascii="Times New Roman" w:hAnsi="Times New Roman" w:cs="Times New Roman"/>
                <w:b/>
                <w:sz w:val="20"/>
                <w:szCs w:val="20"/>
              </w:rPr>
              <w:t>в электронной форме.</w:t>
            </w:r>
          </w:p>
          <w:p w14:paraId="33FEFCE5" w14:textId="35A360B9" w:rsidR="00DB5DCF" w:rsidRPr="00497799" w:rsidRDefault="00DB5DCF" w:rsidP="000B053C">
            <w:pPr>
              <w:pStyle w:val="1"/>
              <w:keepNext w:val="0"/>
              <w:widowControl w:val="0"/>
              <w:spacing w:before="0" w:after="0"/>
              <w:jc w:val="both"/>
              <w:rPr>
                <w:rFonts w:ascii="Times New Roman" w:hAnsi="Times New Roman" w:cs="Times New Roman"/>
                <w:b w:val="0"/>
                <w:bCs w:val="0"/>
                <w:sz w:val="20"/>
                <w:szCs w:val="20"/>
              </w:rPr>
            </w:pPr>
            <w:r w:rsidRPr="00497799">
              <w:rPr>
                <w:rFonts w:ascii="Times New Roman" w:hAnsi="Times New Roman" w:cs="Times New Roman"/>
                <w:b w:val="0"/>
                <w:bCs w:val="0"/>
                <w:sz w:val="20"/>
                <w:szCs w:val="20"/>
              </w:rPr>
              <w:t xml:space="preserve">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w:t>
            </w:r>
            <w:r w:rsidR="00F87A27" w:rsidRPr="00F87A27">
              <w:rPr>
                <w:rFonts w:ascii="Times New Roman" w:hAnsi="Times New Roman" w:cs="Times New Roman"/>
                <w:b w:val="0"/>
                <w:bCs w:val="0"/>
                <w:sz w:val="20"/>
                <w:szCs w:val="20"/>
              </w:rPr>
              <w:t>запрос</w:t>
            </w:r>
            <w:r w:rsidR="00F87A27">
              <w:rPr>
                <w:rFonts w:ascii="Times New Roman" w:hAnsi="Times New Roman" w:cs="Times New Roman"/>
                <w:b w:val="0"/>
                <w:bCs w:val="0"/>
                <w:sz w:val="20"/>
                <w:szCs w:val="20"/>
              </w:rPr>
              <w:t>а</w:t>
            </w:r>
            <w:r w:rsidR="00F87A27" w:rsidRPr="00F87A27">
              <w:rPr>
                <w:rFonts w:ascii="Times New Roman" w:hAnsi="Times New Roman" w:cs="Times New Roman"/>
                <w:b w:val="0"/>
                <w:bCs w:val="0"/>
                <w:sz w:val="20"/>
                <w:szCs w:val="20"/>
              </w:rPr>
              <w:t xml:space="preserve"> предложений</w:t>
            </w:r>
            <w:r w:rsidRPr="00497799">
              <w:rPr>
                <w:rFonts w:ascii="Times New Roman" w:hAnsi="Times New Roman" w:cs="Times New Roman"/>
                <w:b w:val="0"/>
                <w:bCs w:val="0"/>
                <w:sz w:val="20"/>
                <w:szCs w:val="20"/>
              </w:rPr>
              <w:t>, а также предельные величины значимости каждого критерия оценки заявок участников закупки (далее - заявка, предложение).</w:t>
            </w:r>
          </w:p>
          <w:p w14:paraId="538B232C" w14:textId="61AC06C3" w:rsidR="00505735" w:rsidRDefault="00505735" w:rsidP="00505735">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00DB5DCF" w:rsidRPr="00497799">
              <w:rPr>
                <w:rFonts w:ascii="Times New Roman" w:hAnsi="Times New Roman" w:cs="Times New Roman"/>
                <w:sz w:val="20"/>
                <w:szCs w:val="20"/>
              </w:rPr>
              <w:t xml:space="preserve">На основании результатов оценки заявок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00DB5DCF" w:rsidRPr="00497799">
              <w:rPr>
                <w:rFonts w:ascii="Times New Roman" w:hAnsi="Times New Roman" w:cs="Times New Roman"/>
                <w:sz w:val="20"/>
                <w:szCs w:val="20"/>
              </w:rPr>
              <w:t xml:space="preserve">комиссия по закупкам присваивает каждой заявке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00DB5DCF" w:rsidRPr="00497799">
              <w:rPr>
                <w:rFonts w:ascii="Times New Roman" w:hAnsi="Times New Roman" w:cs="Times New Roman"/>
                <w:sz w:val="20"/>
                <w:szCs w:val="20"/>
              </w:rPr>
              <w:t xml:space="preserve">порядковый номер в порядке уменьшения степени выгодности содержащихся в них условий исполнения договора. Заявке на участие в </w:t>
            </w:r>
            <w:r w:rsidR="00F87A27">
              <w:rPr>
                <w:rFonts w:ascii="Times New Roman" w:hAnsi="Times New Roman"/>
                <w:color w:val="00000A"/>
                <w:sz w:val="20"/>
                <w:szCs w:val="20"/>
              </w:rPr>
              <w:t>запросе предложений</w:t>
            </w:r>
            <w:r w:rsidR="00DB5DCF" w:rsidRPr="00497799">
              <w:rPr>
                <w:rFonts w:ascii="Times New Roman" w:hAnsi="Times New Roman" w:cs="Times New Roman"/>
                <w:sz w:val="20"/>
                <w:szCs w:val="20"/>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00DB5DCF" w:rsidRPr="00497799">
              <w:rPr>
                <w:rFonts w:ascii="Times New Roman" w:hAnsi="Times New Roman" w:cs="Times New Roman"/>
                <w:sz w:val="20"/>
                <w:szCs w:val="20"/>
              </w:rPr>
              <w:t xml:space="preserve">содержатся одинаковые условия исполнения договора, меньший порядковый номер присваивается заявке на участие в </w:t>
            </w:r>
            <w:r w:rsidR="00F87A27">
              <w:rPr>
                <w:rFonts w:ascii="Times New Roman" w:hAnsi="Times New Roman"/>
                <w:color w:val="00000A"/>
                <w:sz w:val="20"/>
                <w:szCs w:val="20"/>
              </w:rPr>
              <w:t>запросе предложений</w:t>
            </w:r>
            <w:r w:rsidR="00F87A27" w:rsidRPr="008D6434">
              <w:rPr>
                <w:rFonts w:ascii="Times New Roman" w:hAnsi="Times New Roman"/>
                <w:color w:val="00000A"/>
                <w:sz w:val="20"/>
                <w:szCs w:val="20"/>
              </w:rPr>
              <w:t xml:space="preserve"> </w:t>
            </w:r>
            <w:r w:rsidR="00DB5DCF" w:rsidRPr="00497799">
              <w:rPr>
                <w:rFonts w:ascii="Times New Roman" w:hAnsi="Times New Roman" w:cs="Times New Roman"/>
                <w:sz w:val="20"/>
                <w:szCs w:val="20"/>
              </w:rPr>
              <w:t xml:space="preserve">поступила ранее других заявок на участие в </w:t>
            </w:r>
            <w:r w:rsidR="00F87A27">
              <w:rPr>
                <w:rFonts w:ascii="Times New Roman" w:hAnsi="Times New Roman"/>
                <w:color w:val="00000A"/>
                <w:sz w:val="20"/>
                <w:szCs w:val="20"/>
              </w:rPr>
              <w:t>запросе предложений</w:t>
            </w:r>
            <w:r w:rsidR="00DB5DCF" w:rsidRPr="00497799">
              <w:rPr>
                <w:rFonts w:ascii="Times New Roman" w:hAnsi="Times New Roman" w:cs="Times New Roman"/>
                <w:sz w:val="20"/>
                <w:szCs w:val="20"/>
              </w:rPr>
              <w:t>, содержащих такие же условия.</w:t>
            </w:r>
          </w:p>
          <w:p w14:paraId="10209E9F" w14:textId="1327E88C" w:rsidR="00DB5DCF" w:rsidRPr="00497799" w:rsidRDefault="00DB5DCF" w:rsidP="00505735">
            <w:pPr>
              <w:widowControl w:val="0"/>
              <w:spacing w:after="0"/>
              <w:jc w:val="both"/>
              <w:rPr>
                <w:rFonts w:ascii="Times New Roman" w:hAnsi="Times New Roman" w:cs="Times New Roman"/>
                <w:sz w:val="20"/>
                <w:szCs w:val="20"/>
              </w:rPr>
            </w:pPr>
            <w:r w:rsidRPr="00497799">
              <w:rPr>
                <w:rFonts w:ascii="Times New Roman" w:hAnsi="Times New Roman" w:cs="Times New Roman"/>
                <w:sz w:val="20"/>
                <w:szCs w:val="20"/>
              </w:rPr>
              <w:t xml:space="preserve"> </w:t>
            </w:r>
            <w:r w:rsidR="00505735">
              <w:rPr>
                <w:rFonts w:ascii="Times New Roman" w:hAnsi="Times New Roman" w:cs="Times New Roman"/>
                <w:sz w:val="20"/>
                <w:szCs w:val="20"/>
              </w:rPr>
              <w:t xml:space="preserve">2. </w:t>
            </w:r>
            <w:r w:rsidRPr="00497799">
              <w:rPr>
                <w:rFonts w:ascii="Times New Roman" w:hAnsi="Times New Roman" w:cs="Times New Roman"/>
                <w:sz w:val="20"/>
                <w:szCs w:val="20"/>
              </w:rPr>
              <w:t>В настоящем Порядке применяются следующие термины:</w:t>
            </w:r>
          </w:p>
          <w:p w14:paraId="73C48377" w14:textId="77777777" w:rsidR="00F87A27" w:rsidRP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 xml:space="preserve">«оценка»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w:t>
            </w:r>
            <w:r w:rsidRPr="00F87A27">
              <w:rPr>
                <w:rFonts w:ascii="Times New Roman" w:hAnsi="Times New Roman" w:cs="Times New Roman"/>
                <w:sz w:val="20"/>
                <w:szCs w:val="20"/>
              </w:rPr>
              <w:lastRenderedPageBreak/>
              <w:t>участников закупки, которые не были отклонены;</w:t>
            </w:r>
          </w:p>
          <w:p w14:paraId="54F45CEC" w14:textId="77777777" w:rsidR="00F87A27" w:rsidRP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14:paraId="3D9DAAC4" w14:textId="77777777" w:rsidR="00F87A27" w:rsidRP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«показатель критерия оценки», «показатель» - составная часть критерия оценки, раскрывающая содержание критерия оценки;</w:t>
            </w:r>
          </w:p>
          <w:p w14:paraId="64AD03A8" w14:textId="77777777" w:rsidR="00F87A27" w:rsidRP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14:paraId="5C7237CB" w14:textId="77777777" w:rsidR="00F87A27" w:rsidRP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14:paraId="24D358F0" w14:textId="77777777" w:rsidR="00F87A27" w:rsidRP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14:paraId="0C46806F" w14:textId="253245DC" w:rsidR="00F87A27" w:rsidRDefault="00F87A27" w:rsidP="00F87A27">
            <w:pPr>
              <w:widowControl w:val="0"/>
              <w:spacing w:after="0"/>
              <w:jc w:val="both"/>
              <w:rPr>
                <w:rFonts w:ascii="Times New Roman" w:hAnsi="Times New Roman" w:cs="Times New Roman"/>
                <w:sz w:val="20"/>
                <w:szCs w:val="20"/>
              </w:rPr>
            </w:pPr>
            <w:r w:rsidRPr="00F87A27">
              <w:rPr>
                <w:rFonts w:ascii="Times New Roman" w:hAnsi="Times New Roman" w:cs="Times New Roman"/>
                <w:sz w:val="20"/>
                <w:szCs w:val="20"/>
              </w:rPr>
              <w:t>«продукция» - товары, работы, услуги.</w:t>
            </w:r>
          </w:p>
          <w:p w14:paraId="173718F0" w14:textId="2DA9D233" w:rsidR="00595C52" w:rsidRPr="00595C52" w:rsidRDefault="00595C52" w:rsidP="00595C52">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3. </w:t>
            </w:r>
            <w:r w:rsidRPr="00595C52">
              <w:rPr>
                <w:rFonts w:ascii="Times New Roman" w:hAnsi="Times New Roman" w:cs="Times New Roman"/>
                <w:sz w:val="20"/>
                <w:szCs w:val="20"/>
              </w:rPr>
              <w:t>В отношении стоимостных критериев оценка и сопоставление заявок (предложений) осуществляется в следующем порядке:</w:t>
            </w:r>
          </w:p>
          <w:p w14:paraId="37C47552"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1)</w:t>
            </w:r>
            <w:r w:rsidRPr="00595C52">
              <w:rPr>
                <w:rFonts w:ascii="Times New Roman" w:hAnsi="Times New Roman" w:cs="Times New Roman"/>
                <w:sz w:val="20"/>
                <w:szCs w:val="20"/>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14:paraId="06D5A53B"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2)</w:t>
            </w:r>
            <w:r w:rsidRPr="00595C52">
              <w:rPr>
                <w:rFonts w:ascii="Times New Roman" w:hAnsi="Times New Roman" w:cs="Times New Roman"/>
                <w:sz w:val="20"/>
                <w:szCs w:val="20"/>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14:paraId="4D308520" w14:textId="5E6A3832"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 xml:space="preserve">В отношении </w:t>
            </w:r>
            <w:proofErr w:type="spellStart"/>
            <w:r w:rsidRPr="00595C52">
              <w:rPr>
                <w:rFonts w:ascii="Times New Roman" w:hAnsi="Times New Roman" w:cs="Times New Roman"/>
                <w:sz w:val="20"/>
                <w:szCs w:val="20"/>
              </w:rPr>
              <w:t>нестоимостных</w:t>
            </w:r>
            <w:proofErr w:type="spellEnd"/>
            <w:r w:rsidRPr="00595C52">
              <w:rPr>
                <w:rFonts w:ascii="Times New Roman" w:hAnsi="Times New Roman" w:cs="Times New Roman"/>
                <w:sz w:val="20"/>
                <w:szCs w:val="20"/>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14:paraId="596FFB68"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1)</w:t>
            </w:r>
            <w:r w:rsidRPr="00595C52">
              <w:rPr>
                <w:rFonts w:ascii="Times New Roman" w:hAnsi="Times New Roman" w:cs="Times New Roman"/>
                <w:sz w:val="20"/>
                <w:szCs w:val="20"/>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14:paraId="380CBC5E"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2)</w:t>
            </w:r>
            <w:r w:rsidRPr="00595C52">
              <w:rPr>
                <w:rFonts w:ascii="Times New Roman" w:hAnsi="Times New Roman" w:cs="Times New Roman"/>
                <w:sz w:val="20"/>
                <w:szCs w:val="20"/>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14:paraId="5BA33817"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3)</w:t>
            </w:r>
            <w:r w:rsidRPr="00595C52">
              <w:rPr>
                <w:rFonts w:ascii="Times New Roman" w:hAnsi="Times New Roman" w:cs="Times New Roman"/>
                <w:sz w:val="20"/>
                <w:szCs w:val="20"/>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14:paraId="1FABB14F"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4)</w:t>
            </w:r>
            <w:r w:rsidRPr="00595C52">
              <w:rPr>
                <w:rFonts w:ascii="Times New Roman" w:hAnsi="Times New Roman" w:cs="Times New Roman"/>
                <w:sz w:val="20"/>
                <w:szCs w:val="20"/>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14:paraId="18BDED35" w14:textId="1305B144"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 xml:space="preserve">В отношении </w:t>
            </w:r>
            <w:proofErr w:type="spellStart"/>
            <w:r w:rsidRPr="00595C52">
              <w:rPr>
                <w:rFonts w:ascii="Times New Roman" w:hAnsi="Times New Roman" w:cs="Times New Roman"/>
                <w:sz w:val="20"/>
                <w:szCs w:val="20"/>
              </w:rPr>
              <w:t>нестоимостных</w:t>
            </w:r>
            <w:proofErr w:type="spellEnd"/>
            <w:r w:rsidRPr="00595C52">
              <w:rPr>
                <w:rFonts w:ascii="Times New Roman" w:hAnsi="Times New Roman" w:cs="Times New Roman"/>
                <w:sz w:val="20"/>
                <w:szCs w:val="20"/>
              </w:rPr>
              <w:t xml:space="preserve"> критериев оценки, по которым в документации о конкурентной закупке не были установлены показатели: </w:t>
            </w:r>
          </w:p>
          <w:p w14:paraId="4941C4FF" w14:textId="77777777" w:rsidR="00595C52" w:rsidRP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1)</w:t>
            </w:r>
            <w:r w:rsidRPr="00595C52">
              <w:rPr>
                <w:rFonts w:ascii="Times New Roman" w:hAnsi="Times New Roman" w:cs="Times New Roman"/>
                <w:sz w:val="20"/>
                <w:szCs w:val="20"/>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14:paraId="14AEBECC" w14:textId="7B2F540F" w:rsidR="00595C52" w:rsidRDefault="00595C52" w:rsidP="00595C52">
            <w:pPr>
              <w:widowControl w:val="0"/>
              <w:spacing w:after="0"/>
              <w:jc w:val="both"/>
              <w:rPr>
                <w:rFonts w:ascii="Times New Roman" w:hAnsi="Times New Roman" w:cs="Times New Roman"/>
                <w:sz w:val="20"/>
                <w:szCs w:val="20"/>
              </w:rPr>
            </w:pPr>
            <w:r w:rsidRPr="00595C52">
              <w:rPr>
                <w:rFonts w:ascii="Times New Roman" w:hAnsi="Times New Roman" w:cs="Times New Roman"/>
                <w:sz w:val="20"/>
                <w:szCs w:val="20"/>
              </w:rPr>
              <w:t>2)</w:t>
            </w:r>
            <w:r w:rsidRPr="00595C52">
              <w:rPr>
                <w:rFonts w:ascii="Times New Roman" w:hAnsi="Times New Roman" w:cs="Times New Roman"/>
                <w:sz w:val="20"/>
                <w:szCs w:val="20"/>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14:paraId="5ABDA185" w14:textId="0B54AA48" w:rsidR="00DB5DCF" w:rsidRPr="00497799" w:rsidRDefault="00DB5DCF" w:rsidP="000B053C">
            <w:pPr>
              <w:widowControl w:val="0"/>
              <w:spacing w:after="0"/>
              <w:jc w:val="both"/>
              <w:rPr>
                <w:rFonts w:ascii="Times New Roman" w:hAnsi="Times New Roman" w:cs="Times New Roman"/>
                <w:sz w:val="20"/>
                <w:szCs w:val="20"/>
              </w:rPr>
            </w:pPr>
            <w:r w:rsidRPr="00497799">
              <w:rPr>
                <w:rFonts w:ascii="Times New Roman" w:hAnsi="Times New Roman" w:cs="Times New Roman"/>
                <w:sz w:val="20"/>
                <w:szCs w:val="20"/>
              </w:rPr>
              <w:t>4. В настоящем разделе документации указываются используемые для определения поставщика (</w:t>
            </w:r>
            <w:r w:rsidR="006F7836">
              <w:rPr>
                <w:rFonts w:ascii="Times New Roman" w:hAnsi="Times New Roman" w:cs="Times New Roman"/>
                <w:sz w:val="20"/>
                <w:szCs w:val="20"/>
              </w:rPr>
              <w:t xml:space="preserve">подрядчика, </w:t>
            </w:r>
            <w:r w:rsidRPr="00497799">
              <w:rPr>
                <w:rFonts w:ascii="Times New Roman" w:hAnsi="Times New Roman" w:cs="Times New Roman"/>
                <w:sz w:val="20"/>
                <w:szCs w:val="20"/>
              </w:rPr>
              <w:t>исполнителя) критерии оценки и предельные величины значимости критериев оценки. При этом количество используемых для определения поставщика (</w:t>
            </w:r>
            <w:r w:rsidR="006F7836">
              <w:rPr>
                <w:rFonts w:ascii="Times New Roman" w:hAnsi="Times New Roman" w:cs="Times New Roman"/>
                <w:sz w:val="20"/>
                <w:szCs w:val="20"/>
              </w:rPr>
              <w:t xml:space="preserve">подрядчика, </w:t>
            </w:r>
            <w:r w:rsidRPr="00497799">
              <w:rPr>
                <w:rFonts w:ascii="Times New Roman" w:hAnsi="Times New Roman" w:cs="Times New Roman"/>
                <w:sz w:val="20"/>
                <w:szCs w:val="20"/>
              </w:rPr>
              <w:t>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стоимостные критерии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стоимостной критерий).</w:t>
            </w:r>
          </w:p>
          <w:p w14:paraId="37EA4D66" w14:textId="4A15439A" w:rsidR="00DB5DCF" w:rsidRPr="00497799" w:rsidRDefault="00DB5DCF" w:rsidP="000B053C">
            <w:pPr>
              <w:widowControl w:val="0"/>
              <w:spacing w:after="0"/>
              <w:jc w:val="both"/>
              <w:rPr>
                <w:rFonts w:ascii="Times New Roman" w:hAnsi="Times New Roman" w:cs="Times New Roman"/>
                <w:sz w:val="20"/>
                <w:szCs w:val="20"/>
              </w:rPr>
            </w:pPr>
            <w:r w:rsidRPr="00497799">
              <w:rPr>
                <w:rFonts w:ascii="Times New Roman" w:hAnsi="Times New Roman" w:cs="Times New Roman"/>
                <w:sz w:val="20"/>
                <w:szCs w:val="20"/>
              </w:rPr>
              <w:t>5. В документации в отношении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стоимостных критериев оценки могут быть предусмотрены показатели, раскрывающие содержание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стоимостных критериев оценки и учитывающие особенности оценки закупаемых товаров, услуг по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стоимостным критериям оценки.</w:t>
            </w:r>
          </w:p>
          <w:p w14:paraId="32A812FA" w14:textId="2CCF54AC" w:rsidR="00DB5DCF" w:rsidRPr="00497799" w:rsidRDefault="00DB5DCF" w:rsidP="000B053C">
            <w:pPr>
              <w:widowControl w:val="0"/>
              <w:spacing w:after="0"/>
              <w:jc w:val="both"/>
              <w:rPr>
                <w:rFonts w:ascii="Times New Roman" w:hAnsi="Times New Roman" w:cs="Times New Roman"/>
                <w:sz w:val="20"/>
                <w:szCs w:val="20"/>
              </w:rPr>
            </w:pPr>
            <w:r w:rsidRPr="00497799">
              <w:rPr>
                <w:rFonts w:ascii="Times New Roman" w:hAnsi="Times New Roman" w:cs="Times New Roman"/>
                <w:sz w:val="20"/>
                <w:szCs w:val="20"/>
              </w:rPr>
              <w:t>6. Для оценки заявок (предложений) по каждому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стоимостному критерию оценки используется 100-балльная шкала оценки. Если в отношении не</w:t>
            </w:r>
            <w:r w:rsidR="006252B6" w:rsidRPr="006252B6">
              <w:rPr>
                <w:rFonts w:ascii="Times New Roman" w:hAnsi="Times New Roman" w:cs="Times New Roman"/>
                <w:sz w:val="20"/>
                <w:szCs w:val="20"/>
              </w:rPr>
              <w:t xml:space="preserve"> </w:t>
            </w:r>
            <w:r w:rsidR="00083866" w:rsidRPr="00497799">
              <w:rPr>
                <w:rFonts w:ascii="Times New Roman" w:hAnsi="Times New Roman" w:cs="Times New Roman"/>
                <w:sz w:val="20"/>
                <w:szCs w:val="20"/>
              </w:rPr>
              <w:t>стоимостного</w:t>
            </w:r>
            <w:r w:rsidRPr="00497799">
              <w:rPr>
                <w:rFonts w:ascii="Times New Roman" w:hAnsi="Times New Roman" w:cs="Times New Roman"/>
                <w:sz w:val="20"/>
                <w:szCs w:val="20"/>
              </w:rPr>
              <w:t xml:space="preserve"> критерия оценки в документации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74ECE140" w14:textId="77777777" w:rsidR="00DB5DCF" w:rsidRPr="00497799" w:rsidRDefault="00DB5DCF" w:rsidP="000B053C">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Для оценки заявок (предложений) по не</w:t>
            </w:r>
            <w:r w:rsidR="006252B6" w:rsidRPr="006252B6">
              <w:rPr>
                <w:rFonts w:ascii="Times New Roman" w:hAnsi="Times New Roman" w:cs="Times New Roman"/>
                <w:sz w:val="20"/>
                <w:szCs w:val="20"/>
              </w:rPr>
              <w:t xml:space="preserve"> </w:t>
            </w:r>
            <w:r w:rsidRPr="00497799">
              <w:rPr>
                <w:rFonts w:ascii="Times New Roman" w:hAnsi="Times New Roman" w:cs="Times New Roman"/>
                <w:sz w:val="20"/>
                <w:szCs w:val="20"/>
              </w:rPr>
              <w:t xml:space="preserve">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w:t>
            </w:r>
            <w:r w:rsidRPr="00497799">
              <w:rPr>
                <w:rFonts w:ascii="Times New Roman" w:hAnsi="Times New Roman" w:cs="Times New Roman"/>
                <w:sz w:val="20"/>
                <w:szCs w:val="20"/>
              </w:rPr>
              <w:lastRenderedPageBreak/>
              <w:t>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3E8A4BB0" w14:textId="77777777" w:rsidR="00DB5DCF" w:rsidRPr="00497799" w:rsidRDefault="00DB5DCF" w:rsidP="000B053C">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7. Сумма величин значимости показателей критерия оценки должна составлять 100 процентов.</w:t>
            </w:r>
          </w:p>
          <w:p w14:paraId="5A866718" w14:textId="77777777" w:rsidR="00DB5DCF" w:rsidRPr="00497799" w:rsidRDefault="00DB5DCF" w:rsidP="000B053C">
            <w:pPr>
              <w:widowControl w:val="0"/>
              <w:spacing w:after="0"/>
              <w:ind w:right="3"/>
              <w:jc w:val="both"/>
              <w:rPr>
                <w:rFonts w:ascii="Times New Roman" w:hAnsi="Times New Roman" w:cs="Times New Roman"/>
                <w:sz w:val="20"/>
                <w:szCs w:val="20"/>
              </w:rPr>
            </w:pPr>
            <w:r w:rsidRPr="00497799">
              <w:rPr>
                <w:rFonts w:ascii="Times New Roman" w:hAnsi="Times New Roman" w:cs="Times New Roman"/>
                <w:sz w:val="20"/>
                <w:szCs w:val="20"/>
              </w:rPr>
              <w:t>8. Предельные величины значимости критериев устанавливаются в следующем порядке: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val="00A0" w:firstRow="1" w:lastRow="0" w:firstColumn="1" w:lastColumn="0" w:noHBand="0" w:noVBand="0"/>
            </w:tblPr>
            <w:tblGrid>
              <w:gridCol w:w="4906"/>
              <w:gridCol w:w="5663"/>
            </w:tblGrid>
            <w:tr w:rsidR="00DB5DCF" w:rsidRPr="00497799" w14:paraId="0723ADED" w14:textId="77777777" w:rsidTr="00D13551">
              <w:tc>
                <w:tcPr>
                  <w:tcW w:w="5000" w:type="pct"/>
                  <w:gridSpan w:val="2"/>
                  <w:tcBorders>
                    <w:top w:val="single" w:sz="4" w:space="0" w:color="00000A"/>
                    <w:left w:val="single" w:sz="4" w:space="0" w:color="00000A"/>
                    <w:bottom w:val="single" w:sz="4" w:space="0" w:color="00000A"/>
                    <w:right w:val="single" w:sz="4" w:space="0" w:color="00000A"/>
                  </w:tcBorders>
                  <w:tcMar>
                    <w:left w:w="32" w:type="dxa"/>
                  </w:tcMar>
                </w:tcPr>
                <w:p w14:paraId="712DDA7C" w14:textId="77777777" w:rsidR="00DB5DCF" w:rsidRPr="00497799" w:rsidRDefault="00DB5DCF" w:rsidP="000B053C">
                  <w:pPr>
                    <w:widowControl w:val="0"/>
                    <w:spacing w:after="0" w:line="240" w:lineRule="auto"/>
                    <w:jc w:val="both"/>
                    <w:rPr>
                      <w:rFonts w:ascii="Times New Roman" w:hAnsi="Times New Roman" w:cs="Times New Roman"/>
                      <w:b/>
                      <w:sz w:val="20"/>
                      <w:szCs w:val="20"/>
                    </w:rPr>
                  </w:pPr>
                  <w:r w:rsidRPr="00497799">
                    <w:rPr>
                      <w:rFonts w:ascii="Times New Roman" w:hAnsi="Times New Roman" w:cs="Times New Roman"/>
                      <w:b/>
                      <w:sz w:val="20"/>
                      <w:szCs w:val="20"/>
                    </w:rPr>
                    <w:t>Предельные величины значимости критериев оценки</w:t>
                  </w:r>
                </w:p>
              </w:tc>
            </w:tr>
            <w:tr w:rsidR="00DB5DCF" w:rsidRPr="00497799" w14:paraId="3ACEA535" w14:textId="77777777" w:rsidTr="00D13551">
              <w:tc>
                <w:tcPr>
                  <w:tcW w:w="2321" w:type="pct"/>
                  <w:tcBorders>
                    <w:top w:val="single" w:sz="4" w:space="0" w:color="00000A"/>
                    <w:left w:val="single" w:sz="4" w:space="0" w:color="00000A"/>
                    <w:bottom w:val="single" w:sz="4" w:space="0" w:color="00000A"/>
                    <w:right w:val="single" w:sz="4" w:space="0" w:color="00000A"/>
                  </w:tcBorders>
                  <w:tcMar>
                    <w:left w:w="32" w:type="dxa"/>
                  </w:tcMar>
                </w:tcPr>
                <w:p w14:paraId="7ED41FB5" w14:textId="77777777" w:rsidR="00DB5DCF" w:rsidRPr="00497799" w:rsidRDefault="00DB5DCF" w:rsidP="000B053C">
                  <w:pPr>
                    <w:widowControl w:val="0"/>
                    <w:spacing w:after="0" w:line="240" w:lineRule="auto"/>
                    <w:jc w:val="both"/>
                    <w:rPr>
                      <w:rFonts w:ascii="Times New Roman" w:hAnsi="Times New Roman" w:cs="Times New Roman"/>
                      <w:b/>
                      <w:sz w:val="20"/>
                      <w:szCs w:val="20"/>
                    </w:rPr>
                  </w:pPr>
                  <w:r w:rsidRPr="00497799">
                    <w:rPr>
                      <w:rFonts w:ascii="Times New Roman" w:hAnsi="Times New Roman" w:cs="Times New Roman"/>
                      <w:b/>
                      <w:sz w:val="20"/>
                      <w:szCs w:val="20"/>
                    </w:rPr>
                    <w:t>минимальная значимость стоимостных критериев оценки (процентов)</w:t>
                  </w:r>
                </w:p>
              </w:tc>
              <w:tc>
                <w:tcPr>
                  <w:tcW w:w="2679" w:type="pct"/>
                  <w:tcBorders>
                    <w:top w:val="single" w:sz="4" w:space="0" w:color="00000A"/>
                    <w:left w:val="single" w:sz="4" w:space="0" w:color="00000A"/>
                    <w:bottom w:val="single" w:sz="4" w:space="0" w:color="00000A"/>
                    <w:right w:val="single" w:sz="4" w:space="0" w:color="00000A"/>
                  </w:tcBorders>
                  <w:tcMar>
                    <w:left w:w="32" w:type="dxa"/>
                  </w:tcMar>
                </w:tcPr>
                <w:p w14:paraId="2AD14EF4" w14:textId="55C19A06" w:rsidR="00DB5DCF" w:rsidRPr="00497799" w:rsidRDefault="00DB5DCF" w:rsidP="000B053C">
                  <w:pPr>
                    <w:widowControl w:val="0"/>
                    <w:spacing w:after="0" w:line="240" w:lineRule="auto"/>
                    <w:jc w:val="both"/>
                    <w:rPr>
                      <w:rFonts w:ascii="Times New Roman" w:hAnsi="Times New Roman" w:cs="Times New Roman"/>
                      <w:b/>
                      <w:sz w:val="20"/>
                      <w:szCs w:val="20"/>
                    </w:rPr>
                  </w:pPr>
                  <w:r w:rsidRPr="00497799">
                    <w:rPr>
                      <w:rFonts w:ascii="Times New Roman" w:hAnsi="Times New Roman" w:cs="Times New Roman"/>
                      <w:b/>
                      <w:sz w:val="20"/>
                      <w:szCs w:val="20"/>
                    </w:rPr>
                    <w:t xml:space="preserve">максимальная </w:t>
                  </w:r>
                  <w:r w:rsidR="00D13F3A" w:rsidRPr="00D13F3A">
                    <w:rPr>
                      <w:rFonts w:ascii="Times New Roman" w:hAnsi="Times New Roman" w:cs="Times New Roman"/>
                      <w:b/>
                      <w:sz w:val="20"/>
                      <w:szCs w:val="20"/>
                    </w:rPr>
                    <w:t xml:space="preserve">критерия «наличие опыта выполнения работ, оказания услуг, поставки товаров сопоставимых (аналогичных) предмету закупки» </w:t>
                  </w:r>
                  <w:r w:rsidRPr="00497799">
                    <w:rPr>
                      <w:rFonts w:ascii="Times New Roman" w:hAnsi="Times New Roman" w:cs="Times New Roman"/>
                      <w:b/>
                      <w:sz w:val="20"/>
                      <w:szCs w:val="20"/>
                    </w:rPr>
                    <w:t>критериев оценки (процентов)</w:t>
                  </w:r>
                </w:p>
              </w:tc>
            </w:tr>
            <w:tr w:rsidR="00DB5DCF" w:rsidRPr="00497799" w14:paraId="3B760C32" w14:textId="77777777" w:rsidTr="00D13551">
              <w:tc>
                <w:tcPr>
                  <w:tcW w:w="2321" w:type="pct"/>
                  <w:tcBorders>
                    <w:top w:val="single" w:sz="4" w:space="0" w:color="00000A"/>
                    <w:left w:val="single" w:sz="4" w:space="0" w:color="00000A"/>
                    <w:bottom w:val="single" w:sz="4" w:space="0" w:color="00000A"/>
                    <w:right w:val="single" w:sz="4" w:space="0" w:color="00000A"/>
                  </w:tcBorders>
                  <w:tcMar>
                    <w:left w:w="32" w:type="dxa"/>
                  </w:tcMar>
                </w:tcPr>
                <w:p w14:paraId="24A4AF6F" w14:textId="167C92C6" w:rsidR="00DB5DCF" w:rsidRPr="00497799" w:rsidRDefault="00595C52" w:rsidP="00595C5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679" w:type="pct"/>
                  <w:tcBorders>
                    <w:top w:val="single" w:sz="4" w:space="0" w:color="00000A"/>
                    <w:left w:val="single" w:sz="4" w:space="0" w:color="00000A"/>
                    <w:bottom w:val="single" w:sz="4" w:space="0" w:color="00000A"/>
                    <w:right w:val="single" w:sz="4" w:space="0" w:color="00000A"/>
                  </w:tcBorders>
                  <w:tcMar>
                    <w:left w:w="32" w:type="dxa"/>
                  </w:tcMar>
                </w:tcPr>
                <w:p w14:paraId="5CEAEC3F" w14:textId="690CE565" w:rsidR="00DB5DCF" w:rsidRPr="00497799" w:rsidRDefault="00595C52" w:rsidP="00595C52">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bl>
          <w:p w14:paraId="3ABEB5CD" w14:textId="77777777" w:rsidR="00DB5DCF" w:rsidRPr="00497799" w:rsidRDefault="00DB5DCF" w:rsidP="000B053C">
            <w:pPr>
              <w:widowControl w:val="0"/>
              <w:spacing w:after="0"/>
              <w:ind w:right="3"/>
              <w:jc w:val="both"/>
              <w:rPr>
                <w:rFonts w:ascii="Times New Roman" w:hAnsi="Times New Roman" w:cs="Times New Roman"/>
                <w:sz w:val="20"/>
                <w:szCs w:val="20"/>
              </w:rPr>
            </w:pPr>
          </w:p>
          <w:p w14:paraId="30820C7D" w14:textId="1550CEB8" w:rsidR="00DB5DCF" w:rsidRPr="00497799" w:rsidRDefault="00DB5DCF" w:rsidP="009D7090">
            <w:pPr>
              <w:widowControl w:val="0"/>
              <w:spacing w:after="0"/>
              <w:ind w:firstLine="708"/>
              <w:jc w:val="both"/>
              <w:rPr>
                <w:rFonts w:ascii="Times New Roman" w:hAnsi="Times New Roman"/>
                <w:sz w:val="20"/>
                <w:szCs w:val="20"/>
              </w:rPr>
            </w:pPr>
            <w:r w:rsidRPr="00497799">
              <w:rPr>
                <w:rFonts w:ascii="Times New Roman" w:hAnsi="Times New Roman" w:cs="Times New Roman"/>
                <w:b/>
                <w:sz w:val="20"/>
                <w:szCs w:val="20"/>
              </w:rPr>
              <w:t>Конкретные величины значимости критериев оценки устанавливаются в настоящем разделе в п. 24.</w:t>
            </w:r>
          </w:p>
        </w:tc>
      </w:tr>
      <w:tr w:rsidR="00DB5DCF" w:rsidRPr="00497799" w14:paraId="5ED71AD9" w14:textId="77777777" w:rsidTr="008B7EF0">
        <w:tc>
          <w:tcPr>
            <w:tcW w:w="5000" w:type="pct"/>
            <w:gridSpan w:val="3"/>
            <w:shd w:val="clear" w:color="auto" w:fill="DEEAF6"/>
            <w:tcMar>
              <w:left w:w="83" w:type="dxa"/>
            </w:tcMar>
          </w:tcPr>
          <w:p w14:paraId="7FA45829" w14:textId="79FF2979" w:rsidR="00DB5DCF" w:rsidRPr="00497799" w:rsidRDefault="00DB5DCF" w:rsidP="006B3766">
            <w:pPr>
              <w:tabs>
                <w:tab w:val="center" w:pos="5272"/>
              </w:tabs>
              <w:spacing w:after="0" w:line="240" w:lineRule="auto"/>
              <w:jc w:val="both"/>
              <w:rPr>
                <w:rFonts w:ascii="Times New Roman" w:hAnsi="Times New Roman"/>
                <w:sz w:val="20"/>
                <w:szCs w:val="20"/>
                <w:lang w:bidi="he-IL"/>
              </w:rPr>
            </w:pPr>
            <w:r w:rsidRPr="00497799">
              <w:rPr>
                <w:rFonts w:ascii="Times New Roman" w:hAnsi="Times New Roman"/>
                <w:b/>
                <w:sz w:val="20"/>
                <w:szCs w:val="20"/>
              </w:rPr>
              <w:lastRenderedPageBreak/>
              <w:t>Приложения к документации:</w:t>
            </w:r>
          </w:p>
        </w:tc>
      </w:tr>
      <w:tr w:rsidR="00DB5DCF" w:rsidRPr="00497799" w14:paraId="4E834179" w14:textId="77777777" w:rsidTr="008B7EF0">
        <w:tc>
          <w:tcPr>
            <w:tcW w:w="5000" w:type="pct"/>
            <w:gridSpan w:val="3"/>
            <w:tcMar>
              <w:left w:w="83" w:type="dxa"/>
            </w:tcMar>
          </w:tcPr>
          <w:p w14:paraId="7D2DDDB5" w14:textId="5E5B5709" w:rsidR="00DB5DCF" w:rsidRPr="00497799" w:rsidRDefault="00DB5DCF" w:rsidP="006B3766">
            <w:pPr>
              <w:spacing w:after="0" w:line="259" w:lineRule="auto"/>
              <w:rPr>
                <w:sz w:val="20"/>
                <w:szCs w:val="20"/>
              </w:rPr>
            </w:pPr>
            <w:r w:rsidRPr="00497799">
              <w:rPr>
                <w:rFonts w:ascii="Times New Roman" w:hAnsi="Times New Roman"/>
                <w:sz w:val="20"/>
                <w:szCs w:val="20"/>
              </w:rPr>
              <w:t xml:space="preserve">Приложение № 1. Форма заявки на участие в </w:t>
            </w:r>
            <w:r w:rsidR="00595C52">
              <w:rPr>
                <w:rFonts w:ascii="Times New Roman" w:hAnsi="Times New Roman"/>
                <w:sz w:val="20"/>
                <w:szCs w:val="20"/>
              </w:rPr>
              <w:t>запросе предложений</w:t>
            </w:r>
            <w:r w:rsidRPr="00497799">
              <w:rPr>
                <w:rFonts w:ascii="Times New Roman" w:hAnsi="Times New Roman"/>
                <w:sz w:val="20"/>
                <w:szCs w:val="20"/>
              </w:rPr>
              <w:t xml:space="preserve"> в электронной форме</w:t>
            </w:r>
            <w:r w:rsidR="000B053C">
              <w:rPr>
                <w:rFonts w:ascii="Times New Roman" w:hAnsi="Times New Roman"/>
                <w:sz w:val="20"/>
                <w:szCs w:val="20"/>
              </w:rPr>
              <w:t>;</w:t>
            </w:r>
          </w:p>
          <w:p w14:paraId="639F51A7" w14:textId="56D72820" w:rsidR="00DB5DCF" w:rsidRPr="00497799" w:rsidRDefault="00DB5DCF" w:rsidP="006B3766">
            <w:pPr>
              <w:tabs>
                <w:tab w:val="left" w:pos="9180"/>
              </w:tabs>
              <w:spacing w:after="0" w:line="240" w:lineRule="auto"/>
              <w:jc w:val="both"/>
              <w:rPr>
                <w:sz w:val="20"/>
                <w:szCs w:val="20"/>
              </w:rPr>
            </w:pPr>
            <w:r w:rsidRPr="00497799">
              <w:rPr>
                <w:rFonts w:ascii="Times New Roman" w:hAnsi="Times New Roman"/>
                <w:sz w:val="20"/>
                <w:szCs w:val="20"/>
              </w:rPr>
              <w:t>Приложение № 2.</w:t>
            </w:r>
            <w:r w:rsidR="001178A5">
              <w:rPr>
                <w:rFonts w:ascii="Times New Roman" w:hAnsi="Times New Roman"/>
                <w:sz w:val="20"/>
                <w:szCs w:val="20"/>
              </w:rPr>
              <w:t xml:space="preserve"> Обоснование НМЦД</w:t>
            </w:r>
            <w:r w:rsidR="000B053C">
              <w:rPr>
                <w:rFonts w:ascii="Times New Roman" w:hAnsi="Times New Roman"/>
                <w:sz w:val="20"/>
                <w:szCs w:val="20"/>
              </w:rPr>
              <w:t>;</w:t>
            </w:r>
          </w:p>
          <w:p w14:paraId="5DA35AAD" w14:textId="77777777" w:rsidR="00DB5DCF" w:rsidRDefault="00DB5DCF" w:rsidP="00D968AE">
            <w:pPr>
              <w:spacing w:after="0" w:line="259" w:lineRule="auto"/>
              <w:rPr>
                <w:rFonts w:ascii="Times New Roman" w:hAnsi="Times New Roman"/>
                <w:sz w:val="20"/>
                <w:szCs w:val="20"/>
              </w:rPr>
            </w:pPr>
            <w:r w:rsidRPr="00497799">
              <w:rPr>
                <w:rFonts w:ascii="Times New Roman" w:hAnsi="Times New Roman"/>
                <w:sz w:val="20"/>
                <w:szCs w:val="20"/>
              </w:rPr>
              <w:t>Приложение № 3. Проект договора</w:t>
            </w:r>
            <w:r w:rsidR="00D968AE">
              <w:rPr>
                <w:rFonts w:ascii="Times New Roman" w:hAnsi="Times New Roman"/>
                <w:sz w:val="20"/>
                <w:szCs w:val="20"/>
              </w:rPr>
              <w:t>.</w:t>
            </w:r>
          </w:p>
          <w:p w14:paraId="5EBB323D" w14:textId="65C1ACB0" w:rsidR="0090290C" w:rsidRPr="00497799" w:rsidRDefault="0090290C" w:rsidP="00D968AE">
            <w:pPr>
              <w:spacing w:after="0" w:line="259" w:lineRule="auto"/>
              <w:rPr>
                <w:sz w:val="20"/>
                <w:szCs w:val="20"/>
              </w:rPr>
            </w:pPr>
            <w:r>
              <w:rPr>
                <w:rFonts w:ascii="Times New Roman" w:hAnsi="Times New Roman"/>
                <w:sz w:val="20"/>
                <w:szCs w:val="20"/>
              </w:rPr>
              <w:t>Приложение №4. Техническое задание</w:t>
            </w:r>
          </w:p>
        </w:tc>
      </w:tr>
    </w:tbl>
    <w:p w14:paraId="35F8D932" w14:textId="77777777" w:rsidR="0062374A" w:rsidRPr="00497799" w:rsidRDefault="0062374A">
      <w:pPr>
        <w:pStyle w:val="afff"/>
        <w:spacing w:after="0"/>
        <w:jc w:val="right"/>
        <w:rPr>
          <w:rFonts w:ascii="Times New Roman" w:hAnsi="Times New Roman"/>
          <w:b/>
          <w:sz w:val="20"/>
        </w:rPr>
      </w:pPr>
    </w:p>
    <w:p w14:paraId="26B124C3" w14:textId="77777777" w:rsidR="00DB5DCF" w:rsidRPr="00497799" w:rsidRDefault="00DB5DCF" w:rsidP="00346FB6">
      <w:pPr>
        <w:pStyle w:val="afff"/>
        <w:spacing w:after="0"/>
        <w:rPr>
          <w:rFonts w:ascii="Times New Roman" w:hAnsi="Times New Roman"/>
          <w:b/>
          <w:sz w:val="20"/>
        </w:rPr>
      </w:pPr>
    </w:p>
    <w:p w14:paraId="74DC1F42" w14:textId="62326258" w:rsidR="00DB5DCF" w:rsidRPr="00497799" w:rsidRDefault="00521055" w:rsidP="00FE6634">
      <w:pPr>
        <w:pStyle w:val="afff"/>
        <w:widowControl w:val="0"/>
        <w:spacing w:after="0"/>
        <w:jc w:val="right"/>
        <w:rPr>
          <w:rFonts w:ascii="Times New Roman" w:hAnsi="Times New Roman"/>
          <w:b/>
          <w:sz w:val="20"/>
        </w:rPr>
      </w:pPr>
      <w:r>
        <w:rPr>
          <w:rFonts w:ascii="Times New Roman" w:hAnsi="Times New Roman"/>
          <w:b/>
          <w:sz w:val="20"/>
        </w:rPr>
        <w:br w:type="page"/>
      </w:r>
      <w:r w:rsidR="00DB5DCF" w:rsidRPr="00497799">
        <w:rPr>
          <w:rFonts w:ascii="Times New Roman" w:hAnsi="Times New Roman"/>
          <w:b/>
          <w:sz w:val="20"/>
        </w:rPr>
        <w:lastRenderedPageBreak/>
        <w:t>Приложение № 1</w:t>
      </w:r>
      <w:r w:rsidR="00BF68AD">
        <w:rPr>
          <w:rFonts w:ascii="Times New Roman" w:hAnsi="Times New Roman"/>
          <w:b/>
          <w:sz w:val="20"/>
        </w:rPr>
        <w:t xml:space="preserve"> к документации</w:t>
      </w:r>
    </w:p>
    <w:p w14:paraId="3BA81FB0" w14:textId="02D0D4A2" w:rsidR="00DB5DCF" w:rsidRPr="00497799" w:rsidRDefault="00D13551" w:rsidP="00FE6634">
      <w:pPr>
        <w:pStyle w:val="afff"/>
        <w:widowControl w:val="0"/>
        <w:spacing w:after="0"/>
        <w:jc w:val="right"/>
        <w:rPr>
          <w:rFonts w:ascii="Times New Roman" w:hAnsi="Times New Roman"/>
          <w:b/>
          <w:sz w:val="20"/>
        </w:rPr>
      </w:pPr>
      <w:r>
        <w:rPr>
          <w:rFonts w:ascii="Times New Roman" w:hAnsi="Times New Roman"/>
          <w:b/>
          <w:sz w:val="20"/>
        </w:rPr>
        <w:t>Рекомендуемые</w:t>
      </w:r>
      <w:r w:rsidR="00DB47D1">
        <w:rPr>
          <w:rFonts w:ascii="Times New Roman" w:hAnsi="Times New Roman"/>
          <w:b/>
          <w:sz w:val="20"/>
        </w:rPr>
        <w:t xml:space="preserve"> формы</w:t>
      </w:r>
    </w:p>
    <w:p w14:paraId="5F9BC8CB" w14:textId="77777777" w:rsidR="00DB5DCF" w:rsidRPr="00497799" w:rsidRDefault="00DB5DCF" w:rsidP="00FE6634">
      <w:pPr>
        <w:pStyle w:val="afff"/>
        <w:widowControl w:val="0"/>
        <w:spacing w:after="0"/>
        <w:jc w:val="right"/>
        <w:rPr>
          <w:rFonts w:ascii="Times New Roman" w:hAnsi="Times New Roman"/>
          <w:b/>
          <w:sz w:val="20"/>
        </w:rPr>
      </w:pPr>
    </w:p>
    <w:p w14:paraId="7673051C" w14:textId="202316BB" w:rsidR="00DB5DCF" w:rsidRPr="00497799" w:rsidRDefault="00DB5DCF" w:rsidP="00FE6634">
      <w:pPr>
        <w:pStyle w:val="afff"/>
        <w:widowControl w:val="0"/>
        <w:spacing w:after="0"/>
        <w:ind w:left="284"/>
        <w:jc w:val="center"/>
        <w:rPr>
          <w:rFonts w:ascii="Times New Roman" w:hAnsi="Times New Roman"/>
          <w:b/>
          <w:bCs/>
          <w:sz w:val="20"/>
        </w:rPr>
      </w:pPr>
      <w:r w:rsidRPr="00497799">
        <w:rPr>
          <w:rFonts w:ascii="Times New Roman" w:hAnsi="Times New Roman"/>
          <w:b/>
          <w:bCs/>
          <w:sz w:val="20"/>
        </w:rPr>
        <w:t xml:space="preserve">Заявка на участие в </w:t>
      </w:r>
      <w:r w:rsidR="00BF68AD">
        <w:rPr>
          <w:rFonts w:ascii="Times New Roman" w:hAnsi="Times New Roman"/>
          <w:b/>
          <w:bCs/>
          <w:sz w:val="20"/>
        </w:rPr>
        <w:t>запросе предложений</w:t>
      </w:r>
      <w:r w:rsidRPr="00497799">
        <w:rPr>
          <w:rFonts w:ascii="Times New Roman" w:hAnsi="Times New Roman"/>
          <w:b/>
          <w:bCs/>
          <w:sz w:val="20"/>
        </w:rPr>
        <w:t xml:space="preserve"> в электронной форме</w:t>
      </w:r>
    </w:p>
    <w:p w14:paraId="3597FC8F" w14:textId="77777777" w:rsidR="00DB5DCF" w:rsidRPr="00497799" w:rsidRDefault="00DB5DCF" w:rsidP="00FE6634">
      <w:pPr>
        <w:pStyle w:val="afff"/>
        <w:widowControl w:val="0"/>
        <w:spacing w:after="0"/>
        <w:ind w:left="284"/>
        <w:jc w:val="center"/>
        <w:rPr>
          <w:rFonts w:ascii="Times New Roman" w:hAnsi="Times New Roman"/>
          <w:sz w:val="20"/>
        </w:rPr>
      </w:pPr>
      <w:r w:rsidRPr="00497799">
        <w:rPr>
          <w:rFonts w:ascii="Times New Roman" w:hAnsi="Times New Roman"/>
          <w:b/>
          <w:bCs/>
          <w:sz w:val="20"/>
        </w:rPr>
        <w:t xml:space="preserve"> № ___________</w:t>
      </w:r>
    </w:p>
    <w:p w14:paraId="22C0B751" w14:textId="77777777" w:rsidR="00DB5DCF" w:rsidRPr="00497799" w:rsidRDefault="00DB5DCF" w:rsidP="00FE6634">
      <w:pPr>
        <w:pStyle w:val="afff"/>
        <w:widowControl w:val="0"/>
        <w:spacing w:after="0"/>
        <w:rPr>
          <w:rFonts w:ascii="Times New Roman" w:hAnsi="Times New Roman"/>
          <w:sz w:val="20"/>
        </w:rPr>
      </w:pPr>
    </w:p>
    <w:p w14:paraId="56456F33" w14:textId="77777777"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sz w:val="20"/>
        </w:rPr>
        <w:t>«_____»___________________20__г.</w:t>
      </w:r>
    </w:p>
    <w:p w14:paraId="40C7CA06" w14:textId="77777777"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sz w:val="20"/>
        </w:rPr>
        <w:t>(дата формирования заявки)</w:t>
      </w:r>
    </w:p>
    <w:p w14:paraId="4B9E217E" w14:textId="77777777" w:rsidR="00DB5DCF" w:rsidRPr="00497799" w:rsidRDefault="00DB5DCF" w:rsidP="00FE6634">
      <w:pPr>
        <w:pStyle w:val="afff"/>
        <w:widowControl w:val="0"/>
        <w:spacing w:after="0"/>
        <w:ind w:firstLine="567"/>
        <w:rPr>
          <w:rFonts w:ascii="Times New Roman" w:hAnsi="Times New Roman"/>
          <w:sz w:val="20"/>
        </w:rPr>
      </w:pPr>
    </w:p>
    <w:p w14:paraId="0C77CC66" w14:textId="77777777" w:rsidR="00DB5DCF" w:rsidRPr="00497799" w:rsidRDefault="00DB5DCF" w:rsidP="00FE6634">
      <w:pPr>
        <w:pStyle w:val="afff"/>
        <w:widowControl w:val="0"/>
        <w:numPr>
          <w:ilvl w:val="0"/>
          <w:numId w:val="1"/>
        </w:numPr>
        <w:spacing w:after="0"/>
        <w:jc w:val="left"/>
        <w:rPr>
          <w:rFonts w:ascii="Times New Roman" w:hAnsi="Times New Roman"/>
          <w:sz w:val="20"/>
        </w:rPr>
      </w:pPr>
      <w:r w:rsidRPr="00497799">
        <w:rPr>
          <w:rFonts w:ascii="Times New Roman" w:hAnsi="Times New Roman"/>
          <w:b/>
          <w:bCs/>
          <w:sz w:val="20"/>
        </w:rPr>
        <w:t>Информация об участнике закупки:</w:t>
      </w:r>
    </w:p>
    <w:tbl>
      <w:tblPr>
        <w:tblW w:w="5000" w:type="pct"/>
        <w:tblBorders>
          <w:top w:val="single" w:sz="6" w:space="0" w:color="000001"/>
          <w:left w:val="single" w:sz="6" w:space="0" w:color="000001"/>
          <w:bottom w:val="single" w:sz="6" w:space="0" w:color="000001"/>
          <w:insideH w:val="single" w:sz="6" w:space="0" w:color="000001"/>
        </w:tblBorders>
        <w:tblCellMar>
          <w:left w:w="64" w:type="dxa"/>
          <w:right w:w="0" w:type="dxa"/>
        </w:tblCellMar>
        <w:tblLook w:val="00A0" w:firstRow="1" w:lastRow="0" w:firstColumn="1" w:lastColumn="0" w:noHBand="0" w:noVBand="0"/>
      </w:tblPr>
      <w:tblGrid>
        <w:gridCol w:w="1873"/>
        <w:gridCol w:w="6549"/>
        <w:gridCol w:w="2342"/>
      </w:tblGrid>
      <w:tr w:rsidR="00DB5DCF" w:rsidRPr="00497799" w14:paraId="695A2B28" w14:textId="77777777" w:rsidTr="007F5461">
        <w:tc>
          <w:tcPr>
            <w:tcW w:w="870" w:type="pct"/>
            <w:vMerge w:val="restart"/>
            <w:shd w:val="clear" w:color="auto" w:fill="FFFFFF"/>
            <w:tcMar>
              <w:left w:w="64" w:type="dxa"/>
            </w:tcMar>
            <w:vAlign w:val="center"/>
          </w:tcPr>
          <w:p w14:paraId="6AE90E90" w14:textId="77777777" w:rsidR="00DB5DCF" w:rsidRPr="00497799" w:rsidRDefault="00DB5DCF" w:rsidP="00E76C8A">
            <w:pPr>
              <w:pStyle w:val="afff"/>
              <w:widowControl w:val="0"/>
              <w:spacing w:after="0"/>
              <w:jc w:val="center"/>
              <w:rPr>
                <w:rFonts w:ascii="Times New Roman" w:hAnsi="Times New Roman"/>
                <w:sz w:val="20"/>
              </w:rPr>
            </w:pPr>
            <w:r w:rsidRPr="00497799">
              <w:rPr>
                <w:rFonts w:ascii="Times New Roman" w:hAnsi="Times New Roman"/>
                <w:sz w:val="20"/>
              </w:rPr>
              <w:t>Юридическое лицо</w:t>
            </w:r>
          </w:p>
        </w:tc>
        <w:tc>
          <w:tcPr>
            <w:tcW w:w="3042" w:type="pct"/>
            <w:tcBorders>
              <w:left w:val="single" w:sz="6" w:space="0" w:color="000001"/>
            </w:tcBorders>
            <w:shd w:val="clear" w:color="auto" w:fill="FFFFFF"/>
            <w:tcMar>
              <w:left w:w="64" w:type="dxa"/>
            </w:tcMar>
          </w:tcPr>
          <w:p w14:paraId="09E09C48"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Наименование участника</w:t>
            </w:r>
          </w:p>
        </w:tc>
        <w:tc>
          <w:tcPr>
            <w:tcW w:w="1088" w:type="pct"/>
            <w:tcBorders>
              <w:left w:val="single" w:sz="6" w:space="0" w:color="000001"/>
              <w:right w:val="single" w:sz="6" w:space="0" w:color="000001"/>
            </w:tcBorders>
            <w:shd w:val="clear" w:color="auto" w:fill="FFFFFF"/>
            <w:tcMar>
              <w:left w:w="64" w:type="dxa"/>
              <w:right w:w="108" w:type="dxa"/>
            </w:tcMar>
          </w:tcPr>
          <w:p w14:paraId="08D83447"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62E294B2" w14:textId="77777777" w:rsidTr="007F5461">
        <w:tc>
          <w:tcPr>
            <w:tcW w:w="870" w:type="pct"/>
            <w:vMerge/>
            <w:tcMar>
              <w:top w:w="105" w:type="dxa"/>
              <w:left w:w="73" w:type="dxa"/>
              <w:bottom w:w="105" w:type="dxa"/>
              <w:right w:w="105" w:type="dxa"/>
            </w:tcMar>
            <w:vAlign w:val="center"/>
          </w:tcPr>
          <w:p w14:paraId="4336938B"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1FC7188F"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 xml:space="preserve">Фирменное наименование (при наличии) </w:t>
            </w:r>
          </w:p>
        </w:tc>
        <w:tc>
          <w:tcPr>
            <w:tcW w:w="1088" w:type="pct"/>
            <w:tcBorders>
              <w:left w:val="single" w:sz="6" w:space="0" w:color="000001"/>
              <w:right w:val="single" w:sz="6" w:space="0" w:color="000001"/>
            </w:tcBorders>
            <w:shd w:val="clear" w:color="auto" w:fill="FFFFFF"/>
            <w:tcMar>
              <w:left w:w="64" w:type="dxa"/>
              <w:right w:w="108" w:type="dxa"/>
            </w:tcMar>
          </w:tcPr>
          <w:p w14:paraId="3405F05B"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51C44449" w14:textId="77777777" w:rsidTr="007F5461">
        <w:tc>
          <w:tcPr>
            <w:tcW w:w="870" w:type="pct"/>
            <w:vMerge/>
            <w:tcMar>
              <w:top w:w="105" w:type="dxa"/>
              <w:left w:w="73" w:type="dxa"/>
              <w:bottom w:w="105" w:type="dxa"/>
              <w:right w:w="105" w:type="dxa"/>
            </w:tcMar>
            <w:vAlign w:val="center"/>
          </w:tcPr>
          <w:p w14:paraId="296F4F00"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2E3680C7"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Информация о месте нахождения</w:t>
            </w:r>
          </w:p>
        </w:tc>
        <w:tc>
          <w:tcPr>
            <w:tcW w:w="1088" w:type="pct"/>
            <w:tcBorders>
              <w:left w:val="single" w:sz="6" w:space="0" w:color="000001"/>
              <w:right w:val="single" w:sz="6" w:space="0" w:color="000001"/>
            </w:tcBorders>
            <w:shd w:val="clear" w:color="auto" w:fill="FFFFFF"/>
            <w:tcMar>
              <w:left w:w="64" w:type="dxa"/>
              <w:right w:w="108" w:type="dxa"/>
            </w:tcMar>
          </w:tcPr>
          <w:p w14:paraId="7BF71A98"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1941601E" w14:textId="77777777" w:rsidTr="007F5461">
        <w:tc>
          <w:tcPr>
            <w:tcW w:w="870" w:type="pct"/>
            <w:vMerge/>
            <w:tcMar>
              <w:top w:w="105" w:type="dxa"/>
              <w:left w:w="73" w:type="dxa"/>
              <w:bottom w:w="105" w:type="dxa"/>
              <w:right w:w="105" w:type="dxa"/>
            </w:tcMar>
            <w:vAlign w:val="center"/>
          </w:tcPr>
          <w:p w14:paraId="717C8327"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50C058D1"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 xml:space="preserve">Почтовый адрес </w:t>
            </w:r>
          </w:p>
        </w:tc>
        <w:tc>
          <w:tcPr>
            <w:tcW w:w="1088" w:type="pct"/>
            <w:tcBorders>
              <w:left w:val="single" w:sz="6" w:space="0" w:color="000001"/>
              <w:right w:val="single" w:sz="6" w:space="0" w:color="000001"/>
            </w:tcBorders>
            <w:shd w:val="clear" w:color="auto" w:fill="FFFFFF"/>
            <w:tcMar>
              <w:left w:w="64" w:type="dxa"/>
              <w:right w:w="108" w:type="dxa"/>
            </w:tcMar>
          </w:tcPr>
          <w:p w14:paraId="7E1C2842"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597B0FFD" w14:textId="77777777" w:rsidTr="007F5461">
        <w:tc>
          <w:tcPr>
            <w:tcW w:w="870" w:type="pct"/>
            <w:vMerge/>
            <w:tcMar>
              <w:top w:w="105" w:type="dxa"/>
              <w:left w:w="73" w:type="dxa"/>
              <w:bottom w:w="105" w:type="dxa"/>
              <w:right w:w="105" w:type="dxa"/>
            </w:tcMar>
            <w:vAlign w:val="center"/>
          </w:tcPr>
          <w:p w14:paraId="7C11275A"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391F9A56"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 xml:space="preserve">ИНН (при наличии) учредителей </w:t>
            </w:r>
          </w:p>
        </w:tc>
        <w:tc>
          <w:tcPr>
            <w:tcW w:w="1088" w:type="pct"/>
            <w:tcBorders>
              <w:left w:val="single" w:sz="6" w:space="0" w:color="000001"/>
              <w:right w:val="single" w:sz="6" w:space="0" w:color="000001"/>
            </w:tcBorders>
            <w:shd w:val="clear" w:color="auto" w:fill="FFFFFF"/>
            <w:tcMar>
              <w:left w:w="64" w:type="dxa"/>
              <w:right w:w="108" w:type="dxa"/>
            </w:tcMar>
          </w:tcPr>
          <w:p w14:paraId="0C70ABCA"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05F3F791" w14:textId="77777777" w:rsidTr="007F5461">
        <w:tc>
          <w:tcPr>
            <w:tcW w:w="870" w:type="pct"/>
            <w:vMerge/>
            <w:tcMar>
              <w:top w:w="105" w:type="dxa"/>
              <w:left w:w="73" w:type="dxa"/>
              <w:bottom w:w="105" w:type="dxa"/>
              <w:right w:w="105" w:type="dxa"/>
            </w:tcMar>
            <w:vAlign w:val="center"/>
          </w:tcPr>
          <w:p w14:paraId="6121522C"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565A4616"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ИНН членов коллегиального органа</w:t>
            </w:r>
          </w:p>
        </w:tc>
        <w:tc>
          <w:tcPr>
            <w:tcW w:w="1088" w:type="pct"/>
            <w:tcBorders>
              <w:left w:val="single" w:sz="6" w:space="0" w:color="000001"/>
              <w:right w:val="single" w:sz="6" w:space="0" w:color="000001"/>
            </w:tcBorders>
            <w:shd w:val="clear" w:color="auto" w:fill="FFFFFF"/>
            <w:tcMar>
              <w:left w:w="64" w:type="dxa"/>
              <w:right w:w="108" w:type="dxa"/>
            </w:tcMar>
          </w:tcPr>
          <w:p w14:paraId="603FAD9B"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01F82504" w14:textId="77777777" w:rsidTr="007F5461">
        <w:tc>
          <w:tcPr>
            <w:tcW w:w="870" w:type="pct"/>
            <w:vMerge/>
            <w:tcMar>
              <w:top w:w="105" w:type="dxa"/>
              <w:left w:w="73" w:type="dxa"/>
              <w:bottom w:w="105" w:type="dxa"/>
              <w:right w:w="105" w:type="dxa"/>
            </w:tcMar>
            <w:vAlign w:val="center"/>
          </w:tcPr>
          <w:p w14:paraId="7B6D2A7F"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26044C84"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ИНН лица, исполняющего функции единоличного исполнительного органа участника</w:t>
            </w:r>
          </w:p>
        </w:tc>
        <w:tc>
          <w:tcPr>
            <w:tcW w:w="1088" w:type="pct"/>
            <w:tcBorders>
              <w:left w:val="single" w:sz="6" w:space="0" w:color="000001"/>
              <w:right w:val="single" w:sz="6" w:space="0" w:color="000001"/>
            </w:tcBorders>
            <w:shd w:val="clear" w:color="auto" w:fill="FFFFFF"/>
            <w:tcMar>
              <w:left w:w="64" w:type="dxa"/>
              <w:right w:w="108" w:type="dxa"/>
            </w:tcMar>
          </w:tcPr>
          <w:p w14:paraId="0DF81988"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46A43785" w14:textId="77777777" w:rsidTr="007F5461">
        <w:tc>
          <w:tcPr>
            <w:tcW w:w="870" w:type="pct"/>
            <w:vMerge/>
            <w:tcMar>
              <w:top w:w="105" w:type="dxa"/>
              <w:left w:w="73" w:type="dxa"/>
              <w:bottom w:w="105" w:type="dxa"/>
              <w:right w:w="105" w:type="dxa"/>
            </w:tcMar>
            <w:vAlign w:val="center"/>
          </w:tcPr>
          <w:p w14:paraId="27B0BD2E"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4256666E"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Номер контактного телефона (с указанием кода города, района)</w:t>
            </w:r>
          </w:p>
        </w:tc>
        <w:tc>
          <w:tcPr>
            <w:tcW w:w="1088" w:type="pct"/>
            <w:tcBorders>
              <w:left w:val="single" w:sz="6" w:space="0" w:color="000001"/>
              <w:right w:val="single" w:sz="6" w:space="0" w:color="000001"/>
            </w:tcBorders>
            <w:shd w:val="clear" w:color="auto" w:fill="FFFFFF"/>
            <w:tcMar>
              <w:left w:w="64" w:type="dxa"/>
              <w:right w:w="108" w:type="dxa"/>
            </w:tcMar>
          </w:tcPr>
          <w:p w14:paraId="07A456D7"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04727C8C" w14:textId="77777777" w:rsidTr="007F5461">
        <w:trPr>
          <w:trHeight w:val="20"/>
        </w:trPr>
        <w:tc>
          <w:tcPr>
            <w:tcW w:w="870" w:type="pct"/>
            <w:vMerge/>
            <w:tcMar>
              <w:top w:w="105" w:type="dxa"/>
              <w:left w:w="73" w:type="dxa"/>
              <w:bottom w:w="105" w:type="dxa"/>
              <w:right w:w="105" w:type="dxa"/>
            </w:tcMar>
            <w:vAlign w:val="center"/>
          </w:tcPr>
          <w:p w14:paraId="24F2B2C0"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0DC02387"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Факс*</w:t>
            </w:r>
          </w:p>
          <w:p w14:paraId="1F1FB93A"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i/>
                <w:iCs/>
                <w:sz w:val="20"/>
              </w:rPr>
              <w:t xml:space="preserve">*Данная информация не является обязательной для предоставления, предоставляется по желанию участника закупки </w:t>
            </w:r>
          </w:p>
        </w:tc>
        <w:tc>
          <w:tcPr>
            <w:tcW w:w="1088" w:type="pct"/>
            <w:tcBorders>
              <w:left w:val="single" w:sz="6" w:space="0" w:color="000001"/>
              <w:right w:val="single" w:sz="6" w:space="0" w:color="000001"/>
            </w:tcBorders>
            <w:shd w:val="clear" w:color="auto" w:fill="FFFFFF"/>
            <w:tcMar>
              <w:left w:w="64" w:type="dxa"/>
              <w:right w:w="108" w:type="dxa"/>
            </w:tcMar>
          </w:tcPr>
          <w:p w14:paraId="1F11AEFA" w14:textId="77777777" w:rsidR="00DB5DCF" w:rsidRPr="00497799" w:rsidRDefault="00DB5DCF" w:rsidP="00E76C8A">
            <w:pPr>
              <w:pStyle w:val="afff"/>
              <w:widowControl w:val="0"/>
              <w:spacing w:after="0"/>
              <w:rPr>
                <w:rFonts w:ascii="Times New Roman" w:hAnsi="Times New Roman"/>
                <w:sz w:val="20"/>
              </w:rPr>
            </w:pPr>
          </w:p>
        </w:tc>
      </w:tr>
      <w:tr w:rsidR="00DB5DCF" w:rsidRPr="00497799" w14:paraId="583A52F6" w14:textId="77777777" w:rsidTr="007F5461">
        <w:tc>
          <w:tcPr>
            <w:tcW w:w="870" w:type="pct"/>
            <w:vMerge/>
            <w:tcMar>
              <w:top w:w="105" w:type="dxa"/>
              <w:left w:w="73" w:type="dxa"/>
              <w:bottom w:w="105" w:type="dxa"/>
              <w:right w:w="105" w:type="dxa"/>
            </w:tcMar>
            <w:vAlign w:val="center"/>
          </w:tcPr>
          <w:p w14:paraId="3720C487" w14:textId="77777777" w:rsidR="00DB5DCF" w:rsidRPr="00497799" w:rsidRDefault="00DB5DCF" w:rsidP="00E76C8A">
            <w:pPr>
              <w:widowControl w:val="0"/>
              <w:spacing w:after="0" w:line="240" w:lineRule="auto"/>
              <w:rPr>
                <w:rFonts w:ascii="Times New Roman" w:hAnsi="Times New Roman" w:cs="Times New Roman"/>
                <w:sz w:val="20"/>
                <w:szCs w:val="20"/>
              </w:rPr>
            </w:pPr>
          </w:p>
        </w:tc>
        <w:tc>
          <w:tcPr>
            <w:tcW w:w="3042" w:type="pct"/>
            <w:tcBorders>
              <w:left w:val="single" w:sz="6" w:space="0" w:color="000001"/>
            </w:tcBorders>
            <w:shd w:val="clear" w:color="auto" w:fill="FFFFFF"/>
            <w:tcMar>
              <w:left w:w="64" w:type="dxa"/>
            </w:tcMar>
          </w:tcPr>
          <w:p w14:paraId="7F203552"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sz w:val="20"/>
              </w:rPr>
              <w:t>Электронная почта (</w:t>
            </w:r>
            <w:r w:rsidRPr="00497799">
              <w:rPr>
                <w:rFonts w:ascii="Times New Roman" w:hAnsi="Times New Roman"/>
                <w:sz w:val="20"/>
                <w:lang w:val="en-US"/>
              </w:rPr>
              <w:t>e</w:t>
            </w:r>
            <w:r w:rsidRPr="00497799">
              <w:rPr>
                <w:rFonts w:ascii="Times New Roman" w:hAnsi="Times New Roman"/>
                <w:sz w:val="20"/>
              </w:rPr>
              <w:t>-</w:t>
            </w:r>
            <w:r w:rsidRPr="00497799">
              <w:rPr>
                <w:rFonts w:ascii="Times New Roman" w:hAnsi="Times New Roman"/>
                <w:sz w:val="20"/>
                <w:lang w:val="en-US"/>
              </w:rPr>
              <w:t>mail</w:t>
            </w:r>
            <w:r w:rsidRPr="00497799">
              <w:rPr>
                <w:rFonts w:ascii="Times New Roman" w:hAnsi="Times New Roman"/>
                <w:sz w:val="20"/>
              </w:rPr>
              <w:t>)*</w:t>
            </w:r>
          </w:p>
          <w:p w14:paraId="11AA9988" w14:textId="77777777" w:rsidR="00DB5DCF" w:rsidRPr="00497799" w:rsidRDefault="00DB5DCF" w:rsidP="00E76C8A">
            <w:pPr>
              <w:pStyle w:val="afff"/>
              <w:widowControl w:val="0"/>
              <w:spacing w:after="0"/>
              <w:ind w:right="133"/>
              <w:rPr>
                <w:rFonts w:ascii="Times New Roman" w:hAnsi="Times New Roman"/>
                <w:sz w:val="20"/>
              </w:rPr>
            </w:pPr>
            <w:r w:rsidRPr="00497799">
              <w:rPr>
                <w:rFonts w:ascii="Times New Roman" w:hAnsi="Times New Roman"/>
                <w:i/>
                <w:iCs/>
                <w:sz w:val="20"/>
              </w:rPr>
              <w:t xml:space="preserve">*Данная информация не является обязательной для предоставления, предоставляется по желанию участника закупки </w:t>
            </w:r>
          </w:p>
        </w:tc>
        <w:tc>
          <w:tcPr>
            <w:tcW w:w="1088" w:type="pct"/>
            <w:tcBorders>
              <w:left w:val="single" w:sz="6" w:space="0" w:color="000001"/>
              <w:right w:val="single" w:sz="6" w:space="0" w:color="000001"/>
            </w:tcBorders>
            <w:shd w:val="clear" w:color="auto" w:fill="FFFFFF"/>
            <w:tcMar>
              <w:left w:w="64" w:type="dxa"/>
              <w:right w:w="108" w:type="dxa"/>
            </w:tcMar>
          </w:tcPr>
          <w:p w14:paraId="58D0AAEE" w14:textId="77777777" w:rsidR="00DB5DCF" w:rsidRPr="00497799" w:rsidRDefault="00DB5DCF" w:rsidP="00E76C8A">
            <w:pPr>
              <w:pStyle w:val="afff"/>
              <w:widowControl w:val="0"/>
              <w:spacing w:after="0"/>
              <w:rPr>
                <w:rFonts w:ascii="Times New Roman" w:hAnsi="Times New Roman"/>
                <w:sz w:val="20"/>
              </w:rPr>
            </w:pPr>
          </w:p>
        </w:tc>
      </w:tr>
    </w:tbl>
    <w:p w14:paraId="508D93CA" w14:textId="77777777" w:rsidR="00DB5DCF" w:rsidRPr="00497799" w:rsidRDefault="00DB5DCF" w:rsidP="00FE6634">
      <w:pPr>
        <w:pStyle w:val="afff"/>
        <w:widowControl w:val="0"/>
        <w:spacing w:after="0"/>
        <w:rPr>
          <w:rFonts w:ascii="Times New Roman" w:hAnsi="Times New Roman"/>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
        <w:gridCol w:w="7479"/>
        <w:gridCol w:w="2331"/>
      </w:tblGrid>
      <w:tr w:rsidR="00DB5DCF" w:rsidRPr="00497799" w14:paraId="45564FDE" w14:textId="77777777" w:rsidTr="007F5461">
        <w:tc>
          <w:tcPr>
            <w:tcW w:w="446" w:type="pct"/>
          </w:tcPr>
          <w:p w14:paraId="626B7FDA" w14:textId="77777777" w:rsidR="00DB5DCF" w:rsidRPr="00497799" w:rsidRDefault="00DB5DCF" w:rsidP="00FE6634">
            <w:pPr>
              <w:widowControl w:val="0"/>
              <w:spacing w:after="0" w:line="240" w:lineRule="auto"/>
              <w:jc w:val="center"/>
              <w:rPr>
                <w:rFonts w:ascii="Times New Roman" w:hAnsi="Times New Roman" w:cs="Times New Roman"/>
                <w:sz w:val="20"/>
                <w:szCs w:val="20"/>
              </w:rPr>
            </w:pPr>
            <w:r w:rsidRPr="00497799">
              <w:rPr>
                <w:rFonts w:ascii="Times New Roman" w:hAnsi="Times New Roman" w:cs="Times New Roman"/>
                <w:sz w:val="20"/>
                <w:szCs w:val="20"/>
              </w:rPr>
              <w:t>№</w:t>
            </w:r>
          </w:p>
          <w:p w14:paraId="5114B55F" w14:textId="77777777" w:rsidR="00DB5DCF" w:rsidRPr="00497799" w:rsidRDefault="00DB5DCF" w:rsidP="00FE6634">
            <w:pPr>
              <w:widowControl w:val="0"/>
              <w:spacing w:after="0" w:line="240" w:lineRule="auto"/>
              <w:jc w:val="center"/>
              <w:rPr>
                <w:rFonts w:ascii="Times New Roman" w:hAnsi="Times New Roman" w:cs="Times New Roman"/>
                <w:sz w:val="20"/>
                <w:szCs w:val="20"/>
              </w:rPr>
            </w:pPr>
          </w:p>
        </w:tc>
        <w:tc>
          <w:tcPr>
            <w:tcW w:w="3472" w:type="pct"/>
          </w:tcPr>
          <w:p w14:paraId="227EDBEC" w14:textId="77777777" w:rsidR="00DB5DCF" w:rsidRPr="00497799" w:rsidRDefault="00DB5DCF" w:rsidP="00FE6634">
            <w:pPr>
              <w:widowControl w:val="0"/>
              <w:spacing w:after="0" w:line="240" w:lineRule="auto"/>
              <w:jc w:val="center"/>
              <w:rPr>
                <w:rFonts w:ascii="Times New Roman" w:hAnsi="Times New Roman" w:cs="Times New Roman"/>
                <w:sz w:val="20"/>
                <w:szCs w:val="20"/>
              </w:rPr>
            </w:pPr>
            <w:r w:rsidRPr="00497799">
              <w:rPr>
                <w:rFonts w:ascii="Times New Roman" w:hAnsi="Times New Roman" w:cs="Times New Roman"/>
                <w:sz w:val="20"/>
                <w:szCs w:val="20"/>
              </w:rPr>
              <w:t>Наименование</w:t>
            </w:r>
          </w:p>
        </w:tc>
        <w:tc>
          <w:tcPr>
            <w:tcW w:w="1082" w:type="pct"/>
          </w:tcPr>
          <w:p w14:paraId="77C7C17A" w14:textId="77777777" w:rsidR="00DB5DCF" w:rsidRPr="00497799" w:rsidRDefault="00DB5DCF" w:rsidP="00FE6634">
            <w:pPr>
              <w:widowControl w:val="0"/>
              <w:spacing w:after="0" w:line="240" w:lineRule="auto"/>
              <w:jc w:val="center"/>
              <w:rPr>
                <w:rFonts w:ascii="Times New Roman" w:hAnsi="Times New Roman" w:cs="Times New Roman"/>
                <w:sz w:val="20"/>
                <w:szCs w:val="20"/>
              </w:rPr>
            </w:pPr>
            <w:r w:rsidRPr="00497799">
              <w:rPr>
                <w:rFonts w:ascii="Times New Roman" w:hAnsi="Times New Roman" w:cs="Times New Roman"/>
                <w:sz w:val="20"/>
                <w:szCs w:val="20"/>
              </w:rPr>
              <w:t>Сведения об Участнике процедуры закупки</w:t>
            </w:r>
          </w:p>
        </w:tc>
      </w:tr>
      <w:tr w:rsidR="00DB5DCF" w:rsidRPr="00497799" w14:paraId="0D7B99F1" w14:textId="77777777" w:rsidTr="007F5461">
        <w:tc>
          <w:tcPr>
            <w:tcW w:w="446" w:type="pct"/>
          </w:tcPr>
          <w:p w14:paraId="1B42DCE1"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1</w:t>
            </w:r>
          </w:p>
        </w:tc>
        <w:tc>
          <w:tcPr>
            <w:tcW w:w="3472" w:type="pct"/>
          </w:tcPr>
          <w:p w14:paraId="6F20666C"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Фирменное наименование (Полное и сокращенное наименования организации либо Ф.И.О. паспортные данные* участника процедуры закупки – физического лица, в том числе, зарегистрированного в качестве индивидуального предпринимателя)</w:t>
            </w:r>
          </w:p>
        </w:tc>
        <w:tc>
          <w:tcPr>
            <w:tcW w:w="1082" w:type="pct"/>
          </w:tcPr>
          <w:p w14:paraId="49063066"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10807358" w14:textId="77777777" w:rsidTr="007F5461">
        <w:tc>
          <w:tcPr>
            <w:tcW w:w="446" w:type="pct"/>
          </w:tcPr>
          <w:p w14:paraId="59CD60B5"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2</w:t>
            </w:r>
          </w:p>
        </w:tc>
        <w:tc>
          <w:tcPr>
            <w:tcW w:w="3472" w:type="pct"/>
          </w:tcPr>
          <w:p w14:paraId="3703D566" w14:textId="77777777" w:rsidR="00DB5DCF" w:rsidRPr="00497799" w:rsidRDefault="00DB5DCF" w:rsidP="00FE6634">
            <w:pPr>
              <w:widowControl w:val="0"/>
              <w:tabs>
                <w:tab w:val="left" w:pos="0"/>
              </w:tabs>
              <w:spacing w:after="0" w:line="240" w:lineRule="auto"/>
              <w:rPr>
                <w:rFonts w:ascii="Times New Roman" w:hAnsi="Times New Roman" w:cs="Times New Roman"/>
                <w:sz w:val="20"/>
                <w:szCs w:val="20"/>
              </w:rPr>
            </w:pPr>
            <w:r w:rsidRPr="00497799">
              <w:rPr>
                <w:rFonts w:ascii="Times New Roman" w:hAnsi="Times New Roman" w:cs="Times New Roman"/>
                <w:sz w:val="20"/>
                <w:szCs w:val="20"/>
              </w:rPr>
              <w:t>Организационно – правовая форма</w:t>
            </w:r>
          </w:p>
        </w:tc>
        <w:tc>
          <w:tcPr>
            <w:tcW w:w="1082" w:type="pct"/>
          </w:tcPr>
          <w:p w14:paraId="291E7522"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6B6CBF70" w14:textId="77777777" w:rsidTr="007F5461">
        <w:tc>
          <w:tcPr>
            <w:tcW w:w="446" w:type="pct"/>
          </w:tcPr>
          <w:p w14:paraId="2AD5B037"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3</w:t>
            </w:r>
          </w:p>
        </w:tc>
        <w:tc>
          <w:tcPr>
            <w:tcW w:w="3472" w:type="pct"/>
            <w:vAlign w:val="center"/>
          </w:tcPr>
          <w:p w14:paraId="62D5FF20" w14:textId="77777777" w:rsidR="00DB5DCF" w:rsidRPr="00497799" w:rsidRDefault="00DB5DCF" w:rsidP="00FE6634">
            <w:pPr>
              <w:pStyle w:val="affffff0"/>
              <w:widowControl w:val="0"/>
              <w:spacing w:before="0" w:after="0"/>
              <w:ind w:left="0" w:right="0"/>
              <w:rPr>
                <w:sz w:val="20"/>
              </w:rPr>
            </w:pPr>
            <w:r w:rsidRPr="00497799">
              <w:rPr>
                <w:sz w:val="20"/>
              </w:rPr>
              <w:t>Юридический адрес (страна, адрес)</w:t>
            </w:r>
          </w:p>
        </w:tc>
        <w:tc>
          <w:tcPr>
            <w:tcW w:w="1082" w:type="pct"/>
          </w:tcPr>
          <w:p w14:paraId="46A963F6"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5BC759D6" w14:textId="77777777" w:rsidTr="007F5461">
        <w:tc>
          <w:tcPr>
            <w:tcW w:w="446" w:type="pct"/>
          </w:tcPr>
          <w:p w14:paraId="45F91B2E"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4</w:t>
            </w:r>
          </w:p>
        </w:tc>
        <w:tc>
          <w:tcPr>
            <w:tcW w:w="3472" w:type="pct"/>
            <w:vAlign w:val="center"/>
          </w:tcPr>
          <w:p w14:paraId="00949858" w14:textId="77777777" w:rsidR="00DB5DCF" w:rsidRPr="00497799" w:rsidRDefault="00DB5DCF" w:rsidP="00FE6634">
            <w:pPr>
              <w:pStyle w:val="affffff0"/>
              <w:widowControl w:val="0"/>
              <w:spacing w:before="0" w:after="0"/>
              <w:ind w:left="0" w:right="0"/>
              <w:rPr>
                <w:sz w:val="20"/>
              </w:rPr>
            </w:pPr>
            <w:r w:rsidRPr="00497799">
              <w:rPr>
                <w:sz w:val="20"/>
              </w:rPr>
              <w:t>Почтовый адрес (страна, адрес)</w:t>
            </w:r>
          </w:p>
        </w:tc>
        <w:tc>
          <w:tcPr>
            <w:tcW w:w="1082" w:type="pct"/>
          </w:tcPr>
          <w:p w14:paraId="5FA51945"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07E07049" w14:textId="77777777" w:rsidTr="007F5461">
        <w:tc>
          <w:tcPr>
            <w:tcW w:w="446" w:type="pct"/>
          </w:tcPr>
          <w:p w14:paraId="09CE5005"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5</w:t>
            </w:r>
          </w:p>
        </w:tc>
        <w:tc>
          <w:tcPr>
            <w:tcW w:w="3472" w:type="pct"/>
            <w:vAlign w:val="center"/>
          </w:tcPr>
          <w:p w14:paraId="4AE08B29" w14:textId="77777777" w:rsidR="00DB5DCF" w:rsidRPr="00497799" w:rsidRDefault="00DB5DCF" w:rsidP="00FE6634">
            <w:pPr>
              <w:pStyle w:val="affffff0"/>
              <w:widowControl w:val="0"/>
              <w:spacing w:before="0" w:after="0"/>
              <w:ind w:left="0" w:right="0"/>
              <w:rPr>
                <w:sz w:val="20"/>
              </w:rPr>
            </w:pPr>
            <w:r w:rsidRPr="00497799">
              <w:rPr>
                <w:sz w:val="20"/>
              </w:rPr>
              <w:t>Фактическое местоположение</w:t>
            </w:r>
          </w:p>
        </w:tc>
        <w:tc>
          <w:tcPr>
            <w:tcW w:w="1082" w:type="pct"/>
          </w:tcPr>
          <w:p w14:paraId="23477857"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5BE69AC9" w14:textId="77777777" w:rsidTr="007F5461">
        <w:tc>
          <w:tcPr>
            <w:tcW w:w="446" w:type="pct"/>
          </w:tcPr>
          <w:p w14:paraId="4840495B"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6</w:t>
            </w:r>
          </w:p>
        </w:tc>
        <w:tc>
          <w:tcPr>
            <w:tcW w:w="3472" w:type="pct"/>
            <w:vAlign w:val="center"/>
          </w:tcPr>
          <w:p w14:paraId="654B01AC" w14:textId="77777777" w:rsidR="00DB5DCF" w:rsidRPr="00497799" w:rsidRDefault="00DB5DCF" w:rsidP="00FE6634">
            <w:pPr>
              <w:pStyle w:val="affffff0"/>
              <w:widowControl w:val="0"/>
              <w:spacing w:before="0" w:after="0"/>
              <w:ind w:left="0" w:right="0"/>
              <w:rPr>
                <w:sz w:val="20"/>
              </w:rPr>
            </w:pPr>
            <w:r w:rsidRPr="00497799">
              <w:rPr>
                <w:sz w:val="20"/>
              </w:rPr>
              <w:t>Телефоны / факс (с указанием кода города)</w:t>
            </w:r>
          </w:p>
        </w:tc>
        <w:tc>
          <w:tcPr>
            <w:tcW w:w="1082" w:type="pct"/>
          </w:tcPr>
          <w:p w14:paraId="098C069E"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54F0D73E" w14:textId="77777777" w:rsidTr="007F5461">
        <w:tc>
          <w:tcPr>
            <w:tcW w:w="446" w:type="pct"/>
          </w:tcPr>
          <w:p w14:paraId="38CD047C"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7</w:t>
            </w:r>
          </w:p>
        </w:tc>
        <w:tc>
          <w:tcPr>
            <w:tcW w:w="3472" w:type="pct"/>
            <w:vAlign w:val="center"/>
          </w:tcPr>
          <w:p w14:paraId="2C31DF5E" w14:textId="77777777" w:rsidR="00DB5DCF" w:rsidRPr="00497799" w:rsidRDefault="00DB5DCF" w:rsidP="00FE6634">
            <w:pPr>
              <w:pStyle w:val="affffff0"/>
              <w:widowControl w:val="0"/>
              <w:spacing w:before="0" w:after="0"/>
              <w:ind w:left="0" w:right="0"/>
              <w:rPr>
                <w:sz w:val="20"/>
              </w:rPr>
            </w:pPr>
            <w:r w:rsidRPr="00497799">
              <w:rPr>
                <w:sz w:val="20"/>
              </w:rPr>
              <w:t>ФИО, тел., контактного лица участника по вопросам закупки</w:t>
            </w:r>
          </w:p>
        </w:tc>
        <w:tc>
          <w:tcPr>
            <w:tcW w:w="1082" w:type="pct"/>
          </w:tcPr>
          <w:p w14:paraId="1052D638"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302A5928" w14:textId="77777777" w:rsidTr="007F5461">
        <w:tc>
          <w:tcPr>
            <w:tcW w:w="446" w:type="pct"/>
          </w:tcPr>
          <w:p w14:paraId="367E4881"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8</w:t>
            </w:r>
          </w:p>
        </w:tc>
        <w:tc>
          <w:tcPr>
            <w:tcW w:w="3472" w:type="pct"/>
            <w:vAlign w:val="center"/>
          </w:tcPr>
          <w:p w14:paraId="25B054AE" w14:textId="77777777" w:rsidR="00DB5DCF" w:rsidRPr="00497799" w:rsidRDefault="00DB5DCF" w:rsidP="00FE6634">
            <w:pPr>
              <w:pStyle w:val="affffff0"/>
              <w:widowControl w:val="0"/>
              <w:spacing w:before="0" w:after="0"/>
              <w:ind w:left="0" w:right="0"/>
              <w:rPr>
                <w:sz w:val="20"/>
              </w:rPr>
            </w:pPr>
            <w:r w:rsidRPr="00497799">
              <w:rPr>
                <w:sz w:val="20"/>
              </w:rPr>
              <w:t xml:space="preserve">Адрес электронной почты </w:t>
            </w:r>
          </w:p>
        </w:tc>
        <w:tc>
          <w:tcPr>
            <w:tcW w:w="1082" w:type="pct"/>
          </w:tcPr>
          <w:p w14:paraId="78AD6C8D"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276A1C10" w14:textId="77777777" w:rsidTr="007F5461">
        <w:tc>
          <w:tcPr>
            <w:tcW w:w="446" w:type="pct"/>
          </w:tcPr>
          <w:p w14:paraId="63AB17CA"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9</w:t>
            </w:r>
          </w:p>
        </w:tc>
        <w:tc>
          <w:tcPr>
            <w:tcW w:w="3472" w:type="pct"/>
          </w:tcPr>
          <w:p w14:paraId="35BC8C6E"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 xml:space="preserve">ФИО руководителя или уполномоченного лица участника процедуры закупки с указанием должности, контактного телефона, </w:t>
            </w:r>
            <w:proofErr w:type="spellStart"/>
            <w:r w:rsidRPr="00497799">
              <w:rPr>
                <w:rFonts w:ascii="Times New Roman" w:hAnsi="Times New Roman" w:cs="Times New Roman"/>
                <w:sz w:val="20"/>
                <w:szCs w:val="20"/>
              </w:rPr>
              <w:t>эл.почты</w:t>
            </w:r>
            <w:proofErr w:type="spellEnd"/>
          </w:p>
        </w:tc>
        <w:tc>
          <w:tcPr>
            <w:tcW w:w="1082" w:type="pct"/>
          </w:tcPr>
          <w:p w14:paraId="1D642EF5"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r w:rsidR="00DB5DCF" w:rsidRPr="00497799" w14:paraId="45B2DB25" w14:textId="77777777" w:rsidTr="007F5461">
        <w:tc>
          <w:tcPr>
            <w:tcW w:w="446" w:type="pct"/>
          </w:tcPr>
          <w:p w14:paraId="2CC347FD"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11</w:t>
            </w:r>
          </w:p>
        </w:tc>
        <w:tc>
          <w:tcPr>
            <w:tcW w:w="3472" w:type="pct"/>
          </w:tcPr>
          <w:p w14:paraId="5AAD74E6"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ИНН/КПП участника</w:t>
            </w:r>
          </w:p>
          <w:p w14:paraId="4B6A7A0A"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 xml:space="preserve">ОГРН/ОГРНИП/ОКПО/ОКТМО/ОКОПФ участника  </w:t>
            </w:r>
          </w:p>
          <w:p w14:paraId="4ED8AD58"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Дата постановки на налоговый учет</w:t>
            </w:r>
          </w:p>
        </w:tc>
        <w:tc>
          <w:tcPr>
            <w:tcW w:w="1082" w:type="pct"/>
          </w:tcPr>
          <w:p w14:paraId="697EEF65" w14:textId="77777777" w:rsidR="00DB5DCF" w:rsidRPr="00497799" w:rsidRDefault="00DB5DCF" w:rsidP="00FE6634">
            <w:pPr>
              <w:widowControl w:val="0"/>
              <w:spacing w:after="0" w:line="240" w:lineRule="auto"/>
              <w:jc w:val="both"/>
              <w:rPr>
                <w:rFonts w:ascii="Times New Roman" w:hAnsi="Times New Roman" w:cs="Times New Roman"/>
                <w:color w:val="FF0000"/>
                <w:sz w:val="20"/>
                <w:szCs w:val="20"/>
              </w:rPr>
            </w:pPr>
          </w:p>
        </w:tc>
      </w:tr>
      <w:tr w:rsidR="00DB5DCF" w:rsidRPr="00497799" w14:paraId="7131DAEC" w14:textId="77777777" w:rsidTr="007F5461">
        <w:tc>
          <w:tcPr>
            <w:tcW w:w="446" w:type="pct"/>
          </w:tcPr>
          <w:p w14:paraId="798DF208"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12</w:t>
            </w:r>
          </w:p>
        </w:tc>
        <w:tc>
          <w:tcPr>
            <w:tcW w:w="3472" w:type="pct"/>
          </w:tcPr>
          <w:p w14:paraId="558B03B5" w14:textId="77777777" w:rsidR="00DB5DCF" w:rsidRPr="00497799" w:rsidRDefault="00DB5DCF" w:rsidP="00FE6634">
            <w:pPr>
              <w:widowControl w:val="0"/>
              <w:spacing w:after="0" w:line="240" w:lineRule="auto"/>
              <w:jc w:val="both"/>
              <w:rPr>
                <w:rFonts w:ascii="Times New Roman" w:hAnsi="Times New Roman" w:cs="Times New Roman"/>
                <w:sz w:val="20"/>
                <w:szCs w:val="20"/>
              </w:rPr>
            </w:pPr>
            <w:r w:rsidRPr="00497799">
              <w:rPr>
                <w:rFonts w:ascii="Times New Roman" w:hAnsi="Times New Roman" w:cs="Times New Roman"/>
                <w:sz w:val="20"/>
                <w:szCs w:val="20"/>
              </w:rPr>
              <w:t>Банковские реквизиты</w:t>
            </w:r>
          </w:p>
        </w:tc>
        <w:tc>
          <w:tcPr>
            <w:tcW w:w="1082" w:type="pct"/>
          </w:tcPr>
          <w:p w14:paraId="511A18AF" w14:textId="77777777" w:rsidR="00DB5DCF" w:rsidRPr="00497799" w:rsidRDefault="00DB5DCF" w:rsidP="00FE6634">
            <w:pPr>
              <w:widowControl w:val="0"/>
              <w:spacing w:after="0" w:line="240" w:lineRule="auto"/>
              <w:jc w:val="both"/>
              <w:rPr>
                <w:rFonts w:ascii="Times New Roman" w:hAnsi="Times New Roman" w:cs="Times New Roman"/>
                <w:sz w:val="20"/>
                <w:szCs w:val="20"/>
              </w:rPr>
            </w:pPr>
          </w:p>
        </w:tc>
      </w:tr>
    </w:tbl>
    <w:p w14:paraId="20A87869" w14:textId="77777777" w:rsidR="00DB5DCF" w:rsidRPr="00497799" w:rsidRDefault="00DB5DCF" w:rsidP="00FE6634">
      <w:pPr>
        <w:pStyle w:val="afff"/>
        <w:widowControl w:val="0"/>
        <w:spacing w:after="0"/>
        <w:rPr>
          <w:rFonts w:ascii="Times New Roman" w:hAnsi="Times New Roman"/>
          <w:sz w:val="20"/>
        </w:rPr>
      </w:pPr>
    </w:p>
    <w:p w14:paraId="7A20248A" w14:textId="3960092E" w:rsidR="00DB5DCF" w:rsidRPr="00497799" w:rsidRDefault="00DB5DCF" w:rsidP="00FE6634">
      <w:pPr>
        <w:pStyle w:val="afff"/>
        <w:widowControl w:val="0"/>
        <w:spacing w:after="0"/>
        <w:ind w:firstLine="539"/>
        <w:rPr>
          <w:rFonts w:ascii="Times New Roman" w:hAnsi="Times New Roman"/>
          <w:sz w:val="20"/>
        </w:rPr>
      </w:pPr>
      <w:r w:rsidRPr="00497799">
        <w:rPr>
          <w:rFonts w:ascii="Times New Roman" w:hAnsi="Times New Roman"/>
          <w:sz w:val="20"/>
        </w:rPr>
        <w:t xml:space="preserve">2. Изучив документацию о </w:t>
      </w:r>
      <w:r w:rsidR="00BF68AD">
        <w:rPr>
          <w:rFonts w:ascii="Times New Roman" w:hAnsi="Times New Roman"/>
          <w:sz w:val="20"/>
        </w:rPr>
        <w:t>запросе предложений</w:t>
      </w:r>
      <w:r w:rsidRPr="00497799">
        <w:rPr>
          <w:rFonts w:ascii="Times New Roman" w:hAnsi="Times New Roman"/>
          <w:sz w:val="20"/>
        </w:rPr>
        <w:t xml:space="preserve"> в электронной форме (далее </w:t>
      </w:r>
      <w:r w:rsidR="00BF68AD">
        <w:rPr>
          <w:rFonts w:ascii="Times New Roman" w:hAnsi="Times New Roman"/>
          <w:sz w:val="20"/>
        </w:rPr>
        <w:t>запрос предложений</w:t>
      </w:r>
      <w:r w:rsidRPr="00497799">
        <w:rPr>
          <w:rFonts w:ascii="Times New Roman" w:hAnsi="Times New Roman"/>
          <w:sz w:val="20"/>
        </w:rPr>
        <w:t xml:space="preserve">), принимая установленные в ней требования и условия организации и проведения </w:t>
      </w:r>
      <w:r w:rsidR="00BF68AD">
        <w:rPr>
          <w:rFonts w:ascii="Times New Roman" w:hAnsi="Times New Roman"/>
          <w:sz w:val="20"/>
        </w:rPr>
        <w:t>запроса предложений</w:t>
      </w:r>
      <w:r w:rsidRPr="00497799">
        <w:rPr>
          <w:rFonts w:ascii="Times New Roman" w:hAnsi="Times New Roman"/>
          <w:sz w:val="20"/>
        </w:rPr>
        <w:t xml:space="preserve">, мы подтверждаем, что согласны участвовать в </w:t>
      </w:r>
      <w:r w:rsidR="00BF68AD">
        <w:rPr>
          <w:rFonts w:ascii="Times New Roman" w:hAnsi="Times New Roman"/>
          <w:sz w:val="20"/>
        </w:rPr>
        <w:t>запросе предложений</w:t>
      </w:r>
      <w:r w:rsidRPr="00497799">
        <w:rPr>
          <w:rFonts w:ascii="Times New Roman" w:hAnsi="Times New Roman"/>
          <w:sz w:val="20"/>
        </w:rPr>
        <w:t xml:space="preserve"> в соответствии с документацией и, в случае признания нас победителем, </w:t>
      </w:r>
      <w:r w:rsidR="00BF68AD">
        <w:rPr>
          <w:rFonts w:ascii="Times New Roman" w:hAnsi="Times New Roman"/>
          <w:sz w:val="20"/>
        </w:rPr>
        <w:t>оказать услуги</w:t>
      </w:r>
      <w:r w:rsidRPr="00497799">
        <w:rPr>
          <w:rFonts w:ascii="Times New Roman" w:hAnsi="Times New Roman"/>
          <w:sz w:val="20"/>
        </w:rPr>
        <w:t xml:space="preserve"> в соответствии с условиями и требованиями, установленными в документации по цене, предложенной нами в настоящей заявке.</w:t>
      </w:r>
    </w:p>
    <w:p w14:paraId="3E26BE84" w14:textId="045A79D2" w:rsidR="00DB5DCF" w:rsidRPr="00497799" w:rsidRDefault="00DB5DCF" w:rsidP="00FE6634">
      <w:pPr>
        <w:pStyle w:val="afff"/>
        <w:widowControl w:val="0"/>
        <w:spacing w:after="0"/>
        <w:ind w:firstLine="539"/>
        <w:rPr>
          <w:rFonts w:ascii="Times New Roman" w:hAnsi="Times New Roman"/>
          <w:sz w:val="20"/>
        </w:rPr>
      </w:pPr>
      <w:r w:rsidRPr="00497799">
        <w:rPr>
          <w:rFonts w:ascii="Times New Roman" w:hAnsi="Times New Roman"/>
          <w:sz w:val="20"/>
        </w:rPr>
        <w:t xml:space="preserve">3. </w:t>
      </w:r>
      <w:r w:rsidR="00D13551">
        <w:rPr>
          <w:rFonts w:ascii="Times New Roman" w:hAnsi="Times New Roman"/>
          <w:sz w:val="20"/>
        </w:rPr>
        <w:t xml:space="preserve">Настоящей заявкой на участие в </w:t>
      </w:r>
      <w:r w:rsidR="00BF68AD">
        <w:rPr>
          <w:rFonts w:ascii="Times New Roman" w:hAnsi="Times New Roman"/>
          <w:sz w:val="20"/>
        </w:rPr>
        <w:t>запросе предложений</w:t>
      </w:r>
      <w:r w:rsidR="00D13551">
        <w:rPr>
          <w:rFonts w:ascii="Times New Roman" w:hAnsi="Times New Roman"/>
          <w:sz w:val="20"/>
        </w:rPr>
        <w:t xml:space="preserve"> декларируем</w:t>
      </w:r>
      <w:r w:rsidRPr="00497799">
        <w:rPr>
          <w:rFonts w:ascii="Times New Roman" w:hAnsi="Times New Roman"/>
          <w:sz w:val="20"/>
        </w:rPr>
        <w:t xml:space="preserve">: </w:t>
      </w:r>
    </w:p>
    <w:p w14:paraId="42A5017C" w14:textId="77777777" w:rsidR="00BF68AD" w:rsidRDefault="00BF68AD" w:rsidP="00BF68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4F36CE22" w14:textId="77777777" w:rsidR="00BF68AD" w:rsidRDefault="00BF68AD" w:rsidP="00BF68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rPr>
        <w:tab/>
      </w:r>
      <w:proofErr w:type="spellStart"/>
      <w:r>
        <w:rPr>
          <w:rFonts w:ascii="Times New Roman" w:hAnsi="Times New Roman" w:cs="Times New Roman"/>
          <w:sz w:val="20"/>
          <w:szCs w:val="20"/>
        </w:rPr>
        <w:t>непроведение</w:t>
      </w:r>
      <w:proofErr w:type="spellEnd"/>
      <w:r>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48ED143" w14:textId="77777777" w:rsidR="00BF68AD" w:rsidRDefault="00BF68AD" w:rsidP="00BF68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spellStart"/>
      <w:r>
        <w:rPr>
          <w:rFonts w:ascii="Times New Roman" w:hAnsi="Times New Roman" w:cs="Times New Roman"/>
          <w:sz w:val="20"/>
          <w:szCs w:val="20"/>
        </w:rPr>
        <w:t>неприостановление</w:t>
      </w:r>
      <w:proofErr w:type="spellEnd"/>
      <w:r>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FEA1D2" w14:textId="77777777" w:rsidR="00BF68AD" w:rsidRDefault="00BF68AD" w:rsidP="00BF68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492F51E" w14:textId="77777777" w:rsidR="00BF68AD" w:rsidRPr="00976B0B" w:rsidRDefault="00BF68AD" w:rsidP="00BF68AD">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5)</w:t>
      </w:r>
      <w:r w:rsidRPr="00976B0B">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D2553E" w14:textId="77777777" w:rsidR="00BF68AD" w:rsidRPr="00976B0B" w:rsidRDefault="00BF68AD" w:rsidP="00BF68AD">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6)</w:t>
      </w:r>
      <w:r w:rsidRPr="00976B0B">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41D0118" w14:textId="77777777" w:rsidR="00BF68AD" w:rsidRPr="00976B0B" w:rsidRDefault="00BF68AD" w:rsidP="00BF68AD">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7)</w:t>
      </w:r>
      <w:r w:rsidRPr="00976B0B">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7BFB9D5" w14:textId="77777777" w:rsidR="00BF68AD" w:rsidRPr="00976B0B" w:rsidRDefault="00BF68AD" w:rsidP="00BF68AD">
      <w:pPr>
        <w:spacing w:after="0" w:line="240" w:lineRule="auto"/>
        <w:jc w:val="both"/>
        <w:rPr>
          <w:rFonts w:ascii="Times New Roman" w:hAnsi="Times New Roman" w:cs="Times New Roman"/>
          <w:sz w:val="20"/>
          <w:szCs w:val="20"/>
        </w:rPr>
      </w:pPr>
      <w:r w:rsidRPr="00976B0B">
        <w:rPr>
          <w:rFonts w:ascii="Times New Roman" w:hAnsi="Times New Roman" w:cs="Times New Roman"/>
          <w:sz w:val="20"/>
          <w:szCs w:val="20"/>
        </w:rPr>
        <w:t>8)</w:t>
      </w:r>
      <w:r w:rsidRPr="00976B0B">
        <w:rPr>
          <w:rFonts w:ascii="Times New Roman" w:hAnsi="Times New Roman" w:cs="Times New Roman"/>
          <w:sz w:val="20"/>
          <w:szCs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6B0B">
        <w:rPr>
          <w:rFonts w:ascii="Times New Roman" w:hAnsi="Times New Roman" w:cs="Times New Roman"/>
          <w:sz w:val="20"/>
          <w:szCs w:val="20"/>
        </w:rPr>
        <w:t>неполнородными</w:t>
      </w:r>
      <w:proofErr w:type="spellEnd"/>
      <w:r w:rsidRPr="00976B0B">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48D820" w14:textId="77777777" w:rsidR="00BF68AD" w:rsidRPr="00497799" w:rsidRDefault="00BF68AD" w:rsidP="00BF68AD">
      <w:pPr>
        <w:tabs>
          <w:tab w:val="left" w:pos="0"/>
        </w:tabs>
        <w:spacing w:after="0" w:line="240" w:lineRule="auto"/>
        <w:jc w:val="both"/>
        <w:rPr>
          <w:rFonts w:ascii="Times New Roman" w:hAnsi="Times New Roman"/>
          <w:sz w:val="20"/>
          <w:szCs w:val="20"/>
        </w:rPr>
      </w:pPr>
      <w:r w:rsidRPr="00976B0B">
        <w:rPr>
          <w:rFonts w:ascii="Times New Roman" w:hAnsi="Times New Roman" w:cs="Times New Roman"/>
          <w:sz w:val="20"/>
          <w:szCs w:val="20"/>
        </w:rPr>
        <w:t>9</w:t>
      </w:r>
      <w:r>
        <w:rPr>
          <w:rFonts w:ascii="Times New Roman" w:hAnsi="Times New Roman" w:cs="Times New Roman"/>
          <w:sz w:val="20"/>
          <w:szCs w:val="20"/>
        </w:rPr>
        <w:t xml:space="preserve">) </w:t>
      </w:r>
      <w:r w:rsidRPr="00976B0B">
        <w:rPr>
          <w:rFonts w:ascii="Times New Roman" w:hAnsi="Times New Roman" w:cs="Times New Roman"/>
          <w:sz w:val="20"/>
          <w:szCs w:val="20"/>
        </w:rPr>
        <w:t>отсутстви</w:t>
      </w:r>
      <w:r>
        <w:rPr>
          <w:rFonts w:ascii="Times New Roman" w:hAnsi="Times New Roman" w:cs="Times New Roman"/>
          <w:sz w:val="20"/>
          <w:szCs w:val="20"/>
        </w:rPr>
        <w:t>е</w:t>
      </w:r>
      <w:r w:rsidRPr="00976B0B">
        <w:rPr>
          <w:rFonts w:ascii="Times New Roman" w:hAnsi="Times New Roman" w:cs="Times New Roman"/>
          <w:sz w:val="20"/>
          <w:szCs w:val="20"/>
        </w:rPr>
        <w:t xml:space="preserve">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08ADCEBF" w14:textId="3E5D6851" w:rsidR="00DB5DCF" w:rsidRDefault="00DB5DCF" w:rsidP="00FE6634">
      <w:pPr>
        <w:pStyle w:val="afff"/>
        <w:widowControl w:val="0"/>
        <w:spacing w:after="0"/>
        <w:rPr>
          <w:rFonts w:ascii="Times New Roman" w:hAnsi="Times New Roman"/>
          <w:b/>
          <w:bCs/>
          <w:sz w:val="20"/>
        </w:rPr>
      </w:pPr>
      <w:r w:rsidRPr="00497799">
        <w:rPr>
          <w:rFonts w:ascii="Times New Roman" w:hAnsi="Times New Roman"/>
          <w:b/>
          <w:bCs/>
          <w:iCs/>
          <w:sz w:val="20"/>
        </w:rPr>
        <w:t>4.</w:t>
      </w:r>
      <w:r w:rsidR="00D47778">
        <w:rPr>
          <w:rFonts w:ascii="Times New Roman" w:hAnsi="Times New Roman"/>
          <w:b/>
          <w:bCs/>
          <w:iCs/>
          <w:sz w:val="20"/>
        </w:rPr>
        <w:t xml:space="preserve"> </w:t>
      </w:r>
      <w:r w:rsidRPr="00497799">
        <w:rPr>
          <w:rFonts w:ascii="Times New Roman" w:hAnsi="Times New Roman"/>
          <w:b/>
          <w:bCs/>
          <w:sz w:val="20"/>
        </w:rPr>
        <w:t xml:space="preserve">Предложение участника </w:t>
      </w:r>
      <w:r w:rsidR="00BF68AD">
        <w:rPr>
          <w:rFonts w:ascii="Times New Roman" w:hAnsi="Times New Roman"/>
          <w:b/>
          <w:bCs/>
          <w:sz w:val="20"/>
        </w:rPr>
        <w:t>запроса предложений</w:t>
      </w:r>
      <w:r w:rsidRPr="00497799">
        <w:rPr>
          <w:rFonts w:ascii="Times New Roman" w:hAnsi="Times New Roman"/>
          <w:b/>
          <w:bCs/>
          <w:sz w:val="20"/>
        </w:rPr>
        <w:t xml:space="preserve"> в отношении объекта закупки:</w:t>
      </w:r>
    </w:p>
    <w:p w14:paraId="59F67168" w14:textId="7F1D3EF7" w:rsidR="00D13551" w:rsidRPr="00497799" w:rsidRDefault="00D13551" w:rsidP="00FE6634">
      <w:pPr>
        <w:pStyle w:val="afff"/>
        <w:widowControl w:val="0"/>
        <w:spacing w:after="0"/>
        <w:rPr>
          <w:rFonts w:ascii="Times New Roman" w:hAnsi="Times New Roman"/>
          <w:sz w:val="20"/>
        </w:rPr>
      </w:pPr>
      <w:r>
        <w:rPr>
          <w:rFonts w:ascii="Times New Roman" w:hAnsi="Times New Roman"/>
          <w:b/>
          <w:bCs/>
          <w:sz w:val="20"/>
        </w:rPr>
        <w:t>4.1. Согласие на оказание услуг в соответствии с требованиями, установленными в документации о закупке, проекте договора, техническом задании.</w:t>
      </w:r>
    </w:p>
    <w:p w14:paraId="6D992716" w14:textId="06A66C34"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rPr>
        <w:t>4.2.</w:t>
      </w:r>
      <w:r w:rsidR="00487892">
        <w:rPr>
          <w:rFonts w:ascii="Times New Roman" w:hAnsi="Times New Roman"/>
          <w:b/>
          <w:bCs/>
          <w:sz w:val="20"/>
        </w:rPr>
        <w:t xml:space="preserve"> </w:t>
      </w:r>
      <w:r w:rsidRPr="00497799">
        <w:rPr>
          <w:rFonts w:ascii="Times New Roman" w:hAnsi="Times New Roman"/>
          <w:b/>
          <w:bCs/>
          <w:sz w:val="20"/>
        </w:rPr>
        <w:t>Технические характеристики:</w:t>
      </w:r>
      <w:r w:rsidR="00487892">
        <w:rPr>
          <w:rFonts w:ascii="Times New Roman" w:hAnsi="Times New Roman"/>
          <w:b/>
          <w:bCs/>
          <w:sz w:val="20"/>
        </w:rPr>
        <w:t xml:space="preserve"> </w:t>
      </w:r>
      <w:r w:rsidR="007F5461">
        <w:rPr>
          <w:rFonts w:ascii="Times New Roman" w:hAnsi="Times New Roman"/>
          <w:sz w:val="20"/>
        </w:rPr>
        <w:t>______________</w:t>
      </w:r>
      <w:r w:rsidR="00487892">
        <w:rPr>
          <w:rFonts w:ascii="Times New Roman" w:hAnsi="Times New Roman"/>
          <w:sz w:val="20"/>
        </w:rPr>
        <w:t>.</w:t>
      </w:r>
    </w:p>
    <w:p w14:paraId="277D6630" w14:textId="6DA47C71"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rPr>
        <w:t>4.3.</w:t>
      </w:r>
      <w:r w:rsidR="00487892">
        <w:rPr>
          <w:rFonts w:ascii="Times New Roman" w:hAnsi="Times New Roman"/>
          <w:b/>
          <w:bCs/>
          <w:sz w:val="20"/>
        </w:rPr>
        <w:t xml:space="preserve"> </w:t>
      </w:r>
      <w:r w:rsidRPr="00497799">
        <w:rPr>
          <w:rFonts w:ascii="Times New Roman" w:hAnsi="Times New Roman"/>
          <w:b/>
          <w:bCs/>
          <w:sz w:val="20"/>
        </w:rPr>
        <w:t>Качественные характеристики:</w:t>
      </w:r>
      <w:r w:rsidR="00487892">
        <w:rPr>
          <w:rFonts w:ascii="Times New Roman" w:hAnsi="Times New Roman"/>
          <w:b/>
          <w:bCs/>
          <w:sz w:val="20"/>
        </w:rPr>
        <w:t xml:space="preserve"> </w:t>
      </w:r>
      <w:r w:rsidR="007F5461">
        <w:rPr>
          <w:rFonts w:ascii="Times New Roman" w:hAnsi="Times New Roman"/>
          <w:sz w:val="20"/>
        </w:rPr>
        <w:t>__________</w:t>
      </w:r>
      <w:r w:rsidR="00487892">
        <w:rPr>
          <w:rFonts w:ascii="Times New Roman" w:hAnsi="Times New Roman"/>
          <w:sz w:val="20"/>
        </w:rPr>
        <w:t>.</w:t>
      </w:r>
    </w:p>
    <w:p w14:paraId="10C60832" w14:textId="4CE6FE2B"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i/>
          <w:iCs/>
          <w:sz w:val="20"/>
          <w:u w:val="single"/>
        </w:rPr>
        <w:t>В случае установления соответствующих требований в документации</w:t>
      </w:r>
    </w:p>
    <w:p w14:paraId="183527F4" w14:textId="46CF013A"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color w:val="000000"/>
          <w:sz w:val="20"/>
        </w:rPr>
        <w:t>4.4. Наименование страны происхождения:</w:t>
      </w:r>
      <w:r w:rsidR="00487892">
        <w:rPr>
          <w:rFonts w:ascii="Times New Roman" w:hAnsi="Times New Roman"/>
          <w:b/>
          <w:bCs/>
          <w:color w:val="000000"/>
          <w:sz w:val="20"/>
        </w:rPr>
        <w:t xml:space="preserve"> </w:t>
      </w:r>
      <w:r w:rsidRPr="00497799">
        <w:rPr>
          <w:rFonts w:ascii="Times New Roman" w:hAnsi="Times New Roman"/>
          <w:b/>
          <w:bCs/>
          <w:color w:val="000000"/>
          <w:sz w:val="20"/>
        </w:rPr>
        <w:t>___________________________</w:t>
      </w:r>
    </w:p>
    <w:p w14:paraId="4A4A818C" w14:textId="5C0467E5"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u w:val="single"/>
        </w:rPr>
        <w:t>5.</w:t>
      </w:r>
      <w:r w:rsidR="00D47778">
        <w:rPr>
          <w:rFonts w:ascii="Times New Roman" w:hAnsi="Times New Roman"/>
          <w:b/>
          <w:bCs/>
          <w:sz w:val="20"/>
          <w:u w:val="single"/>
        </w:rPr>
        <w:t xml:space="preserve"> </w:t>
      </w:r>
      <w:r w:rsidRPr="00497799">
        <w:rPr>
          <w:rFonts w:ascii="Times New Roman" w:hAnsi="Times New Roman"/>
          <w:b/>
          <w:bCs/>
          <w:sz w:val="20"/>
          <w:u w:val="single"/>
        </w:rPr>
        <w:t>Количество поставляемого товара</w:t>
      </w:r>
      <w:r w:rsidR="00487892">
        <w:rPr>
          <w:rFonts w:ascii="Times New Roman" w:hAnsi="Times New Roman"/>
          <w:b/>
          <w:bCs/>
          <w:sz w:val="20"/>
          <w:u w:val="single"/>
        </w:rPr>
        <w:t xml:space="preserve"> (выполнения работ, оказания услуг)</w:t>
      </w:r>
      <w:r w:rsidRPr="00497799">
        <w:rPr>
          <w:rFonts w:ascii="Times New Roman" w:hAnsi="Times New Roman"/>
          <w:b/>
          <w:bCs/>
          <w:sz w:val="20"/>
        </w:rPr>
        <w:t xml:space="preserve">: </w:t>
      </w:r>
      <w:r w:rsidR="00487892" w:rsidRPr="00487892">
        <w:rPr>
          <w:rFonts w:ascii="Times New Roman" w:hAnsi="Times New Roman"/>
          <w:sz w:val="20"/>
        </w:rPr>
        <w:t xml:space="preserve">в соответствии </w:t>
      </w:r>
      <w:r w:rsidR="00487892">
        <w:rPr>
          <w:rFonts w:ascii="Times New Roman" w:hAnsi="Times New Roman"/>
          <w:sz w:val="20"/>
        </w:rPr>
        <w:t>с</w:t>
      </w:r>
      <w:r w:rsidR="00487892" w:rsidRPr="00487892">
        <w:rPr>
          <w:rFonts w:ascii="Times New Roman" w:hAnsi="Times New Roman"/>
          <w:sz w:val="20"/>
        </w:rPr>
        <w:t xml:space="preserve"> </w:t>
      </w:r>
      <w:r w:rsidR="004A0C78" w:rsidRPr="004A0C78">
        <w:rPr>
          <w:rFonts w:ascii="Times New Roman" w:hAnsi="Times New Roman"/>
          <w:sz w:val="20"/>
        </w:rPr>
        <w:t>Техническ</w:t>
      </w:r>
      <w:r w:rsidR="004A0C78">
        <w:rPr>
          <w:rFonts w:ascii="Times New Roman" w:hAnsi="Times New Roman"/>
          <w:sz w:val="20"/>
        </w:rPr>
        <w:t>им</w:t>
      </w:r>
      <w:r w:rsidR="004A0C78" w:rsidRPr="004A0C78">
        <w:rPr>
          <w:rFonts w:ascii="Times New Roman" w:hAnsi="Times New Roman"/>
          <w:sz w:val="20"/>
        </w:rPr>
        <w:t xml:space="preserve"> задание</w:t>
      </w:r>
      <w:r w:rsidR="004A0C78">
        <w:rPr>
          <w:rFonts w:ascii="Times New Roman" w:hAnsi="Times New Roman"/>
          <w:sz w:val="20"/>
        </w:rPr>
        <w:t>м</w:t>
      </w:r>
      <w:r w:rsidR="00487892">
        <w:rPr>
          <w:rFonts w:ascii="Times New Roman" w:hAnsi="Times New Roman"/>
          <w:sz w:val="20"/>
        </w:rPr>
        <w:t>.</w:t>
      </w:r>
    </w:p>
    <w:p w14:paraId="2758C3C2" w14:textId="1449AAEB"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u w:val="single"/>
        </w:rPr>
        <w:t>6.</w:t>
      </w:r>
      <w:r w:rsidR="00D47778">
        <w:rPr>
          <w:rFonts w:ascii="Times New Roman" w:hAnsi="Times New Roman"/>
          <w:b/>
          <w:bCs/>
          <w:sz w:val="20"/>
          <w:u w:val="single"/>
        </w:rPr>
        <w:t xml:space="preserve"> </w:t>
      </w:r>
      <w:r w:rsidRPr="00497799">
        <w:rPr>
          <w:rFonts w:ascii="Times New Roman" w:hAnsi="Times New Roman"/>
          <w:b/>
          <w:bCs/>
          <w:sz w:val="20"/>
          <w:u w:val="single"/>
        </w:rPr>
        <w:t>Место доставки товара</w:t>
      </w:r>
      <w:r w:rsidR="005150B3">
        <w:rPr>
          <w:rFonts w:ascii="Times New Roman" w:hAnsi="Times New Roman"/>
          <w:b/>
          <w:bCs/>
          <w:sz w:val="20"/>
          <w:u w:val="single"/>
        </w:rPr>
        <w:t xml:space="preserve"> (выполнения работ, оказания услуг)</w:t>
      </w:r>
      <w:r w:rsidRPr="00497799">
        <w:rPr>
          <w:rFonts w:ascii="Times New Roman" w:hAnsi="Times New Roman"/>
          <w:b/>
          <w:bCs/>
          <w:sz w:val="20"/>
        </w:rPr>
        <w:t>: ____________________________________</w:t>
      </w:r>
    </w:p>
    <w:p w14:paraId="135AB289" w14:textId="3EFA4EE2"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u w:val="single"/>
        </w:rPr>
        <w:t>7.</w:t>
      </w:r>
      <w:r w:rsidR="00D47778">
        <w:rPr>
          <w:rFonts w:ascii="Times New Roman" w:hAnsi="Times New Roman"/>
          <w:b/>
          <w:bCs/>
          <w:sz w:val="20"/>
          <w:u w:val="single"/>
        </w:rPr>
        <w:t xml:space="preserve"> </w:t>
      </w:r>
      <w:r w:rsidRPr="00497799">
        <w:rPr>
          <w:rFonts w:ascii="Times New Roman" w:hAnsi="Times New Roman"/>
          <w:b/>
          <w:bCs/>
          <w:sz w:val="20"/>
          <w:u w:val="single"/>
        </w:rPr>
        <w:t>Сроки поставки товара</w:t>
      </w:r>
      <w:r w:rsidR="005150B3">
        <w:rPr>
          <w:rFonts w:ascii="Times New Roman" w:hAnsi="Times New Roman"/>
          <w:b/>
          <w:bCs/>
          <w:sz w:val="20"/>
          <w:u w:val="single"/>
        </w:rPr>
        <w:t xml:space="preserve"> (выполнения работ, оказания услуг)</w:t>
      </w:r>
      <w:r w:rsidRPr="00497799">
        <w:rPr>
          <w:rFonts w:ascii="Times New Roman" w:hAnsi="Times New Roman"/>
          <w:b/>
          <w:bCs/>
          <w:sz w:val="20"/>
        </w:rPr>
        <w:t>: ____________________________________</w:t>
      </w:r>
    </w:p>
    <w:p w14:paraId="197FE912" w14:textId="3AA27E50"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u w:val="single"/>
        </w:rPr>
        <w:t xml:space="preserve">8. Критерии оценки заявок на участие в </w:t>
      </w:r>
      <w:r w:rsidR="006D5E30">
        <w:rPr>
          <w:rFonts w:ascii="Times New Roman" w:hAnsi="Times New Roman"/>
          <w:b/>
          <w:bCs/>
          <w:sz w:val="20"/>
          <w:u w:val="single"/>
        </w:rPr>
        <w:t>запросе предложений</w:t>
      </w:r>
      <w:r w:rsidRPr="00497799">
        <w:rPr>
          <w:rFonts w:ascii="Times New Roman" w:hAnsi="Times New Roman"/>
          <w:b/>
          <w:bCs/>
          <w:sz w:val="20"/>
          <w:u w:val="single"/>
        </w:rPr>
        <w:t>:</w:t>
      </w:r>
    </w:p>
    <w:p w14:paraId="5B1D0CF6" w14:textId="77777777"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rPr>
        <w:t>8.1. цена контракта (договора): _____________.</w:t>
      </w:r>
    </w:p>
    <w:p w14:paraId="4FE6E82C" w14:textId="1DF47629"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rPr>
        <w:t>8.2.</w:t>
      </w:r>
      <w:r w:rsidR="00487892">
        <w:rPr>
          <w:rFonts w:ascii="Times New Roman" w:hAnsi="Times New Roman"/>
          <w:b/>
          <w:bCs/>
          <w:sz w:val="20"/>
        </w:rPr>
        <w:t xml:space="preserve"> </w:t>
      </w:r>
      <w:r w:rsidRPr="00497799">
        <w:rPr>
          <w:rFonts w:ascii="Times New Roman" w:hAnsi="Times New Roman"/>
          <w:b/>
          <w:bCs/>
          <w:sz w:val="20"/>
        </w:rPr>
        <w:t>качественные, функциональные и экологические характеристики объекта закупки:</w:t>
      </w:r>
    </w:p>
    <w:p w14:paraId="6865B7F3" w14:textId="2077CC3C" w:rsidR="00DB5DCF" w:rsidRPr="00497799" w:rsidRDefault="00DB5DCF" w:rsidP="00FE6634">
      <w:pPr>
        <w:pStyle w:val="afff"/>
        <w:widowControl w:val="0"/>
        <w:spacing w:after="0"/>
        <w:rPr>
          <w:rFonts w:ascii="Times New Roman" w:hAnsi="Times New Roman"/>
          <w:i/>
          <w:iCs/>
          <w:sz w:val="20"/>
        </w:rPr>
      </w:pPr>
      <w:r w:rsidRPr="00497799">
        <w:rPr>
          <w:rFonts w:ascii="Times New Roman" w:hAnsi="Times New Roman"/>
          <w:i/>
          <w:iCs/>
          <w:sz w:val="20"/>
        </w:rPr>
        <w:t>*в случае установления данного критерия в документации</w:t>
      </w:r>
    </w:p>
    <w:p w14:paraId="214EC88F" w14:textId="4ABA7A57"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i/>
          <w:iCs/>
          <w:sz w:val="20"/>
        </w:rPr>
        <w:t>______________________________________________________________________________________</w:t>
      </w:r>
    </w:p>
    <w:p w14:paraId="6670E346" w14:textId="1BD40CEE"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b/>
          <w:bCs/>
          <w:sz w:val="20"/>
        </w:rPr>
        <w:t xml:space="preserve">8.3. </w:t>
      </w:r>
      <w:proofErr w:type="spellStart"/>
      <w:r w:rsidR="00487892" w:rsidRPr="002F40B8">
        <w:rPr>
          <w:rFonts w:ascii="Times New Roman" w:hAnsi="Times New Roman"/>
          <w:b/>
          <w:bCs/>
          <w:sz w:val="20"/>
        </w:rPr>
        <w:t>нестоимостны</w:t>
      </w:r>
      <w:r w:rsidR="00487892">
        <w:rPr>
          <w:rFonts w:ascii="Times New Roman" w:hAnsi="Times New Roman"/>
          <w:b/>
          <w:bCs/>
          <w:sz w:val="20"/>
        </w:rPr>
        <w:t>е</w:t>
      </w:r>
      <w:proofErr w:type="spellEnd"/>
      <w:r w:rsidR="00487892" w:rsidRPr="002F40B8">
        <w:rPr>
          <w:rFonts w:ascii="Times New Roman" w:hAnsi="Times New Roman"/>
          <w:b/>
          <w:bCs/>
          <w:sz w:val="20"/>
        </w:rPr>
        <w:t xml:space="preserve"> критери</w:t>
      </w:r>
      <w:r w:rsidR="00487892">
        <w:rPr>
          <w:rFonts w:ascii="Times New Roman" w:hAnsi="Times New Roman"/>
          <w:b/>
          <w:bCs/>
          <w:sz w:val="20"/>
        </w:rPr>
        <w:t>и</w:t>
      </w:r>
      <w:r w:rsidR="00487892" w:rsidRPr="002F40B8">
        <w:rPr>
          <w:rFonts w:ascii="Times New Roman" w:hAnsi="Times New Roman"/>
          <w:b/>
          <w:bCs/>
          <w:sz w:val="20"/>
        </w:rPr>
        <w:t xml:space="preserve"> оценки</w:t>
      </w:r>
      <w:r w:rsidR="00487892">
        <w:rPr>
          <w:rFonts w:ascii="Times New Roman" w:hAnsi="Times New Roman"/>
          <w:b/>
          <w:bCs/>
          <w:sz w:val="20"/>
        </w:rPr>
        <w:t xml:space="preserve"> заявок участников закупки</w:t>
      </w:r>
      <w:r w:rsidRPr="00497799">
        <w:rPr>
          <w:rFonts w:ascii="Times New Roman" w:hAnsi="Times New Roman"/>
          <w:b/>
          <w:bCs/>
          <w:sz w:val="20"/>
        </w:rPr>
        <w:t>:</w:t>
      </w:r>
    </w:p>
    <w:p w14:paraId="13CBDFA8" w14:textId="2EE2E759" w:rsidR="00DB5DCF" w:rsidRPr="00497799" w:rsidRDefault="00DB5DCF" w:rsidP="00FE6634">
      <w:pPr>
        <w:pStyle w:val="afff"/>
        <w:widowControl w:val="0"/>
        <w:spacing w:after="0"/>
        <w:rPr>
          <w:rFonts w:ascii="Times New Roman" w:hAnsi="Times New Roman"/>
          <w:sz w:val="20"/>
        </w:rPr>
      </w:pPr>
      <w:r w:rsidRPr="00497799">
        <w:rPr>
          <w:rFonts w:ascii="Times New Roman" w:hAnsi="Times New Roman"/>
          <w:i/>
          <w:iCs/>
          <w:sz w:val="20"/>
        </w:rPr>
        <w:t>*в случае установления данного критерия в документации</w:t>
      </w:r>
    </w:p>
    <w:p w14:paraId="0F4FE0BD" w14:textId="4FF53EB4" w:rsidR="00DB5DCF" w:rsidRPr="00497799" w:rsidRDefault="00DB5DCF" w:rsidP="00FE6634">
      <w:pPr>
        <w:widowControl w:val="0"/>
        <w:spacing w:after="0" w:line="240" w:lineRule="auto"/>
        <w:jc w:val="both"/>
        <w:rPr>
          <w:rFonts w:ascii="Times New Roman" w:hAnsi="Times New Roman" w:cs="Times New Roman"/>
          <w:color w:val="00000A"/>
          <w:sz w:val="20"/>
          <w:szCs w:val="20"/>
        </w:rPr>
      </w:pPr>
      <w:r w:rsidRPr="00497799">
        <w:rPr>
          <w:rFonts w:ascii="Times New Roman" w:hAnsi="Times New Roman" w:cs="Times New Roman"/>
          <w:sz w:val="20"/>
          <w:szCs w:val="20"/>
        </w:rPr>
        <w:t xml:space="preserve">8.3.1. </w:t>
      </w:r>
      <w:r w:rsidR="00E76C8A">
        <w:rPr>
          <w:rFonts w:ascii="Times New Roman" w:hAnsi="Times New Roman" w:cs="Times New Roman"/>
          <w:sz w:val="20"/>
          <w:szCs w:val="20"/>
        </w:rPr>
        <w:t>____________</w:t>
      </w:r>
    </w:p>
    <w:p w14:paraId="066D68B0" w14:textId="69330EA8" w:rsidR="00DB5DCF" w:rsidRDefault="00DB5DCF" w:rsidP="00FE6634">
      <w:pPr>
        <w:widowControl w:val="0"/>
        <w:spacing w:after="0" w:line="240" w:lineRule="auto"/>
        <w:jc w:val="both"/>
        <w:rPr>
          <w:rFonts w:ascii="Times New Roman" w:hAnsi="Times New Roman" w:cs="Times New Roman"/>
          <w:i/>
          <w:iCs/>
          <w:sz w:val="20"/>
          <w:szCs w:val="20"/>
        </w:rPr>
      </w:pPr>
      <w:r w:rsidRPr="00497799">
        <w:rPr>
          <w:rFonts w:ascii="Times New Roman" w:hAnsi="Times New Roman" w:cs="Times New Roman"/>
          <w:sz w:val="20"/>
          <w:szCs w:val="20"/>
        </w:rPr>
        <w:lastRenderedPageBreak/>
        <w:t xml:space="preserve">8.3.2. </w:t>
      </w:r>
      <w:r w:rsidR="00E76C8A">
        <w:rPr>
          <w:rFonts w:ascii="Times New Roman" w:hAnsi="Times New Roman" w:cs="Times New Roman"/>
          <w:sz w:val="20"/>
          <w:szCs w:val="20"/>
        </w:rPr>
        <w:t>____________</w:t>
      </w:r>
    </w:p>
    <w:p w14:paraId="4E894CFD" w14:textId="5AE3B673" w:rsidR="00D8187B" w:rsidRPr="00D8187B" w:rsidRDefault="00D8187B" w:rsidP="00FE6634">
      <w:pPr>
        <w:widowControl w:val="0"/>
        <w:spacing w:after="0" w:line="240" w:lineRule="auto"/>
        <w:jc w:val="both"/>
        <w:rPr>
          <w:rFonts w:ascii="Times New Roman" w:hAnsi="Times New Roman" w:cs="Times New Roman"/>
          <w:sz w:val="20"/>
          <w:szCs w:val="20"/>
        </w:rPr>
      </w:pPr>
      <w:r w:rsidRPr="00D8187B">
        <w:rPr>
          <w:rFonts w:ascii="Times New Roman" w:hAnsi="Times New Roman" w:cs="Times New Roman"/>
          <w:sz w:val="20"/>
          <w:szCs w:val="20"/>
        </w:rPr>
        <w:t>8.3.3.</w:t>
      </w:r>
      <w:r w:rsidRPr="00D8187B">
        <w:t xml:space="preserve"> </w:t>
      </w:r>
      <w:r w:rsidR="00E76C8A">
        <w:rPr>
          <w:rFonts w:ascii="Times New Roman" w:hAnsi="Times New Roman" w:cs="Times New Roman"/>
          <w:sz w:val="20"/>
          <w:szCs w:val="20"/>
        </w:rPr>
        <w:t>____________</w:t>
      </w:r>
      <w:r>
        <w:rPr>
          <w:rFonts w:ascii="Times New Roman" w:hAnsi="Times New Roman" w:cs="Times New Roman"/>
          <w:sz w:val="20"/>
          <w:szCs w:val="20"/>
        </w:rPr>
        <w:t>.</w:t>
      </w:r>
    </w:p>
    <w:p w14:paraId="2E55D9FE" w14:textId="77777777" w:rsidR="00DB5DCF" w:rsidRPr="00497799" w:rsidRDefault="00DB5DCF" w:rsidP="00FE6634">
      <w:pPr>
        <w:pStyle w:val="afff"/>
        <w:widowControl w:val="0"/>
        <w:spacing w:after="0"/>
        <w:ind w:firstLine="539"/>
        <w:rPr>
          <w:rFonts w:ascii="Times New Roman" w:hAnsi="Times New Roman"/>
          <w:sz w:val="20"/>
        </w:rPr>
      </w:pPr>
    </w:p>
    <w:p w14:paraId="2E98A5A3" w14:textId="3FA31723" w:rsidR="00DB5DCF" w:rsidRPr="00497799" w:rsidRDefault="00DB5DCF" w:rsidP="00FE6634">
      <w:pPr>
        <w:pStyle w:val="afff"/>
        <w:widowControl w:val="0"/>
        <w:spacing w:after="0"/>
        <w:ind w:firstLine="539"/>
        <w:rPr>
          <w:rFonts w:ascii="Times New Roman" w:hAnsi="Times New Roman"/>
          <w:sz w:val="20"/>
        </w:rPr>
      </w:pPr>
      <w:r w:rsidRPr="00497799">
        <w:rPr>
          <w:rFonts w:ascii="Times New Roman" w:hAnsi="Times New Roman"/>
          <w:sz w:val="20"/>
        </w:rPr>
        <w:t xml:space="preserve">Эта заявка на участие в </w:t>
      </w:r>
      <w:r w:rsidR="00BF68AD">
        <w:rPr>
          <w:rFonts w:ascii="Times New Roman" w:hAnsi="Times New Roman"/>
          <w:sz w:val="20"/>
        </w:rPr>
        <w:t>запросе предложений</w:t>
      </w:r>
      <w:r w:rsidRPr="00497799">
        <w:rPr>
          <w:rFonts w:ascii="Times New Roman" w:hAnsi="Times New Roman"/>
          <w:sz w:val="20"/>
        </w:rPr>
        <w:t xml:space="preserve"> будет оставаться для нас обязательной и может быть принята в любой момент до заключения </w:t>
      </w:r>
      <w:r w:rsidR="00800016">
        <w:rPr>
          <w:rFonts w:ascii="Times New Roman" w:hAnsi="Times New Roman"/>
          <w:sz w:val="20"/>
        </w:rPr>
        <w:t>договора</w:t>
      </w:r>
      <w:r w:rsidRPr="00497799">
        <w:rPr>
          <w:rFonts w:ascii="Times New Roman" w:hAnsi="Times New Roman"/>
          <w:sz w:val="20"/>
        </w:rPr>
        <w:t xml:space="preserve"> с победителем </w:t>
      </w:r>
      <w:r w:rsidR="00BF68AD">
        <w:rPr>
          <w:rFonts w:ascii="Times New Roman" w:hAnsi="Times New Roman"/>
          <w:sz w:val="20"/>
        </w:rPr>
        <w:t>запроса предложений</w:t>
      </w:r>
      <w:r w:rsidRPr="00497799">
        <w:rPr>
          <w:rFonts w:ascii="Times New Roman" w:hAnsi="Times New Roman"/>
          <w:sz w:val="20"/>
        </w:rPr>
        <w:t xml:space="preserve">. </w:t>
      </w:r>
    </w:p>
    <w:p w14:paraId="3117392E" w14:textId="77777777" w:rsidR="00DB5DCF" w:rsidRPr="00497799" w:rsidRDefault="00DB5DCF" w:rsidP="00FE6634">
      <w:pPr>
        <w:pStyle w:val="afff"/>
        <w:widowControl w:val="0"/>
        <w:spacing w:after="0"/>
        <w:ind w:firstLine="539"/>
        <w:rPr>
          <w:rFonts w:ascii="Times New Roman" w:hAnsi="Times New Roman"/>
          <w:sz w:val="20"/>
        </w:rPr>
      </w:pPr>
      <w:r w:rsidRPr="00497799">
        <w:rPr>
          <w:rFonts w:ascii="Times New Roman" w:hAnsi="Times New Roman"/>
          <w:sz w:val="20"/>
        </w:rPr>
        <w:t xml:space="preserve">Настоящим гарантируем достоверность представленной нами в заявке информации. </w:t>
      </w:r>
    </w:p>
    <w:p w14:paraId="7C6EF6E9" w14:textId="77777777" w:rsidR="00DB5DCF" w:rsidRPr="00497799" w:rsidRDefault="00DB5DCF" w:rsidP="00FE6634">
      <w:pPr>
        <w:pStyle w:val="afff"/>
        <w:widowControl w:val="0"/>
        <w:spacing w:after="0"/>
        <w:rPr>
          <w:rFonts w:ascii="Times New Roman" w:hAnsi="Times New Roman"/>
          <w:sz w:val="20"/>
        </w:rPr>
      </w:pPr>
    </w:p>
    <w:p w14:paraId="480352AA" w14:textId="77777777" w:rsidR="00DB5DCF" w:rsidRPr="00497799" w:rsidRDefault="00DB5DCF" w:rsidP="00FE6634">
      <w:pPr>
        <w:pStyle w:val="afff"/>
        <w:widowControl w:val="0"/>
        <w:spacing w:after="0"/>
        <w:rPr>
          <w:rFonts w:ascii="Times New Roman" w:hAnsi="Times New Roman"/>
          <w:b/>
          <w:bCs/>
          <w:i/>
          <w:iCs/>
          <w:sz w:val="20"/>
        </w:rPr>
      </w:pPr>
      <w:r w:rsidRPr="00497799">
        <w:rPr>
          <w:rFonts w:ascii="Times New Roman" w:hAnsi="Times New Roman"/>
          <w:b/>
          <w:bCs/>
          <w:i/>
          <w:iCs/>
          <w:sz w:val="20"/>
        </w:rPr>
        <w:t>Дата/ подпись/печать при наличии</w:t>
      </w:r>
    </w:p>
    <w:p w14:paraId="55408E34" w14:textId="77777777" w:rsidR="00DB5DCF" w:rsidRPr="00497799" w:rsidRDefault="00DB5DCF">
      <w:pPr>
        <w:pStyle w:val="afff"/>
        <w:spacing w:after="159"/>
        <w:rPr>
          <w:rFonts w:ascii="Times New Roman" w:hAnsi="Times New Roman"/>
          <w:b/>
          <w:bCs/>
          <w:i/>
          <w:iCs/>
          <w:sz w:val="20"/>
        </w:rPr>
      </w:pPr>
    </w:p>
    <w:p w14:paraId="289C3A22" w14:textId="4C6BFF27" w:rsidR="00DB5DCF" w:rsidRPr="00497799" w:rsidRDefault="00D8187B" w:rsidP="00497799">
      <w:pPr>
        <w:pStyle w:val="afff"/>
        <w:spacing w:after="0"/>
        <w:jc w:val="right"/>
        <w:rPr>
          <w:rFonts w:ascii="Times New Roman" w:hAnsi="Times New Roman"/>
          <w:b/>
          <w:bCs/>
          <w:sz w:val="20"/>
        </w:rPr>
      </w:pPr>
      <w:r>
        <w:rPr>
          <w:rFonts w:ascii="Times New Roman" w:hAnsi="Times New Roman"/>
          <w:b/>
          <w:sz w:val="20"/>
        </w:rPr>
        <w:br w:type="page"/>
      </w:r>
      <w:r w:rsidR="00DB5DCF" w:rsidRPr="00497799">
        <w:rPr>
          <w:rFonts w:ascii="Times New Roman" w:hAnsi="Times New Roman"/>
          <w:b/>
          <w:sz w:val="20"/>
        </w:rPr>
        <w:lastRenderedPageBreak/>
        <w:t xml:space="preserve">Приложение № 1 к </w:t>
      </w:r>
      <w:r w:rsidR="00DB5DCF" w:rsidRPr="00497799">
        <w:rPr>
          <w:rFonts w:ascii="Times New Roman" w:hAnsi="Times New Roman"/>
          <w:b/>
          <w:bCs/>
          <w:sz w:val="20"/>
        </w:rPr>
        <w:t xml:space="preserve">заявке на участие в </w:t>
      </w:r>
      <w:r w:rsidR="00BF68AD">
        <w:rPr>
          <w:rFonts w:ascii="Times New Roman" w:hAnsi="Times New Roman"/>
          <w:b/>
          <w:bCs/>
          <w:sz w:val="20"/>
        </w:rPr>
        <w:t>запросе предложений</w:t>
      </w:r>
      <w:r w:rsidR="00DB5DCF" w:rsidRPr="00497799">
        <w:rPr>
          <w:rFonts w:ascii="Times New Roman" w:hAnsi="Times New Roman"/>
          <w:b/>
          <w:bCs/>
          <w:sz w:val="20"/>
        </w:rPr>
        <w:t xml:space="preserve"> </w:t>
      </w:r>
    </w:p>
    <w:p w14:paraId="0C6EEAA5" w14:textId="1A13E265" w:rsidR="00DB5DCF" w:rsidRPr="00497799" w:rsidRDefault="00DB5DCF" w:rsidP="00E0624D">
      <w:pPr>
        <w:pStyle w:val="afff"/>
        <w:spacing w:after="0"/>
        <w:jc w:val="right"/>
        <w:rPr>
          <w:rFonts w:ascii="Times New Roman" w:hAnsi="Times New Roman"/>
          <w:b/>
          <w:bCs/>
          <w:sz w:val="20"/>
        </w:rPr>
      </w:pPr>
      <w:r w:rsidRPr="00497799">
        <w:rPr>
          <w:rFonts w:ascii="Times New Roman" w:hAnsi="Times New Roman"/>
          <w:b/>
          <w:bCs/>
          <w:sz w:val="20"/>
        </w:rPr>
        <w:t>в электронной форме</w:t>
      </w:r>
    </w:p>
    <w:p w14:paraId="162C6993" w14:textId="77777777" w:rsidR="00DB5DCF" w:rsidRPr="00497799" w:rsidRDefault="00DB5DCF" w:rsidP="00E0624D">
      <w:pPr>
        <w:pStyle w:val="afff"/>
        <w:spacing w:after="0"/>
        <w:jc w:val="right"/>
        <w:rPr>
          <w:rFonts w:ascii="Times New Roman" w:hAnsi="Times New Roman"/>
          <w:b/>
          <w:bCs/>
          <w:sz w:val="20"/>
        </w:rPr>
      </w:pPr>
    </w:p>
    <w:p w14:paraId="40DAF7A1" w14:textId="77777777" w:rsidR="00DB5DCF" w:rsidRPr="00497799" w:rsidRDefault="00DB5DCF" w:rsidP="00E0624D">
      <w:pPr>
        <w:pStyle w:val="afff"/>
        <w:spacing w:after="0"/>
        <w:jc w:val="right"/>
        <w:rPr>
          <w:rFonts w:ascii="Times New Roman" w:hAnsi="Times New Roman"/>
          <w:b/>
          <w:sz w:val="20"/>
        </w:rPr>
      </w:pPr>
    </w:p>
    <w:p w14:paraId="540790E0" w14:textId="6C056BB5" w:rsidR="00DB5DCF" w:rsidRDefault="003E4F19" w:rsidP="00E0624D">
      <w:pPr>
        <w:spacing w:after="0" w:line="240" w:lineRule="auto"/>
        <w:jc w:val="center"/>
        <w:outlineLvl w:val="0"/>
        <w:rPr>
          <w:rFonts w:ascii="Times New Roman" w:hAnsi="Times New Roman" w:cs="Times New Roman"/>
          <w:b/>
          <w:sz w:val="20"/>
          <w:szCs w:val="20"/>
        </w:rPr>
      </w:pPr>
      <w:r w:rsidRPr="00D47778">
        <w:rPr>
          <w:rFonts w:ascii="Times New Roman" w:hAnsi="Times New Roman" w:cs="Times New Roman"/>
          <w:b/>
          <w:sz w:val="20"/>
          <w:szCs w:val="20"/>
        </w:rPr>
        <w:t xml:space="preserve">Опыт </w:t>
      </w:r>
      <w:r>
        <w:rPr>
          <w:rFonts w:ascii="Times New Roman" w:hAnsi="Times New Roman" w:cs="Times New Roman"/>
          <w:b/>
          <w:sz w:val="20"/>
          <w:szCs w:val="20"/>
        </w:rPr>
        <w:t>оказания услуг</w:t>
      </w:r>
    </w:p>
    <w:p w14:paraId="2701E2EF" w14:textId="77777777" w:rsidR="003E4F19" w:rsidRPr="00497799" w:rsidRDefault="003E4F19" w:rsidP="00E0624D">
      <w:pPr>
        <w:spacing w:after="0" w:line="240" w:lineRule="auto"/>
        <w:jc w:val="center"/>
        <w:outlineLvl w:val="0"/>
        <w:rPr>
          <w:rFonts w:ascii="Times New Roman" w:hAnsi="Times New Roman"/>
          <w:b/>
          <w:sz w:val="20"/>
          <w:szCs w:val="20"/>
        </w:rPr>
      </w:pPr>
    </w:p>
    <w:tbl>
      <w:tblPr>
        <w:tblW w:w="5000" w:type="pct"/>
        <w:tblLook w:val="0000" w:firstRow="0" w:lastRow="0" w:firstColumn="0" w:lastColumn="0" w:noHBand="0" w:noVBand="0"/>
      </w:tblPr>
      <w:tblGrid>
        <w:gridCol w:w="841"/>
        <w:gridCol w:w="6249"/>
        <w:gridCol w:w="1840"/>
        <w:gridCol w:w="1840"/>
      </w:tblGrid>
      <w:tr w:rsidR="0097288E" w:rsidRPr="0097288E" w14:paraId="0818E813" w14:textId="77777777" w:rsidTr="006659DB">
        <w:trPr>
          <w:tblHeader/>
        </w:trPr>
        <w:tc>
          <w:tcPr>
            <w:tcW w:w="391" w:type="pct"/>
            <w:tcBorders>
              <w:top w:val="single" w:sz="4" w:space="0" w:color="000000"/>
              <w:left w:val="single" w:sz="4" w:space="0" w:color="000000"/>
              <w:bottom w:val="single" w:sz="4" w:space="0" w:color="000000"/>
            </w:tcBorders>
            <w:shd w:val="clear" w:color="auto" w:fill="auto"/>
            <w:vAlign w:val="center"/>
          </w:tcPr>
          <w:p w14:paraId="414DB346" w14:textId="77777777" w:rsidR="0097288E" w:rsidRPr="0097288E" w:rsidRDefault="0097288E" w:rsidP="0097288E">
            <w:pPr>
              <w:suppressAutoHyphens/>
              <w:autoSpaceDE w:val="0"/>
              <w:spacing w:after="0" w:line="240" w:lineRule="auto"/>
              <w:ind w:firstLine="12"/>
              <w:jc w:val="center"/>
              <w:rPr>
                <w:rFonts w:ascii="Times New Roman" w:eastAsia="Times New Roman" w:hAnsi="Times New Roman" w:cs="Times New Roman"/>
                <w:b/>
                <w:color w:val="auto"/>
                <w:lang w:eastAsia="ar-SA"/>
              </w:rPr>
            </w:pPr>
            <w:r w:rsidRPr="0097288E">
              <w:rPr>
                <w:rFonts w:ascii="Times New Roman" w:eastAsia="Times New Roman" w:hAnsi="Times New Roman" w:cs="Times New Roman"/>
                <w:b/>
                <w:color w:val="auto"/>
                <w:lang w:eastAsia="ar-SA"/>
              </w:rPr>
              <w:t>№</w:t>
            </w:r>
          </w:p>
          <w:p w14:paraId="5CE34C5C" w14:textId="77777777" w:rsidR="0097288E" w:rsidRPr="0097288E" w:rsidRDefault="0097288E" w:rsidP="0097288E">
            <w:pPr>
              <w:suppressAutoHyphens/>
              <w:autoSpaceDE w:val="0"/>
              <w:spacing w:after="0" w:line="240" w:lineRule="auto"/>
              <w:ind w:firstLine="12"/>
              <w:jc w:val="center"/>
              <w:rPr>
                <w:rFonts w:ascii="Times New Roman" w:eastAsia="Times New Roman" w:hAnsi="Times New Roman" w:cs="Times New Roman"/>
                <w:b/>
                <w:color w:val="auto"/>
                <w:lang w:eastAsia="ar-SA"/>
              </w:rPr>
            </w:pPr>
            <w:r w:rsidRPr="0097288E">
              <w:rPr>
                <w:rFonts w:ascii="Times New Roman" w:eastAsia="Times New Roman" w:hAnsi="Times New Roman" w:cs="Times New Roman"/>
                <w:b/>
                <w:color w:val="auto"/>
                <w:lang w:eastAsia="ar-SA"/>
              </w:rPr>
              <w:t>п/п</w:t>
            </w:r>
          </w:p>
        </w:tc>
        <w:tc>
          <w:tcPr>
            <w:tcW w:w="2901" w:type="pct"/>
            <w:tcBorders>
              <w:top w:val="single" w:sz="4" w:space="0" w:color="000000"/>
              <w:left w:val="single" w:sz="4" w:space="0" w:color="000000"/>
              <w:bottom w:val="single" w:sz="4" w:space="0" w:color="000000"/>
            </w:tcBorders>
            <w:shd w:val="clear" w:color="auto" w:fill="auto"/>
            <w:vAlign w:val="center"/>
          </w:tcPr>
          <w:p w14:paraId="16F54DA6" w14:textId="77777777" w:rsidR="0097288E" w:rsidRPr="0097288E" w:rsidRDefault="0097288E" w:rsidP="0097288E">
            <w:pPr>
              <w:suppressAutoHyphens/>
              <w:autoSpaceDE w:val="0"/>
              <w:spacing w:after="0" w:line="240" w:lineRule="auto"/>
              <w:ind w:firstLine="360"/>
              <w:jc w:val="center"/>
              <w:rPr>
                <w:rFonts w:ascii="Times New Roman" w:eastAsia="Times New Roman" w:hAnsi="Times New Roman" w:cs="Times New Roman"/>
                <w:b/>
                <w:color w:val="auto"/>
                <w:lang w:eastAsia="ar-SA"/>
              </w:rPr>
            </w:pPr>
            <w:r w:rsidRPr="0097288E">
              <w:rPr>
                <w:rFonts w:ascii="Times New Roman" w:eastAsia="Times New Roman" w:hAnsi="Times New Roman" w:cs="Times New Roman"/>
                <w:b/>
                <w:color w:val="auto"/>
                <w:lang w:eastAsia="ar-SA"/>
              </w:rPr>
              <w:t>Наименование показателя</w:t>
            </w:r>
          </w:p>
        </w:tc>
        <w:tc>
          <w:tcPr>
            <w:tcW w:w="854" w:type="pct"/>
            <w:tcBorders>
              <w:top w:val="single" w:sz="4" w:space="0" w:color="000000"/>
              <w:left w:val="single" w:sz="4" w:space="0" w:color="000000"/>
              <w:bottom w:val="single" w:sz="4" w:space="0" w:color="000000"/>
            </w:tcBorders>
            <w:shd w:val="clear" w:color="auto" w:fill="auto"/>
            <w:vAlign w:val="center"/>
          </w:tcPr>
          <w:p w14:paraId="5BB0A62E" w14:textId="77777777" w:rsidR="0097288E" w:rsidRPr="0097288E" w:rsidRDefault="0097288E" w:rsidP="0097288E">
            <w:pPr>
              <w:suppressAutoHyphens/>
              <w:autoSpaceDE w:val="0"/>
              <w:spacing w:after="0" w:line="240" w:lineRule="auto"/>
              <w:jc w:val="center"/>
              <w:rPr>
                <w:rFonts w:ascii="Times New Roman" w:eastAsia="Times New Roman" w:hAnsi="Times New Roman" w:cs="Times New Roman"/>
                <w:b/>
                <w:color w:val="auto"/>
                <w:lang w:eastAsia="ar-SA"/>
              </w:rPr>
            </w:pPr>
            <w:r w:rsidRPr="0097288E">
              <w:rPr>
                <w:rFonts w:ascii="Times New Roman" w:eastAsia="Times New Roman" w:hAnsi="Times New Roman" w:cs="Times New Roman"/>
                <w:b/>
                <w:color w:val="auto"/>
                <w:lang w:eastAsia="ar-SA"/>
              </w:rPr>
              <w:t>Ед. изм.</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41A7D" w14:textId="77777777" w:rsidR="0097288E" w:rsidRPr="0097288E" w:rsidRDefault="0097288E" w:rsidP="0097288E">
            <w:pPr>
              <w:suppressAutoHyphens/>
              <w:autoSpaceDE w:val="0"/>
              <w:spacing w:after="0" w:line="240" w:lineRule="auto"/>
              <w:jc w:val="center"/>
              <w:rPr>
                <w:rFonts w:ascii="Times New Roman" w:eastAsia="Times New Roman" w:hAnsi="Times New Roman" w:cs="Times New Roman"/>
                <w:b/>
                <w:color w:val="auto"/>
                <w:lang w:eastAsia="ar-SA"/>
              </w:rPr>
            </w:pPr>
            <w:r w:rsidRPr="0097288E">
              <w:rPr>
                <w:rFonts w:ascii="Times New Roman" w:eastAsia="Times New Roman" w:hAnsi="Times New Roman" w:cs="Times New Roman"/>
                <w:b/>
                <w:color w:val="auto"/>
                <w:lang w:eastAsia="ar-SA"/>
              </w:rPr>
              <w:t>Значение</w:t>
            </w:r>
          </w:p>
          <w:p w14:paraId="23D8F6D8" w14:textId="77777777" w:rsidR="0097288E" w:rsidRPr="0097288E" w:rsidRDefault="0097288E" w:rsidP="0097288E">
            <w:pPr>
              <w:suppressAutoHyphens/>
              <w:autoSpaceDE w:val="0"/>
              <w:spacing w:after="0" w:line="240" w:lineRule="auto"/>
              <w:jc w:val="center"/>
              <w:rPr>
                <w:rFonts w:ascii="Times New Roman" w:eastAsia="Times New Roman" w:hAnsi="Times New Roman" w:cs="Times New Roman"/>
                <w:b/>
                <w:color w:val="auto"/>
                <w:lang w:eastAsia="ar-SA"/>
              </w:rPr>
            </w:pPr>
            <w:r w:rsidRPr="0097288E">
              <w:rPr>
                <w:rFonts w:ascii="Times New Roman" w:eastAsia="Times New Roman" w:hAnsi="Times New Roman" w:cs="Times New Roman"/>
                <w:b/>
                <w:color w:val="auto"/>
                <w:lang w:eastAsia="ar-SA"/>
              </w:rPr>
              <w:t>(цифрами и</w:t>
            </w:r>
          </w:p>
          <w:p w14:paraId="5582703E" w14:textId="77777777" w:rsidR="0097288E" w:rsidRPr="0097288E" w:rsidRDefault="0097288E" w:rsidP="0097288E">
            <w:pPr>
              <w:suppressAutoHyphens/>
              <w:autoSpaceDE w:val="0"/>
              <w:spacing w:after="0" w:line="240" w:lineRule="auto"/>
              <w:ind w:firstLine="12"/>
              <w:jc w:val="center"/>
              <w:rPr>
                <w:rFonts w:ascii="Times New Roman" w:eastAsia="Times New Roman" w:hAnsi="Times New Roman" w:cs="Times New Roman"/>
                <w:color w:val="auto"/>
                <w:sz w:val="24"/>
                <w:szCs w:val="24"/>
                <w:lang w:eastAsia="ar-SA"/>
              </w:rPr>
            </w:pPr>
            <w:r w:rsidRPr="0097288E">
              <w:rPr>
                <w:rFonts w:ascii="Times New Roman" w:eastAsia="Times New Roman" w:hAnsi="Times New Roman" w:cs="Times New Roman"/>
                <w:b/>
                <w:color w:val="auto"/>
                <w:lang w:eastAsia="ar-SA"/>
              </w:rPr>
              <w:t>прописью)</w:t>
            </w:r>
          </w:p>
        </w:tc>
      </w:tr>
      <w:tr w:rsidR="0097288E" w:rsidRPr="0097288E" w14:paraId="6D91977E" w14:textId="77777777" w:rsidTr="006659DB">
        <w:trPr>
          <w:trHeight w:val="543"/>
        </w:trPr>
        <w:tc>
          <w:tcPr>
            <w:tcW w:w="391" w:type="pct"/>
            <w:tcBorders>
              <w:top w:val="single" w:sz="4" w:space="0" w:color="000000"/>
              <w:left w:val="single" w:sz="4" w:space="0" w:color="000000"/>
              <w:bottom w:val="single" w:sz="4" w:space="0" w:color="000000"/>
            </w:tcBorders>
            <w:shd w:val="clear" w:color="auto" w:fill="auto"/>
            <w:vAlign w:val="center"/>
          </w:tcPr>
          <w:p w14:paraId="3E8BC372" w14:textId="77777777" w:rsidR="0097288E" w:rsidRPr="0097288E" w:rsidRDefault="0097288E" w:rsidP="0097288E">
            <w:pPr>
              <w:suppressAutoHyphens/>
              <w:autoSpaceDE w:val="0"/>
              <w:spacing w:after="0" w:line="240" w:lineRule="auto"/>
              <w:ind w:firstLine="12"/>
              <w:jc w:val="center"/>
              <w:rPr>
                <w:rFonts w:ascii="Times New Roman" w:eastAsia="Times New Roman" w:hAnsi="Times New Roman" w:cs="Times New Roman"/>
                <w:color w:val="auto"/>
                <w:lang w:eastAsia="ar-SA"/>
              </w:rPr>
            </w:pPr>
            <w:r w:rsidRPr="0097288E">
              <w:rPr>
                <w:rFonts w:ascii="Times New Roman" w:eastAsia="Times New Roman" w:hAnsi="Times New Roman" w:cs="Times New Roman"/>
                <w:color w:val="auto"/>
                <w:lang w:eastAsia="ar-SA"/>
              </w:rPr>
              <w:t>1</w:t>
            </w:r>
          </w:p>
        </w:tc>
        <w:tc>
          <w:tcPr>
            <w:tcW w:w="2901" w:type="pct"/>
            <w:tcBorders>
              <w:top w:val="single" w:sz="4" w:space="0" w:color="000000"/>
              <w:left w:val="single" w:sz="4" w:space="0" w:color="000000"/>
              <w:bottom w:val="single" w:sz="4" w:space="0" w:color="000000"/>
            </w:tcBorders>
            <w:shd w:val="clear" w:color="auto" w:fill="auto"/>
            <w:vAlign w:val="center"/>
          </w:tcPr>
          <w:p w14:paraId="12D5BC24" w14:textId="77777777" w:rsidR="0097288E" w:rsidRPr="0097288E" w:rsidRDefault="0097288E" w:rsidP="0097288E">
            <w:pPr>
              <w:keepNext/>
              <w:keepLines/>
              <w:widowControl w:val="0"/>
              <w:suppressLineNumbers/>
              <w:suppressAutoHyphens/>
              <w:spacing w:after="0" w:line="240" w:lineRule="auto"/>
              <w:rPr>
                <w:rFonts w:ascii="Times New Roman" w:eastAsia="Times New Roman" w:hAnsi="Times New Roman" w:cs="Times New Roman"/>
                <w:color w:val="auto"/>
                <w:lang w:eastAsia="ar-SA"/>
              </w:rPr>
            </w:pPr>
            <w:r w:rsidRPr="0097288E">
              <w:rPr>
                <w:rFonts w:ascii="Times New Roman" w:eastAsia="Times New Roman" w:hAnsi="Times New Roman" w:cs="Times New Roman"/>
                <w:color w:val="auto"/>
                <w:lang w:eastAsia="ar-SA"/>
              </w:rPr>
              <w:t>Цена договора</w:t>
            </w:r>
          </w:p>
        </w:tc>
        <w:tc>
          <w:tcPr>
            <w:tcW w:w="854" w:type="pct"/>
            <w:tcBorders>
              <w:top w:val="single" w:sz="4" w:space="0" w:color="000000"/>
              <w:left w:val="single" w:sz="4" w:space="0" w:color="000000"/>
              <w:bottom w:val="single" w:sz="4" w:space="0" w:color="000000"/>
            </w:tcBorders>
            <w:shd w:val="clear" w:color="auto" w:fill="auto"/>
            <w:vAlign w:val="center"/>
          </w:tcPr>
          <w:p w14:paraId="2C9F6EBF" w14:textId="77777777" w:rsidR="0097288E" w:rsidRPr="0097288E" w:rsidRDefault="0097288E" w:rsidP="0097288E">
            <w:pPr>
              <w:suppressAutoHyphens/>
              <w:autoSpaceDE w:val="0"/>
              <w:spacing w:after="0" w:line="240" w:lineRule="auto"/>
              <w:ind w:left="12"/>
              <w:jc w:val="center"/>
              <w:rPr>
                <w:rFonts w:ascii="Times New Roman" w:eastAsia="Times New Roman" w:hAnsi="Times New Roman" w:cs="Times New Roman"/>
                <w:color w:val="auto"/>
                <w:lang w:eastAsia="ar-SA"/>
              </w:rPr>
            </w:pPr>
            <w:r w:rsidRPr="0097288E">
              <w:rPr>
                <w:rFonts w:ascii="Times New Roman" w:eastAsia="Times New Roman" w:hAnsi="Times New Roman" w:cs="Times New Roman"/>
                <w:color w:val="auto"/>
                <w:lang w:eastAsia="ar-SA"/>
              </w:rPr>
              <w:t>Рубль</w:t>
            </w: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85BAB" w14:textId="77777777" w:rsidR="0097288E" w:rsidRPr="0097288E" w:rsidRDefault="0097288E" w:rsidP="0097288E">
            <w:pPr>
              <w:suppressAutoHyphens/>
              <w:autoSpaceDE w:val="0"/>
              <w:snapToGrid w:val="0"/>
              <w:spacing w:after="0" w:line="240" w:lineRule="auto"/>
              <w:ind w:left="12"/>
              <w:jc w:val="center"/>
              <w:rPr>
                <w:rFonts w:ascii="Times New Roman" w:eastAsia="Times New Roman" w:hAnsi="Times New Roman" w:cs="Times New Roman"/>
                <w:color w:val="auto"/>
                <w:lang w:eastAsia="ar-SA"/>
              </w:rPr>
            </w:pPr>
          </w:p>
        </w:tc>
      </w:tr>
      <w:tr w:rsidR="003A2A75" w:rsidRPr="0097288E" w14:paraId="224C442C" w14:textId="77777777" w:rsidTr="006659DB">
        <w:trPr>
          <w:trHeight w:val="543"/>
        </w:trPr>
        <w:tc>
          <w:tcPr>
            <w:tcW w:w="391" w:type="pct"/>
            <w:tcBorders>
              <w:top w:val="single" w:sz="4" w:space="0" w:color="000000"/>
              <w:left w:val="single" w:sz="4" w:space="0" w:color="000000"/>
              <w:bottom w:val="single" w:sz="4" w:space="0" w:color="000000"/>
            </w:tcBorders>
            <w:shd w:val="clear" w:color="auto" w:fill="auto"/>
            <w:vAlign w:val="center"/>
          </w:tcPr>
          <w:p w14:paraId="056DBE07" w14:textId="77777777" w:rsidR="003A2A75" w:rsidRPr="0097288E" w:rsidRDefault="003A2A75" w:rsidP="003A2A75">
            <w:pPr>
              <w:suppressAutoHyphens/>
              <w:autoSpaceDE w:val="0"/>
              <w:spacing w:after="0" w:line="240" w:lineRule="auto"/>
              <w:ind w:firstLine="12"/>
              <w:jc w:val="center"/>
              <w:rPr>
                <w:rFonts w:ascii="Times New Roman" w:eastAsia="Times New Roman" w:hAnsi="Times New Roman" w:cs="Times New Roman"/>
                <w:color w:val="auto"/>
                <w:lang w:eastAsia="ar-SA"/>
              </w:rPr>
            </w:pPr>
            <w:r w:rsidRPr="0097288E">
              <w:rPr>
                <w:rFonts w:ascii="Times New Roman" w:eastAsia="Times New Roman" w:hAnsi="Times New Roman" w:cs="Times New Roman"/>
                <w:color w:val="auto"/>
                <w:lang w:eastAsia="ar-SA"/>
              </w:rPr>
              <w:t>2</w:t>
            </w:r>
            <w:r w:rsidRPr="0097288E">
              <w:rPr>
                <w:rFonts w:ascii="Times New Roman" w:eastAsia="Times New Roman" w:hAnsi="Times New Roman" w:cs="Times New Roman"/>
                <w:color w:val="FF0000"/>
                <w:sz w:val="48"/>
                <w:szCs w:val="48"/>
                <w:lang w:eastAsia="ar-SA"/>
              </w:rPr>
              <w:t>*</w:t>
            </w:r>
          </w:p>
        </w:tc>
        <w:tc>
          <w:tcPr>
            <w:tcW w:w="2901" w:type="pct"/>
            <w:tcBorders>
              <w:top w:val="single" w:sz="4" w:space="0" w:color="000000"/>
              <w:left w:val="single" w:sz="4" w:space="0" w:color="000000"/>
              <w:bottom w:val="single" w:sz="4" w:space="0" w:color="000000"/>
            </w:tcBorders>
            <w:shd w:val="clear" w:color="auto" w:fill="auto"/>
            <w:vAlign w:val="center"/>
          </w:tcPr>
          <w:p w14:paraId="5E1FD2C1" w14:textId="5A53E984" w:rsidR="003A2A75" w:rsidRPr="006659DB" w:rsidRDefault="003A2A75" w:rsidP="003A2A75">
            <w:pPr>
              <w:keepNext/>
              <w:keepLines/>
              <w:widowControl w:val="0"/>
              <w:suppressLineNumbers/>
              <w:suppressAutoHyphens/>
              <w:spacing w:after="0" w:line="240" w:lineRule="auto"/>
              <w:jc w:val="both"/>
              <w:rPr>
                <w:rFonts w:ascii="Times New Roman" w:eastAsia="Times New Roman" w:hAnsi="Times New Roman" w:cs="Times New Roman"/>
                <w:color w:val="auto"/>
                <w:highlight w:val="green"/>
                <w:lang w:eastAsia="ar-SA"/>
              </w:rPr>
            </w:pPr>
          </w:p>
        </w:tc>
        <w:tc>
          <w:tcPr>
            <w:tcW w:w="854" w:type="pct"/>
            <w:tcBorders>
              <w:top w:val="single" w:sz="4" w:space="0" w:color="000000"/>
              <w:left w:val="single" w:sz="4" w:space="0" w:color="000000"/>
              <w:bottom w:val="single" w:sz="4" w:space="0" w:color="000000"/>
            </w:tcBorders>
            <w:shd w:val="clear" w:color="auto" w:fill="auto"/>
            <w:vAlign w:val="center"/>
          </w:tcPr>
          <w:p w14:paraId="05E52982" w14:textId="4FB10FC5" w:rsidR="003A2A75" w:rsidRPr="0097288E" w:rsidRDefault="003A2A75" w:rsidP="003A2A75">
            <w:pPr>
              <w:suppressAutoHyphens/>
              <w:autoSpaceDE w:val="0"/>
              <w:spacing w:after="0" w:line="240" w:lineRule="auto"/>
              <w:ind w:left="12"/>
              <w:jc w:val="center"/>
              <w:rPr>
                <w:rFonts w:ascii="Times New Roman" w:eastAsia="Times New Roman" w:hAnsi="Times New Roman" w:cs="Times New Roman"/>
                <w:color w:val="auto"/>
                <w:lang w:eastAsia="ar-SA"/>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60936" w14:textId="77777777" w:rsidR="003A2A75" w:rsidRPr="0097288E" w:rsidRDefault="003A2A75" w:rsidP="003A2A75">
            <w:pPr>
              <w:suppressAutoHyphens/>
              <w:autoSpaceDE w:val="0"/>
              <w:snapToGrid w:val="0"/>
              <w:spacing w:after="0" w:line="240" w:lineRule="auto"/>
              <w:ind w:left="12"/>
              <w:jc w:val="center"/>
              <w:rPr>
                <w:rFonts w:ascii="Times New Roman" w:eastAsia="Times New Roman" w:hAnsi="Times New Roman" w:cs="Times New Roman"/>
                <w:color w:val="auto"/>
                <w:lang w:eastAsia="ar-SA"/>
              </w:rPr>
            </w:pPr>
          </w:p>
        </w:tc>
      </w:tr>
      <w:tr w:rsidR="003A2A75" w:rsidRPr="0097288E" w14:paraId="0F881F34" w14:textId="77777777" w:rsidTr="006659DB">
        <w:trPr>
          <w:trHeight w:val="543"/>
        </w:trPr>
        <w:tc>
          <w:tcPr>
            <w:tcW w:w="391" w:type="pct"/>
            <w:tcBorders>
              <w:top w:val="single" w:sz="4" w:space="0" w:color="000000"/>
              <w:left w:val="single" w:sz="4" w:space="0" w:color="000000"/>
              <w:bottom w:val="single" w:sz="4" w:space="0" w:color="000000"/>
            </w:tcBorders>
            <w:shd w:val="clear" w:color="auto" w:fill="auto"/>
            <w:vAlign w:val="center"/>
          </w:tcPr>
          <w:p w14:paraId="62E00082" w14:textId="7ED6B33C" w:rsidR="003A2A75" w:rsidRPr="0097288E" w:rsidRDefault="003A2A75" w:rsidP="003A2A75">
            <w:pPr>
              <w:suppressAutoHyphens/>
              <w:autoSpaceDE w:val="0"/>
              <w:spacing w:after="0" w:line="240" w:lineRule="auto"/>
              <w:ind w:firstLine="12"/>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r w:rsidR="00D47778" w:rsidRPr="0097288E">
              <w:rPr>
                <w:rFonts w:ascii="Times New Roman" w:eastAsia="Times New Roman" w:hAnsi="Times New Roman" w:cs="Times New Roman"/>
                <w:color w:val="FF0000"/>
                <w:sz w:val="48"/>
                <w:szCs w:val="48"/>
                <w:lang w:eastAsia="ar-SA"/>
              </w:rPr>
              <w:t>*</w:t>
            </w:r>
          </w:p>
        </w:tc>
        <w:tc>
          <w:tcPr>
            <w:tcW w:w="2901" w:type="pct"/>
            <w:tcBorders>
              <w:top w:val="single" w:sz="4" w:space="0" w:color="000000"/>
              <w:left w:val="single" w:sz="4" w:space="0" w:color="000000"/>
              <w:bottom w:val="single" w:sz="4" w:space="0" w:color="000000"/>
            </w:tcBorders>
            <w:shd w:val="clear" w:color="auto" w:fill="auto"/>
            <w:vAlign w:val="center"/>
          </w:tcPr>
          <w:p w14:paraId="468061BA" w14:textId="60324930" w:rsidR="003A2A75" w:rsidRPr="0097288E" w:rsidRDefault="003A2A75" w:rsidP="003A2A75">
            <w:pPr>
              <w:keepNext/>
              <w:keepLines/>
              <w:widowControl w:val="0"/>
              <w:suppressLineNumbers/>
              <w:suppressAutoHyphens/>
              <w:spacing w:after="0" w:line="240" w:lineRule="auto"/>
              <w:jc w:val="both"/>
              <w:rPr>
                <w:rFonts w:ascii="Times New Roman" w:eastAsia="Times New Roman" w:hAnsi="Times New Roman" w:cs="Times New Roman"/>
                <w:color w:val="auto"/>
                <w:lang w:eastAsia="ar-SA"/>
              </w:rPr>
            </w:pPr>
          </w:p>
        </w:tc>
        <w:tc>
          <w:tcPr>
            <w:tcW w:w="854" w:type="pct"/>
            <w:tcBorders>
              <w:top w:val="single" w:sz="4" w:space="0" w:color="000000"/>
              <w:left w:val="single" w:sz="4" w:space="0" w:color="000000"/>
              <w:bottom w:val="single" w:sz="4" w:space="0" w:color="000000"/>
            </w:tcBorders>
            <w:shd w:val="clear" w:color="auto" w:fill="auto"/>
            <w:vAlign w:val="center"/>
          </w:tcPr>
          <w:p w14:paraId="463208FE" w14:textId="14E069DC" w:rsidR="003A2A75" w:rsidRPr="0097288E" w:rsidRDefault="003A2A75" w:rsidP="003A2A75">
            <w:pPr>
              <w:suppressAutoHyphens/>
              <w:autoSpaceDE w:val="0"/>
              <w:spacing w:after="0" w:line="240" w:lineRule="auto"/>
              <w:ind w:left="12"/>
              <w:jc w:val="center"/>
              <w:rPr>
                <w:rFonts w:ascii="Times New Roman" w:eastAsia="Times New Roman" w:hAnsi="Times New Roman" w:cs="Times New Roman"/>
                <w:color w:val="auto"/>
                <w:lang w:eastAsia="ar-SA"/>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CBBF" w14:textId="77777777" w:rsidR="003A2A75" w:rsidRPr="0097288E" w:rsidRDefault="003A2A75" w:rsidP="003A2A75">
            <w:pPr>
              <w:suppressAutoHyphens/>
              <w:autoSpaceDE w:val="0"/>
              <w:snapToGrid w:val="0"/>
              <w:spacing w:after="0" w:line="240" w:lineRule="auto"/>
              <w:ind w:left="12"/>
              <w:jc w:val="center"/>
              <w:rPr>
                <w:rFonts w:ascii="Times New Roman" w:eastAsia="Times New Roman" w:hAnsi="Times New Roman" w:cs="Times New Roman"/>
                <w:color w:val="auto"/>
                <w:lang w:eastAsia="ar-SA"/>
              </w:rPr>
            </w:pPr>
          </w:p>
        </w:tc>
      </w:tr>
      <w:tr w:rsidR="003A2A75" w:rsidRPr="0097288E" w14:paraId="176D05DE" w14:textId="77777777" w:rsidTr="006659DB">
        <w:trPr>
          <w:trHeight w:val="543"/>
        </w:trPr>
        <w:tc>
          <w:tcPr>
            <w:tcW w:w="391" w:type="pct"/>
            <w:tcBorders>
              <w:top w:val="single" w:sz="4" w:space="0" w:color="000000"/>
              <w:left w:val="single" w:sz="4" w:space="0" w:color="000000"/>
              <w:bottom w:val="single" w:sz="4" w:space="0" w:color="000000"/>
            </w:tcBorders>
            <w:shd w:val="clear" w:color="auto" w:fill="auto"/>
            <w:vAlign w:val="center"/>
          </w:tcPr>
          <w:p w14:paraId="794B539F" w14:textId="09FC4130" w:rsidR="003A2A75" w:rsidRDefault="003A2A75" w:rsidP="003A2A75">
            <w:pPr>
              <w:suppressAutoHyphens/>
              <w:autoSpaceDE w:val="0"/>
              <w:spacing w:after="0" w:line="240" w:lineRule="auto"/>
              <w:ind w:firstLine="12"/>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r w:rsidRPr="0097288E">
              <w:rPr>
                <w:rFonts w:ascii="Times New Roman" w:eastAsia="Times New Roman" w:hAnsi="Times New Roman" w:cs="Times New Roman"/>
                <w:color w:val="FF0000"/>
                <w:sz w:val="48"/>
                <w:szCs w:val="48"/>
                <w:lang w:eastAsia="ar-SA"/>
              </w:rPr>
              <w:t>*</w:t>
            </w:r>
          </w:p>
        </w:tc>
        <w:tc>
          <w:tcPr>
            <w:tcW w:w="2901" w:type="pct"/>
            <w:tcBorders>
              <w:top w:val="single" w:sz="4" w:space="0" w:color="000000"/>
              <w:left w:val="single" w:sz="4" w:space="0" w:color="000000"/>
              <w:bottom w:val="single" w:sz="4" w:space="0" w:color="000000"/>
            </w:tcBorders>
            <w:shd w:val="clear" w:color="auto" w:fill="auto"/>
            <w:vAlign w:val="center"/>
          </w:tcPr>
          <w:p w14:paraId="59D3E3E3" w14:textId="042EA749" w:rsidR="003A2A75" w:rsidRPr="0097288E" w:rsidRDefault="003A2A75" w:rsidP="003A2A75">
            <w:pPr>
              <w:keepNext/>
              <w:keepLines/>
              <w:widowControl w:val="0"/>
              <w:suppressLineNumbers/>
              <w:suppressAutoHyphens/>
              <w:spacing w:after="0" w:line="240" w:lineRule="auto"/>
              <w:jc w:val="both"/>
              <w:rPr>
                <w:rFonts w:ascii="Times New Roman" w:eastAsia="Times New Roman" w:hAnsi="Times New Roman" w:cs="Times New Roman"/>
                <w:color w:val="auto"/>
                <w:lang w:eastAsia="ar-SA"/>
              </w:rPr>
            </w:pPr>
          </w:p>
        </w:tc>
        <w:tc>
          <w:tcPr>
            <w:tcW w:w="854" w:type="pct"/>
            <w:tcBorders>
              <w:top w:val="single" w:sz="4" w:space="0" w:color="000000"/>
              <w:left w:val="single" w:sz="4" w:space="0" w:color="000000"/>
              <w:bottom w:val="single" w:sz="4" w:space="0" w:color="000000"/>
            </w:tcBorders>
            <w:shd w:val="clear" w:color="auto" w:fill="auto"/>
            <w:vAlign w:val="center"/>
          </w:tcPr>
          <w:p w14:paraId="30DA4F50" w14:textId="77777777" w:rsidR="003A2A75" w:rsidRPr="0097288E" w:rsidRDefault="003A2A75" w:rsidP="003A2A75">
            <w:pPr>
              <w:suppressAutoHyphens/>
              <w:autoSpaceDE w:val="0"/>
              <w:spacing w:after="0" w:line="240" w:lineRule="auto"/>
              <w:ind w:left="12"/>
              <w:jc w:val="center"/>
              <w:rPr>
                <w:rFonts w:ascii="Times New Roman" w:eastAsia="Times New Roman" w:hAnsi="Times New Roman" w:cs="Times New Roman"/>
                <w:color w:val="auto"/>
                <w:lang w:eastAsia="ar-SA"/>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16D5B" w14:textId="77777777" w:rsidR="003A2A75" w:rsidRPr="0097288E" w:rsidRDefault="003A2A75" w:rsidP="003A2A75">
            <w:pPr>
              <w:suppressAutoHyphens/>
              <w:autoSpaceDE w:val="0"/>
              <w:snapToGrid w:val="0"/>
              <w:spacing w:after="0" w:line="240" w:lineRule="auto"/>
              <w:ind w:left="12"/>
              <w:jc w:val="center"/>
              <w:rPr>
                <w:rFonts w:ascii="Times New Roman" w:eastAsia="Times New Roman" w:hAnsi="Times New Roman" w:cs="Times New Roman"/>
                <w:color w:val="auto"/>
                <w:lang w:eastAsia="ar-SA"/>
              </w:rPr>
            </w:pPr>
          </w:p>
        </w:tc>
      </w:tr>
    </w:tbl>
    <w:p w14:paraId="7421C5EF" w14:textId="77777777" w:rsidR="00DB5DCF" w:rsidRPr="00497799" w:rsidRDefault="00DB5DCF" w:rsidP="00E0624D">
      <w:pPr>
        <w:pStyle w:val="-0"/>
        <w:tabs>
          <w:tab w:val="clear" w:pos="851"/>
          <w:tab w:val="num" w:pos="0"/>
        </w:tabs>
        <w:ind w:left="0" w:firstLine="0"/>
        <w:rPr>
          <w:sz w:val="20"/>
          <w:szCs w:val="20"/>
        </w:rPr>
      </w:pPr>
    </w:p>
    <w:p w14:paraId="4EB35CEE" w14:textId="77777777" w:rsidR="00DB5DCF" w:rsidRPr="00497799" w:rsidRDefault="00DB5DCF" w:rsidP="00E0624D">
      <w:pPr>
        <w:pStyle w:val="-0"/>
        <w:tabs>
          <w:tab w:val="clear" w:pos="851"/>
          <w:tab w:val="num" w:pos="0"/>
        </w:tabs>
        <w:ind w:left="0" w:firstLine="0"/>
        <w:rPr>
          <w:sz w:val="20"/>
          <w:szCs w:val="20"/>
        </w:rPr>
      </w:pPr>
    </w:p>
    <w:p w14:paraId="52010115" w14:textId="77777777" w:rsidR="00DB5DCF" w:rsidRPr="00497799" w:rsidRDefault="00DB5DCF" w:rsidP="00E0624D">
      <w:pPr>
        <w:pStyle w:val="-0"/>
        <w:tabs>
          <w:tab w:val="clear" w:pos="851"/>
          <w:tab w:val="num" w:pos="0"/>
        </w:tabs>
        <w:ind w:left="0" w:firstLine="0"/>
        <w:rPr>
          <w:sz w:val="20"/>
          <w:szCs w:val="20"/>
        </w:rPr>
      </w:pPr>
    </w:p>
    <w:p w14:paraId="0B936EAE" w14:textId="77777777" w:rsidR="00DB5DCF" w:rsidRPr="00497799" w:rsidRDefault="00DB5DCF">
      <w:pPr>
        <w:pStyle w:val="afff"/>
        <w:spacing w:after="159"/>
        <w:rPr>
          <w:rFonts w:ascii="Times New Roman" w:hAnsi="Times New Roman"/>
          <w:sz w:val="20"/>
        </w:rPr>
      </w:pPr>
      <w:r w:rsidRPr="00497799">
        <w:rPr>
          <w:rFonts w:ascii="Times New Roman" w:hAnsi="Times New Roman"/>
          <w:sz w:val="20"/>
        </w:rPr>
        <w:t>Сумма ________________________________рублей ____копеек, в</w:t>
      </w:r>
      <w:r w:rsidR="0097288E">
        <w:rPr>
          <w:rFonts w:ascii="Times New Roman" w:hAnsi="Times New Roman"/>
          <w:sz w:val="20"/>
        </w:rPr>
        <w:t xml:space="preserve"> </w:t>
      </w:r>
      <w:r w:rsidRPr="00497799">
        <w:rPr>
          <w:rFonts w:ascii="Times New Roman" w:hAnsi="Times New Roman"/>
          <w:sz w:val="20"/>
        </w:rPr>
        <w:t xml:space="preserve">том числе </w:t>
      </w:r>
      <w:proofErr w:type="spellStart"/>
      <w:r w:rsidRPr="00497799">
        <w:rPr>
          <w:rFonts w:ascii="Times New Roman" w:hAnsi="Times New Roman"/>
          <w:sz w:val="20"/>
        </w:rPr>
        <w:t>НДС__%_____________________________рублей</w:t>
      </w:r>
      <w:proofErr w:type="spellEnd"/>
      <w:r w:rsidRPr="00497799">
        <w:rPr>
          <w:rFonts w:ascii="Times New Roman" w:hAnsi="Times New Roman"/>
          <w:sz w:val="20"/>
        </w:rPr>
        <w:t xml:space="preserve"> ____копеек.</w:t>
      </w:r>
    </w:p>
    <w:p w14:paraId="3209B9D7" w14:textId="77777777" w:rsidR="00DB5DCF" w:rsidRPr="00497799" w:rsidRDefault="00DB5DCF" w:rsidP="008C45CC">
      <w:pPr>
        <w:pStyle w:val="afff"/>
        <w:spacing w:after="0"/>
        <w:rPr>
          <w:rFonts w:ascii="Times New Roman" w:hAnsi="Times New Roman"/>
          <w:b/>
          <w:bCs/>
          <w:iCs/>
          <w:sz w:val="20"/>
        </w:rPr>
      </w:pPr>
    </w:p>
    <w:p w14:paraId="3A2B4286" w14:textId="77777777" w:rsidR="00DB5DCF" w:rsidRPr="00497799" w:rsidRDefault="00DB5DCF" w:rsidP="008C45CC">
      <w:pPr>
        <w:pStyle w:val="afff"/>
        <w:spacing w:after="0"/>
        <w:rPr>
          <w:rFonts w:ascii="Times New Roman" w:hAnsi="Times New Roman"/>
          <w:b/>
          <w:bCs/>
          <w:iCs/>
          <w:sz w:val="20"/>
        </w:rPr>
      </w:pPr>
    </w:p>
    <w:p w14:paraId="28A3EB38" w14:textId="77777777" w:rsidR="00DB5DCF" w:rsidRPr="00497799" w:rsidRDefault="00DB5DCF" w:rsidP="008C45CC">
      <w:pPr>
        <w:pStyle w:val="afff"/>
        <w:spacing w:after="0"/>
        <w:rPr>
          <w:rFonts w:ascii="Times New Roman" w:hAnsi="Times New Roman"/>
          <w:b/>
          <w:bCs/>
          <w:iCs/>
          <w:sz w:val="20"/>
        </w:rPr>
      </w:pPr>
    </w:p>
    <w:p w14:paraId="33838355" w14:textId="77777777" w:rsidR="00DB5DCF" w:rsidRPr="00497799" w:rsidRDefault="00DB5DCF" w:rsidP="008C45CC">
      <w:pPr>
        <w:pStyle w:val="afff"/>
        <w:spacing w:after="0"/>
        <w:rPr>
          <w:rFonts w:ascii="Times New Roman" w:hAnsi="Times New Roman"/>
          <w:b/>
          <w:bCs/>
          <w:iCs/>
          <w:sz w:val="20"/>
        </w:rPr>
      </w:pPr>
    </w:p>
    <w:p w14:paraId="5752325D" w14:textId="77777777" w:rsidR="00DB5DCF" w:rsidRPr="0097288E" w:rsidRDefault="0097288E" w:rsidP="008C45CC">
      <w:pPr>
        <w:pStyle w:val="afff"/>
        <w:spacing w:after="0"/>
        <w:rPr>
          <w:rFonts w:ascii="Times New Roman" w:hAnsi="Times New Roman"/>
          <w:b/>
          <w:bCs/>
          <w:iCs/>
          <w:color w:val="auto"/>
          <w:szCs w:val="24"/>
        </w:rPr>
      </w:pPr>
      <w:r w:rsidRPr="0097288E">
        <w:rPr>
          <w:rFonts w:ascii="Times New Roman" w:hAnsi="Times New Roman"/>
          <w:color w:val="FF0000"/>
          <w:sz w:val="48"/>
          <w:szCs w:val="48"/>
          <w:lang w:eastAsia="ar-SA"/>
        </w:rPr>
        <w:t>*</w:t>
      </w:r>
      <w:r>
        <w:rPr>
          <w:rFonts w:ascii="Times New Roman" w:hAnsi="Times New Roman"/>
          <w:color w:val="FF0000"/>
          <w:sz w:val="48"/>
          <w:szCs w:val="48"/>
          <w:lang w:eastAsia="ar-SA"/>
        </w:rPr>
        <w:t xml:space="preserve"> </w:t>
      </w:r>
      <w:r>
        <w:rPr>
          <w:rFonts w:ascii="Times New Roman" w:hAnsi="Times New Roman"/>
          <w:color w:val="auto"/>
          <w:szCs w:val="24"/>
          <w:lang w:eastAsia="ar-SA"/>
        </w:rPr>
        <w:t>необходимо приложить подтверждающие документы.</w:t>
      </w:r>
    </w:p>
    <w:p w14:paraId="0762F580" w14:textId="77777777" w:rsidR="00DB5DCF" w:rsidRPr="00497799" w:rsidRDefault="00DB5DCF" w:rsidP="008C45CC">
      <w:pPr>
        <w:pStyle w:val="afff"/>
        <w:spacing w:after="0"/>
        <w:rPr>
          <w:rFonts w:ascii="Times New Roman" w:hAnsi="Times New Roman"/>
          <w:b/>
          <w:bCs/>
          <w:iCs/>
          <w:sz w:val="20"/>
        </w:rPr>
      </w:pPr>
    </w:p>
    <w:p w14:paraId="7A70EF8F" w14:textId="77777777" w:rsidR="00DB5DCF" w:rsidRPr="00497799" w:rsidRDefault="00DB5DCF" w:rsidP="008C45CC">
      <w:pPr>
        <w:pStyle w:val="afff"/>
        <w:spacing w:after="0"/>
        <w:rPr>
          <w:rFonts w:ascii="Times New Roman" w:hAnsi="Times New Roman"/>
          <w:b/>
          <w:bCs/>
          <w:iCs/>
          <w:sz w:val="20"/>
        </w:rPr>
      </w:pPr>
    </w:p>
    <w:p w14:paraId="2A658F5D" w14:textId="77777777" w:rsidR="00DB5DCF" w:rsidRPr="00497799" w:rsidRDefault="00DB5DCF" w:rsidP="00497799">
      <w:pPr>
        <w:pStyle w:val="afff"/>
        <w:spacing w:after="0"/>
        <w:rPr>
          <w:rFonts w:ascii="Times New Roman" w:hAnsi="Times New Roman"/>
          <w:b/>
          <w:bCs/>
          <w:iCs/>
          <w:sz w:val="20"/>
        </w:rPr>
      </w:pPr>
    </w:p>
    <w:p w14:paraId="1539A3FA" w14:textId="19FB5CB7" w:rsidR="00D8187B" w:rsidRPr="00497799" w:rsidRDefault="0097288E" w:rsidP="00D8187B">
      <w:pPr>
        <w:pStyle w:val="afff"/>
        <w:spacing w:after="0"/>
        <w:jc w:val="right"/>
        <w:rPr>
          <w:rFonts w:ascii="Times New Roman" w:hAnsi="Times New Roman"/>
          <w:b/>
          <w:sz w:val="20"/>
        </w:rPr>
      </w:pPr>
      <w:r>
        <w:rPr>
          <w:rFonts w:ascii="Times New Roman" w:hAnsi="Times New Roman"/>
          <w:b/>
          <w:bCs/>
          <w:iCs/>
          <w:sz w:val="20"/>
        </w:rPr>
        <w:br w:type="page"/>
      </w:r>
    </w:p>
    <w:p w14:paraId="70ABC06F" w14:textId="6CB351B4" w:rsidR="00D47778" w:rsidRPr="00D47778" w:rsidRDefault="00DB5DCF" w:rsidP="00D47778">
      <w:pPr>
        <w:spacing w:after="0" w:line="240" w:lineRule="auto"/>
        <w:jc w:val="right"/>
        <w:rPr>
          <w:rFonts w:ascii="Times New Roman" w:hAnsi="Times New Roman" w:cs="Times New Roman"/>
          <w:color w:val="auto"/>
          <w:sz w:val="26"/>
          <w:szCs w:val="26"/>
          <w:lang w:eastAsia="en-US"/>
        </w:rPr>
      </w:pPr>
      <w:r w:rsidRPr="00497799">
        <w:rPr>
          <w:rFonts w:ascii="Times New Roman" w:hAnsi="Times New Roman" w:cs="Times New Roman"/>
          <w:b/>
          <w:sz w:val="20"/>
          <w:szCs w:val="20"/>
        </w:rPr>
        <w:lastRenderedPageBreak/>
        <w:t>Приложение № 2</w:t>
      </w:r>
      <w:r w:rsidR="00BF68AD">
        <w:rPr>
          <w:rFonts w:ascii="Times New Roman" w:hAnsi="Times New Roman" w:cs="Times New Roman"/>
          <w:b/>
          <w:sz w:val="20"/>
          <w:szCs w:val="20"/>
        </w:rPr>
        <w:t xml:space="preserve"> к документации</w:t>
      </w:r>
    </w:p>
    <w:p w14:paraId="08025558" w14:textId="77777777" w:rsidR="00D47778" w:rsidRPr="00D47778" w:rsidRDefault="00D47778" w:rsidP="00D47778">
      <w:pPr>
        <w:spacing w:after="0" w:line="240" w:lineRule="auto"/>
        <w:jc w:val="center"/>
        <w:rPr>
          <w:rFonts w:ascii="Times New Roman" w:hAnsi="Times New Roman" w:cs="Times New Roman"/>
          <w:b/>
          <w:color w:val="auto"/>
          <w:sz w:val="26"/>
          <w:szCs w:val="26"/>
          <w:lang w:eastAsia="en-US"/>
        </w:rPr>
      </w:pPr>
    </w:p>
    <w:p w14:paraId="37C4A6FC" w14:textId="0E31D078" w:rsidR="00D47778" w:rsidRPr="007F3019" w:rsidRDefault="00BF68AD" w:rsidP="007F3019">
      <w:pPr>
        <w:widowControl w:val="0"/>
        <w:spacing w:after="0" w:line="240" w:lineRule="auto"/>
        <w:ind w:firstLine="709"/>
        <w:jc w:val="center"/>
        <w:outlineLvl w:val="0"/>
        <w:rPr>
          <w:rFonts w:ascii="Times New Roman" w:eastAsia="Times New Roman" w:hAnsi="Times New Roman" w:cs="Times New Roman"/>
          <w:b/>
          <w:bCs/>
          <w:color w:val="auto"/>
          <w:sz w:val="24"/>
          <w:szCs w:val="18"/>
        </w:rPr>
      </w:pPr>
      <w:r w:rsidRPr="007F3019">
        <w:rPr>
          <w:rFonts w:ascii="Times New Roman" w:eastAsia="Times New Roman" w:hAnsi="Times New Roman" w:cs="Times New Roman"/>
          <w:b/>
          <w:bCs/>
          <w:color w:val="auto"/>
          <w:sz w:val="24"/>
          <w:szCs w:val="18"/>
        </w:rPr>
        <w:t xml:space="preserve">ОБОСНОВАНИЕ НАЧАЛЬНОЙ (МАКСИМАЛЬНОЙ) ЦЕНЫ ДОГОВОРА </w:t>
      </w:r>
    </w:p>
    <w:p w14:paraId="3FD30589" w14:textId="1D883D54" w:rsidR="00D13551" w:rsidRDefault="00D13551" w:rsidP="00D47778">
      <w:pPr>
        <w:spacing w:after="0" w:line="240" w:lineRule="auto"/>
        <w:jc w:val="center"/>
        <w:rPr>
          <w:rFonts w:ascii="Times New Roman" w:hAnsi="Times New Roman" w:cs="Times New Roman"/>
          <w:b/>
          <w:color w:val="auto"/>
          <w:sz w:val="20"/>
          <w:szCs w:val="20"/>
          <w:lang w:eastAsia="en-US"/>
        </w:rPr>
      </w:pPr>
    </w:p>
    <w:p w14:paraId="0EA5783D" w14:textId="34CAB9F8" w:rsidR="00D13551" w:rsidRPr="00D47778" w:rsidRDefault="00BF68AD" w:rsidP="00D47778">
      <w:pPr>
        <w:spacing w:after="0" w:line="240" w:lineRule="auto"/>
        <w:jc w:val="center"/>
        <w:rPr>
          <w:rFonts w:ascii="Times New Roman" w:hAnsi="Times New Roman" w:cs="Times New Roman"/>
          <w:b/>
          <w:color w:val="auto"/>
          <w:sz w:val="20"/>
          <w:szCs w:val="20"/>
          <w:lang w:eastAsia="en-US"/>
        </w:rPr>
      </w:pPr>
      <w:r>
        <w:rPr>
          <w:rFonts w:ascii="Times New Roman" w:hAnsi="Times New Roman" w:cs="Times New Roman"/>
          <w:b/>
          <w:color w:val="auto"/>
          <w:sz w:val="20"/>
          <w:szCs w:val="20"/>
          <w:highlight w:val="yellow"/>
          <w:lang w:eastAsia="en-US"/>
        </w:rPr>
        <w:t>П</w:t>
      </w:r>
      <w:r w:rsidR="00D13551" w:rsidRPr="00D13551">
        <w:rPr>
          <w:rFonts w:ascii="Times New Roman" w:hAnsi="Times New Roman" w:cs="Times New Roman"/>
          <w:b/>
          <w:color w:val="auto"/>
          <w:sz w:val="20"/>
          <w:szCs w:val="20"/>
          <w:highlight w:val="yellow"/>
          <w:lang w:eastAsia="en-US"/>
        </w:rPr>
        <w:t>рилагается отдельным файлом</w:t>
      </w:r>
    </w:p>
    <w:p w14:paraId="1476B638" w14:textId="100051C9" w:rsidR="00DB5DCF" w:rsidRPr="00497799" w:rsidRDefault="0097288E" w:rsidP="00FA7825">
      <w:pPr>
        <w:widowControl w:val="0"/>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br w:type="page"/>
      </w:r>
      <w:bookmarkStart w:id="1" w:name="_Hlk120200718"/>
      <w:r w:rsidR="00DB5DCF" w:rsidRPr="00497799">
        <w:rPr>
          <w:rFonts w:ascii="Times New Roman" w:hAnsi="Times New Roman" w:cs="Times New Roman"/>
          <w:b/>
          <w:sz w:val="20"/>
          <w:szCs w:val="20"/>
        </w:rPr>
        <w:lastRenderedPageBreak/>
        <w:t>Приложение № 3</w:t>
      </w:r>
      <w:r w:rsidR="00BF68AD">
        <w:rPr>
          <w:rFonts w:ascii="Times New Roman" w:hAnsi="Times New Roman" w:cs="Times New Roman"/>
          <w:b/>
          <w:sz w:val="20"/>
          <w:szCs w:val="20"/>
        </w:rPr>
        <w:t xml:space="preserve"> к документации</w:t>
      </w:r>
      <w:bookmarkEnd w:id="1"/>
    </w:p>
    <w:p w14:paraId="29393BBE" w14:textId="77777777" w:rsidR="00DB5DCF" w:rsidRPr="00497799" w:rsidRDefault="00DB5DCF" w:rsidP="00FA7825">
      <w:pPr>
        <w:widowControl w:val="0"/>
        <w:spacing w:after="0" w:line="240" w:lineRule="auto"/>
        <w:jc w:val="right"/>
        <w:rPr>
          <w:rFonts w:ascii="Times New Roman" w:hAnsi="Times New Roman" w:cs="Times New Roman"/>
          <w:sz w:val="20"/>
          <w:szCs w:val="20"/>
        </w:rPr>
      </w:pPr>
    </w:p>
    <w:p w14:paraId="6ED6ACA7" w14:textId="0A8B9D29" w:rsidR="00800016" w:rsidRPr="007F3019" w:rsidRDefault="00BF68AD" w:rsidP="00FA7825">
      <w:pPr>
        <w:widowControl w:val="0"/>
        <w:spacing w:after="0" w:line="240" w:lineRule="auto"/>
        <w:ind w:firstLine="709"/>
        <w:jc w:val="center"/>
        <w:outlineLvl w:val="0"/>
        <w:rPr>
          <w:rFonts w:ascii="Times New Roman" w:eastAsia="Times New Roman" w:hAnsi="Times New Roman" w:cs="Times New Roman"/>
          <w:b/>
          <w:bCs/>
          <w:color w:val="auto"/>
          <w:sz w:val="24"/>
          <w:szCs w:val="18"/>
        </w:rPr>
      </w:pPr>
      <w:r w:rsidRPr="007F3019">
        <w:rPr>
          <w:rFonts w:ascii="Times New Roman" w:eastAsia="Times New Roman" w:hAnsi="Times New Roman" w:cs="Times New Roman"/>
          <w:b/>
          <w:bCs/>
          <w:color w:val="auto"/>
          <w:sz w:val="24"/>
          <w:szCs w:val="18"/>
        </w:rPr>
        <w:t xml:space="preserve">ПРОЕКТ ДОГОВОРА </w:t>
      </w:r>
    </w:p>
    <w:p w14:paraId="64CA5544" w14:textId="4A7AC718" w:rsidR="00D47778" w:rsidRDefault="00D47778" w:rsidP="00FA7825">
      <w:pPr>
        <w:widowControl w:val="0"/>
        <w:spacing w:after="0" w:line="240" w:lineRule="auto"/>
        <w:ind w:firstLine="709"/>
        <w:jc w:val="center"/>
        <w:outlineLvl w:val="0"/>
        <w:rPr>
          <w:rFonts w:ascii="Times New Roman" w:eastAsia="Times New Roman" w:hAnsi="Times New Roman" w:cs="Times New Roman"/>
          <w:b/>
          <w:bCs/>
          <w:color w:val="auto"/>
          <w:sz w:val="28"/>
          <w:szCs w:val="20"/>
        </w:rPr>
      </w:pPr>
    </w:p>
    <w:p w14:paraId="5E467BED" w14:textId="47FA09ED" w:rsidR="00BF68AD" w:rsidRPr="00D47778" w:rsidRDefault="00BF68AD" w:rsidP="00BF68AD">
      <w:pPr>
        <w:spacing w:after="0" w:line="240" w:lineRule="auto"/>
        <w:jc w:val="center"/>
        <w:rPr>
          <w:rFonts w:ascii="Times New Roman" w:hAnsi="Times New Roman" w:cs="Times New Roman"/>
          <w:b/>
          <w:color w:val="auto"/>
          <w:sz w:val="20"/>
          <w:szCs w:val="20"/>
          <w:lang w:eastAsia="en-US"/>
        </w:rPr>
      </w:pPr>
      <w:r>
        <w:rPr>
          <w:rFonts w:ascii="Times New Roman" w:hAnsi="Times New Roman" w:cs="Times New Roman"/>
          <w:b/>
          <w:color w:val="auto"/>
          <w:sz w:val="20"/>
          <w:szCs w:val="20"/>
          <w:highlight w:val="yellow"/>
          <w:lang w:eastAsia="en-US"/>
        </w:rPr>
        <w:t xml:space="preserve">     П</w:t>
      </w:r>
      <w:r w:rsidRPr="00D13551">
        <w:rPr>
          <w:rFonts w:ascii="Times New Roman" w:hAnsi="Times New Roman" w:cs="Times New Roman"/>
          <w:b/>
          <w:color w:val="auto"/>
          <w:sz w:val="20"/>
          <w:szCs w:val="20"/>
          <w:highlight w:val="yellow"/>
          <w:lang w:eastAsia="en-US"/>
        </w:rPr>
        <w:t>рилагается отдельным файлом</w:t>
      </w:r>
    </w:p>
    <w:p w14:paraId="6334B294" w14:textId="5E479505" w:rsidR="007F5461" w:rsidRDefault="007F5461" w:rsidP="00BF68AD">
      <w:pPr>
        <w:widowControl w:val="0"/>
        <w:spacing w:after="0" w:line="240" w:lineRule="auto"/>
        <w:ind w:firstLine="709"/>
        <w:jc w:val="center"/>
        <w:outlineLvl w:val="0"/>
        <w:rPr>
          <w:rFonts w:ascii="Times New Roman" w:eastAsia="Times New Roman" w:hAnsi="Times New Roman" w:cs="Times New Roman"/>
          <w:b/>
          <w:bCs/>
          <w:color w:val="auto"/>
          <w:sz w:val="28"/>
          <w:szCs w:val="20"/>
        </w:rPr>
      </w:pPr>
    </w:p>
    <w:p w14:paraId="7B2CC8AA" w14:textId="001B1886" w:rsidR="007F3019" w:rsidRDefault="007F3019" w:rsidP="00BF68AD">
      <w:pPr>
        <w:widowControl w:val="0"/>
        <w:spacing w:after="0" w:line="240" w:lineRule="auto"/>
        <w:ind w:firstLine="709"/>
        <w:jc w:val="center"/>
        <w:outlineLvl w:val="0"/>
        <w:rPr>
          <w:rFonts w:ascii="Times New Roman" w:eastAsia="Times New Roman" w:hAnsi="Times New Roman" w:cs="Times New Roman"/>
          <w:b/>
          <w:bCs/>
          <w:color w:val="auto"/>
          <w:sz w:val="28"/>
          <w:szCs w:val="20"/>
        </w:rPr>
      </w:pPr>
    </w:p>
    <w:p w14:paraId="527C3482" w14:textId="77777777" w:rsidR="007F3019" w:rsidRDefault="007F3019" w:rsidP="007F3019">
      <w:pPr>
        <w:widowControl w:val="0"/>
        <w:spacing w:after="0" w:line="240" w:lineRule="auto"/>
        <w:jc w:val="right"/>
        <w:rPr>
          <w:rFonts w:ascii="Times New Roman" w:hAnsi="Times New Roman" w:cs="Times New Roman"/>
          <w:b/>
          <w:sz w:val="20"/>
          <w:szCs w:val="20"/>
        </w:rPr>
      </w:pPr>
    </w:p>
    <w:p w14:paraId="047D510B" w14:textId="77777777" w:rsidR="007F3019" w:rsidRDefault="007F3019" w:rsidP="007F3019">
      <w:pPr>
        <w:widowControl w:val="0"/>
        <w:spacing w:after="0" w:line="240" w:lineRule="auto"/>
        <w:jc w:val="right"/>
        <w:rPr>
          <w:rFonts w:ascii="Times New Roman" w:hAnsi="Times New Roman" w:cs="Times New Roman"/>
          <w:b/>
          <w:sz w:val="20"/>
          <w:szCs w:val="20"/>
        </w:rPr>
      </w:pPr>
    </w:p>
    <w:p w14:paraId="07C61AC5" w14:textId="77777777" w:rsidR="007F3019" w:rsidRDefault="007F3019" w:rsidP="007F3019">
      <w:pPr>
        <w:widowControl w:val="0"/>
        <w:spacing w:after="0" w:line="240" w:lineRule="auto"/>
        <w:jc w:val="right"/>
        <w:rPr>
          <w:rFonts w:ascii="Times New Roman" w:hAnsi="Times New Roman" w:cs="Times New Roman"/>
          <w:b/>
          <w:sz w:val="20"/>
          <w:szCs w:val="20"/>
        </w:rPr>
      </w:pPr>
    </w:p>
    <w:p w14:paraId="7DF109AD" w14:textId="77777777" w:rsidR="007F3019" w:rsidRDefault="007F3019" w:rsidP="007F3019">
      <w:pPr>
        <w:widowControl w:val="0"/>
        <w:spacing w:after="0" w:line="240" w:lineRule="auto"/>
        <w:jc w:val="right"/>
        <w:rPr>
          <w:rFonts w:ascii="Times New Roman" w:hAnsi="Times New Roman" w:cs="Times New Roman"/>
          <w:b/>
          <w:sz w:val="20"/>
          <w:szCs w:val="20"/>
        </w:rPr>
      </w:pPr>
    </w:p>
    <w:p w14:paraId="4B011D28" w14:textId="77777777" w:rsidR="007F3019" w:rsidRDefault="007F3019" w:rsidP="007F3019">
      <w:pPr>
        <w:widowControl w:val="0"/>
        <w:spacing w:after="0" w:line="240" w:lineRule="auto"/>
        <w:jc w:val="right"/>
        <w:rPr>
          <w:rFonts w:ascii="Times New Roman" w:hAnsi="Times New Roman" w:cs="Times New Roman"/>
          <w:b/>
          <w:sz w:val="20"/>
          <w:szCs w:val="20"/>
        </w:rPr>
      </w:pPr>
    </w:p>
    <w:p w14:paraId="191DCABA" w14:textId="77777777" w:rsidR="007F3019" w:rsidRDefault="007F3019" w:rsidP="007F3019">
      <w:pPr>
        <w:widowControl w:val="0"/>
        <w:spacing w:after="0" w:line="240" w:lineRule="auto"/>
        <w:jc w:val="right"/>
        <w:rPr>
          <w:rFonts w:ascii="Times New Roman" w:hAnsi="Times New Roman" w:cs="Times New Roman"/>
          <w:b/>
          <w:sz w:val="20"/>
          <w:szCs w:val="20"/>
        </w:rPr>
      </w:pPr>
    </w:p>
    <w:p w14:paraId="6B48FD59" w14:textId="77777777" w:rsidR="007F3019" w:rsidRDefault="007F3019" w:rsidP="007F3019">
      <w:pPr>
        <w:widowControl w:val="0"/>
        <w:spacing w:after="0" w:line="240" w:lineRule="auto"/>
        <w:jc w:val="right"/>
        <w:rPr>
          <w:rFonts w:ascii="Times New Roman" w:hAnsi="Times New Roman" w:cs="Times New Roman"/>
          <w:b/>
          <w:sz w:val="20"/>
          <w:szCs w:val="20"/>
        </w:rPr>
      </w:pPr>
    </w:p>
    <w:p w14:paraId="3C35779F" w14:textId="156E8406" w:rsidR="007F3019" w:rsidRDefault="007F3019" w:rsidP="007F3019">
      <w:pPr>
        <w:widowControl w:val="0"/>
        <w:spacing w:after="0" w:line="240" w:lineRule="auto"/>
        <w:jc w:val="right"/>
        <w:rPr>
          <w:rFonts w:ascii="Times New Roman" w:hAnsi="Times New Roman" w:cs="Times New Roman"/>
          <w:b/>
          <w:sz w:val="20"/>
          <w:szCs w:val="20"/>
        </w:rPr>
      </w:pPr>
    </w:p>
    <w:p w14:paraId="4BCB8783" w14:textId="5A1A824E" w:rsidR="007F3019" w:rsidRDefault="007F3019" w:rsidP="007F3019">
      <w:pPr>
        <w:widowControl w:val="0"/>
        <w:spacing w:after="0" w:line="240" w:lineRule="auto"/>
        <w:jc w:val="right"/>
        <w:rPr>
          <w:rFonts w:ascii="Times New Roman" w:hAnsi="Times New Roman" w:cs="Times New Roman"/>
          <w:b/>
          <w:sz w:val="20"/>
          <w:szCs w:val="20"/>
        </w:rPr>
      </w:pPr>
    </w:p>
    <w:p w14:paraId="4605E2BF" w14:textId="6AD88F41" w:rsidR="007F3019" w:rsidRDefault="007F3019" w:rsidP="007F3019">
      <w:pPr>
        <w:widowControl w:val="0"/>
        <w:spacing w:after="0" w:line="240" w:lineRule="auto"/>
        <w:jc w:val="right"/>
        <w:rPr>
          <w:rFonts w:ascii="Times New Roman" w:hAnsi="Times New Roman" w:cs="Times New Roman"/>
          <w:b/>
          <w:sz w:val="20"/>
          <w:szCs w:val="20"/>
        </w:rPr>
      </w:pPr>
    </w:p>
    <w:p w14:paraId="10FC909A" w14:textId="44440B48" w:rsidR="007F3019" w:rsidRDefault="007F3019" w:rsidP="007F3019">
      <w:pPr>
        <w:widowControl w:val="0"/>
        <w:spacing w:after="0" w:line="240" w:lineRule="auto"/>
        <w:jc w:val="right"/>
        <w:rPr>
          <w:rFonts w:ascii="Times New Roman" w:hAnsi="Times New Roman" w:cs="Times New Roman"/>
          <w:b/>
          <w:sz w:val="20"/>
          <w:szCs w:val="20"/>
        </w:rPr>
      </w:pPr>
    </w:p>
    <w:p w14:paraId="0171B0DC" w14:textId="019AAA63" w:rsidR="007F3019" w:rsidRDefault="007F3019" w:rsidP="007F3019">
      <w:pPr>
        <w:widowControl w:val="0"/>
        <w:spacing w:after="0" w:line="240" w:lineRule="auto"/>
        <w:jc w:val="right"/>
        <w:rPr>
          <w:rFonts w:ascii="Times New Roman" w:hAnsi="Times New Roman" w:cs="Times New Roman"/>
          <w:b/>
          <w:sz w:val="20"/>
          <w:szCs w:val="20"/>
        </w:rPr>
      </w:pPr>
    </w:p>
    <w:p w14:paraId="25874FDD" w14:textId="77777777" w:rsidR="007F3019" w:rsidRDefault="007F3019" w:rsidP="007F3019">
      <w:pPr>
        <w:widowControl w:val="0"/>
        <w:spacing w:after="0" w:line="240" w:lineRule="auto"/>
        <w:jc w:val="right"/>
        <w:rPr>
          <w:rFonts w:ascii="Times New Roman" w:hAnsi="Times New Roman" w:cs="Times New Roman"/>
          <w:b/>
          <w:sz w:val="20"/>
          <w:szCs w:val="20"/>
        </w:rPr>
      </w:pPr>
    </w:p>
    <w:p w14:paraId="6FD7DAAD" w14:textId="77777777" w:rsidR="007F3019" w:rsidRDefault="007F3019" w:rsidP="007F3019">
      <w:pPr>
        <w:widowControl w:val="0"/>
        <w:spacing w:after="0" w:line="240" w:lineRule="auto"/>
        <w:jc w:val="right"/>
        <w:rPr>
          <w:rFonts w:ascii="Times New Roman" w:hAnsi="Times New Roman" w:cs="Times New Roman"/>
          <w:b/>
          <w:sz w:val="20"/>
          <w:szCs w:val="20"/>
        </w:rPr>
      </w:pPr>
    </w:p>
    <w:p w14:paraId="10DE7222" w14:textId="77777777" w:rsidR="007F3019" w:rsidRDefault="007F3019" w:rsidP="007F3019">
      <w:pPr>
        <w:widowControl w:val="0"/>
        <w:spacing w:after="0" w:line="240" w:lineRule="auto"/>
        <w:jc w:val="right"/>
        <w:rPr>
          <w:rFonts w:ascii="Times New Roman" w:hAnsi="Times New Roman" w:cs="Times New Roman"/>
          <w:b/>
          <w:sz w:val="20"/>
          <w:szCs w:val="20"/>
        </w:rPr>
      </w:pPr>
    </w:p>
    <w:p w14:paraId="6239A413" w14:textId="46ED18D5" w:rsidR="007F3019" w:rsidRPr="00497799" w:rsidRDefault="007F3019" w:rsidP="007F3019">
      <w:pPr>
        <w:widowControl w:val="0"/>
        <w:spacing w:after="0" w:line="240" w:lineRule="auto"/>
        <w:jc w:val="right"/>
        <w:rPr>
          <w:rFonts w:ascii="Times New Roman" w:hAnsi="Times New Roman" w:cs="Times New Roman"/>
          <w:b/>
          <w:sz w:val="20"/>
          <w:szCs w:val="20"/>
        </w:rPr>
      </w:pPr>
      <w:bookmarkStart w:id="2" w:name="_Hlk120201035"/>
      <w:r w:rsidRPr="00497799">
        <w:rPr>
          <w:rFonts w:ascii="Times New Roman" w:hAnsi="Times New Roman" w:cs="Times New Roman"/>
          <w:b/>
          <w:sz w:val="20"/>
          <w:szCs w:val="20"/>
        </w:rPr>
        <w:t xml:space="preserve">Приложение № </w:t>
      </w:r>
      <w:r>
        <w:rPr>
          <w:rFonts w:ascii="Times New Roman" w:hAnsi="Times New Roman" w:cs="Times New Roman"/>
          <w:b/>
          <w:sz w:val="20"/>
          <w:szCs w:val="20"/>
        </w:rPr>
        <w:t>4 к документации</w:t>
      </w:r>
    </w:p>
    <w:bookmarkEnd w:id="2"/>
    <w:p w14:paraId="585850EE" w14:textId="77777777" w:rsidR="007F3019" w:rsidRPr="00497799" w:rsidRDefault="007F3019" w:rsidP="007F3019">
      <w:pPr>
        <w:widowControl w:val="0"/>
        <w:spacing w:after="0" w:line="240" w:lineRule="auto"/>
        <w:jc w:val="right"/>
        <w:rPr>
          <w:rFonts w:ascii="Times New Roman" w:hAnsi="Times New Roman" w:cs="Times New Roman"/>
          <w:sz w:val="20"/>
          <w:szCs w:val="20"/>
        </w:rPr>
      </w:pPr>
    </w:p>
    <w:p w14:paraId="4F25A71B" w14:textId="1034F40C" w:rsidR="007F3019" w:rsidRPr="007F3019" w:rsidRDefault="007F3019" w:rsidP="007F3019">
      <w:pPr>
        <w:widowControl w:val="0"/>
        <w:spacing w:after="0" w:line="240" w:lineRule="auto"/>
        <w:ind w:firstLine="709"/>
        <w:jc w:val="center"/>
        <w:outlineLvl w:val="0"/>
        <w:rPr>
          <w:rFonts w:ascii="Times New Roman" w:eastAsia="Times New Roman" w:hAnsi="Times New Roman" w:cs="Times New Roman"/>
          <w:b/>
          <w:bCs/>
          <w:color w:val="auto"/>
          <w:sz w:val="24"/>
          <w:szCs w:val="18"/>
        </w:rPr>
      </w:pPr>
      <w:bookmarkStart w:id="3" w:name="_Hlk120201022"/>
      <w:r>
        <w:rPr>
          <w:rFonts w:ascii="Times New Roman" w:eastAsia="Times New Roman" w:hAnsi="Times New Roman" w:cs="Times New Roman"/>
          <w:b/>
          <w:bCs/>
          <w:color w:val="auto"/>
          <w:sz w:val="24"/>
          <w:szCs w:val="18"/>
        </w:rPr>
        <w:t>ТЕХНИЧЕС</w:t>
      </w:r>
      <w:r w:rsidR="00D80342">
        <w:rPr>
          <w:rFonts w:ascii="Times New Roman" w:eastAsia="Times New Roman" w:hAnsi="Times New Roman" w:cs="Times New Roman"/>
          <w:b/>
          <w:bCs/>
          <w:color w:val="auto"/>
          <w:sz w:val="24"/>
          <w:szCs w:val="18"/>
        </w:rPr>
        <w:t>К</w:t>
      </w:r>
      <w:r>
        <w:rPr>
          <w:rFonts w:ascii="Times New Roman" w:eastAsia="Times New Roman" w:hAnsi="Times New Roman" w:cs="Times New Roman"/>
          <w:b/>
          <w:bCs/>
          <w:color w:val="auto"/>
          <w:sz w:val="24"/>
          <w:szCs w:val="18"/>
        </w:rPr>
        <w:t>ОЕ ЗАДАНИЕ</w:t>
      </w:r>
    </w:p>
    <w:bookmarkEnd w:id="3"/>
    <w:p w14:paraId="72889F2E" w14:textId="77777777" w:rsidR="007F3019" w:rsidRDefault="007F3019" w:rsidP="007F3019">
      <w:pPr>
        <w:widowControl w:val="0"/>
        <w:spacing w:after="0" w:line="240" w:lineRule="auto"/>
        <w:ind w:firstLine="709"/>
        <w:jc w:val="center"/>
        <w:outlineLvl w:val="0"/>
        <w:rPr>
          <w:rFonts w:ascii="Times New Roman" w:eastAsia="Times New Roman" w:hAnsi="Times New Roman" w:cs="Times New Roman"/>
          <w:b/>
          <w:bCs/>
          <w:color w:val="auto"/>
          <w:sz w:val="28"/>
          <w:szCs w:val="20"/>
        </w:rPr>
      </w:pPr>
    </w:p>
    <w:p w14:paraId="7E4FA8E2" w14:textId="77777777" w:rsidR="007F3019" w:rsidRPr="00D47778" w:rsidRDefault="007F3019" w:rsidP="007F3019">
      <w:pPr>
        <w:spacing w:after="0" w:line="240" w:lineRule="auto"/>
        <w:jc w:val="center"/>
        <w:rPr>
          <w:rFonts w:ascii="Times New Roman" w:hAnsi="Times New Roman" w:cs="Times New Roman"/>
          <w:b/>
          <w:color w:val="auto"/>
          <w:sz w:val="20"/>
          <w:szCs w:val="20"/>
          <w:lang w:eastAsia="en-US"/>
        </w:rPr>
      </w:pPr>
      <w:r>
        <w:rPr>
          <w:rFonts w:ascii="Times New Roman" w:hAnsi="Times New Roman" w:cs="Times New Roman"/>
          <w:b/>
          <w:color w:val="auto"/>
          <w:sz w:val="20"/>
          <w:szCs w:val="20"/>
          <w:highlight w:val="yellow"/>
          <w:lang w:eastAsia="en-US"/>
        </w:rPr>
        <w:t xml:space="preserve">     П</w:t>
      </w:r>
      <w:r w:rsidRPr="00D13551">
        <w:rPr>
          <w:rFonts w:ascii="Times New Roman" w:hAnsi="Times New Roman" w:cs="Times New Roman"/>
          <w:b/>
          <w:color w:val="auto"/>
          <w:sz w:val="20"/>
          <w:szCs w:val="20"/>
          <w:highlight w:val="yellow"/>
          <w:lang w:eastAsia="en-US"/>
        </w:rPr>
        <w:t>рилагается отдельным файлом</w:t>
      </w:r>
    </w:p>
    <w:p w14:paraId="510EEBFF" w14:textId="77777777" w:rsidR="007F3019" w:rsidRDefault="007F3019" w:rsidP="007F3019">
      <w:pPr>
        <w:widowControl w:val="0"/>
        <w:spacing w:after="0" w:line="240" w:lineRule="auto"/>
        <w:ind w:firstLine="709"/>
        <w:jc w:val="center"/>
        <w:outlineLvl w:val="0"/>
        <w:rPr>
          <w:rFonts w:ascii="Times New Roman" w:eastAsia="Times New Roman" w:hAnsi="Times New Roman" w:cs="Times New Roman"/>
          <w:b/>
          <w:bCs/>
          <w:color w:val="auto"/>
          <w:sz w:val="28"/>
          <w:szCs w:val="20"/>
        </w:rPr>
      </w:pPr>
    </w:p>
    <w:p w14:paraId="2A887C69" w14:textId="77777777" w:rsidR="007F3019" w:rsidRDefault="007F3019" w:rsidP="00BF68AD">
      <w:pPr>
        <w:widowControl w:val="0"/>
        <w:spacing w:after="0" w:line="240" w:lineRule="auto"/>
        <w:ind w:firstLine="709"/>
        <w:jc w:val="center"/>
        <w:outlineLvl w:val="0"/>
        <w:rPr>
          <w:rFonts w:ascii="Times New Roman" w:eastAsia="Times New Roman" w:hAnsi="Times New Roman" w:cs="Times New Roman"/>
          <w:b/>
          <w:bCs/>
          <w:color w:val="auto"/>
          <w:sz w:val="28"/>
          <w:szCs w:val="20"/>
        </w:rPr>
      </w:pPr>
    </w:p>
    <w:sectPr w:rsidR="007F3019" w:rsidSect="007F5461">
      <w:headerReference w:type="default" r:id="rId19"/>
      <w:footerReference w:type="default" r:id="rId20"/>
      <w:headerReference w:type="first" r:id="rId21"/>
      <w:footerReference w:type="first" r:id="rId22"/>
      <w:pgSz w:w="11900" w:h="16840"/>
      <w:pgMar w:top="720" w:right="520" w:bottom="960" w:left="600" w:header="0"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7DE11" w14:textId="77777777" w:rsidR="00FB1BA1" w:rsidRDefault="00FB1BA1">
      <w:pPr>
        <w:spacing w:after="0" w:line="240" w:lineRule="auto"/>
      </w:pPr>
      <w:r>
        <w:separator/>
      </w:r>
    </w:p>
  </w:endnote>
  <w:endnote w:type="continuationSeparator" w:id="0">
    <w:p w14:paraId="1906B684" w14:textId="77777777" w:rsidR="00FB1BA1" w:rsidRDefault="00FB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charset w:val="CC"/>
    <w:family w:val="roman"/>
    <w:pitch w:val="variable"/>
  </w:font>
  <w:font w:name="MS Sans Serif">
    <w:altName w:val="Arial"/>
    <w:panose1 w:val="020B0500000000000000"/>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GOpus">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CD0F" w14:textId="3A3CDE9F" w:rsidR="00D80342" w:rsidRDefault="00D80342">
    <w:pPr>
      <w:tabs>
        <w:tab w:val="center" w:pos="4834"/>
      </w:tabs>
      <w:spacing w:after="0"/>
    </w:pPr>
    <w:r>
      <w:rPr>
        <w:noProof/>
      </w:rPr>
      <w:drawing>
        <wp:anchor distT="0" distB="0" distL="114300" distR="114300" simplePos="0" relativeHeight="251656704" behindDoc="1" locked="0" layoutInCell="1" allowOverlap="1" wp14:anchorId="4C355A32" wp14:editId="06005F35">
          <wp:simplePos x="0" y="0"/>
          <wp:positionH relativeFrom="margin">
            <wp:align>left</wp:align>
          </wp:positionH>
          <wp:positionV relativeFrom="paragraph">
            <wp:posOffset>-99695</wp:posOffset>
          </wp:positionV>
          <wp:extent cx="958850" cy="33244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324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rPr>
      <w:tab/>
    </w:r>
    <w:r>
      <w:fldChar w:fldCharType="begin"/>
    </w:r>
    <w:r>
      <w:instrText>PAGE</w:instrText>
    </w:r>
    <w:r>
      <w:fldChar w:fldCharType="separate"/>
    </w:r>
    <w:r w:rsidR="00D75DD7">
      <w:rPr>
        <w:noProof/>
      </w:rPr>
      <w:t>18</w:t>
    </w:r>
    <w:r>
      <w:rPr>
        <w:noProof/>
      </w:rPr>
      <w:fldChar w:fldCharType="end"/>
    </w:r>
  </w:p>
  <w:p w14:paraId="65AE7DF7" w14:textId="77777777" w:rsidR="00D80342" w:rsidRDefault="00D803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D7EA" w14:textId="77777777" w:rsidR="00D80342" w:rsidRDefault="00D80342">
    <w:pPr>
      <w:tabs>
        <w:tab w:val="center" w:pos="4834"/>
      </w:tabs>
      <w:spacing w:after="0"/>
    </w:pPr>
    <w:r>
      <w:rPr>
        <w:rFonts w:ascii="Times New Roman" w:hAnsi="Times New Roman" w:cs="Times New Roman"/>
        <w:sz w:val="20"/>
      </w:rPr>
      <w:tab/>
    </w:r>
    <w:r>
      <w:fldChar w:fldCharType="begin"/>
    </w:r>
    <w:r>
      <w:instrText>PAGE</w:instrText>
    </w:r>
    <w:r>
      <w:fldChar w:fldCharType="separate"/>
    </w:r>
    <w:r>
      <w:rPr>
        <w:noProof/>
      </w:rPr>
      <w:t>1</w:t>
    </w:r>
    <w:r>
      <w:rPr>
        <w:noProof/>
      </w:rPr>
      <w:fldChar w:fldCharType="end"/>
    </w:r>
  </w:p>
  <w:p w14:paraId="4F7BB20B" w14:textId="77777777" w:rsidR="00D80342" w:rsidRDefault="00D80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9C75" w14:textId="77777777" w:rsidR="00FB1BA1" w:rsidRDefault="00FB1BA1">
      <w:pPr>
        <w:spacing w:after="0" w:line="240" w:lineRule="auto"/>
      </w:pPr>
      <w:r>
        <w:separator/>
      </w:r>
    </w:p>
  </w:footnote>
  <w:footnote w:type="continuationSeparator" w:id="0">
    <w:p w14:paraId="679470C9" w14:textId="77777777" w:rsidR="00FB1BA1" w:rsidRDefault="00FB1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D7C4" w14:textId="77777777" w:rsidR="00D80342" w:rsidRDefault="00D80342">
    <w:pPr>
      <w:pStyle w:val="affa"/>
      <w:jc w:val="right"/>
    </w:pPr>
  </w:p>
  <w:p w14:paraId="5835A697" w14:textId="77777777" w:rsidR="00D80342" w:rsidRDefault="00D803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DEBB" w14:textId="77777777" w:rsidR="00D80342" w:rsidRPr="000B5FF5" w:rsidRDefault="00D80342" w:rsidP="000B5FF5">
    <w:pPr>
      <w:pStyle w:val="affa"/>
      <w:jc w:val="right"/>
      <w:rPr>
        <w:rFonts w:ascii="Times New Roman" w:hAnsi="Times New Roman"/>
        <w:sz w:val="16"/>
        <w:szCs w:val="16"/>
      </w:rPr>
    </w:pPr>
  </w:p>
  <w:p w14:paraId="2DF29EDD" w14:textId="77777777" w:rsidR="00D80342" w:rsidRDefault="00D80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A1A"/>
    <w:multiLevelType w:val="multilevel"/>
    <w:tmpl w:val="48A439D8"/>
    <w:lvl w:ilvl="0">
      <w:start w:val="11"/>
      <w:numFmt w:val="decimal"/>
      <w:lvlText w:val="%1."/>
      <w:lvlJc w:val="left"/>
      <w:pPr>
        <w:ind w:left="480" w:hanging="480"/>
      </w:pPr>
      <w:rPr>
        <w:rFonts w:hint="default"/>
      </w:rPr>
    </w:lvl>
    <w:lvl w:ilvl="1">
      <w:start w:val="1"/>
      <w:numFmt w:val="decimal"/>
      <w:lvlText w:val="%1.%2."/>
      <w:lvlJc w:val="left"/>
      <w:pPr>
        <w:ind w:left="599" w:hanging="48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1DC707DB"/>
    <w:multiLevelType w:val="hybridMultilevel"/>
    <w:tmpl w:val="3ED4A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834280"/>
    <w:multiLevelType w:val="multilevel"/>
    <w:tmpl w:val="1E54F0B4"/>
    <w:lvl w:ilvl="0">
      <w:start w:val="3"/>
      <w:numFmt w:val="decimal"/>
      <w:lvlText w:val="%1"/>
      <w:lvlJc w:val="left"/>
      <w:pPr>
        <w:ind w:left="120" w:hanging="440"/>
      </w:pPr>
      <w:rPr>
        <w:rFonts w:hint="default"/>
        <w:lang w:val="ru-RU" w:eastAsia="en-US" w:bidi="ar-SA"/>
      </w:rPr>
    </w:lvl>
    <w:lvl w:ilvl="1">
      <w:start w:val="1"/>
      <w:numFmt w:val="decimal"/>
      <w:lvlText w:val="%1.%2"/>
      <w:lvlJc w:val="left"/>
      <w:pPr>
        <w:ind w:left="120" w:hanging="440"/>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252" w:hanging="440"/>
      </w:pPr>
      <w:rPr>
        <w:rFonts w:hint="default"/>
        <w:lang w:val="ru-RU" w:eastAsia="en-US" w:bidi="ar-SA"/>
      </w:rPr>
    </w:lvl>
    <w:lvl w:ilvl="3">
      <w:numFmt w:val="bullet"/>
      <w:lvlText w:val="•"/>
      <w:lvlJc w:val="left"/>
      <w:pPr>
        <w:ind w:left="3318" w:hanging="440"/>
      </w:pPr>
      <w:rPr>
        <w:rFonts w:hint="default"/>
        <w:lang w:val="ru-RU" w:eastAsia="en-US" w:bidi="ar-SA"/>
      </w:rPr>
    </w:lvl>
    <w:lvl w:ilvl="4">
      <w:numFmt w:val="bullet"/>
      <w:lvlText w:val="•"/>
      <w:lvlJc w:val="left"/>
      <w:pPr>
        <w:ind w:left="4384" w:hanging="440"/>
      </w:pPr>
      <w:rPr>
        <w:rFonts w:hint="default"/>
        <w:lang w:val="ru-RU" w:eastAsia="en-US" w:bidi="ar-SA"/>
      </w:rPr>
    </w:lvl>
    <w:lvl w:ilvl="5">
      <w:numFmt w:val="bullet"/>
      <w:lvlText w:val="•"/>
      <w:lvlJc w:val="left"/>
      <w:pPr>
        <w:ind w:left="5450" w:hanging="440"/>
      </w:pPr>
      <w:rPr>
        <w:rFonts w:hint="default"/>
        <w:lang w:val="ru-RU" w:eastAsia="en-US" w:bidi="ar-SA"/>
      </w:rPr>
    </w:lvl>
    <w:lvl w:ilvl="6">
      <w:numFmt w:val="bullet"/>
      <w:lvlText w:val="•"/>
      <w:lvlJc w:val="left"/>
      <w:pPr>
        <w:ind w:left="6516" w:hanging="440"/>
      </w:pPr>
      <w:rPr>
        <w:rFonts w:hint="default"/>
        <w:lang w:val="ru-RU" w:eastAsia="en-US" w:bidi="ar-SA"/>
      </w:rPr>
    </w:lvl>
    <w:lvl w:ilvl="7">
      <w:numFmt w:val="bullet"/>
      <w:lvlText w:val="•"/>
      <w:lvlJc w:val="left"/>
      <w:pPr>
        <w:ind w:left="7582" w:hanging="440"/>
      </w:pPr>
      <w:rPr>
        <w:rFonts w:hint="default"/>
        <w:lang w:val="ru-RU" w:eastAsia="en-US" w:bidi="ar-SA"/>
      </w:rPr>
    </w:lvl>
    <w:lvl w:ilvl="8">
      <w:numFmt w:val="bullet"/>
      <w:lvlText w:val="•"/>
      <w:lvlJc w:val="left"/>
      <w:pPr>
        <w:ind w:left="8648" w:hanging="440"/>
      </w:pPr>
      <w:rPr>
        <w:rFonts w:hint="default"/>
        <w:lang w:val="ru-RU" w:eastAsia="en-US" w:bidi="ar-SA"/>
      </w:rPr>
    </w:lvl>
  </w:abstractNum>
  <w:abstractNum w:abstractNumId="3" w15:restartNumberingAfterBreak="0">
    <w:nsid w:val="21893263"/>
    <w:multiLevelType w:val="multilevel"/>
    <w:tmpl w:val="88F6CF34"/>
    <w:lvl w:ilvl="0">
      <w:start w:val="12"/>
      <w:numFmt w:val="decimal"/>
      <w:lvlText w:val="%1."/>
      <w:lvlJc w:val="left"/>
      <w:pPr>
        <w:ind w:left="480" w:hanging="480"/>
      </w:pPr>
      <w:rPr>
        <w:rFonts w:hint="default"/>
      </w:rPr>
    </w:lvl>
    <w:lvl w:ilvl="1">
      <w:start w:val="1"/>
      <w:numFmt w:val="decimal"/>
      <w:lvlText w:val="%1.%2."/>
      <w:lvlJc w:val="left"/>
      <w:pPr>
        <w:ind w:left="-42" w:hanging="480"/>
      </w:pPr>
      <w:rPr>
        <w:rFonts w:hint="default"/>
      </w:rPr>
    </w:lvl>
    <w:lvl w:ilvl="2">
      <w:start w:val="1"/>
      <w:numFmt w:val="decimal"/>
      <w:lvlText w:val="%1.%2.%3."/>
      <w:lvlJc w:val="left"/>
      <w:pPr>
        <w:ind w:left="-32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2214" w:hanging="1440"/>
      </w:pPr>
      <w:rPr>
        <w:rFonts w:hint="default"/>
      </w:rPr>
    </w:lvl>
    <w:lvl w:ilvl="8">
      <w:start w:val="1"/>
      <w:numFmt w:val="decimal"/>
      <w:lvlText w:val="%1.%2.%3.%4.%5.%6.%7.%8.%9."/>
      <w:lvlJc w:val="left"/>
      <w:pPr>
        <w:ind w:left="-2376" w:hanging="1800"/>
      </w:pPr>
      <w:rPr>
        <w:rFonts w:hint="default"/>
      </w:rPr>
    </w:lvl>
  </w:abstractNum>
  <w:abstractNum w:abstractNumId="4" w15:restartNumberingAfterBreak="0">
    <w:nsid w:val="2A2057FA"/>
    <w:multiLevelType w:val="hybridMultilevel"/>
    <w:tmpl w:val="8716C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F651E7"/>
    <w:multiLevelType w:val="hybridMultilevel"/>
    <w:tmpl w:val="C7628914"/>
    <w:lvl w:ilvl="0" w:tplc="37923A92">
      <w:start w:val="1"/>
      <w:numFmt w:val="decimal"/>
      <w:lvlText w:val="%1"/>
      <w:lvlJc w:val="left"/>
      <w:pPr>
        <w:ind w:left="120" w:hanging="212"/>
      </w:pPr>
      <w:rPr>
        <w:rFonts w:ascii="Times New Roman" w:eastAsia="Times New Roman" w:hAnsi="Times New Roman" w:cs="Times New Roman" w:hint="default"/>
        <w:w w:val="100"/>
        <w:sz w:val="28"/>
        <w:szCs w:val="28"/>
        <w:lang w:val="ru-RU" w:eastAsia="en-US" w:bidi="ar-SA"/>
      </w:rPr>
    </w:lvl>
    <w:lvl w:ilvl="1" w:tplc="598CD286">
      <w:numFmt w:val="bullet"/>
      <w:lvlText w:val="•"/>
      <w:lvlJc w:val="left"/>
      <w:pPr>
        <w:ind w:left="1186" w:hanging="212"/>
      </w:pPr>
      <w:rPr>
        <w:rFonts w:hint="default"/>
        <w:lang w:val="ru-RU" w:eastAsia="en-US" w:bidi="ar-SA"/>
      </w:rPr>
    </w:lvl>
    <w:lvl w:ilvl="2" w:tplc="1AEA0CD4">
      <w:numFmt w:val="bullet"/>
      <w:lvlText w:val="•"/>
      <w:lvlJc w:val="left"/>
      <w:pPr>
        <w:ind w:left="2252" w:hanging="212"/>
      </w:pPr>
      <w:rPr>
        <w:rFonts w:hint="default"/>
        <w:lang w:val="ru-RU" w:eastAsia="en-US" w:bidi="ar-SA"/>
      </w:rPr>
    </w:lvl>
    <w:lvl w:ilvl="3" w:tplc="A322DCAC">
      <w:numFmt w:val="bullet"/>
      <w:lvlText w:val="•"/>
      <w:lvlJc w:val="left"/>
      <w:pPr>
        <w:ind w:left="3318" w:hanging="212"/>
      </w:pPr>
      <w:rPr>
        <w:rFonts w:hint="default"/>
        <w:lang w:val="ru-RU" w:eastAsia="en-US" w:bidi="ar-SA"/>
      </w:rPr>
    </w:lvl>
    <w:lvl w:ilvl="4" w:tplc="4F7CCDA6">
      <w:numFmt w:val="bullet"/>
      <w:lvlText w:val="•"/>
      <w:lvlJc w:val="left"/>
      <w:pPr>
        <w:ind w:left="4384" w:hanging="212"/>
      </w:pPr>
      <w:rPr>
        <w:rFonts w:hint="default"/>
        <w:lang w:val="ru-RU" w:eastAsia="en-US" w:bidi="ar-SA"/>
      </w:rPr>
    </w:lvl>
    <w:lvl w:ilvl="5" w:tplc="E4F2BE08">
      <w:numFmt w:val="bullet"/>
      <w:lvlText w:val="•"/>
      <w:lvlJc w:val="left"/>
      <w:pPr>
        <w:ind w:left="5450" w:hanging="212"/>
      </w:pPr>
      <w:rPr>
        <w:rFonts w:hint="default"/>
        <w:lang w:val="ru-RU" w:eastAsia="en-US" w:bidi="ar-SA"/>
      </w:rPr>
    </w:lvl>
    <w:lvl w:ilvl="6" w:tplc="D25EFA84">
      <w:numFmt w:val="bullet"/>
      <w:lvlText w:val="•"/>
      <w:lvlJc w:val="left"/>
      <w:pPr>
        <w:ind w:left="6516" w:hanging="212"/>
      </w:pPr>
      <w:rPr>
        <w:rFonts w:hint="default"/>
        <w:lang w:val="ru-RU" w:eastAsia="en-US" w:bidi="ar-SA"/>
      </w:rPr>
    </w:lvl>
    <w:lvl w:ilvl="7" w:tplc="61B868B0">
      <w:numFmt w:val="bullet"/>
      <w:lvlText w:val="•"/>
      <w:lvlJc w:val="left"/>
      <w:pPr>
        <w:ind w:left="7582" w:hanging="212"/>
      </w:pPr>
      <w:rPr>
        <w:rFonts w:hint="default"/>
        <w:lang w:val="ru-RU" w:eastAsia="en-US" w:bidi="ar-SA"/>
      </w:rPr>
    </w:lvl>
    <w:lvl w:ilvl="8" w:tplc="9470387E">
      <w:numFmt w:val="bullet"/>
      <w:lvlText w:val="•"/>
      <w:lvlJc w:val="left"/>
      <w:pPr>
        <w:ind w:left="8648" w:hanging="212"/>
      </w:pPr>
      <w:rPr>
        <w:rFonts w:hint="default"/>
        <w:lang w:val="ru-RU" w:eastAsia="en-US" w:bidi="ar-SA"/>
      </w:rPr>
    </w:lvl>
  </w:abstractNum>
  <w:abstractNum w:abstractNumId="6" w15:restartNumberingAfterBreak="0">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8" w15:restartNumberingAfterBreak="0">
    <w:nsid w:val="2E787D03"/>
    <w:multiLevelType w:val="hybridMultilevel"/>
    <w:tmpl w:val="AE020D56"/>
    <w:lvl w:ilvl="0" w:tplc="0419000F">
      <w:start w:val="1"/>
      <w:numFmt w:val="bullet"/>
      <w:lvlText w:val=""/>
      <w:lvlJc w:val="left"/>
      <w:pPr>
        <w:ind w:left="36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10" w15:restartNumberingAfterBreak="0">
    <w:nsid w:val="32AD641A"/>
    <w:multiLevelType w:val="multilevel"/>
    <w:tmpl w:val="CFC410B8"/>
    <w:lvl w:ilvl="0">
      <w:start w:val="1"/>
      <w:numFmt w:val="decimal"/>
      <w:suff w:val="space"/>
      <w:lvlText w:val="%1"/>
      <w:lvlJc w:val="left"/>
      <w:pPr>
        <w:ind w:left="360" w:hanging="360"/>
      </w:pPr>
    </w:lvl>
    <w:lvl w:ilvl="1">
      <w:start w:val="1"/>
      <w:numFmt w:val="decimal"/>
      <w:pStyle w:val="Heading1H1"/>
      <w:lvlText w:val="%1.%2"/>
      <w:lvlJc w:val="left"/>
      <w:pPr>
        <w:tabs>
          <w:tab w:val="num" w:pos="1287"/>
        </w:tabs>
        <w:ind w:left="0" w:firstLine="567"/>
      </w:pPr>
    </w:lvl>
    <w:lvl w:ilvl="2">
      <w:start w:val="1"/>
      <w:numFmt w:val="decimal"/>
      <w:pStyle w:val="Heading1H1"/>
      <w:lvlText w:val="%1.%2.%3"/>
      <w:lvlJc w:val="left"/>
      <w:pPr>
        <w:tabs>
          <w:tab w:val="num" w:pos="1854"/>
        </w:tabs>
        <w:ind w:left="0" w:firstLine="1134"/>
      </w:pPr>
    </w:lvl>
    <w:lvl w:ilvl="3">
      <w:start w:val="1"/>
      <w:numFmt w:val="decimal"/>
      <w:pStyle w:val="Heading1H1"/>
      <w:lvlText w:val="%1.%2.%3.%4"/>
      <w:lvlJc w:val="left"/>
      <w:pPr>
        <w:tabs>
          <w:tab w:val="num" w:pos="1854"/>
        </w:tabs>
        <w:ind w:left="1134" w:firstLine="0"/>
      </w:pPr>
    </w:lvl>
    <w:lvl w:ilvl="4">
      <w:start w:val="1"/>
      <w:numFmt w:val="decimal"/>
      <w:pStyle w:val="Heading2H2"/>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46B33E0"/>
    <w:multiLevelType w:val="multilevel"/>
    <w:tmpl w:val="CEE0FD3E"/>
    <w:lvl w:ilvl="0">
      <w:start w:val="10"/>
      <w:numFmt w:val="decimal"/>
      <w:lvlText w:val="%1."/>
      <w:lvlJc w:val="left"/>
      <w:pPr>
        <w:ind w:left="480" w:hanging="480"/>
      </w:pPr>
      <w:rPr>
        <w:rFonts w:hint="default"/>
      </w:rPr>
    </w:lvl>
    <w:lvl w:ilvl="1">
      <w:start w:val="1"/>
      <w:numFmt w:val="decimal"/>
      <w:lvlText w:val="%1.%2."/>
      <w:lvlJc w:val="left"/>
      <w:pPr>
        <w:ind w:left="25" w:hanging="480"/>
      </w:pPr>
      <w:rPr>
        <w:rFonts w:hint="default"/>
      </w:rPr>
    </w:lvl>
    <w:lvl w:ilvl="2">
      <w:start w:val="1"/>
      <w:numFmt w:val="decimal"/>
      <w:lvlText w:val="%1.%2.%3."/>
      <w:lvlJc w:val="left"/>
      <w:pPr>
        <w:ind w:left="-19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740"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745" w:hanging="1440"/>
      </w:pPr>
      <w:rPr>
        <w:rFonts w:hint="default"/>
      </w:rPr>
    </w:lvl>
    <w:lvl w:ilvl="8">
      <w:start w:val="1"/>
      <w:numFmt w:val="decimal"/>
      <w:lvlText w:val="%1.%2.%3.%4.%5.%6.%7.%8.%9."/>
      <w:lvlJc w:val="left"/>
      <w:pPr>
        <w:ind w:left="-1840" w:hanging="1800"/>
      </w:pPr>
      <w:rPr>
        <w:rFonts w:hint="default"/>
      </w:rPr>
    </w:lvl>
  </w:abstractNum>
  <w:abstractNum w:abstractNumId="12" w15:restartNumberingAfterBreak="0">
    <w:nsid w:val="346D7DD3"/>
    <w:multiLevelType w:val="multilevel"/>
    <w:tmpl w:val="8C065438"/>
    <w:lvl w:ilvl="0">
      <w:start w:val="1"/>
      <w:numFmt w:val="decimal"/>
      <w:pStyle w:val="111"/>
      <w:lvlText w:val="%1."/>
      <w:lvlJc w:val="left"/>
      <w:pPr>
        <w:tabs>
          <w:tab w:val="num" w:pos="1620"/>
        </w:tabs>
        <w:ind w:left="1620" w:hanging="360"/>
      </w:pPr>
      <w:rPr>
        <w:rFonts w:cs="Times New Roman" w:hint="default"/>
      </w:rPr>
    </w:lvl>
    <w:lvl w:ilvl="1">
      <w:start w:val="1"/>
      <w:numFmt w:val="decimal"/>
      <w:pStyle w:val="a"/>
      <w:lvlText w:val="%1.%2."/>
      <w:lvlJc w:val="left"/>
      <w:pPr>
        <w:tabs>
          <w:tab w:val="num" w:pos="1332"/>
        </w:tabs>
        <w:ind w:left="1332" w:hanging="432"/>
      </w:pPr>
      <w:rPr>
        <w:rFonts w:cs="Times New Roman" w:hint="default"/>
        <w:b w:val="0"/>
        <w:i w:val="0"/>
      </w:rPr>
    </w:lvl>
    <w:lvl w:ilvl="2">
      <w:start w:val="1"/>
      <w:numFmt w:val="decimal"/>
      <w:pStyle w:val="a0"/>
      <w:lvlText w:val="%1.%2.%3."/>
      <w:lvlJc w:val="left"/>
      <w:pPr>
        <w:tabs>
          <w:tab w:val="num" w:pos="1430"/>
        </w:tabs>
        <w:ind w:left="121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cs="Times New Roman" w:hint="default"/>
        <w:b w:val="0"/>
        <w:i w:val="0"/>
        <w:sz w:val="24"/>
      </w:rPr>
    </w:lvl>
    <w:lvl w:ilvl="1">
      <w:start w:val="1"/>
      <w:numFmt w:val="lowerLetter"/>
      <w:lvlText w:val="(%2)"/>
      <w:lvlJc w:val="left"/>
      <w:pPr>
        <w:tabs>
          <w:tab w:val="num" w:pos="1368"/>
        </w:tabs>
        <w:ind w:left="1368" w:hanging="864"/>
      </w:pPr>
      <w:rPr>
        <w:rFonts w:ascii="Times New Roman" w:hAnsi="Times New Roman" w:cs="Times New Roman" w:hint="default"/>
        <w:b w:val="0"/>
        <w:i w:val="0"/>
        <w:sz w:val="24"/>
      </w:rPr>
    </w:lvl>
    <w:lvl w:ilvl="2">
      <w:start w:val="1"/>
      <w:numFmt w:val="lowerRoman"/>
      <w:lvlText w:val="(%3)"/>
      <w:lvlJc w:val="left"/>
      <w:pPr>
        <w:tabs>
          <w:tab w:val="num" w:pos="2088"/>
        </w:tabs>
        <w:ind w:left="2088" w:hanging="648"/>
      </w:pPr>
      <w:rPr>
        <w:rFonts w:ascii="Times New Roman" w:hAnsi="Times New Roman" w:cs="Times New Roman" w:hint="default"/>
        <w:b w:val="0"/>
        <w:i w:val="0"/>
        <w:sz w:val="24"/>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15:restartNumberingAfterBreak="0">
    <w:nsid w:val="36BC13C1"/>
    <w:multiLevelType w:val="multilevel"/>
    <w:tmpl w:val="EFC643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94D0A37"/>
    <w:multiLevelType w:val="multilevel"/>
    <w:tmpl w:val="25E2A16A"/>
    <w:lvl w:ilvl="0">
      <w:start w:val="4"/>
      <w:numFmt w:val="decimal"/>
      <w:lvlText w:val="%1"/>
      <w:lvlJc w:val="left"/>
      <w:pPr>
        <w:ind w:left="120" w:hanging="424"/>
      </w:pPr>
      <w:rPr>
        <w:rFonts w:hint="default"/>
        <w:lang w:val="ru-RU" w:eastAsia="en-US" w:bidi="ar-SA"/>
      </w:rPr>
    </w:lvl>
    <w:lvl w:ilvl="1">
      <w:start w:val="1"/>
      <w:numFmt w:val="decimal"/>
      <w:lvlText w:val="%1.%2"/>
      <w:lvlJc w:val="left"/>
      <w:pPr>
        <w:ind w:left="120" w:hanging="42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52" w:hanging="424"/>
      </w:pPr>
      <w:rPr>
        <w:rFonts w:hint="default"/>
        <w:lang w:val="ru-RU" w:eastAsia="en-US" w:bidi="ar-SA"/>
      </w:rPr>
    </w:lvl>
    <w:lvl w:ilvl="3">
      <w:numFmt w:val="bullet"/>
      <w:lvlText w:val="•"/>
      <w:lvlJc w:val="left"/>
      <w:pPr>
        <w:ind w:left="3318" w:hanging="424"/>
      </w:pPr>
      <w:rPr>
        <w:rFonts w:hint="default"/>
        <w:lang w:val="ru-RU" w:eastAsia="en-US" w:bidi="ar-SA"/>
      </w:rPr>
    </w:lvl>
    <w:lvl w:ilvl="4">
      <w:numFmt w:val="bullet"/>
      <w:lvlText w:val="•"/>
      <w:lvlJc w:val="left"/>
      <w:pPr>
        <w:ind w:left="4384" w:hanging="424"/>
      </w:pPr>
      <w:rPr>
        <w:rFonts w:hint="default"/>
        <w:lang w:val="ru-RU" w:eastAsia="en-US" w:bidi="ar-SA"/>
      </w:rPr>
    </w:lvl>
    <w:lvl w:ilvl="5">
      <w:numFmt w:val="bullet"/>
      <w:lvlText w:val="•"/>
      <w:lvlJc w:val="left"/>
      <w:pPr>
        <w:ind w:left="5450" w:hanging="424"/>
      </w:pPr>
      <w:rPr>
        <w:rFonts w:hint="default"/>
        <w:lang w:val="ru-RU" w:eastAsia="en-US" w:bidi="ar-SA"/>
      </w:rPr>
    </w:lvl>
    <w:lvl w:ilvl="6">
      <w:numFmt w:val="bullet"/>
      <w:lvlText w:val="•"/>
      <w:lvlJc w:val="left"/>
      <w:pPr>
        <w:ind w:left="6516" w:hanging="424"/>
      </w:pPr>
      <w:rPr>
        <w:rFonts w:hint="default"/>
        <w:lang w:val="ru-RU" w:eastAsia="en-US" w:bidi="ar-SA"/>
      </w:rPr>
    </w:lvl>
    <w:lvl w:ilvl="7">
      <w:numFmt w:val="bullet"/>
      <w:lvlText w:val="•"/>
      <w:lvlJc w:val="left"/>
      <w:pPr>
        <w:ind w:left="7582" w:hanging="424"/>
      </w:pPr>
      <w:rPr>
        <w:rFonts w:hint="default"/>
        <w:lang w:val="ru-RU" w:eastAsia="en-US" w:bidi="ar-SA"/>
      </w:rPr>
    </w:lvl>
    <w:lvl w:ilvl="8">
      <w:numFmt w:val="bullet"/>
      <w:lvlText w:val="•"/>
      <w:lvlJc w:val="left"/>
      <w:pPr>
        <w:ind w:left="8648" w:hanging="424"/>
      </w:pPr>
      <w:rPr>
        <w:rFonts w:hint="default"/>
        <w:lang w:val="ru-RU" w:eastAsia="en-US" w:bidi="ar-SA"/>
      </w:rPr>
    </w:lvl>
  </w:abstractNum>
  <w:abstractNum w:abstractNumId="16" w15:restartNumberingAfterBreak="0">
    <w:nsid w:val="3AD83456"/>
    <w:multiLevelType w:val="multilevel"/>
    <w:tmpl w:val="556A505C"/>
    <w:lvl w:ilvl="0">
      <w:start w:val="8"/>
      <w:numFmt w:val="decimal"/>
      <w:lvlText w:val="%1"/>
      <w:lvlJc w:val="left"/>
      <w:pPr>
        <w:ind w:left="120" w:hanging="536"/>
      </w:pPr>
      <w:rPr>
        <w:rFonts w:hint="default"/>
        <w:lang w:val="ru-RU" w:eastAsia="en-US" w:bidi="ar-SA"/>
      </w:rPr>
    </w:lvl>
    <w:lvl w:ilvl="1">
      <w:start w:val="2"/>
      <w:numFmt w:val="decimal"/>
      <w:lvlText w:val="%1.%2"/>
      <w:lvlJc w:val="left"/>
      <w:pPr>
        <w:ind w:left="120" w:hanging="536"/>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252" w:hanging="536"/>
      </w:pPr>
      <w:rPr>
        <w:rFonts w:hint="default"/>
        <w:lang w:val="ru-RU" w:eastAsia="en-US" w:bidi="ar-SA"/>
      </w:rPr>
    </w:lvl>
    <w:lvl w:ilvl="3">
      <w:numFmt w:val="bullet"/>
      <w:lvlText w:val="•"/>
      <w:lvlJc w:val="left"/>
      <w:pPr>
        <w:ind w:left="3318" w:hanging="536"/>
      </w:pPr>
      <w:rPr>
        <w:rFonts w:hint="default"/>
        <w:lang w:val="ru-RU" w:eastAsia="en-US" w:bidi="ar-SA"/>
      </w:rPr>
    </w:lvl>
    <w:lvl w:ilvl="4">
      <w:numFmt w:val="bullet"/>
      <w:lvlText w:val="•"/>
      <w:lvlJc w:val="left"/>
      <w:pPr>
        <w:ind w:left="4384" w:hanging="536"/>
      </w:pPr>
      <w:rPr>
        <w:rFonts w:hint="default"/>
        <w:lang w:val="ru-RU" w:eastAsia="en-US" w:bidi="ar-SA"/>
      </w:rPr>
    </w:lvl>
    <w:lvl w:ilvl="5">
      <w:numFmt w:val="bullet"/>
      <w:lvlText w:val="•"/>
      <w:lvlJc w:val="left"/>
      <w:pPr>
        <w:ind w:left="5450" w:hanging="536"/>
      </w:pPr>
      <w:rPr>
        <w:rFonts w:hint="default"/>
        <w:lang w:val="ru-RU" w:eastAsia="en-US" w:bidi="ar-SA"/>
      </w:rPr>
    </w:lvl>
    <w:lvl w:ilvl="6">
      <w:numFmt w:val="bullet"/>
      <w:lvlText w:val="•"/>
      <w:lvlJc w:val="left"/>
      <w:pPr>
        <w:ind w:left="6516" w:hanging="536"/>
      </w:pPr>
      <w:rPr>
        <w:rFonts w:hint="default"/>
        <w:lang w:val="ru-RU" w:eastAsia="en-US" w:bidi="ar-SA"/>
      </w:rPr>
    </w:lvl>
    <w:lvl w:ilvl="7">
      <w:numFmt w:val="bullet"/>
      <w:lvlText w:val="•"/>
      <w:lvlJc w:val="left"/>
      <w:pPr>
        <w:ind w:left="7582" w:hanging="536"/>
      </w:pPr>
      <w:rPr>
        <w:rFonts w:hint="default"/>
        <w:lang w:val="ru-RU" w:eastAsia="en-US" w:bidi="ar-SA"/>
      </w:rPr>
    </w:lvl>
    <w:lvl w:ilvl="8">
      <w:numFmt w:val="bullet"/>
      <w:lvlText w:val="•"/>
      <w:lvlJc w:val="left"/>
      <w:pPr>
        <w:ind w:left="8648" w:hanging="536"/>
      </w:pPr>
      <w:rPr>
        <w:rFonts w:hint="default"/>
        <w:lang w:val="ru-RU" w:eastAsia="en-US" w:bidi="ar-SA"/>
      </w:rPr>
    </w:lvl>
  </w:abstractNum>
  <w:abstractNum w:abstractNumId="17" w15:restartNumberingAfterBreak="0">
    <w:nsid w:val="3EA92524"/>
    <w:multiLevelType w:val="hybridMultilevel"/>
    <w:tmpl w:val="44A0FA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439E4A12"/>
    <w:multiLevelType w:val="multilevel"/>
    <w:tmpl w:val="ADECB920"/>
    <w:lvl w:ilvl="0">
      <w:start w:val="2"/>
      <w:numFmt w:val="decimal"/>
      <w:lvlText w:val="%1"/>
      <w:lvlJc w:val="left"/>
      <w:pPr>
        <w:ind w:left="120" w:hanging="450"/>
      </w:pPr>
      <w:rPr>
        <w:rFonts w:hint="default"/>
        <w:lang w:val="ru-RU" w:eastAsia="en-US" w:bidi="ar-SA"/>
      </w:rPr>
    </w:lvl>
    <w:lvl w:ilvl="1">
      <w:start w:val="3"/>
      <w:numFmt w:val="decimal"/>
      <w:lvlText w:val="%1.%2"/>
      <w:lvlJc w:val="left"/>
      <w:pPr>
        <w:ind w:left="120" w:hanging="450"/>
      </w:pPr>
      <w:rPr>
        <w:rFonts w:ascii="Times New Roman" w:eastAsia="Times New Roman" w:hAnsi="Times New Roman" w:cs="Times New Roman" w:hint="default"/>
        <w:spacing w:val="0"/>
        <w:w w:val="100"/>
        <w:sz w:val="22"/>
        <w:szCs w:val="22"/>
        <w:lang w:val="ru-RU" w:eastAsia="en-US" w:bidi="ar-SA"/>
      </w:rPr>
    </w:lvl>
    <w:lvl w:ilvl="2">
      <w:start w:val="1"/>
      <w:numFmt w:val="decimal"/>
      <w:lvlText w:val="%1.%2.%3"/>
      <w:lvlJc w:val="left"/>
      <w:pPr>
        <w:ind w:left="820" w:hanging="700"/>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033" w:hanging="700"/>
      </w:pPr>
      <w:rPr>
        <w:rFonts w:hint="default"/>
        <w:lang w:val="ru-RU" w:eastAsia="en-US" w:bidi="ar-SA"/>
      </w:rPr>
    </w:lvl>
    <w:lvl w:ilvl="4">
      <w:numFmt w:val="bullet"/>
      <w:lvlText w:val="•"/>
      <w:lvlJc w:val="left"/>
      <w:pPr>
        <w:ind w:left="4140" w:hanging="700"/>
      </w:pPr>
      <w:rPr>
        <w:rFonts w:hint="default"/>
        <w:lang w:val="ru-RU" w:eastAsia="en-US" w:bidi="ar-SA"/>
      </w:rPr>
    </w:lvl>
    <w:lvl w:ilvl="5">
      <w:numFmt w:val="bullet"/>
      <w:lvlText w:val="•"/>
      <w:lvlJc w:val="left"/>
      <w:pPr>
        <w:ind w:left="5246" w:hanging="700"/>
      </w:pPr>
      <w:rPr>
        <w:rFonts w:hint="default"/>
        <w:lang w:val="ru-RU" w:eastAsia="en-US" w:bidi="ar-SA"/>
      </w:rPr>
    </w:lvl>
    <w:lvl w:ilvl="6">
      <w:numFmt w:val="bullet"/>
      <w:lvlText w:val="•"/>
      <w:lvlJc w:val="left"/>
      <w:pPr>
        <w:ind w:left="6353" w:hanging="700"/>
      </w:pPr>
      <w:rPr>
        <w:rFonts w:hint="default"/>
        <w:lang w:val="ru-RU" w:eastAsia="en-US" w:bidi="ar-SA"/>
      </w:rPr>
    </w:lvl>
    <w:lvl w:ilvl="7">
      <w:numFmt w:val="bullet"/>
      <w:lvlText w:val="•"/>
      <w:lvlJc w:val="left"/>
      <w:pPr>
        <w:ind w:left="7460" w:hanging="700"/>
      </w:pPr>
      <w:rPr>
        <w:rFonts w:hint="default"/>
        <w:lang w:val="ru-RU" w:eastAsia="en-US" w:bidi="ar-SA"/>
      </w:rPr>
    </w:lvl>
    <w:lvl w:ilvl="8">
      <w:numFmt w:val="bullet"/>
      <w:lvlText w:val="•"/>
      <w:lvlJc w:val="left"/>
      <w:pPr>
        <w:ind w:left="8566" w:hanging="700"/>
      </w:pPr>
      <w:rPr>
        <w:rFonts w:hint="default"/>
        <w:lang w:val="ru-RU" w:eastAsia="en-US" w:bidi="ar-SA"/>
      </w:rPr>
    </w:lvl>
  </w:abstractNum>
  <w:abstractNum w:abstractNumId="19" w15:restartNumberingAfterBreak="0">
    <w:nsid w:val="4A875237"/>
    <w:multiLevelType w:val="multilevel"/>
    <w:tmpl w:val="2332B6C0"/>
    <w:lvl w:ilvl="0">
      <w:start w:val="7"/>
      <w:numFmt w:val="decimal"/>
      <w:lvlText w:val="%1"/>
      <w:lvlJc w:val="left"/>
      <w:pPr>
        <w:ind w:left="120" w:hanging="512"/>
      </w:pPr>
      <w:rPr>
        <w:rFonts w:hint="default"/>
        <w:lang w:val="ru-RU" w:eastAsia="en-US" w:bidi="ar-SA"/>
      </w:rPr>
    </w:lvl>
    <w:lvl w:ilvl="1">
      <w:start w:val="1"/>
      <w:numFmt w:val="decimal"/>
      <w:lvlText w:val="%1.%2"/>
      <w:lvlJc w:val="left"/>
      <w:pPr>
        <w:ind w:left="120" w:hanging="512"/>
      </w:pPr>
      <w:rPr>
        <w:rFonts w:hint="default"/>
        <w:spacing w:val="0"/>
        <w:w w:val="100"/>
        <w:lang w:val="ru-RU" w:eastAsia="en-US" w:bidi="ar-SA"/>
      </w:rPr>
    </w:lvl>
    <w:lvl w:ilvl="2">
      <w:numFmt w:val="bullet"/>
      <w:lvlText w:val="•"/>
      <w:lvlJc w:val="left"/>
      <w:pPr>
        <w:ind w:left="2252" w:hanging="512"/>
      </w:pPr>
      <w:rPr>
        <w:rFonts w:hint="default"/>
        <w:lang w:val="ru-RU" w:eastAsia="en-US" w:bidi="ar-SA"/>
      </w:rPr>
    </w:lvl>
    <w:lvl w:ilvl="3">
      <w:numFmt w:val="bullet"/>
      <w:lvlText w:val="•"/>
      <w:lvlJc w:val="left"/>
      <w:pPr>
        <w:ind w:left="3318" w:hanging="512"/>
      </w:pPr>
      <w:rPr>
        <w:rFonts w:hint="default"/>
        <w:lang w:val="ru-RU" w:eastAsia="en-US" w:bidi="ar-SA"/>
      </w:rPr>
    </w:lvl>
    <w:lvl w:ilvl="4">
      <w:numFmt w:val="bullet"/>
      <w:lvlText w:val="•"/>
      <w:lvlJc w:val="left"/>
      <w:pPr>
        <w:ind w:left="4384" w:hanging="512"/>
      </w:pPr>
      <w:rPr>
        <w:rFonts w:hint="default"/>
        <w:lang w:val="ru-RU" w:eastAsia="en-US" w:bidi="ar-SA"/>
      </w:rPr>
    </w:lvl>
    <w:lvl w:ilvl="5">
      <w:numFmt w:val="bullet"/>
      <w:lvlText w:val="•"/>
      <w:lvlJc w:val="left"/>
      <w:pPr>
        <w:ind w:left="5450" w:hanging="512"/>
      </w:pPr>
      <w:rPr>
        <w:rFonts w:hint="default"/>
        <w:lang w:val="ru-RU" w:eastAsia="en-US" w:bidi="ar-SA"/>
      </w:rPr>
    </w:lvl>
    <w:lvl w:ilvl="6">
      <w:numFmt w:val="bullet"/>
      <w:lvlText w:val="•"/>
      <w:lvlJc w:val="left"/>
      <w:pPr>
        <w:ind w:left="6516" w:hanging="512"/>
      </w:pPr>
      <w:rPr>
        <w:rFonts w:hint="default"/>
        <w:lang w:val="ru-RU" w:eastAsia="en-US" w:bidi="ar-SA"/>
      </w:rPr>
    </w:lvl>
    <w:lvl w:ilvl="7">
      <w:numFmt w:val="bullet"/>
      <w:lvlText w:val="•"/>
      <w:lvlJc w:val="left"/>
      <w:pPr>
        <w:ind w:left="7582" w:hanging="512"/>
      </w:pPr>
      <w:rPr>
        <w:rFonts w:hint="default"/>
        <w:lang w:val="ru-RU" w:eastAsia="en-US" w:bidi="ar-SA"/>
      </w:rPr>
    </w:lvl>
    <w:lvl w:ilvl="8">
      <w:numFmt w:val="bullet"/>
      <w:lvlText w:val="•"/>
      <w:lvlJc w:val="left"/>
      <w:pPr>
        <w:ind w:left="8648" w:hanging="512"/>
      </w:pPr>
      <w:rPr>
        <w:rFonts w:hint="default"/>
        <w:lang w:val="ru-RU" w:eastAsia="en-US" w:bidi="ar-SA"/>
      </w:rPr>
    </w:lvl>
  </w:abstractNum>
  <w:abstractNum w:abstractNumId="20" w15:restartNumberingAfterBreak="0">
    <w:nsid w:val="4B845CC4"/>
    <w:multiLevelType w:val="hybridMultilevel"/>
    <w:tmpl w:val="43BE2F04"/>
    <w:lvl w:ilvl="0" w:tplc="29B44692">
      <w:numFmt w:val="bullet"/>
      <w:lvlText w:val="-"/>
      <w:lvlJc w:val="left"/>
      <w:pPr>
        <w:ind w:left="120" w:hanging="195"/>
      </w:pPr>
      <w:rPr>
        <w:rFonts w:ascii="Times New Roman" w:eastAsia="Times New Roman" w:hAnsi="Times New Roman" w:cs="Times New Roman" w:hint="default"/>
        <w:w w:val="100"/>
        <w:sz w:val="28"/>
        <w:szCs w:val="28"/>
        <w:lang w:val="ru-RU" w:eastAsia="en-US" w:bidi="ar-SA"/>
      </w:rPr>
    </w:lvl>
    <w:lvl w:ilvl="1" w:tplc="CFB28D1C">
      <w:numFmt w:val="bullet"/>
      <w:lvlText w:val="•"/>
      <w:lvlJc w:val="left"/>
      <w:pPr>
        <w:ind w:left="1186" w:hanging="195"/>
      </w:pPr>
      <w:rPr>
        <w:rFonts w:hint="default"/>
        <w:lang w:val="ru-RU" w:eastAsia="en-US" w:bidi="ar-SA"/>
      </w:rPr>
    </w:lvl>
    <w:lvl w:ilvl="2" w:tplc="D196FB4C">
      <w:numFmt w:val="bullet"/>
      <w:lvlText w:val="•"/>
      <w:lvlJc w:val="left"/>
      <w:pPr>
        <w:ind w:left="2252" w:hanging="195"/>
      </w:pPr>
      <w:rPr>
        <w:rFonts w:hint="default"/>
        <w:lang w:val="ru-RU" w:eastAsia="en-US" w:bidi="ar-SA"/>
      </w:rPr>
    </w:lvl>
    <w:lvl w:ilvl="3" w:tplc="418638E4">
      <w:numFmt w:val="bullet"/>
      <w:lvlText w:val="•"/>
      <w:lvlJc w:val="left"/>
      <w:pPr>
        <w:ind w:left="3318" w:hanging="195"/>
      </w:pPr>
      <w:rPr>
        <w:rFonts w:hint="default"/>
        <w:lang w:val="ru-RU" w:eastAsia="en-US" w:bidi="ar-SA"/>
      </w:rPr>
    </w:lvl>
    <w:lvl w:ilvl="4" w:tplc="D570BAEE">
      <w:numFmt w:val="bullet"/>
      <w:lvlText w:val="•"/>
      <w:lvlJc w:val="left"/>
      <w:pPr>
        <w:ind w:left="4384" w:hanging="195"/>
      </w:pPr>
      <w:rPr>
        <w:rFonts w:hint="default"/>
        <w:lang w:val="ru-RU" w:eastAsia="en-US" w:bidi="ar-SA"/>
      </w:rPr>
    </w:lvl>
    <w:lvl w:ilvl="5" w:tplc="E7FA1EF4">
      <w:numFmt w:val="bullet"/>
      <w:lvlText w:val="•"/>
      <w:lvlJc w:val="left"/>
      <w:pPr>
        <w:ind w:left="5450" w:hanging="195"/>
      </w:pPr>
      <w:rPr>
        <w:rFonts w:hint="default"/>
        <w:lang w:val="ru-RU" w:eastAsia="en-US" w:bidi="ar-SA"/>
      </w:rPr>
    </w:lvl>
    <w:lvl w:ilvl="6" w:tplc="D088AA4C">
      <w:numFmt w:val="bullet"/>
      <w:lvlText w:val="•"/>
      <w:lvlJc w:val="left"/>
      <w:pPr>
        <w:ind w:left="6516" w:hanging="195"/>
      </w:pPr>
      <w:rPr>
        <w:rFonts w:hint="default"/>
        <w:lang w:val="ru-RU" w:eastAsia="en-US" w:bidi="ar-SA"/>
      </w:rPr>
    </w:lvl>
    <w:lvl w:ilvl="7" w:tplc="C60A139C">
      <w:numFmt w:val="bullet"/>
      <w:lvlText w:val="•"/>
      <w:lvlJc w:val="left"/>
      <w:pPr>
        <w:ind w:left="7582" w:hanging="195"/>
      </w:pPr>
      <w:rPr>
        <w:rFonts w:hint="default"/>
        <w:lang w:val="ru-RU" w:eastAsia="en-US" w:bidi="ar-SA"/>
      </w:rPr>
    </w:lvl>
    <w:lvl w:ilvl="8" w:tplc="A7F4D464">
      <w:numFmt w:val="bullet"/>
      <w:lvlText w:val="•"/>
      <w:lvlJc w:val="left"/>
      <w:pPr>
        <w:ind w:left="8648" w:hanging="195"/>
      </w:pPr>
      <w:rPr>
        <w:rFonts w:hint="default"/>
        <w:lang w:val="ru-RU" w:eastAsia="en-US" w:bidi="ar-SA"/>
      </w:rPr>
    </w:lvl>
  </w:abstractNum>
  <w:abstractNum w:abstractNumId="21" w15:restartNumberingAfterBreak="0">
    <w:nsid w:val="559042B3"/>
    <w:multiLevelType w:val="multilevel"/>
    <w:tmpl w:val="0E5AD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F62FF7"/>
    <w:multiLevelType w:val="multilevel"/>
    <w:tmpl w:val="1C82EA80"/>
    <w:lvl w:ilvl="0">
      <w:start w:val="8"/>
      <w:numFmt w:val="decimal"/>
      <w:lvlText w:val="%1"/>
      <w:lvlJc w:val="left"/>
      <w:pPr>
        <w:ind w:left="540" w:hanging="420"/>
      </w:pPr>
      <w:rPr>
        <w:rFonts w:hint="default"/>
        <w:lang w:val="ru-RU" w:eastAsia="en-US" w:bidi="ar-SA"/>
      </w:rPr>
    </w:lvl>
    <w:lvl w:ilvl="1">
      <w:start w:val="1"/>
      <w:numFmt w:val="decimal"/>
      <w:lvlText w:val="%1.%2"/>
      <w:lvlJc w:val="left"/>
      <w:pPr>
        <w:ind w:left="540" w:hanging="42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20" w:hanging="678"/>
      </w:pPr>
      <w:rPr>
        <w:rFonts w:ascii="Times New Roman" w:eastAsia="Times New Roman" w:hAnsi="Times New Roman" w:cs="Times New Roman" w:hint="default"/>
        <w:spacing w:val="0"/>
        <w:w w:val="100"/>
        <w:sz w:val="22"/>
        <w:szCs w:val="22"/>
        <w:lang w:val="ru-RU" w:eastAsia="en-US" w:bidi="ar-SA"/>
      </w:rPr>
    </w:lvl>
    <w:lvl w:ilvl="3">
      <w:start w:val="1"/>
      <w:numFmt w:val="decimal"/>
      <w:lvlText w:val="%1.%2.%3.%4"/>
      <w:lvlJc w:val="left"/>
      <w:pPr>
        <w:ind w:left="120" w:hanging="936"/>
      </w:pPr>
      <w:rPr>
        <w:rFonts w:ascii="Times New Roman" w:eastAsia="Times New Roman" w:hAnsi="Times New Roman" w:cs="Times New Roman" w:hint="default"/>
        <w:spacing w:val="0"/>
        <w:w w:val="100"/>
        <w:sz w:val="22"/>
        <w:szCs w:val="22"/>
        <w:lang w:val="ru-RU" w:eastAsia="en-US" w:bidi="ar-SA"/>
      </w:rPr>
    </w:lvl>
    <w:lvl w:ilvl="4">
      <w:numFmt w:val="bullet"/>
      <w:lvlText w:val="•"/>
      <w:lvlJc w:val="left"/>
      <w:pPr>
        <w:ind w:left="3953" w:hanging="936"/>
      </w:pPr>
      <w:rPr>
        <w:rFonts w:hint="default"/>
        <w:lang w:val="ru-RU" w:eastAsia="en-US" w:bidi="ar-SA"/>
      </w:rPr>
    </w:lvl>
    <w:lvl w:ilvl="5">
      <w:numFmt w:val="bullet"/>
      <w:lvlText w:val="•"/>
      <w:lvlJc w:val="left"/>
      <w:pPr>
        <w:ind w:left="5091" w:hanging="936"/>
      </w:pPr>
      <w:rPr>
        <w:rFonts w:hint="default"/>
        <w:lang w:val="ru-RU" w:eastAsia="en-US" w:bidi="ar-SA"/>
      </w:rPr>
    </w:lvl>
    <w:lvl w:ilvl="6">
      <w:numFmt w:val="bullet"/>
      <w:lvlText w:val="•"/>
      <w:lvlJc w:val="left"/>
      <w:pPr>
        <w:ind w:left="6228" w:hanging="936"/>
      </w:pPr>
      <w:rPr>
        <w:rFonts w:hint="default"/>
        <w:lang w:val="ru-RU" w:eastAsia="en-US" w:bidi="ar-SA"/>
      </w:rPr>
    </w:lvl>
    <w:lvl w:ilvl="7">
      <w:numFmt w:val="bullet"/>
      <w:lvlText w:val="•"/>
      <w:lvlJc w:val="left"/>
      <w:pPr>
        <w:ind w:left="7366" w:hanging="936"/>
      </w:pPr>
      <w:rPr>
        <w:rFonts w:hint="default"/>
        <w:lang w:val="ru-RU" w:eastAsia="en-US" w:bidi="ar-SA"/>
      </w:rPr>
    </w:lvl>
    <w:lvl w:ilvl="8">
      <w:numFmt w:val="bullet"/>
      <w:lvlText w:val="•"/>
      <w:lvlJc w:val="left"/>
      <w:pPr>
        <w:ind w:left="8504" w:hanging="936"/>
      </w:pPr>
      <w:rPr>
        <w:rFonts w:hint="default"/>
        <w:lang w:val="ru-RU" w:eastAsia="en-US" w:bidi="ar-SA"/>
      </w:rPr>
    </w:lvl>
  </w:abstractNum>
  <w:abstractNum w:abstractNumId="23" w15:restartNumberingAfterBreak="0">
    <w:nsid w:val="5D1127F0"/>
    <w:multiLevelType w:val="multilevel"/>
    <w:tmpl w:val="95F8C6AE"/>
    <w:lvl w:ilvl="0">
      <w:start w:val="5"/>
      <w:numFmt w:val="decimal"/>
      <w:lvlText w:val="%1"/>
      <w:lvlJc w:val="left"/>
      <w:pPr>
        <w:tabs>
          <w:tab w:val="num" w:pos="0"/>
        </w:tabs>
        <w:ind w:left="360" w:hanging="360"/>
      </w:pPr>
      <w:rPr>
        <w:rFonts w:cs="Times New Roman" w:hint="default"/>
        <w:b w:val="0"/>
      </w:rPr>
    </w:lvl>
    <w:lvl w:ilvl="1">
      <w:numFmt w:val="decimal"/>
      <w:pStyle w:val="2"/>
      <w:lvlText w:val="4.%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800" w:hanging="1800"/>
      </w:pPr>
      <w:rPr>
        <w:rFonts w:cs="Times New Roman" w:hint="default"/>
        <w:b w:val="0"/>
      </w:rPr>
    </w:lvl>
  </w:abstractNum>
  <w:abstractNum w:abstractNumId="24" w15:restartNumberingAfterBreak="0">
    <w:nsid w:val="5E25760F"/>
    <w:multiLevelType w:val="multilevel"/>
    <w:tmpl w:val="725805D0"/>
    <w:lvl w:ilvl="0">
      <w:start w:val="5"/>
      <w:numFmt w:val="decimal"/>
      <w:lvlText w:val="%1"/>
      <w:lvlJc w:val="left"/>
      <w:pPr>
        <w:ind w:left="330" w:hanging="210"/>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540" w:hanging="42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20" w:hanging="633"/>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820" w:hanging="633"/>
      </w:pPr>
      <w:rPr>
        <w:rFonts w:hint="default"/>
        <w:lang w:val="ru-RU" w:eastAsia="en-US" w:bidi="ar-SA"/>
      </w:rPr>
    </w:lvl>
    <w:lvl w:ilvl="4">
      <w:numFmt w:val="bullet"/>
      <w:lvlText w:val="•"/>
      <w:lvlJc w:val="left"/>
      <w:pPr>
        <w:ind w:left="3100" w:hanging="633"/>
      </w:pPr>
      <w:rPr>
        <w:rFonts w:hint="default"/>
        <w:lang w:val="ru-RU" w:eastAsia="en-US" w:bidi="ar-SA"/>
      </w:rPr>
    </w:lvl>
    <w:lvl w:ilvl="5">
      <w:numFmt w:val="bullet"/>
      <w:lvlText w:val="•"/>
      <w:lvlJc w:val="left"/>
      <w:pPr>
        <w:ind w:left="4380" w:hanging="633"/>
      </w:pPr>
      <w:rPr>
        <w:rFonts w:hint="default"/>
        <w:lang w:val="ru-RU" w:eastAsia="en-US" w:bidi="ar-SA"/>
      </w:rPr>
    </w:lvl>
    <w:lvl w:ilvl="6">
      <w:numFmt w:val="bullet"/>
      <w:lvlText w:val="•"/>
      <w:lvlJc w:val="left"/>
      <w:pPr>
        <w:ind w:left="5660" w:hanging="633"/>
      </w:pPr>
      <w:rPr>
        <w:rFonts w:hint="default"/>
        <w:lang w:val="ru-RU" w:eastAsia="en-US" w:bidi="ar-SA"/>
      </w:rPr>
    </w:lvl>
    <w:lvl w:ilvl="7">
      <w:numFmt w:val="bullet"/>
      <w:lvlText w:val="•"/>
      <w:lvlJc w:val="left"/>
      <w:pPr>
        <w:ind w:left="6940" w:hanging="633"/>
      </w:pPr>
      <w:rPr>
        <w:rFonts w:hint="default"/>
        <w:lang w:val="ru-RU" w:eastAsia="en-US" w:bidi="ar-SA"/>
      </w:rPr>
    </w:lvl>
    <w:lvl w:ilvl="8">
      <w:numFmt w:val="bullet"/>
      <w:lvlText w:val="•"/>
      <w:lvlJc w:val="left"/>
      <w:pPr>
        <w:ind w:left="8220" w:hanging="633"/>
      </w:pPr>
      <w:rPr>
        <w:rFonts w:hint="default"/>
        <w:lang w:val="ru-RU" w:eastAsia="en-US" w:bidi="ar-SA"/>
      </w:rPr>
    </w:lvl>
  </w:abstractNum>
  <w:abstractNum w:abstractNumId="25" w15:restartNumberingAfterBreak="0">
    <w:nsid w:val="639B7C9E"/>
    <w:multiLevelType w:val="multilevel"/>
    <w:tmpl w:val="2E889CF2"/>
    <w:lvl w:ilvl="0">
      <w:start w:val="9"/>
      <w:numFmt w:val="decimal"/>
      <w:lvlText w:val="%1."/>
      <w:lvlJc w:val="left"/>
      <w:pPr>
        <w:ind w:left="360" w:hanging="360"/>
      </w:pPr>
      <w:rPr>
        <w:rFonts w:hint="default"/>
      </w:rPr>
    </w:lvl>
    <w:lvl w:ilvl="1">
      <w:start w:val="1"/>
      <w:numFmt w:val="decimal"/>
      <w:lvlText w:val="%1.%2."/>
      <w:lvlJc w:val="left"/>
      <w:pPr>
        <w:ind w:left="-209" w:hanging="360"/>
      </w:pPr>
      <w:rPr>
        <w:rFonts w:hint="default"/>
      </w:rPr>
    </w:lvl>
    <w:lvl w:ilvl="2">
      <w:start w:val="1"/>
      <w:numFmt w:val="decimal"/>
      <w:lvlText w:val="%1.%2.%3."/>
      <w:lvlJc w:val="left"/>
      <w:pPr>
        <w:ind w:left="-418" w:hanging="720"/>
      </w:pPr>
      <w:rPr>
        <w:rFonts w:hint="default"/>
      </w:rPr>
    </w:lvl>
    <w:lvl w:ilvl="3">
      <w:start w:val="1"/>
      <w:numFmt w:val="decimal"/>
      <w:lvlText w:val="%1.%2.%3.%4."/>
      <w:lvlJc w:val="left"/>
      <w:pPr>
        <w:ind w:left="-98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74" w:hanging="1440"/>
      </w:pPr>
      <w:rPr>
        <w:rFonts w:hint="default"/>
      </w:rPr>
    </w:lvl>
    <w:lvl w:ilvl="7">
      <w:start w:val="1"/>
      <w:numFmt w:val="decimal"/>
      <w:lvlText w:val="%1.%2.%3.%4.%5.%6.%7.%8."/>
      <w:lvlJc w:val="left"/>
      <w:pPr>
        <w:ind w:left="-2543" w:hanging="1440"/>
      </w:pPr>
      <w:rPr>
        <w:rFonts w:hint="default"/>
      </w:rPr>
    </w:lvl>
    <w:lvl w:ilvl="8">
      <w:start w:val="1"/>
      <w:numFmt w:val="decimal"/>
      <w:lvlText w:val="%1.%2.%3.%4.%5.%6.%7.%8.%9."/>
      <w:lvlJc w:val="left"/>
      <w:pPr>
        <w:ind w:left="-2752" w:hanging="1800"/>
      </w:pPr>
      <w:rPr>
        <w:rFonts w:hint="default"/>
      </w:rPr>
    </w:lvl>
  </w:abstractNum>
  <w:abstractNum w:abstractNumId="26" w15:restartNumberingAfterBreak="0">
    <w:nsid w:val="718548F2"/>
    <w:multiLevelType w:val="hybridMultilevel"/>
    <w:tmpl w:val="3CA4E948"/>
    <w:lvl w:ilvl="0" w:tplc="05A0234C">
      <w:numFmt w:val="bullet"/>
      <w:lvlText w:val="●"/>
      <w:lvlJc w:val="left"/>
      <w:pPr>
        <w:ind w:left="575" w:hanging="155"/>
      </w:pPr>
      <w:rPr>
        <w:rFonts w:ascii="MS UI Gothic" w:eastAsia="MS UI Gothic" w:hAnsi="MS UI Gothic" w:cs="MS UI Gothic" w:hint="default"/>
        <w:w w:val="100"/>
        <w:position w:val="3"/>
        <w:sz w:val="9"/>
        <w:szCs w:val="9"/>
        <w:lang w:val="ru-RU" w:eastAsia="en-US" w:bidi="ar-SA"/>
      </w:rPr>
    </w:lvl>
    <w:lvl w:ilvl="1" w:tplc="85FC8BC4">
      <w:numFmt w:val="bullet"/>
      <w:lvlText w:val="•"/>
      <w:lvlJc w:val="left"/>
      <w:pPr>
        <w:ind w:left="1600" w:hanging="155"/>
      </w:pPr>
      <w:rPr>
        <w:rFonts w:hint="default"/>
        <w:lang w:val="ru-RU" w:eastAsia="en-US" w:bidi="ar-SA"/>
      </w:rPr>
    </w:lvl>
    <w:lvl w:ilvl="2" w:tplc="51BC1720">
      <w:numFmt w:val="bullet"/>
      <w:lvlText w:val="•"/>
      <w:lvlJc w:val="left"/>
      <w:pPr>
        <w:ind w:left="2620" w:hanging="155"/>
      </w:pPr>
      <w:rPr>
        <w:rFonts w:hint="default"/>
        <w:lang w:val="ru-RU" w:eastAsia="en-US" w:bidi="ar-SA"/>
      </w:rPr>
    </w:lvl>
    <w:lvl w:ilvl="3" w:tplc="82F0B52C">
      <w:numFmt w:val="bullet"/>
      <w:lvlText w:val="•"/>
      <w:lvlJc w:val="left"/>
      <w:pPr>
        <w:ind w:left="3640" w:hanging="155"/>
      </w:pPr>
      <w:rPr>
        <w:rFonts w:hint="default"/>
        <w:lang w:val="ru-RU" w:eastAsia="en-US" w:bidi="ar-SA"/>
      </w:rPr>
    </w:lvl>
    <w:lvl w:ilvl="4" w:tplc="C9FA0F30">
      <w:numFmt w:val="bullet"/>
      <w:lvlText w:val="•"/>
      <w:lvlJc w:val="left"/>
      <w:pPr>
        <w:ind w:left="4660" w:hanging="155"/>
      </w:pPr>
      <w:rPr>
        <w:rFonts w:hint="default"/>
        <w:lang w:val="ru-RU" w:eastAsia="en-US" w:bidi="ar-SA"/>
      </w:rPr>
    </w:lvl>
    <w:lvl w:ilvl="5" w:tplc="FDFC3002">
      <w:numFmt w:val="bullet"/>
      <w:lvlText w:val="•"/>
      <w:lvlJc w:val="left"/>
      <w:pPr>
        <w:ind w:left="5680" w:hanging="155"/>
      </w:pPr>
      <w:rPr>
        <w:rFonts w:hint="default"/>
        <w:lang w:val="ru-RU" w:eastAsia="en-US" w:bidi="ar-SA"/>
      </w:rPr>
    </w:lvl>
    <w:lvl w:ilvl="6" w:tplc="08748F42">
      <w:numFmt w:val="bullet"/>
      <w:lvlText w:val="•"/>
      <w:lvlJc w:val="left"/>
      <w:pPr>
        <w:ind w:left="6700" w:hanging="155"/>
      </w:pPr>
      <w:rPr>
        <w:rFonts w:hint="default"/>
        <w:lang w:val="ru-RU" w:eastAsia="en-US" w:bidi="ar-SA"/>
      </w:rPr>
    </w:lvl>
    <w:lvl w:ilvl="7" w:tplc="445017AC">
      <w:numFmt w:val="bullet"/>
      <w:lvlText w:val="•"/>
      <w:lvlJc w:val="left"/>
      <w:pPr>
        <w:ind w:left="7720" w:hanging="155"/>
      </w:pPr>
      <w:rPr>
        <w:rFonts w:hint="default"/>
        <w:lang w:val="ru-RU" w:eastAsia="en-US" w:bidi="ar-SA"/>
      </w:rPr>
    </w:lvl>
    <w:lvl w:ilvl="8" w:tplc="7CC41046">
      <w:numFmt w:val="bullet"/>
      <w:lvlText w:val="•"/>
      <w:lvlJc w:val="left"/>
      <w:pPr>
        <w:ind w:left="8740" w:hanging="155"/>
      </w:pPr>
      <w:rPr>
        <w:rFonts w:hint="default"/>
        <w:lang w:val="ru-RU" w:eastAsia="en-US" w:bidi="ar-SA"/>
      </w:rPr>
    </w:lvl>
  </w:abstractNum>
  <w:abstractNum w:abstractNumId="27" w15:restartNumberingAfterBreak="0">
    <w:nsid w:val="782B6EEE"/>
    <w:multiLevelType w:val="multilevel"/>
    <w:tmpl w:val="0064570C"/>
    <w:lvl w:ilvl="0">
      <w:start w:val="2"/>
      <w:numFmt w:val="decimal"/>
      <w:lvlText w:val="%1."/>
      <w:lvlJc w:val="left"/>
      <w:pPr>
        <w:ind w:left="360" w:hanging="360"/>
      </w:pPr>
      <w:rPr>
        <w:rFonts w:hint="default"/>
      </w:rPr>
    </w:lvl>
    <w:lvl w:ilvl="1">
      <w:start w:val="2"/>
      <w:numFmt w:val="decimal"/>
      <w:lvlText w:val="%1.%2."/>
      <w:lvlJc w:val="left"/>
      <w:pPr>
        <w:ind w:left="30" w:hanging="360"/>
      </w:pPr>
      <w:rPr>
        <w:rFonts w:hint="default"/>
      </w:rPr>
    </w:lvl>
    <w:lvl w:ilvl="2">
      <w:start w:val="1"/>
      <w:numFmt w:val="decimal"/>
      <w:lvlText w:val="%1.%2.%3."/>
      <w:lvlJc w:val="left"/>
      <w:pPr>
        <w:ind w:left="60" w:hanging="720"/>
      </w:pPr>
      <w:rPr>
        <w:rFonts w:hint="default"/>
      </w:rPr>
    </w:lvl>
    <w:lvl w:ilvl="3">
      <w:start w:val="1"/>
      <w:numFmt w:val="decimal"/>
      <w:lvlText w:val="%1.%2.%3.%4."/>
      <w:lvlJc w:val="left"/>
      <w:pPr>
        <w:ind w:left="-27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570" w:hanging="108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870" w:hanging="1440"/>
      </w:pPr>
      <w:rPr>
        <w:rFonts w:hint="default"/>
      </w:rPr>
    </w:lvl>
    <w:lvl w:ilvl="8">
      <w:start w:val="1"/>
      <w:numFmt w:val="decimal"/>
      <w:lvlText w:val="%1.%2.%3.%4.%5.%6.%7.%8.%9."/>
      <w:lvlJc w:val="left"/>
      <w:pPr>
        <w:ind w:left="-840" w:hanging="1800"/>
      </w:pPr>
      <w:rPr>
        <w:rFonts w:hint="default"/>
      </w:rPr>
    </w:lvl>
  </w:abstractNum>
  <w:num w:numId="1">
    <w:abstractNumId w:val="14"/>
  </w:num>
  <w:num w:numId="2">
    <w:abstractNumId w:val="8"/>
  </w:num>
  <w:num w:numId="3">
    <w:abstractNumId w:val="1"/>
  </w:num>
  <w:num w:numId="4">
    <w:abstractNumId w:val="4"/>
  </w:num>
  <w:num w:numId="5">
    <w:abstractNumId w:val="1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12"/>
  </w:num>
  <w:num w:numId="10">
    <w:abstractNumId w:val="16"/>
  </w:num>
  <w:num w:numId="11">
    <w:abstractNumId w:val="26"/>
  </w:num>
  <w:num w:numId="12">
    <w:abstractNumId w:val="22"/>
  </w:num>
  <w:num w:numId="13">
    <w:abstractNumId w:val="5"/>
  </w:num>
  <w:num w:numId="14">
    <w:abstractNumId w:val="19"/>
  </w:num>
  <w:num w:numId="15">
    <w:abstractNumId w:val="20"/>
  </w:num>
  <w:num w:numId="16">
    <w:abstractNumId w:val="24"/>
  </w:num>
  <w:num w:numId="17">
    <w:abstractNumId w:val="15"/>
  </w:num>
  <w:num w:numId="18">
    <w:abstractNumId w:val="2"/>
  </w:num>
  <w:num w:numId="19">
    <w:abstractNumId w:val="18"/>
  </w:num>
  <w:num w:numId="20">
    <w:abstractNumId w:val="27"/>
  </w:num>
  <w:num w:numId="21">
    <w:abstractNumId w:val="25"/>
  </w:num>
  <w:num w:numId="22">
    <w:abstractNumId w:val="11"/>
  </w:num>
  <w:num w:numId="23">
    <w:abstractNumId w:val="0"/>
  </w:num>
  <w:num w:numId="24">
    <w:abstractNumId w:val="3"/>
  </w:num>
  <w:num w:numId="25">
    <w:abstractNumId w:val="21"/>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C1"/>
    <w:rsid w:val="00011A7F"/>
    <w:rsid w:val="0002111E"/>
    <w:rsid w:val="00021A19"/>
    <w:rsid w:val="00023BF6"/>
    <w:rsid w:val="00027A20"/>
    <w:rsid w:val="00030158"/>
    <w:rsid w:val="0004171B"/>
    <w:rsid w:val="00045782"/>
    <w:rsid w:val="000459BB"/>
    <w:rsid w:val="000707FC"/>
    <w:rsid w:val="00070904"/>
    <w:rsid w:val="00080F51"/>
    <w:rsid w:val="00083866"/>
    <w:rsid w:val="00090ED4"/>
    <w:rsid w:val="00092086"/>
    <w:rsid w:val="000938FB"/>
    <w:rsid w:val="000A188A"/>
    <w:rsid w:val="000B053C"/>
    <w:rsid w:val="000B5FF5"/>
    <w:rsid w:val="000C3BF7"/>
    <w:rsid w:val="000C7C48"/>
    <w:rsid w:val="000D64B6"/>
    <w:rsid w:val="000E56F5"/>
    <w:rsid w:val="000E7937"/>
    <w:rsid w:val="000F4608"/>
    <w:rsid w:val="000F549D"/>
    <w:rsid w:val="000F6EF7"/>
    <w:rsid w:val="001109F7"/>
    <w:rsid w:val="00110CC9"/>
    <w:rsid w:val="001114BA"/>
    <w:rsid w:val="0011299B"/>
    <w:rsid w:val="001178A5"/>
    <w:rsid w:val="001264FE"/>
    <w:rsid w:val="001333EE"/>
    <w:rsid w:val="001377A6"/>
    <w:rsid w:val="00143EB3"/>
    <w:rsid w:val="00150D84"/>
    <w:rsid w:val="00157641"/>
    <w:rsid w:val="00166F55"/>
    <w:rsid w:val="00167674"/>
    <w:rsid w:val="0018428D"/>
    <w:rsid w:val="00187751"/>
    <w:rsid w:val="00190ACC"/>
    <w:rsid w:val="0019572C"/>
    <w:rsid w:val="00195F51"/>
    <w:rsid w:val="001B4450"/>
    <w:rsid w:val="001B7BA1"/>
    <w:rsid w:val="001D44BF"/>
    <w:rsid w:val="001E01B6"/>
    <w:rsid w:val="001E0A87"/>
    <w:rsid w:val="001E35BE"/>
    <w:rsid w:val="00210025"/>
    <w:rsid w:val="00220F77"/>
    <w:rsid w:val="002333A9"/>
    <w:rsid w:val="002417E5"/>
    <w:rsid w:val="00244A5E"/>
    <w:rsid w:val="002542A4"/>
    <w:rsid w:val="00256869"/>
    <w:rsid w:val="002578EB"/>
    <w:rsid w:val="00262373"/>
    <w:rsid w:val="00266FC5"/>
    <w:rsid w:val="0026783C"/>
    <w:rsid w:val="00271150"/>
    <w:rsid w:val="00275D9B"/>
    <w:rsid w:val="00281687"/>
    <w:rsid w:val="002857E5"/>
    <w:rsid w:val="00287D1F"/>
    <w:rsid w:val="002908F3"/>
    <w:rsid w:val="00292B15"/>
    <w:rsid w:val="00292FBC"/>
    <w:rsid w:val="00293E3F"/>
    <w:rsid w:val="0029406C"/>
    <w:rsid w:val="002A44BE"/>
    <w:rsid w:val="002B525A"/>
    <w:rsid w:val="002B7043"/>
    <w:rsid w:val="002C0126"/>
    <w:rsid w:val="002C0808"/>
    <w:rsid w:val="002E65D1"/>
    <w:rsid w:val="002F2F6F"/>
    <w:rsid w:val="002F40B8"/>
    <w:rsid w:val="00305216"/>
    <w:rsid w:val="00312FEB"/>
    <w:rsid w:val="00320E98"/>
    <w:rsid w:val="003230B8"/>
    <w:rsid w:val="0032799B"/>
    <w:rsid w:val="00331B29"/>
    <w:rsid w:val="00333C3B"/>
    <w:rsid w:val="003356A0"/>
    <w:rsid w:val="00346FB6"/>
    <w:rsid w:val="00353D6E"/>
    <w:rsid w:val="00363D3B"/>
    <w:rsid w:val="0037011C"/>
    <w:rsid w:val="00372013"/>
    <w:rsid w:val="003743B5"/>
    <w:rsid w:val="00386DC6"/>
    <w:rsid w:val="00392865"/>
    <w:rsid w:val="00394F3E"/>
    <w:rsid w:val="003A0908"/>
    <w:rsid w:val="003A1225"/>
    <w:rsid w:val="003A2A75"/>
    <w:rsid w:val="003B1961"/>
    <w:rsid w:val="003D1D96"/>
    <w:rsid w:val="003E4F19"/>
    <w:rsid w:val="003F33DE"/>
    <w:rsid w:val="003F6D56"/>
    <w:rsid w:val="003F7337"/>
    <w:rsid w:val="00415832"/>
    <w:rsid w:val="004313A1"/>
    <w:rsid w:val="004457D0"/>
    <w:rsid w:val="00474CC5"/>
    <w:rsid w:val="00475B84"/>
    <w:rsid w:val="00477257"/>
    <w:rsid w:val="00482536"/>
    <w:rsid w:val="00483416"/>
    <w:rsid w:val="00487892"/>
    <w:rsid w:val="00493A59"/>
    <w:rsid w:val="004974AB"/>
    <w:rsid w:val="00497799"/>
    <w:rsid w:val="004A0C78"/>
    <w:rsid w:val="004A4BD5"/>
    <w:rsid w:val="004B5394"/>
    <w:rsid w:val="004D6681"/>
    <w:rsid w:val="004F3A07"/>
    <w:rsid w:val="005006FB"/>
    <w:rsid w:val="00505735"/>
    <w:rsid w:val="0050790D"/>
    <w:rsid w:val="005150B3"/>
    <w:rsid w:val="00520F31"/>
    <w:rsid w:val="00521055"/>
    <w:rsid w:val="00536BB4"/>
    <w:rsid w:val="00537EBB"/>
    <w:rsid w:val="0054409E"/>
    <w:rsid w:val="00545412"/>
    <w:rsid w:val="0056035A"/>
    <w:rsid w:val="00560539"/>
    <w:rsid w:val="0056474B"/>
    <w:rsid w:val="00567510"/>
    <w:rsid w:val="00571BB0"/>
    <w:rsid w:val="0058347B"/>
    <w:rsid w:val="005842D7"/>
    <w:rsid w:val="00586B33"/>
    <w:rsid w:val="00591A52"/>
    <w:rsid w:val="0059228E"/>
    <w:rsid w:val="00595C52"/>
    <w:rsid w:val="005A280B"/>
    <w:rsid w:val="005A5A5A"/>
    <w:rsid w:val="005A7229"/>
    <w:rsid w:val="005B24F5"/>
    <w:rsid w:val="005B578D"/>
    <w:rsid w:val="005D369B"/>
    <w:rsid w:val="005F0171"/>
    <w:rsid w:val="005F1A9B"/>
    <w:rsid w:val="006056F3"/>
    <w:rsid w:val="0061336E"/>
    <w:rsid w:val="00615BE2"/>
    <w:rsid w:val="00620BD7"/>
    <w:rsid w:val="0062374A"/>
    <w:rsid w:val="006252B6"/>
    <w:rsid w:val="006274DA"/>
    <w:rsid w:val="006373E0"/>
    <w:rsid w:val="00641636"/>
    <w:rsid w:val="006447A6"/>
    <w:rsid w:val="006452AA"/>
    <w:rsid w:val="00650449"/>
    <w:rsid w:val="006542F6"/>
    <w:rsid w:val="006659DB"/>
    <w:rsid w:val="006727F8"/>
    <w:rsid w:val="0067663A"/>
    <w:rsid w:val="006A1FFB"/>
    <w:rsid w:val="006A5084"/>
    <w:rsid w:val="006B1C60"/>
    <w:rsid w:val="006B2506"/>
    <w:rsid w:val="006B3766"/>
    <w:rsid w:val="006C36B0"/>
    <w:rsid w:val="006C46A1"/>
    <w:rsid w:val="006D5E30"/>
    <w:rsid w:val="006D6367"/>
    <w:rsid w:val="006E0087"/>
    <w:rsid w:val="006E5E7F"/>
    <w:rsid w:val="006E7C92"/>
    <w:rsid w:val="006F519C"/>
    <w:rsid w:val="006F7836"/>
    <w:rsid w:val="00706AC2"/>
    <w:rsid w:val="00712A1B"/>
    <w:rsid w:val="0072010B"/>
    <w:rsid w:val="00727100"/>
    <w:rsid w:val="00733B62"/>
    <w:rsid w:val="007341F0"/>
    <w:rsid w:val="007427C7"/>
    <w:rsid w:val="00742AB4"/>
    <w:rsid w:val="00752133"/>
    <w:rsid w:val="007562B4"/>
    <w:rsid w:val="0076079C"/>
    <w:rsid w:val="00795F0F"/>
    <w:rsid w:val="007A5AF9"/>
    <w:rsid w:val="007B382D"/>
    <w:rsid w:val="007B3E4C"/>
    <w:rsid w:val="007B4108"/>
    <w:rsid w:val="007C17D2"/>
    <w:rsid w:val="007C59D1"/>
    <w:rsid w:val="007E64DB"/>
    <w:rsid w:val="007E7AD3"/>
    <w:rsid w:val="007F163A"/>
    <w:rsid w:val="007F3019"/>
    <w:rsid w:val="007F5461"/>
    <w:rsid w:val="00800016"/>
    <w:rsid w:val="0080204B"/>
    <w:rsid w:val="00820A23"/>
    <w:rsid w:val="00827663"/>
    <w:rsid w:val="00833CB7"/>
    <w:rsid w:val="00845E8A"/>
    <w:rsid w:val="00853F40"/>
    <w:rsid w:val="00867DD8"/>
    <w:rsid w:val="0087225F"/>
    <w:rsid w:val="00874C1D"/>
    <w:rsid w:val="008812DE"/>
    <w:rsid w:val="00882343"/>
    <w:rsid w:val="008825A6"/>
    <w:rsid w:val="00885FA2"/>
    <w:rsid w:val="0089228B"/>
    <w:rsid w:val="008A7C95"/>
    <w:rsid w:val="008B59BF"/>
    <w:rsid w:val="008B7EF0"/>
    <w:rsid w:val="008C45CC"/>
    <w:rsid w:val="008D1A85"/>
    <w:rsid w:val="008D6434"/>
    <w:rsid w:val="008E7E78"/>
    <w:rsid w:val="0090290C"/>
    <w:rsid w:val="00906839"/>
    <w:rsid w:val="00913483"/>
    <w:rsid w:val="0091715C"/>
    <w:rsid w:val="00922CEF"/>
    <w:rsid w:val="009232C1"/>
    <w:rsid w:val="00946D89"/>
    <w:rsid w:val="009635A0"/>
    <w:rsid w:val="00965B60"/>
    <w:rsid w:val="0097288E"/>
    <w:rsid w:val="00972ADA"/>
    <w:rsid w:val="00973AA6"/>
    <w:rsid w:val="00976B0B"/>
    <w:rsid w:val="009851F0"/>
    <w:rsid w:val="009866F7"/>
    <w:rsid w:val="009909EE"/>
    <w:rsid w:val="009954A9"/>
    <w:rsid w:val="009A0F4F"/>
    <w:rsid w:val="009A3165"/>
    <w:rsid w:val="009B6641"/>
    <w:rsid w:val="009C5DCE"/>
    <w:rsid w:val="009C61BE"/>
    <w:rsid w:val="009D7090"/>
    <w:rsid w:val="00A03EBE"/>
    <w:rsid w:val="00A102A6"/>
    <w:rsid w:val="00A11A15"/>
    <w:rsid w:val="00A1593A"/>
    <w:rsid w:val="00A40850"/>
    <w:rsid w:val="00A415F0"/>
    <w:rsid w:val="00A4495A"/>
    <w:rsid w:val="00A47959"/>
    <w:rsid w:val="00A54357"/>
    <w:rsid w:val="00A56688"/>
    <w:rsid w:val="00A74D27"/>
    <w:rsid w:val="00A84092"/>
    <w:rsid w:val="00A917F5"/>
    <w:rsid w:val="00AB321A"/>
    <w:rsid w:val="00AC26B1"/>
    <w:rsid w:val="00AD3019"/>
    <w:rsid w:val="00AD6DAB"/>
    <w:rsid w:val="00AD737F"/>
    <w:rsid w:val="00AE28B3"/>
    <w:rsid w:val="00AE4D20"/>
    <w:rsid w:val="00AF1A4A"/>
    <w:rsid w:val="00B13323"/>
    <w:rsid w:val="00B15E34"/>
    <w:rsid w:val="00B1739D"/>
    <w:rsid w:val="00B202C2"/>
    <w:rsid w:val="00B266F6"/>
    <w:rsid w:val="00B335F4"/>
    <w:rsid w:val="00B33C0E"/>
    <w:rsid w:val="00B40596"/>
    <w:rsid w:val="00B4170E"/>
    <w:rsid w:val="00B42B09"/>
    <w:rsid w:val="00B51993"/>
    <w:rsid w:val="00B558BE"/>
    <w:rsid w:val="00B61923"/>
    <w:rsid w:val="00B63724"/>
    <w:rsid w:val="00B726BA"/>
    <w:rsid w:val="00B74E68"/>
    <w:rsid w:val="00B75D07"/>
    <w:rsid w:val="00B81874"/>
    <w:rsid w:val="00B84665"/>
    <w:rsid w:val="00B90F03"/>
    <w:rsid w:val="00B914FF"/>
    <w:rsid w:val="00BA7B72"/>
    <w:rsid w:val="00BC0BA1"/>
    <w:rsid w:val="00BC17E3"/>
    <w:rsid w:val="00BC2206"/>
    <w:rsid w:val="00BD0AC7"/>
    <w:rsid w:val="00BE76C6"/>
    <w:rsid w:val="00BF1630"/>
    <w:rsid w:val="00BF68AD"/>
    <w:rsid w:val="00BF6EC9"/>
    <w:rsid w:val="00C164D2"/>
    <w:rsid w:val="00C2043C"/>
    <w:rsid w:val="00C21507"/>
    <w:rsid w:val="00C246E5"/>
    <w:rsid w:val="00C25BCD"/>
    <w:rsid w:val="00C34D02"/>
    <w:rsid w:val="00C53038"/>
    <w:rsid w:val="00C6193E"/>
    <w:rsid w:val="00C745A9"/>
    <w:rsid w:val="00C77AC6"/>
    <w:rsid w:val="00C82086"/>
    <w:rsid w:val="00C836BD"/>
    <w:rsid w:val="00C842EE"/>
    <w:rsid w:val="00C9089D"/>
    <w:rsid w:val="00C91B17"/>
    <w:rsid w:val="00C938EE"/>
    <w:rsid w:val="00C94330"/>
    <w:rsid w:val="00C9521B"/>
    <w:rsid w:val="00CA15D5"/>
    <w:rsid w:val="00CA610D"/>
    <w:rsid w:val="00CA79E3"/>
    <w:rsid w:val="00CB5702"/>
    <w:rsid w:val="00CB5C7F"/>
    <w:rsid w:val="00CC1A45"/>
    <w:rsid w:val="00CC3CD2"/>
    <w:rsid w:val="00CC6A94"/>
    <w:rsid w:val="00CD6A4E"/>
    <w:rsid w:val="00CE1C98"/>
    <w:rsid w:val="00CE2C0C"/>
    <w:rsid w:val="00CE7340"/>
    <w:rsid w:val="00CF4199"/>
    <w:rsid w:val="00CF6C3A"/>
    <w:rsid w:val="00D07EB6"/>
    <w:rsid w:val="00D13551"/>
    <w:rsid w:val="00D13F3A"/>
    <w:rsid w:val="00D278AF"/>
    <w:rsid w:val="00D30193"/>
    <w:rsid w:val="00D47778"/>
    <w:rsid w:val="00D55692"/>
    <w:rsid w:val="00D55B72"/>
    <w:rsid w:val="00D6405D"/>
    <w:rsid w:val="00D73439"/>
    <w:rsid w:val="00D7390E"/>
    <w:rsid w:val="00D75DD7"/>
    <w:rsid w:val="00D80342"/>
    <w:rsid w:val="00D8187B"/>
    <w:rsid w:val="00D87518"/>
    <w:rsid w:val="00D878AA"/>
    <w:rsid w:val="00D968AE"/>
    <w:rsid w:val="00DB3DEB"/>
    <w:rsid w:val="00DB47D1"/>
    <w:rsid w:val="00DB4954"/>
    <w:rsid w:val="00DB5DCF"/>
    <w:rsid w:val="00DC79FE"/>
    <w:rsid w:val="00DE09E8"/>
    <w:rsid w:val="00DE6799"/>
    <w:rsid w:val="00DE7BA6"/>
    <w:rsid w:val="00DF07DF"/>
    <w:rsid w:val="00E0624D"/>
    <w:rsid w:val="00E06D46"/>
    <w:rsid w:val="00E17516"/>
    <w:rsid w:val="00E2709B"/>
    <w:rsid w:val="00E34C1C"/>
    <w:rsid w:val="00E4292E"/>
    <w:rsid w:val="00E44263"/>
    <w:rsid w:val="00E461DA"/>
    <w:rsid w:val="00E56488"/>
    <w:rsid w:val="00E6689F"/>
    <w:rsid w:val="00E76C8A"/>
    <w:rsid w:val="00E80DB1"/>
    <w:rsid w:val="00E9448E"/>
    <w:rsid w:val="00EA4EBB"/>
    <w:rsid w:val="00EB0FDB"/>
    <w:rsid w:val="00EB1370"/>
    <w:rsid w:val="00EC6031"/>
    <w:rsid w:val="00EC70DF"/>
    <w:rsid w:val="00ED5518"/>
    <w:rsid w:val="00EE40A4"/>
    <w:rsid w:val="00EE71FE"/>
    <w:rsid w:val="00EF17EB"/>
    <w:rsid w:val="00EF4609"/>
    <w:rsid w:val="00F0053A"/>
    <w:rsid w:val="00F0533F"/>
    <w:rsid w:val="00F0692A"/>
    <w:rsid w:val="00F107B5"/>
    <w:rsid w:val="00F26B86"/>
    <w:rsid w:val="00F43E80"/>
    <w:rsid w:val="00F4729B"/>
    <w:rsid w:val="00F53A33"/>
    <w:rsid w:val="00F56767"/>
    <w:rsid w:val="00F607F0"/>
    <w:rsid w:val="00F753CB"/>
    <w:rsid w:val="00F75A17"/>
    <w:rsid w:val="00F86BDF"/>
    <w:rsid w:val="00F86D90"/>
    <w:rsid w:val="00F87A27"/>
    <w:rsid w:val="00F87CB6"/>
    <w:rsid w:val="00FA2FB1"/>
    <w:rsid w:val="00FA53D6"/>
    <w:rsid w:val="00FA5447"/>
    <w:rsid w:val="00FA7825"/>
    <w:rsid w:val="00FB1BA1"/>
    <w:rsid w:val="00FB4418"/>
    <w:rsid w:val="00FC2670"/>
    <w:rsid w:val="00FC772F"/>
    <w:rsid w:val="00FC77D9"/>
    <w:rsid w:val="00FE034D"/>
    <w:rsid w:val="00FE0772"/>
    <w:rsid w:val="00FE0F1F"/>
    <w:rsid w:val="00FE6634"/>
    <w:rsid w:val="00FF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A640D"/>
  <w15:docId w15:val="{8ACD10B5-1D4B-4D0B-95F9-287E738F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68AD"/>
    <w:pPr>
      <w:spacing w:after="160" w:line="252" w:lineRule="auto"/>
    </w:pPr>
    <w:rPr>
      <w:rFonts w:cs="Calibri"/>
      <w:color w:val="000000"/>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1"/>
    <w:link w:val="10"/>
    <w:uiPriority w:val="99"/>
    <w:qFormat/>
    <w:locked/>
    <w:rsid w:val="002333A9"/>
    <w:pPr>
      <w:keepNext/>
      <w:spacing w:before="240" w:after="60" w:line="259" w:lineRule="auto"/>
      <w:outlineLvl w:val="0"/>
    </w:pPr>
    <w:rPr>
      <w:rFonts w:ascii="Arial" w:hAnsi="Arial" w:cs="Arial"/>
      <w:b/>
      <w:bCs/>
      <w:color w:val="00000A"/>
      <w:sz w:val="32"/>
      <w:szCs w:val="32"/>
      <w:lang w:eastAsia="en-US"/>
    </w:rPr>
  </w:style>
  <w:style w:type="paragraph" w:styleId="20">
    <w:name w:val="heading 2"/>
    <w:basedOn w:val="a1"/>
    <w:link w:val="21"/>
    <w:autoRedefine/>
    <w:uiPriority w:val="99"/>
    <w:qFormat/>
    <w:locked/>
    <w:rsid w:val="002333A9"/>
    <w:pPr>
      <w:keepNext/>
      <w:widowControl w:val="0"/>
      <w:spacing w:after="26" w:line="240" w:lineRule="auto"/>
      <w:ind w:right="64"/>
      <w:jc w:val="center"/>
      <w:outlineLvl w:val="1"/>
    </w:pPr>
    <w:rPr>
      <w:rFonts w:ascii="Times New Roman" w:eastAsia="Times New Roman" w:hAnsi="Times New Roman" w:cs="Times New Roman"/>
      <w:b/>
      <w:color w:val="00000A"/>
    </w:rPr>
  </w:style>
  <w:style w:type="paragraph" w:styleId="3">
    <w:name w:val="heading 3"/>
    <w:basedOn w:val="a1"/>
    <w:link w:val="33"/>
    <w:uiPriority w:val="99"/>
    <w:qFormat/>
    <w:locked/>
    <w:rsid w:val="002333A9"/>
    <w:pPr>
      <w:keepNext/>
      <w:spacing w:before="240" w:after="60" w:line="259" w:lineRule="auto"/>
      <w:outlineLvl w:val="2"/>
    </w:pPr>
    <w:rPr>
      <w:rFonts w:ascii="Arial" w:hAnsi="Arial" w:cs="Arial"/>
      <w:b/>
      <w:bCs/>
      <w:color w:val="00000A"/>
      <w:sz w:val="26"/>
      <w:szCs w:val="26"/>
      <w:lang w:eastAsia="en-US"/>
    </w:rPr>
  </w:style>
  <w:style w:type="paragraph" w:styleId="4">
    <w:name w:val="heading 4"/>
    <w:basedOn w:val="a1"/>
    <w:link w:val="40"/>
    <w:uiPriority w:val="99"/>
    <w:qFormat/>
    <w:locked/>
    <w:rsid w:val="002333A9"/>
    <w:pPr>
      <w:keepNext/>
      <w:spacing w:before="240" w:after="60" w:line="240" w:lineRule="auto"/>
      <w:jc w:val="both"/>
      <w:outlineLvl w:val="3"/>
    </w:pPr>
    <w:rPr>
      <w:rFonts w:eastAsia="Times New Roman" w:cs="Times New Roman"/>
      <w:color w:val="00000A"/>
      <w:sz w:val="24"/>
      <w:szCs w:val="20"/>
    </w:rPr>
  </w:style>
  <w:style w:type="paragraph" w:styleId="5">
    <w:name w:val="heading 5"/>
    <w:basedOn w:val="a1"/>
    <w:link w:val="50"/>
    <w:uiPriority w:val="99"/>
    <w:qFormat/>
    <w:locked/>
    <w:rsid w:val="002333A9"/>
    <w:pPr>
      <w:spacing w:before="240" w:after="60" w:line="240" w:lineRule="auto"/>
      <w:jc w:val="both"/>
      <w:outlineLvl w:val="4"/>
    </w:pPr>
    <w:rPr>
      <w:rFonts w:cs="Times New Roman"/>
      <w:color w:val="auto"/>
      <w:szCs w:val="20"/>
    </w:rPr>
  </w:style>
  <w:style w:type="paragraph" w:styleId="6">
    <w:name w:val="heading 6"/>
    <w:basedOn w:val="a1"/>
    <w:link w:val="60"/>
    <w:uiPriority w:val="99"/>
    <w:qFormat/>
    <w:locked/>
    <w:rsid w:val="002333A9"/>
    <w:pPr>
      <w:spacing w:before="240" w:after="60" w:line="240" w:lineRule="auto"/>
      <w:jc w:val="both"/>
      <w:outlineLvl w:val="5"/>
    </w:pPr>
    <w:rPr>
      <w:rFonts w:eastAsia="Times New Roman" w:cs="Times New Roman"/>
      <w:i/>
      <w:color w:val="00000A"/>
      <w:szCs w:val="20"/>
    </w:rPr>
  </w:style>
  <w:style w:type="paragraph" w:styleId="7">
    <w:name w:val="heading 7"/>
    <w:basedOn w:val="a1"/>
    <w:link w:val="70"/>
    <w:uiPriority w:val="99"/>
    <w:qFormat/>
    <w:locked/>
    <w:rsid w:val="002333A9"/>
    <w:pPr>
      <w:spacing w:before="240" w:after="60" w:line="240" w:lineRule="auto"/>
      <w:jc w:val="both"/>
      <w:outlineLvl w:val="6"/>
    </w:pPr>
    <w:rPr>
      <w:rFonts w:eastAsia="Times New Roman" w:cs="Times New Roman"/>
      <w:color w:val="00000A"/>
      <w:sz w:val="24"/>
      <w:szCs w:val="24"/>
    </w:rPr>
  </w:style>
  <w:style w:type="paragraph" w:styleId="8">
    <w:name w:val="heading 8"/>
    <w:basedOn w:val="a1"/>
    <w:link w:val="80"/>
    <w:uiPriority w:val="99"/>
    <w:qFormat/>
    <w:locked/>
    <w:rsid w:val="002333A9"/>
    <w:pPr>
      <w:spacing w:before="240" w:after="60" w:line="240" w:lineRule="auto"/>
      <w:jc w:val="both"/>
      <w:outlineLvl w:val="7"/>
    </w:pPr>
    <w:rPr>
      <w:rFonts w:eastAsia="Times New Roman" w:cs="Times New Roman"/>
      <w:i/>
      <w:iCs/>
      <w:color w:val="00000A"/>
      <w:sz w:val="24"/>
      <w:szCs w:val="24"/>
    </w:rPr>
  </w:style>
  <w:style w:type="paragraph" w:styleId="9">
    <w:name w:val="heading 9"/>
    <w:basedOn w:val="a1"/>
    <w:link w:val="90"/>
    <w:uiPriority w:val="99"/>
    <w:qFormat/>
    <w:locked/>
    <w:rsid w:val="002333A9"/>
    <w:pPr>
      <w:spacing w:before="240" w:after="60" w:line="240" w:lineRule="auto"/>
      <w:jc w:val="both"/>
      <w:outlineLvl w:val="8"/>
    </w:pPr>
    <w:rPr>
      <w:rFonts w:ascii="Arial" w:hAnsi="Arial" w:cs="Arial"/>
      <w:color w:val="00000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2333A9"/>
    <w:rPr>
      <w:rFonts w:ascii="Arial" w:hAnsi="Arial" w:cs="Times New Roman"/>
      <w:b/>
      <w:sz w:val="32"/>
      <w:lang w:val="ru-RU" w:eastAsia="en-US"/>
    </w:rPr>
  </w:style>
  <w:style w:type="character" w:customStyle="1" w:styleId="21">
    <w:name w:val="Заголовок 2 Знак1"/>
    <w:link w:val="20"/>
    <w:uiPriority w:val="99"/>
    <w:semiHidden/>
    <w:locked/>
    <w:rsid w:val="00752133"/>
    <w:rPr>
      <w:rFonts w:ascii="Cambria" w:hAnsi="Cambria" w:cs="Times New Roman"/>
      <w:b/>
      <w:bCs/>
      <w:i/>
      <w:iCs/>
      <w:color w:val="000000"/>
      <w:sz w:val="28"/>
      <w:szCs w:val="28"/>
    </w:rPr>
  </w:style>
  <w:style w:type="character" w:customStyle="1" w:styleId="33">
    <w:name w:val="Заголовок 3 Знак3"/>
    <w:link w:val="3"/>
    <w:uiPriority w:val="99"/>
    <w:semiHidden/>
    <w:locked/>
    <w:rsid w:val="00752133"/>
    <w:rPr>
      <w:rFonts w:ascii="Cambria" w:hAnsi="Cambria" w:cs="Times New Roman"/>
      <w:b/>
      <w:bCs/>
      <w:color w:val="000000"/>
      <w:sz w:val="26"/>
      <w:szCs w:val="26"/>
    </w:rPr>
  </w:style>
  <w:style w:type="character" w:customStyle="1" w:styleId="40">
    <w:name w:val="Заголовок 4 Знак"/>
    <w:link w:val="4"/>
    <w:uiPriority w:val="99"/>
    <w:locked/>
    <w:rsid w:val="002333A9"/>
    <w:rPr>
      <w:rFonts w:eastAsia="Times New Roman" w:cs="Times New Roman"/>
      <w:sz w:val="24"/>
      <w:lang w:val="ru-RU" w:eastAsia="ru-RU"/>
    </w:rPr>
  </w:style>
  <w:style w:type="character" w:customStyle="1" w:styleId="50">
    <w:name w:val="Заголовок 5 Знак"/>
    <w:link w:val="5"/>
    <w:uiPriority w:val="99"/>
    <w:locked/>
    <w:rsid w:val="002333A9"/>
    <w:rPr>
      <w:sz w:val="22"/>
      <w:lang w:val="ru-RU" w:eastAsia="ru-RU"/>
    </w:rPr>
  </w:style>
  <w:style w:type="character" w:customStyle="1" w:styleId="60">
    <w:name w:val="Заголовок 6 Знак"/>
    <w:link w:val="6"/>
    <w:uiPriority w:val="99"/>
    <w:locked/>
    <w:rsid w:val="002333A9"/>
    <w:rPr>
      <w:rFonts w:eastAsia="Times New Roman" w:cs="Times New Roman"/>
      <w:i/>
      <w:sz w:val="22"/>
      <w:lang w:val="ru-RU" w:eastAsia="ru-RU"/>
    </w:rPr>
  </w:style>
  <w:style w:type="character" w:customStyle="1" w:styleId="70">
    <w:name w:val="Заголовок 7 Знак"/>
    <w:link w:val="7"/>
    <w:uiPriority w:val="99"/>
    <w:locked/>
    <w:rsid w:val="002333A9"/>
    <w:rPr>
      <w:rFonts w:eastAsia="Times New Roman" w:cs="Times New Roman"/>
      <w:sz w:val="24"/>
      <w:lang w:val="ru-RU" w:eastAsia="ru-RU"/>
    </w:rPr>
  </w:style>
  <w:style w:type="character" w:customStyle="1" w:styleId="80">
    <w:name w:val="Заголовок 8 Знак"/>
    <w:link w:val="8"/>
    <w:uiPriority w:val="99"/>
    <w:locked/>
    <w:rsid w:val="002333A9"/>
    <w:rPr>
      <w:rFonts w:eastAsia="Times New Roman" w:cs="Times New Roman"/>
      <w:i/>
      <w:sz w:val="24"/>
      <w:lang w:val="ru-RU" w:eastAsia="ru-RU"/>
    </w:rPr>
  </w:style>
  <w:style w:type="character" w:customStyle="1" w:styleId="90">
    <w:name w:val="Заголовок 9 Знак"/>
    <w:link w:val="9"/>
    <w:uiPriority w:val="99"/>
    <w:locked/>
    <w:rsid w:val="002333A9"/>
    <w:rPr>
      <w:rFonts w:ascii="Arial" w:hAnsi="Arial" w:cs="Times New Roman"/>
      <w:sz w:val="22"/>
      <w:lang w:val="ru-RU" w:eastAsia="ru-RU"/>
    </w:rPr>
  </w:style>
  <w:style w:type="character" w:customStyle="1" w:styleId="Heading5Char">
    <w:name w:val="Heading 5 Char"/>
    <w:uiPriority w:val="99"/>
    <w:locked/>
    <w:rsid w:val="002333A9"/>
    <w:rPr>
      <w:rFonts w:eastAsia="Times New Roman" w:cs="Times New Roman"/>
      <w:sz w:val="20"/>
      <w:lang w:eastAsia="ru-RU"/>
    </w:rPr>
  </w:style>
  <w:style w:type="character" w:customStyle="1" w:styleId="22">
    <w:name w:val="Заголовок 2 Знак"/>
    <w:link w:val="200"/>
    <w:uiPriority w:val="99"/>
    <w:locked/>
    <w:rsid w:val="002333A9"/>
    <w:rPr>
      <w:rFonts w:ascii="Times New Roman" w:hAnsi="Times New Roman" w:cs="Times New Roman"/>
      <w:b/>
    </w:rPr>
  </w:style>
  <w:style w:type="paragraph" w:customStyle="1" w:styleId="200">
    <w:name w:val="20"/>
    <w:basedOn w:val="a1"/>
    <w:link w:val="22"/>
    <w:uiPriority w:val="99"/>
    <w:rsid w:val="002333A9"/>
    <w:pPr>
      <w:spacing w:before="104" w:after="104" w:line="240" w:lineRule="auto"/>
      <w:ind w:left="104" w:right="104"/>
    </w:pPr>
    <w:rPr>
      <w:rFonts w:ascii="Times New Roman" w:eastAsia="Times New Roman" w:hAnsi="Times New Roman" w:cs="Times New Roman"/>
      <w:color w:val="00000A"/>
      <w:sz w:val="24"/>
      <w:szCs w:val="24"/>
    </w:rPr>
  </w:style>
  <w:style w:type="character" w:customStyle="1" w:styleId="30">
    <w:name w:val="Заголовок 3 Знак"/>
    <w:uiPriority w:val="99"/>
    <w:locked/>
    <w:rsid w:val="002333A9"/>
    <w:rPr>
      <w:rFonts w:ascii="Arial" w:hAnsi="Arial" w:cs="Times New Roman"/>
      <w:b/>
      <w:sz w:val="26"/>
      <w:lang w:val="ru-RU" w:eastAsia="en-US"/>
    </w:rPr>
  </w:style>
  <w:style w:type="character" w:customStyle="1" w:styleId="-">
    <w:name w:val="Интернет-ссылка"/>
    <w:uiPriority w:val="99"/>
    <w:locked/>
    <w:rsid w:val="002333A9"/>
    <w:rPr>
      <w:rFonts w:cs="Times New Roman"/>
      <w:color w:val="0000FF"/>
      <w:u w:val="single"/>
    </w:rPr>
  </w:style>
  <w:style w:type="character" w:customStyle="1" w:styleId="a5">
    <w:name w:val="Верхний колонтитул Знак"/>
    <w:locked/>
    <w:rsid w:val="002333A9"/>
    <w:rPr>
      <w:rFonts w:cs="Times New Roman"/>
    </w:rPr>
  </w:style>
  <w:style w:type="character" w:customStyle="1" w:styleId="a6">
    <w:name w:val="Нижний колонтитул Знак"/>
    <w:uiPriority w:val="99"/>
    <w:locked/>
    <w:rsid w:val="002333A9"/>
    <w:rPr>
      <w:rFonts w:cs="Times New Roman"/>
    </w:rPr>
  </w:style>
  <w:style w:type="character" w:customStyle="1" w:styleId="a7">
    <w:name w:val="Текст выноски Знак"/>
    <w:uiPriority w:val="99"/>
    <w:locked/>
    <w:rsid w:val="002333A9"/>
    <w:rPr>
      <w:rFonts w:ascii="Tahoma" w:hAnsi="Tahoma" w:cs="Times New Roman"/>
      <w:sz w:val="16"/>
    </w:rPr>
  </w:style>
  <w:style w:type="character" w:customStyle="1" w:styleId="ConsPlusNonformat">
    <w:name w:val="ConsPlusNonformat Знак"/>
    <w:uiPriority w:val="99"/>
    <w:locked/>
    <w:rsid w:val="002333A9"/>
    <w:rPr>
      <w:rFonts w:ascii="Courier New" w:hAnsi="Courier New"/>
      <w:sz w:val="22"/>
      <w:lang w:val="ru-RU" w:eastAsia="ru-RU"/>
    </w:rPr>
  </w:style>
  <w:style w:type="character" w:customStyle="1" w:styleId="BodyTextChar">
    <w:name w:val="Body Text Char"/>
    <w:uiPriority w:val="99"/>
    <w:semiHidden/>
    <w:rsid w:val="002333A9"/>
    <w:rPr>
      <w:rFonts w:cs="Times New Roman"/>
      <w:lang w:eastAsia="en-US"/>
    </w:rPr>
  </w:style>
  <w:style w:type="character" w:customStyle="1" w:styleId="BodyTextChar10">
    <w:name w:val="Body Text Char10"/>
    <w:uiPriority w:val="99"/>
    <w:semiHidden/>
    <w:locked/>
    <w:rsid w:val="002333A9"/>
    <w:rPr>
      <w:rFonts w:cs="Times New Roman"/>
      <w:lang w:eastAsia="en-US"/>
    </w:rPr>
  </w:style>
  <w:style w:type="character" w:customStyle="1" w:styleId="BodyTextChar9">
    <w:name w:val="Body Text Char9"/>
    <w:uiPriority w:val="99"/>
    <w:semiHidden/>
    <w:locked/>
    <w:rsid w:val="002333A9"/>
    <w:rPr>
      <w:rFonts w:cs="Times New Roman"/>
      <w:lang w:eastAsia="en-US"/>
    </w:rPr>
  </w:style>
  <w:style w:type="character" w:customStyle="1" w:styleId="BodyTextChar8">
    <w:name w:val="Body Text Char8"/>
    <w:uiPriority w:val="99"/>
    <w:semiHidden/>
    <w:locked/>
    <w:rsid w:val="002333A9"/>
    <w:rPr>
      <w:rFonts w:cs="Times New Roman"/>
      <w:lang w:eastAsia="en-US"/>
    </w:rPr>
  </w:style>
  <w:style w:type="character" w:customStyle="1" w:styleId="BodyTextChar7">
    <w:name w:val="Body Text Char7"/>
    <w:uiPriority w:val="99"/>
    <w:semiHidden/>
    <w:locked/>
    <w:rsid w:val="002333A9"/>
    <w:rPr>
      <w:rFonts w:cs="Times New Roman"/>
      <w:lang w:eastAsia="en-US"/>
    </w:rPr>
  </w:style>
  <w:style w:type="character" w:customStyle="1" w:styleId="BodyTextChar6">
    <w:name w:val="Body Text Char6"/>
    <w:uiPriority w:val="99"/>
    <w:semiHidden/>
    <w:locked/>
    <w:rsid w:val="002333A9"/>
    <w:rPr>
      <w:rFonts w:cs="Times New Roman"/>
      <w:lang w:eastAsia="en-US"/>
    </w:rPr>
  </w:style>
  <w:style w:type="character" w:customStyle="1" w:styleId="BodyTextChar5">
    <w:name w:val="Body Text Char5"/>
    <w:uiPriority w:val="99"/>
    <w:semiHidden/>
    <w:locked/>
    <w:rsid w:val="002333A9"/>
    <w:rPr>
      <w:rFonts w:cs="Times New Roman"/>
      <w:lang w:eastAsia="en-US"/>
    </w:rPr>
  </w:style>
  <w:style w:type="character" w:customStyle="1" w:styleId="BodyTextChar4">
    <w:name w:val="Body Text Char4"/>
    <w:uiPriority w:val="99"/>
    <w:semiHidden/>
    <w:rsid w:val="002333A9"/>
    <w:rPr>
      <w:lang w:eastAsia="en-US"/>
    </w:rPr>
  </w:style>
  <w:style w:type="character" w:customStyle="1" w:styleId="BodyTextChar3">
    <w:name w:val="Body Text Char3"/>
    <w:uiPriority w:val="99"/>
    <w:semiHidden/>
    <w:rsid w:val="002333A9"/>
    <w:rPr>
      <w:lang w:eastAsia="en-US"/>
    </w:rPr>
  </w:style>
  <w:style w:type="character" w:customStyle="1" w:styleId="BodyTextIndent2Char">
    <w:name w:val="Body Text Indent 2 Char"/>
    <w:uiPriority w:val="99"/>
    <w:locked/>
    <w:rsid w:val="002333A9"/>
    <w:rPr>
      <w:sz w:val="24"/>
      <w:lang w:val="ru-RU" w:eastAsia="ru-RU"/>
    </w:rPr>
  </w:style>
  <w:style w:type="paragraph" w:styleId="23">
    <w:name w:val="Body Text Indent 2"/>
    <w:basedOn w:val="a1"/>
    <w:link w:val="220"/>
    <w:uiPriority w:val="99"/>
    <w:rsid w:val="002333A9"/>
    <w:pPr>
      <w:spacing w:after="120" w:line="480" w:lineRule="auto"/>
      <w:ind w:left="283"/>
      <w:jc w:val="both"/>
    </w:pPr>
    <w:rPr>
      <w:rFonts w:cs="Times New Roman"/>
      <w:color w:val="auto"/>
      <w:sz w:val="24"/>
      <w:szCs w:val="20"/>
    </w:rPr>
  </w:style>
  <w:style w:type="character" w:customStyle="1" w:styleId="220">
    <w:name w:val="Основной текст с отступом 2 Знак2"/>
    <w:link w:val="23"/>
    <w:uiPriority w:val="99"/>
    <w:semiHidden/>
    <w:locked/>
    <w:rsid w:val="00752133"/>
    <w:rPr>
      <w:rFonts w:cs="Calibri"/>
      <w:color w:val="000000"/>
    </w:rPr>
  </w:style>
  <w:style w:type="character" w:customStyle="1" w:styleId="31">
    <w:name w:val="Основной текст 3 Знак"/>
    <w:uiPriority w:val="99"/>
    <w:locked/>
    <w:rsid w:val="002333A9"/>
    <w:rPr>
      <w:rFonts w:ascii="Calibri" w:hAnsi="Calibri" w:cs="Times New Roman"/>
      <w:sz w:val="16"/>
      <w:lang w:val="ru-RU" w:eastAsia="en-US"/>
    </w:rPr>
  </w:style>
  <w:style w:type="character" w:styleId="a8">
    <w:name w:val="FollowedHyperlink"/>
    <w:uiPriority w:val="99"/>
    <w:rsid w:val="002333A9"/>
    <w:rPr>
      <w:rFonts w:cs="Times New Roman"/>
      <w:color w:val="800080"/>
      <w:u w:val="single"/>
    </w:rPr>
  </w:style>
  <w:style w:type="character" w:customStyle="1" w:styleId="HTML">
    <w:name w:val="Адрес HTML Знак"/>
    <w:locked/>
    <w:rsid w:val="002333A9"/>
    <w:rPr>
      <w:rFonts w:eastAsia="Times New Roman" w:cs="Times New Roman"/>
      <w:i/>
      <w:sz w:val="24"/>
      <w:lang w:val="ru-RU" w:eastAsia="ru-RU"/>
    </w:rPr>
  </w:style>
  <w:style w:type="character" w:styleId="HTML0">
    <w:name w:val="HTML Code"/>
    <w:uiPriority w:val="99"/>
    <w:rsid w:val="002333A9"/>
    <w:rPr>
      <w:rFonts w:ascii="Courier New" w:hAnsi="Courier New" w:cs="Times New Roman"/>
      <w:sz w:val="20"/>
    </w:rPr>
  </w:style>
  <w:style w:type="character" w:styleId="HTML1">
    <w:name w:val="HTML Keyboard"/>
    <w:uiPriority w:val="99"/>
    <w:rsid w:val="002333A9"/>
    <w:rPr>
      <w:rFonts w:ascii="Courier New" w:hAnsi="Courier New" w:cs="Times New Roman"/>
      <w:sz w:val="20"/>
    </w:rPr>
  </w:style>
  <w:style w:type="character" w:customStyle="1" w:styleId="HTML2">
    <w:name w:val="Стандартный HTML Знак"/>
    <w:locked/>
    <w:rsid w:val="002333A9"/>
    <w:rPr>
      <w:rFonts w:ascii="Courier New" w:hAnsi="Courier New" w:cs="Times New Roman"/>
      <w:lang w:val="ru-RU" w:eastAsia="ru-RU"/>
    </w:rPr>
  </w:style>
  <w:style w:type="character" w:styleId="HTML3">
    <w:name w:val="HTML Sample"/>
    <w:uiPriority w:val="99"/>
    <w:rsid w:val="002333A9"/>
    <w:rPr>
      <w:rFonts w:ascii="Courier New" w:hAnsi="Courier New" w:cs="Times New Roman"/>
    </w:rPr>
  </w:style>
  <w:style w:type="character" w:styleId="HTML4">
    <w:name w:val="HTML Typewriter"/>
    <w:uiPriority w:val="99"/>
    <w:rsid w:val="002333A9"/>
    <w:rPr>
      <w:rFonts w:ascii="Courier New" w:hAnsi="Courier New" w:cs="Times New Roman"/>
      <w:sz w:val="20"/>
    </w:rPr>
  </w:style>
  <w:style w:type="character" w:customStyle="1" w:styleId="a9">
    <w:name w:val="Прощание Знак"/>
    <w:uiPriority w:val="99"/>
    <w:locked/>
    <w:rsid w:val="002333A9"/>
    <w:rPr>
      <w:rFonts w:eastAsia="Times New Roman" w:cs="Times New Roman"/>
      <w:sz w:val="24"/>
      <w:lang w:val="ru-RU" w:eastAsia="ru-RU"/>
    </w:rPr>
  </w:style>
  <w:style w:type="character" w:customStyle="1" w:styleId="BodyTextChar1">
    <w:name w:val="Body Text Char1"/>
    <w:uiPriority w:val="99"/>
    <w:locked/>
    <w:rsid w:val="002333A9"/>
    <w:rPr>
      <w:rFonts w:eastAsia="Times New Roman"/>
      <w:sz w:val="24"/>
      <w:lang w:eastAsia="ru-RU"/>
    </w:rPr>
  </w:style>
  <w:style w:type="character" w:customStyle="1" w:styleId="aa">
    <w:name w:val="Основной текст Знак"/>
    <w:locked/>
    <w:rsid w:val="002333A9"/>
    <w:rPr>
      <w:rFonts w:eastAsia="Times New Roman"/>
      <w:sz w:val="24"/>
      <w:lang w:eastAsia="ru-RU"/>
    </w:rPr>
  </w:style>
  <w:style w:type="character" w:customStyle="1" w:styleId="ab">
    <w:name w:val="Основной текст с отступом Знак"/>
    <w:uiPriority w:val="99"/>
    <w:locked/>
    <w:rsid w:val="002333A9"/>
    <w:rPr>
      <w:rFonts w:eastAsia="Times New Roman" w:cs="Times New Roman"/>
      <w:sz w:val="24"/>
      <w:lang w:val="ru-RU" w:eastAsia="ru-RU"/>
    </w:rPr>
  </w:style>
  <w:style w:type="character" w:customStyle="1" w:styleId="BodyTextChar2">
    <w:name w:val="Body Text Char2"/>
    <w:uiPriority w:val="99"/>
    <w:locked/>
    <w:rsid w:val="002333A9"/>
    <w:rPr>
      <w:sz w:val="24"/>
      <w:lang w:val="ru-RU" w:eastAsia="ru-RU"/>
    </w:rPr>
  </w:style>
  <w:style w:type="paragraph" w:styleId="ac">
    <w:name w:val="Body Text"/>
    <w:aliases w:val="bt,Bodytext,AvtalBrödtext,ändrad,AvtalBr,BodyText,bt Знак,QBody Text,Подпись1,Iniiaiie oaeno Ciae Ciae,Iniiaiie oaeno Ciae,Iniiaiie oaeno Ciae Ciae Ciae Ciae Ciae Ciae Ciae Ciae Ciae Ciae Ciae Ciae Ciae Ciae"/>
    <w:basedOn w:val="a1"/>
    <w:link w:val="24"/>
    <w:uiPriority w:val="1"/>
    <w:qFormat/>
    <w:rsid w:val="002333A9"/>
    <w:pPr>
      <w:spacing w:after="120" w:line="240" w:lineRule="auto"/>
      <w:jc w:val="both"/>
    </w:pPr>
    <w:rPr>
      <w:rFonts w:cs="Times New Roman"/>
      <w:color w:val="auto"/>
      <w:sz w:val="24"/>
      <w:szCs w:val="20"/>
    </w:rPr>
  </w:style>
  <w:style w:type="character" w:customStyle="1" w:styleId="24">
    <w:name w:val="Основной текст Знак2"/>
    <w:aliases w:val="bt Знак2,Bodytext Знак1,AvtalBrödtext Знак1,ändrad Знак1,AvtalBr Знак1,BodyText Знак1,bt Знак Знак1,QBody Text Знак1,Подпись1 Знак1,Iniiaiie oaeno Ciae Ciae Знак1,Iniiaiie oaeno Ciae Знак1"/>
    <w:link w:val="ac"/>
    <w:uiPriority w:val="99"/>
    <w:semiHidden/>
    <w:locked/>
    <w:rsid w:val="00752133"/>
    <w:rPr>
      <w:rFonts w:cs="Calibri"/>
      <w:color w:val="000000"/>
    </w:rPr>
  </w:style>
  <w:style w:type="character" w:customStyle="1" w:styleId="BodyTextChar11">
    <w:name w:val="Body Text Char11"/>
    <w:aliases w:val="bt Char,Bodytext Char,AvtalBrödtext Char,ändrad Char,AvtalBr Char,BodyText Char,bt Знак Char,QBody Text Char,Подпись1 Char,Iniiaiie oaeno Ciae Ciae Char,Iniiaiie oaeno Ciae Char"/>
    <w:uiPriority w:val="99"/>
    <w:semiHidden/>
    <w:locked/>
    <w:rsid w:val="002333A9"/>
    <w:rPr>
      <w:rFonts w:cs="Times New Roman"/>
      <w:lang w:eastAsia="en-US"/>
    </w:rPr>
  </w:style>
  <w:style w:type="character" w:customStyle="1" w:styleId="210">
    <w:name w:val="Основной текст 2 Знак1"/>
    <w:locked/>
    <w:rsid w:val="002333A9"/>
    <w:rPr>
      <w:rFonts w:ascii="Times New Roman" w:hAnsi="Times New Roman" w:cs="Times New Roman"/>
      <w:sz w:val="24"/>
      <w:szCs w:val="24"/>
    </w:rPr>
  </w:style>
  <w:style w:type="character" w:customStyle="1" w:styleId="11">
    <w:name w:val="Основной текст Знак1"/>
    <w:uiPriority w:val="99"/>
    <w:locked/>
    <w:rsid w:val="002333A9"/>
    <w:rPr>
      <w:rFonts w:eastAsia="Times New Roman"/>
      <w:sz w:val="24"/>
      <w:lang w:eastAsia="ru-RU"/>
    </w:rPr>
  </w:style>
  <w:style w:type="character" w:customStyle="1" w:styleId="25">
    <w:name w:val="Основной текст с отступом 2 Знак"/>
    <w:uiPriority w:val="99"/>
    <w:locked/>
    <w:rsid w:val="002333A9"/>
    <w:rPr>
      <w:rFonts w:eastAsia="Times New Roman" w:cs="Times New Roman"/>
      <w:sz w:val="24"/>
      <w:lang w:val="ru-RU" w:eastAsia="ru-RU"/>
    </w:rPr>
  </w:style>
  <w:style w:type="character" w:styleId="ad">
    <w:name w:val="page number"/>
    <w:uiPriority w:val="99"/>
    <w:rsid w:val="002333A9"/>
    <w:rPr>
      <w:rFonts w:ascii="Times New Roman" w:hAnsi="Times New Roman" w:cs="Times New Roman"/>
    </w:rPr>
  </w:style>
  <w:style w:type="character" w:customStyle="1" w:styleId="ae">
    <w:name w:val="Основной шрифт"/>
    <w:uiPriority w:val="99"/>
    <w:semiHidden/>
    <w:rsid w:val="002333A9"/>
  </w:style>
  <w:style w:type="character" w:customStyle="1" w:styleId="12">
    <w:name w:val="Знак Знак1"/>
    <w:uiPriority w:val="99"/>
    <w:rsid w:val="002333A9"/>
    <w:rPr>
      <w:sz w:val="24"/>
      <w:lang w:val="ru-RU" w:eastAsia="ru-RU"/>
    </w:rPr>
  </w:style>
  <w:style w:type="character" w:customStyle="1" w:styleId="32">
    <w:name w:val="Заголовок 3 Знак2"/>
    <w:uiPriority w:val="99"/>
    <w:rsid w:val="002333A9"/>
    <w:rPr>
      <w:rFonts w:cs="Times New Roman"/>
      <w:sz w:val="24"/>
      <w:lang w:val="ru-RU" w:eastAsia="ru-RU" w:bidi="ar-SA"/>
    </w:rPr>
  </w:style>
  <w:style w:type="character" w:customStyle="1" w:styleId="34">
    <w:name w:val="Стиль3 Знак Знак"/>
    <w:uiPriority w:val="99"/>
    <w:rsid w:val="002333A9"/>
    <w:rPr>
      <w:sz w:val="24"/>
      <w:lang w:val="ru-RU" w:eastAsia="ru-RU"/>
    </w:rPr>
  </w:style>
  <w:style w:type="character" w:customStyle="1" w:styleId="13">
    <w:name w:val="Знак1"/>
    <w:uiPriority w:val="99"/>
    <w:rsid w:val="002333A9"/>
    <w:rPr>
      <w:sz w:val="24"/>
      <w:lang w:val="ru-RU" w:eastAsia="ru-RU"/>
    </w:rPr>
  </w:style>
  <w:style w:type="character" w:customStyle="1" w:styleId="af">
    <w:name w:val="Название Знак"/>
    <w:locked/>
    <w:rsid w:val="002333A9"/>
    <w:rPr>
      <w:rFonts w:ascii="Arial" w:hAnsi="Arial" w:cs="Times New Roman"/>
      <w:b/>
      <w:sz w:val="32"/>
      <w:lang w:val="ru-RU" w:eastAsia="ru-RU"/>
    </w:rPr>
  </w:style>
  <w:style w:type="character" w:customStyle="1" w:styleId="af0">
    <w:name w:val="Подзаголовок Знак"/>
    <w:locked/>
    <w:rsid w:val="002333A9"/>
    <w:rPr>
      <w:rFonts w:ascii="Arial" w:hAnsi="Arial" w:cs="Times New Roman"/>
      <w:sz w:val="24"/>
      <w:lang w:val="ru-RU" w:eastAsia="ru-RU"/>
    </w:rPr>
  </w:style>
  <w:style w:type="character" w:customStyle="1" w:styleId="af1">
    <w:name w:val="Дата Знак"/>
    <w:uiPriority w:val="99"/>
    <w:locked/>
    <w:rsid w:val="002333A9"/>
    <w:rPr>
      <w:rFonts w:eastAsia="Times New Roman" w:cs="Times New Roman"/>
      <w:sz w:val="24"/>
      <w:lang w:val="ru-RU" w:eastAsia="ru-RU"/>
    </w:rPr>
  </w:style>
  <w:style w:type="character" w:customStyle="1" w:styleId="35">
    <w:name w:val="Основной текст с отступом 3 Знак"/>
    <w:locked/>
    <w:rsid w:val="002333A9"/>
    <w:rPr>
      <w:rFonts w:eastAsia="Times New Roman" w:cs="Times New Roman"/>
      <w:sz w:val="16"/>
      <w:lang w:val="ru-RU" w:eastAsia="ru-RU"/>
    </w:rPr>
  </w:style>
  <w:style w:type="character" w:customStyle="1" w:styleId="af2">
    <w:name w:val="Текст Знак"/>
    <w:locked/>
    <w:rsid w:val="002333A9"/>
    <w:rPr>
      <w:rFonts w:ascii="Courier New" w:hAnsi="Courier New" w:cs="Times New Roman"/>
      <w:lang w:val="ru-RU" w:eastAsia="ru-RU"/>
    </w:rPr>
  </w:style>
  <w:style w:type="character" w:styleId="HTML5">
    <w:name w:val="HTML Acronym"/>
    <w:uiPriority w:val="99"/>
    <w:rsid w:val="002333A9"/>
    <w:rPr>
      <w:rFonts w:cs="Times New Roman"/>
    </w:rPr>
  </w:style>
  <w:style w:type="character" w:styleId="af3">
    <w:name w:val="Emphasis"/>
    <w:qFormat/>
    <w:locked/>
    <w:rsid w:val="002333A9"/>
    <w:rPr>
      <w:rFonts w:cs="Times New Roman"/>
      <w:i/>
    </w:rPr>
  </w:style>
  <w:style w:type="character" w:customStyle="1" w:styleId="af4">
    <w:name w:val="Заголовок записки Знак"/>
    <w:uiPriority w:val="99"/>
    <w:locked/>
    <w:rsid w:val="002333A9"/>
    <w:rPr>
      <w:rFonts w:eastAsia="Times New Roman" w:cs="Times New Roman"/>
      <w:sz w:val="24"/>
      <w:lang w:val="ru-RU" w:eastAsia="ru-RU"/>
    </w:rPr>
  </w:style>
  <w:style w:type="character" w:customStyle="1" w:styleId="af5">
    <w:name w:val="Красная строка Знак"/>
    <w:uiPriority w:val="99"/>
    <w:locked/>
    <w:rsid w:val="002333A9"/>
    <w:rPr>
      <w:rFonts w:eastAsia="Times New Roman" w:cs="Times New Roman"/>
      <w:sz w:val="24"/>
      <w:lang w:val="ru-RU" w:eastAsia="ru-RU"/>
    </w:rPr>
  </w:style>
  <w:style w:type="character" w:customStyle="1" w:styleId="26">
    <w:name w:val="Оглавление 2 Знак"/>
    <w:link w:val="27"/>
    <w:uiPriority w:val="99"/>
    <w:locked/>
    <w:rsid w:val="002333A9"/>
    <w:rPr>
      <w:rFonts w:eastAsia="Times New Roman" w:cs="Times New Roman"/>
      <w:sz w:val="24"/>
      <w:szCs w:val="24"/>
      <w:lang w:val="ru-RU" w:eastAsia="ru-RU" w:bidi="ar-SA"/>
    </w:rPr>
  </w:style>
  <w:style w:type="paragraph" w:customStyle="1" w:styleId="27">
    <w:name w:val="Стиль2"/>
    <w:basedOn w:val="28"/>
    <w:link w:val="26"/>
    <w:uiPriority w:val="99"/>
    <w:rsid w:val="002333A9"/>
    <w:pPr>
      <w:keepNext/>
      <w:keepLines/>
      <w:widowControl w:val="0"/>
      <w:suppressLineNumbers/>
      <w:suppressAutoHyphens/>
      <w:ind w:firstLine="0"/>
    </w:pPr>
    <w:rPr>
      <w:b/>
      <w:szCs w:val="20"/>
    </w:rPr>
  </w:style>
  <w:style w:type="paragraph" w:styleId="28">
    <w:name w:val="List Number 2"/>
    <w:basedOn w:val="a1"/>
    <w:uiPriority w:val="99"/>
    <w:rsid w:val="002333A9"/>
    <w:pPr>
      <w:tabs>
        <w:tab w:val="left" w:pos="643"/>
      </w:tabs>
      <w:spacing w:after="60" w:line="240" w:lineRule="auto"/>
      <w:ind w:left="643" w:hanging="360"/>
      <w:jc w:val="both"/>
    </w:pPr>
    <w:rPr>
      <w:rFonts w:ascii="Times New Roman" w:eastAsia="Times New Roman" w:hAnsi="Times New Roman" w:cs="Times New Roman"/>
      <w:color w:val="00000A"/>
      <w:sz w:val="24"/>
      <w:szCs w:val="24"/>
    </w:rPr>
  </w:style>
  <w:style w:type="character" w:styleId="af6">
    <w:name w:val="line number"/>
    <w:uiPriority w:val="99"/>
    <w:rsid w:val="002333A9"/>
    <w:rPr>
      <w:rFonts w:cs="Times New Roman"/>
    </w:rPr>
  </w:style>
  <w:style w:type="character" w:styleId="HTML6">
    <w:name w:val="HTML Definition"/>
    <w:uiPriority w:val="99"/>
    <w:rsid w:val="002333A9"/>
    <w:rPr>
      <w:rFonts w:cs="Times New Roman"/>
      <w:i/>
    </w:rPr>
  </w:style>
  <w:style w:type="character" w:styleId="HTML7">
    <w:name w:val="HTML Variable"/>
    <w:uiPriority w:val="99"/>
    <w:rsid w:val="002333A9"/>
    <w:rPr>
      <w:rFonts w:cs="Times New Roman"/>
      <w:i/>
    </w:rPr>
  </w:style>
  <w:style w:type="character" w:customStyle="1" w:styleId="af7">
    <w:name w:val="Подпись Знак"/>
    <w:uiPriority w:val="99"/>
    <w:locked/>
    <w:rsid w:val="002333A9"/>
    <w:rPr>
      <w:rFonts w:eastAsia="Times New Roman" w:cs="Times New Roman"/>
      <w:sz w:val="24"/>
      <w:lang w:val="ru-RU" w:eastAsia="ru-RU"/>
    </w:rPr>
  </w:style>
  <w:style w:type="character" w:customStyle="1" w:styleId="af8">
    <w:name w:val="Приветствие Знак"/>
    <w:uiPriority w:val="99"/>
    <w:locked/>
    <w:rsid w:val="002333A9"/>
    <w:rPr>
      <w:rFonts w:eastAsia="Times New Roman" w:cs="Times New Roman"/>
      <w:sz w:val="24"/>
      <w:lang w:val="ru-RU" w:eastAsia="ru-RU"/>
    </w:rPr>
  </w:style>
  <w:style w:type="character" w:styleId="af9">
    <w:name w:val="Strong"/>
    <w:uiPriority w:val="22"/>
    <w:qFormat/>
    <w:locked/>
    <w:rsid w:val="002333A9"/>
    <w:rPr>
      <w:rFonts w:cs="Times New Roman"/>
      <w:b/>
    </w:rPr>
  </w:style>
  <w:style w:type="character" w:styleId="HTML8">
    <w:name w:val="HTML Cite"/>
    <w:uiPriority w:val="99"/>
    <w:rsid w:val="002333A9"/>
    <w:rPr>
      <w:rFonts w:cs="Times New Roman"/>
      <w:i/>
    </w:rPr>
  </w:style>
  <w:style w:type="character" w:customStyle="1" w:styleId="afa">
    <w:name w:val="Шапка Знак"/>
    <w:uiPriority w:val="99"/>
    <w:locked/>
    <w:rsid w:val="002333A9"/>
    <w:rPr>
      <w:rFonts w:ascii="Arial" w:hAnsi="Arial" w:cs="Times New Roman"/>
      <w:sz w:val="24"/>
      <w:lang w:val="ru-RU" w:eastAsia="ru-RU"/>
    </w:rPr>
  </w:style>
  <w:style w:type="character" w:customStyle="1" w:styleId="afb">
    <w:name w:val="Электронная подпись Знак"/>
    <w:uiPriority w:val="99"/>
    <w:locked/>
    <w:rsid w:val="002333A9"/>
    <w:rPr>
      <w:rFonts w:eastAsia="Times New Roman" w:cs="Times New Roman"/>
      <w:sz w:val="24"/>
      <w:lang w:val="ru-RU" w:eastAsia="ru-RU"/>
    </w:rPr>
  </w:style>
  <w:style w:type="character" w:customStyle="1" w:styleId="afc">
    <w:name w:val="Договор Знак"/>
    <w:uiPriority w:val="99"/>
    <w:rsid w:val="002333A9"/>
    <w:rPr>
      <w:sz w:val="24"/>
      <w:lang w:val="ru-RU" w:eastAsia="ru-RU"/>
    </w:rPr>
  </w:style>
  <w:style w:type="character" w:customStyle="1" w:styleId="afd">
    <w:name w:val="Договор Знак Знак"/>
    <w:uiPriority w:val="99"/>
    <w:rsid w:val="002333A9"/>
    <w:rPr>
      <w:sz w:val="24"/>
      <w:lang w:val="ru-RU" w:eastAsia="ru-RU"/>
    </w:rPr>
  </w:style>
  <w:style w:type="character" w:customStyle="1" w:styleId="labelheaderlevel21">
    <w:name w:val="label_header_level_21"/>
    <w:uiPriority w:val="99"/>
    <w:rsid w:val="002333A9"/>
    <w:rPr>
      <w:b/>
      <w:color w:val="0000FF"/>
      <w:sz w:val="20"/>
    </w:rPr>
  </w:style>
  <w:style w:type="character" w:customStyle="1" w:styleId="spanheaderlevel21">
    <w:name w:val="span_header_level_21"/>
    <w:uiPriority w:val="99"/>
    <w:rsid w:val="002333A9"/>
    <w:rPr>
      <w:b/>
      <w:sz w:val="22"/>
    </w:rPr>
  </w:style>
  <w:style w:type="character" w:customStyle="1" w:styleId="labelnoticename1">
    <w:name w:val="label_noticename1"/>
    <w:uiPriority w:val="99"/>
    <w:rsid w:val="002333A9"/>
    <w:rPr>
      <w:b/>
      <w:sz w:val="24"/>
    </w:rPr>
  </w:style>
  <w:style w:type="character" w:customStyle="1" w:styleId="spanbodyheader11">
    <w:name w:val="span_body_header_11"/>
    <w:uiPriority w:val="99"/>
    <w:rsid w:val="002333A9"/>
    <w:rPr>
      <w:b/>
      <w:sz w:val="20"/>
    </w:rPr>
  </w:style>
  <w:style w:type="character" w:customStyle="1" w:styleId="tendersubject1">
    <w:name w:val="tendersubject1"/>
    <w:uiPriority w:val="99"/>
    <w:rsid w:val="002333A9"/>
    <w:rPr>
      <w:b/>
      <w:color w:val="0000FF"/>
      <w:sz w:val="20"/>
    </w:rPr>
  </w:style>
  <w:style w:type="character" w:customStyle="1" w:styleId="labelbodytext11">
    <w:name w:val="label_body_text_11"/>
    <w:uiPriority w:val="99"/>
    <w:rsid w:val="002333A9"/>
    <w:rPr>
      <w:color w:val="0000FF"/>
      <w:sz w:val="20"/>
    </w:rPr>
  </w:style>
  <w:style w:type="character" w:customStyle="1" w:styleId="spanbodytext21">
    <w:name w:val="span_body_text_21"/>
    <w:uiPriority w:val="99"/>
    <w:rsid w:val="002333A9"/>
    <w:rPr>
      <w:sz w:val="20"/>
    </w:rPr>
  </w:style>
  <w:style w:type="character" w:customStyle="1" w:styleId="spanheaderlot21">
    <w:name w:val="span_header_lot_21"/>
    <w:uiPriority w:val="99"/>
    <w:rsid w:val="002333A9"/>
    <w:rPr>
      <w:b/>
      <w:sz w:val="20"/>
    </w:rPr>
  </w:style>
  <w:style w:type="character" w:customStyle="1" w:styleId="spanheaderlot11">
    <w:name w:val="span_header_lot_11"/>
    <w:uiPriority w:val="99"/>
    <w:rsid w:val="002333A9"/>
    <w:rPr>
      <w:b/>
      <w:sz w:val="24"/>
    </w:rPr>
  </w:style>
  <w:style w:type="character" w:customStyle="1" w:styleId="labeltextlot11">
    <w:name w:val="label_text_lot_11"/>
    <w:uiPriority w:val="99"/>
    <w:rsid w:val="002333A9"/>
    <w:rPr>
      <w:b/>
      <w:color w:val="0000FF"/>
      <w:sz w:val="24"/>
    </w:rPr>
  </w:style>
  <w:style w:type="character" w:customStyle="1" w:styleId="labeltextlot21">
    <w:name w:val="label_text_lot_21"/>
    <w:uiPriority w:val="99"/>
    <w:rsid w:val="002333A9"/>
    <w:rPr>
      <w:color w:val="0000FF"/>
      <w:sz w:val="20"/>
    </w:rPr>
  </w:style>
  <w:style w:type="character" w:customStyle="1" w:styleId="spantextlot21">
    <w:name w:val="span_text_lot_21"/>
    <w:uiPriority w:val="99"/>
    <w:rsid w:val="002333A9"/>
    <w:rPr>
      <w:sz w:val="20"/>
    </w:rPr>
  </w:style>
  <w:style w:type="character" w:customStyle="1" w:styleId="120">
    <w:name w:val="Стиль 12 пт полужирный"/>
    <w:uiPriority w:val="99"/>
    <w:rsid w:val="002333A9"/>
    <w:rPr>
      <w:rFonts w:ascii="Times New Roman" w:hAnsi="Times New Roman"/>
      <w:b/>
      <w:sz w:val="24"/>
    </w:rPr>
  </w:style>
  <w:style w:type="character" w:customStyle="1" w:styleId="contenttitle">
    <w:name w:val="contenttitle"/>
    <w:uiPriority w:val="99"/>
    <w:rsid w:val="002333A9"/>
  </w:style>
  <w:style w:type="character" w:customStyle="1" w:styleId="afe">
    <w:name w:val="Гипертекстовая ссылка"/>
    <w:uiPriority w:val="99"/>
    <w:rsid w:val="002333A9"/>
    <w:rPr>
      <w:b/>
      <w:color w:val="008000"/>
      <w:sz w:val="20"/>
      <w:u w:val="single"/>
    </w:rPr>
  </w:style>
  <w:style w:type="character" w:customStyle="1" w:styleId="aff">
    <w:name w:val="Цветовое выделение"/>
    <w:uiPriority w:val="99"/>
    <w:rsid w:val="002333A9"/>
    <w:rPr>
      <w:b/>
      <w:color w:val="000080"/>
      <w:sz w:val="20"/>
    </w:rPr>
  </w:style>
  <w:style w:type="character" w:customStyle="1" w:styleId="aff0">
    <w:name w:val="Продолжение ссылки"/>
    <w:uiPriority w:val="99"/>
    <w:rsid w:val="002333A9"/>
    <w:rPr>
      <w:rFonts w:cs="Times New Roman"/>
      <w:b/>
      <w:bCs/>
      <w:color w:val="008000"/>
      <w:sz w:val="20"/>
      <w:szCs w:val="20"/>
      <w:u w:val="single"/>
    </w:rPr>
  </w:style>
  <w:style w:type="character" w:customStyle="1" w:styleId="DFN">
    <w:name w:val="DFN"/>
    <w:uiPriority w:val="99"/>
    <w:rsid w:val="002333A9"/>
    <w:rPr>
      <w:b/>
    </w:rPr>
  </w:style>
  <w:style w:type="character" w:customStyle="1" w:styleId="14">
    <w:name w:val="Гиперссылка1"/>
    <w:uiPriority w:val="99"/>
    <w:rsid w:val="002333A9"/>
    <w:rPr>
      <w:color w:val="0000FF"/>
      <w:u w:val="single"/>
    </w:rPr>
  </w:style>
  <w:style w:type="character" w:customStyle="1" w:styleId="15">
    <w:name w:val="Просмотренная гиперссылка1"/>
    <w:uiPriority w:val="99"/>
    <w:rsid w:val="002333A9"/>
    <w:rPr>
      <w:color w:val="FF00FF"/>
      <w:u w:val="single"/>
    </w:rPr>
  </w:style>
  <w:style w:type="character" w:customStyle="1" w:styleId="Iniiaiieoeoo">
    <w:name w:val="Iniiaiie o?eoo"/>
    <w:uiPriority w:val="99"/>
    <w:rsid w:val="002333A9"/>
  </w:style>
  <w:style w:type="character" w:customStyle="1" w:styleId="iiianoaieou">
    <w:name w:val="iiia? no?aieou"/>
    <w:uiPriority w:val="99"/>
    <w:rsid w:val="002333A9"/>
  </w:style>
  <w:style w:type="character" w:customStyle="1" w:styleId="aff1">
    <w:name w:val="комментарий"/>
    <w:rsid w:val="002333A9"/>
    <w:rPr>
      <w:b/>
      <w:i/>
      <w:sz w:val="28"/>
    </w:rPr>
  </w:style>
  <w:style w:type="character" w:customStyle="1" w:styleId="3TimesNewRoman">
    <w:name w:val="Стиль Заголовок 3 + Times New Roman не полужирный Знак"/>
    <w:uiPriority w:val="99"/>
    <w:locked/>
    <w:rsid w:val="002333A9"/>
    <w:rPr>
      <w:rFonts w:ascii="Arial" w:hAnsi="Arial"/>
      <w:b/>
      <w:sz w:val="24"/>
      <w:lang w:val="ru-RU" w:eastAsia="ru-RU"/>
    </w:rPr>
  </w:style>
  <w:style w:type="character" w:customStyle="1" w:styleId="ConsPlusNormal">
    <w:name w:val="ConsPlusNormal Знак"/>
    <w:locked/>
    <w:rsid w:val="002333A9"/>
    <w:rPr>
      <w:rFonts w:ascii="Arial" w:hAnsi="Arial"/>
      <w:sz w:val="22"/>
      <w:lang w:val="ru-RU" w:eastAsia="ru-RU"/>
    </w:rPr>
  </w:style>
  <w:style w:type="character" w:customStyle="1" w:styleId="aff2">
    <w:name w:val="Текст сноски Знак"/>
    <w:uiPriority w:val="99"/>
    <w:locked/>
    <w:rsid w:val="002333A9"/>
    <w:rPr>
      <w:rFonts w:eastAsia="Times New Roman" w:cs="Times New Roman"/>
      <w:lang w:val="ru-RU" w:eastAsia="ru-RU"/>
    </w:rPr>
  </w:style>
  <w:style w:type="character" w:customStyle="1" w:styleId="aff3">
    <w:name w:val="Схема документа Знак"/>
    <w:uiPriority w:val="99"/>
    <w:locked/>
    <w:rsid w:val="002333A9"/>
    <w:rPr>
      <w:rFonts w:ascii="Tahoma" w:hAnsi="Tahoma" w:cs="Times New Roman"/>
      <w:lang w:val="ru-RU" w:eastAsia="ru-RU"/>
    </w:rPr>
  </w:style>
  <w:style w:type="character" w:customStyle="1" w:styleId="41">
    <w:name w:val="Заголовок 4 Знак1"/>
    <w:uiPriority w:val="99"/>
    <w:rsid w:val="002333A9"/>
    <w:rPr>
      <w:rFonts w:ascii="Arial" w:hAnsi="Arial"/>
      <w:sz w:val="24"/>
      <w:lang w:val="ru-RU" w:eastAsia="ru-RU"/>
    </w:rPr>
  </w:style>
  <w:style w:type="character" w:styleId="aff4">
    <w:name w:val="Subtle Emphasis"/>
    <w:uiPriority w:val="99"/>
    <w:qFormat/>
    <w:rsid w:val="002333A9"/>
    <w:rPr>
      <w:rFonts w:eastAsia="Times New Roman" w:cs="Times New Roman"/>
      <w:i/>
      <w:color w:val="808080"/>
      <w:sz w:val="22"/>
      <w:lang w:val="ru-RU"/>
    </w:rPr>
  </w:style>
  <w:style w:type="character" w:customStyle="1" w:styleId="36">
    <w:name w:val="Стиль3 Знак Знак Знак"/>
    <w:uiPriority w:val="99"/>
    <w:rsid w:val="002333A9"/>
    <w:rPr>
      <w:sz w:val="24"/>
      <w:lang w:val="ru-RU" w:eastAsia="ru-RU"/>
    </w:rPr>
  </w:style>
  <w:style w:type="character" w:styleId="aff5">
    <w:name w:val="footnote reference"/>
    <w:rsid w:val="002333A9"/>
    <w:rPr>
      <w:rFonts w:cs="Times New Roman"/>
      <w:vertAlign w:val="superscript"/>
    </w:rPr>
  </w:style>
  <w:style w:type="character" w:customStyle="1" w:styleId="ConsNormal">
    <w:name w:val="ConsNormal Знак"/>
    <w:uiPriority w:val="99"/>
    <w:locked/>
    <w:rsid w:val="002333A9"/>
    <w:rPr>
      <w:rFonts w:ascii="Arial" w:hAnsi="Arial"/>
      <w:sz w:val="22"/>
      <w:lang w:val="ru-RU" w:eastAsia="ru-RU"/>
    </w:rPr>
  </w:style>
  <w:style w:type="character" w:customStyle="1" w:styleId="17">
    <w:name w:val="Знак Знак17"/>
    <w:uiPriority w:val="99"/>
    <w:rsid w:val="002333A9"/>
    <w:rPr>
      <w:rFonts w:ascii="Book Antiqua" w:hAnsi="Book Antiqua"/>
      <w:sz w:val="24"/>
      <w:lang w:val="en-US" w:eastAsia="en-US"/>
    </w:rPr>
  </w:style>
  <w:style w:type="character" w:customStyle="1" w:styleId="51">
    <w:name w:val="Заголовок 5 Знак1"/>
    <w:uiPriority w:val="99"/>
    <w:locked/>
    <w:rsid w:val="002333A9"/>
    <w:rPr>
      <w:shd w:val="clear" w:color="auto" w:fill="FFFFFF"/>
    </w:rPr>
  </w:style>
  <w:style w:type="character" w:customStyle="1" w:styleId="scayt-misspell">
    <w:name w:val="scayt-misspell"/>
    <w:uiPriority w:val="99"/>
    <w:rsid w:val="002333A9"/>
  </w:style>
  <w:style w:type="character" w:customStyle="1" w:styleId="310">
    <w:name w:val="Заголовок 3 Знак1"/>
    <w:uiPriority w:val="99"/>
    <w:locked/>
    <w:rsid w:val="002333A9"/>
    <w:rPr>
      <w:b/>
      <w:caps/>
      <w:sz w:val="24"/>
    </w:rPr>
  </w:style>
  <w:style w:type="character" w:customStyle="1" w:styleId="apple-converted-space">
    <w:name w:val="apple-converted-space"/>
    <w:rsid w:val="002333A9"/>
  </w:style>
  <w:style w:type="character" w:customStyle="1" w:styleId="150">
    <w:name w:val="Основной текст (15)"/>
    <w:uiPriority w:val="99"/>
    <w:rsid w:val="002333A9"/>
    <w:rPr>
      <w:rFonts w:ascii="Times New Roman" w:hAnsi="Times New Roman"/>
      <w:spacing w:val="0"/>
      <w:sz w:val="19"/>
      <w:u w:val="none"/>
      <w:effect w:val="none"/>
    </w:rPr>
  </w:style>
  <w:style w:type="character" w:customStyle="1" w:styleId="aff6">
    <w:name w:val="Основной текст_"/>
    <w:uiPriority w:val="99"/>
    <w:locked/>
    <w:rsid w:val="002333A9"/>
    <w:rPr>
      <w:sz w:val="23"/>
      <w:shd w:val="clear" w:color="auto" w:fill="FFFFFF"/>
    </w:rPr>
  </w:style>
  <w:style w:type="character" w:customStyle="1" w:styleId="320">
    <w:name w:val="Заголовок №3 (2)"/>
    <w:uiPriority w:val="99"/>
    <w:rsid w:val="002333A9"/>
    <w:rPr>
      <w:rFonts w:ascii="Times New Roman" w:hAnsi="Times New Roman"/>
      <w:spacing w:val="0"/>
      <w:sz w:val="23"/>
      <w:u w:val="none"/>
      <w:effect w:val="none"/>
    </w:rPr>
  </w:style>
  <w:style w:type="character" w:customStyle="1" w:styleId="211">
    <w:name w:val="Основной текст с отступом 2 Знак1"/>
    <w:link w:val="29"/>
    <w:locked/>
    <w:rsid w:val="002333A9"/>
    <w:rPr>
      <w:rFonts w:ascii="Times New Roman" w:hAnsi="Times New Roman"/>
      <w:spacing w:val="0"/>
      <w:sz w:val="19"/>
      <w:u w:val="none"/>
      <w:effect w:val="none"/>
    </w:rPr>
  </w:style>
  <w:style w:type="paragraph" w:customStyle="1" w:styleId="29">
    <w:name w:val="2"/>
    <w:basedOn w:val="20"/>
    <w:link w:val="211"/>
    <w:uiPriority w:val="99"/>
    <w:rsid w:val="002333A9"/>
    <w:pPr>
      <w:overflowPunct w:val="0"/>
      <w:spacing w:after="120"/>
      <w:ind w:firstLine="709"/>
      <w:jc w:val="both"/>
      <w:textAlignment w:val="baseline"/>
    </w:pPr>
    <w:rPr>
      <w:rFonts w:eastAsia="Calibri"/>
      <w:b w:val="0"/>
      <w:color w:val="auto"/>
      <w:sz w:val="19"/>
      <w:szCs w:val="20"/>
    </w:rPr>
  </w:style>
  <w:style w:type="character" w:customStyle="1" w:styleId="16">
    <w:name w:val="Основной текст (16)"/>
    <w:uiPriority w:val="99"/>
    <w:rsid w:val="002333A9"/>
    <w:rPr>
      <w:rFonts w:ascii="Times New Roman" w:hAnsi="Times New Roman"/>
      <w:spacing w:val="0"/>
      <w:sz w:val="19"/>
      <w:u w:val="single"/>
    </w:rPr>
  </w:style>
  <w:style w:type="character" w:customStyle="1" w:styleId="BodyTextChar18">
    <w:name w:val="Body Text Char18"/>
    <w:uiPriority w:val="99"/>
    <w:semiHidden/>
    <w:locked/>
    <w:rsid w:val="002333A9"/>
    <w:rPr>
      <w:rFonts w:cs="Calibri"/>
      <w:color w:val="000000"/>
    </w:rPr>
  </w:style>
  <w:style w:type="character" w:customStyle="1" w:styleId="BodyTextChar17">
    <w:name w:val="Body Text Char17"/>
    <w:uiPriority w:val="99"/>
    <w:semiHidden/>
    <w:locked/>
    <w:rsid w:val="002333A9"/>
    <w:rPr>
      <w:rFonts w:cs="Calibri"/>
      <w:color w:val="000000"/>
    </w:rPr>
  </w:style>
  <w:style w:type="character" w:customStyle="1" w:styleId="BodyTextChar16">
    <w:name w:val="Body Text Char16"/>
    <w:uiPriority w:val="99"/>
    <w:semiHidden/>
    <w:locked/>
    <w:rsid w:val="002333A9"/>
    <w:rPr>
      <w:rFonts w:cs="Calibri"/>
      <w:color w:val="000000"/>
    </w:rPr>
  </w:style>
  <w:style w:type="character" w:customStyle="1" w:styleId="BodyTextChar15">
    <w:name w:val="Body Text Char15"/>
    <w:uiPriority w:val="99"/>
    <w:semiHidden/>
    <w:locked/>
    <w:rsid w:val="002333A9"/>
    <w:rPr>
      <w:rFonts w:cs="Calibri"/>
      <w:color w:val="000000"/>
    </w:rPr>
  </w:style>
  <w:style w:type="character" w:customStyle="1" w:styleId="BodyTextChar14">
    <w:name w:val="Body Text Char14"/>
    <w:uiPriority w:val="99"/>
    <w:semiHidden/>
    <w:locked/>
    <w:rsid w:val="002333A9"/>
    <w:rPr>
      <w:rFonts w:cs="Calibri"/>
      <w:color w:val="000000"/>
    </w:rPr>
  </w:style>
  <w:style w:type="character" w:customStyle="1" w:styleId="BodyTextChar13">
    <w:name w:val="Body Text Char13"/>
    <w:uiPriority w:val="99"/>
    <w:semiHidden/>
    <w:locked/>
    <w:rsid w:val="002333A9"/>
    <w:rPr>
      <w:rFonts w:cs="Calibri"/>
      <w:color w:val="000000"/>
    </w:rPr>
  </w:style>
  <w:style w:type="character" w:customStyle="1" w:styleId="BodyTextChar12">
    <w:name w:val="Body Text Char12"/>
    <w:uiPriority w:val="99"/>
    <w:semiHidden/>
    <w:locked/>
    <w:rsid w:val="002333A9"/>
    <w:rPr>
      <w:rFonts w:cs="Calibri"/>
      <w:color w:val="000000"/>
    </w:rPr>
  </w:style>
  <w:style w:type="character" w:customStyle="1" w:styleId="ListLabel1">
    <w:name w:val="ListLabel 1"/>
    <w:uiPriority w:val="99"/>
    <w:rsid w:val="007341F0"/>
    <w:rPr>
      <w:b/>
    </w:rPr>
  </w:style>
  <w:style w:type="character" w:customStyle="1" w:styleId="ListLabel2">
    <w:name w:val="ListLabel 2"/>
    <w:uiPriority w:val="99"/>
    <w:rsid w:val="007341F0"/>
  </w:style>
  <w:style w:type="character" w:customStyle="1" w:styleId="ListLabel3">
    <w:name w:val="ListLabel 3"/>
    <w:uiPriority w:val="99"/>
    <w:rsid w:val="007341F0"/>
  </w:style>
  <w:style w:type="character" w:customStyle="1" w:styleId="ListLabel4">
    <w:name w:val="ListLabel 4"/>
    <w:uiPriority w:val="99"/>
    <w:rsid w:val="007341F0"/>
  </w:style>
  <w:style w:type="character" w:customStyle="1" w:styleId="ListLabel5">
    <w:name w:val="ListLabel 5"/>
    <w:uiPriority w:val="99"/>
    <w:rsid w:val="007341F0"/>
  </w:style>
  <w:style w:type="character" w:customStyle="1" w:styleId="ListLabel6">
    <w:name w:val="ListLabel 6"/>
    <w:uiPriority w:val="99"/>
    <w:rsid w:val="007341F0"/>
  </w:style>
  <w:style w:type="character" w:customStyle="1" w:styleId="ListLabel7">
    <w:name w:val="ListLabel 7"/>
    <w:uiPriority w:val="99"/>
    <w:rsid w:val="007341F0"/>
  </w:style>
  <w:style w:type="character" w:customStyle="1" w:styleId="ListLabel8">
    <w:name w:val="ListLabel 8"/>
    <w:uiPriority w:val="99"/>
    <w:rsid w:val="007341F0"/>
  </w:style>
  <w:style w:type="character" w:customStyle="1" w:styleId="ListLabel9">
    <w:name w:val="ListLabel 9"/>
    <w:uiPriority w:val="99"/>
    <w:rsid w:val="007341F0"/>
  </w:style>
  <w:style w:type="character" w:customStyle="1" w:styleId="ListLabel10">
    <w:name w:val="ListLabel 10"/>
    <w:uiPriority w:val="99"/>
    <w:rsid w:val="007341F0"/>
  </w:style>
  <w:style w:type="character" w:customStyle="1" w:styleId="ListLabel11">
    <w:name w:val="ListLabel 11"/>
    <w:uiPriority w:val="99"/>
    <w:rsid w:val="007341F0"/>
  </w:style>
  <w:style w:type="character" w:customStyle="1" w:styleId="ListLabel12">
    <w:name w:val="ListLabel 12"/>
    <w:uiPriority w:val="99"/>
    <w:rsid w:val="007341F0"/>
  </w:style>
  <w:style w:type="character" w:customStyle="1" w:styleId="ListLabel13">
    <w:name w:val="ListLabel 13"/>
    <w:uiPriority w:val="99"/>
    <w:rsid w:val="007341F0"/>
  </w:style>
  <w:style w:type="character" w:customStyle="1" w:styleId="ListLabel14">
    <w:name w:val="ListLabel 14"/>
    <w:uiPriority w:val="99"/>
    <w:rsid w:val="007341F0"/>
  </w:style>
  <w:style w:type="character" w:customStyle="1" w:styleId="ListLabel15">
    <w:name w:val="ListLabel 15"/>
    <w:uiPriority w:val="99"/>
    <w:rsid w:val="007341F0"/>
  </w:style>
  <w:style w:type="character" w:customStyle="1" w:styleId="ListLabel16">
    <w:name w:val="ListLabel 16"/>
    <w:uiPriority w:val="99"/>
    <w:rsid w:val="007341F0"/>
  </w:style>
  <w:style w:type="character" w:customStyle="1" w:styleId="ListLabel17">
    <w:name w:val="ListLabel 17"/>
    <w:uiPriority w:val="99"/>
    <w:rsid w:val="007341F0"/>
  </w:style>
  <w:style w:type="character" w:customStyle="1" w:styleId="ListLabel18">
    <w:name w:val="ListLabel 18"/>
    <w:uiPriority w:val="99"/>
    <w:rsid w:val="007341F0"/>
  </w:style>
  <w:style w:type="character" w:customStyle="1" w:styleId="ListLabel19">
    <w:name w:val="ListLabel 19"/>
    <w:uiPriority w:val="99"/>
    <w:rsid w:val="007341F0"/>
  </w:style>
  <w:style w:type="character" w:customStyle="1" w:styleId="ListLabel20">
    <w:name w:val="ListLabel 20"/>
    <w:uiPriority w:val="99"/>
    <w:rsid w:val="007341F0"/>
  </w:style>
  <w:style w:type="character" w:customStyle="1" w:styleId="ListLabel21">
    <w:name w:val="ListLabel 21"/>
    <w:uiPriority w:val="99"/>
    <w:rsid w:val="007341F0"/>
  </w:style>
  <w:style w:type="character" w:customStyle="1" w:styleId="ListLabel22">
    <w:name w:val="ListLabel 22"/>
    <w:uiPriority w:val="99"/>
    <w:rsid w:val="007341F0"/>
  </w:style>
  <w:style w:type="character" w:customStyle="1" w:styleId="ListLabel23">
    <w:name w:val="ListLabel 23"/>
    <w:uiPriority w:val="99"/>
    <w:rsid w:val="007341F0"/>
  </w:style>
  <w:style w:type="character" w:customStyle="1" w:styleId="ListLabel24">
    <w:name w:val="ListLabel 24"/>
    <w:uiPriority w:val="99"/>
    <w:rsid w:val="007341F0"/>
  </w:style>
  <w:style w:type="character" w:customStyle="1" w:styleId="ListLabel25">
    <w:name w:val="ListLabel 25"/>
    <w:uiPriority w:val="99"/>
    <w:rsid w:val="007341F0"/>
  </w:style>
  <w:style w:type="character" w:customStyle="1" w:styleId="ListLabel26">
    <w:name w:val="ListLabel 26"/>
    <w:uiPriority w:val="99"/>
    <w:rsid w:val="007341F0"/>
  </w:style>
  <w:style w:type="character" w:customStyle="1" w:styleId="ListLabel27">
    <w:name w:val="ListLabel 27"/>
    <w:uiPriority w:val="99"/>
    <w:rsid w:val="007341F0"/>
  </w:style>
  <w:style w:type="character" w:customStyle="1" w:styleId="ListLabel28">
    <w:name w:val="ListLabel 28"/>
    <w:uiPriority w:val="99"/>
    <w:rsid w:val="007341F0"/>
  </w:style>
  <w:style w:type="character" w:customStyle="1" w:styleId="ListLabel29">
    <w:name w:val="ListLabel 29"/>
    <w:uiPriority w:val="99"/>
    <w:rsid w:val="007341F0"/>
  </w:style>
  <w:style w:type="character" w:customStyle="1" w:styleId="ListLabel30">
    <w:name w:val="ListLabel 30"/>
    <w:uiPriority w:val="99"/>
    <w:rsid w:val="007341F0"/>
  </w:style>
  <w:style w:type="character" w:customStyle="1" w:styleId="ListLabel31">
    <w:name w:val="ListLabel 31"/>
    <w:uiPriority w:val="99"/>
    <w:rsid w:val="007341F0"/>
  </w:style>
  <w:style w:type="character" w:customStyle="1" w:styleId="ListLabel32">
    <w:name w:val="ListLabel 32"/>
    <w:uiPriority w:val="99"/>
    <w:rsid w:val="007341F0"/>
  </w:style>
  <w:style w:type="character" w:customStyle="1" w:styleId="ListLabel33">
    <w:name w:val="ListLabel 33"/>
    <w:uiPriority w:val="99"/>
    <w:rsid w:val="007341F0"/>
  </w:style>
  <w:style w:type="character" w:customStyle="1" w:styleId="ListLabel34">
    <w:name w:val="ListLabel 34"/>
    <w:uiPriority w:val="99"/>
    <w:rsid w:val="007341F0"/>
  </w:style>
  <w:style w:type="character" w:customStyle="1" w:styleId="ListLabel35">
    <w:name w:val="ListLabel 35"/>
    <w:uiPriority w:val="99"/>
    <w:rsid w:val="007341F0"/>
  </w:style>
  <w:style w:type="character" w:customStyle="1" w:styleId="ListLabel36">
    <w:name w:val="ListLabel 36"/>
    <w:uiPriority w:val="99"/>
    <w:rsid w:val="007341F0"/>
  </w:style>
  <w:style w:type="character" w:customStyle="1" w:styleId="ListLabel37">
    <w:name w:val="ListLabel 37"/>
    <w:uiPriority w:val="99"/>
    <w:rsid w:val="007341F0"/>
  </w:style>
  <w:style w:type="character" w:customStyle="1" w:styleId="ListLabel38">
    <w:name w:val="ListLabel 38"/>
    <w:uiPriority w:val="99"/>
    <w:rsid w:val="007341F0"/>
  </w:style>
  <w:style w:type="character" w:customStyle="1" w:styleId="ListLabel39">
    <w:name w:val="ListLabel 39"/>
    <w:uiPriority w:val="99"/>
    <w:rsid w:val="007341F0"/>
  </w:style>
  <w:style w:type="character" w:customStyle="1" w:styleId="ListLabel40">
    <w:name w:val="ListLabel 40"/>
    <w:uiPriority w:val="99"/>
    <w:rsid w:val="007341F0"/>
  </w:style>
  <w:style w:type="character" w:customStyle="1" w:styleId="ListLabel41">
    <w:name w:val="ListLabel 41"/>
    <w:uiPriority w:val="99"/>
    <w:rsid w:val="007341F0"/>
  </w:style>
  <w:style w:type="character" w:customStyle="1" w:styleId="ListLabel42">
    <w:name w:val="ListLabel 42"/>
    <w:uiPriority w:val="99"/>
    <w:rsid w:val="007341F0"/>
  </w:style>
  <w:style w:type="character" w:customStyle="1" w:styleId="ListLabel43">
    <w:name w:val="ListLabel 43"/>
    <w:uiPriority w:val="99"/>
    <w:rsid w:val="007341F0"/>
  </w:style>
  <w:style w:type="character" w:customStyle="1" w:styleId="ListLabel44">
    <w:name w:val="ListLabel 44"/>
    <w:uiPriority w:val="99"/>
    <w:rsid w:val="007341F0"/>
  </w:style>
  <w:style w:type="character" w:customStyle="1" w:styleId="ListLabel45">
    <w:name w:val="ListLabel 45"/>
    <w:uiPriority w:val="99"/>
    <w:rsid w:val="007341F0"/>
  </w:style>
  <w:style w:type="character" w:customStyle="1" w:styleId="ListLabel46">
    <w:name w:val="ListLabel 46"/>
    <w:uiPriority w:val="99"/>
    <w:rsid w:val="007341F0"/>
  </w:style>
  <w:style w:type="character" w:customStyle="1" w:styleId="ListLabel47">
    <w:name w:val="ListLabel 47"/>
    <w:uiPriority w:val="99"/>
    <w:rsid w:val="007341F0"/>
  </w:style>
  <w:style w:type="character" w:customStyle="1" w:styleId="ListLabel48">
    <w:name w:val="ListLabel 48"/>
    <w:uiPriority w:val="99"/>
    <w:rsid w:val="007341F0"/>
  </w:style>
  <w:style w:type="character" w:customStyle="1" w:styleId="ListLabel49">
    <w:name w:val="ListLabel 49"/>
    <w:uiPriority w:val="99"/>
    <w:rsid w:val="007341F0"/>
  </w:style>
  <w:style w:type="character" w:customStyle="1" w:styleId="ListLabel50">
    <w:name w:val="ListLabel 50"/>
    <w:uiPriority w:val="99"/>
    <w:rsid w:val="007341F0"/>
  </w:style>
  <w:style w:type="character" w:customStyle="1" w:styleId="ListLabel51">
    <w:name w:val="ListLabel 51"/>
    <w:uiPriority w:val="99"/>
    <w:rsid w:val="007341F0"/>
  </w:style>
  <w:style w:type="character" w:customStyle="1" w:styleId="ListLabel52">
    <w:name w:val="ListLabel 52"/>
    <w:uiPriority w:val="99"/>
    <w:rsid w:val="007341F0"/>
  </w:style>
  <w:style w:type="character" w:customStyle="1" w:styleId="ListLabel53">
    <w:name w:val="ListLabel 53"/>
    <w:uiPriority w:val="99"/>
    <w:rsid w:val="007341F0"/>
  </w:style>
  <w:style w:type="character" w:customStyle="1" w:styleId="ListLabel54">
    <w:name w:val="ListLabel 54"/>
    <w:uiPriority w:val="99"/>
    <w:rsid w:val="007341F0"/>
  </w:style>
  <w:style w:type="character" w:customStyle="1" w:styleId="ListLabel55">
    <w:name w:val="ListLabel 55"/>
    <w:uiPriority w:val="99"/>
    <w:rsid w:val="007341F0"/>
  </w:style>
  <w:style w:type="character" w:customStyle="1" w:styleId="ListLabel56">
    <w:name w:val="ListLabel 56"/>
    <w:uiPriority w:val="99"/>
    <w:rsid w:val="007341F0"/>
  </w:style>
  <w:style w:type="character" w:customStyle="1" w:styleId="ListLabel57">
    <w:name w:val="ListLabel 57"/>
    <w:uiPriority w:val="99"/>
    <w:rsid w:val="007341F0"/>
  </w:style>
  <w:style w:type="character" w:customStyle="1" w:styleId="ListLabel58">
    <w:name w:val="ListLabel 58"/>
    <w:uiPriority w:val="99"/>
    <w:rsid w:val="007341F0"/>
  </w:style>
  <w:style w:type="character" w:customStyle="1" w:styleId="ListLabel59">
    <w:name w:val="ListLabel 59"/>
    <w:uiPriority w:val="99"/>
    <w:rsid w:val="007341F0"/>
  </w:style>
  <w:style w:type="character" w:customStyle="1" w:styleId="ListLabel60">
    <w:name w:val="ListLabel 60"/>
    <w:uiPriority w:val="99"/>
    <w:rsid w:val="007341F0"/>
  </w:style>
  <w:style w:type="character" w:customStyle="1" w:styleId="ListLabel61">
    <w:name w:val="ListLabel 61"/>
    <w:uiPriority w:val="99"/>
    <w:rsid w:val="007341F0"/>
  </w:style>
  <w:style w:type="character" w:customStyle="1" w:styleId="ListLabel62">
    <w:name w:val="ListLabel 62"/>
    <w:uiPriority w:val="99"/>
    <w:rsid w:val="007341F0"/>
  </w:style>
  <w:style w:type="character" w:customStyle="1" w:styleId="ListLabel63">
    <w:name w:val="ListLabel 63"/>
    <w:uiPriority w:val="99"/>
    <w:rsid w:val="007341F0"/>
  </w:style>
  <w:style w:type="character" w:customStyle="1" w:styleId="ListLabel64">
    <w:name w:val="ListLabel 64"/>
    <w:uiPriority w:val="99"/>
    <w:rsid w:val="007341F0"/>
    <w:rPr>
      <w:sz w:val="40"/>
    </w:rPr>
  </w:style>
  <w:style w:type="character" w:customStyle="1" w:styleId="ListLabel65">
    <w:name w:val="ListLabel 65"/>
    <w:uiPriority w:val="99"/>
    <w:rsid w:val="007341F0"/>
  </w:style>
  <w:style w:type="character" w:customStyle="1" w:styleId="ListLabel66">
    <w:name w:val="ListLabel 66"/>
    <w:uiPriority w:val="99"/>
    <w:rsid w:val="007341F0"/>
  </w:style>
  <w:style w:type="character" w:customStyle="1" w:styleId="ListLabel67">
    <w:name w:val="ListLabel 67"/>
    <w:uiPriority w:val="99"/>
    <w:rsid w:val="007341F0"/>
  </w:style>
  <w:style w:type="character" w:customStyle="1" w:styleId="ListLabel68">
    <w:name w:val="ListLabel 68"/>
    <w:uiPriority w:val="99"/>
    <w:rsid w:val="007341F0"/>
  </w:style>
  <w:style w:type="character" w:customStyle="1" w:styleId="ListLabel69">
    <w:name w:val="ListLabel 69"/>
    <w:uiPriority w:val="99"/>
    <w:rsid w:val="007341F0"/>
  </w:style>
  <w:style w:type="character" w:customStyle="1" w:styleId="ListLabel70">
    <w:name w:val="ListLabel 70"/>
    <w:uiPriority w:val="99"/>
    <w:rsid w:val="007341F0"/>
  </w:style>
  <w:style w:type="character" w:customStyle="1" w:styleId="ListLabel71">
    <w:name w:val="ListLabel 71"/>
    <w:uiPriority w:val="99"/>
    <w:rsid w:val="007341F0"/>
  </w:style>
  <w:style w:type="character" w:customStyle="1" w:styleId="ListLabel72">
    <w:name w:val="ListLabel 72"/>
    <w:uiPriority w:val="99"/>
    <w:rsid w:val="007341F0"/>
  </w:style>
  <w:style w:type="character" w:customStyle="1" w:styleId="ListLabel73">
    <w:name w:val="ListLabel 73"/>
    <w:uiPriority w:val="99"/>
    <w:rsid w:val="007341F0"/>
  </w:style>
  <w:style w:type="character" w:customStyle="1" w:styleId="ListLabel74">
    <w:name w:val="ListLabel 74"/>
    <w:uiPriority w:val="99"/>
    <w:rsid w:val="007341F0"/>
  </w:style>
  <w:style w:type="character" w:customStyle="1" w:styleId="ListLabel75">
    <w:name w:val="ListLabel 75"/>
    <w:uiPriority w:val="99"/>
    <w:rsid w:val="007341F0"/>
  </w:style>
  <w:style w:type="character" w:customStyle="1" w:styleId="ListLabel76">
    <w:name w:val="ListLabel 76"/>
    <w:uiPriority w:val="99"/>
    <w:rsid w:val="007341F0"/>
  </w:style>
  <w:style w:type="character" w:customStyle="1" w:styleId="ListLabel77">
    <w:name w:val="ListLabel 77"/>
    <w:uiPriority w:val="99"/>
    <w:rsid w:val="007341F0"/>
  </w:style>
  <w:style w:type="character" w:customStyle="1" w:styleId="ListLabel78">
    <w:name w:val="ListLabel 78"/>
    <w:uiPriority w:val="99"/>
    <w:rsid w:val="007341F0"/>
  </w:style>
  <w:style w:type="character" w:customStyle="1" w:styleId="ListLabel79">
    <w:name w:val="ListLabel 79"/>
    <w:uiPriority w:val="99"/>
    <w:rsid w:val="007341F0"/>
  </w:style>
  <w:style w:type="character" w:customStyle="1" w:styleId="ListLabel80">
    <w:name w:val="ListLabel 80"/>
    <w:uiPriority w:val="99"/>
    <w:rsid w:val="007341F0"/>
  </w:style>
  <w:style w:type="character" w:customStyle="1" w:styleId="ListLabel81">
    <w:name w:val="ListLabel 81"/>
    <w:uiPriority w:val="99"/>
    <w:rsid w:val="007341F0"/>
  </w:style>
  <w:style w:type="character" w:customStyle="1" w:styleId="ListLabel82">
    <w:name w:val="ListLabel 82"/>
    <w:uiPriority w:val="99"/>
    <w:rsid w:val="007341F0"/>
  </w:style>
  <w:style w:type="character" w:customStyle="1" w:styleId="ListLabel83">
    <w:name w:val="ListLabel 83"/>
    <w:uiPriority w:val="99"/>
    <w:rsid w:val="007341F0"/>
  </w:style>
  <w:style w:type="character" w:customStyle="1" w:styleId="ListLabel84">
    <w:name w:val="ListLabel 84"/>
    <w:uiPriority w:val="99"/>
    <w:rsid w:val="007341F0"/>
  </w:style>
  <w:style w:type="character" w:customStyle="1" w:styleId="ListLabel85">
    <w:name w:val="ListLabel 85"/>
    <w:uiPriority w:val="99"/>
    <w:rsid w:val="007341F0"/>
    <w:rPr>
      <w:rFonts w:eastAsia="Times New Roman"/>
    </w:rPr>
  </w:style>
  <w:style w:type="character" w:customStyle="1" w:styleId="ListLabel86">
    <w:name w:val="ListLabel 86"/>
    <w:uiPriority w:val="99"/>
    <w:rsid w:val="007341F0"/>
  </w:style>
  <w:style w:type="character" w:customStyle="1" w:styleId="ListLabel87">
    <w:name w:val="ListLabel 87"/>
    <w:uiPriority w:val="99"/>
    <w:rsid w:val="007341F0"/>
  </w:style>
  <w:style w:type="character" w:customStyle="1" w:styleId="ListLabel88">
    <w:name w:val="ListLabel 88"/>
    <w:uiPriority w:val="99"/>
    <w:rsid w:val="007341F0"/>
  </w:style>
  <w:style w:type="character" w:customStyle="1" w:styleId="ListLabel89">
    <w:name w:val="ListLabel 89"/>
    <w:uiPriority w:val="99"/>
    <w:rsid w:val="007341F0"/>
  </w:style>
  <w:style w:type="character" w:customStyle="1" w:styleId="ListLabel90">
    <w:name w:val="ListLabel 90"/>
    <w:uiPriority w:val="99"/>
    <w:rsid w:val="007341F0"/>
  </w:style>
  <w:style w:type="character" w:customStyle="1" w:styleId="ListLabel91">
    <w:name w:val="ListLabel 91"/>
    <w:uiPriority w:val="99"/>
    <w:rsid w:val="007341F0"/>
  </w:style>
  <w:style w:type="character" w:customStyle="1" w:styleId="ListLabel92">
    <w:name w:val="ListLabel 92"/>
    <w:uiPriority w:val="99"/>
    <w:rsid w:val="007341F0"/>
  </w:style>
  <w:style w:type="character" w:customStyle="1" w:styleId="ListLabel93">
    <w:name w:val="ListLabel 93"/>
    <w:uiPriority w:val="99"/>
    <w:rsid w:val="007341F0"/>
    <w:rPr>
      <w:b/>
    </w:rPr>
  </w:style>
  <w:style w:type="character" w:customStyle="1" w:styleId="ListLabel94">
    <w:name w:val="ListLabel 94"/>
    <w:uiPriority w:val="99"/>
    <w:rsid w:val="007341F0"/>
    <w:rPr>
      <w:sz w:val="24"/>
    </w:rPr>
  </w:style>
  <w:style w:type="character" w:customStyle="1" w:styleId="ListLabel95">
    <w:name w:val="ListLabel 95"/>
    <w:uiPriority w:val="99"/>
    <w:rsid w:val="007341F0"/>
  </w:style>
  <w:style w:type="character" w:customStyle="1" w:styleId="ListLabel96">
    <w:name w:val="ListLabel 96"/>
    <w:uiPriority w:val="99"/>
    <w:rsid w:val="007341F0"/>
  </w:style>
  <w:style w:type="character" w:customStyle="1" w:styleId="ListLabel97">
    <w:name w:val="ListLabel 97"/>
    <w:uiPriority w:val="99"/>
    <w:rsid w:val="007341F0"/>
  </w:style>
  <w:style w:type="character" w:customStyle="1" w:styleId="ListLabel98">
    <w:name w:val="ListLabel 98"/>
    <w:uiPriority w:val="99"/>
    <w:rsid w:val="007341F0"/>
  </w:style>
  <w:style w:type="character" w:customStyle="1" w:styleId="ListLabel99">
    <w:name w:val="ListLabel 99"/>
    <w:uiPriority w:val="99"/>
    <w:rsid w:val="007341F0"/>
  </w:style>
  <w:style w:type="character" w:customStyle="1" w:styleId="ListLabel100">
    <w:name w:val="ListLabel 100"/>
    <w:uiPriority w:val="99"/>
    <w:rsid w:val="007341F0"/>
  </w:style>
  <w:style w:type="character" w:customStyle="1" w:styleId="ListLabel101">
    <w:name w:val="ListLabel 101"/>
    <w:uiPriority w:val="99"/>
    <w:rsid w:val="007341F0"/>
  </w:style>
  <w:style w:type="character" w:customStyle="1" w:styleId="ListLabel102">
    <w:name w:val="ListLabel 102"/>
    <w:uiPriority w:val="99"/>
    <w:rsid w:val="007341F0"/>
  </w:style>
  <w:style w:type="character" w:customStyle="1" w:styleId="ListLabel103">
    <w:name w:val="ListLabel 103"/>
    <w:uiPriority w:val="99"/>
    <w:rsid w:val="007341F0"/>
  </w:style>
  <w:style w:type="character" w:customStyle="1" w:styleId="ListLabel104">
    <w:name w:val="ListLabel 104"/>
    <w:uiPriority w:val="99"/>
    <w:rsid w:val="007341F0"/>
  </w:style>
  <w:style w:type="character" w:customStyle="1" w:styleId="ListLabel105">
    <w:name w:val="ListLabel 105"/>
    <w:uiPriority w:val="99"/>
    <w:rsid w:val="007341F0"/>
  </w:style>
  <w:style w:type="character" w:customStyle="1" w:styleId="ListLabel106">
    <w:name w:val="ListLabel 106"/>
    <w:uiPriority w:val="99"/>
    <w:rsid w:val="007341F0"/>
  </w:style>
  <w:style w:type="character" w:customStyle="1" w:styleId="ListLabel107">
    <w:name w:val="ListLabel 107"/>
    <w:uiPriority w:val="99"/>
    <w:rsid w:val="007341F0"/>
  </w:style>
  <w:style w:type="character" w:customStyle="1" w:styleId="ListLabel108">
    <w:name w:val="ListLabel 108"/>
    <w:uiPriority w:val="99"/>
    <w:rsid w:val="007341F0"/>
  </w:style>
  <w:style w:type="character" w:customStyle="1" w:styleId="ListLabel109">
    <w:name w:val="ListLabel 109"/>
    <w:uiPriority w:val="99"/>
    <w:rsid w:val="007341F0"/>
  </w:style>
  <w:style w:type="character" w:customStyle="1" w:styleId="ListLabel110">
    <w:name w:val="ListLabel 110"/>
    <w:uiPriority w:val="99"/>
    <w:rsid w:val="007341F0"/>
    <w:rPr>
      <w:rFonts w:ascii="Times New Roman" w:hAnsi="Times New Roman"/>
      <w:sz w:val="20"/>
    </w:rPr>
  </w:style>
  <w:style w:type="character" w:customStyle="1" w:styleId="ListLabel111">
    <w:name w:val="ListLabel 111"/>
    <w:uiPriority w:val="99"/>
    <w:rsid w:val="007341F0"/>
  </w:style>
  <w:style w:type="character" w:customStyle="1" w:styleId="ListLabel112">
    <w:name w:val="ListLabel 112"/>
    <w:uiPriority w:val="99"/>
    <w:rsid w:val="007341F0"/>
  </w:style>
  <w:style w:type="character" w:customStyle="1" w:styleId="ListLabel113">
    <w:name w:val="ListLabel 113"/>
    <w:uiPriority w:val="99"/>
    <w:rsid w:val="007341F0"/>
  </w:style>
  <w:style w:type="character" w:customStyle="1" w:styleId="ListLabel114">
    <w:name w:val="ListLabel 114"/>
    <w:uiPriority w:val="99"/>
    <w:rsid w:val="007341F0"/>
  </w:style>
  <w:style w:type="character" w:customStyle="1" w:styleId="ListLabel115">
    <w:name w:val="ListLabel 115"/>
    <w:uiPriority w:val="99"/>
    <w:rsid w:val="007341F0"/>
  </w:style>
  <w:style w:type="character" w:customStyle="1" w:styleId="ListLabel116">
    <w:name w:val="ListLabel 116"/>
    <w:uiPriority w:val="99"/>
    <w:rsid w:val="007341F0"/>
  </w:style>
  <w:style w:type="character" w:customStyle="1" w:styleId="ListLabel117">
    <w:name w:val="ListLabel 117"/>
    <w:uiPriority w:val="99"/>
    <w:rsid w:val="007341F0"/>
  </w:style>
  <w:style w:type="character" w:customStyle="1" w:styleId="ListLabel118">
    <w:name w:val="ListLabel 118"/>
    <w:uiPriority w:val="99"/>
    <w:rsid w:val="007341F0"/>
  </w:style>
  <w:style w:type="character" w:customStyle="1" w:styleId="ListLabel119">
    <w:name w:val="ListLabel 119"/>
    <w:uiPriority w:val="99"/>
    <w:rsid w:val="007341F0"/>
    <w:rPr>
      <w:b/>
    </w:rPr>
  </w:style>
  <w:style w:type="character" w:customStyle="1" w:styleId="ListLabel120">
    <w:name w:val="ListLabel 120"/>
    <w:uiPriority w:val="99"/>
    <w:rsid w:val="007341F0"/>
  </w:style>
  <w:style w:type="character" w:customStyle="1" w:styleId="ListLabel121">
    <w:name w:val="ListLabel 121"/>
    <w:uiPriority w:val="99"/>
    <w:rsid w:val="007341F0"/>
  </w:style>
  <w:style w:type="character" w:customStyle="1" w:styleId="ListLabel122">
    <w:name w:val="ListLabel 122"/>
    <w:uiPriority w:val="99"/>
    <w:rsid w:val="007341F0"/>
  </w:style>
  <w:style w:type="character" w:customStyle="1" w:styleId="ListLabel123">
    <w:name w:val="ListLabel 123"/>
    <w:uiPriority w:val="99"/>
    <w:rsid w:val="007341F0"/>
  </w:style>
  <w:style w:type="character" w:customStyle="1" w:styleId="ListLabel124">
    <w:name w:val="ListLabel 124"/>
    <w:uiPriority w:val="99"/>
    <w:rsid w:val="007341F0"/>
  </w:style>
  <w:style w:type="character" w:customStyle="1" w:styleId="ListLabel125">
    <w:name w:val="ListLabel 125"/>
    <w:uiPriority w:val="99"/>
    <w:rsid w:val="007341F0"/>
  </w:style>
  <w:style w:type="character" w:customStyle="1" w:styleId="ListLabel126">
    <w:name w:val="ListLabel 126"/>
    <w:uiPriority w:val="99"/>
    <w:rsid w:val="007341F0"/>
  </w:style>
  <w:style w:type="character" w:customStyle="1" w:styleId="ListLabel127">
    <w:name w:val="ListLabel 127"/>
    <w:uiPriority w:val="99"/>
    <w:rsid w:val="007341F0"/>
  </w:style>
  <w:style w:type="character" w:customStyle="1" w:styleId="ListLabel128">
    <w:name w:val="ListLabel 128"/>
    <w:uiPriority w:val="99"/>
    <w:rsid w:val="007341F0"/>
    <w:rPr>
      <w:color w:val="00000A"/>
    </w:rPr>
  </w:style>
  <w:style w:type="character" w:customStyle="1" w:styleId="WW8Num4z0">
    <w:name w:val="WW8Num4z0"/>
    <w:uiPriority w:val="99"/>
    <w:rsid w:val="007341F0"/>
  </w:style>
  <w:style w:type="character" w:customStyle="1" w:styleId="WW8Num4z1">
    <w:name w:val="WW8Num4z1"/>
    <w:uiPriority w:val="99"/>
    <w:rsid w:val="007341F0"/>
    <w:rPr>
      <w:sz w:val="24"/>
    </w:rPr>
  </w:style>
  <w:style w:type="character" w:customStyle="1" w:styleId="ListLabel129">
    <w:name w:val="ListLabel 129"/>
    <w:uiPriority w:val="99"/>
    <w:rsid w:val="007341F0"/>
    <w:rPr>
      <w:sz w:val="24"/>
    </w:rPr>
  </w:style>
  <w:style w:type="character" w:customStyle="1" w:styleId="ListLabel130">
    <w:name w:val="ListLabel 130"/>
    <w:uiPriority w:val="99"/>
    <w:rsid w:val="007341F0"/>
    <w:rPr>
      <w:sz w:val="24"/>
    </w:rPr>
  </w:style>
  <w:style w:type="character" w:customStyle="1" w:styleId="ListLabel131">
    <w:name w:val="ListLabel 131"/>
    <w:uiPriority w:val="99"/>
    <w:rsid w:val="007341F0"/>
    <w:rPr>
      <w:sz w:val="24"/>
    </w:rPr>
  </w:style>
  <w:style w:type="character" w:customStyle="1" w:styleId="ListLabel132">
    <w:name w:val="ListLabel 132"/>
    <w:uiPriority w:val="99"/>
    <w:rsid w:val="007341F0"/>
    <w:rPr>
      <w:sz w:val="24"/>
    </w:rPr>
  </w:style>
  <w:style w:type="character" w:customStyle="1" w:styleId="ListLabel133">
    <w:name w:val="ListLabel 133"/>
    <w:uiPriority w:val="99"/>
    <w:rsid w:val="007341F0"/>
    <w:rPr>
      <w:sz w:val="24"/>
    </w:rPr>
  </w:style>
  <w:style w:type="character" w:customStyle="1" w:styleId="ListLabel134">
    <w:name w:val="ListLabel 134"/>
    <w:uiPriority w:val="99"/>
    <w:rsid w:val="007341F0"/>
    <w:rPr>
      <w:sz w:val="24"/>
    </w:rPr>
  </w:style>
  <w:style w:type="character" w:customStyle="1" w:styleId="ListLabel135">
    <w:name w:val="ListLabel 135"/>
    <w:uiPriority w:val="99"/>
    <w:rsid w:val="007341F0"/>
    <w:rPr>
      <w:sz w:val="24"/>
    </w:rPr>
  </w:style>
  <w:style w:type="character" w:customStyle="1" w:styleId="ListLabel136">
    <w:name w:val="ListLabel 136"/>
    <w:uiPriority w:val="99"/>
    <w:rsid w:val="007341F0"/>
    <w:rPr>
      <w:sz w:val="24"/>
    </w:rPr>
  </w:style>
  <w:style w:type="character" w:customStyle="1" w:styleId="ListLabel137">
    <w:name w:val="ListLabel 137"/>
    <w:uiPriority w:val="99"/>
    <w:rsid w:val="007341F0"/>
    <w:rPr>
      <w:sz w:val="24"/>
    </w:rPr>
  </w:style>
  <w:style w:type="character" w:customStyle="1" w:styleId="ListLabel138">
    <w:name w:val="ListLabel 138"/>
    <w:uiPriority w:val="99"/>
    <w:rsid w:val="007341F0"/>
    <w:rPr>
      <w:sz w:val="24"/>
    </w:rPr>
  </w:style>
  <w:style w:type="character" w:customStyle="1" w:styleId="ListLabel139">
    <w:name w:val="ListLabel 139"/>
    <w:uiPriority w:val="99"/>
    <w:rsid w:val="007341F0"/>
    <w:rPr>
      <w:sz w:val="24"/>
    </w:rPr>
  </w:style>
  <w:style w:type="character" w:customStyle="1" w:styleId="ListLabel140">
    <w:name w:val="ListLabel 140"/>
    <w:uiPriority w:val="99"/>
    <w:rsid w:val="007341F0"/>
    <w:rPr>
      <w:sz w:val="24"/>
    </w:rPr>
  </w:style>
  <w:style w:type="character" w:customStyle="1" w:styleId="ListLabel141">
    <w:name w:val="ListLabel 141"/>
    <w:uiPriority w:val="99"/>
    <w:rsid w:val="007341F0"/>
    <w:rPr>
      <w:sz w:val="24"/>
    </w:rPr>
  </w:style>
  <w:style w:type="character" w:customStyle="1" w:styleId="ListLabel142">
    <w:name w:val="ListLabel 142"/>
    <w:uiPriority w:val="99"/>
    <w:rsid w:val="007341F0"/>
    <w:rPr>
      <w:sz w:val="24"/>
    </w:rPr>
  </w:style>
  <w:style w:type="character" w:customStyle="1" w:styleId="ListLabel143">
    <w:name w:val="ListLabel 143"/>
    <w:uiPriority w:val="99"/>
    <w:rsid w:val="007341F0"/>
    <w:rPr>
      <w:sz w:val="24"/>
    </w:rPr>
  </w:style>
  <w:style w:type="character" w:customStyle="1" w:styleId="ListLabel144">
    <w:name w:val="ListLabel 144"/>
    <w:uiPriority w:val="99"/>
    <w:rsid w:val="007341F0"/>
    <w:rPr>
      <w:sz w:val="24"/>
    </w:rPr>
  </w:style>
  <w:style w:type="character" w:customStyle="1" w:styleId="ListLabel145">
    <w:name w:val="ListLabel 145"/>
    <w:uiPriority w:val="99"/>
    <w:rsid w:val="007341F0"/>
    <w:rPr>
      <w:b/>
      <w:sz w:val="22"/>
    </w:rPr>
  </w:style>
  <w:style w:type="character" w:customStyle="1" w:styleId="WW8Num11z0">
    <w:name w:val="WW8Num11z0"/>
    <w:uiPriority w:val="99"/>
    <w:rsid w:val="007341F0"/>
    <w:rPr>
      <w:rFonts w:ascii="Times New Roman" w:hAnsi="Times New Roman"/>
      <w:sz w:val="24"/>
    </w:rPr>
  </w:style>
  <w:style w:type="character" w:customStyle="1" w:styleId="ListLabel146">
    <w:name w:val="ListLabel 146"/>
    <w:uiPriority w:val="99"/>
    <w:rsid w:val="007341F0"/>
    <w:rPr>
      <w:b/>
      <w:sz w:val="22"/>
    </w:rPr>
  </w:style>
  <w:style w:type="character" w:customStyle="1" w:styleId="ListLabel147">
    <w:name w:val="ListLabel 147"/>
    <w:uiPriority w:val="99"/>
    <w:rsid w:val="007341F0"/>
    <w:rPr>
      <w:sz w:val="24"/>
    </w:rPr>
  </w:style>
  <w:style w:type="character" w:customStyle="1" w:styleId="ListLabel148">
    <w:name w:val="ListLabel 148"/>
    <w:uiPriority w:val="99"/>
    <w:rsid w:val="007341F0"/>
    <w:rPr>
      <w:sz w:val="24"/>
    </w:rPr>
  </w:style>
  <w:style w:type="character" w:customStyle="1" w:styleId="ListLabel149">
    <w:name w:val="ListLabel 149"/>
    <w:uiPriority w:val="99"/>
    <w:rsid w:val="007341F0"/>
    <w:rPr>
      <w:sz w:val="24"/>
    </w:rPr>
  </w:style>
  <w:style w:type="character" w:customStyle="1" w:styleId="ListLabel150">
    <w:name w:val="ListLabel 150"/>
    <w:uiPriority w:val="99"/>
    <w:rsid w:val="007341F0"/>
    <w:rPr>
      <w:sz w:val="24"/>
    </w:rPr>
  </w:style>
  <w:style w:type="character" w:customStyle="1" w:styleId="ListLabel151">
    <w:name w:val="ListLabel 151"/>
    <w:uiPriority w:val="99"/>
    <w:rsid w:val="007341F0"/>
    <w:rPr>
      <w:sz w:val="24"/>
    </w:rPr>
  </w:style>
  <w:style w:type="character" w:customStyle="1" w:styleId="ListLabel152">
    <w:name w:val="ListLabel 152"/>
    <w:uiPriority w:val="99"/>
    <w:rsid w:val="007341F0"/>
    <w:rPr>
      <w:sz w:val="24"/>
    </w:rPr>
  </w:style>
  <w:style w:type="character" w:customStyle="1" w:styleId="ListLabel153">
    <w:name w:val="ListLabel 153"/>
    <w:uiPriority w:val="99"/>
    <w:rsid w:val="007341F0"/>
    <w:rPr>
      <w:sz w:val="24"/>
    </w:rPr>
  </w:style>
  <w:style w:type="character" w:customStyle="1" w:styleId="ListLabel154">
    <w:name w:val="ListLabel 154"/>
    <w:uiPriority w:val="99"/>
    <w:rsid w:val="007341F0"/>
    <w:rPr>
      <w:sz w:val="24"/>
    </w:rPr>
  </w:style>
  <w:style w:type="character" w:customStyle="1" w:styleId="ListLabel155">
    <w:name w:val="ListLabel 155"/>
    <w:uiPriority w:val="99"/>
    <w:rsid w:val="007341F0"/>
    <w:rPr>
      <w:sz w:val="24"/>
    </w:rPr>
  </w:style>
  <w:style w:type="character" w:customStyle="1" w:styleId="ListLabel156">
    <w:name w:val="ListLabel 156"/>
    <w:uiPriority w:val="99"/>
    <w:rsid w:val="007341F0"/>
    <w:rPr>
      <w:b/>
      <w:sz w:val="22"/>
    </w:rPr>
  </w:style>
  <w:style w:type="character" w:customStyle="1" w:styleId="ListLabel157">
    <w:name w:val="ListLabel 157"/>
    <w:uiPriority w:val="99"/>
    <w:rsid w:val="007341F0"/>
    <w:rPr>
      <w:b/>
      <w:sz w:val="22"/>
    </w:rPr>
  </w:style>
  <w:style w:type="paragraph" w:customStyle="1" w:styleId="18">
    <w:name w:val="Заголовок1"/>
    <w:basedOn w:val="a1"/>
    <w:next w:val="ac"/>
    <w:uiPriority w:val="99"/>
    <w:rsid w:val="007341F0"/>
    <w:pPr>
      <w:keepNext/>
      <w:spacing w:before="240" w:after="120"/>
    </w:pPr>
    <w:rPr>
      <w:rFonts w:ascii="Liberation Sans" w:eastAsia="Microsoft YaHei" w:hAnsi="Liberation Sans" w:cs="Mangal"/>
      <w:sz w:val="28"/>
      <w:szCs w:val="28"/>
    </w:rPr>
  </w:style>
  <w:style w:type="paragraph" w:styleId="aff7">
    <w:name w:val="List"/>
    <w:basedOn w:val="a1"/>
    <w:uiPriority w:val="99"/>
    <w:rsid w:val="002333A9"/>
    <w:pPr>
      <w:spacing w:after="60" w:line="240" w:lineRule="auto"/>
      <w:ind w:left="283" w:hanging="283"/>
      <w:jc w:val="both"/>
    </w:pPr>
    <w:rPr>
      <w:rFonts w:ascii="Times New Roman" w:eastAsia="Times New Roman" w:hAnsi="Times New Roman" w:cs="Times New Roman"/>
      <w:color w:val="00000A"/>
      <w:sz w:val="24"/>
      <w:szCs w:val="24"/>
    </w:rPr>
  </w:style>
  <w:style w:type="paragraph" w:styleId="aff8">
    <w:name w:val="caption"/>
    <w:basedOn w:val="a1"/>
    <w:qFormat/>
    <w:rsid w:val="007341F0"/>
    <w:pPr>
      <w:suppressLineNumbers/>
      <w:spacing w:before="120" w:after="120"/>
    </w:pPr>
    <w:rPr>
      <w:rFonts w:cs="Mangal"/>
      <w:i/>
      <w:iCs/>
      <w:sz w:val="24"/>
      <w:szCs w:val="24"/>
    </w:rPr>
  </w:style>
  <w:style w:type="paragraph" w:styleId="19">
    <w:name w:val="index 1"/>
    <w:basedOn w:val="a1"/>
    <w:next w:val="a1"/>
    <w:autoRedefine/>
    <w:semiHidden/>
    <w:rsid w:val="002333A9"/>
    <w:pPr>
      <w:ind w:left="220" w:hanging="220"/>
    </w:pPr>
  </w:style>
  <w:style w:type="paragraph" w:styleId="aff9">
    <w:name w:val="index heading"/>
    <w:basedOn w:val="a1"/>
    <w:uiPriority w:val="99"/>
    <w:rsid w:val="007341F0"/>
    <w:pPr>
      <w:suppressLineNumbers/>
    </w:pPr>
    <w:rPr>
      <w:rFonts w:cs="Mangal"/>
    </w:rPr>
  </w:style>
  <w:style w:type="paragraph" w:styleId="affa">
    <w:name w:val="header"/>
    <w:basedOn w:val="a1"/>
    <w:link w:val="1a"/>
    <w:rsid w:val="002333A9"/>
    <w:pPr>
      <w:tabs>
        <w:tab w:val="center" w:pos="4677"/>
        <w:tab w:val="right" w:pos="9355"/>
      </w:tabs>
      <w:spacing w:after="0" w:line="240" w:lineRule="auto"/>
    </w:pPr>
    <w:rPr>
      <w:rFonts w:cs="Times New Roman"/>
      <w:color w:val="00000A"/>
      <w:sz w:val="20"/>
      <w:szCs w:val="20"/>
    </w:rPr>
  </w:style>
  <w:style w:type="character" w:customStyle="1" w:styleId="1a">
    <w:name w:val="Верхний колонтитул Знак1"/>
    <w:link w:val="affa"/>
    <w:uiPriority w:val="99"/>
    <w:semiHidden/>
    <w:locked/>
    <w:rsid w:val="00752133"/>
    <w:rPr>
      <w:rFonts w:cs="Calibri"/>
      <w:color w:val="000000"/>
    </w:rPr>
  </w:style>
  <w:style w:type="paragraph" w:styleId="affb">
    <w:name w:val="footer"/>
    <w:basedOn w:val="a1"/>
    <w:link w:val="1b"/>
    <w:uiPriority w:val="99"/>
    <w:rsid w:val="002333A9"/>
    <w:pPr>
      <w:tabs>
        <w:tab w:val="center" w:pos="4677"/>
        <w:tab w:val="right" w:pos="9355"/>
      </w:tabs>
      <w:spacing w:after="0" w:line="240" w:lineRule="auto"/>
    </w:pPr>
    <w:rPr>
      <w:rFonts w:cs="Times New Roman"/>
      <w:color w:val="00000A"/>
      <w:sz w:val="20"/>
      <w:szCs w:val="20"/>
    </w:rPr>
  </w:style>
  <w:style w:type="character" w:customStyle="1" w:styleId="1b">
    <w:name w:val="Нижний колонтитул Знак1"/>
    <w:link w:val="affb"/>
    <w:uiPriority w:val="99"/>
    <w:semiHidden/>
    <w:locked/>
    <w:rsid w:val="00752133"/>
    <w:rPr>
      <w:rFonts w:cs="Calibri"/>
      <w:color w:val="000000"/>
    </w:rPr>
  </w:style>
  <w:style w:type="paragraph" w:styleId="affc">
    <w:name w:val="List Paragraph"/>
    <w:basedOn w:val="a1"/>
    <w:link w:val="affd"/>
    <w:qFormat/>
    <w:rsid w:val="002333A9"/>
    <w:pPr>
      <w:spacing w:line="259" w:lineRule="auto"/>
      <w:ind w:left="720"/>
      <w:contextualSpacing/>
    </w:pPr>
    <w:rPr>
      <w:rFonts w:cs="Times New Roman"/>
      <w:color w:val="00000A"/>
      <w:lang w:eastAsia="en-US"/>
    </w:rPr>
  </w:style>
  <w:style w:type="character" w:customStyle="1" w:styleId="affd">
    <w:name w:val="Абзац списка Знак"/>
    <w:link w:val="affc"/>
    <w:uiPriority w:val="34"/>
    <w:rsid w:val="000B5FF5"/>
    <w:rPr>
      <w:color w:val="00000A"/>
      <w:sz w:val="22"/>
      <w:szCs w:val="22"/>
      <w:lang w:eastAsia="en-US"/>
    </w:rPr>
  </w:style>
  <w:style w:type="paragraph" w:customStyle="1" w:styleId="Default">
    <w:name w:val="Default"/>
    <w:rsid w:val="002333A9"/>
    <w:rPr>
      <w:rFonts w:ascii="Times New Roman" w:hAnsi="Times New Roman"/>
      <w:color w:val="000000"/>
      <w:sz w:val="24"/>
      <w:szCs w:val="24"/>
      <w:lang w:eastAsia="en-US"/>
    </w:rPr>
  </w:style>
  <w:style w:type="paragraph" w:customStyle="1" w:styleId="Standard">
    <w:name w:val="Standard"/>
    <w:rsid w:val="002333A9"/>
    <w:pPr>
      <w:suppressAutoHyphens/>
      <w:textAlignment w:val="baseline"/>
    </w:pPr>
    <w:rPr>
      <w:rFonts w:ascii="Arial" w:eastAsia="SimSun" w:hAnsi="Arial" w:cs="Mangal"/>
      <w:color w:val="00000A"/>
      <w:sz w:val="24"/>
      <w:szCs w:val="24"/>
      <w:lang w:eastAsia="zh-CN" w:bidi="hi-IN"/>
    </w:rPr>
  </w:style>
  <w:style w:type="paragraph" w:styleId="affe">
    <w:name w:val="Balloon Text"/>
    <w:basedOn w:val="a1"/>
    <w:link w:val="1c"/>
    <w:uiPriority w:val="99"/>
    <w:rsid w:val="002333A9"/>
    <w:pPr>
      <w:spacing w:after="0" w:line="240" w:lineRule="auto"/>
    </w:pPr>
    <w:rPr>
      <w:rFonts w:ascii="Tahoma" w:hAnsi="Tahoma" w:cs="Times New Roman"/>
      <w:color w:val="00000A"/>
      <w:sz w:val="16"/>
      <w:szCs w:val="16"/>
    </w:rPr>
  </w:style>
  <w:style w:type="character" w:customStyle="1" w:styleId="1c">
    <w:name w:val="Текст выноски Знак1"/>
    <w:link w:val="affe"/>
    <w:uiPriority w:val="99"/>
    <w:locked/>
    <w:rsid w:val="00752133"/>
    <w:rPr>
      <w:rFonts w:ascii="Times New Roman" w:hAnsi="Times New Roman" w:cs="Calibri"/>
      <w:color w:val="000000"/>
      <w:sz w:val="2"/>
    </w:rPr>
  </w:style>
  <w:style w:type="paragraph" w:customStyle="1" w:styleId="ConsPlusNonformat0">
    <w:name w:val="ConsPlusNonformat"/>
    <w:uiPriority w:val="99"/>
    <w:rsid w:val="002333A9"/>
    <w:pPr>
      <w:widowControl w:val="0"/>
    </w:pPr>
    <w:rPr>
      <w:rFonts w:ascii="Courier New" w:hAnsi="Courier New"/>
      <w:color w:val="00000A"/>
      <w:sz w:val="22"/>
      <w:szCs w:val="22"/>
    </w:rPr>
  </w:style>
  <w:style w:type="paragraph" w:styleId="37">
    <w:name w:val="Body Text 3"/>
    <w:basedOn w:val="a1"/>
    <w:link w:val="311"/>
    <w:uiPriority w:val="99"/>
    <w:rsid w:val="002333A9"/>
    <w:pPr>
      <w:spacing w:after="120" w:line="259" w:lineRule="auto"/>
    </w:pPr>
    <w:rPr>
      <w:rFonts w:cs="Times New Roman"/>
      <w:color w:val="00000A"/>
      <w:sz w:val="16"/>
      <w:szCs w:val="16"/>
      <w:lang w:eastAsia="en-US"/>
    </w:rPr>
  </w:style>
  <w:style w:type="character" w:customStyle="1" w:styleId="311">
    <w:name w:val="Основной текст 3 Знак1"/>
    <w:link w:val="37"/>
    <w:locked/>
    <w:rsid w:val="00752133"/>
    <w:rPr>
      <w:rFonts w:cs="Calibri"/>
      <w:color w:val="000000"/>
      <w:sz w:val="16"/>
      <w:szCs w:val="16"/>
    </w:rPr>
  </w:style>
  <w:style w:type="paragraph" w:styleId="afff">
    <w:name w:val="Normal (Web)"/>
    <w:aliases w:val="Обычный (веб) Знак Знак,Обычный (Web) Знак Знак Знак,Обычный (Web),Обычный (веб)1"/>
    <w:basedOn w:val="a1"/>
    <w:link w:val="afff0"/>
    <w:uiPriority w:val="99"/>
    <w:qFormat/>
    <w:rsid w:val="002333A9"/>
    <w:pPr>
      <w:spacing w:after="60" w:line="240" w:lineRule="auto"/>
      <w:jc w:val="both"/>
    </w:pPr>
    <w:rPr>
      <w:rFonts w:eastAsia="Times New Roman" w:cs="Times New Roman"/>
      <w:color w:val="00000A"/>
      <w:sz w:val="24"/>
      <w:szCs w:val="20"/>
    </w:rPr>
  </w:style>
  <w:style w:type="character" w:customStyle="1" w:styleId="afff0">
    <w:name w:val="Обычный (веб) Знак"/>
    <w:aliases w:val="Обычный (веб) Знак Знак Знак,Обычный (Web) Знак Знак Знак Знак,Обычный (Web) Знак,Обычный (веб)1 Знак"/>
    <w:link w:val="afff"/>
    <w:uiPriority w:val="99"/>
    <w:locked/>
    <w:rsid w:val="00312FEB"/>
    <w:rPr>
      <w:rFonts w:eastAsia="Times New Roman"/>
      <w:color w:val="00000A"/>
      <w:sz w:val="24"/>
      <w:lang w:val="ru-RU" w:eastAsia="ru-RU"/>
    </w:rPr>
  </w:style>
  <w:style w:type="paragraph" w:styleId="HTML9">
    <w:name w:val="HTML Address"/>
    <w:basedOn w:val="a1"/>
    <w:link w:val="HTML10"/>
    <w:rsid w:val="002333A9"/>
    <w:pPr>
      <w:spacing w:after="60" w:line="240" w:lineRule="auto"/>
      <w:jc w:val="both"/>
    </w:pPr>
    <w:rPr>
      <w:rFonts w:eastAsia="Times New Roman" w:cs="Times New Roman"/>
      <w:i/>
      <w:iCs/>
      <w:color w:val="00000A"/>
      <w:sz w:val="24"/>
      <w:szCs w:val="24"/>
    </w:rPr>
  </w:style>
  <w:style w:type="character" w:customStyle="1" w:styleId="HTML10">
    <w:name w:val="Адрес HTML Знак1"/>
    <w:link w:val="HTML9"/>
    <w:locked/>
    <w:rsid w:val="00752133"/>
    <w:rPr>
      <w:rFonts w:cs="Calibri"/>
      <w:i/>
      <w:iCs/>
      <w:color w:val="000000"/>
    </w:rPr>
  </w:style>
  <w:style w:type="paragraph" w:styleId="HTMLa">
    <w:name w:val="HTML Preformatted"/>
    <w:basedOn w:val="a1"/>
    <w:link w:val="HTML11"/>
    <w:rsid w:val="0023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00000A"/>
      <w:sz w:val="20"/>
      <w:szCs w:val="20"/>
    </w:rPr>
  </w:style>
  <w:style w:type="character" w:customStyle="1" w:styleId="HTML11">
    <w:name w:val="Стандартный HTML Знак1"/>
    <w:link w:val="HTMLa"/>
    <w:uiPriority w:val="99"/>
    <w:semiHidden/>
    <w:locked/>
    <w:rsid w:val="00752133"/>
    <w:rPr>
      <w:rFonts w:ascii="Courier New" w:hAnsi="Courier New" w:cs="Courier New"/>
      <w:color w:val="000000"/>
      <w:sz w:val="20"/>
      <w:szCs w:val="20"/>
    </w:rPr>
  </w:style>
  <w:style w:type="paragraph" w:styleId="afff1">
    <w:name w:val="Closing"/>
    <w:basedOn w:val="a1"/>
    <w:link w:val="1d"/>
    <w:uiPriority w:val="99"/>
    <w:rsid w:val="002333A9"/>
    <w:pPr>
      <w:spacing w:after="60" w:line="240" w:lineRule="auto"/>
      <w:ind w:left="4252"/>
      <w:jc w:val="both"/>
    </w:pPr>
    <w:rPr>
      <w:rFonts w:eastAsia="Times New Roman" w:cs="Times New Roman"/>
      <w:color w:val="00000A"/>
      <w:sz w:val="24"/>
      <w:szCs w:val="24"/>
    </w:rPr>
  </w:style>
  <w:style w:type="character" w:customStyle="1" w:styleId="1d">
    <w:name w:val="Прощание Знак1"/>
    <w:link w:val="afff1"/>
    <w:uiPriority w:val="99"/>
    <w:semiHidden/>
    <w:locked/>
    <w:rsid w:val="00752133"/>
    <w:rPr>
      <w:rFonts w:cs="Calibri"/>
      <w:color w:val="000000"/>
    </w:rPr>
  </w:style>
  <w:style w:type="paragraph" w:styleId="afff2">
    <w:name w:val="Body Text Indent"/>
    <w:basedOn w:val="ac"/>
    <w:link w:val="1e"/>
    <w:uiPriority w:val="99"/>
    <w:rsid w:val="002333A9"/>
    <w:pPr>
      <w:ind w:firstLine="210"/>
    </w:pPr>
    <w:rPr>
      <w:rFonts w:eastAsia="Times New Roman"/>
    </w:rPr>
  </w:style>
  <w:style w:type="character" w:customStyle="1" w:styleId="1e">
    <w:name w:val="Основной текст с отступом Знак1"/>
    <w:link w:val="afff2"/>
    <w:uiPriority w:val="99"/>
    <w:semiHidden/>
    <w:locked/>
    <w:rsid w:val="00752133"/>
    <w:rPr>
      <w:rFonts w:cs="Calibri"/>
      <w:color w:val="000000"/>
    </w:rPr>
  </w:style>
  <w:style w:type="paragraph" w:styleId="2a">
    <w:name w:val="Body Text 2"/>
    <w:basedOn w:val="a1"/>
    <w:link w:val="2b"/>
    <w:uiPriority w:val="99"/>
    <w:rsid w:val="002333A9"/>
    <w:pPr>
      <w:spacing w:after="120" w:line="480" w:lineRule="auto"/>
      <w:jc w:val="both"/>
    </w:pPr>
    <w:rPr>
      <w:rFonts w:ascii="Times New Roman" w:eastAsia="Times New Roman" w:hAnsi="Times New Roman" w:cs="Times New Roman"/>
      <w:color w:val="00000A"/>
      <w:sz w:val="24"/>
      <w:szCs w:val="24"/>
    </w:rPr>
  </w:style>
  <w:style w:type="character" w:customStyle="1" w:styleId="2b">
    <w:name w:val="Основной текст 2 Знак"/>
    <w:link w:val="2a"/>
    <w:uiPriority w:val="99"/>
    <w:locked/>
    <w:rsid w:val="00752133"/>
    <w:rPr>
      <w:rFonts w:cs="Calibri"/>
      <w:color w:val="000000"/>
    </w:rPr>
  </w:style>
  <w:style w:type="paragraph" w:customStyle="1" w:styleId="afff3">
    <w:name w:val="Часть"/>
    <w:basedOn w:val="a1"/>
    <w:uiPriority w:val="99"/>
    <w:semiHidden/>
    <w:rsid w:val="002333A9"/>
    <w:pPr>
      <w:spacing w:after="60" w:line="240" w:lineRule="auto"/>
      <w:jc w:val="center"/>
    </w:pPr>
    <w:rPr>
      <w:rFonts w:ascii="Arial" w:eastAsia="Times New Roman" w:hAnsi="Arial"/>
      <w:b/>
      <w:caps/>
      <w:sz w:val="32"/>
      <w:szCs w:val="20"/>
    </w:rPr>
  </w:style>
  <w:style w:type="paragraph" w:customStyle="1" w:styleId="38">
    <w:name w:val="Раздел 3"/>
    <w:basedOn w:val="a1"/>
    <w:uiPriority w:val="99"/>
    <w:semiHidden/>
    <w:rsid w:val="002333A9"/>
    <w:pPr>
      <w:tabs>
        <w:tab w:val="left"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f4">
    <w:name w:val="Тендерные данные"/>
    <w:basedOn w:val="a1"/>
    <w:uiPriority w:val="99"/>
    <w:semiHidden/>
    <w:rsid w:val="002333A9"/>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0">
    <w:name w:val="ConsNormal"/>
    <w:uiPriority w:val="99"/>
    <w:rsid w:val="002333A9"/>
    <w:pPr>
      <w:widowControl w:val="0"/>
      <w:ind w:right="19772" w:firstLine="720"/>
    </w:pPr>
    <w:rPr>
      <w:rFonts w:ascii="Arial" w:hAnsi="Arial"/>
      <w:color w:val="00000A"/>
      <w:sz w:val="22"/>
      <w:szCs w:val="22"/>
    </w:rPr>
  </w:style>
  <w:style w:type="paragraph" w:customStyle="1" w:styleId="ConsNonformat">
    <w:name w:val="ConsNonformat"/>
    <w:uiPriority w:val="99"/>
    <w:semiHidden/>
    <w:rsid w:val="002333A9"/>
    <w:pPr>
      <w:widowControl w:val="0"/>
      <w:ind w:right="19772"/>
    </w:pPr>
    <w:rPr>
      <w:rFonts w:ascii="Courier New" w:eastAsia="Times New Roman" w:hAnsi="Courier New" w:cs="Courier New"/>
      <w:color w:val="00000A"/>
      <w:sz w:val="22"/>
    </w:rPr>
  </w:style>
  <w:style w:type="paragraph" w:customStyle="1" w:styleId="1f">
    <w:name w:val="Стиль1"/>
    <w:basedOn w:val="a1"/>
    <w:rsid w:val="002333A9"/>
    <w:pPr>
      <w:keepNext/>
      <w:keepLines/>
      <w:widowControl w:val="0"/>
      <w:suppressLineNumbers/>
      <w:tabs>
        <w:tab w:val="left" w:pos="1152"/>
      </w:tabs>
      <w:suppressAutoHyphens/>
      <w:spacing w:after="60" w:line="240" w:lineRule="auto"/>
      <w:ind w:left="1152" w:hanging="432"/>
    </w:pPr>
    <w:rPr>
      <w:rFonts w:ascii="Times New Roman" w:eastAsia="Times New Roman" w:hAnsi="Times New Roman" w:cs="Times New Roman"/>
      <w:b/>
      <w:color w:val="00000A"/>
      <w:sz w:val="28"/>
      <w:szCs w:val="24"/>
    </w:rPr>
  </w:style>
  <w:style w:type="paragraph" w:customStyle="1" w:styleId="2-1">
    <w:name w:val="содержание2-1"/>
    <w:basedOn w:val="3"/>
    <w:uiPriority w:val="99"/>
    <w:rsid w:val="002333A9"/>
    <w:pPr>
      <w:spacing w:line="240" w:lineRule="auto"/>
      <w:jc w:val="both"/>
    </w:pPr>
    <w:rPr>
      <w:rFonts w:ascii="Times New Roman" w:eastAsia="Times New Roman" w:hAnsi="Times New Roman" w:cs="Times New Roman"/>
      <w:bCs w:val="0"/>
      <w:sz w:val="24"/>
      <w:szCs w:val="24"/>
      <w:lang w:eastAsia="ru-RU"/>
    </w:rPr>
  </w:style>
  <w:style w:type="paragraph" w:customStyle="1" w:styleId="39">
    <w:name w:val="Стиль3"/>
    <w:basedOn w:val="23"/>
    <w:uiPriority w:val="99"/>
    <w:rsid w:val="002333A9"/>
    <w:pPr>
      <w:widowControl w:val="0"/>
      <w:tabs>
        <w:tab w:val="left" w:pos="1127"/>
      </w:tabs>
      <w:spacing w:after="0" w:line="240" w:lineRule="auto"/>
      <w:ind w:left="900"/>
    </w:pPr>
  </w:style>
  <w:style w:type="paragraph" w:customStyle="1" w:styleId="2-11">
    <w:name w:val="содержание2-11"/>
    <w:basedOn w:val="a1"/>
    <w:uiPriority w:val="99"/>
    <w:rsid w:val="002333A9"/>
    <w:pPr>
      <w:spacing w:after="60" w:line="240" w:lineRule="auto"/>
      <w:jc w:val="both"/>
    </w:pPr>
    <w:rPr>
      <w:rFonts w:ascii="Times New Roman" w:eastAsia="Times New Roman" w:hAnsi="Times New Roman" w:cs="Times New Roman"/>
      <w:color w:val="00000A"/>
      <w:sz w:val="24"/>
      <w:szCs w:val="24"/>
    </w:rPr>
  </w:style>
  <w:style w:type="paragraph" w:customStyle="1" w:styleId="42">
    <w:name w:val="Стиль4"/>
    <w:basedOn w:val="20"/>
    <w:uiPriority w:val="99"/>
    <w:rsid w:val="002333A9"/>
    <w:pPr>
      <w:keepLines/>
      <w:suppressLineNumbers/>
      <w:suppressAutoHyphens/>
      <w:ind w:firstLine="567"/>
    </w:pPr>
  </w:style>
  <w:style w:type="paragraph" w:customStyle="1" w:styleId="afff5">
    <w:name w:val="Таблица заголовок"/>
    <w:basedOn w:val="a1"/>
    <w:uiPriority w:val="99"/>
    <w:rsid w:val="002333A9"/>
    <w:pPr>
      <w:spacing w:before="120" w:after="120" w:line="360" w:lineRule="auto"/>
      <w:jc w:val="right"/>
    </w:pPr>
    <w:rPr>
      <w:rFonts w:ascii="Times New Roman" w:eastAsia="Times New Roman" w:hAnsi="Times New Roman" w:cs="Times New Roman"/>
      <w:b/>
      <w:color w:val="00000A"/>
      <w:sz w:val="28"/>
      <w:szCs w:val="28"/>
    </w:rPr>
  </w:style>
  <w:style w:type="paragraph" w:customStyle="1" w:styleId="afff6">
    <w:name w:val="текст таблицы"/>
    <w:basedOn w:val="a1"/>
    <w:uiPriority w:val="99"/>
    <w:rsid w:val="002333A9"/>
    <w:pPr>
      <w:spacing w:before="120" w:after="0" w:line="240" w:lineRule="auto"/>
      <w:ind w:right="-102"/>
    </w:pPr>
    <w:rPr>
      <w:rFonts w:ascii="Times New Roman" w:eastAsia="Times New Roman" w:hAnsi="Times New Roman" w:cs="Times New Roman"/>
      <w:color w:val="00000A"/>
      <w:sz w:val="24"/>
      <w:szCs w:val="24"/>
    </w:rPr>
  </w:style>
  <w:style w:type="paragraph" w:customStyle="1" w:styleId="afff7">
    <w:name w:val="Пункт Знак"/>
    <w:basedOn w:val="a1"/>
    <w:uiPriority w:val="99"/>
    <w:rsid w:val="002333A9"/>
    <w:pPr>
      <w:tabs>
        <w:tab w:val="left" w:pos="1134"/>
        <w:tab w:val="left" w:pos="1701"/>
      </w:tabs>
      <w:snapToGrid w:val="0"/>
      <w:spacing w:after="0" w:line="360" w:lineRule="auto"/>
      <w:ind w:left="1134" w:hanging="567"/>
      <w:jc w:val="both"/>
    </w:pPr>
    <w:rPr>
      <w:rFonts w:ascii="Times New Roman" w:eastAsia="Times New Roman" w:hAnsi="Times New Roman" w:cs="Times New Roman"/>
      <w:color w:val="00000A"/>
      <w:sz w:val="28"/>
      <w:szCs w:val="20"/>
    </w:rPr>
  </w:style>
  <w:style w:type="paragraph" w:customStyle="1" w:styleId="afff8">
    <w:name w:val="a"/>
    <w:basedOn w:val="a1"/>
    <w:uiPriority w:val="99"/>
    <w:rsid w:val="002333A9"/>
    <w:pPr>
      <w:snapToGrid w:val="0"/>
      <w:spacing w:after="0" w:line="360" w:lineRule="auto"/>
      <w:ind w:left="1134" w:hanging="567"/>
      <w:jc w:val="both"/>
    </w:pPr>
    <w:rPr>
      <w:rFonts w:ascii="Times New Roman" w:eastAsia="Times New Roman" w:hAnsi="Times New Roman" w:cs="Times New Roman"/>
      <w:color w:val="00000A"/>
      <w:sz w:val="28"/>
      <w:szCs w:val="28"/>
    </w:rPr>
  </w:style>
  <w:style w:type="paragraph" w:customStyle="1" w:styleId="afff9">
    <w:name w:val="Словарная статья"/>
    <w:basedOn w:val="a1"/>
    <w:uiPriority w:val="99"/>
    <w:rsid w:val="002333A9"/>
    <w:pPr>
      <w:spacing w:after="0" w:line="240" w:lineRule="auto"/>
      <w:ind w:right="118"/>
      <w:jc w:val="both"/>
    </w:pPr>
    <w:rPr>
      <w:rFonts w:ascii="Arial" w:eastAsia="Times New Roman" w:hAnsi="Arial" w:cs="Times New Roman"/>
      <w:color w:val="00000A"/>
      <w:sz w:val="20"/>
      <w:szCs w:val="20"/>
    </w:rPr>
  </w:style>
  <w:style w:type="paragraph" w:customStyle="1" w:styleId="afffa">
    <w:name w:val="Комментарий пользователя"/>
    <w:basedOn w:val="a1"/>
    <w:uiPriority w:val="99"/>
    <w:rsid w:val="002333A9"/>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1"/>
    <w:uiPriority w:val="99"/>
    <w:rsid w:val="002333A9"/>
    <w:pPr>
      <w:spacing w:beforeAutospacing="1" w:afterAutospacing="1" w:line="240" w:lineRule="auto"/>
      <w:jc w:val="both"/>
    </w:pPr>
    <w:rPr>
      <w:rFonts w:ascii="Arial" w:eastAsia="Arial Unicode MS" w:hAnsi="Arial" w:cs="Arial"/>
      <w:sz w:val="20"/>
      <w:szCs w:val="20"/>
    </w:rPr>
  </w:style>
  <w:style w:type="paragraph" w:customStyle="1" w:styleId="xl24">
    <w:name w:val="xl24"/>
    <w:basedOn w:val="a1"/>
    <w:uiPriority w:val="99"/>
    <w:rsid w:val="002333A9"/>
    <w:pPr>
      <w:pBdr>
        <w:left w:val="single" w:sz="4" w:space="0" w:color="00000A"/>
        <w:right w:val="single" w:sz="4" w:space="0" w:color="00000A"/>
      </w:pBdr>
      <w:spacing w:beforeAutospacing="1" w:afterAutospacing="1" w:line="240" w:lineRule="auto"/>
      <w:jc w:val="center"/>
    </w:pPr>
    <w:rPr>
      <w:rFonts w:ascii="Arial Unicode MS" w:eastAsia="Arial Unicode MS" w:hAnsi="Arial Unicode MS" w:cs="Arial Unicode MS"/>
      <w:color w:val="00000A"/>
      <w:sz w:val="24"/>
      <w:szCs w:val="24"/>
    </w:rPr>
  </w:style>
  <w:style w:type="paragraph" w:customStyle="1" w:styleId="11818">
    <w:name w:val="Стиль Заголовок 1 + Перед:  18 пт После:  18 пт"/>
    <w:basedOn w:val="1"/>
    <w:uiPriority w:val="99"/>
    <w:rsid w:val="002333A9"/>
    <w:pPr>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f0">
    <w:name w:val="Обычный1"/>
    <w:link w:val="Normal"/>
    <w:qFormat/>
    <w:rsid w:val="002333A9"/>
    <w:rPr>
      <w:rFonts w:ascii="Times New Roman" w:eastAsia="Times New Roman" w:hAnsi="Times New Roman"/>
      <w:color w:val="00000A"/>
      <w:sz w:val="22"/>
      <w:vertAlign w:val="superscript"/>
    </w:rPr>
  </w:style>
  <w:style w:type="character" w:customStyle="1" w:styleId="Normal">
    <w:name w:val="Normal Знак"/>
    <w:link w:val="1f0"/>
    <w:locked/>
    <w:rsid w:val="000B5FF5"/>
    <w:rPr>
      <w:rFonts w:ascii="Times New Roman" w:eastAsia="Times New Roman" w:hAnsi="Times New Roman"/>
      <w:color w:val="00000A"/>
      <w:sz w:val="22"/>
      <w:vertAlign w:val="superscript"/>
    </w:rPr>
  </w:style>
  <w:style w:type="paragraph" w:customStyle="1" w:styleId="1f1">
    <w:name w:val="Название1"/>
    <w:basedOn w:val="a1"/>
    <w:rsid w:val="002333A9"/>
    <w:pPr>
      <w:snapToGrid w:val="0"/>
      <w:spacing w:after="0" w:line="240" w:lineRule="auto"/>
      <w:jc w:val="center"/>
    </w:pPr>
    <w:rPr>
      <w:rFonts w:ascii="Times New Roman" w:eastAsia="Times New Roman" w:hAnsi="Times New Roman" w:cs="Times New Roman"/>
      <w:color w:val="00000A"/>
      <w:sz w:val="24"/>
      <w:szCs w:val="20"/>
    </w:rPr>
  </w:style>
  <w:style w:type="paragraph" w:customStyle="1" w:styleId="61">
    <w:name w:val="Текст для М6"/>
    <w:basedOn w:val="a1"/>
    <w:uiPriority w:val="99"/>
    <w:rsid w:val="002333A9"/>
    <w:pPr>
      <w:spacing w:after="0" w:line="360" w:lineRule="auto"/>
      <w:ind w:firstLine="720"/>
      <w:jc w:val="both"/>
    </w:pPr>
    <w:rPr>
      <w:rFonts w:ascii="Times New Roman" w:eastAsia="Times New Roman" w:hAnsi="Times New Roman" w:cs="Times New Roman"/>
      <w:color w:val="00000A"/>
      <w:sz w:val="26"/>
      <w:szCs w:val="20"/>
    </w:rPr>
  </w:style>
  <w:style w:type="paragraph" w:customStyle="1" w:styleId="212">
    <w:name w:val="Основной текст 21"/>
    <w:basedOn w:val="a1"/>
    <w:qFormat/>
    <w:rsid w:val="002333A9"/>
    <w:pPr>
      <w:spacing w:after="0" w:line="240" w:lineRule="auto"/>
      <w:jc w:val="both"/>
    </w:pPr>
    <w:rPr>
      <w:rFonts w:ascii="Times New Roman" w:eastAsia="Times New Roman" w:hAnsi="Times New Roman" w:cs="Times New Roman"/>
      <w:b/>
      <w:sz w:val="24"/>
      <w:szCs w:val="20"/>
    </w:rPr>
  </w:style>
  <w:style w:type="paragraph" w:customStyle="1" w:styleId="afffb">
    <w:name w:val="ПодразделТ"/>
    <w:basedOn w:val="a1"/>
    <w:uiPriority w:val="99"/>
    <w:rsid w:val="002333A9"/>
    <w:pPr>
      <w:keepNext/>
      <w:keepLines/>
      <w:spacing w:before="360" w:after="360" w:line="312" w:lineRule="auto"/>
      <w:ind w:firstLine="720"/>
      <w:jc w:val="both"/>
      <w:outlineLvl w:val="1"/>
    </w:pPr>
    <w:rPr>
      <w:rFonts w:ascii="Times New Roman" w:eastAsia="Times New Roman" w:hAnsi="Times New Roman" w:cs="Times New Roman"/>
      <w:b/>
      <w:color w:val="00000A"/>
      <w:sz w:val="32"/>
      <w:szCs w:val="20"/>
    </w:rPr>
  </w:style>
  <w:style w:type="paragraph" w:customStyle="1" w:styleId="ConsPlusCell">
    <w:name w:val="ConsPlusCell"/>
    <w:uiPriority w:val="99"/>
    <w:rsid w:val="002333A9"/>
    <w:pPr>
      <w:widowControl w:val="0"/>
    </w:pPr>
    <w:rPr>
      <w:rFonts w:ascii="Arial" w:eastAsia="Times New Roman" w:hAnsi="Arial" w:cs="Arial"/>
      <w:color w:val="00000A"/>
      <w:sz w:val="22"/>
    </w:rPr>
  </w:style>
  <w:style w:type="paragraph" w:styleId="91">
    <w:name w:val="toc 9"/>
    <w:basedOn w:val="a1"/>
    <w:autoRedefine/>
    <w:locked/>
    <w:rsid w:val="002333A9"/>
    <w:pPr>
      <w:spacing w:after="0" w:line="240" w:lineRule="auto"/>
      <w:ind w:left="1920"/>
    </w:pPr>
    <w:rPr>
      <w:rFonts w:ascii="Times New Roman" w:eastAsia="Times New Roman" w:hAnsi="Times New Roman"/>
      <w:sz w:val="18"/>
      <w:szCs w:val="18"/>
    </w:rPr>
  </w:style>
  <w:style w:type="paragraph" w:styleId="afffc">
    <w:name w:val="List Bullet"/>
    <w:basedOn w:val="a1"/>
    <w:autoRedefine/>
    <w:rsid w:val="002333A9"/>
    <w:pPr>
      <w:tabs>
        <w:tab w:val="left" w:pos="360"/>
        <w:tab w:val="left" w:pos="1209"/>
      </w:tabs>
      <w:spacing w:after="60" w:line="240" w:lineRule="auto"/>
      <w:ind w:left="360" w:hanging="360"/>
      <w:jc w:val="both"/>
    </w:pPr>
    <w:rPr>
      <w:rFonts w:ascii="Times New Roman" w:eastAsia="Times New Roman" w:hAnsi="Times New Roman" w:cs="Times New Roman"/>
      <w:color w:val="00000A"/>
      <w:sz w:val="24"/>
      <w:szCs w:val="24"/>
    </w:rPr>
  </w:style>
  <w:style w:type="paragraph" w:styleId="afffd">
    <w:name w:val="List Number"/>
    <w:basedOn w:val="a1"/>
    <w:rsid w:val="002333A9"/>
    <w:pPr>
      <w:spacing w:after="60" w:line="240" w:lineRule="auto"/>
      <w:ind w:left="1415" w:hanging="283"/>
      <w:jc w:val="both"/>
    </w:pPr>
    <w:rPr>
      <w:rFonts w:ascii="Times New Roman" w:eastAsia="Times New Roman" w:hAnsi="Times New Roman" w:cs="Times New Roman"/>
      <w:color w:val="00000A"/>
      <w:sz w:val="24"/>
      <w:szCs w:val="24"/>
    </w:rPr>
  </w:style>
  <w:style w:type="paragraph" w:styleId="2c">
    <w:name w:val="List Bullet 2"/>
    <w:basedOn w:val="a1"/>
    <w:autoRedefine/>
    <w:rsid w:val="002333A9"/>
    <w:pPr>
      <w:spacing w:after="60" w:line="240" w:lineRule="auto"/>
      <w:jc w:val="both"/>
    </w:pPr>
    <w:rPr>
      <w:rFonts w:ascii="Times New Roman" w:eastAsia="Times New Roman" w:hAnsi="Times New Roman" w:cs="Times New Roman"/>
      <w:color w:val="00000A"/>
      <w:sz w:val="24"/>
      <w:szCs w:val="24"/>
    </w:rPr>
  </w:style>
  <w:style w:type="paragraph" w:styleId="3a">
    <w:name w:val="List Bullet 3"/>
    <w:basedOn w:val="a1"/>
    <w:autoRedefine/>
    <w:rsid w:val="002333A9"/>
    <w:pPr>
      <w:spacing w:after="60" w:line="240" w:lineRule="auto"/>
      <w:ind w:left="566" w:hanging="283"/>
      <w:jc w:val="both"/>
    </w:pPr>
    <w:rPr>
      <w:rFonts w:ascii="Times New Roman" w:eastAsia="Times New Roman" w:hAnsi="Times New Roman" w:cs="Times New Roman"/>
      <w:color w:val="00000A"/>
      <w:sz w:val="24"/>
      <w:szCs w:val="24"/>
    </w:rPr>
  </w:style>
  <w:style w:type="paragraph" w:styleId="43">
    <w:name w:val="List Bullet 4"/>
    <w:basedOn w:val="a1"/>
    <w:autoRedefine/>
    <w:uiPriority w:val="99"/>
    <w:rsid w:val="002333A9"/>
    <w:pPr>
      <w:spacing w:after="60" w:line="240" w:lineRule="auto"/>
      <w:ind w:left="849" w:hanging="283"/>
      <w:jc w:val="both"/>
    </w:pPr>
    <w:rPr>
      <w:rFonts w:ascii="Times New Roman" w:eastAsia="Times New Roman" w:hAnsi="Times New Roman" w:cs="Times New Roman"/>
      <w:color w:val="00000A"/>
      <w:sz w:val="24"/>
      <w:szCs w:val="24"/>
    </w:rPr>
  </w:style>
  <w:style w:type="paragraph" w:styleId="52">
    <w:name w:val="List Bullet 5"/>
    <w:basedOn w:val="a1"/>
    <w:autoRedefine/>
    <w:uiPriority w:val="99"/>
    <w:rsid w:val="002333A9"/>
    <w:pPr>
      <w:spacing w:after="60" w:line="240" w:lineRule="auto"/>
      <w:ind w:left="1132" w:hanging="283"/>
      <w:jc w:val="both"/>
    </w:pPr>
    <w:rPr>
      <w:rFonts w:ascii="Times New Roman" w:eastAsia="Times New Roman" w:hAnsi="Times New Roman" w:cs="Times New Roman"/>
      <w:color w:val="00000A"/>
      <w:sz w:val="24"/>
      <w:szCs w:val="24"/>
    </w:rPr>
  </w:style>
  <w:style w:type="paragraph" w:styleId="3b">
    <w:name w:val="List Number 3"/>
    <w:basedOn w:val="a1"/>
    <w:uiPriority w:val="99"/>
    <w:rsid w:val="002333A9"/>
    <w:pPr>
      <w:tabs>
        <w:tab w:val="left" w:pos="643"/>
        <w:tab w:val="left" w:pos="926"/>
      </w:tabs>
      <w:spacing w:after="60" w:line="240" w:lineRule="auto"/>
      <w:ind w:left="926" w:hanging="360"/>
      <w:jc w:val="both"/>
    </w:pPr>
    <w:rPr>
      <w:rFonts w:ascii="Times New Roman" w:eastAsia="Times New Roman" w:hAnsi="Times New Roman" w:cs="Times New Roman"/>
      <w:color w:val="00000A"/>
      <w:sz w:val="24"/>
      <w:szCs w:val="24"/>
    </w:rPr>
  </w:style>
  <w:style w:type="paragraph" w:styleId="44">
    <w:name w:val="List Number 4"/>
    <w:basedOn w:val="a1"/>
    <w:uiPriority w:val="99"/>
    <w:rsid w:val="002333A9"/>
    <w:pPr>
      <w:tabs>
        <w:tab w:val="left" w:pos="926"/>
        <w:tab w:val="left" w:pos="1209"/>
      </w:tabs>
      <w:spacing w:after="60" w:line="240" w:lineRule="auto"/>
      <w:ind w:left="1209" w:hanging="360"/>
      <w:jc w:val="both"/>
    </w:pPr>
    <w:rPr>
      <w:rFonts w:ascii="Times New Roman" w:eastAsia="Times New Roman" w:hAnsi="Times New Roman" w:cs="Times New Roman"/>
      <w:color w:val="00000A"/>
      <w:sz w:val="24"/>
      <w:szCs w:val="24"/>
    </w:rPr>
  </w:style>
  <w:style w:type="paragraph" w:styleId="53">
    <w:name w:val="List Number 5"/>
    <w:basedOn w:val="a1"/>
    <w:uiPriority w:val="99"/>
    <w:rsid w:val="002333A9"/>
    <w:pPr>
      <w:tabs>
        <w:tab w:val="left" w:pos="1492"/>
      </w:tabs>
      <w:spacing w:after="60" w:line="240" w:lineRule="auto"/>
      <w:ind w:left="1492" w:hanging="360"/>
      <w:jc w:val="both"/>
    </w:pPr>
    <w:rPr>
      <w:rFonts w:ascii="Times New Roman" w:eastAsia="Times New Roman" w:hAnsi="Times New Roman" w:cs="Times New Roman"/>
      <w:color w:val="00000A"/>
      <w:sz w:val="24"/>
      <w:szCs w:val="24"/>
    </w:rPr>
  </w:style>
  <w:style w:type="paragraph" w:styleId="afffe">
    <w:name w:val="Title"/>
    <w:basedOn w:val="a1"/>
    <w:link w:val="2d"/>
    <w:uiPriority w:val="99"/>
    <w:qFormat/>
    <w:locked/>
    <w:rsid w:val="002333A9"/>
    <w:pPr>
      <w:spacing w:before="240" w:after="60" w:line="240" w:lineRule="auto"/>
      <w:jc w:val="center"/>
      <w:outlineLvl w:val="0"/>
    </w:pPr>
    <w:rPr>
      <w:rFonts w:ascii="Arial" w:hAnsi="Arial" w:cs="Times New Roman"/>
      <w:b/>
      <w:color w:val="00000A"/>
      <w:sz w:val="32"/>
      <w:szCs w:val="20"/>
    </w:rPr>
  </w:style>
  <w:style w:type="character" w:customStyle="1" w:styleId="2d">
    <w:name w:val="Название Знак2"/>
    <w:link w:val="afffe"/>
    <w:uiPriority w:val="99"/>
    <w:locked/>
    <w:rsid w:val="00752133"/>
    <w:rPr>
      <w:rFonts w:ascii="Cambria" w:hAnsi="Cambria" w:cs="Times New Roman"/>
      <w:b/>
      <w:bCs/>
      <w:color w:val="000000"/>
      <w:kern w:val="28"/>
      <w:sz w:val="32"/>
      <w:szCs w:val="32"/>
    </w:rPr>
  </w:style>
  <w:style w:type="paragraph" w:styleId="affff">
    <w:name w:val="Subtitle"/>
    <w:basedOn w:val="a1"/>
    <w:link w:val="1f2"/>
    <w:qFormat/>
    <w:locked/>
    <w:rsid w:val="002333A9"/>
    <w:pPr>
      <w:spacing w:after="60" w:line="240" w:lineRule="auto"/>
      <w:jc w:val="center"/>
      <w:outlineLvl w:val="1"/>
    </w:pPr>
    <w:rPr>
      <w:rFonts w:ascii="Arial" w:hAnsi="Arial" w:cs="Times New Roman"/>
      <w:color w:val="00000A"/>
      <w:sz w:val="24"/>
      <w:szCs w:val="20"/>
    </w:rPr>
  </w:style>
  <w:style w:type="character" w:customStyle="1" w:styleId="1f2">
    <w:name w:val="Подзаголовок Знак1"/>
    <w:link w:val="affff"/>
    <w:uiPriority w:val="99"/>
    <w:locked/>
    <w:rsid w:val="00752133"/>
    <w:rPr>
      <w:rFonts w:ascii="Cambria" w:hAnsi="Cambria" w:cs="Times New Roman"/>
      <w:color w:val="000000"/>
      <w:sz w:val="24"/>
      <w:szCs w:val="24"/>
    </w:rPr>
  </w:style>
  <w:style w:type="paragraph" w:styleId="affff0">
    <w:name w:val="Date"/>
    <w:basedOn w:val="a1"/>
    <w:link w:val="1f3"/>
    <w:uiPriority w:val="99"/>
    <w:rsid w:val="002333A9"/>
    <w:pPr>
      <w:spacing w:after="60" w:line="240" w:lineRule="auto"/>
      <w:jc w:val="both"/>
    </w:pPr>
    <w:rPr>
      <w:rFonts w:eastAsia="Times New Roman" w:cs="Times New Roman"/>
      <w:color w:val="00000A"/>
      <w:sz w:val="24"/>
      <w:szCs w:val="20"/>
    </w:rPr>
  </w:style>
  <w:style w:type="character" w:customStyle="1" w:styleId="1f3">
    <w:name w:val="Дата Знак1"/>
    <w:link w:val="affff0"/>
    <w:uiPriority w:val="99"/>
    <w:semiHidden/>
    <w:locked/>
    <w:rsid w:val="00752133"/>
    <w:rPr>
      <w:rFonts w:cs="Calibri"/>
      <w:color w:val="000000"/>
    </w:rPr>
  </w:style>
  <w:style w:type="paragraph" w:styleId="3c">
    <w:name w:val="Body Text Indent 3"/>
    <w:basedOn w:val="a1"/>
    <w:link w:val="312"/>
    <w:rsid w:val="002333A9"/>
    <w:pPr>
      <w:spacing w:after="120" w:line="240" w:lineRule="auto"/>
      <w:ind w:left="283"/>
      <w:jc w:val="both"/>
    </w:pPr>
    <w:rPr>
      <w:rFonts w:eastAsia="Times New Roman" w:cs="Times New Roman"/>
      <w:color w:val="00000A"/>
      <w:sz w:val="16"/>
      <w:szCs w:val="20"/>
    </w:rPr>
  </w:style>
  <w:style w:type="character" w:customStyle="1" w:styleId="312">
    <w:name w:val="Основной текст с отступом 3 Знак1"/>
    <w:link w:val="3c"/>
    <w:uiPriority w:val="99"/>
    <w:semiHidden/>
    <w:locked/>
    <w:rsid w:val="00752133"/>
    <w:rPr>
      <w:rFonts w:cs="Calibri"/>
      <w:color w:val="000000"/>
      <w:sz w:val="16"/>
      <w:szCs w:val="16"/>
    </w:rPr>
  </w:style>
  <w:style w:type="paragraph" w:styleId="affff1">
    <w:name w:val="Block Text"/>
    <w:basedOn w:val="a1"/>
    <w:uiPriority w:val="99"/>
    <w:rsid w:val="002333A9"/>
    <w:pPr>
      <w:spacing w:after="120" w:line="240" w:lineRule="auto"/>
      <w:ind w:left="1440" w:right="1440"/>
      <w:jc w:val="both"/>
    </w:pPr>
    <w:rPr>
      <w:rFonts w:ascii="Times New Roman" w:eastAsia="Times New Roman" w:hAnsi="Times New Roman" w:cs="Times New Roman"/>
      <w:color w:val="00000A"/>
      <w:sz w:val="24"/>
      <w:szCs w:val="20"/>
    </w:rPr>
  </w:style>
  <w:style w:type="paragraph" w:styleId="affff2">
    <w:name w:val="Plain Text"/>
    <w:basedOn w:val="a1"/>
    <w:link w:val="1f4"/>
    <w:rsid w:val="002333A9"/>
    <w:pPr>
      <w:spacing w:after="0" w:line="240" w:lineRule="auto"/>
    </w:pPr>
    <w:rPr>
      <w:rFonts w:ascii="Courier New" w:hAnsi="Courier New" w:cs="Courier New"/>
      <w:color w:val="00000A"/>
      <w:sz w:val="20"/>
      <w:szCs w:val="20"/>
    </w:rPr>
  </w:style>
  <w:style w:type="character" w:customStyle="1" w:styleId="1f4">
    <w:name w:val="Текст Знак1"/>
    <w:link w:val="affff2"/>
    <w:uiPriority w:val="99"/>
    <w:semiHidden/>
    <w:locked/>
    <w:rsid w:val="00752133"/>
    <w:rPr>
      <w:rFonts w:ascii="Courier New" w:hAnsi="Courier New" w:cs="Courier New"/>
      <w:color w:val="000000"/>
      <w:sz w:val="20"/>
      <w:szCs w:val="20"/>
    </w:rPr>
  </w:style>
  <w:style w:type="paragraph" w:styleId="affff3">
    <w:name w:val="envelope address"/>
    <w:basedOn w:val="a1"/>
    <w:uiPriority w:val="99"/>
    <w:rsid w:val="002333A9"/>
    <w:pPr>
      <w:spacing w:after="60" w:line="240" w:lineRule="auto"/>
      <w:ind w:left="2880"/>
      <w:jc w:val="both"/>
    </w:pPr>
    <w:rPr>
      <w:rFonts w:ascii="Arial" w:eastAsia="Times New Roman" w:hAnsi="Arial" w:cs="Arial"/>
      <w:color w:val="00000A"/>
      <w:sz w:val="24"/>
      <w:szCs w:val="24"/>
    </w:rPr>
  </w:style>
  <w:style w:type="paragraph" w:styleId="affff4">
    <w:name w:val="Note Heading"/>
    <w:basedOn w:val="a1"/>
    <w:link w:val="1f5"/>
    <w:uiPriority w:val="99"/>
    <w:rsid w:val="002333A9"/>
    <w:pPr>
      <w:spacing w:after="60" w:line="240" w:lineRule="auto"/>
      <w:jc w:val="both"/>
    </w:pPr>
    <w:rPr>
      <w:rFonts w:eastAsia="Times New Roman" w:cs="Times New Roman"/>
      <w:color w:val="00000A"/>
      <w:sz w:val="24"/>
      <w:szCs w:val="24"/>
    </w:rPr>
  </w:style>
  <w:style w:type="character" w:customStyle="1" w:styleId="1f5">
    <w:name w:val="Заголовок записки Знак1"/>
    <w:link w:val="affff4"/>
    <w:uiPriority w:val="99"/>
    <w:semiHidden/>
    <w:locked/>
    <w:rsid w:val="00752133"/>
    <w:rPr>
      <w:rFonts w:cs="Calibri"/>
      <w:color w:val="000000"/>
    </w:rPr>
  </w:style>
  <w:style w:type="paragraph" w:styleId="2e">
    <w:name w:val="Body Text First Indent 2"/>
    <w:basedOn w:val="afff2"/>
    <w:link w:val="2f"/>
    <w:uiPriority w:val="99"/>
    <w:rsid w:val="002333A9"/>
    <w:pPr>
      <w:ind w:left="283"/>
    </w:pPr>
  </w:style>
  <w:style w:type="character" w:customStyle="1" w:styleId="2f">
    <w:name w:val="Красная строка 2 Знак"/>
    <w:link w:val="2e"/>
    <w:uiPriority w:val="99"/>
    <w:semiHidden/>
    <w:locked/>
    <w:rsid w:val="00752133"/>
    <w:rPr>
      <w:rFonts w:cs="Calibri"/>
      <w:color w:val="000000"/>
    </w:rPr>
  </w:style>
  <w:style w:type="paragraph" w:styleId="2f0">
    <w:name w:val="envelope return"/>
    <w:basedOn w:val="a1"/>
    <w:uiPriority w:val="99"/>
    <w:rsid w:val="002333A9"/>
    <w:pPr>
      <w:spacing w:after="60" w:line="240" w:lineRule="auto"/>
      <w:jc w:val="both"/>
    </w:pPr>
    <w:rPr>
      <w:rFonts w:ascii="Arial" w:eastAsia="Times New Roman" w:hAnsi="Arial" w:cs="Arial"/>
      <w:color w:val="00000A"/>
      <w:sz w:val="20"/>
      <w:szCs w:val="20"/>
    </w:rPr>
  </w:style>
  <w:style w:type="paragraph" w:styleId="affff5">
    <w:name w:val="Normal Indent"/>
    <w:basedOn w:val="a1"/>
    <w:uiPriority w:val="99"/>
    <w:rsid w:val="002333A9"/>
    <w:pPr>
      <w:spacing w:after="60" w:line="240" w:lineRule="auto"/>
      <w:ind w:left="708"/>
      <w:jc w:val="both"/>
    </w:pPr>
    <w:rPr>
      <w:rFonts w:ascii="Times New Roman" w:eastAsia="Times New Roman" w:hAnsi="Times New Roman" w:cs="Times New Roman"/>
      <w:color w:val="00000A"/>
      <w:sz w:val="24"/>
      <w:szCs w:val="24"/>
    </w:rPr>
  </w:style>
  <w:style w:type="paragraph" w:styleId="affff6">
    <w:name w:val="Signature"/>
    <w:basedOn w:val="a1"/>
    <w:link w:val="1f6"/>
    <w:uiPriority w:val="99"/>
    <w:rsid w:val="002333A9"/>
    <w:pPr>
      <w:spacing w:after="60" w:line="240" w:lineRule="auto"/>
      <w:ind w:left="4252"/>
      <w:jc w:val="both"/>
    </w:pPr>
    <w:rPr>
      <w:rFonts w:eastAsia="Times New Roman" w:cs="Times New Roman"/>
      <w:color w:val="00000A"/>
      <w:sz w:val="24"/>
      <w:szCs w:val="24"/>
    </w:rPr>
  </w:style>
  <w:style w:type="character" w:customStyle="1" w:styleId="1f6">
    <w:name w:val="Подпись Знак1"/>
    <w:link w:val="affff6"/>
    <w:uiPriority w:val="99"/>
    <w:semiHidden/>
    <w:locked/>
    <w:rsid w:val="00752133"/>
    <w:rPr>
      <w:rFonts w:cs="Calibri"/>
      <w:color w:val="000000"/>
    </w:rPr>
  </w:style>
  <w:style w:type="paragraph" w:styleId="affff7">
    <w:name w:val="Salutation"/>
    <w:basedOn w:val="a1"/>
    <w:link w:val="1f7"/>
    <w:uiPriority w:val="99"/>
    <w:rsid w:val="002333A9"/>
    <w:pPr>
      <w:spacing w:after="60" w:line="240" w:lineRule="auto"/>
      <w:jc w:val="both"/>
    </w:pPr>
    <w:rPr>
      <w:rFonts w:eastAsia="Times New Roman" w:cs="Times New Roman"/>
      <w:color w:val="00000A"/>
      <w:sz w:val="24"/>
      <w:szCs w:val="24"/>
    </w:rPr>
  </w:style>
  <w:style w:type="character" w:customStyle="1" w:styleId="1f7">
    <w:name w:val="Приветствие Знак1"/>
    <w:link w:val="affff7"/>
    <w:uiPriority w:val="99"/>
    <w:semiHidden/>
    <w:locked/>
    <w:rsid w:val="00752133"/>
    <w:rPr>
      <w:rFonts w:cs="Calibri"/>
      <w:color w:val="000000"/>
    </w:rPr>
  </w:style>
  <w:style w:type="paragraph" w:styleId="affff8">
    <w:name w:val="List Continue"/>
    <w:basedOn w:val="a1"/>
    <w:uiPriority w:val="99"/>
    <w:rsid w:val="002333A9"/>
    <w:pPr>
      <w:spacing w:after="120" w:line="240" w:lineRule="auto"/>
      <w:ind w:left="283"/>
      <w:jc w:val="both"/>
    </w:pPr>
    <w:rPr>
      <w:rFonts w:ascii="Times New Roman" w:eastAsia="Times New Roman" w:hAnsi="Times New Roman" w:cs="Times New Roman"/>
      <w:color w:val="00000A"/>
      <w:sz w:val="24"/>
      <w:szCs w:val="24"/>
    </w:rPr>
  </w:style>
  <w:style w:type="paragraph" w:styleId="2f1">
    <w:name w:val="List Continue 2"/>
    <w:basedOn w:val="a1"/>
    <w:uiPriority w:val="99"/>
    <w:rsid w:val="002333A9"/>
    <w:pPr>
      <w:spacing w:after="120" w:line="240" w:lineRule="auto"/>
      <w:ind w:left="566"/>
      <w:jc w:val="both"/>
    </w:pPr>
    <w:rPr>
      <w:rFonts w:ascii="Times New Roman" w:eastAsia="Times New Roman" w:hAnsi="Times New Roman" w:cs="Times New Roman"/>
      <w:color w:val="00000A"/>
      <w:sz w:val="24"/>
      <w:szCs w:val="24"/>
    </w:rPr>
  </w:style>
  <w:style w:type="paragraph" w:styleId="3d">
    <w:name w:val="List Continue 3"/>
    <w:basedOn w:val="a1"/>
    <w:uiPriority w:val="99"/>
    <w:rsid w:val="002333A9"/>
    <w:pPr>
      <w:spacing w:after="120" w:line="240" w:lineRule="auto"/>
      <w:ind w:left="849"/>
      <w:jc w:val="both"/>
    </w:pPr>
    <w:rPr>
      <w:rFonts w:ascii="Times New Roman" w:eastAsia="Times New Roman" w:hAnsi="Times New Roman" w:cs="Times New Roman"/>
      <w:color w:val="00000A"/>
      <w:sz w:val="24"/>
      <w:szCs w:val="24"/>
    </w:rPr>
  </w:style>
  <w:style w:type="paragraph" w:styleId="45">
    <w:name w:val="List Continue 4"/>
    <w:basedOn w:val="a1"/>
    <w:uiPriority w:val="99"/>
    <w:rsid w:val="002333A9"/>
    <w:pPr>
      <w:spacing w:after="120" w:line="240" w:lineRule="auto"/>
      <w:ind w:left="1132"/>
      <w:jc w:val="both"/>
    </w:pPr>
    <w:rPr>
      <w:rFonts w:ascii="Times New Roman" w:eastAsia="Times New Roman" w:hAnsi="Times New Roman" w:cs="Times New Roman"/>
      <w:color w:val="00000A"/>
      <w:sz w:val="24"/>
      <w:szCs w:val="24"/>
    </w:rPr>
  </w:style>
  <w:style w:type="paragraph" w:styleId="54">
    <w:name w:val="List Continue 5"/>
    <w:basedOn w:val="a1"/>
    <w:uiPriority w:val="99"/>
    <w:rsid w:val="002333A9"/>
    <w:pPr>
      <w:spacing w:after="120" w:line="240" w:lineRule="auto"/>
      <w:ind w:left="1415"/>
      <w:jc w:val="both"/>
    </w:pPr>
    <w:rPr>
      <w:rFonts w:ascii="Times New Roman" w:eastAsia="Times New Roman" w:hAnsi="Times New Roman" w:cs="Times New Roman"/>
      <w:color w:val="00000A"/>
      <w:sz w:val="24"/>
      <w:szCs w:val="24"/>
    </w:rPr>
  </w:style>
  <w:style w:type="paragraph" w:styleId="affff9">
    <w:name w:val="Message Header"/>
    <w:basedOn w:val="a1"/>
    <w:link w:val="1f8"/>
    <w:uiPriority w:val="99"/>
    <w:rsid w:val="002333A9"/>
    <w:pPr>
      <w:pBdr>
        <w:top w:val="single" w:sz="6" w:space="1" w:color="00000A"/>
        <w:left w:val="single" w:sz="6" w:space="1" w:color="00000A"/>
        <w:bottom w:val="single" w:sz="6" w:space="1" w:color="00000A"/>
        <w:right w:val="single" w:sz="6" w:space="1" w:color="00000A"/>
      </w:pBdr>
      <w:shd w:val="pct20" w:color="auto" w:fill="auto"/>
      <w:spacing w:after="60" w:line="240" w:lineRule="auto"/>
      <w:ind w:left="1134" w:hanging="1134"/>
      <w:jc w:val="both"/>
    </w:pPr>
    <w:rPr>
      <w:rFonts w:ascii="Arial" w:hAnsi="Arial" w:cs="Arial"/>
      <w:color w:val="00000A"/>
      <w:sz w:val="24"/>
      <w:szCs w:val="24"/>
    </w:rPr>
  </w:style>
  <w:style w:type="character" w:customStyle="1" w:styleId="1f8">
    <w:name w:val="Шапка Знак1"/>
    <w:link w:val="affff9"/>
    <w:uiPriority w:val="99"/>
    <w:semiHidden/>
    <w:locked/>
    <w:rsid w:val="00752133"/>
    <w:rPr>
      <w:rFonts w:ascii="Cambria" w:hAnsi="Cambria" w:cs="Times New Roman"/>
      <w:color w:val="000000"/>
      <w:sz w:val="24"/>
      <w:szCs w:val="24"/>
      <w:shd w:val="pct20" w:color="auto" w:fill="auto"/>
    </w:rPr>
  </w:style>
  <w:style w:type="paragraph" w:styleId="affffa">
    <w:name w:val="E-mail Signature"/>
    <w:basedOn w:val="a1"/>
    <w:link w:val="1f9"/>
    <w:uiPriority w:val="99"/>
    <w:rsid w:val="002333A9"/>
    <w:pPr>
      <w:spacing w:after="60" w:line="240" w:lineRule="auto"/>
      <w:jc w:val="both"/>
    </w:pPr>
    <w:rPr>
      <w:rFonts w:eastAsia="Times New Roman" w:cs="Times New Roman"/>
      <w:color w:val="00000A"/>
      <w:sz w:val="24"/>
      <w:szCs w:val="24"/>
    </w:rPr>
  </w:style>
  <w:style w:type="character" w:customStyle="1" w:styleId="1f9">
    <w:name w:val="Электронная подпись Знак1"/>
    <w:link w:val="affffa"/>
    <w:uiPriority w:val="99"/>
    <w:semiHidden/>
    <w:locked/>
    <w:rsid w:val="00752133"/>
    <w:rPr>
      <w:rFonts w:cs="Calibri"/>
      <w:color w:val="000000"/>
    </w:rPr>
  </w:style>
  <w:style w:type="paragraph" w:customStyle="1" w:styleId="ConsTitle">
    <w:name w:val="ConsTitle"/>
    <w:uiPriority w:val="99"/>
    <w:rsid w:val="002333A9"/>
    <w:pPr>
      <w:widowControl w:val="0"/>
    </w:pPr>
    <w:rPr>
      <w:rFonts w:ascii="Arial" w:eastAsia="Times New Roman" w:hAnsi="Arial" w:cs="Arial"/>
      <w:b/>
      <w:bCs/>
      <w:color w:val="00000A"/>
      <w:sz w:val="16"/>
      <w:szCs w:val="16"/>
    </w:rPr>
  </w:style>
  <w:style w:type="paragraph" w:customStyle="1" w:styleId="affffb">
    <w:name w:val="Краткий обратный адрес"/>
    <w:basedOn w:val="a1"/>
    <w:uiPriority w:val="99"/>
    <w:rsid w:val="002333A9"/>
    <w:pPr>
      <w:spacing w:after="60" w:line="240" w:lineRule="auto"/>
      <w:jc w:val="both"/>
    </w:pPr>
    <w:rPr>
      <w:rFonts w:ascii="Times New Roman" w:eastAsia="Times New Roman" w:hAnsi="Times New Roman" w:cs="Times New Roman"/>
      <w:color w:val="00000A"/>
      <w:sz w:val="24"/>
      <w:szCs w:val="24"/>
    </w:rPr>
  </w:style>
  <w:style w:type="paragraph" w:customStyle="1" w:styleId="FR2">
    <w:name w:val="FR2"/>
    <w:uiPriority w:val="99"/>
    <w:rsid w:val="002333A9"/>
    <w:pPr>
      <w:widowControl w:val="0"/>
      <w:spacing w:line="360" w:lineRule="atLeast"/>
      <w:ind w:left="160"/>
      <w:jc w:val="center"/>
    </w:pPr>
    <w:rPr>
      <w:rFonts w:ascii="Arial" w:eastAsia="Times New Roman" w:hAnsi="Arial"/>
      <w:color w:val="00000A"/>
      <w:sz w:val="22"/>
    </w:rPr>
  </w:style>
  <w:style w:type="paragraph" w:customStyle="1" w:styleId="ConsPlusNormal0">
    <w:name w:val="ConsPlusNormal"/>
    <w:qFormat/>
    <w:rsid w:val="002333A9"/>
    <w:pPr>
      <w:widowControl w:val="0"/>
      <w:ind w:firstLine="720"/>
    </w:pPr>
    <w:rPr>
      <w:rFonts w:ascii="Arial" w:hAnsi="Arial"/>
      <w:color w:val="00000A"/>
      <w:sz w:val="22"/>
      <w:szCs w:val="22"/>
    </w:rPr>
  </w:style>
  <w:style w:type="paragraph" w:customStyle="1" w:styleId="caaieiaie3">
    <w:name w:val="caaieiaie 3"/>
    <w:basedOn w:val="a1"/>
    <w:uiPriority w:val="99"/>
    <w:rsid w:val="002333A9"/>
    <w:pPr>
      <w:keepNext/>
      <w:spacing w:after="0" w:line="240" w:lineRule="auto"/>
      <w:jc w:val="center"/>
    </w:pPr>
    <w:rPr>
      <w:rFonts w:ascii="NTTierce" w:eastAsia="Times New Roman" w:hAnsi="NTTierce" w:cs="Times New Roman"/>
      <w:b/>
      <w:color w:val="00000A"/>
      <w:szCs w:val="20"/>
    </w:rPr>
  </w:style>
  <w:style w:type="paragraph" w:customStyle="1" w:styleId="consplusnormal1">
    <w:name w:val="consplusnormal"/>
    <w:basedOn w:val="a1"/>
    <w:uiPriority w:val="99"/>
    <w:rsid w:val="002333A9"/>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consplusnonformat1">
    <w:name w:val="consplusnonformat"/>
    <w:basedOn w:val="a1"/>
    <w:uiPriority w:val="99"/>
    <w:rsid w:val="002333A9"/>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3e">
    <w:name w:val="3"/>
    <w:basedOn w:val="a1"/>
    <w:uiPriority w:val="99"/>
    <w:rsid w:val="002333A9"/>
    <w:pPr>
      <w:spacing w:beforeAutospacing="1" w:afterAutospacing="1" w:line="240" w:lineRule="auto"/>
    </w:pPr>
    <w:rPr>
      <w:rFonts w:ascii="Arial Unicode MS" w:eastAsia="Arial Unicode MS" w:hAnsi="Arial Unicode MS" w:cs="Arial Unicode MS"/>
      <w:color w:val="00000A"/>
      <w:sz w:val="24"/>
      <w:szCs w:val="24"/>
    </w:rPr>
  </w:style>
  <w:style w:type="paragraph" w:customStyle="1" w:styleId="affffc">
    <w:name w:val="Основной нумерованный"/>
    <w:basedOn w:val="a1"/>
    <w:uiPriority w:val="99"/>
    <w:rsid w:val="002333A9"/>
    <w:pPr>
      <w:widowControl w:val="0"/>
      <w:tabs>
        <w:tab w:val="left" w:pos="1276"/>
      </w:tabs>
      <w:spacing w:before="100" w:after="60" w:line="240" w:lineRule="auto"/>
      <w:ind w:firstLine="709"/>
      <w:jc w:val="both"/>
    </w:pPr>
    <w:rPr>
      <w:rFonts w:ascii="Times New Roman" w:eastAsia="Times New Roman" w:hAnsi="Times New Roman" w:cs="Times New Roman"/>
      <w:color w:val="00000A"/>
      <w:sz w:val="26"/>
      <w:szCs w:val="20"/>
    </w:rPr>
  </w:style>
  <w:style w:type="paragraph" w:customStyle="1" w:styleId="Caaieiaie">
    <w:name w:val="Caaieiaie"/>
    <w:basedOn w:val="1"/>
    <w:uiPriority w:val="99"/>
    <w:rsid w:val="002333A9"/>
    <w:pPr>
      <w:pageBreakBefore/>
      <w:widowControl w:val="0"/>
      <w:suppressAutoHyphens/>
      <w:overflowPunct w:val="0"/>
      <w:spacing w:before="0" w:after="240" w:line="240" w:lineRule="auto"/>
      <w:jc w:val="center"/>
      <w:textAlignment w:val="baseline"/>
    </w:pPr>
    <w:rPr>
      <w:rFonts w:ascii="Times New Roman" w:eastAsia="Times New Roman" w:hAnsi="Times New Roman" w:cs="Times New Roman"/>
      <w:bCs w:val="0"/>
      <w:sz w:val="28"/>
      <w:szCs w:val="24"/>
      <w:lang w:eastAsia="ru-RU"/>
    </w:rPr>
  </w:style>
  <w:style w:type="paragraph" w:customStyle="1" w:styleId="affffd">
    <w:name w:val="текст"/>
    <w:basedOn w:val="a1"/>
    <w:uiPriority w:val="99"/>
    <w:rsid w:val="002333A9"/>
    <w:pPr>
      <w:tabs>
        <w:tab w:val="left" w:pos="792"/>
      </w:tabs>
      <w:spacing w:after="60" w:line="240" w:lineRule="auto"/>
      <w:ind w:left="792" w:hanging="432"/>
      <w:jc w:val="both"/>
    </w:pPr>
    <w:rPr>
      <w:rFonts w:ascii="Arial" w:eastAsia="Times New Roman" w:hAnsi="Arial" w:cs="Times New Roman"/>
      <w:bCs/>
      <w:color w:val="00000A"/>
      <w:sz w:val="24"/>
      <w:szCs w:val="20"/>
    </w:rPr>
  </w:style>
  <w:style w:type="paragraph" w:customStyle="1" w:styleId="TableStyle">
    <w:name w:val="Table Style"/>
    <w:basedOn w:val="a1"/>
    <w:uiPriority w:val="99"/>
    <w:rsid w:val="002333A9"/>
    <w:pPr>
      <w:tabs>
        <w:tab w:val="left" w:pos="1797"/>
      </w:tabs>
      <w:spacing w:before="60" w:after="60" w:line="240" w:lineRule="auto"/>
      <w:ind w:firstLine="567"/>
      <w:jc w:val="both"/>
    </w:pPr>
    <w:rPr>
      <w:rFonts w:ascii="Arial" w:eastAsia="Times New Roman" w:hAnsi="Arial" w:cs="Arial"/>
      <w:color w:val="00000A"/>
      <w:sz w:val="24"/>
      <w:szCs w:val="20"/>
    </w:rPr>
  </w:style>
  <w:style w:type="paragraph" w:customStyle="1" w:styleId="Frontsection">
    <w:name w:val="Front section"/>
    <w:uiPriority w:val="99"/>
    <w:rsid w:val="002333A9"/>
    <w:pPr>
      <w:widowControl w:val="0"/>
    </w:pPr>
    <w:rPr>
      <w:rFonts w:ascii="Times New Roman" w:eastAsia="Times New Roman" w:hAnsi="Times New Roman"/>
      <w:color w:val="00000A"/>
      <w:sz w:val="24"/>
    </w:rPr>
  </w:style>
  <w:style w:type="paragraph" w:customStyle="1" w:styleId="affffe">
    <w:name w:val="Простой текст"/>
    <w:basedOn w:val="affff2"/>
    <w:uiPriority w:val="99"/>
    <w:rsid w:val="002333A9"/>
    <w:pPr>
      <w:spacing w:before="60" w:after="60"/>
      <w:jc w:val="both"/>
    </w:pPr>
    <w:rPr>
      <w:rFonts w:ascii="Times New Roman" w:hAnsi="Times New Roman" w:cs="Times New Roman"/>
      <w:sz w:val="24"/>
    </w:rPr>
  </w:style>
  <w:style w:type="paragraph" w:customStyle="1" w:styleId="Normal1">
    <w:name w:val="Normal1"/>
    <w:uiPriority w:val="99"/>
    <w:rsid w:val="002333A9"/>
    <w:pPr>
      <w:widowControl w:val="0"/>
      <w:spacing w:line="276" w:lineRule="auto"/>
      <w:ind w:left="80" w:right="400"/>
      <w:jc w:val="both"/>
    </w:pPr>
    <w:rPr>
      <w:rFonts w:ascii="Times New Roman" w:eastAsia="Times New Roman" w:hAnsi="Times New Roman"/>
      <w:color w:val="00000A"/>
      <w:sz w:val="22"/>
    </w:rPr>
  </w:style>
  <w:style w:type="paragraph" w:customStyle="1" w:styleId="afffff">
    <w:name w:val="Таблицы (моноширинный)"/>
    <w:basedOn w:val="a1"/>
    <w:uiPriority w:val="99"/>
    <w:rsid w:val="002333A9"/>
    <w:pPr>
      <w:widowControl w:val="0"/>
      <w:spacing w:after="0" w:line="240" w:lineRule="auto"/>
      <w:jc w:val="both"/>
    </w:pPr>
    <w:rPr>
      <w:rFonts w:ascii="Courier New" w:eastAsia="Times New Roman" w:hAnsi="Courier New" w:cs="Courier New"/>
      <w:color w:val="00000A"/>
      <w:sz w:val="20"/>
      <w:szCs w:val="20"/>
    </w:rPr>
  </w:style>
  <w:style w:type="paragraph" w:customStyle="1" w:styleId="Iauiue">
    <w:name w:val="Iau?iue"/>
    <w:uiPriority w:val="99"/>
    <w:rsid w:val="002333A9"/>
    <w:pPr>
      <w:widowControl w:val="0"/>
      <w:overflowPunct w:val="0"/>
      <w:textAlignment w:val="baseline"/>
    </w:pPr>
    <w:rPr>
      <w:rFonts w:ascii="Times New Roman" w:eastAsia="Times New Roman" w:hAnsi="Times New Roman"/>
      <w:color w:val="00000A"/>
      <w:sz w:val="22"/>
      <w:lang w:val="en-US"/>
    </w:rPr>
  </w:style>
  <w:style w:type="paragraph" w:customStyle="1" w:styleId="213">
    <w:name w:val="Основной текст с отступом 21"/>
    <w:basedOn w:val="a1"/>
    <w:uiPriority w:val="99"/>
    <w:rsid w:val="002333A9"/>
    <w:pPr>
      <w:overflowPunct w:val="0"/>
      <w:spacing w:after="120" w:line="480" w:lineRule="auto"/>
      <w:ind w:left="283"/>
      <w:textAlignment w:val="baseline"/>
    </w:pPr>
    <w:rPr>
      <w:rFonts w:ascii="Times New Roman" w:eastAsia="Times New Roman" w:hAnsi="Times New Roman" w:cs="Times New Roman"/>
      <w:color w:val="00000A"/>
      <w:sz w:val="20"/>
      <w:szCs w:val="20"/>
      <w:lang w:val="en-US"/>
    </w:rPr>
  </w:style>
  <w:style w:type="paragraph" w:customStyle="1" w:styleId="313">
    <w:name w:val="Основной текст 31"/>
    <w:basedOn w:val="a1"/>
    <w:uiPriority w:val="99"/>
    <w:rsid w:val="002333A9"/>
    <w:pPr>
      <w:overflowPunct w:val="0"/>
      <w:spacing w:after="120" w:line="240" w:lineRule="auto"/>
      <w:textAlignment w:val="baseline"/>
    </w:pPr>
    <w:rPr>
      <w:rFonts w:ascii="Times New Roman" w:eastAsia="Times New Roman" w:hAnsi="Times New Roman" w:cs="Times New Roman"/>
      <w:color w:val="00000A"/>
      <w:sz w:val="16"/>
      <w:szCs w:val="20"/>
      <w:lang w:val="en-US"/>
    </w:rPr>
  </w:style>
  <w:style w:type="paragraph" w:customStyle="1" w:styleId="314">
    <w:name w:val="Основной текст с отступом 31"/>
    <w:basedOn w:val="a1"/>
    <w:uiPriority w:val="99"/>
    <w:rsid w:val="002333A9"/>
    <w:pPr>
      <w:overflowPunct w:val="0"/>
      <w:spacing w:after="120" w:line="240" w:lineRule="auto"/>
      <w:ind w:left="283"/>
      <w:textAlignment w:val="baseline"/>
    </w:pPr>
    <w:rPr>
      <w:rFonts w:ascii="Times New Roman" w:eastAsia="Times New Roman" w:hAnsi="Times New Roman" w:cs="Times New Roman"/>
      <w:color w:val="00000A"/>
      <w:sz w:val="16"/>
      <w:szCs w:val="20"/>
      <w:lang w:val="en-US"/>
    </w:rPr>
  </w:style>
  <w:style w:type="paragraph" w:customStyle="1" w:styleId="Iniiaiieoaeno2">
    <w:name w:val="Iniiaiie oaeno 2"/>
    <w:basedOn w:val="Iauiue"/>
    <w:uiPriority w:val="99"/>
    <w:rsid w:val="002333A9"/>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1"/>
    <w:uiPriority w:val="99"/>
    <w:rsid w:val="002333A9"/>
    <w:pPr>
      <w:overflowPunct w:val="0"/>
      <w:spacing w:after="0" w:line="240" w:lineRule="auto"/>
      <w:jc w:val="both"/>
      <w:textAlignment w:val="baseline"/>
    </w:pPr>
    <w:rPr>
      <w:rFonts w:ascii="Arial" w:eastAsia="Times New Roman" w:hAnsi="Arial" w:cs="Times New Roman"/>
      <w:color w:val="00000A"/>
      <w:sz w:val="20"/>
      <w:szCs w:val="20"/>
      <w:lang w:val="en-GB"/>
    </w:rPr>
  </w:style>
  <w:style w:type="paragraph" w:customStyle="1" w:styleId="Niaocaaieiaie">
    <w:name w:val="Niaocaaieiaie"/>
    <w:basedOn w:val="Caaieiaie"/>
    <w:uiPriority w:val="99"/>
    <w:rsid w:val="002333A9"/>
    <w:pPr>
      <w:spacing w:after="0"/>
    </w:pPr>
    <w:rPr>
      <w:b w:val="0"/>
      <w:sz w:val="32"/>
    </w:rPr>
  </w:style>
  <w:style w:type="paragraph" w:customStyle="1" w:styleId="xl25">
    <w:name w:val="xl25"/>
    <w:basedOn w:val="a1"/>
    <w:uiPriority w:val="99"/>
    <w:rsid w:val="002333A9"/>
    <w:pPr>
      <w:overflowPunct w:val="0"/>
      <w:spacing w:before="100" w:after="100" w:line="240" w:lineRule="auto"/>
      <w:textAlignment w:val="baseline"/>
    </w:pPr>
    <w:rPr>
      <w:rFonts w:ascii="MS Sans Serif" w:eastAsia="Times New Roman" w:hAnsi="MS Sans Serif" w:cs="Times New Roman"/>
      <w:b/>
      <w:color w:val="00000A"/>
      <w:sz w:val="32"/>
      <w:szCs w:val="20"/>
    </w:rPr>
  </w:style>
  <w:style w:type="paragraph" w:customStyle="1" w:styleId="xl26">
    <w:name w:val="xl26"/>
    <w:basedOn w:val="a1"/>
    <w:uiPriority w:val="99"/>
    <w:rsid w:val="002333A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7">
    <w:name w:val="xl27"/>
    <w:basedOn w:val="a1"/>
    <w:uiPriority w:val="99"/>
    <w:rsid w:val="002333A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8">
    <w:name w:val="xl28"/>
    <w:basedOn w:val="a1"/>
    <w:uiPriority w:val="99"/>
    <w:rsid w:val="002333A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9">
    <w:name w:val="xl29"/>
    <w:basedOn w:val="a1"/>
    <w:uiPriority w:val="99"/>
    <w:rsid w:val="002333A9"/>
    <w:pPr>
      <w:overflowPunct w:val="0"/>
      <w:spacing w:before="100" w:after="100" w:line="240" w:lineRule="auto"/>
      <w:textAlignment w:val="baseline"/>
    </w:pPr>
    <w:rPr>
      <w:rFonts w:ascii="MS Sans Serif" w:eastAsia="Times New Roman" w:hAnsi="MS Sans Serif" w:cs="Times New Roman"/>
      <w:b/>
      <w:color w:val="00000A"/>
      <w:sz w:val="36"/>
      <w:szCs w:val="20"/>
    </w:rPr>
  </w:style>
  <w:style w:type="paragraph" w:customStyle="1" w:styleId="xl30">
    <w:name w:val="xl30"/>
    <w:basedOn w:val="a1"/>
    <w:uiPriority w:val="99"/>
    <w:rsid w:val="002333A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color w:val="00000A"/>
      <w:sz w:val="24"/>
      <w:szCs w:val="20"/>
    </w:rPr>
  </w:style>
  <w:style w:type="paragraph" w:customStyle="1" w:styleId="xl31">
    <w:name w:val="xl31"/>
    <w:basedOn w:val="a1"/>
    <w:uiPriority w:val="99"/>
    <w:rsid w:val="002333A9"/>
    <w:pP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2">
    <w:name w:val="xl32"/>
    <w:basedOn w:val="a1"/>
    <w:uiPriority w:val="99"/>
    <w:rsid w:val="002333A9"/>
    <w:pPr>
      <w:overflowPunct w:val="0"/>
      <w:spacing w:before="100" w:after="100" w:line="240" w:lineRule="auto"/>
      <w:jc w:val="center"/>
      <w:textAlignment w:val="baseline"/>
    </w:pPr>
    <w:rPr>
      <w:rFonts w:ascii="MS Sans Serif" w:eastAsia="Times New Roman" w:hAnsi="MS Sans Serif" w:cs="Times New Roman"/>
      <w:color w:val="00000A"/>
      <w:sz w:val="36"/>
      <w:szCs w:val="20"/>
    </w:rPr>
  </w:style>
  <w:style w:type="paragraph" w:customStyle="1" w:styleId="xl33">
    <w:name w:val="xl33"/>
    <w:basedOn w:val="a1"/>
    <w:uiPriority w:val="99"/>
    <w:rsid w:val="002333A9"/>
    <w:pPr>
      <w:pBdr>
        <w:top w:val="single" w:sz="6" w:space="0" w:color="00000A"/>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4">
    <w:name w:val="xl34"/>
    <w:basedOn w:val="a1"/>
    <w:uiPriority w:val="99"/>
    <w:rsid w:val="002333A9"/>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1fa">
    <w:name w:val="Текст1"/>
    <w:basedOn w:val="a1"/>
    <w:uiPriority w:val="99"/>
    <w:rsid w:val="002333A9"/>
    <w:pPr>
      <w:overflowPunct w:val="0"/>
      <w:spacing w:after="0" w:line="240" w:lineRule="auto"/>
      <w:textAlignment w:val="baseline"/>
    </w:pPr>
    <w:rPr>
      <w:rFonts w:ascii="Courier New" w:eastAsia="Times New Roman" w:hAnsi="Courier New" w:cs="Times New Roman"/>
      <w:color w:val="00000A"/>
      <w:sz w:val="20"/>
      <w:szCs w:val="20"/>
    </w:rPr>
  </w:style>
  <w:style w:type="paragraph" w:customStyle="1" w:styleId="1fb">
    <w:name w:val="Текст выноски1"/>
    <w:basedOn w:val="a1"/>
    <w:uiPriority w:val="99"/>
    <w:rsid w:val="002333A9"/>
    <w:pPr>
      <w:overflowPunct w:val="0"/>
      <w:spacing w:before="100" w:after="100" w:line="240" w:lineRule="auto"/>
      <w:textAlignment w:val="baseline"/>
    </w:pPr>
    <w:rPr>
      <w:rFonts w:ascii="Tahoma" w:eastAsia="Times New Roman" w:hAnsi="Tahoma" w:cs="Times New Roman"/>
      <w:color w:val="00000A"/>
      <w:sz w:val="16"/>
      <w:szCs w:val="20"/>
    </w:rPr>
  </w:style>
  <w:style w:type="paragraph" w:customStyle="1" w:styleId="font5">
    <w:name w:val="font5"/>
    <w:basedOn w:val="a1"/>
    <w:rsid w:val="002333A9"/>
    <w:pPr>
      <w:overflowPunct w:val="0"/>
      <w:spacing w:before="100" w:after="100" w:line="240" w:lineRule="auto"/>
      <w:textAlignment w:val="baseline"/>
    </w:pPr>
    <w:rPr>
      <w:rFonts w:ascii="Times New Roman CYR" w:eastAsia="Times New Roman" w:hAnsi="Times New Roman CYR" w:cs="Times New Roman"/>
      <w:color w:val="00000A"/>
      <w:sz w:val="18"/>
      <w:szCs w:val="20"/>
    </w:rPr>
  </w:style>
  <w:style w:type="paragraph" w:customStyle="1" w:styleId="xl35">
    <w:name w:val="xl35"/>
    <w:basedOn w:val="a1"/>
    <w:uiPriority w:val="99"/>
    <w:rsid w:val="002333A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36">
    <w:name w:val="xl36"/>
    <w:basedOn w:val="a1"/>
    <w:uiPriority w:val="99"/>
    <w:rsid w:val="002333A9"/>
    <w:pP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1"/>
    <w:uiPriority w:val="99"/>
    <w:rsid w:val="002333A9"/>
    <w:pPr>
      <w:pBdr>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1"/>
    <w:uiPriority w:val="99"/>
    <w:rsid w:val="002333A9"/>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1"/>
    <w:uiPriority w:val="99"/>
    <w:rsid w:val="002333A9"/>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1"/>
    <w:uiPriority w:val="99"/>
    <w:rsid w:val="002333A9"/>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1"/>
    <w:uiPriority w:val="99"/>
    <w:rsid w:val="002333A9"/>
    <w:pPr>
      <w:pBdr>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1"/>
    <w:uiPriority w:val="99"/>
    <w:rsid w:val="002333A9"/>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1"/>
    <w:uiPriority w:val="99"/>
    <w:rsid w:val="002333A9"/>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1"/>
    <w:uiPriority w:val="99"/>
    <w:rsid w:val="002333A9"/>
    <w:pPr>
      <w:pBdr>
        <w:top w:val="single" w:sz="6" w:space="0" w:color="00000A"/>
        <w:bottom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45">
    <w:name w:val="xl45"/>
    <w:basedOn w:val="a1"/>
    <w:uiPriority w:val="99"/>
    <w:rsid w:val="002333A9"/>
    <w:pPr>
      <w:pBdr>
        <w:top w:val="single" w:sz="6" w:space="0" w:color="00000A"/>
        <w:left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1"/>
    <w:uiPriority w:val="99"/>
    <w:rsid w:val="002333A9"/>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1"/>
    <w:uiPriority w:val="99"/>
    <w:rsid w:val="002333A9"/>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1"/>
    <w:uiPriority w:val="99"/>
    <w:rsid w:val="002333A9"/>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1"/>
    <w:uiPriority w:val="99"/>
    <w:rsid w:val="002333A9"/>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Unicode MS" w:eastAsia="Arial Unicode MS" w:hAnsi="Arial Unicode MS" w:cs="Times New Roman"/>
      <w:b/>
      <w:sz w:val="24"/>
      <w:szCs w:val="20"/>
    </w:rPr>
  </w:style>
  <w:style w:type="paragraph" w:customStyle="1" w:styleId="xl50">
    <w:name w:val="xl50"/>
    <w:basedOn w:val="a1"/>
    <w:uiPriority w:val="99"/>
    <w:rsid w:val="002333A9"/>
    <w:pPr>
      <w:pBdr>
        <w:top w:val="single" w:sz="6" w:space="0" w:color="00000A"/>
        <w:bottom w:val="single" w:sz="6" w:space="0" w:color="00000A"/>
      </w:pBdr>
      <w:overflowPunct w:val="0"/>
      <w:spacing w:before="100" w:after="100" w:line="240" w:lineRule="auto"/>
      <w:textAlignment w:val="baseline"/>
    </w:pPr>
    <w:rPr>
      <w:rFonts w:ascii="Arial Unicode MS" w:eastAsia="Arial Unicode MS" w:hAnsi="Arial Unicode MS" w:cs="Times New Roman"/>
      <w:color w:val="00000A"/>
      <w:sz w:val="24"/>
      <w:szCs w:val="20"/>
    </w:rPr>
  </w:style>
  <w:style w:type="paragraph" w:customStyle="1" w:styleId="xl51">
    <w:name w:val="xl51"/>
    <w:basedOn w:val="a1"/>
    <w:uiPriority w:val="99"/>
    <w:rsid w:val="002333A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1"/>
    <w:uiPriority w:val="99"/>
    <w:rsid w:val="002333A9"/>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1"/>
    <w:uiPriority w:val="99"/>
    <w:rsid w:val="002333A9"/>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1"/>
    <w:uiPriority w:val="99"/>
    <w:rsid w:val="002333A9"/>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1"/>
    <w:uiPriority w:val="99"/>
    <w:rsid w:val="002333A9"/>
    <w:pPr>
      <w:pBdr>
        <w:top w:val="single" w:sz="6" w:space="0" w:color="00000A"/>
        <w:left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1"/>
    <w:uiPriority w:val="99"/>
    <w:rsid w:val="002333A9"/>
    <w:pPr>
      <w:pBdr>
        <w:top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1fc">
    <w:name w:val="Цитата1"/>
    <w:basedOn w:val="a1"/>
    <w:uiPriority w:val="99"/>
    <w:rsid w:val="002333A9"/>
    <w:pPr>
      <w:widowControl w:val="0"/>
      <w:shd w:val="clear" w:color="auto" w:fill="FFFFFF"/>
      <w:overflowPunct w:val="0"/>
      <w:spacing w:after="0" w:line="360" w:lineRule="auto"/>
      <w:ind w:left="5341" w:right="3090" w:hanging="1327"/>
      <w:textAlignment w:val="baseline"/>
    </w:pPr>
    <w:rPr>
      <w:rFonts w:ascii="Times New Roman" w:eastAsia="Times New Roman" w:hAnsi="Times New Roman" w:cs="Times New Roman"/>
      <w:b/>
      <w:sz w:val="24"/>
      <w:szCs w:val="20"/>
    </w:rPr>
  </w:style>
  <w:style w:type="paragraph" w:customStyle="1" w:styleId="caaieiaie1">
    <w:name w:val="caaieiaie 1"/>
    <w:basedOn w:val="Iauiue"/>
    <w:uiPriority w:val="99"/>
    <w:rsid w:val="002333A9"/>
    <w:pPr>
      <w:keepNext/>
      <w:widowControl/>
    </w:pPr>
    <w:rPr>
      <w:b/>
    </w:rPr>
  </w:style>
  <w:style w:type="paragraph" w:customStyle="1" w:styleId="caaieiaie2">
    <w:name w:val="caaieiaie 2"/>
    <w:basedOn w:val="caaieiaie1"/>
    <w:uiPriority w:val="99"/>
    <w:rsid w:val="002333A9"/>
    <w:pPr>
      <w:keepLines/>
      <w:widowControl w:val="0"/>
      <w:tabs>
        <w:tab w:val="left" w:pos="0"/>
        <w:tab w:val="left" w:pos="153"/>
      </w:tabs>
      <w:suppressAutoHyphens/>
      <w:spacing w:before="240"/>
    </w:pPr>
    <w:rPr>
      <w:sz w:val="24"/>
      <w:lang w:val="ru-RU"/>
    </w:rPr>
  </w:style>
  <w:style w:type="paragraph" w:customStyle="1" w:styleId="Iniiaiieoaeno">
    <w:name w:val="Iniiaiie oaeno"/>
    <w:basedOn w:val="Iauiue"/>
    <w:uiPriority w:val="99"/>
    <w:rsid w:val="002333A9"/>
    <w:pPr>
      <w:keepNext/>
      <w:spacing w:before="120"/>
      <w:ind w:firstLine="567"/>
      <w:jc w:val="both"/>
    </w:pPr>
    <w:rPr>
      <w:sz w:val="24"/>
      <w:lang w:val="ru-RU"/>
    </w:rPr>
  </w:style>
  <w:style w:type="paragraph" w:customStyle="1" w:styleId="caaieiaie4">
    <w:name w:val="caaieiaie 4"/>
    <w:basedOn w:val="Iauiue"/>
    <w:uiPriority w:val="99"/>
    <w:rsid w:val="002333A9"/>
    <w:pPr>
      <w:keepNext/>
      <w:widowControl/>
      <w:tabs>
        <w:tab w:val="left" w:pos="56"/>
        <w:tab w:val="left" w:pos="6122"/>
      </w:tabs>
      <w:jc w:val="both"/>
    </w:pPr>
    <w:rPr>
      <w:b/>
      <w:sz w:val="24"/>
      <w:lang w:val="ru-RU"/>
    </w:rPr>
  </w:style>
  <w:style w:type="paragraph" w:customStyle="1" w:styleId="caaieiaie5">
    <w:name w:val="caaieiaie 5"/>
    <w:basedOn w:val="Iauiue"/>
    <w:uiPriority w:val="99"/>
    <w:rsid w:val="002333A9"/>
    <w:pPr>
      <w:keepNext/>
      <w:widowControl/>
      <w:spacing w:before="100" w:after="100"/>
      <w:ind w:left="575"/>
    </w:pPr>
    <w:rPr>
      <w:b/>
      <w:sz w:val="24"/>
      <w:lang w:val="ru-RU"/>
    </w:rPr>
  </w:style>
  <w:style w:type="paragraph" w:customStyle="1" w:styleId="caaieiaie6">
    <w:name w:val="caaieiaie 6"/>
    <w:basedOn w:val="Iauiue"/>
    <w:uiPriority w:val="99"/>
    <w:rsid w:val="002333A9"/>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rsid w:val="002333A9"/>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rsid w:val="002333A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rsid w:val="002333A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2333A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2333A9"/>
    <w:pPr>
      <w:tabs>
        <w:tab w:val="left" w:pos="2214"/>
      </w:tabs>
      <w:spacing w:before="120"/>
      <w:ind w:left="2142" w:hanging="1008"/>
    </w:pPr>
  </w:style>
  <w:style w:type="paragraph" w:customStyle="1" w:styleId="Iaeeiaaiiuenienie3">
    <w:name w:val="Ia?ee?iaaiiue nienie 3"/>
    <w:basedOn w:val="Iauiue"/>
    <w:uiPriority w:val="99"/>
    <w:rsid w:val="002333A9"/>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2333A9"/>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2333A9"/>
    <w:pPr>
      <w:spacing w:before="60"/>
    </w:pPr>
  </w:style>
  <w:style w:type="paragraph" w:customStyle="1" w:styleId="Ieieeeieiioeooe">
    <w:name w:val="Ie?iee eieiioeooe"/>
    <w:basedOn w:val="Iauiue"/>
    <w:uiPriority w:val="99"/>
    <w:rsid w:val="002333A9"/>
    <w:pPr>
      <w:widowControl/>
      <w:tabs>
        <w:tab w:val="center" w:pos="4677"/>
        <w:tab w:val="right" w:pos="9355"/>
      </w:tabs>
    </w:pPr>
    <w:rPr>
      <w:sz w:val="24"/>
      <w:lang w:val="ru-RU"/>
    </w:rPr>
  </w:style>
  <w:style w:type="paragraph" w:customStyle="1" w:styleId="iaeaaeaiea1">
    <w:name w:val="iaeaaeaiea 1"/>
    <w:basedOn w:val="Iauiue"/>
    <w:uiPriority w:val="99"/>
    <w:rsid w:val="002333A9"/>
    <w:pPr>
      <w:widowControl/>
      <w:spacing w:before="100" w:after="100"/>
    </w:pPr>
    <w:rPr>
      <w:sz w:val="24"/>
      <w:lang w:val="ru-RU"/>
    </w:rPr>
  </w:style>
  <w:style w:type="paragraph" w:customStyle="1" w:styleId="iaeaaeaiea2">
    <w:name w:val="iaeaaeaiea 2"/>
    <w:basedOn w:val="Iauiue"/>
    <w:uiPriority w:val="99"/>
    <w:rsid w:val="002333A9"/>
    <w:pPr>
      <w:widowControl/>
      <w:spacing w:before="100" w:after="100"/>
      <w:ind w:left="240"/>
    </w:pPr>
    <w:rPr>
      <w:sz w:val="24"/>
      <w:lang w:val="ru-RU"/>
    </w:rPr>
  </w:style>
  <w:style w:type="paragraph" w:customStyle="1" w:styleId="iaeaaeaiea3">
    <w:name w:val="iaeaaeaiea 3"/>
    <w:basedOn w:val="Iauiue"/>
    <w:uiPriority w:val="99"/>
    <w:rsid w:val="002333A9"/>
    <w:pPr>
      <w:widowControl/>
      <w:spacing w:before="100" w:after="100"/>
      <w:ind w:left="480"/>
    </w:pPr>
    <w:rPr>
      <w:sz w:val="24"/>
      <w:lang w:val="ru-RU"/>
    </w:rPr>
  </w:style>
  <w:style w:type="paragraph" w:customStyle="1" w:styleId="iaeaaeaiea4">
    <w:name w:val="iaeaaeaiea 4"/>
    <w:basedOn w:val="Iauiue"/>
    <w:uiPriority w:val="99"/>
    <w:rsid w:val="002333A9"/>
    <w:pPr>
      <w:widowControl/>
      <w:spacing w:before="100" w:after="100"/>
      <w:ind w:left="720"/>
    </w:pPr>
    <w:rPr>
      <w:sz w:val="24"/>
      <w:lang w:val="ru-RU"/>
    </w:rPr>
  </w:style>
  <w:style w:type="paragraph" w:customStyle="1" w:styleId="iaeaaeaiea5">
    <w:name w:val="iaeaaeaiea 5"/>
    <w:basedOn w:val="Iauiue"/>
    <w:uiPriority w:val="99"/>
    <w:rsid w:val="002333A9"/>
    <w:pPr>
      <w:widowControl/>
      <w:spacing w:before="100" w:after="100"/>
      <w:ind w:left="960"/>
    </w:pPr>
    <w:rPr>
      <w:sz w:val="24"/>
      <w:lang w:val="ru-RU"/>
    </w:rPr>
  </w:style>
  <w:style w:type="paragraph" w:customStyle="1" w:styleId="iaeaaeaiea6">
    <w:name w:val="iaeaaeaiea 6"/>
    <w:basedOn w:val="Iauiue"/>
    <w:uiPriority w:val="99"/>
    <w:rsid w:val="002333A9"/>
    <w:pPr>
      <w:widowControl/>
      <w:spacing w:before="100" w:after="100"/>
      <w:ind w:left="1200"/>
    </w:pPr>
    <w:rPr>
      <w:sz w:val="24"/>
      <w:lang w:val="ru-RU"/>
    </w:rPr>
  </w:style>
  <w:style w:type="paragraph" w:customStyle="1" w:styleId="iaeaaeaiea7">
    <w:name w:val="iaeaaeaiea 7"/>
    <w:basedOn w:val="Iauiue"/>
    <w:uiPriority w:val="99"/>
    <w:rsid w:val="002333A9"/>
    <w:pPr>
      <w:widowControl/>
      <w:spacing w:before="100" w:after="100"/>
      <w:ind w:left="1440"/>
    </w:pPr>
    <w:rPr>
      <w:sz w:val="24"/>
      <w:lang w:val="ru-RU"/>
    </w:rPr>
  </w:style>
  <w:style w:type="paragraph" w:customStyle="1" w:styleId="iaeaaeaiea8">
    <w:name w:val="iaeaaeaiea 8"/>
    <w:basedOn w:val="Iauiue"/>
    <w:uiPriority w:val="99"/>
    <w:rsid w:val="002333A9"/>
    <w:pPr>
      <w:widowControl/>
      <w:spacing w:before="100" w:after="100"/>
      <w:ind w:left="1680"/>
    </w:pPr>
    <w:rPr>
      <w:sz w:val="24"/>
      <w:lang w:val="ru-RU"/>
    </w:rPr>
  </w:style>
  <w:style w:type="paragraph" w:customStyle="1" w:styleId="iaeaaeaiea9">
    <w:name w:val="iaeaaeaiea 9"/>
    <w:basedOn w:val="Iauiue"/>
    <w:uiPriority w:val="99"/>
    <w:rsid w:val="002333A9"/>
    <w:pPr>
      <w:widowControl/>
      <w:spacing w:before="100" w:after="100"/>
      <w:ind w:left="1920"/>
    </w:pPr>
    <w:rPr>
      <w:sz w:val="24"/>
      <w:lang w:val="ru-RU"/>
    </w:rPr>
  </w:style>
  <w:style w:type="paragraph" w:customStyle="1" w:styleId="Aaoieeeieiioeooe">
    <w:name w:val="Aa?oiee eieiioeooe"/>
    <w:basedOn w:val="Iauiue"/>
    <w:uiPriority w:val="99"/>
    <w:rsid w:val="002333A9"/>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2333A9"/>
    <w:pPr>
      <w:widowControl/>
      <w:jc w:val="center"/>
    </w:pPr>
    <w:rPr>
      <w:sz w:val="24"/>
      <w:lang w:val="ru-RU"/>
    </w:rPr>
  </w:style>
  <w:style w:type="paragraph" w:customStyle="1" w:styleId="Iniiaiieoaenonionooiii2">
    <w:name w:val="Iniiaiie oaeno n ionooiii 2"/>
    <w:basedOn w:val="Iauiue"/>
    <w:uiPriority w:val="99"/>
    <w:rsid w:val="002333A9"/>
    <w:pPr>
      <w:widowControl/>
      <w:shd w:val="clear" w:color="auto" w:fill="FFFFFF"/>
      <w:ind w:firstLine="533"/>
      <w:jc w:val="both"/>
    </w:pPr>
    <w:rPr>
      <w:color w:val="000000"/>
      <w:lang w:val="ru-RU"/>
    </w:rPr>
  </w:style>
  <w:style w:type="paragraph" w:styleId="3f">
    <w:name w:val="toc 3"/>
    <w:basedOn w:val="a1"/>
    <w:autoRedefine/>
    <w:locked/>
    <w:rsid w:val="002333A9"/>
    <w:pPr>
      <w:tabs>
        <w:tab w:val="left" w:pos="360"/>
        <w:tab w:val="right" w:leader="dot" w:pos="10195"/>
      </w:tabs>
      <w:spacing w:after="0" w:line="240" w:lineRule="auto"/>
      <w:jc w:val="both"/>
    </w:pPr>
    <w:rPr>
      <w:rFonts w:ascii="Times New Roman" w:eastAsia="Times New Roman" w:hAnsi="Times New Roman" w:cs="Times New Roman"/>
      <w:iCs/>
      <w:color w:val="00000A"/>
      <w:sz w:val="24"/>
      <w:szCs w:val="24"/>
    </w:rPr>
  </w:style>
  <w:style w:type="paragraph" w:styleId="1fd">
    <w:name w:val="toc 1"/>
    <w:basedOn w:val="a1"/>
    <w:autoRedefine/>
    <w:locked/>
    <w:rsid w:val="002333A9"/>
    <w:pPr>
      <w:tabs>
        <w:tab w:val="right" w:leader="dot" w:pos="10195"/>
      </w:tabs>
      <w:spacing w:before="120" w:after="120" w:line="360" w:lineRule="auto"/>
    </w:pPr>
    <w:rPr>
      <w:rFonts w:ascii="Times New Roman" w:eastAsia="Times New Roman" w:hAnsi="Times New Roman" w:cs="Times New Roman"/>
      <w:bCs/>
      <w:color w:val="00000A"/>
      <w:sz w:val="24"/>
      <w:szCs w:val="24"/>
    </w:rPr>
  </w:style>
  <w:style w:type="paragraph" w:styleId="2f2">
    <w:name w:val="toc 2"/>
    <w:basedOn w:val="a1"/>
    <w:autoRedefine/>
    <w:locked/>
    <w:rsid w:val="002333A9"/>
    <w:pPr>
      <w:tabs>
        <w:tab w:val="right" w:leader="dot" w:pos="10195"/>
      </w:tabs>
      <w:spacing w:after="0" w:line="360" w:lineRule="auto"/>
      <w:jc w:val="both"/>
    </w:pPr>
    <w:rPr>
      <w:rFonts w:ascii="Times New Roman" w:eastAsia="Times New Roman" w:hAnsi="Times New Roman" w:cs="Times New Roman"/>
      <w:smallCaps/>
      <w:color w:val="00000A"/>
      <w:sz w:val="24"/>
      <w:szCs w:val="24"/>
    </w:rPr>
  </w:style>
  <w:style w:type="paragraph" w:styleId="46">
    <w:name w:val="toc 4"/>
    <w:basedOn w:val="a1"/>
    <w:autoRedefine/>
    <w:locked/>
    <w:rsid w:val="002333A9"/>
    <w:pPr>
      <w:tabs>
        <w:tab w:val="left" w:pos="540"/>
        <w:tab w:val="right" w:leader="dot" w:pos="10195"/>
      </w:tabs>
      <w:spacing w:after="0" w:line="240" w:lineRule="auto"/>
      <w:jc w:val="both"/>
    </w:pPr>
    <w:rPr>
      <w:rFonts w:ascii="Times New Roman" w:eastAsia="Times New Roman" w:hAnsi="Times New Roman" w:cs="Times New Roman"/>
      <w:color w:val="00000A"/>
      <w:sz w:val="18"/>
      <w:szCs w:val="18"/>
    </w:rPr>
  </w:style>
  <w:style w:type="paragraph" w:styleId="55">
    <w:name w:val="toc 5"/>
    <w:basedOn w:val="a1"/>
    <w:autoRedefine/>
    <w:locked/>
    <w:rsid w:val="002333A9"/>
    <w:pPr>
      <w:spacing w:after="0" w:line="240" w:lineRule="auto"/>
      <w:ind w:left="960"/>
    </w:pPr>
    <w:rPr>
      <w:rFonts w:ascii="Times New Roman" w:eastAsia="Times New Roman" w:hAnsi="Times New Roman"/>
      <w:sz w:val="18"/>
      <w:szCs w:val="18"/>
    </w:rPr>
  </w:style>
  <w:style w:type="paragraph" w:customStyle="1" w:styleId="3TimesNewRoman0">
    <w:name w:val="Стиль Заголовок 3 + Times New Roman не полужирный"/>
    <w:basedOn w:val="3"/>
    <w:uiPriority w:val="99"/>
    <w:rsid w:val="002333A9"/>
    <w:pPr>
      <w:spacing w:line="240" w:lineRule="auto"/>
      <w:jc w:val="both"/>
    </w:pPr>
    <w:rPr>
      <w:rFonts w:cs="Times New Roman"/>
      <w:bCs w:val="0"/>
      <w:sz w:val="24"/>
      <w:szCs w:val="20"/>
      <w:lang w:eastAsia="ru-RU"/>
    </w:rPr>
  </w:style>
  <w:style w:type="paragraph" w:styleId="62">
    <w:name w:val="toc 6"/>
    <w:basedOn w:val="a1"/>
    <w:autoRedefine/>
    <w:locked/>
    <w:rsid w:val="002333A9"/>
    <w:pPr>
      <w:spacing w:after="0" w:line="240" w:lineRule="auto"/>
      <w:ind w:left="1200"/>
    </w:pPr>
    <w:rPr>
      <w:rFonts w:ascii="Times New Roman" w:eastAsia="Times New Roman" w:hAnsi="Times New Roman"/>
      <w:sz w:val="18"/>
      <w:szCs w:val="18"/>
    </w:rPr>
  </w:style>
  <w:style w:type="paragraph" w:styleId="71">
    <w:name w:val="toc 7"/>
    <w:basedOn w:val="a1"/>
    <w:autoRedefine/>
    <w:locked/>
    <w:rsid w:val="002333A9"/>
    <w:pPr>
      <w:spacing w:after="0" w:line="240" w:lineRule="auto"/>
      <w:ind w:left="1440"/>
    </w:pPr>
    <w:rPr>
      <w:rFonts w:ascii="Times New Roman" w:eastAsia="Times New Roman" w:hAnsi="Times New Roman"/>
      <w:sz w:val="18"/>
      <w:szCs w:val="18"/>
    </w:rPr>
  </w:style>
  <w:style w:type="paragraph" w:styleId="81">
    <w:name w:val="toc 8"/>
    <w:basedOn w:val="a1"/>
    <w:autoRedefine/>
    <w:locked/>
    <w:rsid w:val="002333A9"/>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
    <w:uiPriority w:val="99"/>
    <w:rsid w:val="002333A9"/>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rsid w:val="002333A9"/>
    <w:pPr>
      <w:spacing w:before="0" w:after="0"/>
    </w:pPr>
    <w:rPr>
      <w:b/>
    </w:rPr>
  </w:style>
  <w:style w:type="paragraph" w:customStyle="1" w:styleId="afffff0">
    <w:name w:val="Условия контракта"/>
    <w:basedOn w:val="a1"/>
    <w:uiPriority w:val="99"/>
    <w:semiHidden/>
    <w:rsid w:val="002333A9"/>
    <w:pPr>
      <w:tabs>
        <w:tab w:val="left" w:pos="360"/>
      </w:tabs>
      <w:spacing w:before="240" w:after="120" w:line="240" w:lineRule="auto"/>
      <w:ind w:left="360" w:hanging="360"/>
      <w:jc w:val="both"/>
    </w:pPr>
    <w:rPr>
      <w:rFonts w:ascii="Times New Roman" w:eastAsia="Times New Roman" w:hAnsi="Times New Roman"/>
      <w:b/>
      <w:sz w:val="24"/>
      <w:szCs w:val="20"/>
    </w:rPr>
  </w:style>
  <w:style w:type="paragraph" w:styleId="afffff1">
    <w:name w:val="footnote text"/>
    <w:basedOn w:val="a1"/>
    <w:link w:val="1fe"/>
    <w:uiPriority w:val="99"/>
    <w:rsid w:val="002333A9"/>
    <w:pPr>
      <w:spacing w:after="0" w:line="240" w:lineRule="auto"/>
    </w:pPr>
    <w:rPr>
      <w:rFonts w:eastAsia="Times New Roman" w:cs="Times New Roman"/>
      <w:color w:val="00000A"/>
      <w:sz w:val="20"/>
      <w:szCs w:val="20"/>
    </w:rPr>
  </w:style>
  <w:style w:type="character" w:customStyle="1" w:styleId="1fe">
    <w:name w:val="Текст сноски Знак1"/>
    <w:link w:val="afffff1"/>
    <w:uiPriority w:val="99"/>
    <w:semiHidden/>
    <w:locked/>
    <w:rsid w:val="00752133"/>
    <w:rPr>
      <w:rFonts w:cs="Calibri"/>
      <w:color w:val="000000"/>
      <w:sz w:val="20"/>
      <w:szCs w:val="20"/>
    </w:rPr>
  </w:style>
  <w:style w:type="paragraph" w:customStyle="1" w:styleId="afffff2">
    <w:name w:val="Таблица шапка"/>
    <w:basedOn w:val="a1"/>
    <w:rsid w:val="002333A9"/>
    <w:pPr>
      <w:keepNext/>
      <w:snapToGrid w:val="0"/>
      <w:spacing w:before="40" w:after="40" w:line="240" w:lineRule="auto"/>
      <w:ind w:left="57" w:right="57"/>
    </w:pPr>
    <w:rPr>
      <w:rFonts w:ascii="Times New Roman" w:eastAsia="Times New Roman" w:hAnsi="Times New Roman"/>
      <w:sz w:val="24"/>
      <w:szCs w:val="20"/>
    </w:rPr>
  </w:style>
  <w:style w:type="paragraph" w:styleId="afffff3">
    <w:name w:val="Document Map"/>
    <w:basedOn w:val="a1"/>
    <w:link w:val="1ff"/>
    <w:uiPriority w:val="99"/>
    <w:rsid w:val="002333A9"/>
    <w:pPr>
      <w:shd w:val="clear" w:color="auto" w:fill="000080"/>
      <w:spacing w:after="60" w:line="240" w:lineRule="auto"/>
      <w:jc w:val="both"/>
    </w:pPr>
    <w:rPr>
      <w:rFonts w:ascii="Tahoma" w:hAnsi="Tahoma" w:cs="Tahoma"/>
      <w:color w:val="00000A"/>
      <w:sz w:val="20"/>
      <w:szCs w:val="20"/>
    </w:rPr>
  </w:style>
  <w:style w:type="character" w:customStyle="1" w:styleId="1ff">
    <w:name w:val="Схема документа Знак1"/>
    <w:link w:val="afffff3"/>
    <w:locked/>
    <w:rsid w:val="00752133"/>
    <w:rPr>
      <w:rFonts w:ascii="Times New Roman" w:hAnsi="Times New Roman" w:cs="Times New Roman"/>
      <w:color w:val="000000"/>
      <w:sz w:val="2"/>
    </w:rPr>
  </w:style>
  <w:style w:type="paragraph" w:customStyle="1" w:styleId="1ff0">
    <w:name w:val="Знак1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1ff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3f0">
    <w:name w:val="Знак3 Знак Знак Знак Знак Знак Знак Знак Знак Знак Знак Знак Знак Знак 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1ff2">
    <w:name w:val="Знак1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3f1">
    <w:name w:val="Знак3 Знак Знак Знак Знак Знак Знак Знак Знак Знак Знак Знак Знак Знак Знак Знак Знак Знак 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1ff3">
    <w:name w:val="1"/>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151">
    <w:name w:val="Обычный + 15 пт"/>
    <w:basedOn w:val="afff2"/>
    <w:uiPriority w:val="99"/>
    <w:rsid w:val="002333A9"/>
    <w:pPr>
      <w:widowControl w:val="0"/>
      <w:snapToGrid w:val="0"/>
      <w:spacing w:before="120" w:after="0" w:line="264" w:lineRule="auto"/>
      <w:ind w:firstLine="720"/>
    </w:pPr>
    <w:rPr>
      <w:bCs/>
      <w:sz w:val="30"/>
      <w:szCs w:val="30"/>
    </w:rPr>
  </w:style>
  <w:style w:type="paragraph" w:customStyle="1" w:styleId="DecimalAligned">
    <w:name w:val="Decimal Aligned"/>
    <w:basedOn w:val="a1"/>
    <w:uiPriority w:val="99"/>
    <w:rsid w:val="002333A9"/>
    <w:pPr>
      <w:tabs>
        <w:tab w:val="decimal" w:pos="360"/>
      </w:tabs>
      <w:spacing w:after="200" w:line="276" w:lineRule="auto"/>
    </w:pPr>
    <w:rPr>
      <w:rFonts w:eastAsia="Times New Roman" w:cs="Times New Roman"/>
      <w:color w:val="00000A"/>
      <w:lang w:eastAsia="en-US"/>
    </w:rPr>
  </w:style>
  <w:style w:type="paragraph" w:customStyle="1" w:styleId="afffff4">
    <w:name w:val="Содержимое таблицы"/>
    <w:basedOn w:val="a1"/>
    <w:uiPriority w:val="99"/>
    <w:rsid w:val="002333A9"/>
    <w:pPr>
      <w:widowControl w:val="0"/>
      <w:suppressLineNumbers/>
      <w:suppressAutoHyphens/>
      <w:spacing w:after="0" w:line="240" w:lineRule="auto"/>
    </w:pPr>
    <w:rPr>
      <w:rFonts w:ascii="Arial" w:hAnsi="Arial" w:cs="Times New Roman"/>
      <w:color w:val="00000A"/>
      <w:sz w:val="24"/>
      <w:szCs w:val="24"/>
    </w:rPr>
  </w:style>
  <w:style w:type="paragraph" w:customStyle="1" w:styleId="1ff4">
    <w:name w:val="Знак1 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afffff5">
    <w:name w:val="Стиль"/>
    <w:uiPriority w:val="99"/>
    <w:rsid w:val="002333A9"/>
    <w:pPr>
      <w:widowControl w:val="0"/>
    </w:pPr>
    <w:rPr>
      <w:rFonts w:ascii="Times New Roman" w:eastAsia="Times New Roman" w:hAnsi="Times New Roman"/>
      <w:color w:val="00000A"/>
      <w:sz w:val="24"/>
      <w:szCs w:val="24"/>
    </w:rPr>
  </w:style>
  <w:style w:type="paragraph" w:customStyle="1" w:styleId="afffff6">
    <w:name w:val="Обычный.Нормальный абзац"/>
    <w:uiPriority w:val="99"/>
    <w:rsid w:val="002333A9"/>
    <w:pPr>
      <w:widowControl w:val="0"/>
      <w:ind w:firstLine="709"/>
      <w:jc w:val="both"/>
    </w:pPr>
    <w:rPr>
      <w:rFonts w:ascii="Times New Roman" w:eastAsia="Times New Roman" w:hAnsi="Times New Roman"/>
      <w:color w:val="00000A"/>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customStyle="1" w:styleId="afffff7">
    <w:name w:val="Знак Знак Знак Знак"/>
    <w:basedOn w:val="a1"/>
    <w:uiPriority w:val="99"/>
    <w:rsid w:val="002333A9"/>
    <w:pPr>
      <w:spacing w:line="240" w:lineRule="exact"/>
    </w:pPr>
    <w:rPr>
      <w:rFonts w:ascii="Times New Roman" w:hAnsi="Times New Roman" w:cs="Times New Roman"/>
      <w:color w:val="00000A"/>
      <w:sz w:val="20"/>
      <w:szCs w:val="20"/>
      <w:lang w:eastAsia="zh-CN"/>
    </w:rPr>
  </w:style>
  <w:style w:type="paragraph" w:styleId="afffff8">
    <w:name w:val="No Spacing"/>
    <w:uiPriority w:val="1"/>
    <w:qFormat/>
    <w:rsid w:val="002333A9"/>
    <w:rPr>
      <w:color w:val="00000A"/>
      <w:sz w:val="22"/>
      <w:szCs w:val="22"/>
      <w:lang w:eastAsia="en-US"/>
    </w:rPr>
  </w:style>
  <w:style w:type="paragraph" w:customStyle="1" w:styleId="ConsPlusTitle">
    <w:name w:val="ConsPlusTitle"/>
    <w:uiPriority w:val="99"/>
    <w:rsid w:val="002333A9"/>
    <w:pPr>
      <w:widowControl w:val="0"/>
    </w:pPr>
    <w:rPr>
      <w:rFonts w:ascii="Arial" w:eastAsia="Times New Roman" w:hAnsi="Arial" w:cs="Arial"/>
      <w:b/>
      <w:bCs/>
      <w:color w:val="00000A"/>
      <w:sz w:val="22"/>
    </w:rPr>
  </w:style>
  <w:style w:type="paragraph" w:customStyle="1" w:styleId="xl63">
    <w:name w:val="xl63"/>
    <w:basedOn w:val="a1"/>
    <w:uiPriority w:val="99"/>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64">
    <w:name w:val="xl64"/>
    <w:basedOn w:val="a1"/>
    <w:uiPriority w:val="99"/>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5">
    <w:name w:val="xl65"/>
    <w:basedOn w:val="a1"/>
    <w:uiPriority w:val="99"/>
    <w:rsid w:val="002333A9"/>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6">
    <w:name w:val="xl66"/>
    <w:basedOn w:val="a1"/>
    <w:uiPriority w:val="99"/>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67">
    <w:name w:val="xl67"/>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8">
    <w:name w:val="xl68"/>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9">
    <w:name w:val="xl69"/>
    <w:basedOn w:val="a1"/>
    <w:rsid w:val="002333A9"/>
    <w:pPr>
      <w:spacing w:beforeAutospacing="1" w:afterAutospacing="1" w:line="240" w:lineRule="auto"/>
      <w:textAlignment w:val="top"/>
    </w:pPr>
    <w:rPr>
      <w:rFonts w:ascii="Times New Roman" w:eastAsia="Times New Roman" w:hAnsi="Times New Roman" w:cs="Times New Roman"/>
      <w:color w:val="00000A"/>
      <w:sz w:val="20"/>
      <w:szCs w:val="20"/>
    </w:rPr>
  </w:style>
  <w:style w:type="paragraph" w:customStyle="1" w:styleId="xl70">
    <w:name w:val="xl70"/>
    <w:basedOn w:val="a1"/>
    <w:rsid w:val="002333A9"/>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1">
    <w:name w:val="xl71"/>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2">
    <w:name w:val="xl72"/>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73">
    <w:name w:val="xl73"/>
    <w:basedOn w:val="a1"/>
    <w:rsid w:val="002333A9"/>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4">
    <w:name w:val="xl74"/>
    <w:basedOn w:val="a1"/>
    <w:rsid w:val="002333A9"/>
    <w:pPr>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75">
    <w:name w:val="xl75"/>
    <w:basedOn w:val="a1"/>
    <w:rsid w:val="002333A9"/>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6">
    <w:name w:val="xl76"/>
    <w:basedOn w:val="a1"/>
    <w:rsid w:val="002333A9"/>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77">
    <w:name w:val="xl77"/>
    <w:basedOn w:val="a1"/>
    <w:rsid w:val="002333A9"/>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8">
    <w:name w:val="xl78"/>
    <w:basedOn w:val="a1"/>
    <w:rsid w:val="002333A9"/>
    <w:pPr>
      <w:spacing w:beforeAutospacing="1" w:afterAutospacing="1" w:line="240" w:lineRule="auto"/>
      <w:jc w:val="center"/>
      <w:textAlignment w:val="top"/>
    </w:pPr>
    <w:rPr>
      <w:rFonts w:ascii="Times New Roman" w:eastAsia="Times New Roman" w:hAnsi="Times New Roman" w:cs="Times New Roman"/>
      <w:b/>
      <w:bCs/>
      <w:color w:val="00000A"/>
      <w:sz w:val="18"/>
      <w:szCs w:val="18"/>
    </w:rPr>
  </w:style>
  <w:style w:type="paragraph" w:customStyle="1" w:styleId="xl79">
    <w:name w:val="xl79"/>
    <w:basedOn w:val="a1"/>
    <w:rsid w:val="002333A9"/>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80">
    <w:name w:val="xl80"/>
    <w:basedOn w:val="a1"/>
    <w:rsid w:val="002333A9"/>
    <w:pPr>
      <w:spacing w:beforeAutospacing="1" w:afterAutospacing="1" w:line="240" w:lineRule="auto"/>
      <w:textAlignment w:val="top"/>
    </w:pPr>
    <w:rPr>
      <w:rFonts w:ascii="Times New Roman" w:eastAsia="Times New Roman" w:hAnsi="Times New Roman" w:cs="Times New Roman"/>
      <w:color w:val="00000A"/>
      <w:sz w:val="24"/>
      <w:szCs w:val="24"/>
    </w:rPr>
  </w:style>
  <w:style w:type="paragraph" w:customStyle="1" w:styleId="xl81">
    <w:name w:val="xl81"/>
    <w:basedOn w:val="a1"/>
    <w:rsid w:val="002333A9"/>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2">
    <w:name w:val="xl82"/>
    <w:basedOn w:val="a1"/>
    <w:rsid w:val="002333A9"/>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3">
    <w:name w:val="xl83"/>
    <w:basedOn w:val="a1"/>
    <w:rsid w:val="002333A9"/>
    <w:pPr>
      <w:pBdr>
        <w:top w:val="single" w:sz="4" w:space="0" w:color="00000A"/>
        <w:left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4">
    <w:name w:val="xl84"/>
    <w:basedOn w:val="a1"/>
    <w:rsid w:val="002333A9"/>
    <w:pPr>
      <w:pBdr>
        <w:top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5">
    <w:name w:val="xl85"/>
    <w:basedOn w:val="a1"/>
    <w:rsid w:val="002333A9"/>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6">
    <w:name w:val="xl86"/>
    <w:basedOn w:val="a1"/>
    <w:rsid w:val="002333A9"/>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7">
    <w:name w:val="xl87"/>
    <w:basedOn w:val="a1"/>
    <w:rsid w:val="002333A9"/>
    <w:pPr>
      <w:pBdr>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8">
    <w:name w:val="xl88"/>
    <w:basedOn w:val="a1"/>
    <w:rsid w:val="002333A9"/>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9">
    <w:name w:val="xl89"/>
    <w:basedOn w:val="a1"/>
    <w:rsid w:val="002333A9"/>
    <w:pPr>
      <w:spacing w:beforeAutospacing="1" w:afterAutospacing="1" w:line="240" w:lineRule="auto"/>
      <w:jc w:val="right"/>
      <w:textAlignment w:val="top"/>
    </w:pPr>
    <w:rPr>
      <w:rFonts w:ascii="Times New Roman" w:eastAsia="Times New Roman" w:hAnsi="Times New Roman" w:cs="Times New Roman"/>
      <w:color w:val="00000A"/>
      <w:sz w:val="20"/>
      <w:szCs w:val="20"/>
    </w:rPr>
  </w:style>
  <w:style w:type="paragraph" w:customStyle="1" w:styleId="510">
    <w:name w:val="Основной текст (5)1"/>
    <w:basedOn w:val="a1"/>
    <w:uiPriority w:val="99"/>
    <w:rsid w:val="002333A9"/>
    <w:rPr>
      <w:rFonts w:cs="Times New Roman"/>
      <w:color w:val="00000A"/>
      <w:sz w:val="20"/>
      <w:szCs w:val="20"/>
      <w:shd w:val="clear" w:color="auto" w:fill="FFFFFF"/>
    </w:rPr>
  </w:style>
  <w:style w:type="paragraph" w:customStyle="1" w:styleId="a0cxspmiddle">
    <w:name w:val="a0cxspmiddle"/>
    <w:basedOn w:val="a1"/>
    <w:uiPriority w:val="99"/>
    <w:rsid w:val="002333A9"/>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ListBul2">
    <w:name w:val="ListBul2"/>
    <w:basedOn w:val="a1"/>
    <w:uiPriority w:val="99"/>
    <w:rsid w:val="002333A9"/>
    <w:pPr>
      <w:tabs>
        <w:tab w:val="left" w:pos="567"/>
      </w:tabs>
      <w:spacing w:after="0" w:line="240" w:lineRule="auto"/>
      <w:jc w:val="both"/>
    </w:pPr>
    <w:rPr>
      <w:rFonts w:ascii="Times New Roman" w:eastAsia="Times New Roman" w:hAnsi="Times New Roman" w:cs="Times New Roman"/>
      <w:color w:val="00000A"/>
      <w:szCs w:val="24"/>
    </w:rPr>
  </w:style>
  <w:style w:type="paragraph" w:customStyle="1" w:styleId="3f2">
    <w:name w:val="Основной текст3"/>
    <w:basedOn w:val="a1"/>
    <w:uiPriority w:val="99"/>
    <w:rsid w:val="002333A9"/>
    <w:rPr>
      <w:rFonts w:cs="Times New Roman"/>
      <w:color w:val="00000A"/>
      <w:sz w:val="23"/>
      <w:shd w:val="clear" w:color="auto" w:fill="FFFFFF"/>
    </w:rPr>
  </w:style>
  <w:style w:type="paragraph" w:customStyle="1" w:styleId="s1">
    <w:name w:val="s_1"/>
    <w:basedOn w:val="a1"/>
    <w:uiPriority w:val="99"/>
    <w:rsid w:val="002333A9"/>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font6">
    <w:name w:val="font6"/>
    <w:basedOn w:val="a1"/>
    <w:rsid w:val="002333A9"/>
    <w:pPr>
      <w:spacing w:beforeAutospacing="1" w:afterAutospacing="1" w:line="240" w:lineRule="auto"/>
    </w:pPr>
    <w:rPr>
      <w:rFonts w:ascii="Times New Roman" w:eastAsia="Times New Roman" w:hAnsi="Times New Roman" w:cs="Times New Roman"/>
      <w:color w:val="00000A"/>
      <w:sz w:val="20"/>
      <w:szCs w:val="20"/>
    </w:rPr>
  </w:style>
  <w:style w:type="paragraph" w:customStyle="1" w:styleId="xl90">
    <w:name w:val="xl90"/>
    <w:basedOn w:val="a1"/>
    <w:rsid w:val="002333A9"/>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147">
    <w:name w:val="xl147"/>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8">
    <w:name w:val="xl148"/>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9">
    <w:name w:val="xl149"/>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0">
    <w:name w:val="xl150"/>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1">
    <w:name w:val="xl151"/>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2">
    <w:name w:val="xl152"/>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3">
    <w:name w:val="xl153"/>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4">
    <w:name w:val="xl154"/>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5">
    <w:name w:val="xl155"/>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6">
    <w:name w:val="xl156"/>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7">
    <w:name w:val="xl157"/>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8">
    <w:name w:val="xl158"/>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9">
    <w:name w:val="xl159"/>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0">
    <w:name w:val="xl160"/>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1">
    <w:name w:val="xl161"/>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2">
    <w:name w:val="xl162"/>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3">
    <w:name w:val="xl163"/>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4">
    <w:name w:val="xl164"/>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5">
    <w:name w:val="xl165"/>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6">
    <w:name w:val="xl166"/>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7">
    <w:name w:val="xl167"/>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8">
    <w:name w:val="xl168"/>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9">
    <w:name w:val="xl169"/>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0">
    <w:name w:val="xl170"/>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1">
    <w:name w:val="xl171"/>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2">
    <w:name w:val="xl172"/>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3">
    <w:name w:val="xl173"/>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4">
    <w:name w:val="xl174"/>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5">
    <w:name w:val="xl175"/>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6">
    <w:name w:val="xl176"/>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hAnsi="Times New Roman" w:cs="Times New Roman"/>
      <w:color w:val="00000A"/>
      <w:sz w:val="18"/>
      <w:szCs w:val="18"/>
    </w:rPr>
  </w:style>
  <w:style w:type="paragraph" w:customStyle="1" w:styleId="xl177">
    <w:name w:val="xl177"/>
    <w:basedOn w:val="a1"/>
    <w:rsid w:val="002333A9"/>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table" w:styleId="afffff9">
    <w:name w:val="Table Grid"/>
    <w:basedOn w:val="a3"/>
    <w:uiPriority w:val="59"/>
    <w:rsid w:val="0023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2333A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3"/>
    <w:uiPriority w:val="99"/>
    <w:rsid w:val="002333A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3"/>
    <w:uiPriority w:val="99"/>
    <w:rsid w:val="002333A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3"/>
    <w:uiPriority w:val="99"/>
    <w:rsid w:val="002333A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3"/>
    <w:uiPriority w:val="99"/>
    <w:rsid w:val="002333A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3"/>
    <w:uiPriority w:val="99"/>
    <w:rsid w:val="002333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2333A9"/>
    <w:tblPr>
      <w:tblInd w:w="0" w:type="dxa"/>
      <w:tblCellMar>
        <w:top w:w="0" w:type="dxa"/>
        <w:left w:w="108" w:type="dxa"/>
        <w:bottom w:w="0" w:type="dxa"/>
        <w:right w:w="108" w:type="dxa"/>
      </w:tblCellMar>
    </w:tblPr>
    <w:tcPr>
      <w:shd w:val="clear" w:color="auto" w:fill="FABF8F"/>
    </w:tcPr>
  </w:style>
  <w:style w:type="table" w:styleId="-4">
    <w:name w:val="Colorful Grid Accent 4"/>
    <w:basedOn w:val="a3"/>
    <w:uiPriority w:val="99"/>
    <w:rsid w:val="002333A9"/>
    <w:rPr>
      <w:color w:val="000000"/>
    </w:rPr>
    <w:tblPr>
      <w:tblStyleRowBandSize w:val="1"/>
      <w:tblStyleColBandSize w:val="1"/>
      <w:tblBorders>
        <w:insideH w:val="single" w:sz="4" w:space="0" w:color="D8D0C8"/>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3"/>
    <w:uiPriority w:val="99"/>
    <w:rsid w:val="002333A9"/>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2333A9"/>
    <w:tblPr>
      <w:tblInd w:w="0" w:type="dxa"/>
      <w:tblCellMar>
        <w:top w:w="0" w:type="dxa"/>
        <w:left w:w="108" w:type="dxa"/>
        <w:bottom w:w="0" w:type="dxa"/>
        <w:right w:w="108" w:type="dxa"/>
      </w:tblCellMar>
    </w:tblPr>
    <w:tcPr>
      <w:shd w:val="clear" w:color="auto" w:fill="B8CCE4"/>
    </w:tcPr>
  </w:style>
  <w:style w:type="table" w:styleId="2-10">
    <w:name w:val="Medium List 2 Accent 1"/>
    <w:basedOn w:val="a3"/>
    <w:uiPriority w:val="99"/>
    <w:rsid w:val="002333A9"/>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3"/>
    <w:uiPriority w:val="99"/>
    <w:rsid w:val="002333A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2333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3"/>
    <w:uiPriority w:val="99"/>
    <w:rsid w:val="002333A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99"/>
    <w:rsid w:val="002333A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3"/>
    <w:uiPriority w:val="99"/>
    <w:rsid w:val="002333A9"/>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rFonts w:cs="Times New Roman"/>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3"/>
    <w:uiPriority w:val="99"/>
    <w:rsid w:val="002333A9"/>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rFonts w:cs="Times New Roman"/>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3"/>
    <w:uiPriority w:val="99"/>
    <w:rsid w:val="002333A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3"/>
    <w:uiPriority w:val="99"/>
    <w:rsid w:val="002333A9"/>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3"/>
    <w:uiPriority w:val="99"/>
    <w:rsid w:val="002333A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3"/>
    <w:uiPriority w:val="99"/>
    <w:rsid w:val="002333A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2333A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3"/>
    <w:uiPriority w:val="99"/>
    <w:rsid w:val="002333A9"/>
    <w:rPr>
      <w:color w:val="000000"/>
    </w:rPr>
    <w:tblPr>
      <w:tblStyleRowBandSize w:val="1"/>
      <w:tblStyleColBandSize w:val="1"/>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3"/>
    <w:uiPriority w:val="99"/>
    <w:rsid w:val="002333A9"/>
    <w:rPr>
      <w:color w:val="000000"/>
    </w:rPr>
    <w:tblPr>
      <w:tblStyleRowBandSize w:val="1"/>
      <w:tblStyleColBandSize w:val="1"/>
      <w:tblBorders>
        <w:top w:val="single" w:sz="8" w:space="0" w:color="C0504D"/>
        <w:bottom w:val="single" w:sz="8" w:space="0" w:color="C0504D"/>
      </w:tblBorders>
    </w:tblPr>
    <w:tblStylePr w:type="firstRow">
      <w:rPr>
        <w:rFont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3"/>
    <w:uiPriority w:val="99"/>
    <w:rsid w:val="002333A9"/>
    <w:rPr>
      <w:color w:val="000000"/>
    </w:rPr>
    <w:tblPr>
      <w:tblStyleRowBandSize w:val="1"/>
      <w:tblStyleColBandSize w:val="1"/>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3"/>
    <w:uiPriority w:val="99"/>
    <w:rsid w:val="002333A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3"/>
    <w:uiPriority w:val="99"/>
    <w:rsid w:val="002333A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3"/>
    <w:uiPriority w:val="99"/>
    <w:rsid w:val="002333A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99"/>
    <w:rsid w:val="002333A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ff5">
    <w:name w:val="Сетка таблицы1"/>
    <w:uiPriority w:val="99"/>
    <w:rsid w:val="0023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rsid w:val="002333A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uiPriority w:val="99"/>
    <w:rsid w:val="002333A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41">
    <w:name w:val="Средняя сетка 1 - Акцент 41"/>
    <w:uiPriority w:val="99"/>
    <w:rsid w:val="002333A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31">
    <w:name w:val="Средняя сетка 1 - Акцент 31"/>
    <w:uiPriority w:val="99"/>
    <w:rsid w:val="002333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21">
    <w:name w:val="Средняя сетка 1 - Акцент 21"/>
    <w:uiPriority w:val="99"/>
    <w:rsid w:val="002333A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51">
    <w:name w:val="Средняя сетка 1 - Акцент 51"/>
    <w:uiPriority w:val="99"/>
    <w:rsid w:val="002333A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511">
    <w:name w:val="Стиль51"/>
    <w:uiPriority w:val="99"/>
    <w:rsid w:val="002333A9"/>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uiPriority w:val="99"/>
    <w:rsid w:val="002333A9"/>
    <w:rPr>
      <w:color w:val="000000"/>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style>
  <w:style w:type="table" w:customStyle="1" w:styleId="2-21">
    <w:name w:val="Средний список 2 - Акцент 21"/>
    <w:uiPriority w:val="99"/>
    <w:rsid w:val="002333A9"/>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610">
    <w:name w:val="Стиль61"/>
    <w:uiPriority w:val="99"/>
    <w:rsid w:val="002333A9"/>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uiPriority w:val="99"/>
    <w:rsid w:val="002333A9"/>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0">
    <w:name w:val="Средняя заливка 1 - Акцент 41"/>
    <w:uiPriority w:val="99"/>
    <w:rsid w:val="002333A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2-1110">
    <w:name w:val="Средняя заливка 2 - Акцент 111"/>
    <w:uiPriority w:val="99"/>
    <w:rsid w:val="002333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uiPriority w:val="99"/>
    <w:rsid w:val="002333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2333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41">
    <w:name w:val="Средняя сетка 3 - Акцент 41"/>
    <w:uiPriority w:val="99"/>
    <w:rsid w:val="002333A9"/>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style>
  <w:style w:type="table" w:customStyle="1" w:styleId="3-51">
    <w:name w:val="Средняя сетка 3 - Акцент 51"/>
    <w:uiPriority w:val="99"/>
    <w:rsid w:val="002333A9"/>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style>
  <w:style w:type="table" w:customStyle="1" w:styleId="1-510">
    <w:name w:val="Средняя заливка 1 - Акцент 51"/>
    <w:uiPriority w:val="99"/>
    <w:rsid w:val="002333A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2-41">
    <w:name w:val="Средняя сетка 2 - Акцент 41"/>
    <w:uiPriority w:val="99"/>
    <w:rsid w:val="002333A9"/>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1-310">
    <w:name w:val="Средняя заливка 1 - Акцент 31"/>
    <w:uiPriority w:val="99"/>
    <w:rsid w:val="002333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21">
    <w:name w:val="Светлая сетка - Акцент 21"/>
    <w:uiPriority w:val="99"/>
    <w:rsid w:val="002333A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0">
    <w:name w:val="Светлая сетка - Акцент 111"/>
    <w:uiPriority w:val="99"/>
    <w:rsid w:val="002333A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uiPriority w:val="99"/>
    <w:rsid w:val="002333A9"/>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1-210">
    <w:name w:val="Средний список 1 - Акцент 21"/>
    <w:uiPriority w:val="99"/>
    <w:rsid w:val="002333A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210">
    <w:name w:val="Цветной список - Акцент 21"/>
    <w:uiPriority w:val="99"/>
    <w:rsid w:val="002333A9"/>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31">
    <w:name w:val="Цветная заливка - Акцент 31"/>
    <w:uiPriority w:val="99"/>
    <w:rsid w:val="002333A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style>
  <w:style w:type="table" w:customStyle="1" w:styleId="1-61">
    <w:name w:val="Средняя сетка 1 - Акцент 61"/>
    <w:uiPriority w:val="99"/>
    <w:rsid w:val="002333A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310">
    <w:name w:val="Светлая сетка - Акцент 31"/>
    <w:uiPriority w:val="99"/>
    <w:rsid w:val="002333A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412">
    <w:name w:val="Светлая сетка - Акцент 41"/>
    <w:uiPriority w:val="99"/>
    <w:rsid w:val="002333A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0"/>
    <w:uiPriority w:val="99"/>
    <w:rsid w:val="00E2709B"/>
    <w:pPr>
      <w:widowControl/>
      <w:autoSpaceDE w:val="0"/>
      <w:autoSpaceDN w:val="0"/>
      <w:adjustRightInd w:val="0"/>
      <w:ind w:firstLine="540"/>
      <w:jc w:val="both"/>
    </w:pPr>
    <w:rPr>
      <w:rFonts w:ascii="Times New Roman" w:hAnsi="Times New Roman"/>
      <w:color w:val="auto"/>
      <w:sz w:val="24"/>
      <w:szCs w:val="24"/>
    </w:rPr>
  </w:style>
  <w:style w:type="character" w:customStyle="1" w:styleId="Internetlink">
    <w:name w:val="Internet link"/>
    <w:uiPriority w:val="99"/>
    <w:rsid w:val="003F6D56"/>
    <w:rPr>
      <w:color w:val="0563C1"/>
      <w:u w:val="single"/>
    </w:rPr>
  </w:style>
  <w:style w:type="character" w:customStyle="1" w:styleId="72">
    <w:name w:val="Знак Знак7"/>
    <w:uiPriority w:val="99"/>
    <w:rsid w:val="00312FEB"/>
    <w:rPr>
      <w:rFonts w:ascii="Cambria" w:hAnsi="Cambria"/>
      <w:b/>
      <w:i/>
      <w:sz w:val="28"/>
      <w:lang w:eastAsia="en-US"/>
    </w:rPr>
  </w:style>
  <w:style w:type="character" w:styleId="afffffa">
    <w:name w:val="Hyperlink"/>
    <w:locked/>
    <w:rsid w:val="00312FEB"/>
    <w:rPr>
      <w:rFonts w:cs="Times New Roman"/>
      <w:color w:val="0000FF"/>
      <w:u w:val="single"/>
    </w:rPr>
  </w:style>
  <w:style w:type="paragraph" w:customStyle="1" w:styleId="1ff6">
    <w:name w:val="Без интервала1"/>
    <w:link w:val="afffffb"/>
    <w:rsid w:val="00312FEB"/>
    <w:rPr>
      <w:sz w:val="22"/>
      <w:szCs w:val="22"/>
    </w:rPr>
  </w:style>
  <w:style w:type="character" w:customStyle="1" w:styleId="afffffb">
    <w:name w:val="Без интервала Знак"/>
    <w:link w:val="1ff6"/>
    <w:uiPriority w:val="1"/>
    <w:locked/>
    <w:rsid w:val="00312FEB"/>
    <w:rPr>
      <w:sz w:val="22"/>
      <w:lang w:val="ru-RU" w:eastAsia="ru-RU"/>
    </w:rPr>
  </w:style>
  <w:style w:type="character" w:customStyle="1" w:styleId="57">
    <w:name w:val="Знак Знак5"/>
    <w:uiPriority w:val="99"/>
    <w:rsid w:val="00312FEB"/>
    <w:rPr>
      <w:rFonts w:ascii="Calibri Light" w:hAnsi="Calibri Light"/>
      <w:b/>
      <w:kern w:val="28"/>
      <w:sz w:val="32"/>
    </w:rPr>
  </w:style>
  <w:style w:type="character" w:customStyle="1" w:styleId="afffffc">
    <w:name w:val="текст Знак"/>
    <w:aliases w:val="Body Text Indent Знак Знак"/>
    <w:uiPriority w:val="99"/>
    <w:rsid w:val="00312FEB"/>
    <w:rPr>
      <w:rFonts w:ascii="Times New Roman" w:hAnsi="Times New Roman"/>
      <w:sz w:val="24"/>
    </w:rPr>
  </w:style>
  <w:style w:type="paragraph" w:customStyle="1" w:styleId="-0">
    <w:name w:val="Контракт-пункт"/>
    <w:basedOn w:val="a1"/>
    <w:uiPriority w:val="99"/>
    <w:rsid w:val="00312FEB"/>
    <w:pPr>
      <w:tabs>
        <w:tab w:val="num" w:pos="851"/>
      </w:tabs>
      <w:spacing w:after="0" w:line="240" w:lineRule="auto"/>
      <w:ind w:left="851" w:hanging="851"/>
      <w:jc w:val="both"/>
    </w:pPr>
    <w:rPr>
      <w:rFonts w:ascii="Times New Roman" w:hAnsi="Times New Roman" w:cs="Times New Roman"/>
      <w:color w:val="auto"/>
      <w:sz w:val="24"/>
      <w:szCs w:val="24"/>
    </w:rPr>
  </w:style>
  <w:style w:type="paragraph" w:customStyle="1" w:styleId="-1">
    <w:name w:val="Контракт-подподпункт"/>
    <w:basedOn w:val="a1"/>
    <w:uiPriority w:val="99"/>
    <w:rsid w:val="00312FEB"/>
    <w:pPr>
      <w:tabs>
        <w:tab w:val="num" w:pos="643"/>
      </w:tabs>
      <w:spacing w:after="0" w:line="240" w:lineRule="auto"/>
      <w:ind w:left="643" w:hanging="360"/>
      <w:jc w:val="both"/>
    </w:pPr>
    <w:rPr>
      <w:rFonts w:ascii="Times New Roman" w:hAnsi="Times New Roman" w:cs="Times New Roman"/>
      <w:color w:val="auto"/>
      <w:sz w:val="24"/>
      <w:szCs w:val="24"/>
    </w:rPr>
  </w:style>
  <w:style w:type="paragraph" w:customStyle="1" w:styleId="-5">
    <w:name w:val="Контракт-раздел"/>
    <w:basedOn w:val="a1"/>
    <w:next w:val="-0"/>
    <w:uiPriority w:val="99"/>
    <w:rsid w:val="00312FEB"/>
    <w:pPr>
      <w:keepNext/>
      <w:tabs>
        <w:tab w:val="num" w:pos="360"/>
        <w:tab w:val="left" w:pos="540"/>
      </w:tabs>
      <w:suppressAutoHyphens/>
      <w:spacing w:before="360" w:after="120" w:line="240" w:lineRule="auto"/>
      <w:ind w:left="360" w:hanging="360"/>
      <w:jc w:val="center"/>
      <w:outlineLvl w:val="3"/>
    </w:pPr>
    <w:rPr>
      <w:rFonts w:ascii="Times New Roman" w:hAnsi="Times New Roman" w:cs="Times New Roman"/>
      <w:b/>
      <w:bCs/>
      <w:caps/>
      <w:smallCaps/>
      <w:color w:val="auto"/>
      <w:sz w:val="24"/>
      <w:szCs w:val="24"/>
    </w:rPr>
  </w:style>
  <w:style w:type="character" w:customStyle="1" w:styleId="bt1">
    <w:name w:val="bt Знак1"/>
    <w:aliases w:val="Bodytext Знак,AvtalBrödtext Знак,ändrad Знак,AvtalBr Знак,BodyText Знак,bt Знак Знак,QBody Text Знак,Подпись1 Знак,Iniiaiie oaeno Ciae Ciae Знак,Iniiaiie oaeno Ciae Знак,Body Text Char Знак Знак"/>
    <w:uiPriority w:val="99"/>
    <w:rsid w:val="00312FEB"/>
    <w:rPr>
      <w:rFonts w:ascii="Times New Roman" w:hAnsi="Times New Roman"/>
      <w:b/>
      <w:sz w:val="32"/>
      <w:lang w:eastAsia="en-US"/>
    </w:rPr>
  </w:style>
  <w:style w:type="paragraph" w:customStyle="1" w:styleId="afffffd">
    <w:name w:val="Заголовок к тексту"/>
    <w:basedOn w:val="a1"/>
    <w:next w:val="ac"/>
    <w:uiPriority w:val="99"/>
    <w:rsid w:val="00312FEB"/>
    <w:pPr>
      <w:suppressAutoHyphens/>
      <w:spacing w:after="480" w:line="240" w:lineRule="exact"/>
    </w:pPr>
    <w:rPr>
      <w:rFonts w:ascii="Times New Roman" w:hAnsi="Times New Roman" w:cs="Times New Roman"/>
      <w:b/>
      <w:color w:val="auto"/>
      <w:sz w:val="28"/>
      <w:szCs w:val="20"/>
    </w:rPr>
  </w:style>
  <w:style w:type="paragraph" w:customStyle="1" w:styleId="afffffe">
    <w:name w:val="Адресат"/>
    <w:basedOn w:val="a1"/>
    <w:uiPriority w:val="99"/>
    <w:rsid w:val="00312FEB"/>
    <w:pPr>
      <w:suppressAutoHyphens/>
      <w:spacing w:after="0" w:line="240" w:lineRule="exact"/>
    </w:pPr>
    <w:rPr>
      <w:rFonts w:ascii="Times New Roman" w:hAnsi="Times New Roman" w:cs="Times New Roman"/>
      <w:color w:val="auto"/>
      <w:sz w:val="28"/>
      <w:szCs w:val="20"/>
    </w:rPr>
  </w:style>
  <w:style w:type="character" w:customStyle="1" w:styleId="47">
    <w:name w:val="Знак Знак4"/>
    <w:uiPriority w:val="99"/>
    <w:rsid w:val="00312FEB"/>
    <w:rPr>
      <w:rFonts w:ascii="Times New Roman" w:hAnsi="Times New Roman"/>
      <w:sz w:val="24"/>
    </w:rPr>
  </w:style>
  <w:style w:type="paragraph" w:customStyle="1" w:styleId="FORMATTEXT">
    <w:name w:val=".FORMATTEXT"/>
    <w:uiPriority w:val="99"/>
    <w:rsid w:val="00312FEB"/>
    <w:pPr>
      <w:widowControl w:val="0"/>
      <w:autoSpaceDE w:val="0"/>
      <w:autoSpaceDN w:val="0"/>
      <w:adjustRightInd w:val="0"/>
    </w:pPr>
    <w:rPr>
      <w:rFonts w:ascii="Times New Roman" w:hAnsi="Times New Roman"/>
      <w:sz w:val="24"/>
      <w:szCs w:val="24"/>
    </w:rPr>
  </w:style>
  <w:style w:type="paragraph" w:customStyle="1" w:styleId="Times12">
    <w:name w:val="Times 12"/>
    <w:basedOn w:val="a1"/>
    <w:uiPriority w:val="99"/>
    <w:rsid w:val="00312FEB"/>
    <w:pPr>
      <w:overflowPunct w:val="0"/>
      <w:autoSpaceDE w:val="0"/>
      <w:autoSpaceDN w:val="0"/>
      <w:adjustRightInd w:val="0"/>
      <w:spacing w:after="0" w:line="240" w:lineRule="auto"/>
      <w:ind w:firstLine="567"/>
      <w:jc w:val="both"/>
    </w:pPr>
    <w:rPr>
      <w:rFonts w:ascii="Times New Roman" w:hAnsi="Times New Roman" w:cs="Times New Roman"/>
      <w:bCs/>
      <w:color w:val="auto"/>
      <w:sz w:val="24"/>
    </w:rPr>
  </w:style>
  <w:style w:type="paragraph" w:customStyle="1" w:styleId="affffff">
    <w:name w:val="Ариал"/>
    <w:basedOn w:val="a1"/>
    <w:link w:val="1ff7"/>
    <w:uiPriority w:val="99"/>
    <w:rsid w:val="00312FEB"/>
    <w:pPr>
      <w:spacing w:before="120" w:after="120" w:line="360" w:lineRule="auto"/>
      <w:ind w:firstLine="851"/>
      <w:jc w:val="both"/>
    </w:pPr>
    <w:rPr>
      <w:rFonts w:ascii="Arial" w:hAnsi="Arial" w:cs="Times New Roman"/>
      <w:color w:val="auto"/>
      <w:sz w:val="24"/>
      <w:szCs w:val="20"/>
    </w:rPr>
  </w:style>
  <w:style w:type="character" w:customStyle="1" w:styleId="1ff7">
    <w:name w:val="Ариал Знак1"/>
    <w:link w:val="affffff"/>
    <w:uiPriority w:val="99"/>
    <w:locked/>
    <w:rsid w:val="00312FEB"/>
    <w:rPr>
      <w:rFonts w:ascii="Arial" w:hAnsi="Arial"/>
      <w:sz w:val="24"/>
      <w:lang w:val="ru-RU" w:eastAsia="ru-RU"/>
    </w:rPr>
  </w:style>
  <w:style w:type="paragraph" w:customStyle="1" w:styleId="affffff0">
    <w:name w:val="Таблица текст"/>
    <w:basedOn w:val="a1"/>
    <w:rsid w:val="00312FEB"/>
    <w:pPr>
      <w:spacing w:before="40" w:after="40" w:line="240" w:lineRule="auto"/>
      <w:ind w:left="57" w:right="57"/>
    </w:pPr>
    <w:rPr>
      <w:rFonts w:ascii="Times New Roman" w:hAnsi="Times New Roman" w:cs="Times New Roman"/>
      <w:color w:val="auto"/>
      <w:sz w:val="24"/>
      <w:szCs w:val="20"/>
    </w:rPr>
  </w:style>
  <w:style w:type="paragraph" w:customStyle="1" w:styleId="tp0">
    <w:name w:val="tp0"/>
    <w:basedOn w:val="a1"/>
    <w:uiPriority w:val="99"/>
    <w:rsid w:val="00312FEB"/>
    <w:pPr>
      <w:spacing w:before="100" w:beforeAutospacing="1" w:after="100" w:afterAutospacing="1" w:line="240" w:lineRule="auto"/>
    </w:pPr>
    <w:rPr>
      <w:rFonts w:ascii="Times New Roman" w:hAnsi="Times New Roman" w:cs="Times New Roman"/>
      <w:color w:val="auto"/>
      <w:sz w:val="24"/>
      <w:szCs w:val="24"/>
    </w:rPr>
  </w:style>
  <w:style w:type="character" w:customStyle="1" w:styleId="2f3">
    <w:name w:val="Знак Знак2"/>
    <w:uiPriority w:val="99"/>
    <w:rsid w:val="00312FEB"/>
    <w:rPr>
      <w:rFonts w:eastAsia="Times New Roman"/>
      <w:sz w:val="22"/>
      <w:lang w:eastAsia="en-US"/>
    </w:rPr>
  </w:style>
  <w:style w:type="character" w:customStyle="1" w:styleId="112">
    <w:name w:val="Знак Знак11"/>
    <w:uiPriority w:val="99"/>
    <w:rsid w:val="00312FEB"/>
    <w:rPr>
      <w:rFonts w:eastAsia="Times New Roman"/>
      <w:sz w:val="22"/>
      <w:lang w:eastAsia="en-US"/>
    </w:rPr>
  </w:style>
  <w:style w:type="character" w:customStyle="1" w:styleId="64">
    <w:name w:val="Знак Знак6"/>
    <w:uiPriority w:val="99"/>
    <w:rsid w:val="00312FEB"/>
    <w:rPr>
      <w:rFonts w:eastAsia="Times New Roman"/>
      <w:b/>
      <w:i/>
      <w:sz w:val="26"/>
      <w:lang w:eastAsia="en-US"/>
    </w:rPr>
  </w:style>
  <w:style w:type="paragraph" w:customStyle="1" w:styleId="Standarduser">
    <w:name w:val="Standard (user)"/>
    <w:uiPriority w:val="99"/>
    <w:rsid w:val="001B7BA1"/>
    <w:pPr>
      <w:suppressAutoHyphens/>
      <w:autoSpaceDN w:val="0"/>
      <w:spacing w:after="200" w:line="276" w:lineRule="auto"/>
      <w:textAlignment w:val="baseline"/>
    </w:pPr>
    <w:rPr>
      <w:rFonts w:eastAsia="Times New Roman"/>
      <w:color w:val="00000A"/>
      <w:kern w:val="3"/>
      <w:sz w:val="22"/>
      <w:szCs w:val="22"/>
      <w:lang w:eastAsia="zh-CN"/>
    </w:rPr>
  </w:style>
  <w:style w:type="character" w:customStyle="1" w:styleId="3f3">
    <w:name w:val="Основной шрифт абзаца3"/>
    <w:uiPriority w:val="99"/>
    <w:rsid w:val="0072010B"/>
    <w:rPr>
      <w:sz w:val="24"/>
    </w:rPr>
  </w:style>
  <w:style w:type="paragraph" w:customStyle="1" w:styleId="1ff8">
    <w:name w:val="Заголовок1"/>
    <w:basedOn w:val="a1"/>
    <w:next w:val="ac"/>
    <w:rsid w:val="0072010B"/>
    <w:pPr>
      <w:suppressAutoHyphens/>
      <w:spacing w:after="0" w:line="240" w:lineRule="auto"/>
      <w:jc w:val="center"/>
    </w:pPr>
    <w:rPr>
      <w:rFonts w:ascii="Arial" w:hAnsi="Arial" w:cs="Arial"/>
      <w:color w:val="auto"/>
      <w:sz w:val="28"/>
      <w:szCs w:val="20"/>
      <w:lang w:eastAsia="zh-CN"/>
    </w:rPr>
  </w:style>
  <w:style w:type="paragraph" w:customStyle="1" w:styleId="affffff1">
    <w:name w:val="Îáû÷íûé"/>
    <w:rsid w:val="000B5FF5"/>
    <w:pPr>
      <w:jc w:val="both"/>
    </w:pPr>
    <w:rPr>
      <w:rFonts w:ascii="Times New Roman" w:eastAsia="Times New Roman" w:hAnsi="Times New Roman"/>
      <w:lang w:val="en-US"/>
    </w:rPr>
  </w:style>
  <w:style w:type="paragraph" w:customStyle="1" w:styleId="Heading1H1">
    <w:name w:val="Heading 1.H1"/>
    <w:basedOn w:val="a1"/>
    <w:next w:val="a1"/>
    <w:rsid w:val="000B5FF5"/>
    <w:pPr>
      <w:keepNext/>
      <w:pageBreakBefore/>
      <w:widowControl w:val="0"/>
      <w:numPr>
        <w:ilvl w:val="2"/>
        <w:numId w:val="6"/>
      </w:numPr>
      <w:tabs>
        <w:tab w:val="clear" w:pos="1854"/>
      </w:tabs>
      <w:spacing w:before="120" w:after="60" w:line="240" w:lineRule="auto"/>
      <w:ind w:left="360" w:right="1134" w:hanging="360"/>
      <w:jc w:val="center"/>
    </w:pPr>
    <w:rPr>
      <w:rFonts w:ascii="Times New Roman" w:eastAsia="Times New Roman" w:hAnsi="Times New Roman" w:cs="Times New Roman"/>
      <w:b/>
      <w:color w:val="auto"/>
      <w:sz w:val="32"/>
      <w:szCs w:val="24"/>
      <w:lang w:val="en-US"/>
    </w:rPr>
  </w:style>
  <w:style w:type="paragraph" w:customStyle="1" w:styleId="Heading2H2">
    <w:name w:val="Heading 2.H2"/>
    <w:basedOn w:val="Heading1H1"/>
    <w:next w:val="a1"/>
    <w:rsid w:val="000B5FF5"/>
    <w:pPr>
      <w:numPr>
        <w:ilvl w:val="3"/>
      </w:numPr>
      <w:tabs>
        <w:tab w:val="clear" w:pos="1854"/>
      </w:tabs>
      <w:ind w:left="360" w:hanging="360"/>
    </w:pPr>
  </w:style>
  <w:style w:type="paragraph" w:customStyle="1" w:styleId="Heading3H3">
    <w:name w:val="Heading 3.H3"/>
    <w:basedOn w:val="Heading1H1"/>
    <w:next w:val="a1"/>
    <w:rsid w:val="000B5FF5"/>
    <w:pPr>
      <w:numPr>
        <w:ilvl w:val="0"/>
        <w:numId w:val="0"/>
      </w:numPr>
      <w:ind w:left="360" w:hanging="360"/>
    </w:pPr>
  </w:style>
  <w:style w:type="paragraph" w:customStyle="1" w:styleId="Heading4H4">
    <w:name w:val="Heading 4.H4"/>
    <w:basedOn w:val="Heading1H1"/>
    <w:next w:val="a1"/>
    <w:rsid w:val="000B5FF5"/>
  </w:style>
  <w:style w:type="paragraph" w:customStyle="1" w:styleId="Heading5H5">
    <w:name w:val="Heading 5.H5"/>
    <w:basedOn w:val="a1"/>
    <w:next w:val="a1"/>
    <w:rsid w:val="000B5FF5"/>
    <w:pPr>
      <w:keepNext/>
      <w:keepLines/>
      <w:tabs>
        <w:tab w:val="num" w:pos="2880"/>
      </w:tabs>
      <w:spacing w:before="120" w:after="60" w:line="240" w:lineRule="auto"/>
      <w:ind w:left="2232" w:hanging="792"/>
      <w:jc w:val="both"/>
    </w:pPr>
    <w:rPr>
      <w:rFonts w:ascii="Times New Roman" w:eastAsia="Times New Roman" w:hAnsi="Times New Roman" w:cs="Times New Roman"/>
      <w:b/>
      <w:color w:val="auto"/>
      <w:sz w:val="24"/>
      <w:szCs w:val="24"/>
    </w:rPr>
  </w:style>
  <w:style w:type="paragraph" w:customStyle="1" w:styleId="Heading6H6">
    <w:name w:val="Heading 6.H6"/>
    <w:basedOn w:val="a1"/>
    <w:next w:val="a1"/>
    <w:rsid w:val="000B5FF5"/>
    <w:pPr>
      <w:tabs>
        <w:tab w:val="num" w:pos="3240"/>
      </w:tabs>
      <w:spacing w:before="240" w:after="60" w:line="240" w:lineRule="auto"/>
      <w:ind w:left="2736" w:hanging="936"/>
      <w:jc w:val="both"/>
    </w:pPr>
    <w:rPr>
      <w:rFonts w:ascii="Baltica" w:eastAsia="Times New Roman" w:hAnsi="Baltica" w:cs="Times New Roman"/>
      <w:i/>
      <w:color w:val="auto"/>
      <w:szCs w:val="24"/>
    </w:rPr>
  </w:style>
  <w:style w:type="character" w:customStyle="1" w:styleId="affffff2">
    <w:name w:val="Текст примечания Знак"/>
    <w:basedOn w:val="a2"/>
    <w:link w:val="affffff3"/>
    <w:uiPriority w:val="99"/>
    <w:rsid w:val="000B5FF5"/>
  </w:style>
  <w:style w:type="paragraph" w:styleId="affffff3">
    <w:name w:val="annotation text"/>
    <w:basedOn w:val="a1"/>
    <w:link w:val="affffff2"/>
    <w:uiPriority w:val="99"/>
    <w:unhideWhenUsed/>
    <w:locked/>
    <w:rsid w:val="000B5FF5"/>
    <w:pPr>
      <w:spacing w:after="200" w:line="240" w:lineRule="auto"/>
    </w:pPr>
    <w:rPr>
      <w:rFonts w:cs="Times New Roman"/>
      <w:color w:val="auto"/>
      <w:sz w:val="20"/>
      <w:szCs w:val="20"/>
    </w:rPr>
  </w:style>
  <w:style w:type="character" w:customStyle="1" w:styleId="1ff9">
    <w:name w:val="Текст примечания Знак1"/>
    <w:basedOn w:val="a2"/>
    <w:uiPriority w:val="99"/>
    <w:rsid w:val="000B5FF5"/>
    <w:rPr>
      <w:rFonts w:cs="Calibri"/>
      <w:color w:val="000000"/>
    </w:rPr>
  </w:style>
  <w:style w:type="character" w:customStyle="1" w:styleId="affffff4">
    <w:name w:val="Тема примечания Знак"/>
    <w:basedOn w:val="affffff2"/>
    <w:link w:val="affffff5"/>
    <w:uiPriority w:val="99"/>
    <w:rsid w:val="000B5FF5"/>
    <w:rPr>
      <w:b/>
      <w:bCs/>
    </w:rPr>
  </w:style>
  <w:style w:type="paragraph" w:styleId="affffff5">
    <w:name w:val="annotation subject"/>
    <w:basedOn w:val="affffff3"/>
    <w:next w:val="affffff3"/>
    <w:link w:val="affffff4"/>
    <w:uiPriority w:val="99"/>
    <w:unhideWhenUsed/>
    <w:locked/>
    <w:rsid w:val="000B5FF5"/>
    <w:rPr>
      <w:b/>
      <w:bCs/>
    </w:rPr>
  </w:style>
  <w:style w:type="character" w:customStyle="1" w:styleId="1ffa">
    <w:name w:val="Тема примечания Знак1"/>
    <w:basedOn w:val="1ff9"/>
    <w:uiPriority w:val="99"/>
    <w:rsid w:val="000B5FF5"/>
    <w:rPr>
      <w:rFonts w:cs="Calibri"/>
      <w:b/>
      <w:bCs/>
      <w:color w:val="000000"/>
    </w:rPr>
  </w:style>
  <w:style w:type="paragraph" w:customStyle="1" w:styleId="Style2">
    <w:name w:val="Style2"/>
    <w:basedOn w:val="a1"/>
    <w:rsid w:val="000B5FF5"/>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3">
    <w:name w:val="Style3"/>
    <w:basedOn w:val="a1"/>
    <w:rsid w:val="000B5FF5"/>
    <w:pPr>
      <w:widowControl w:val="0"/>
      <w:autoSpaceDE w:val="0"/>
      <w:autoSpaceDN w:val="0"/>
      <w:adjustRightInd w:val="0"/>
      <w:spacing w:after="0" w:line="240" w:lineRule="auto"/>
    </w:pPr>
    <w:rPr>
      <w:rFonts w:ascii="Franklin Gothic Heavy" w:eastAsia="Times New Roman" w:hAnsi="Franklin Gothic Heavy" w:cs="Times New Roman"/>
      <w:color w:val="auto"/>
      <w:sz w:val="24"/>
      <w:szCs w:val="24"/>
    </w:rPr>
  </w:style>
  <w:style w:type="paragraph" w:customStyle="1" w:styleId="Style5">
    <w:name w:val="Style5"/>
    <w:basedOn w:val="a1"/>
    <w:rsid w:val="000B5FF5"/>
    <w:pPr>
      <w:widowControl w:val="0"/>
      <w:autoSpaceDE w:val="0"/>
      <w:autoSpaceDN w:val="0"/>
      <w:adjustRightInd w:val="0"/>
      <w:spacing w:after="0" w:line="420" w:lineRule="exact"/>
      <w:ind w:hanging="350"/>
    </w:pPr>
    <w:rPr>
      <w:rFonts w:ascii="Franklin Gothic Heavy" w:eastAsia="Times New Roman" w:hAnsi="Franklin Gothic Heavy" w:cs="Times New Roman"/>
      <w:color w:val="auto"/>
      <w:sz w:val="24"/>
      <w:szCs w:val="24"/>
    </w:rPr>
  </w:style>
  <w:style w:type="character" w:customStyle="1" w:styleId="FontStyle12">
    <w:name w:val="Font Style12"/>
    <w:rsid w:val="000B5FF5"/>
    <w:rPr>
      <w:rFonts w:ascii="Times New Roman" w:hAnsi="Times New Roman" w:cs="Times New Roman" w:hint="default"/>
      <w:sz w:val="22"/>
      <w:szCs w:val="22"/>
    </w:rPr>
  </w:style>
  <w:style w:type="character" w:customStyle="1" w:styleId="FontStyle13">
    <w:name w:val="Font Style13"/>
    <w:basedOn w:val="a2"/>
    <w:rsid w:val="000B5FF5"/>
    <w:rPr>
      <w:rFonts w:ascii="Times New Roman" w:hAnsi="Times New Roman" w:cs="Times New Roman" w:hint="default"/>
      <w:b/>
      <w:bCs/>
      <w:sz w:val="22"/>
      <w:szCs w:val="22"/>
    </w:rPr>
  </w:style>
  <w:style w:type="paragraph" w:customStyle="1" w:styleId="3f4">
    <w:name w:val="Без интервала3"/>
    <w:rsid w:val="000B5FF5"/>
    <w:pPr>
      <w:suppressAutoHyphens/>
      <w:spacing w:line="100" w:lineRule="atLeast"/>
    </w:pPr>
    <w:rPr>
      <w:rFonts w:ascii="Times New Roman" w:hAnsi="Times New Roman"/>
      <w:kern w:val="1"/>
      <w:sz w:val="24"/>
      <w:szCs w:val="24"/>
      <w:lang w:eastAsia="hi-IN" w:bidi="hi-IN"/>
    </w:rPr>
  </w:style>
  <w:style w:type="paragraph" w:customStyle="1" w:styleId="3f5">
    <w:name w:val="АД_Текст отступ 3"/>
    <w:aliases w:val="25"/>
    <w:basedOn w:val="a1"/>
    <w:link w:val="3f6"/>
    <w:qFormat/>
    <w:rsid w:val="000B5FF5"/>
    <w:pPr>
      <w:spacing w:after="0" w:line="240" w:lineRule="auto"/>
      <w:ind w:left="1418"/>
      <w:jc w:val="both"/>
    </w:pPr>
    <w:rPr>
      <w:rFonts w:ascii="Times New Roman" w:eastAsia="Times New Roman" w:hAnsi="Times New Roman" w:cs="Times New Roman"/>
      <w:color w:val="auto"/>
      <w:sz w:val="24"/>
      <w:szCs w:val="24"/>
      <w:lang w:eastAsia="en-US"/>
    </w:rPr>
  </w:style>
  <w:style w:type="character" w:customStyle="1" w:styleId="3f6">
    <w:name w:val="АД_Текст отступ 3 Знак"/>
    <w:aliases w:val="25 Знак"/>
    <w:link w:val="3f5"/>
    <w:rsid w:val="000B5FF5"/>
    <w:rPr>
      <w:rFonts w:ascii="Times New Roman" w:eastAsia="Times New Roman" w:hAnsi="Times New Roman"/>
      <w:sz w:val="24"/>
      <w:szCs w:val="24"/>
      <w:lang w:eastAsia="en-US"/>
    </w:rPr>
  </w:style>
  <w:style w:type="character" w:customStyle="1" w:styleId="pull-right">
    <w:name w:val="pull-right"/>
    <w:basedOn w:val="a2"/>
    <w:rsid w:val="000B5FF5"/>
  </w:style>
  <w:style w:type="character" w:customStyle="1" w:styleId="text-bold">
    <w:name w:val="text-bold"/>
    <w:basedOn w:val="a2"/>
    <w:rsid w:val="00C6193E"/>
  </w:style>
  <w:style w:type="numbering" w:customStyle="1" w:styleId="1ffb">
    <w:name w:val="Нет списка1"/>
    <w:next w:val="a4"/>
    <w:uiPriority w:val="99"/>
    <w:semiHidden/>
    <w:unhideWhenUsed/>
    <w:rsid w:val="00EF4609"/>
  </w:style>
  <w:style w:type="paragraph" w:customStyle="1" w:styleId="65">
    <w:name w:val="заголовок 6"/>
    <w:basedOn w:val="a1"/>
    <w:next w:val="a1"/>
    <w:rsid w:val="00EF4609"/>
    <w:pPr>
      <w:keepNext/>
      <w:spacing w:after="0" w:line="240" w:lineRule="auto"/>
      <w:jc w:val="center"/>
    </w:pPr>
    <w:rPr>
      <w:rFonts w:ascii="Times New Roman" w:hAnsi="Times New Roman" w:cs="Times New Roman"/>
      <w:b/>
      <w:caps/>
      <w:color w:val="auto"/>
      <w:sz w:val="20"/>
      <w:szCs w:val="20"/>
      <w:u w:val="single"/>
    </w:rPr>
  </w:style>
  <w:style w:type="character" w:styleId="affffff6">
    <w:name w:val="annotation reference"/>
    <w:semiHidden/>
    <w:locked/>
    <w:rsid w:val="00EF4609"/>
    <w:rPr>
      <w:rFonts w:ascii="AGOpus" w:hAnsi="AGOpus" w:cs="Times New Roman"/>
      <w:sz w:val="16"/>
      <w:vertAlign w:val="superscript"/>
    </w:rPr>
  </w:style>
  <w:style w:type="paragraph" w:customStyle="1" w:styleId="-6">
    <w:name w:val="Таблица - заголовок"/>
    <w:basedOn w:val="a1"/>
    <w:rsid w:val="00EF4609"/>
    <w:pPr>
      <w:spacing w:before="60" w:after="0" w:line="240" w:lineRule="auto"/>
      <w:jc w:val="center"/>
    </w:pPr>
    <w:rPr>
      <w:rFonts w:ascii="Times New Roman" w:hAnsi="Times New Roman" w:cs="Times New Roman"/>
      <w:b/>
      <w:color w:val="auto"/>
      <w:sz w:val="16"/>
      <w:szCs w:val="20"/>
    </w:rPr>
  </w:style>
  <w:style w:type="paragraph" w:customStyle="1" w:styleId="-7">
    <w:name w:val="Таблица - источник"/>
    <w:basedOn w:val="a1"/>
    <w:rsid w:val="00EF4609"/>
    <w:pPr>
      <w:spacing w:after="120" w:line="240" w:lineRule="auto"/>
      <w:jc w:val="center"/>
    </w:pPr>
    <w:rPr>
      <w:rFonts w:ascii="Times New Roman" w:hAnsi="Times New Roman" w:cs="Times New Roman"/>
      <w:i/>
      <w:color w:val="auto"/>
      <w:sz w:val="16"/>
      <w:szCs w:val="20"/>
    </w:rPr>
  </w:style>
  <w:style w:type="paragraph" w:customStyle="1" w:styleId="-8">
    <w:name w:val="Таблица - название"/>
    <w:basedOn w:val="a1"/>
    <w:rsid w:val="00EF4609"/>
    <w:pPr>
      <w:spacing w:before="240" w:after="120" w:line="240" w:lineRule="auto"/>
      <w:ind w:left="2835"/>
    </w:pPr>
    <w:rPr>
      <w:rFonts w:ascii="Times New Roman" w:hAnsi="Times New Roman" w:cs="Times New Roman"/>
      <w:b/>
      <w:bCs/>
      <w:color w:val="auto"/>
      <w:sz w:val="20"/>
      <w:szCs w:val="20"/>
    </w:rPr>
  </w:style>
  <w:style w:type="paragraph" w:customStyle="1" w:styleId="-9">
    <w:name w:val="Таблица - текст"/>
    <w:basedOn w:val="a1"/>
    <w:rsid w:val="00EF4609"/>
    <w:pPr>
      <w:spacing w:before="60" w:after="0" w:line="240" w:lineRule="auto"/>
      <w:jc w:val="right"/>
    </w:pPr>
    <w:rPr>
      <w:rFonts w:ascii="Times New Roman" w:hAnsi="Times New Roman" w:cs="Times New Roman"/>
      <w:color w:val="auto"/>
      <w:sz w:val="16"/>
      <w:szCs w:val="20"/>
    </w:rPr>
  </w:style>
  <w:style w:type="paragraph" w:customStyle="1" w:styleId="rvps48222">
    <w:name w:val="rvps48222"/>
    <w:basedOn w:val="a1"/>
    <w:rsid w:val="00EF4609"/>
    <w:pPr>
      <w:spacing w:after="129" w:line="240" w:lineRule="auto"/>
      <w:jc w:val="right"/>
    </w:pPr>
    <w:rPr>
      <w:rFonts w:ascii="Verdana" w:hAnsi="Verdana" w:cs="Times New Roman"/>
      <w:sz w:val="14"/>
      <w:szCs w:val="14"/>
    </w:rPr>
  </w:style>
  <w:style w:type="character" w:customStyle="1" w:styleId="rvts48220">
    <w:name w:val="rvts48220"/>
    <w:rsid w:val="00EF4609"/>
    <w:rPr>
      <w:rFonts w:ascii="Verdana" w:hAnsi="Verdana"/>
      <w:color w:val="000000"/>
      <w:sz w:val="16"/>
      <w:u w:val="none"/>
      <w:effect w:val="none"/>
    </w:rPr>
  </w:style>
  <w:style w:type="character" w:customStyle="1" w:styleId="rvts48223">
    <w:name w:val="rvts48223"/>
    <w:rsid w:val="00EF4609"/>
    <w:rPr>
      <w:rFonts w:ascii="Verdana" w:hAnsi="Verdana"/>
      <w:b/>
      <w:color w:val="000080"/>
      <w:sz w:val="16"/>
      <w:u w:val="none"/>
      <w:effect w:val="none"/>
      <w:shd w:val="clear" w:color="auto" w:fill="auto"/>
    </w:rPr>
  </w:style>
  <w:style w:type="character" w:customStyle="1" w:styleId="rvts482213">
    <w:name w:val="rvts482213"/>
    <w:rsid w:val="00EF4609"/>
    <w:rPr>
      <w:rFonts w:ascii="Verdana" w:hAnsi="Verdana"/>
      <w:color w:val="000000"/>
      <w:sz w:val="16"/>
      <w:u w:val="none"/>
      <w:effect w:val="none"/>
      <w:shd w:val="clear" w:color="auto" w:fill="auto"/>
    </w:rPr>
  </w:style>
  <w:style w:type="paragraph" w:customStyle="1" w:styleId="2f4">
    <w:name w:val="заголовок 2"/>
    <w:basedOn w:val="a1"/>
    <w:next w:val="ac"/>
    <w:rsid w:val="00EF4609"/>
    <w:pPr>
      <w:keepNext/>
      <w:keepLines/>
      <w:spacing w:before="240" w:after="120" w:line="240" w:lineRule="auto"/>
      <w:jc w:val="both"/>
    </w:pPr>
    <w:rPr>
      <w:rFonts w:ascii="Times New Roman" w:hAnsi="Times New Roman" w:cs="Times New Roman"/>
      <w:b/>
      <w:color w:val="auto"/>
      <w:sz w:val="28"/>
      <w:szCs w:val="20"/>
    </w:rPr>
  </w:style>
  <w:style w:type="paragraph" w:customStyle="1" w:styleId="Header2-SubClauses">
    <w:name w:val="Header 2 - SubClauses"/>
    <w:basedOn w:val="a1"/>
    <w:rsid w:val="00EF4609"/>
    <w:pPr>
      <w:numPr>
        <w:numId w:val="7"/>
      </w:numPr>
      <w:tabs>
        <w:tab w:val="left" w:pos="619"/>
      </w:tabs>
      <w:spacing w:before="120" w:after="120" w:line="240" w:lineRule="auto"/>
      <w:jc w:val="both"/>
    </w:pPr>
    <w:rPr>
      <w:rFonts w:ascii="Times New Roman" w:hAnsi="Times New Roman" w:cs="Times New Roman"/>
      <w:color w:val="auto"/>
      <w:sz w:val="24"/>
      <w:szCs w:val="20"/>
      <w:lang w:val="es-ES_tradnl" w:eastAsia="en-US"/>
    </w:rPr>
  </w:style>
  <w:style w:type="paragraph" w:customStyle="1" w:styleId="2f5">
    <w:name w:val="Обычный2"/>
    <w:basedOn w:val="Default"/>
    <w:next w:val="Default"/>
    <w:rsid w:val="00EF4609"/>
    <w:pPr>
      <w:autoSpaceDE w:val="0"/>
      <w:autoSpaceDN w:val="0"/>
      <w:adjustRightInd w:val="0"/>
    </w:pPr>
    <w:rPr>
      <w:color w:val="auto"/>
      <w:lang w:eastAsia="ru-RU"/>
    </w:rPr>
  </w:style>
  <w:style w:type="paragraph" w:customStyle="1" w:styleId="affffff7">
    <w:name w:val="Пункт"/>
    <w:basedOn w:val="ac"/>
    <w:rsid w:val="00EF4609"/>
    <w:pPr>
      <w:tabs>
        <w:tab w:val="num" w:pos="720"/>
        <w:tab w:val="num" w:pos="1985"/>
      </w:tabs>
      <w:spacing w:after="0" w:line="360" w:lineRule="auto"/>
      <w:ind w:left="1985" w:hanging="851"/>
    </w:pPr>
    <w:rPr>
      <w:rFonts w:ascii="Times New Roman" w:hAnsi="Times New Roman"/>
      <w:sz w:val="28"/>
      <w:szCs w:val="28"/>
    </w:rPr>
  </w:style>
  <w:style w:type="paragraph" w:customStyle="1" w:styleId="affffff8">
    <w:name w:val="Подпункт"/>
    <w:basedOn w:val="affffff7"/>
    <w:rsid w:val="00EF4609"/>
    <w:pPr>
      <w:tabs>
        <w:tab w:val="clear" w:pos="720"/>
        <w:tab w:val="num" w:pos="360"/>
        <w:tab w:val="num" w:pos="3119"/>
      </w:tabs>
      <w:ind w:left="3119" w:hanging="1134"/>
    </w:pPr>
  </w:style>
  <w:style w:type="paragraph" w:customStyle="1" w:styleId="100">
    <w:name w:val="Основной текст+10"/>
    <w:basedOn w:val="ac"/>
    <w:rsid w:val="00EF4609"/>
    <w:pPr>
      <w:spacing w:before="120"/>
    </w:pPr>
    <w:rPr>
      <w:rFonts w:ascii="AGOpus" w:hAnsi="AGOpus"/>
      <w:sz w:val="20"/>
      <w:szCs w:val="24"/>
    </w:rPr>
  </w:style>
  <w:style w:type="character" w:customStyle="1" w:styleId="DefaultChar">
    <w:name w:val="Default Char"/>
    <w:rsid w:val="00EF4609"/>
    <w:rPr>
      <w:color w:val="000000"/>
      <w:sz w:val="24"/>
      <w:lang w:val="ru-RU" w:eastAsia="ru-RU"/>
    </w:rPr>
  </w:style>
  <w:style w:type="character" w:customStyle="1" w:styleId="Char">
    <w:name w:val="Обычный Char"/>
    <w:rsid w:val="00EF4609"/>
    <w:rPr>
      <w:color w:val="000000"/>
      <w:sz w:val="24"/>
      <w:lang w:val="ru-RU" w:eastAsia="ru-RU"/>
    </w:rPr>
  </w:style>
  <w:style w:type="paragraph" w:styleId="affffff9">
    <w:name w:val="toa heading"/>
    <w:basedOn w:val="a1"/>
    <w:next w:val="a1"/>
    <w:semiHidden/>
    <w:locked/>
    <w:rsid w:val="00EF4609"/>
    <w:pPr>
      <w:spacing w:before="120" w:after="0" w:line="240" w:lineRule="auto"/>
    </w:pPr>
    <w:rPr>
      <w:rFonts w:ascii="Arial" w:hAnsi="Arial" w:cs="Times New Roman"/>
      <w:b/>
      <w:color w:val="auto"/>
      <w:sz w:val="24"/>
      <w:szCs w:val="20"/>
      <w:lang w:val="en-US"/>
    </w:rPr>
  </w:style>
  <w:style w:type="character" w:customStyle="1" w:styleId="1Char">
    <w:name w:val="Обычный1 Char"/>
    <w:rsid w:val="00EF4609"/>
    <w:rPr>
      <w:sz w:val="24"/>
      <w:lang w:val="ru-RU" w:eastAsia="ru-RU"/>
    </w:rPr>
  </w:style>
  <w:style w:type="character" w:customStyle="1" w:styleId="1char0">
    <w:name w:val="1char"/>
    <w:rsid w:val="00EF4609"/>
    <w:rPr>
      <w:rFonts w:cs="Times New Roman"/>
    </w:rPr>
  </w:style>
  <w:style w:type="paragraph" w:customStyle="1" w:styleId="1ffc">
    <w:name w:val="Абзац списка1"/>
    <w:basedOn w:val="a1"/>
    <w:rsid w:val="00EF4609"/>
    <w:pPr>
      <w:spacing w:after="200" w:line="276" w:lineRule="auto"/>
      <w:ind w:left="720"/>
      <w:contextualSpacing/>
    </w:pPr>
    <w:rPr>
      <w:rFonts w:eastAsia="Times New Roman" w:cs="Times New Roman"/>
      <w:color w:val="auto"/>
      <w:lang w:eastAsia="en-US"/>
    </w:rPr>
  </w:style>
  <w:style w:type="character" w:customStyle="1" w:styleId="BodyText2">
    <w:name w:val="Body Text 2 Знак"/>
    <w:rsid w:val="00EF4609"/>
    <w:rPr>
      <w:rFonts w:ascii="Arial" w:hAnsi="Arial"/>
      <w:color w:val="FF00FF"/>
      <w:sz w:val="22"/>
      <w:lang w:val="ru-RU" w:eastAsia="ru-RU"/>
    </w:rPr>
  </w:style>
  <w:style w:type="table" w:customStyle="1" w:styleId="2f6">
    <w:name w:val="Сетка таблицы2"/>
    <w:basedOn w:val="a3"/>
    <w:next w:val="afffff9"/>
    <w:rsid w:val="00EF460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ocked/>
    <w:rsid w:val="00EF4609"/>
    <w:rPr>
      <w:sz w:val="22"/>
      <w:lang w:eastAsia="ru-RU"/>
    </w:rPr>
  </w:style>
  <w:style w:type="table" w:customStyle="1" w:styleId="113">
    <w:name w:val="Сетка таблицы11"/>
    <w:rsid w:val="00EF46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Заголовок оглавления1"/>
    <w:basedOn w:val="1"/>
    <w:next w:val="a1"/>
    <w:rsid w:val="00EF4609"/>
    <w:pPr>
      <w:keepLines/>
      <w:spacing w:before="480" w:after="0" w:line="276" w:lineRule="auto"/>
      <w:outlineLvl w:val="9"/>
    </w:pPr>
    <w:rPr>
      <w:rFonts w:ascii="Cambria" w:hAnsi="Cambria" w:cs="Times New Roman"/>
      <w:color w:val="365F91"/>
      <w:sz w:val="28"/>
      <w:szCs w:val="28"/>
      <w:lang w:eastAsia="ru-RU"/>
    </w:rPr>
  </w:style>
  <w:style w:type="paragraph" w:customStyle="1" w:styleId="111">
    <w:name w:val="Стиль Заголовок 1 + 11 пт"/>
    <w:basedOn w:val="1"/>
    <w:link w:val="1111"/>
    <w:rsid w:val="00EF4609"/>
    <w:pPr>
      <w:numPr>
        <w:numId w:val="9"/>
      </w:numPr>
      <w:spacing w:before="360" w:after="120" w:line="240" w:lineRule="auto"/>
      <w:jc w:val="center"/>
    </w:pPr>
    <w:rPr>
      <w:rFonts w:ascii="Times New Roman" w:eastAsia="Times New Roman" w:hAnsi="Times New Roman" w:cs="Times New Roman"/>
      <w:color w:val="auto"/>
      <w:sz w:val="22"/>
      <w:szCs w:val="20"/>
      <w:lang w:eastAsia="ru-RU"/>
    </w:rPr>
  </w:style>
  <w:style w:type="paragraph" w:customStyle="1" w:styleId="a">
    <w:name w:val="статьи договора"/>
    <w:basedOn w:val="111"/>
    <w:link w:val="1ffe"/>
    <w:rsid w:val="00EF4609"/>
    <w:pPr>
      <w:keepNext w:val="0"/>
      <w:widowControl w:val="0"/>
      <w:numPr>
        <w:ilvl w:val="1"/>
      </w:numPr>
      <w:spacing w:before="0" w:after="60"/>
      <w:jc w:val="both"/>
      <w:outlineLvl w:val="1"/>
    </w:pPr>
    <w:rPr>
      <w:b w:val="0"/>
      <w:bCs w:val="0"/>
      <w:szCs w:val="22"/>
    </w:rPr>
  </w:style>
  <w:style w:type="paragraph" w:customStyle="1" w:styleId="a0">
    <w:name w:val="подпункты договора"/>
    <w:basedOn w:val="a"/>
    <w:rsid w:val="00EF4609"/>
    <w:pPr>
      <w:numPr>
        <w:ilvl w:val="2"/>
      </w:numPr>
      <w:tabs>
        <w:tab w:val="clear" w:pos="1430"/>
      </w:tabs>
      <w:ind w:left="1440" w:hanging="720"/>
    </w:pPr>
    <w:rPr>
      <w:bCs/>
    </w:rPr>
  </w:style>
  <w:style w:type="paragraph" w:customStyle="1" w:styleId="TXTDESCSPISOK">
    <w:name w:val="TXTDESCSPISOK"/>
    <w:rsid w:val="00EF4609"/>
    <w:pPr>
      <w:ind w:left="1134" w:hanging="425"/>
      <w:jc w:val="both"/>
    </w:pPr>
    <w:rPr>
      <w:rFonts w:ascii="Times New Roman" w:eastAsia="Times New Roman" w:hAnsi="Times New Roman"/>
      <w:color w:val="0000A0"/>
      <w:sz w:val="26"/>
    </w:rPr>
  </w:style>
  <w:style w:type="paragraph" w:customStyle="1" w:styleId="affffffa">
    <w:name w:val="Заголовок приложения"/>
    <w:basedOn w:val="a1"/>
    <w:next w:val="a1"/>
    <w:rsid w:val="00EF4609"/>
    <w:pPr>
      <w:keepNext/>
      <w:keepLines/>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olor w:val="auto"/>
      <w:sz w:val="28"/>
      <w:szCs w:val="20"/>
    </w:rPr>
  </w:style>
  <w:style w:type="character" w:customStyle="1" w:styleId="affffffb">
    <w:name w:val="ЗнакТекстЖ"/>
    <w:rsid w:val="00EF4609"/>
    <w:rPr>
      <w:rFonts w:cs="Times New Roman"/>
      <w:b/>
      <w:color w:val="auto"/>
    </w:rPr>
  </w:style>
  <w:style w:type="paragraph" w:customStyle="1" w:styleId="affffffc">
    <w:name w:val="ТаблицаТекстЛ"/>
    <w:basedOn w:val="a1"/>
    <w:rsid w:val="00EF4609"/>
    <w:pPr>
      <w:numPr>
        <w:ilvl w:val="12"/>
      </w:numPr>
      <w:spacing w:before="60" w:after="0" w:line="240" w:lineRule="auto"/>
    </w:pPr>
    <w:rPr>
      <w:rFonts w:ascii="Times New Roman" w:eastAsia="Times New Roman" w:hAnsi="Times New Roman" w:cs="Times New Roman"/>
      <w:iCs/>
      <w:color w:val="auto"/>
      <w:szCs w:val="20"/>
    </w:rPr>
  </w:style>
  <w:style w:type="paragraph" w:customStyle="1" w:styleId="affffffd">
    <w:name w:val="Стиль статьи договора + курсив"/>
    <w:basedOn w:val="a1"/>
    <w:rsid w:val="00EF4609"/>
    <w:pPr>
      <w:widowControl w:val="0"/>
      <w:spacing w:after="60" w:line="240" w:lineRule="auto"/>
      <w:jc w:val="both"/>
      <w:outlineLvl w:val="1"/>
    </w:pPr>
    <w:rPr>
      <w:rFonts w:ascii="Times New Roman" w:eastAsia="Times New Roman" w:hAnsi="Times New Roman" w:cs="Times New Roman"/>
      <w:iCs/>
      <w:color w:val="auto"/>
    </w:rPr>
  </w:style>
  <w:style w:type="paragraph" w:customStyle="1" w:styleId="xl91">
    <w:name w:val="xl91"/>
    <w:basedOn w:val="a1"/>
    <w:rsid w:val="00EF46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2">
    <w:name w:val="xl92"/>
    <w:basedOn w:val="a1"/>
    <w:rsid w:val="00EF4609"/>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3">
    <w:name w:val="xl93"/>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94">
    <w:name w:val="xl94"/>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95">
    <w:name w:val="xl95"/>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96">
    <w:name w:val="xl9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7">
    <w:name w:val="xl97"/>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98">
    <w:name w:val="xl98"/>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9">
    <w:name w:val="xl99"/>
    <w:basedOn w:val="a1"/>
    <w:rsid w:val="00EF4609"/>
    <w:pPr>
      <w:spacing w:before="100" w:beforeAutospacing="1" w:after="100" w:afterAutospacing="1" w:line="240" w:lineRule="auto"/>
      <w:textAlignment w:val="center"/>
    </w:pPr>
    <w:rPr>
      <w:rFonts w:ascii="Arial" w:eastAsia="Times New Roman" w:hAnsi="Arial" w:cs="Arial"/>
      <w:b/>
      <w:bCs/>
      <w:color w:val="auto"/>
      <w:sz w:val="24"/>
      <w:szCs w:val="24"/>
    </w:rPr>
  </w:style>
  <w:style w:type="paragraph" w:customStyle="1" w:styleId="xl100">
    <w:name w:val="xl100"/>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01">
    <w:name w:val="xl101"/>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2">
    <w:name w:val="xl102"/>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03">
    <w:name w:val="xl103"/>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4">
    <w:name w:val="xl104"/>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05">
    <w:name w:val="xl105"/>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06">
    <w:name w:val="xl106"/>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07">
    <w:name w:val="xl107"/>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08">
    <w:name w:val="xl108"/>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09">
    <w:name w:val="xl109"/>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0">
    <w:name w:val="xl110"/>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1">
    <w:name w:val="xl111"/>
    <w:basedOn w:val="a1"/>
    <w:rsid w:val="00EF460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12">
    <w:name w:val="xl112"/>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3">
    <w:name w:val="xl113"/>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14">
    <w:name w:val="xl114"/>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6">
    <w:name w:val="xl11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17">
    <w:name w:val="xl117"/>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8">
    <w:name w:val="xl118"/>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19">
    <w:name w:val="xl119"/>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1">
    <w:name w:val="xl121"/>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2">
    <w:name w:val="xl122"/>
    <w:basedOn w:val="a1"/>
    <w:rsid w:val="00EF4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4"/>
      <w:szCs w:val="24"/>
    </w:rPr>
  </w:style>
  <w:style w:type="paragraph" w:customStyle="1" w:styleId="xl123">
    <w:name w:val="xl123"/>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4">
    <w:name w:val="xl124"/>
    <w:basedOn w:val="a1"/>
    <w:rsid w:val="00EF46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5">
    <w:name w:val="xl125"/>
    <w:basedOn w:val="a1"/>
    <w:rsid w:val="00EF4609"/>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26">
    <w:name w:val="xl12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27">
    <w:name w:val="xl127"/>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8">
    <w:name w:val="xl128"/>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29">
    <w:name w:val="xl129"/>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0">
    <w:name w:val="xl130"/>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31">
    <w:name w:val="xl131"/>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2">
    <w:name w:val="xl132"/>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3">
    <w:name w:val="xl133"/>
    <w:basedOn w:val="a1"/>
    <w:rsid w:val="00EF4609"/>
    <w:pP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4">
    <w:name w:val="xl134"/>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5">
    <w:name w:val="xl135"/>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6">
    <w:name w:val="xl13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37">
    <w:name w:val="xl137"/>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38">
    <w:name w:val="xl138"/>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40">
    <w:name w:val="xl140"/>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1">
    <w:name w:val="xl141"/>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42">
    <w:name w:val="xl142"/>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43">
    <w:name w:val="xl143"/>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44">
    <w:name w:val="xl144"/>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45">
    <w:name w:val="xl145"/>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78">
    <w:name w:val="xl178"/>
    <w:basedOn w:val="a1"/>
    <w:rsid w:val="00EF46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80">
    <w:name w:val="xl180"/>
    <w:basedOn w:val="a1"/>
    <w:rsid w:val="00EF46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81">
    <w:name w:val="xl181"/>
    <w:basedOn w:val="a1"/>
    <w:rsid w:val="00EF46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82">
    <w:name w:val="xl182"/>
    <w:basedOn w:val="a1"/>
    <w:rsid w:val="00EF46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83">
    <w:name w:val="xl183"/>
    <w:basedOn w:val="a1"/>
    <w:rsid w:val="00EF46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84">
    <w:name w:val="xl184"/>
    <w:basedOn w:val="a1"/>
    <w:rsid w:val="00EF46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a1"/>
    <w:rsid w:val="00EF46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86">
    <w:name w:val="xl18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auto"/>
      <w:sz w:val="24"/>
      <w:szCs w:val="24"/>
    </w:rPr>
  </w:style>
  <w:style w:type="paragraph" w:customStyle="1" w:styleId="xl187">
    <w:name w:val="xl187"/>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auto"/>
      <w:sz w:val="24"/>
      <w:szCs w:val="24"/>
    </w:rPr>
  </w:style>
  <w:style w:type="paragraph" w:customStyle="1" w:styleId="xl188">
    <w:name w:val="xl188"/>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auto"/>
      <w:sz w:val="24"/>
      <w:szCs w:val="24"/>
    </w:rPr>
  </w:style>
  <w:style w:type="paragraph" w:customStyle="1" w:styleId="xl190">
    <w:name w:val="xl190"/>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auto"/>
      <w:sz w:val="24"/>
      <w:szCs w:val="24"/>
    </w:rPr>
  </w:style>
  <w:style w:type="paragraph" w:customStyle="1" w:styleId="xl191">
    <w:name w:val="xl191"/>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auto"/>
      <w:sz w:val="24"/>
      <w:szCs w:val="24"/>
    </w:rPr>
  </w:style>
  <w:style w:type="paragraph" w:customStyle="1" w:styleId="xl192">
    <w:name w:val="xl192"/>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auto"/>
      <w:sz w:val="24"/>
      <w:szCs w:val="24"/>
    </w:rPr>
  </w:style>
  <w:style w:type="paragraph" w:customStyle="1" w:styleId="xl193">
    <w:name w:val="xl193"/>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rPr>
  </w:style>
  <w:style w:type="paragraph" w:customStyle="1" w:styleId="xl194">
    <w:name w:val="xl194"/>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rPr>
  </w:style>
  <w:style w:type="paragraph" w:customStyle="1" w:styleId="xl195">
    <w:name w:val="xl195"/>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196">
    <w:name w:val="xl196"/>
    <w:basedOn w:val="a1"/>
    <w:rsid w:val="00EF4609"/>
    <w:pP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97">
    <w:name w:val="xl197"/>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98">
    <w:name w:val="xl198"/>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199">
    <w:name w:val="xl199"/>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200">
    <w:name w:val="xl200"/>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202">
    <w:name w:val="xl202"/>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3">
    <w:name w:val="xl203"/>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4">
    <w:name w:val="xl204"/>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205">
    <w:name w:val="xl205"/>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206">
    <w:name w:val="xl206"/>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rPr>
  </w:style>
  <w:style w:type="paragraph" w:customStyle="1" w:styleId="xl207">
    <w:name w:val="xl207"/>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208">
    <w:name w:val="xl208"/>
    <w:basedOn w:val="a1"/>
    <w:rsid w:val="00EF4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numbering" w:customStyle="1" w:styleId="114">
    <w:name w:val="Нет списка11"/>
    <w:next w:val="a4"/>
    <w:uiPriority w:val="99"/>
    <w:semiHidden/>
    <w:unhideWhenUsed/>
    <w:rsid w:val="00EF4609"/>
  </w:style>
  <w:style w:type="table" w:customStyle="1" w:styleId="3f7">
    <w:name w:val="Сетка таблицы3"/>
    <w:basedOn w:val="a3"/>
    <w:next w:val="afffff9"/>
    <w:rsid w:val="00EF460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EF46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EF46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EF460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3"/>
    <w:next w:val="afffff9"/>
    <w:uiPriority w:val="59"/>
    <w:rsid w:val="00EF460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
    <w:name w:val="Список 1"/>
    <w:basedOn w:val="a1"/>
    <w:qFormat/>
    <w:rsid w:val="00EF4609"/>
    <w:pPr>
      <w:keepLines/>
      <w:tabs>
        <w:tab w:val="num" w:pos="360"/>
        <w:tab w:val="left" w:pos="1276"/>
      </w:tabs>
      <w:overflowPunct w:val="0"/>
      <w:autoSpaceDE w:val="0"/>
      <w:autoSpaceDN w:val="0"/>
      <w:adjustRightInd w:val="0"/>
      <w:spacing w:before="60" w:after="0" w:line="240" w:lineRule="auto"/>
      <w:ind w:left="360" w:hanging="360"/>
      <w:jc w:val="both"/>
    </w:pPr>
    <w:rPr>
      <w:rFonts w:ascii="Times New Roman" w:eastAsia="Times New Roman" w:hAnsi="Times New Roman" w:cs="Times New Roman"/>
      <w:color w:val="auto"/>
      <w:sz w:val="26"/>
      <w:szCs w:val="20"/>
    </w:rPr>
  </w:style>
  <w:style w:type="paragraph" w:customStyle="1" w:styleId="1fff0">
    <w:name w:val="ПрилТекст1"/>
    <w:basedOn w:val="a1"/>
    <w:next w:val="a1"/>
    <w:rsid w:val="00EF4609"/>
    <w:pPr>
      <w:tabs>
        <w:tab w:val="num" w:pos="1995"/>
      </w:tabs>
      <w:overflowPunct w:val="0"/>
      <w:autoSpaceDE w:val="0"/>
      <w:autoSpaceDN w:val="0"/>
      <w:adjustRightInd w:val="0"/>
      <w:spacing w:before="60" w:after="0" w:line="240" w:lineRule="auto"/>
      <w:ind w:left="1995" w:hanging="360"/>
      <w:jc w:val="both"/>
    </w:pPr>
    <w:rPr>
      <w:rFonts w:ascii="Times New Roman" w:eastAsia="Times New Roman" w:hAnsi="Times New Roman" w:cs="Times New Roman"/>
      <w:color w:val="auto"/>
      <w:sz w:val="26"/>
      <w:szCs w:val="20"/>
    </w:rPr>
  </w:style>
  <w:style w:type="paragraph" w:customStyle="1" w:styleId="affffffe">
    <w:name w:val="Текст обычный"/>
    <w:basedOn w:val="a1"/>
    <w:qFormat/>
    <w:rsid w:val="00EF4609"/>
    <w:pPr>
      <w:overflowPunct w:val="0"/>
      <w:autoSpaceDE w:val="0"/>
      <w:autoSpaceDN w:val="0"/>
      <w:adjustRightInd w:val="0"/>
      <w:spacing w:before="60" w:after="0" w:line="240" w:lineRule="auto"/>
      <w:ind w:firstLine="709"/>
      <w:jc w:val="both"/>
    </w:pPr>
    <w:rPr>
      <w:rFonts w:ascii="Times New Roman" w:eastAsia="Times New Roman" w:hAnsi="Times New Roman" w:cs="Times New Roman"/>
      <w:color w:val="auto"/>
      <w:sz w:val="26"/>
      <w:szCs w:val="20"/>
    </w:rPr>
  </w:style>
  <w:style w:type="paragraph" w:customStyle="1" w:styleId="2f7">
    <w:name w:val="Абзац списка2"/>
    <w:basedOn w:val="a1"/>
    <w:uiPriority w:val="99"/>
    <w:rsid w:val="00EF4609"/>
    <w:pPr>
      <w:spacing w:after="200" w:line="276" w:lineRule="auto"/>
      <w:ind w:left="720"/>
    </w:pPr>
    <w:rPr>
      <w:rFonts w:eastAsia="Times New Roman"/>
      <w:color w:val="auto"/>
    </w:rPr>
  </w:style>
  <w:style w:type="character" w:customStyle="1" w:styleId="1111">
    <w:name w:val="Стиль Заголовок 1 + 11 пт Знак1"/>
    <w:link w:val="111"/>
    <w:locked/>
    <w:rsid w:val="00EF4609"/>
    <w:rPr>
      <w:rFonts w:ascii="Times New Roman" w:eastAsia="Times New Roman" w:hAnsi="Times New Roman"/>
      <w:b/>
      <w:bCs/>
      <w:sz w:val="22"/>
    </w:rPr>
  </w:style>
  <w:style w:type="character" w:customStyle="1" w:styleId="1ffe">
    <w:name w:val="статьи договора Знак1"/>
    <w:link w:val="a"/>
    <w:locked/>
    <w:rsid w:val="00EF4609"/>
    <w:rPr>
      <w:rFonts w:ascii="Times New Roman" w:eastAsia="Times New Roman" w:hAnsi="Times New Roman"/>
      <w:sz w:val="22"/>
      <w:szCs w:val="22"/>
    </w:rPr>
  </w:style>
  <w:style w:type="paragraph" w:customStyle="1" w:styleId="afffffff">
    <w:name w:val="Прил№"/>
    <w:basedOn w:val="a1"/>
    <w:next w:val="affffffa"/>
    <w:rsid w:val="00EF4609"/>
    <w:pPr>
      <w:widowControl w:val="0"/>
      <w:overflowPunct w:val="0"/>
      <w:autoSpaceDE w:val="0"/>
      <w:autoSpaceDN w:val="0"/>
      <w:adjustRightInd w:val="0"/>
      <w:spacing w:before="60" w:after="0" w:line="240" w:lineRule="auto"/>
      <w:jc w:val="right"/>
    </w:pPr>
    <w:rPr>
      <w:rFonts w:ascii="Times New Roman" w:eastAsia="Times New Roman" w:hAnsi="Times New Roman" w:cs="Times New Roman"/>
      <w:b/>
      <w:bCs/>
      <w:color w:val="auto"/>
      <w:sz w:val="26"/>
      <w:szCs w:val="20"/>
    </w:rPr>
  </w:style>
  <w:style w:type="paragraph" w:customStyle="1" w:styleId="afffffff0">
    <w:name w:val="Текст по центру"/>
    <w:basedOn w:val="a1"/>
    <w:rsid w:val="00EF4609"/>
    <w:pPr>
      <w:widowControl w:val="0"/>
      <w:overflowPunct w:val="0"/>
      <w:autoSpaceDE w:val="0"/>
      <w:autoSpaceDN w:val="0"/>
      <w:adjustRightInd w:val="0"/>
      <w:spacing w:before="60" w:after="0" w:line="240" w:lineRule="auto"/>
      <w:jc w:val="center"/>
    </w:pPr>
    <w:rPr>
      <w:rFonts w:ascii="Times New Roman" w:eastAsia="Times New Roman" w:hAnsi="Times New Roman" w:cs="Times New Roman"/>
      <w:color w:val="auto"/>
      <w:sz w:val="26"/>
      <w:szCs w:val="20"/>
    </w:rPr>
  </w:style>
  <w:style w:type="paragraph" w:customStyle="1" w:styleId="122">
    <w:name w:val="ТаблицаЗаголовок12"/>
    <w:basedOn w:val="a1"/>
    <w:autoRedefine/>
    <w:rsid w:val="00EF4609"/>
    <w:pPr>
      <w:keepNext/>
      <w:keepLines/>
      <w:widowControl w:val="0"/>
      <w:overflowPunct w:val="0"/>
      <w:autoSpaceDE w:val="0"/>
      <w:autoSpaceDN w:val="0"/>
      <w:adjustRightInd w:val="0"/>
      <w:spacing w:before="60" w:after="60" w:line="240" w:lineRule="auto"/>
      <w:jc w:val="both"/>
    </w:pPr>
    <w:rPr>
      <w:rFonts w:ascii="Times New Roman" w:eastAsia="Times New Roman" w:hAnsi="Times New Roman" w:cs="Times New Roman"/>
      <w:color w:val="auto"/>
      <w:spacing w:val="-2"/>
    </w:rPr>
  </w:style>
  <w:style w:type="paragraph" w:customStyle="1" w:styleId="afffffff1">
    <w:name w:val="На одном листе"/>
    <w:basedOn w:val="a1"/>
    <w:rsid w:val="00EF4609"/>
    <w:pPr>
      <w:widowControl w:val="0"/>
      <w:tabs>
        <w:tab w:val="num" w:pos="1418"/>
      </w:tabs>
      <w:overflowPunct w:val="0"/>
      <w:autoSpaceDE w:val="0"/>
      <w:autoSpaceDN w:val="0"/>
      <w:adjustRightInd w:val="0"/>
      <w:spacing w:before="600" w:after="0" w:line="240" w:lineRule="auto"/>
      <w:ind w:firstLine="709"/>
      <w:jc w:val="center"/>
    </w:pPr>
    <w:rPr>
      <w:rFonts w:ascii="Times New Roman" w:eastAsia="Times New Roman" w:hAnsi="Times New Roman" w:cs="Times New Roman"/>
      <w:b/>
      <w:color w:val="auto"/>
      <w:sz w:val="26"/>
      <w:szCs w:val="20"/>
    </w:rPr>
  </w:style>
  <w:style w:type="paragraph" w:customStyle="1" w:styleId="2">
    <w:name w:val="ПрилТекст2"/>
    <w:basedOn w:val="a1"/>
    <w:rsid w:val="00EF4609"/>
    <w:pPr>
      <w:numPr>
        <w:ilvl w:val="1"/>
        <w:numId w:val="8"/>
      </w:numPr>
      <w:overflowPunct w:val="0"/>
      <w:autoSpaceDE w:val="0"/>
      <w:autoSpaceDN w:val="0"/>
      <w:adjustRightInd w:val="0"/>
      <w:spacing w:before="60" w:after="0" w:line="240" w:lineRule="auto"/>
      <w:jc w:val="both"/>
    </w:pPr>
    <w:rPr>
      <w:rFonts w:ascii="Times New Roman" w:eastAsia="Times New Roman" w:hAnsi="Times New Roman" w:cs="Times New Roman"/>
      <w:color w:val="auto"/>
      <w:sz w:val="26"/>
      <w:szCs w:val="20"/>
    </w:rPr>
  </w:style>
  <w:style w:type="paragraph" w:customStyle="1" w:styleId="THKBodytext">
    <w:name w:val="THKBodytext"/>
    <w:basedOn w:val="a1"/>
    <w:uiPriority w:val="99"/>
    <w:rsid w:val="00EF4609"/>
    <w:pPr>
      <w:tabs>
        <w:tab w:val="left" w:pos="1336"/>
      </w:tabs>
      <w:spacing w:after="280" w:line="280" w:lineRule="exact"/>
    </w:pPr>
    <w:rPr>
      <w:rFonts w:ascii="Arial" w:eastAsia="Times New Roman" w:hAnsi="Arial" w:cs="Times New Roman"/>
      <w:color w:val="auto"/>
      <w:sz w:val="24"/>
      <w:szCs w:val="24"/>
      <w:lang w:eastAsia="en-US"/>
    </w:rPr>
  </w:style>
  <w:style w:type="paragraph" w:customStyle="1" w:styleId="Char0">
    <w:name w:val="Char"/>
    <w:basedOn w:val="a1"/>
    <w:rsid w:val="00EF4609"/>
    <w:pPr>
      <w:keepLines/>
      <w:spacing w:line="240" w:lineRule="exact"/>
    </w:pPr>
    <w:rPr>
      <w:rFonts w:ascii="Verdana" w:eastAsia="MS Mincho" w:hAnsi="Verdana" w:cs="Verdana"/>
      <w:color w:val="auto"/>
      <w:sz w:val="20"/>
      <w:szCs w:val="20"/>
      <w:lang w:val="en-US" w:eastAsia="en-US"/>
    </w:rPr>
  </w:style>
  <w:style w:type="paragraph" w:customStyle="1" w:styleId="66">
    <w:name w:val="Титульный лист 6"/>
    <w:basedOn w:val="a1"/>
    <w:uiPriority w:val="99"/>
    <w:rsid w:val="00EF4609"/>
    <w:pPr>
      <w:widowControl w:val="0"/>
      <w:overflowPunct w:val="0"/>
      <w:autoSpaceDE w:val="0"/>
      <w:autoSpaceDN w:val="0"/>
      <w:adjustRightInd w:val="0"/>
      <w:spacing w:after="0" w:line="240" w:lineRule="auto"/>
      <w:jc w:val="center"/>
    </w:pPr>
    <w:rPr>
      <w:rFonts w:ascii="Times New Roman" w:eastAsia="Times New Roman" w:hAnsi="Times New Roman" w:cs="Times New Roman"/>
      <w:b/>
      <w:color w:val="auto"/>
      <w:sz w:val="36"/>
      <w:szCs w:val="20"/>
    </w:rPr>
  </w:style>
  <w:style w:type="paragraph" w:customStyle="1" w:styleId="rvps31451">
    <w:name w:val="rvps31451"/>
    <w:basedOn w:val="a1"/>
    <w:rsid w:val="00EF4609"/>
    <w:pPr>
      <w:spacing w:after="300" w:line="240" w:lineRule="auto"/>
      <w:jc w:val="both"/>
    </w:pPr>
    <w:rPr>
      <w:rFonts w:ascii="Verdana" w:eastAsia="Times New Roman" w:hAnsi="Verdana" w:cs="Times New Roman"/>
      <w:sz w:val="17"/>
      <w:szCs w:val="17"/>
    </w:rPr>
  </w:style>
  <w:style w:type="character" w:customStyle="1" w:styleId="1fff1">
    <w:name w:val="Название Знак1"/>
    <w:rsid w:val="00EF4609"/>
    <w:rPr>
      <w:rFonts w:ascii="Cambria" w:eastAsia="Times New Roman" w:hAnsi="Cambria" w:cs="Times New Roman" w:hint="default"/>
      <w:color w:val="17365D"/>
      <w:spacing w:val="5"/>
      <w:kern w:val="28"/>
      <w:sz w:val="52"/>
      <w:szCs w:val="52"/>
      <w:lang w:eastAsia="ru-RU"/>
    </w:rPr>
  </w:style>
  <w:style w:type="character" w:customStyle="1" w:styleId="postal-code">
    <w:name w:val="postal-code"/>
    <w:basedOn w:val="a2"/>
    <w:rsid w:val="00EF4609"/>
  </w:style>
  <w:style w:type="character" w:customStyle="1" w:styleId="country-name">
    <w:name w:val="country-name"/>
    <w:basedOn w:val="a2"/>
    <w:rsid w:val="00EF4609"/>
  </w:style>
  <w:style w:type="character" w:customStyle="1" w:styleId="region">
    <w:name w:val="region"/>
    <w:basedOn w:val="a2"/>
    <w:rsid w:val="00EF4609"/>
  </w:style>
  <w:style w:type="character" w:customStyle="1" w:styleId="locality">
    <w:name w:val="locality"/>
    <w:basedOn w:val="a2"/>
    <w:rsid w:val="00EF4609"/>
  </w:style>
  <w:style w:type="character" w:customStyle="1" w:styleId="street-address">
    <w:name w:val="street-address"/>
    <w:basedOn w:val="a2"/>
    <w:rsid w:val="00EF4609"/>
  </w:style>
  <w:style w:type="character" w:customStyle="1" w:styleId="Arial105pt">
    <w:name w:val="Основной текст + Arial;10;5 pt"/>
    <w:basedOn w:val="a2"/>
    <w:rsid w:val="00EF4609"/>
    <w:rPr>
      <w:rFonts w:ascii="Arial" w:eastAsia="Arial" w:hAnsi="Arial" w:cs="Arial"/>
      <w:b w:val="0"/>
      <w:bCs w:val="0"/>
      <w:i w:val="0"/>
      <w:iCs w:val="0"/>
      <w:smallCaps w:val="0"/>
      <w:strike w:val="0"/>
      <w:color w:val="000000"/>
      <w:spacing w:val="0"/>
      <w:w w:val="100"/>
      <w:position w:val="0"/>
      <w:sz w:val="21"/>
      <w:szCs w:val="21"/>
      <w:u w:val="none"/>
      <w:lang w:val="ru-RU"/>
    </w:rPr>
  </w:style>
  <w:style w:type="numbering" w:customStyle="1" w:styleId="2f8">
    <w:name w:val="Нет списка2"/>
    <w:next w:val="a4"/>
    <w:uiPriority w:val="99"/>
    <w:semiHidden/>
    <w:rsid w:val="00EF4609"/>
  </w:style>
  <w:style w:type="paragraph" w:customStyle="1" w:styleId="3f8">
    <w:name w:val="Абзац списка3"/>
    <w:basedOn w:val="a1"/>
    <w:rsid w:val="00EF4609"/>
    <w:pPr>
      <w:spacing w:after="200" w:line="276" w:lineRule="auto"/>
      <w:ind w:left="720"/>
    </w:pPr>
    <w:rPr>
      <w:rFonts w:eastAsia="Times New Roman"/>
      <w:color w:val="auto"/>
    </w:rPr>
  </w:style>
  <w:style w:type="table" w:customStyle="1" w:styleId="58">
    <w:name w:val="Сетка таблицы5"/>
    <w:basedOn w:val="a3"/>
    <w:next w:val="afffff9"/>
    <w:uiPriority w:val="59"/>
    <w:rsid w:val="00EF460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Текст-уровень 2"/>
    <w:basedOn w:val="20"/>
    <w:rsid w:val="00EF4609"/>
    <w:pPr>
      <w:keepNext w:val="0"/>
      <w:widowControl/>
      <w:numPr>
        <w:ilvl w:val="1"/>
      </w:numPr>
      <w:tabs>
        <w:tab w:val="num" w:pos="720"/>
      </w:tabs>
      <w:spacing w:after="60"/>
      <w:ind w:right="0"/>
      <w:jc w:val="both"/>
    </w:pPr>
    <w:rPr>
      <w:rFonts w:cs="Arial"/>
      <w:b w:val="0"/>
      <w:bCs/>
      <w:iCs/>
      <w:color w:val="auto"/>
      <w:sz w:val="24"/>
      <w:szCs w:val="28"/>
    </w:rPr>
  </w:style>
  <w:style w:type="character" w:customStyle="1" w:styleId="3f9">
    <w:name w:val="Знак Знак3"/>
    <w:rsid w:val="00EF4609"/>
    <w:rPr>
      <w:sz w:val="24"/>
      <w:lang w:val="ru-RU" w:eastAsia="ru-RU" w:bidi="ar-SA"/>
    </w:rPr>
  </w:style>
  <w:style w:type="paragraph" w:customStyle="1" w:styleId="3fa">
    <w:name w:val="ПрилТекст3"/>
    <w:basedOn w:val="a1"/>
    <w:rsid w:val="00EF4609"/>
    <w:pPr>
      <w:tabs>
        <w:tab w:val="num" w:pos="2126"/>
      </w:tabs>
      <w:overflowPunct w:val="0"/>
      <w:autoSpaceDE w:val="0"/>
      <w:autoSpaceDN w:val="0"/>
      <w:adjustRightInd w:val="0"/>
      <w:spacing w:before="60" w:after="0" w:line="240" w:lineRule="auto"/>
      <w:ind w:left="708" w:firstLine="709"/>
      <w:jc w:val="both"/>
      <w:textAlignment w:val="baseline"/>
    </w:pPr>
    <w:rPr>
      <w:rFonts w:ascii="Times New Roman" w:eastAsia="Times New Roman" w:hAnsi="Times New Roman" w:cs="Times New Roman"/>
      <w:color w:val="auto"/>
      <w:sz w:val="26"/>
      <w:szCs w:val="20"/>
    </w:rPr>
  </w:style>
  <w:style w:type="paragraph" w:styleId="afffffff2">
    <w:name w:val="Revision"/>
    <w:hidden/>
    <w:uiPriority w:val="99"/>
    <w:semiHidden/>
    <w:rsid w:val="00EF4609"/>
    <w:rPr>
      <w:rFonts w:eastAsia="Times New Roman"/>
      <w:sz w:val="22"/>
      <w:szCs w:val="22"/>
      <w:lang w:eastAsia="en-US"/>
    </w:rPr>
  </w:style>
  <w:style w:type="character" w:customStyle="1" w:styleId="1fff2">
    <w:name w:val="Неразрешенное упоминание1"/>
    <w:basedOn w:val="a2"/>
    <w:uiPriority w:val="99"/>
    <w:semiHidden/>
    <w:unhideWhenUsed/>
    <w:rsid w:val="00833CB7"/>
    <w:rPr>
      <w:color w:val="605E5C"/>
      <w:shd w:val="clear" w:color="auto" w:fill="E1DFDD"/>
    </w:rPr>
  </w:style>
  <w:style w:type="numbering" w:customStyle="1" w:styleId="3fb">
    <w:name w:val="Нет списка3"/>
    <w:next w:val="a4"/>
    <w:uiPriority w:val="99"/>
    <w:semiHidden/>
    <w:unhideWhenUsed/>
    <w:rsid w:val="00FA7825"/>
  </w:style>
  <w:style w:type="table" w:customStyle="1" w:styleId="TableNormal">
    <w:name w:val="Table Normal"/>
    <w:uiPriority w:val="2"/>
    <w:semiHidden/>
    <w:unhideWhenUsed/>
    <w:qFormat/>
    <w:rsid w:val="00FA78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A7825"/>
    <w:pPr>
      <w:widowControl w:val="0"/>
      <w:autoSpaceDE w:val="0"/>
      <w:autoSpaceDN w:val="0"/>
      <w:spacing w:after="0" w:line="240" w:lineRule="auto"/>
    </w:pPr>
    <w:rPr>
      <w:rFonts w:ascii="Times New Roman" w:eastAsia="Times New Roman" w:hAnsi="Times New Roman" w:cs="Times New Roman"/>
      <w:color w:val="auto"/>
      <w:lang w:eastAsia="en-US"/>
    </w:rPr>
  </w:style>
  <w:style w:type="character" w:customStyle="1" w:styleId="2f9">
    <w:name w:val="Неразрешенное упоминание2"/>
    <w:basedOn w:val="a2"/>
    <w:uiPriority w:val="99"/>
    <w:semiHidden/>
    <w:unhideWhenUsed/>
    <w:rsid w:val="000A188A"/>
    <w:rPr>
      <w:color w:val="605E5C"/>
      <w:shd w:val="clear" w:color="auto" w:fill="E1DFDD"/>
    </w:rPr>
  </w:style>
  <w:style w:type="paragraph" w:customStyle="1" w:styleId="afffffff3">
    <w:name w:val="САГ_Абзац"/>
    <w:basedOn w:val="a1"/>
    <w:qFormat/>
    <w:rsid w:val="00F4729B"/>
    <w:pPr>
      <w:tabs>
        <w:tab w:val="left" w:pos="0"/>
      </w:tabs>
      <w:spacing w:after="0" w:line="240" w:lineRule="auto"/>
      <w:ind w:firstLine="567"/>
      <w:jc w:val="both"/>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420">
      <w:bodyDiv w:val="1"/>
      <w:marLeft w:val="0"/>
      <w:marRight w:val="0"/>
      <w:marTop w:val="0"/>
      <w:marBottom w:val="0"/>
      <w:divBdr>
        <w:top w:val="none" w:sz="0" w:space="0" w:color="auto"/>
        <w:left w:val="none" w:sz="0" w:space="0" w:color="auto"/>
        <w:bottom w:val="none" w:sz="0" w:space="0" w:color="auto"/>
        <w:right w:val="none" w:sz="0" w:space="0" w:color="auto"/>
      </w:divBdr>
    </w:div>
    <w:div w:id="191918507">
      <w:bodyDiv w:val="1"/>
      <w:marLeft w:val="0"/>
      <w:marRight w:val="0"/>
      <w:marTop w:val="0"/>
      <w:marBottom w:val="0"/>
      <w:divBdr>
        <w:top w:val="none" w:sz="0" w:space="0" w:color="auto"/>
        <w:left w:val="none" w:sz="0" w:space="0" w:color="auto"/>
        <w:bottom w:val="none" w:sz="0" w:space="0" w:color="auto"/>
        <w:right w:val="none" w:sz="0" w:space="0" w:color="auto"/>
      </w:divBdr>
    </w:div>
    <w:div w:id="620964312">
      <w:bodyDiv w:val="1"/>
      <w:marLeft w:val="0"/>
      <w:marRight w:val="0"/>
      <w:marTop w:val="0"/>
      <w:marBottom w:val="0"/>
      <w:divBdr>
        <w:top w:val="none" w:sz="0" w:space="0" w:color="auto"/>
        <w:left w:val="none" w:sz="0" w:space="0" w:color="auto"/>
        <w:bottom w:val="none" w:sz="0" w:space="0" w:color="auto"/>
        <w:right w:val="none" w:sz="0" w:space="0" w:color="auto"/>
      </w:divBdr>
    </w:div>
    <w:div w:id="980118846">
      <w:bodyDiv w:val="1"/>
      <w:marLeft w:val="0"/>
      <w:marRight w:val="0"/>
      <w:marTop w:val="0"/>
      <w:marBottom w:val="0"/>
      <w:divBdr>
        <w:top w:val="none" w:sz="0" w:space="0" w:color="auto"/>
        <w:left w:val="none" w:sz="0" w:space="0" w:color="auto"/>
        <w:bottom w:val="none" w:sz="0" w:space="0" w:color="auto"/>
        <w:right w:val="none" w:sz="0" w:space="0" w:color="auto"/>
      </w:divBdr>
    </w:div>
    <w:div w:id="1154638087">
      <w:bodyDiv w:val="1"/>
      <w:marLeft w:val="0"/>
      <w:marRight w:val="0"/>
      <w:marTop w:val="0"/>
      <w:marBottom w:val="0"/>
      <w:divBdr>
        <w:top w:val="none" w:sz="0" w:space="0" w:color="auto"/>
        <w:left w:val="none" w:sz="0" w:space="0" w:color="auto"/>
        <w:bottom w:val="none" w:sz="0" w:space="0" w:color="auto"/>
        <w:right w:val="none" w:sz="0" w:space="0" w:color="auto"/>
      </w:divBdr>
    </w:div>
    <w:div w:id="1237083332">
      <w:bodyDiv w:val="1"/>
      <w:marLeft w:val="0"/>
      <w:marRight w:val="0"/>
      <w:marTop w:val="0"/>
      <w:marBottom w:val="0"/>
      <w:divBdr>
        <w:top w:val="none" w:sz="0" w:space="0" w:color="auto"/>
        <w:left w:val="none" w:sz="0" w:space="0" w:color="auto"/>
        <w:bottom w:val="none" w:sz="0" w:space="0" w:color="auto"/>
        <w:right w:val="none" w:sz="0" w:space="0" w:color="auto"/>
      </w:divBdr>
    </w:div>
    <w:div w:id="1252738532">
      <w:bodyDiv w:val="1"/>
      <w:marLeft w:val="0"/>
      <w:marRight w:val="0"/>
      <w:marTop w:val="0"/>
      <w:marBottom w:val="0"/>
      <w:divBdr>
        <w:top w:val="none" w:sz="0" w:space="0" w:color="auto"/>
        <w:left w:val="none" w:sz="0" w:space="0" w:color="auto"/>
        <w:bottom w:val="none" w:sz="0" w:space="0" w:color="auto"/>
        <w:right w:val="none" w:sz="0" w:space="0" w:color="auto"/>
      </w:divBdr>
    </w:div>
    <w:div w:id="1279682523">
      <w:bodyDiv w:val="1"/>
      <w:marLeft w:val="0"/>
      <w:marRight w:val="0"/>
      <w:marTop w:val="0"/>
      <w:marBottom w:val="0"/>
      <w:divBdr>
        <w:top w:val="none" w:sz="0" w:space="0" w:color="auto"/>
        <w:left w:val="none" w:sz="0" w:space="0" w:color="auto"/>
        <w:bottom w:val="none" w:sz="0" w:space="0" w:color="auto"/>
        <w:right w:val="none" w:sz="0" w:space="0" w:color="auto"/>
      </w:divBdr>
    </w:div>
    <w:div w:id="1386223118">
      <w:bodyDiv w:val="1"/>
      <w:marLeft w:val="0"/>
      <w:marRight w:val="0"/>
      <w:marTop w:val="0"/>
      <w:marBottom w:val="0"/>
      <w:divBdr>
        <w:top w:val="none" w:sz="0" w:space="0" w:color="auto"/>
        <w:left w:val="none" w:sz="0" w:space="0" w:color="auto"/>
        <w:bottom w:val="none" w:sz="0" w:space="0" w:color="auto"/>
        <w:right w:val="none" w:sz="0" w:space="0" w:color="auto"/>
      </w:divBdr>
    </w:div>
    <w:div w:id="1475566178">
      <w:bodyDiv w:val="1"/>
      <w:marLeft w:val="0"/>
      <w:marRight w:val="0"/>
      <w:marTop w:val="0"/>
      <w:marBottom w:val="0"/>
      <w:divBdr>
        <w:top w:val="none" w:sz="0" w:space="0" w:color="auto"/>
        <w:left w:val="none" w:sz="0" w:space="0" w:color="auto"/>
        <w:bottom w:val="none" w:sz="0" w:space="0" w:color="auto"/>
        <w:right w:val="none" w:sz="0" w:space="0" w:color="auto"/>
      </w:divBdr>
    </w:div>
    <w:div w:id="1629046814">
      <w:bodyDiv w:val="1"/>
      <w:marLeft w:val="0"/>
      <w:marRight w:val="0"/>
      <w:marTop w:val="0"/>
      <w:marBottom w:val="0"/>
      <w:divBdr>
        <w:top w:val="none" w:sz="0" w:space="0" w:color="auto"/>
        <w:left w:val="none" w:sz="0" w:space="0" w:color="auto"/>
        <w:bottom w:val="none" w:sz="0" w:space="0" w:color="auto"/>
        <w:right w:val="none" w:sz="0" w:space="0" w:color="auto"/>
      </w:divBdr>
    </w:div>
    <w:div w:id="1795245482">
      <w:bodyDiv w:val="1"/>
      <w:marLeft w:val="0"/>
      <w:marRight w:val="0"/>
      <w:marTop w:val="0"/>
      <w:marBottom w:val="0"/>
      <w:divBdr>
        <w:top w:val="none" w:sz="0" w:space="0" w:color="auto"/>
        <w:left w:val="none" w:sz="0" w:space="0" w:color="auto"/>
        <w:bottom w:val="none" w:sz="0" w:space="0" w:color="auto"/>
        <w:right w:val="none" w:sz="0" w:space="0" w:color="auto"/>
      </w:divBdr>
    </w:div>
    <w:div w:id="1941183737">
      <w:bodyDiv w:val="1"/>
      <w:marLeft w:val="0"/>
      <w:marRight w:val="0"/>
      <w:marTop w:val="0"/>
      <w:marBottom w:val="0"/>
      <w:divBdr>
        <w:top w:val="none" w:sz="0" w:space="0" w:color="auto"/>
        <w:left w:val="none" w:sz="0" w:space="0" w:color="auto"/>
        <w:bottom w:val="none" w:sz="0" w:space="0" w:color="auto"/>
        <w:right w:val="none" w:sz="0" w:space="0" w:color="auto"/>
      </w:divBdr>
    </w:div>
    <w:div w:id="2023125473">
      <w:marLeft w:val="0"/>
      <w:marRight w:val="0"/>
      <w:marTop w:val="0"/>
      <w:marBottom w:val="0"/>
      <w:divBdr>
        <w:top w:val="none" w:sz="0" w:space="0" w:color="auto"/>
        <w:left w:val="none" w:sz="0" w:space="0" w:color="auto"/>
        <w:bottom w:val="none" w:sz="0" w:space="0" w:color="auto"/>
        <w:right w:val="none" w:sz="0" w:space="0" w:color="auto"/>
      </w:divBdr>
    </w:div>
    <w:div w:id="21211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etp-region.ru/" TargetMode="External"/><Relationship Id="rId18" Type="http://schemas.openxmlformats.org/officeDocument/2006/relationships/hyperlink" Target="https://etp-region.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hyperlink" Target="https://etp-regio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etp-region.r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E604-DAA4-4F48-9D77-3693482E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12134</Words>
  <Characters>69169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81141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_</dc:creator>
  <cp:lastModifiedBy>Сотрудник</cp:lastModifiedBy>
  <cp:revision>6</cp:revision>
  <cp:lastPrinted>2022-10-20T05:03:00Z</cp:lastPrinted>
  <dcterms:created xsi:type="dcterms:W3CDTF">2022-11-28T06:24:00Z</dcterms:created>
  <dcterms:modified xsi:type="dcterms:W3CDTF">2022-11-30T08:00:00Z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