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D5645" w14:textId="12328777" w:rsidR="00C0130F" w:rsidRDefault="00C0130F" w:rsidP="00183D0A">
      <w:pPr>
        <w:pStyle w:val="ConsNormal"/>
        <w:widowControl/>
        <w:ind w:firstLine="0"/>
        <w:jc w:val="center"/>
        <w:outlineLvl w:val="0"/>
        <w:rPr>
          <w:rFonts w:ascii="Times New Roman" w:hAnsi="Times New Roman" w:cs="Times New Roman"/>
          <w:b/>
          <w:sz w:val="24"/>
          <w:szCs w:val="24"/>
        </w:rPr>
      </w:pPr>
      <w:r w:rsidRPr="00C0130F">
        <w:rPr>
          <w:rFonts w:ascii="Times New Roman" w:hAnsi="Times New Roman" w:cs="Times New Roman"/>
          <w:b/>
          <w:sz w:val="24"/>
          <w:szCs w:val="24"/>
        </w:rPr>
        <w:t>ПРОЕКТ ДОГОВОРА</w:t>
      </w:r>
    </w:p>
    <w:p w14:paraId="0F7CC803" w14:textId="61E6B117" w:rsidR="00C0130F" w:rsidRDefault="00C0130F" w:rsidP="00183D0A">
      <w:pPr>
        <w:pStyle w:val="ConsNormal"/>
        <w:widowControl/>
        <w:ind w:firstLine="0"/>
        <w:jc w:val="center"/>
        <w:outlineLvl w:val="0"/>
        <w:rPr>
          <w:rFonts w:ascii="Times New Roman" w:hAnsi="Times New Roman" w:cs="Times New Roman"/>
          <w:b/>
          <w:sz w:val="24"/>
          <w:szCs w:val="24"/>
        </w:rPr>
      </w:pPr>
    </w:p>
    <w:p w14:paraId="326E47BF" w14:textId="24B3597D" w:rsidR="00D07C6B" w:rsidRDefault="00D07C6B" w:rsidP="00183D0A">
      <w:pPr>
        <w:pStyle w:val="Con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Договор </w:t>
      </w:r>
      <w:r w:rsidR="00F8570F">
        <w:rPr>
          <w:rFonts w:ascii="Times New Roman" w:hAnsi="Times New Roman" w:cs="Times New Roman"/>
          <w:b/>
          <w:sz w:val="24"/>
          <w:szCs w:val="24"/>
        </w:rPr>
        <w:t>№</w:t>
      </w:r>
    </w:p>
    <w:p w14:paraId="4BC32DE6" w14:textId="19A71C4E" w:rsidR="00D07C6B" w:rsidRDefault="00D07C6B" w:rsidP="00183D0A">
      <w:pPr>
        <w:pStyle w:val="ConsNonformat0"/>
        <w:widowControl/>
        <w:jc w:val="center"/>
        <w:outlineLvl w:val="0"/>
        <w:rPr>
          <w:rFonts w:ascii="Times New Roman" w:hAnsi="Times New Roman" w:cs="Times New Roman"/>
          <w:b/>
          <w:sz w:val="24"/>
          <w:szCs w:val="24"/>
        </w:rPr>
      </w:pPr>
      <w:r>
        <w:rPr>
          <w:rFonts w:ascii="Times New Roman" w:hAnsi="Times New Roman" w:cs="Times New Roman"/>
          <w:b/>
          <w:sz w:val="24"/>
          <w:szCs w:val="24"/>
        </w:rPr>
        <w:t>на поставку</w:t>
      </w:r>
      <w:r w:rsidR="00C02EC5">
        <w:rPr>
          <w:rFonts w:ascii="Times New Roman" w:hAnsi="Times New Roman" w:cs="Times New Roman"/>
          <w:b/>
          <w:sz w:val="24"/>
          <w:szCs w:val="24"/>
        </w:rPr>
        <w:t xml:space="preserve"> </w:t>
      </w:r>
      <w:r w:rsidR="009A5AA1">
        <w:rPr>
          <w:rFonts w:ascii="Times New Roman" w:hAnsi="Times New Roman" w:cs="Times New Roman"/>
          <w:b/>
          <w:sz w:val="24"/>
          <w:szCs w:val="24"/>
        </w:rPr>
        <w:t>спортивного инвентаря</w:t>
      </w:r>
    </w:p>
    <w:p w14:paraId="19C49D49" w14:textId="77777777" w:rsidR="00C02EC5" w:rsidRDefault="00C02EC5" w:rsidP="00183D0A">
      <w:pPr>
        <w:pStyle w:val="ConsNonformat0"/>
        <w:widowControl/>
        <w:rPr>
          <w:rFonts w:ascii="Times New Roman" w:hAnsi="Times New Roman" w:cs="Times New Roman"/>
          <w:sz w:val="24"/>
          <w:szCs w:val="24"/>
        </w:rPr>
      </w:pPr>
    </w:p>
    <w:p w14:paraId="26D2ACFF" w14:textId="1080AF68" w:rsidR="00D07C6B" w:rsidRDefault="00D07C6B" w:rsidP="00183D0A">
      <w:pPr>
        <w:pStyle w:val="ConsNonformat0"/>
        <w:widowControl/>
        <w:rPr>
          <w:rFonts w:ascii="Times New Roman" w:hAnsi="Times New Roman" w:cs="Times New Roman"/>
          <w:sz w:val="24"/>
          <w:szCs w:val="24"/>
        </w:rPr>
      </w:pPr>
      <w:r>
        <w:rPr>
          <w:rFonts w:ascii="Times New Roman" w:hAnsi="Times New Roman" w:cs="Times New Roman"/>
          <w:sz w:val="24"/>
          <w:szCs w:val="24"/>
        </w:rPr>
        <w:t xml:space="preserve">г. Стерлитамак                                                   </w:t>
      </w:r>
      <w:r w:rsidR="00290F8F">
        <w:rPr>
          <w:rFonts w:ascii="Times New Roman" w:hAnsi="Times New Roman" w:cs="Times New Roman"/>
          <w:sz w:val="24"/>
          <w:szCs w:val="24"/>
        </w:rPr>
        <w:tab/>
      </w:r>
      <w:proofErr w:type="gramStart"/>
      <w:r w:rsidR="00290F8F">
        <w:rPr>
          <w:rFonts w:ascii="Times New Roman" w:hAnsi="Times New Roman" w:cs="Times New Roman"/>
          <w:sz w:val="24"/>
          <w:szCs w:val="24"/>
        </w:rPr>
        <w:tab/>
      </w:r>
      <w:r>
        <w:rPr>
          <w:rFonts w:ascii="Times New Roman" w:hAnsi="Times New Roman" w:cs="Times New Roman"/>
          <w:sz w:val="24"/>
          <w:szCs w:val="24"/>
        </w:rPr>
        <w:t xml:space="preserve">  «</w:t>
      </w:r>
      <w:proofErr w:type="gramEnd"/>
      <w:r w:rsidR="00466050">
        <w:rPr>
          <w:rFonts w:ascii="Times New Roman" w:hAnsi="Times New Roman" w:cs="Times New Roman"/>
          <w:sz w:val="24"/>
          <w:szCs w:val="24"/>
        </w:rPr>
        <w:t>___</w:t>
      </w:r>
      <w:r>
        <w:rPr>
          <w:rFonts w:ascii="Times New Roman" w:hAnsi="Times New Roman" w:cs="Times New Roman"/>
          <w:sz w:val="24"/>
          <w:szCs w:val="24"/>
        </w:rPr>
        <w:t xml:space="preserve">»  </w:t>
      </w:r>
      <w:r w:rsidR="00806B4B">
        <w:rPr>
          <w:rFonts w:ascii="Times New Roman" w:hAnsi="Times New Roman" w:cs="Times New Roman"/>
          <w:sz w:val="24"/>
          <w:szCs w:val="24"/>
        </w:rPr>
        <w:t>_____</w:t>
      </w:r>
      <w:r w:rsidR="007A4D1F">
        <w:rPr>
          <w:rFonts w:ascii="Times New Roman" w:hAnsi="Times New Roman" w:cs="Times New Roman"/>
          <w:sz w:val="24"/>
          <w:szCs w:val="24"/>
        </w:rPr>
        <w:t>_______</w:t>
      </w:r>
      <w:r w:rsidR="0051717F">
        <w:rPr>
          <w:rFonts w:ascii="Times New Roman" w:hAnsi="Times New Roman" w:cs="Times New Roman"/>
          <w:sz w:val="24"/>
          <w:szCs w:val="24"/>
        </w:rPr>
        <w:t>20</w:t>
      </w:r>
      <w:r w:rsidR="008C168C">
        <w:rPr>
          <w:rFonts w:ascii="Times New Roman" w:hAnsi="Times New Roman" w:cs="Times New Roman"/>
          <w:sz w:val="24"/>
          <w:szCs w:val="24"/>
        </w:rPr>
        <w:t>2</w:t>
      </w:r>
      <w:r w:rsidR="00F8570F">
        <w:rPr>
          <w:rFonts w:ascii="Times New Roman" w:hAnsi="Times New Roman" w:cs="Times New Roman"/>
          <w:sz w:val="24"/>
          <w:szCs w:val="24"/>
        </w:rPr>
        <w:t>2</w:t>
      </w:r>
      <w:r>
        <w:rPr>
          <w:rFonts w:ascii="Times New Roman" w:hAnsi="Times New Roman" w:cs="Times New Roman"/>
          <w:sz w:val="24"/>
          <w:szCs w:val="24"/>
        </w:rPr>
        <w:t>г.</w:t>
      </w:r>
    </w:p>
    <w:p w14:paraId="7B43844E" w14:textId="77777777" w:rsidR="00D07C6B" w:rsidRPr="007A4D1F" w:rsidRDefault="00D07C6B" w:rsidP="00183D0A">
      <w:pPr>
        <w:pStyle w:val="ConsNonformat0"/>
        <w:widowControl/>
        <w:ind w:firstLine="720"/>
        <w:rPr>
          <w:rFonts w:ascii="Times New Roman" w:hAnsi="Times New Roman" w:cs="Times New Roman"/>
          <w:sz w:val="24"/>
          <w:szCs w:val="24"/>
        </w:rPr>
      </w:pPr>
    </w:p>
    <w:p w14:paraId="6837A416" w14:textId="77777777" w:rsidR="00D07C6B" w:rsidRDefault="00D07C6B" w:rsidP="00183D0A">
      <w:pPr>
        <w:spacing w:after="0" w:line="240" w:lineRule="auto"/>
        <w:ind w:firstLine="426"/>
        <w:jc w:val="both"/>
        <w:rPr>
          <w:rFonts w:ascii="Times New Roman" w:hAnsi="Times New Roman" w:cs="Times New Roman"/>
          <w:color w:val="000000"/>
          <w:sz w:val="24"/>
          <w:szCs w:val="24"/>
        </w:rPr>
      </w:pPr>
      <w:r w:rsidRPr="007A4D1F">
        <w:rPr>
          <w:rFonts w:ascii="Times New Roman" w:hAnsi="Times New Roman" w:cs="Times New Roman"/>
          <w:sz w:val="24"/>
          <w:szCs w:val="24"/>
        </w:rPr>
        <w:tab/>
      </w:r>
      <w:r w:rsidR="007A4D1F" w:rsidRPr="007A4D1F">
        <w:rPr>
          <w:rFonts w:ascii="Times New Roman" w:hAnsi="Times New Roman" w:cs="Times New Roman"/>
          <w:b/>
          <w:bCs/>
          <w:spacing w:val="-1"/>
          <w:sz w:val="24"/>
          <w:szCs w:val="24"/>
        </w:rPr>
        <w:t xml:space="preserve">Муниципальное автономное учреждение «Спортивная </w:t>
      </w:r>
      <w:r w:rsidR="007A4D1F" w:rsidRPr="007A4D1F">
        <w:rPr>
          <w:rFonts w:ascii="Times New Roman" w:hAnsi="Times New Roman" w:cs="Times New Roman"/>
          <w:b/>
          <w:bCs/>
          <w:sz w:val="24"/>
          <w:szCs w:val="24"/>
        </w:rPr>
        <w:t>школа Олимпийского резерва» городского округа город Стерлитамак Республики Башкортостан</w:t>
      </w:r>
      <w:r w:rsidR="00290F8F">
        <w:rPr>
          <w:rFonts w:ascii="Times New Roman" w:hAnsi="Times New Roman" w:cs="Times New Roman"/>
          <w:b/>
          <w:bCs/>
          <w:sz w:val="24"/>
          <w:szCs w:val="24"/>
        </w:rPr>
        <w:t xml:space="preserve"> </w:t>
      </w:r>
      <w:r>
        <w:rPr>
          <w:rFonts w:ascii="Times New Roman" w:hAnsi="Times New Roman" w:cs="Times New Roman"/>
          <w:sz w:val="24"/>
          <w:szCs w:val="24"/>
        </w:rPr>
        <w:t xml:space="preserve">именуемое в дальнейшем </w:t>
      </w:r>
      <w:r>
        <w:rPr>
          <w:rFonts w:ascii="Times New Roman" w:hAnsi="Times New Roman" w:cs="Times New Roman"/>
          <w:b/>
          <w:sz w:val="24"/>
          <w:szCs w:val="24"/>
        </w:rPr>
        <w:t>«Заказчик»</w:t>
      </w:r>
      <w:r>
        <w:rPr>
          <w:rFonts w:ascii="Times New Roman" w:hAnsi="Times New Roman" w:cs="Times New Roman"/>
          <w:sz w:val="24"/>
          <w:szCs w:val="24"/>
        </w:rPr>
        <w:t xml:space="preserve">, в лице </w:t>
      </w:r>
      <w:r>
        <w:rPr>
          <w:rFonts w:ascii="Times New Roman" w:hAnsi="Times New Roman" w:cs="Times New Roman"/>
          <w:bCs/>
          <w:sz w:val="24"/>
          <w:szCs w:val="24"/>
        </w:rPr>
        <w:t xml:space="preserve">директора </w:t>
      </w:r>
      <w:r w:rsidR="006E4285" w:rsidRPr="006E4285">
        <w:rPr>
          <w:rFonts w:ascii="Times New Roman" w:hAnsi="Times New Roman" w:cs="Times New Roman"/>
          <w:b/>
          <w:bCs/>
          <w:sz w:val="24"/>
          <w:szCs w:val="24"/>
        </w:rPr>
        <w:t xml:space="preserve">Петрова </w:t>
      </w:r>
      <w:r w:rsidR="00806B4B">
        <w:rPr>
          <w:rFonts w:ascii="Times New Roman" w:hAnsi="Times New Roman" w:cs="Times New Roman"/>
          <w:b/>
          <w:bCs/>
          <w:sz w:val="24"/>
          <w:szCs w:val="24"/>
        </w:rPr>
        <w:t>Владимира Валериевича</w:t>
      </w:r>
      <w:r>
        <w:rPr>
          <w:rFonts w:ascii="Times New Roman" w:hAnsi="Times New Roman" w:cs="Times New Roman"/>
          <w:sz w:val="24"/>
          <w:szCs w:val="24"/>
        </w:rPr>
        <w:t>,  действующего  на основании  Устава</w:t>
      </w:r>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с одной стороны, и  </w:t>
      </w:r>
      <w:r w:rsidR="00DB1B85">
        <w:rPr>
          <w:rFonts w:ascii="Times New Roman" w:hAnsi="Times New Roman" w:cs="Times New Roman"/>
          <w:b/>
          <w:color w:val="000000"/>
          <w:sz w:val="24"/>
          <w:szCs w:val="24"/>
        </w:rPr>
        <w:t>__________________________________</w:t>
      </w:r>
      <w:r>
        <w:rPr>
          <w:rFonts w:ascii="Times New Roman" w:hAnsi="Times New Roman" w:cs="Times New Roman"/>
          <w:b/>
          <w:color w:val="000000"/>
          <w:sz w:val="24"/>
          <w:szCs w:val="24"/>
        </w:rPr>
        <w:t xml:space="preserve">, </w:t>
      </w:r>
      <w:r>
        <w:rPr>
          <w:rFonts w:ascii="Times New Roman" w:hAnsi="Times New Roman" w:cs="Times New Roman"/>
          <w:sz w:val="24"/>
          <w:szCs w:val="24"/>
        </w:rPr>
        <w:t>и</w:t>
      </w:r>
      <w:r>
        <w:rPr>
          <w:rFonts w:ascii="Times New Roman" w:hAnsi="Times New Roman" w:cs="Times New Roman"/>
          <w:color w:val="000000"/>
          <w:sz w:val="24"/>
          <w:szCs w:val="24"/>
        </w:rPr>
        <w:t>менуемое в дальнейшем «</w:t>
      </w:r>
      <w:r>
        <w:rPr>
          <w:rFonts w:ascii="Times New Roman" w:hAnsi="Times New Roman" w:cs="Times New Roman"/>
          <w:b/>
          <w:color w:val="000000"/>
          <w:sz w:val="24"/>
          <w:szCs w:val="24"/>
        </w:rPr>
        <w:t>Поставщик</w:t>
      </w:r>
      <w:r>
        <w:rPr>
          <w:rFonts w:ascii="Times New Roman" w:hAnsi="Times New Roman" w:cs="Times New Roman"/>
          <w:color w:val="000000"/>
          <w:sz w:val="24"/>
          <w:szCs w:val="24"/>
        </w:rPr>
        <w:t xml:space="preserve">», в лице </w:t>
      </w:r>
      <w:r w:rsidR="00DB1B85">
        <w:rPr>
          <w:rFonts w:ascii="Times New Roman" w:hAnsi="Times New Roman" w:cs="Times New Roman"/>
          <w:b/>
          <w:color w:val="000000"/>
          <w:sz w:val="24"/>
          <w:szCs w:val="24"/>
        </w:rPr>
        <w:t>__________________</w:t>
      </w:r>
      <w:r w:rsidR="00466050">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действующего на основании </w:t>
      </w:r>
      <w:r w:rsidR="00DB1B85">
        <w:rPr>
          <w:rFonts w:ascii="Times New Roman" w:hAnsi="Times New Roman" w:cs="Times New Roman"/>
          <w:color w:val="000000"/>
          <w:sz w:val="24"/>
          <w:szCs w:val="24"/>
        </w:rPr>
        <w:t>_____________</w:t>
      </w:r>
      <w:r>
        <w:rPr>
          <w:rFonts w:ascii="Times New Roman" w:hAnsi="Times New Roman" w:cs="Times New Roman"/>
          <w:color w:val="000000"/>
          <w:sz w:val="24"/>
          <w:szCs w:val="24"/>
        </w:rPr>
        <w:t>, с другой стороны, вместе именуемые «Стороны», заключили настоящий договор (далее – Договор) о нижеследующем:</w:t>
      </w:r>
    </w:p>
    <w:p w14:paraId="399ED4A8" w14:textId="77777777" w:rsidR="00D07C6B" w:rsidRDefault="0051717F" w:rsidP="009A5AA1">
      <w:pPr>
        <w:pStyle w:val="a3"/>
        <w:spacing w:after="0"/>
        <w:ind w:firstLine="708"/>
        <w:jc w:val="center"/>
        <w:rPr>
          <w:b/>
          <w:bCs/>
        </w:rPr>
      </w:pPr>
      <w:r>
        <w:rPr>
          <w:b/>
          <w:bCs/>
        </w:rPr>
        <w:t xml:space="preserve">1. ПРЕДМЕТ </w:t>
      </w:r>
      <w:r w:rsidR="00D07C6B">
        <w:rPr>
          <w:b/>
          <w:bCs/>
        </w:rPr>
        <w:t>ДОГОВОРА</w:t>
      </w:r>
    </w:p>
    <w:p w14:paraId="1D5103C1" w14:textId="3007AFE1" w:rsidR="00D07C6B" w:rsidRDefault="00D07C6B" w:rsidP="00183D0A">
      <w:pPr>
        <w:pStyle w:val="a3"/>
        <w:spacing w:after="0"/>
        <w:jc w:val="both"/>
      </w:pPr>
      <w:r>
        <w:t>1.1</w:t>
      </w:r>
      <w:r>
        <w:rPr>
          <w:lang w:val="be-BY"/>
        </w:rPr>
        <w:t>.</w:t>
      </w:r>
      <w:r>
        <w:t xml:space="preserve"> В соответствии с Договором Поставщик обязуется осуществить поставку </w:t>
      </w:r>
      <w:r w:rsidR="009A5AA1">
        <w:t xml:space="preserve">спортивного инвентаря </w:t>
      </w:r>
      <w:r>
        <w:t xml:space="preserve">согласно </w:t>
      </w:r>
      <w:r w:rsidR="00386116">
        <w:t>Приложени</w:t>
      </w:r>
      <w:r w:rsidR="00F17C17">
        <w:t>ю</w:t>
      </w:r>
      <w:r w:rsidR="00386116">
        <w:t xml:space="preserve"> №1</w:t>
      </w:r>
      <w:r>
        <w:t>, являюще</w:t>
      </w:r>
      <w:r w:rsidR="00F17C17">
        <w:t>муся</w:t>
      </w:r>
      <w:r>
        <w:t xml:space="preserve"> неотъемлемой частью Договора.</w:t>
      </w:r>
    </w:p>
    <w:p w14:paraId="4809CAF8" w14:textId="4D8D0A76" w:rsidR="00D07C6B" w:rsidRDefault="00D07C6B" w:rsidP="00183D0A">
      <w:pPr>
        <w:pStyle w:val="a3"/>
        <w:spacing w:after="0"/>
        <w:jc w:val="both"/>
      </w:pPr>
      <w:r>
        <w:t xml:space="preserve">1.2. Срок поставки товара </w:t>
      </w:r>
      <w:r w:rsidR="009A5AA1" w:rsidRPr="009A5AA1">
        <w:rPr>
          <w:b/>
        </w:rPr>
        <w:t>в течение 14 календарных дней с даты подписания договора</w:t>
      </w:r>
      <w:r>
        <w:t>.</w:t>
      </w:r>
    </w:p>
    <w:p w14:paraId="36D742AF" w14:textId="77777777" w:rsidR="00042430" w:rsidRDefault="00042430" w:rsidP="00183D0A">
      <w:pPr>
        <w:pStyle w:val="a3"/>
        <w:spacing w:after="0"/>
        <w:jc w:val="both"/>
      </w:pPr>
    </w:p>
    <w:p w14:paraId="3ABC6D5A" w14:textId="77777777" w:rsidR="00D07C6B" w:rsidRDefault="00D07C6B" w:rsidP="00183D0A">
      <w:pPr>
        <w:pStyle w:val="a3"/>
        <w:spacing w:after="0"/>
        <w:jc w:val="center"/>
        <w:rPr>
          <w:b/>
          <w:bCs/>
        </w:rPr>
      </w:pPr>
      <w:r>
        <w:rPr>
          <w:b/>
          <w:bCs/>
        </w:rPr>
        <w:t>2. СРОК ДЕЙСТВИЯ ДОГОВОРА</w:t>
      </w:r>
    </w:p>
    <w:p w14:paraId="69BBE6B1" w14:textId="7B260A0A" w:rsidR="00D07C6B" w:rsidRDefault="00D07C6B" w:rsidP="00183D0A">
      <w:pPr>
        <w:pStyle w:val="a3"/>
        <w:spacing w:after="0"/>
        <w:jc w:val="both"/>
      </w:pPr>
      <w:r>
        <w:rPr>
          <w:bCs/>
        </w:rPr>
        <w:t xml:space="preserve">2.1. Настоящий Договор вступает в силу с момента его подписания Поставщиком и Заказчиком и действует с </w:t>
      </w:r>
      <w:r w:rsidR="00DB1B85">
        <w:t>____________</w:t>
      </w:r>
      <w:r>
        <w:rPr>
          <w:bCs/>
        </w:rPr>
        <w:t xml:space="preserve"> до </w:t>
      </w:r>
      <w:r>
        <w:t>"</w:t>
      </w:r>
      <w:r w:rsidR="00824ED6">
        <w:t>3</w:t>
      </w:r>
      <w:r w:rsidR="004372A5">
        <w:t>1</w:t>
      </w:r>
      <w:r>
        <w:t xml:space="preserve">" </w:t>
      </w:r>
      <w:r w:rsidR="004372A5">
        <w:t>декабря</w:t>
      </w:r>
      <w:r>
        <w:t xml:space="preserve"> 20</w:t>
      </w:r>
      <w:r w:rsidR="00DB1B85">
        <w:t>2</w:t>
      </w:r>
      <w:r w:rsidR="00F8570F">
        <w:t>2</w:t>
      </w:r>
      <w:r>
        <w:t xml:space="preserve"> года.</w:t>
      </w:r>
    </w:p>
    <w:p w14:paraId="7D5C12FF" w14:textId="77777777" w:rsidR="00042430" w:rsidRDefault="00042430" w:rsidP="00183D0A">
      <w:pPr>
        <w:pStyle w:val="a3"/>
        <w:spacing w:after="0"/>
        <w:jc w:val="both"/>
        <w:rPr>
          <w:bCs/>
        </w:rPr>
      </w:pPr>
    </w:p>
    <w:p w14:paraId="688DFBB3" w14:textId="77777777" w:rsidR="00D07C6B" w:rsidRDefault="00D07C6B" w:rsidP="00183D0A">
      <w:pPr>
        <w:pStyle w:val="a3"/>
        <w:spacing w:after="0"/>
        <w:jc w:val="center"/>
        <w:rPr>
          <w:b/>
        </w:rPr>
      </w:pPr>
      <w:r>
        <w:rPr>
          <w:b/>
        </w:rPr>
        <w:t>3. СТОИМОСТЬ И ПОРЯДОК РАСЧЕТОВ</w:t>
      </w:r>
    </w:p>
    <w:p w14:paraId="29FDF558" w14:textId="77777777" w:rsidR="00D07C6B" w:rsidRPr="00C46D7F" w:rsidRDefault="00D07C6B" w:rsidP="00183D0A">
      <w:pPr>
        <w:pStyle w:val="a3"/>
        <w:spacing w:after="0"/>
        <w:jc w:val="both"/>
        <w:rPr>
          <w:iCs/>
        </w:rPr>
      </w:pPr>
      <w:r>
        <w:rPr>
          <w:iCs/>
        </w:rPr>
        <w:t xml:space="preserve">3.1. Стоимость Товара </w:t>
      </w:r>
      <w:r w:rsidR="00806B4B">
        <w:rPr>
          <w:iCs/>
        </w:rPr>
        <w:t xml:space="preserve">определяется в Товарных накладных </w:t>
      </w:r>
      <w:r>
        <w:rPr>
          <w:iCs/>
        </w:rPr>
        <w:t>по настоящему Договору</w:t>
      </w:r>
      <w:r w:rsidR="00C46D7F">
        <w:rPr>
          <w:iCs/>
        </w:rPr>
        <w:t>.</w:t>
      </w:r>
    </w:p>
    <w:p w14:paraId="0EB9F95A" w14:textId="7EE09F9A" w:rsidR="00D07C6B" w:rsidRDefault="00D07C6B" w:rsidP="00183D0A">
      <w:pPr>
        <w:pStyle w:val="a3"/>
        <w:spacing w:after="0"/>
        <w:jc w:val="both"/>
      </w:pPr>
      <w:r>
        <w:t>3.2. Доставка до места поставки товара</w:t>
      </w:r>
      <w:r w:rsidR="00F8570F">
        <w:t xml:space="preserve"> </w:t>
      </w:r>
      <w:r>
        <w:t>производятся за счет поставщика.</w:t>
      </w:r>
    </w:p>
    <w:p w14:paraId="0F9FB702" w14:textId="4DBC8DB8" w:rsidR="00D7420B" w:rsidRDefault="00806B4B" w:rsidP="00183D0A">
      <w:pPr>
        <w:pStyle w:val="a3"/>
        <w:spacing w:after="0"/>
        <w:jc w:val="both"/>
        <w:rPr>
          <w:noProof/>
        </w:rPr>
      </w:pPr>
      <w:r>
        <w:rPr>
          <w:noProof/>
        </w:rPr>
        <w:t>3.3</w:t>
      </w:r>
      <w:r w:rsidR="00D07C6B">
        <w:rPr>
          <w:noProof/>
        </w:rPr>
        <w:t>.</w:t>
      </w:r>
      <w:r w:rsidR="00F8570F" w:rsidRPr="00F8570F">
        <w:t xml:space="preserve"> </w:t>
      </w:r>
      <w:r w:rsidR="00F8570F" w:rsidRPr="00F8570F">
        <w:rPr>
          <w:noProof/>
        </w:rPr>
        <w:t>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(Семь) рабочих дней с даты приемки товара и подписания Заказчиком, документов, подтверждающих сдачу-приемку поставленного товара</w:t>
      </w:r>
      <w:r w:rsidR="00D7420B">
        <w:rPr>
          <w:noProof/>
        </w:rPr>
        <w:t>.</w:t>
      </w:r>
    </w:p>
    <w:p w14:paraId="7D3C7BE0" w14:textId="5E567647" w:rsidR="005F3CC8" w:rsidRDefault="00806B4B" w:rsidP="00183D0A">
      <w:pPr>
        <w:spacing w:after="0" w:line="240" w:lineRule="auto"/>
        <w:jc w:val="both"/>
        <w:rPr>
          <w:rFonts w:ascii="Times New Roman" w:hAnsi="Times New Roman"/>
          <w:sz w:val="24"/>
          <w:szCs w:val="24"/>
        </w:rPr>
      </w:pPr>
      <w:r>
        <w:rPr>
          <w:rFonts w:ascii="Times New Roman" w:hAnsi="Times New Roman" w:cs="Times New Roman"/>
          <w:sz w:val="24"/>
          <w:szCs w:val="24"/>
        </w:rPr>
        <w:t>3.4</w:t>
      </w:r>
      <w:r w:rsidR="0051717F">
        <w:rPr>
          <w:rFonts w:ascii="Times New Roman" w:hAnsi="Times New Roman" w:cs="Times New Roman"/>
          <w:sz w:val="24"/>
          <w:szCs w:val="24"/>
        </w:rPr>
        <w:t xml:space="preserve">. </w:t>
      </w:r>
      <w:r w:rsidR="00717A24">
        <w:rPr>
          <w:rFonts w:ascii="Times New Roman" w:hAnsi="Times New Roman" w:cs="Times New Roman"/>
          <w:sz w:val="24"/>
          <w:szCs w:val="24"/>
        </w:rPr>
        <w:t>Источник финансирования</w:t>
      </w:r>
      <w:r w:rsidR="009A5AA1">
        <w:rPr>
          <w:rFonts w:ascii="Times New Roman" w:hAnsi="Times New Roman" w:cs="Times New Roman"/>
          <w:sz w:val="24"/>
          <w:szCs w:val="24"/>
        </w:rPr>
        <w:t xml:space="preserve"> </w:t>
      </w:r>
      <w:r w:rsidR="00655810">
        <w:rPr>
          <w:rFonts w:ascii="Times New Roman" w:hAnsi="Times New Roman"/>
          <w:sz w:val="24"/>
          <w:szCs w:val="24"/>
        </w:rPr>
        <w:t xml:space="preserve">- </w:t>
      </w:r>
      <w:r w:rsidR="009A5AA1">
        <w:rPr>
          <w:rFonts w:ascii="Times New Roman" w:hAnsi="Times New Roman"/>
          <w:color w:val="000000" w:themeColor="text1"/>
          <w:sz w:val="24"/>
          <w:szCs w:val="24"/>
        </w:rPr>
        <w:t>_______________________________________________</w:t>
      </w:r>
      <w:proofErr w:type="gramStart"/>
      <w:r w:rsidR="009A5AA1">
        <w:rPr>
          <w:rFonts w:ascii="Times New Roman" w:hAnsi="Times New Roman"/>
          <w:color w:val="000000" w:themeColor="text1"/>
          <w:sz w:val="24"/>
          <w:szCs w:val="24"/>
        </w:rPr>
        <w:t>_ .</w:t>
      </w:r>
      <w:proofErr w:type="gramEnd"/>
    </w:p>
    <w:p w14:paraId="2229F550" w14:textId="5051BA18" w:rsidR="005F3CC8" w:rsidRDefault="00806B4B" w:rsidP="00183D0A">
      <w:pPr>
        <w:shd w:val="clear" w:color="auto" w:fill="FFFFFF"/>
        <w:spacing w:after="0" w:line="240" w:lineRule="auto"/>
        <w:jc w:val="both"/>
        <w:rPr>
          <w:rFonts w:ascii="Times New Roman" w:hAnsi="Times New Roman" w:cs="Times New Roman"/>
          <w:spacing w:val="-3"/>
          <w:sz w:val="24"/>
          <w:szCs w:val="24"/>
        </w:rPr>
      </w:pPr>
      <w:r>
        <w:rPr>
          <w:rFonts w:ascii="Times New Roman" w:hAnsi="Times New Roman" w:cs="Times New Roman"/>
          <w:bCs/>
          <w:sz w:val="24"/>
          <w:szCs w:val="24"/>
        </w:rPr>
        <w:t>3.5</w:t>
      </w:r>
      <w:r w:rsidRPr="00806B4B">
        <w:rPr>
          <w:rFonts w:ascii="Times New Roman" w:hAnsi="Times New Roman" w:cs="Times New Roman"/>
          <w:bCs/>
          <w:sz w:val="24"/>
          <w:szCs w:val="24"/>
        </w:rPr>
        <w:t>.</w:t>
      </w:r>
      <w:r w:rsidR="00D07C6B" w:rsidRPr="00806B4B">
        <w:rPr>
          <w:rFonts w:ascii="Times New Roman" w:hAnsi="Times New Roman" w:cs="Times New Roman"/>
          <w:bCs/>
          <w:sz w:val="24"/>
          <w:szCs w:val="24"/>
        </w:rPr>
        <w:t xml:space="preserve"> Место доставки:</w:t>
      </w:r>
      <w:r w:rsidR="00947808" w:rsidRPr="00806B4B">
        <w:rPr>
          <w:rFonts w:ascii="Times New Roman" w:hAnsi="Times New Roman" w:cs="Times New Roman"/>
          <w:spacing w:val="-3"/>
          <w:sz w:val="24"/>
          <w:szCs w:val="24"/>
        </w:rPr>
        <w:t xml:space="preserve">453103, </w:t>
      </w:r>
      <w:r w:rsidR="00947808" w:rsidRPr="00806B4B">
        <w:rPr>
          <w:rFonts w:ascii="Times New Roman" w:hAnsi="Times New Roman" w:cs="Times New Roman"/>
          <w:sz w:val="24"/>
          <w:szCs w:val="24"/>
        </w:rPr>
        <w:t xml:space="preserve">Республика Башкортостан, </w:t>
      </w:r>
      <w:r w:rsidR="0051717F" w:rsidRPr="00806B4B">
        <w:rPr>
          <w:rFonts w:ascii="Times New Roman" w:hAnsi="Times New Roman" w:cs="Times New Roman"/>
          <w:sz w:val="24"/>
          <w:szCs w:val="24"/>
        </w:rPr>
        <w:t>г. Стерлитамак</w:t>
      </w:r>
      <w:r w:rsidR="00947808" w:rsidRPr="00806B4B">
        <w:rPr>
          <w:rFonts w:ascii="Times New Roman" w:hAnsi="Times New Roman" w:cs="Times New Roman"/>
          <w:sz w:val="24"/>
          <w:szCs w:val="24"/>
        </w:rPr>
        <w:t>, ул.</w:t>
      </w:r>
      <w:r w:rsidR="00947808" w:rsidRPr="00806B4B">
        <w:rPr>
          <w:rFonts w:ascii="Times New Roman" w:hAnsi="Times New Roman" w:cs="Times New Roman"/>
          <w:spacing w:val="-3"/>
          <w:sz w:val="24"/>
          <w:szCs w:val="24"/>
        </w:rPr>
        <w:t xml:space="preserve"> пр. Ленина, 47</w:t>
      </w:r>
      <w:r w:rsidR="009A5AA1">
        <w:rPr>
          <w:rFonts w:ascii="Times New Roman" w:hAnsi="Times New Roman" w:cs="Times New Roman"/>
          <w:spacing w:val="-3"/>
          <w:sz w:val="24"/>
          <w:szCs w:val="24"/>
        </w:rPr>
        <w:t>.</w:t>
      </w:r>
    </w:p>
    <w:p w14:paraId="6A5D157D" w14:textId="77777777" w:rsidR="00042430" w:rsidRDefault="00042430" w:rsidP="00183D0A">
      <w:pPr>
        <w:shd w:val="clear" w:color="auto" w:fill="FFFFFF"/>
        <w:spacing w:after="0" w:line="240" w:lineRule="auto"/>
        <w:jc w:val="both"/>
        <w:rPr>
          <w:b/>
          <w:bCs/>
        </w:rPr>
      </w:pPr>
    </w:p>
    <w:p w14:paraId="3EB4CC5D" w14:textId="77777777" w:rsidR="00D07C6B" w:rsidRDefault="00D07C6B" w:rsidP="00C0130F">
      <w:pPr>
        <w:pStyle w:val="a3"/>
        <w:spacing w:after="0"/>
        <w:ind w:firstLine="708"/>
        <w:jc w:val="center"/>
        <w:rPr>
          <w:b/>
          <w:bCs/>
        </w:rPr>
      </w:pPr>
      <w:r>
        <w:rPr>
          <w:b/>
          <w:bCs/>
        </w:rPr>
        <w:t>4. ПРАВА И ОБЯЗАННОСТИ СТОРОН</w:t>
      </w:r>
    </w:p>
    <w:p w14:paraId="3910DE82" w14:textId="77777777" w:rsidR="00D07C6B" w:rsidRDefault="00D07C6B" w:rsidP="00183D0A">
      <w:pPr>
        <w:pStyle w:val="a3"/>
        <w:spacing w:after="0"/>
        <w:jc w:val="both"/>
        <w:rPr>
          <w:b/>
          <w:bCs/>
        </w:rPr>
      </w:pPr>
      <w:r>
        <w:rPr>
          <w:b/>
          <w:bCs/>
        </w:rPr>
        <w:t>4.1. Поставщик:</w:t>
      </w:r>
    </w:p>
    <w:p w14:paraId="5734E915" w14:textId="77777777" w:rsidR="00D07C6B" w:rsidRDefault="00D07C6B" w:rsidP="00183D0A">
      <w:pPr>
        <w:pStyle w:val="a3"/>
        <w:spacing w:after="0"/>
        <w:jc w:val="both"/>
      </w:pPr>
      <w:r>
        <w:t>4.1.1. Своими силами поставить товар надлежащего качества, соответствующий требованиям ГОСТ, в порядке и на условиях Договора.</w:t>
      </w:r>
    </w:p>
    <w:p w14:paraId="23DEABE3" w14:textId="77777777" w:rsidR="00D07C6B" w:rsidRDefault="00D07C6B" w:rsidP="00183D0A">
      <w:pPr>
        <w:pStyle w:val="a3"/>
        <w:spacing w:after="0"/>
        <w:jc w:val="both"/>
      </w:pPr>
      <w:r>
        <w:t>4.1.2. Передать право собственности на товар, полностью свободный от прав третьих лиц, не стоящий в споре и под арестом, не являющийся предметом залога и т.п.</w:t>
      </w:r>
    </w:p>
    <w:p w14:paraId="3074F477" w14:textId="77777777" w:rsidR="00D07C6B" w:rsidRDefault="00D07C6B" w:rsidP="00183D0A">
      <w:pPr>
        <w:pStyle w:val="a3"/>
        <w:spacing w:after="0"/>
        <w:jc w:val="both"/>
      </w:pPr>
      <w:r>
        <w:t xml:space="preserve">4.1.3. Одновременно с товаром передать Заказчику принадлежности товара, а </w:t>
      </w:r>
      <w:r w:rsidR="009115F9">
        <w:t>также</w:t>
      </w:r>
      <w:r>
        <w:t xml:space="preserve"> относящиеся к нему документы (технический паспорт, сертификат качества, инструкцию по эксплуатации и т.п.), предусмотренные Договором и законодательством.</w:t>
      </w:r>
    </w:p>
    <w:p w14:paraId="11D33A45" w14:textId="77777777" w:rsidR="00D07C6B" w:rsidRDefault="00D07C6B" w:rsidP="00183D0A">
      <w:pPr>
        <w:pStyle w:val="a3"/>
        <w:spacing w:after="0"/>
        <w:jc w:val="both"/>
        <w:rPr>
          <w:b/>
        </w:rPr>
      </w:pPr>
      <w:r>
        <w:rPr>
          <w:b/>
        </w:rPr>
        <w:t xml:space="preserve">4.2. Заказчик обязуется: </w:t>
      </w:r>
    </w:p>
    <w:p w14:paraId="6F6F3604" w14:textId="77777777" w:rsidR="00D07C6B" w:rsidRDefault="00D07C6B" w:rsidP="00183D0A">
      <w:pPr>
        <w:pStyle w:val="a3"/>
        <w:spacing w:after="0"/>
        <w:jc w:val="both"/>
      </w:pPr>
      <w:r>
        <w:t>4.2.1. Принять у Поставщика товар по количеству, качеству, ассортименту и комплектности в соответствии с условием Договора.</w:t>
      </w:r>
    </w:p>
    <w:p w14:paraId="18782633" w14:textId="77777777" w:rsidR="00D07C6B" w:rsidRDefault="00D07C6B" w:rsidP="00183D0A">
      <w:pPr>
        <w:pStyle w:val="a3"/>
        <w:spacing w:after="0"/>
        <w:jc w:val="both"/>
      </w:pPr>
      <w:r>
        <w:t>4.2.2. Оплатить поставку тов</w:t>
      </w:r>
      <w:r w:rsidR="0051717F">
        <w:t xml:space="preserve">ара в порядке, предусмотренном </w:t>
      </w:r>
      <w:r>
        <w:t>разделом 3 настоящего Договора.</w:t>
      </w:r>
    </w:p>
    <w:p w14:paraId="545E37FC" w14:textId="100E5666" w:rsidR="00D07C6B" w:rsidRDefault="00D07C6B" w:rsidP="00183D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4.2.3. Для проверки соответствия качества поставляемых товаров требованиям, установленным </w:t>
      </w:r>
      <w:r>
        <w:t>Договор</w:t>
      </w:r>
      <w:r>
        <w:rPr>
          <w:rFonts w:ascii="Times New Roman" w:hAnsi="Times New Roman" w:cs="Times New Roman"/>
          <w:sz w:val="24"/>
          <w:szCs w:val="24"/>
        </w:rPr>
        <w:t>ом, Заказчик вправе п</w:t>
      </w:r>
      <w:r w:rsidR="001D16BE">
        <w:rPr>
          <w:rFonts w:ascii="Times New Roman" w:hAnsi="Times New Roman" w:cs="Times New Roman"/>
          <w:sz w:val="24"/>
          <w:szCs w:val="24"/>
        </w:rPr>
        <w:t>ривлекать независимых экспертов.</w:t>
      </w:r>
      <w:r>
        <w:rPr>
          <w:rFonts w:ascii="Times New Roman" w:hAnsi="Times New Roman" w:cs="Times New Roman"/>
          <w:sz w:val="24"/>
          <w:szCs w:val="24"/>
        </w:rPr>
        <w:t xml:space="preserve"> </w:t>
      </w:r>
    </w:p>
    <w:p w14:paraId="11152F72" w14:textId="77777777" w:rsidR="00042430" w:rsidRPr="004372A5" w:rsidRDefault="00042430" w:rsidP="00183D0A">
      <w:pPr>
        <w:spacing w:after="0" w:line="240" w:lineRule="auto"/>
        <w:rPr>
          <w:rFonts w:ascii="Times New Roman" w:hAnsi="Times New Roman" w:cs="Times New Roman"/>
          <w:sz w:val="24"/>
          <w:szCs w:val="24"/>
        </w:rPr>
      </w:pPr>
    </w:p>
    <w:p w14:paraId="3D96A6FF" w14:textId="77777777" w:rsidR="00D07C6B" w:rsidRDefault="00D07C6B" w:rsidP="00183D0A">
      <w:pPr>
        <w:pStyle w:val="a3"/>
        <w:spacing w:after="0"/>
        <w:jc w:val="center"/>
        <w:rPr>
          <w:b/>
          <w:bCs/>
        </w:rPr>
      </w:pPr>
      <w:r>
        <w:rPr>
          <w:b/>
          <w:bCs/>
        </w:rPr>
        <w:t>5. ПОРЯДОК СДАЧИ И ПРИЕМКИ ТОВАРА</w:t>
      </w:r>
    </w:p>
    <w:p w14:paraId="5791666B" w14:textId="77777777" w:rsidR="00D07C6B" w:rsidRDefault="00D07C6B" w:rsidP="00183D0A">
      <w:pPr>
        <w:pStyle w:val="a3"/>
        <w:spacing w:after="0"/>
        <w:jc w:val="both"/>
      </w:pPr>
      <w:r>
        <w:lastRenderedPageBreak/>
        <w:t>5.1. После поставки товара Поставщик представляет Заказчику следующие документы, оформленные Поставщиком: счета, счета-фактуры (в двух экземплярах).</w:t>
      </w:r>
    </w:p>
    <w:p w14:paraId="0012F24A" w14:textId="77777777" w:rsidR="00D07C6B" w:rsidRDefault="00D07C6B" w:rsidP="00183D0A">
      <w:pPr>
        <w:pStyle w:val="a3"/>
        <w:spacing w:after="0"/>
        <w:jc w:val="both"/>
      </w:pPr>
      <w:r>
        <w:t>5.2. Заказчик в течение 5</w:t>
      </w:r>
      <w:r>
        <w:rPr>
          <w:bCs/>
        </w:rPr>
        <w:t xml:space="preserve"> (пяти) рабочих дней</w:t>
      </w:r>
      <w:r>
        <w:t xml:space="preserve"> со дня получения</w:t>
      </w:r>
      <w:r w:rsidR="00290F8F">
        <w:t xml:space="preserve"> </w:t>
      </w:r>
      <w:r>
        <w:t>товарной накладной, счета, счета-фактуры обязан направить Поставщику по одному экземпляру подписанных Заказчиком товарной накладной, счета, счета-фактуры или мотивированный отказ.</w:t>
      </w:r>
    </w:p>
    <w:p w14:paraId="71E5A512" w14:textId="77777777" w:rsidR="00D07C6B" w:rsidRDefault="00D07C6B" w:rsidP="00183D0A">
      <w:pPr>
        <w:pStyle w:val="a3"/>
        <w:spacing w:after="0"/>
        <w:jc w:val="both"/>
        <w:rPr>
          <w:lang w:val="be-BY"/>
        </w:rPr>
      </w:pPr>
      <w:r>
        <w:t xml:space="preserve">5.3. </w:t>
      </w:r>
      <w:proofErr w:type="gramStart"/>
      <w:r>
        <w:t>В  случае</w:t>
      </w:r>
      <w:proofErr w:type="gramEnd"/>
      <w:r>
        <w:t xml:space="preserve">  несоответствия поставленного товара условиям поставки товара Стороны обязаны составить акт  с  перечнем  претензий. Указанные претензии должны быть предъявлены Заказчиком в течение 5 (пяти) рабочих дней со дня получения им товара.  Поставщик обязан </w:t>
      </w:r>
      <w:proofErr w:type="gramStart"/>
      <w:r>
        <w:t>произвести  замену</w:t>
      </w:r>
      <w:proofErr w:type="gramEnd"/>
      <w:r>
        <w:t xml:space="preserve"> некачественного товара.</w:t>
      </w:r>
    </w:p>
    <w:p w14:paraId="11FA997B" w14:textId="77777777" w:rsidR="00D07C6B" w:rsidRDefault="00D07C6B" w:rsidP="00183D0A">
      <w:pPr>
        <w:pStyle w:val="a3"/>
        <w:spacing w:after="0"/>
        <w:jc w:val="both"/>
      </w:pPr>
      <w:r>
        <w:t>5.4. При осуществлении приемки Заказчик обязан осмотреть товары, проверить их соответствие на количество, комплектность, объем, качество, совершить другие необходимые действия, обеспечивающие принятие товара.</w:t>
      </w:r>
    </w:p>
    <w:p w14:paraId="55DEC133" w14:textId="77777777" w:rsidR="00D07C6B" w:rsidRDefault="00D07C6B" w:rsidP="00183D0A">
      <w:pPr>
        <w:pStyle w:val="a3"/>
        <w:spacing w:after="0"/>
        <w:jc w:val="both"/>
      </w:pPr>
    </w:p>
    <w:p w14:paraId="5DA6A03C" w14:textId="77777777" w:rsidR="00D07C6B" w:rsidRDefault="00D07C6B" w:rsidP="00183D0A">
      <w:pPr>
        <w:pStyle w:val="a3"/>
        <w:spacing w:after="0"/>
        <w:jc w:val="center"/>
        <w:rPr>
          <w:b/>
          <w:bCs/>
        </w:rPr>
      </w:pPr>
      <w:r>
        <w:rPr>
          <w:b/>
          <w:bCs/>
        </w:rPr>
        <w:t>6. ОТВЕТСТВЕННОСТЬ СТОРОН. ПОРЯДОК РАЗРЕШЕНИЯ СПОРОВ</w:t>
      </w:r>
    </w:p>
    <w:p w14:paraId="5C5E0E6A" w14:textId="77777777" w:rsidR="00D07C6B" w:rsidRDefault="00D07C6B" w:rsidP="00183D0A">
      <w:pPr>
        <w:pStyle w:val="a3"/>
        <w:spacing w:after="0"/>
        <w:jc w:val="both"/>
        <w:rPr>
          <w:noProof/>
        </w:rPr>
      </w:pPr>
      <w:r>
        <w:rPr>
          <w:noProof/>
        </w:rPr>
        <w:t xml:space="preserve">6.1. За неисполнение или ненадлежащее исполнение настоящего </w:t>
      </w:r>
      <w:proofErr w:type="gramStart"/>
      <w:r>
        <w:t>Договора</w:t>
      </w:r>
      <w:r>
        <w:rPr>
          <w:noProof/>
        </w:rPr>
        <w:t xml:space="preserve">  Стороны</w:t>
      </w:r>
      <w:proofErr w:type="gramEnd"/>
      <w:r>
        <w:rPr>
          <w:noProof/>
        </w:rPr>
        <w:t xml:space="preserve"> несут ответственность в соответствии с действующим законодательством.</w:t>
      </w:r>
    </w:p>
    <w:p w14:paraId="1F5BD293" w14:textId="77777777" w:rsidR="00D07C6B" w:rsidRDefault="00D07C6B" w:rsidP="00183D0A">
      <w:pPr>
        <w:pStyle w:val="a3"/>
        <w:spacing w:after="0"/>
        <w:jc w:val="both"/>
      </w:pPr>
      <w:r>
        <w:t xml:space="preserve">6.2. За нарушение Поставщиком обязательств он уплачивает Заказчику пеню в размере 0,1 % от полной стоимости контракта за каждый день просрочки до фактического исполнения обязательств. Указанная в настоящем пункте пеня взимается за каждое нарушение в отдельности. Поставщик по требованию Заказчика своими средствами и за </w:t>
      </w:r>
      <w:proofErr w:type="gramStart"/>
      <w:r>
        <w:t>свой  счет</w:t>
      </w:r>
      <w:proofErr w:type="gramEnd"/>
      <w:r>
        <w:t xml:space="preserve"> в срок, согласованный с Заказчиком, устраняет дефекты товара, допущенные  по его вине. Поставщик (исполнитель, подрядчик)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w:t>
      </w:r>
    </w:p>
    <w:p w14:paraId="20AA119E" w14:textId="77777777" w:rsidR="00D07C6B" w:rsidRDefault="00D07C6B" w:rsidP="00183D0A">
      <w:pPr>
        <w:pStyle w:val="a3"/>
        <w:spacing w:after="0"/>
        <w:jc w:val="both"/>
      </w:pPr>
      <w:r>
        <w:t xml:space="preserve">6.3. За неисполнение обязательств по </w:t>
      </w:r>
      <w:proofErr w:type="gramStart"/>
      <w:r>
        <w:t>Договору  сторона</w:t>
      </w:r>
      <w:proofErr w:type="gramEnd"/>
      <w:r>
        <w:t>, нарушившая Договор, возмещает другой стороне как реальный ущерб, так и упущенную выгоду. Уплата пени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исполнения этих обязательств в натуре.</w:t>
      </w:r>
    </w:p>
    <w:p w14:paraId="3772A76D" w14:textId="77777777" w:rsidR="00D07C6B" w:rsidRDefault="00D07C6B" w:rsidP="00183D0A">
      <w:pPr>
        <w:pStyle w:val="a3"/>
        <w:spacing w:after="0"/>
        <w:jc w:val="both"/>
        <w:rPr>
          <w:lang w:val="be-BY"/>
        </w:rPr>
      </w:pPr>
      <w:r>
        <w:t>6.4. В случае просрочки исполнения заказчиком обязательств по платежам, предусмотренных договором, Поставщик вправе потребовать уплату неустойки. Неустойка (пеня) начисляется за каждый день просрочки платежа, в размере одной трехсотой ставки рефинансирования Центрального банка Российской Федерации, действующей на день уплаты неустойки.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14:paraId="448DCFF2" w14:textId="77777777" w:rsidR="00D07C6B" w:rsidRDefault="00D07C6B" w:rsidP="00183D0A">
      <w:pPr>
        <w:pStyle w:val="a3"/>
        <w:spacing w:after="0"/>
        <w:jc w:val="both"/>
      </w:pPr>
      <w:r>
        <w:t xml:space="preserve">6.5. В случае досрочного расторжения Договора, заказчик вправе приобрести товар у третьих лиц, а Поставщик обязан возместить заказчику превышение стоимости товара, приобретенного заказчиком у третьего лица, над стоимостью, предусмотренной настоящим Договором. </w:t>
      </w:r>
    </w:p>
    <w:p w14:paraId="0F6F5E78" w14:textId="77777777" w:rsidR="00D07C6B" w:rsidRDefault="00D07C6B" w:rsidP="00183D0A">
      <w:pPr>
        <w:pStyle w:val="a3"/>
        <w:spacing w:after="0"/>
        <w:jc w:val="both"/>
      </w:pPr>
      <w:r>
        <w:t xml:space="preserve">6.6. Общая сумма всех </w:t>
      </w:r>
      <w:proofErr w:type="gramStart"/>
      <w:r>
        <w:t>штрафов  и</w:t>
      </w:r>
      <w:proofErr w:type="gramEnd"/>
      <w:r>
        <w:t xml:space="preserve"> пени для Заказчика не может превышать 5 % от цены Договора.</w:t>
      </w:r>
    </w:p>
    <w:p w14:paraId="3E87D61E" w14:textId="77777777" w:rsidR="00D07C6B" w:rsidRDefault="00D07C6B" w:rsidP="00183D0A">
      <w:pPr>
        <w:pStyle w:val="a3"/>
        <w:spacing w:after="0"/>
        <w:jc w:val="both"/>
      </w:pPr>
      <w:r>
        <w:t>6.7. Любые споры и разногласия между сторонами, возникающие из настоящего Договора или связанные с ним, урегулируются путем переговоров. В случае невозможности такого урегулирования спор передается на рассмотрение в Арбитражный суд.</w:t>
      </w:r>
    </w:p>
    <w:p w14:paraId="7C2E2366" w14:textId="77777777" w:rsidR="00D07C6B" w:rsidRDefault="00D07C6B" w:rsidP="00183D0A">
      <w:pPr>
        <w:pStyle w:val="a3"/>
        <w:spacing w:after="0"/>
        <w:jc w:val="both"/>
      </w:pPr>
    </w:p>
    <w:p w14:paraId="1110EC7B" w14:textId="77777777" w:rsidR="00D07C6B" w:rsidRDefault="00D07C6B" w:rsidP="00183D0A">
      <w:pPr>
        <w:pStyle w:val="a3"/>
        <w:spacing w:after="0"/>
        <w:jc w:val="center"/>
        <w:rPr>
          <w:b/>
        </w:rPr>
      </w:pPr>
      <w:r>
        <w:rPr>
          <w:b/>
        </w:rPr>
        <w:t>7. ГАРАНТИИ КАЧЕСТВА</w:t>
      </w:r>
    </w:p>
    <w:p w14:paraId="0C02276F" w14:textId="77777777" w:rsidR="00D07C6B" w:rsidRDefault="00D07C6B" w:rsidP="00183D0A">
      <w:pPr>
        <w:pStyle w:val="a3"/>
        <w:spacing w:after="0"/>
        <w:jc w:val="both"/>
        <w:rPr>
          <w:iCs/>
        </w:rPr>
      </w:pPr>
      <w:r>
        <w:rPr>
          <w:iCs/>
        </w:rPr>
        <w:t>7.1. Поставляемый товар должен быть надлежащего качества и соответствовать заявленным в Приложении №1 характеристикам. В отношении товара, для которого законодательством Российской Федерации предусмотрена обязательная сертификация, должны быть представлены соответствующие сертификаты.</w:t>
      </w:r>
    </w:p>
    <w:p w14:paraId="49AF8140" w14:textId="77777777" w:rsidR="00D07C6B" w:rsidRDefault="00D07C6B" w:rsidP="00183D0A">
      <w:pPr>
        <w:pStyle w:val="a3"/>
        <w:spacing w:after="0"/>
        <w:jc w:val="both"/>
        <w:rPr>
          <w:iCs/>
        </w:rPr>
      </w:pPr>
      <w:r>
        <w:rPr>
          <w:iCs/>
        </w:rPr>
        <w:lastRenderedPageBreak/>
        <w:t>7.2. Поставщик гарантирует, что поставляемый товар является новым и ранее не использованным, не имеет дефектов, связанных с конструкцией, материалами или функционированием.</w:t>
      </w:r>
    </w:p>
    <w:p w14:paraId="6CFE495E" w14:textId="77777777" w:rsidR="00D07C6B" w:rsidRDefault="00D07C6B" w:rsidP="00183D0A">
      <w:pPr>
        <w:pStyle w:val="a3"/>
        <w:spacing w:after="0"/>
        <w:jc w:val="both"/>
        <w:rPr>
          <w:iCs/>
        </w:rPr>
      </w:pPr>
      <w:r>
        <w:rPr>
          <w:iCs/>
        </w:rPr>
        <w:t>7.3. Если после поставки товара Заказчиком будут выявлены дефекты или неисправности связанные с их некачественным изготовлением или характеристики поставленного товара не будут соответствовать требованиям указанным в Приложение №1 Поставщик обязан за свой счет заменить дефектный товар новым, которое должно быть доставлены в срок не более 5 календарных дней со дня получения от Заказчика соответствующего уведомления.</w:t>
      </w:r>
    </w:p>
    <w:p w14:paraId="7251822C" w14:textId="0A57C3AB" w:rsidR="00D07C6B" w:rsidRDefault="00D07C6B" w:rsidP="00183D0A">
      <w:pPr>
        <w:pStyle w:val="a3"/>
        <w:spacing w:after="0"/>
        <w:jc w:val="both"/>
        <w:rPr>
          <w:color w:val="000000"/>
        </w:rPr>
      </w:pPr>
      <w:r>
        <w:rPr>
          <w:iCs/>
        </w:rPr>
        <w:t>7.4. Поставщик гарантирует Заказчику, что поставляемый ему товар отвечает</w:t>
      </w:r>
      <w:r w:rsidR="00F8570F">
        <w:rPr>
          <w:iCs/>
        </w:rPr>
        <w:t xml:space="preserve"> </w:t>
      </w:r>
      <w:r>
        <w:rPr>
          <w:iCs/>
        </w:rPr>
        <w:t>стандартам безопасности и качества в соответствии с законодательством Российской Федерации</w:t>
      </w:r>
      <w:r>
        <w:rPr>
          <w:i/>
          <w:iCs/>
        </w:rPr>
        <w:t xml:space="preserve">. </w:t>
      </w:r>
      <w:r>
        <w:rPr>
          <w:b/>
          <w:i/>
          <w:iCs/>
        </w:rPr>
        <w:t>Гарантийный срок</w:t>
      </w:r>
      <w:r>
        <w:rPr>
          <w:color w:val="000000"/>
        </w:rPr>
        <w:t>: от завода-производителя.</w:t>
      </w:r>
    </w:p>
    <w:p w14:paraId="3BFBC8E5" w14:textId="77777777" w:rsidR="00D07C6B" w:rsidRDefault="00D07C6B" w:rsidP="00183D0A">
      <w:pPr>
        <w:pStyle w:val="a3"/>
        <w:spacing w:after="0"/>
        <w:jc w:val="both"/>
        <w:rPr>
          <w:color w:val="000000"/>
        </w:rPr>
      </w:pPr>
      <w:r>
        <w:rPr>
          <w:color w:val="000000"/>
        </w:rPr>
        <w:t xml:space="preserve">7.5. Если в период гарантийной эксплуатации товара обнаружатся недостатки, препятствующие нормальной его эксплуатации, то Поставщик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Поставщик обязан направить своего представителя не позднее 2 дней со дня получения письменного извещения от Заказчика. </w:t>
      </w:r>
      <w:r>
        <w:rPr>
          <w:b/>
          <w:bCs/>
          <w:color w:val="000000"/>
        </w:rPr>
        <w:t>Гарантийный срок в этом случае продлевается соответственно на период</w:t>
      </w:r>
      <w:r w:rsidR="00F17C17">
        <w:rPr>
          <w:b/>
          <w:bCs/>
          <w:color w:val="000000"/>
        </w:rPr>
        <w:t xml:space="preserve"> </w:t>
      </w:r>
      <w:r>
        <w:rPr>
          <w:b/>
          <w:bCs/>
          <w:color w:val="000000"/>
        </w:rPr>
        <w:t>устранения недостатков</w:t>
      </w:r>
      <w:r>
        <w:rPr>
          <w:color w:val="000000"/>
        </w:rPr>
        <w:t>.</w:t>
      </w:r>
    </w:p>
    <w:p w14:paraId="4556DD38" w14:textId="77777777" w:rsidR="00D07C6B" w:rsidRDefault="00D07C6B" w:rsidP="00183D0A">
      <w:pPr>
        <w:pStyle w:val="a3"/>
        <w:spacing w:after="0"/>
        <w:jc w:val="both"/>
        <w:rPr>
          <w:color w:val="000000"/>
        </w:rPr>
      </w:pPr>
    </w:p>
    <w:p w14:paraId="307199FE" w14:textId="77777777" w:rsidR="00D07C6B" w:rsidRDefault="00D07C6B" w:rsidP="00183D0A">
      <w:pPr>
        <w:pStyle w:val="a3"/>
        <w:spacing w:after="0"/>
        <w:jc w:val="center"/>
        <w:rPr>
          <w:b/>
          <w:color w:val="000000"/>
        </w:rPr>
      </w:pPr>
      <w:r>
        <w:rPr>
          <w:b/>
          <w:color w:val="000000"/>
        </w:rPr>
        <w:t xml:space="preserve">8. </w:t>
      </w:r>
      <w:r w:rsidR="007D50C3">
        <w:rPr>
          <w:b/>
          <w:color w:val="000000"/>
        </w:rPr>
        <w:t xml:space="preserve"> ПОРЯДОК РАСТОРЖЕНИЯ И ИЗМЕНЕНИЯ </w:t>
      </w:r>
      <w:r>
        <w:rPr>
          <w:b/>
          <w:color w:val="000000"/>
        </w:rPr>
        <w:t>ДОГОВОРА</w:t>
      </w:r>
    </w:p>
    <w:p w14:paraId="112D674A" w14:textId="77777777" w:rsidR="00D07C6B" w:rsidRDefault="00D07C6B" w:rsidP="00183D0A">
      <w:pPr>
        <w:pStyle w:val="a3"/>
        <w:spacing w:after="0"/>
        <w:jc w:val="both"/>
        <w:rPr>
          <w:iCs/>
        </w:rPr>
      </w:pPr>
      <w:r>
        <w:rPr>
          <w:iCs/>
        </w:rPr>
        <w:t>8.1.</w:t>
      </w:r>
      <w:r>
        <w:rPr>
          <w:iCs/>
        </w:rPr>
        <w:tab/>
        <w:t xml:space="preserve">Настоящий </w:t>
      </w:r>
      <w:r>
        <w:t>Договор</w:t>
      </w:r>
      <w:r>
        <w:rPr>
          <w:iCs/>
        </w:rPr>
        <w:t xml:space="preserve"> может быть расторгнут по соглашению Сторон или по решению суда.</w:t>
      </w:r>
    </w:p>
    <w:p w14:paraId="15E03656" w14:textId="77777777" w:rsidR="00D07C6B" w:rsidRDefault="00D07C6B" w:rsidP="00183D0A">
      <w:pPr>
        <w:pStyle w:val="a3"/>
        <w:spacing w:after="0"/>
        <w:jc w:val="both"/>
      </w:pPr>
      <w:r>
        <w:t xml:space="preserve">8.2. Заказчик имеет право в одностороннем порядке расторгнуть Договор в случаях: </w:t>
      </w:r>
    </w:p>
    <w:p w14:paraId="55913A69" w14:textId="77777777" w:rsidR="00D07C6B" w:rsidRDefault="00D07C6B" w:rsidP="00183D0A">
      <w:pPr>
        <w:pStyle w:val="a3"/>
        <w:spacing w:after="0"/>
        <w:jc w:val="both"/>
      </w:pPr>
      <w:r>
        <w:t>- поставки товаров ненадлежащего качества с недостатками, которые не могут быть устранены в приемлемые для Заказчика срок;</w:t>
      </w:r>
    </w:p>
    <w:p w14:paraId="3F7ABEB0" w14:textId="77777777" w:rsidR="00D07C6B" w:rsidRDefault="00D07C6B" w:rsidP="00183D0A">
      <w:pPr>
        <w:pStyle w:val="a3"/>
        <w:spacing w:after="0"/>
        <w:jc w:val="both"/>
      </w:pPr>
      <w:r>
        <w:t>- неоднократного нарушения сроков поставки товаров.</w:t>
      </w:r>
    </w:p>
    <w:p w14:paraId="62F23908" w14:textId="77777777" w:rsidR="00183D0A" w:rsidRPr="00183D0A" w:rsidRDefault="00183D0A" w:rsidP="00183D0A">
      <w:pPr>
        <w:pStyle w:val="a3"/>
        <w:spacing w:after="0"/>
        <w:jc w:val="both"/>
      </w:pPr>
      <w:r w:rsidRPr="00183D0A">
        <w:t>8.3. Все изменения и дополнения к договору стороны заключают в письменном виде.</w:t>
      </w:r>
    </w:p>
    <w:p w14:paraId="0182D29C" w14:textId="77777777" w:rsidR="00183D0A" w:rsidRPr="00183D0A" w:rsidRDefault="00183D0A" w:rsidP="00183D0A">
      <w:pPr>
        <w:pStyle w:val="a3"/>
        <w:spacing w:after="0"/>
        <w:jc w:val="both"/>
      </w:pPr>
      <w:r w:rsidRPr="00183D0A">
        <w:t>8.3.1. По соглашению сторон срок действия договора может быть продлен не более чем на 50 процентов от первоначального срока.</w:t>
      </w:r>
    </w:p>
    <w:p w14:paraId="12D650F7" w14:textId="77777777" w:rsidR="00183D0A" w:rsidRPr="00183D0A" w:rsidRDefault="00183D0A" w:rsidP="00183D0A">
      <w:pPr>
        <w:pStyle w:val="a3"/>
        <w:spacing w:after="0"/>
        <w:jc w:val="both"/>
      </w:pPr>
      <w:r w:rsidRPr="00183D0A">
        <w:t>8.3.2. Цена договора может быть изменена только при условии изменения объема поставляемого товара.</w:t>
      </w:r>
    </w:p>
    <w:p w14:paraId="42ECC03D" w14:textId="77777777" w:rsidR="00183D0A" w:rsidRPr="00183D0A" w:rsidRDefault="00183D0A" w:rsidP="00183D0A">
      <w:pPr>
        <w:pStyle w:val="a3"/>
        <w:spacing w:after="0"/>
        <w:jc w:val="both"/>
      </w:pPr>
      <w:r w:rsidRPr="00183D0A">
        <w:t>8.3.3. Объем товара может быть увеличен не более чем на 10 процентов и уменьшен не более чем на 30 процентов заказчиком, при условии неизменности твердой цены за единицу товара.</w:t>
      </w:r>
    </w:p>
    <w:p w14:paraId="0F97C575" w14:textId="77777777" w:rsidR="00183D0A" w:rsidRPr="00183D0A" w:rsidRDefault="00183D0A" w:rsidP="00183D0A">
      <w:pPr>
        <w:pStyle w:val="a3"/>
        <w:spacing w:after="0"/>
        <w:jc w:val="both"/>
      </w:pPr>
      <w:r w:rsidRPr="00183D0A">
        <w:t>8.3.4. По соглашению сторон при изменении объема поставляемого товара единицы одной позиции могут быть заменены единицами другой позиции настоящего договора при условии соблюдения п. 8.3.2.</w:t>
      </w:r>
    </w:p>
    <w:p w14:paraId="4C7EDAD7" w14:textId="77777777" w:rsidR="00183D0A" w:rsidRPr="00183D0A" w:rsidRDefault="00183D0A" w:rsidP="00183D0A">
      <w:pPr>
        <w:pStyle w:val="a3"/>
        <w:spacing w:after="0"/>
        <w:jc w:val="both"/>
      </w:pPr>
      <w:r w:rsidRPr="00183D0A">
        <w:t>8.4.  Все изменения и дополнения к договору стороны заключают в период действия договора и размещают в реестре договоров в соответствии с законодательством РФ.</w:t>
      </w:r>
    </w:p>
    <w:p w14:paraId="399E52EE" w14:textId="77777777" w:rsidR="00183D0A" w:rsidRPr="00F7112C" w:rsidRDefault="00183D0A" w:rsidP="00183D0A">
      <w:pPr>
        <w:pStyle w:val="a3"/>
        <w:spacing w:after="0"/>
        <w:jc w:val="both"/>
      </w:pPr>
      <w:r w:rsidRPr="00183D0A">
        <w:t>8.5.  Все изменения и дополнения к договору стороны направляют друг другу в электронном виде, обязанность принятия и подписания документа: 5 дней.</w:t>
      </w:r>
      <w:r>
        <w:t xml:space="preserve"> </w:t>
      </w:r>
    </w:p>
    <w:p w14:paraId="09E052B9" w14:textId="77777777" w:rsidR="00183D0A" w:rsidRDefault="00183D0A" w:rsidP="00183D0A">
      <w:pPr>
        <w:pStyle w:val="a3"/>
        <w:spacing w:after="0"/>
        <w:jc w:val="both"/>
      </w:pPr>
    </w:p>
    <w:p w14:paraId="7DD24A03" w14:textId="77777777" w:rsidR="00D07C6B" w:rsidRDefault="00D07C6B" w:rsidP="00183D0A">
      <w:pPr>
        <w:pStyle w:val="a3"/>
        <w:spacing w:after="0"/>
        <w:jc w:val="both"/>
      </w:pPr>
    </w:p>
    <w:p w14:paraId="076E47E2" w14:textId="77777777" w:rsidR="00D07C6B" w:rsidRDefault="00D07C6B" w:rsidP="00183D0A">
      <w:pPr>
        <w:pStyle w:val="a3"/>
        <w:spacing w:after="0"/>
        <w:jc w:val="center"/>
      </w:pPr>
      <w:r>
        <w:rPr>
          <w:b/>
        </w:rPr>
        <w:t>9. ЗАКЛЮЧИТЕЛЬНЫЕ ПОЛОЖЕНИЯ</w:t>
      </w:r>
    </w:p>
    <w:p w14:paraId="2CC86712" w14:textId="77777777" w:rsidR="00D07C6B" w:rsidRDefault="00D07C6B" w:rsidP="00183D0A">
      <w:pPr>
        <w:pStyle w:val="a3"/>
        <w:spacing w:after="0"/>
        <w:jc w:val="both"/>
      </w:pPr>
      <w:r>
        <w:rPr>
          <w:noProof/>
        </w:rPr>
        <w:t xml:space="preserve">9.1. Во всем остальном, что не предусмотрено </w:t>
      </w:r>
      <w:r>
        <w:t>Договором</w:t>
      </w:r>
      <w:r>
        <w:rPr>
          <w:noProof/>
        </w:rPr>
        <w:t>, Стороны руководствуются действующим законодательством Российской Федерации и Республики Башкортостан.</w:t>
      </w:r>
    </w:p>
    <w:p w14:paraId="1F26D956" w14:textId="77777777" w:rsidR="00D07C6B" w:rsidRDefault="00D07C6B" w:rsidP="00183D0A">
      <w:pPr>
        <w:pStyle w:val="a3"/>
        <w:spacing w:after="0"/>
        <w:jc w:val="both"/>
        <w:rPr>
          <w:noProof/>
        </w:rPr>
      </w:pPr>
      <w:r>
        <w:rPr>
          <w:noProof/>
        </w:rPr>
        <w:t>9.2. В случае изменений банковских реквизитов, соответствующая сторона Договора направляет другой стороне письменное уведомление о соответствующих изменениях.</w:t>
      </w:r>
    </w:p>
    <w:p w14:paraId="306C69C5" w14:textId="77777777" w:rsidR="00D07C6B" w:rsidRDefault="00D07C6B" w:rsidP="00183D0A">
      <w:pPr>
        <w:pStyle w:val="a3"/>
        <w:spacing w:after="0"/>
        <w:jc w:val="both"/>
        <w:rPr>
          <w:noProof/>
        </w:rPr>
      </w:pPr>
      <w:r>
        <w:rPr>
          <w:noProof/>
        </w:rPr>
        <w:t xml:space="preserve">9.3. </w:t>
      </w:r>
      <w:r w:rsidR="002D0F77" w:rsidRPr="00AA107F">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4A2286E1" w14:textId="74C9D837" w:rsidR="00D07C6B" w:rsidRDefault="00D07C6B" w:rsidP="00183D0A">
      <w:pPr>
        <w:pStyle w:val="ConsNonformat0"/>
        <w:widowControl/>
        <w:tabs>
          <w:tab w:val="left" w:pos="9360"/>
        </w:tabs>
        <w:ind w:firstLine="720"/>
        <w:jc w:val="center"/>
        <w:rPr>
          <w:rFonts w:ascii="Times New Roman" w:hAnsi="Times New Roman" w:cs="Times New Roman"/>
          <w:b/>
          <w:sz w:val="24"/>
          <w:szCs w:val="24"/>
        </w:rPr>
      </w:pPr>
    </w:p>
    <w:p w14:paraId="7E78B1D5" w14:textId="77777777" w:rsidR="00042430" w:rsidRDefault="00042430" w:rsidP="00183D0A">
      <w:pPr>
        <w:pStyle w:val="ConsNonformat0"/>
        <w:widowControl/>
        <w:tabs>
          <w:tab w:val="left" w:pos="9360"/>
        </w:tabs>
        <w:ind w:firstLine="720"/>
        <w:jc w:val="center"/>
        <w:rPr>
          <w:rFonts w:ascii="Times New Roman" w:hAnsi="Times New Roman" w:cs="Times New Roman"/>
          <w:b/>
          <w:sz w:val="24"/>
          <w:szCs w:val="24"/>
        </w:rPr>
      </w:pPr>
    </w:p>
    <w:p w14:paraId="299D3730" w14:textId="77777777" w:rsidR="00D07C6B" w:rsidRDefault="00D07C6B" w:rsidP="00183D0A">
      <w:pPr>
        <w:pStyle w:val="ConsNonformat0"/>
        <w:widowControl/>
        <w:tabs>
          <w:tab w:val="left" w:pos="9360"/>
        </w:tabs>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10. ЮРИДИЧЕСКИЕ АДРЕСА И БАНКОВСКИЕ РЕКВИЗИТЫ СТОРОН</w:t>
      </w:r>
    </w:p>
    <w:p w14:paraId="0F5AF0ED" w14:textId="77777777" w:rsidR="00D07C6B" w:rsidRDefault="00D07C6B" w:rsidP="00183D0A">
      <w:pPr>
        <w:pStyle w:val="ConsNonformat0"/>
        <w:widowControl/>
        <w:tabs>
          <w:tab w:val="left" w:pos="9360"/>
        </w:tabs>
        <w:ind w:firstLine="720"/>
        <w:jc w:val="center"/>
        <w:rPr>
          <w:rFonts w:ascii="Times New Roman" w:hAnsi="Times New Roman" w:cs="Times New Roman"/>
          <w:b/>
          <w:sz w:val="24"/>
          <w:szCs w:val="24"/>
        </w:rPr>
      </w:pPr>
    </w:p>
    <w:p w14:paraId="2ED96853" w14:textId="77777777" w:rsidR="00D07C6B" w:rsidRDefault="009115F9" w:rsidP="00183D0A">
      <w:pPr>
        <w:pStyle w:val="ConsNonformat0"/>
        <w:widowControl/>
        <w:tabs>
          <w:tab w:val="left" w:pos="9360"/>
        </w:tabs>
        <w:ind w:firstLine="66"/>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ПОСТАВЩИК:  </w:t>
      </w:r>
      <w:r w:rsidR="00D144E3">
        <w:rPr>
          <w:rFonts w:ascii="Times New Roman" w:hAnsi="Times New Roman" w:cs="Times New Roman"/>
          <w:b/>
          <w:sz w:val="24"/>
          <w:szCs w:val="24"/>
        </w:rPr>
        <w:t xml:space="preserve"> </w:t>
      </w:r>
      <w:proofErr w:type="gramEnd"/>
      <w:r w:rsidR="00D144E3">
        <w:rPr>
          <w:rFonts w:ascii="Times New Roman" w:hAnsi="Times New Roman" w:cs="Times New Roman"/>
          <w:b/>
          <w:sz w:val="24"/>
          <w:szCs w:val="24"/>
        </w:rPr>
        <w:t xml:space="preserve">                                      </w:t>
      </w:r>
      <w:r w:rsidR="00D07C6B">
        <w:rPr>
          <w:rFonts w:ascii="Times New Roman" w:hAnsi="Times New Roman" w:cs="Times New Roman"/>
          <w:b/>
          <w:sz w:val="24"/>
          <w:szCs w:val="24"/>
        </w:rPr>
        <w:t>ЗАКАЗЧИК:</w:t>
      </w:r>
    </w:p>
    <w:p w14:paraId="658402C7" w14:textId="77777777" w:rsidR="00D07C6B" w:rsidRDefault="00D07C6B" w:rsidP="00183D0A">
      <w:pPr>
        <w:pStyle w:val="ConsNonformat0"/>
        <w:widowControl/>
        <w:tabs>
          <w:tab w:val="left" w:pos="9360"/>
        </w:tabs>
        <w:ind w:firstLine="720"/>
        <w:jc w:val="both"/>
        <w:rPr>
          <w:rFonts w:ascii="Times New Roman" w:hAnsi="Times New Roman" w:cs="Times New Roman"/>
          <w:b/>
          <w:sz w:val="24"/>
          <w:szCs w:val="24"/>
        </w:rPr>
      </w:pPr>
    </w:p>
    <w:tbl>
      <w:tblPr>
        <w:tblW w:w="0" w:type="auto"/>
        <w:tblInd w:w="-252" w:type="dxa"/>
        <w:tblLook w:val="04A0" w:firstRow="1" w:lastRow="0" w:firstColumn="1" w:lastColumn="0" w:noHBand="0" w:noVBand="1"/>
      </w:tblPr>
      <w:tblGrid>
        <w:gridCol w:w="4613"/>
        <w:gridCol w:w="4961"/>
      </w:tblGrid>
      <w:tr w:rsidR="00D07C6B" w14:paraId="3B7019F6" w14:textId="77777777" w:rsidTr="0051717F">
        <w:trPr>
          <w:trHeight w:val="2494"/>
        </w:trPr>
        <w:tc>
          <w:tcPr>
            <w:tcW w:w="4613" w:type="dxa"/>
          </w:tcPr>
          <w:p w14:paraId="146B8934" w14:textId="77777777" w:rsidR="00466050" w:rsidRPr="00466050" w:rsidRDefault="00466050" w:rsidP="00183D0A">
            <w:pPr>
              <w:pStyle w:val="a9"/>
              <w:contextualSpacing/>
              <w:mirrorIndents/>
              <w:jc w:val="both"/>
              <w:rPr>
                <w:rFonts w:ascii="Times New Roman" w:hAnsi="Times New Roman" w:cs="Times New Roman"/>
                <w:sz w:val="20"/>
                <w:szCs w:val="20"/>
              </w:rPr>
            </w:pPr>
          </w:p>
          <w:p w14:paraId="7C7B3B7F" w14:textId="77777777" w:rsidR="00466050" w:rsidRDefault="00466050" w:rsidP="00183D0A">
            <w:pPr>
              <w:spacing w:after="0" w:line="240" w:lineRule="auto"/>
              <w:rPr>
                <w:rFonts w:ascii="Times New Roman" w:hAnsi="Times New Roman" w:cs="Times New Roman"/>
                <w:sz w:val="24"/>
                <w:szCs w:val="24"/>
              </w:rPr>
            </w:pPr>
          </w:p>
          <w:p w14:paraId="1EA66C67" w14:textId="77777777" w:rsidR="00D144E3" w:rsidRDefault="00D144E3" w:rsidP="00183D0A">
            <w:pPr>
              <w:spacing w:after="0" w:line="240" w:lineRule="auto"/>
              <w:rPr>
                <w:rFonts w:ascii="Times New Roman" w:hAnsi="Times New Roman" w:cs="Times New Roman"/>
                <w:sz w:val="24"/>
                <w:szCs w:val="24"/>
              </w:rPr>
            </w:pPr>
          </w:p>
          <w:p w14:paraId="7199693B" w14:textId="77777777" w:rsidR="00D144E3" w:rsidRDefault="00D144E3" w:rsidP="00183D0A">
            <w:pPr>
              <w:spacing w:after="0" w:line="240" w:lineRule="auto"/>
              <w:rPr>
                <w:rFonts w:ascii="Times New Roman" w:hAnsi="Times New Roman" w:cs="Times New Roman"/>
                <w:sz w:val="24"/>
                <w:szCs w:val="24"/>
              </w:rPr>
            </w:pPr>
          </w:p>
          <w:p w14:paraId="2566F705" w14:textId="77777777" w:rsidR="00D144E3" w:rsidRDefault="00D144E3" w:rsidP="00183D0A">
            <w:pPr>
              <w:spacing w:after="0" w:line="240" w:lineRule="auto"/>
              <w:rPr>
                <w:rFonts w:ascii="Times New Roman" w:hAnsi="Times New Roman" w:cs="Times New Roman"/>
                <w:sz w:val="24"/>
                <w:szCs w:val="24"/>
              </w:rPr>
            </w:pPr>
          </w:p>
          <w:p w14:paraId="7A1F3495" w14:textId="77777777" w:rsidR="00D144E3" w:rsidRDefault="00D144E3" w:rsidP="00183D0A">
            <w:pPr>
              <w:spacing w:after="0" w:line="240" w:lineRule="auto"/>
              <w:rPr>
                <w:rFonts w:ascii="Times New Roman" w:hAnsi="Times New Roman" w:cs="Times New Roman"/>
                <w:sz w:val="24"/>
                <w:szCs w:val="24"/>
              </w:rPr>
            </w:pPr>
          </w:p>
          <w:p w14:paraId="1A313A0F" w14:textId="77777777" w:rsidR="00D144E3" w:rsidRDefault="00D144E3" w:rsidP="00183D0A">
            <w:pPr>
              <w:spacing w:after="0" w:line="240" w:lineRule="auto"/>
              <w:rPr>
                <w:rFonts w:ascii="Times New Roman" w:hAnsi="Times New Roman" w:cs="Times New Roman"/>
                <w:sz w:val="24"/>
                <w:szCs w:val="24"/>
              </w:rPr>
            </w:pPr>
          </w:p>
          <w:p w14:paraId="6D8D03B9" w14:textId="77777777" w:rsidR="00D144E3" w:rsidRDefault="00D144E3" w:rsidP="00183D0A">
            <w:pPr>
              <w:spacing w:after="0" w:line="240" w:lineRule="auto"/>
              <w:rPr>
                <w:rFonts w:ascii="Times New Roman" w:hAnsi="Times New Roman" w:cs="Times New Roman"/>
                <w:sz w:val="24"/>
                <w:szCs w:val="24"/>
              </w:rPr>
            </w:pPr>
          </w:p>
          <w:p w14:paraId="55D4CBD6" w14:textId="3BC5792D" w:rsidR="00D144E3" w:rsidRDefault="00D144E3" w:rsidP="00183D0A">
            <w:pPr>
              <w:spacing w:after="0" w:line="240" w:lineRule="auto"/>
              <w:rPr>
                <w:rFonts w:ascii="Times New Roman" w:hAnsi="Times New Roman" w:cs="Times New Roman"/>
                <w:sz w:val="24"/>
                <w:szCs w:val="24"/>
              </w:rPr>
            </w:pPr>
          </w:p>
          <w:p w14:paraId="21C67CA1" w14:textId="56A7F8B0" w:rsidR="009A5AA1" w:rsidRDefault="009A5AA1" w:rsidP="00183D0A">
            <w:pPr>
              <w:spacing w:after="0" w:line="240" w:lineRule="auto"/>
              <w:rPr>
                <w:rFonts w:ascii="Times New Roman" w:hAnsi="Times New Roman" w:cs="Times New Roman"/>
                <w:sz w:val="24"/>
                <w:szCs w:val="24"/>
              </w:rPr>
            </w:pPr>
          </w:p>
          <w:p w14:paraId="04FC6DBB" w14:textId="630A40B9" w:rsidR="009A5AA1" w:rsidRDefault="009A5AA1" w:rsidP="00183D0A">
            <w:pPr>
              <w:spacing w:after="0" w:line="240" w:lineRule="auto"/>
              <w:rPr>
                <w:rFonts w:ascii="Times New Roman" w:hAnsi="Times New Roman" w:cs="Times New Roman"/>
                <w:sz w:val="24"/>
                <w:szCs w:val="24"/>
              </w:rPr>
            </w:pPr>
          </w:p>
          <w:p w14:paraId="1B61F657" w14:textId="1834281F" w:rsidR="009A5AA1" w:rsidRDefault="009A5AA1" w:rsidP="00183D0A">
            <w:pPr>
              <w:spacing w:after="0" w:line="240" w:lineRule="auto"/>
              <w:rPr>
                <w:rFonts w:ascii="Times New Roman" w:hAnsi="Times New Roman" w:cs="Times New Roman"/>
                <w:sz w:val="24"/>
                <w:szCs w:val="24"/>
              </w:rPr>
            </w:pPr>
          </w:p>
          <w:p w14:paraId="23F3EFCD" w14:textId="60434A56" w:rsidR="009A5AA1" w:rsidRDefault="009A5AA1" w:rsidP="00183D0A">
            <w:pPr>
              <w:spacing w:after="0" w:line="240" w:lineRule="auto"/>
              <w:rPr>
                <w:rFonts w:ascii="Times New Roman" w:hAnsi="Times New Roman" w:cs="Times New Roman"/>
                <w:sz w:val="24"/>
                <w:szCs w:val="24"/>
              </w:rPr>
            </w:pPr>
          </w:p>
          <w:p w14:paraId="1087AE4B" w14:textId="77777777" w:rsidR="009A5AA1" w:rsidRDefault="009A5AA1" w:rsidP="00183D0A">
            <w:pPr>
              <w:spacing w:after="0" w:line="240" w:lineRule="auto"/>
              <w:rPr>
                <w:rFonts w:ascii="Times New Roman" w:hAnsi="Times New Roman" w:cs="Times New Roman"/>
                <w:sz w:val="24"/>
                <w:szCs w:val="24"/>
              </w:rPr>
            </w:pPr>
          </w:p>
          <w:p w14:paraId="5F9CC5DA" w14:textId="77777777" w:rsidR="00466050" w:rsidRPr="009A5AA1" w:rsidRDefault="00466050" w:rsidP="00183D0A">
            <w:pPr>
              <w:spacing w:after="0" w:line="240" w:lineRule="auto"/>
              <w:rPr>
                <w:rFonts w:ascii="Times New Roman" w:hAnsi="Times New Roman" w:cs="Times New Roman"/>
              </w:rPr>
            </w:pPr>
            <w:r w:rsidRPr="009A5AA1">
              <w:rPr>
                <w:rFonts w:ascii="Times New Roman" w:hAnsi="Times New Roman" w:cs="Times New Roman"/>
              </w:rPr>
              <w:t>Поставщик</w:t>
            </w:r>
          </w:p>
          <w:p w14:paraId="1C5F38BB" w14:textId="77777777" w:rsidR="00466050" w:rsidRPr="009A5AA1" w:rsidRDefault="00466050" w:rsidP="00183D0A">
            <w:pPr>
              <w:pStyle w:val="ConsNonformat0"/>
              <w:widowControl/>
              <w:tabs>
                <w:tab w:val="left" w:pos="9360"/>
              </w:tabs>
              <w:rPr>
                <w:rFonts w:ascii="Times New Roman" w:hAnsi="Times New Roman" w:cs="Times New Roman"/>
                <w:sz w:val="22"/>
                <w:szCs w:val="22"/>
              </w:rPr>
            </w:pPr>
          </w:p>
          <w:p w14:paraId="0C100D11" w14:textId="77777777" w:rsidR="00D144E3" w:rsidRPr="009A5AA1" w:rsidRDefault="00D07C6B" w:rsidP="00183D0A">
            <w:pPr>
              <w:pStyle w:val="ConsNonformat0"/>
              <w:widowControl/>
              <w:tabs>
                <w:tab w:val="left" w:pos="9360"/>
              </w:tabs>
              <w:rPr>
                <w:rFonts w:ascii="Times New Roman" w:hAnsi="Times New Roman" w:cs="Times New Roman"/>
                <w:sz w:val="22"/>
                <w:szCs w:val="22"/>
              </w:rPr>
            </w:pPr>
            <w:r w:rsidRPr="009A5AA1">
              <w:rPr>
                <w:rFonts w:ascii="Times New Roman" w:hAnsi="Times New Roman" w:cs="Times New Roman"/>
                <w:sz w:val="22"/>
                <w:szCs w:val="22"/>
              </w:rPr>
              <w:t>_______________</w:t>
            </w:r>
          </w:p>
          <w:p w14:paraId="5ED20251" w14:textId="77777777" w:rsidR="00D07C6B" w:rsidRDefault="00D07C6B" w:rsidP="00183D0A">
            <w:pPr>
              <w:pStyle w:val="ConsNonformat0"/>
              <w:widowControl/>
              <w:tabs>
                <w:tab w:val="left" w:pos="9360"/>
              </w:tabs>
              <w:rPr>
                <w:rFonts w:ascii="Times New Roman" w:hAnsi="Times New Roman" w:cs="Times New Roman"/>
                <w:sz w:val="24"/>
                <w:szCs w:val="24"/>
              </w:rPr>
            </w:pPr>
            <w:r w:rsidRPr="009A5AA1">
              <w:rPr>
                <w:rFonts w:ascii="Times New Roman" w:hAnsi="Times New Roman" w:cs="Times New Roman"/>
                <w:sz w:val="22"/>
                <w:szCs w:val="22"/>
              </w:rPr>
              <w:t>М.П.</w:t>
            </w:r>
          </w:p>
        </w:tc>
        <w:tc>
          <w:tcPr>
            <w:tcW w:w="4961" w:type="dxa"/>
            <w:hideMark/>
          </w:tcPr>
          <w:p w14:paraId="39AFBFA8" w14:textId="77777777" w:rsidR="00D144E3" w:rsidRPr="00F7112C" w:rsidRDefault="00D144E3" w:rsidP="00183D0A">
            <w:pPr>
              <w:shd w:val="clear" w:color="auto" w:fill="FFFFFF"/>
              <w:spacing w:after="0" w:line="240" w:lineRule="auto"/>
              <w:jc w:val="both"/>
              <w:rPr>
                <w:rFonts w:ascii="Times New Roman" w:hAnsi="Times New Roman" w:cs="Times New Roman"/>
                <w:sz w:val="20"/>
                <w:szCs w:val="20"/>
              </w:rPr>
            </w:pPr>
            <w:r w:rsidRPr="00F7112C">
              <w:rPr>
                <w:rFonts w:ascii="Times New Roman" w:hAnsi="Times New Roman" w:cs="Times New Roman"/>
                <w:sz w:val="20"/>
                <w:szCs w:val="20"/>
              </w:rPr>
              <w:t xml:space="preserve">МАУ «СШОР» </w:t>
            </w:r>
            <w:proofErr w:type="spellStart"/>
            <w:r w:rsidRPr="00F7112C">
              <w:rPr>
                <w:rFonts w:ascii="Times New Roman" w:hAnsi="Times New Roman" w:cs="Times New Roman"/>
                <w:sz w:val="20"/>
                <w:szCs w:val="20"/>
              </w:rPr>
              <w:t>г.Стерлитамак</w:t>
            </w:r>
            <w:proofErr w:type="spellEnd"/>
            <w:r w:rsidRPr="00F7112C">
              <w:rPr>
                <w:rFonts w:ascii="Times New Roman" w:hAnsi="Times New Roman" w:cs="Times New Roman"/>
                <w:sz w:val="20"/>
                <w:szCs w:val="20"/>
              </w:rPr>
              <w:t xml:space="preserve"> РБ</w:t>
            </w:r>
          </w:p>
          <w:p w14:paraId="26586EE4" w14:textId="77777777" w:rsidR="00D144E3" w:rsidRPr="00F7112C" w:rsidRDefault="00D144E3" w:rsidP="00183D0A">
            <w:pPr>
              <w:shd w:val="clear" w:color="auto" w:fill="FFFFFF"/>
              <w:spacing w:after="0" w:line="240" w:lineRule="auto"/>
              <w:jc w:val="both"/>
              <w:rPr>
                <w:rFonts w:ascii="Times New Roman" w:hAnsi="Times New Roman" w:cs="Times New Roman"/>
                <w:sz w:val="20"/>
                <w:szCs w:val="20"/>
              </w:rPr>
            </w:pPr>
            <w:r w:rsidRPr="00F7112C">
              <w:rPr>
                <w:rFonts w:ascii="Times New Roman" w:hAnsi="Times New Roman" w:cs="Times New Roman"/>
                <w:sz w:val="20"/>
                <w:szCs w:val="20"/>
              </w:rPr>
              <w:t xml:space="preserve">Адрес: </w:t>
            </w:r>
            <w:r w:rsidRPr="00F7112C">
              <w:rPr>
                <w:rFonts w:ascii="Times New Roman" w:hAnsi="Times New Roman" w:cs="Times New Roman"/>
                <w:spacing w:val="-3"/>
                <w:sz w:val="20"/>
                <w:szCs w:val="20"/>
              </w:rPr>
              <w:t xml:space="preserve">453103, </w:t>
            </w:r>
            <w:r w:rsidRPr="00F7112C">
              <w:rPr>
                <w:rFonts w:ascii="Times New Roman" w:hAnsi="Times New Roman" w:cs="Times New Roman"/>
                <w:sz w:val="20"/>
                <w:szCs w:val="20"/>
              </w:rPr>
              <w:t>РБ, г. Стерлитамак,</w:t>
            </w:r>
          </w:p>
          <w:p w14:paraId="29A2F905" w14:textId="77777777" w:rsidR="00D144E3" w:rsidRPr="00F7112C" w:rsidRDefault="00D144E3" w:rsidP="00183D0A">
            <w:pPr>
              <w:shd w:val="clear" w:color="auto" w:fill="FFFFFF"/>
              <w:spacing w:after="0" w:line="240" w:lineRule="auto"/>
              <w:jc w:val="both"/>
              <w:rPr>
                <w:rFonts w:ascii="Times New Roman" w:hAnsi="Times New Roman" w:cs="Times New Roman"/>
                <w:sz w:val="20"/>
                <w:szCs w:val="20"/>
              </w:rPr>
            </w:pPr>
            <w:r w:rsidRPr="00F7112C">
              <w:rPr>
                <w:rFonts w:ascii="Times New Roman" w:hAnsi="Times New Roman" w:cs="Times New Roman"/>
                <w:sz w:val="20"/>
                <w:szCs w:val="20"/>
              </w:rPr>
              <w:t>ул.</w:t>
            </w:r>
            <w:r w:rsidRPr="00F7112C">
              <w:rPr>
                <w:rFonts w:ascii="Times New Roman" w:hAnsi="Times New Roman" w:cs="Times New Roman"/>
                <w:spacing w:val="-3"/>
                <w:sz w:val="20"/>
                <w:szCs w:val="20"/>
              </w:rPr>
              <w:t xml:space="preserve"> пр. Ленина, 47</w:t>
            </w:r>
          </w:p>
          <w:p w14:paraId="6C3806A3" w14:textId="77777777" w:rsidR="00D144E3" w:rsidRPr="00F7112C" w:rsidRDefault="00D144E3" w:rsidP="00183D0A">
            <w:pPr>
              <w:shd w:val="clear" w:color="auto" w:fill="FFFFFF"/>
              <w:spacing w:after="0" w:line="240" w:lineRule="auto"/>
              <w:jc w:val="both"/>
              <w:rPr>
                <w:rFonts w:ascii="Times New Roman" w:hAnsi="Times New Roman" w:cs="Times New Roman"/>
                <w:bCs/>
                <w:sz w:val="20"/>
                <w:szCs w:val="20"/>
              </w:rPr>
            </w:pPr>
            <w:r w:rsidRPr="00F7112C">
              <w:rPr>
                <w:rFonts w:ascii="Times New Roman" w:hAnsi="Times New Roman" w:cs="Times New Roman"/>
                <w:sz w:val="20"/>
                <w:szCs w:val="20"/>
              </w:rPr>
              <w:t xml:space="preserve"> ИНН</w:t>
            </w:r>
            <w:r w:rsidRPr="00F7112C">
              <w:rPr>
                <w:rFonts w:ascii="Times New Roman" w:hAnsi="Times New Roman" w:cs="Times New Roman"/>
                <w:bCs/>
                <w:sz w:val="20"/>
                <w:szCs w:val="20"/>
              </w:rPr>
              <w:t>0268022978</w:t>
            </w:r>
          </w:p>
          <w:p w14:paraId="3C63828B" w14:textId="77777777" w:rsidR="00D144E3" w:rsidRPr="00F7112C" w:rsidRDefault="00D144E3" w:rsidP="00183D0A">
            <w:pPr>
              <w:shd w:val="clear" w:color="auto" w:fill="FFFFFF"/>
              <w:spacing w:after="0" w:line="240" w:lineRule="auto"/>
              <w:jc w:val="both"/>
              <w:rPr>
                <w:rFonts w:ascii="Times New Roman" w:hAnsi="Times New Roman" w:cs="Times New Roman"/>
                <w:bCs/>
                <w:sz w:val="20"/>
                <w:szCs w:val="20"/>
              </w:rPr>
            </w:pPr>
            <w:r w:rsidRPr="00F7112C">
              <w:rPr>
                <w:rFonts w:ascii="Times New Roman" w:hAnsi="Times New Roman" w:cs="Times New Roman"/>
                <w:bCs/>
                <w:sz w:val="20"/>
                <w:szCs w:val="20"/>
              </w:rPr>
              <w:t>КПП:026801001</w:t>
            </w:r>
          </w:p>
          <w:p w14:paraId="5093D48E" w14:textId="77777777" w:rsidR="00D144E3" w:rsidRPr="00F7112C" w:rsidRDefault="00D144E3" w:rsidP="00183D0A">
            <w:pPr>
              <w:shd w:val="clear" w:color="auto" w:fill="FFFFFF"/>
              <w:spacing w:after="0" w:line="240" w:lineRule="auto"/>
              <w:jc w:val="both"/>
              <w:rPr>
                <w:rFonts w:ascii="Times New Roman" w:hAnsi="Times New Roman" w:cs="Times New Roman"/>
                <w:bCs/>
                <w:sz w:val="20"/>
                <w:szCs w:val="20"/>
              </w:rPr>
            </w:pPr>
            <w:r w:rsidRPr="00F7112C">
              <w:rPr>
                <w:rFonts w:ascii="Times New Roman" w:hAnsi="Times New Roman" w:cs="Times New Roman"/>
                <w:bCs/>
                <w:sz w:val="20"/>
                <w:szCs w:val="20"/>
              </w:rPr>
              <w:t>ОГРН:1020202083483</w:t>
            </w:r>
          </w:p>
          <w:p w14:paraId="524E1F0E" w14:textId="77777777" w:rsidR="00D144E3" w:rsidRPr="00F7112C" w:rsidRDefault="00D144E3" w:rsidP="00183D0A">
            <w:pPr>
              <w:shd w:val="clear" w:color="auto" w:fill="FFFFFF"/>
              <w:spacing w:after="0" w:line="240" w:lineRule="auto"/>
              <w:jc w:val="both"/>
              <w:rPr>
                <w:rFonts w:ascii="Times New Roman" w:hAnsi="Times New Roman" w:cs="Times New Roman"/>
                <w:bCs/>
                <w:sz w:val="20"/>
                <w:szCs w:val="20"/>
              </w:rPr>
            </w:pPr>
            <w:r w:rsidRPr="00F7112C">
              <w:rPr>
                <w:rFonts w:ascii="Times New Roman" w:hAnsi="Times New Roman" w:cs="Times New Roman"/>
                <w:bCs/>
                <w:sz w:val="20"/>
                <w:szCs w:val="20"/>
              </w:rPr>
              <w:t>ОКВЭД:92.62</w:t>
            </w:r>
          </w:p>
          <w:p w14:paraId="1A0A4344" w14:textId="77777777" w:rsidR="00D144E3" w:rsidRPr="00F7112C" w:rsidRDefault="00D144E3" w:rsidP="00183D0A">
            <w:pPr>
              <w:shd w:val="clear" w:color="auto" w:fill="FFFFFF"/>
              <w:spacing w:after="0" w:line="240" w:lineRule="auto"/>
              <w:jc w:val="both"/>
              <w:rPr>
                <w:rFonts w:ascii="Times New Roman" w:hAnsi="Times New Roman" w:cs="Times New Roman"/>
                <w:bCs/>
                <w:sz w:val="20"/>
                <w:szCs w:val="20"/>
              </w:rPr>
            </w:pPr>
            <w:r w:rsidRPr="00F7112C">
              <w:rPr>
                <w:rFonts w:ascii="Times New Roman" w:hAnsi="Times New Roman" w:cs="Times New Roman"/>
                <w:bCs/>
                <w:sz w:val="20"/>
                <w:szCs w:val="20"/>
              </w:rPr>
              <w:t>ОКТМО: 80745000</w:t>
            </w:r>
          </w:p>
          <w:p w14:paraId="16C33FC1" w14:textId="77777777" w:rsidR="00D144E3" w:rsidRPr="00F7112C" w:rsidRDefault="00D144E3" w:rsidP="00183D0A">
            <w:pPr>
              <w:shd w:val="clear" w:color="auto" w:fill="FFFFFF"/>
              <w:spacing w:after="0" w:line="240" w:lineRule="auto"/>
              <w:jc w:val="both"/>
              <w:rPr>
                <w:rFonts w:ascii="Times New Roman" w:hAnsi="Times New Roman" w:cs="Times New Roman"/>
                <w:bCs/>
                <w:sz w:val="20"/>
                <w:szCs w:val="20"/>
              </w:rPr>
            </w:pPr>
            <w:r w:rsidRPr="00F7112C">
              <w:rPr>
                <w:rFonts w:ascii="Times New Roman" w:hAnsi="Times New Roman" w:cs="Times New Roman"/>
                <w:bCs/>
                <w:sz w:val="20"/>
                <w:szCs w:val="20"/>
              </w:rPr>
              <w:t>ОКПО: 50784981</w:t>
            </w:r>
          </w:p>
          <w:p w14:paraId="5B717D7E" w14:textId="77777777" w:rsidR="00D144E3" w:rsidRPr="00F7112C" w:rsidRDefault="00D144E3" w:rsidP="00183D0A">
            <w:pPr>
              <w:shd w:val="clear" w:color="auto" w:fill="FFFFFF"/>
              <w:spacing w:after="0" w:line="240" w:lineRule="auto"/>
              <w:jc w:val="both"/>
              <w:rPr>
                <w:rFonts w:ascii="Times New Roman" w:hAnsi="Times New Roman" w:cs="Times New Roman"/>
                <w:spacing w:val="-1"/>
                <w:sz w:val="20"/>
                <w:szCs w:val="20"/>
              </w:rPr>
            </w:pPr>
            <w:r w:rsidRPr="00F7112C">
              <w:rPr>
                <w:rFonts w:ascii="Times New Roman" w:hAnsi="Times New Roman" w:cs="Times New Roman"/>
                <w:sz w:val="20"/>
                <w:szCs w:val="20"/>
              </w:rPr>
              <w:t>Р/с</w:t>
            </w:r>
            <w:r>
              <w:rPr>
                <w:rFonts w:ascii="Times New Roman" w:hAnsi="Times New Roman" w:cs="Times New Roman"/>
                <w:spacing w:val="-1"/>
                <w:sz w:val="20"/>
                <w:szCs w:val="20"/>
              </w:rPr>
              <w:t>0323464380745000067</w:t>
            </w:r>
          </w:p>
          <w:p w14:paraId="2BE83553" w14:textId="77777777" w:rsidR="00D144E3" w:rsidRPr="00F7112C" w:rsidRDefault="00D144E3" w:rsidP="00183D0A">
            <w:pPr>
              <w:shd w:val="clear" w:color="auto" w:fill="FFFFFF"/>
              <w:spacing w:after="0" w:line="240" w:lineRule="auto"/>
              <w:jc w:val="both"/>
              <w:rPr>
                <w:rFonts w:ascii="Times New Roman" w:hAnsi="Times New Roman" w:cs="Times New Roman"/>
                <w:sz w:val="20"/>
                <w:szCs w:val="20"/>
              </w:rPr>
            </w:pPr>
            <w:r w:rsidRPr="00F7112C">
              <w:rPr>
                <w:rFonts w:ascii="Times New Roman" w:hAnsi="Times New Roman" w:cs="Times New Roman"/>
                <w:sz w:val="20"/>
                <w:szCs w:val="20"/>
              </w:rPr>
              <w:t xml:space="preserve">БИК </w:t>
            </w:r>
            <w:r>
              <w:rPr>
                <w:rFonts w:ascii="Times New Roman" w:hAnsi="Times New Roman" w:cs="Times New Roman"/>
                <w:sz w:val="20"/>
                <w:szCs w:val="20"/>
              </w:rPr>
              <w:t>018073401</w:t>
            </w:r>
          </w:p>
          <w:p w14:paraId="06526FDF" w14:textId="1BD848CF" w:rsidR="00466050" w:rsidRDefault="00D144E3" w:rsidP="009A5AA1">
            <w:pPr>
              <w:spacing w:after="0" w:line="240" w:lineRule="auto"/>
              <w:rPr>
                <w:rFonts w:ascii="Times New Roman" w:hAnsi="Times New Roman" w:cs="Times New Roman"/>
                <w:sz w:val="24"/>
                <w:szCs w:val="24"/>
              </w:rPr>
            </w:pPr>
            <w:r>
              <w:rPr>
                <w:rFonts w:ascii="Times New Roman" w:hAnsi="Times New Roman" w:cs="Times New Roman"/>
                <w:sz w:val="20"/>
                <w:szCs w:val="20"/>
              </w:rPr>
              <w:t xml:space="preserve">Отделение-НБ РБ Банка России/УФК по РБ </w:t>
            </w:r>
            <w:proofErr w:type="spellStart"/>
            <w:r>
              <w:rPr>
                <w:rFonts w:ascii="Times New Roman" w:hAnsi="Times New Roman" w:cs="Times New Roman"/>
                <w:sz w:val="20"/>
                <w:szCs w:val="20"/>
              </w:rPr>
              <w:t>г.Уфа</w:t>
            </w:r>
            <w:proofErr w:type="spellEnd"/>
          </w:p>
          <w:p w14:paraId="239A72C3" w14:textId="77777777" w:rsidR="00466050" w:rsidRDefault="00466050" w:rsidP="00183D0A">
            <w:pPr>
              <w:spacing w:after="0" w:line="240" w:lineRule="auto"/>
              <w:ind w:firstLine="176"/>
              <w:rPr>
                <w:rFonts w:ascii="Times New Roman" w:hAnsi="Times New Roman" w:cs="Times New Roman"/>
                <w:sz w:val="24"/>
                <w:szCs w:val="24"/>
              </w:rPr>
            </w:pPr>
          </w:p>
          <w:p w14:paraId="773177E1" w14:textId="77777777" w:rsidR="00466050" w:rsidRDefault="00466050" w:rsidP="00183D0A">
            <w:pPr>
              <w:spacing w:after="0" w:line="240" w:lineRule="auto"/>
              <w:ind w:firstLine="176"/>
              <w:rPr>
                <w:rFonts w:ascii="Times New Roman" w:hAnsi="Times New Roman" w:cs="Times New Roman"/>
                <w:sz w:val="24"/>
                <w:szCs w:val="24"/>
              </w:rPr>
            </w:pPr>
          </w:p>
          <w:p w14:paraId="7C43ED2A" w14:textId="77777777" w:rsidR="009A5AA1" w:rsidRDefault="009A5AA1" w:rsidP="009A5AA1">
            <w:pPr>
              <w:spacing w:after="0" w:line="240" w:lineRule="auto"/>
              <w:rPr>
                <w:rFonts w:ascii="Times New Roman" w:hAnsi="Times New Roman" w:cs="Times New Roman"/>
                <w:sz w:val="24"/>
                <w:szCs w:val="24"/>
              </w:rPr>
            </w:pPr>
          </w:p>
          <w:p w14:paraId="4EF36EA3" w14:textId="77777777" w:rsidR="00466050" w:rsidRPr="009A5AA1" w:rsidRDefault="00D07C6B" w:rsidP="00183D0A">
            <w:pPr>
              <w:spacing w:after="0" w:line="240" w:lineRule="auto"/>
              <w:rPr>
                <w:rFonts w:ascii="Times New Roman" w:hAnsi="Times New Roman" w:cs="Times New Roman"/>
              </w:rPr>
            </w:pPr>
            <w:r w:rsidRPr="009A5AA1">
              <w:rPr>
                <w:rFonts w:ascii="Times New Roman" w:hAnsi="Times New Roman" w:cs="Times New Roman"/>
              </w:rPr>
              <w:t xml:space="preserve">Заказчик                                                                   </w:t>
            </w:r>
          </w:p>
          <w:p w14:paraId="6BE84DC3" w14:textId="77777777" w:rsidR="00466050" w:rsidRPr="009A5AA1" w:rsidRDefault="00466050" w:rsidP="00183D0A">
            <w:pPr>
              <w:spacing w:after="0" w:line="240" w:lineRule="auto"/>
              <w:ind w:firstLine="493"/>
              <w:rPr>
                <w:rFonts w:ascii="Times New Roman" w:hAnsi="Times New Roman" w:cs="Times New Roman"/>
              </w:rPr>
            </w:pPr>
          </w:p>
          <w:p w14:paraId="49FC16EB" w14:textId="77777777" w:rsidR="00D07C6B" w:rsidRPr="009A5AA1" w:rsidRDefault="00D07C6B" w:rsidP="00183D0A">
            <w:pPr>
              <w:spacing w:after="0" w:line="240" w:lineRule="auto"/>
              <w:ind w:firstLine="493"/>
              <w:rPr>
                <w:rFonts w:ascii="Times New Roman" w:hAnsi="Times New Roman" w:cs="Times New Roman"/>
              </w:rPr>
            </w:pPr>
            <w:r w:rsidRPr="009A5AA1">
              <w:rPr>
                <w:rFonts w:ascii="Times New Roman" w:hAnsi="Times New Roman" w:cs="Times New Roman"/>
              </w:rPr>
              <w:t xml:space="preserve">_______________ </w:t>
            </w:r>
            <w:r w:rsidR="00947808" w:rsidRPr="009A5AA1">
              <w:rPr>
                <w:rFonts w:ascii="Times New Roman" w:hAnsi="Times New Roman" w:cs="Times New Roman"/>
              </w:rPr>
              <w:t>Петров В.В.</w:t>
            </w:r>
          </w:p>
          <w:p w14:paraId="6708108F" w14:textId="77777777" w:rsidR="00D07C6B" w:rsidRPr="00852838" w:rsidRDefault="00D07C6B" w:rsidP="00183D0A">
            <w:pPr>
              <w:spacing w:after="0" w:line="240" w:lineRule="auto"/>
              <w:ind w:firstLine="493"/>
              <w:rPr>
                <w:rFonts w:ascii="Times New Roman" w:hAnsi="Times New Roman" w:cs="Times New Roman"/>
                <w:sz w:val="24"/>
                <w:szCs w:val="24"/>
              </w:rPr>
            </w:pPr>
            <w:r w:rsidRPr="009A5AA1">
              <w:rPr>
                <w:rFonts w:ascii="Times New Roman" w:hAnsi="Times New Roman" w:cs="Times New Roman"/>
              </w:rPr>
              <w:t>М.П.</w:t>
            </w:r>
          </w:p>
        </w:tc>
      </w:tr>
    </w:tbl>
    <w:p w14:paraId="56A0CE4E" w14:textId="77777777" w:rsidR="00466050" w:rsidRDefault="00466050" w:rsidP="00183D0A">
      <w:pPr>
        <w:spacing w:after="0" w:line="240" w:lineRule="auto"/>
        <w:jc w:val="center"/>
        <w:rPr>
          <w:rFonts w:ascii="Times New Roman" w:hAnsi="Times New Roman" w:cs="Times New Roman"/>
          <w:b/>
          <w:sz w:val="24"/>
          <w:szCs w:val="24"/>
        </w:rPr>
      </w:pPr>
    </w:p>
    <w:p w14:paraId="72175B4D" w14:textId="77777777" w:rsidR="00466050" w:rsidRDefault="00466050" w:rsidP="00183D0A">
      <w:pPr>
        <w:spacing w:after="0" w:line="240" w:lineRule="auto"/>
        <w:rPr>
          <w:rFonts w:ascii="Times New Roman" w:hAnsi="Times New Roman" w:cs="Times New Roman"/>
          <w:sz w:val="24"/>
          <w:szCs w:val="24"/>
        </w:rPr>
      </w:pPr>
    </w:p>
    <w:p w14:paraId="0516986E" w14:textId="77777777" w:rsidR="00466050" w:rsidRPr="00146BA9" w:rsidRDefault="00466050" w:rsidP="00183D0A">
      <w:pPr>
        <w:pStyle w:val="a9"/>
        <w:contextualSpacing/>
        <w:mirrorIndents/>
        <w:jc w:val="both"/>
        <w:rPr>
          <w:rFonts w:ascii="Times New Roman" w:hAnsi="Times New Roman" w:cs="Times New Roman"/>
          <w:sz w:val="20"/>
          <w:szCs w:val="20"/>
        </w:rPr>
      </w:pPr>
    </w:p>
    <w:p w14:paraId="4EE26663" w14:textId="77777777" w:rsidR="00466050" w:rsidRPr="00146BA9" w:rsidRDefault="00466050" w:rsidP="00183D0A">
      <w:pPr>
        <w:pStyle w:val="a9"/>
        <w:contextualSpacing/>
        <w:mirrorIndents/>
        <w:jc w:val="both"/>
        <w:rPr>
          <w:rFonts w:ascii="Times New Roman" w:hAnsi="Times New Roman" w:cs="Times New Roman"/>
          <w:sz w:val="20"/>
          <w:szCs w:val="20"/>
        </w:rPr>
      </w:pPr>
    </w:p>
    <w:p w14:paraId="40ABA958" w14:textId="034441F5" w:rsidR="00B215C5" w:rsidRPr="00780B31" w:rsidRDefault="00466050" w:rsidP="00042430">
      <w:pPr>
        <w:tabs>
          <w:tab w:val="center" w:pos="4677"/>
        </w:tabs>
        <w:spacing w:after="0" w:line="240" w:lineRule="auto"/>
        <w:jc w:val="right"/>
        <w:rPr>
          <w:rFonts w:ascii="Times New Roman" w:hAnsi="Times New Roman"/>
          <w:sz w:val="24"/>
          <w:szCs w:val="24"/>
        </w:rPr>
      </w:pPr>
      <w:r>
        <w:rPr>
          <w:rFonts w:ascii="Times New Roman" w:hAnsi="Times New Roman" w:cs="Times New Roman"/>
          <w:sz w:val="24"/>
          <w:szCs w:val="24"/>
        </w:rPr>
        <w:tab/>
      </w:r>
      <w:r w:rsidR="00B215C5" w:rsidRPr="00780B31">
        <w:rPr>
          <w:rFonts w:ascii="Times New Roman" w:hAnsi="Times New Roman"/>
          <w:sz w:val="24"/>
          <w:szCs w:val="24"/>
        </w:rPr>
        <w:t xml:space="preserve">Приложение 1                                                            </w:t>
      </w:r>
    </w:p>
    <w:p w14:paraId="148C5DF4" w14:textId="127CDC03" w:rsidR="00B215C5" w:rsidRPr="00780B31" w:rsidRDefault="00B215C5" w:rsidP="00183D0A">
      <w:pPr>
        <w:spacing w:after="0" w:line="240" w:lineRule="auto"/>
        <w:jc w:val="right"/>
        <w:rPr>
          <w:rFonts w:ascii="Times New Roman" w:hAnsi="Times New Roman"/>
          <w:sz w:val="24"/>
          <w:szCs w:val="24"/>
        </w:rPr>
      </w:pPr>
      <w:r>
        <w:rPr>
          <w:rFonts w:ascii="Times New Roman" w:hAnsi="Times New Roman"/>
          <w:sz w:val="24"/>
          <w:szCs w:val="24"/>
        </w:rPr>
        <w:t>к</w:t>
      </w:r>
      <w:r w:rsidRPr="00780B31">
        <w:rPr>
          <w:rFonts w:ascii="Times New Roman" w:hAnsi="Times New Roman"/>
          <w:sz w:val="24"/>
          <w:szCs w:val="24"/>
        </w:rPr>
        <w:t xml:space="preserve"> договору №</w:t>
      </w:r>
      <w:r>
        <w:rPr>
          <w:rFonts w:ascii="Times New Roman" w:hAnsi="Times New Roman"/>
          <w:sz w:val="24"/>
          <w:szCs w:val="24"/>
        </w:rPr>
        <w:t>____</w:t>
      </w:r>
      <w:r w:rsidRPr="00780B31">
        <w:rPr>
          <w:rFonts w:ascii="Times New Roman" w:hAnsi="Times New Roman"/>
          <w:sz w:val="24"/>
          <w:szCs w:val="24"/>
        </w:rPr>
        <w:br/>
        <w:t xml:space="preserve">от </w:t>
      </w:r>
      <w:r>
        <w:rPr>
          <w:rFonts w:ascii="Times New Roman" w:hAnsi="Times New Roman"/>
          <w:sz w:val="24"/>
          <w:szCs w:val="24"/>
        </w:rPr>
        <w:t>_____________2</w:t>
      </w:r>
      <w:r w:rsidR="00DB1B85">
        <w:rPr>
          <w:rFonts w:ascii="Times New Roman" w:eastAsia="Times New Roman" w:hAnsi="Times New Roman"/>
          <w:color w:val="444444"/>
          <w:sz w:val="24"/>
          <w:szCs w:val="24"/>
        </w:rPr>
        <w:t>02</w:t>
      </w:r>
      <w:r w:rsidR="00F8570F">
        <w:rPr>
          <w:rFonts w:ascii="Times New Roman" w:eastAsia="Times New Roman" w:hAnsi="Times New Roman"/>
          <w:color w:val="444444"/>
          <w:sz w:val="24"/>
          <w:szCs w:val="24"/>
        </w:rPr>
        <w:t>2</w:t>
      </w:r>
      <w:r w:rsidRPr="00780B31">
        <w:rPr>
          <w:rFonts w:ascii="Times New Roman" w:eastAsia="Times New Roman" w:hAnsi="Times New Roman"/>
          <w:color w:val="444444"/>
          <w:sz w:val="24"/>
          <w:szCs w:val="24"/>
        </w:rPr>
        <w:t xml:space="preserve"> г</w:t>
      </w:r>
      <w:r>
        <w:rPr>
          <w:rFonts w:ascii="Times New Roman" w:eastAsia="Times New Roman" w:hAnsi="Times New Roman"/>
          <w:color w:val="444444"/>
          <w:sz w:val="24"/>
          <w:szCs w:val="24"/>
        </w:rPr>
        <w:t>.</w:t>
      </w:r>
    </w:p>
    <w:p w14:paraId="67FD09F8" w14:textId="77777777" w:rsidR="00B215C5" w:rsidRPr="00780B31" w:rsidRDefault="00B215C5" w:rsidP="00183D0A">
      <w:pPr>
        <w:spacing w:after="0" w:line="240" w:lineRule="auto"/>
        <w:jc w:val="right"/>
        <w:rPr>
          <w:rFonts w:ascii="Times New Roman" w:hAnsi="Times New Roman"/>
          <w:sz w:val="24"/>
          <w:szCs w:val="24"/>
        </w:rPr>
      </w:pPr>
    </w:p>
    <w:p w14:paraId="71744F00" w14:textId="77777777" w:rsidR="00B215C5" w:rsidRPr="00780B31" w:rsidRDefault="00B215C5" w:rsidP="00183D0A">
      <w:pPr>
        <w:spacing w:after="0" w:line="240" w:lineRule="auto"/>
        <w:jc w:val="center"/>
        <w:rPr>
          <w:rFonts w:ascii="Times New Roman" w:hAnsi="Times New Roman"/>
          <w:sz w:val="24"/>
          <w:szCs w:val="24"/>
        </w:rPr>
      </w:pPr>
      <w:r w:rsidRPr="00780B31">
        <w:rPr>
          <w:rFonts w:ascii="Times New Roman" w:hAnsi="Times New Roman"/>
          <w:sz w:val="24"/>
          <w:szCs w:val="24"/>
        </w:rPr>
        <w:t>Спецификация</w:t>
      </w:r>
    </w:p>
    <w:p w14:paraId="1607A006" w14:textId="77777777" w:rsidR="00B215C5" w:rsidRPr="00780B31" w:rsidRDefault="00B215C5" w:rsidP="00183D0A">
      <w:pPr>
        <w:spacing w:after="0" w:line="240" w:lineRule="auto"/>
        <w:rPr>
          <w:rFonts w:ascii="Times New Roman" w:hAnsi="Times New Roman"/>
          <w:b/>
          <w:bCs/>
          <w:sz w:val="24"/>
          <w:szCs w:val="24"/>
        </w:rPr>
      </w:pPr>
    </w:p>
    <w:tbl>
      <w:tblPr>
        <w:tblW w:w="9718" w:type="dxa"/>
        <w:jc w:val="center"/>
        <w:tblLook w:val="04A0" w:firstRow="1" w:lastRow="0" w:firstColumn="1" w:lastColumn="0" w:noHBand="0" w:noVBand="1"/>
      </w:tblPr>
      <w:tblGrid>
        <w:gridCol w:w="1617"/>
        <w:gridCol w:w="3885"/>
        <w:gridCol w:w="725"/>
        <w:gridCol w:w="960"/>
        <w:gridCol w:w="1151"/>
        <w:gridCol w:w="1380"/>
      </w:tblGrid>
      <w:tr w:rsidR="00B215C5" w:rsidRPr="002D211A" w14:paraId="3D9AA2B3" w14:textId="77777777" w:rsidTr="00042430">
        <w:trPr>
          <w:trHeight w:val="640"/>
          <w:jc w:val="center"/>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2C4BF" w14:textId="77777777" w:rsidR="00B215C5" w:rsidRPr="002D211A" w:rsidRDefault="00B215C5" w:rsidP="00183D0A">
            <w:pPr>
              <w:spacing w:after="0" w:line="240" w:lineRule="auto"/>
              <w:jc w:val="center"/>
              <w:rPr>
                <w:rFonts w:ascii="Times New Roman" w:eastAsia="Times New Roman" w:hAnsi="Times New Roman" w:cs="Times New Roman"/>
                <w:b/>
                <w:bCs/>
                <w:color w:val="000000"/>
                <w:sz w:val="24"/>
                <w:szCs w:val="24"/>
              </w:rPr>
            </w:pPr>
            <w:r w:rsidRPr="002D211A">
              <w:rPr>
                <w:rFonts w:ascii="Times New Roman" w:eastAsia="Times New Roman" w:hAnsi="Times New Roman" w:cs="Times New Roman"/>
                <w:b/>
                <w:bCs/>
                <w:color w:val="000000"/>
                <w:sz w:val="24"/>
                <w:szCs w:val="24"/>
              </w:rPr>
              <w:t>№</w:t>
            </w:r>
          </w:p>
          <w:p w14:paraId="4292A090" w14:textId="77777777" w:rsidR="00B215C5" w:rsidRPr="002D211A" w:rsidRDefault="00B215C5" w:rsidP="00183D0A">
            <w:pPr>
              <w:spacing w:after="0" w:line="240" w:lineRule="auto"/>
              <w:jc w:val="center"/>
              <w:rPr>
                <w:rFonts w:ascii="Times New Roman" w:eastAsia="Times New Roman" w:hAnsi="Times New Roman" w:cs="Times New Roman"/>
                <w:b/>
                <w:bCs/>
                <w:color w:val="000000"/>
                <w:sz w:val="24"/>
                <w:szCs w:val="24"/>
              </w:rPr>
            </w:pPr>
            <w:r w:rsidRPr="002D211A">
              <w:rPr>
                <w:rFonts w:ascii="Times New Roman" w:eastAsia="Times New Roman" w:hAnsi="Times New Roman" w:cs="Times New Roman"/>
                <w:b/>
                <w:bCs/>
                <w:color w:val="000000"/>
                <w:sz w:val="24"/>
                <w:szCs w:val="24"/>
              </w:rPr>
              <w:t>п/п</w:t>
            </w:r>
          </w:p>
        </w:tc>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6919A" w14:textId="77777777" w:rsidR="00B215C5" w:rsidRPr="002D211A" w:rsidRDefault="00B215C5" w:rsidP="00183D0A">
            <w:pPr>
              <w:spacing w:after="0" w:line="240" w:lineRule="auto"/>
              <w:jc w:val="center"/>
              <w:rPr>
                <w:rFonts w:ascii="Times New Roman" w:eastAsia="Times New Roman" w:hAnsi="Times New Roman" w:cs="Times New Roman"/>
                <w:b/>
                <w:bCs/>
                <w:color w:val="000000"/>
                <w:sz w:val="24"/>
                <w:szCs w:val="24"/>
              </w:rPr>
            </w:pPr>
            <w:r w:rsidRPr="002D211A">
              <w:rPr>
                <w:rFonts w:ascii="Times New Roman" w:eastAsia="Times New Roman" w:hAnsi="Times New Roman" w:cs="Times New Roman"/>
                <w:b/>
                <w:bCs/>
                <w:color w:val="000000"/>
                <w:sz w:val="24"/>
                <w:szCs w:val="24"/>
              </w:rPr>
              <w:t>Наименование товара</w:t>
            </w:r>
            <w:r w:rsidR="00E22F5B">
              <w:rPr>
                <w:rFonts w:ascii="Times New Roman" w:eastAsia="Times New Roman" w:hAnsi="Times New Roman" w:cs="Times New Roman"/>
                <w:b/>
                <w:bCs/>
                <w:color w:val="000000"/>
                <w:sz w:val="24"/>
                <w:szCs w:val="24"/>
              </w:rPr>
              <w:t>, страна происхождения товара</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C79E3" w14:textId="77777777" w:rsidR="00B215C5" w:rsidRPr="002D211A" w:rsidRDefault="00B215C5" w:rsidP="00183D0A">
            <w:pPr>
              <w:spacing w:after="0" w:line="240" w:lineRule="auto"/>
              <w:jc w:val="center"/>
              <w:rPr>
                <w:rFonts w:ascii="Times New Roman" w:eastAsia="Times New Roman" w:hAnsi="Times New Roman" w:cs="Times New Roman"/>
                <w:b/>
                <w:bCs/>
                <w:color w:val="000000"/>
                <w:sz w:val="24"/>
                <w:szCs w:val="24"/>
              </w:rPr>
            </w:pPr>
            <w:r w:rsidRPr="002D211A">
              <w:rPr>
                <w:rFonts w:ascii="Times New Roman" w:eastAsia="Times New Roman" w:hAnsi="Times New Roman" w:cs="Times New Roman"/>
                <w:b/>
                <w:bCs/>
                <w:color w:val="000000"/>
                <w:sz w:val="24"/>
                <w:szCs w:val="24"/>
              </w:rPr>
              <w:t>Кол-во</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CFB78" w14:textId="77777777" w:rsidR="00B215C5" w:rsidRPr="002D211A" w:rsidRDefault="00B215C5" w:rsidP="00183D0A">
            <w:pPr>
              <w:spacing w:after="0" w:line="240" w:lineRule="auto"/>
              <w:jc w:val="center"/>
              <w:rPr>
                <w:rFonts w:ascii="Times New Roman" w:eastAsia="Times New Roman" w:hAnsi="Times New Roman" w:cs="Times New Roman"/>
                <w:b/>
                <w:bCs/>
                <w:color w:val="000000"/>
                <w:sz w:val="24"/>
                <w:szCs w:val="24"/>
              </w:rPr>
            </w:pPr>
            <w:r w:rsidRPr="002D211A">
              <w:rPr>
                <w:rFonts w:ascii="Times New Roman" w:eastAsia="Times New Roman" w:hAnsi="Times New Roman" w:cs="Times New Roman"/>
                <w:b/>
                <w:bCs/>
                <w:color w:val="000000"/>
                <w:sz w:val="24"/>
                <w:szCs w:val="24"/>
              </w:rPr>
              <w:t>Ед. изм.</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7E3C3" w14:textId="77777777" w:rsidR="00B215C5" w:rsidRPr="002D211A" w:rsidRDefault="00B215C5" w:rsidP="00183D0A">
            <w:pPr>
              <w:spacing w:after="0" w:line="240" w:lineRule="auto"/>
              <w:jc w:val="center"/>
              <w:rPr>
                <w:rFonts w:ascii="Times New Roman" w:eastAsia="Times New Roman" w:hAnsi="Times New Roman" w:cs="Times New Roman"/>
                <w:b/>
                <w:bCs/>
                <w:color w:val="000000"/>
                <w:sz w:val="24"/>
                <w:szCs w:val="24"/>
              </w:rPr>
            </w:pPr>
            <w:proofErr w:type="gramStart"/>
            <w:r>
              <w:rPr>
                <w:rFonts w:ascii="Times New Roman" w:eastAsia="Times New Roman" w:hAnsi="Times New Roman" w:cs="Times New Roman"/>
                <w:b/>
                <w:bCs/>
                <w:color w:val="000000"/>
                <w:sz w:val="24"/>
                <w:szCs w:val="24"/>
              </w:rPr>
              <w:t>Ц</w:t>
            </w:r>
            <w:r w:rsidRPr="002D211A">
              <w:rPr>
                <w:rFonts w:ascii="Times New Roman" w:eastAsia="Times New Roman" w:hAnsi="Times New Roman" w:cs="Times New Roman"/>
                <w:b/>
                <w:bCs/>
                <w:color w:val="000000"/>
                <w:sz w:val="24"/>
                <w:szCs w:val="24"/>
              </w:rPr>
              <w:t>ена  (</w:t>
            </w:r>
            <w:proofErr w:type="gramEnd"/>
            <w:r w:rsidRPr="002D211A">
              <w:rPr>
                <w:rFonts w:ascii="Times New Roman" w:eastAsia="Times New Roman" w:hAnsi="Times New Roman" w:cs="Times New Roman"/>
                <w:b/>
                <w:bCs/>
                <w:color w:val="000000"/>
                <w:sz w:val="24"/>
                <w:szCs w:val="24"/>
              </w:rPr>
              <w:t>руб.)</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9A061" w14:textId="77777777" w:rsidR="00B215C5" w:rsidRPr="002D211A" w:rsidRDefault="00B215C5" w:rsidP="00183D0A">
            <w:pPr>
              <w:spacing w:after="0" w:line="240" w:lineRule="auto"/>
              <w:jc w:val="center"/>
              <w:rPr>
                <w:rFonts w:ascii="Times New Roman" w:eastAsia="Times New Roman" w:hAnsi="Times New Roman" w:cs="Times New Roman"/>
                <w:b/>
                <w:bCs/>
                <w:color w:val="000000"/>
                <w:sz w:val="24"/>
                <w:szCs w:val="24"/>
              </w:rPr>
            </w:pPr>
            <w:r w:rsidRPr="002D211A">
              <w:rPr>
                <w:rFonts w:ascii="Times New Roman" w:eastAsia="Times New Roman" w:hAnsi="Times New Roman" w:cs="Times New Roman"/>
                <w:b/>
                <w:bCs/>
                <w:color w:val="000000"/>
                <w:sz w:val="24"/>
                <w:szCs w:val="24"/>
              </w:rPr>
              <w:t>Сумма (руб.)</w:t>
            </w:r>
          </w:p>
        </w:tc>
      </w:tr>
      <w:tr w:rsidR="00B215C5" w:rsidRPr="002D211A" w14:paraId="1687FEF8" w14:textId="77777777" w:rsidTr="00042430">
        <w:trPr>
          <w:trHeight w:val="590"/>
          <w:jc w:val="center"/>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0715C" w14:textId="77777777" w:rsidR="00B215C5" w:rsidRPr="002D211A" w:rsidRDefault="00B215C5" w:rsidP="00183D0A">
            <w:pPr>
              <w:spacing w:after="0" w:line="240" w:lineRule="auto"/>
              <w:jc w:val="center"/>
              <w:rPr>
                <w:rFonts w:ascii="Times New Roman" w:eastAsia="Times New Roman" w:hAnsi="Times New Roman" w:cs="Times New Roman"/>
                <w:color w:val="000000"/>
              </w:rPr>
            </w:pPr>
          </w:p>
        </w:tc>
        <w:tc>
          <w:tcPr>
            <w:tcW w:w="3885" w:type="dxa"/>
            <w:tcBorders>
              <w:top w:val="single" w:sz="4" w:space="0" w:color="auto"/>
              <w:left w:val="nil"/>
              <w:bottom w:val="single" w:sz="4" w:space="0" w:color="auto"/>
              <w:right w:val="single" w:sz="4" w:space="0" w:color="auto"/>
            </w:tcBorders>
            <w:shd w:val="clear" w:color="auto" w:fill="auto"/>
            <w:vAlign w:val="center"/>
            <w:hideMark/>
          </w:tcPr>
          <w:p w14:paraId="3EE9C970" w14:textId="77777777" w:rsidR="00B215C5" w:rsidRPr="002D211A" w:rsidRDefault="00B215C5" w:rsidP="00183D0A">
            <w:pPr>
              <w:spacing w:after="0" w:line="240" w:lineRule="auto"/>
              <w:rPr>
                <w:rFonts w:ascii="Times New Roman" w:eastAsia="Times New Roman" w:hAnsi="Times New Roman" w:cs="Times New Roman"/>
                <w:color w:val="000000"/>
              </w:rPr>
            </w:pPr>
          </w:p>
        </w:tc>
        <w:tc>
          <w:tcPr>
            <w:tcW w:w="725" w:type="dxa"/>
            <w:tcBorders>
              <w:top w:val="nil"/>
              <w:left w:val="nil"/>
              <w:bottom w:val="single" w:sz="4" w:space="0" w:color="auto"/>
              <w:right w:val="single" w:sz="4" w:space="0" w:color="auto"/>
            </w:tcBorders>
            <w:shd w:val="clear" w:color="auto" w:fill="auto"/>
            <w:vAlign w:val="center"/>
            <w:hideMark/>
          </w:tcPr>
          <w:p w14:paraId="29E1A0A3" w14:textId="77777777" w:rsidR="00B215C5" w:rsidRPr="002D211A" w:rsidRDefault="00B215C5" w:rsidP="00183D0A">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4FDC439D" w14:textId="77777777" w:rsidR="00B215C5" w:rsidRPr="002D211A" w:rsidRDefault="00B215C5" w:rsidP="00183D0A">
            <w:pPr>
              <w:spacing w:after="0" w:line="240" w:lineRule="auto"/>
              <w:jc w:val="center"/>
              <w:rPr>
                <w:rFonts w:ascii="Times New Roman" w:eastAsia="Times New Roman" w:hAnsi="Times New Roman" w:cs="Times New Roman"/>
                <w:color w:val="000000"/>
              </w:rPr>
            </w:pPr>
          </w:p>
        </w:tc>
        <w:tc>
          <w:tcPr>
            <w:tcW w:w="1151" w:type="dxa"/>
            <w:tcBorders>
              <w:top w:val="nil"/>
              <w:left w:val="nil"/>
              <w:bottom w:val="single" w:sz="4" w:space="0" w:color="auto"/>
              <w:right w:val="single" w:sz="4" w:space="0" w:color="auto"/>
            </w:tcBorders>
            <w:shd w:val="clear" w:color="auto" w:fill="auto"/>
            <w:vAlign w:val="center"/>
            <w:hideMark/>
          </w:tcPr>
          <w:p w14:paraId="501AB2EE" w14:textId="77777777" w:rsidR="00B215C5" w:rsidRPr="002D211A" w:rsidRDefault="00B215C5" w:rsidP="00183D0A">
            <w:pPr>
              <w:spacing w:after="0" w:line="240" w:lineRule="auto"/>
              <w:jc w:val="center"/>
              <w:rPr>
                <w:rFonts w:ascii="Times New Roman" w:eastAsia="Times New Roman" w:hAnsi="Times New Roman" w:cs="Times New Roman"/>
                <w:color w:val="000000"/>
              </w:rPr>
            </w:pPr>
          </w:p>
        </w:tc>
        <w:tc>
          <w:tcPr>
            <w:tcW w:w="1380" w:type="dxa"/>
            <w:tcBorders>
              <w:top w:val="nil"/>
              <w:left w:val="nil"/>
              <w:bottom w:val="single" w:sz="4" w:space="0" w:color="auto"/>
              <w:right w:val="single" w:sz="4" w:space="0" w:color="auto"/>
            </w:tcBorders>
            <w:shd w:val="clear" w:color="auto" w:fill="auto"/>
            <w:vAlign w:val="center"/>
            <w:hideMark/>
          </w:tcPr>
          <w:p w14:paraId="2B4F2695" w14:textId="77777777" w:rsidR="00B215C5" w:rsidRPr="002D211A" w:rsidRDefault="00B215C5" w:rsidP="00183D0A">
            <w:pPr>
              <w:spacing w:after="0" w:line="240" w:lineRule="auto"/>
              <w:jc w:val="center"/>
              <w:rPr>
                <w:rFonts w:ascii="Times New Roman" w:eastAsia="Times New Roman" w:hAnsi="Times New Roman" w:cs="Times New Roman"/>
                <w:color w:val="000000"/>
              </w:rPr>
            </w:pPr>
          </w:p>
        </w:tc>
      </w:tr>
      <w:tr w:rsidR="00B215C5" w:rsidRPr="002D211A" w14:paraId="22398D3F" w14:textId="77777777" w:rsidTr="00042430">
        <w:trPr>
          <w:trHeight w:val="600"/>
          <w:jc w:val="center"/>
        </w:trPr>
        <w:tc>
          <w:tcPr>
            <w:tcW w:w="1617" w:type="dxa"/>
            <w:tcBorders>
              <w:top w:val="nil"/>
              <w:left w:val="single" w:sz="4" w:space="0" w:color="auto"/>
              <w:bottom w:val="single" w:sz="4" w:space="0" w:color="auto"/>
              <w:right w:val="single" w:sz="4" w:space="0" w:color="auto"/>
            </w:tcBorders>
            <w:shd w:val="clear" w:color="auto" w:fill="auto"/>
            <w:vAlign w:val="center"/>
            <w:hideMark/>
          </w:tcPr>
          <w:p w14:paraId="7A4D2597" w14:textId="77777777" w:rsidR="00B215C5" w:rsidRPr="002D211A" w:rsidRDefault="00B215C5" w:rsidP="00183D0A">
            <w:pPr>
              <w:spacing w:after="0" w:line="240" w:lineRule="auto"/>
              <w:jc w:val="center"/>
              <w:rPr>
                <w:rFonts w:ascii="Times New Roman" w:eastAsia="Times New Roman" w:hAnsi="Times New Roman" w:cs="Times New Roman"/>
                <w:color w:val="000000"/>
              </w:rPr>
            </w:pPr>
          </w:p>
        </w:tc>
        <w:tc>
          <w:tcPr>
            <w:tcW w:w="3885" w:type="dxa"/>
            <w:tcBorders>
              <w:top w:val="nil"/>
              <w:left w:val="nil"/>
              <w:bottom w:val="single" w:sz="4" w:space="0" w:color="auto"/>
              <w:right w:val="single" w:sz="4" w:space="0" w:color="auto"/>
            </w:tcBorders>
            <w:shd w:val="clear" w:color="auto" w:fill="auto"/>
            <w:vAlign w:val="center"/>
            <w:hideMark/>
          </w:tcPr>
          <w:p w14:paraId="7CA80637" w14:textId="77777777" w:rsidR="00B215C5" w:rsidRPr="002D211A" w:rsidRDefault="00B215C5" w:rsidP="00183D0A">
            <w:pPr>
              <w:spacing w:after="0" w:line="240" w:lineRule="auto"/>
              <w:rPr>
                <w:rFonts w:ascii="Times New Roman" w:eastAsia="Times New Roman" w:hAnsi="Times New Roman" w:cs="Times New Roman"/>
                <w:color w:val="000000"/>
              </w:rPr>
            </w:pPr>
          </w:p>
        </w:tc>
        <w:tc>
          <w:tcPr>
            <w:tcW w:w="725" w:type="dxa"/>
            <w:tcBorders>
              <w:top w:val="nil"/>
              <w:left w:val="nil"/>
              <w:bottom w:val="single" w:sz="4" w:space="0" w:color="auto"/>
              <w:right w:val="single" w:sz="4" w:space="0" w:color="auto"/>
            </w:tcBorders>
            <w:shd w:val="clear" w:color="auto" w:fill="auto"/>
            <w:vAlign w:val="center"/>
            <w:hideMark/>
          </w:tcPr>
          <w:p w14:paraId="55036FA1" w14:textId="77777777" w:rsidR="00B215C5" w:rsidRPr="002D211A" w:rsidRDefault="00B215C5" w:rsidP="00183D0A">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7FDE52DE" w14:textId="77777777" w:rsidR="00B215C5" w:rsidRPr="002D211A" w:rsidRDefault="00B215C5" w:rsidP="00183D0A">
            <w:pPr>
              <w:spacing w:after="0" w:line="240" w:lineRule="auto"/>
              <w:jc w:val="center"/>
              <w:rPr>
                <w:rFonts w:ascii="Times New Roman" w:eastAsia="Times New Roman" w:hAnsi="Times New Roman" w:cs="Times New Roman"/>
                <w:color w:val="000000"/>
              </w:rPr>
            </w:pPr>
          </w:p>
        </w:tc>
        <w:tc>
          <w:tcPr>
            <w:tcW w:w="1151" w:type="dxa"/>
            <w:tcBorders>
              <w:top w:val="nil"/>
              <w:left w:val="nil"/>
              <w:bottom w:val="single" w:sz="4" w:space="0" w:color="auto"/>
              <w:right w:val="single" w:sz="4" w:space="0" w:color="auto"/>
            </w:tcBorders>
            <w:shd w:val="clear" w:color="auto" w:fill="auto"/>
            <w:vAlign w:val="center"/>
            <w:hideMark/>
          </w:tcPr>
          <w:p w14:paraId="0F1E179F" w14:textId="77777777" w:rsidR="00B215C5" w:rsidRPr="002D211A" w:rsidRDefault="00B215C5" w:rsidP="00183D0A">
            <w:pPr>
              <w:spacing w:after="0" w:line="240" w:lineRule="auto"/>
              <w:jc w:val="center"/>
              <w:rPr>
                <w:rFonts w:ascii="Times New Roman" w:eastAsia="Times New Roman" w:hAnsi="Times New Roman" w:cs="Times New Roman"/>
                <w:color w:val="000000"/>
              </w:rPr>
            </w:pPr>
          </w:p>
        </w:tc>
        <w:tc>
          <w:tcPr>
            <w:tcW w:w="1380" w:type="dxa"/>
            <w:tcBorders>
              <w:top w:val="nil"/>
              <w:left w:val="nil"/>
              <w:bottom w:val="single" w:sz="4" w:space="0" w:color="auto"/>
              <w:right w:val="single" w:sz="4" w:space="0" w:color="auto"/>
            </w:tcBorders>
            <w:shd w:val="clear" w:color="auto" w:fill="auto"/>
            <w:vAlign w:val="center"/>
            <w:hideMark/>
          </w:tcPr>
          <w:p w14:paraId="107CE3BD" w14:textId="77777777" w:rsidR="00B215C5" w:rsidRPr="002D211A" w:rsidRDefault="00B215C5" w:rsidP="00183D0A">
            <w:pPr>
              <w:spacing w:after="0" w:line="240" w:lineRule="auto"/>
              <w:jc w:val="center"/>
              <w:rPr>
                <w:rFonts w:ascii="Times New Roman" w:eastAsia="Times New Roman" w:hAnsi="Times New Roman" w:cs="Times New Roman"/>
                <w:color w:val="000000"/>
              </w:rPr>
            </w:pPr>
          </w:p>
        </w:tc>
      </w:tr>
      <w:tr w:rsidR="00B215C5" w:rsidRPr="002D211A" w14:paraId="797C4C86" w14:textId="77777777" w:rsidTr="00042430">
        <w:trPr>
          <w:trHeight w:val="600"/>
          <w:jc w:val="center"/>
        </w:trPr>
        <w:tc>
          <w:tcPr>
            <w:tcW w:w="1617" w:type="dxa"/>
            <w:tcBorders>
              <w:top w:val="nil"/>
              <w:left w:val="single" w:sz="4" w:space="0" w:color="auto"/>
              <w:bottom w:val="single" w:sz="4" w:space="0" w:color="auto"/>
              <w:right w:val="single" w:sz="4" w:space="0" w:color="auto"/>
            </w:tcBorders>
            <w:shd w:val="clear" w:color="auto" w:fill="auto"/>
            <w:vAlign w:val="center"/>
            <w:hideMark/>
          </w:tcPr>
          <w:p w14:paraId="14EC7D96" w14:textId="77777777" w:rsidR="00B215C5" w:rsidRPr="002D211A" w:rsidRDefault="00B215C5" w:rsidP="00183D0A">
            <w:pPr>
              <w:spacing w:after="0" w:line="240" w:lineRule="auto"/>
              <w:jc w:val="center"/>
              <w:rPr>
                <w:rFonts w:ascii="Times New Roman" w:eastAsia="Times New Roman" w:hAnsi="Times New Roman" w:cs="Times New Roman"/>
                <w:color w:val="000000"/>
              </w:rPr>
            </w:pPr>
          </w:p>
        </w:tc>
        <w:tc>
          <w:tcPr>
            <w:tcW w:w="3885" w:type="dxa"/>
            <w:tcBorders>
              <w:top w:val="nil"/>
              <w:left w:val="nil"/>
              <w:bottom w:val="single" w:sz="4" w:space="0" w:color="auto"/>
              <w:right w:val="single" w:sz="4" w:space="0" w:color="auto"/>
            </w:tcBorders>
            <w:shd w:val="clear" w:color="auto" w:fill="auto"/>
            <w:vAlign w:val="center"/>
            <w:hideMark/>
          </w:tcPr>
          <w:p w14:paraId="4F9A92D9" w14:textId="77777777" w:rsidR="00B215C5" w:rsidRPr="002D211A" w:rsidRDefault="00B215C5" w:rsidP="00183D0A">
            <w:pPr>
              <w:spacing w:after="0" w:line="240" w:lineRule="auto"/>
              <w:rPr>
                <w:rFonts w:ascii="Times New Roman" w:eastAsia="Times New Roman" w:hAnsi="Times New Roman" w:cs="Times New Roman"/>
                <w:color w:val="000000"/>
              </w:rPr>
            </w:pPr>
          </w:p>
        </w:tc>
        <w:tc>
          <w:tcPr>
            <w:tcW w:w="725" w:type="dxa"/>
            <w:tcBorders>
              <w:top w:val="nil"/>
              <w:left w:val="nil"/>
              <w:bottom w:val="single" w:sz="4" w:space="0" w:color="auto"/>
              <w:right w:val="single" w:sz="4" w:space="0" w:color="auto"/>
            </w:tcBorders>
            <w:shd w:val="clear" w:color="auto" w:fill="auto"/>
            <w:vAlign w:val="center"/>
            <w:hideMark/>
          </w:tcPr>
          <w:p w14:paraId="780060E0" w14:textId="77777777" w:rsidR="00B215C5" w:rsidRPr="002D211A" w:rsidRDefault="00B215C5" w:rsidP="00183D0A">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41916D9B" w14:textId="77777777" w:rsidR="00B215C5" w:rsidRPr="002D211A" w:rsidRDefault="00B215C5" w:rsidP="00183D0A">
            <w:pPr>
              <w:spacing w:after="0" w:line="240" w:lineRule="auto"/>
              <w:jc w:val="center"/>
              <w:rPr>
                <w:rFonts w:ascii="Times New Roman" w:eastAsia="Times New Roman" w:hAnsi="Times New Roman" w:cs="Times New Roman"/>
                <w:color w:val="000000"/>
              </w:rPr>
            </w:pPr>
          </w:p>
        </w:tc>
        <w:tc>
          <w:tcPr>
            <w:tcW w:w="1151" w:type="dxa"/>
            <w:tcBorders>
              <w:top w:val="nil"/>
              <w:left w:val="nil"/>
              <w:bottom w:val="single" w:sz="4" w:space="0" w:color="auto"/>
              <w:right w:val="single" w:sz="4" w:space="0" w:color="auto"/>
            </w:tcBorders>
            <w:shd w:val="clear" w:color="auto" w:fill="auto"/>
            <w:vAlign w:val="center"/>
            <w:hideMark/>
          </w:tcPr>
          <w:p w14:paraId="0326B372" w14:textId="77777777" w:rsidR="00B215C5" w:rsidRPr="002D211A" w:rsidRDefault="00B215C5" w:rsidP="00183D0A">
            <w:pPr>
              <w:spacing w:after="0" w:line="240" w:lineRule="auto"/>
              <w:jc w:val="center"/>
              <w:rPr>
                <w:rFonts w:ascii="Times New Roman" w:eastAsia="Times New Roman" w:hAnsi="Times New Roman" w:cs="Times New Roman"/>
                <w:color w:val="000000"/>
              </w:rPr>
            </w:pPr>
          </w:p>
        </w:tc>
        <w:tc>
          <w:tcPr>
            <w:tcW w:w="1380" w:type="dxa"/>
            <w:tcBorders>
              <w:top w:val="nil"/>
              <w:left w:val="nil"/>
              <w:bottom w:val="single" w:sz="4" w:space="0" w:color="auto"/>
              <w:right w:val="single" w:sz="4" w:space="0" w:color="auto"/>
            </w:tcBorders>
            <w:shd w:val="clear" w:color="auto" w:fill="auto"/>
            <w:vAlign w:val="center"/>
            <w:hideMark/>
          </w:tcPr>
          <w:p w14:paraId="7EBED19C" w14:textId="77777777" w:rsidR="00B215C5" w:rsidRPr="002D211A" w:rsidRDefault="00B215C5" w:rsidP="00183D0A">
            <w:pPr>
              <w:spacing w:after="0" w:line="240" w:lineRule="auto"/>
              <w:jc w:val="center"/>
              <w:rPr>
                <w:rFonts w:ascii="Times New Roman" w:eastAsia="Times New Roman" w:hAnsi="Times New Roman" w:cs="Times New Roman"/>
                <w:color w:val="000000"/>
              </w:rPr>
            </w:pPr>
          </w:p>
        </w:tc>
      </w:tr>
      <w:tr w:rsidR="00B215C5" w:rsidRPr="002D211A" w14:paraId="18593A7E" w14:textId="77777777" w:rsidTr="00042430">
        <w:trPr>
          <w:trHeight w:val="600"/>
          <w:jc w:val="center"/>
        </w:trPr>
        <w:tc>
          <w:tcPr>
            <w:tcW w:w="1617" w:type="dxa"/>
            <w:tcBorders>
              <w:top w:val="nil"/>
              <w:left w:val="single" w:sz="4" w:space="0" w:color="auto"/>
              <w:bottom w:val="single" w:sz="4" w:space="0" w:color="auto"/>
              <w:right w:val="single" w:sz="4" w:space="0" w:color="auto"/>
            </w:tcBorders>
            <w:shd w:val="clear" w:color="auto" w:fill="auto"/>
            <w:vAlign w:val="center"/>
            <w:hideMark/>
          </w:tcPr>
          <w:p w14:paraId="3090B561" w14:textId="77777777" w:rsidR="00B215C5" w:rsidRPr="002D211A" w:rsidRDefault="00B215C5" w:rsidP="00183D0A">
            <w:pPr>
              <w:spacing w:after="0" w:line="240" w:lineRule="auto"/>
              <w:jc w:val="center"/>
              <w:rPr>
                <w:rFonts w:ascii="Times New Roman" w:eastAsia="Times New Roman" w:hAnsi="Times New Roman" w:cs="Times New Roman"/>
                <w:color w:val="000000"/>
              </w:rPr>
            </w:pPr>
          </w:p>
        </w:tc>
        <w:tc>
          <w:tcPr>
            <w:tcW w:w="3885" w:type="dxa"/>
            <w:tcBorders>
              <w:top w:val="nil"/>
              <w:left w:val="nil"/>
              <w:bottom w:val="single" w:sz="4" w:space="0" w:color="auto"/>
              <w:right w:val="single" w:sz="4" w:space="0" w:color="auto"/>
            </w:tcBorders>
            <w:shd w:val="clear" w:color="auto" w:fill="auto"/>
            <w:vAlign w:val="center"/>
            <w:hideMark/>
          </w:tcPr>
          <w:p w14:paraId="3A8B1817" w14:textId="77777777" w:rsidR="00B215C5" w:rsidRPr="002D211A" w:rsidRDefault="00B215C5" w:rsidP="00183D0A">
            <w:pPr>
              <w:spacing w:after="0" w:line="240" w:lineRule="auto"/>
              <w:rPr>
                <w:rFonts w:ascii="Times New Roman" w:eastAsia="Times New Roman" w:hAnsi="Times New Roman" w:cs="Times New Roman"/>
                <w:color w:val="000000"/>
              </w:rPr>
            </w:pPr>
          </w:p>
        </w:tc>
        <w:tc>
          <w:tcPr>
            <w:tcW w:w="725" w:type="dxa"/>
            <w:tcBorders>
              <w:top w:val="nil"/>
              <w:left w:val="nil"/>
              <w:bottom w:val="single" w:sz="4" w:space="0" w:color="auto"/>
              <w:right w:val="single" w:sz="4" w:space="0" w:color="auto"/>
            </w:tcBorders>
            <w:shd w:val="clear" w:color="auto" w:fill="auto"/>
            <w:vAlign w:val="center"/>
            <w:hideMark/>
          </w:tcPr>
          <w:p w14:paraId="0527F9A2" w14:textId="77777777" w:rsidR="00B215C5" w:rsidRPr="002D211A" w:rsidRDefault="00B215C5" w:rsidP="00183D0A">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69A07612" w14:textId="77777777" w:rsidR="00B215C5" w:rsidRPr="002D211A" w:rsidRDefault="00B215C5" w:rsidP="00183D0A">
            <w:pPr>
              <w:spacing w:after="0" w:line="240" w:lineRule="auto"/>
              <w:jc w:val="center"/>
              <w:rPr>
                <w:rFonts w:ascii="Times New Roman" w:eastAsia="Times New Roman" w:hAnsi="Times New Roman" w:cs="Times New Roman"/>
                <w:color w:val="000000"/>
              </w:rPr>
            </w:pPr>
          </w:p>
        </w:tc>
        <w:tc>
          <w:tcPr>
            <w:tcW w:w="1151" w:type="dxa"/>
            <w:tcBorders>
              <w:top w:val="nil"/>
              <w:left w:val="nil"/>
              <w:bottom w:val="single" w:sz="4" w:space="0" w:color="auto"/>
              <w:right w:val="single" w:sz="4" w:space="0" w:color="auto"/>
            </w:tcBorders>
            <w:shd w:val="clear" w:color="auto" w:fill="auto"/>
            <w:vAlign w:val="center"/>
            <w:hideMark/>
          </w:tcPr>
          <w:p w14:paraId="4BDE6F8C" w14:textId="77777777" w:rsidR="00B215C5" w:rsidRPr="002D211A" w:rsidRDefault="00B215C5" w:rsidP="00183D0A">
            <w:pPr>
              <w:spacing w:after="0" w:line="240" w:lineRule="auto"/>
              <w:jc w:val="center"/>
              <w:rPr>
                <w:rFonts w:ascii="Times New Roman" w:eastAsia="Times New Roman" w:hAnsi="Times New Roman" w:cs="Times New Roman"/>
                <w:color w:val="000000"/>
              </w:rPr>
            </w:pPr>
          </w:p>
        </w:tc>
        <w:tc>
          <w:tcPr>
            <w:tcW w:w="1380" w:type="dxa"/>
            <w:tcBorders>
              <w:top w:val="nil"/>
              <w:left w:val="nil"/>
              <w:bottom w:val="single" w:sz="4" w:space="0" w:color="auto"/>
              <w:right w:val="single" w:sz="4" w:space="0" w:color="auto"/>
            </w:tcBorders>
            <w:shd w:val="clear" w:color="auto" w:fill="auto"/>
            <w:vAlign w:val="center"/>
            <w:hideMark/>
          </w:tcPr>
          <w:p w14:paraId="2F6A33FD" w14:textId="77777777" w:rsidR="00B215C5" w:rsidRPr="002D211A" w:rsidRDefault="00B215C5" w:rsidP="00183D0A">
            <w:pPr>
              <w:spacing w:after="0" w:line="240" w:lineRule="auto"/>
              <w:jc w:val="center"/>
              <w:rPr>
                <w:rFonts w:ascii="Times New Roman" w:eastAsia="Times New Roman" w:hAnsi="Times New Roman" w:cs="Times New Roman"/>
                <w:color w:val="000000"/>
              </w:rPr>
            </w:pPr>
          </w:p>
        </w:tc>
      </w:tr>
    </w:tbl>
    <w:p w14:paraId="3225B57D" w14:textId="77777777" w:rsidR="00B215C5" w:rsidRPr="00780B31" w:rsidRDefault="00B215C5" w:rsidP="00183D0A">
      <w:pPr>
        <w:spacing w:after="0" w:line="240" w:lineRule="auto"/>
        <w:jc w:val="both"/>
        <w:rPr>
          <w:rFonts w:ascii="Times New Roman" w:eastAsia="Times New Roman" w:hAnsi="Times New Roman"/>
          <w:sz w:val="24"/>
          <w:szCs w:val="24"/>
        </w:rPr>
      </w:pPr>
    </w:p>
    <w:p w14:paraId="6BB03B59" w14:textId="77777777" w:rsidR="00B215C5" w:rsidRDefault="00B215C5" w:rsidP="00183D0A">
      <w:pPr>
        <w:spacing w:after="0" w:line="240" w:lineRule="auto"/>
        <w:jc w:val="both"/>
        <w:rPr>
          <w:rFonts w:ascii="Times New Roman" w:hAnsi="Times New Roman" w:cs="Times New Roman"/>
          <w:sz w:val="24"/>
          <w:szCs w:val="24"/>
        </w:rPr>
      </w:pPr>
      <w:r w:rsidRPr="00780B31">
        <w:rPr>
          <w:rFonts w:ascii="Times New Roman" w:hAnsi="Times New Roman"/>
          <w:sz w:val="24"/>
          <w:szCs w:val="24"/>
        </w:rPr>
        <w:t xml:space="preserve">   Итого:</w:t>
      </w:r>
      <w:r w:rsidR="00DB1B85">
        <w:rPr>
          <w:rFonts w:ascii="Times New Roman" w:hAnsi="Times New Roman" w:cs="Times New Roman"/>
          <w:sz w:val="24"/>
          <w:szCs w:val="24"/>
        </w:rPr>
        <w:t xml:space="preserve"> </w:t>
      </w:r>
    </w:p>
    <w:p w14:paraId="62E1B559" w14:textId="77777777" w:rsidR="00B215C5" w:rsidRDefault="00B215C5" w:rsidP="00183D0A">
      <w:pPr>
        <w:shd w:val="clear" w:color="auto" w:fill="FFFFFF"/>
        <w:tabs>
          <w:tab w:val="left" w:pos="974"/>
          <w:tab w:val="left" w:pos="4140"/>
          <w:tab w:val="left" w:pos="432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07F70674" w14:textId="77777777" w:rsidR="00B215C5" w:rsidRDefault="00B215C5" w:rsidP="00183D0A">
      <w:pPr>
        <w:pStyle w:val="a3"/>
        <w:spacing w:after="0"/>
        <w:jc w:val="both"/>
      </w:pPr>
    </w:p>
    <w:p w14:paraId="2ABF51EE" w14:textId="77777777" w:rsidR="00B215C5" w:rsidRDefault="00B215C5" w:rsidP="00183D0A">
      <w:pPr>
        <w:pStyle w:val="a3"/>
        <w:spacing w:after="0"/>
        <w:jc w:val="both"/>
      </w:pPr>
      <w:proofErr w:type="gramStart"/>
      <w:r>
        <w:t xml:space="preserve">Поставщик:   </w:t>
      </w:r>
      <w:proofErr w:type="gramEnd"/>
      <w:r>
        <w:t xml:space="preserve">                                                                             Заказчик:</w:t>
      </w:r>
    </w:p>
    <w:p w14:paraId="08B6DD5F" w14:textId="77777777" w:rsidR="00B215C5" w:rsidRDefault="00B215C5" w:rsidP="00183D0A">
      <w:pPr>
        <w:pStyle w:val="a3"/>
        <w:spacing w:after="0"/>
        <w:jc w:val="both"/>
      </w:pPr>
    </w:p>
    <w:p w14:paraId="6A574B0B" w14:textId="77777777" w:rsidR="00B215C5" w:rsidRDefault="00B215C5" w:rsidP="00183D0A">
      <w:pPr>
        <w:pStyle w:val="a3"/>
        <w:spacing w:after="0"/>
        <w:jc w:val="both"/>
      </w:pPr>
      <w:r>
        <w:t xml:space="preserve">  _____________/</w:t>
      </w:r>
      <w:r w:rsidR="00DB1B85">
        <w:tab/>
      </w:r>
      <w:r w:rsidR="00DB1B85">
        <w:tab/>
      </w:r>
      <w:proofErr w:type="gramStart"/>
      <w:r w:rsidR="00DB1B85">
        <w:tab/>
      </w:r>
      <w:r w:rsidRPr="00466050">
        <w:t>./</w:t>
      </w:r>
      <w:proofErr w:type="gramEnd"/>
      <w:r>
        <w:t xml:space="preserve">                                               ____________/Петров В.В./</w:t>
      </w:r>
    </w:p>
    <w:p w14:paraId="31E6D46A" w14:textId="77777777" w:rsidR="00B215C5" w:rsidRDefault="00B215C5" w:rsidP="00183D0A">
      <w:pPr>
        <w:pStyle w:val="a3"/>
        <w:spacing w:after="0"/>
        <w:jc w:val="both"/>
      </w:pPr>
      <w:r>
        <w:t>М.П.                                                                                              М.П.</w:t>
      </w:r>
    </w:p>
    <w:p w14:paraId="7F6FC42A" w14:textId="77777777" w:rsidR="00B215C5" w:rsidRDefault="00B215C5" w:rsidP="00183D0A">
      <w:pPr>
        <w:pStyle w:val="a3"/>
        <w:spacing w:after="0"/>
        <w:jc w:val="both"/>
      </w:pPr>
    </w:p>
    <w:p w14:paraId="7DC58168" w14:textId="77777777" w:rsidR="00D07C6B" w:rsidRDefault="00D07C6B" w:rsidP="00183D0A">
      <w:pPr>
        <w:spacing w:after="0" w:line="240" w:lineRule="auto"/>
        <w:jc w:val="right"/>
      </w:pPr>
    </w:p>
    <w:sectPr w:rsidR="00D07C6B" w:rsidSect="002D211A">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882C2" w14:textId="77777777" w:rsidR="00E023AD" w:rsidRDefault="00E023AD" w:rsidP="00C46D7F">
      <w:pPr>
        <w:spacing w:after="0" w:line="240" w:lineRule="auto"/>
      </w:pPr>
      <w:r>
        <w:separator/>
      </w:r>
    </w:p>
  </w:endnote>
  <w:endnote w:type="continuationSeparator" w:id="0">
    <w:p w14:paraId="051DC772" w14:textId="77777777" w:rsidR="00E023AD" w:rsidRDefault="00E023AD" w:rsidP="00C46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E4D4D" w14:textId="77777777" w:rsidR="00E023AD" w:rsidRDefault="00E023AD" w:rsidP="00C46D7F">
      <w:pPr>
        <w:spacing w:after="0" w:line="240" w:lineRule="auto"/>
      </w:pPr>
      <w:r>
        <w:separator/>
      </w:r>
    </w:p>
  </w:footnote>
  <w:footnote w:type="continuationSeparator" w:id="0">
    <w:p w14:paraId="24C204B6" w14:textId="77777777" w:rsidR="00E023AD" w:rsidRDefault="00E023AD" w:rsidP="00C46D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7C6B"/>
    <w:rsid w:val="000040FE"/>
    <w:rsid w:val="00007763"/>
    <w:rsid w:val="00042430"/>
    <w:rsid w:val="00082A59"/>
    <w:rsid w:val="00084764"/>
    <w:rsid w:val="000B485F"/>
    <w:rsid w:val="000C530B"/>
    <w:rsid w:val="000E1884"/>
    <w:rsid w:val="000F5261"/>
    <w:rsid w:val="00177FB2"/>
    <w:rsid w:val="00183A9C"/>
    <w:rsid w:val="00183D0A"/>
    <w:rsid w:val="00186CDC"/>
    <w:rsid w:val="001D1205"/>
    <w:rsid w:val="001D16BE"/>
    <w:rsid w:val="0021071B"/>
    <w:rsid w:val="00290F8F"/>
    <w:rsid w:val="002B6DE5"/>
    <w:rsid w:val="002D0D5F"/>
    <w:rsid w:val="002D0F77"/>
    <w:rsid w:val="00302DC6"/>
    <w:rsid w:val="00313BFC"/>
    <w:rsid w:val="00367187"/>
    <w:rsid w:val="00386116"/>
    <w:rsid w:val="003D01EC"/>
    <w:rsid w:val="004372A5"/>
    <w:rsid w:val="00466050"/>
    <w:rsid w:val="004752F6"/>
    <w:rsid w:val="004A0298"/>
    <w:rsid w:val="004C54C6"/>
    <w:rsid w:val="004D66BE"/>
    <w:rsid w:val="004E73BE"/>
    <w:rsid w:val="0051717F"/>
    <w:rsid w:val="00544405"/>
    <w:rsid w:val="005A7359"/>
    <w:rsid w:val="005F3CC8"/>
    <w:rsid w:val="00655810"/>
    <w:rsid w:val="006B6B06"/>
    <w:rsid w:val="006E4285"/>
    <w:rsid w:val="00717A24"/>
    <w:rsid w:val="0074060A"/>
    <w:rsid w:val="00767FA8"/>
    <w:rsid w:val="007A4D1F"/>
    <w:rsid w:val="007A6104"/>
    <w:rsid w:val="007B2C3B"/>
    <w:rsid w:val="007D50C3"/>
    <w:rsid w:val="007D547F"/>
    <w:rsid w:val="007D57D2"/>
    <w:rsid w:val="0080395F"/>
    <w:rsid w:val="00806B4B"/>
    <w:rsid w:val="00824ED6"/>
    <w:rsid w:val="00862B62"/>
    <w:rsid w:val="008C168C"/>
    <w:rsid w:val="008F3FBA"/>
    <w:rsid w:val="00910884"/>
    <w:rsid w:val="009115F9"/>
    <w:rsid w:val="00925776"/>
    <w:rsid w:val="00940B07"/>
    <w:rsid w:val="00941ED8"/>
    <w:rsid w:val="00947808"/>
    <w:rsid w:val="009630E2"/>
    <w:rsid w:val="009A48E4"/>
    <w:rsid w:val="009A5AA1"/>
    <w:rsid w:val="009A6A0D"/>
    <w:rsid w:val="009E0333"/>
    <w:rsid w:val="00A22593"/>
    <w:rsid w:val="00A262C3"/>
    <w:rsid w:val="00A32562"/>
    <w:rsid w:val="00A61295"/>
    <w:rsid w:val="00A75D82"/>
    <w:rsid w:val="00AA107F"/>
    <w:rsid w:val="00AD1D6E"/>
    <w:rsid w:val="00AD6364"/>
    <w:rsid w:val="00B215C5"/>
    <w:rsid w:val="00B80501"/>
    <w:rsid w:val="00B81A9A"/>
    <w:rsid w:val="00B94374"/>
    <w:rsid w:val="00BE2AA8"/>
    <w:rsid w:val="00C0130F"/>
    <w:rsid w:val="00C02EC5"/>
    <w:rsid w:val="00C46D7F"/>
    <w:rsid w:val="00CB1377"/>
    <w:rsid w:val="00CC5BAF"/>
    <w:rsid w:val="00CD1D85"/>
    <w:rsid w:val="00CE2206"/>
    <w:rsid w:val="00D00D5C"/>
    <w:rsid w:val="00D07C6B"/>
    <w:rsid w:val="00D144E3"/>
    <w:rsid w:val="00D229AA"/>
    <w:rsid w:val="00D7420B"/>
    <w:rsid w:val="00DB1B85"/>
    <w:rsid w:val="00DE1DAB"/>
    <w:rsid w:val="00E023AD"/>
    <w:rsid w:val="00E22F5B"/>
    <w:rsid w:val="00E70EC9"/>
    <w:rsid w:val="00F11157"/>
    <w:rsid w:val="00F17C17"/>
    <w:rsid w:val="00F436C8"/>
    <w:rsid w:val="00F8570F"/>
    <w:rsid w:val="00FB6908"/>
    <w:rsid w:val="00FF4A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997E"/>
  <w15:docId w15:val="{188B4B2B-867C-4CD6-AFCF-62634F9E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C6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D07C6B"/>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D07C6B"/>
    <w:rPr>
      <w:rFonts w:ascii="Times New Roman" w:eastAsia="Times New Roman" w:hAnsi="Times New Roman" w:cs="Times New Roman"/>
      <w:sz w:val="24"/>
      <w:szCs w:val="24"/>
      <w:lang w:eastAsia="ru-RU"/>
    </w:rPr>
  </w:style>
  <w:style w:type="character" w:customStyle="1" w:styleId="ConsNonformat">
    <w:name w:val="ConsNonformat Знак"/>
    <w:basedOn w:val="a0"/>
    <w:link w:val="ConsNonformat0"/>
    <w:locked/>
    <w:rsid w:val="00D07C6B"/>
    <w:rPr>
      <w:rFonts w:ascii="Courier New" w:hAnsi="Courier New" w:cs="Courier New"/>
      <w:sz w:val="18"/>
      <w:szCs w:val="18"/>
    </w:rPr>
  </w:style>
  <w:style w:type="paragraph" w:customStyle="1" w:styleId="ConsNonformat0">
    <w:name w:val="ConsNonformat"/>
    <w:link w:val="ConsNonformat"/>
    <w:rsid w:val="00D07C6B"/>
    <w:pPr>
      <w:widowControl w:val="0"/>
      <w:autoSpaceDE w:val="0"/>
      <w:autoSpaceDN w:val="0"/>
      <w:adjustRightInd w:val="0"/>
      <w:spacing w:after="0" w:line="240" w:lineRule="auto"/>
    </w:pPr>
    <w:rPr>
      <w:rFonts w:ascii="Courier New" w:hAnsi="Courier New" w:cs="Courier New"/>
      <w:sz w:val="18"/>
      <w:szCs w:val="18"/>
    </w:rPr>
  </w:style>
  <w:style w:type="paragraph" w:customStyle="1" w:styleId="ConsNormal">
    <w:name w:val="ConsNormal"/>
    <w:rsid w:val="00D07C6B"/>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styleId="a5">
    <w:name w:val="header"/>
    <w:basedOn w:val="a"/>
    <w:link w:val="a6"/>
    <w:uiPriority w:val="99"/>
    <w:unhideWhenUsed/>
    <w:rsid w:val="00C46D7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46D7F"/>
    <w:rPr>
      <w:rFonts w:eastAsiaTheme="minorEastAsia"/>
      <w:lang w:eastAsia="ru-RU"/>
    </w:rPr>
  </w:style>
  <w:style w:type="paragraph" w:styleId="a7">
    <w:name w:val="footer"/>
    <w:basedOn w:val="a"/>
    <w:link w:val="a8"/>
    <w:uiPriority w:val="99"/>
    <w:unhideWhenUsed/>
    <w:rsid w:val="00C46D7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46D7F"/>
    <w:rPr>
      <w:rFonts w:eastAsiaTheme="minorEastAsia"/>
      <w:lang w:eastAsia="ru-RU"/>
    </w:rPr>
  </w:style>
  <w:style w:type="paragraph" w:styleId="a9">
    <w:name w:val="No Spacing"/>
    <w:uiPriority w:val="1"/>
    <w:qFormat/>
    <w:rsid w:val="00466050"/>
    <w:pPr>
      <w:spacing w:after="0" w:line="240" w:lineRule="auto"/>
    </w:pPr>
    <w:rPr>
      <w:rFonts w:eastAsiaTheme="minorEastAsia"/>
      <w:lang w:eastAsia="ru-RU"/>
    </w:rPr>
  </w:style>
  <w:style w:type="paragraph" w:styleId="aa">
    <w:name w:val="Balloon Text"/>
    <w:basedOn w:val="a"/>
    <w:link w:val="ab"/>
    <w:uiPriority w:val="99"/>
    <w:semiHidden/>
    <w:unhideWhenUsed/>
    <w:rsid w:val="00A3256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32562"/>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377098">
      <w:bodyDiv w:val="1"/>
      <w:marLeft w:val="0"/>
      <w:marRight w:val="0"/>
      <w:marTop w:val="0"/>
      <w:marBottom w:val="0"/>
      <w:divBdr>
        <w:top w:val="none" w:sz="0" w:space="0" w:color="auto"/>
        <w:left w:val="none" w:sz="0" w:space="0" w:color="auto"/>
        <w:bottom w:val="none" w:sz="0" w:space="0" w:color="auto"/>
        <w:right w:val="none" w:sz="0" w:space="0" w:color="auto"/>
      </w:divBdr>
      <w:divsChild>
        <w:div w:id="103623719">
          <w:marLeft w:val="0"/>
          <w:marRight w:val="0"/>
          <w:marTop w:val="0"/>
          <w:marBottom w:val="0"/>
          <w:divBdr>
            <w:top w:val="none" w:sz="0" w:space="0" w:color="auto"/>
            <w:left w:val="none" w:sz="0" w:space="0" w:color="auto"/>
            <w:bottom w:val="none" w:sz="0" w:space="0" w:color="auto"/>
            <w:right w:val="none" w:sz="0" w:space="0" w:color="auto"/>
          </w:divBdr>
        </w:div>
        <w:div w:id="1557089419">
          <w:marLeft w:val="0"/>
          <w:marRight w:val="0"/>
          <w:marTop w:val="0"/>
          <w:marBottom w:val="0"/>
          <w:divBdr>
            <w:top w:val="none" w:sz="0" w:space="0" w:color="auto"/>
            <w:left w:val="none" w:sz="0" w:space="0" w:color="auto"/>
            <w:bottom w:val="none" w:sz="0" w:space="0" w:color="auto"/>
            <w:right w:val="none" w:sz="0" w:space="0" w:color="auto"/>
          </w:divBdr>
        </w:div>
        <w:div w:id="570962997">
          <w:marLeft w:val="0"/>
          <w:marRight w:val="0"/>
          <w:marTop w:val="0"/>
          <w:marBottom w:val="0"/>
          <w:divBdr>
            <w:top w:val="none" w:sz="0" w:space="0" w:color="auto"/>
            <w:left w:val="none" w:sz="0" w:space="0" w:color="auto"/>
            <w:bottom w:val="none" w:sz="0" w:space="0" w:color="auto"/>
            <w:right w:val="none" w:sz="0" w:space="0" w:color="auto"/>
          </w:divBdr>
        </w:div>
        <w:div w:id="2033871845">
          <w:marLeft w:val="0"/>
          <w:marRight w:val="0"/>
          <w:marTop w:val="0"/>
          <w:marBottom w:val="0"/>
          <w:divBdr>
            <w:top w:val="none" w:sz="0" w:space="0" w:color="auto"/>
            <w:left w:val="none" w:sz="0" w:space="0" w:color="auto"/>
            <w:bottom w:val="none" w:sz="0" w:space="0" w:color="auto"/>
            <w:right w:val="none" w:sz="0" w:space="0" w:color="auto"/>
          </w:divBdr>
        </w:div>
        <w:div w:id="1432967684">
          <w:marLeft w:val="0"/>
          <w:marRight w:val="0"/>
          <w:marTop w:val="0"/>
          <w:marBottom w:val="0"/>
          <w:divBdr>
            <w:top w:val="none" w:sz="0" w:space="0" w:color="auto"/>
            <w:left w:val="none" w:sz="0" w:space="0" w:color="auto"/>
            <w:bottom w:val="none" w:sz="0" w:space="0" w:color="auto"/>
            <w:right w:val="none" w:sz="0" w:space="0" w:color="auto"/>
          </w:divBdr>
        </w:div>
        <w:div w:id="1607540680">
          <w:marLeft w:val="0"/>
          <w:marRight w:val="0"/>
          <w:marTop w:val="0"/>
          <w:marBottom w:val="0"/>
          <w:divBdr>
            <w:top w:val="none" w:sz="0" w:space="0" w:color="auto"/>
            <w:left w:val="none" w:sz="0" w:space="0" w:color="auto"/>
            <w:bottom w:val="none" w:sz="0" w:space="0" w:color="auto"/>
            <w:right w:val="none" w:sz="0" w:space="0" w:color="auto"/>
          </w:divBdr>
        </w:div>
        <w:div w:id="1448894893">
          <w:marLeft w:val="0"/>
          <w:marRight w:val="0"/>
          <w:marTop w:val="0"/>
          <w:marBottom w:val="0"/>
          <w:divBdr>
            <w:top w:val="none" w:sz="0" w:space="0" w:color="auto"/>
            <w:left w:val="none" w:sz="0" w:space="0" w:color="auto"/>
            <w:bottom w:val="none" w:sz="0" w:space="0" w:color="auto"/>
            <w:right w:val="none" w:sz="0" w:space="0" w:color="auto"/>
          </w:divBdr>
        </w:div>
        <w:div w:id="1643579865">
          <w:marLeft w:val="0"/>
          <w:marRight w:val="0"/>
          <w:marTop w:val="0"/>
          <w:marBottom w:val="0"/>
          <w:divBdr>
            <w:top w:val="none" w:sz="0" w:space="0" w:color="auto"/>
            <w:left w:val="none" w:sz="0" w:space="0" w:color="auto"/>
            <w:bottom w:val="none" w:sz="0" w:space="0" w:color="auto"/>
            <w:right w:val="none" w:sz="0" w:space="0" w:color="auto"/>
          </w:divBdr>
        </w:div>
        <w:div w:id="1392729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1582</Words>
  <Characters>9023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Чемпион 4 Бухгалтер</dc:creator>
  <cp:lastModifiedBy>User107</cp:lastModifiedBy>
  <cp:revision>9</cp:revision>
  <cp:lastPrinted>2020-10-05T06:22:00Z</cp:lastPrinted>
  <dcterms:created xsi:type="dcterms:W3CDTF">2022-10-03T10:49:00Z</dcterms:created>
  <dcterms:modified xsi:type="dcterms:W3CDTF">2022-12-01T12:00:00Z</dcterms:modified>
</cp:coreProperties>
</file>