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B3" w:rsidRPr="00CC6021" w:rsidRDefault="008432AC" w:rsidP="00AB115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20" w:line="240" w:lineRule="auto"/>
        <w:ind w:left="454"/>
        <w:contextualSpacing/>
        <w:jc w:val="center"/>
        <w:rPr>
          <w:rFonts w:ascii="Times New Roman" w:eastAsia="Times New Roman" w:hAnsi="Times New Roman"/>
          <w:b/>
          <w:bCs/>
          <w:sz w:val="24"/>
          <w:szCs w:val="24"/>
          <w:lang w:eastAsia="ru-RU"/>
        </w:rPr>
      </w:pPr>
      <w:r w:rsidRPr="008432AC">
        <w:rPr>
          <w:rFonts w:ascii="Times New Roman" w:eastAsia="Times New Roman" w:hAnsi="Times New Roman"/>
          <w:b/>
          <w:bCs/>
          <w:sz w:val="24"/>
          <w:szCs w:val="24"/>
          <w:lang w:eastAsia="ru-RU"/>
        </w:rPr>
        <w:t xml:space="preserve">ОБЩЕСТВО С ОГРАНИЧЕННОЙ ОТВЕТСТВЕННОСТЬЮ </w:t>
      </w:r>
      <w:r>
        <w:rPr>
          <w:rFonts w:ascii="Times New Roman" w:eastAsia="Times New Roman" w:hAnsi="Times New Roman"/>
          <w:b/>
          <w:bCs/>
          <w:sz w:val="24"/>
          <w:szCs w:val="24"/>
          <w:lang w:eastAsia="ru-RU"/>
        </w:rPr>
        <w:t>«</w:t>
      </w:r>
      <w:r w:rsidR="002C1C85" w:rsidRPr="002C1C85">
        <w:rPr>
          <w:rFonts w:ascii="Times New Roman" w:eastAsia="Times New Roman" w:hAnsi="Times New Roman"/>
          <w:b/>
          <w:bCs/>
          <w:sz w:val="24"/>
          <w:szCs w:val="24"/>
          <w:lang w:eastAsia="ru-RU"/>
        </w:rPr>
        <w:t>ВОДОРЕСУРС</w:t>
      </w:r>
      <w:r>
        <w:rPr>
          <w:rFonts w:ascii="Times New Roman" w:eastAsia="Times New Roman" w:hAnsi="Times New Roman"/>
          <w:b/>
          <w:bCs/>
          <w:sz w:val="24"/>
          <w:szCs w:val="24"/>
          <w:lang w:eastAsia="ru-RU"/>
        </w:rPr>
        <w:t>»</w:t>
      </w:r>
    </w:p>
    <w:p w:rsidR="001C6EB3" w:rsidRPr="001C6EB3" w:rsidRDefault="001C6EB3" w:rsidP="001C6EB3">
      <w:pPr>
        <w:keepNext/>
        <w:spacing w:after="0" w:line="240" w:lineRule="auto"/>
        <w:ind w:firstLine="709"/>
        <w:jc w:val="both"/>
        <w:rPr>
          <w:rFonts w:ascii="Times New Roman" w:eastAsia="Times New Roman" w:hAnsi="Times New Roman"/>
          <w:bCs/>
          <w:sz w:val="24"/>
          <w:szCs w:val="24"/>
          <w:lang w:eastAsia="ru-RU"/>
        </w:rPr>
      </w:pPr>
    </w:p>
    <w:p w:rsidR="001C6EB3" w:rsidRPr="001C6EB3" w:rsidRDefault="001C6EB3" w:rsidP="001C6EB3">
      <w:pPr>
        <w:keepNext/>
        <w:spacing w:after="0" w:line="240" w:lineRule="auto"/>
        <w:ind w:firstLine="709"/>
        <w:jc w:val="both"/>
        <w:rPr>
          <w:rFonts w:ascii="Times New Roman" w:eastAsia="Times New Roman" w:hAnsi="Times New Roman"/>
          <w:b/>
          <w:bCs/>
          <w:sz w:val="28"/>
          <w:szCs w:val="28"/>
          <w:lang w:eastAsia="ru-RU"/>
        </w:rPr>
      </w:pPr>
    </w:p>
    <w:p w:rsidR="001C6EB3" w:rsidRPr="001C6EB3" w:rsidRDefault="001C6EB3" w:rsidP="0051510F">
      <w:pPr>
        <w:tabs>
          <w:tab w:val="left" w:pos="2701"/>
        </w:tabs>
        <w:spacing w:after="0" w:line="240" w:lineRule="auto"/>
        <w:ind w:left="680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«Утверждаю»:</w:t>
      </w:r>
    </w:p>
    <w:p w:rsidR="001C6EB3" w:rsidRPr="001C6EB3" w:rsidRDefault="0051510F" w:rsidP="005151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lang w:eastAsia="ru-RU"/>
        </w:rPr>
      </w:pPr>
      <w:r w:rsidRPr="00CC6021">
        <w:rPr>
          <w:rFonts w:ascii="Times New Roman" w:eastAsia="Times New Roman" w:hAnsi="Times New Roman"/>
          <w:bCs/>
          <w:sz w:val="24"/>
          <w:szCs w:val="24"/>
          <w:lang w:eastAsia="ru-RU"/>
        </w:rPr>
        <w:t>Директор</w:t>
      </w:r>
    </w:p>
    <w:p w:rsidR="001C6EB3" w:rsidRPr="001C6EB3" w:rsidRDefault="008432AC" w:rsidP="005151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240" w:line="240" w:lineRule="auto"/>
        <w:ind w:left="6804"/>
        <w:contextualSpacing/>
        <w:jc w:val="both"/>
        <w:rPr>
          <w:rFonts w:ascii="Times New Roman" w:eastAsia="Times New Roman" w:hAnsi="Times New Roman"/>
          <w:bCs/>
          <w:sz w:val="24"/>
          <w:szCs w:val="24"/>
          <w:lang w:eastAsia="ru-RU"/>
        </w:rPr>
      </w:pPr>
      <w:r w:rsidRPr="008432AC">
        <w:rPr>
          <w:rFonts w:ascii="Times New Roman" w:eastAsia="Times New Roman" w:hAnsi="Times New Roman"/>
          <w:bCs/>
          <w:sz w:val="24"/>
          <w:szCs w:val="24"/>
          <w:lang w:eastAsia="ru-RU"/>
        </w:rPr>
        <w:t>Обществ</w:t>
      </w:r>
      <w:r>
        <w:rPr>
          <w:rFonts w:ascii="Times New Roman" w:eastAsia="Times New Roman" w:hAnsi="Times New Roman"/>
          <w:bCs/>
          <w:sz w:val="24"/>
          <w:szCs w:val="24"/>
          <w:lang w:eastAsia="ru-RU"/>
        </w:rPr>
        <w:t>а</w:t>
      </w:r>
      <w:r w:rsidRPr="008432AC">
        <w:rPr>
          <w:rFonts w:ascii="Times New Roman" w:eastAsia="Times New Roman" w:hAnsi="Times New Roman"/>
          <w:bCs/>
          <w:sz w:val="24"/>
          <w:szCs w:val="24"/>
          <w:lang w:eastAsia="ru-RU"/>
        </w:rPr>
        <w:t xml:space="preserve"> с ограниченной ответственностью «</w:t>
      </w:r>
      <w:proofErr w:type="spellStart"/>
      <w:r w:rsidR="002C1C85">
        <w:rPr>
          <w:rFonts w:ascii="Times New Roman" w:eastAsia="Times New Roman" w:hAnsi="Times New Roman"/>
          <w:bCs/>
          <w:sz w:val="24"/>
          <w:szCs w:val="24"/>
          <w:lang w:eastAsia="ru-RU"/>
        </w:rPr>
        <w:t>Водоресурс</w:t>
      </w:r>
      <w:proofErr w:type="spellEnd"/>
      <w:r w:rsidRPr="008432AC">
        <w:rPr>
          <w:rFonts w:ascii="Times New Roman" w:eastAsia="Times New Roman" w:hAnsi="Times New Roman"/>
          <w:bCs/>
          <w:sz w:val="24"/>
          <w:szCs w:val="24"/>
          <w:lang w:eastAsia="ru-RU"/>
        </w:rPr>
        <w:t>»</w:t>
      </w:r>
    </w:p>
    <w:p w:rsidR="001C6EB3" w:rsidRPr="001C6EB3" w:rsidRDefault="001C6EB3" w:rsidP="005151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lang w:eastAsia="ru-RU"/>
        </w:rPr>
      </w:pPr>
    </w:p>
    <w:p w:rsidR="001C6EB3" w:rsidRPr="001C6EB3" w:rsidRDefault="001C6EB3" w:rsidP="0051510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left="6804"/>
        <w:contextualSpacing/>
        <w:jc w:val="both"/>
        <w:rPr>
          <w:rFonts w:ascii="Times New Roman" w:eastAsia="Times New Roman" w:hAnsi="Times New Roman"/>
          <w:bCs/>
          <w:sz w:val="24"/>
          <w:szCs w:val="24"/>
          <w:lang w:eastAsia="ru-RU"/>
        </w:rPr>
      </w:pPr>
      <w:r w:rsidRPr="001C6EB3">
        <w:rPr>
          <w:rFonts w:ascii="Times New Roman" w:eastAsia="Times New Roman" w:hAnsi="Times New Roman"/>
          <w:bCs/>
          <w:sz w:val="24"/>
          <w:szCs w:val="24"/>
          <w:lang w:eastAsia="ru-RU"/>
        </w:rPr>
        <w:t xml:space="preserve">_____________ </w:t>
      </w:r>
      <w:r w:rsidR="002C1C85">
        <w:rPr>
          <w:rFonts w:ascii="Times New Roman" w:eastAsia="Times New Roman" w:hAnsi="Times New Roman"/>
          <w:bCs/>
          <w:sz w:val="24"/>
          <w:szCs w:val="24"/>
          <w:lang w:eastAsia="ru-RU"/>
        </w:rPr>
        <w:t>А.</w:t>
      </w:r>
      <w:r w:rsidR="002C1C85" w:rsidRPr="002C1C85">
        <w:rPr>
          <w:rFonts w:ascii="Times New Roman" w:eastAsia="Times New Roman" w:hAnsi="Times New Roman"/>
          <w:bCs/>
          <w:sz w:val="24"/>
          <w:szCs w:val="24"/>
          <w:lang w:eastAsia="ru-RU"/>
        </w:rPr>
        <w:t xml:space="preserve">Ю. </w:t>
      </w:r>
      <w:r w:rsidR="002C1C85" w:rsidRPr="002C1C85">
        <w:rPr>
          <w:rFonts w:ascii="Times New Roman" w:hAnsi="Times New Roman"/>
          <w:sz w:val="24"/>
          <w:szCs w:val="24"/>
          <w:shd w:val="clear" w:color="auto" w:fill="FFFFFF"/>
        </w:rPr>
        <w:t>Проскуряков</w:t>
      </w:r>
    </w:p>
    <w:p w:rsidR="001C6EB3" w:rsidRPr="001C6EB3" w:rsidRDefault="001C6EB3" w:rsidP="0051510F">
      <w:pPr>
        <w:tabs>
          <w:tab w:val="left" w:pos="247"/>
          <w:tab w:val="left" w:pos="1130"/>
        </w:tabs>
        <w:spacing w:after="0" w:line="240" w:lineRule="auto"/>
        <w:ind w:left="6804"/>
        <w:contextualSpacing/>
        <w:jc w:val="both"/>
        <w:rPr>
          <w:rFonts w:ascii="Times New Roman" w:eastAsia="Times New Roman" w:hAnsi="Times New Roman"/>
          <w:sz w:val="24"/>
          <w:szCs w:val="24"/>
          <w:lang w:eastAsia="ru-RU"/>
        </w:rPr>
      </w:pPr>
      <w:r w:rsidRPr="006A1A4F">
        <w:rPr>
          <w:rFonts w:ascii="Times New Roman" w:eastAsia="Times New Roman" w:hAnsi="Times New Roman"/>
          <w:sz w:val="24"/>
          <w:szCs w:val="24"/>
          <w:lang w:eastAsia="ru-RU"/>
        </w:rPr>
        <w:t>«</w:t>
      </w:r>
      <w:r w:rsidR="006A1A4F" w:rsidRPr="006A1A4F">
        <w:rPr>
          <w:rFonts w:ascii="Times New Roman" w:eastAsia="Times New Roman" w:hAnsi="Times New Roman"/>
          <w:sz w:val="24"/>
          <w:szCs w:val="24"/>
          <w:lang w:eastAsia="ru-RU"/>
        </w:rPr>
        <w:t>01</w:t>
      </w:r>
      <w:r w:rsidRPr="006A1A4F">
        <w:rPr>
          <w:rFonts w:ascii="Times New Roman" w:eastAsia="Times New Roman" w:hAnsi="Times New Roman"/>
          <w:sz w:val="24"/>
          <w:szCs w:val="24"/>
          <w:lang w:eastAsia="ru-RU"/>
        </w:rPr>
        <w:t xml:space="preserve">» </w:t>
      </w:r>
      <w:r w:rsidR="006A1A4F" w:rsidRPr="006A1A4F">
        <w:rPr>
          <w:rFonts w:ascii="Times New Roman" w:eastAsia="Times New Roman" w:hAnsi="Times New Roman"/>
          <w:sz w:val="24"/>
          <w:szCs w:val="24"/>
          <w:lang w:eastAsia="ru-RU"/>
        </w:rPr>
        <w:t>декабря</w:t>
      </w:r>
      <w:r w:rsidRPr="006A1A4F">
        <w:rPr>
          <w:rFonts w:ascii="Times New Roman" w:eastAsia="Times New Roman" w:hAnsi="Times New Roman"/>
          <w:sz w:val="24"/>
          <w:szCs w:val="24"/>
          <w:lang w:eastAsia="ru-RU"/>
        </w:rPr>
        <w:t xml:space="preserve"> </w:t>
      </w:r>
      <w:r w:rsidR="008432AC" w:rsidRPr="006A1A4F">
        <w:rPr>
          <w:rFonts w:ascii="Times New Roman" w:eastAsia="Times New Roman" w:hAnsi="Times New Roman"/>
          <w:sz w:val="24"/>
          <w:szCs w:val="24"/>
          <w:lang w:eastAsia="ru-RU"/>
        </w:rPr>
        <w:t>2022</w:t>
      </w:r>
      <w:r w:rsidRPr="006A1A4F">
        <w:rPr>
          <w:rFonts w:ascii="Times New Roman" w:eastAsia="Times New Roman" w:hAnsi="Times New Roman"/>
          <w:sz w:val="24"/>
          <w:szCs w:val="24"/>
          <w:lang w:eastAsia="ru-RU"/>
        </w:rPr>
        <w:t xml:space="preserve"> г</w:t>
      </w:r>
      <w:r w:rsidRPr="006A1A4F">
        <w:rPr>
          <w:rFonts w:ascii="Times New Roman" w:eastAsia="Times New Roman" w:hAnsi="Times New Roman"/>
          <w:sz w:val="24"/>
          <w:szCs w:val="24"/>
          <w:highlight w:val="yellow"/>
          <w:lang w:eastAsia="ru-RU"/>
        </w:rPr>
        <w:t>.</w:t>
      </w:r>
    </w:p>
    <w:p w:rsidR="001C6EB3" w:rsidRPr="001C6EB3" w:rsidRDefault="001C6EB3" w:rsidP="001C6EB3">
      <w:pPr>
        <w:keepNext/>
        <w:widowControl w:val="0"/>
        <w:ind w:firstLine="5812"/>
        <w:jc w:val="both"/>
        <w:rPr>
          <w:rFonts w:ascii="Times New Roman" w:hAnsi="Times New Roman"/>
        </w:rPr>
      </w:pPr>
    </w:p>
    <w:p w:rsidR="001C6EB3" w:rsidRPr="001C6EB3" w:rsidRDefault="001C6EB3" w:rsidP="001C6EB3">
      <w:pPr>
        <w:spacing w:after="120" w:line="480" w:lineRule="auto"/>
        <w:ind w:left="456"/>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center"/>
        <w:rPr>
          <w:rFonts w:ascii="Times New Roman" w:eastAsia="Times New Roman" w:hAnsi="Times New Roman"/>
          <w:b/>
          <w:bCs/>
          <w:sz w:val="28"/>
          <w:szCs w:val="28"/>
          <w:lang w:eastAsia="ru-RU"/>
        </w:rPr>
      </w:pPr>
    </w:p>
    <w:p w:rsidR="001C6EB3" w:rsidRPr="001C6EB3" w:rsidRDefault="001C6EB3" w:rsidP="001C6EB3">
      <w:pPr>
        <w:keepNext/>
        <w:spacing w:after="0" w:line="240" w:lineRule="auto"/>
        <w:jc w:val="center"/>
        <w:rPr>
          <w:rFonts w:ascii="Times New Roman" w:eastAsia="Times New Roman" w:hAnsi="Times New Roman"/>
          <w:b/>
          <w:bCs/>
          <w:sz w:val="28"/>
          <w:szCs w:val="28"/>
          <w:lang w:eastAsia="ru-RU"/>
        </w:rPr>
      </w:pPr>
    </w:p>
    <w:p w:rsidR="001C6EB3" w:rsidRPr="001C6EB3" w:rsidRDefault="0058595B" w:rsidP="001C6EB3">
      <w:pPr>
        <w:keepNext/>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ЗАПРОС КОТИРОВОК В ЭЛЕКТРОННОЙ</w:t>
      </w:r>
      <w:r w:rsidR="001C6EB3" w:rsidRPr="001C6EB3">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ФОРМЕ</w:t>
      </w:r>
    </w:p>
    <w:p w:rsidR="001C6EB3" w:rsidRPr="001C6EB3" w:rsidRDefault="001C6EB3" w:rsidP="001C6EB3">
      <w:pPr>
        <w:keepNext/>
        <w:spacing w:after="0" w:line="240" w:lineRule="auto"/>
        <w:jc w:val="center"/>
        <w:rPr>
          <w:rFonts w:ascii="Times New Roman" w:eastAsia="Times New Roman" w:hAnsi="Times New Roman"/>
          <w:sz w:val="28"/>
          <w:szCs w:val="28"/>
          <w:lang w:eastAsia="ru-RU"/>
        </w:rPr>
      </w:pPr>
    </w:p>
    <w:p w:rsidR="001C6EB3" w:rsidRPr="001C6EB3" w:rsidRDefault="004173B1" w:rsidP="0051510F">
      <w:pPr>
        <w:keepNext/>
        <w:spacing w:after="0" w:line="240" w:lineRule="auto"/>
        <w:jc w:val="center"/>
        <w:rPr>
          <w:rFonts w:ascii="Times New Roman" w:eastAsia="Times New Roman" w:hAnsi="Times New Roman"/>
          <w:sz w:val="24"/>
          <w:szCs w:val="24"/>
          <w:lang w:eastAsia="ru-RU"/>
        </w:rPr>
      </w:pPr>
      <w:r w:rsidRPr="004173B1">
        <w:rPr>
          <w:rFonts w:ascii="Times New Roman" w:hAnsi="Times New Roman"/>
          <w:b/>
          <w:sz w:val="24"/>
          <w:szCs w:val="24"/>
        </w:rPr>
        <w:t>На поставку труб водопроводных напорных из полиэтилена для нужд ООО «</w:t>
      </w:r>
      <w:proofErr w:type="spellStart"/>
      <w:r w:rsidRPr="004173B1">
        <w:rPr>
          <w:rFonts w:ascii="Times New Roman" w:hAnsi="Times New Roman"/>
          <w:b/>
          <w:sz w:val="24"/>
          <w:szCs w:val="24"/>
        </w:rPr>
        <w:t>Водоресурс</w:t>
      </w:r>
      <w:proofErr w:type="spellEnd"/>
      <w:r w:rsidRPr="004173B1">
        <w:rPr>
          <w:rFonts w:ascii="Times New Roman" w:hAnsi="Times New Roman"/>
          <w:b/>
          <w:sz w:val="24"/>
          <w:szCs w:val="24"/>
        </w:rPr>
        <w:t>»</w:t>
      </w: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both"/>
        <w:rPr>
          <w:rFonts w:ascii="Times New Roman" w:eastAsia="Times New Roman" w:hAnsi="Times New Roman"/>
          <w:sz w:val="24"/>
          <w:szCs w:val="24"/>
          <w:lang w:eastAsia="ru-RU"/>
        </w:rPr>
      </w:pPr>
    </w:p>
    <w:p w:rsidR="001C6EB3" w:rsidRPr="001C6EB3" w:rsidRDefault="001C6EB3" w:rsidP="001C6EB3">
      <w:pPr>
        <w:keepNext/>
        <w:spacing w:after="0" w:line="240" w:lineRule="auto"/>
        <w:jc w:val="center"/>
        <w:rPr>
          <w:rFonts w:ascii="Times New Roman" w:eastAsia="Times New Roman" w:hAnsi="Times New Roman"/>
          <w:sz w:val="24"/>
          <w:szCs w:val="24"/>
          <w:lang w:eastAsia="ru-RU"/>
        </w:rPr>
      </w:pPr>
    </w:p>
    <w:p w:rsidR="001C6EB3" w:rsidRPr="001C6EB3" w:rsidRDefault="008432AC" w:rsidP="001C6EB3">
      <w:pPr>
        <w:keepNext/>
        <w:tabs>
          <w:tab w:val="left" w:pos="108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2022</w:t>
      </w:r>
      <w:r w:rsidR="001C6EB3" w:rsidRPr="001C6EB3">
        <w:rPr>
          <w:rFonts w:ascii="Times New Roman" w:eastAsia="Times New Roman" w:hAnsi="Times New Roman"/>
          <w:sz w:val="24"/>
          <w:szCs w:val="24"/>
          <w:lang w:eastAsia="ru-RU"/>
        </w:rPr>
        <w:t xml:space="preserve"> год</w:t>
      </w:r>
    </w:p>
    <w:p w:rsidR="001C6EB3" w:rsidRPr="001C6EB3" w:rsidRDefault="001C6EB3" w:rsidP="001C6EB3">
      <w:pPr>
        <w:rPr>
          <w:rFonts w:ascii="Times New Roman" w:eastAsia="Times New Roman" w:hAnsi="Times New Roman"/>
          <w:b/>
          <w:iCs/>
          <w:sz w:val="24"/>
          <w:lang w:eastAsia="ru-RU"/>
        </w:rPr>
      </w:pPr>
      <w:r w:rsidRPr="001C6EB3">
        <w:rPr>
          <w:rFonts w:ascii="Times New Roman" w:eastAsia="Times New Roman" w:hAnsi="Times New Roman"/>
          <w:b/>
          <w:color w:val="000000"/>
          <w:szCs w:val="20"/>
          <w:lang w:eastAsia="ru-RU"/>
        </w:rPr>
        <w:br w:type="page"/>
      </w:r>
    </w:p>
    <w:p w:rsidR="001C6EB3" w:rsidRPr="001C6EB3" w:rsidRDefault="001C6EB3" w:rsidP="001C6EB3">
      <w:pPr>
        <w:spacing w:after="0" w:line="240" w:lineRule="auto"/>
        <w:ind w:left="284"/>
        <w:jc w:val="center"/>
        <w:rPr>
          <w:rFonts w:ascii="Times New Roman" w:eastAsia="Times New Roman" w:hAnsi="Times New Roman"/>
          <w:b/>
          <w:iCs/>
          <w:sz w:val="24"/>
          <w:lang w:eastAsia="ru-RU"/>
        </w:rPr>
      </w:pPr>
      <w:r w:rsidRPr="001C6EB3">
        <w:rPr>
          <w:rFonts w:ascii="Times New Roman" w:eastAsia="Times New Roman" w:hAnsi="Times New Roman"/>
          <w:b/>
          <w:iCs/>
          <w:sz w:val="24"/>
          <w:lang w:eastAsia="ru-RU"/>
        </w:rPr>
        <w:lastRenderedPageBreak/>
        <w:t>Основные термины и их сокращения, применяемые</w:t>
      </w:r>
    </w:p>
    <w:p w:rsidR="001C6EB3" w:rsidRPr="001C6EB3" w:rsidRDefault="0058595B" w:rsidP="001C6EB3">
      <w:pPr>
        <w:spacing w:after="0" w:line="240" w:lineRule="auto"/>
        <w:ind w:left="284"/>
        <w:contextualSpacing/>
        <w:jc w:val="center"/>
        <w:rPr>
          <w:rFonts w:ascii="Times New Roman" w:eastAsia="Times New Roman" w:hAnsi="Times New Roman"/>
          <w:b/>
          <w:iCs/>
          <w:sz w:val="24"/>
          <w:lang w:eastAsia="ru-RU"/>
        </w:rPr>
      </w:pPr>
      <w:r w:rsidRPr="001C6EB3">
        <w:rPr>
          <w:rFonts w:ascii="Times New Roman" w:eastAsia="Times New Roman" w:hAnsi="Times New Roman"/>
          <w:b/>
          <w:iCs/>
          <w:sz w:val="24"/>
          <w:lang w:eastAsia="ru-RU"/>
        </w:rPr>
        <w:t xml:space="preserve">в </w:t>
      </w:r>
      <w:r>
        <w:rPr>
          <w:rFonts w:ascii="Times New Roman" w:eastAsia="Times New Roman" w:hAnsi="Times New Roman"/>
          <w:b/>
          <w:iCs/>
          <w:sz w:val="24"/>
          <w:lang w:eastAsia="ru-RU"/>
        </w:rPr>
        <w:t xml:space="preserve">извещении </w:t>
      </w:r>
      <w:r w:rsidRPr="0058595B">
        <w:rPr>
          <w:rFonts w:ascii="Times New Roman" w:eastAsia="Times New Roman" w:hAnsi="Times New Roman"/>
          <w:b/>
          <w:iCs/>
          <w:sz w:val="24"/>
          <w:lang w:eastAsia="ru-RU"/>
        </w:rPr>
        <w:t>запрос</w:t>
      </w:r>
      <w:r>
        <w:rPr>
          <w:rFonts w:ascii="Times New Roman" w:eastAsia="Times New Roman" w:hAnsi="Times New Roman"/>
          <w:b/>
          <w:iCs/>
          <w:sz w:val="24"/>
          <w:lang w:eastAsia="ru-RU"/>
        </w:rPr>
        <w:t>а котировок в электронной форме</w:t>
      </w:r>
      <w:r w:rsidRPr="001C6EB3">
        <w:rPr>
          <w:rFonts w:ascii="Times New Roman" w:eastAsia="Times New Roman" w:hAnsi="Times New Roman"/>
          <w:b/>
          <w:iCs/>
          <w:sz w:val="24"/>
          <w:lang w:eastAsia="ru-RU"/>
        </w:rPr>
        <w:t xml:space="preserve">, наименования </w:t>
      </w:r>
      <w:r w:rsidR="001C6EB3" w:rsidRPr="001C6EB3">
        <w:rPr>
          <w:rFonts w:ascii="Times New Roman" w:eastAsia="Times New Roman" w:hAnsi="Times New Roman"/>
          <w:b/>
          <w:iCs/>
          <w:sz w:val="24"/>
          <w:lang w:eastAsia="ru-RU"/>
        </w:rPr>
        <w:t>и адреса</w:t>
      </w:r>
    </w:p>
    <w:p w:rsidR="001C6EB3" w:rsidRPr="001C6EB3" w:rsidRDefault="001C6EB3" w:rsidP="001C6EB3">
      <w:pPr>
        <w:spacing w:after="0" w:line="240" w:lineRule="auto"/>
        <w:contextualSpacing/>
        <w:jc w:val="both"/>
        <w:rPr>
          <w:rFonts w:ascii="Times New Roman" w:eastAsia="Times New Roman" w:hAnsi="Times New Roman"/>
          <w:b/>
          <w:iCs/>
          <w:sz w:val="24"/>
          <w:lang w:eastAsia="ru-RU"/>
        </w:rPr>
      </w:pP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1C6EB3">
        <w:rPr>
          <w:rFonts w:ascii="Times New Roman" w:eastAsia="Times New Roman" w:hAnsi="Times New Roman"/>
          <w:iCs/>
          <w:sz w:val="24"/>
          <w:lang w:eastAsia="ru-RU"/>
        </w:rPr>
        <w:t xml:space="preserve">. Все термины и понятия, используемые в настоящей документации </w:t>
      </w:r>
      <w:r w:rsidR="0058595B" w:rsidRPr="0058595B">
        <w:rPr>
          <w:rFonts w:ascii="Times New Roman" w:eastAsia="Times New Roman" w:hAnsi="Times New Roman"/>
          <w:iCs/>
          <w:sz w:val="24"/>
          <w:lang w:eastAsia="ru-RU"/>
        </w:rPr>
        <w:t xml:space="preserve">запроса котировок в электронной форме </w:t>
      </w:r>
      <w:r w:rsidRPr="001C6EB3">
        <w:rPr>
          <w:rFonts w:ascii="Times New Roman" w:eastAsia="Times New Roman" w:hAnsi="Times New Roman"/>
          <w:iCs/>
          <w:sz w:val="24"/>
          <w:lang w:eastAsia="ru-RU"/>
        </w:rPr>
        <w:t xml:space="preserve">(далее – </w:t>
      </w:r>
      <w:r w:rsidR="0058595B" w:rsidRPr="001373AB">
        <w:rPr>
          <w:rFonts w:ascii="Times New Roman" w:hAnsi="Times New Roman"/>
          <w:sz w:val="24"/>
          <w:szCs w:val="24"/>
        </w:rPr>
        <w:t>запрос котировок</w:t>
      </w:r>
      <w:r w:rsidRPr="001C6EB3">
        <w:rPr>
          <w:rFonts w:ascii="Times New Roman" w:eastAsia="Times New Roman" w:hAnsi="Times New Roman"/>
          <w:iCs/>
          <w:sz w:val="24"/>
          <w:lang w:eastAsia="ru-RU"/>
        </w:rPr>
        <w:t>),</w:t>
      </w:r>
      <w:r w:rsidRPr="001C6EB3">
        <w:rPr>
          <w:rFonts w:ascii="Times New Roman" w:hAnsi="Times New Roman"/>
        </w:rPr>
        <w:t xml:space="preserve"> </w:t>
      </w:r>
      <w:r w:rsidRPr="001C6EB3">
        <w:rPr>
          <w:rFonts w:ascii="Times New Roman" w:eastAsia="Times New Roman" w:hAnsi="Times New Roman"/>
          <w:iCs/>
          <w:sz w:val="24"/>
          <w:lang w:eastAsia="ru-RU"/>
        </w:rPr>
        <w:t>(далее – документация), трактуются в соответствии с Законом № 223-ФЗ.</w:t>
      </w: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p>
    <w:p w:rsidR="001C6EB3" w:rsidRPr="001C6EB3" w:rsidRDefault="001C6EB3" w:rsidP="00C23F41">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Наименование Заказчика: </w:t>
      </w:r>
      <w:r w:rsidR="008432AC" w:rsidRPr="008432AC">
        <w:rPr>
          <w:rFonts w:ascii="Times New Roman" w:eastAsia="Times New Roman" w:hAnsi="Times New Roman"/>
          <w:bCs/>
          <w:sz w:val="24"/>
          <w:szCs w:val="24"/>
          <w:lang w:eastAsia="ru-RU"/>
        </w:rPr>
        <w:t>Обществ</w:t>
      </w:r>
      <w:r w:rsidR="008432AC">
        <w:rPr>
          <w:rFonts w:ascii="Times New Roman" w:eastAsia="Times New Roman" w:hAnsi="Times New Roman"/>
          <w:bCs/>
          <w:sz w:val="24"/>
          <w:szCs w:val="24"/>
          <w:lang w:eastAsia="ru-RU"/>
        </w:rPr>
        <w:t>о</w:t>
      </w:r>
      <w:r w:rsidR="008432AC" w:rsidRPr="008432AC">
        <w:rPr>
          <w:rFonts w:ascii="Times New Roman" w:eastAsia="Times New Roman" w:hAnsi="Times New Roman"/>
          <w:bCs/>
          <w:sz w:val="24"/>
          <w:szCs w:val="24"/>
          <w:lang w:eastAsia="ru-RU"/>
        </w:rPr>
        <w:t xml:space="preserve"> с ограниченной ответственностью «</w:t>
      </w:r>
      <w:proofErr w:type="spellStart"/>
      <w:r w:rsidR="002C1C85">
        <w:rPr>
          <w:rFonts w:ascii="Times New Roman" w:eastAsia="Times New Roman" w:hAnsi="Times New Roman"/>
          <w:bCs/>
          <w:sz w:val="24"/>
          <w:szCs w:val="24"/>
          <w:lang w:eastAsia="ru-RU"/>
        </w:rPr>
        <w:t>Водоресурс</w:t>
      </w:r>
      <w:proofErr w:type="spellEnd"/>
      <w:r w:rsidR="008432AC" w:rsidRPr="008432AC">
        <w:rPr>
          <w:rFonts w:ascii="Times New Roman" w:eastAsia="Times New Roman" w:hAnsi="Times New Roman"/>
          <w:bCs/>
          <w:sz w:val="24"/>
          <w:szCs w:val="24"/>
          <w:lang w:eastAsia="ru-RU"/>
        </w:rPr>
        <w:t>»</w:t>
      </w:r>
      <w:r w:rsidR="00AE6A38" w:rsidRPr="00C23F41">
        <w:rPr>
          <w:rFonts w:ascii="Times New Roman" w:eastAsia="Times New Roman" w:hAnsi="Times New Roman"/>
          <w:bCs/>
          <w:sz w:val="24"/>
          <w:szCs w:val="24"/>
          <w:lang w:eastAsia="ru-RU"/>
        </w:rPr>
        <w:t xml:space="preserve"> </w:t>
      </w:r>
      <w:r w:rsidR="00781380">
        <w:rPr>
          <w:rFonts w:ascii="Times New Roman" w:eastAsia="Times New Roman" w:hAnsi="Times New Roman"/>
          <w:bCs/>
          <w:sz w:val="24"/>
          <w:szCs w:val="24"/>
          <w:lang w:eastAsia="ru-RU"/>
        </w:rPr>
        <w:t>(</w:t>
      </w:r>
      <w:r w:rsidR="008432AC" w:rsidRPr="008432AC">
        <w:rPr>
          <w:rFonts w:ascii="Times New Roman" w:hAnsi="Times New Roman"/>
          <w:color w:val="000000"/>
          <w:sz w:val="24"/>
          <w:szCs w:val="24"/>
        </w:rPr>
        <w:t>ООО</w:t>
      </w:r>
      <w:r w:rsidR="008432AC">
        <w:rPr>
          <w:rFonts w:ascii="Times New Roman" w:hAnsi="Times New Roman"/>
          <w:color w:val="000000"/>
          <w:sz w:val="24"/>
          <w:szCs w:val="24"/>
        </w:rPr>
        <w:t> «</w:t>
      </w:r>
      <w:proofErr w:type="spellStart"/>
      <w:r w:rsidR="002C1C85">
        <w:rPr>
          <w:rFonts w:ascii="Times New Roman" w:hAnsi="Times New Roman"/>
          <w:color w:val="000000"/>
          <w:sz w:val="24"/>
          <w:szCs w:val="24"/>
        </w:rPr>
        <w:t>Водоресурс</w:t>
      </w:r>
      <w:proofErr w:type="spellEnd"/>
      <w:r w:rsidR="008432AC">
        <w:rPr>
          <w:rFonts w:ascii="Times New Roman" w:hAnsi="Times New Roman"/>
          <w:color w:val="000000"/>
          <w:sz w:val="24"/>
          <w:szCs w:val="24"/>
        </w:rPr>
        <w:t>»</w:t>
      </w:r>
      <w:r w:rsidR="00781380">
        <w:rPr>
          <w:rFonts w:ascii="Times New Roman" w:eastAsia="Times New Roman" w:hAnsi="Times New Roman"/>
          <w:bCs/>
          <w:sz w:val="24"/>
          <w:szCs w:val="24"/>
          <w:lang w:eastAsia="ru-RU"/>
        </w:rPr>
        <w:t>)</w:t>
      </w:r>
      <w:r w:rsidR="00FB16A6">
        <w:rPr>
          <w:rFonts w:ascii="Times New Roman" w:eastAsia="Times New Roman" w:hAnsi="Times New Roman"/>
          <w:bCs/>
          <w:sz w:val="24"/>
          <w:szCs w:val="24"/>
          <w:lang w:eastAsia="ru-RU"/>
        </w:rPr>
        <w:t>.</w:t>
      </w: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Место нахождения: </w:t>
      </w:r>
      <w:r w:rsidR="002C1C85" w:rsidRPr="002C1C85">
        <w:rPr>
          <w:rFonts w:ascii="Times New Roman" w:hAnsi="Times New Roman"/>
          <w:sz w:val="24"/>
          <w:szCs w:val="24"/>
        </w:rPr>
        <w:t>665009, Иркутская область, город Тайшет, улица Транспортная, 50а-1н</w:t>
      </w:r>
      <w:r w:rsidR="002C1C85">
        <w:rPr>
          <w:rFonts w:ascii="Times New Roman" w:eastAsia="Times New Roman" w:hAnsi="Times New Roman"/>
          <w:iCs/>
          <w:sz w:val="24"/>
          <w:lang w:eastAsia="ru-RU"/>
        </w:rPr>
        <w:t>.</w:t>
      </w: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r w:rsidRPr="001C6EB3">
        <w:rPr>
          <w:rFonts w:ascii="Times New Roman" w:eastAsia="Times New Roman" w:hAnsi="Times New Roman"/>
          <w:iCs/>
          <w:sz w:val="24"/>
          <w:lang w:eastAsia="ru-RU"/>
        </w:rPr>
        <w:t xml:space="preserve">Почтовый адрес: </w:t>
      </w:r>
      <w:r w:rsidR="002C1C85" w:rsidRPr="002C1C85">
        <w:rPr>
          <w:rFonts w:ascii="Times New Roman" w:hAnsi="Times New Roman"/>
          <w:sz w:val="24"/>
          <w:szCs w:val="24"/>
        </w:rPr>
        <w:t>665009, Иркутская область, город Тайшет, улица Транспортная, 50а-1н</w:t>
      </w:r>
      <w:r w:rsidR="0051510F">
        <w:rPr>
          <w:rFonts w:ascii="Times New Roman" w:eastAsia="Times New Roman" w:hAnsi="Times New Roman"/>
          <w:iCs/>
          <w:sz w:val="24"/>
          <w:lang w:eastAsia="ru-RU"/>
        </w:rPr>
        <w:t>.</w:t>
      </w:r>
    </w:p>
    <w:p w:rsidR="001C6EB3" w:rsidRPr="002C1C85" w:rsidRDefault="001C6EB3" w:rsidP="001C6EB3">
      <w:pPr>
        <w:spacing w:after="0" w:line="240" w:lineRule="auto"/>
        <w:contextualSpacing/>
        <w:jc w:val="both"/>
        <w:rPr>
          <w:rFonts w:ascii="Times New Roman" w:eastAsia="Times New Roman" w:hAnsi="Times New Roman"/>
          <w:iCs/>
          <w:sz w:val="24"/>
          <w:lang w:eastAsia="ru-RU"/>
        </w:rPr>
      </w:pPr>
      <w:r w:rsidRPr="002C1C85">
        <w:rPr>
          <w:rFonts w:ascii="Times New Roman" w:eastAsia="Times New Roman" w:hAnsi="Times New Roman"/>
          <w:iCs/>
          <w:sz w:val="24"/>
          <w:lang w:eastAsia="ru-RU"/>
        </w:rPr>
        <w:t xml:space="preserve">Адрес электронной почты: </w:t>
      </w:r>
      <w:hyperlink r:id="rId8" w:history="1">
        <w:r w:rsidR="002C1C85" w:rsidRPr="002C1C85">
          <w:rPr>
            <w:rStyle w:val="a7"/>
            <w:rFonts w:ascii="Times New Roman" w:hAnsi="Times New Roman"/>
            <w:color w:val="auto"/>
            <w:sz w:val="24"/>
            <w:szCs w:val="24"/>
          </w:rPr>
          <w:t>Struktura_ta@mail.ru</w:t>
        </w:r>
      </w:hyperlink>
    </w:p>
    <w:p w:rsidR="001C6EB3" w:rsidRPr="002C1C85" w:rsidRDefault="001C6EB3" w:rsidP="001C6EB3">
      <w:pPr>
        <w:spacing w:after="0" w:line="240" w:lineRule="auto"/>
        <w:contextualSpacing/>
        <w:jc w:val="both"/>
        <w:rPr>
          <w:rFonts w:ascii="Times New Roman" w:eastAsia="Times New Roman" w:hAnsi="Times New Roman"/>
          <w:iCs/>
          <w:sz w:val="24"/>
          <w:lang w:eastAsia="ru-RU"/>
        </w:rPr>
      </w:pPr>
      <w:r w:rsidRPr="002C1C85">
        <w:rPr>
          <w:rFonts w:ascii="Times New Roman" w:eastAsia="Times New Roman" w:hAnsi="Times New Roman"/>
          <w:iCs/>
          <w:sz w:val="24"/>
          <w:lang w:eastAsia="ru-RU"/>
        </w:rPr>
        <w:t xml:space="preserve">Контактный телефон: </w:t>
      </w:r>
      <w:r w:rsidR="002C1C85" w:rsidRPr="002C1C85">
        <w:rPr>
          <w:rFonts w:ascii="Times New Roman" w:eastAsia="Times New Roman" w:hAnsi="Times New Roman"/>
          <w:iCs/>
          <w:sz w:val="24"/>
          <w:szCs w:val="24"/>
          <w:lang w:eastAsia="ru-RU"/>
        </w:rPr>
        <w:t>(39563) 2-06-47</w:t>
      </w:r>
      <w:r w:rsidR="00781380" w:rsidRPr="002C1C85">
        <w:rPr>
          <w:rFonts w:ascii="Times New Roman" w:eastAsia="Times New Roman" w:hAnsi="Times New Roman"/>
          <w:iCs/>
          <w:sz w:val="24"/>
          <w:lang w:eastAsia="ru-RU"/>
        </w:rPr>
        <w:t>.</w:t>
      </w:r>
    </w:p>
    <w:p w:rsidR="001C6EB3" w:rsidRPr="002C1C85" w:rsidRDefault="001C6EB3" w:rsidP="001C6EB3">
      <w:pPr>
        <w:spacing w:after="0" w:line="240" w:lineRule="auto"/>
        <w:contextualSpacing/>
        <w:jc w:val="both"/>
        <w:rPr>
          <w:rFonts w:ascii="Times New Roman" w:eastAsia="Times New Roman" w:hAnsi="Times New Roman"/>
          <w:iCs/>
          <w:sz w:val="24"/>
          <w:lang w:eastAsia="ru-RU"/>
        </w:rPr>
      </w:pPr>
      <w:r w:rsidRPr="002C1C85">
        <w:rPr>
          <w:rFonts w:ascii="Times New Roman" w:eastAsia="Times New Roman" w:hAnsi="Times New Roman"/>
          <w:iCs/>
          <w:sz w:val="24"/>
          <w:lang w:eastAsia="ru-RU"/>
        </w:rPr>
        <w:t xml:space="preserve">Ответственное должностное лицо: </w:t>
      </w:r>
      <w:r w:rsidR="002C1C85" w:rsidRPr="002C1C85">
        <w:rPr>
          <w:rFonts w:ascii="Times New Roman" w:eastAsia="Times New Roman" w:hAnsi="Times New Roman"/>
          <w:iCs/>
          <w:sz w:val="24"/>
          <w:lang w:eastAsia="ru-RU"/>
        </w:rPr>
        <w:t>Кузнецова Ирина Николаевна</w:t>
      </w: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p>
    <w:p w:rsidR="001C6EB3" w:rsidRPr="001C6EB3" w:rsidRDefault="001C6EB3" w:rsidP="001C6EB3">
      <w:pPr>
        <w:spacing w:after="0" w:line="240" w:lineRule="auto"/>
        <w:contextualSpacing/>
        <w:jc w:val="both"/>
        <w:rPr>
          <w:rFonts w:ascii="Times New Roman" w:hAnsi="Times New Roman"/>
        </w:rPr>
      </w:pPr>
      <w:r w:rsidRPr="001C6EB3">
        <w:rPr>
          <w:rFonts w:ascii="Times New Roman" w:eastAsia="Times New Roman" w:hAnsi="Times New Roman"/>
          <w:iCs/>
          <w:sz w:val="24"/>
          <w:lang w:eastAsia="ru-RU"/>
        </w:rPr>
        <w:t xml:space="preserve">Положение о закупках товаров, работ, услуг Заказчика </w:t>
      </w:r>
      <w:r w:rsidR="008432AC">
        <w:rPr>
          <w:rFonts w:ascii="Times New Roman" w:hAnsi="Times New Roman"/>
          <w:color w:val="000000"/>
          <w:sz w:val="24"/>
          <w:szCs w:val="24"/>
        </w:rPr>
        <w:t>ООО «</w:t>
      </w:r>
      <w:proofErr w:type="spellStart"/>
      <w:r w:rsidR="002C1C85">
        <w:rPr>
          <w:rFonts w:ascii="Times New Roman" w:hAnsi="Times New Roman"/>
          <w:color w:val="000000"/>
          <w:sz w:val="24"/>
          <w:szCs w:val="24"/>
        </w:rPr>
        <w:t>Водоресурс</w:t>
      </w:r>
      <w:proofErr w:type="spellEnd"/>
      <w:r w:rsidR="008432AC">
        <w:rPr>
          <w:rFonts w:ascii="Times New Roman" w:hAnsi="Times New Roman"/>
          <w:color w:val="000000"/>
          <w:sz w:val="24"/>
          <w:szCs w:val="24"/>
        </w:rPr>
        <w:t>»</w:t>
      </w:r>
      <w:r w:rsidR="00C23F41" w:rsidRPr="001C6EB3">
        <w:rPr>
          <w:rFonts w:ascii="Times New Roman" w:eastAsia="Times New Roman" w:hAnsi="Times New Roman"/>
          <w:iCs/>
          <w:sz w:val="24"/>
          <w:lang w:eastAsia="ru-RU"/>
        </w:rPr>
        <w:t xml:space="preserve"> </w:t>
      </w:r>
      <w:r w:rsidR="00246FDC">
        <w:rPr>
          <w:rFonts w:ascii="Times New Roman" w:eastAsia="Times New Roman" w:hAnsi="Times New Roman"/>
          <w:iCs/>
          <w:sz w:val="24"/>
          <w:lang w:eastAsia="ru-RU"/>
        </w:rPr>
        <w:t>(далее по тексту </w:t>
      </w:r>
      <w:r w:rsidRPr="001C6EB3">
        <w:rPr>
          <w:rFonts w:ascii="Times New Roman" w:eastAsia="Times New Roman" w:hAnsi="Times New Roman"/>
          <w:iCs/>
          <w:sz w:val="24"/>
          <w:lang w:eastAsia="ru-RU"/>
        </w:rPr>
        <w:t xml:space="preserve">– Положение), </w:t>
      </w:r>
      <w:r w:rsidR="00781380">
        <w:rPr>
          <w:rFonts w:ascii="Times New Roman" w:eastAsia="Times New Roman" w:hAnsi="Times New Roman"/>
          <w:iCs/>
          <w:sz w:val="24"/>
          <w:lang w:eastAsia="ru-RU"/>
        </w:rPr>
        <w:t xml:space="preserve">утвержденное </w:t>
      </w:r>
      <w:r w:rsidRPr="001C6EB3">
        <w:rPr>
          <w:rFonts w:ascii="Times New Roman" w:eastAsia="Times New Roman" w:hAnsi="Times New Roman"/>
          <w:iCs/>
          <w:sz w:val="24"/>
          <w:lang w:eastAsia="ru-RU"/>
        </w:rPr>
        <w:t>в рамках Федерального закона от 18 июля 2011 г. №223-ФЗ «О закупках товаров, работ, услуг отдельными видами юридических лиц» регламентирует закупочную деятельность Заказчика.</w:t>
      </w:r>
      <w:r w:rsidRPr="001C6EB3">
        <w:rPr>
          <w:rFonts w:ascii="Times New Roman" w:hAnsi="Times New Roman"/>
        </w:rPr>
        <w:t xml:space="preserve"> </w:t>
      </w:r>
    </w:p>
    <w:p w:rsidR="001C6EB3" w:rsidRPr="001C6EB3" w:rsidRDefault="001C6EB3" w:rsidP="001C6EB3">
      <w:pPr>
        <w:spacing w:after="0" w:line="240" w:lineRule="auto"/>
        <w:contextualSpacing/>
        <w:jc w:val="both"/>
        <w:rPr>
          <w:rFonts w:ascii="Times New Roman" w:eastAsia="Times New Roman" w:hAnsi="Times New Roman"/>
          <w:iCs/>
          <w:sz w:val="24"/>
          <w:lang w:eastAsia="ru-RU"/>
        </w:rPr>
      </w:pPr>
    </w:p>
    <w:p w:rsidR="001C6EB3" w:rsidRDefault="001C6EB3" w:rsidP="001C6EB3">
      <w:pPr>
        <w:spacing w:after="0" w:line="240" w:lineRule="auto"/>
        <w:rPr>
          <w:rFonts w:ascii="Times New Roman" w:eastAsia="Times New Roman" w:hAnsi="Times New Roman"/>
          <w:iCs/>
          <w:sz w:val="24"/>
          <w:lang w:eastAsia="ru-RU"/>
        </w:rPr>
      </w:pPr>
      <w:r w:rsidRPr="001C6EB3">
        <w:rPr>
          <w:rFonts w:ascii="Times New Roman" w:eastAsia="Times New Roman" w:hAnsi="Times New Roman"/>
          <w:iCs/>
          <w:sz w:val="24"/>
          <w:lang w:eastAsia="ru-RU"/>
        </w:rPr>
        <w:t>Все Приложения к документации являются ее неотъемлемой частью.</w:t>
      </w:r>
    </w:p>
    <w:p w:rsidR="008432AC" w:rsidRPr="001C6EB3" w:rsidRDefault="008432AC" w:rsidP="001C6EB3">
      <w:pPr>
        <w:spacing w:after="0" w:line="240" w:lineRule="auto"/>
        <w:rPr>
          <w:rFonts w:ascii="Times New Roman" w:eastAsia="Times New Roman" w:hAnsi="Times New Roman"/>
          <w:iCs/>
          <w:sz w:val="24"/>
          <w:lang w:eastAsia="ru-RU"/>
        </w:rPr>
      </w:pPr>
      <w:r>
        <w:rPr>
          <w:rFonts w:ascii="Times New Roman" w:eastAsia="Times New Roman" w:hAnsi="Times New Roman"/>
          <w:iCs/>
          <w:sz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6"/>
        <w:gridCol w:w="9633"/>
      </w:tblGrid>
      <w:tr w:rsidR="001C6EB3" w:rsidRPr="001C6EB3" w:rsidTr="001A3F75">
        <w:trPr>
          <w:trHeight w:val="20"/>
        </w:trPr>
        <w:tc>
          <w:tcPr>
            <w:tcW w:w="540" w:type="pct"/>
          </w:tcPr>
          <w:p w:rsidR="001C6EB3" w:rsidRPr="001C6EB3"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lastRenderedPageBreak/>
              <w:t>Раздел №</w:t>
            </w:r>
          </w:p>
        </w:tc>
        <w:tc>
          <w:tcPr>
            <w:tcW w:w="4460" w:type="pct"/>
          </w:tcPr>
          <w:p w:rsidR="001C6EB3" w:rsidRPr="001C6EB3" w:rsidRDefault="0058595B" w:rsidP="004A326C">
            <w:pPr>
              <w:autoSpaceDE w:val="0"/>
              <w:autoSpaceDN w:val="0"/>
              <w:adjustRightInd w:val="0"/>
              <w:spacing w:after="0" w:line="240" w:lineRule="auto"/>
              <w:ind w:left="-108" w:right="-87"/>
              <w:contextualSpacing/>
              <w:jc w:val="center"/>
              <w:rPr>
                <w:rFonts w:ascii="Times New Roman" w:eastAsia="Times New Roman" w:hAnsi="Times New Roman"/>
                <w:sz w:val="24"/>
                <w:szCs w:val="24"/>
                <w:lang w:eastAsia="ru-RU"/>
              </w:rPr>
            </w:pPr>
            <w:r>
              <w:rPr>
                <w:rFonts w:ascii="Times New Roman" w:eastAsia="Times New Roman" w:hAnsi="Times New Roman"/>
                <w:b/>
                <w:iCs/>
                <w:sz w:val="24"/>
                <w:lang w:eastAsia="ru-RU"/>
              </w:rPr>
              <w:t xml:space="preserve">Извещение </w:t>
            </w:r>
            <w:r w:rsidRPr="0058595B">
              <w:rPr>
                <w:rFonts w:ascii="Times New Roman" w:eastAsia="Times New Roman" w:hAnsi="Times New Roman"/>
                <w:b/>
                <w:iCs/>
                <w:sz w:val="24"/>
                <w:lang w:eastAsia="ru-RU"/>
              </w:rPr>
              <w:t>запрос</w:t>
            </w:r>
            <w:r>
              <w:rPr>
                <w:rFonts w:ascii="Times New Roman" w:eastAsia="Times New Roman" w:hAnsi="Times New Roman"/>
                <w:b/>
                <w:iCs/>
                <w:sz w:val="24"/>
                <w:lang w:eastAsia="ru-RU"/>
              </w:rPr>
              <w:t>а</w:t>
            </w:r>
            <w:r w:rsidR="004A326C">
              <w:rPr>
                <w:rFonts w:ascii="Times New Roman" w:eastAsia="Times New Roman" w:hAnsi="Times New Roman"/>
                <w:b/>
                <w:iCs/>
                <w:sz w:val="24"/>
                <w:lang w:eastAsia="ru-RU"/>
              </w:rPr>
              <w:t xml:space="preserve"> котировок в электронной форме</w:t>
            </w:r>
          </w:p>
        </w:tc>
      </w:tr>
      <w:tr w:rsidR="001C6EB3" w:rsidRPr="001C6EB3" w:rsidTr="001A3F75">
        <w:trPr>
          <w:trHeight w:val="20"/>
        </w:trPr>
        <w:tc>
          <w:tcPr>
            <w:tcW w:w="540" w:type="pct"/>
          </w:tcPr>
          <w:p w:rsidR="001C6EB3" w:rsidRPr="001C6EB3"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1</w:t>
            </w:r>
          </w:p>
        </w:tc>
        <w:tc>
          <w:tcPr>
            <w:tcW w:w="4460" w:type="pct"/>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Предмет договора</w:t>
            </w:r>
          </w:p>
          <w:p w:rsidR="001C6EB3" w:rsidRPr="001C6EB3" w:rsidRDefault="004173B1" w:rsidP="00AE6A38">
            <w:pPr>
              <w:keepNext/>
              <w:spacing w:after="0" w:line="240" w:lineRule="auto"/>
              <w:jc w:val="both"/>
              <w:rPr>
                <w:rFonts w:ascii="Times New Roman" w:hAnsi="Times New Roman"/>
                <w:bCs/>
                <w:sz w:val="24"/>
                <w:szCs w:val="24"/>
              </w:rPr>
            </w:pPr>
            <w:r>
              <w:rPr>
                <w:rFonts w:ascii="Times New Roman" w:hAnsi="Times New Roman"/>
                <w:b/>
                <w:sz w:val="24"/>
                <w:szCs w:val="24"/>
              </w:rPr>
              <w:t>Поставка труб водопроводных напорных из полиэтилена для нужд ООО «</w:t>
            </w:r>
            <w:proofErr w:type="spellStart"/>
            <w:r>
              <w:rPr>
                <w:rFonts w:ascii="Times New Roman" w:hAnsi="Times New Roman"/>
                <w:b/>
                <w:sz w:val="24"/>
                <w:szCs w:val="24"/>
              </w:rPr>
              <w:t>Водоресурс</w:t>
            </w:r>
            <w:proofErr w:type="spellEnd"/>
            <w:r>
              <w:rPr>
                <w:rFonts w:ascii="Times New Roman" w:hAnsi="Times New Roman"/>
                <w:b/>
                <w:sz w:val="24"/>
                <w:szCs w:val="24"/>
              </w:rPr>
              <w:t>»</w:t>
            </w:r>
          </w:p>
        </w:tc>
      </w:tr>
      <w:tr w:rsidR="001C6EB3" w:rsidRPr="002349EF" w:rsidTr="001A3F75">
        <w:trPr>
          <w:trHeight w:val="20"/>
        </w:trPr>
        <w:tc>
          <w:tcPr>
            <w:tcW w:w="540" w:type="pct"/>
          </w:tcPr>
          <w:p w:rsidR="001C6EB3" w:rsidRPr="002349EF"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2349EF">
              <w:rPr>
                <w:rFonts w:ascii="Times New Roman" w:eastAsia="Times New Roman" w:hAnsi="Times New Roman"/>
                <w:sz w:val="24"/>
                <w:szCs w:val="24"/>
                <w:lang w:eastAsia="ru-RU"/>
              </w:rPr>
              <w:t>2</w:t>
            </w:r>
          </w:p>
        </w:tc>
        <w:tc>
          <w:tcPr>
            <w:tcW w:w="4460" w:type="pct"/>
            <w:shd w:val="clear" w:color="auto" w:fill="FFFFFF"/>
          </w:tcPr>
          <w:p w:rsidR="001C6EB3" w:rsidRPr="002349EF" w:rsidRDefault="001C6EB3" w:rsidP="001C6EB3">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2349EF">
              <w:rPr>
                <w:rFonts w:ascii="Times New Roman" w:eastAsia="Times New Roman" w:hAnsi="Times New Roman"/>
                <w:b/>
                <w:sz w:val="24"/>
                <w:szCs w:val="24"/>
                <w:lang w:eastAsia="ru-RU"/>
              </w:rPr>
              <w:t xml:space="preserve">Описание объекта закупки </w:t>
            </w:r>
          </w:p>
          <w:p w:rsidR="001C6EB3" w:rsidRPr="008F1739" w:rsidRDefault="001C6EB3" w:rsidP="001C6EB3">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2349EF">
              <w:rPr>
                <w:rFonts w:ascii="Times New Roman" w:eastAsia="Times New Roman" w:hAnsi="Times New Roman"/>
                <w:b/>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2349EF">
              <w:rPr>
                <w:rFonts w:ascii="Times New Roman" w:eastAsia="Times New Roman" w:hAnsi="Times New Roman"/>
                <w:sz w:val="24"/>
                <w:szCs w:val="24"/>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8F1739">
              <w:rPr>
                <w:rFonts w:ascii="Times New Roman" w:eastAsia="Times New Roman" w:hAnsi="Times New Roman"/>
                <w:sz w:val="24"/>
                <w:szCs w:val="24"/>
                <w:lang w:eastAsia="ru-RU"/>
              </w:rPr>
              <w:t>Техническому заданию (Приложение №</w:t>
            </w:r>
            <w:r w:rsidR="008F1739" w:rsidRPr="008F1739">
              <w:rPr>
                <w:rFonts w:ascii="Times New Roman" w:eastAsia="Times New Roman" w:hAnsi="Times New Roman"/>
                <w:sz w:val="24"/>
                <w:szCs w:val="24"/>
                <w:lang w:eastAsia="ru-RU"/>
              </w:rPr>
              <w:t>4</w:t>
            </w:r>
            <w:r w:rsidRPr="008F1739">
              <w:rPr>
                <w:rFonts w:ascii="Times New Roman" w:eastAsia="Times New Roman" w:hAnsi="Times New Roman"/>
                <w:sz w:val="24"/>
                <w:szCs w:val="24"/>
                <w:lang w:eastAsia="ru-RU"/>
              </w:rPr>
              <w:t xml:space="preserve"> к </w:t>
            </w:r>
            <w:r w:rsidR="008F1739" w:rsidRPr="008F1739">
              <w:rPr>
                <w:rFonts w:ascii="Times New Roman" w:eastAsia="Times New Roman" w:hAnsi="Times New Roman"/>
                <w:sz w:val="24"/>
                <w:szCs w:val="24"/>
                <w:lang w:eastAsia="ru-RU"/>
              </w:rPr>
              <w:t>настоящему извещению</w:t>
            </w:r>
            <w:r w:rsidRPr="008F1739">
              <w:rPr>
                <w:rFonts w:ascii="Times New Roman" w:eastAsia="Times New Roman" w:hAnsi="Times New Roman"/>
                <w:sz w:val="24"/>
                <w:szCs w:val="24"/>
                <w:lang w:eastAsia="ru-RU"/>
              </w:rPr>
              <w:t>).</w:t>
            </w:r>
          </w:p>
          <w:p w:rsidR="001C6EB3" w:rsidRPr="002349EF" w:rsidRDefault="001C6EB3" w:rsidP="008C1FED">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2349EF">
              <w:rPr>
                <w:rFonts w:ascii="Times New Roman" w:eastAsia="Times New Roman" w:hAnsi="Times New Roman"/>
                <w:b/>
                <w:sz w:val="24"/>
                <w:szCs w:val="24"/>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2349EF">
              <w:rPr>
                <w:rFonts w:ascii="Times New Roman" w:hAnsi="Times New Roman"/>
                <w:sz w:val="24"/>
                <w:szCs w:val="24"/>
              </w:rPr>
              <w:t xml:space="preserve"> </w:t>
            </w:r>
            <w:r w:rsidRPr="002349EF">
              <w:rPr>
                <w:rFonts w:ascii="Times New Roman" w:eastAsia="Times New Roman" w:hAnsi="Times New Roman"/>
                <w:sz w:val="24"/>
                <w:szCs w:val="24"/>
                <w:lang w:eastAsia="ru-RU"/>
              </w:rPr>
              <w:t xml:space="preserve">согласно </w:t>
            </w:r>
            <w:r w:rsidRPr="008F1739">
              <w:rPr>
                <w:rFonts w:ascii="Times New Roman" w:eastAsia="Times New Roman" w:hAnsi="Times New Roman"/>
                <w:sz w:val="24"/>
                <w:szCs w:val="24"/>
                <w:lang w:eastAsia="ru-RU"/>
              </w:rPr>
              <w:t>Техническому заданию (</w:t>
            </w:r>
            <w:r w:rsidR="008F1739" w:rsidRPr="008F1739">
              <w:rPr>
                <w:rFonts w:ascii="Times New Roman" w:eastAsia="Times New Roman" w:hAnsi="Times New Roman"/>
                <w:sz w:val="24"/>
                <w:szCs w:val="24"/>
                <w:lang w:eastAsia="ru-RU"/>
              </w:rPr>
              <w:t>Приложение №4 к настоящему извещению</w:t>
            </w:r>
            <w:r w:rsidRPr="008F1739">
              <w:rPr>
                <w:rFonts w:ascii="Times New Roman" w:eastAsia="Times New Roman" w:hAnsi="Times New Roman"/>
                <w:sz w:val="24"/>
                <w:szCs w:val="24"/>
                <w:lang w:eastAsia="ru-RU"/>
              </w:rPr>
              <w:t>).</w:t>
            </w:r>
          </w:p>
        </w:tc>
      </w:tr>
      <w:tr w:rsidR="001C6EB3" w:rsidRPr="002349EF" w:rsidTr="001A3F75">
        <w:trPr>
          <w:trHeight w:val="20"/>
        </w:trPr>
        <w:tc>
          <w:tcPr>
            <w:tcW w:w="540" w:type="pct"/>
          </w:tcPr>
          <w:p w:rsidR="001C6EB3" w:rsidRPr="002349EF"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2349EF">
              <w:rPr>
                <w:rFonts w:ascii="Times New Roman" w:eastAsia="Times New Roman" w:hAnsi="Times New Roman"/>
                <w:sz w:val="24"/>
                <w:szCs w:val="24"/>
                <w:lang w:eastAsia="ru-RU"/>
              </w:rPr>
              <w:t>3</w:t>
            </w:r>
          </w:p>
        </w:tc>
        <w:tc>
          <w:tcPr>
            <w:tcW w:w="4460" w:type="pct"/>
            <w:shd w:val="clear" w:color="auto" w:fill="FFFFFF"/>
          </w:tcPr>
          <w:p w:rsidR="001C6EB3" w:rsidRPr="002349EF" w:rsidRDefault="001C6EB3" w:rsidP="001C6EB3">
            <w:pPr>
              <w:autoSpaceDE w:val="0"/>
              <w:autoSpaceDN w:val="0"/>
              <w:adjustRightInd w:val="0"/>
              <w:spacing w:after="0" w:line="240" w:lineRule="auto"/>
              <w:ind w:left="34"/>
              <w:contextualSpacing/>
              <w:jc w:val="center"/>
              <w:outlineLvl w:val="1"/>
              <w:rPr>
                <w:rFonts w:ascii="Times New Roman" w:eastAsia="Times New Roman" w:hAnsi="Times New Roman"/>
                <w:b/>
                <w:sz w:val="24"/>
                <w:szCs w:val="24"/>
                <w:lang w:eastAsia="ru-RU"/>
              </w:rPr>
            </w:pPr>
            <w:r w:rsidRPr="002349EF">
              <w:rPr>
                <w:rFonts w:ascii="Times New Roman" w:eastAsia="Times New Roman" w:hAnsi="Times New Roman"/>
                <w:b/>
                <w:sz w:val="24"/>
                <w:szCs w:val="24"/>
                <w:lang w:eastAsia="ru-RU"/>
              </w:rPr>
              <w:t>Способ закупки</w:t>
            </w:r>
          </w:p>
          <w:p w:rsidR="001C6EB3" w:rsidRPr="002349EF" w:rsidRDefault="0058595B" w:rsidP="004A326C">
            <w:pPr>
              <w:autoSpaceDE w:val="0"/>
              <w:autoSpaceDN w:val="0"/>
              <w:adjustRightInd w:val="0"/>
              <w:spacing w:after="0" w:line="240" w:lineRule="auto"/>
              <w:ind w:left="34"/>
              <w:contextualSpacing/>
              <w:jc w:val="both"/>
              <w:outlineLvl w:val="1"/>
              <w:rPr>
                <w:rFonts w:ascii="Times New Roman" w:eastAsia="Times New Roman" w:hAnsi="Times New Roman"/>
                <w:b/>
                <w:sz w:val="24"/>
                <w:szCs w:val="24"/>
                <w:lang w:eastAsia="ru-RU"/>
              </w:rPr>
            </w:pPr>
            <w:r w:rsidRPr="002349EF">
              <w:rPr>
                <w:rFonts w:ascii="Times New Roman" w:eastAsia="Times New Roman" w:hAnsi="Times New Roman"/>
                <w:b/>
                <w:iCs/>
                <w:sz w:val="24"/>
                <w:lang w:eastAsia="ru-RU"/>
              </w:rPr>
              <w:t xml:space="preserve">Запрос </w:t>
            </w:r>
            <w:r w:rsidR="004A326C" w:rsidRPr="002349EF">
              <w:rPr>
                <w:rFonts w:ascii="Times New Roman" w:eastAsia="Times New Roman" w:hAnsi="Times New Roman"/>
                <w:b/>
                <w:iCs/>
                <w:sz w:val="24"/>
                <w:lang w:eastAsia="ru-RU"/>
              </w:rPr>
              <w:t>котировок в электронной форме</w:t>
            </w:r>
          </w:p>
        </w:tc>
      </w:tr>
      <w:tr w:rsidR="001C6EB3" w:rsidRPr="008F1739" w:rsidTr="001A3F75">
        <w:trPr>
          <w:trHeight w:val="20"/>
        </w:trPr>
        <w:tc>
          <w:tcPr>
            <w:tcW w:w="540" w:type="pct"/>
          </w:tcPr>
          <w:p w:rsidR="001C6EB3" w:rsidRPr="008F1739"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4</w:t>
            </w:r>
          </w:p>
        </w:tc>
        <w:tc>
          <w:tcPr>
            <w:tcW w:w="4460" w:type="pct"/>
            <w:shd w:val="clear" w:color="auto" w:fill="FFFFFF"/>
          </w:tcPr>
          <w:p w:rsidR="001C6EB3" w:rsidRPr="008F1739" w:rsidRDefault="001C6EB3" w:rsidP="001C6EB3">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8F1739">
              <w:rPr>
                <w:rFonts w:ascii="Times New Roman" w:eastAsia="Times New Roman" w:hAnsi="Times New Roman"/>
                <w:b/>
                <w:sz w:val="24"/>
                <w:szCs w:val="24"/>
                <w:lang w:eastAsia="ru-RU"/>
              </w:rPr>
              <w:t>Объем поставки, оказания услуг, выполнения работ</w:t>
            </w:r>
          </w:p>
          <w:p w:rsidR="001C6EB3" w:rsidRPr="008F1739" w:rsidRDefault="00D752DA" w:rsidP="008C1FED">
            <w:pPr>
              <w:widowControl w:val="0"/>
              <w:autoSpaceDE w:val="0"/>
              <w:autoSpaceDN w:val="0"/>
              <w:adjustRightInd w:val="0"/>
              <w:spacing w:after="0" w:line="240" w:lineRule="auto"/>
              <w:ind w:left="34"/>
              <w:contextualSpacing/>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Техническому заданию (</w:t>
            </w:r>
            <w:r w:rsidR="008F1739" w:rsidRPr="008F1739">
              <w:rPr>
                <w:rFonts w:ascii="Times New Roman" w:eastAsia="Times New Roman" w:hAnsi="Times New Roman"/>
                <w:sz w:val="24"/>
                <w:szCs w:val="24"/>
                <w:lang w:eastAsia="ru-RU"/>
              </w:rPr>
              <w:t>Приложение №4 к настоящему извещению</w:t>
            </w:r>
            <w:r w:rsidRPr="008F1739">
              <w:rPr>
                <w:rFonts w:ascii="Times New Roman" w:eastAsia="Times New Roman" w:hAnsi="Times New Roman"/>
                <w:sz w:val="24"/>
                <w:szCs w:val="24"/>
                <w:lang w:eastAsia="ru-RU"/>
              </w:rPr>
              <w:t>)</w:t>
            </w:r>
          </w:p>
        </w:tc>
      </w:tr>
      <w:tr w:rsidR="001C6EB3" w:rsidRPr="002349EF" w:rsidTr="001A3F75">
        <w:trPr>
          <w:trHeight w:val="20"/>
        </w:trPr>
        <w:tc>
          <w:tcPr>
            <w:tcW w:w="540" w:type="pct"/>
          </w:tcPr>
          <w:p w:rsidR="001C6EB3" w:rsidRPr="002349EF"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2349EF">
              <w:rPr>
                <w:rFonts w:ascii="Times New Roman" w:eastAsia="Times New Roman" w:hAnsi="Times New Roman"/>
                <w:sz w:val="24"/>
                <w:szCs w:val="24"/>
                <w:lang w:eastAsia="ru-RU"/>
              </w:rPr>
              <w:t>5</w:t>
            </w:r>
          </w:p>
        </w:tc>
        <w:tc>
          <w:tcPr>
            <w:tcW w:w="4460" w:type="pct"/>
            <w:shd w:val="clear" w:color="auto" w:fill="FFFFFF"/>
          </w:tcPr>
          <w:p w:rsidR="002349EF" w:rsidRPr="002349EF" w:rsidRDefault="001C6EB3" w:rsidP="002349EF">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2349EF">
              <w:rPr>
                <w:rFonts w:ascii="Times New Roman" w:eastAsia="Times New Roman" w:hAnsi="Times New Roman"/>
                <w:b/>
                <w:sz w:val="24"/>
                <w:szCs w:val="24"/>
                <w:lang w:eastAsia="ru-RU"/>
              </w:rPr>
              <w:t>Место, условия и сроки (периоды) поставки, оказания услуг, выполнения работ</w:t>
            </w:r>
            <w:r w:rsidR="0051510F" w:rsidRPr="002349EF">
              <w:rPr>
                <w:rFonts w:ascii="Times New Roman" w:eastAsia="Times New Roman" w:hAnsi="Times New Roman"/>
                <w:b/>
                <w:sz w:val="24"/>
                <w:szCs w:val="24"/>
                <w:lang w:eastAsia="ru-RU"/>
              </w:rPr>
              <w:t>:</w:t>
            </w:r>
            <w:r w:rsidR="00D51710">
              <w:rPr>
                <w:rFonts w:ascii="Times New Roman" w:eastAsia="Times New Roman" w:hAnsi="Times New Roman"/>
                <w:b/>
                <w:sz w:val="24"/>
                <w:szCs w:val="24"/>
                <w:lang w:eastAsia="ru-RU"/>
              </w:rPr>
              <w:t xml:space="preserve"> </w:t>
            </w:r>
            <w:r w:rsidR="004173B1" w:rsidRPr="004173B1">
              <w:rPr>
                <w:rFonts w:ascii="Times New Roman" w:eastAsia="Times New Roman" w:hAnsi="Times New Roman"/>
                <w:sz w:val="24"/>
                <w:szCs w:val="24"/>
                <w:lang w:eastAsia="ru-RU"/>
              </w:rPr>
              <w:t>Место поставки — Россия, Иркутская область, г.</w:t>
            </w:r>
            <w:r w:rsidR="004173B1">
              <w:rPr>
                <w:rFonts w:ascii="Times New Roman" w:eastAsia="Times New Roman" w:hAnsi="Times New Roman"/>
                <w:sz w:val="24"/>
                <w:szCs w:val="24"/>
                <w:lang w:eastAsia="ru-RU"/>
              </w:rPr>
              <w:t xml:space="preserve"> </w:t>
            </w:r>
            <w:r w:rsidR="004173B1" w:rsidRPr="004173B1">
              <w:rPr>
                <w:rFonts w:ascii="Times New Roman" w:eastAsia="Times New Roman" w:hAnsi="Times New Roman"/>
                <w:sz w:val="24"/>
                <w:szCs w:val="24"/>
                <w:lang w:eastAsia="ru-RU"/>
              </w:rPr>
              <w:t>Тайшет, ул.</w:t>
            </w:r>
            <w:r w:rsidR="004173B1">
              <w:rPr>
                <w:rFonts w:ascii="Times New Roman" w:eastAsia="Times New Roman" w:hAnsi="Times New Roman"/>
                <w:sz w:val="24"/>
                <w:szCs w:val="24"/>
                <w:lang w:eastAsia="ru-RU"/>
              </w:rPr>
              <w:t xml:space="preserve"> </w:t>
            </w:r>
            <w:r w:rsidR="004173B1" w:rsidRPr="004173B1">
              <w:rPr>
                <w:rFonts w:ascii="Times New Roman" w:eastAsia="Times New Roman" w:hAnsi="Times New Roman"/>
                <w:sz w:val="24"/>
                <w:szCs w:val="24"/>
                <w:lang w:eastAsia="ru-RU"/>
              </w:rPr>
              <w:t>Кирова, 141-13Н.</w:t>
            </w:r>
          </w:p>
          <w:p w:rsidR="001C6EB3" w:rsidRPr="002349EF" w:rsidRDefault="002349EF" w:rsidP="002349EF">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2349EF">
              <w:rPr>
                <w:rFonts w:ascii="Times New Roman" w:eastAsia="Times New Roman" w:hAnsi="Times New Roman"/>
                <w:sz w:val="24"/>
                <w:szCs w:val="24"/>
                <w:lang w:eastAsia="ru-RU"/>
              </w:rPr>
              <w:t xml:space="preserve">Срок </w:t>
            </w:r>
            <w:r w:rsidR="004173B1">
              <w:rPr>
                <w:rFonts w:ascii="Times New Roman" w:eastAsia="Times New Roman" w:hAnsi="Times New Roman"/>
                <w:sz w:val="24"/>
                <w:szCs w:val="24"/>
                <w:lang w:eastAsia="ru-RU"/>
              </w:rPr>
              <w:t>поставки товара: в течение 5 рабочих дней с момента заключения договора</w:t>
            </w:r>
            <w:r w:rsidRPr="002349EF">
              <w:rPr>
                <w:rFonts w:ascii="Times New Roman" w:eastAsia="Times New Roman" w:hAnsi="Times New Roman"/>
                <w:sz w:val="24"/>
                <w:szCs w:val="24"/>
                <w:lang w:eastAsia="ru-RU"/>
              </w:rPr>
              <w:t>.</w:t>
            </w:r>
          </w:p>
        </w:tc>
      </w:tr>
      <w:tr w:rsidR="001C6EB3" w:rsidRPr="002349EF" w:rsidTr="001A3F75">
        <w:trPr>
          <w:trHeight w:val="20"/>
        </w:trPr>
        <w:tc>
          <w:tcPr>
            <w:tcW w:w="540" w:type="pct"/>
          </w:tcPr>
          <w:p w:rsidR="001C6EB3" w:rsidRPr="002349EF"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2349EF">
              <w:rPr>
                <w:rFonts w:ascii="Times New Roman" w:eastAsia="Times New Roman" w:hAnsi="Times New Roman"/>
                <w:sz w:val="24"/>
                <w:szCs w:val="24"/>
                <w:lang w:eastAsia="ru-RU"/>
              </w:rPr>
              <w:t>6</w:t>
            </w:r>
          </w:p>
        </w:tc>
        <w:tc>
          <w:tcPr>
            <w:tcW w:w="4460" w:type="pct"/>
            <w:shd w:val="clear" w:color="auto" w:fill="FFFFFF"/>
          </w:tcPr>
          <w:p w:rsidR="006650DC" w:rsidRPr="00D97B82" w:rsidRDefault="004173B1" w:rsidP="00D97B82">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4173B1">
              <w:rPr>
                <w:rFonts w:ascii="Times New Roman" w:hAnsi="Times New Roman"/>
                <w:b/>
                <w:sz w:val="24"/>
                <w:szCs w:val="24"/>
              </w:rPr>
              <w:t>767</w:t>
            </w:r>
            <w:r>
              <w:rPr>
                <w:rFonts w:ascii="Times New Roman" w:hAnsi="Times New Roman"/>
                <w:b/>
                <w:sz w:val="24"/>
                <w:szCs w:val="24"/>
              </w:rPr>
              <w:t> </w:t>
            </w:r>
            <w:r w:rsidRPr="004173B1">
              <w:rPr>
                <w:rFonts w:ascii="Times New Roman" w:hAnsi="Times New Roman"/>
                <w:b/>
                <w:sz w:val="24"/>
                <w:szCs w:val="24"/>
              </w:rPr>
              <w:t>344</w:t>
            </w:r>
            <w:r w:rsidR="00CC6021" w:rsidRPr="002349EF">
              <w:rPr>
                <w:rFonts w:ascii="Times New Roman" w:hAnsi="Times New Roman"/>
                <w:b/>
                <w:sz w:val="24"/>
                <w:szCs w:val="24"/>
              </w:rPr>
              <w:t xml:space="preserve"> (</w:t>
            </w:r>
            <w:r w:rsidRPr="004173B1">
              <w:rPr>
                <w:rFonts w:ascii="Times New Roman" w:hAnsi="Times New Roman"/>
                <w:b/>
                <w:sz w:val="24"/>
                <w:szCs w:val="24"/>
              </w:rPr>
              <w:t>Семьсот шестьдесят семь тысяч триста сорок четыре</w:t>
            </w:r>
            <w:r w:rsidR="00CC6021" w:rsidRPr="002349EF">
              <w:rPr>
                <w:rFonts w:ascii="Times New Roman" w:hAnsi="Times New Roman"/>
                <w:b/>
                <w:sz w:val="24"/>
                <w:szCs w:val="24"/>
              </w:rPr>
              <w:t xml:space="preserve">) рубля </w:t>
            </w:r>
            <w:r>
              <w:rPr>
                <w:rFonts w:ascii="Times New Roman" w:hAnsi="Times New Roman"/>
                <w:b/>
                <w:sz w:val="24"/>
                <w:szCs w:val="24"/>
              </w:rPr>
              <w:t>67</w:t>
            </w:r>
            <w:r w:rsidR="00CC6021" w:rsidRPr="002349EF">
              <w:rPr>
                <w:rFonts w:ascii="Times New Roman" w:hAnsi="Times New Roman"/>
                <w:b/>
                <w:sz w:val="24"/>
                <w:szCs w:val="24"/>
              </w:rPr>
              <w:t xml:space="preserve"> </w:t>
            </w:r>
            <w:r>
              <w:rPr>
                <w:rFonts w:ascii="Times New Roman" w:hAnsi="Times New Roman"/>
                <w:b/>
                <w:sz w:val="24"/>
                <w:szCs w:val="24"/>
              </w:rPr>
              <w:t>копеек</w:t>
            </w:r>
            <w:r w:rsidR="00CC6021" w:rsidRPr="002349EF">
              <w:rPr>
                <w:rFonts w:ascii="Times New Roman" w:hAnsi="Times New Roman"/>
                <w:b/>
                <w:sz w:val="24"/>
                <w:szCs w:val="24"/>
              </w:rPr>
              <w:t>, в том числе НДС.</w:t>
            </w:r>
          </w:p>
        </w:tc>
      </w:tr>
      <w:tr w:rsidR="004173B1" w:rsidRPr="008F1739" w:rsidTr="001A3F75">
        <w:trPr>
          <w:trHeight w:val="20"/>
        </w:trPr>
        <w:tc>
          <w:tcPr>
            <w:tcW w:w="540" w:type="pct"/>
          </w:tcPr>
          <w:p w:rsidR="001C6EB3" w:rsidRPr="008F1739"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7</w:t>
            </w:r>
          </w:p>
        </w:tc>
        <w:tc>
          <w:tcPr>
            <w:tcW w:w="4460" w:type="pct"/>
            <w:shd w:val="clear" w:color="auto" w:fill="FFFFFF"/>
          </w:tcPr>
          <w:p w:rsidR="001C6EB3" w:rsidRPr="008F1739" w:rsidRDefault="001C6EB3" w:rsidP="001C6EB3">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8F1739">
              <w:rPr>
                <w:rFonts w:ascii="Times New Roman" w:eastAsia="Times New Roman" w:hAnsi="Times New Roman"/>
                <w:b/>
                <w:bCs/>
                <w:sz w:val="24"/>
                <w:szCs w:val="24"/>
                <w:lang w:eastAsia="ru-RU"/>
              </w:rPr>
              <w:t>Форма, сроки и порядок оплаты поставки, оказания услуг, выполнения работ</w:t>
            </w:r>
          </w:p>
          <w:p w:rsidR="001C6EB3" w:rsidRPr="008F1739" w:rsidRDefault="001C6EB3" w:rsidP="008C1FED">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 xml:space="preserve">Согласно пункту </w:t>
            </w:r>
            <w:r w:rsidR="008C1FED" w:rsidRPr="008F1739">
              <w:rPr>
                <w:rFonts w:ascii="Times New Roman" w:eastAsia="Times New Roman" w:hAnsi="Times New Roman"/>
                <w:sz w:val="24"/>
                <w:szCs w:val="24"/>
                <w:lang w:eastAsia="ru-RU"/>
              </w:rPr>
              <w:t>3.</w:t>
            </w:r>
            <w:r w:rsidR="008F1739" w:rsidRPr="008F1739">
              <w:rPr>
                <w:rFonts w:ascii="Times New Roman" w:eastAsia="Times New Roman" w:hAnsi="Times New Roman"/>
                <w:sz w:val="24"/>
                <w:szCs w:val="24"/>
                <w:lang w:eastAsia="ru-RU"/>
              </w:rPr>
              <w:t>3</w:t>
            </w:r>
            <w:r w:rsidRPr="008F1739">
              <w:rPr>
                <w:rFonts w:ascii="Times New Roman" w:eastAsia="Times New Roman" w:hAnsi="Times New Roman"/>
                <w:sz w:val="24"/>
                <w:szCs w:val="24"/>
                <w:lang w:eastAsia="ru-RU"/>
              </w:rPr>
              <w:t xml:space="preserve"> проекта договора (Приложение №1 к настоящей документации).</w:t>
            </w:r>
          </w:p>
        </w:tc>
      </w:tr>
      <w:tr w:rsidR="004173B1" w:rsidRPr="008F1739" w:rsidTr="001A3F75">
        <w:trPr>
          <w:trHeight w:val="20"/>
        </w:trPr>
        <w:tc>
          <w:tcPr>
            <w:tcW w:w="540" w:type="pct"/>
          </w:tcPr>
          <w:p w:rsidR="001C6EB3" w:rsidRPr="008F1739"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8</w:t>
            </w:r>
          </w:p>
        </w:tc>
        <w:tc>
          <w:tcPr>
            <w:tcW w:w="4460" w:type="pct"/>
            <w:shd w:val="clear" w:color="auto" w:fill="FFFFFF"/>
          </w:tcPr>
          <w:p w:rsidR="001C6EB3" w:rsidRPr="008F1739" w:rsidRDefault="001C6EB3" w:rsidP="001C6EB3">
            <w:pPr>
              <w:autoSpaceDE w:val="0"/>
              <w:autoSpaceDN w:val="0"/>
              <w:adjustRightInd w:val="0"/>
              <w:spacing w:after="0" w:line="240" w:lineRule="auto"/>
              <w:ind w:left="34"/>
              <w:contextualSpacing/>
              <w:jc w:val="center"/>
              <w:rPr>
                <w:rFonts w:ascii="Times New Roman" w:eastAsia="Times New Roman" w:hAnsi="Times New Roman"/>
                <w:bCs/>
                <w:sz w:val="24"/>
                <w:szCs w:val="24"/>
                <w:lang w:eastAsia="ru-RU"/>
              </w:rPr>
            </w:pPr>
            <w:r w:rsidRPr="008F1739">
              <w:rPr>
                <w:rFonts w:ascii="Times New Roman" w:eastAsia="Times New Roman" w:hAnsi="Times New Roman"/>
                <w:b/>
                <w:bCs/>
                <w:sz w:val="24"/>
                <w:szCs w:val="24"/>
                <w:lang w:eastAsia="ru-RU"/>
              </w:rPr>
              <w:t>Порядок формирования цены договора</w:t>
            </w:r>
          </w:p>
          <w:p w:rsidR="001C6EB3" w:rsidRPr="008F1739" w:rsidRDefault="00890DEA" w:rsidP="008C1FED">
            <w:pPr>
              <w:autoSpaceDE w:val="0"/>
              <w:autoSpaceDN w:val="0"/>
              <w:adjustRightInd w:val="0"/>
              <w:spacing w:after="0" w:line="240" w:lineRule="auto"/>
              <w:ind w:left="34"/>
              <w:contextualSpacing/>
              <w:jc w:val="both"/>
              <w:rPr>
                <w:rFonts w:ascii="Times New Roman" w:eastAsia="Times New Roman" w:hAnsi="Times New Roman"/>
                <w:b/>
                <w:bCs/>
                <w:sz w:val="24"/>
                <w:szCs w:val="24"/>
                <w:lang w:eastAsia="ru-RU"/>
              </w:rPr>
            </w:pPr>
            <w:r w:rsidRPr="008F1739">
              <w:rPr>
                <w:rFonts w:ascii="Times New Roman" w:eastAsia="Times New Roman" w:hAnsi="Times New Roman"/>
                <w:sz w:val="24"/>
                <w:szCs w:val="24"/>
                <w:lang w:eastAsia="ru-RU"/>
              </w:rPr>
              <w:t xml:space="preserve">В соответствии с пунктами </w:t>
            </w:r>
            <w:r w:rsidR="008F1739" w:rsidRPr="008F1739">
              <w:rPr>
                <w:rFonts w:ascii="Times New Roman" w:eastAsia="Times New Roman" w:hAnsi="Times New Roman"/>
                <w:sz w:val="24"/>
                <w:szCs w:val="24"/>
                <w:lang w:eastAsia="ru-RU"/>
              </w:rPr>
              <w:t>3.2</w:t>
            </w:r>
            <w:r w:rsidRPr="008F1739">
              <w:rPr>
                <w:rFonts w:ascii="Times New Roman" w:eastAsia="Times New Roman" w:hAnsi="Times New Roman"/>
                <w:sz w:val="24"/>
                <w:szCs w:val="24"/>
                <w:lang w:eastAsia="ru-RU"/>
              </w:rPr>
              <w:t xml:space="preserve"> проекта Договора</w:t>
            </w:r>
          </w:p>
        </w:tc>
      </w:tr>
      <w:tr w:rsidR="001C6EB3" w:rsidRPr="001C6EB3" w:rsidTr="001A3F75">
        <w:trPr>
          <w:trHeight w:val="20"/>
        </w:trPr>
        <w:tc>
          <w:tcPr>
            <w:tcW w:w="540" w:type="pct"/>
          </w:tcPr>
          <w:p w:rsidR="001C6EB3" w:rsidRPr="001C6EB3"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9</w:t>
            </w:r>
          </w:p>
        </w:tc>
        <w:tc>
          <w:tcPr>
            <w:tcW w:w="4460" w:type="pct"/>
            <w:shd w:val="clear" w:color="auto" w:fill="FFFFFF"/>
          </w:tcPr>
          <w:p w:rsidR="001C6EB3" w:rsidRPr="001C6EB3" w:rsidRDefault="001C6EB3" w:rsidP="001C6EB3">
            <w:pPr>
              <w:spacing w:after="0" w:line="240" w:lineRule="auto"/>
              <w:ind w:left="34"/>
              <w:contextualSpacing/>
              <w:jc w:val="center"/>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Приоритет, включая минимальную долю закупок, товаров российского происхождения, работ, услуг, выполняемых, оказываемых российскими лицами</w:t>
            </w:r>
            <w:r w:rsidRPr="001C6EB3">
              <w:rPr>
                <w:rFonts w:ascii="Times New Roman" w:eastAsia="Times New Roman" w:hAnsi="Times New Roman"/>
                <w:sz w:val="24"/>
                <w:szCs w:val="24"/>
                <w:lang w:eastAsia="ru-RU"/>
              </w:rPr>
              <w:t xml:space="preserve"> </w:t>
            </w:r>
          </w:p>
          <w:p w:rsidR="001C6EB3" w:rsidRPr="001C6EB3" w:rsidRDefault="002D65B7" w:rsidP="001C6EB3">
            <w:pPr>
              <w:spacing w:after="0" w:line="240" w:lineRule="auto"/>
              <w:ind w:left="34"/>
              <w:contextualSpacing/>
              <w:jc w:val="both"/>
              <w:rPr>
                <w:rFonts w:ascii="Times New Roman" w:eastAsia="Times New Roman" w:hAnsi="Times New Roman"/>
                <w:sz w:val="24"/>
                <w:szCs w:val="24"/>
                <w:lang w:eastAsia="ru-RU"/>
              </w:rPr>
            </w:pPr>
            <w:r w:rsidRPr="002D65B7">
              <w:rPr>
                <w:rFonts w:ascii="Times New Roman" w:eastAsia="Times New Roman" w:hAnsi="Times New Roman"/>
                <w:sz w:val="24"/>
                <w:szCs w:val="24"/>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1C6EB3" w:rsidRPr="001C6EB3" w:rsidTr="001A3F75">
        <w:trPr>
          <w:trHeight w:val="20"/>
        </w:trPr>
        <w:tc>
          <w:tcPr>
            <w:tcW w:w="540" w:type="pct"/>
          </w:tcPr>
          <w:p w:rsidR="001C6EB3" w:rsidRPr="001C6EB3" w:rsidRDefault="001C6EB3"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10</w:t>
            </w:r>
          </w:p>
        </w:tc>
        <w:tc>
          <w:tcPr>
            <w:tcW w:w="4460" w:type="pct"/>
          </w:tcPr>
          <w:p w:rsidR="001C6EB3" w:rsidRPr="00C17407" w:rsidRDefault="001C6EB3" w:rsidP="00781380">
            <w:pPr>
              <w:shd w:val="clear" w:color="auto" w:fill="FFFFFF"/>
              <w:autoSpaceDE w:val="0"/>
              <w:autoSpaceDN w:val="0"/>
              <w:adjustRightInd w:val="0"/>
              <w:spacing w:after="0" w:line="240" w:lineRule="auto"/>
              <w:ind w:left="34"/>
              <w:contextualSpacing/>
              <w:jc w:val="center"/>
              <w:rPr>
                <w:rFonts w:ascii="Times New Roman" w:eastAsia="Times New Roman" w:hAnsi="Times New Roman"/>
                <w:b/>
                <w:iCs/>
                <w:sz w:val="24"/>
                <w:szCs w:val="24"/>
                <w:lang w:eastAsia="ru-RU"/>
              </w:rPr>
            </w:pPr>
            <w:r w:rsidRPr="00C17407">
              <w:rPr>
                <w:rFonts w:ascii="Times New Roman" w:eastAsia="Times New Roman" w:hAnsi="Times New Roman"/>
                <w:b/>
                <w:iCs/>
                <w:sz w:val="24"/>
                <w:szCs w:val="24"/>
                <w:lang w:eastAsia="ru-RU"/>
              </w:rPr>
              <w:t xml:space="preserve">Требования к содержанию, форме, оформлению и составу заявки на участие в </w:t>
            </w:r>
            <w:r w:rsidR="004A326C" w:rsidRPr="00C17407">
              <w:rPr>
                <w:rFonts w:ascii="Times New Roman" w:eastAsia="Times New Roman" w:hAnsi="Times New Roman"/>
                <w:b/>
                <w:iCs/>
                <w:sz w:val="24"/>
                <w:szCs w:val="24"/>
                <w:lang w:eastAsia="ru-RU"/>
              </w:rPr>
              <w:t>запросе котировок</w:t>
            </w:r>
          </w:p>
          <w:p w:rsidR="001C6EB3" w:rsidRPr="00C17407" w:rsidRDefault="00781380" w:rsidP="00781380">
            <w:pPr>
              <w:shd w:val="clear" w:color="auto" w:fill="FFFFFF"/>
              <w:autoSpaceDE w:val="0"/>
              <w:autoSpaceDN w:val="0"/>
              <w:adjustRightInd w:val="0"/>
              <w:spacing w:after="0" w:line="240" w:lineRule="auto"/>
              <w:ind w:left="34"/>
              <w:contextualSpacing/>
              <w:jc w:val="both"/>
              <w:rPr>
                <w:rFonts w:ascii="Times New Roman" w:eastAsia="Times New Roman" w:hAnsi="Times New Roman"/>
                <w:b/>
                <w:iCs/>
                <w:sz w:val="24"/>
                <w:szCs w:val="24"/>
                <w:u w:val="single"/>
                <w:lang w:eastAsia="ru-RU"/>
              </w:rPr>
            </w:pPr>
            <w:r w:rsidRPr="00C17407">
              <w:rPr>
                <w:rFonts w:ascii="Times New Roman" w:eastAsia="Times New Roman" w:hAnsi="Times New Roman"/>
                <w:b/>
                <w:iCs/>
                <w:sz w:val="24"/>
                <w:szCs w:val="24"/>
                <w:u w:val="single"/>
                <w:lang w:eastAsia="ru-RU"/>
              </w:rPr>
              <w:t xml:space="preserve">Заявка </w:t>
            </w:r>
            <w:r w:rsidR="001C6EB3" w:rsidRPr="00C17407">
              <w:rPr>
                <w:rFonts w:ascii="Times New Roman" w:eastAsia="Times New Roman" w:hAnsi="Times New Roman"/>
                <w:b/>
                <w:iCs/>
                <w:sz w:val="24"/>
                <w:szCs w:val="24"/>
                <w:u w:val="single"/>
                <w:lang w:eastAsia="ru-RU"/>
              </w:rPr>
              <w:t xml:space="preserve">на участие в </w:t>
            </w:r>
            <w:r w:rsidR="004A326C" w:rsidRPr="00C17407">
              <w:rPr>
                <w:rFonts w:ascii="Times New Roman" w:eastAsia="Times New Roman" w:hAnsi="Times New Roman"/>
                <w:b/>
                <w:iCs/>
                <w:sz w:val="24"/>
                <w:szCs w:val="24"/>
                <w:u w:val="single"/>
                <w:lang w:eastAsia="ru-RU"/>
              </w:rPr>
              <w:t>запросе котировок</w:t>
            </w:r>
            <w:r w:rsidR="001C6EB3" w:rsidRPr="00C17407">
              <w:rPr>
                <w:rFonts w:ascii="Times New Roman" w:eastAsia="Times New Roman" w:hAnsi="Times New Roman"/>
                <w:b/>
                <w:iCs/>
                <w:sz w:val="24"/>
                <w:szCs w:val="24"/>
                <w:u w:val="single"/>
                <w:lang w:eastAsia="ru-RU"/>
              </w:rPr>
              <w:t xml:space="preserve"> должна содержать:</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xml:space="preserve">1) документ, содержащий сведения об участнике закупок, подавшем заявку: ИНН, КПП, ОГРН, фирменное наименование (полное наименование), организационно-правовую </w:t>
            </w:r>
            <w:r w:rsidRPr="004173B1">
              <w:rPr>
                <w:rFonts w:ascii="Times New Roman" w:hAnsi="Times New Roman"/>
                <w:sz w:val="24"/>
                <w:szCs w:val="24"/>
              </w:rPr>
              <w:lastRenderedPageBreak/>
              <w:t>форму, место нахождения, почтовый адрес (для юридического лица), фамилию, имя, отчество, ИНН, ОГРНИП (при наличии), паспортные данные, место жительства (для физического лица), номер контактного телефона;</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2) копии учредительных документов участника закупок (для юридических лиц);</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3) копии документов, удостоверяющих личность (для физических лиц);</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8) документ, декларирующий следующее:</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lastRenderedPageBreak/>
              <w:t>9) предложение о цене договора;</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4173B1" w:rsidRPr="004173B1"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6B4C64" w:rsidRDefault="004173B1" w:rsidP="004173B1">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r w:rsidRPr="004173B1">
              <w:rPr>
                <w:rFonts w:ascii="Times New Roman" w:hAnsi="Times New Roman"/>
                <w:sz w:val="24"/>
                <w:szCs w:val="24"/>
              </w:rPr>
              <w:t>14) иные документы в соответствии с требованиями Положения и извещением о проведении запроса котировок.</w:t>
            </w:r>
          </w:p>
          <w:p w:rsidR="006B4C64" w:rsidRDefault="006B4C64" w:rsidP="002D65B7">
            <w:pPr>
              <w:shd w:val="clear" w:color="auto" w:fill="FFFFFF"/>
              <w:autoSpaceDE w:val="0"/>
              <w:autoSpaceDN w:val="0"/>
              <w:adjustRightInd w:val="0"/>
              <w:spacing w:after="0" w:line="240" w:lineRule="auto"/>
              <w:ind w:left="34" w:firstLine="677"/>
              <w:contextualSpacing/>
              <w:jc w:val="both"/>
              <w:rPr>
                <w:rFonts w:ascii="Times New Roman" w:hAnsi="Times New Roman"/>
                <w:sz w:val="24"/>
                <w:szCs w:val="24"/>
              </w:rPr>
            </w:pPr>
          </w:p>
          <w:p w:rsidR="001C6EB3" w:rsidRPr="00C17407" w:rsidRDefault="001C6EB3" w:rsidP="00087A36">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lang w:eastAsia="ru-RU"/>
              </w:rPr>
            </w:pPr>
            <w:r w:rsidRPr="00C17407">
              <w:rPr>
                <w:rFonts w:ascii="Times New Roman" w:eastAsia="Times New Roman" w:hAnsi="Times New Roman"/>
                <w:sz w:val="24"/>
                <w:szCs w:val="24"/>
                <w:lang w:eastAsia="ru-RU"/>
              </w:rPr>
              <w:t xml:space="preserve">Оператор электронной площадки обязан обеспечить конфиденциальность информации об участниках </w:t>
            </w:r>
            <w:r w:rsidR="004A326C" w:rsidRPr="00C17407">
              <w:rPr>
                <w:rFonts w:ascii="Times New Roman" w:eastAsia="Times New Roman" w:hAnsi="Times New Roman"/>
                <w:sz w:val="24"/>
                <w:szCs w:val="24"/>
                <w:lang w:eastAsia="ru-RU"/>
              </w:rPr>
              <w:t>закупки</w:t>
            </w:r>
            <w:r w:rsidRPr="00C17407">
              <w:rPr>
                <w:rFonts w:ascii="Times New Roman" w:eastAsia="Times New Roman" w:hAnsi="Times New Roman"/>
                <w:sz w:val="24"/>
                <w:szCs w:val="24"/>
                <w:lang w:eastAsia="ru-RU"/>
              </w:rPr>
              <w:t xml:space="preserve">, подавших заявки на участие в таком </w:t>
            </w:r>
            <w:r w:rsidR="004A326C" w:rsidRPr="00C17407">
              <w:rPr>
                <w:rFonts w:ascii="Times New Roman" w:eastAsia="Times New Roman" w:hAnsi="Times New Roman"/>
                <w:sz w:val="24"/>
                <w:szCs w:val="24"/>
                <w:lang w:eastAsia="ru-RU"/>
              </w:rPr>
              <w:t>запросе котировок</w:t>
            </w:r>
            <w:r w:rsidRPr="00C17407">
              <w:rPr>
                <w:rFonts w:ascii="Times New Roman" w:eastAsia="Times New Roman" w:hAnsi="Times New Roman"/>
                <w:sz w:val="24"/>
                <w:szCs w:val="24"/>
                <w:lang w:eastAsia="ru-RU"/>
              </w:rPr>
              <w:t xml:space="preserve">, и информации, содержащейся в данной заявки, до размещения на электронной площадке протокола проведения такого </w:t>
            </w:r>
            <w:r w:rsidR="00600770" w:rsidRPr="00C17407">
              <w:rPr>
                <w:rFonts w:ascii="Times New Roman" w:eastAsia="Times New Roman" w:hAnsi="Times New Roman"/>
                <w:sz w:val="24"/>
                <w:szCs w:val="24"/>
                <w:lang w:eastAsia="ru-RU"/>
              </w:rPr>
              <w:t>запроса котировок</w:t>
            </w:r>
            <w:r w:rsidRPr="00C17407">
              <w:rPr>
                <w:rFonts w:ascii="Times New Roman" w:eastAsia="Times New Roman" w:hAnsi="Times New Roman"/>
                <w:sz w:val="24"/>
                <w:szCs w:val="24"/>
                <w:lang w:eastAsia="ru-RU"/>
              </w:rPr>
              <w:t>.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C6EB3" w:rsidRPr="00C17407" w:rsidRDefault="001C6EB3" w:rsidP="00087A36">
            <w:pPr>
              <w:shd w:val="clear" w:color="auto" w:fill="FFFFFF"/>
              <w:autoSpaceDE w:val="0"/>
              <w:autoSpaceDN w:val="0"/>
              <w:adjustRightInd w:val="0"/>
              <w:spacing w:after="0" w:line="240" w:lineRule="auto"/>
              <w:ind w:left="34" w:firstLine="677"/>
              <w:contextualSpacing/>
              <w:jc w:val="both"/>
              <w:rPr>
                <w:rFonts w:ascii="Times New Roman" w:eastAsia="Times New Roman" w:hAnsi="Times New Roman"/>
                <w:sz w:val="24"/>
                <w:szCs w:val="24"/>
                <w:lang w:eastAsia="ru-RU"/>
              </w:rPr>
            </w:pPr>
            <w:r w:rsidRPr="00C17407">
              <w:rPr>
                <w:rFonts w:ascii="Times New Roman" w:eastAsia="Times New Roman" w:hAnsi="Times New Roman"/>
                <w:sz w:val="24"/>
                <w:szCs w:val="24"/>
                <w:lang w:eastAsia="ru-RU"/>
              </w:rPr>
              <w:t xml:space="preserve">В случае, если по окончании срока подачи заявок на участие в </w:t>
            </w:r>
            <w:r w:rsidR="004A326C" w:rsidRPr="00C17407">
              <w:rPr>
                <w:rFonts w:ascii="Times New Roman" w:eastAsia="Times New Roman" w:hAnsi="Times New Roman"/>
                <w:sz w:val="24"/>
                <w:szCs w:val="24"/>
                <w:lang w:eastAsia="ru-RU"/>
              </w:rPr>
              <w:t>закупке</w:t>
            </w:r>
            <w:r w:rsidRPr="00C17407">
              <w:rPr>
                <w:rFonts w:ascii="Times New Roman" w:eastAsia="Times New Roman" w:hAnsi="Times New Roman"/>
                <w:sz w:val="24"/>
                <w:szCs w:val="24"/>
                <w:lang w:eastAsia="ru-RU"/>
              </w:rPr>
              <w:t xml:space="preserve"> подана только одна заявка или не подано ни одной заявки, такой </w:t>
            </w:r>
            <w:r w:rsidR="004A326C" w:rsidRPr="00C17407">
              <w:rPr>
                <w:rFonts w:ascii="Times New Roman" w:eastAsia="Times New Roman" w:hAnsi="Times New Roman"/>
                <w:sz w:val="24"/>
                <w:szCs w:val="24"/>
                <w:lang w:eastAsia="ru-RU"/>
              </w:rPr>
              <w:t>запрос котировок</w:t>
            </w:r>
            <w:r w:rsidRPr="00C17407">
              <w:rPr>
                <w:rFonts w:ascii="Times New Roman" w:eastAsia="Times New Roman" w:hAnsi="Times New Roman"/>
                <w:sz w:val="24"/>
                <w:szCs w:val="24"/>
                <w:lang w:eastAsia="ru-RU"/>
              </w:rPr>
              <w:t xml:space="preserve"> признается несостоявшимся.</w:t>
            </w:r>
          </w:p>
        </w:tc>
      </w:tr>
      <w:tr w:rsidR="001C6EB3" w:rsidRPr="001C6EB3" w:rsidTr="001A3F75">
        <w:trPr>
          <w:trHeight w:val="20"/>
        </w:trPr>
        <w:tc>
          <w:tcPr>
            <w:tcW w:w="540" w:type="pct"/>
            <w:shd w:val="clear" w:color="auto" w:fill="FFFFFF"/>
          </w:tcPr>
          <w:p w:rsidR="001C6EB3" w:rsidRPr="001C6EB3" w:rsidRDefault="00600770" w:rsidP="00087A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087A36">
              <w:rPr>
                <w:rFonts w:ascii="Times New Roman" w:eastAsia="Times New Roman" w:hAnsi="Times New Roman"/>
                <w:sz w:val="24"/>
                <w:szCs w:val="24"/>
                <w:lang w:eastAsia="ru-RU"/>
              </w:rPr>
              <w:t>1</w:t>
            </w:r>
          </w:p>
        </w:tc>
        <w:tc>
          <w:tcPr>
            <w:tcW w:w="4460" w:type="pct"/>
            <w:shd w:val="clear" w:color="auto" w:fill="FFFFFF"/>
          </w:tcPr>
          <w:p w:rsidR="001C6EB3" w:rsidRPr="001C6EB3" w:rsidRDefault="001C6EB3" w:rsidP="001C6EB3">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1C6EB3" w:rsidRPr="001C6EB3" w:rsidRDefault="00FC3FC3" w:rsidP="001C6EB3">
            <w:pPr>
              <w:widowControl w:val="0"/>
              <w:autoSpaceDE w:val="0"/>
              <w:autoSpaceDN w:val="0"/>
              <w:adjustRightInd w:val="0"/>
              <w:spacing w:after="0" w:line="240" w:lineRule="auto"/>
              <w:ind w:left="34"/>
              <w:contextualSpacing/>
              <w:jc w:val="center"/>
              <w:rPr>
                <w:rFonts w:ascii="Times New Roman" w:eastAsia="Times New Roman" w:hAnsi="Times New Roman"/>
                <w:sz w:val="24"/>
                <w:szCs w:val="24"/>
                <w:u w:val="single"/>
                <w:lang w:eastAsia="ru-RU"/>
              </w:rPr>
            </w:pPr>
            <w:hyperlink r:id="rId9" w:history="1">
              <w:r w:rsidR="001C6EB3" w:rsidRPr="001C6EB3">
                <w:rPr>
                  <w:rFonts w:ascii="Times New Roman" w:eastAsia="Times New Roman" w:hAnsi="Times New Roman"/>
                  <w:color w:val="0000FF"/>
                  <w:sz w:val="24"/>
                  <w:szCs w:val="24"/>
                  <w:highlight w:val="yellow"/>
                  <w:u w:val="single"/>
                  <w:lang w:eastAsia="ru-RU"/>
                </w:rPr>
                <w:t>https://etp-region.ru</w:t>
              </w:r>
            </w:hyperlink>
            <w:r w:rsidR="001C6EB3" w:rsidRPr="001C6EB3">
              <w:rPr>
                <w:rFonts w:ascii="Times New Roman" w:eastAsia="Times New Roman" w:hAnsi="Times New Roman"/>
                <w:sz w:val="24"/>
                <w:szCs w:val="24"/>
                <w:u w:val="single"/>
                <w:lang w:eastAsia="ru-RU"/>
              </w:rPr>
              <w:t xml:space="preserve"> </w:t>
            </w:r>
          </w:p>
        </w:tc>
      </w:tr>
      <w:tr w:rsidR="001C6EB3" w:rsidRPr="001C6EB3" w:rsidTr="001A3F75">
        <w:trPr>
          <w:trHeight w:val="20"/>
        </w:trPr>
        <w:tc>
          <w:tcPr>
            <w:tcW w:w="540" w:type="pct"/>
          </w:tcPr>
          <w:p w:rsidR="001C6EB3" w:rsidRPr="001C6EB3" w:rsidRDefault="00600770" w:rsidP="00087A36">
            <w:pPr>
              <w:autoSpaceDE w:val="0"/>
              <w:autoSpaceDN w:val="0"/>
              <w:adjustRightInd w:val="0"/>
              <w:spacing w:after="0" w:line="240" w:lineRule="auto"/>
              <w:ind w:left="-108" w:right="-97"/>
              <w:contextualSpacing/>
              <w:jc w:val="center"/>
              <w:rPr>
                <w:rFonts w:ascii="Times New Roman" w:eastAsia="Times New Roman" w:hAnsi="Times New Roman"/>
                <w:sz w:val="24"/>
                <w:szCs w:val="24"/>
                <w:highlight w:val="red"/>
                <w:lang w:eastAsia="ru-RU"/>
              </w:rPr>
            </w:pPr>
            <w:r>
              <w:rPr>
                <w:rFonts w:ascii="Times New Roman" w:eastAsia="Times New Roman" w:hAnsi="Times New Roman"/>
                <w:sz w:val="24"/>
                <w:szCs w:val="24"/>
                <w:lang w:eastAsia="ru-RU"/>
              </w:rPr>
              <w:t>1</w:t>
            </w:r>
            <w:r w:rsidR="00087A36">
              <w:rPr>
                <w:rFonts w:ascii="Times New Roman" w:eastAsia="Times New Roman" w:hAnsi="Times New Roman"/>
                <w:sz w:val="24"/>
                <w:szCs w:val="24"/>
                <w:lang w:eastAsia="ru-RU"/>
              </w:rPr>
              <w:t>2</w:t>
            </w:r>
          </w:p>
        </w:tc>
        <w:tc>
          <w:tcPr>
            <w:tcW w:w="4460" w:type="pct"/>
          </w:tcPr>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tc>
      </w:tr>
      <w:tr w:rsidR="001C6EB3" w:rsidRPr="001C6EB3" w:rsidTr="001A3F75">
        <w:trPr>
          <w:trHeight w:val="20"/>
        </w:trPr>
        <w:tc>
          <w:tcPr>
            <w:tcW w:w="540" w:type="pct"/>
          </w:tcPr>
          <w:p w:rsidR="001C6EB3" w:rsidRPr="001C6EB3" w:rsidRDefault="00600770" w:rsidP="00087A36">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87A36">
              <w:rPr>
                <w:rFonts w:ascii="Times New Roman" w:eastAsia="Times New Roman" w:hAnsi="Times New Roman"/>
                <w:sz w:val="24"/>
                <w:szCs w:val="24"/>
                <w:lang w:eastAsia="ru-RU"/>
              </w:rPr>
              <w:t>3</w:t>
            </w:r>
          </w:p>
        </w:tc>
        <w:tc>
          <w:tcPr>
            <w:tcW w:w="4460" w:type="pct"/>
            <w:shd w:val="clear" w:color="auto" w:fill="FFFFFF"/>
          </w:tcPr>
          <w:p w:rsidR="001C6EB3" w:rsidRPr="001C6EB3" w:rsidRDefault="001C6EB3" w:rsidP="001C6EB3">
            <w:pPr>
              <w:widowControl w:val="0"/>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Требования к участникам закупки</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2) участник закупки - юридическое лицо не находится в процессе ликвидации;</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 xml:space="preserve">4) </w:t>
            </w:r>
            <w:proofErr w:type="spellStart"/>
            <w:r w:rsidRPr="006B4C64">
              <w:rPr>
                <w:rFonts w:ascii="Times New Roman" w:eastAsia="Times New Roman" w:hAnsi="Times New Roman"/>
                <w:sz w:val="24"/>
                <w:szCs w:val="24"/>
              </w:rPr>
              <w:t>неприостановление</w:t>
            </w:r>
            <w:proofErr w:type="spellEnd"/>
            <w:r w:rsidRPr="006B4C64">
              <w:rPr>
                <w:rFonts w:ascii="Times New Roman" w:eastAsia="Times New Roman" w:hAnsi="Times New Roman"/>
                <w:sz w:val="24"/>
                <w:szCs w:val="24"/>
              </w:rPr>
              <w:t xml:space="preserve"> деятельности участника закупки в порядке, предусмотренном </w:t>
            </w:r>
            <w:r w:rsidRPr="006B4C64">
              <w:rPr>
                <w:rFonts w:ascii="Times New Roman" w:eastAsia="Times New Roman" w:hAnsi="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6)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7)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B4C64" w:rsidRPr="006B4C64"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rPr>
            </w:pPr>
            <w:r w:rsidRPr="006B4C64">
              <w:rPr>
                <w:rFonts w:ascii="Times New Roman" w:eastAsia="Times New Roman" w:hAnsi="Times New Roman"/>
                <w:sz w:val="24"/>
                <w:szCs w:val="24"/>
              </w:rPr>
              <w:t xml:space="preserve">8) участник закупки не является </w:t>
            </w:r>
            <w:proofErr w:type="spellStart"/>
            <w:r w:rsidRPr="006B4C64">
              <w:rPr>
                <w:rFonts w:ascii="Times New Roman" w:eastAsia="Times New Roman" w:hAnsi="Times New Roman"/>
                <w:sz w:val="24"/>
                <w:szCs w:val="24"/>
              </w:rPr>
              <w:t>офшорной</w:t>
            </w:r>
            <w:proofErr w:type="spellEnd"/>
            <w:r w:rsidRPr="006B4C64">
              <w:rPr>
                <w:rFonts w:ascii="Times New Roman" w:eastAsia="Times New Roman" w:hAnsi="Times New Roman"/>
                <w:sz w:val="24"/>
                <w:szCs w:val="24"/>
              </w:rPr>
              <w:t xml:space="preserve"> компанией;</w:t>
            </w:r>
          </w:p>
          <w:p w:rsidR="00044861" w:rsidRPr="001C6EB3" w:rsidRDefault="006B4C64" w:rsidP="006B4C64">
            <w:pPr>
              <w:widowControl w:val="0"/>
              <w:overflowPunct w:val="0"/>
              <w:autoSpaceDE w:val="0"/>
              <w:autoSpaceDN w:val="0"/>
              <w:adjustRightInd w:val="0"/>
              <w:spacing w:after="0" w:line="240" w:lineRule="auto"/>
              <w:ind w:firstLine="574"/>
              <w:jc w:val="both"/>
              <w:rPr>
                <w:rFonts w:ascii="Times New Roman" w:eastAsia="Times New Roman" w:hAnsi="Times New Roman"/>
                <w:sz w:val="24"/>
                <w:szCs w:val="24"/>
                <w:lang w:eastAsia="ru-RU"/>
              </w:rPr>
            </w:pPr>
            <w:r w:rsidRPr="006B4C64">
              <w:rPr>
                <w:rFonts w:ascii="Times New Roman" w:eastAsia="Times New Roman" w:hAnsi="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150BFB">
              <w:rPr>
                <w:rFonts w:ascii="Times New Roman" w:eastAsia="Times New Roman" w:hAnsi="Times New Roman"/>
                <w:sz w:val="24"/>
                <w:szCs w:val="24"/>
                <w:lang w:eastAsia="ru-RU"/>
              </w:rPr>
              <w:t>4</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1C6EB3">
              <w:rPr>
                <w:rFonts w:ascii="Times New Roman" w:eastAsia="Times New Roman" w:hAnsi="Times New Roman"/>
                <w:b/>
                <w:bCs/>
                <w:sz w:val="24"/>
                <w:szCs w:val="24"/>
                <w:lang w:eastAsia="ru-RU"/>
              </w:rPr>
              <w:t xml:space="preserve">Порядок, место, срок подачи заявок на участие в </w:t>
            </w:r>
            <w:r w:rsidR="00600770">
              <w:rPr>
                <w:rFonts w:ascii="Times New Roman" w:eastAsia="Times New Roman" w:hAnsi="Times New Roman"/>
                <w:b/>
                <w:bCs/>
                <w:sz w:val="24"/>
                <w:szCs w:val="24"/>
                <w:lang w:eastAsia="ru-RU"/>
              </w:rPr>
              <w:t>запросе котировок</w:t>
            </w:r>
          </w:p>
          <w:p w:rsidR="001C6EB3" w:rsidRPr="001C6EB3" w:rsidRDefault="001C6EB3" w:rsidP="001C6EB3">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 xml:space="preserve">Для участия в </w:t>
            </w:r>
            <w:r w:rsidR="00600770">
              <w:rPr>
                <w:rFonts w:ascii="Times New Roman" w:eastAsia="Times New Roman" w:hAnsi="Times New Roman"/>
                <w:sz w:val="24"/>
                <w:szCs w:val="24"/>
                <w:lang w:eastAsia="ru-RU"/>
              </w:rPr>
              <w:t>закупке</w:t>
            </w:r>
            <w:r w:rsidRPr="001C6EB3">
              <w:rPr>
                <w:rFonts w:ascii="Times New Roman" w:eastAsia="Times New Roman" w:hAnsi="Times New Roman"/>
                <w:sz w:val="24"/>
                <w:szCs w:val="24"/>
                <w:lang w:eastAsia="ru-RU"/>
              </w:rPr>
              <w:t xml:space="preserve"> участник закупки подает заявку на участие в таком </w:t>
            </w:r>
            <w:r w:rsidR="00600770">
              <w:rPr>
                <w:rFonts w:ascii="Times New Roman" w:eastAsia="Times New Roman" w:hAnsi="Times New Roman"/>
                <w:sz w:val="24"/>
                <w:szCs w:val="24"/>
                <w:lang w:eastAsia="ru-RU"/>
              </w:rPr>
              <w:t>запросе котировок</w:t>
            </w:r>
            <w:r w:rsidRPr="001C6EB3">
              <w:rPr>
                <w:rFonts w:ascii="Times New Roman" w:eastAsia="Times New Roman" w:hAnsi="Times New Roman"/>
                <w:sz w:val="24"/>
                <w:szCs w:val="24"/>
                <w:lang w:eastAsia="ru-RU"/>
              </w:rPr>
              <w:t xml:space="preserve"> посредством использования функционала электронной площадки в соответствии с регламентом работы электронной площадки.</w:t>
            </w:r>
          </w:p>
          <w:p w:rsidR="001C6EB3" w:rsidRPr="001C6EB3" w:rsidRDefault="001C6EB3" w:rsidP="001C6EB3">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 xml:space="preserve">При подаче заявки на участие в </w:t>
            </w:r>
            <w:r w:rsidR="00600770">
              <w:rPr>
                <w:rFonts w:ascii="Times New Roman" w:eastAsia="Times New Roman" w:hAnsi="Times New Roman"/>
                <w:sz w:val="24"/>
                <w:szCs w:val="24"/>
                <w:lang w:eastAsia="ru-RU"/>
              </w:rPr>
              <w:t xml:space="preserve">закупке </w:t>
            </w:r>
            <w:r w:rsidRPr="001C6EB3">
              <w:rPr>
                <w:rFonts w:ascii="Times New Roman" w:eastAsia="Times New Roman" w:hAnsi="Times New Roman"/>
                <w:sz w:val="24"/>
                <w:szCs w:val="24"/>
                <w:lang w:eastAsia="ru-RU"/>
              </w:rPr>
              <w:t xml:space="preserve">оператором электронной площадки каждой поступившей заявке присваивается номер, который сохраняется за участником до конца </w:t>
            </w:r>
            <w:r w:rsidR="00600770">
              <w:rPr>
                <w:rFonts w:ascii="Times New Roman" w:eastAsia="Times New Roman" w:hAnsi="Times New Roman"/>
                <w:sz w:val="24"/>
                <w:szCs w:val="24"/>
                <w:lang w:eastAsia="ru-RU"/>
              </w:rPr>
              <w:t>закупки</w:t>
            </w:r>
            <w:r w:rsidRPr="001C6EB3">
              <w:rPr>
                <w:rFonts w:ascii="Times New Roman" w:eastAsia="Times New Roman" w:hAnsi="Times New Roman"/>
                <w:sz w:val="24"/>
                <w:szCs w:val="24"/>
                <w:lang w:eastAsia="ru-RU"/>
              </w:rPr>
              <w:t>.</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1C6EB3">
              <w:rPr>
                <w:rFonts w:ascii="Times New Roman" w:eastAsia="Times New Roman" w:hAnsi="Times New Roman"/>
                <w:bCs/>
                <w:sz w:val="24"/>
                <w:szCs w:val="24"/>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1C6EB3">
              <w:rPr>
                <w:rFonts w:ascii="Times New Roman" w:eastAsia="Times New Roman" w:hAnsi="Times New Roman"/>
                <w:bCs/>
                <w:sz w:val="24"/>
                <w:szCs w:val="24"/>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bCs/>
                <w:sz w:val="24"/>
                <w:szCs w:val="24"/>
                <w:lang w:eastAsia="ru-RU"/>
              </w:rPr>
            </w:pPr>
            <w:r w:rsidRPr="001C6EB3">
              <w:rPr>
                <w:rFonts w:ascii="Times New Roman" w:eastAsia="Times New Roman" w:hAnsi="Times New Roman"/>
                <w:bCs/>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1C6EB3" w:rsidRPr="001C6EB3" w:rsidRDefault="001C6EB3" w:rsidP="001C6EB3">
            <w:pPr>
              <w:widowControl w:val="0"/>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Место подачи заявки:</w:t>
            </w:r>
            <w:r w:rsidRPr="001C6EB3">
              <w:rPr>
                <w:rFonts w:ascii="Times New Roman" w:eastAsia="Times New Roman" w:hAnsi="Times New Roman"/>
                <w:sz w:val="24"/>
                <w:szCs w:val="24"/>
                <w:lang w:eastAsia="ru-RU"/>
              </w:rPr>
              <w:t xml:space="preserve"> Заявка на участие в </w:t>
            </w:r>
            <w:r w:rsidR="00600770">
              <w:rPr>
                <w:rFonts w:ascii="Times New Roman" w:eastAsia="Times New Roman" w:hAnsi="Times New Roman"/>
                <w:sz w:val="24"/>
                <w:szCs w:val="24"/>
                <w:lang w:eastAsia="ru-RU"/>
              </w:rPr>
              <w:t>запросе котировок</w:t>
            </w:r>
            <w:r w:rsidRPr="001C6EB3">
              <w:rPr>
                <w:rFonts w:ascii="Times New Roman" w:eastAsia="Times New Roman" w:hAnsi="Times New Roman"/>
                <w:sz w:val="24"/>
                <w:szCs w:val="24"/>
                <w:lang w:eastAsia="ru-RU"/>
              </w:rPr>
              <w:t xml:space="preserve"> направляется участником такого </w:t>
            </w:r>
            <w:r w:rsidR="00600770" w:rsidRPr="00600770">
              <w:rPr>
                <w:rFonts w:ascii="Times New Roman" w:eastAsia="Times New Roman" w:hAnsi="Times New Roman"/>
                <w:sz w:val="24"/>
                <w:szCs w:val="24"/>
                <w:lang w:eastAsia="ru-RU"/>
              </w:rPr>
              <w:t>запрос</w:t>
            </w:r>
            <w:r w:rsidR="00600770">
              <w:rPr>
                <w:rFonts w:ascii="Times New Roman" w:eastAsia="Times New Roman" w:hAnsi="Times New Roman"/>
                <w:sz w:val="24"/>
                <w:szCs w:val="24"/>
                <w:lang w:eastAsia="ru-RU"/>
              </w:rPr>
              <w:t>а</w:t>
            </w:r>
            <w:r w:rsidR="00600770" w:rsidRPr="00600770">
              <w:rPr>
                <w:rFonts w:ascii="Times New Roman" w:eastAsia="Times New Roman" w:hAnsi="Times New Roman"/>
                <w:sz w:val="24"/>
                <w:szCs w:val="24"/>
                <w:lang w:eastAsia="ru-RU"/>
              </w:rPr>
              <w:t xml:space="preserve"> котировок</w:t>
            </w:r>
            <w:r w:rsidRPr="001C6EB3">
              <w:rPr>
                <w:rFonts w:ascii="Times New Roman" w:eastAsia="Times New Roman" w:hAnsi="Times New Roman"/>
                <w:sz w:val="24"/>
                <w:szCs w:val="24"/>
                <w:lang w:eastAsia="ru-RU"/>
              </w:rPr>
              <w:t xml:space="preserve"> оператору электронной площадки в форме электронного документа. </w:t>
            </w:r>
          </w:p>
          <w:p w:rsidR="001C6EB3" w:rsidRPr="001C6EB3" w:rsidRDefault="001C6EB3" w:rsidP="001C6EB3">
            <w:pPr>
              <w:widowControl w:val="0"/>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 xml:space="preserve">Дата начала и дата окончания срока подачи заявок на участие в закупке: </w:t>
            </w:r>
          </w:p>
          <w:p w:rsidR="001C6EB3" w:rsidRPr="005A087F" w:rsidRDefault="001C6EB3" w:rsidP="00DE0247">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lang w:eastAsia="ru-RU"/>
              </w:rPr>
            </w:pPr>
            <w:r w:rsidRPr="005A087F">
              <w:rPr>
                <w:rFonts w:ascii="Times New Roman" w:eastAsia="Times New Roman" w:hAnsi="Times New Roman"/>
                <w:sz w:val="24"/>
                <w:szCs w:val="24"/>
                <w:u w:val="single"/>
                <w:lang w:eastAsia="ru-RU"/>
              </w:rPr>
              <w:t>Участник может подать заявку с «</w:t>
            </w:r>
            <w:r w:rsidR="00A51CC2">
              <w:rPr>
                <w:rFonts w:ascii="Times New Roman" w:eastAsia="Times New Roman" w:hAnsi="Times New Roman"/>
                <w:sz w:val="24"/>
                <w:szCs w:val="24"/>
                <w:u w:val="single"/>
                <w:lang w:eastAsia="ru-RU"/>
              </w:rPr>
              <w:t>01</w:t>
            </w:r>
            <w:r w:rsidRPr="005A087F">
              <w:rPr>
                <w:rFonts w:ascii="Times New Roman" w:eastAsia="Times New Roman" w:hAnsi="Times New Roman"/>
                <w:sz w:val="24"/>
                <w:szCs w:val="24"/>
                <w:u w:val="single"/>
                <w:lang w:eastAsia="ru-RU"/>
              </w:rPr>
              <w:t xml:space="preserve">» </w:t>
            </w:r>
            <w:r w:rsidR="00A51CC2">
              <w:rPr>
                <w:rFonts w:ascii="Times New Roman" w:eastAsia="Times New Roman" w:hAnsi="Times New Roman"/>
                <w:sz w:val="24"/>
                <w:szCs w:val="24"/>
                <w:u w:val="single"/>
                <w:lang w:eastAsia="ru-RU"/>
              </w:rPr>
              <w:t>дека</w:t>
            </w:r>
            <w:r w:rsidR="006B4C64" w:rsidRPr="005A087F">
              <w:rPr>
                <w:rFonts w:ascii="Times New Roman" w:eastAsia="Times New Roman" w:hAnsi="Times New Roman"/>
                <w:sz w:val="24"/>
                <w:szCs w:val="24"/>
                <w:u w:val="single"/>
                <w:lang w:eastAsia="ru-RU"/>
              </w:rPr>
              <w:t>бря</w:t>
            </w:r>
            <w:r w:rsidRPr="005A087F">
              <w:rPr>
                <w:rFonts w:ascii="Times New Roman" w:eastAsia="Times New Roman" w:hAnsi="Times New Roman"/>
                <w:sz w:val="24"/>
                <w:szCs w:val="24"/>
                <w:u w:val="single"/>
                <w:lang w:eastAsia="ru-RU"/>
              </w:rPr>
              <w:t xml:space="preserve"> </w:t>
            </w:r>
            <w:r w:rsidR="008432AC" w:rsidRPr="005A087F">
              <w:rPr>
                <w:rFonts w:ascii="Times New Roman" w:eastAsia="Times New Roman" w:hAnsi="Times New Roman"/>
                <w:sz w:val="24"/>
                <w:szCs w:val="24"/>
                <w:u w:val="single"/>
                <w:lang w:eastAsia="ru-RU"/>
              </w:rPr>
              <w:t>2022</w:t>
            </w:r>
            <w:r w:rsidRPr="005A087F">
              <w:rPr>
                <w:rFonts w:ascii="Times New Roman" w:eastAsia="Times New Roman" w:hAnsi="Times New Roman"/>
                <w:sz w:val="24"/>
                <w:szCs w:val="24"/>
                <w:u w:val="single"/>
                <w:lang w:eastAsia="ru-RU"/>
              </w:rPr>
              <w:t xml:space="preserve"> г. до </w:t>
            </w:r>
            <w:r w:rsidR="00A51CC2">
              <w:rPr>
                <w:rFonts w:ascii="Times New Roman" w:eastAsia="Times New Roman" w:hAnsi="Times New Roman"/>
                <w:sz w:val="24"/>
                <w:szCs w:val="24"/>
                <w:u w:val="single"/>
                <w:lang w:eastAsia="ru-RU"/>
              </w:rPr>
              <w:t>16</w:t>
            </w:r>
            <w:r w:rsidRPr="005A087F">
              <w:rPr>
                <w:rFonts w:ascii="Times New Roman" w:eastAsia="Times New Roman" w:hAnsi="Times New Roman"/>
                <w:sz w:val="24"/>
                <w:szCs w:val="24"/>
                <w:u w:val="single"/>
                <w:lang w:eastAsia="ru-RU"/>
              </w:rPr>
              <w:t>:00 часов по местному времени Заказчика «</w:t>
            </w:r>
            <w:r w:rsidR="0016584B">
              <w:rPr>
                <w:rFonts w:ascii="Times New Roman" w:eastAsia="Times New Roman" w:hAnsi="Times New Roman"/>
                <w:sz w:val="24"/>
                <w:szCs w:val="24"/>
                <w:u w:val="single"/>
                <w:lang w:eastAsia="ru-RU"/>
              </w:rPr>
              <w:t>12</w:t>
            </w:r>
            <w:r w:rsidRPr="005A087F">
              <w:rPr>
                <w:rFonts w:ascii="Times New Roman" w:eastAsia="Times New Roman" w:hAnsi="Times New Roman"/>
                <w:sz w:val="24"/>
                <w:szCs w:val="24"/>
                <w:u w:val="single"/>
                <w:lang w:eastAsia="ru-RU"/>
              </w:rPr>
              <w:t xml:space="preserve">» </w:t>
            </w:r>
            <w:r w:rsidR="005A087F" w:rsidRPr="005A087F">
              <w:rPr>
                <w:rFonts w:ascii="Times New Roman" w:eastAsia="Times New Roman" w:hAnsi="Times New Roman"/>
                <w:sz w:val="24"/>
                <w:szCs w:val="24"/>
                <w:u w:val="single"/>
                <w:lang w:eastAsia="ru-RU"/>
              </w:rPr>
              <w:t>декабря</w:t>
            </w:r>
            <w:r w:rsidRPr="005A087F">
              <w:rPr>
                <w:rFonts w:ascii="Times New Roman" w:eastAsia="Times New Roman" w:hAnsi="Times New Roman"/>
                <w:sz w:val="24"/>
                <w:szCs w:val="24"/>
                <w:u w:val="single"/>
                <w:lang w:eastAsia="ru-RU"/>
              </w:rPr>
              <w:t xml:space="preserve"> </w:t>
            </w:r>
            <w:r w:rsidR="008432AC" w:rsidRPr="005A087F">
              <w:rPr>
                <w:rFonts w:ascii="Times New Roman" w:eastAsia="Times New Roman" w:hAnsi="Times New Roman"/>
                <w:sz w:val="24"/>
                <w:szCs w:val="24"/>
                <w:u w:val="single"/>
                <w:lang w:eastAsia="ru-RU"/>
              </w:rPr>
              <w:t>2022</w:t>
            </w:r>
            <w:r w:rsidRPr="005A087F">
              <w:rPr>
                <w:rFonts w:ascii="Times New Roman" w:eastAsia="Times New Roman" w:hAnsi="Times New Roman"/>
                <w:sz w:val="24"/>
                <w:szCs w:val="24"/>
                <w:u w:val="single"/>
                <w:lang w:eastAsia="ru-RU"/>
              </w:rPr>
              <w:t xml:space="preserve"> г.</w:t>
            </w:r>
          </w:p>
          <w:p w:rsidR="008A7CB9" w:rsidRPr="001C6EB3" w:rsidRDefault="008A7CB9" w:rsidP="0016584B">
            <w:pPr>
              <w:widowControl w:val="0"/>
              <w:autoSpaceDE w:val="0"/>
              <w:autoSpaceDN w:val="0"/>
              <w:adjustRightInd w:val="0"/>
              <w:spacing w:after="0" w:line="240" w:lineRule="auto"/>
              <w:ind w:left="34"/>
              <w:contextualSpacing/>
              <w:jc w:val="both"/>
              <w:rPr>
                <w:rFonts w:ascii="Times New Roman" w:eastAsia="Times New Roman" w:hAnsi="Times New Roman"/>
                <w:sz w:val="24"/>
                <w:szCs w:val="24"/>
                <w:u w:val="single"/>
                <w:lang w:eastAsia="ru-RU"/>
              </w:rPr>
            </w:pPr>
            <w:r w:rsidRPr="005A087F">
              <w:rPr>
                <w:rFonts w:ascii="Times New Roman" w:eastAsia="Times New Roman" w:hAnsi="Times New Roman"/>
                <w:bCs/>
                <w:sz w:val="24"/>
                <w:szCs w:val="24"/>
                <w:u w:val="single"/>
                <w:lang w:eastAsia="ru-RU"/>
              </w:rPr>
              <w:t xml:space="preserve">Дата рассмотрения заявок на участие в </w:t>
            </w:r>
            <w:r w:rsidR="00600770" w:rsidRPr="005A087F">
              <w:rPr>
                <w:rFonts w:ascii="Times New Roman" w:eastAsia="Times New Roman" w:hAnsi="Times New Roman"/>
                <w:bCs/>
                <w:sz w:val="24"/>
                <w:szCs w:val="24"/>
                <w:u w:val="single"/>
                <w:lang w:eastAsia="ru-RU"/>
              </w:rPr>
              <w:t>запросе котировок</w:t>
            </w:r>
            <w:r w:rsidRPr="005A087F">
              <w:rPr>
                <w:rFonts w:ascii="Times New Roman" w:eastAsia="Times New Roman" w:hAnsi="Times New Roman"/>
                <w:bCs/>
                <w:sz w:val="24"/>
                <w:szCs w:val="24"/>
                <w:u w:val="single"/>
                <w:lang w:eastAsia="ru-RU"/>
              </w:rPr>
              <w:t>:</w:t>
            </w:r>
            <w:r w:rsidRPr="005A087F">
              <w:rPr>
                <w:rFonts w:ascii="Times New Roman" w:eastAsia="Times New Roman" w:hAnsi="Times New Roman"/>
                <w:b/>
                <w:bCs/>
                <w:sz w:val="24"/>
                <w:szCs w:val="24"/>
                <w:u w:val="single"/>
                <w:lang w:eastAsia="ru-RU"/>
              </w:rPr>
              <w:t xml:space="preserve"> </w:t>
            </w:r>
            <w:r w:rsidR="006B4C64" w:rsidRPr="005A087F">
              <w:rPr>
                <w:rFonts w:ascii="Times New Roman" w:eastAsia="Times New Roman" w:hAnsi="Times New Roman"/>
                <w:sz w:val="24"/>
                <w:szCs w:val="24"/>
                <w:u w:val="single"/>
                <w:lang w:eastAsia="ru-RU"/>
              </w:rPr>
              <w:t>«</w:t>
            </w:r>
            <w:r w:rsidR="0016584B">
              <w:rPr>
                <w:rFonts w:ascii="Times New Roman" w:eastAsia="Times New Roman" w:hAnsi="Times New Roman"/>
                <w:sz w:val="24"/>
                <w:szCs w:val="24"/>
                <w:u w:val="single"/>
                <w:lang w:eastAsia="ru-RU"/>
              </w:rPr>
              <w:t>13</w:t>
            </w:r>
            <w:r w:rsidR="006B4C64" w:rsidRPr="005A087F">
              <w:rPr>
                <w:rFonts w:ascii="Times New Roman" w:eastAsia="Times New Roman" w:hAnsi="Times New Roman"/>
                <w:sz w:val="24"/>
                <w:szCs w:val="24"/>
                <w:u w:val="single"/>
                <w:lang w:eastAsia="ru-RU"/>
              </w:rPr>
              <w:t xml:space="preserve">» </w:t>
            </w:r>
            <w:r w:rsidR="005A087F" w:rsidRPr="005A087F">
              <w:rPr>
                <w:rFonts w:ascii="Times New Roman" w:eastAsia="Times New Roman" w:hAnsi="Times New Roman"/>
                <w:sz w:val="24"/>
                <w:szCs w:val="24"/>
                <w:u w:val="single"/>
                <w:lang w:eastAsia="ru-RU"/>
              </w:rPr>
              <w:t>декабр</w:t>
            </w:r>
            <w:r w:rsidR="006B4C64" w:rsidRPr="005A087F">
              <w:rPr>
                <w:rFonts w:ascii="Times New Roman" w:eastAsia="Times New Roman" w:hAnsi="Times New Roman"/>
                <w:sz w:val="24"/>
                <w:szCs w:val="24"/>
                <w:u w:val="single"/>
                <w:lang w:eastAsia="ru-RU"/>
              </w:rPr>
              <w:t xml:space="preserve">я </w:t>
            </w:r>
            <w:r w:rsidR="008432AC" w:rsidRPr="005A087F">
              <w:rPr>
                <w:rFonts w:ascii="Times New Roman" w:eastAsia="Times New Roman" w:hAnsi="Times New Roman"/>
                <w:bCs/>
                <w:sz w:val="24"/>
                <w:szCs w:val="24"/>
                <w:lang w:eastAsia="ru-RU"/>
              </w:rPr>
              <w:t>2022</w:t>
            </w:r>
            <w:r w:rsidRPr="005A087F">
              <w:rPr>
                <w:rFonts w:ascii="Times New Roman" w:eastAsia="Times New Roman" w:hAnsi="Times New Roman"/>
                <w:bCs/>
                <w:sz w:val="24"/>
                <w:szCs w:val="24"/>
                <w:lang w:eastAsia="ru-RU"/>
              </w:rPr>
              <w:t xml:space="preserve"> г.</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150BFB">
              <w:rPr>
                <w:rFonts w:ascii="Times New Roman" w:eastAsia="Times New Roman" w:hAnsi="Times New Roman"/>
                <w:sz w:val="24"/>
                <w:szCs w:val="24"/>
                <w:lang w:eastAsia="ru-RU"/>
              </w:rPr>
              <w:t>5</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Сведения о валюте, используемой для формирования цены договора и расчетов с поставщиками (подрядчиками, исполнителями)</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lastRenderedPageBreak/>
              <w:t>Цена должна быть указана в валюте Российской Федерации (в рублях).</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00150BFB">
              <w:rPr>
                <w:rFonts w:ascii="Times New Roman" w:eastAsia="Times New Roman" w:hAnsi="Times New Roman"/>
                <w:sz w:val="24"/>
                <w:szCs w:val="24"/>
                <w:lang w:eastAsia="ru-RU"/>
              </w:rPr>
              <w:t>6</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sidRPr="001C6EB3">
              <w:rPr>
                <w:rFonts w:ascii="Times New Roman" w:eastAsia="Times New Roman" w:hAnsi="Times New Roman"/>
                <w:b/>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Оплата в иностранной валюте не предусмотрена.</w:t>
            </w:r>
          </w:p>
        </w:tc>
      </w:tr>
      <w:tr w:rsidR="001C6EB3" w:rsidRPr="001C6EB3" w:rsidTr="001A3F75">
        <w:trPr>
          <w:trHeight w:val="20"/>
        </w:trPr>
        <w:tc>
          <w:tcPr>
            <w:tcW w:w="540" w:type="pct"/>
          </w:tcPr>
          <w:p w:rsidR="001C6EB3" w:rsidRPr="001C6EB3" w:rsidRDefault="00600770" w:rsidP="00150BFB">
            <w:pPr>
              <w:spacing w:after="0" w:line="240" w:lineRule="auto"/>
              <w:jc w:val="center"/>
              <w:rPr>
                <w:rFonts w:ascii="Times New Roman" w:hAnsi="Times New Roman"/>
                <w:sz w:val="24"/>
                <w:szCs w:val="24"/>
              </w:rPr>
            </w:pPr>
            <w:r>
              <w:rPr>
                <w:rFonts w:ascii="Times New Roman" w:hAnsi="Times New Roman"/>
                <w:sz w:val="24"/>
                <w:szCs w:val="24"/>
              </w:rPr>
              <w:t>1</w:t>
            </w:r>
            <w:r w:rsidR="00150BFB">
              <w:rPr>
                <w:rFonts w:ascii="Times New Roman" w:hAnsi="Times New Roman"/>
                <w:sz w:val="24"/>
                <w:szCs w:val="24"/>
              </w:rPr>
              <w:t>7</w:t>
            </w:r>
          </w:p>
        </w:tc>
        <w:tc>
          <w:tcPr>
            <w:tcW w:w="4460" w:type="pct"/>
            <w:shd w:val="clear" w:color="auto" w:fill="FFFFFF"/>
          </w:tcPr>
          <w:p w:rsidR="001C6EB3" w:rsidRPr="005B35DC" w:rsidRDefault="001C6EB3" w:rsidP="001C6EB3">
            <w:pPr>
              <w:spacing w:after="0" w:line="240" w:lineRule="auto"/>
              <w:jc w:val="center"/>
              <w:rPr>
                <w:rFonts w:ascii="Times New Roman" w:hAnsi="Times New Roman"/>
                <w:b/>
                <w:sz w:val="24"/>
                <w:szCs w:val="24"/>
              </w:rPr>
            </w:pPr>
            <w:r w:rsidRPr="005B35DC">
              <w:rPr>
                <w:rFonts w:ascii="Times New Roman" w:hAnsi="Times New Roman"/>
                <w:b/>
                <w:sz w:val="24"/>
                <w:szCs w:val="24"/>
              </w:rPr>
              <w:t>Обоснование начальной (максимальной) цены договора</w:t>
            </w:r>
          </w:p>
          <w:p w:rsidR="001C6EB3" w:rsidRPr="001C6EB3" w:rsidRDefault="001C6EB3" w:rsidP="00257406">
            <w:pPr>
              <w:spacing w:after="0" w:line="240" w:lineRule="auto"/>
              <w:rPr>
                <w:rFonts w:ascii="Times New Roman" w:hAnsi="Times New Roman"/>
                <w:b/>
                <w:sz w:val="24"/>
                <w:szCs w:val="24"/>
                <w:highlight w:val="yellow"/>
              </w:rPr>
            </w:pPr>
            <w:r w:rsidRPr="005B35DC">
              <w:rPr>
                <w:rFonts w:ascii="Times New Roman" w:eastAsia="Times New Roman" w:hAnsi="Times New Roman"/>
                <w:sz w:val="24"/>
                <w:szCs w:val="24"/>
                <w:lang w:eastAsia="ru-RU"/>
              </w:rPr>
              <w:t xml:space="preserve">Согласно </w:t>
            </w:r>
            <w:r w:rsidR="00257406">
              <w:rPr>
                <w:rFonts w:ascii="Times New Roman" w:eastAsia="Times New Roman" w:hAnsi="Times New Roman"/>
                <w:sz w:val="24"/>
                <w:szCs w:val="24"/>
                <w:lang w:eastAsia="ru-RU"/>
              </w:rPr>
              <w:t>разделу 6 настоящей документации.</w:t>
            </w:r>
          </w:p>
        </w:tc>
      </w:tr>
      <w:tr w:rsidR="004173B1" w:rsidRPr="008F1739" w:rsidTr="001A3F75">
        <w:trPr>
          <w:trHeight w:val="20"/>
        </w:trPr>
        <w:tc>
          <w:tcPr>
            <w:tcW w:w="540" w:type="pct"/>
          </w:tcPr>
          <w:p w:rsidR="001C6EB3" w:rsidRPr="008F1739"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sidRPr="008F1739">
              <w:rPr>
                <w:rFonts w:ascii="Times New Roman" w:eastAsia="Times New Roman" w:hAnsi="Times New Roman"/>
                <w:sz w:val="24"/>
                <w:szCs w:val="24"/>
                <w:lang w:eastAsia="ru-RU"/>
              </w:rPr>
              <w:t>1</w:t>
            </w:r>
            <w:r w:rsidR="00150BFB" w:rsidRPr="008F1739">
              <w:rPr>
                <w:rFonts w:ascii="Times New Roman" w:eastAsia="Times New Roman" w:hAnsi="Times New Roman"/>
                <w:sz w:val="24"/>
                <w:szCs w:val="24"/>
                <w:lang w:eastAsia="ru-RU"/>
              </w:rPr>
              <w:t>8</w:t>
            </w:r>
          </w:p>
        </w:tc>
        <w:tc>
          <w:tcPr>
            <w:tcW w:w="4460" w:type="pct"/>
            <w:shd w:val="clear" w:color="auto" w:fill="FFFFFF"/>
          </w:tcPr>
          <w:p w:rsidR="001C6EB3" w:rsidRPr="008F1739" w:rsidRDefault="001C6EB3" w:rsidP="008C1FED">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8F1739">
              <w:rPr>
                <w:rFonts w:ascii="Times New Roman" w:eastAsia="Times New Roman" w:hAnsi="Times New Roman"/>
                <w:b/>
                <w:sz w:val="24"/>
                <w:szCs w:val="24"/>
                <w:lang w:eastAsia="ru-RU"/>
              </w:rPr>
              <w:t xml:space="preserve">Условия платежей по договору – </w:t>
            </w:r>
            <w:r w:rsidRPr="008F1739">
              <w:rPr>
                <w:rFonts w:ascii="Times New Roman" w:eastAsia="Times New Roman" w:hAnsi="Times New Roman"/>
                <w:sz w:val="24"/>
                <w:szCs w:val="24"/>
                <w:lang w:eastAsia="ru-RU"/>
              </w:rPr>
              <w:t xml:space="preserve">согласно пункту </w:t>
            </w:r>
            <w:r w:rsidR="008C1FED" w:rsidRPr="008F1739">
              <w:rPr>
                <w:rFonts w:ascii="Times New Roman" w:eastAsia="Times New Roman" w:hAnsi="Times New Roman"/>
                <w:sz w:val="24"/>
                <w:szCs w:val="24"/>
                <w:lang w:eastAsia="ru-RU"/>
              </w:rPr>
              <w:t>3.</w:t>
            </w:r>
            <w:r w:rsidR="008F1739" w:rsidRPr="008F1739">
              <w:rPr>
                <w:rFonts w:ascii="Times New Roman" w:eastAsia="Times New Roman" w:hAnsi="Times New Roman"/>
                <w:sz w:val="24"/>
                <w:szCs w:val="24"/>
                <w:lang w:eastAsia="ru-RU"/>
              </w:rPr>
              <w:t>3</w:t>
            </w:r>
            <w:r w:rsidRPr="008F1739">
              <w:rPr>
                <w:rFonts w:ascii="Times New Roman" w:eastAsia="Times New Roman" w:hAnsi="Times New Roman"/>
                <w:sz w:val="24"/>
                <w:szCs w:val="24"/>
                <w:lang w:eastAsia="ru-RU"/>
              </w:rPr>
              <w:t>. проекта договора (Приложение №1 к настоящей документации).</w:t>
            </w:r>
          </w:p>
        </w:tc>
      </w:tr>
      <w:tr w:rsidR="001C6EB3" w:rsidRPr="001C6EB3" w:rsidTr="001A3F75">
        <w:trPr>
          <w:trHeight w:val="20"/>
        </w:trPr>
        <w:tc>
          <w:tcPr>
            <w:tcW w:w="540" w:type="pct"/>
          </w:tcPr>
          <w:p w:rsidR="001C6EB3" w:rsidRPr="001C6EB3" w:rsidRDefault="00150BFB" w:rsidP="001C6EB3">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4460" w:type="pct"/>
            <w:shd w:val="clear" w:color="auto" w:fill="FFFFFF"/>
          </w:tcPr>
          <w:p w:rsidR="001C6EB3" w:rsidRPr="001C6EB3" w:rsidRDefault="001C6EB3" w:rsidP="001C6EB3">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Порядок и сроки внесения изменений в извещение о закупке и (или) документацию о закупке, отмены закупки</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В случае внесения изменений в извещение о закупке,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Решение об отмене проведения конкурентной закупки размещается в ЕИС в день принятия этого решения.</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По истечении срока отмены конкурентной закупки в соответствии с настоящей статьей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В случае если Заказчиком принято решение об отмене конкурентной закупки с участием субъектов малого и среднего предпринимательства в соответствии со статьей 3.4 Федерального закона № 223-ФЗ, оператор электронной площадки не вправе направлять Заказчику заявки участников такой конкурентной закупки.</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50BFB">
              <w:rPr>
                <w:rFonts w:ascii="Times New Roman" w:eastAsia="Times New Roman" w:hAnsi="Times New Roman"/>
                <w:sz w:val="24"/>
                <w:szCs w:val="24"/>
                <w:lang w:eastAsia="ru-RU"/>
              </w:rPr>
              <w:t>0</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bCs/>
                <w:sz w:val="24"/>
                <w:szCs w:val="24"/>
                <w:lang w:eastAsia="ru-RU"/>
              </w:rPr>
            </w:pPr>
            <w:r w:rsidRPr="001C6EB3">
              <w:rPr>
                <w:rFonts w:ascii="Times New Roman" w:eastAsia="Times New Roman" w:hAnsi="Times New Roman"/>
                <w:b/>
                <w:bCs/>
                <w:sz w:val="24"/>
                <w:szCs w:val="24"/>
                <w:lang w:eastAsia="ru-RU"/>
              </w:rPr>
              <w:t>Формы, порядок, дата и время окончания срока предоставления участникам закупки разъяснений положений документации о закупке</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1C6EB3" w:rsidRPr="001C6EB3" w:rsidRDefault="001C6EB3"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1C6EB3" w:rsidRPr="001C6EB3" w:rsidRDefault="00CE7367" w:rsidP="001C6EB3">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373AB">
              <w:rPr>
                <w:rFonts w:ascii="Times New Roman" w:hAnsi="Times New Roman"/>
                <w:sz w:val="24"/>
                <w:szCs w:val="24"/>
              </w:rPr>
              <w:t>Заказчик обязан предоставить разъяснение положений извещения о закупки, документации о закупке (далее – разъяснение) в соответствии с поданным запросом на разъяснение в форме, предусмотренной документацией о закупке</w:t>
            </w:r>
            <w:r>
              <w:rPr>
                <w:rFonts w:ascii="Times New Roman" w:hAnsi="Times New Roman"/>
                <w:sz w:val="24"/>
                <w:szCs w:val="24"/>
              </w:rPr>
              <w:t>, либо извещением о закупке</w:t>
            </w:r>
            <w:r w:rsidRPr="001373AB">
              <w:rPr>
                <w:rFonts w:ascii="Times New Roman" w:hAnsi="Times New Roman"/>
                <w:sz w:val="24"/>
                <w:szCs w:val="24"/>
              </w:rPr>
              <w:t>, в течение 3 (трех) рабочих дней с даты поступления запроса на разъяснение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на разъяснение был направлен в нарушение данного срока, Заказчик имеет право не давать разъяснения по такому запросу.</w:t>
            </w:r>
          </w:p>
          <w:p w:rsidR="001C6EB3" w:rsidRPr="001C6EB3" w:rsidRDefault="001C6EB3" w:rsidP="00CE7367">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Разъяснения положений документации о закупке не должны изменять предмет закупки и существ</w:t>
            </w:r>
            <w:r w:rsidR="00CE7367">
              <w:rPr>
                <w:rFonts w:ascii="Times New Roman" w:eastAsia="Times New Roman" w:hAnsi="Times New Roman"/>
                <w:sz w:val="24"/>
                <w:szCs w:val="24"/>
                <w:lang w:eastAsia="ru-RU"/>
              </w:rPr>
              <w:t>енные условия проекта договора.</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50BFB">
              <w:rPr>
                <w:rFonts w:ascii="Times New Roman" w:eastAsia="Times New Roman" w:hAnsi="Times New Roman"/>
                <w:sz w:val="24"/>
                <w:szCs w:val="24"/>
                <w:lang w:eastAsia="ru-RU"/>
              </w:rPr>
              <w:t>1</w:t>
            </w:r>
          </w:p>
        </w:tc>
        <w:tc>
          <w:tcPr>
            <w:tcW w:w="4460" w:type="pct"/>
            <w:shd w:val="clear" w:color="auto" w:fill="FFFFFF"/>
          </w:tcPr>
          <w:p w:rsidR="001C6EB3" w:rsidRPr="001C6EB3" w:rsidRDefault="001C6EB3" w:rsidP="00CB40FA">
            <w:pPr>
              <w:autoSpaceDE w:val="0"/>
              <w:autoSpaceDN w:val="0"/>
              <w:adjustRightInd w:val="0"/>
              <w:spacing w:after="0" w:line="240" w:lineRule="auto"/>
              <w:ind w:left="34" w:firstLine="677"/>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Возможность заказчика изменить условия договора</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lastRenderedPageBreak/>
              <w:t>1</w:t>
            </w:r>
            <w:r w:rsidRPr="006B4C64">
              <w:rPr>
                <w:rFonts w:ascii="Times New Roman" w:hAnsi="Times New Roman"/>
                <w:sz w:val="24"/>
                <w:szCs w:val="24"/>
              </w:rPr>
              <w:t>.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2</w:t>
            </w:r>
            <w:r w:rsidRPr="006B4C64">
              <w:rPr>
                <w:rFonts w:ascii="Times New Roman" w:hAnsi="Times New Roman"/>
                <w:sz w:val="24"/>
                <w:szCs w:val="24"/>
              </w:rPr>
              <w:t>. Цена договора является твердой и может изменяться только в следующих случаях:</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sidRPr="006B4C64">
              <w:rPr>
                <w:rFonts w:ascii="Times New Roman" w:hAnsi="Times New Roman"/>
                <w:sz w:val="24"/>
                <w:szCs w:val="24"/>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sidRPr="006B4C64">
              <w:rPr>
                <w:rFonts w:ascii="Times New Roman" w:hAnsi="Times New Roman"/>
                <w:sz w:val="24"/>
                <w:szCs w:val="24"/>
              </w:rPr>
              <w:t>2) возможность изменить цену договора предусмотрена таким договором.</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3</w:t>
            </w:r>
            <w:r w:rsidRPr="006B4C64">
              <w:rPr>
                <w:rFonts w:ascii="Times New Roman" w:hAnsi="Times New Roman"/>
                <w:sz w:val="24"/>
                <w:szCs w:val="24"/>
              </w:rPr>
              <w:t>. Заказчик оплачивает поставленный товар, выполненную работу (ее результаты), оказанную услугу в срок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случае, установленном пунктом 8.11 Положения.</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4</w:t>
            </w:r>
            <w:r w:rsidRPr="006B4C64">
              <w:rPr>
                <w:rFonts w:ascii="Times New Roman" w:hAnsi="Times New Roman"/>
                <w:sz w:val="24"/>
                <w:szCs w:val="24"/>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4</w:t>
            </w:r>
            <w:r w:rsidRPr="006B4C64">
              <w:rPr>
                <w:rFonts w:ascii="Times New Roman" w:hAnsi="Times New Roman"/>
                <w:sz w:val="24"/>
                <w:szCs w:val="24"/>
              </w:rPr>
              <w:t>.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измененных условиях.</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Pr>
                <w:rFonts w:ascii="Times New Roman" w:hAnsi="Times New Roman"/>
                <w:sz w:val="24"/>
                <w:szCs w:val="24"/>
              </w:rPr>
              <w:t>5</w:t>
            </w:r>
            <w:r w:rsidRPr="006B4C64">
              <w:rPr>
                <w:rFonts w:ascii="Times New Roman" w:hAnsi="Times New Roman"/>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6B4C64" w:rsidRPr="006B4C64" w:rsidRDefault="006B4C64" w:rsidP="006B4C64">
            <w:pPr>
              <w:widowControl w:val="0"/>
              <w:tabs>
                <w:tab w:val="left" w:pos="851"/>
              </w:tabs>
              <w:autoSpaceDE w:val="0"/>
              <w:autoSpaceDN w:val="0"/>
              <w:adjustRightInd w:val="0"/>
              <w:spacing w:after="0" w:line="240" w:lineRule="auto"/>
              <w:ind w:left="34" w:firstLine="677"/>
              <w:jc w:val="both"/>
              <w:rPr>
                <w:rFonts w:ascii="Times New Roman" w:hAnsi="Times New Roman"/>
                <w:sz w:val="24"/>
                <w:szCs w:val="24"/>
              </w:rPr>
            </w:pPr>
            <w:r w:rsidRPr="006B4C64">
              <w:rPr>
                <w:rFonts w:ascii="Times New Roman" w:hAnsi="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1C6EB3" w:rsidRPr="001C6EB3" w:rsidRDefault="006B4C64" w:rsidP="006B4C64">
            <w:pPr>
              <w:autoSpaceDE w:val="0"/>
              <w:autoSpaceDN w:val="0"/>
              <w:adjustRightInd w:val="0"/>
              <w:spacing w:after="0" w:line="240" w:lineRule="auto"/>
              <w:ind w:left="34" w:firstLine="677"/>
              <w:contextualSpacing/>
              <w:jc w:val="both"/>
              <w:rPr>
                <w:rFonts w:ascii="Times New Roman" w:eastAsia="Times New Roman" w:hAnsi="Times New Roman"/>
                <w:b/>
                <w:sz w:val="24"/>
                <w:szCs w:val="24"/>
                <w:lang w:eastAsia="ru-RU"/>
              </w:rPr>
            </w:pPr>
            <w:r>
              <w:rPr>
                <w:rFonts w:ascii="Times New Roman" w:hAnsi="Times New Roman"/>
                <w:sz w:val="24"/>
                <w:szCs w:val="24"/>
              </w:rPr>
              <w:t>6</w:t>
            </w:r>
            <w:r w:rsidRPr="006B4C64">
              <w:rPr>
                <w:rFonts w:ascii="Times New Roman" w:hAnsi="Times New Roman"/>
                <w:sz w:val="24"/>
                <w:szCs w:val="24"/>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00150BFB">
              <w:rPr>
                <w:rFonts w:ascii="Times New Roman" w:eastAsia="Times New Roman" w:hAnsi="Times New Roman"/>
                <w:sz w:val="24"/>
                <w:szCs w:val="24"/>
                <w:lang w:eastAsia="ru-RU"/>
              </w:rPr>
              <w:t>2</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Возможность заказчика заключить договор с несколькими участниками</w:t>
            </w:r>
          </w:p>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Не предусмотрена</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50BFB">
              <w:rPr>
                <w:rFonts w:ascii="Times New Roman" w:eastAsia="Times New Roman" w:hAnsi="Times New Roman"/>
                <w:sz w:val="24"/>
                <w:szCs w:val="24"/>
                <w:lang w:eastAsia="ru-RU"/>
              </w:rPr>
              <w:t>3</w:t>
            </w:r>
          </w:p>
        </w:tc>
        <w:tc>
          <w:tcPr>
            <w:tcW w:w="4460" w:type="pct"/>
            <w:shd w:val="clear" w:color="auto" w:fill="FFFFFF"/>
          </w:tcPr>
          <w:p w:rsidR="001C6EB3" w:rsidRPr="001C6EB3" w:rsidRDefault="001C6EB3" w:rsidP="001C6EB3">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Возможность одностороннего отказа от исполнения договора</w:t>
            </w:r>
          </w:p>
          <w:p w:rsidR="001C6EB3" w:rsidRPr="001C6EB3" w:rsidRDefault="001C6EB3" w:rsidP="001C6EB3">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1C6EB3">
              <w:rPr>
                <w:rFonts w:ascii="Times New Roman" w:hAnsi="Times New Roman"/>
                <w:bCs/>
                <w:sz w:val="24"/>
                <w:szCs w:val="24"/>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tc>
      </w:tr>
      <w:tr w:rsidR="001C6EB3" w:rsidRPr="001C6EB3" w:rsidTr="001A3F75">
        <w:trPr>
          <w:trHeight w:val="20"/>
        </w:trPr>
        <w:tc>
          <w:tcPr>
            <w:tcW w:w="540" w:type="pct"/>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00150BFB">
              <w:rPr>
                <w:rFonts w:ascii="Times New Roman" w:eastAsia="Times New Roman" w:hAnsi="Times New Roman"/>
                <w:sz w:val="24"/>
                <w:szCs w:val="24"/>
                <w:lang w:eastAsia="ru-RU"/>
              </w:rPr>
              <w:t>4</w:t>
            </w:r>
          </w:p>
        </w:tc>
        <w:tc>
          <w:tcPr>
            <w:tcW w:w="4460" w:type="pct"/>
            <w:shd w:val="clear" w:color="auto" w:fill="FFFFFF"/>
          </w:tcPr>
          <w:p w:rsidR="001C6EB3" w:rsidRPr="001C6EB3" w:rsidRDefault="006B4C64" w:rsidP="001C6EB3">
            <w:pPr>
              <w:autoSpaceDE w:val="0"/>
              <w:autoSpaceDN w:val="0"/>
              <w:adjustRightInd w:val="0"/>
              <w:spacing w:after="0" w:line="240" w:lineRule="auto"/>
              <w:ind w:left="34"/>
              <w:contextualSpacing/>
              <w:jc w:val="center"/>
              <w:rPr>
                <w:rFonts w:ascii="Times New Roman" w:eastAsia="Times New Roman" w:hAnsi="Times New Roman"/>
                <w:b/>
                <w:sz w:val="24"/>
                <w:szCs w:val="24"/>
                <w:lang w:eastAsia="ru-RU"/>
              </w:rPr>
            </w:pPr>
            <w:r w:rsidRPr="006B4C64">
              <w:rPr>
                <w:rFonts w:ascii="Times New Roman" w:eastAsia="Times New Roman" w:hAnsi="Times New Roman"/>
                <w:b/>
                <w:sz w:val="24"/>
                <w:szCs w:val="24"/>
                <w:lang w:eastAsia="ru-RU"/>
              </w:rPr>
              <w:t>Порядок заключения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B4C64">
              <w:rPr>
                <w:rFonts w:ascii="Times New Roman" w:eastAsia="Times New Roman" w:hAnsi="Times New Roman"/>
                <w:sz w:val="24"/>
                <w:szCs w:val="24"/>
                <w:lang w:eastAsia="ru-RU"/>
              </w:rPr>
              <w:t>. 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В течение пяти дней со дня размещения в ЕИС, на официальном сайте итогового протокола закупки заказчик передает победителю (единственному участнику) два экземпляра заполненного проекта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Заказчик не ранее чем через десять дней со дня размещения в ЕИС, на официальном сайте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B4C64">
              <w:rPr>
                <w:rFonts w:ascii="Times New Roman" w:eastAsia="Times New Roman" w:hAnsi="Times New Roman"/>
                <w:sz w:val="24"/>
                <w:szCs w:val="24"/>
                <w:lang w:eastAsia="ru-RU"/>
              </w:rPr>
              <w:t>. Договор с единственным поставщиком (подрядчиком, исполнителем) заключается в следующем порядке:</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 Заказчик передает единственному поставщику (подрядчику, исполнителю) два экземпляра проекта договора с согласованными сторонами условиями;</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B4C64">
              <w:rPr>
                <w:rFonts w:ascii="Times New Roman" w:eastAsia="Times New Roman" w:hAnsi="Times New Roman"/>
                <w:sz w:val="24"/>
                <w:szCs w:val="24"/>
                <w:lang w:eastAsia="ru-RU"/>
              </w:rPr>
              <w:t xml:space="preserve">.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w:t>
            </w:r>
            <w:r w:rsidRPr="006B4C64">
              <w:rPr>
                <w:rFonts w:ascii="Times New Roman" w:eastAsia="Times New Roman" w:hAnsi="Times New Roman"/>
                <w:sz w:val="24"/>
                <w:szCs w:val="24"/>
                <w:lang w:eastAsia="ru-RU"/>
              </w:rPr>
              <w:lastRenderedPageBreak/>
              <w:t>должен содержать следующие сведения:</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1) место, дату и время составления протокола;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2) наименование предмета закупки и номер закупки;</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Подписанный участником закупки протокол в тот же день направляется Заказчику.</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6B4C64">
              <w:rPr>
                <w:rFonts w:ascii="Times New Roman" w:eastAsia="Times New Roman" w:hAnsi="Times New Roman"/>
                <w:sz w:val="24"/>
                <w:szCs w:val="24"/>
                <w:lang w:eastAsia="ru-RU"/>
              </w:rPr>
              <w:t>. Участник закупки признается уклонившимся от заключения договора в случае, когда: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1) не представил подписанный договор (отказался от заключения договора) в редакции Заказчика в срок, определенный настоящим Положением;</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6B4C64">
              <w:rPr>
                <w:rFonts w:ascii="Times New Roman" w:eastAsia="Times New Roman" w:hAnsi="Times New Roman"/>
                <w:sz w:val="24"/>
                <w:szCs w:val="24"/>
                <w:lang w:eastAsia="ru-RU"/>
              </w:rPr>
              <w:t>. Не позднее одного рабочего дня, следующего за днем, когда установлены факты, предусмотренные в п. 8.5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1) место, дата и время составления протокола;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2) наименование лица, которое уклонилось от заключения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3) факты, на основании которых лицо признано уклонившимся от заключения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не позднее чем через три дня со дня подписания.</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6B4C64">
              <w:rPr>
                <w:rFonts w:ascii="Times New Roman" w:eastAsia="Times New Roman" w:hAnsi="Times New Roman"/>
                <w:sz w:val="24"/>
                <w:szCs w:val="24"/>
                <w:lang w:eastAsia="ru-RU"/>
              </w:rPr>
              <w:t>.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w:t>
            </w:r>
            <w:r w:rsidRPr="006B4C64">
              <w:rPr>
                <w:rFonts w:ascii="Times New Roman" w:eastAsia="Times New Roman" w:hAnsi="Times New Roman"/>
                <w:sz w:val="24"/>
                <w:szCs w:val="24"/>
                <w:lang w:eastAsia="ru-RU"/>
              </w:rPr>
              <w:lastRenderedPageBreak/>
              <w:t>которого о цене является следующим после предложения победителя, условия исполнения договора, предложенные таким участником.</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В течение пяти дней со дня размещения в ЕИС, на официальном сайте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6B4C64" w:rsidRPr="006B4C64" w:rsidRDefault="006B4C64" w:rsidP="006B4C64">
            <w:pPr>
              <w:autoSpaceDE w:val="0"/>
              <w:autoSpaceDN w:val="0"/>
              <w:adjustRightInd w:val="0"/>
              <w:spacing w:after="0" w:line="240" w:lineRule="auto"/>
              <w:ind w:left="34"/>
              <w:contextualSpacing/>
              <w:jc w:val="both"/>
              <w:rPr>
                <w:rFonts w:ascii="Times New Roman" w:eastAsia="Times New Roman" w:hAnsi="Times New Roman"/>
                <w:sz w:val="24"/>
                <w:szCs w:val="24"/>
                <w:lang w:eastAsia="ru-RU"/>
              </w:rPr>
            </w:pPr>
            <w:r w:rsidRPr="006B4C64">
              <w:rPr>
                <w:rFonts w:ascii="Times New Roman" w:eastAsia="Times New Roman" w:hAnsi="Times New Roman"/>
                <w:sz w:val="24"/>
                <w:szCs w:val="24"/>
                <w:lang w:eastAsia="ru-RU"/>
              </w:rPr>
              <w:t>Заказчик не ранее чем через десять дней и не позднее чем через двадцать дней с даты размещения в ЕИС, на официальном сайте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1C6EB3" w:rsidRPr="001C6EB3" w:rsidRDefault="006B4C64" w:rsidP="006B4C64">
            <w:pPr>
              <w:autoSpaceDE w:val="0"/>
              <w:autoSpaceDN w:val="0"/>
              <w:adjustRightInd w:val="0"/>
              <w:spacing w:after="0" w:line="240" w:lineRule="auto"/>
              <w:ind w:left="34"/>
              <w:contextualSpacing/>
              <w:jc w:val="both"/>
              <w:rPr>
                <w:rFonts w:ascii="Times New Roman" w:eastAsia="Times New Roman" w:hAnsi="Times New Roman"/>
                <w:b/>
                <w:sz w:val="24"/>
                <w:szCs w:val="24"/>
                <w:lang w:eastAsia="ru-RU"/>
              </w:rPr>
            </w:pPr>
            <w:r w:rsidRPr="006B4C64">
              <w:rPr>
                <w:rFonts w:ascii="Times New Roman" w:eastAsia="Times New Roman" w:hAnsi="Times New Roman"/>
                <w:sz w:val="24"/>
                <w:szCs w:val="24"/>
                <w:lang w:eastAsia="ru-RU"/>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tc>
      </w:tr>
      <w:tr w:rsidR="001C6EB3" w:rsidRPr="001C6EB3" w:rsidTr="001A3F75">
        <w:trPr>
          <w:trHeight w:val="20"/>
        </w:trPr>
        <w:tc>
          <w:tcPr>
            <w:tcW w:w="540" w:type="pct"/>
            <w:shd w:val="clear" w:color="auto" w:fill="FFFFFF"/>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00150BFB">
              <w:rPr>
                <w:rFonts w:ascii="Times New Roman" w:eastAsia="Times New Roman" w:hAnsi="Times New Roman"/>
                <w:sz w:val="24"/>
                <w:szCs w:val="24"/>
                <w:lang w:eastAsia="ru-RU"/>
              </w:rPr>
              <w:t>5</w:t>
            </w:r>
          </w:p>
        </w:tc>
        <w:tc>
          <w:tcPr>
            <w:tcW w:w="4460" w:type="pct"/>
            <w:shd w:val="clear" w:color="auto" w:fill="FFFFFF"/>
          </w:tcPr>
          <w:p w:rsidR="001C6EB3" w:rsidRPr="001C6EB3" w:rsidRDefault="001C6EB3" w:rsidP="001C6EB3">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Условия допуска к участию в процедуре закупки</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90DEA">
              <w:rPr>
                <w:rFonts w:ascii="Times New Roman" w:eastAsia="Times New Roman" w:hAnsi="Times New Roman"/>
                <w:sz w:val="24"/>
                <w:szCs w:val="24"/>
                <w:lang w:eastAsia="ru-RU"/>
              </w:rPr>
              <w:t>.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случае:</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1) несоответствия участника требованиям, установленным настоящим Положением;</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2) несоответствия заявки требованиям к содержанию, форме, оформлению и составу заявки на участие в запросе котировок;</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3) представления в составе заявки на участие в запросе котировок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4) непредставления документов, сведений, образцов продукции, предусмотренных документацией о запросе котировок;</w:t>
            </w:r>
          </w:p>
          <w:p w:rsidR="00890DEA" w:rsidRPr="00890DEA"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890DEA">
              <w:rPr>
                <w:rFonts w:ascii="Times New Roman" w:eastAsia="Times New Roman" w:hAnsi="Times New Roman"/>
                <w:sz w:val="24"/>
                <w:szCs w:val="24"/>
                <w:lang w:eastAsia="ru-RU"/>
              </w:rPr>
              <w:t>5) участник не предоставил обеспечение заявки на участие в запросе котировок, если такое обеспечение необходимо в соответствии с действующим законодательством.</w:t>
            </w:r>
          </w:p>
          <w:p w:rsidR="001C6EB3" w:rsidRPr="001C6EB3" w:rsidRDefault="00890DEA" w:rsidP="00890DEA">
            <w:pPr>
              <w:widowControl w:val="0"/>
              <w:autoSpaceDE w:val="0"/>
              <w:autoSpaceDN w:val="0"/>
              <w:adjustRightInd w:val="0"/>
              <w:spacing w:after="0" w:line="240" w:lineRule="auto"/>
              <w:ind w:left="2"/>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2</w:t>
            </w:r>
            <w:r w:rsidRPr="00890DEA">
              <w:rPr>
                <w:rFonts w:ascii="Times New Roman" w:eastAsia="Times New Roman" w:hAnsi="Times New Roman"/>
                <w:sz w:val="24"/>
                <w:szCs w:val="24"/>
                <w:lang w:eastAsia="ru-RU"/>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tc>
      </w:tr>
      <w:tr w:rsidR="001C6EB3" w:rsidRPr="001C6EB3" w:rsidTr="001A3F75">
        <w:trPr>
          <w:trHeight w:val="20"/>
        </w:trPr>
        <w:tc>
          <w:tcPr>
            <w:tcW w:w="540" w:type="pct"/>
            <w:shd w:val="clear" w:color="auto" w:fill="FFFFFF"/>
          </w:tcPr>
          <w:p w:rsidR="001C6EB3" w:rsidRPr="001C6EB3" w:rsidRDefault="00600770" w:rsidP="00150BFB">
            <w:pPr>
              <w:autoSpaceDE w:val="0"/>
              <w:autoSpaceDN w:val="0"/>
              <w:adjustRightInd w:val="0"/>
              <w:spacing w:after="0" w:line="240" w:lineRule="auto"/>
              <w:ind w:left="-108" w:right="-97"/>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150BFB">
              <w:rPr>
                <w:rFonts w:ascii="Times New Roman" w:eastAsia="Times New Roman" w:hAnsi="Times New Roman"/>
                <w:sz w:val="24"/>
                <w:szCs w:val="24"/>
                <w:lang w:eastAsia="ru-RU"/>
              </w:rPr>
              <w:t>6</w:t>
            </w:r>
          </w:p>
        </w:tc>
        <w:tc>
          <w:tcPr>
            <w:tcW w:w="4460" w:type="pct"/>
            <w:shd w:val="clear" w:color="auto" w:fill="FFFFFF"/>
          </w:tcPr>
          <w:p w:rsidR="001C6EB3" w:rsidRPr="001C6EB3" w:rsidRDefault="001C6EB3" w:rsidP="001C6EB3">
            <w:pPr>
              <w:widowControl w:val="0"/>
              <w:autoSpaceDE w:val="0"/>
              <w:autoSpaceDN w:val="0"/>
              <w:adjustRightInd w:val="0"/>
              <w:spacing w:after="0" w:line="240" w:lineRule="auto"/>
              <w:ind w:left="2"/>
              <w:contextualSpacing/>
              <w:jc w:val="center"/>
              <w:rPr>
                <w:rFonts w:ascii="Times New Roman" w:eastAsia="Times New Roman" w:hAnsi="Times New Roman"/>
                <w:b/>
                <w:sz w:val="24"/>
                <w:szCs w:val="24"/>
                <w:lang w:eastAsia="ru-RU"/>
              </w:rPr>
            </w:pPr>
            <w:r w:rsidRPr="001C6EB3">
              <w:rPr>
                <w:rFonts w:ascii="Times New Roman" w:eastAsia="Times New Roman" w:hAnsi="Times New Roman"/>
                <w:b/>
                <w:sz w:val="24"/>
                <w:szCs w:val="24"/>
                <w:lang w:eastAsia="ru-RU"/>
              </w:rPr>
              <w:t xml:space="preserve">Предоставление закупочной документации </w:t>
            </w:r>
          </w:p>
          <w:p w:rsidR="001C6EB3" w:rsidRPr="001C6EB3" w:rsidRDefault="001C6EB3" w:rsidP="001C6EB3">
            <w:pPr>
              <w:widowControl w:val="0"/>
              <w:autoSpaceDE w:val="0"/>
              <w:autoSpaceDN w:val="0"/>
              <w:adjustRightInd w:val="0"/>
              <w:spacing w:after="0" w:line="240" w:lineRule="auto"/>
              <w:ind w:left="2"/>
              <w:contextualSpacing/>
              <w:jc w:val="both"/>
              <w:rPr>
                <w:rFonts w:ascii="Times New Roman" w:eastAsia="Times New Roman" w:hAnsi="Times New Roman"/>
                <w:sz w:val="24"/>
                <w:szCs w:val="24"/>
                <w:lang w:eastAsia="ru-RU"/>
              </w:rPr>
            </w:pPr>
            <w:r w:rsidRPr="001C6EB3">
              <w:rPr>
                <w:rFonts w:ascii="Times New Roman" w:eastAsia="Times New Roman" w:hAnsi="Times New Roman"/>
                <w:sz w:val="24"/>
                <w:szCs w:val="24"/>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1C6EB3" w:rsidRPr="001C6EB3" w:rsidRDefault="001C6EB3" w:rsidP="001C6EB3">
      <w:pPr>
        <w:spacing w:after="0" w:line="240" w:lineRule="auto"/>
        <w:rPr>
          <w:rFonts w:ascii="Times New Roman" w:eastAsia="Times New Roman" w:hAnsi="Times New Roman"/>
          <w:b/>
          <w:kern w:val="28"/>
          <w:sz w:val="24"/>
          <w:szCs w:val="24"/>
          <w:lang w:eastAsia="ru-RU"/>
        </w:rPr>
      </w:pPr>
      <w:r w:rsidRPr="001C6EB3">
        <w:rPr>
          <w:rFonts w:ascii="Times New Roman" w:eastAsia="Times New Roman" w:hAnsi="Times New Roman"/>
          <w:b/>
          <w:kern w:val="28"/>
          <w:sz w:val="24"/>
          <w:szCs w:val="24"/>
          <w:lang w:eastAsia="ru-RU"/>
        </w:rPr>
        <w:br w:type="page"/>
      </w:r>
    </w:p>
    <w:p w:rsidR="00AF22F7" w:rsidRPr="00AF22F7" w:rsidRDefault="00AF22F7" w:rsidP="00AF22F7">
      <w:pPr>
        <w:spacing w:after="0" w:line="240" w:lineRule="auto"/>
        <w:ind w:left="1080" w:firstLine="709"/>
        <w:jc w:val="right"/>
        <w:rPr>
          <w:rFonts w:ascii="Times New Roman" w:eastAsia="Times New Roman" w:hAnsi="Times New Roman"/>
          <w:b/>
          <w:lang w:eastAsia="ru-RU"/>
        </w:rPr>
      </w:pPr>
      <w:r w:rsidRPr="00AF22F7">
        <w:rPr>
          <w:rFonts w:ascii="Times New Roman" w:eastAsia="Times New Roman" w:hAnsi="Times New Roman"/>
          <w:b/>
          <w:lang w:eastAsia="ru-RU"/>
        </w:rPr>
        <w:lastRenderedPageBreak/>
        <w:t>Приложение № 1 к извещению о проведении</w:t>
      </w:r>
    </w:p>
    <w:p w:rsidR="001C6EB3" w:rsidRPr="00AF22F7" w:rsidRDefault="00AF22F7" w:rsidP="00AF22F7">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r w:rsidRPr="00AF22F7">
        <w:rPr>
          <w:rFonts w:ascii="Times New Roman" w:eastAsia="Times New Roman" w:hAnsi="Times New Roman"/>
          <w:b/>
          <w:lang w:eastAsia="ru-RU"/>
        </w:rPr>
        <w:t>запроса котировок</w:t>
      </w:r>
    </w:p>
    <w:p w:rsidR="001C6EB3" w:rsidRPr="001C6EB3" w:rsidRDefault="001C6EB3" w:rsidP="001C6EB3">
      <w:pPr>
        <w:widowControl w:val="0"/>
        <w:autoSpaceDE w:val="0"/>
        <w:autoSpaceDN w:val="0"/>
        <w:adjustRightInd w:val="0"/>
        <w:spacing w:after="0" w:line="240" w:lineRule="auto"/>
        <w:ind w:left="57" w:right="57"/>
        <w:jc w:val="right"/>
        <w:rPr>
          <w:rFonts w:ascii="Times New Roman" w:eastAsia="Times New Roman" w:hAnsi="Times New Roman"/>
          <w:b/>
          <w:bCs/>
          <w:sz w:val="24"/>
          <w:szCs w:val="24"/>
          <w:lang w:eastAsia="ru-RU"/>
        </w:rPr>
      </w:pPr>
    </w:p>
    <w:p w:rsidR="00AF22F7" w:rsidRPr="00AF22F7" w:rsidRDefault="00AF22F7" w:rsidP="00AF22F7">
      <w:pPr>
        <w:spacing w:after="0" w:line="240" w:lineRule="auto"/>
        <w:ind w:right="-143"/>
        <w:jc w:val="center"/>
        <w:rPr>
          <w:rFonts w:ascii="Times New Roman" w:eastAsia="Times New Roman" w:hAnsi="Times New Roman"/>
          <w:bCs/>
          <w:sz w:val="24"/>
          <w:szCs w:val="24"/>
          <w:lang w:eastAsia="ru-RU"/>
        </w:rPr>
      </w:pPr>
      <w:r w:rsidRPr="00AF22F7">
        <w:rPr>
          <w:rFonts w:ascii="Times New Roman" w:eastAsia="Times New Roman" w:hAnsi="Times New Roman"/>
          <w:bCs/>
          <w:sz w:val="24"/>
          <w:szCs w:val="24"/>
          <w:lang w:eastAsia="ru-RU"/>
        </w:rPr>
        <w:t>ПРОЕКТ ДОГОВОРА № ___</w:t>
      </w:r>
    </w:p>
    <w:p w:rsidR="00AF22F7" w:rsidRPr="00AF22F7" w:rsidRDefault="00AF22F7" w:rsidP="00AF22F7">
      <w:pPr>
        <w:spacing w:after="0" w:line="240" w:lineRule="auto"/>
        <w:ind w:right="-285"/>
        <w:jc w:val="center"/>
        <w:rPr>
          <w:rFonts w:ascii="Times New Roman" w:eastAsia="Times New Roman" w:hAnsi="Times New Roman"/>
          <w:bCs/>
          <w:sz w:val="24"/>
          <w:szCs w:val="24"/>
          <w:lang w:eastAsia="ru-RU"/>
        </w:rPr>
      </w:pPr>
      <w:r w:rsidRPr="00AF22F7">
        <w:rPr>
          <w:rFonts w:ascii="Times New Roman" w:eastAsia="Times New Roman" w:hAnsi="Times New Roman"/>
          <w:bCs/>
          <w:sz w:val="24"/>
          <w:szCs w:val="24"/>
          <w:lang w:eastAsia="ru-RU"/>
        </w:rPr>
        <w:t xml:space="preserve">на </w:t>
      </w:r>
      <w:r w:rsidR="00C04A9D">
        <w:rPr>
          <w:rFonts w:ascii="Times New Roman" w:eastAsia="Times New Roman" w:hAnsi="Times New Roman"/>
          <w:bCs/>
          <w:sz w:val="24"/>
          <w:szCs w:val="24"/>
          <w:lang w:eastAsia="ru-RU"/>
        </w:rPr>
        <w:t>п</w:t>
      </w:r>
      <w:r w:rsidR="004173B1">
        <w:rPr>
          <w:rFonts w:ascii="Times New Roman" w:eastAsia="Times New Roman" w:hAnsi="Times New Roman"/>
          <w:bCs/>
          <w:sz w:val="24"/>
          <w:szCs w:val="24"/>
          <w:lang w:eastAsia="ru-RU"/>
        </w:rPr>
        <w:t>оставк</w:t>
      </w:r>
      <w:r w:rsidR="00C04A9D">
        <w:rPr>
          <w:rFonts w:ascii="Times New Roman" w:eastAsia="Times New Roman" w:hAnsi="Times New Roman"/>
          <w:bCs/>
          <w:sz w:val="24"/>
          <w:szCs w:val="24"/>
          <w:lang w:eastAsia="ru-RU"/>
        </w:rPr>
        <w:t>у</w:t>
      </w:r>
      <w:r w:rsidR="004173B1">
        <w:rPr>
          <w:rFonts w:ascii="Times New Roman" w:eastAsia="Times New Roman" w:hAnsi="Times New Roman"/>
          <w:bCs/>
          <w:sz w:val="24"/>
          <w:szCs w:val="24"/>
          <w:lang w:eastAsia="ru-RU"/>
        </w:rPr>
        <w:t xml:space="preserve"> труб водопроводных напорных из полиэтилена для нужд ООО «</w:t>
      </w:r>
      <w:proofErr w:type="spellStart"/>
      <w:r w:rsidR="004173B1">
        <w:rPr>
          <w:rFonts w:ascii="Times New Roman" w:eastAsia="Times New Roman" w:hAnsi="Times New Roman"/>
          <w:bCs/>
          <w:sz w:val="24"/>
          <w:szCs w:val="24"/>
          <w:lang w:eastAsia="ru-RU"/>
        </w:rPr>
        <w:t>Водоресурс</w:t>
      </w:r>
      <w:proofErr w:type="spellEnd"/>
      <w:r w:rsidR="004173B1">
        <w:rPr>
          <w:rFonts w:ascii="Times New Roman" w:eastAsia="Times New Roman" w:hAnsi="Times New Roman"/>
          <w:bCs/>
          <w:sz w:val="24"/>
          <w:szCs w:val="24"/>
          <w:lang w:eastAsia="ru-RU"/>
        </w:rPr>
        <w:t>»</w:t>
      </w:r>
    </w:p>
    <w:p w:rsidR="00AF22F7" w:rsidRPr="00AF22F7" w:rsidRDefault="00AF22F7" w:rsidP="00AF22F7">
      <w:pPr>
        <w:spacing w:after="0" w:line="240" w:lineRule="auto"/>
        <w:ind w:right="-518"/>
        <w:rPr>
          <w:rFonts w:ascii="Times New Roman" w:eastAsia="Times New Roman" w:hAnsi="Times New Roman"/>
          <w:bCs/>
          <w:sz w:val="24"/>
          <w:szCs w:val="24"/>
          <w:lang w:eastAsia="ru-RU"/>
        </w:rPr>
      </w:pPr>
    </w:p>
    <w:p w:rsidR="00AF22F7" w:rsidRPr="00AF22F7" w:rsidRDefault="00890DEA" w:rsidP="00AF22F7">
      <w:pPr>
        <w:tabs>
          <w:tab w:val="left" w:pos="7371"/>
        </w:tabs>
        <w:spacing w:after="0" w:line="240" w:lineRule="auto"/>
        <w:ind w:right="-1"/>
        <w:jc w:val="both"/>
        <w:rPr>
          <w:rFonts w:ascii="Times New Roman" w:eastAsia="Times New Roman" w:hAnsi="Times New Roman"/>
          <w:sz w:val="24"/>
          <w:szCs w:val="24"/>
          <w:lang w:eastAsia="ru-RU"/>
        </w:rPr>
      </w:pPr>
      <w:r w:rsidRPr="00890DEA">
        <w:rPr>
          <w:rFonts w:ascii="Times New Roman" w:hAnsi="Times New Roman"/>
          <w:sz w:val="24"/>
          <w:szCs w:val="24"/>
        </w:rPr>
        <w:t>город Тайшет</w:t>
      </w:r>
      <w:r w:rsidR="00AF22F7" w:rsidRPr="00AF22F7">
        <w:rPr>
          <w:rFonts w:ascii="Times New Roman" w:eastAsia="Times New Roman" w:hAnsi="Times New Roman"/>
          <w:sz w:val="24"/>
          <w:szCs w:val="24"/>
          <w:lang w:eastAsia="ru-RU"/>
        </w:rPr>
        <w:tab/>
        <w:t xml:space="preserve">«___» __________ </w:t>
      </w:r>
      <w:r w:rsidR="008432AC">
        <w:rPr>
          <w:rFonts w:ascii="Times New Roman" w:eastAsia="Times New Roman" w:hAnsi="Times New Roman"/>
          <w:sz w:val="24"/>
          <w:szCs w:val="24"/>
          <w:lang w:eastAsia="ru-RU"/>
        </w:rPr>
        <w:t>2022</w:t>
      </w:r>
      <w:r w:rsidR="00AF22F7" w:rsidRPr="00AF22F7">
        <w:rPr>
          <w:rFonts w:ascii="Times New Roman" w:eastAsia="Times New Roman" w:hAnsi="Times New Roman"/>
          <w:sz w:val="24"/>
          <w:szCs w:val="24"/>
          <w:lang w:eastAsia="ru-RU"/>
        </w:rPr>
        <w:t xml:space="preserve"> г.</w:t>
      </w:r>
    </w:p>
    <w:p w:rsidR="00AF22F7" w:rsidRPr="00AF22F7" w:rsidRDefault="00AF22F7" w:rsidP="00AF22F7">
      <w:pPr>
        <w:spacing w:after="0" w:line="240" w:lineRule="auto"/>
        <w:ind w:firstLine="709"/>
        <w:jc w:val="both"/>
        <w:rPr>
          <w:rFonts w:ascii="Times New Roman" w:eastAsia="Times New Roman" w:hAnsi="Times New Roman"/>
          <w:bCs/>
          <w:sz w:val="24"/>
          <w:szCs w:val="24"/>
          <w:lang w:eastAsia="ru-RU"/>
        </w:rPr>
      </w:pPr>
    </w:p>
    <w:p w:rsidR="00AF22F7" w:rsidRPr="00AF22F7" w:rsidRDefault="003A076B" w:rsidP="00AF22F7">
      <w:pPr>
        <w:spacing w:after="0" w:line="240" w:lineRule="auto"/>
        <w:ind w:firstLine="709"/>
        <w:jc w:val="both"/>
        <w:rPr>
          <w:rFonts w:ascii="Times New Roman" w:eastAsia="Times New Roman" w:hAnsi="Times New Roman"/>
          <w:sz w:val="24"/>
          <w:szCs w:val="24"/>
          <w:lang w:eastAsia="ru-RU"/>
        </w:rPr>
      </w:pPr>
      <w:r w:rsidRPr="003A076B">
        <w:rPr>
          <w:rFonts w:ascii="Times New Roman" w:eastAsia="Times New Roman" w:hAnsi="Times New Roman"/>
          <w:color w:val="000000"/>
          <w:sz w:val="24"/>
          <w:szCs w:val="24"/>
          <w:shd w:val="clear" w:color="auto" w:fill="FFFFFF"/>
          <w:lang w:eastAsia="ru-RU" w:bidi="ru-RU"/>
        </w:rPr>
        <w:t>Общество с ограниченной ответственностью «</w:t>
      </w:r>
      <w:proofErr w:type="spellStart"/>
      <w:r w:rsidR="002C1C85">
        <w:rPr>
          <w:rFonts w:ascii="Times New Roman" w:eastAsia="Times New Roman" w:hAnsi="Times New Roman"/>
          <w:color w:val="000000"/>
          <w:sz w:val="24"/>
          <w:szCs w:val="24"/>
          <w:shd w:val="clear" w:color="auto" w:fill="FFFFFF"/>
          <w:lang w:eastAsia="ru-RU" w:bidi="ru-RU"/>
        </w:rPr>
        <w:t>Водоресурс</w:t>
      </w:r>
      <w:proofErr w:type="spellEnd"/>
      <w:r w:rsidRPr="003A076B">
        <w:rPr>
          <w:rFonts w:ascii="Times New Roman" w:eastAsia="Times New Roman" w:hAnsi="Times New Roman"/>
          <w:color w:val="000000"/>
          <w:sz w:val="24"/>
          <w:szCs w:val="24"/>
          <w:shd w:val="clear" w:color="auto" w:fill="FFFFFF"/>
          <w:lang w:eastAsia="ru-RU" w:bidi="ru-RU"/>
        </w:rPr>
        <w:t>» (ООО «</w:t>
      </w:r>
      <w:proofErr w:type="spellStart"/>
      <w:r w:rsidR="002C1C85">
        <w:rPr>
          <w:rFonts w:ascii="Times New Roman" w:eastAsia="Times New Roman" w:hAnsi="Times New Roman"/>
          <w:color w:val="000000"/>
          <w:sz w:val="24"/>
          <w:szCs w:val="24"/>
          <w:shd w:val="clear" w:color="auto" w:fill="FFFFFF"/>
          <w:lang w:eastAsia="ru-RU" w:bidi="ru-RU"/>
        </w:rPr>
        <w:t>Водоресурс</w:t>
      </w:r>
      <w:proofErr w:type="spellEnd"/>
      <w:r w:rsidRPr="003A076B">
        <w:rPr>
          <w:rFonts w:ascii="Times New Roman" w:eastAsia="Times New Roman" w:hAnsi="Times New Roman"/>
          <w:color w:val="000000"/>
          <w:sz w:val="24"/>
          <w:szCs w:val="24"/>
          <w:shd w:val="clear" w:color="auto" w:fill="FFFFFF"/>
          <w:lang w:eastAsia="ru-RU" w:bidi="ru-RU"/>
        </w:rPr>
        <w:t>»)</w:t>
      </w:r>
      <w:r w:rsidR="00AF22F7" w:rsidRPr="00AF22F7">
        <w:rPr>
          <w:rFonts w:ascii="Times New Roman" w:eastAsia="Times New Roman" w:hAnsi="Times New Roman"/>
          <w:color w:val="000000"/>
          <w:sz w:val="24"/>
          <w:szCs w:val="24"/>
          <w:shd w:val="clear" w:color="auto" w:fill="FFFFFF"/>
          <w:lang w:eastAsia="ru-RU" w:bidi="ru-RU"/>
        </w:rPr>
        <w:t xml:space="preserve">, </w:t>
      </w:r>
      <w:r w:rsidR="00AF22F7" w:rsidRPr="00AF22F7">
        <w:rPr>
          <w:rFonts w:ascii="Times New Roman" w:eastAsia="Times New Roman" w:hAnsi="Times New Roman"/>
          <w:bCs/>
          <w:color w:val="000000"/>
          <w:sz w:val="24"/>
          <w:szCs w:val="24"/>
          <w:lang w:eastAsia="ru-RU" w:bidi="ru-RU"/>
        </w:rPr>
        <w:t xml:space="preserve">именуемое в дальнейшем </w:t>
      </w:r>
      <w:r w:rsidR="00AF22F7" w:rsidRPr="00AF22F7">
        <w:rPr>
          <w:rFonts w:ascii="Times New Roman" w:eastAsia="Times New Roman" w:hAnsi="Times New Roman"/>
          <w:color w:val="000000"/>
          <w:sz w:val="24"/>
          <w:szCs w:val="24"/>
          <w:shd w:val="clear" w:color="auto" w:fill="FFFFFF"/>
          <w:lang w:eastAsia="ru-RU" w:bidi="ru-RU"/>
        </w:rPr>
        <w:t>«</w:t>
      </w:r>
      <w:r>
        <w:rPr>
          <w:rFonts w:ascii="Times New Roman" w:eastAsia="Times New Roman" w:hAnsi="Times New Roman"/>
          <w:color w:val="000000"/>
          <w:sz w:val="24"/>
          <w:szCs w:val="24"/>
          <w:shd w:val="clear" w:color="auto" w:fill="FFFFFF"/>
          <w:lang w:eastAsia="ru-RU" w:bidi="ru-RU"/>
        </w:rPr>
        <w:t>Заказчик</w:t>
      </w:r>
      <w:r w:rsidR="00AF22F7" w:rsidRPr="00AF22F7">
        <w:rPr>
          <w:rFonts w:ascii="Times New Roman" w:eastAsia="Times New Roman" w:hAnsi="Times New Roman"/>
          <w:color w:val="000000"/>
          <w:sz w:val="24"/>
          <w:szCs w:val="24"/>
          <w:shd w:val="clear" w:color="auto" w:fill="FFFFFF"/>
          <w:lang w:eastAsia="ru-RU" w:bidi="ru-RU"/>
        </w:rPr>
        <w:t xml:space="preserve">», </w:t>
      </w:r>
      <w:r w:rsidR="00AF22F7" w:rsidRPr="00AF22F7">
        <w:rPr>
          <w:rFonts w:ascii="Times New Roman" w:eastAsia="Times New Roman" w:hAnsi="Times New Roman"/>
          <w:bCs/>
          <w:color w:val="000000"/>
          <w:sz w:val="24"/>
          <w:szCs w:val="24"/>
          <w:lang w:eastAsia="ru-RU" w:bidi="ru-RU"/>
        </w:rPr>
        <w:t xml:space="preserve">в лице директора </w:t>
      </w:r>
      <w:r w:rsidR="00890DEA" w:rsidRPr="00890DEA">
        <w:rPr>
          <w:rFonts w:ascii="Times New Roman" w:eastAsia="Times New Roman" w:hAnsi="Times New Roman"/>
          <w:sz w:val="24"/>
          <w:szCs w:val="24"/>
          <w:lang w:eastAsia="ru-RU"/>
        </w:rPr>
        <w:t>Проскуряков</w:t>
      </w:r>
      <w:r w:rsidR="00890DEA">
        <w:rPr>
          <w:rFonts w:ascii="Times New Roman" w:eastAsia="Times New Roman" w:hAnsi="Times New Roman"/>
          <w:sz w:val="24"/>
          <w:szCs w:val="24"/>
          <w:lang w:eastAsia="ru-RU"/>
        </w:rPr>
        <w:t>а</w:t>
      </w:r>
      <w:r w:rsidR="00890DEA" w:rsidRPr="00890DEA">
        <w:rPr>
          <w:rFonts w:ascii="Times New Roman" w:eastAsia="Times New Roman" w:hAnsi="Times New Roman"/>
          <w:sz w:val="24"/>
          <w:szCs w:val="24"/>
          <w:lang w:eastAsia="ru-RU"/>
        </w:rPr>
        <w:t xml:space="preserve"> Андр</w:t>
      </w:r>
      <w:r w:rsidR="00890DEA">
        <w:rPr>
          <w:rFonts w:ascii="Times New Roman" w:eastAsia="Times New Roman" w:hAnsi="Times New Roman"/>
          <w:sz w:val="24"/>
          <w:szCs w:val="24"/>
          <w:lang w:eastAsia="ru-RU"/>
        </w:rPr>
        <w:t>ея</w:t>
      </w:r>
      <w:r w:rsidR="00890DEA" w:rsidRPr="00890DEA">
        <w:rPr>
          <w:rFonts w:ascii="Times New Roman" w:eastAsia="Times New Roman" w:hAnsi="Times New Roman"/>
          <w:sz w:val="24"/>
          <w:szCs w:val="24"/>
          <w:lang w:eastAsia="ru-RU"/>
        </w:rPr>
        <w:t xml:space="preserve"> Юрьевич</w:t>
      </w:r>
      <w:r w:rsidR="00890DEA">
        <w:rPr>
          <w:rFonts w:ascii="Times New Roman" w:eastAsia="Times New Roman" w:hAnsi="Times New Roman"/>
          <w:sz w:val="24"/>
          <w:szCs w:val="24"/>
          <w:lang w:eastAsia="ru-RU"/>
        </w:rPr>
        <w:t>а</w:t>
      </w:r>
      <w:r w:rsidR="00AF22F7" w:rsidRPr="00AF22F7">
        <w:rPr>
          <w:rFonts w:ascii="Times New Roman" w:eastAsia="Times New Roman" w:hAnsi="Times New Roman"/>
          <w:sz w:val="24"/>
          <w:szCs w:val="24"/>
          <w:lang w:eastAsia="ru-RU"/>
        </w:rPr>
        <w:t xml:space="preserve">, действующего Устава, с </w:t>
      </w:r>
      <w:r w:rsidR="00AF22F7" w:rsidRPr="00AF22F7">
        <w:rPr>
          <w:rFonts w:ascii="Times New Roman" w:eastAsia="Times New Roman" w:hAnsi="Times New Roman"/>
          <w:bCs/>
          <w:sz w:val="24"/>
          <w:szCs w:val="24"/>
          <w:lang w:eastAsia="ru-RU"/>
        </w:rPr>
        <w:t>одной стороны и ______________________________________________________________, именуемое в дальнейшем «</w:t>
      </w:r>
      <w:r>
        <w:rPr>
          <w:rFonts w:ascii="Times New Roman" w:eastAsia="Times New Roman" w:hAnsi="Times New Roman"/>
          <w:bCs/>
          <w:sz w:val="24"/>
          <w:szCs w:val="24"/>
          <w:lang w:eastAsia="ru-RU"/>
        </w:rPr>
        <w:t>Подрядчик</w:t>
      </w:r>
      <w:r w:rsidR="00AF22F7" w:rsidRPr="00AF22F7">
        <w:rPr>
          <w:rFonts w:ascii="Times New Roman" w:eastAsia="Times New Roman" w:hAnsi="Times New Roman"/>
          <w:bCs/>
          <w:sz w:val="24"/>
          <w:szCs w:val="24"/>
          <w:lang w:eastAsia="ru-RU"/>
        </w:rPr>
        <w:t>», в лице уполномоченного лица, имеющего право подписи Договоров в электронной форме, с другой стороны, заключили настоящий Договор (далее – Договор) о нижеследующем:</w:t>
      </w:r>
    </w:p>
    <w:p w:rsidR="00AF22F7" w:rsidRPr="00AF22F7" w:rsidRDefault="00AF22F7" w:rsidP="00AF22F7">
      <w:pPr>
        <w:spacing w:after="0" w:line="240" w:lineRule="auto"/>
        <w:ind w:firstLine="709"/>
        <w:jc w:val="both"/>
        <w:rPr>
          <w:rFonts w:ascii="Times New Roman" w:eastAsia="Times New Roman" w:hAnsi="Times New Roman"/>
          <w:sz w:val="24"/>
          <w:szCs w:val="24"/>
          <w:lang w:eastAsia="ru-RU"/>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1. ПРЕДМЕТ ДОГОВОРА</w:t>
      </w:r>
    </w:p>
    <w:p w:rsidR="004173B1" w:rsidRPr="004173B1" w:rsidRDefault="004173B1" w:rsidP="004173B1">
      <w:pPr>
        <w:widowControl w:val="0"/>
        <w:suppressAutoHyphens/>
        <w:autoSpaceDE w:val="0"/>
        <w:spacing w:after="0" w:line="240" w:lineRule="auto"/>
        <w:jc w:val="center"/>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1.1. Поставщик обязуется поставить </w:t>
      </w:r>
      <w:r>
        <w:rPr>
          <w:rFonts w:ascii="Times New Roman" w:eastAsia="Times New Roman" w:hAnsi="Times New Roman"/>
          <w:sz w:val="24"/>
          <w:szCs w:val="24"/>
          <w:lang w:eastAsia="ar-SA"/>
        </w:rPr>
        <w:t>Заказчику</w:t>
      </w:r>
      <w:r w:rsidRPr="004173B1">
        <w:rPr>
          <w:rFonts w:ascii="Times New Roman" w:eastAsia="Times New Roman" w:hAnsi="Times New Roman"/>
          <w:sz w:val="24"/>
          <w:szCs w:val="24"/>
          <w:lang w:eastAsia="ar-SA"/>
        </w:rPr>
        <w:t xml:space="preserve"> товар (далее - Товар) в соответствии </w:t>
      </w:r>
      <w:r w:rsidR="00BF6C49">
        <w:rPr>
          <w:rFonts w:ascii="Times New Roman" w:eastAsia="Times New Roman" w:hAnsi="Times New Roman"/>
          <w:sz w:val="24"/>
          <w:szCs w:val="24"/>
          <w:lang w:eastAsia="ar-SA"/>
        </w:rPr>
        <w:t xml:space="preserve">с Техническим заданием к закупочной документации и </w:t>
      </w:r>
      <w:r w:rsidRPr="004173B1">
        <w:rPr>
          <w:rFonts w:ascii="Times New Roman" w:eastAsia="Times New Roman" w:hAnsi="Times New Roman"/>
          <w:sz w:val="24"/>
          <w:szCs w:val="24"/>
        </w:rPr>
        <w:t>Спецификаци</w:t>
      </w:r>
      <w:r w:rsidR="00BF6C49">
        <w:rPr>
          <w:rFonts w:ascii="Times New Roman" w:eastAsia="Times New Roman" w:hAnsi="Times New Roman"/>
          <w:sz w:val="24"/>
          <w:szCs w:val="24"/>
        </w:rPr>
        <w:t>и</w:t>
      </w:r>
      <w:r w:rsidRPr="004173B1">
        <w:rPr>
          <w:rFonts w:ascii="Times New Roman" w:eastAsia="Times New Roman" w:hAnsi="Times New Roman"/>
          <w:sz w:val="24"/>
          <w:szCs w:val="24"/>
          <w:lang w:eastAsia="ar-SA"/>
        </w:rPr>
        <w:t xml:space="preserve">, являющейся неотъемлемой частью Договора (Приложение № 1), в обусловленный Договором срок, а </w:t>
      </w:r>
      <w:r>
        <w:rPr>
          <w:rFonts w:ascii="Times New Roman" w:eastAsia="Times New Roman" w:hAnsi="Times New Roman"/>
          <w:sz w:val="24"/>
          <w:szCs w:val="24"/>
          <w:lang w:eastAsia="ar-SA"/>
        </w:rPr>
        <w:t>Заказчик</w:t>
      </w:r>
      <w:r w:rsidRPr="004173B1">
        <w:rPr>
          <w:rFonts w:ascii="Times New Roman" w:eastAsia="Times New Roman" w:hAnsi="Times New Roman"/>
          <w:sz w:val="24"/>
          <w:szCs w:val="24"/>
          <w:lang w:eastAsia="ar-SA"/>
        </w:rPr>
        <w:t xml:space="preserve"> обязуется принять и оплатить этот Товар в порядке и сроки, установленные Договором.</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1.2. Качество Товара должно соответствовать требованиям </w:t>
      </w:r>
      <w:r w:rsidRPr="004173B1">
        <w:rPr>
          <w:rFonts w:ascii="Times New Roman" w:eastAsia="Times New Roman" w:hAnsi="Times New Roman"/>
          <w:iCs/>
          <w:sz w:val="24"/>
          <w:szCs w:val="24"/>
          <w:lang w:eastAsia="ar-SA"/>
        </w:rPr>
        <w:t>Гост</w:t>
      </w:r>
      <w:r w:rsidRPr="004173B1">
        <w:rPr>
          <w:rFonts w:ascii="Times New Roman" w:eastAsia="Times New Roman" w:hAnsi="Times New Roman"/>
          <w:sz w:val="24"/>
          <w:szCs w:val="24"/>
          <w:lang w:eastAsia="ar-SA"/>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1.3. Гарантийный срок: не менее 2 года со дня изготовления при соблюдении условий хранения и транспортирования.</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1.4.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 новый, ранее не использованный.  </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2. СРОКИ И ПОРЯДОК ПОСТАВКИ</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bookmarkStart w:id="0" w:name="Par31"/>
      <w:bookmarkEnd w:id="0"/>
      <w:r w:rsidRPr="004173B1">
        <w:rPr>
          <w:rFonts w:ascii="Times New Roman" w:eastAsia="Times New Roman" w:hAnsi="Times New Roman"/>
          <w:sz w:val="24"/>
          <w:szCs w:val="24"/>
          <w:lang w:eastAsia="ar-SA"/>
        </w:rPr>
        <w:t xml:space="preserve">2.1. Поставщик обязуется поставить Товар </w:t>
      </w:r>
      <w:r>
        <w:rPr>
          <w:rFonts w:ascii="Times New Roman" w:eastAsia="Times New Roman" w:hAnsi="Times New Roman"/>
          <w:sz w:val="24"/>
          <w:szCs w:val="24"/>
          <w:lang w:eastAsia="ru-RU"/>
        </w:rPr>
        <w:t>в течение 5 рабочих дней с момента заключения договора</w:t>
      </w:r>
      <w:r w:rsidRPr="002349EF">
        <w:rPr>
          <w:rFonts w:ascii="Times New Roman" w:eastAsia="Times New Roman" w:hAnsi="Times New Roman"/>
          <w:sz w:val="24"/>
          <w:szCs w:val="24"/>
          <w:lang w:eastAsia="ru-RU"/>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bookmarkStart w:id="1" w:name="Par34"/>
      <w:bookmarkEnd w:id="1"/>
      <w:r w:rsidRPr="004173B1">
        <w:rPr>
          <w:rFonts w:ascii="Times New Roman" w:eastAsia="Times New Roman" w:hAnsi="Times New Roman"/>
          <w:sz w:val="24"/>
          <w:szCs w:val="24"/>
          <w:lang w:eastAsia="ar-SA"/>
        </w:rPr>
        <w:t xml:space="preserve">2.2. Поставка Товара осуществляется путем его </w:t>
      </w:r>
      <w:r w:rsidRPr="004173B1">
        <w:rPr>
          <w:rFonts w:ascii="Times New Roman" w:eastAsia="Times New Roman" w:hAnsi="Times New Roman"/>
          <w:bCs/>
          <w:sz w:val="24"/>
          <w:szCs w:val="24"/>
          <w:lang w:eastAsia="ar-SA"/>
        </w:rPr>
        <w:t xml:space="preserve">доставки  Поставщиком </w:t>
      </w:r>
      <w:r>
        <w:rPr>
          <w:rFonts w:ascii="Times New Roman" w:eastAsia="Times New Roman" w:hAnsi="Times New Roman"/>
          <w:bCs/>
          <w:sz w:val="24"/>
          <w:szCs w:val="24"/>
          <w:lang w:eastAsia="ar-SA"/>
        </w:rPr>
        <w:t>Заказчику</w:t>
      </w:r>
      <w:r w:rsidRPr="004173B1">
        <w:rPr>
          <w:rFonts w:ascii="Times New Roman" w:eastAsia="Times New Roman" w:hAnsi="Times New Roman"/>
          <w:bCs/>
          <w:sz w:val="24"/>
          <w:szCs w:val="24"/>
          <w:lang w:eastAsia="ar-SA"/>
        </w:rPr>
        <w:t xml:space="preserve"> по адресу: Россия, Иркутская область, г.Тайшет, ул.Кирова, 141-13Н</w:t>
      </w:r>
      <w:r w:rsidRPr="004173B1">
        <w:rPr>
          <w:rFonts w:ascii="Times New Roman" w:eastAsia="Times New Roman" w:hAnsi="Times New Roman"/>
          <w:sz w:val="24"/>
          <w:szCs w:val="24"/>
          <w:lang w:eastAsia="ar-SA"/>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bCs/>
          <w:sz w:val="24"/>
          <w:szCs w:val="24"/>
          <w:lang w:eastAsia="ar-SA"/>
        </w:rPr>
      </w:pPr>
      <w:r w:rsidRPr="004173B1">
        <w:rPr>
          <w:rFonts w:ascii="Times New Roman" w:eastAsia="Times New Roman" w:hAnsi="Times New Roman"/>
          <w:sz w:val="24"/>
          <w:szCs w:val="24"/>
          <w:lang w:eastAsia="ar-SA"/>
        </w:rPr>
        <w:t xml:space="preserve">2.3.  </w:t>
      </w:r>
      <w:r w:rsidRPr="004173B1">
        <w:rPr>
          <w:rFonts w:ascii="Times New Roman" w:eastAsia="Times New Roman" w:hAnsi="Times New Roman"/>
          <w:bCs/>
          <w:sz w:val="24"/>
          <w:szCs w:val="24"/>
          <w:lang w:eastAsia="ar-SA"/>
        </w:rPr>
        <w:t>Выбор способа доставки Товара принадлежит Поставщику.</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2.4. Транспортирование Товара должно осуществлять с соблюдением требований нормативных документов, чтобы </w:t>
      </w:r>
      <w:r w:rsidRPr="004173B1">
        <w:rPr>
          <w:rFonts w:ascii="Times New Roman" w:eastAsia="Times New Roman" w:hAnsi="Times New Roman"/>
          <w:bCs/>
          <w:sz w:val="24"/>
          <w:szCs w:val="24"/>
          <w:lang w:eastAsia="ru-RU"/>
        </w:rPr>
        <w:t>обеспечивалась его сохранность Товара при перевозке</w:t>
      </w:r>
      <w:r w:rsidRPr="004173B1">
        <w:rPr>
          <w:rFonts w:ascii="Times New Roman" w:eastAsia="Times New Roman" w:hAnsi="Times New Roman"/>
          <w:sz w:val="24"/>
          <w:szCs w:val="24"/>
          <w:lang w:eastAsia="ru-RU"/>
        </w:rPr>
        <w:t>.</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2.5. Не позднее чем за три рабочих дней до срока поставки Поставщик обязуется уведомить Покупателя </w:t>
      </w:r>
      <w:r w:rsidRPr="004173B1">
        <w:rPr>
          <w:rFonts w:ascii="Times New Roman" w:eastAsia="Times New Roman" w:hAnsi="Times New Roman"/>
          <w:iCs/>
          <w:sz w:val="24"/>
          <w:szCs w:val="24"/>
          <w:lang w:eastAsia="ru-RU"/>
        </w:rPr>
        <w:t>по факсу или электронной почте</w:t>
      </w:r>
      <w:r w:rsidRPr="004173B1">
        <w:rPr>
          <w:rFonts w:ascii="Times New Roman" w:eastAsia="Times New Roman" w:hAnsi="Times New Roman"/>
          <w:i/>
          <w:iCs/>
          <w:sz w:val="24"/>
          <w:szCs w:val="24"/>
          <w:lang w:eastAsia="ru-RU"/>
        </w:rPr>
        <w:t xml:space="preserve"> </w:t>
      </w:r>
      <w:r w:rsidRPr="004173B1">
        <w:rPr>
          <w:rFonts w:ascii="Times New Roman" w:eastAsia="Times New Roman" w:hAnsi="Times New Roman"/>
          <w:sz w:val="24"/>
          <w:szCs w:val="24"/>
          <w:lang w:eastAsia="ru-RU"/>
        </w:rPr>
        <w:t xml:space="preserve"> о готовности Товара к отгрузке.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bookmarkStart w:id="2" w:name="Par63"/>
      <w:bookmarkEnd w:id="2"/>
      <w:r w:rsidRPr="004173B1">
        <w:rPr>
          <w:rFonts w:ascii="Times New Roman" w:eastAsia="Times New Roman" w:hAnsi="Times New Roman"/>
          <w:sz w:val="24"/>
          <w:szCs w:val="24"/>
          <w:lang w:eastAsia="ar-SA"/>
        </w:rPr>
        <w:t xml:space="preserve">2.6. Право собственности на Товар переходит к </w:t>
      </w:r>
      <w:r>
        <w:rPr>
          <w:rFonts w:ascii="Times New Roman" w:eastAsia="Times New Roman" w:hAnsi="Times New Roman"/>
          <w:sz w:val="24"/>
          <w:szCs w:val="24"/>
          <w:lang w:eastAsia="ar-SA"/>
        </w:rPr>
        <w:t>Заказчику</w:t>
      </w:r>
      <w:r w:rsidRPr="004173B1">
        <w:rPr>
          <w:rFonts w:ascii="Times New Roman" w:eastAsia="Times New Roman" w:hAnsi="Times New Roman"/>
          <w:sz w:val="24"/>
          <w:szCs w:val="24"/>
          <w:lang w:eastAsia="ar-SA"/>
        </w:rPr>
        <w:t xml:space="preserve"> </w:t>
      </w:r>
      <w:r w:rsidRPr="004173B1">
        <w:rPr>
          <w:rFonts w:ascii="Times New Roman" w:eastAsia="Times New Roman" w:hAnsi="Times New Roman"/>
          <w:bCs/>
          <w:sz w:val="24"/>
          <w:szCs w:val="24"/>
          <w:lang w:eastAsia="ar-SA"/>
        </w:rPr>
        <w:t xml:space="preserve">при передаче Товара </w:t>
      </w:r>
      <w:r>
        <w:rPr>
          <w:rFonts w:ascii="Times New Roman" w:eastAsia="Times New Roman" w:hAnsi="Times New Roman"/>
          <w:bCs/>
          <w:sz w:val="24"/>
          <w:szCs w:val="24"/>
          <w:lang w:eastAsia="ar-SA"/>
        </w:rPr>
        <w:t>Заказчику</w:t>
      </w:r>
      <w:r w:rsidRPr="004173B1">
        <w:rPr>
          <w:rFonts w:ascii="Times New Roman" w:eastAsia="Times New Roman" w:hAnsi="Times New Roman"/>
          <w:bCs/>
          <w:sz w:val="24"/>
          <w:szCs w:val="24"/>
          <w:lang w:eastAsia="ar-SA"/>
        </w:rPr>
        <w:t xml:space="preserve"> по товарной накладной</w:t>
      </w:r>
      <w:r w:rsidRPr="004173B1">
        <w:rPr>
          <w:rFonts w:ascii="Times New Roman" w:eastAsia="Times New Roman" w:hAnsi="Times New Roman"/>
          <w:sz w:val="24"/>
          <w:szCs w:val="24"/>
          <w:lang w:eastAsia="ar-SA"/>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2.7. Риск случайной гибели или случайного повреждения Товара переходит к </w:t>
      </w:r>
      <w:r>
        <w:rPr>
          <w:rFonts w:ascii="Times New Roman" w:eastAsia="Times New Roman" w:hAnsi="Times New Roman"/>
          <w:sz w:val="24"/>
          <w:szCs w:val="24"/>
          <w:lang w:eastAsia="ar-SA"/>
        </w:rPr>
        <w:t>Заказчику</w:t>
      </w:r>
      <w:r w:rsidRPr="004173B1">
        <w:rPr>
          <w:rFonts w:ascii="Times New Roman" w:eastAsia="Times New Roman" w:hAnsi="Times New Roman"/>
          <w:sz w:val="24"/>
          <w:szCs w:val="24"/>
          <w:lang w:eastAsia="ar-SA"/>
        </w:rPr>
        <w:t xml:space="preserve"> </w:t>
      </w:r>
      <w:r w:rsidRPr="004173B1">
        <w:rPr>
          <w:rFonts w:ascii="Times New Roman" w:eastAsia="Times New Roman" w:hAnsi="Times New Roman"/>
          <w:bCs/>
          <w:sz w:val="24"/>
          <w:szCs w:val="24"/>
          <w:lang w:eastAsia="ar-SA"/>
        </w:rPr>
        <w:t xml:space="preserve">при передаче Товара </w:t>
      </w:r>
      <w:r>
        <w:rPr>
          <w:rFonts w:ascii="Times New Roman" w:eastAsia="Times New Roman" w:hAnsi="Times New Roman"/>
          <w:bCs/>
          <w:sz w:val="24"/>
          <w:szCs w:val="24"/>
          <w:lang w:eastAsia="ar-SA"/>
        </w:rPr>
        <w:t>Заказчику</w:t>
      </w:r>
      <w:r w:rsidRPr="004173B1">
        <w:rPr>
          <w:rFonts w:ascii="Times New Roman" w:eastAsia="Times New Roman" w:hAnsi="Times New Roman"/>
          <w:sz w:val="24"/>
          <w:szCs w:val="24"/>
          <w:lang w:eastAsia="ar-SA"/>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2.8. Вместе с Товаром Поставщик обязуется передать </w:t>
      </w:r>
      <w:r>
        <w:rPr>
          <w:rFonts w:ascii="Times New Roman" w:eastAsia="Times New Roman" w:hAnsi="Times New Roman"/>
          <w:sz w:val="24"/>
          <w:szCs w:val="24"/>
          <w:lang w:eastAsia="ar-SA"/>
        </w:rPr>
        <w:t>Заказчику</w:t>
      </w:r>
      <w:r w:rsidRPr="004173B1">
        <w:rPr>
          <w:rFonts w:ascii="Times New Roman" w:eastAsia="Times New Roman" w:hAnsi="Times New Roman"/>
          <w:sz w:val="24"/>
          <w:szCs w:val="24"/>
          <w:lang w:eastAsia="ar-SA"/>
        </w:rPr>
        <w:t xml:space="preserve"> документы на него.</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2.9. Обязательство Поставщика по поставке считается выполненным с момента фактической поставки.</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2.10. Принятый Покупателем Товар должен быть им осмотрен в течение 3 (трех) дней с момента поставки. В этот же срок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обязан проверить количество и качество принятого Товара.</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2.11.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которому поставлены товары ненадлежащего качества, вправе предъявить Поставщику требования, предусмотренные </w:t>
      </w:r>
      <w:hyperlink r:id="rId10" w:history="1">
        <w:r w:rsidRPr="004173B1">
          <w:rPr>
            <w:rFonts w:ascii="Times New Roman" w:eastAsia="Times New Roman" w:hAnsi="Times New Roman"/>
            <w:color w:val="0000FF"/>
            <w:sz w:val="24"/>
            <w:szCs w:val="24"/>
            <w:lang w:eastAsia="ru-RU"/>
          </w:rPr>
          <w:t>ст. 475</w:t>
        </w:r>
      </w:hyperlink>
      <w:r w:rsidRPr="004173B1">
        <w:rPr>
          <w:rFonts w:ascii="Times New Roman" w:eastAsia="Times New Roman" w:hAnsi="Times New Roman"/>
          <w:sz w:val="24"/>
          <w:szCs w:val="24"/>
          <w:lang w:eastAsia="ru-RU"/>
        </w:rPr>
        <w:t xml:space="preserve"> Гражданского кодекса Российской Федерации, за исключением случая, когда Поставщик, получивший уведомление Покупателя о недостатках </w:t>
      </w:r>
      <w:r w:rsidRPr="004173B1">
        <w:rPr>
          <w:rFonts w:ascii="Times New Roman" w:eastAsia="Times New Roman" w:hAnsi="Times New Roman"/>
          <w:sz w:val="24"/>
          <w:szCs w:val="24"/>
          <w:lang w:eastAsia="ru-RU"/>
        </w:rPr>
        <w:lastRenderedPageBreak/>
        <w:t>поставленных товаров, без промедления заменит поставленные товары товарами надлежащего качества.</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2.12. Если Поставщик не поставил предусмотренное Договором количество товаров либо не выполнил требования Покупателя о замене недоброкачественных товаров или о доукомплектовании товаров в установленный требованием срок,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вправе приобрести </w:t>
      </w:r>
      <w:proofErr w:type="spellStart"/>
      <w:r w:rsidRPr="004173B1">
        <w:rPr>
          <w:rFonts w:ascii="Times New Roman" w:eastAsia="Times New Roman" w:hAnsi="Times New Roman"/>
          <w:sz w:val="24"/>
          <w:szCs w:val="24"/>
          <w:lang w:eastAsia="ru-RU"/>
        </w:rPr>
        <w:t>непоставленные</w:t>
      </w:r>
      <w:proofErr w:type="spellEnd"/>
      <w:r w:rsidRPr="004173B1">
        <w:rPr>
          <w:rFonts w:ascii="Times New Roman" w:eastAsia="Times New Roman" w:hAnsi="Times New Roman"/>
          <w:sz w:val="24"/>
          <w:szCs w:val="24"/>
          <w:lang w:eastAsia="ru-RU"/>
        </w:rPr>
        <w:t xml:space="preserve"> товары у других лиц с отнесением на Поставщика всех необходимых и разумных расходов на их приобретение.</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2.13. В случае поставки товаров ненадлежащего качества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в течение 10 (десяти) дней с момента приемки заявляет требования об их замене, устранении силами Поставщика недостатков таких товаров и принимает несоответствующие товары на ответственное хранение.</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2.14. Когда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или распорядиться им в течение 15 (пятнадцати) дней с момента получения уведомления. Если Поставщик в этот срок не распорядится Товаром,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вправе реализовать Товар или возвратить его Поставщику.</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2.15.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При этом вырученное от реализации Товара передается Поставщику за вычетом причитающегося </w:t>
      </w:r>
      <w:r>
        <w:rPr>
          <w:rFonts w:ascii="Times New Roman" w:eastAsia="Times New Roman" w:hAnsi="Times New Roman"/>
          <w:sz w:val="24"/>
          <w:szCs w:val="24"/>
          <w:lang w:eastAsia="ru-RU"/>
        </w:rPr>
        <w:t>Заказчику</w:t>
      </w:r>
      <w:r w:rsidRPr="004173B1">
        <w:rPr>
          <w:rFonts w:ascii="Times New Roman" w:eastAsia="Times New Roman" w:hAnsi="Times New Roman"/>
          <w:sz w:val="24"/>
          <w:szCs w:val="24"/>
          <w:lang w:eastAsia="ru-RU"/>
        </w:rPr>
        <w:t xml:space="preserve"> за понесенные расходы.</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2.16. В случаях поставки негодных товаров, недопоставки, просрочки поставки Стороны составляют акт.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приглашает для составления такого акта Поставщика. В случае неявки Поставщика такой акт составляется Покупателем в одностороннем порядке.</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2.17.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вправе, уведомив Поставщика, отказаться от принятия товаров, поставка которых просрочена. Но товары, поставленные до получения Поставщиком </w:t>
      </w:r>
      <w:hyperlink r:id="rId11" w:history="1">
        <w:r w:rsidRPr="004173B1">
          <w:rPr>
            <w:rFonts w:ascii="Times New Roman" w:eastAsia="Times New Roman" w:hAnsi="Times New Roman"/>
            <w:sz w:val="24"/>
            <w:szCs w:val="24"/>
            <w:lang w:eastAsia="ru-RU"/>
          </w:rPr>
          <w:t>уведомления</w:t>
        </w:r>
      </w:hyperlink>
      <w:r w:rsidRPr="004173B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Заказчик</w:t>
      </w:r>
      <w:r w:rsidRPr="004173B1">
        <w:rPr>
          <w:rFonts w:ascii="Times New Roman" w:eastAsia="Times New Roman" w:hAnsi="Times New Roman"/>
          <w:sz w:val="24"/>
          <w:szCs w:val="24"/>
          <w:lang w:eastAsia="ru-RU"/>
        </w:rPr>
        <w:t xml:space="preserve"> обязан принять и оплатить.</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bookmarkStart w:id="3" w:name="Par75"/>
      <w:bookmarkEnd w:id="3"/>
      <w:r w:rsidRPr="004173B1">
        <w:rPr>
          <w:rFonts w:ascii="Times New Roman" w:eastAsia="Times New Roman" w:hAnsi="Times New Roman"/>
          <w:sz w:val="24"/>
          <w:szCs w:val="24"/>
          <w:lang w:eastAsia="ar-SA"/>
        </w:rPr>
        <w:t>3. ЦЕНА И ПОРЯДОК РАСЧЕТОВ</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iCs/>
          <w:sz w:val="24"/>
          <w:szCs w:val="24"/>
          <w:lang w:eastAsia="ar-SA"/>
        </w:rPr>
      </w:pPr>
      <w:bookmarkStart w:id="4" w:name="Par81"/>
      <w:bookmarkEnd w:id="4"/>
      <w:r w:rsidRPr="004173B1">
        <w:rPr>
          <w:rFonts w:ascii="Times New Roman" w:eastAsia="Times New Roman" w:hAnsi="Times New Roman"/>
          <w:sz w:val="24"/>
          <w:szCs w:val="24"/>
          <w:lang w:eastAsia="ar-SA"/>
        </w:rPr>
        <w:t xml:space="preserve">3.1. Стоимость Договора включает </w:t>
      </w:r>
      <w:r w:rsidRPr="004173B1">
        <w:rPr>
          <w:rFonts w:ascii="Times New Roman" w:eastAsia="Times New Roman" w:hAnsi="Times New Roman"/>
          <w:bCs/>
          <w:sz w:val="24"/>
          <w:szCs w:val="24"/>
          <w:lang w:eastAsia="ar-SA"/>
        </w:rPr>
        <w:t>цену Товара, стоимость доставки и</w:t>
      </w:r>
      <w:r w:rsidRPr="004173B1">
        <w:rPr>
          <w:rFonts w:ascii="Times New Roman" w:eastAsia="Times New Roman" w:hAnsi="Times New Roman"/>
          <w:iCs/>
          <w:sz w:val="24"/>
          <w:szCs w:val="24"/>
          <w:lang w:eastAsia="ar-SA"/>
        </w:rPr>
        <w:t xml:space="preserve"> составляет _____ (__________) руб</w:t>
      </w:r>
      <w:r w:rsidRPr="004173B1">
        <w:rPr>
          <w:rFonts w:ascii="Times New Roman" w:eastAsia="Times New Roman" w:hAnsi="Times New Roman"/>
          <w:sz w:val="24"/>
          <w:szCs w:val="24"/>
          <w:lang w:eastAsia="ar-SA"/>
        </w:rPr>
        <w:t xml:space="preserve">., </w:t>
      </w:r>
      <w:r w:rsidRPr="004173B1">
        <w:rPr>
          <w:rFonts w:ascii="Times New Roman" w:eastAsia="Times New Roman" w:hAnsi="Times New Roman"/>
          <w:iCs/>
          <w:sz w:val="24"/>
          <w:szCs w:val="24"/>
          <w:lang w:eastAsia="ar-SA"/>
        </w:rPr>
        <w:t>в том числе НДС _____ (__________) руб.:</w:t>
      </w:r>
    </w:p>
    <w:p w:rsidR="004173B1" w:rsidRPr="004173B1" w:rsidRDefault="004173B1" w:rsidP="004173B1">
      <w:pPr>
        <w:widowControl w:val="0"/>
        <w:tabs>
          <w:tab w:val="left" w:pos="709"/>
          <w:tab w:val="left" w:pos="993"/>
        </w:tabs>
        <w:suppressAutoHyphens/>
        <w:autoSpaceDE w:val="0"/>
        <w:spacing w:after="0" w:line="240" w:lineRule="auto"/>
        <w:ind w:firstLine="540"/>
        <w:jc w:val="both"/>
        <w:rPr>
          <w:rFonts w:ascii="Times New Roman" w:eastAsia="Times New Roman" w:hAnsi="Times New Roman"/>
          <w:sz w:val="24"/>
          <w:szCs w:val="24"/>
          <w:lang w:eastAsia="ar-SA"/>
        </w:rPr>
      </w:pPr>
      <w:bookmarkStart w:id="5" w:name="Par84"/>
      <w:bookmarkEnd w:id="5"/>
      <w:r w:rsidRPr="004173B1">
        <w:rPr>
          <w:rFonts w:ascii="Times New Roman" w:eastAsia="Times New Roman" w:hAnsi="Times New Roman"/>
          <w:iCs/>
          <w:sz w:val="24"/>
          <w:szCs w:val="24"/>
          <w:lang w:eastAsia="ar-SA"/>
        </w:rPr>
        <w:t xml:space="preserve">3.2. </w:t>
      </w:r>
      <w:r w:rsidRPr="004173B1">
        <w:rPr>
          <w:rFonts w:ascii="Times New Roman" w:eastAsia="Times New Roman" w:hAnsi="Times New Roman"/>
          <w:bCs/>
          <w:iCs/>
          <w:sz w:val="24"/>
          <w:szCs w:val="24"/>
          <w:lang w:eastAsia="ar-SA"/>
        </w:rPr>
        <w:t xml:space="preserve">В цену </w:t>
      </w:r>
      <w:r w:rsidRPr="004173B1">
        <w:rPr>
          <w:rFonts w:ascii="Times New Roman" w:eastAsia="Times New Roman" w:hAnsi="Times New Roman"/>
          <w:sz w:val="24"/>
          <w:szCs w:val="24"/>
          <w:lang w:eastAsia="ar-SA"/>
        </w:rPr>
        <w:t xml:space="preserve">Договора </w:t>
      </w:r>
      <w:r w:rsidRPr="004173B1">
        <w:rPr>
          <w:rFonts w:ascii="Times New Roman" w:eastAsia="Times New Roman" w:hAnsi="Times New Roman"/>
          <w:bCs/>
          <w:iCs/>
          <w:sz w:val="24"/>
          <w:szCs w:val="24"/>
          <w:lang w:eastAsia="ar-SA"/>
        </w:rPr>
        <w:t xml:space="preserve">включены все расходы </w:t>
      </w:r>
      <w:r w:rsidRPr="004173B1">
        <w:rPr>
          <w:rFonts w:ascii="Times New Roman" w:eastAsia="Times New Roman" w:hAnsi="Times New Roman"/>
          <w:sz w:val="24"/>
          <w:szCs w:val="24"/>
          <w:lang w:eastAsia="ar-SA"/>
        </w:rPr>
        <w:t>Поставщика в соответствии с требованиями Технического задания, включающие в себя стоимость поставляемого по Договору товара, НДС, перевозку, страхование, упаковку, экспедирование, уплату таможенных пошлин, налогов, сборов и других обязательных платежей, выплаченные или подлежащие выплате и прочие расходы, связанные с доставкой товара к конечному пункту.</w:t>
      </w:r>
    </w:p>
    <w:p w:rsidR="004173B1" w:rsidRPr="004173B1" w:rsidRDefault="004173B1" w:rsidP="004173B1">
      <w:pPr>
        <w:widowControl w:val="0"/>
        <w:suppressAutoHyphens/>
        <w:autoSpaceDE w:val="0"/>
        <w:snapToGrid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3.3. </w:t>
      </w:r>
      <w:r>
        <w:rPr>
          <w:rFonts w:ascii="Times New Roman" w:eastAsia="Times New Roman" w:hAnsi="Times New Roman"/>
          <w:sz w:val="24"/>
          <w:szCs w:val="24"/>
          <w:lang w:eastAsia="ar-SA"/>
        </w:rPr>
        <w:t xml:space="preserve">срок оплаты: </w:t>
      </w:r>
      <w:r w:rsidRPr="004173B1">
        <w:rPr>
          <w:rFonts w:ascii="Times New Roman" w:eastAsia="Times New Roman" w:hAnsi="Times New Roman"/>
          <w:sz w:val="24"/>
          <w:szCs w:val="24"/>
          <w:lang w:eastAsia="ar-SA"/>
        </w:rPr>
        <w:t xml:space="preserve">в течение 7 </w:t>
      </w:r>
      <w:r>
        <w:rPr>
          <w:rFonts w:ascii="Times New Roman" w:eastAsia="Times New Roman" w:hAnsi="Times New Roman"/>
          <w:sz w:val="24"/>
          <w:szCs w:val="24"/>
          <w:lang w:eastAsia="ar-SA"/>
        </w:rPr>
        <w:t xml:space="preserve">рабочих </w:t>
      </w:r>
      <w:r w:rsidRPr="004173B1">
        <w:rPr>
          <w:rFonts w:ascii="Times New Roman" w:eastAsia="Times New Roman" w:hAnsi="Times New Roman"/>
          <w:sz w:val="24"/>
          <w:szCs w:val="24"/>
          <w:lang w:eastAsia="ar-SA"/>
        </w:rPr>
        <w:t>дней со дня поставки</w:t>
      </w:r>
      <w:r>
        <w:rPr>
          <w:rFonts w:ascii="Times New Roman" w:eastAsia="Times New Roman" w:hAnsi="Times New Roman"/>
          <w:sz w:val="24"/>
          <w:szCs w:val="24"/>
          <w:lang w:eastAsia="ar-SA"/>
        </w:rPr>
        <w:t xml:space="preserve"> Товара и подписания Заказчиком документов, подтверждающих приемку Товара.</w:t>
      </w:r>
    </w:p>
    <w:p w:rsidR="004173B1" w:rsidRPr="004173B1" w:rsidRDefault="004173B1" w:rsidP="004173B1">
      <w:pPr>
        <w:widowControl w:val="0"/>
        <w:suppressAutoHyphens/>
        <w:autoSpaceDE w:val="0"/>
        <w:snapToGrid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3.4. Все расчеты по Договору производятся в безналичном порядке путем перечисления денежных средств на указанный Поставщиком расчетный счет с предъявлением Счета (если требуется), Счета-фактуры и </w:t>
      </w:r>
      <w:r w:rsidRPr="004173B1">
        <w:rPr>
          <w:rFonts w:ascii="Times New Roman" w:eastAsia="Times New Roman" w:hAnsi="Times New Roman"/>
          <w:bCs/>
          <w:sz w:val="24"/>
          <w:szCs w:val="24"/>
          <w:lang w:eastAsia="ru-RU"/>
        </w:rPr>
        <w:t xml:space="preserve">товарной накладной </w:t>
      </w:r>
      <w:r w:rsidRPr="004173B1">
        <w:rPr>
          <w:rFonts w:ascii="Times New Roman" w:eastAsia="Times New Roman" w:hAnsi="Times New Roman"/>
          <w:sz w:val="24"/>
          <w:szCs w:val="24"/>
          <w:lang w:eastAsia="ar-SA"/>
        </w:rPr>
        <w:t>(форма № ТОРГ-12) или универсального передаточного документа (УПД).</w:t>
      </w:r>
    </w:p>
    <w:p w:rsidR="004173B1" w:rsidRPr="004173B1" w:rsidRDefault="004173B1" w:rsidP="004173B1">
      <w:pPr>
        <w:widowControl w:val="0"/>
        <w:tabs>
          <w:tab w:val="left" w:pos="709"/>
          <w:tab w:val="left" w:pos="993"/>
        </w:tabs>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3.5. Обязательства Покупателя по оплате считаются исполненными на дату зачисления денежных средств на расчетный счет банка Поставщика.</w:t>
      </w:r>
    </w:p>
    <w:p w:rsidR="004173B1" w:rsidRPr="004173B1" w:rsidRDefault="004173B1" w:rsidP="004173B1">
      <w:pPr>
        <w:widowControl w:val="0"/>
        <w:tabs>
          <w:tab w:val="left" w:pos="709"/>
          <w:tab w:val="left" w:pos="993"/>
        </w:tabs>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3.6. Цена договора является постоянной на весь объем Товара и период исполнения настоящего Договора, пересмотру или изменению в одностороннем порядке не подлежит.</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4. ОТВЕТСТВЕННОСТЬ СТОРОН</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4.1.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lastRenderedPageBreak/>
        <w:t>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4.2.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4173B1">
        <w:rPr>
          <w:rFonts w:ascii="Times New Roman" w:eastAsia="Times New Roman" w:hAnsi="Times New Roman"/>
          <w:sz w:val="24"/>
          <w:szCs w:val="24"/>
          <w:lang w:eastAsia="ar-SA"/>
        </w:rPr>
        <w:t>ненадлежаще</w:t>
      </w:r>
      <w:proofErr w:type="spellEnd"/>
      <w:r w:rsidRPr="004173B1">
        <w:rPr>
          <w:rFonts w:ascii="Times New Roman" w:eastAsia="Times New Roman" w:hAnsi="Times New Roman"/>
          <w:sz w:val="24"/>
          <w:szCs w:val="24"/>
          <w:lang w:eastAsia="ar-SA"/>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5. ФОРС-МАЖОР</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5.1.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173B1">
        <w:rPr>
          <w:rFonts w:ascii="Times New Roman" w:eastAsia="Times New Roman" w:hAnsi="Times New Roman"/>
          <w:iCs/>
          <w:sz w:val="24"/>
          <w:szCs w:val="24"/>
          <w:lang w:eastAsia="ar-SA"/>
        </w:rPr>
        <w:t>эпидемии,  землетрясения, наводнения, пожары или другие стихийные бедствия</w:t>
      </w:r>
      <w:r w:rsidRPr="004173B1">
        <w:rPr>
          <w:rFonts w:ascii="Times New Roman" w:eastAsia="Times New Roman" w:hAnsi="Times New Roman"/>
          <w:sz w:val="24"/>
          <w:szCs w:val="24"/>
          <w:lang w:eastAsia="ar-SA"/>
        </w:rPr>
        <w:t>.</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5.2. Документ, выданный </w:t>
      </w:r>
      <w:r w:rsidRPr="004173B1">
        <w:rPr>
          <w:rFonts w:ascii="Times New Roman" w:eastAsia="Times New Roman" w:hAnsi="Times New Roman"/>
          <w:iCs/>
          <w:sz w:val="24"/>
          <w:szCs w:val="24"/>
          <w:lang w:eastAsia="ar-SA"/>
        </w:rPr>
        <w:t>уполномоченным государственным органом</w:t>
      </w:r>
      <w:r w:rsidRPr="004173B1">
        <w:rPr>
          <w:rFonts w:ascii="Times New Roman" w:eastAsia="Times New Roman" w:hAnsi="Times New Roman"/>
          <w:sz w:val="24"/>
          <w:szCs w:val="24"/>
          <w:lang w:eastAsia="ar-SA"/>
        </w:rPr>
        <w:t>, является достаточным подтверждением наличия и продолжительности действия непреодолимой силы.</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5.3. Если обстоятельства непреодолимой силы продолжают действовать более 30 дней, то каждая Сторона вправе расторгнуть Договор в одностороннем порядке.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6. СРОК ДЕЙСТВИЯ, ИЗМЕНЕНИЕ</w:t>
      </w:r>
    </w:p>
    <w:p w:rsidR="004173B1" w:rsidRPr="004173B1" w:rsidRDefault="004173B1" w:rsidP="004173B1">
      <w:pPr>
        <w:widowControl w:val="0"/>
        <w:suppressAutoHyphens/>
        <w:autoSpaceDE w:val="0"/>
        <w:spacing w:after="0" w:line="240" w:lineRule="auto"/>
        <w:jc w:val="center"/>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И ДОСРОЧНОЕ РАСТОРЖЕНИЕ ДОГОВОРА</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6.1. Договор вступает в силу с момента его подписания Сторонами и действует до полного исполнения сторонами принятых обязательств.</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6.2. Договор может быть изменен только по соглашению Сторон, если иное не предусмотрено законодательством Российской Федерации. </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6.3.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xml:space="preserve">6.4. Сторона, получившая предложение об изменении Договора, обязана дать ответ другой стороне не позднее 10 дней после получения предложения. При </w:t>
      </w:r>
      <w:proofErr w:type="spellStart"/>
      <w:r w:rsidRPr="004173B1">
        <w:rPr>
          <w:rFonts w:ascii="Times New Roman" w:eastAsia="Times New Roman" w:hAnsi="Times New Roman"/>
          <w:sz w:val="24"/>
          <w:szCs w:val="24"/>
          <w:lang w:eastAsia="ru-RU"/>
        </w:rPr>
        <w:t>недостижении</w:t>
      </w:r>
      <w:proofErr w:type="spellEnd"/>
      <w:r w:rsidRPr="004173B1">
        <w:rPr>
          <w:rFonts w:ascii="Times New Roman" w:eastAsia="Times New Roman" w:hAnsi="Times New Roman"/>
          <w:sz w:val="24"/>
          <w:szCs w:val="24"/>
          <w:lang w:eastAsia="ru-RU"/>
        </w:rPr>
        <w:t xml:space="preserve"> Сторонами соглашения спор между Сторонами разрешается по заявлению заинтересованной Стороны в судебном порядке.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6.5.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6.6. В случае расторжения Договора по любому основанию Стороны обязаны вернуть друг другу все исполненное по нему до момента его расторжения.</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6.7. Односторонний отказ от исполнения Договора (полностью или частично) допускается:</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в случае существенного нарушения Договора одной из Сторон;</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при поставке товаров с отступлением по качеству от стандартов, технических условий;</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при объявлении Покупателя неплатежеспособным.</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lastRenderedPageBreak/>
        <w:t>6.8. Нарушение Договора Поставщиком предполагается существенным в случаях:</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поставки товаров ненадлежащего качества с недостатками, которые не могут быть устранены в приемлемый для Покупателя срок;</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173B1">
        <w:rPr>
          <w:rFonts w:ascii="Times New Roman" w:eastAsia="Times New Roman" w:hAnsi="Times New Roman"/>
          <w:sz w:val="24"/>
          <w:szCs w:val="24"/>
          <w:lang w:eastAsia="ru-RU"/>
        </w:rPr>
        <w:t>- неоднократного нарушения сроков поставки товаров.</w:t>
      </w:r>
    </w:p>
    <w:p w:rsidR="004173B1" w:rsidRPr="004173B1" w:rsidRDefault="004173B1" w:rsidP="004173B1">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ru-RU"/>
        </w:rPr>
        <w:t>6.9.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7. РАЗРЕШЕНИЕ СПОРОВ</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7.1. Все споры, связанные с заключением, толкованием, исполнением и расторжением Договора, будут разрешаться Сторонами путем переговоров.</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7.2. В случае </w:t>
      </w:r>
      <w:proofErr w:type="spellStart"/>
      <w:r w:rsidRPr="004173B1">
        <w:rPr>
          <w:rFonts w:ascii="Times New Roman" w:eastAsia="Times New Roman" w:hAnsi="Times New Roman"/>
          <w:sz w:val="24"/>
          <w:szCs w:val="24"/>
          <w:lang w:eastAsia="ar-SA"/>
        </w:rPr>
        <w:t>недостижения</w:t>
      </w:r>
      <w:proofErr w:type="spellEnd"/>
      <w:r w:rsidRPr="004173B1">
        <w:rPr>
          <w:rFonts w:ascii="Times New Roman" w:eastAsia="Times New Roman" w:hAnsi="Times New Roman"/>
          <w:sz w:val="24"/>
          <w:szCs w:val="24"/>
          <w:lang w:eastAsia="ar-SA"/>
        </w:rPr>
        <w:t xml:space="preserve"> соглашения в ходе переговоров заинтересованная Сторона направляет претензию в письменной форме, подписанную уполномоченным лицом.</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Претензия направляется любым из следующих способов:</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заказным письмом с уведомлением о вручении;</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курьерской доставкой. В этом случае факт получения претензии необходимо подтвердить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Претензия влечет гражданско-правовые последствия для Стороны, которой направлена, с момента 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Претензия считается доставленной, если она доставлена по адресу, указанному в ЕГРЮЛ или названному самим адресатом, даже если последний не находится по такому адресу.</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7.3.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подписавшего претензию лица. Указанные документы представляются в форме надлежащим образом заверенных копий. Претензия, направленная без документов, которыми подтверждаются полномочия подписавшего ее лица, считается непредъявленной и рассмотрению не подлежит.</w:t>
      </w:r>
    </w:p>
    <w:p w:rsidR="004173B1" w:rsidRPr="004173B1" w:rsidRDefault="004173B1" w:rsidP="004173B1">
      <w:pPr>
        <w:tabs>
          <w:tab w:val="left" w:pos="0"/>
        </w:tabs>
        <w:suppressAutoHyphens/>
        <w:spacing w:after="1" w:line="240" w:lineRule="atLeast"/>
        <w:ind w:firstLine="540"/>
        <w:jc w:val="both"/>
        <w:rPr>
          <w:rFonts w:ascii="Times New Roman" w:eastAsia="Times New Roman" w:hAnsi="Times New Roman"/>
          <w:sz w:val="24"/>
          <w:szCs w:val="24"/>
          <w:lang w:eastAsia="ar-SA"/>
        </w:rPr>
      </w:pPr>
      <w:bookmarkStart w:id="6" w:name="P91"/>
      <w:bookmarkEnd w:id="6"/>
      <w:r w:rsidRPr="004173B1">
        <w:rPr>
          <w:rFonts w:ascii="Times New Roman" w:eastAsia="Times New Roman" w:hAnsi="Times New Roman"/>
          <w:sz w:val="24"/>
          <w:szCs w:val="24"/>
          <w:lang w:eastAsia="ar-SA"/>
        </w:rPr>
        <w:t>7.4.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4173B1" w:rsidRPr="004173B1" w:rsidRDefault="004173B1" w:rsidP="004173B1">
      <w:pPr>
        <w:suppressAutoHyphens/>
        <w:spacing w:after="1" w:line="240" w:lineRule="atLeast"/>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7.5. В случае </w:t>
      </w:r>
      <w:proofErr w:type="spellStart"/>
      <w:r w:rsidRPr="004173B1">
        <w:rPr>
          <w:rFonts w:ascii="Times New Roman" w:eastAsia="Times New Roman" w:hAnsi="Times New Roman"/>
          <w:sz w:val="24"/>
          <w:szCs w:val="24"/>
          <w:lang w:eastAsia="ar-SA"/>
        </w:rPr>
        <w:t>неурегулирования</w:t>
      </w:r>
      <w:proofErr w:type="spellEnd"/>
      <w:r w:rsidRPr="004173B1">
        <w:rPr>
          <w:rFonts w:ascii="Times New Roman" w:eastAsia="Times New Roman" w:hAnsi="Times New Roman"/>
          <w:sz w:val="24"/>
          <w:szCs w:val="24"/>
          <w:lang w:eastAsia="ar-SA"/>
        </w:rPr>
        <w:t xml:space="preserve"> разногласий в претензионном порядке, а также в случае неполучения ответа на претензию в течение срока, указанного в </w:t>
      </w:r>
      <w:hyperlink w:anchor="P91" w:history="1">
        <w:r w:rsidRPr="004173B1">
          <w:rPr>
            <w:rFonts w:ascii="Times New Roman" w:eastAsia="Times New Roman" w:hAnsi="Times New Roman"/>
            <w:sz w:val="24"/>
            <w:szCs w:val="24"/>
            <w:lang w:eastAsia="ar-SA"/>
          </w:rPr>
          <w:t>п.7.4</w:t>
        </w:r>
      </w:hyperlink>
      <w:r w:rsidRPr="004173B1">
        <w:rPr>
          <w:rFonts w:ascii="Times New Roman" w:eastAsia="Times New Roman" w:hAnsi="Times New Roman"/>
          <w:sz w:val="24"/>
          <w:szCs w:val="24"/>
          <w:lang w:eastAsia="ar-SA"/>
        </w:rPr>
        <w:t xml:space="preserve"> Договора, спор передается в суд по месту нахождения ответчика в соответствии с законодательством РФ.</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p w:rsidR="004173B1" w:rsidRPr="004173B1" w:rsidRDefault="004173B1" w:rsidP="004173B1">
      <w:pPr>
        <w:widowControl w:val="0"/>
        <w:numPr>
          <w:ilvl w:val="0"/>
          <w:numId w:val="32"/>
        </w:numPr>
        <w:suppressAutoHyphens/>
        <w:autoSpaceDE w:val="0"/>
        <w:spacing w:after="0" w:line="240" w:lineRule="auto"/>
        <w:jc w:val="center"/>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ЗАКЛЮЧИТЕЛЬНЫЕ ПОЛОЖЕНИЯ</w:t>
      </w:r>
    </w:p>
    <w:p w:rsidR="004173B1" w:rsidRPr="004173B1" w:rsidRDefault="004173B1" w:rsidP="004173B1">
      <w:pPr>
        <w:widowControl w:val="0"/>
        <w:suppressAutoHyphens/>
        <w:autoSpaceDE w:val="0"/>
        <w:spacing w:after="0" w:line="240" w:lineRule="auto"/>
        <w:jc w:val="center"/>
        <w:outlineLvl w:val="0"/>
        <w:rPr>
          <w:rFonts w:ascii="Times New Roman" w:eastAsia="Times New Roman" w:hAnsi="Times New Roman"/>
          <w:sz w:val="24"/>
          <w:szCs w:val="24"/>
          <w:lang w:eastAsia="ar-SA"/>
        </w:rPr>
      </w:pPr>
    </w:p>
    <w:p w:rsidR="004173B1" w:rsidRPr="004173B1" w:rsidRDefault="004173B1" w:rsidP="004173B1">
      <w:pPr>
        <w:widowControl w:val="0"/>
        <w:numPr>
          <w:ilvl w:val="1"/>
          <w:numId w:val="32"/>
        </w:numPr>
        <w:tabs>
          <w:tab w:val="num" w:pos="0"/>
          <w:tab w:val="left" w:pos="993"/>
        </w:tabs>
        <w:suppressAutoHyphens/>
        <w:spacing w:after="0" w:line="100" w:lineRule="atLeast"/>
        <w:ind w:left="0" w:firstLine="567"/>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 Стороны специально оговаривают, что кредитор по денежным обязательствам, вытекающим из настоящего Договора, не имеет права на получение с должника процентов на сумму долга за период пользования денежными средствами в соответствии с </w:t>
      </w:r>
      <w:hyperlink r:id="rId12" w:history="1">
        <w:r w:rsidRPr="004173B1">
          <w:rPr>
            <w:rFonts w:ascii="Times New Roman" w:eastAsia="Times New Roman" w:hAnsi="Times New Roman"/>
            <w:color w:val="0000FF"/>
            <w:sz w:val="24"/>
            <w:szCs w:val="24"/>
            <w:lang w:eastAsia="ar-SA"/>
          </w:rPr>
          <w:t>пунктом 1 статьи 317.1</w:t>
        </w:r>
      </w:hyperlink>
      <w:r w:rsidRPr="004173B1">
        <w:rPr>
          <w:rFonts w:ascii="Times New Roman" w:eastAsia="Times New Roman" w:hAnsi="Times New Roman"/>
          <w:sz w:val="24"/>
          <w:szCs w:val="24"/>
          <w:lang w:eastAsia="ar-SA"/>
        </w:rPr>
        <w:t xml:space="preserve"> Гражданского кодекса РФ.</w:t>
      </w:r>
    </w:p>
    <w:p w:rsidR="004173B1" w:rsidRPr="004173B1" w:rsidRDefault="004173B1" w:rsidP="004173B1">
      <w:pPr>
        <w:suppressAutoHyphens/>
        <w:spacing w:after="0" w:line="240" w:lineRule="auto"/>
        <w:ind w:firstLine="567"/>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8.2. </w:t>
      </w:r>
      <w:proofErr w:type="spellStart"/>
      <w:r w:rsidRPr="004173B1">
        <w:rPr>
          <w:rFonts w:ascii="Times New Roman" w:eastAsia="Times New Roman" w:hAnsi="Times New Roman"/>
          <w:sz w:val="24"/>
          <w:szCs w:val="24"/>
          <w:lang w:eastAsia="ar-SA"/>
        </w:rPr>
        <w:t>Антикоррупционная</w:t>
      </w:r>
      <w:proofErr w:type="spellEnd"/>
      <w:r w:rsidRPr="004173B1">
        <w:rPr>
          <w:rFonts w:ascii="Times New Roman" w:eastAsia="Times New Roman" w:hAnsi="Times New Roman"/>
          <w:sz w:val="24"/>
          <w:szCs w:val="24"/>
          <w:lang w:eastAsia="ar-SA"/>
        </w:rPr>
        <w:t xml:space="preserve"> оговорка.</w:t>
      </w:r>
    </w:p>
    <w:p w:rsidR="004173B1" w:rsidRPr="004173B1" w:rsidRDefault="004173B1" w:rsidP="004173B1">
      <w:pPr>
        <w:suppressAutoHyphens/>
        <w:spacing w:after="0" w:line="240" w:lineRule="auto"/>
        <w:ind w:firstLine="567"/>
        <w:jc w:val="both"/>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8.2.1. При исполнении своих обязательств по Договору, Стороны, их </w:t>
      </w:r>
      <w:proofErr w:type="spellStart"/>
      <w:r w:rsidRPr="004173B1">
        <w:rPr>
          <w:rFonts w:ascii="Times New Roman" w:eastAsia="Times New Roman" w:hAnsi="Times New Roman"/>
          <w:sz w:val="24"/>
          <w:szCs w:val="24"/>
          <w:lang w:eastAsia="ar-SA"/>
        </w:rPr>
        <w:t>аффилированные</w:t>
      </w:r>
      <w:proofErr w:type="spellEnd"/>
      <w:r w:rsidRPr="004173B1">
        <w:rPr>
          <w:rFonts w:ascii="Times New Roman" w:eastAsia="Times New Roman" w:hAnsi="Times New Roman"/>
          <w:sz w:val="24"/>
          <w:szCs w:val="24"/>
          <w:lang w:eastAsia="ar-SA"/>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w:t>
      </w:r>
      <w:proofErr w:type="spellStart"/>
      <w:r w:rsidRPr="004173B1">
        <w:rPr>
          <w:rFonts w:ascii="Times New Roman" w:eastAsia="Times New Roman" w:hAnsi="Times New Roman"/>
          <w:sz w:val="24"/>
          <w:szCs w:val="24"/>
          <w:lang w:eastAsia="ar-SA"/>
        </w:rPr>
        <w:t>аффилированные</w:t>
      </w:r>
      <w:proofErr w:type="spellEnd"/>
      <w:r w:rsidRPr="004173B1">
        <w:rPr>
          <w:rFonts w:ascii="Times New Roman" w:eastAsia="Times New Roman" w:hAnsi="Times New Roman"/>
          <w:sz w:val="24"/>
          <w:szCs w:val="24"/>
          <w:lang w:eastAsia="ar-SA"/>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w:t>
      </w:r>
      <w:r w:rsidRPr="004173B1">
        <w:rPr>
          <w:rFonts w:ascii="Times New Roman" w:eastAsia="Times New Roman" w:hAnsi="Times New Roman"/>
          <w:sz w:val="24"/>
          <w:szCs w:val="24"/>
          <w:lang w:eastAsia="ar-SA"/>
        </w:rPr>
        <w:lastRenderedPageBreak/>
        <w:t xml:space="preserve">международных актов о противодействии легализации (отмыванию) доходов, полученных преступным путем. </w:t>
      </w:r>
    </w:p>
    <w:p w:rsidR="004173B1" w:rsidRPr="004173B1" w:rsidRDefault="004173B1" w:rsidP="004173B1">
      <w:pPr>
        <w:suppressAutoHyphens/>
        <w:spacing w:after="0" w:line="240" w:lineRule="auto"/>
        <w:ind w:firstLine="567"/>
        <w:jc w:val="both"/>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8.2.2.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4173B1">
        <w:rPr>
          <w:rFonts w:ascii="Times New Roman" w:eastAsia="Times New Roman" w:hAnsi="Times New Roman"/>
          <w:sz w:val="24"/>
          <w:szCs w:val="24"/>
          <w:lang w:eastAsia="ar-SA"/>
        </w:rPr>
        <w:t>аффилированными</w:t>
      </w:r>
      <w:proofErr w:type="spellEnd"/>
      <w:r w:rsidRPr="004173B1">
        <w:rPr>
          <w:rFonts w:ascii="Times New Roman" w:eastAsia="Times New Roman" w:hAnsi="Times New Roman"/>
          <w:sz w:val="24"/>
          <w:szCs w:val="24"/>
          <w:lang w:eastAsia="ar-SA"/>
        </w:rPr>
        <w:t xml:space="preserve">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4173B1" w:rsidRPr="004173B1" w:rsidRDefault="004173B1" w:rsidP="004173B1">
      <w:pPr>
        <w:suppressAutoHyphens/>
        <w:spacing w:after="0" w:line="240" w:lineRule="auto"/>
        <w:ind w:firstLine="567"/>
        <w:jc w:val="both"/>
        <w:outlineLvl w:val="0"/>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8.2.3. В случае нарушения одной Стороной обязательств воздерживаться от запрещенных в данном разделе действий и/или неполучения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положениями настоящей статьи, вправе требовать возмещения реального ущерба, возникшего в результате такого расторжения</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8.3. Документация, направленная факсимильной связью, имеет юридическую силу при условии обязательного последующего направления подлинников по почте.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8.5.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8.6. К Договору прилагается </w:t>
      </w:r>
      <w:r w:rsidRPr="004173B1">
        <w:rPr>
          <w:rFonts w:ascii="Times New Roman" w:eastAsia="Times New Roman" w:hAnsi="Times New Roman"/>
          <w:sz w:val="24"/>
          <w:szCs w:val="24"/>
        </w:rPr>
        <w:t>Спецификация</w:t>
      </w:r>
      <w:r w:rsidRPr="004173B1">
        <w:rPr>
          <w:rFonts w:ascii="Times New Roman" w:eastAsia="Times New Roman" w:hAnsi="Times New Roman"/>
          <w:sz w:val="24"/>
          <w:szCs w:val="24"/>
          <w:lang w:eastAsia="ar-SA"/>
        </w:rPr>
        <w:t xml:space="preserve">  (Приложение №1).</w:t>
      </w:r>
    </w:p>
    <w:p w:rsidR="004173B1" w:rsidRPr="004173B1" w:rsidRDefault="004173B1" w:rsidP="004173B1">
      <w:pPr>
        <w:widowControl w:val="0"/>
        <w:suppressAutoHyphens/>
        <w:autoSpaceDE w:val="0"/>
        <w:spacing w:after="0" w:line="240" w:lineRule="auto"/>
        <w:jc w:val="center"/>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9. Адреса, реквизиты и подписи Сторон:</w:t>
      </w:r>
    </w:p>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9"/>
        <w:gridCol w:w="4576"/>
      </w:tblGrid>
      <w:tr w:rsidR="004173B1" w:rsidRPr="004173B1" w:rsidTr="004173B1">
        <w:tc>
          <w:tcPr>
            <w:tcW w:w="5279" w:type="dxa"/>
            <w:shd w:val="clear" w:color="auto" w:fill="auto"/>
          </w:tcPr>
          <w:p w:rsidR="004173B1" w:rsidRPr="00F467A1" w:rsidRDefault="004173B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b/>
                <w:lang w:eastAsia="ar-SA"/>
              </w:rPr>
              <w:t xml:space="preserve">Заказчик                                 </w:t>
            </w:r>
          </w:p>
          <w:p w:rsidR="004173B1" w:rsidRPr="00F467A1" w:rsidRDefault="004173B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На</w:t>
            </w:r>
            <w:r w:rsidR="00F467A1" w:rsidRPr="00F467A1">
              <w:rPr>
                <w:rFonts w:ascii="Times New Roman" w:eastAsia="Times New Roman" w:hAnsi="Times New Roman"/>
                <w:lang w:eastAsia="ar-SA"/>
              </w:rPr>
              <w:t>именование ООО «</w:t>
            </w:r>
            <w:proofErr w:type="spellStart"/>
            <w:r w:rsidR="00F467A1" w:rsidRPr="00F467A1">
              <w:rPr>
                <w:rFonts w:ascii="Times New Roman" w:eastAsia="Times New Roman" w:hAnsi="Times New Roman"/>
                <w:lang w:eastAsia="ar-SA"/>
              </w:rPr>
              <w:t>Водоресурс</w:t>
            </w:r>
            <w:proofErr w:type="spellEnd"/>
            <w:r w:rsidR="00F467A1" w:rsidRPr="00F467A1">
              <w:rPr>
                <w:rFonts w:ascii="Times New Roman" w:eastAsia="Times New Roman" w:hAnsi="Times New Roman"/>
                <w:lang w:eastAsia="ar-SA"/>
              </w:rPr>
              <w:t>»</w:t>
            </w:r>
          </w:p>
          <w:p w:rsidR="004173B1" w:rsidRPr="00F467A1" w:rsidRDefault="004173B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Адр</w:t>
            </w:r>
            <w:r w:rsidR="00F467A1" w:rsidRPr="00F467A1">
              <w:rPr>
                <w:rFonts w:ascii="Times New Roman" w:eastAsia="Times New Roman" w:hAnsi="Times New Roman"/>
                <w:lang w:eastAsia="ar-SA"/>
              </w:rPr>
              <w:t xml:space="preserve">ес: </w:t>
            </w:r>
            <w:r w:rsidR="00F467A1" w:rsidRPr="00F467A1">
              <w:rPr>
                <w:rFonts w:ascii="Times New Roman" w:hAnsi="Times New Roman"/>
                <w:b/>
                <w:bCs/>
              </w:rPr>
              <w:t>665000, Иркутская обл., г. Тайшет, ул. Транспортная, дом № 50А - 1Н</w:t>
            </w:r>
            <w:r w:rsidRPr="00F467A1">
              <w:rPr>
                <w:rFonts w:ascii="Times New Roman" w:eastAsia="Times New Roman" w:hAnsi="Times New Roman"/>
                <w:lang w:eastAsia="ar-SA"/>
              </w:rPr>
              <w:t xml:space="preserve">  </w:t>
            </w:r>
          </w:p>
          <w:p w:rsidR="004173B1" w:rsidRPr="00F467A1" w:rsidRDefault="004173B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 xml:space="preserve"> ОГРН</w:t>
            </w:r>
            <w:r w:rsidR="00F467A1" w:rsidRPr="00F467A1">
              <w:rPr>
                <w:rFonts w:ascii="Times New Roman" w:eastAsia="Times New Roman" w:hAnsi="Times New Roman"/>
                <w:lang w:eastAsia="ar-SA"/>
              </w:rPr>
              <w:t xml:space="preserve"> </w:t>
            </w:r>
            <w:r w:rsidR="00F467A1" w:rsidRPr="00F467A1">
              <w:rPr>
                <w:rFonts w:ascii="Times New Roman" w:hAnsi="Times New Roman"/>
                <w:b/>
                <w:bCs/>
              </w:rPr>
              <w:t>1133816001440</w:t>
            </w:r>
            <w:r w:rsidRPr="00F467A1">
              <w:rPr>
                <w:rFonts w:ascii="Times New Roman" w:eastAsia="Times New Roman" w:hAnsi="Times New Roman"/>
                <w:lang w:eastAsia="ar-SA"/>
              </w:rPr>
              <w:t xml:space="preserve">    </w:t>
            </w:r>
          </w:p>
          <w:p w:rsidR="004173B1" w:rsidRPr="00F467A1" w:rsidRDefault="00F467A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 xml:space="preserve">ИНН </w:t>
            </w:r>
            <w:r w:rsidRPr="00F467A1">
              <w:rPr>
                <w:rFonts w:ascii="Times New Roman" w:hAnsi="Times New Roman"/>
                <w:b/>
                <w:bCs/>
              </w:rPr>
              <w:t>3816016297</w:t>
            </w:r>
            <w:r w:rsidR="004173B1" w:rsidRPr="00F467A1">
              <w:rPr>
                <w:rFonts w:ascii="Times New Roman" w:eastAsia="Times New Roman" w:hAnsi="Times New Roman"/>
                <w:lang w:eastAsia="ar-SA"/>
              </w:rPr>
              <w:t xml:space="preserve">    </w:t>
            </w:r>
          </w:p>
          <w:p w:rsidR="004173B1" w:rsidRPr="00F467A1" w:rsidRDefault="00F467A1" w:rsidP="00F467A1">
            <w:pPr>
              <w:rPr>
                <w:rFonts w:ascii="Times New Roman" w:eastAsia="Times New Roman" w:hAnsi="Times New Roman"/>
                <w:b/>
                <w:bCs/>
                <w:lang w:eastAsia="ru-RU"/>
              </w:rPr>
            </w:pPr>
            <w:r w:rsidRPr="00F467A1">
              <w:rPr>
                <w:rFonts w:ascii="Times New Roman" w:eastAsia="Times New Roman" w:hAnsi="Times New Roman"/>
                <w:lang w:eastAsia="ar-SA"/>
              </w:rPr>
              <w:t xml:space="preserve">Р/с </w:t>
            </w:r>
            <w:r w:rsidRPr="00F467A1">
              <w:rPr>
                <w:rFonts w:ascii="Times New Roman" w:eastAsia="Times New Roman" w:hAnsi="Times New Roman"/>
                <w:b/>
                <w:bCs/>
                <w:lang w:eastAsia="ru-RU"/>
              </w:rPr>
              <w:t xml:space="preserve">40702810618350000765  </w:t>
            </w:r>
            <w:r w:rsidRPr="00F467A1">
              <w:rPr>
                <w:rFonts w:ascii="Times New Roman" w:eastAsia="Times New Roman" w:hAnsi="Times New Roman"/>
                <w:lang w:eastAsia="ar-SA"/>
              </w:rPr>
              <w:t xml:space="preserve"> В </w:t>
            </w:r>
            <w:r w:rsidRPr="00F467A1">
              <w:rPr>
                <w:rFonts w:ascii="Times New Roman" w:hAnsi="Times New Roman"/>
              </w:rPr>
              <w:t>Байкальском банке ПАО Сбербанк</w:t>
            </w:r>
            <w:r w:rsidR="004173B1" w:rsidRPr="00F467A1">
              <w:rPr>
                <w:rFonts w:ascii="Times New Roman" w:eastAsia="Times New Roman" w:hAnsi="Times New Roman"/>
                <w:lang w:eastAsia="ar-SA"/>
              </w:rPr>
              <w:t xml:space="preserve">    </w:t>
            </w:r>
          </w:p>
          <w:p w:rsidR="004173B1" w:rsidRPr="00F467A1" w:rsidRDefault="00F467A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 xml:space="preserve">К/с </w:t>
            </w:r>
            <w:r w:rsidRPr="00F467A1">
              <w:rPr>
                <w:rFonts w:ascii="Times New Roman" w:hAnsi="Times New Roman"/>
                <w:b/>
                <w:bCs/>
              </w:rPr>
              <w:t>30101810900000000607</w:t>
            </w:r>
            <w:r w:rsidR="004173B1" w:rsidRPr="00F467A1">
              <w:rPr>
                <w:rFonts w:ascii="Times New Roman" w:eastAsia="Times New Roman" w:hAnsi="Times New Roman"/>
                <w:lang w:eastAsia="ar-SA"/>
              </w:rPr>
              <w:t xml:space="preserve">   </w:t>
            </w:r>
          </w:p>
          <w:p w:rsidR="004173B1" w:rsidRPr="00F467A1" w:rsidRDefault="004173B1" w:rsidP="00F467A1">
            <w:pPr>
              <w:rPr>
                <w:rFonts w:ascii="Times New Roman" w:eastAsia="Times New Roman" w:hAnsi="Times New Roman"/>
                <w:b/>
                <w:bCs/>
                <w:lang w:eastAsia="ru-RU"/>
              </w:rPr>
            </w:pPr>
            <w:r w:rsidRPr="00F467A1">
              <w:rPr>
                <w:rFonts w:ascii="Times New Roman" w:eastAsia="Times New Roman" w:hAnsi="Times New Roman"/>
                <w:lang w:eastAsia="ar-SA"/>
              </w:rPr>
              <w:t xml:space="preserve">БИК </w:t>
            </w:r>
            <w:r w:rsidR="00F467A1" w:rsidRPr="00F467A1">
              <w:rPr>
                <w:rFonts w:ascii="Times New Roman" w:eastAsia="Times New Roman" w:hAnsi="Times New Roman"/>
                <w:b/>
                <w:bCs/>
                <w:lang w:eastAsia="ru-RU"/>
              </w:rPr>
              <w:t>042520607</w:t>
            </w:r>
          </w:p>
          <w:p w:rsidR="004173B1" w:rsidRPr="00F467A1" w:rsidRDefault="004173B1" w:rsidP="004173B1">
            <w:pPr>
              <w:widowControl w:val="0"/>
              <w:suppressAutoHyphens/>
              <w:autoSpaceDE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 xml:space="preserve">ОКПО </w:t>
            </w:r>
            <w:r w:rsidR="00F467A1" w:rsidRPr="00F467A1">
              <w:rPr>
                <w:rFonts w:ascii="Times New Roman" w:hAnsi="Times New Roman"/>
                <w:b/>
                <w:bCs/>
              </w:rPr>
              <w:t>22862722</w:t>
            </w:r>
            <w:r w:rsidRPr="00F467A1">
              <w:rPr>
                <w:rFonts w:ascii="Times New Roman" w:eastAsia="Times New Roman" w:hAnsi="Times New Roman"/>
                <w:lang w:eastAsia="ar-SA"/>
              </w:rPr>
              <w:t xml:space="preserve">   </w:t>
            </w:r>
          </w:p>
          <w:p w:rsidR="004173B1" w:rsidRPr="00F467A1" w:rsidRDefault="004173B1" w:rsidP="004173B1">
            <w:pPr>
              <w:widowControl w:val="0"/>
              <w:suppressAutoHyphens/>
              <w:autoSpaceDE w:val="0"/>
              <w:snapToGrid w:val="0"/>
              <w:spacing w:after="0" w:line="240" w:lineRule="auto"/>
              <w:jc w:val="both"/>
              <w:rPr>
                <w:rFonts w:ascii="Times New Roman" w:eastAsia="Times New Roman" w:hAnsi="Times New Roman"/>
                <w:lang w:eastAsia="ar-SA"/>
              </w:rPr>
            </w:pPr>
          </w:p>
        </w:tc>
        <w:tc>
          <w:tcPr>
            <w:tcW w:w="4576" w:type="dxa"/>
            <w:shd w:val="clear" w:color="auto" w:fill="auto"/>
          </w:tcPr>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b/>
                <w:sz w:val="24"/>
                <w:szCs w:val="24"/>
                <w:lang w:eastAsia="ar-SA"/>
              </w:rPr>
              <w:t xml:space="preserve">Поставщик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Наименование: ____________________</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Адрес: 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 ОГРН 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ИНН________________________________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Р/с ________________________________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в __________________________________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К/с ________________________________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БИК _______________________________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ОКПО ______________________________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 </w:t>
            </w:r>
          </w:p>
        </w:tc>
      </w:tr>
      <w:tr w:rsidR="004173B1" w:rsidRPr="004173B1" w:rsidTr="004173B1">
        <w:tc>
          <w:tcPr>
            <w:tcW w:w="5279" w:type="dxa"/>
            <w:shd w:val="clear" w:color="auto" w:fill="auto"/>
          </w:tcPr>
          <w:p w:rsidR="00F467A1" w:rsidRPr="00F467A1" w:rsidRDefault="004173B1" w:rsidP="004173B1">
            <w:pPr>
              <w:widowControl w:val="0"/>
              <w:suppressAutoHyphens/>
              <w:autoSpaceDE w:val="0"/>
              <w:snapToGrid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 xml:space="preserve"> </w:t>
            </w:r>
            <w:r w:rsidR="00F467A1" w:rsidRPr="00F467A1">
              <w:rPr>
                <w:rFonts w:ascii="Times New Roman" w:eastAsia="Times New Roman" w:hAnsi="Times New Roman"/>
                <w:lang w:eastAsia="ar-SA"/>
              </w:rPr>
              <w:t>Директор ООО «</w:t>
            </w:r>
            <w:proofErr w:type="spellStart"/>
            <w:r w:rsidR="00F467A1" w:rsidRPr="00F467A1">
              <w:rPr>
                <w:rFonts w:ascii="Times New Roman" w:eastAsia="Times New Roman" w:hAnsi="Times New Roman"/>
                <w:lang w:eastAsia="ar-SA"/>
              </w:rPr>
              <w:t>Водоресурс</w:t>
            </w:r>
            <w:proofErr w:type="spellEnd"/>
            <w:r w:rsidR="00F467A1" w:rsidRPr="00F467A1">
              <w:rPr>
                <w:rFonts w:ascii="Times New Roman" w:eastAsia="Times New Roman" w:hAnsi="Times New Roman"/>
                <w:lang w:eastAsia="ar-SA"/>
              </w:rPr>
              <w:t>»</w:t>
            </w:r>
          </w:p>
          <w:p w:rsidR="004173B1" w:rsidRPr="00F467A1" w:rsidRDefault="00F467A1" w:rsidP="004173B1">
            <w:pPr>
              <w:widowControl w:val="0"/>
              <w:suppressAutoHyphens/>
              <w:autoSpaceDE w:val="0"/>
              <w:snapToGrid w:val="0"/>
              <w:spacing w:after="0" w:line="240" w:lineRule="auto"/>
              <w:jc w:val="both"/>
              <w:rPr>
                <w:rFonts w:ascii="Times New Roman" w:eastAsia="Times New Roman" w:hAnsi="Times New Roman"/>
                <w:lang w:eastAsia="ar-SA"/>
              </w:rPr>
            </w:pPr>
            <w:r w:rsidRPr="00F467A1">
              <w:rPr>
                <w:rFonts w:ascii="Times New Roman" w:eastAsia="Times New Roman" w:hAnsi="Times New Roman"/>
                <w:lang w:eastAsia="ar-SA"/>
              </w:rPr>
              <w:t>Проскуряков А.Ю.</w:t>
            </w:r>
          </w:p>
        </w:tc>
        <w:tc>
          <w:tcPr>
            <w:tcW w:w="4576" w:type="dxa"/>
            <w:shd w:val="clear" w:color="auto" w:fill="auto"/>
          </w:tcPr>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____________________ (__________)        </w:t>
            </w:r>
          </w:p>
          <w:p w:rsidR="004173B1" w:rsidRPr="004173B1" w:rsidRDefault="004173B1" w:rsidP="004173B1">
            <w:pPr>
              <w:widowControl w:val="0"/>
              <w:suppressAutoHyphens/>
              <w:autoSpaceDE w:val="0"/>
              <w:spacing w:after="0" w:line="240" w:lineRule="auto"/>
              <w:jc w:val="both"/>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М.П.                         </w:t>
            </w:r>
          </w:p>
        </w:tc>
      </w:tr>
    </w:tbl>
    <w:p w:rsidR="004173B1" w:rsidRPr="004173B1" w:rsidRDefault="004173B1" w:rsidP="004173B1">
      <w:pPr>
        <w:widowControl w:val="0"/>
        <w:suppressAutoHyphens/>
        <w:autoSpaceDE w:val="0"/>
        <w:spacing w:after="0" w:line="240" w:lineRule="auto"/>
        <w:ind w:firstLine="540"/>
        <w:jc w:val="both"/>
        <w:rPr>
          <w:rFonts w:ascii="Times New Roman" w:eastAsia="Times New Roman" w:hAnsi="Times New Roman"/>
          <w:sz w:val="24"/>
          <w:szCs w:val="24"/>
          <w:lang w:eastAsia="ar-SA"/>
        </w:rPr>
      </w:pPr>
    </w:p>
    <w:tbl>
      <w:tblPr>
        <w:tblW w:w="4723" w:type="dxa"/>
        <w:tblInd w:w="4928" w:type="dxa"/>
        <w:tblLayout w:type="fixed"/>
        <w:tblLook w:val="0000"/>
      </w:tblPr>
      <w:tblGrid>
        <w:gridCol w:w="4723"/>
      </w:tblGrid>
      <w:tr w:rsidR="004173B1" w:rsidRPr="004173B1" w:rsidTr="004173B1">
        <w:trPr>
          <w:trHeight w:val="1057"/>
        </w:trPr>
        <w:tc>
          <w:tcPr>
            <w:tcW w:w="4723" w:type="dxa"/>
            <w:shd w:val="clear" w:color="auto" w:fill="auto"/>
          </w:tcPr>
          <w:p w:rsidR="004173B1" w:rsidRPr="004173B1" w:rsidRDefault="004173B1" w:rsidP="004173B1">
            <w:pPr>
              <w:suppressAutoHyphens/>
              <w:spacing w:after="0" w:line="240" w:lineRule="auto"/>
              <w:jc w:val="right"/>
              <w:rPr>
                <w:rFonts w:ascii="Times New Roman" w:eastAsia="Times New Roman" w:hAnsi="Times New Roman"/>
                <w:sz w:val="24"/>
                <w:szCs w:val="24"/>
                <w:lang w:eastAsia="ar-SA"/>
              </w:rPr>
            </w:pPr>
            <w:r w:rsidRPr="004173B1">
              <w:rPr>
                <w:rFonts w:ascii="Courier New" w:eastAsia="Times New Roman" w:hAnsi="Courier New" w:cs="Courier New"/>
                <w:sz w:val="18"/>
                <w:szCs w:val="18"/>
                <w:lang w:eastAsia="ar-SA"/>
              </w:rPr>
              <w:lastRenderedPageBreak/>
              <w:br w:type="page"/>
            </w:r>
            <w:r w:rsidR="00F467A1">
              <w:rPr>
                <w:rFonts w:ascii="Courier New" w:eastAsia="Times New Roman" w:hAnsi="Courier New" w:cs="Courier New"/>
                <w:sz w:val="18"/>
                <w:szCs w:val="18"/>
                <w:lang w:eastAsia="ar-SA"/>
              </w:rPr>
              <w:t>П</w:t>
            </w:r>
            <w:r w:rsidRPr="004173B1">
              <w:rPr>
                <w:rFonts w:ascii="Times New Roman" w:eastAsia="Times New Roman" w:hAnsi="Times New Roman"/>
                <w:sz w:val="24"/>
                <w:szCs w:val="24"/>
                <w:lang w:eastAsia="ar-SA"/>
              </w:rPr>
              <w:t xml:space="preserve">риложение №1 </w:t>
            </w:r>
          </w:p>
          <w:p w:rsidR="004173B1" w:rsidRPr="004173B1" w:rsidRDefault="004173B1" w:rsidP="004173B1">
            <w:pPr>
              <w:suppressAutoHyphens/>
              <w:spacing w:after="0" w:line="240" w:lineRule="auto"/>
              <w:jc w:val="right"/>
              <w:rPr>
                <w:rFonts w:ascii="Times New Roman" w:eastAsia="Times New Roman" w:hAnsi="Times New Roman"/>
                <w:sz w:val="24"/>
                <w:szCs w:val="24"/>
                <w:lang w:eastAsia="ar-SA"/>
              </w:rPr>
            </w:pPr>
            <w:r w:rsidRPr="004173B1">
              <w:rPr>
                <w:rFonts w:ascii="Times New Roman" w:eastAsia="Times New Roman" w:hAnsi="Times New Roman"/>
                <w:sz w:val="24"/>
                <w:szCs w:val="24"/>
                <w:lang w:eastAsia="ar-SA"/>
              </w:rPr>
              <w:t xml:space="preserve">к договору поставки №_______________  </w:t>
            </w:r>
          </w:p>
          <w:p w:rsidR="004173B1" w:rsidRPr="004173B1" w:rsidRDefault="00F467A1" w:rsidP="004173B1">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от «___»_____________ 2022</w:t>
            </w:r>
            <w:r w:rsidR="004173B1" w:rsidRPr="004173B1">
              <w:rPr>
                <w:rFonts w:ascii="Times New Roman" w:eastAsia="Times New Roman" w:hAnsi="Times New Roman"/>
                <w:sz w:val="24"/>
                <w:szCs w:val="24"/>
                <w:lang w:eastAsia="ar-SA"/>
              </w:rPr>
              <w:t xml:space="preserve"> г.</w:t>
            </w:r>
          </w:p>
        </w:tc>
      </w:tr>
    </w:tbl>
    <w:p w:rsidR="004173B1" w:rsidRPr="004173B1" w:rsidRDefault="004173B1" w:rsidP="004173B1">
      <w:pPr>
        <w:suppressAutoHyphens/>
        <w:spacing w:after="0" w:line="240" w:lineRule="auto"/>
        <w:jc w:val="center"/>
        <w:rPr>
          <w:rFonts w:ascii="Times New Roman" w:eastAsia="Times New Roman" w:hAnsi="Times New Roman"/>
          <w:sz w:val="24"/>
          <w:szCs w:val="24"/>
          <w:lang w:eastAsia="ar-SA"/>
        </w:rPr>
      </w:pPr>
    </w:p>
    <w:p w:rsidR="004173B1" w:rsidRPr="004173B1" w:rsidRDefault="004173B1" w:rsidP="004173B1">
      <w:pPr>
        <w:suppressAutoHyphens/>
        <w:spacing w:after="0" w:line="240" w:lineRule="auto"/>
        <w:jc w:val="center"/>
        <w:outlineLvl w:val="0"/>
        <w:rPr>
          <w:rFonts w:ascii="Times New Roman" w:eastAsia="Times New Roman" w:hAnsi="Times New Roman"/>
          <w:sz w:val="18"/>
          <w:szCs w:val="18"/>
          <w:lang w:eastAsia="ar-SA"/>
        </w:rPr>
      </w:pPr>
      <w:r w:rsidRPr="004173B1">
        <w:rPr>
          <w:rFonts w:ascii="Times New Roman" w:eastAsia="Times New Roman" w:hAnsi="Times New Roman"/>
          <w:b/>
          <w:sz w:val="24"/>
          <w:szCs w:val="24"/>
          <w:lang w:eastAsia="ar-SA"/>
        </w:rPr>
        <w:t>СПЕЦИФИКАЦИЯ</w:t>
      </w:r>
    </w:p>
    <w:p w:rsidR="008F1739" w:rsidRPr="008F1739" w:rsidRDefault="008F1739" w:rsidP="008F1739">
      <w:pPr>
        <w:widowControl w:val="0"/>
        <w:spacing w:after="0" w:line="240" w:lineRule="auto"/>
        <w:rPr>
          <w:rFonts w:ascii="Times New Roman" w:hAnsi="Times New Roman"/>
          <w:sz w:val="20"/>
          <w:szCs w:val="20"/>
          <w:lang w:eastAsia="ru-RU"/>
        </w:rPr>
      </w:pPr>
      <w:r w:rsidRPr="008F1739">
        <w:rPr>
          <w:rFonts w:ascii="Times New Roman" w:eastAsia="SimSun" w:hAnsi="Times New Roman"/>
          <w:b/>
          <w:kern w:val="2"/>
          <w:sz w:val="20"/>
          <w:szCs w:val="20"/>
          <w:lang w:eastAsia="zh-CN"/>
        </w:rPr>
        <w:t xml:space="preserve">1. Заказчик: </w:t>
      </w:r>
      <w:r w:rsidRPr="008F1739">
        <w:rPr>
          <w:rFonts w:ascii="Times New Roman" w:eastAsia="SimSun" w:hAnsi="Times New Roman"/>
          <w:bCs/>
          <w:kern w:val="2"/>
          <w:sz w:val="20"/>
          <w:szCs w:val="20"/>
          <w:lang w:eastAsia="zh-CN"/>
        </w:rPr>
        <w:t>Общество</w:t>
      </w:r>
      <w:r w:rsidRPr="008F1739">
        <w:rPr>
          <w:rFonts w:ascii="Times New Roman" w:hAnsi="Times New Roman"/>
          <w:sz w:val="20"/>
          <w:szCs w:val="20"/>
          <w:lang w:eastAsia="ru-RU"/>
        </w:rPr>
        <w:t xml:space="preserve"> с ограниченной ответственностью «</w:t>
      </w:r>
      <w:proofErr w:type="spellStart"/>
      <w:r w:rsidRPr="008F1739">
        <w:rPr>
          <w:rFonts w:ascii="Times New Roman" w:hAnsi="Times New Roman"/>
          <w:sz w:val="20"/>
          <w:szCs w:val="20"/>
          <w:lang w:eastAsia="ru-RU"/>
        </w:rPr>
        <w:t>Водоресурс</w:t>
      </w:r>
      <w:proofErr w:type="spellEnd"/>
      <w:r w:rsidRPr="008F1739">
        <w:rPr>
          <w:rFonts w:ascii="Times New Roman" w:hAnsi="Times New Roman"/>
          <w:sz w:val="20"/>
          <w:szCs w:val="20"/>
          <w:lang w:eastAsia="ru-RU"/>
        </w:rPr>
        <w:t>».</w:t>
      </w:r>
    </w:p>
    <w:p w:rsidR="008F1739" w:rsidRPr="008F1739" w:rsidRDefault="008F1739" w:rsidP="008F1739">
      <w:pPr>
        <w:widowControl w:val="0"/>
        <w:spacing w:after="0" w:line="240" w:lineRule="auto"/>
        <w:jc w:val="both"/>
        <w:rPr>
          <w:rFonts w:ascii="Times New Roman" w:hAnsi="Times New Roman"/>
          <w:sz w:val="20"/>
          <w:szCs w:val="20"/>
          <w:lang w:eastAsia="ru-RU"/>
        </w:rPr>
      </w:pPr>
      <w:r w:rsidRPr="008F1739">
        <w:rPr>
          <w:rFonts w:ascii="Times New Roman" w:eastAsia="SimSun" w:hAnsi="Times New Roman"/>
          <w:b/>
          <w:kern w:val="2"/>
          <w:sz w:val="20"/>
          <w:szCs w:val="20"/>
          <w:lang w:eastAsia="zh-CN"/>
        </w:rPr>
        <w:t>2. Объект:</w:t>
      </w:r>
      <w:r w:rsidRPr="008F1739">
        <w:rPr>
          <w:rFonts w:ascii="Times New Roman" w:hAnsi="Times New Roman"/>
          <w:sz w:val="20"/>
          <w:szCs w:val="20"/>
          <w:lang w:eastAsia="ru-RU"/>
        </w:rPr>
        <w:t xml:space="preserve"> строительство наружных инженерных сетей водоснабжения по ул. Горького от ВК 33/1 (проектируемый) до границ земельного участка объекта «Дошкольное общеобразовательное учреждение на 250 мест».</w:t>
      </w:r>
    </w:p>
    <w:p w:rsidR="008F1739" w:rsidRPr="008F1739" w:rsidRDefault="008F1739" w:rsidP="008F1739">
      <w:pPr>
        <w:widowControl w:val="0"/>
        <w:spacing w:after="0" w:line="240" w:lineRule="auto"/>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3.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W w:w="0" w:type="auto"/>
        <w:tblLayout w:type="fixed"/>
        <w:tblLook w:val="0600"/>
      </w:tblPr>
      <w:tblGrid>
        <w:gridCol w:w="443"/>
        <w:gridCol w:w="1255"/>
        <w:gridCol w:w="3558"/>
        <w:gridCol w:w="3190"/>
        <w:gridCol w:w="568"/>
        <w:gridCol w:w="627"/>
      </w:tblGrid>
      <w:tr w:rsidR="008F1739" w:rsidRPr="008F1739" w:rsidTr="008F1739">
        <w:tc>
          <w:tcPr>
            <w:tcW w:w="443"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roofErr w:type="spellStart"/>
            <w:r w:rsidRPr="008F1739">
              <w:rPr>
                <w:rFonts w:ascii="Times New Roman" w:eastAsia="SimSun" w:hAnsi="Times New Roman"/>
                <w:kern w:val="2"/>
                <w:sz w:val="20"/>
                <w:szCs w:val="20"/>
                <w:lang w:eastAsia="zh-CN"/>
              </w:rPr>
              <w:t>пп</w:t>
            </w:r>
            <w:proofErr w:type="spellEnd"/>
          </w:p>
        </w:tc>
        <w:tc>
          <w:tcPr>
            <w:tcW w:w="1255"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Наименование </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Товара</w:t>
            </w: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Функциональные и технические</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характеристики Товара, единицы</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измерения характеристик</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Значение </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характеристики</w:t>
            </w: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Ед.</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roofErr w:type="spellStart"/>
            <w:r w:rsidRPr="008F1739">
              <w:rPr>
                <w:rFonts w:ascii="Times New Roman" w:eastAsia="SimSun" w:hAnsi="Times New Roman"/>
                <w:kern w:val="2"/>
                <w:sz w:val="20"/>
                <w:szCs w:val="20"/>
                <w:lang w:eastAsia="zh-CN"/>
              </w:rPr>
              <w:t>изм</w:t>
            </w:r>
            <w:proofErr w:type="spellEnd"/>
            <w:r w:rsidRPr="008F1739">
              <w:rPr>
                <w:rFonts w:ascii="Times New Roman" w:eastAsia="SimSun" w:hAnsi="Times New Roman"/>
                <w:kern w:val="2"/>
                <w:sz w:val="20"/>
                <w:szCs w:val="20"/>
                <w:lang w:eastAsia="zh-CN"/>
              </w:rPr>
              <w:t>.</w:t>
            </w: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Кол-</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во</w:t>
            </w:r>
          </w:p>
        </w:tc>
      </w:tr>
      <w:tr w:rsidR="008F1739" w:rsidRPr="008F1739" w:rsidTr="008F1739">
        <w:trPr>
          <w:trHeight w:val="254"/>
        </w:trPr>
        <w:tc>
          <w:tcPr>
            <w:tcW w:w="443"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w:t>
            </w:r>
          </w:p>
        </w:tc>
        <w:tc>
          <w:tcPr>
            <w:tcW w:w="1255"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2</w:t>
            </w: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3</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4</w:t>
            </w: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5</w:t>
            </w: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6</w:t>
            </w:r>
          </w:p>
        </w:tc>
      </w:tr>
      <w:tr w:rsidR="008F1739" w:rsidRPr="008F1739" w:rsidTr="008F1739">
        <w:tc>
          <w:tcPr>
            <w:tcW w:w="1698" w:type="dxa"/>
            <w:gridSpan w:val="2"/>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w:t>
            </w:r>
          </w:p>
        </w:tc>
        <w:tc>
          <w:tcPr>
            <w:tcW w:w="1255"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Труба из полиэтилена</w:t>
            </w:r>
          </w:p>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ГОСТ 18599-2001 Трубы напорные из полиэтилена. Технические условия</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м</w:t>
            </w:r>
          </w:p>
        </w:tc>
        <w:tc>
          <w:tcPr>
            <w:tcW w:w="627"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1400</w:t>
            </w:r>
          </w:p>
        </w:tc>
      </w:tr>
      <w:tr w:rsidR="008F1739" w:rsidRPr="008F1739" w:rsidTr="008F1739">
        <w:tc>
          <w:tcPr>
            <w:tcW w:w="443"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Материал</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SDR</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Средний наружный диаметр,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Предельное отклонение,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Номинальная толщина стенки,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Предельное отклонение,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Рабочая среда</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Рабочее давление, </w:t>
            </w:r>
            <w:proofErr w:type="spellStart"/>
            <w:r w:rsidRPr="008F1739">
              <w:rPr>
                <w:rFonts w:ascii="Times New Roman" w:eastAsia="SimSun" w:hAnsi="Times New Roman"/>
                <w:kern w:val="2"/>
                <w:sz w:val="20"/>
                <w:szCs w:val="20"/>
                <w:lang w:eastAsia="zh-CN"/>
              </w:rPr>
              <w:t>атм</w:t>
            </w:r>
            <w:proofErr w:type="spellEnd"/>
            <w:r w:rsidRPr="008F1739">
              <w:rPr>
                <w:rFonts w:ascii="Times New Roman" w:eastAsia="SimSun" w:hAnsi="Times New Roman"/>
                <w:kern w:val="2"/>
                <w:sz w:val="20"/>
                <w:szCs w:val="20"/>
                <w:lang w:eastAsia="zh-CN"/>
              </w:rPr>
              <w:t>,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Внешний вид поверхности</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Относительное удлинение при разрыве, %,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Изменение длины труб после прогрева, %, не более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20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80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8F1739">
        <w:tc>
          <w:tcPr>
            <w:tcW w:w="443"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80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bl>
    <w:p w:rsid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4. Условия и обязательные требования:</w:t>
      </w:r>
    </w:p>
    <w:p w:rsidR="001F758B" w:rsidRPr="008F1739" w:rsidRDefault="001F758B" w:rsidP="001F758B">
      <w:pPr>
        <w:widowControl w:val="0"/>
        <w:spacing w:after="0" w:line="240" w:lineRule="auto"/>
        <w:ind w:firstLine="567"/>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Труба поставляется бухтами по 100 м.</w:t>
      </w:r>
    </w:p>
    <w:p w:rsidR="008F1739" w:rsidRP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kern w:val="2"/>
          <w:sz w:val="20"/>
          <w:szCs w:val="20"/>
          <w:lang w:eastAsia="zh-CN"/>
        </w:rPr>
        <w:t>Товар должен быть новым (не бывшим в употреблении).</w:t>
      </w:r>
    </w:p>
    <w:p w:rsidR="008F1739" w:rsidRP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kern w:val="2"/>
          <w:sz w:val="20"/>
          <w:szCs w:val="20"/>
          <w:lang w:eastAsia="zh-CN"/>
        </w:rPr>
        <w:t>Товар должен быть не восстановленным и не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Товара.</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должен не являться предметом иных договорных (контрактных) обязательств и свободным от прав и притязаний третьих лиц.</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5. Требования по стандартизации и сертификации:</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должен соответствовать ГОСТ 18599-2001.</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К Товару должны прилагаться: паспорт, копии сертификата соответствия на отпускаемый товар, обязательный для данного вида Товара, инструкция по эксплуатации и иные документы, подтверждающие качество Товара, оформленные в соответствии с законодательством Российской Федерации.</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6. Условия поставки:</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Поставка товара осуществляется Поставщиком собственными силами и должна обеспечивать сохранность, целостность и работоспособность поставляемого товара.</w:t>
      </w:r>
    </w:p>
    <w:p w:rsidR="008F1739" w:rsidRPr="008F1739" w:rsidRDefault="008F1739" w:rsidP="008F1739">
      <w:pPr>
        <w:widowControl w:val="0"/>
        <w:spacing w:after="0" w:line="240" w:lineRule="auto"/>
        <w:ind w:firstLine="567"/>
        <w:jc w:val="both"/>
        <w:rPr>
          <w:rFonts w:ascii="Times New Roman" w:eastAsiaTheme="minorHAnsi" w:hAnsi="Times New Roman"/>
          <w:sz w:val="20"/>
          <w:szCs w:val="20"/>
        </w:rPr>
      </w:pPr>
      <w:r w:rsidRPr="008F1739">
        <w:rPr>
          <w:rFonts w:ascii="Times New Roman" w:eastAsia="SimSun" w:hAnsi="Times New Roman"/>
          <w:kern w:val="2"/>
          <w:sz w:val="20"/>
          <w:szCs w:val="20"/>
          <w:lang w:eastAsia="zh-CN"/>
        </w:rPr>
        <w:t xml:space="preserve">Место поставки — </w:t>
      </w:r>
      <w:bookmarkStart w:id="7" w:name="_Hlk120378235"/>
      <w:r w:rsidRPr="008F1739">
        <w:rPr>
          <w:rFonts w:ascii="Times New Roman" w:eastAsiaTheme="minorHAnsi" w:hAnsi="Times New Roman"/>
          <w:sz w:val="20"/>
          <w:szCs w:val="20"/>
        </w:rPr>
        <w:t>Россия, Иркутская область, г.Тайшет, ул.Кирова, 141-13Н</w:t>
      </w:r>
      <w:bookmarkEnd w:id="7"/>
      <w:r w:rsidRPr="008F1739">
        <w:rPr>
          <w:rFonts w:ascii="Times New Roman" w:eastAsiaTheme="minorHAnsi" w:hAnsi="Times New Roman"/>
          <w:sz w:val="20"/>
          <w:szCs w:val="20"/>
        </w:rPr>
        <w:t>.</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Оплата производится за поставленный товар в течение 7 рабочих дней с момента получения Заказчиком Товара.</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Поставщик обязан согласовать с Заказчиком точное время и дату поставки Товара.</w:t>
      </w:r>
    </w:p>
    <w:p w:rsid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Поставщик поставляет товар Заказчику собственным транспортом или с привлечением транспорта третьих лиц за свой счет.</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поставляемый Поставщиком Заказчику, должен соответствовать техническим характеристикам, указанным в Техническом задании.</w:t>
      </w:r>
    </w:p>
    <w:p w:rsid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Способ транспортировки и упаковка товара должны исключать риски случайного повреждения или гибели товара </w:t>
      </w:r>
      <w:r w:rsidRPr="008F1739">
        <w:rPr>
          <w:rFonts w:ascii="Times New Roman" w:eastAsia="SimSun" w:hAnsi="Times New Roman"/>
          <w:kern w:val="2"/>
          <w:sz w:val="20"/>
          <w:szCs w:val="20"/>
          <w:lang w:eastAsia="zh-CN"/>
        </w:rPr>
        <w:lastRenderedPageBreak/>
        <w:t>во время его транспортировки и разгрузки.</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7. Сроки предоставления гарантий качества товара:</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bookmarkStart w:id="8" w:name="_Hlk120378177"/>
      <w:r w:rsidRPr="008F1739">
        <w:rPr>
          <w:rFonts w:ascii="Times New Roman" w:eastAsia="SimSun" w:hAnsi="Times New Roman"/>
          <w:kern w:val="2"/>
          <w:sz w:val="20"/>
          <w:szCs w:val="20"/>
          <w:lang w:eastAsia="zh-CN"/>
        </w:rPr>
        <w:t>Гарантийный срок: не менее 2 года со дня изготовления при соблюдении условий хранения и транспортирования.</w:t>
      </w:r>
      <w:bookmarkEnd w:id="8"/>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Срок исполнения гарантийных обязательств по устранению недостатков Товара не может превышать 30 (тридцать) дней с момента получения уведомления от Заказчика в письменной форме о недостатках Товара.</w:t>
      </w:r>
    </w:p>
    <w:p w:rsidR="008F1739" w:rsidRPr="008F1739" w:rsidRDefault="008F1739" w:rsidP="008F1739">
      <w:pPr>
        <w:widowControl w:val="0"/>
        <w:spacing w:after="0" w:line="240" w:lineRule="auto"/>
        <w:jc w:val="both"/>
        <w:rPr>
          <w:rFonts w:ascii="Times New Roman" w:eastAsia="SimSun" w:hAnsi="Times New Roman"/>
          <w:kern w:val="2"/>
          <w:sz w:val="20"/>
          <w:szCs w:val="20"/>
          <w:lang w:eastAsia="zh-CN"/>
        </w:rPr>
      </w:pPr>
    </w:p>
    <w:p w:rsidR="008F1739" w:rsidRDefault="00AF22F7" w:rsidP="00047360">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8F1739" w:rsidRPr="00AF22F7" w:rsidRDefault="008F1739" w:rsidP="008F1739">
      <w:pPr>
        <w:spacing w:after="0" w:line="240" w:lineRule="auto"/>
        <w:ind w:left="1080" w:firstLine="709"/>
        <w:jc w:val="right"/>
        <w:rPr>
          <w:rFonts w:ascii="Times New Roman" w:eastAsia="Times New Roman" w:hAnsi="Times New Roman"/>
          <w:b/>
          <w:lang w:eastAsia="ru-RU"/>
        </w:rPr>
      </w:pPr>
      <w:r w:rsidRPr="00AF22F7">
        <w:rPr>
          <w:rFonts w:ascii="Times New Roman" w:eastAsia="Times New Roman" w:hAnsi="Times New Roman"/>
          <w:b/>
          <w:lang w:eastAsia="ru-RU"/>
        </w:rPr>
        <w:lastRenderedPageBreak/>
        <w:t xml:space="preserve">Приложение № </w:t>
      </w:r>
      <w:r>
        <w:rPr>
          <w:rFonts w:ascii="Times New Roman" w:eastAsia="Times New Roman" w:hAnsi="Times New Roman"/>
          <w:b/>
          <w:lang w:eastAsia="ru-RU"/>
        </w:rPr>
        <w:t>2</w:t>
      </w:r>
      <w:r w:rsidRPr="00AF22F7">
        <w:rPr>
          <w:rFonts w:ascii="Times New Roman" w:eastAsia="Times New Roman" w:hAnsi="Times New Roman"/>
          <w:b/>
          <w:lang w:eastAsia="ru-RU"/>
        </w:rPr>
        <w:t xml:space="preserve"> к извещению о проведении</w:t>
      </w:r>
    </w:p>
    <w:p w:rsidR="008F1739" w:rsidRDefault="008F1739" w:rsidP="008F1739">
      <w:pPr>
        <w:spacing w:after="0" w:line="240" w:lineRule="auto"/>
        <w:ind w:firstLine="709"/>
        <w:contextualSpacing/>
        <w:jc w:val="right"/>
        <w:rPr>
          <w:rFonts w:ascii="Times New Roman" w:eastAsia="Times New Roman" w:hAnsi="Times New Roman"/>
          <w:b/>
          <w:sz w:val="24"/>
          <w:szCs w:val="24"/>
          <w:lang w:eastAsia="ru-RU"/>
        </w:rPr>
      </w:pPr>
      <w:r w:rsidRPr="00AF22F7">
        <w:rPr>
          <w:rFonts w:ascii="Times New Roman" w:eastAsia="Times New Roman" w:hAnsi="Times New Roman"/>
          <w:b/>
          <w:lang w:eastAsia="ru-RU"/>
        </w:rPr>
        <w:t>запроса котировок</w:t>
      </w:r>
    </w:p>
    <w:p w:rsidR="008F1739" w:rsidRDefault="008F1739" w:rsidP="00047360">
      <w:pPr>
        <w:spacing w:after="0" w:line="240" w:lineRule="auto"/>
        <w:ind w:firstLine="709"/>
        <w:contextualSpacing/>
        <w:jc w:val="center"/>
        <w:rPr>
          <w:rFonts w:ascii="Times New Roman" w:eastAsia="Times New Roman" w:hAnsi="Times New Roman"/>
          <w:b/>
          <w:sz w:val="24"/>
          <w:szCs w:val="24"/>
          <w:lang w:eastAsia="ru-RU"/>
        </w:rPr>
      </w:pPr>
    </w:p>
    <w:p w:rsidR="001C6EB3" w:rsidRDefault="008F1739" w:rsidP="00047360">
      <w:pPr>
        <w:spacing w:after="0" w:line="24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РЕКОМЕНДУЕМЫЕ </w:t>
      </w:r>
      <w:r w:rsidR="00047360">
        <w:rPr>
          <w:rFonts w:ascii="Times New Roman" w:eastAsia="Times New Roman" w:hAnsi="Times New Roman"/>
          <w:b/>
          <w:sz w:val="24"/>
          <w:szCs w:val="24"/>
          <w:lang w:eastAsia="ru-RU"/>
        </w:rPr>
        <w:t>ФОРМЫ ЗАЯВКИ НА УЧАСТИЕ В ЗАКУПКЕ</w:t>
      </w:r>
    </w:p>
    <w:p w:rsidR="00047360" w:rsidRDefault="00047360" w:rsidP="00047360">
      <w:pPr>
        <w:spacing w:after="0" w:line="240" w:lineRule="auto"/>
        <w:ind w:firstLine="709"/>
        <w:contextualSpacing/>
        <w:jc w:val="center"/>
        <w:rPr>
          <w:rFonts w:ascii="Times New Roman" w:eastAsia="Times New Roman" w:hAnsi="Times New Roman"/>
          <w:b/>
          <w:sz w:val="24"/>
          <w:szCs w:val="24"/>
          <w:lang w:eastAsia="ru-RU"/>
        </w:rPr>
      </w:pPr>
    </w:p>
    <w:p w:rsidR="00047360" w:rsidRPr="00047360" w:rsidRDefault="00047360" w:rsidP="00047360">
      <w:pPr>
        <w:keepNext/>
        <w:tabs>
          <w:tab w:val="num" w:pos="0"/>
        </w:tabs>
        <w:suppressAutoHyphens/>
        <w:spacing w:after="0" w:line="240" w:lineRule="auto"/>
        <w:ind w:left="432" w:hanging="432"/>
        <w:jc w:val="center"/>
        <w:outlineLvl w:val="0"/>
        <w:rPr>
          <w:rFonts w:ascii="Times New Roman" w:eastAsia="Times New Roman" w:hAnsi="Times New Roman"/>
          <w:bCs/>
          <w:kern w:val="1"/>
          <w:lang w:eastAsia="ar-SA"/>
        </w:rPr>
      </w:pPr>
      <w:r w:rsidRPr="00047360">
        <w:rPr>
          <w:rFonts w:ascii="Times New Roman" w:eastAsia="Times New Roman" w:hAnsi="Times New Roman"/>
          <w:b/>
          <w:kern w:val="1"/>
          <w:lang w:eastAsia="ar-SA"/>
        </w:rPr>
        <w:t>Форма 1. СВЕДЕНИЯ ОБ УЧАСТНИКЕ ЗАКУПКИ</w:t>
      </w:r>
    </w:p>
    <w:tbl>
      <w:tblPr>
        <w:tblW w:w="5000" w:type="pct"/>
        <w:tblLook w:val="0000"/>
      </w:tblPr>
      <w:tblGrid>
        <w:gridCol w:w="7900"/>
        <w:gridCol w:w="2807"/>
      </w:tblGrid>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keepNext/>
              <w:widowControl w:val="0"/>
              <w:suppressAutoHyphens/>
              <w:autoSpaceDE w:val="0"/>
              <w:spacing w:after="0" w:line="240" w:lineRule="auto"/>
              <w:outlineLvl w:val="0"/>
              <w:rPr>
                <w:rFonts w:ascii="Times New Roman" w:eastAsia="Times New Roman" w:hAnsi="Times New Roman"/>
                <w:b/>
                <w:kern w:val="1"/>
                <w:lang w:eastAsia="ar-SA"/>
              </w:rPr>
            </w:pPr>
            <w:r w:rsidRPr="00047360">
              <w:rPr>
                <w:rFonts w:ascii="Times New Roman" w:eastAsia="Times New Roman" w:hAnsi="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keepNext/>
              <w:widowControl w:val="0"/>
              <w:suppressAutoHyphens/>
              <w:autoSpaceDE w:val="0"/>
              <w:spacing w:after="0" w:line="240" w:lineRule="auto"/>
              <w:outlineLvl w:val="0"/>
              <w:rPr>
                <w:rFonts w:ascii="Times New Roman" w:eastAsia="Times New Roman" w:hAnsi="Times New Roman"/>
                <w:b/>
                <w:kern w:val="1"/>
                <w:lang w:eastAsia="ar-SA"/>
              </w:rPr>
            </w:pPr>
            <w:r w:rsidRPr="00047360">
              <w:rPr>
                <w:rFonts w:ascii="Times New Roman" w:eastAsia="Times New Roman" w:hAnsi="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keepNext/>
              <w:widowControl w:val="0"/>
              <w:suppressAutoHyphens/>
              <w:autoSpaceDE w:val="0"/>
              <w:spacing w:after="0" w:line="240" w:lineRule="auto"/>
              <w:outlineLvl w:val="0"/>
              <w:rPr>
                <w:rFonts w:ascii="Times New Roman" w:eastAsia="Times New Roman" w:hAnsi="Times New Roman"/>
                <w:b/>
                <w:kern w:val="1"/>
                <w:lang w:eastAsia="ar-SA"/>
              </w:rPr>
            </w:pPr>
            <w:r w:rsidRPr="00047360">
              <w:rPr>
                <w:rFonts w:ascii="Times New Roman" w:eastAsia="Times New Roman" w:hAnsi="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suppressAutoHyphens/>
              <w:autoSpaceDE w:val="0"/>
              <w:spacing w:after="0" w:line="240" w:lineRule="auto"/>
              <w:jc w:val="both"/>
              <w:rPr>
                <w:rFonts w:ascii="Times New Roman" w:eastAsia="Times New Roman" w:hAnsi="Times New Roman"/>
                <w:lang w:eastAsia="ar-SA"/>
              </w:rPr>
            </w:pPr>
            <w:r w:rsidRPr="00047360">
              <w:rPr>
                <w:rFonts w:ascii="Times New Roman" w:eastAsia="Times New Roman" w:hAnsi="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suppressAutoHyphens/>
              <w:autoSpaceDE w:val="0"/>
              <w:spacing w:after="0" w:line="240" w:lineRule="auto"/>
              <w:jc w:val="both"/>
              <w:rPr>
                <w:rFonts w:ascii="Times New Roman" w:eastAsia="Times New Roman" w:hAnsi="Times New Roman"/>
                <w:lang w:eastAsia="ar-SA"/>
              </w:rPr>
            </w:pPr>
            <w:r w:rsidRPr="00047360">
              <w:rPr>
                <w:rFonts w:ascii="Times New Roman" w:eastAsia="Times New Roman" w:hAnsi="Times New Roman"/>
                <w:bCs/>
                <w:lang w:eastAsia="ar-SA"/>
              </w:rPr>
              <w:t>Основной государственный регистрационный номер (ОГРН) участника закупки (для юридического лица),</w:t>
            </w:r>
            <w:r w:rsidRPr="00047360">
              <w:rPr>
                <w:rFonts w:ascii="Times New Roman" w:eastAsia="Times New Roman" w:hAnsi="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047360">
              <w:rPr>
                <w:rFonts w:ascii="Times New Roman" w:eastAsia="Times New Roman" w:hAnsi="Times New Roman"/>
                <w:bCs/>
                <w:lang w:eastAsia="ar-SA"/>
              </w:rPr>
              <w:t xml:space="preserve"> о</w:t>
            </w:r>
            <w:r w:rsidRPr="00047360">
              <w:rPr>
                <w:rFonts w:ascii="Times New Roman" w:eastAsia="Times New Roman" w:hAnsi="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suppressAutoHyphens/>
              <w:autoSpaceDE w:val="0"/>
              <w:spacing w:after="0" w:line="240" w:lineRule="auto"/>
              <w:jc w:val="both"/>
              <w:rPr>
                <w:rFonts w:ascii="Times New Roman" w:eastAsia="Times New Roman" w:hAnsi="Times New Roman"/>
                <w:lang w:eastAsia="ar-SA"/>
              </w:rPr>
            </w:pPr>
            <w:r w:rsidRPr="00047360">
              <w:rPr>
                <w:rFonts w:ascii="Times New Roman" w:eastAsia="Times New Roman" w:hAnsi="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suppressAutoHyphens/>
              <w:autoSpaceDE w:val="0"/>
              <w:spacing w:after="0" w:line="240" w:lineRule="auto"/>
              <w:jc w:val="both"/>
              <w:rPr>
                <w:rFonts w:ascii="Times New Roman" w:eastAsia="Times New Roman" w:hAnsi="Times New Roman"/>
                <w:lang w:eastAsia="ar-SA"/>
              </w:rPr>
            </w:pPr>
            <w:r w:rsidRPr="00047360">
              <w:rPr>
                <w:rFonts w:ascii="Times New Roman" w:eastAsia="Times New Roman" w:hAnsi="Times New Roman"/>
                <w:bCs/>
                <w:lang w:eastAsia="ar-SA"/>
              </w:rPr>
              <w:t>Код ОКТМО</w:t>
            </w:r>
            <w:r w:rsidRPr="00047360">
              <w:rPr>
                <w:rFonts w:ascii="Times New Roman" w:eastAsia="Times New Roman" w:hAnsi="Times New Roman"/>
                <w:b/>
                <w:bCs/>
                <w:lang w:eastAsia="ar-SA"/>
              </w:rPr>
              <w:t xml:space="preserve"> (</w:t>
            </w:r>
            <w:r w:rsidRPr="00047360">
              <w:rPr>
                <w:rFonts w:ascii="Times New Roman" w:hAnsi="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keepNext/>
              <w:widowControl w:val="0"/>
              <w:tabs>
                <w:tab w:val="num" w:pos="0"/>
              </w:tabs>
              <w:suppressAutoHyphens/>
              <w:autoSpaceDE w:val="0"/>
              <w:spacing w:after="0" w:line="240" w:lineRule="auto"/>
              <w:ind w:left="432" w:hanging="432"/>
              <w:outlineLvl w:val="0"/>
              <w:rPr>
                <w:rFonts w:ascii="Times New Roman" w:eastAsia="Times New Roman" w:hAnsi="Times New Roman"/>
                <w:b/>
                <w:kern w:val="1"/>
                <w:lang w:eastAsia="ar-SA"/>
              </w:rPr>
            </w:pPr>
            <w:r w:rsidRPr="00047360">
              <w:rPr>
                <w:rFonts w:ascii="Times New Roman" w:eastAsia="Times New Roman" w:hAnsi="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r w:rsidR="00047360" w:rsidRPr="00047360" w:rsidTr="00D03CEB">
        <w:tc>
          <w:tcPr>
            <w:tcW w:w="3689" w:type="pct"/>
            <w:tcBorders>
              <w:top w:val="single" w:sz="4" w:space="0" w:color="000000"/>
              <w:left w:val="single" w:sz="4" w:space="0" w:color="000000"/>
              <w:bottom w:val="single" w:sz="4" w:space="0" w:color="000000"/>
            </w:tcBorders>
            <w:shd w:val="clear" w:color="auto" w:fill="auto"/>
          </w:tcPr>
          <w:p w:rsidR="00047360" w:rsidRPr="00047360" w:rsidRDefault="00047360" w:rsidP="00047360">
            <w:pPr>
              <w:keepNext/>
              <w:widowControl w:val="0"/>
              <w:tabs>
                <w:tab w:val="num" w:pos="0"/>
              </w:tabs>
              <w:suppressAutoHyphens/>
              <w:autoSpaceDE w:val="0"/>
              <w:spacing w:after="0" w:line="240" w:lineRule="auto"/>
              <w:ind w:left="432" w:hanging="432"/>
              <w:outlineLvl w:val="0"/>
              <w:rPr>
                <w:rFonts w:ascii="Times New Roman" w:eastAsia="Times New Roman" w:hAnsi="Times New Roman"/>
                <w:b/>
                <w:kern w:val="1"/>
                <w:lang w:eastAsia="ar-SA"/>
              </w:rPr>
            </w:pPr>
            <w:r w:rsidRPr="00047360">
              <w:rPr>
                <w:rFonts w:ascii="Times New Roman" w:eastAsia="Times New Roman" w:hAnsi="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rsidR="00047360" w:rsidRPr="00047360" w:rsidRDefault="00047360" w:rsidP="00047360">
            <w:pPr>
              <w:keepNext/>
              <w:widowControl w:val="0"/>
              <w:tabs>
                <w:tab w:val="num" w:pos="0"/>
              </w:tabs>
              <w:suppressAutoHyphens/>
              <w:autoSpaceDE w:val="0"/>
              <w:snapToGrid w:val="0"/>
              <w:spacing w:after="0" w:line="240" w:lineRule="auto"/>
              <w:ind w:left="432" w:hanging="432"/>
              <w:outlineLvl w:val="0"/>
              <w:rPr>
                <w:rFonts w:ascii="Times New Roman" w:eastAsia="Times New Roman" w:hAnsi="Times New Roman"/>
                <w:b/>
                <w:kern w:val="1"/>
                <w:lang w:eastAsia="ar-SA"/>
              </w:rPr>
            </w:pPr>
          </w:p>
        </w:tc>
      </w:tr>
    </w:tbl>
    <w:p w:rsidR="00047360" w:rsidRPr="00047360" w:rsidRDefault="00047360" w:rsidP="00047360">
      <w:pPr>
        <w:suppressAutoHyphens/>
        <w:autoSpaceDE w:val="0"/>
        <w:spacing w:after="0" w:line="240" w:lineRule="auto"/>
        <w:ind w:firstLine="540"/>
        <w:jc w:val="both"/>
        <w:rPr>
          <w:rFonts w:ascii="Times New Roman" w:eastAsia="Times New Roman" w:hAnsi="Times New Roman"/>
          <w:lang w:eastAsia="ar-SA"/>
        </w:rPr>
      </w:pPr>
    </w:p>
    <w:p w:rsidR="00047360" w:rsidRPr="00047360" w:rsidRDefault="00047360" w:rsidP="00047360">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p>
    <w:p w:rsidR="00047360" w:rsidRPr="00047360" w:rsidRDefault="00047360" w:rsidP="00047360">
      <w:pPr>
        <w:keepNext/>
        <w:tabs>
          <w:tab w:val="num" w:pos="0"/>
        </w:tabs>
        <w:suppressAutoHyphens/>
        <w:spacing w:after="0" w:line="240" w:lineRule="auto"/>
        <w:ind w:left="432" w:hanging="432"/>
        <w:jc w:val="center"/>
        <w:outlineLvl w:val="0"/>
        <w:rPr>
          <w:rFonts w:ascii="Arial" w:eastAsia="Times New Roman" w:hAnsi="Arial" w:cs="Arial"/>
          <w:b/>
          <w:bCs/>
          <w:i/>
          <w:kern w:val="1"/>
          <w:lang w:eastAsia="ar-SA"/>
        </w:rPr>
      </w:pPr>
      <w:r w:rsidRPr="00047360">
        <w:rPr>
          <w:rFonts w:ascii="Times New Roman" w:eastAsia="Times New Roman" w:hAnsi="Times New Roman"/>
          <w:b/>
          <w:kern w:val="1"/>
          <w:lang w:eastAsia="ar-SA"/>
        </w:rPr>
        <w:t>Форма 2. ПРЕДЛОЖЕНИЕ УЧАСТНИКА ЗАКУПКИ</w:t>
      </w:r>
    </w:p>
    <w:p w:rsidR="00047360" w:rsidRPr="00047360" w:rsidRDefault="00047360" w:rsidP="00047360">
      <w:pPr>
        <w:suppressAutoHyphens/>
        <w:spacing w:after="0" w:line="240" w:lineRule="auto"/>
        <w:jc w:val="center"/>
        <w:rPr>
          <w:rFonts w:ascii="Times New Roman" w:eastAsia="Times New Roman" w:hAnsi="Times New Roman"/>
          <w:b/>
          <w:i/>
          <w:lang w:eastAsia="ar-SA"/>
        </w:rPr>
      </w:pPr>
    </w:p>
    <w:p w:rsidR="00047360" w:rsidRPr="00047360" w:rsidRDefault="00047360" w:rsidP="00047360">
      <w:pPr>
        <w:tabs>
          <w:tab w:val="left" w:pos="1080"/>
        </w:tabs>
        <w:suppressAutoHyphens/>
        <w:spacing w:after="0" w:line="240" w:lineRule="auto"/>
        <w:ind w:firstLine="540"/>
        <w:jc w:val="both"/>
        <w:rPr>
          <w:rFonts w:ascii="Times New Roman" w:eastAsia="Times New Roman" w:hAnsi="Times New Roman"/>
          <w:lang w:eastAsia="ar-SA"/>
        </w:rPr>
      </w:pPr>
      <w:r w:rsidRPr="00047360">
        <w:rPr>
          <w:rFonts w:ascii="Times New Roman" w:eastAsia="Times New Roman" w:hAnsi="Times New Roman"/>
          <w:lang w:eastAsia="ar-SA"/>
        </w:rPr>
        <w:t xml:space="preserve">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w:t>
      </w:r>
      <w:r>
        <w:rPr>
          <w:rFonts w:ascii="Times New Roman" w:eastAsia="Times New Roman" w:hAnsi="Times New Roman"/>
          <w:lang w:eastAsia="ar-SA"/>
        </w:rPr>
        <w:t>1</w:t>
      </w:r>
      <w:r w:rsidRPr="00047360">
        <w:rPr>
          <w:rFonts w:ascii="Times New Roman" w:eastAsia="Times New Roman" w:hAnsi="Times New Roman"/>
          <w:lang w:eastAsia="ar-SA"/>
        </w:rPr>
        <w:t xml:space="preserve"> «Сведения об участнике закупки</w:t>
      </w:r>
    </w:p>
    <w:p w:rsidR="00047360" w:rsidRPr="00047360" w:rsidRDefault="00047360" w:rsidP="00047360">
      <w:pPr>
        <w:suppressAutoHyphens/>
        <w:spacing w:after="120" w:line="240" w:lineRule="auto"/>
        <w:jc w:val="both"/>
        <w:rPr>
          <w:rFonts w:ascii="Times New Roman" w:eastAsia="Times New Roman" w:hAnsi="Times New Roman"/>
          <w:i/>
          <w:color w:val="000000"/>
          <w:vertAlign w:val="superscript"/>
          <w:lang w:eastAsia="ar-SA"/>
        </w:rPr>
      </w:pPr>
      <w:r w:rsidRPr="00047360">
        <w:rPr>
          <w:rFonts w:ascii="Times New Roman" w:eastAsia="Times New Roman" w:hAnsi="Times New Roman"/>
          <w:lang w:eastAsia="ar-SA"/>
        </w:rPr>
        <w:t>в лице ____________________________________________________________________________,</w:t>
      </w:r>
    </w:p>
    <w:p w:rsidR="00047360" w:rsidRPr="00047360" w:rsidRDefault="00047360" w:rsidP="00047360">
      <w:pPr>
        <w:suppressAutoHyphens/>
        <w:spacing w:after="0" w:line="240" w:lineRule="auto"/>
        <w:jc w:val="center"/>
        <w:rPr>
          <w:rFonts w:ascii="Times New Roman" w:eastAsia="Times New Roman" w:hAnsi="Times New Roman"/>
          <w:lang w:eastAsia="ar-SA"/>
        </w:rPr>
      </w:pPr>
      <w:r w:rsidRPr="00047360">
        <w:rPr>
          <w:rFonts w:ascii="Times New Roman" w:eastAsia="Times New Roman" w:hAnsi="Times New Roman"/>
          <w:i/>
          <w:color w:val="000000"/>
          <w:vertAlign w:val="superscript"/>
          <w:lang w:eastAsia="ar-SA"/>
        </w:rPr>
        <w:t>(Наименование должности, Ф.И.О. руководителя, уполномоченного лица для юридического лица)</w:t>
      </w:r>
    </w:p>
    <w:p w:rsidR="00047360" w:rsidRDefault="00047360" w:rsidP="00047360">
      <w:pPr>
        <w:suppressAutoHyphens/>
        <w:spacing w:after="0" w:line="240" w:lineRule="auto"/>
        <w:jc w:val="both"/>
        <w:rPr>
          <w:rFonts w:ascii="Times New Roman" w:eastAsia="Times New Roman" w:hAnsi="Times New Roman"/>
          <w:lang w:eastAsia="ar-SA"/>
        </w:rPr>
      </w:pPr>
      <w:r w:rsidRPr="00047360">
        <w:rPr>
          <w:rFonts w:ascii="Times New Roman" w:eastAsia="Times New Roman" w:hAnsi="Times New Roman"/>
          <w:lang w:eastAsia="ar-SA"/>
        </w:rPr>
        <w:t xml:space="preserve">сообщает о своем согласии выполнить </w:t>
      </w:r>
      <w:r w:rsidR="00FE08C2">
        <w:rPr>
          <w:rFonts w:ascii="Times New Roman" w:eastAsia="Times New Roman" w:hAnsi="Times New Roman"/>
          <w:lang w:eastAsia="ar-SA"/>
        </w:rPr>
        <w:t xml:space="preserve">указанные </w:t>
      </w:r>
      <w:r w:rsidRPr="00047360">
        <w:rPr>
          <w:rFonts w:ascii="Times New Roman" w:eastAsia="Times New Roman" w:hAnsi="Times New Roman"/>
          <w:lang w:eastAsia="ar-SA"/>
        </w:rPr>
        <w:t>работы в соответствии с требованиями, указанными в документации о закупке в электронной форме и на условиях, представленных в настоящем предложении</w:t>
      </w:r>
      <w:r w:rsidR="00D03CEB">
        <w:rPr>
          <w:rFonts w:ascii="Times New Roman" w:eastAsia="Times New Roman" w:hAnsi="Times New Roman"/>
          <w:lang w:eastAsia="ar-SA"/>
        </w:rPr>
        <w:t xml:space="preserve"> по цене договора _____________________ </w:t>
      </w:r>
      <w:r w:rsidR="00482B72">
        <w:rPr>
          <w:rFonts w:ascii="Times New Roman" w:eastAsia="Times New Roman" w:hAnsi="Times New Roman"/>
          <w:lang w:eastAsia="ar-SA"/>
        </w:rPr>
        <w:t xml:space="preserve">, </w:t>
      </w:r>
      <w:r w:rsidR="00D03CEB">
        <w:rPr>
          <w:rFonts w:ascii="Times New Roman" w:eastAsia="Times New Roman" w:hAnsi="Times New Roman"/>
          <w:lang w:eastAsia="ar-SA"/>
        </w:rPr>
        <w:t>в том числе ____________ (НДС)</w:t>
      </w:r>
      <w:r w:rsidRPr="00047360">
        <w:rPr>
          <w:rFonts w:ascii="Times New Roman" w:eastAsia="Times New Roman" w:hAnsi="Times New Roman"/>
          <w:lang w:eastAsia="ar-SA"/>
        </w:rPr>
        <w:t>.</w:t>
      </w:r>
    </w:p>
    <w:p w:rsidR="005E3532" w:rsidRDefault="005E3532" w:rsidP="00047360">
      <w:pPr>
        <w:suppressAutoHyphens/>
        <w:spacing w:after="0" w:line="240" w:lineRule="auto"/>
        <w:jc w:val="both"/>
        <w:rPr>
          <w:rFonts w:ascii="Times New Roman" w:eastAsia="Times New Roman" w:hAnsi="Times New Roman"/>
          <w:lang w:eastAsia="ar-SA"/>
        </w:rPr>
      </w:pPr>
    </w:p>
    <w:p w:rsidR="00D03CEB" w:rsidRPr="00047360" w:rsidRDefault="00CC16EE" w:rsidP="00047360">
      <w:pPr>
        <w:suppressAutoHyphens/>
        <w:spacing w:after="0" w:line="240" w:lineRule="auto"/>
        <w:jc w:val="both"/>
        <w:rPr>
          <w:rFonts w:ascii="Times New Roman" w:eastAsia="Times New Roman" w:hAnsi="Times New Roman"/>
          <w:b/>
          <w:lang w:eastAsia="ar-SA"/>
        </w:rPr>
      </w:pPr>
      <w:r w:rsidRPr="00CC16EE">
        <w:rPr>
          <w:rFonts w:ascii="Times New Roman" w:eastAsia="Times New Roman" w:hAnsi="Times New Roman"/>
          <w:lang w:eastAsia="ar-SA"/>
        </w:rPr>
        <w:t>Цена договора включает в себя все расходы на выполнение работ в соответствии с настоящим договором, расходы транспортные, на упаковку, получение необходимых положительных заключений экспертиз, страхование, уплату таможенных пошлин, налогов, сборов и других обязательных платежей.</w:t>
      </w:r>
    </w:p>
    <w:p w:rsidR="00047360" w:rsidRPr="00047360" w:rsidRDefault="00047360" w:rsidP="00047360">
      <w:pPr>
        <w:suppressAutoHyphens/>
        <w:spacing w:after="0" w:line="240" w:lineRule="auto"/>
        <w:ind w:firstLine="357"/>
        <w:rPr>
          <w:rFonts w:ascii="Times New Roman" w:eastAsia="Times New Roman" w:hAnsi="Times New Roman"/>
          <w:b/>
          <w:lang w:eastAsia="ar-SA"/>
        </w:rPr>
      </w:pPr>
    </w:p>
    <w:p w:rsidR="00047360" w:rsidRPr="000A3DE2" w:rsidRDefault="00047360" w:rsidP="00047360">
      <w:pPr>
        <w:suppressAutoHyphens/>
        <w:spacing w:after="0" w:line="240" w:lineRule="auto"/>
        <w:ind w:left="142" w:firstLine="567"/>
        <w:jc w:val="both"/>
        <w:rPr>
          <w:rFonts w:ascii="Times New Roman" w:eastAsia="Times New Roman" w:hAnsi="Times New Roman"/>
          <w:b/>
          <w:lang w:eastAsia="ar-SA"/>
        </w:rPr>
      </w:pPr>
      <w:r w:rsidRPr="000A3DE2">
        <w:rPr>
          <w:rFonts w:ascii="Times New Roman" w:eastAsia="Times New Roman" w:hAnsi="Times New Roman"/>
          <w:b/>
          <w:lang w:eastAsia="ar-SA"/>
        </w:rPr>
        <w:t>Декларация соответствия</w:t>
      </w:r>
      <w:r w:rsidR="005E3532">
        <w:rPr>
          <w:rFonts w:ascii="Times New Roman" w:eastAsia="Times New Roman" w:hAnsi="Times New Roman"/>
          <w:b/>
          <w:lang w:eastAsia="ar-SA"/>
        </w:rPr>
        <w:t>:</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2) участник закупки - юридическое лицо не находится в процессе ликвидации;</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 xml:space="preserve">4) </w:t>
      </w:r>
      <w:proofErr w:type="spellStart"/>
      <w:r w:rsidRPr="00890DEA">
        <w:rPr>
          <w:rFonts w:ascii="Times New Roman" w:eastAsia="Times New Roman" w:hAnsi="Times New Roman"/>
        </w:rPr>
        <w:t>неприостановление</w:t>
      </w:r>
      <w:proofErr w:type="spellEnd"/>
      <w:r w:rsidRPr="00890DEA">
        <w:rPr>
          <w:rFonts w:ascii="Times New Roman" w:eastAsia="Times New Roman" w:hAnsi="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w:t>
      </w:r>
      <w:r w:rsidRPr="00890DEA">
        <w:rPr>
          <w:rFonts w:ascii="Times New Roman" w:eastAsia="Times New Roman" w:hAnsi="Times New Roman"/>
        </w:rPr>
        <w:lastRenderedPageBreak/>
        <w:t>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6)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7)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90DEA" w:rsidRPr="00890DEA"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 xml:space="preserve">8) участник закупки не является </w:t>
      </w:r>
      <w:proofErr w:type="spellStart"/>
      <w:r w:rsidRPr="00890DEA">
        <w:rPr>
          <w:rFonts w:ascii="Times New Roman" w:eastAsia="Times New Roman" w:hAnsi="Times New Roman"/>
        </w:rPr>
        <w:t>офшорной</w:t>
      </w:r>
      <w:proofErr w:type="spellEnd"/>
      <w:r w:rsidRPr="00890DEA">
        <w:rPr>
          <w:rFonts w:ascii="Times New Roman" w:eastAsia="Times New Roman" w:hAnsi="Times New Roman"/>
        </w:rPr>
        <w:t xml:space="preserve"> компанией;</w:t>
      </w:r>
    </w:p>
    <w:p w:rsidR="00047360" w:rsidRDefault="00890DEA" w:rsidP="00890DEA">
      <w:pPr>
        <w:suppressAutoHyphens/>
        <w:spacing w:after="0" w:line="240" w:lineRule="auto"/>
        <w:ind w:left="142" w:firstLine="567"/>
        <w:jc w:val="both"/>
        <w:rPr>
          <w:rFonts w:ascii="Times New Roman" w:eastAsia="Times New Roman" w:hAnsi="Times New Roman"/>
        </w:rPr>
      </w:pPr>
      <w:r w:rsidRPr="00890DEA">
        <w:rPr>
          <w:rFonts w:ascii="Times New Roman" w:eastAsia="Times New Roman" w:hAnsi="Times New Roman"/>
        </w:rPr>
        <w:t>9) отсутствие у участника закупки ограничений для участия в закупках, установленных законодательством Российской Федерации.</w:t>
      </w:r>
    </w:p>
    <w:p w:rsidR="009104FD" w:rsidRDefault="009104FD" w:rsidP="005E3532">
      <w:pPr>
        <w:suppressAutoHyphens/>
        <w:spacing w:after="0" w:line="240" w:lineRule="auto"/>
        <w:ind w:left="142" w:firstLine="567"/>
        <w:jc w:val="both"/>
        <w:rPr>
          <w:rFonts w:ascii="Times New Roman" w:eastAsia="Times New Roman" w:hAnsi="Times New Roman"/>
        </w:rPr>
      </w:pPr>
    </w:p>
    <w:p w:rsidR="009104FD" w:rsidRPr="009104FD" w:rsidRDefault="009104FD" w:rsidP="009104FD">
      <w:pPr>
        <w:autoSpaceDE w:val="0"/>
        <w:autoSpaceDN w:val="0"/>
        <w:adjustRightInd w:val="0"/>
        <w:spacing w:after="0" w:line="240" w:lineRule="auto"/>
        <w:rPr>
          <w:rFonts w:ascii="Times New Roman" w:eastAsia="Times New Roman" w:hAnsi="Times New Roman"/>
          <w:sz w:val="24"/>
          <w:szCs w:val="24"/>
          <w:lang w:eastAsia="ru-RU"/>
        </w:rPr>
      </w:pPr>
      <w:r w:rsidRPr="009104FD">
        <w:rPr>
          <w:rFonts w:ascii="Times New Roman" w:eastAsia="Times New Roman" w:hAnsi="Times New Roman"/>
          <w:sz w:val="24"/>
          <w:szCs w:val="24"/>
          <w:lang w:eastAsia="ru-RU"/>
        </w:rPr>
        <w:t>Заявка содержит следующие документы (копии документов): ____________________________________________</w:t>
      </w:r>
    </w:p>
    <w:p w:rsidR="009104FD" w:rsidRPr="009104FD" w:rsidRDefault="009104FD" w:rsidP="009104FD">
      <w:pPr>
        <w:autoSpaceDE w:val="0"/>
        <w:autoSpaceDN w:val="0"/>
        <w:adjustRightInd w:val="0"/>
        <w:spacing w:after="0" w:line="240" w:lineRule="auto"/>
        <w:rPr>
          <w:rFonts w:ascii="Times New Roman" w:eastAsia="Times New Roman" w:hAnsi="Times New Roman"/>
          <w:sz w:val="24"/>
          <w:szCs w:val="24"/>
          <w:lang w:eastAsia="ru-RU"/>
        </w:rPr>
      </w:pPr>
      <w:r w:rsidRPr="009104FD">
        <w:rPr>
          <w:rFonts w:ascii="Times New Roman" w:eastAsia="Times New Roman" w:hAnsi="Times New Roman"/>
          <w:sz w:val="24"/>
          <w:szCs w:val="24"/>
          <w:lang w:eastAsia="ru-RU"/>
        </w:rPr>
        <w:t xml:space="preserve">____________________________________________ </w:t>
      </w:r>
    </w:p>
    <w:p w:rsidR="009104FD" w:rsidRDefault="009104FD" w:rsidP="005E3532">
      <w:pPr>
        <w:suppressAutoHyphens/>
        <w:spacing w:after="0" w:line="240" w:lineRule="auto"/>
        <w:ind w:left="142" w:firstLine="567"/>
        <w:jc w:val="both"/>
        <w:rPr>
          <w:rFonts w:ascii="Times New Roman" w:eastAsia="Times New Roman" w:hAnsi="Times New Roman"/>
          <w:b/>
          <w:lang w:eastAsia="ar-SA"/>
        </w:rPr>
      </w:pPr>
    </w:p>
    <w:p w:rsidR="009104FD" w:rsidRDefault="009104FD" w:rsidP="005E3532">
      <w:pPr>
        <w:suppressAutoHyphens/>
        <w:spacing w:after="0" w:line="240" w:lineRule="auto"/>
        <w:ind w:left="142" w:firstLine="567"/>
        <w:jc w:val="both"/>
        <w:rPr>
          <w:rFonts w:ascii="Times New Roman" w:eastAsia="Times New Roman" w:hAnsi="Times New Roman"/>
          <w:b/>
          <w:lang w:eastAsia="ar-SA"/>
        </w:rPr>
      </w:pPr>
    </w:p>
    <w:p w:rsidR="009104FD" w:rsidRPr="00047360" w:rsidRDefault="009104FD" w:rsidP="005E3532">
      <w:pPr>
        <w:suppressAutoHyphens/>
        <w:spacing w:after="0" w:line="240" w:lineRule="auto"/>
        <w:ind w:left="142" w:firstLine="567"/>
        <w:jc w:val="both"/>
        <w:rPr>
          <w:rFonts w:ascii="Times New Roman" w:eastAsia="Times New Roman" w:hAnsi="Times New Roman"/>
          <w:b/>
          <w:lang w:eastAsia="ar-SA"/>
        </w:rPr>
      </w:pPr>
    </w:p>
    <w:p w:rsidR="00047360" w:rsidRPr="00047360" w:rsidRDefault="00047360" w:rsidP="00047360">
      <w:pPr>
        <w:suppressAutoHyphens/>
        <w:spacing w:after="0" w:line="240" w:lineRule="auto"/>
        <w:ind w:firstLine="357"/>
        <w:rPr>
          <w:rFonts w:ascii="Times New Roman" w:eastAsia="Times New Roman" w:hAnsi="Times New Roman"/>
          <w:lang w:eastAsia="ar-SA"/>
        </w:rPr>
      </w:pPr>
      <w:r w:rsidRPr="00047360">
        <w:rPr>
          <w:rFonts w:ascii="Times New Roman" w:eastAsia="Times New Roman" w:hAnsi="Times New Roman"/>
          <w:b/>
          <w:lang w:eastAsia="ar-SA"/>
        </w:rPr>
        <w:t xml:space="preserve">_____________________________ </w:t>
      </w:r>
      <w:r w:rsidRPr="00047360">
        <w:rPr>
          <w:rFonts w:ascii="Times New Roman" w:eastAsia="Times New Roman" w:hAnsi="Times New Roman"/>
          <w:lang w:eastAsia="ar-SA"/>
        </w:rPr>
        <w:t>(</w:t>
      </w:r>
      <w:r>
        <w:rPr>
          <w:rFonts w:ascii="Times New Roman" w:eastAsia="Times New Roman" w:hAnsi="Times New Roman"/>
          <w:lang w:eastAsia="ar-SA"/>
        </w:rPr>
        <w:t xml:space="preserve">дополнительно при </w:t>
      </w:r>
      <w:r w:rsidRPr="00047360">
        <w:rPr>
          <w:rFonts w:ascii="Times New Roman" w:eastAsia="Times New Roman" w:hAnsi="Times New Roman"/>
          <w:lang w:eastAsia="ar-SA"/>
        </w:rPr>
        <w:t>необходимо</w:t>
      </w:r>
      <w:r>
        <w:rPr>
          <w:rFonts w:ascii="Times New Roman" w:eastAsia="Times New Roman" w:hAnsi="Times New Roman"/>
          <w:lang w:eastAsia="ar-SA"/>
        </w:rPr>
        <w:t>сти</w:t>
      </w:r>
      <w:r w:rsidRPr="00047360">
        <w:rPr>
          <w:rFonts w:ascii="Times New Roman" w:eastAsia="Times New Roman" w:hAnsi="Times New Roman"/>
          <w:lang w:eastAsia="ar-SA"/>
        </w:rPr>
        <w:t>).</w:t>
      </w:r>
    </w:p>
    <w:p w:rsidR="00047360" w:rsidRPr="00047360" w:rsidRDefault="00047360" w:rsidP="00047360">
      <w:pPr>
        <w:suppressAutoHyphens/>
        <w:spacing w:after="0" w:line="240" w:lineRule="auto"/>
        <w:ind w:firstLine="357"/>
        <w:rPr>
          <w:rFonts w:ascii="Times New Roman" w:eastAsia="Times New Roman" w:hAnsi="Times New Roman"/>
          <w:b/>
          <w:lang w:eastAsia="ar-SA"/>
        </w:rPr>
      </w:pPr>
    </w:p>
    <w:p w:rsidR="00047360" w:rsidRPr="00047360" w:rsidRDefault="00047360" w:rsidP="00047360">
      <w:pPr>
        <w:suppressAutoHyphens/>
        <w:spacing w:after="0" w:line="240" w:lineRule="auto"/>
        <w:rPr>
          <w:rFonts w:ascii="Times New Roman" w:eastAsia="Times New Roman" w:hAnsi="Times New Roman"/>
          <w:vertAlign w:val="superscript"/>
          <w:lang w:eastAsia="ar-SA"/>
        </w:rPr>
      </w:pPr>
      <w:r w:rsidRPr="00047360">
        <w:rPr>
          <w:rFonts w:ascii="Times New Roman" w:eastAsia="Times New Roman" w:hAnsi="Times New Roman"/>
          <w:b/>
          <w:lang w:eastAsia="ar-SA"/>
        </w:rPr>
        <w:t>Участник закупки (уполномоченный представитель)</w:t>
      </w:r>
      <w:r w:rsidRPr="00047360">
        <w:rPr>
          <w:rFonts w:ascii="Times New Roman" w:eastAsia="Times New Roman" w:hAnsi="Times New Roman"/>
          <w:lang w:eastAsia="ar-SA"/>
        </w:rPr>
        <w:t xml:space="preserve"> _________________ </w:t>
      </w:r>
      <w:r w:rsidRPr="00047360">
        <w:rPr>
          <w:rFonts w:ascii="Times New Roman" w:eastAsia="Times New Roman" w:hAnsi="Times New Roman"/>
          <w:b/>
          <w:lang w:eastAsia="ar-SA"/>
        </w:rPr>
        <w:t>(Ф.И.О.)</w:t>
      </w:r>
    </w:p>
    <w:p w:rsidR="00047360" w:rsidRDefault="00047360" w:rsidP="000A3DE2">
      <w:pPr>
        <w:suppressAutoHyphens/>
        <w:spacing w:after="0" w:line="240" w:lineRule="auto"/>
        <w:rPr>
          <w:rFonts w:ascii="Times New Roman" w:eastAsia="Times New Roman" w:hAnsi="Times New Roman"/>
          <w:i/>
          <w:vertAlign w:val="superscript"/>
          <w:lang w:eastAsia="ar-SA"/>
        </w:rPr>
      </w:pPr>
      <w:r w:rsidRPr="00047360">
        <w:rPr>
          <w:rFonts w:ascii="Times New Roman" w:eastAsia="Times New Roman" w:hAnsi="Times New Roman"/>
          <w:vertAlign w:val="superscript"/>
          <w:lang w:eastAsia="ar-SA"/>
        </w:rPr>
        <w:t>М.П.</w:t>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vertAlign w:val="superscript"/>
          <w:lang w:eastAsia="ar-SA"/>
        </w:rPr>
        <w:tab/>
      </w:r>
      <w:r w:rsidRPr="00047360">
        <w:rPr>
          <w:rFonts w:ascii="Times New Roman" w:eastAsia="Times New Roman" w:hAnsi="Times New Roman"/>
          <w:i/>
          <w:vertAlign w:val="superscript"/>
          <w:lang w:eastAsia="ar-SA"/>
        </w:rPr>
        <w:t>(подпись)</w:t>
      </w:r>
    </w:p>
    <w:p w:rsidR="00D97B82" w:rsidRDefault="00D97B82" w:rsidP="000A3DE2">
      <w:pPr>
        <w:suppressAutoHyphens/>
        <w:spacing w:after="0" w:line="240" w:lineRule="auto"/>
        <w:rPr>
          <w:rFonts w:ascii="Times New Roman" w:eastAsia="Times New Roman" w:hAnsi="Times New Roman"/>
          <w:i/>
          <w:vertAlign w:val="superscript"/>
          <w:lang w:eastAsia="ar-SA"/>
        </w:rPr>
      </w:pPr>
    </w:p>
    <w:p w:rsidR="00D97B82" w:rsidRDefault="00D97B82" w:rsidP="000A3DE2">
      <w:pPr>
        <w:suppressAutoHyphens/>
        <w:spacing w:after="0" w:line="240" w:lineRule="auto"/>
        <w:rPr>
          <w:rFonts w:ascii="Times New Roman" w:eastAsia="Times New Roman" w:hAnsi="Times New Roman"/>
          <w:i/>
          <w:vertAlign w:val="superscript"/>
          <w:lang w:eastAsia="ar-SA"/>
        </w:rPr>
      </w:pPr>
    </w:p>
    <w:p w:rsidR="00D97B82" w:rsidRPr="00D97B82" w:rsidRDefault="00D97B82" w:rsidP="000A3DE2">
      <w:pPr>
        <w:suppressAutoHyphens/>
        <w:spacing w:after="0" w:line="240" w:lineRule="auto"/>
        <w:rPr>
          <w:rFonts w:ascii="Times New Roman" w:eastAsia="Times New Roman" w:hAnsi="Times New Roman"/>
          <w:b/>
          <w:iCs/>
          <w:sz w:val="24"/>
          <w:szCs w:val="24"/>
          <w:lang w:eastAsia="ru-RU"/>
        </w:rPr>
      </w:pPr>
      <w:r>
        <w:rPr>
          <w:rFonts w:ascii="Times New Roman" w:eastAsia="Times New Roman" w:hAnsi="Times New Roman"/>
          <w:iCs/>
          <w:lang w:eastAsia="ar-SA"/>
        </w:rPr>
        <w:br w:type="page"/>
      </w:r>
    </w:p>
    <w:p w:rsidR="008F1739" w:rsidRPr="00AF22F7" w:rsidRDefault="008F1739" w:rsidP="008F1739">
      <w:pPr>
        <w:spacing w:after="0" w:line="240" w:lineRule="auto"/>
        <w:ind w:left="1080" w:firstLine="709"/>
        <w:jc w:val="right"/>
        <w:rPr>
          <w:rFonts w:ascii="Times New Roman" w:eastAsia="Times New Roman" w:hAnsi="Times New Roman"/>
          <w:b/>
          <w:lang w:eastAsia="ru-RU"/>
        </w:rPr>
      </w:pPr>
      <w:r w:rsidRPr="00AF22F7">
        <w:rPr>
          <w:rFonts w:ascii="Times New Roman" w:eastAsia="Times New Roman" w:hAnsi="Times New Roman"/>
          <w:b/>
          <w:lang w:eastAsia="ru-RU"/>
        </w:rPr>
        <w:lastRenderedPageBreak/>
        <w:t xml:space="preserve">Приложение № </w:t>
      </w:r>
      <w:r>
        <w:rPr>
          <w:rFonts w:ascii="Times New Roman" w:eastAsia="Times New Roman" w:hAnsi="Times New Roman"/>
          <w:b/>
          <w:lang w:eastAsia="ru-RU"/>
        </w:rPr>
        <w:t>3</w:t>
      </w:r>
      <w:r w:rsidRPr="00AF22F7">
        <w:rPr>
          <w:rFonts w:ascii="Times New Roman" w:eastAsia="Times New Roman" w:hAnsi="Times New Roman"/>
          <w:b/>
          <w:lang w:eastAsia="ru-RU"/>
        </w:rPr>
        <w:t xml:space="preserve"> к извещению о проведении</w:t>
      </w:r>
    </w:p>
    <w:p w:rsidR="008F1739" w:rsidRDefault="008F1739" w:rsidP="008F1739">
      <w:pPr>
        <w:suppressAutoHyphens/>
        <w:spacing w:after="0" w:line="240" w:lineRule="auto"/>
        <w:jc w:val="right"/>
        <w:rPr>
          <w:rFonts w:ascii="Times New Roman" w:eastAsia="Times New Roman" w:hAnsi="Times New Roman"/>
          <w:b/>
          <w:iCs/>
          <w:sz w:val="24"/>
          <w:szCs w:val="24"/>
          <w:lang w:eastAsia="ru-RU"/>
        </w:rPr>
      </w:pPr>
      <w:r w:rsidRPr="00AF22F7">
        <w:rPr>
          <w:rFonts w:ascii="Times New Roman" w:eastAsia="Times New Roman" w:hAnsi="Times New Roman"/>
          <w:b/>
          <w:lang w:eastAsia="ru-RU"/>
        </w:rPr>
        <w:t>запроса котировок</w:t>
      </w:r>
    </w:p>
    <w:p w:rsidR="008F1739" w:rsidRDefault="008F1739" w:rsidP="008F1739">
      <w:pPr>
        <w:suppressAutoHyphens/>
        <w:spacing w:after="0" w:line="240" w:lineRule="auto"/>
        <w:jc w:val="center"/>
        <w:rPr>
          <w:rFonts w:ascii="Times New Roman" w:eastAsia="Times New Roman" w:hAnsi="Times New Roman"/>
          <w:b/>
          <w:iCs/>
          <w:sz w:val="24"/>
          <w:szCs w:val="24"/>
          <w:lang w:eastAsia="ru-RU"/>
        </w:rPr>
      </w:pPr>
    </w:p>
    <w:p w:rsidR="00D97B82" w:rsidRDefault="008F1739" w:rsidP="008F1739">
      <w:pPr>
        <w:suppressAutoHyphens/>
        <w:spacing w:after="0" w:line="240" w:lineRule="auto"/>
        <w:jc w:val="center"/>
        <w:rPr>
          <w:rFonts w:ascii="Times New Roman" w:eastAsia="Times New Roman" w:hAnsi="Times New Roman"/>
          <w:b/>
          <w:iCs/>
          <w:sz w:val="24"/>
          <w:szCs w:val="24"/>
          <w:lang w:eastAsia="ru-RU"/>
        </w:rPr>
      </w:pPr>
      <w:r w:rsidRPr="008F1739">
        <w:rPr>
          <w:rFonts w:ascii="Times New Roman" w:eastAsia="Times New Roman" w:hAnsi="Times New Roman"/>
          <w:b/>
          <w:iCs/>
          <w:sz w:val="24"/>
          <w:szCs w:val="24"/>
          <w:lang w:eastAsia="ru-RU"/>
        </w:rPr>
        <w:t>Обоснование начальной (максимальной) цены договора</w:t>
      </w:r>
    </w:p>
    <w:p w:rsidR="008F1739" w:rsidRDefault="008F1739" w:rsidP="008F1739">
      <w:pPr>
        <w:suppressAutoHyphens/>
        <w:spacing w:after="0" w:line="240" w:lineRule="auto"/>
        <w:jc w:val="center"/>
        <w:rPr>
          <w:rFonts w:ascii="Times New Roman" w:eastAsia="Times New Roman" w:hAnsi="Times New Roman"/>
          <w:b/>
          <w:iCs/>
          <w:sz w:val="24"/>
          <w:szCs w:val="24"/>
          <w:lang w:eastAsia="ru-RU"/>
        </w:rPr>
      </w:pPr>
    </w:p>
    <w:p w:rsidR="008F1739" w:rsidRDefault="008F1739" w:rsidP="008F1739">
      <w:pPr>
        <w:suppressAutoHyphens/>
        <w:spacing w:after="0" w:line="240" w:lineRule="auto"/>
        <w:jc w:val="center"/>
        <w:rPr>
          <w:rFonts w:ascii="Times New Roman" w:eastAsia="Times New Roman" w:hAnsi="Times New Roman"/>
          <w:b/>
          <w:iCs/>
          <w:sz w:val="24"/>
          <w:szCs w:val="24"/>
          <w:lang w:eastAsia="ru-RU"/>
        </w:rPr>
      </w:pPr>
    </w:p>
    <w:tbl>
      <w:tblPr>
        <w:tblW w:w="5000" w:type="pct"/>
        <w:tblLook w:val="04A0"/>
      </w:tblPr>
      <w:tblGrid>
        <w:gridCol w:w="456"/>
        <w:gridCol w:w="2165"/>
        <w:gridCol w:w="1259"/>
        <w:gridCol w:w="1259"/>
        <w:gridCol w:w="1259"/>
        <w:gridCol w:w="922"/>
        <w:gridCol w:w="687"/>
        <w:gridCol w:w="871"/>
        <w:gridCol w:w="475"/>
        <w:gridCol w:w="1132"/>
        <w:gridCol w:w="222"/>
      </w:tblGrid>
      <w:tr w:rsidR="008F1739" w:rsidRPr="008F1739" w:rsidTr="008F1739">
        <w:trPr>
          <w:gridAfter w:val="1"/>
          <w:wAfter w:w="66" w:type="pct"/>
          <w:trHeight w:val="750"/>
        </w:trPr>
        <w:tc>
          <w:tcPr>
            <w:tcW w:w="4934"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r w:rsidRPr="008F1739">
              <w:rPr>
                <w:rFonts w:eastAsia="Times New Roman" w:cs="Calibri"/>
                <w:color w:val="000000"/>
                <w:sz w:val="16"/>
                <w:szCs w:val="16"/>
                <w:lang w:eastAsia="ru-RU"/>
              </w:rPr>
              <w:t>Обоснование начальной (максимальной) цены договора на поставку труб водопроводных напорных из полиэтилена для нужд ООО «</w:t>
            </w:r>
            <w:proofErr w:type="spellStart"/>
            <w:r w:rsidRPr="008F1739">
              <w:rPr>
                <w:rFonts w:eastAsia="Times New Roman" w:cs="Calibri"/>
                <w:color w:val="000000"/>
                <w:sz w:val="16"/>
                <w:szCs w:val="16"/>
                <w:lang w:eastAsia="ru-RU"/>
              </w:rPr>
              <w:t>Водоресурс</w:t>
            </w:r>
            <w:proofErr w:type="spellEnd"/>
            <w:r w:rsidRPr="008F1739">
              <w:rPr>
                <w:rFonts w:eastAsia="Times New Roman" w:cs="Calibri"/>
                <w:color w:val="000000"/>
                <w:sz w:val="16"/>
                <w:szCs w:val="16"/>
                <w:lang w:eastAsia="ru-RU"/>
              </w:rPr>
              <w:t>»</w:t>
            </w:r>
            <w:r w:rsidRPr="008F1739">
              <w:rPr>
                <w:rFonts w:eastAsia="Times New Roman" w:cs="Calibri"/>
                <w:color w:val="000000"/>
                <w:sz w:val="16"/>
                <w:szCs w:val="16"/>
                <w:lang w:eastAsia="ru-RU"/>
              </w:rPr>
              <w:br/>
            </w:r>
            <w:r w:rsidRPr="008F1739">
              <w:rPr>
                <w:rFonts w:eastAsia="Times New Roman" w:cs="Calibri"/>
                <w:color w:val="000000"/>
                <w:sz w:val="16"/>
                <w:szCs w:val="16"/>
                <w:lang w:eastAsia="ru-RU"/>
              </w:rPr>
              <w:br/>
            </w:r>
            <w:r w:rsidRPr="008F1739">
              <w:rPr>
                <w:rFonts w:eastAsia="Times New Roman" w:cs="Calibri"/>
                <w:color w:val="000000"/>
                <w:sz w:val="16"/>
                <w:szCs w:val="16"/>
                <w:lang w:eastAsia="ru-RU"/>
              </w:rPr>
              <w:br/>
              <w:t>Настоящее обоснование начальной максимальной цены договора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w:t>
            </w:r>
          </w:p>
        </w:tc>
      </w:tr>
      <w:tr w:rsidR="008F1739" w:rsidRPr="008F1739" w:rsidTr="008F1739">
        <w:trPr>
          <w:trHeight w:val="750"/>
        </w:trPr>
        <w:tc>
          <w:tcPr>
            <w:tcW w:w="4934" w:type="pct"/>
            <w:gridSpan w:val="10"/>
            <w:vMerge/>
            <w:tcBorders>
              <w:top w:val="single" w:sz="4" w:space="0" w:color="auto"/>
              <w:left w:val="single" w:sz="4" w:space="0" w:color="auto"/>
              <w:bottom w:val="single" w:sz="4" w:space="0" w:color="auto"/>
              <w:right w:val="single" w:sz="4" w:space="0" w:color="auto"/>
            </w:tcBorders>
            <w:vAlign w:val="center"/>
            <w:hideMark/>
          </w:tcPr>
          <w:p w:rsidR="008F1739" w:rsidRPr="008F1739" w:rsidRDefault="008F1739" w:rsidP="008F1739">
            <w:pPr>
              <w:spacing w:after="0" w:line="240" w:lineRule="auto"/>
              <w:rPr>
                <w:rFonts w:eastAsia="Times New Roman" w:cs="Calibri"/>
                <w:color w:val="000000"/>
                <w:sz w:val="16"/>
                <w:szCs w:val="16"/>
                <w:lang w:eastAsia="ru-RU"/>
              </w:rPr>
            </w:pPr>
          </w:p>
        </w:tc>
        <w:tc>
          <w:tcPr>
            <w:tcW w:w="66" w:type="pct"/>
            <w:tcBorders>
              <w:top w:val="nil"/>
              <w:left w:val="nil"/>
              <w:bottom w:val="nil"/>
              <w:right w:val="nil"/>
            </w:tcBorders>
            <w:shd w:val="clear" w:color="auto" w:fill="auto"/>
            <w:noWrap/>
            <w:vAlign w:val="bottom"/>
            <w:hideMark/>
          </w:tcPr>
          <w:p w:rsidR="008F1739" w:rsidRPr="008F1739" w:rsidRDefault="008F1739" w:rsidP="008F1739">
            <w:pPr>
              <w:spacing w:after="0" w:line="240" w:lineRule="auto"/>
              <w:jc w:val="center"/>
              <w:rPr>
                <w:rFonts w:eastAsia="Times New Roman" w:cs="Calibri"/>
                <w:color w:val="000000"/>
                <w:sz w:val="16"/>
                <w:szCs w:val="16"/>
                <w:lang w:eastAsia="ru-RU"/>
              </w:rPr>
            </w:pPr>
          </w:p>
        </w:tc>
      </w:tr>
      <w:tr w:rsidR="008F1739" w:rsidRPr="008F1739" w:rsidTr="008F1739">
        <w:trPr>
          <w:trHeight w:val="750"/>
        </w:trPr>
        <w:tc>
          <w:tcPr>
            <w:tcW w:w="4934" w:type="pct"/>
            <w:gridSpan w:val="10"/>
            <w:vMerge/>
            <w:tcBorders>
              <w:top w:val="single" w:sz="4" w:space="0" w:color="auto"/>
              <w:left w:val="single" w:sz="4" w:space="0" w:color="auto"/>
              <w:bottom w:val="single" w:sz="4" w:space="0" w:color="auto"/>
              <w:right w:val="single" w:sz="4" w:space="0" w:color="auto"/>
            </w:tcBorders>
            <w:vAlign w:val="center"/>
            <w:hideMark/>
          </w:tcPr>
          <w:p w:rsidR="008F1739" w:rsidRPr="008F1739" w:rsidRDefault="008F1739" w:rsidP="008F1739">
            <w:pPr>
              <w:spacing w:after="0" w:line="240" w:lineRule="auto"/>
              <w:rPr>
                <w:rFonts w:eastAsia="Times New Roman" w:cs="Calibri"/>
                <w:color w:val="000000"/>
                <w:sz w:val="16"/>
                <w:szCs w:val="16"/>
                <w:lang w:eastAsia="ru-RU"/>
              </w:rPr>
            </w:pPr>
          </w:p>
        </w:tc>
        <w:tc>
          <w:tcPr>
            <w:tcW w:w="66" w:type="pct"/>
            <w:tcBorders>
              <w:top w:val="nil"/>
              <w:left w:val="nil"/>
              <w:bottom w:val="nil"/>
              <w:right w:val="nil"/>
            </w:tcBorders>
            <w:shd w:val="clear" w:color="auto" w:fill="auto"/>
            <w:noWrap/>
            <w:vAlign w:val="bottom"/>
            <w:hideMark/>
          </w:tcPr>
          <w:p w:rsidR="008F1739" w:rsidRPr="008F1739" w:rsidRDefault="008F1739" w:rsidP="008F1739">
            <w:pPr>
              <w:spacing w:after="0" w:line="240" w:lineRule="auto"/>
              <w:rPr>
                <w:rFonts w:ascii="Times New Roman" w:eastAsia="Times New Roman" w:hAnsi="Times New Roman"/>
                <w:sz w:val="16"/>
                <w:szCs w:val="16"/>
                <w:lang w:eastAsia="ru-RU"/>
              </w:rPr>
            </w:pPr>
          </w:p>
        </w:tc>
      </w:tr>
      <w:tr w:rsidR="008F1739" w:rsidRPr="008F1739" w:rsidTr="008F1739">
        <w:trPr>
          <w:trHeight w:val="600"/>
        </w:trPr>
        <w:tc>
          <w:tcPr>
            <w:tcW w:w="205" w:type="pct"/>
            <w:tcBorders>
              <w:top w:val="nil"/>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 xml:space="preserve">№ </w:t>
            </w:r>
            <w:proofErr w:type="spellStart"/>
            <w:r w:rsidRPr="008F1739">
              <w:rPr>
                <w:rFonts w:eastAsia="Times New Roman" w:cs="Calibri"/>
                <w:b/>
                <w:bCs/>
                <w:color w:val="000000"/>
                <w:sz w:val="16"/>
                <w:szCs w:val="16"/>
                <w:lang w:eastAsia="ru-RU"/>
              </w:rPr>
              <w:t>п</w:t>
            </w:r>
            <w:proofErr w:type="spellEnd"/>
            <w:r w:rsidRPr="008F1739">
              <w:rPr>
                <w:rFonts w:eastAsia="Times New Roman" w:cs="Calibri"/>
                <w:b/>
                <w:bCs/>
                <w:color w:val="000000"/>
                <w:sz w:val="16"/>
                <w:szCs w:val="16"/>
                <w:lang w:eastAsia="ru-RU"/>
              </w:rPr>
              <w:t>/</w:t>
            </w:r>
            <w:proofErr w:type="spellStart"/>
            <w:r w:rsidRPr="008F1739">
              <w:rPr>
                <w:rFonts w:eastAsia="Times New Roman" w:cs="Calibri"/>
                <w:b/>
                <w:bCs/>
                <w:color w:val="000000"/>
                <w:sz w:val="16"/>
                <w:szCs w:val="16"/>
                <w:lang w:eastAsia="ru-RU"/>
              </w:rPr>
              <w:t>п</w:t>
            </w:r>
            <w:proofErr w:type="spellEnd"/>
          </w:p>
        </w:tc>
        <w:tc>
          <w:tcPr>
            <w:tcW w:w="1035" w:type="pc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Наименование товаров, работ, услуг</w:t>
            </w:r>
          </w:p>
        </w:tc>
        <w:tc>
          <w:tcPr>
            <w:tcW w:w="557" w:type="pct"/>
            <w:tcBorders>
              <w:top w:val="nil"/>
              <w:left w:val="single" w:sz="4" w:space="0" w:color="auto"/>
              <w:bottom w:val="nil"/>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Коммерческое предложение 1</w:t>
            </w:r>
          </w:p>
        </w:tc>
        <w:tc>
          <w:tcPr>
            <w:tcW w:w="557" w:type="pct"/>
            <w:tcBorders>
              <w:top w:val="nil"/>
              <w:left w:val="nil"/>
              <w:bottom w:val="nil"/>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Коммерческое предложение 2</w:t>
            </w:r>
          </w:p>
        </w:tc>
        <w:tc>
          <w:tcPr>
            <w:tcW w:w="557" w:type="pct"/>
            <w:tcBorders>
              <w:top w:val="nil"/>
              <w:left w:val="nil"/>
              <w:bottom w:val="nil"/>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Коммерческое предложение 3</w:t>
            </w:r>
          </w:p>
        </w:tc>
        <w:tc>
          <w:tcPr>
            <w:tcW w:w="454" w:type="pct"/>
            <w:tcBorders>
              <w:top w:val="nil"/>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за ед.</w:t>
            </w:r>
          </w:p>
        </w:tc>
        <w:tc>
          <w:tcPr>
            <w:tcW w:w="344" w:type="pct"/>
            <w:tcBorders>
              <w:top w:val="nil"/>
              <w:left w:val="nil"/>
              <w:bottom w:val="nil"/>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кол-во</w:t>
            </w:r>
          </w:p>
        </w:tc>
        <w:tc>
          <w:tcPr>
            <w:tcW w:w="675" w:type="pct"/>
            <w:gridSpan w:val="2"/>
            <w:tcBorders>
              <w:top w:val="single" w:sz="4" w:space="0" w:color="auto"/>
              <w:left w:val="nil"/>
              <w:bottom w:val="single" w:sz="4" w:space="0" w:color="auto"/>
              <w:right w:val="single" w:sz="4" w:space="0" w:color="000000"/>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proofErr w:type="spellStart"/>
            <w:r w:rsidRPr="008F1739">
              <w:rPr>
                <w:rFonts w:eastAsia="Times New Roman" w:cs="Calibri"/>
                <w:b/>
                <w:bCs/>
                <w:color w:val="000000"/>
                <w:sz w:val="16"/>
                <w:szCs w:val="16"/>
                <w:lang w:eastAsia="ru-RU"/>
              </w:rPr>
              <w:t>коэф-т</w:t>
            </w:r>
            <w:proofErr w:type="spellEnd"/>
            <w:r w:rsidRPr="008F1739">
              <w:rPr>
                <w:rFonts w:eastAsia="Times New Roman" w:cs="Calibri"/>
                <w:b/>
                <w:bCs/>
                <w:color w:val="000000"/>
                <w:sz w:val="16"/>
                <w:szCs w:val="16"/>
                <w:lang w:eastAsia="ru-RU"/>
              </w:rPr>
              <w:t xml:space="preserve"> вариации, %</w:t>
            </w:r>
          </w:p>
        </w:tc>
        <w:tc>
          <w:tcPr>
            <w:tcW w:w="552" w:type="pct"/>
            <w:tcBorders>
              <w:top w:val="nil"/>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НМЦК, руб.</w:t>
            </w:r>
          </w:p>
        </w:tc>
        <w:tc>
          <w:tcPr>
            <w:tcW w:w="66" w:type="pct"/>
            <w:vAlign w:val="center"/>
            <w:hideMark/>
          </w:tcPr>
          <w:p w:rsidR="008F1739" w:rsidRPr="008F1739" w:rsidRDefault="008F1739" w:rsidP="008F1739">
            <w:pPr>
              <w:spacing w:after="0" w:line="240" w:lineRule="auto"/>
              <w:rPr>
                <w:rFonts w:ascii="Times New Roman" w:eastAsia="Times New Roman" w:hAnsi="Times New Roman"/>
                <w:sz w:val="16"/>
                <w:szCs w:val="16"/>
                <w:lang w:eastAsia="ru-RU"/>
              </w:rPr>
            </w:pPr>
          </w:p>
        </w:tc>
      </w:tr>
      <w:tr w:rsidR="008F1739" w:rsidRPr="008F1739" w:rsidTr="008F1739">
        <w:trPr>
          <w:trHeight w:val="1020"/>
        </w:trPr>
        <w:tc>
          <w:tcPr>
            <w:tcW w:w="205" w:type="pct"/>
            <w:tcBorders>
              <w:top w:val="nil"/>
              <w:left w:val="single" w:sz="4" w:space="0" w:color="auto"/>
              <w:bottom w:val="single" w:sz="4" w:space="0" w:color="auto"/>
              <w:right w:val="nil"/>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1</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rPr>
                <w:rFonts w:ascii="Times New Roman" w:eastAsia="Times New Roman" w:hAnsi="Times New Roman"/>
                <w:b/>
                <w:bCs/>
                <w:color w:val="000000"/>
                <w:sz w:val="16"/>
                <w:szCs w:val="16"/>
                <w:lang w:eastAsia="ru-RU"/>
              </w:rPr>
            </w:pPr>
            <w:r w:rsidRPr="008F1739">
              <w:rPr>
                <w:rFonts w:ascii="Times New Roman" w:eastAsia="Times New Roman" w:hAnsi="Times New Roman"/>
                <w:b/>
                <w:bCs/>
                <w:color w:val="000000"/>
                <w:sz w:val="16"/>
                <w:szCs w:val="16"/>
                <w:lang w:eastAsia="ru-RU"/>
              </w:rPr>
              <w:t>Поставка труб водопроводных напорных из полиэтилена для нужд ООО «</w:t>
            </w:r>
            <w:proofErr w:type="spellStart"/>
            <w:r w:rsidRPr="008F1739">
              <w:rPr>
                <w:rFonts w:ascii="Times New Roman" w:eastAsia="Times New Roman" w:hAnsi="Times New Roman"/>
                <w:b/>
                <w:bCs/>
                <w:color w:val="000000"/>
                <w:sz w:val="16"/>
                <w:szCs w:val="16"/>
                <w:lang w:eastAsia="ru-RU"/>
              </w:rPr>
              <w:t>Водоресурс</w:t>
            </w:r>
            <w:proofErr w:type="spellEnd"/>
            <w:r w:rsidRPr="008F1739">
              <w:rPr>
                <w:rFonts w:ascii="Times New Roman" w:eastAsia="Times New Roman" w:hAnsi="Times New Roman"/>
                <w:b/>
                <w:bCs/>
                <w:color w:val="000000"/>
                <w:sz w:val="16"/>
                <w:szCs w:val="16"/>
                <w:lang w:eastAsia="ru-RU"/>
              </w:rPr>
              <w:t>» (ПЭ 100  PN 10 SDR 17, Диаметр 110 мм)</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color w:val="000000"/>
                <w:sz w:val="16"/>
                <w:szCs w:val="16"/>
                <w:lang w:eastAsia="ru-RU"/>
              </w:rPr>
            </w:pPr>
            <w:r w:rsidRPr="008F1739">
              <w:rPr>
                <w:rFonts w:ascii="Times New Roman" w:eastAsia="Times New Roman" w:hAnsi="Times New Roman"/>
                <w:color w:val="000000"/>
                <w:sz w:val="16"/>
                <w:szCs w:val="16"/>
                <w:lang w:eastAsia="ru-RU"/>
              </w:rPr>
              <w:t>544,50</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color w:val="000000"/>
                <w:sz w:val="16"/>
                <w:szCs w:val="16"/>
                <w:lang w:eastAsia="ru-RU"/>
              </w:rPr>
            </w:pPr>
            <w:r w:rsidRPr="008F1739">
              <w:rPr>
                <w:rFonts w:ascii="Times New Roman" w:eastAsia="Times New Roman" w:hAnsi="Times New Roman"/>
                <w:color w:val="000000"/>
                <w:sz w:val="16"/>
                <w:szCs w:val="16"/>
                <w:lang w:eastAsia="ru-RU"/>
              </w:rPr>
              <w:t>570,43</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color w:val="000000"/>
                <w:sz w:val="16"/>
                <w:szCs w:val="16"/>
                <w:lang w:eastAsia="ru-RU"/>
              </w:rPr>
            </w:pPr>
            <w:r w:rsidRPr="008F1739">
              <w:rPr>
                <w:rFonts w:ascii="Times New Roman" w:eastAsia="Times New Roman" w:hAnsi="Times New Roman"/>
                <w:color w:val="000000"/>
                <w:sz w:val="16"/>
                <w:szCs w:val="16"/>
                <w:lang w:eastAsia="ru-RU"/>
              </w:rPr>
              <w:t>529,38</w:t>
            </w:r>
          </w:p>
        </w:tc>
        <w:tc>
          <w:tcPr>
            <w:tcW w:w="454" w:type="pct"/>
            <w:tcBorders>
              <w:top w:val="nil"/>
              <w:left w:val="nil"/>
              <w:bottom w:val="single" w:sz="4" w:space="0" w:color="auto"/>
              <w:right w:val="nil"/>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r w:rsidRPr="008F1739">
              <w:rPr>
                <w:rFonts w:eastAsia="Times New Roman" w:cs="Calibri"/>
                <w:color w:val="000000"/>
                <w:sz w:val="16"/>
                <w:szCs w:val="16"/>
                <w:lang w:eastAsia="ru-RU"/>
              </w:rPr>
              <w:t>548,10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color w:val="000000"/>
                <w:sz w:val="16"/>
                <w:szCs w:val="16"/>
                <w:lang w:eastAsia="ru-RU"/>
              </w:rPr>
            </w:pPr>
            <w:r w:rsidRPr="008F1739">
              <w:rPr>
                <w:rFonts w:ascii="Times New Roman" w:eastAsia="Times New Roman" w:hAnsi="Times New Roman"/>
                <w:color w:val="000000"/>
                <w:sz w:val="16"/>
                <w:szCs w:val="16"/>
                <w:lang w:eastAsia="ru-RU"/>
              </w:rPr>
              <w:t>1400</w:t>
            </w:r>
          </w:p>
        </w:tc>
        <w:tc>
          <w:tcPr>
            <w:tcW w:w="430" w:type="pct"/>
            <w:tcBorders>
              <w:top w:val="nil"/>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r w:rsidRPr="008F1739">
              <w:rPr>
                <w:rFonts w:eastAsia="Times New Roman" w:cs="Calibri"/>
                <w:color w:val="000000"/>
                <w:sz w:val="16"/>
                <w:szCs w:val="16"/>
                <w:lang w:eastAsia="ru-RU"/>
              </w:rPr>
              <w:t>3,79</w:t>
            </w:r>
          </w:p>
        </w:tc>
        <w:tc>
          <w:tcPr>
            <w:tcW w:w="245" w:type="pct"/>
            <w:tcBorders>
              <w:top w:val="nil"/>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r w:rsidRPr="008F1739">
              <w:rPr>
                <w:rFonts w:eastAsia="Times New Roman" w:cs="Calibri"/>
                <w:color w:val="000000"/>
                <w:sz w:val="16"/>
                <w:szCs w:val="16"/>
                <w:lang w:eastAsia="ru-RU"/>
              </w:rPr>
              <w:t>&lt;33</w:t>
            </w:r>
          </w:p>
        </w:tc>
        <w:tc>
          <w:tcPr>
            <w:tcW w:w="552" w:type="pct"/>
            <w:tcBorders>
              <w:top w:val="nil"/>
              <w:left w:val="nil"/>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r w:rsidRPr="008F1739">
              <w:rPr>
                <w:rFonts w:eastAsia="Times New Roman" w:cs="Calibri"/>
                <w:color w:val="000000"/>
                <w:sz w:val="16"/>
                <w:szCs w:val="16"/>
                <w:lang w:eastAsia="ru-RU"/>
              </w:rPr>
              <w:t>767 344,67</w:t>
            </w:r>
          </w:p>
        </w:tc>
        <w:tc>
          <w:tcPr>
            <w:tcW w:w="66" w:type="pct"/>
            <w:vAlign w:val="center"/>
            <w:hideMark/>
          </w:tcPr>
          <w:p w:rsidR="008F1739" w:rsidRPr="008F1739" w:rsidRDefault="008F1739" w:rsidP="008F1739">
            <w:pPr>
              <w:spacing w:after="0" w:line="240" w:lineRule="auto"/>
              <w:rPr>
                <w:rFonts w:ascii="Times New Roman" w:eastAsia="Times New Roman" w:hAnsi="Times New Roman"/>
                <w:sz w:val="16"/>
                <w:szCs w:val="16"/>
                <w:lang w:eastAsia="ru-RU"/>
              </w:rPr>
            </w:pPr>
          </w:p>
        </w:tc>
      </w:tr>
      <w:tr w:rsidR="008F1739" w:rsidRPr="008F1739" w:rsidTr="008F1739">
        <w:trPr>
          <w:trHeight w:val="300"/>
        </w:trPr>
        <w:tc>
          <w:tcPr>
            <w:tcW w:w="205" w:type="pc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eastAsia="Times New Roman" w:cs="Calibri"/>
                <w:color w:val="000000"/>
                <w:sz w:val="16"/>
                <w:szCs w:val="16"/>
                <w:lang w:eastAsia="ru-RU"/>
              </w:rPr>
            </w:pPr>
          </w:p>
        </w:tc>
        <w:tc>
          <w:tcPr>
            <w:tcW w:w="3932" w:type="pct"/>
            <w:gridSpan w:val="7"/>
            <w:vMerge w:val="restar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sz w:val="16"/>
                <w:szCs w:val="16"/>
                <w:lang w:eastAsia="ru-RU"/>
              </w:rPr>
            </w:pPr>
          </w:p>
        </w:tc>
        <w:tc>
          <w:tcPr>
            <w:tcW w:w="245" w:type="pc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sz w:val="16"/>
                <w:szCs w:val="16"/>
                <w:lang w:eastAsia="ru-RU"/>
              </w:rPr>
            </w:pP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ИТОГО:</w:t>
            </w:r>
          </w:p>
        </w:tc>
        <w:tc>
          <w:tcPr>
            <w:tcW w:w="66" w:type="pct"/>
            <w:vAlign w:val="center"/>
            <w:hideMark/>
          </w:tcPr>
          <w:p w:rsidR="008F1739" w:rsidRPr="008F1739" w:rsidRDefault="008F1739" w:rsidP="008F1739">
            <w:pPr>
              <w:spacing w:after="0" w:line="240" w:lineRule="auto"/>
              <w:rPr>
                <w:rFonts w:ascii="Times New Roman" w:eastAsia="Times New Roman" w:hAnsi="Times New Roman"/>
                <w:sz w:val="16"/>
                <w:szCs w:val="16"/>
                <w:lang w:eastAsia="ru-RU"/>
              </w:rPr>
            </w:pPr>
          </w:p>
        </w:tc>
      </w:tr>
      <w:tr w:rsidR="008F1739" w:rsidRPr="008F1739" w:rsidTr="008F1739">
        <w:trPr>
          <w:trHeight w:val="300"/>
        </w:trPr>
        <w:tc>
          <w:tcPr>
            <w:tcW w:w="205" w:type="pc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p>
        </w:tc>
        <w:tc>
          <w:tcPr>
            <w:tcW w:w="3932" w:type="pct"/>
            <w:gridSpan w:val="7"/>
            <w:vMerge/>
            <w:tcBorders>
              <w:top w:val="nil"/>
              <w:left w:val="nil"/>
              <w:bottom w:val="nil"/>
              <w:right w:val="nil"/>
            </w:tcBorders>
            <w:vAlign w:val="center"/>
            <w:hideMark/>
          </w:tcPr>
          <w:p w:rsidR="008F1739" w:rsidRPr="008F1739" w:rsidRDefault="008F1739" w:rsidP="008F1739">
            <w:pPr>
              <w:spacing w:after="0" w:line="240" w:lineRule="auto"/>
              <w:rPr>
                <w:rFonts w:ascii="Times New Roman" w:eastAsia="Times New Roman" w:hAnsi="Times New Roman"/>
                <w:sz w:val="16"/>
                <w:szCs w:val="16"/>
                <w:lang w:eastAsia="ru-RU"/>
              </w:rPr>
            </w:pPr>
          </w:p>
        </w:tc>
        <w:tc>
          <w:tcPr>
            <w:tcW w:w="245" w:type="pct"/>
            <w:tcBorders>
              <w:top w:val="nil"/>
              <w:left w:val="nil"/>
              <w:bottom w:val="nil"/>
              <w:right w:val="nil"/>
            </w:tcBorders>
            <w:shd w:val="clear" w:color="auto" w:fill="auto"/>
            <w:vAlign w:val="center"/>
            <w:hideMark/>
          </w:tcPr>
          <w:p w:rsidR="008F1739" w:rsidRPr="008F1739" w:rsidRDefault="008F1739" w:rsidP="008F1739">
            <w:pPr>
              <w:spacing w:after="0" w:line="240" w:lineRule="auto"/>
              <w:jc w:val="center"/>
              <w:rPr>
                <w:rFonts w:ascii="Times New Roman" w:eastAsia="Times New Roman" w:hAnsi="Times New Roman"/>
                <w:sz w:val="16"/>
                <w:szCs w:val="16"/>
                <w:lang w:eastAsia="ru-RU"/>
              </w:rPr>
            </w:pP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8F1739" w:rsidRPr="008F1739" w:rsidRDefault="008F1739" w:rsidP="008F1739">
            <w:pPr>
              <w:spacing w:after="0" w:line="240" w:lineRule="auto"/>
              <w:jc w:val="center"/>
              <w:rPr>
                <w:rFonts w:eastAsia="Times New Roman" w:cs="Calibri"/>
                <w:b/>
                <w:bCs/>
                <w:color w:val="000000"/>
                <w:sz w:val="16"/>
                <w:szCs w:val="16"/>
                <w:lang w:eastAsia="ru-RU"/>
              </w:rPr>
            </w:pPr>
            <w:r w:rsidRPr="008F1739">
              <w:rPr>
                <w:rFonts w:eastAsia="Times New Roman" w:cs="Calibri"/>
                <w:b/>
                <w:bCs/>
                <w:color w:val="000000"/>
                <w:sz w:val="16"/>
                <w:szCs w:val="16"/>
                <w:lang w:eastAsia="ru-RU"/>
              </w:rPr>
              <w:t>767 344,67</w:t>
            </w:r>
          </w:p>
        </w:tc>
        <w:tc>
          <w:tcPr>
            <w:tcW w:w="66" w:type="pct"/>
            <w:vAlign w:val="center"/>
            <w:hideMark/>
          </w:tcPr>
          <w:p w:rsidR="008F1739" w:rsidRPr="008F1739" w:rsidRDefault="008F1739" w:rsidP="008F1739">
            <w:pPr>
              <w:spacing w:after="0" w:line="240" w:lineRule="auto"/>
              <w:rPr>
                <w:rFonts w:ascii="Times New Roman" w:eastAsia="Times New Roman" w:hAnsi="Times New Roman"/>
                <w:sz w:val="16"/>
                <w:szCs w:val="16"/>
                <w:lang w:eastAsia="ru-RU"/>
              </w:rPr>
            </w:pPr>
          </w:p>
        </w:tc>
      </w:tr>
    </w:tbl>
    <w:p w:rsidR="008F1739" w:rsidRDefault="008F1739" w:rsidP="008F1739">
      <w:pPr>
        <w:suppressAutoHyphens/>
        <w:spacing w:after="0" w:line="240" w:lineRule="auto"/>
        <w:jc w:val="center"/>
        <w:rPr>
          <w:rFonts w:ascii="Times New Roman" w:eastAsia="Times New Roman" w:hAnsi="Times New Roman"/>
          <w:b/>
          <w:iCs/>
          <w:sz w:val="24"/>
          <w:szCs w:val="24"/>
          <w:lang w:eastAsia="ru-RU"/>
        </w:rPr>
      </w:pPr>
    </w:p>
    <w:p w:rsidR="008F1739" w:rsidRDefault="008F1739" w:rsidP="008F1739">
      <w:pPr>
        <w:suppressAutoHyphens/>
        <w:spacing w:after="0" w:line="240" w:lineRule="auto"/>
        <w:jc w:val="center"/>
        <w:rPr>
          <w:rFonts w:ascii="Times New Roman" w:eastAsia="Times New Roman" w:hAnsi="Times New Roman"/>
          <w:b/>
          <w:iCs/>
          <w:sz w:val="24"/>
          <w:szCs w:val="24"/>
          <w:lang w:eastAsia="ru-RU"/>
        </w:rPr>
      </w:pPr>
    </w:p>
    <w:p w:rsidR="008F1739" w:rsidRDefault="008F1739">
      <w:pPr>
        <w:spacing w:after="0" w:line="240" w:lineRule="auto"/>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br w:type="page"/>
      </w:r>
    </w:p>
    <w:p w:rsidR="008F1739" w:rsidRPr="00AF22F7" w:rsidRDefault="008F1739" w:rsidP="008F1739">
      <w:pPr>
        <w:spacing w:after="0" w:line="240" w:lineRule="auto"/>
        <w:ind w:left="1080" w:firstLine="709"/>
        <w:jc w:val="right"/>
        <w:rPr>
          <w:rFonts w:ascii="Times New Roman" w:eastAsia="Times New Roman" w:hAnsi="Times New Roman"/>
          <w:b/>
          <w:lang w:eastAsia="ru-RU"/>
        </w:rPr>
      </w:pPr>
      <w:r w:rsidRPr="00AF22F7">
        <w:rPr>
          <w:rFonts w:ascii="Times New Roman" w:eastAsia="Times New Roman" w:hAnsi="Times New Roman"/>
          <w:b/>
          <w:lang w:eastAsia="ru-RU"/>
        </w:rPr>
        <w:lastRenderedPageBreak/>
        <w:t xml:space="preserve">Приложение № </w:t>
      </w:r>
      <w:r>
        <w:rPr>
          <w:rFonts w:ascii="Times New Roman" w:eastAsia="Times New Roman" w:hAnsi="Times New Roman"/>
          <w:b/>
          <w:lang w:eastAsia="ru-RU"/>
        </w:rPr>
        <w:t>4</w:t>
      </w:r>
      <w:r w:rsidRPr="00AF22F7">
        <w:rPr>
          <w:rFonts w:ascii="Times New Roman" w:eastAsia="Times New Roman" w:hAnsi="Times New Roman"/>
          <w:b/>
          <w:lang w:eastAsia="ru-RU"/>
        </w:rPr>
        <w:t xml:space="preserve"> к извещению о проведении</w:t>
      </w:r>
    </w:p>
    <w:p w:rsidR="008F1739" w:rsidRDefault="008F1739" w:rsidP="008F1739">
      <w:pPr>
        <w:suppressAutoHyphens/>
        <w:spacing w:after="0" w:line="240" w:lineRule="auto"/>
        <w:jc w:val="right"/>
        <w:rPr>
          <w:rFonts w:ascii="Times New Roman" w:eastAsia="Times New Roman" w:hAnsi="Times New Roman"/>
          <w:b/>
          <w:lang w:eastAsia="ru-RU"/>
        </w:rPr>
      </w:pPr>
      <w:r w:rsidRPr="00AF22F7">
        <w:rPr>
          <w:rFonts w:ascii="Times New Roman" w:eastAsia="Times New Roman" w:hAnsi="Times New Roman"/>
          <w:b/>
          <w:lang w:eastAsia="ru-RU"/>
        </w:rPr>
        <w:t>запроса котировок</w:t>
      </w:r>
    </w:p>
    <w:p w:rsidR="008F1739" w:rsidRDefault="008F1739" w:rsidP="008F1739">
      <w:pPr>
        <w:suppressAutoHyphens/>
        <w:spacing w:after="0" w:line="240" w:lineRule="auto"/>
        <w:jc w:val="right"/>
        <w:rPr>
          <w:rFonts w:ascii="Times New Roman" w:eastAsia="Times New Roman" w:hAnsi="Times New Roman"/>
          <w:b/>
          <w:lang w:eastAsia="ru-RU"/>
        </w:rPr>
      </w:pPr>
    </w:p>
    <w:p w:rsidR="008F1739" w:rsidRPr="008F1739" w:rsidRDefault="008F1739" w:rsidP="008F1739">
      <w:pPr>
        <w:widowControl w:val="0"/>
        <w:spacing w:after="0" w:line="240" w:lineRule="auto"/>
        <w:jc w:val="center"/>
        <w:rPr>
          <w:rFonts w:ascii="Times New Roman" w:eastAsiaTheme="minorHAnsi" w:hAnsi="Times New Roman"/>
          <w:color w:val="000000"/>
          <w:sz w:val="20"/>
          <w:szCs w:val="20"/>
          <w:lang w:eastAsia="ru-RU"/>
        </w:rPr>
      </w:pPr>
      <w:bookmarkStart w:id="9" w:name="_Hlk120378458"/>
    </w:p>
    <w:p w:rsidR="008F1739" w:rsidRPr="008F1739" w:rsidRDefault="008F1739" w:rsidP="008F1739">
      <w:pPr>
        <w:widowControl w:val="0"/>
        <w:spacing w:after="0" w:line="240" w:lineRule="auto"/>
        <w:jc w:val="center"/>
        <w:rPr>
          <w:rFonts w:ascii="Times New Roman" w:eastAsiaTheme="minorHAnsi" w:hAnsi="Times New Roman"/>
          <w:b/>
          <w:bCs/>
          <w:sz w:val="20"/>
          <w:szCs w:val="20"/>
        </w:rPr>
      </w:pPr>
      <w:r w:rsidRPr="008F1739">
        <w:rPr>
          <w:rFonts w:ascii="Times New Roman" w:eastAsiaTheme="minorHAnsi" w:hAnsi="Times New Roman"/>
          <w:b/>
          <w:bCs/>
          <w:sz w:val="20"/>
          <w:szCs w:val="20"/>
        </w:rPr>
        <w:t>ТЕХНИЧЕСКОЕ ЗАДАНИЕ</w:t>
      </w:r>
    </w:p>
    <w:p w:rsidR="008F1739" w:rsidRPr="008F1739" w:rsidRDefault="008F1739" w:rsidP="008F1739">
      <w:pPr>
        <w:widowControl w:val="0"/>
        <w:spacing w:after="0" w:line="240" w:lineRule="auto"/>
        <w:jc w:val="center"/>
        <w:rPr>
          <w:rFonts w:ascii="Times New Roman" w:eastAsiaTheme="minorHAnsi" w:hAnsi="Times New Roman"/>
          <w:b/>
          <w:bCs/>
          <w:sz w:val="20"/>
          <w:szCs w:val="20"/>
        </w:rPr>
      </w:pPr>
    </w:p>
    <w:p w:rsidR="008F1739" w:rsidRPr="008F1739" w:rsidRDefault="001F758B" w:rsidP="008F1739">
      <w:pPr>
        <w:widowControl w:val="0"/>
        <w:tabs>
          <w:tab w:val="center" w:pos="5397"/>
          <w:tab w:val="left" w:pos="8880"/>
        </w:tabs>
        <w:autoSpaceDE w:val="0"/>
        <w:autoSpaceDN w:val="0"/>
        <w:adjustRightInd w:val="0"/>
        <w:spacing w:after="0" w:line="240" w:lineRule="auto"/>
        <w:ind w:firstLine="426"/>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 Поставку</w:t>
      </w:r>
      <w:r w:rsidR="008F1739" w:rsidRPr="008F1739">
        <w:rPr>
          <w:rFonts w:ascii="Times New Roman" w:eastAsia="Times New Roman" w:hAnsi="Times New Roman"/>
          <w:sz w:val="20"/>
          <w:szCs w:val="20"/>
          <w:lang w:eastAsia="ru-RU"/>
        </w:rPr>
        <w:t xml:space="preserve"> труб водопроводных напорных из полиэтилена для нужд ООО «</w:t>
      </w:r>
      <w:proofErr w:type="spellStart"/>
      <w:r w:rsidR="008F1739" w:rsidRPr="008F1739">
        <w:rPr>
          <w:rFonts w:ascii="Times New Roman" w:eastAsia="Times New Roman" w:hAnsi="Times New Roman"/>
          <w:sz w:val="20"/>
          <w:szCs w:val="20"/>
          <w:lang w:eastAsia="ru-RU"/>
        </w:rPr>
        <w:t>Водоресурс</w:t>
      </w:r>
      <w:proofErr w:type="spellEnd"/>
      <w:r w:rsidR="008F1739" w:rsidRPr="008F1739">
        <w:rPr>
          <w:rFonts w:ascii="Times New Roman" w:eastAsia="Times New Roman" w:hAnsi="Times New Roman"/>
          <w:sz w:val="20"/>
          <w:szCs w:val="20"/>
          <w:lang w:eastAsia="ru-RU"/>
        </w:rPr>
        <w:t>»</w:t>
      </w:r>
    </w:p>
    <w:p w:rsidR="008F1739" w:rsidRPr="008F1739" w:rsidRDefault="008F1739" w:rsidP="008F1739">
      <w:pPr>
        <w:widowControl w:val="0"/>
        <w:tabs>
          <w:tab w:val="center" w:pos="5397"/>
          <w:tab w:val="left" w:pos="8880"/>
        </w:tabs>
        <w:autoSpaceDE w:val="0"/>
        <w:autoSpaceDN w:val="0"/>
        <w:adjustRightInd w:val="0"/>
        <w:spacing w:after="0" w:line="240" w:lineRule="auto"/>
        <w:ind w:firstLine="426"/>
        <w:jc w:val="center"/>
        <w:rPr>
          <w:rFonts w:ascii="Times New Roman" w:eastAsia="Times New Roman" w:hAnsi="Times New Roman"/>
          <w:bCs/>
          <w:sz w:val="20"/>
          <w:szCs w:val="20"/>
          <w:lang w:eastAsia="ru-RU"/>
        </w:rPr>
      </w:pPr>
      <w:r w:rsidRPr="008F1739">
        <w:rPr>
          <w:rFonts w:ascii="Times New Roman" w:eastAsia="Times New Roman" w:hAnsi="Times New Roman"/>
          <w:sz w:val="20"/>
          <w:szCs w:val="20"/>
          <w:lang w:eastAsia="ru-RU"/>
        </w:rPr>
        <w:t xml:space="preserve"> </w:t>
      </w:r>
      <w:r w:rsidRPr="008F1739">
        <w:rPr>
          <w:rFonts w:ascii="Times New Roman" w:eastAsia="Times New Roman" w:hAnsi="Times New Roman"/>
          <w:bCs/>
          <w:sz w:val="20"/>
          <w:szCs w:val="20"/>
          <w:lang w:eastAsia="ru-RU"/>
        </w:rPr>
        <w:t xml:space="preserve"> </w:t>
      </w:r>
    </w:p>
    <w:p w:rsidR="008F1739" w:rsidRPr="008F1739" w:rsidRDefault="008F1739" w:rsidP="008F1739">
      <w:pPr>
        <w:widowControl w:val="0"/>
        <w:spacing w:after="0" w:line="240" w:lineRule="auto"/>
        <w:rPr>
          <w:rFonts w:ascii="Times New Roman" w:hAnsi="Times New Roman"/>
          <w:sz w:val="20"/>
          <w:szCs w:val="20"/>
          <w:lang w:eastAsia="ru-RU"/>
        </w:rPr>
      </w:pPr>
      <w:r w:rsidRPr="008F1739">
        <w:rPr>
          <w:rFonts w:ascii="Times New Roman" w:eastAsia="SimSun" w:hAnsi="Times New Roman"/>
          <w:b/>
          <w:kern w:val="2"/>
          <w:sz w:val="20"/>
          <w:szCs w:val="20"/>
          <w:lang w:eastAsia="zh-CN"/>
        </w:rPr>
        <w:t xml:space="preserve">1. Заказчик: </w:t>
      </w:r>
      <w:r w:rsidRPr="008F1739">
        <w:rPr>
          <w:rFonts w:ascii="Times New Roman" w:eastAsia="SimSun" w:hAnsi="Times New Roman"/>
          <w:bCs/>
          <w:kern w:val="2"/>
          <w:sz w:val="20"/>
          <w:szCs w:val="20"/>
          <w:lang w:eastAsia="zh-CN"/>
        </w:rPr>
        <w:t>Общество</w:t>
      </w:r>
      <w:r w:rsidRPr="008F1739">
        <w:rPr>
          <w:rFonts w:ascii="Times New Roman" w:hAnsi="Times New Roman"/>
          <w:sz w:val="20"/>
          <w:szCs w:val="20"/>
          <w:lang w:eastAsia="ru-RU"/>
        </w:rPr>
        <w:t xml:space="preserve"> с ограниченной ответственностью «</w:t>
      </w:r>
      <w:proofErr w:type="spellStart"/>
      <w:r w:rsidRPr="008F1739">
        <w:rPr>
          <w:rFonts w:ascii="Times New Roman" w:hAnsi="Times New Roman"/>
          <w:sz w:val="20"/>
          <w:szCs w:val="20"/>
          <w:lang w:eastAsia="ru-RU"/>
        </w:rPr>
        <w:t>Водоресурс</w:t>
      </w:r>
      <w:proofErr w:type="spellEnd"/>
      <w:r w:rsidRPr="008F1739">
        <w:rPr>
          <w:rFonts w:ascii="Times New Roman" w:hAnsi="Times New Roman"/>
          <w:sz w:val="20"/>
          <w:szCs w:val="20"/>
          <w:lang w:eastAsia="ru-RU"/>
        </w:rPr>
        <w:t>».</w:t>
      </w:r>
    </w:p>
    <w:p w:rsidR="008F1739" w:rsidRPr="008F1739" w:rsidRDefault="008F1739" w:rsidP="008F1739">
      <w:pPr>
        <w:widowControl w:val="0"/>
        <w:spacing w:after="0" w:line="240" w:lineRule="auto"/>
        <w:jc w:val="both"/>
        <w:rPr>
          <w:rFonts w:ascii="Times New Roman" w:hAnsi="Times New Roman"/>
          <w:sz w:val="20"/>
          <w:szCs w:val="20"/>
          <w:lang w:eastAsia="ru-RU"/>
        </w:rPr>
      </w:pPr>
      <w:r w:rsidRPr="008F1739">
        <w:rPr>
          <w:rFonts w:ascii="Times New Roman" w:eastAsia="SimSun" w:hAnsi="Times New Roman"/>
          <w:b/>
          <w:kern w:val="2"/>
          <w:sz w:val="20"/>
          <w:szCs w:val="20"/>
          <w:lang w:eastAsia="zh-CN"/>
        </w:rPr>
        <w:t>2. Объект:</w:t>
      </w:r>
      <w:r w:rsidRPr="008F1739">
        <w:rPr>
          <w:rFonts w:ascii="Times New Roman" w:hAnsi="Times New Roman"/>
          <w:sz w:val="20"/>
          <w:szCs w:val="20"/>
          <w:lang w:eastAsia="ru-RU"/>
        </w:rPr>
        <w:t xml:space="preserve"> строительство наружных инженерных сетей водоснабжения по ул. Горького от ВК 33/1 (проектируемый) до границ земельного участка объекта «Дошкольное общеобразовательное учреждение на 250 мест».</w:t>
      </w:r>
    </w:p>
    <w:p w:rsidR="008F1739" w:rsidRPr="008F1739" w:rsidRDefault="008F1739" w:rsidP="008F1739">
      <w:pPr>
        <w:widowControl w:val="0"/>
        <w:spacing w:after="0" w:line="240" w:lineRule="auto"/>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3.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p>
    <w:tbl>
      <w:tblPr>
        <w:tblW w:w="9641" w:type="dxa"/>
        <w:tblLayout w:type="fixed"/>
        <w:tblLook w:val="0600"/>
      </w:tblPr>
      <w:tblGrid>
        <w:gridCol w:w="443"/>
        <w:gridCol w:w="1255"/>
        <w:gridCol w:w="3558"/>
        <w:gridCol w:w="3190"/>
        <w:gridCol w:w="568"/>
        <w:gridCol w:w="627"/>
      </w:tblGrid>
      <w:tr w:rsidR="008F1739" w:rsidRPr="008F1739" w:rsidTr="00A51CC2">
        <w:tc>
          <w:tcPr>
            <w:tcW w:w="443"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roofErr w:type="spellStart"/>
            <w:r w:rsidRPr="008F1739">
              <w:rPr>
                <w:rFonts w:ascii="Times New Roman" w:eastAsia="SimSun" w:hAnsi="Times New Roman"/>
                <w:kern w:val="2"/>
                <w:sz w:val="20"/>
                <w:szCs w:val="20"/>
                <w:lang w:eastAsia="zh-CN"/>
              </w:rPr>
              <w:t>пп</w:t>
            </w:r>
            <w:proofErr w:type="spellEnd"/>
          </w:p>
        </w:tc>
        <w:tc>
          <w:tcPr>
            <w:tcW w:w="1255"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Наименование </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Товара</w:t>
            </w: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Функциональные и технические</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характеристики Товара, единицы</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измерения характеристик</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Значение </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характеристики</w:t>
            </w: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Ед.</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roofErr w:type="spellStart"/>
            <w:r w:rsidRPr="008F1739">
              <w:rPr>
                <w:rFonts w:ascii="Times New Roman" w:eastAsia="SimSun" w:hAnsi="Times New Roman"/>
                <w:kern w:val="2"/>
                <w:sz w:val="20"/>
                <w:szCs w:val="20"/>
                <w:lang w:eastAsia="zh-CN"/>
              </w:rPr>
              <w:t>изм</w:t>
            </w:r>
            <w:proofErr w:type="spellEnd"/>
            <w:r w:rsidRPr="008F1739">
              <w:rPr>
                <w:rFonts w:ascii="Times New Roman" w:eastAsia="SimSun" w:hAnsi="Times New Roman"/>
                <w:kern w:val="2"/>
                <w:sz w:val="20"/>
                <w:szCs w:val="20"/>
                <w:lang w:eastAsia="zh-CN"/>
              </w:rPr>
              <w:t>.</w:t>
            </w: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Кол-</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во</w:t>
            </w:r>
          </w:p>
        </w:tc>
      </w:tr>
      <w:tr w:rsidR="008F1739" w:rsidRPr="008F1739" w:rsidTr="00A51CC2">
        <w:trPr>
          <w:trHeight w:val="254"/>
        </w:trPr>
        <w:tc>
          <w:tcPr>
            <w:tcW w:w="443"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w:t>
            </w:r>
          </w:p>
        </w:tc>
        <w:tc>
          <w:tcPr>
            <w:tcW w:w="1255"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2</w:t>
            </w: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3</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4</w:t>
            </w: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5</w:t>
            </w: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6</w:t>
            </w:r>
          </w:p>
        </w:tc>
      </w:tr>
      <w:tr w:rsidR="008F1739" w:rsidRPr="008F1739" w:rsidTr="00A51CC2">
        <w:tc>
          <w:tcPr>
            <w:tcW w:w="1698" w:type="dxa"/>
            <w:gridSpan w:val="2"/>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627"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w:t>
            </w:r>
          </w:p>
        </w:tc>
        <w:tc>
          <w:tcPr>
            <w:tcW w:w="1255"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Труба из полиэтилена</w:t>
            </w:r>
          </w:p>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ГОСТ 18599-2001 Трубы напорные из полиэтилена. Технические условия</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Соответствие</w:t>
            </w:r>
          </w:p>
        </w:tc>
        <w:tc>
          <w:tcPr>
            <w:tcW w:w="568"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м</w:t>
            </w:r>
          </w:p>
        </w:tc>
        <w:tc>
          <w:tcPr>
            <w:tcW w:w="627" w:type="dxa"/>
            <w:vMerge w:val="restart"/>
            <w:tcBorders>
              <w:top w:val="single" w:sz="2" w:space="0" w:color="000000"/>
              <w:left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1400</w:t>
            </w:r>
          </w:p>
        </w:tc>
      </w:tr>
      <w:tr w:rsidR="008F1739" w:rsidRPr="008F1739" w:rsidTr="00A51CC2">
        <w:tc>
          <w:tcPr>
            <w:tcW w:w="443"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Материал</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Полиэтилен ПЭ 100</w:t>
            </w:r>
          </w:p>
        </w:tc>
        <w:tc>
          <w:tcPr>
            <w:tcW w:w="568"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SDR</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17</w:t>
            </w: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Средний наружный диаметр,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110 </w:t>
            </w: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Предельное отклонение,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+1,0</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Номинальная толщина стенки,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6,6</w:t>
            </w: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Предельное отклонение, мм</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+1,0</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Рабочая среда</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Вода питьевая </w:t>
            </w:r>
          </w:p>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Рабочее давление, </w:t>
            </w:r>
            <w:proofErr w:type="spellStart"/>
            <w:r w:rsidRPr="008F1739">
              <w:rPr>
                <w:rFonts w:ascii="Times New Roman" w:eastAsia="SimSun" w:hAnsi="Times New Roman"/>
                <w:kern w:val="2"/>
                <w:sz w:val="20"/>
                <w:szCs w:val="20"/>
                <w:lang w:eastAsia="zh-CN"/>
              </w:rPr>
              <w:t>атм</w:t>
            </w:r>
            <w:proofErr w:type="spellEnd"/>
            <w:r w:rsidRPr="008F1739">
              <w:rPr>
                <w:rFonts w:ascii="Times New Roman" w:eastAsia="SimSun" w:hAnsi="Times New Roman"/>
                <w:kern w:val="2"/>
                <w:sz w:val="20"/>
                <w:szCs w:val="20"/>
                <w:lang w:eastAsia="zh-CN"/>
              </w:rPr>
              <w:t>,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hideMark/>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 xml:space="preserve">10 </w:t>
            </w:r>
          </w:p>
        </w:tc>
        <w:tc>
          <w:tcPr>
            <w:tcW w:w="568"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hideMark/>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Внешний вид поверхности</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пузыри, трещины, раковины, посторонние включения, видимые без увеличительных приборов. Цвет труб — черный, черный с синими продольными полосами в количестве не менее четырех равномерно расположенных по окружности трубы или синий, оттенки которого не регламентируются.</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Относительное удлинение при разрыве, %,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6A1A4F" w:rsidP="008F1739">
            <w:pPr>
              <w:widowControl w:val="0"/>
              <w:spacing w:after="0" w:line="240" w:lineRule="auto"/>
              <w:jc w:val="center"/>
              <w:rPr>
                <w:rFonts w:ascii="Times New Roman" w:eastAsia="SimSun" w:hAnsi="Times New Roman"/>
                <w:kern w:val="2"/>
                <w:sz w:val="20"/>
                <w:szCs w:val="20"/>
                <w:lang w:eastAsia="zh-CN"/>
              </w:rPr>
            </w:pPr>
            <w:r>
              <w:rPr>
                <w:rFonts w:ascii="Times New Roman" w:eastAsia="SimSun" w:hAnsi="Times New Roman"/>
                <w:kern w:val="2"/>
                <w:sz w:val="20"/>
                <w:szCs w:val="20"/>
                <w:lang w:eastAsia="zh-CN"/>
              </w:rPr>
              <w:t>3</w:t>
            </w:r>
            <w:r w:rsidR="008F1739" w:rsidRPr="008F1739">
              <w:rPr>
                <w:rFonts w:ascii="Times New Roman" w:eastAsia="SimSun" w:hAnsi="Times New Roman"/>
                <w:kern w:val="2"/>
                <w:sz w:val="20"/>
                <w:szCs w:val="20"/>
                <w:lang w:eastAsia="zh-CN"/>
              </w:rPr>
              <w:t>50</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Изменение длины труб после прогрева, %, не более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3</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20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При начальном напряжении в стенке трубы 12,4 МПа 100</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80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При начальн</w:t>
            </w:r>
            <w:r w:rsidR="006A1A4F">
              <w:rPr>
                <w:rFonts w:ascii="Times New Roman" w:eastAsia="SimSun" w:hAnsi="Times New Roman"/>
                <w:kern w:val="2"/>
                <w:sz w:val="20"/>
                <w:szCs w:val="20"/>
                <w:lang w:eastAsia="zh-CN"/>
              </w:rPr>
              <w:t>ом напряжении в стенке трубы 5,4</w:t>
            </w:r>
            <w:r w:rsidRPr="008F1739">
              <w:rPr>
                <w:rFonts w:ascii="Times New Roman" w:eastAsia="SimSun" w:hAnsi="Times New Roman"/>
                <w:kern w:val="2"/>
                <w:sz w:val="20"/>
                <w:szCs w:val="20"/>
                <w:lang w:eastAsia="zh-CN"/>
              </w:rPr>
              <w:t xml:space="preserve"> МПа 165</w:t>
            </w:r>
          </w:p>
        </w:tc>
        <w:tc>
          <w:tcPr>
            <w:tcW w:w="568"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r w:rsidR="008F1739" w:rsidRPr="008F1739" w:rsidTr="00A51CC2">
        <w:tc>
          <w:tcPr>
            <w:tcW w:w="443"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1255"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3558"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Стойкость при постоянном внутреннем давлении при 80 °С, ч, не менее</w:t>
            </w:r>
          </w:p>
        </w:tc>
        <w:tc>
          <w:tcPr>
            <w:tcW w:w="3190" w:type="dxa"/>
            <w:tcBorders>
              <w:top w:val="single" w:sz="2" w:space="0" w:color="000000"/>
              <w:left w:val="single" w:sz="2" w:space="0" w:color="000000"/>
              <w:bottom w:val="single" w:sz="2" w:space="0" w:color="000000"/>
              <w:right w:val="single" w:sz="2" w:space="0" w:color="000000"/>
            </w:tcBorders>
            <w:shd w:val="solid" w:color="FFFFFF" w:fill="auto"/>
            <w:tcMar>
              <w:top w:w="0" w:type="dxa"/>
              <w:left w:w="54" w:type="dxa"/>
              <w:bottom w:w="0" w:type="dxa"/>
              <w:right w:w="54" w:type="dxa"/>
            </w:tcMar>
          </w:tcPr>
          <w:p w:rsidR="008F1739" w:rsidRPr="008F1739" w:rsidRDefault="008F1739" w:rsidP="008F1739">
            <w:pPr>
              <w:widowControl w:val="0"/>
              <w:spacing w:after="0" w:line="240" w:lineRule="auto"/>
              <w:jc w:val="center"/>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При начальном напряжении в стенке трубы 5,0 МПа 1000</w:t>
            </w:r>
          </w:p>
        </w:tc>
        <w:tc>
          <w:tcPr>
            <w:tcW w:w="568"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c>
          <w:tcPr>
            <w:tcW w:w="627" w:type="dxa"/>
            <w:vMerge/>
            <w:tcBorders>
              <w:left w:val="single" w:sz="2" w:space="0" w:color="000000"/>
              <w:bottom w:val="single" w:sz="2" w:space="0" w:color="000000"/>
              <w:right w:val="single" w:sz="2" w:space="0" w:color="000000"/>
            </w:tcBorders>
            <w:vAlign w:val="center"/>
          </w:tcPr>
          <w:p w:rsidR="008F1739" w:rsidRPr="008F1739" w:rsidRDefault="008F1739" w:rsidP="008F1739">
            <w:pPr>
              <w:widowControl w:val="0"/>
              <w:spacing w:after="0" w:line="240" w:lineRule="auto"/>
              <w:rPr>
                <w:rFonts w:ascii="Times New Roman" w:eastAsia="SimSun" w:hAnsi="Times New Roman"/>
                <w:kern w:val="2"/>
                <w:sz w:val="20"/>
                <w:szCs w:val="20"/>
                <w:lang w:eastAsia="zh-CN"/>
              </w:rPr>
            </w:pPr>
          </w:p>
        </w:tc>
      </w:tr>
    </w:tbl>
    <w:p w:rsid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4. Условия и обязательные требования:</w:t>
      </w:r>
    </w:p>
    <w:p w:rsidR="001F758B" w:rsidRPr="008F1739" w:rsidRDefault="001F758B" w:rsidP="001F758B">
      <w:pPr>
        <w:widowControl w:val="0"/>
        <w:spacing w:after="0" w:line="240" w:lineRule="auto"/>
        <w:ind w:firstLine="567"/>
        <w:jc w:val="both"/>
        <w:rPr>
          <w:rFonts w:ascii="Times New Roman" w:eastAsia="SimSun" w:hAnsi="Times New Roman"/>
          <w:kern w:val="2"/>
          <w:sz w:val="20"/>
          <w:szCs w:val="20"/>
          <w:lang w:eastAsia="zh-CN"/>
        </w:rPr>
      </w:pPr>
      <w:r>
        <w:rPr>
          <w:rFonts w:ascii="Times New Roman" w:eastAsia="SimSun" w:hAnsi="Times New Roman"/>
          <w:kern w:val="2"/>
          <w:sz w:val="20"/>
          <w:szCs w:val="20"/>
          <w:lang w:eastAsia="zh-CN"/>
        </w:rPr>
        <w:t>Труба поставляется бухтами по 100 м.</w:t>
      </w:r>
    </w:p>
    <w:p w:rsidR="001F758B" w:rsidRPr="008F1739" w:rsidRDefault="001F758B" w:rsidP="008F1739">
      <w:pPr>
        <w:widowControl w:val="0"/>
        <w:spacing w:after="0" w:line="240" w:lineRule="auto"/>
        <w:ind w:firstLine="567"/>
        <w:rPr>
          <w:rFonts w:ascii="Times New Roman" w:eastAsia="SimSun" w:hAnsi="Times New Roman"/>
          <w:b/>
          <w:kern w:val="2"/>
          <w:sz w:val="20"/>
          <w:szCs w:val="20"/>
          <w:lang w:eastAsia="zh-CN"/>
        </w:rPr>
      </w:pPr>
    </w:p>
    <w:p w:rsidR="008F1739" w:rsidRP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kern w:val="2"/>
          <w:sz w:val="20"/>
          <w:szCs w:val="20"/>
          <w:lang w:eastAsia="zh-CN"/>
        </w:rPr>
        <w:lastRenderedPageBreak/>
        <w:t>Товар должен быть новым (не бывшим в употреблении).</w:t>
      </w:r>
    </w:p>
    <w:p w:rsidR="008F1739" w:rsidRPr="008F1739" w:rsidRDefault="008F1739" w:rsidP="008F1739">
      <w:pPr>
        <w:widowControl w:val="0"/>
        <w:spacing w:after="0" w:line="240" w:lineRule="auto"/>
        <w:ind w:firstLine="567"/>
        <w:rPr>
          <w:rFonts w:ascii="Times New Roman" w:eastAsia="SimSun" w:hAnsi="Times New Roman"/>
          <w:b/>
          <w:kern w:val="2"/>
          <w:sz w:val="20"/>
          <w:szCs w:val="20"/>
          <w:lang w:eastAsia="zh-CN"/>
        </w:rPr>
      </w:pPr>
      <w:r w:rsidRPr="008F1739">
        <w:rPr>
          <w:rFonts w:ascii="Times New Roman" w:eastAsia="SimSun" w:hAnsi="Times New Roman"/>
          <w:kern w:val="2"/>
          <w:sz w:val="20"/>
          <w:szCs w:val="20"/>
          <w:lang w:eastAsia="zh-CN"/>
        </w:rPr>
        <w:t>Товар должен быть не восстановленным и не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Товара.</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должен не являться предметом иных договорных (контрактных) обязательств и свободным от прав и притязаний третьих лиц.</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5. Требования по стандартизации и сертификации:</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должен соответствовать ГОСТ 18599-2001.</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К Товару должны прилагаться: паспорт, копии сертификата соответствия на отпускаемый товар, обязательный для данного вида Товара, инструкция по эксплуатации и иные документы, подтверждающие качество Товара, оформленные в соответствии с законодательством Российской Федерации.</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6. Условия поставки:</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Поставка товара осуществляется Поставщиком собственными силами и должна обеспечивать сохранность, целостность и работоспособность поставляемого товара.</w:t>
      </w:r>
    </w:p>
    <w:p w:rsidR="008F1739" w:rsidRPr="008F1739" w:rsidRDefault="008F1739" w:rsidP="008F1739">
      <w:pPr>
        <w:widowControl w:val="0"/>
        <w:spacing w:after="0" w:line="240" w:lineRule="auto"/>
        <w:ind w:firstLine="567"/>
        <w:jc w:val="both"/>
        <w:rPr>
          <w:rFonts w:ascii="Times New Roman" w:eastAsiaTheme="minorHAnsi" w:hAnsi="Times New Roman"/>
          <w:sz w:val="20"/>
          <w:szCs w:val="20"/>
        </w:rPr>
      </w:pPr>
      <w:r w:rsidRPr="008F1739">
        <w:rPr>
          <w:rFonts w:ascii="Times New Roman" w:eastAsia="SimSun" w:hAnsi="Times New Roman"/>
          <w:kern w:val="2"/>
          <w:sz w:val="20"/>
          <w:szCs w:val="20"/>
          <w:lang w:eastAsia="zh-CN"/>
        </w:rPr>
        <w:t xml:space="preserve">Место поставки — </w:t>
      </w:r>
      <w:r w:rsidRPr="008F1739">
        <w:rPr>
          <w:rFonts w:ascii="Times New Roman" w:eastAsiaTheme="minorHAnsi" w:hAnsi="Times New Roman"/>
          <w:sz w:val="20"/>
          <w:szCs w:val="20"/>
        </w:rPr>
        <w:t>Россия, Иркутская область, г.Тайшет, ул.Кирова, 141-13Н.</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Оплата производится за поставленный товар в течение 7 рабочих дней с момента получения Заказчиком Товара.</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Поставщик обязан согласовать с Заказчиком точное время и дату поставки Товара.</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Поставщик поставляет товар Заказчику собственным транспортом или с привлечением транспорта третьих лиц за свой счет.</w:t>
      </w:r>
    </w:p>
    <w:p w:rsidR="008F1739" w:rsidRPr="008F1739" w:rsidRDefault="008F1739" w:rsidP="008F1739">
      <w:pPr>
        <w:widowControl w:val="0"/>
        <w:tabs>
          <w:tab w:val="left" w:pos="142"/>
        </w:tabs>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Товар, поставляемый Поставщиком Заказчику, должен соответствовать техническим характеристикам, указанным в Техническом задании.</w:t>
      </w:r>
    </w:p>
    <w:p w:rsid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Способ транспортировки и упаковка товара должны исключать риски случайного повреждения или гибели товара во время его транспортировки и разгрузки.</w:t>
      </w:r>
    </w:p>
    <w:p w:rsidR="008F1739" w:rsidRPr="008F1739" w:rsidRDefault="008F1739" w:rsidP="008F1739">
      <w:pPr>
        <w:widowControl w:val="0"/>
        <w:spacing w:after="0" w:line="240" w:lineRule="auto"/>
        <w:ind w:firstLine="567"/>
        <w:jc w:val="both"/>
        <w:rPr>
          <w:rFonts w:ascii="Times New Roman" w:eastAsia="SimSun" w:hAnsi="Times New Roman"/>
          <w:b/>
          <w:kern w:val="2"/>
          <w:sz w:val="20"/>
          <w:szCs w:val="20"/>
          <w:lang w:eastAsia="zh-CN"/>
        </w:rPr>
      </w:pPr>
      <w:r w:rsidRPr="008F1739">
        <w:rPr>
          <w:rFonts w:ascii="Times New Roman" w:eastAsia="SimSun" w:hAnsi="Times New Roman"/>
          <w:b/>
          <w:kern w:val="2"/>
          <w:sz w:val="20"/>
          <w:szCs w:val="20"/>
          <w:lang w:eastAsia="zh-CN"/>
        </w:rPr>
        <w:t>7. Сроки предоставления гарантий качества товара:</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Гарантийный срок: не менее 2 года со дня изготовления при соблюдении условий хранения и транспортирования.</w:t>
      </w:r>
    </w:p>
    <w:p w:rsidR="008F1739" w:rsidRPr="008F1739" w:rsidRDefault="008F1739" w:rsidP="008F1739">
      <w:pPr>
        <w:widowControl w:val="0"/>
        <w:spacing w:after="0" w:line="240" w:lineRule="auto"/>
        <w:ind w:firstLine="567"/>
        <w:jc w:val="both"/>
        <w:rPr>
          <w:rFonts w:ascii="Times New Roman" w:eastAsia="SimSun" w:hAnsi="Times New Roman"/>
          <w:kern w:val="2"/>
          <w:sz w:val="20"/>
          <w:szCs w:val="20"/>
          <w:lang w:eastAsia="zh-CN"/>
        </w:rPr>
      </w:pPr>
      <w:r w:rsidRPr="008F1739">
        <w:rPr>
          <w:rFonts w:ascii="Times New Roman" w:eastAsia="SimSun" w:hAnsi="Times New Roman"/>
          <w:kern w:val="2"/>
          <w:sz w:val="20"/>
          <w:szCs w:val="20"/>
          <w:lang w:eastAsia="zh-CN"/>
        </w:rPr>
        <w:t>Срок исполнения гарантийных обязательств по устранению недостатков Товара не может превышать 30 (тридцать) дней с момента получения уведомления от Заказчика в письменной форме о недостатках Товара.</w:t>
      </w:r>
    </w:p>
    <w:bookmarkEnd w:id="9"/>
    <w:p w:rsidR="008F1739" w:rsidRPr="008F1739" w:rsidRDefault="008F1739" w:rsidP="008F1739">
      <w:pPr>
        <w:widowControl w:val="0"/>
        <w:spacing w:after="0" w:line="240" w:lineRule="auto"/>
        <w:jc w:val="both"/>
        <w:rPr>
          <w:rFonts w:ascii="Times New Roman" w:eastAsia="SimSun" w:hAnsi="Times New Roman"/>
          <w:kern w:val="2"/>
          <w:sz w:val="20"/>
          <w:szCs w:val="20"/>
          <w:lang w:eastAsia="zh-CN"/>
        </w:rPr>
      </w:pPr>
    </w:p>
    <w:p w:rsidR="008F1739" w:rsidRDefault="008F1739" w:rsidP="008F1739">
      <w:pPr>
        <w:suppressAutoHyphens/>
        <w:spacing w:after="0" w:line="240" w:lineRule="auto"/>
        <w:jc w:val="both"/>
        <w:rPr>
          <w:rFonts w:ascii="Times New Roman" w:eastAsia="Times New Roman" w:hAnsi="Times New Roman"/>
          <w:bCs/>
          <w:iCs/>
          <w:sz w:val="24"/>
          <w:szCs w:val="24"/>
          <w:lang w:eastAsia="ru-RU"/>
        </w:rPr>
      </w:pPr>
    </w:p>
    <w:sectPr w:rsidR="008F1739" w:rsidSect="00472E41">
      <w:footerReference w:type="default" r:id="rId13"/>
      <w:pgSz w:w="11909" w:h="16834" w:code="9"/>
      <w:pgMar w:top="1134" w:right="567" w:bottom="1134" w:left="85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D8" w:rsidRDefault="000B10D8" w:rsidP="00DD499F">
      <w:pPr>
        <w:spacing w:after="0" w:line="240" w:lineRule="auto"/>
      </w:pPr>
      <w:r>
        <w:separator/>
      </w:r>
    </w:p>
  </w:endnote>
  <w:endnote w:type="continuationSeparator" w:id="0">
    <w:p w:rsidR="000B10D8" w:rsidRDefault="000B10D8" w:rsidP="00DD4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NarrowC">
    <w:altName w:val="Courier New"/>
    <w:charset w:val="00"/>
    <w:family w:val="roman"/>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C5" w:rsidRDefault="000578C5" w:rsidP="00472E41">
    <w:pPr>
      <w:pStyle w:val="aa"/>
      <w:tabs>
        <w:tab w:val="clear" w:pos="4677"/>
        <w:tab w:val="clear" w:pos="9355"/>
        <w:tab w:val="right" w:pos="9923"/>
      </w:tabs>
      <w:jc w:val="both"/>
    </w:pPr>
    <w:r>
      <w:rPr>
        <w:noProof/>
        <w:lang w:eastAsia="ru-RU"/>
      </w:rPr>
      <w:drawing>
        <wp:inline distT="0" distB="0" distL="0" distR="0">
          <wp:extent cx="901065" cy="3136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901065" cy="313690"/>
                  </a:xfrm>
                  <a:prstGeom prst="rect">
                    <a:avLst/>
                  </a:prstGeom>
                  <a:noFill/>
                  <a:ln w="9525">
                    <a:noFill/>
                    <a:miter lim="800000"/>
                    <a:headEnd/>
                    <a:tailEnd/>
                  </a:ln>
                </pic:spPr>
              </pic:pic>
            </a:graphicData>
          </a:graphic>
        </wp:inline>
      </w:drawing>
    </w:r>
    <w:r>
      <w:rPr>
        <w:noProof/>
      </w:rPr>
      <w:tab/>
    </w:r>
    <w:fldSimple w:instr=" PAGE   \* MERGEFORMAT ">
      <w:r w:rsidR="0016584B">
        <w:rPr>
          <w:noProof/>
        </w:rPr>
        <w:t>9</w:t>
      </w:r>
    </w:fldSimple>
  </w:p>
  <w:p w:rsidR="000578C5" w:rsidRDefault="000578C5">
    <w:pPr>
      <w:pStyle w:val="aa"/>
    </w:pPr>
  </w:p>
  <w:p w:rsidR="000578C5" w:rsidRDefault="000578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D8" w:rsidRDefault="000B10D8" w:rsidP="00DD499F">
      <w:pPr>
        <w:spacing w:after="0" w:line="240" w:lineRule="auto"/>
      </w:pPr>
      <w:r>
        <w:separator/>
      </w:r>
    </w:p>
  </w:footnote>
  <w:footnote w:type="continuationSeparator" w:id="0">
    <w:p w:rsidR="000B10D8" w:rsidRDefault="000B10D8" w:rsidP="00DD4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263EE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F"/>
    <w:multiLevelType w:val="multilevel"/>
    <w:tmpl w:val="0000000F"/>
    <w:name w:val="WW8Num15"/>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AD2212"/>
    <w:multiLevelType w:val="hybridMultilevel"/>
    <w:tmpl w:val="8B7A7240"/>
    <w:lvl w:ilvl="0" w:tplc="1D246A5A">
      <w:start w:val="1"/>
      <w:numFmt w:val="decimal"/>
      <w:lvlText w:val="8.%1."/>
      <w:lvlJc w:val="left"/>
      <w:pPr>
        <w:ind w:left="510" w:hanging="283"/>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4">
    <w:nsid w:val="05140BBF"/>
    <w:multiLevelType w:val="hybridMultilevel"/>
    <w:tmpl w:val="BB1A4E3C"/>
    <w:lvl w:ilvl="0" w:tplc="DBA256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6">
    <w:nsid w:val="0A3A046A"/>
    <w:multiLevelType w:val="hybridMultilevel"/>
    <w:tmpl w:val="C60E84CE"/>
    <w:lvl w:ilvl="0" w:tplc="5EEC1828">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4B2E68"/>
    <w:multiLevelType w:val="multilevel"/>
    <w:tmpl w:val="0DF6DB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297FC6"/>
    <w:multiLevelType w:val="hybridMultilevel"/>
    <w:tmpl w:val="D79E8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1A14788"/>
    <w:multiLevelType w:val="multilevel"/>
    <w:tmpl w:val="AC28FE66"/>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nsid w:val="2DFC46B0"/>
    <w:multiLevelType w:val="multilevel"/>
    <w:tmpl w:val="ED1034B6"/>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2E4706FB"/>
    <w:multiLevelType w:val="hybridMultilevel"/>
    <w:tmpl w:val="49D00C0A"/>
    <w:lvl w:ilvl="0" w:tplc="D1B237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2F1E57D3"/>
    <w:multiLevelType w:val="multilevel"/>
    <w:tmpl w:val="2946EBE6"/>
    <w:lvl w:ilvl="0">
      <w:start w:val="1"/>
      <w:numFmt w:val="decimal"/>
      <w:lvlText w:val="5.%1."/>
      <w:lvlJc w:val="left"/>
      <w:rPr>
        <w:rFonts w:ascii="Times New Roman" w:eastAsia="Times New Roman" w:hAnsi="Times New Roman" w:cs="Times New Roman"/>
        <w:b w:val="0"/>
        <w:bCs w:val="0"/>
        <w:i w:val="0"/>
        <w:iCs w:val="0"/>
        <w:smallCaps w:val="0"/>
        <w:strike w:val="0"/>
        <w:color w:val="5E6267"/>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622620"/>
    <w:multiLevelType w:val="hybridMultilevel"/>
    <w:tmpl w:val="C744F66C"/>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5913271"/>
    <w:multiLevelType w:val="multilevel"/>
    <w:tmpl w:val="9FDEAAFA"/>
    <w:lvl w:ilvl="0">
      <w:start w:val="5"/>
      <w:numFmt w:val="decimal"/>
      <w:lvlText w:val="%1."/>
      <w:lvlJc w:val="left"/>
      <w:pPr>
        <w:ind w:left="360" w:hanging="360"/>
      </w:pPr>
      <w:rPr>
        <w:rFonts w:ascii="Times New Roman" w:hAnsi="Times New Roman" w:hint="default"/>
      </w:rPr>
    </w:lvl>
    <w:lvl w:ilvl="1">
      <w:start w:val="4"/>
      <w:numFmt w:val="decimal"/>
      <w:lvlText w:val="%1.%2."/>
      <w:lvlJc w:val="left"/>
      <w:pPr>
        <w:ind w:left="1260" w:hanging="360"/>
      </w:pPr>
      <w:rPr>
        <w:rFonts w:ascii="Times New Roman" w:hAnsi="Times New Roman" w:hint="default"/>
      </w:rPr>
    </w:lvl>
    <w:lvl w:ilvl="2">
      <w:start w:val="1"/>
      <w:numFmt w:val="decimal"/>
      <w:lvlText w:val="%1.%2.%3."/>
      <w:lvlJc w:val="left"/>
      <w:pPr>
        <w:ind w:left="2520" w:hanging="720"/>
      </w:pPr>
      <w:rPr>
        <w:rFonts w:ascii="Times New Roman" w:hAnsi="Times New Roman" w:hint="default"/>
      </w:rPr>
    </w:lvl>
    <w:lvl w:ilvl="3">
      <w:start w:val="1"/>
      <w:numFmt w:val="decimal"/>
      <w:lvlText w:val="%1.%2.%3.%4."/>
      <w:lvlJc w:val="left"/>
      <w:pPr>
        <w:ind w:left="3420" w:hanging="720"/>
      </w:pPr>
      <w:rPr>
        <w:rFonts w:ascii="Times New Roman" w:hAnsi="Times New Roman" w:hint="default"/>
      </w:rPr>
    </w:lvl>
    <w:lvl w:ilvl="4">
      <w:start w:val="1"/>
      <w:numFmt w:val="decimal"/>
      <w:lvlText w:val="%1.%2.%3.%4.%5."/>
      <w:lvlJc w:val="left"/>
      <w:pPr>
        <w:ind w:left="4680" w:hanging="1080"/>
      </w:pPr>
      <w:rPr>
        <w:rFonts w:ascii="Times New Roman" w:hAnsi="Times New Roman" w:hint="default"/>
      </w:rPr>
    </w:lvl>
    <w:lvl w:ilvl="5">
      <w:start w:val="1"/>
      <w:numFmt w:val="decimal"/>
      <w:lvlText w:val="%1.%2.%3.%4.%5.%6."/>
      <w:lvlJc w:val="left"/>
      <w:pPr>
        <w:ind w:left="5580" w:hanging="1080"/>
      </w:pPr>
      <w:rPr>
        <w:rFonts w:ascii="Times New Roman" w:hAnsi="Times New Roman" w:hint="default"/>
      </w:rPr>
    </w:lvl>
    <w:lvl w:ilvl="6">
      <w:start w:val="1"/>
      <w:numFmt w:val="decimal"/>
      <w:lvlText w:val="%1.%2.%3.%4.%5.%6.%7."/>
      <w:lvlJc w:val="left"/>
      <w:pPr>
        <w:ind w:left="6840" w:hanging="1440"/>
      </w:pPr>
      <w:rPr>
        <w:rFonts w:ascii="Times New Roman" w:hAnsi="Times New Roman" w:hint="default"/>
      </w:rPr>
    </w:lvl>
    <w:lvl w:ilvl="7">
      <w:start w:val="1"/>
      <w:numFmt w:val="decimal"/>
      <w:lvlText w:val="%1.%2.%3.%4.%5.%6.%7.%8."/>
      <w:lvlJc w:val="left"/>
      <w:pPr>
        <w:ind w:left="7740" w:hanging="1440"/>
      </w:pPr>
      <w:rPr>
        <w:rFonts w:ascii="Times New Roman" w:hAnsi="Times New Roman" w:hint="default"/>
      </w:rPr>
    </w:lvl>
    <w:lvl w:ilvl="8">
      <w:start w:val="1"/>
      <w:numFmt w:val="decimal"/>
      <w:lvlText w:val="%1.%2.%3.%4.%5.%6.%7.%8.%9."/>
      <w:lvlJc w:val="left"/>
      <w:pPr>
        <w:ind w:left="9000" w:hanging="1800"/>
      </w:pPr>
      <w:rPr>
        <w:rFonts w:ascii="Times New Roman" w:hAnsi="Times New Roman" w:hint="default"/>
      </w:rPr>
    </w:lvl>
  </w:abstractNum>
  <w:abstractNum w:abstractNumId="18">
    <w:nsid w:val="3776673C"/>
    <w:multiLevelType w:val="hybridMultilevel"/>
    <w:tmpl w:val="FA182688"/>
    <w:lvl w:ilvl="0" w:tplc="FB1AC780">
      <w:start w:val="1"/>
      <w:numFmt w:val="decimal"/>
      <w:lvlText w:val="%1)"/>
      <w:lvlJc w:val="left"/>
      <w:pPr>
        <w:ind w:left="1938" w:hanging="360"/>
      </w:pPr>
      <w:rPr>
        <w:rFonts w:hint="default"/>
      </w:r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19">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42F00FB"/>
    <w:multiLevelType w:val="hybridMultilevel"/>
    <w:tmpl w:val="AFAAB1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EA1117"/>
    <w:multiLevelType w:val="multilevel"/>
    <w:tmpl w:val="9006CDE2"/>
    <w:lvl w:ilvl="0">
      <w:start w:val="1"/>
      <w:numFmt w:val="decimal"/>
      <w:lvlText w:val="5.3.%1."/>
      <w:lvlJc w:val="left"/>
      <w:rPr>
        <w:rFonts w:ascii="Times New Roman" w:eastAsia="Times New Roman" w:hAnsi="Times New Roman" w:cs="Times New Roman"/>
        <w:b w:val="0"/>
        <w:bCs w:val="0"/>
        <w:i w:val="0"/>
        <w:iCs w:val="0"/>
        <w:smallCaps w:val="0"/>
        <w:strike w:val="0"/>
        <w:color w:val="5E6267"/>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6">
    <w:nsid w:val="6AC13FDC"/>
    <w:multiLevelType w:val="hybridMultilevel"/>
    <w:tmpl w:val="C744F66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FF3BC8"/>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3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31">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lvlOverride w:ilvl="2"/>
    <w:lvlOverride w:ilvl="3"/>
    <w:lvlOverride w:ilvl="4"/>
    <w:lvlOverride w:ilvl="5"/>
    <w:lvlOverride w:ilvl="6"/>
    <w:lvlOverride w:ilvl="7"/>
    <w:lvlOverride w:ilvl="8"/>
  </w:num>
  <w:num w:numId="3">
    <w:abstractNumId w:val="10"/>
  </w:num>
  <w:num w:numId="4">
    <w:abstractNumId w:val="19"/>
  </w:num>
  <w:num w:numId="5">
    <w:abstractNumId w:val="31"/>
  </w:num>
  <w:num w:numId="6">
    <w:abstractNumId w:val="23"/>
  </w:num>
  <w:num w:numId="7">
    <w:abstractNumId w:val="25"/>
  </w:num>
  <w:num w:numId="8">
    <w:abstractNumId w:val="12"/>
  </w:num>
  <w:num w:numId="9">
    <w:abstractNumId w:val="7"/>
  </w:num>
  <w:num w:numId="10">
    <w:abstractNumId w:val="24"/>
  </w:num>
  <w:num w:numId="11">
    <w:abstractNumId w:val="22"/>
  </w:num>
  <w:num w:numId="12">
    <w:abstractNumId w:val="5"/>
  </w:num>
  <w:num w:numId="13">
    <w:abstractNumId w:val="6"/>
  </w:num>
  <w:num w:numId="14">
    <w:abstractNumId w:val="30"/>
  </w:num>
  <w:num w:numId="15">
    <w:abstractNumId w:val="28"/>
  </w:num>
  <w:num w:numId="16">
    <w:abstractNumId w:val="2"/>
  </w:num>
  <w:num w:numId="17">
    <w:abstractNumId w:val="18"/>
  </w:num>
  <w:num w:numId="18">
    <w:abstractNumId w:val="16"/>
  </w:num>
  <w:num w:numId="19">
    <w:abstractNumId w:val="26"/>
  </w:num>
  <w:num w:numId="20">
    <w:abstractNumId w:val="29"/>
  </w:num>
  <w:num w:numId="21">
    <w:abstractNumId w:val="11"/>
  </w:num>
  <w:num w:numId="22">
    <w:abstractNumId w:val="8"/>
  </w:num>
  <w:num w:numId="23">
    <w:abstractNumId w:val="9"/>
  </w:num>
  <w:num w:numId="24">
    <w:abstractNumId w:val="14"/>
  </w:num>
  <w:num w:numId="25">
    <w:abstractNumId w:val="0"/>
  </w:num>
  <w:num w:numId="26">
    <w:abstractNumId w:val="4"/>
  </w:num>
  <w:num w:numId="27">
    <w:abstractNumId w:val="20"/>
  </w:num>
  <w:num w:numId="28">
    <w:abstractNumId w:val="13"/>
  </w:num>
  <w:num w:numId="29">
    <w:abstractNumId w:val="15"/>
  </w:num>
  <w:num w:numId="30">
    <w:abstractNumId w:val="21"/>
  </w:num>
  <w:num w:numId="31">
    <w:abstractNumId w:val="17"/>
  </w:num>
  <w:num w:numId="3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8"/>
  <w:displayBackgroundShape/>
  <w:proofState w:spelling="clean"/>
  <w:defaultTabStop w:val="708"/>
  <w:drawingGridHorizontalSpacing w:val="110"/>
  <w:displayHorizontalDrawingGridEvery w:val="2"/>
  <w:characterSpacingControl w:val="doNotCompress"/>
  <w:ignoreMixedContent/>
  <w:hdrShapeDefaults>
    <o:shapedefaults v:ext="edit" spidmax="10242"/>
  </w:hdrShapeDefaults>
  <w:footnotePr>
    <w:footnote w:id="-1"/>
    <w:footnote w:id="0"/>
  </w:footnotePr>
  <w:endnotePr>
    <w:endnote w:id="-1"/>
    <w:endnote w:id="0"/>
  </w:endnotePr>
  <w:compat/>
  <w:rsids>
    <w:rsidRoot w:val="00D0021D"/>
    <w:rsid w:val="00002164"/>
    <w:rsid w:val="0000239E"/>
    <w:rsid w:val="0000498B"/>
    <w:rsid w:val="00004C8B"/>
    <w:rsid w:val="00005015"/>
    <w:rsid w:val="000054EA"/>
    <w:rsid w:val="000056B5"/>
    <w:rsid w:val="00005F5F"/>
    <w:rsid w:val="00006CC8"/>
    <w:rsid w:val="00011C49"/>
    <w:rsid w:val="00011EE3"/>
    <w:rsid w:val="00012CE0"/>
    <w:rsid w:val="00014367"/>
    <w:rsid w:val="00014465"/>
    <w:rsid w:val="00015EEC"/>
    <w:rsid w:val="0001645E"/>
    <w:rsid w:val="00016DBC"/>
    <w:rsid w:val="00017258"/>
    <w:rsid w:val="00017E1D"/>
    <w:rsid w:val="000201A5"/>
    <w:rsid w:val="000203C6"/>
    <w:rsid w:val="00020BBD"/>
    <w:rsid w:val="00021699"/>
    <w:rsid w:val="00021891"/>
    <w:rsid w:val="00021A98"/>
    <w:rsid w:val="0002226D"/>
    <w:rsid w:val="000225C0"/>
    <w:rsid w:val="00023044"/>
    <w:rsid w:val="00025CC7"/>
    <w:rsid w:val="00025D7F"/>
    <w:rsid w:val="00026CC9"/>
    <w:rsid w:val="0003173B"/>
    <w:rsid w:val="00032360"/>
    <w:rsid w:val="000329FC"/>
    <w:rsid w:val="00033A00"/>
    <w:rsid w:val="00033B5C"/>
    <w:rsid w:val="00034FA7"/>
    <w:rsid w:val="0003595C"/>
    <w:rsid w:val="00035DBB"/>
    <w:rsid w:val="00040038"/>
    <w:rsid w:val="0004021B"/>
    <w:rsid w:val="0004056C"/>
    <w:rsid w:val="00040E26"/>
    <w:rsid w:val="00041032"/>
    <w:rsid w:val="000410CB"/>
    <w:rsid w:val="00044287"/>
    <w:rsid w:val="00044616"/>
    <w:rsid w:val="00044861"/>
    <w:rsid w:val="00044ECE"/>
    <w:rsid w:val="00044FEC"/>
    <w:rsid w:val="00045FBF"/>
    <w:rsid w:val="00046C91"/>
    <w:rsid w:val="000470EA"/>
    <w:rsid w:val="00047360"/>
    <w:rsid w:val="00047B39"/>
    <w:rsid w:val="000506ED"/>
    <w:rsid w:val="000515B8"/>
    <w:rsid w:val="000544F0"/>
    <w:rsid w:val="0005594B"/>
    <w:rsid w:val="00055A53"/>
    <w:rsid w:val="00055B19"/>
    <w:rsid w:val="000578C5"/>
    <w:rsid w:val="00057BFC"/>
    <w:rsid w:val="00060453"/>
    <w:rsid w:val="00063C1D"/>
    <w:rsid w:val="000648F9"/>
    <w:rsid w:val="000652CA"/>
    <w:rsid w:val="000659CA"/>
    <w:rsid w:val="00066B97"/>
    <w:rsid w:val="00066DD9"/>
    <w:rsid w:val="00070885"/>
    <w:rsid w:val="000728F9"/>
    <w:rsid w:val="00074A66"/>
    <w:rsid w:val="00075C3C"/>
    <w:rsid w:val="00080815"/>
    <w:rsid w:val="00081DCF"/>
    <w:rsid w:val="000829C0"/>
    <w:rsid w:val="000830E7"/>
    <w:rsid w:val="00083D04"/>
    <w:rsid w:val="00083E55"/>
    <w:rsid w:val="00083E70"/>
    <w:rsid w:val="00084F0A"/>
    <w:rsid w:val="00084F28"/>
    <w:rsid w:val="00084F5A"/>
    <w:rsid w:val="00085C3C"/>
    <w:rsid w:val="00086CCD"/>
    <w:rsid w:val="00086F54"/>
    <w:rsid w:val="00087A36"/>
    <w:rsid w:val="00092BBB"/>
    <w:rsid w:val="00092DE5"/>
    <w:rsid w:val="00094A98"/>
    <w:rsid w:val="00094F7D"/>
    <w:rsid w:val="0009569A"/>
    <w:rsid w:val="000957CD"/>
    <w:rsid w:val="000966BF"/>
    <w:rsid w:val="00097524"/>
    <w:rsid w:val="000975E8"/>
    <w:rsid w:val="000A2251"/>
    <w:rsid w:val="000A3CD1"/>
    <w:rsid w:val="000A3DE2"/>
    <w:rsid w:val="000A407C"/>
    <w:rsid w:val="000A6D37"/>
    <w:rsid w:val="000A73F6"/>
    <w:rsid w:val="000A7791"/>
    <w:rsid w:val="000B041D"/>
    <w:rsid w:val="000B0C2C"/>
    <w:rsid w:val="000B10D8"/>
    <w:rsid w:val="000B152D"/>
    <w:rsid w:val="000B3F5A"/>
    <w:rsid w:val="000B3FCC"/>
    <w:rsid w:val="000B47F8"/>
    <w:rsid w:val="000B544D"/>
    <w:rsid w:val="000B5FFA"/>
    <w:rsid w:val="000B67CF"/>
    <w:rsid w:val="000B6822"/>
    <w:rsid w:val="000B68E1"/>
    <w:rsid w:val="000B7AA9"/>
    <w:rsid w:val="000C0435"/>
    <w:rsid w:val="000C5E88"/>
    <w:rsid w:val="000C6F9F"/>
    <w:rsid w:val="000C72EA"/>
    <w:rsid w:val="000C7C4B"/>
    <w:rsid w:val="000D23AE"/>
    <w:rsid w:val="000D2B6C"/>
    <w:rsid w:val="000D31C3"/>
    <w:rsid w:val="000D6380"/>
    <w:rsid w:val="000D6429"/>
    <w:rsid w:val="000D6B19"/>
    <w:rsid w:val="000D7418"/>
    <w:rsid w:val="000E0204"/>
    <w:rsid w:val="000E0788"/>
    <w:rsid w:val="000E33D8"/>
    <w:rsid w:val="000E4308"/>
    <w:rsid w:val="000E4EC5"/>
    <w:rsid w:val="000E55D2"/>
    <w:rsid w:val="000E6160"/>
    <w:rsid w:val="000E797C"/>
    <w:rsid w:val="000E7F0D"/>
    <w:rsid w:val="000F3965"/>
    <w:rsid w:val="000F526A"/>
    <w:rsid w:val="000F56B7"/>
    <w:rsid w:val="000F61C6"/>
    <w:rsid w:val="000F6921"/>
    <w:rsid w:val="000F6E1D"/>
    <w:rsid w:val="000F764E"/>
    <w:rsid w:val="000F7661"/>
    <w:rsid w:val="000F7C57"/>
    <w:rsid w:val="00100FCE"/>
    <w:rsid w:val="00101100"/>
    <w:rsid w:val="00103EF7"/>
    <w:rsid w:val="00103F4F"/>
    <w:rsid w:val="00104415"/>
    <w:rsid w:val="00104462"/>
    <w:rsid w:val="00104551"/>
    <w:rsid w:val="0010509E"/>
    <w:rsid w:val="00106224"/>
    <w:rsid w:val="00106F36"/>
    <w:rsid w:val="00107DD8"/>
    <w:rsid w:val="001107F2"/>
    <w:rsid w:val="0011176A"/>
    <w:rsid w:val="001117C6"/>
    <w:rsid w:val="00112EE5"/>
    <w:rsid w:val="00113B81"/>
    <w:rsid w:val="00114F83"/>
    <w:rsid w:val="00115A0A"/>
    <w:rsid w:val="00117D3F"/>
    <w:rsid w:val="001201BD"/>
    <w:rsid w:val="001213EB"/>
    <w:rsid w:val="00121428"/>
    <w:rsid w:val="00121F60"/>
    <w:rsid w:val="001232CC"/>
    <w:rsid w:val="00123C00"/>
    <w:rsid w:val="00124B21"/>
    <w:rsid w:val="00124C59"/>
    <w:rsid w:val="00125454"/>
    <w:rsid w:val="00126204"/>
    <w:rsid w:val="00126E63"/>
    <w:rsid w:val="001270E5"/>
    <w:rsid w:val="00132D42"/>
    <w:rsid w:val="00132DAC"/>
    <w:rsid w:val="001331EF"/>
    <w:rsid w:val="001344D6"/>
    <w:rsid w:val="001356A3"/>
    <w:rsid w:val="00135856"/>
    <w:rsid w:val="00136008"/>
    <w:rsid w:val="00136DED"/>
    <w:rsid w:val="00136ED6"/>
    <w:rsid w:val="00137954"/>
    <w:rsid w:val="00140590"/>
    <w:rsid w:val="00141662"/>
    <w:rsid w:val="00142468"/>
    <w:rsid w:val="00142E9A"/>
    <w:rsid w:val="00144761"/>
    <w:rsid w:val="00144DE0"/>
    <w:rsid w:val="00145416"/>
    <w:rsid w:val="00146ED8"/>
    <w:rsid w:val="00150BFB"/>
    <w:rsid w:val="00150F7F"/>
    <w:rsid w:val="001513E7"/>
    <w:rsid w:val="00151828"/>
    <w:rsid w:val="00152AE2"/>
    <w:rsid w:val="00152DA9"/>
    <w:rsid w:val="00153931"/>
    <w:rsid w:val="0015406D"/>
    <w:rsid w:val="00154F8D"/>
    <w:rsid w:val="00155567"/>
    <w:rsid w:val="00156083"/>
    <w:rsid w:val="00160CA7"/>
    <w:rsid w:val="001610FF"/>
    <w:rsid w:val="00162141"/>
    <w:rsid w:val="001630CD"/>
    <w:rsid w:val="001639CC"/>
    <w:rsid w:val="00163E42"/>
    <w:rsid w:val="00165210"/>
    <w:rsid w:val="0016584B"/>
    <w:rsid w:val="00170358"/>
    <w:rsid w:val="00170D45"/>
    <w:rsid w:val="00172209"/>
    <w:rsid w:val="00172C82"/>
    <w:rsid w:val="001737AD"/>
    <w:rsid w:val="00173875"/>
    <w:rsid w:val="00180259"/>
    <w:rsid w:val="001806F3"/>
    <w:rsid w:val="00181BDE"/>
    <w:rsid w:val="00181D80"/>
    <w:rsid w:val="0018222C"/>
    <w:rsid w:val="001837C8"/>
    <w:rsid w:val="001855AF"/>
    <w:rsid w:val="0018643C"/>
    <w:rsid w:val="00186FCA"/>
    <w:rsid w:val="00187778"/>
    <w:rsid w:val="00187829"/>
    <w:rsid w:val="001914EB"/>
    <w:rsid w:val="00191754"/>
    <w:rsid w:val="001917E6"/>
    <w:rsid w:val="00191A65"/>
    <w:rsid w:val="00191FD4"/>
    <w:rsid w:val="001929DF"/>
    <w:rsid w:val="00193513"/>
    <w:rsid w:val="00194C91"/>
    <w:rsid w:val="00195501"/>
    <w:rsid w:val="0019586C"/>
    <w:rsid w:val="001979E8"/>
    <w:rsid w:val="00197CA4"/>
    <w:rsid w:val="001A0EDB"/>
    <w:rsid w:val="001A1070"/>
    <w:rsid w:val="001A11FF"/>
    <w:rsid w:val="001A181E"/>
    <w:rsid w:val="001A1FA8"/>
    <w:rsid w:val="001A2AAD"/>
    <w:rsid w:val="001A394E"/>
    <w:rsid w:val="001A3F75"/>
    <w:rsid w:val="001A4A9D"/>
    <w:rsid w:val="001A5A12"/>
    <w:rsid w:val="001A601D"/>
    <w:rsid w:val="001A628C"/>
    <w:rsid w:val="001A64C3"/>
    <w:rsid w:val="001B03E3"/>
    <w:rsid w:val="001B2248"/>
    <w:rsid w:val="001B265F"/>
    <w:rsid w:val="001B2888"/>
    <w:rsid w:val="001B2CEC"/>
    <w:rsid w:val="001B6E3F"/>
    <w:rsid w:val="001B78B1"/>
    <w:rsid w:val="001B798A"/>
    <w:rsid w:val="001C04CF"/>
    <w:rsid w:val="001C136F"/>
    <w:rsid w:val="001C1A92"/>
    <w:rsid w:val="001C259C"/>
    <w:rsid w:val="001C26D3"/>
    <w:rsid w:val="001C3C3D"/>
    <w:rsid w:val="001C4289"/>
    <w:rsid w:val="001C6B6C"/>
    <w:rsid w:val="001C6EB3"/>
    <w:rsid w:val="001C739E"/>
    <w:rsid w:val="001D1180"/>
    <w:rsid w:val="001D17E0"/>
    <w:rsid w:val="001D1EFC"/>
    <w:rsid w:val="001D26F4"/>
    <w:rsid w:val="001D4891"/>
    <w:rsid w:val="001D70A4"/>
    <w:rsid w:val="001E0699"/>
    <w:rsid w:val="001E0EA7"/>
    <w:rsid w:val="001E11FF"/>
    <w:rsid w:val="001E15AF"/>
    <w:rsid w:val="001E172B"/>
    <w:rsid w:val="001E179F"/>
    <w:rsid w:val="001E19DF"/>
    <w:rsid w:val="001E1C93"/>
    <w:rsid w:val="001E1FF8"/>
    <w:rsid w:val="001E24A7"/>
    <w:rsid w:val="001E264D"/>
    <w:rsid w:val="001E3386"/>
    <w:rsid w:val="001E3BDC"/>
    <w:rsid w:val="001E3C4D"/>
    <w:rsid w:val="001E5521"/>
    <w:rsid w:val="001E5DB5"/>
    <w:rsid w:val="001E6191"/>
    <w:rsid w:val="001E6F23"/>
    <w:rsid w:val="001E7ACC"/>
    <w:rsid w:val="001E7F8C"/>
    <w:rsid w:val="001F02C6"/>
    <w:rsid w:val="001F0B6C"/>
    <w:rsid w:val="001F149B"/>
    <w:rsid w:val="001F1869"/>
    <w:rsid w:val="001F1D67"/>
    <w:rsid w:val="001F3212"/>
    <w:rsid w:val="001F4CB0"/>
    <w:rsid w:val="001F5CED"/>
    <w:rsid w:val="001F60FF"/>
    <w:rsid w:val="001F64F8"/>
    <w:rsid w:val="001F758B"/>
    <w:rsid w:val="002007CC"/>
    <w:rsid w:val="00200CD3"/>
    <w:rsid w:val="00200D22"/>
    <w:rsid w:val="002028A3"/>
    <w:rsid w:val="00203933"/>
    <w:rsid w:val="00203BB0"/>
    <w:rsid w:val="0020579C"/>
    <w:rsid w:val="00205D2E"/>
    <w:rsid w:val="00206815"/>
    <w:rsid w:val="00206A99"/>
    <w:rsid w:val="0020748E"/>
    <w:rsid w:val="00207D71"/>
    <w:rsid w:val="00207EE3"/>
    <w:rsid w:val="00210A17"/>
    <w:rsid w:val="00211A93"/>
    <w:rsid w:val="00212578"/>
    <w:rsid w:val="0021266E"/>
    <w:rsid w:val="00213812"/>
    <w:rsid w:val="00214226"/>
    <w:rsid w:val="00214A96"/>
    <w:rsid w:val="00214DEF"/>
    <w:rsid w:val="00215112"/>
    <w:rsid w:val="0021528E"/>
    <w:rsid w:val="002154CA"/>
    <w:rsid w:val="002172C6"/>
    <w:rsid w:val="002173B1"/>
    <w:rsid w:val="00217606"/>
    <w:rsid w:val="0021772A"/>
    <w:rsid w:val="00217CFC"/>
    <w:rsid w:val="002234FB"/>
    <w:rsid w:val="00225DF2"/>
    <w:rsid w:val="00226084"/>
    <w:rsid w:val="002260B0"/>
    <w:rsid w:val="002277B7"/>
    <w:rsid w:val="00227B29"/>
    <w:rsid w:val="00227B53"/>
    <w:rsid w:val="00227C80"/>
    <w:rsid w:val="00227DF0"/>
    <w:rsid w:val="002303D6"/>
    <w:rsid w:val="00230C87"/>
    <w:rsid w:val="00231806"/>
    <w:rsid w:val="00231CC6"/>
    <w:rsid w:val="00232447"/>
    <w:rsid w:val="002327C5"/>
    <w:rsid w:val="00233902"/>
    <w:rsid w:val="00233D5C"/>
    <w:rsid w:val="002349EF"/>
    <w:rsid w:val="00234FCE"/>
    <w:rsid w:val="002368C7"/>
    <w:rsid w:val="0024014C"/>
    <w:rsid w:val="0024051A"/>
    <w:rsid w:val="002441F3"/>
    <w:rsid w:val="00244952"/>
    <w:rsid w:val="00244BED"/>
    <w:rsid w:val="00244FFA"/>
    <w:rsid w:val="00246FDC"/>
    <w:rsid w:val="002477A8"/>
    <w:rsid w:val="002510E5"/>
    <w:rsid w:val="002523AD"/>
    <w:rsid w:val="00252556"/>
    <w:rsid w:val="00252E05"/>
    <w:rsid w:val="00253828"/>
    <w:rsid w:val="002543A0"/>
    <w:rsid w:val="00254AD6"/>
    <w:rsid w:val="00254CB1"/>
    <w:rsid w:val="00254D4C"/>
    <w:rsid w:val="002558C0"/>
    <w:rsid w:val="00257406"/>
    <w:rsid w:val="002577E8"/>
    <w:rsid w:val="00260B22"/>
    <w:rsid w:val="002629E5"/>
    <w:rsid w:val="00262CF9"/>
    <w:rsid w:val="00262E2A"/>
    <w:rsid w:val="002634FD"/>
    <w:rsid w:val="00263F62"/>
    <w:rsid w:val="002643ED"/>
    <w:rsid w:val="00264867"/>
    <w:rsid w:val="00265FD6"/>
    <w:rsid w:val="0026775A"/>
    <w:rsid w:val="00270174"/>
    <w:rsid w:val="0027085F"/>
    <w:rsid w:val="0027136B"/>
    <w:rsid w:val="0027187A"/>
    <w:rsid w:val="00272A6F"/>
    <w:rsid w:val="00272C3E"/>
    <w:rsid w:val="00273114"/>
    <w:rsid w:val="0027329B"/>
    <w:rsid w:val="0027348E"/>
    <w:rsid w:val="002748B8"/>
    <w:rsid w:val="00275749"/>
    <w:rsid w:val="002771ED"/>
    <w:rsid w:val="00277BB0"/>
    <w:rsid w:val="00277C61"/>
    <w:rsid w:val="00280554"/>
    <w:rsid w:val="0028069D"/>
    <w:rsid w:val="00281AC8"/>
    <w:rsid w:val="00281C03"/>
    <w:rsid w:val="00281CE5"/>
    <w:rsid w:val="00281DF3"/>
    <w:rsid w:val="0028229D"/>
    <w:rsid w:val="002832D3"/>
    <w:rsid w:val="0028397F"/>
    <w:rsid w:val="00283CC3"/>
    <w:rsid w:val="00284332"/>
    <w:rsid w:val="00286000"/>
    <w:rsid w:val="00286285"/>
    <w:rsid w:val="002868D7"/>
    <w:rsid w:val="00287122"/>
    <w:rsid w:val="00287BBD"/>
    <w:rsid w:val="00292361"/>
    <w:rsid w:val="00292439"/>
    <w:rsid w:val="00293758"/>
    <w:rsid w:val="00293B2B"/>
    <w:rsid w:val="0029426C"/>
    <w:rsid w:val="00294EF6"/>
    <w:rsid w:val="00295A22"/>
    <w:rsid w:val="00297D6D"/>
    <w:rsid w:val="002A08CB"/>
    <w:rsid w:val="002A16F9"/>
    <w:rsid w:val="002A2EF1"/>
    <w:rsid w:val="002A42D0"/>
    <w:rsid w:val="002A663B"/>
    <w:rsid w:val="002A6943"/>
    <w:rsid w:val="002A7A91"/>
    <w:rsid w:val="002B016D"/>
    <w:rsid w:val="002B0909"/>
    <w:rsid w:val="002B0B1B"/>
    <w:rsid w:val="002B11D4"/>
    <w:rsid w:val="002B1916"/>
    <w:rsid w:val="002B21C2"/>
    <w:rsid w:val="002B2389"/>
    <w:rsid w:val="002B2DE8"/>
    <w:rsid w:val="002B4048"/>
    <w:rsid w:val="002B5C19"/>
    <w:rsid w:val="002B6B29"/>
    <w:rsid w:val="002B720F"/>
    <w:rsid w:val="002B7E7C"/>
    <w:rsid w:val="002C1C85"/>
    <w:rsid w:val="002C1F13"/>
    <w:rsid w:val="002C2186"/>
    <w:rsid w:val="002C2657"/>
    <w:rsid w:val="002C2B23"/>
    <w:rsid w:val="002C2DBC"/>
    <w:rsid w:val="002C5921"/>
    <w:rsid w:val="002C5CAE"/>
    <w:rsid w:val="002C73CF"/>
    <w:rsid w:val="002C7951"/>
    <w:rsid w:val="002D02AC"/>
    <w:rsid w:val="002D04D2"/>
    <w:rsid w:val="002D07B4"/>
    <w:rsid w:val="002D088A"/>
    <w:rsid w:val="002D0AAE"/>
    <w:rsid w:val="002D12DD"/>
    <w:rsid w:val="002D2053"/>
    <w:rsid w:val="002D3072"/>
    <w:rsid w:val="002D38CA"/>
    <w:rsid w:val="002D4268"/>
    <w:rsid w:val="002D5CD2"/>
    <w:rsid w:val="002D5EA3"/>
    <w:rsid w:val="002D65B7"/>
    <w:rsid w:val="002D74F1"/>
    <w:rsid w:val="002D794D"/>
    <w:rsid w:val="002D7B60"/>
    <w:rsid w:val="002E2179"/>
    <w:rsid w:val="002E22DE"/>
    <w:rsid w:val="002E270D"/>
    <w:rsid w:val="002E303C"/>
    <w:rsid w:val="002E3EC4"/>
    <w:rsid w:val="002E4855"/>
    <w:rsid w:val="002E5C09"/>
    <w:rsid w:val="002E5EFE"/>
    <w:rsid w:val="002E6279"/>
    <w:rsid w:val="002E6FBB"/>
    <w:rsid w:val="002F265B"/>
    <w:rsid w:val="002F3A0F"/>
    <w:rsid w:val="002F4384"/>
    <w:rsid w:val="002F5414"/>
    <w:rsid w:val="002F54B0"/>
    <w:rsid w:val="002F5DD5"/>
    <w:rsid w:val="003004C4"/>
    <w:rsid w:val="00301844"/>
    <w:rsid w:val="003018D2"/>
    <w:rsid w:val="00301E8E"/>
    <w:rsid w:val="00302646"/>
    <w:rsid w:val="0030375D"/>
    <w:rsid w:val="00303B14"/>
    <w:rsid w:val="00305145"/>
    <w:rsid w:val="0030530E"/>
    <w:rsid w:val="00305F5F"/>
    <w:rsid w:val="003065AB"/>
    <w:rsid w:val="0031034A"/>
    <w:rsid w:val="00311EF9"/>
    <w:rsid w:val="003121EC"/>
    <w:rsid w:val="00315105"/>
    <w:rsid w:val="003153D0"/>
    <w:rsid w:val="0031544C"/>
    <w:rsid w:val="00315CC5"/>
    <w:rsid w:val="00315E52"/>
    <w:rsid w:val="0031789C"/>
    <w:rsid w:val="00320321"/>
    <w:rsid w:val="003203B2"/>
    <w:rsid w:val="00320766"/>
    <w:rsid w:val="00321251"/>
    <w:rsid w:val="003216DC"/>
    <w:rsid w:val="00321FD3"/>
    <w:rsid w:val="00321FF3"/>
    <w:rsid w:val="0032281E"/>
    <w:rsid w:val="00324C5C"/>
    <w:rsid w:val="00324D82"/>
    <w:rsid w:val="003254A1"/>
    <w:rsid w:val="00325557"/>
    <w:rsid w:val="00325CDB"/>
    <w:rsid w:val="00325EEE"/>
    <w:rsid w:val="003262F5"/>
    <w:rsid w:val="00327282"/>
    <w:rsid w:val="00327701"/>
    <w:rsid w:val="00327A6F"/>
    <w:rsid w:val="00327EF9"/>
    <w:rsid w:val="00330108"/>
    <w:rsid w:val="00331511"/>
    <w:rsid w:val="003319CC"/>
    <w:rsid w:val="00332225"/>
    <w:rsid w:val="00332543"/>
    <w:rsid w:val="00332C89"/>
    <w:rsid w:val="00333B6A"/>
    <w:rsid w:val="00333E00"/>
    <w:rsid w:val="0033628F"/>
    <w:rsid w:val="003368D5"/>
    <w:rsid w:val="00337E0D"/>
    <w:rsid w:val="00340CB2"/>
    <w:rsid w:val="00341078"/>
    <w:rsid w:val="00341FED"/>
    <w:rsid w:val="00343817"/>
    <w:rsid w:val="0034406B"/>
    <w:rsid w:val="003440C4"/>
    <w:rsid w:val="003462FA"/>
    <w:rsid w:val="00347FBF"/>
    <w:rsid w:val="00350E93"/>
    <w:rsid w:val="003516E0"/>
    <w:rsid w:val="00352DED"/>
    <w:rsid w:val="00352DF9"/>
    <w:rsid w:val="00354252"/>
    <w:rsid w:val="00355169"/>
    <w:rsid w:val="003553A5"/>
    <w:rsid w:val="00355E6E"/>
    <w:rsid w:val="00356073"/>
    <w:rsid w:val="003561E8"/>
    <w:rsid w:val="00356724"/>
    <w:rsid w:val="00356DEE"/>
    <w:rsid w:val="0036201A"/>
    <w:rsid w:val="0036263B"/>
    <w:rsid w:val="00362B5D"/>
    <w:rsid w:val="0036328B"/>
    <w:rsid w:val="003642C0"/>
    <w:rsid w:val="00366A91"/>
    <w:rsid w:val="0037026D"/>
    <w:rsid w:val="003709FE"/>
    <w:rsid w:val="00371D84"/>
    <w:rsid w:val="00372690"/>
    <w:rsid w:val="003738BA"/>
    <w:rsid w:val="00373B8A"/>
    <w:rsid w:val="00373F24"/>
    <w:rsid w:val="00374F3D"/>
    <w:rsid w:val="00375620"/>
    <w:rsid w:val="0037639D"/>
    <w:rsid w:val="00376AEE"/>
    <w:rsid w:val="00376D31"/>
    <w:rsid w:val="00377B91"/>
    <w:rsid w:val="00380462"/>
    <w:rsid w:val="0038197B"/>
    <w:rsid w:val="00382FA2"/>
    <w:rsid w:val="003833C8"/>
    <w:rsid w:val="0038372F"/>
    <w:rsid w:val="00383AB5"/>
    <w:rsid w:val="00384100"/>
    <w:rsid w:val="00384C15"/>
    <w:rsid w:val="00385281"/>
    <w:rsid w:val="00385E6A"/>
    <w:rsid w:val="00386195"/>
    <w:rsid w:val="00387F0E"/>
    <w:rsid w:val="003901A8"/>
    <w:rsid w:val="00390F2E"/>
    <w:rsid w:val="003911EF"/>
    <w:rsid w:val="003912D8"/>
    <w:rsid w:val="003920B4"/>
    <w:rsid w:val="0039278F"/>
    <w:rsid w:val="00395F63"/>
    <w:rsid w:val="00396055"/>
    <w:rsid w:val="003965CD"/>
    <w:rsid w:val="00396DD7"/>
    <w:rsid w:val="003A076A"/>
    <w:rsid w:val="003A076B"/>
    <w:rsid w:val="003A1021"/>
    <w:rsid w:val="003A11F2"/>
    <w:rsid w:val="003A189F"/>
    <w:rsid w:val="003A2043"/>
    <w:rsid w:val="003A2276"/>
    <w:rsid w:val="003A2885"/>
    <w:rsid w:val="003A2A87"/>
    <w:rsid w:val="003A438D"/>
    <w:rsid w:val="003A4DDE"/>
    <w:rsid w:val="003A4DFB"/>
    <w:rsid w:val="003A4E81"/>
    <w:rsid w:val="003A6576"/>
    <w:rsid w:val="003A7A8A"/>
    <w:rsid w:val="003B02EA"/>
    <w:rsid w:val="003B0980"/>
    <w:rsid w:val="003B1712"/>
    <w:rsid w:val="003B20D0"/>
    <w:rsid w:val="003B2207"/>
    <w:rsid w:val="003B2ED1"/>
    <w:rsid w:val="003B327B"/>
    <w:rsid w:val="003B55BF"/>
    <w:rsid w:val="003B5FD2"/>
    <w:rsid w:val="003B7FDD"/>
    <w:rsid w:val="003C0BDD"/>
    <w:rsid w:val="003C0D91"/>
    <w:rsid w:val="003C0E84"/>
    <w:rsid w:val="003C2671"/>
    <w:rsid w:val="003C4020"/>
    <w:rsid w:val="003C6570"/>
    <w:rsid w:val="003C752F"/>
    <w:rsid w:val="003C7C00"/>
    <w:rsid w:val="003D03C2"/>
    <w:rsid w:val="003D099B"/>
    <w:rsid w:val="003D0DA1"/>
    <w:rsid w:val="003D1460"/>
    <w:rsid w:val="003D1DDA"/>
    <w:rsid w:val="003D21C0"/>
    <w:rsid w:val="003D2414"/>
    <w:rsid w:val="003D2765"/>
    <w:rsid w:val="003D3AA6"/>
    <w:rsid w:val="003D3DC6"/>
    <w:rsid w:val="003D497D"/>
    <w:rsid w:val="003D4D49"/>
    <w:rsid w:val="003E18C9"/>
    <w:rsid w:val="003E4873"/>
    <w:rsid w:val="003E5F86"/>
    <w:rsid w:val="003E61D2"/>
    <w:rsid w:val="003E6EEF"/>
    <w:rsid w:val="003E6EF5"/>
    <w:rsid w:val="003E71FD"/>
    <w:rsid w:val="003E78BB"/>
    <w:rsid w:val="003F2054"/>
    <w:rsid w:val="003F2F16"/>
    <w:rsid w:val="003F3A30"/>
    <w:rsid w:val="003F5568"/>
    <w:rsid w:val="003F6C8B"/>
    <w:rsid w:val="003F7674"/>
    <w:rsid w:val="00401F92"/>
    <w:rsid w:val="00403057"/>
    <w:rsid w:val="004045BE"/>
    <w:rsid w:val="00404776"/>
    <w:rsid w:val="00405027"/>
    <w:rsid w:val="00406258"/>
    <w:rsid w:val="00411336"/>
    <w:rsid w:val="004116D1"/>
    <w:rsid w:val="004129AE"/>
    <w:rsid w:val="00412B0B"/>
    <w:rsid w:val="00412FFD"/>
    <w:rsid w:val="004133B3"/>
    <w:rsid w:val="00413693"/>
    <w:rsid w:val="00413B89"/>
    <w:rsid w:val="00414D9D"/>
    <w:rsid w:val="00415D29"/>
    <w:rsid w:val="004173B1"/>
    <w:rsid w:val="00421C79"/>
    <w:rsid w:val="00421FC3"/>
    <w:rsid w:val="00423462"/>
    <w:rsid w:val="0042419C"/>
    <w:rsid w:val="004242E1"/>
    <w:rsid w:val="00425003"/>
    <w:rsid w:val="004253C7"/>
    <w:rsid w:val="004266EB"/>
    <w:rsid w:val="00426FB2"/>
    <w:rsid w:val="004272DA"/>
    <w:rsid w:val="00427649"/>
    <w:rsid w:val="004300DE"/>
    <w:rsid w:val="00430F3D"/>
    <w:rsid w:val="00431F96"/>
    <w:rsid w:val="004335ED"/>
    <w:rsid w:val="004373B7"/>
    <w:rsid w:val="00437D58"/>
    <w:rsid w:val="00440A31"/>
    <w:rsid w:val="00441704"/>
    <w:rsid w:val="004418F7"/>
    <w:rsid w:val="0044315B"/>
    <w:rsid w:val="00443439"/>
    <w:rsid w:val="00443ED7"/>
    <w:rsid w:val="004467C0"/>
    <w:rsid w:val="00446B08"/>
    <w:rsid w:val="004474A4"/>
    <w:rsid w:val="004477BD"/>
    <w:rsid w:val="00450437"/>
    <w:rsid w:val="004505E1"/>
    <w:rsid w:val="00450D62"/>
    <w:rsid w:val="004510AE"/>
    <w:rsid w:val="00451BEB"/>
    <w:rsid w:val="004532DE"/>
    <w:rsid w:val="0045341B"/>
    <w:rsid w:val="00453FC6"/>
    <w:rsid w:val="004560D6"/>
    <w:rsid w:val="00456581"/>
    <w:rsid w:val="00457211"/>
    <w:rsid w:val="004601BE"/>
    <w:rsid w:val="00461001"/>
    <w:rsid w:val="004641B7"/>
    <w:rsid w:val="00464543"/>
    <w:rsid w:val="00465651"/>
    <w:rsid w:val="00466C8D"/>
    <w:rsid w:val="0046703D"/>
    <w:rsid w:val="00470F6C"/>
    <w:rsid w:val="00471117"/>
    <w:rsid w:val="00471279"/>
    <w:rsid w:val="0047135E"/>
    <w:rsid w:val="00471D8B"/>
    <w:rsid w:val="00471D95"/>
    <w:rsid w:val="00471E0F"/>
    <w:rsid w:val="0047207E"/>
    <w:rsid w:val="0047211C"/>
    <w:rsid w:val="00472E41"/>
    <w:rsid w:val="004730BE"/>
    <w:rsid w:val="00473A66"/>
    <w:rsid w:val="00473BE6"/>
    <w:rsid w:val="004753B9"/>
    <w:rsid w:val="0047680D"/>
    <w:rsid w:val="004806C8"/>
    <w:rsid w:val="00481934"/>
    <w:rsid w:val="00481CBB"/>
    <w:rsid w:val="00481FC8"/>
    <w:rsid w:val="0048289D"/>
    <w:rsid w:val="00482B72"/>
    <w:rsid w:val="00483344"/>
    <w:rsid w:val="004839DF"/>
    <w:rsid w:val="00484497"/>
    <w:rsid w:val="004848F3"/>
    <w:rsid w:val="00484FB7"/>
    <w:rsid w:val="0048504F"/>
    <w:rsid w:val="0048561A"/>
    <w:rsid w:val="004859C3"/>
    <w:rsid w:val="004866D1"/>
    <w:rsid w:val="004868EF"/>
    <w:rsid w:val="0049014D"/>
    <w:rsid w:val="00491397"/>
    <w:rsid w:val="004923B4"/>
    <w:rsid w:val="00492BF4"/>
    <w:rsid w:val="004933F9"/>
    <w:rsid w:val="00493864"/>
    <w:rsid w:val="00493EDB"/>
    <w:rsid w:val="00495032"/>
    <w:rsid w:val="00497746"/>
    <w:rsid w:val="004A08C5"/>
    <w:rsid w:val="004A0DA4"/>
    <w:rsid w:val="004A232F"/>
    <w:rsid w:val="004A326C"/>
    <w:rsid w:val="004A426C"/>
    <w:rsid w:val="004A51D0"/>
    <w:rsid w:val="004A5588"/>
    <w:rsid w:val="004A64C7"/>
    <w:rsid w:val="004A6E92"/>
    <w:rsid w:val="004A7156"/>
    <w:rsid w:val="004B1267"/>
    <w:rsid w:val="004B1323"/>
    <w:rsid w:val="004B26D8"/>
    <w:rsid w:val="004B4C06"/>
    <w:rsid w:val="004B7461"/>
    <w:rsid w:val="004B799A"/>
    <w:rsid w:val="004C0081"/>
    <w:rsid w:val="004C16E1"/>
    <w:rsid w:val="004C2075"/>
    <w:rsid w:val="004C2BB0"/>
    <w:rsid w:val="004C2E5D"/>
    <w:rsid w:val="004C4DB6"/>
    <w:rsid w:val="004C5950"/>
    <w:rsid w:val="004C5F0B"/>
    <w:rsid w:val="004C6310"/>
    <w:rsid w:val="004C6F11"/>
    <w:rsid w:val="004C6F9D"/>
    <w:rsid w:val="004C7DE5"/>
    <w:rsid w:val="004D0783"/>
    <w:rsid w:val="004D09F9"/>
    <w:rsid w:val="004D0F3E"/>
    <w:rsid w:val="004D2001"/>
    <w:rsid w:val="004D2DE1"/>
    <w:rsid w:val="004D328F"/>
    <w:rsid w:val="004D3765"/>
    <w:rsid w:val="004D43CB"/>
    <w:rsid w:val="004D55D8"/>
    <w:rsid w:val="004D6706"/>
    <w:rsid w:val="004D731F"/>
    <w:rsid w:val="004D745B"/>
    <w:rsid w:val="004E0BED"/>
    <w:rsid w:val="004E0D0F"/>
    <w:rsid w:val="004E10BE"/>
    <w:rsid w:val="004E167D"/>
    <w:rsid w:val="004E1BE4"/>
    <w:rsid w:val="004E28FD"/>
    <w:rsid w:val="004E2CD1"/>
    <w:rsid w:val="004E31AC"/>
    <w:rsid w:val="004E4A33"/>
    <w:rsid w:val="004E4E74"/>
    <w:rsid w:val="004E5CB5"/>
    <w:rsid w:val="004E63CA"/>
    <w:rsid w:val="004E6D18"/>
    <w:rsid w:val="004E7406"/>
    <w:rsid w:val="004E76E9"/>
    <w:rsid w:val="004E79F0"/>
    <w:rsid w:val="004F0187"/>
    <w:rsid w:val="004F0FA5"/>
    <w:rsid w:val="004F2E60"/>
    <w:rsid w:val="004F4101"/>
    <w:rsid w:val="004F474C"/>
    <w:rsid w:val="004F4DDA"/>
    <w:rsid w:val="004F5256"/>
    <w:rsid w:val="004F5276"/>
    <w:rsid w:val="004F67BE"/>
    <w:rsid w:val="004F6A3F"/>
    <w:rsid w:val="004F7DE3"/>
    <w:rsid w:val="00500BDE"/>
    <w:rsid w:val="00501221"/>
    <w:rsid w:val="005013ED"/>
    <w:rsid w:val="005031F0"/>
    <w:rsid w:val="00505095"/>
    <w:rsid w:val="005051CC"/>
    <w:rsid w:val="00507559"/>
    <w:rsid w:val="00510908"/>
    <w:rsid w:val="00511775"/>
    <w:rsid w:val="00512F7A"/>
    <w:rsid w:val="00513818"/>
    <w:rsid w:val="005139E5"/>
    <w:rsid w:val="00514251"/>
    <w:rsid w:val="0051510F"/>
    <w:rsid w:val="00516649"/>
    <w:rsid w:val="005173FC"/>
    <w:rsid w:val="00517EA8"/>
    <w:rsid w:val="00517F7C"/>
    <w:rsid w:val="005211C4"/>
    <w:rsid w:val="005218A1"/>
    <w:rsid w:val="00521C3B"/>
    <w:rsid w:val="00521D85"/>
    <w:rsid w:val="00523AE0"/>
    <w:rsid w:val="005243AF"/>
    <w:rsid w:val="00524F88"/>
    <w:rsid w:val="005259A6"/>
    <w:rsid w:val="00527005"/>
    <w:rsid w:val="00527E3F"/>
    <w:rsid w:val="00530176"/>
    <w:rsid w:val="005310C4"/>
    <w:rsid w:val="00531AA8"/>
    <w:rsid w:val="00531ED1"/>
    <w:rsid w:val="00533402"/>
    <w:rsid w:val="005337ED"/>
    <w:rsid w:val="005343A8"/>
    <w:rsid w:val="0053642F"/>
    <w:rsid w:val="00536A17"/>
    <w:rsid w:val="00536C63"/>
    <w:rsid w:val="005401E6"/>
    <w:rsid w:val="00540FF8"/>
    <w:rsid w:val="0054124C"/>
    <w:rsid w:val="005416D4"/>
    <w:rsid w:val="00541B54"/>
    <w:rsid w:val="00541F7A"/>
    <w:rsid w:val="0054209B"/>
    <w:rsid w:val="005437B8"/>
    <w:rsid w:val="005437EF"/>
    <w:rsid w:val="00543F72"/>
    <w:rsid w:val="005447D9"/>
    <w:rsid w:val="00544EBB"/>
    <w:rsid w:val="005451B6"/>
    <w:rsid w:val="0054568C"/>
    <w:rsid w:val="0054592F"/>
    <w:rsid w:val="0054599E"/>
    <w:rsid w:val="005459E8"/>
    <w:rsid w:val="00546576"/>
    <w:rsid w:val="005472A9"/>
    <w:rsid w:val="00550220"/>
    <w:rsid w:val="00550752"/>
    <w:rsid w:val="00550DC1"/>
    <w:rsid w:val="00550FD3"/>
    <w:rsid w:val="0055128D"/>
    <w:rsid w:val="0055167A"/>
    <w:rsid w:val="00553048"/>
    <w:rsid w:val="00553DF6"/>
    <w:rsid w:val="00555215"/>
    <w:rsid w:val="005552A2"/>
    <w:rsid w:val="005554FB"/>
    <w:rsid w:val="005559C3"/>
    <w:rsid w:val="005563D2"/>
    <w:rsid w:val="0055677E"/>
    <w:rsid w:val="00557B43"/>
    <w:rsid w:val="00557DF5"/>
    <w:rsid w:val="00557FFE"/>
    <w:rsid w:val="00560FD7"/>
    <w:rsid w:val="00561DE3"/>
    <w:rsid w:val="00561F42"/>
    <w:rsid w:val="00562E73"/>
    <w:rsid w:val="00562F78"/>
    <w:rsid w:val="00563473"/>
    <w:rsid w:val="00564456"/>
    <w:rsid w:val="00564E3B"/>
    <w:rsid w:val="00564E4D"/>
    <w:rsid w:val="00564EB3"/>
    <w:rsid w:val="00565587"/>
    <w:rsid w:val="005656F9"/>
    <w:rsid w:val="00566D44"/>
    <w:rsid w:val="00567015"/>
    <w:rsid w:val="005675C6"/>
    <w:rsid w:val="00567972"/>
    <w:rsid w:val="00567D37"/>
    <w:rsid w:val="005701C3"/>
    <w:rsid w:val="00571294"/>
    <w:rsid w:val="005721CD"/>
    <w:rsid w:val="0057265F"/>
    <w:rsid w:val="005738D5"/>
    <w:rsid w:val="00575059"/>
    <w:rsid w:val="005763CE"/>
    <w:rsid w:val="00576CB2"/>
    <w:rsid w:val="00581095"/>
    <w:rsid w:val="005812BF"/>
    <w:rsid w:val="005812ED"/>
    <w:rsid w:val="005843A0"/>
    <w:rsid w:val="00584FFA"/>
    <w:rsid w:val="0058595B"/>
    <w:rsid w:val="00585A08"/>
    <w:rsid w:val="005875BC"/>
    <w:rsid w:val="00587B38"/>
    <w:rsid w:val="00587FEB"/>
    <w:rsid w:val="005905C1"/>
    <w:rsid w:val="00590D7A"/>
    <w:rsid w:val="00590D8B"/>
    <w:rsid w:val="005918C7"/>
    <w:rsid w:val="005929A4"/>
    <w:rsid w:val="00594402"/>
    <w:rsid w:val="00594DC5"/>
    <w:rsid w:val="00596961"/>
    <w:rsid w:val="00596C1A"/>
    <w:rsid w:val="00597042"/>
    <w:rsid w:val="00597A38"/>
    <w:rsid w:val="00597B94"/>
    <w:rsid w:val="005A01D5"/>
    <w:rsid w:val="005A087F"/>
    <w:rsid w:val="005A19AB"/>
    <w:rsid w:val="005A2081"/>
    <w:rsid w:val="005A216B"/>
    <w:rsid w:val="005A2829"/>
    <w:rsid w:val="005A294A"/>
    <w:rsid w:val="005A2B46"/>
    <w:rsid w:val="005A4C88"/>
    <w:rsid w:val="005A5369"/>
    <w:rsid w:val="005A6FB5"/>
    <w:rsid w:val="005B09A1"/>
    <w:rsid w:val="005B125A"/>
    <w:rsid w:val="005B2815"/>
    <w:rsid w:val="005B28D4"/>
    <w:rsid w:val="005B35DC"/>
    <w:rsid w:val="005B506C"/>
    <w:rsid w:val="005B5155"/>
    <w:rsid w:val="005B64AF"/>
    <w:rsid w:val="005B661A"/>
    <w:rsid w:val="005B78DF"/>
    <w:rsid w:val="005C0634"/>
    <w:rsid w:val="005C0837"/>
    <w:rsid w:val="005C0BCB"/>
    <w:rsid w:val="005C0DAB"/>
    <w:rsid w:val="005C0E3F"/>
    <w:rsid w:val="005C1341"/>
    <w:rsid w:val="005C1380"/>
    <w:rsid w:val="005C151C"/>
    <w:rsid w:val="005C22A3"/>
    <w:rsid w:val="005C32FA"/>
    <w:rsid w:val="005C38EA"/>
    <w:rsid w:val="005C5A54"/>
    <w:rsid w:val="005C6076"/>
    <w:rsid w:val="005C6BC1"/>
    <w:rsid w:val="005C70FB"/>
    <w:rsid w:val="005D0066"/>
    <w:rsid w:val="005D24C4"/>
    <w:rsid w:val="005D274E"/>
    <w:rsid w:val="005D38D3"/>
    <w:rsid w:val="005D5C18"/>
    <w:rsid w:val="005D799D"/>
    <w:rsid w:val="005D79C8"/>
    <w:rsid w:val="005D7CF0"/>
    <w:rsid w:val="005E08E9"/>
    <w:rsid w:val="005E0AD1"/>
    <w:rsid w:val="005E0DDF"/>
    <w:rsid w:val="005E25B8"/>
    <w:rsid w:val="005E3532"/>
    <w:rsid w:val="005E39ED"/>
    <w:rsid w:val="005E3BDA"/>
    <w:rsid w:val="005E5018"/>
    <w:rsid w:val="005E68BD"/>
    <w:rsid w:val="005E6C34"/>
    <w:rsid w:val="005E78CF"/>
    <w:rsid w:val="005E7A4D"/>
    <w:rsid w:val="005F0999"/>
    <w:rsid w:val="005F195D"/>
    <w:rsid w:val="005F2A84"/>
    <w:rsid w:val="005F3771"/>
    <w:rsid w:val="005F41E2"/>
    <w:rsid w:val="005F4829"/>
    <w:rsid w:val="005F5561"/>
    <w:rsid w:val="005F632B"/>
    <w:rsid w:val="005F6FB2"/>
    <w:rsid w:val="0060053F"/>
    <w:rsid w:val="00600770"/>
    <w:rsid w:val="006018C0"/>
    <w:rsid w:val="006041E9"/>
    <w:rsid w:val="006057F0"/>
    <w:rsid w:val="006061A2"/>
    <w:rsid w:val="0060673A"/>
    <w:rsid w:val="00607182"/>
    <w:rsid w:val="006071E0"/>
    <w:rsid w:val="00607B59"/>
    <w:rsid w:val="006110E2"/>
    <w:rsid w:val="0061117F"/>
    <w:rsid w:val="00611D69"/>
    <w:rsid w:val="006121CE"/>
    <w:rsid w:val="006128CF"/>
    <w:rsid w:val="006135DA"/>
    <w:rsid w:val="00613D67"/>
    <w:rsid w:val="006144A3"/>
    <w:rsid w:val="00615677"/>
    <w:rsid w:val="0061587D"/>
    <w:rsid w:val="00615F79"/>
    <w:rsid w:val="00616517"/>
    <w:rsid w:val="0061787A"/>
    <w:rsid w:val="00620596"/>
    <w:rsid w:val="00622E2A"/>
    <w:rsid w:val="00622F69"/>
    <w:rsid w:val="00623513"/>
    <w:rsid w:val="00623EC2"/>
    <w:rsid w:val="00623FF0"/>
    <w:rsid w:val="00624732"/>
    <w:rsid w:val="00625BCF"/>
    <w:rsid w:val="00625D98"/>
    <w:rsid w:val="0062665A"/>
    <w:rsid w:val="006272A9"/>
    <w:rsid w:val="0062745F"/>
    <w:rsid w:val="00627F44"/>
    <w:rsid w:val="006304EE"/>
    <w:rsid w:val="00631BE4"/>
    <w:rsid w:val="00631EF2"/>
    <w:rsid w:val="006338FB"/>
    <w:rsid w:val="00633F5D"/>
    <w:rsid w:val="00634014"/>
    <w:rsid w:val="00635BFC"/>
    <w:rsid w:val="00636321"/>
    <w:rsid w:val="0063633C"/>
    <w:rsid w:val="0063640C"/>
    <w:rsid w:val="00640AAE"/>
    <w:rsid w:val="00640FE8"/>
    <w:rsid w:val="00641FF6"/>
    <w:rsid w:val="006425DC"/>
    <w:rsid w:val="00642835"/>
    <w:rsid w:val="006434DA"/>
    <w:rsid w:val="0064418C"/>
    <w:rsid w:val="00644C4A"/>
    <w:rsid w:val="00644EFE"/>
    <w:rsid w:val="0064505B"/>
    <w:rsid w:val="00647D06"/>
    <w:rsid w:val="006505AA"/>
    <w:rsid w:val="0065079F"/>
    <w:rsid w:val="00650B18"/>
    <w:rsid w:val="00650F04"/>
    <w:rsid w:val="006511C9"/>
    <w:rsid w:val="006512FB"/>
    <w:rsid w:val="0065214A"/>
    <w:rsid w:val="00652E33"/>
    <w:rsid w:val="00653890"/>
    <w:rsid w:val="0065390D"/>
    <w:rsid w:val="00653B8C"/>
    <w:rsid w:val="006548DF"/>
    <w:rsid w:val="00654B78"/>
    <w:rsid w:val="00655A46"/>
    <w:rsid w:val="00655B59"/>
    <w:rsid w:val="00657F92"/>
    <w:rsid w:val="00660318"/>
    <w:rsid w:val="00660566"/>
    <w:rsid w:val="00660B9A"/>
    <w:rsid w:val="0066168A"/>
    <w:rsid w:val="0066254A"/>
    <w:rsid w:val="006626E0"/>
    <w:rsid w:val="00663263"/>
    <w:rsid w:val="006650DC"/>
    <w:rsid w:val="0066696B"/>
    <w:rsid w:val="00666BC4"/>
    <w:rsid w:val="00667306"/>
    <w:rsid w:val="00667F5A"/>
    <w:rsid w:val="0067206C"/>
    <w:rsid w:val="00673C9E"/>
    <w:rsid w:val="006742C5"/>
    <w:rsid w:val="006742C8"/>
    <w:rsid w:val="006744A6"/>
    <w:rsid w:val="006748DA"/>
    <w:rsid w:val="00674927"/>
    <w:rsid w:val="00674DDA"/>
    <w:rsid w:val="00675E9D"/>
    <w:rsid w:val="006801FB"/>
    <w:rsid w:val="00680BCE"/>
    <w:rsid w:val="0068124F"/>
    <w:rsid w:val="0068138D"/>
    <w:rsid w:val="006816AC"/>
    <w:rsid w:val="00681926"/>
    <w:rsid w:val="00681A1C"/>
    <w:rsid w:val="00681A89"/>
    <w:rsid w:val="00681B6F"/>
    <w:rsid w:val="006831D3"/>
    <w:rsid w:val="006837B9"/>
    <w:rsid w:val="006847F1"/>
    <w:rsid w:val="00684E46"/>
    <w:rsid w:val="00685B9B"/>
    <w:rsid w:val="00687AD4"/>
    <w:rsid w:val="00687C29"/>
    <w:rsid w:val="006919D6"/>
    <w:rsid w:val="00691CD8"/>
    <w:rsid w:val="00691E08"/>
    <w:rsid w:val="0069200D"/>
    <w:rsid w:val="006933F2"/>
    <w:rsid w:val="00693A9E"/>
    <w:rsid w:val="0069559A"/>
    <w:rsid w:val="00696388"/>
    <w:rsid w:val="006966F6"/>
    <w:rsid w:val="0069711C"/>
    <w:rsid w:val="006A0345"/>
    <w:rsid w:val="006A12A9"/>
    <w:rsid w:val="006A146A"/>
    <w:rsid w:val="006A1A4F"/>
    <w:rsid w:val="006A2961"/>
    <w:rsid w:val="006A2E6D"/>
    <w:rsid w:val="006A391A"/>
    <w:rsid w:val="006A420F"/>
    <w:rsid w:val="006A5747"/>
    <w:rsid w:val="006A5AC5"/>
    <w:rsid w:val="006A5ED0"/>
    <w:rsid w:val="006A77B3"/>
    <w:rsid w:val="006B0DCF"/>
    <w:rsid w:val="006B304E"/>
    <w:rsid w:val="006B316B"/>
    <w:rsid w:val="006B4929"/>
    <w:rsid w:val="006B4C64"/>
    <w:rsid w:val="006B5D2C"/>
    <w:rsid w:val="006B7530"/>
    <w:rsid w:val="006B77F6"/>
    <w:rsid w:val="006C185D"/>
    <w:rsid w:val="006C1AE4"/>
    <w:rsid w:val="006C2831"/>
    <w:rsid w:val="006C32F7"/>
    <w:rsid w:val="006C47D7"/>
    <w:rsid w:val="006C4969"/>
    <w:rsid w:val="006C500E"/>
    <w:rsid w:val="006C5281"/>
    <w:rsid w:val="006C5E7F"/>
    <w:rsid w:val="006C6CA3"/>
    <w:rsid w:val="006C722E"/>
    <w:rsid w:val="006C76CA"/>
    <w:rsid w:val="006D0435"/>
    <w:rsid w:val="006D07EC"/>
    <w:rsid w:val="006D1576"/>
    <w:rsid w:val="006D1EB1"/>
    <w:rsid w:val="006D31DA"/>
    <w:rsid w:val="006D381B"/>
    <w:rsid w:val="006D484F"/>
    <w:rsid w:val="006D7233"/>
    <w:rsid w:val="006D7AC3"/>
    <w:rsid w:val="006E02C9"/>
    <w:rsid w:val="006E08B6"/>
    <w:rsid w:val="006E11D3"/>
    <w:rsid w:val="006E182E"/>
    <w:rsid w:val="006E1C63"/>
    <w:rsid w:val="006E2125"/>
    <w:rsid w:val="006E3455"/>
    <w:rsid w:val="006E4490"/>
    <w:rsid w:val="006F0718"/>
    <w:rsid w:val="006F3B21"/>
    <w:rsid w:val="006F3BA1"/>
    <w:rsid w:val="006F66C9"/>
    <w:rsid w:val="006F6D52"/>
    <w:rsid w:val="006F6F12"/>
    <w:rsid w:val="006F7E06"/>
    <w:rsid w:val="00700501"/>
    <w:rsid w:val="00700B04"/>
    <w:rsid w:val="00701C1C"/>
    <w:rsid w:val="00702088"/>
    <w:rsid w:val="00702C40"/>
    <w:rsid w:val="00702CA6"/>
    <w:rsid w:val="00703BFB"/>
    <w:rsid w:val="007041AB"/>
    <w:rsid w:val="00704499"/>
    <w:rsid w:val="00704709"/>
    <w:rsid w:val="00704934"/>
    <w:rsid w:val="00706184"/>
    <w:rsid w:val="00706FA3"/>
    <w:rsid w:val="0070713D"/>
    <w:rsid w:val="0071224F"/>
    <w:rsid w:val="007148B5"/>
    <w:rsid w:val="007153EA"/>
    <w:rsid w:val="00715762"/>
    <w:rsid w:val="00715863"/>
    <w:rsid w:val="0071688A"/>
    <w:rsid w:val="007172A6"/>
    <w:rsid w:val="0071763A"/>
    <w:rsid w:val="00717E1B"/>
    <w:rsid w:val="00721006"/>
    <w:rsid w:val="0072139E"/>
    <w:rsid w:val="0072169C"/>
    <w:rsid w:val="00722264"/>
    <w:rsid w:val="007224EF"/>
    <w:rsid w:val="00722A5D"/>
    <w:rsid w:val="00722DE6"/>
    <w:rsid w:val="00722E5D"/>
    <w:rsid w:val="00722EEC"/>
    <w:rsid w:val="00723DA6"/>
    <w:rsid w:val="00724F3D"/>
    <w:rsid w:val="00725CB4"/>
    <w:rsid w:val="007274A2"/>
    <w:rsid w:val="00727A8D"/>
    <w:rsid w:val="00730CCC"/>
    <w:rsid w:val="00730F7D"/>
    <w:rsid w:val="007319BC"/>
    <w:rsid w:val="00731E8C"/>
    <w:rsid w:val="00732698"/>
    <w:rsid w:val="007327B8"/>
    <w:rsid w:val="00732D47"/>
    <w:rsid w:val="007354C9"/>
    <w:rsid w:val="00735D33"/>
    <w:rsid w:val="007365D0"/>
    <w:rsid w:val="00736E0A"/>
    <w:rsid w:val="0074208E"/>
    <w:rsid w:val="00742824"/>
    <w:rsid w:val="007429A3"/>
    <w:rsid w:val="00742DA5"/>
    <w:rsid w:val="007450C3"/>
    <w:rsid w:val="00745280"/>
    <w:rsid w:val="0074591E"/>
    <w:rsid w:val="007461FF"/>
    <w:rsid w:val="007464CA"/>
    <w:rsid w:val="007464FB"/>
    <w:rsid w:val="00746AD8"/>
    <w:rsid w:val="00746E0B"/>
    <w:rsid w:val="007470E0"/>
    <w:rsid w:val="00747EEB"/>
    <w:rsid w:val="0075078C"/>
    <w:rsid w:val="0075079F"/>
    <w:rsid w:val="0075092D"/>
    <w:rsid w:val="00751273"/>
    <w:rsid w:val="007512E3"/>
    <w:rsid w:val="007526B3"/>
    <w:rsid w:val="00752F36"/>
    <w:rsid w:val="0075501A"/>
    <w:rsid w:val="00755208"/>
    <w:rsid w:val="00755DF5"/>
    <w:rsid w:val="00760621"/>
    <w:rsid w:val="0076294F"/>
    <w:rsid w:val="00763318"/>
    <w:rsid w:val="00763A68"/>
    <w:rsid w:val="00764A75"/>
    <w:rsid w:val="007673C7"/>
    <w:rsid w:val="00770D9A"/>
    <w:rsid w:val="00771A65"/>
    <w:rsid w:val="00772ED7"/>
    <w:rsid w:val="00773181"/>
    <w:rsid w:val="007747C6"/>
    <w:rsid w:val="00775F76"/>
    <w:rsid w:val="0077616A"/>
    <w:rsid w:val="007769CA"/>
    <w:rsid w:val="00777FBB"/>
    <w:rsid w:val="00781380"/>
    <w:rsid w:val="00781D4A"/>
    <w:rsid w:val="00783611"/>
    <w:rsid w:val="00785289"/>
    <w:rsid w:val="007853CF"/>
    <w:rsid w:val="007856E6"/>
    <w:rsid w:val="00786A07"/>
    <w:rsid w:val="00786AD1"/>
    <w:rsid w:val="00790651"/>
    <w:rsid w:val="007914D4"/>
    <w:rsid w:val="007915F3"/>
    <w:rsid w:val="0079185F"/>
    <w:rsid w:val="007930A4"/>
    <w:rsid w:val="00793A3D"/>
    <w:rsid w:val="00793E82"/>
    <w:rsid w:val="0079406B"/>
    <w:rsid w:val="00794BFE"/>
    <w:rsid w:val="00794CF6"/>
    <w:rsid w:val="007954A4"/>
    <w:rsid w:val="007960CA"/>
    <w:rsid w:val="00796E8B"/>
    <w:rsid w:val="007977C7"/>
    <w:rsid w:val="007A0047"/>
    <w:rsid w:val="007A1437"/>
    <w:rsid w:val="007A1642"/>
    <w:rsid w:val="007A16C3"/>
    <w:rsid w:val="007A1D0D"/>
    <w:rsid w:val="007A21FC"/>
    <w:rsid w:val="007A340B"/>
    <w:rsid w:val="007A34DD"/>
    <w:rsid w:val="007A3A17"/>
    <w:rsid w:val="007A409A"/>
    <w:rsid w:val="007A4ADF"/>
    <w:rsid w:val="007A5933"/>
    <w:rsid w:val="007A601F"/>
    <w:rsid w:val="007A7356"/>
    <w:rsid w:val="007B04A5"/>
    <w:rsid w:val="007B0D6C"/>
    <w:rsid w:val="007B0F6E"/>
    <w:rsid w:val="007B1EE1"/>
    <w:rsid w:val="007B4B2F"/>
    <w:rsid w:val="007B4C31"/>
    <w:rsid w:val="007B6875"/>
    <w:rsid w:val="007B7488"/>
    <w:rsid w:val="007B7565"/>
    <w:rsid w:val="007B760B"/>
    <w:rsid w:val="007C0C07"/>
    <w:rsid w:val="007C1D4A"/>
    <w:rsid w:val="007C4341"/>
    <w:rsid w:val="007C53B8"/>
    <w:rsid w:val="007C5884"/>
    <w:rsid w:val="007C6240"/>
    <w:rsid w:val="007C62CA"/>
    <w:rsid w:val="007C6E49"/>
    <w:rsid w:val="007D02AD"/>
    <w:rsid w:val="007D1636"/>
    <w:rsid w:val="007D307D"/>
    <w:rsid w:val="007D3ADF"/>
    <w:rsid w:val="007D4DD4"/>
    <w:rsid w:val="007D5E02"/>
    <w:rsid w:val="007D60C9"/>
    <w:rsid w:val="007D630B"/>
    <w:rsid w:val="007D6685"/>
    <w:rsid w:val="007D6947"/>
    <w:rsid w:val="007D6FA1"/>
    <w:rsid w:val="007D7158"/>
    <w:rsid w:val="007D7425"/>
    <w:rsid w:val="007D7B83"/>
    <w:rsid w:val="007E033C"/>
    <w:rsid w:val="007E0857"/>
    <w:rsid w:val="007E0C7E"/>
    <w:rsid w:val="007E106D"/>
    <w:rsid w:val="007E150B"/>
    <w:rsid w:val="007E1C03"/>
    <w:rsid w:val="007E2F88"/>
    <w:rsid w:val="007E401A"/>
    <w:rsid w:val="007E4C4A"/>
    <w:rsid w:val="007E5124"/>
    <w:rsid w:val="007E6479"/>
    <w:rsid w:val="007F1509"/>
    <w:rsid w:val="007F15F7"/>
    <w:rsid w:val="007F1D7A"/>
    <w:rsid w:val="007F1F4B"/>
    <w:rsid w:val="007F25C6"/>
    <w:rsid w:val="007F29E7"/>
    <w:rsid w:val="007F2AEB"/>
    <w:rsid w:val="007F31D5"/>
    <w:rsid w:val="007F3BA3"/>
    <w:rsid w:val="007F41FD"/>
    <w:rsid w:val="007F47EF"/>
    <w:rsid w:val="007F49D7"/>
    <w:rsid w:val="007F4F9D"/>
    <w:rsid w:val="007F53BA"/>
    <w:rsid w:val="007F570D"/>
    <w:rsid w:val="007F5A1F"/>
    <w:rsid w:val="007F7D50"/>
    <w:rsid w:val="00800335"/>
    <w:rsid w:val="00800D0F"/>
    <w:rsid w:val="00800F2B"/>
    <w:rsid w:val="00802790"/>
    <w:rsid w:val="00802B07"/>
    <w:rsid w:val="0080300B"/>
    <w:rsid w:val="008036C9"/>
    <w:rsid w:val="0080664E"/>
    <w:rsid w:val="008066D1"/>
    <w:rsid w:val="008068D1"/>
    <w:rsid w:val="008100A2"/>
    <w:rsid w:val="0081194C"/>
    <w:rsid w:val="00811B6C"/>
    <w:rsid w:val="00813B40"/>
    <w:rsid w:val="008146B8"/>
    <w:rsid w:val="00816240"/>
    <w:rsid w:val="00817756"/>
    <w:rsid w:val="008179C0"/>
    <w:rsid w:val="0082073B"/>
    <w:rsid w:val="0082188B"/>
    <w:rsid w:val="00821DED"/>
    <w:rsid w:val="008228EB"/>
    <w:rsid w:val="0082485F"/>
    <w:rsid w:val="00825A2C"/>
    <w:rsid w:val="00825EAE"/>
    <w:rsid w:val="00826BB8"/>
    <w:rsid w:val="00827CB0"/>
    <w:rsid w:val="008307D7"/>
    <w:rsid w:val="00830E35"/>
    <w:rsid w:val="00832225"/>
    <w:rsid w:val="008325BF"/>
    <w:rsid w:val="0083262C"/>
    <w:rsid w:val="00832A5C"/>
    <w:rsid w:val="0083320E"/>
    <w:rsid w:val="0083441E"/>
    <w:rsid w:val="00834875"/>
    <w:rsid w:val="008360FF"/>
    <w:rsid w:val="00836649"/>
    <w:rsid w:val="0083701F"/>
    <w:rsid w:val="0084031E"/>
    <w:rsid w:val="00841079"/>
    <w:rsid w:val="008415DF"/>
    <w:rsid w:val="008432AC"/>
    <w:rsid w:val="00843C88"/>
    <w:rsid w:val="008447F3"/>
    <w:rsid w:val="008454DC"/>
    <w:rsid w:val="00847A5B"/>
    <w:rsid w:val="008505D9"/>
    <w:rsid w:val="0085067F"/>
    <w:rsid w:val="008507FA"/>
    <w:rsid w:val="00850D40"/>
    <w:rsid w:val="00850D7A"/>
    <w:rsid w:val="00851A38"/>
    <w:rsid w:val="00852099"/>
    <w:rsid w:val="00853841"/>
    <w:rsid w:val="00855D3B"/>
    <w:rsid w:val="008601EA"/>
    <w:rsid w:val="0086092F"/>
    <w:rsid w:val="0086200E"/>
    <w:rsid w:val="00862E38"/>
    <w:rsid w:val="0086343C"/>
    <w:rsid w:val="008647AD"/>
    <w:rsid w:val="00865619"/>
    <w:rsid w:val="00865E88"/>
    <w:rsid w:val="0086622F"/>
    <w:rsid w:val="008663B3"/>
    <w:rsid w:val="00866E55"/>
    <w:rsid w:val="00867FFC"/>
    <w:rsid w:val="008700B6"/>
    <w:rsid w:val="00870829"/>
    <w:rsid w:val="00872584"/>
    <w:rsid w:val="0087341F"/>
    <w:rsid w:val="00874568"/>
    <w:rsid w:val="008810FB"/>
    <w:rsid w:val="00881C06"/>
    <w:rsid w:val="008837A7"/>
    <w:rsid w:val="00883B28"/>
    <w:rsid w:val="00885521"/>
    <w:rsid w:val="00885986"/>
    <w:rsid w:val="00885D64"/>
    <w:rsid w:val="0088791B"/>
    <w:rsid w:val="00887C18"/>
    <w:rsid w:val="00890DEA"/>
    <w:rsid w:val="0089190A"/>
    <w:rsid w:val="00892E88"/>
    <w:rsid w:val="00892FC4"/>
    <w:rsid w:val="00894FB7"/>
    <w:rsid w:val="008950F7"/>
    <w:rsid w:val="00896047"/>
    <w:rsid w:val="00896771"/>
    <w:rsid w:val="00896784"/>
    <w:rsid w:val="008A0A1B"/>
    <w:rsid w:val="008A0FDF"/>
    <w:rsid w:val="008A191A"/>
    <w:rsid w:val="008A1967"/>
    <w:rsid w:val="008A27B1"/>
    <w:rsid w:val="008A37C6"/>
    <w:rsid w:val="008A475A"/>
    <w:rsid w:val="008A64A8"/>
    <w:rsid w:val="008A7A91"/>
    <w:rsid w:val="008A7CB9"/>
    <w:rsid w:val="008B1499"/>
    <w:rsid w:val="008B1CA1"/>
    <w:rsid w:val="008B1DF8"/>
    <w:rsid w:val="008B3719"/>
    <w:rsid w:val="008B406F"/>
    <w:rsid w:val="008B71A8"/>
    <w:rsid w:val="008B760A"/>
    <w:rsid w:val="008B7649"/>
    <w:rsid w:val="008B7D40"/>
    <w:rsid w:val="008C0F06"/>
    <w:rsid w:val="008C0FE5"/>
    <w:rsid w:val="008C1256"/>
    <w:rsid w:val="008C1FED"/>
    <w:rsid w:val="008C2919"/>
    <w:rsid w:val="008C29A5"/>
    <w:rsid w:val="008C3D07"/>
    <w:rsid w:val="008C4098"/>
    <w:rsid w:val="008C554E"/>
    <w:rsid w:val="008C5B9A"/>
    <w:rsid w:val="008C6901"/>
    <w:rsid w:val="008C6946"/>
    <w:rsid w:val="008C7A29"/>
    <w:rsid w:val="008D041C"/>
    <w:rsid w:val="008D08D6"/>
    <w:rsid w:val="008D0D8B"/>
    <w:rsid w:val="008D17F3"/>
    <w:rsid w:val="008D181B"/>
    <w:rsid w:val="008D28FD"/>
    <w:rsid w:val="008D4450"/>
    <w:rsid w:val="008D44D1"/>
    <w:rsid w:val="008D45AA"/>
    <w:rsid w:val="008D495C"/>
    <w:rsid w:val="008D50DB"/>
    <w:rsid w:val="008D56B3"/>
    <w:rsid w:val="008E06D6"/>
    <w:rsid w:val="008E0B6C"/>
    <w:rsid w:val="008E1C4C"/>
    <w:rsid w:val="008E1E3E"/>
    <w:rsid w:val="008E2633"/>
    <w:rsid w:val="008E3F7A"/>
    <w:rsid w:val="008E41A3"/>
    <w:rsid w:val="008E47C6"/>
    <w:rsid w:val="008E51DD"/>
    <w:rsid w:val="008E583E"/>
    <w:rsid w:val="008E60C8"/>
    <w:rsid w:val="008E6544"/>
    <w:rsid w:val="008E6EAE"/>
    <w:rsid w:val="008F1055"/>
    <w:rsid w:val="008F1739"/>
    <w:rsid w:val="008F3A6B"/>
    <w:rsid w:val="008F46D7"/>
    <w:rsid w:val="008F525D"/>
    <w:rsid w:val="008F5B80"/>
    <w:rsid w:val="008F6319"/>
    <w:rsid w:val="008F680A"/>
    <w:rsid w:val="008F6898"/>
    <w:rsid w:val="008F69E8"/>
    <w:rsid w:val="008F6A6C"/>
    <w:rsid w:val="008F71AC"/>
    <w:rsid w:val="008F73CA"/>
    <w:rsid w:val="008F7A66"/>
    <w:rsid w:val="009003CE"/>
    <w:rsid w:val="00900E40"/>
    <w:rsid w:val="00901228"/>
    <w:rsid w:val="009012B3"/>
    <w:rsid w:val="00901604"/>
    <w:rsid w:val="009018D4"/>
    <w:rsid w:val="00903246"/>
    <w:rsid w:val="00903C33"/>
    <w:rsid w:val="00903D38"/>
    <w:rsid w:val="0090400A"/>
    <w:rsid w:val="00904A63"/>
    <w:rsid w:val="00904C92"/>
    <w:rsid w:val="0090557E"/>
    <w:rsid w:val="00905632"/>
    <w:rsid w:val="00907F64"/>
    <w:rsid w:val="009101BA"/>
    <w:rsid w:val="009104FD"/>
    <w:rsid w:val="00910D59"/>
    <w:rsid w:val="009116A4"/>
    <w:rsid w:val="00911DD1"/>
    <w:rsid w:val="00912BFF"/>
    <w:rsid w:val="00912D27"/>
    <w:rsid w:val="00913E7C"/>
    <w:rsid w:val="00914C36"/>
    <w:rsid w:val="009159D5"/>
    <w:rsid w:val="00916695"/>
    <w:rsid w:val="009177CA"/>
    <w:rsid w:val="00920BDA"/>
    <w:rsid w:val="00921DA1"/>
    <w:rsid w:val="0092256C"/>
    <w:rsid w:val="0092401B"/>
    <w:rsid w:val="00924505"/>
    <w:rsid w:val="00924D4A"/>
    <w:rsid w:val="00924F61"/>
    <w:rsid w:val="00925177"/>
    <w:rsid w:val="00925263"/>
    <w:rsid w:val="00925E18"/>
    <w:rsid w:val="00926297"/>
    <w:rsid w:val="00927133"/>
    <w:rsid w:val="00930979"/>
    <w:rsid w:val="00930EBB"/>
    <w:rsid w:val="00931233"/>
    <w:rsid w:val="00932DB1"/>
    <w:rsid w:val="009349D6"/>
    <w:rsid w:val="00935670"/>
    <w:rsid w:val="009419F9"/>
    <w:rsid w:val="00942057"/>
    <w:rsid w:val="0094255E"/>
    <w:rsid w:val="009440DF"/>
    <w:rsid w:val="0094478C"/>
    <w:rsid w:val="00944E56"/>
    <w:rsid w:val="00945850"/>
    <w:rsid w:val="00946905"/>
    <w:rsid w:val="0094690F"/>
    <w:rsid w:val="00947929"/>
    <w:rsid w:val="00950C5F"/>
    <w:rsid w:val="00950E92"/>
    <w:rsid w:val="00951F2C"/>
    <w:rsid w:val="009526CE"/>
    <w:rsid w:val="0095288D"/>
    <w:rsid w:val="009539AA"/>
    <w:rsid w:val="00953A24"/>
    <w:rsid w:val="009548A8"/>
    <w:rsid w:val="00954C0D"/>
    <w:rsid w:val="00955096"/>
    <w:rsid w:val="009555B9"/>
    <w:rsid w:val="00956036"/>
    <w:rsid w:val="00956B4C"/>
    <w:rsid w:val="00956D2B"/>
    <w:rsid w:val="009572B4"/>
    <w:rsid w:val="00957435"/>
    <w:rsid w:val="00957451"/>
    <w:rsid w:val="0095755F"/>
    <w:rsid w:val="00957882"/>
    <w:rsid w:val="00962229"/>
    <w:rsid w:val="00962785"/>
    <w:rsid w:val="00963559"/>
    <w:rsid w:val="009637F5"/>
    <w:rsid w:val="00963D33"/>
    <w:rsid w:val="009665E7"/>
    <w:rsid w:val="009675C5"/>
    <w:rsid w:val="00970082"/>
    <w:rsid w:val="00971994"/>
    <w:rsid w:val="0097238A"/>
    <w:rsid w:val="009724E5"/>
    <w:rsid w:val="00972B21"/>
    <w:rsid w:val="00972C7B"/>
    <w:rsid w:val="00973BA4"/>
    <w:rsid w:val="00974115"/>
    <w:rsid w:val="009743E2"/>
    <w:rsid w:val="00975FB1"/>
    <w:rsid w:val="00977AF8"/>
    <w:rsid w:val="009806EE"/>
    <w:rsid w:val="00981024"/>
    <w:rsid w:val="0098175E"/>
    <w:rsid w:val="00982FFD"/>
    <w:rsid w:val="0098322B"/>
    <w:rsid w:val="00983A5A"/>
    <w:rsid w:val="0098502D"/>
    <w:rsid w:val="009860A2"/>
    <w:rsid w:val="00987524"/>
    <w:rsid w:val="00987545"/>
    <w:rsid w:val="009879EF"/>
    <w:rsid w:val="009911BE"/>
    <w:rsid w:val="00992B3F"/>
    <w:rsid w:val="00992D39"/>
    <w:rsid w:val="009931D7"/>
    <w:rsid w:val="00993F90"/>
    <w:rsid w:val="00994FC0"/>
    <w:rsid w:val="00995D0C"/>
    <w:rsid w:val="00996C86"/>
    <w:rsid w:val="0099703C"/>
    <w:rsid w:val="0099705E"/>
    <w:rsid w:val="00997963"/>
    <w:rsid w:val="009A0C81"/>
    <w:rsid w:val="009A322B"/>
    <w:rsid w:val="009A3497"/>
    <w:rsid w:val="009A3EA2"/>
    <w:rsid w:val="009A4B03"/>
    <w:rsid w:val="009A597B"/>
    <w:rsid w:val="009A5AED"/>
    <w:rsid w:val="009A6541"/>
    <w:rsid w:val="009A7200"/>
    <w:rsid w:val="009B1978"/>
    <w:rsid w:val="009B2A85"/>
    <w:rsid w:val="009B2E16"/>
    <w:rsid w:val="009B2F38"/>
    <w:rsid w:val="009B435F"/>
    <w:rsid w:val="009B4408"/>
    <w:rsid w:val="009B4BC5"/>
    <w:rsid w:val="009B5330"/>
    <w:rsid w:val="009B5646"/>
    <w:rsid w:val="009B5CB6"/>
    <w:rsid w:val="009B66D7"/>
    <w:rsid w:val="009B6C5A"/>
    <w:rsid w:val="009B7B48"/>
    <w:rsid w:val="009C09F4"/>
    <w:rsid w:val="009C0B99"/>
    <w:rsid w:val="009C16BC"/>
    <w:rsid w:val="009C1AF8"/>
    <w:rsid w:val="009C3628"/>
    <w:rsid w:val="009C491F"/>
    <w:rsid w:val="009C7A50"/>
    <w:rsid w:val="009D29E0"/>
    <w:rsid w:val="009D2C83"/>
    <w:rsid w:val="009D330F"/>
    <w:rsid w:val="009D362A"/>
    <w:rsid w:val="009D4A7F"/>
    <w:rsid w:val="009D4A90"/>
    <w:rsid w:val="009D5AC9"/>
    <w:rsid w:val="009D5C94"/>
    <w:rsid w:val="009D5D08"/>
    <w:rsid w:val="009D5E4A"/>
    <w:rsid w:val="009D6DFF"/>
    <w:rsid w:val="009D79F3"/>
    <w:rsid w:val="009E1A26"/>
    <w:rsid w:val="009E3304"/>
    <w:rsid w:val="009E44E6"/>
    <w:rsid w:val="009E4A4A"/>
    <w:rsid w:val="009E4C2C"/>
    <w:rsid w:val="009E7368"/>
    <w:rsid w:val="009F01A3"/>
    <w:rsid w:val="009F01A5"/>
    <w:rsid w:val="009F05E8"/>
    <w:rsid w:val="009F1A9B"/>
    <w:rsid w:val="009F25B6"/>
    <w:rsid w:val="009F33A4"/>
    <w:rsid w:val="009F3DB3"/>
    <w:rsid w:val="009F3FFC"/>
    <w:rsid w:val="009F427C"/>
    <w:rsid w:val="009F4782"/>
    <w:rsid w:val="009F5C4C"/>
    <w:rsid w:val="00A015F7"/>
    <w:rsid w:val="00A01F4A"/>
    <w:rsid w:val="00A03119"/>
    <w:rsid w:val="00A034B1"/>
    <w:rsid w:val="00A0390C"/>
    <w:rsid w:val="00A0468A"/>
    <w:rsid w:val="00A04C27"/>
    <w:rsid w:val="00A0519B"/>
    <w:rsid w:val="00A051EE"/>
    <w:rsid w:val="00A0643E"/>
    <w:rsid w:val="00A07B5E"/>
    <w:rsid w:val="00A11E1B"/>
    <w:rsid w:val="00A128F4"/>
    <w:rsid w:val="00A13BC1"/>
    <w:rsid w:val="00A14B23"/>
    <w:rsid w:val="00A14BA4"/>
    <w:rsid w:val="00A15127"/>
    <w:rsid w:val="00A171FB"/>
    <w:rsid w:val="00A1763D"/>
    <w:rsid w:val="00A20221"/>
    <w:rsid w:val="00A20454"/>
    <w:rsid w:val="00A215F6"/>
    <w:rsid w:val="00A21720"/>
    <w:rsid w:val="00A24154"/>
    <w:rsid w:val="00A24338"/>
    <w:rsid w:val="00A2489D"/>
    <w:rsid w:val="00A25874"/>
    <w:rsid w:val="00A26669"/>
    <w:rsid w:val="00A26F4E"/>
    <w:rsid w:val="00A26FBD"/>
    <w:rsid w:val="00A30FDD"/>
    <w:rsid w:val="00A317F9"/>
    <w:rsid w:val="00A31CA3"/>
    <w:rsid w:val="00A32708"/>
    <w:rsid w:val="00A331D5"/>
    <w:rsid w:val="00A3585F"/>
    <w:rsid w:val="00A36B96"/>
    <w:rsid w:val="00A377BA"/>
    <w:rsid w:val="00A37E56"/>
    <w:rsid w:val="00A40989"/>
    <w:rsid w:val="00A40FA8"/>
    <w:rsid w:val="00A43AA3"/>
    <w:rsid w:val="00A441FE"/>
    <w:rsid w:val="00A4454C"/>
    <w:rsid w:val="00A446FD"/>
    <w:rsid w:val="00A45082"/>
    <w:rsid w:val="00A455D1"/>
    <w:rsid w:val="00A45951"/>
    <w:rsid w:val="00A4765B"/>
    <w:rsid w:val="00A47B7C"/>
    <w:rsid w:val="00A500CF"/>
    <w:rsid w:val="00A505AA"/>
    <w:rsid w:val="00A50835"/>
    <w:rsid w:val="00A5196A"/>
    <w:rsid w:val="00A51C9F"/>
    <w:rsid w:val="00A51CC2"/>
    <w:rsid w:val="00A52012"/>
    <w:rsid w:val="00A530DA"/>
    <w:rsid w:val="00A53868"/>
    <w:rsid w:val="00A5421A"/>
    <w:rsid w:val="00A556A1"/>
    <w:rsid w:val="00A5618A"/>
    <w:rsid w:val="00A56B4D"/>
    <w:rsid w:val="00A60725"/>
    <w:rsid w:val="00A617F5"/>
    <w:rsid w:val="00A6253A"/>
    <w:rsid w:val="00A626CE"/>
    <w:rsid w:val="00A62A42"/>
    <w:rsid w:val="00A62F3E"/>
    <w:rsid w:val="00A63A94"/>
    <w:rsid w:val="00A646E3"/>
    <w:rsid w:val="00A65427"/>
    <w:rsid w:val="00A67066"/>
    <w:rsid w:val="00A707C3"/>
    <w:rsid w:val="00A7106A"/>
    <w:rsid w:val="00A7320D"/>
    <w:rsid w:val="00A745CF"/>
    <w:rsid w:val="00A748E6"/>
    <w:rsid w:val="00A74E4C"/>
    <w:rsid w:val="00A802C9"/>
    <w:rsid w:val="00A8090B"/>
    <w:rsid w:val="00A80AC9"/>
    <w:rsid w:val="00A80F08"/>
    <w:rsid w:val="00A81D02"/>
    <w:rsid w:val="00A82712"/>
    <w:rsid w:val="00A8273D"/>
    <w:rsid w:val="00A82B51"/>
    <w:rsid w:val="00A83D2E"/>
    <w:rsid w:val="00A84017"/>
    <w:rsid w:val="00A84DB3"/>
    <w:rsid w:val="00A85ECA"/>
    <w:rsid w:val="00A86385"/>
    <w:rsid w:val="00A86770"/>
    <w:rsid w:val="00A86EAA"/>
    <w:rsid w:val="00A87118"/>
    <w:rsid w:val="00A872EA"/>
    <w:rsid w:val="00A91703"/>
    <w:rsid w:val="00A92029"/>
    <w:rsid w:val="00A9247B"/>
    <w:rsid w:val="00A92C81"/>
    <w:rsid w:val="00A92E09"/>
    <w:rsid w:val="00A92EEA"/>
    <w:rsid w:val="00A92FB2"/>
    <w:rsid w:val="00A94DA9"/>
    <w:rsid w:val="00A95292"/>
    <w:rsid w:val="00A956AE"/>
    <w:rsid w:val="00A96C1B"/>
    <w:rsid w:val="00A970DA"/>
    <w:rsid w:val="00A977B7"/>
    <w:rsid w:val="00AA11D2"/>
    <w:rsid w:val="00AA19D9"/>
    <w:rsid w:val="00AA1EAA"/>
    <w:rsid w:val="00AA2088"/>
    <w:rsid w:val="00AA29A3"/>
    <w:rsid w:val="00AA3BFE"/>
    <w:rsid w:val="00AA3F86"/>
    <w:rsid w:val="00AA4716"/>
    <w:rsid w:val="00AA494D"/>
    <w:rsid w:val="00AA5494"/>
    <w:rsid w:val="00AA57FA"/>
    <w:rsid w:val="00AA59F2"/>
    <w:rsid w:val="00AA5D47"/>
    <w:rsid w:val="00AA650F"/>
    <w:rsid w:val="00AA70B3"/>
    <w:rsid w:val="00AA72BF"/>
    <w:rsid w:val="00AA73CC"/>
    <w:rsid w:val="00AA7637"/>
    <w:rsid w:val="00AA7756"/>
    <w:rsid w:val="00AA7B1F"/>
    <w:rsid w:val="00AB1158"/>
    <w:rsid w:val="00AB1CBA"/>
    <w:rsid w:val="00AB1F3A"/>
    <w:rsid w:val="00AB20EA"/>
    <w:rsid w:val="00AB364C"/>
    <w:rsid w:val="00AB6FCB"/>
    <w:rsid w:val="00AB747A"/>
    <w:rsid w:val="00AB75CA"/>
    <w:rsid w:val="00AB7AEA"/>
    <w:rsid w:val="00AC0395"/>
    <w:rsid w:val="00AC0603"/>
    <w:rsid w:val="00AC08CF"/>
    <w:rsid w:val="00AC0C28"/>
    <w:rsid w:val="00AC22F8"/>
    <w:rsid w:val="00AC4E50"/>
    <w:rsid w:val="00AC4F8F"/>
    <w:rsid w:val="00AC5030"/>
    <w:rsid w:val="00AC6AB7"/>
    <w:rsid w:val="00AC6F39"/>
    <w:rsid w:val="00AC7360"/>
    <w:rsid w:val="00AD1840"/>
    <w:rsid w:val="00AD2349"/>
    <w:rsid w:val="00AD3492"/>
    <w:rsid w:val="00AD41BA"/>
    <w:rsid w:val="00AD41DA"/>
    <w:rsid w:val="00AD46FD"/>
    <w:rsid w:val="00AD5B47"/>
    <w:rsid w:val="00AD60AE"/>
    <w:rsid w:val="00AD735A"/>
    <w:rsid w:val="00AD783F"/>
    <w:rsid w:val="00AD79AC"/>
    <w:rsid w:val="00AE1714"/>
    <w:rsid w:val="00AE2A87"/>
    <w:rsid w:val="00AE3DA6"/>
    <w:rsid w:val="00AE41CC"/>
    <w:rsid w:val="00AE64DF"/>
    <w:rsid w:val="00AE6A38"/>
    <w:rsid w:val="00AE6FA5"/>
    <w:rsid w:val="00AE727A"/>
    <w:rsid w:val="00AE76A2"/>
    <w:rsid w:val="00AF03FA"/>
    <w:rsid w:val="00AF22F7"/>
    <w:rsid w:val="00AF27CC"/>
    <w:rsid w:val="00AF2F42"/>
    <w:rsid w:val="00AF411A"/>
    <w:rsid w:val="00AF54DA"/>
    <w:rsid w:val="00AF5CD9"/>
    <w:rsid w:val="00AF5D8C"/>
    <w:rsid w:val="00AF64AF"/>
    <w:rsid w:val="00AF7610"/>
    <w:rsid w:val="00B0059C"/>
    <w:rsid w:val="00B00C0D"/>
    <w:rsid w:val="00B02B64"/>
    <w:rsid w:val="00B0355D"/>
    <w:rsid w:val="00B04BF9"/>
    <w:rsid w:val="00B06EC6"/>
    <w:rsid w:val="00B10327"/>
    <w:rsid w:val="00B109F2"/>
    <w:rsid w:val="00B11CE6"/>
    <w:rsid w:val="00B1382C"/>
    <w:rsid w:val="00B1551A"/>
    <w:rsid w:val="00B1595F"/>
    <w:rsid w:val="00B1673C"/>
    <w:rsid w:val="00B17199"/>
    <w:rsid w:val="00B20576"/>
    <w:rsid w:val="00B2062C"/>
    <w:rsid w:val="00B20677"/>
    <w:rsid w:val="00B22076"/>
    <w:rsid w:val="00B22D50"/>
    <w:rsid w:val="00B23D92"/>
    <w:rsid w:val="00B247E9"/>
    <w:rsid w:val="00B25FB6"/>
    <w:rsid w:val="00B26C0C"/>
    <w:rsid w:val="00B26F0F"/>
    <w:rsid w:val="00B27FAC"/>
    <w:rsid w:val="00B30AC0"/>
    <w:rsid w:val="00B30DD1"/>
    <w:rsid w:val="00B314C1"/>
    <w:rsid w:val="00B31F80"/>
    <w:rsid w:val="00B3282B"/>
    <w:rsid w:val="00B34295"/>
    <w:rsid w:val="00B34603"/>
    <w:rsid w:val="00B34905"/>
    <w:rsid w:val="00B359BA"/>
    <w:rsid w:val="00B36145"/>
    <w:rsid w:val="00B3749E"/>
    <w:rsid w:val="00B400E4"/>
    <w:rsid w:val="00B41BD0"/>
    <w:rsid w:val="00B424F8"/>
    <w:rsid w:val="00B428A8"/>
    <w:rsid w:val="00B428B7"/>
    <w:rsid w:val="00B4387C"/>
    <w:rsid w:val="00B443D8"/>
    <w:rsid w:val="00B45414"/>
    <w:rsid w:val="00B50CE9"/>
    <w:rsid w:val="00B521D8"/>
    <w:rsid w:val="00B54538"/>
    <w:rsid w:val="00B54F67"/>
    <w:rsid w:val="00B56089"/>
    <w:rsid w:val="00B567B1"/>
    <w:rsid w:val="00B56C21"/>
    <w:rsid w:val="00B61360"/>
    <w:rsid w:val="00B61ED1"/>
    <w:rsid w:val="00B62122"/>
    <w:rsid w:val="00B622F2"/>
    <w:rsid w:val="00B62CDB"/>
    <w:rsid w:val="00B64842"/>
    <w:rsid w:val="00B64B70"/>
    <w:rsid w:val="00B64B81"/>
    <w:rsid w:val="00B64C0B"/>
    <w:rsid w:val="00B70059"/>
    <w:rsid w:val="00B70C88"/>
    <w:rsid w:val="00B7117C"/>
    <w:rsid w:val="00B712AF"/>
    <w:rsid w:val="00B713B2"/>
    <w:rsid w:val="00B7156C"/>
    <w:rsid w:val="00B7343A"/>
    <w:rsid w:val="00B74EAC"/>
    <w:rsid w:val="00B75115"/>
    <w:rsid w:val="00B753DF"/>
    <w:rsid w:val="00B775E0"/>
    <w:rsid w:val="00B80ABE"/>
    <w:rsid w:val="00B8175A"/>
    <w:rsid w:val="00B81994"/>
    <w:rsid w:val="00B81A15"/>
    <w:rsid w:val="00B82508"/>
    <w:rsid w:val="00B828F9"/>
    <w:rsid w:val="00B8302A"/>
    <w:rsid w:val="00B84FDB"/>
    <w:rsid w:val="00B8520C"/>
    <w:rsid w:val="00B856B0"/>
    <w:rsid w:val="00B85D8F"/>
    <w:rsid w:val="00B86B5B"/>
    <w:rsid w:val="00B878F5"/>
    <w:rsid w:val="00B87D83"/>
    <w:rsid w:val="00B90031"/>
    <w:rsid w:val="00B9095D"/>
    <w:rsid w:val="00B91302"/>
    <w:rsid w:val="00B91CE6"/>
    <w:rsid w:val="00B91E1D"/>
    <w:rsid w:val="00B93081"/>
    <w:rsid w:val="00B930EB"/>
    <w:rsid w:val="00B93AE0"/>
    <w:rsid w:val="00B94D0E"/>
    <w:rsid w:val="00B957D4"/>
    <w:rsid w:val="00B973E4"/>
    <w:rsid w:val="00B97453"/>
    <w:rsid w:val="00BA1BE8"/>
    <w:rsid w:val="00BA21B3"/>
    <w:rsid w:val="00BA2523"/>
    <w:rsid w:val="00BA3164"/>
    <w:rsid w:val="00BA46A9"/>
    <w:rsid w:val="00BA470D"/>
    <w:rsid w:val="00BA51C4"/>
    <w:rsid w:val="00BA5CE5"/>
    <w:rsid w:val="00BB08EE"/>
    <w:rsid w:val="00BB09AA"/>
    <w:rsid w:val="00BB493D"/>
    <w:rsid w:val="00BB5051"/>
    <w:rsid w:val="00BB5743"/>
    <w:rsid w:val="00BB627E"/>
    <w:rsid w:val="00BB6507"/>
    <w:rsid w:val="00BB735C"/>
    <w:rsid w:val="00BB7BE6"/>
    <w:rsid w:val="00BC02E2"/>
    <w:rsid w:val="00BC29D0"/>
    <w:rsid w:val="00BC2F06"/>
    <w:rsid w:val="00BC3579"/>
    <w:rsid w:val="00BC3F7B"/>
    <w:rsid w:val="00BC4326"/>
    <w:rsid w:val="00BC4D1C"/>
    <w:rsid w:val="00BC4F04"/>
    <w:rsid w:val="00BC53B3"/>
    <w:rsid w:val="00BC54BD"/>
    <w:rsid w:val="00BC5A3A"/>
    <w:rsid w:val="00BC5E73"/>
    <w:rsid w:val="00BC663B"/>
    <w:rsid w:val="00BC7331"/>
    <w:rsid w:val="00BD044E"/>
    <w:rsid w:val="00BD0843"/>
    <w:rsid w:val="00BD0AEF"/>
    <w:rsid w:val="00BD234C"/>
    <w:rsid w:val="00BD393B"/>
    <w:rsid w:val="00BD43AB"/>
    <w:rsid w:val="00BD6EA4"/>
    <w:rsid w:val="00BD772D"/>
    <w:rsid w:val="00BD7CDC"/>
    <w:rsid w:val="00BE1C49"/>
    <w:rsid w:val="00BE2120"/>
    <w:rsid w:val="00BE2417"/>
    <w:rsid w:val="00BE2E41"/>
    <w:rsid w:val="00BE334F"/>
    <w:rsid w:val="00BE462A"/>
    <w:rsid w:val="00BF05DC"/>
    <w:rsid w:val="00BF142A"/>
    <w:rsid w:val="00BF25F3"/>
    <w:rsid w:val="00BF2C2E"/>
    <w:rsid w:val="00BF2F03"/>
    <w:rsid w:val="00BF2F6A"/>
    <w:rsid w:val="00BF345B"/>
    <w:rsid w:val="00BF3CFB"/>
    <w:rsid w:val="00BF5A67"/>
    <w:rsid w:val="00BF6445"/>
    <w:rsid w:val="00BF677C"/>
    <w:rsid w:val="00BF68ED"/>
    <w:rsid w:val="00BF6C49"/>
    <w:rsid w:val="00BF7780"/>
    <w:rsid w:val="00BF7BC7"/>
    <w:rsid w:val="00C00C6A"/>
    <w:rsid w:val="00C014CA"/>
    <w:rsid w:val="00C038F9"/>
    <w:rsid w:val="00C04A9D"/>
    <w:rsid w:val="00C04E18"/>
    <w:rsid w:val="00C06016"/>
    <w:rsid w:val="00C0627C"/>
    <w:rsid w:val="00C104C4"/>
    <w:rsid w:val="00C10AEF"/>
    <w:rsid w:val="00C11437"/>
    <w:rsid w:val="00C12758"/>
    <w:rsid w:val="00C14977"/>
    <w:rsid w:val="00C14BD1"/>
    <w:rsid w:val="00C15E0D"/>
    <w:rsid w:val="00C15E4C"/>
    <w:rsid w:val="00C162B5"/>
    <w:rsid w:val="00C16437"/>
    <w:rsid w:val="00C17407"/>
    <w:rsid w:val="00C2095C"/>
    <w:rsid w:val="00C20EAD"/>
    <w:rsid w:val="00C22F7A"/>
    <w:rsid w:val="00C236F0"/>
    <w:rsid w:val="00C238AF"/>
    <w:rsid w:val="00C23F41"/>
    <w:rsid w:val="00C244E9"/>
    <w:rsid w:val="00C248D5"/>
    <w:rsid w:val="00C255A4"/>
    <w:rsid w:val="00C25DEB"/>
    <w:rsid w:val="00C2725D"/>
    <w:rsid w:val="00C274C9"/>
    <w:rsid w:val="00C27E64"/>
    <w:rsid w:val="00C3001F"/>
    <w:rsid w:val="00C301F7"/>
    <w:rsid w:val="00C30786"/>
    <w:rsid w:val="00C30A72"/>
    <w:rsid w:val="00C30AE0"/>
    <w:rsid w:val="00C31237"/>
    <w:rsid w:val="00C31394"/>
    <w:rsid w:val="00C31922"/>
    <w:rsid w:val="00C321B4"/>
    <w:rsid w:val="00C326F5"/>
    <w:rsid w:val="00C329E0"/>
    <w:rsid w:val="00C32AB1"/>
    <w:rsid w:val="00C3512D"/>
    <w:rsid w:val="00C35CA6"/>
    <w:rsid w:val="00C35CDE"/>
    <w:rsid w:val="00C40C77"/>
    <w:rsid w:val="00C411FB"/>
    <w:rsid w:val="00C4187C"/>
    <w:rsid w:val="00C41A77"/>
    <w:rsid w:val="00C448A4"/>
    <w:rsid w:val="00C459F1"/>
    <w:rsid w:val="00C45E12"/>
    <w:rsid w:val="00C460A2"/>
    <w:rsid w:val="00C46687"/>
    <w:rsid w:val="00C46760"/>
    <w:rsid w:val="00C47224"/>
    <w:rsid w:val="00C4729A"/>
    <w:rsid w:val="00C50572"/>
    <w:rsid w:val="00C514E0"/>
    <w:rsid w:val="00C518B4"/>
    <w:rsid w:val="00C520B4"/>
    <w:rsid w:val="00C542F5"/>
    <w:rsid w:val="00C54380"/>
    <w:rsid w:val="00C551C2"/>
    <w:rsid w:val="00C56325"/>
    <w:rsid w:val="00C5663E"/>
    <w:rsid w:val="00C56AFE"/>
    <w:rsid w:val="00C57F07"/>
    <w:rsid w:val="00C6277A"/>
    <w:rsid w:val="00C63608"/>
    <w:rsid w:val="00C64ECA"/>
    <w:rsid w:val="00C65943"/>
    <w:rsid w:val="00C65962"/>
    <w:rsid w:val="00C66B7D"/>
    <w:rsid w:val="00C670E5"/>
    <w:rsid w:val="00C67732"/>
    <w:rsid w:val="00C67B54"/>
    <w:rsid w:val="00C70A66"/>
    <w:rsid w:val="00C714BB"/>
    <w:rsid w:val="00C72124"/>
    <w:rsid w:val="00C732EB"/>
    <w:rsid w:val="00C74467"/>
    <w:rsid w:val="00C75078"/>
    <w:rsid w:val="00C765EC"/>
    <w:rsid w:val="00C770E5"/>
    <w:rsid w:val="00C77973"/>
    <w:rsid w:val="00C80B66"/>
    <w:rsid w:val="00C81CC5"/>
    <w:rsid w:val="00C82126"/>
    <w:rsid w:val="00C825FC"/>
    <w:rsid w:val="00C8261A"/>
    <w:rsid w:val="00C82F88"/>
    <w:rsid w:val="00C846F6"/>
    <w:rsid w:val="00C84D08"/>
    <w:rsid w:val="00C84D6D"/>
    <w:rsid w:val="00C851E3"/>
    <w:rsid w:val="00C857BD"/>
    <w:rsid w:val="00C86569"/>
    <w:rsid w:val="00C86DB3"/>
    <w:rsid w:val="00C902AC"/>
    <w:rsid w:val="00C91AA5"/>
    <w:rsid w:val="00C93234"/>
    <w:rsid w:val="00C9352A"/>
    <w:rsid w:val="00C93542"/>
    <w:rsid w:val="00C937DE"/>
    <w:rsid w:val="00C93E0E"/>
    <w:rsid w:val="00C93FA8"/>
    <w:rsid w:val="00C94460"/>
    <w:rsid w:val="00C95D65"/>
    <w:rsid w:val="00C96200"/>
    <w:rsid w:val="00C964A5"/>
    <w:rsid w:val="00C96BDD"/>
    <w:rsid w:val="00CA0CF4"/>
    <w:rsid w:val="00CA1636"/>
    <w:rsid w:val="00CA1F3F"/>
    <w:rsid w:val="00CA2915"/>
    <w:rsid w:val="00CA4F91"/>
    <w:rsid w:val="00CA5712"/>
    <w:rsid w:val="00CA6EF7"/>
    <w:rsid w:val="00CB0FBB"/>
    <w:rsid w:val="00CB1FCD"/>
    <w:rsid w:val="00CB2270"/>
    <w:rsid w:val="00CB2849"/>
    <w:rsid w:val="00CB33F6"/>
    <w:rsid w:val="00CB3538"/>
    <w:rsid w:val="00CB40FA"/>
    <w:rsid w:val="00CB546F"/>
    <w:rsid w:val="00CB57C8"/>
    <w:rsid w:val="00CB6DA8"/>
    <w:rsid w:val="00CC127D"/>
    <w:rsid w:val="00CC16EE"/>
    <w:rsid w:val="00CC18AE"/>
    <w:rsid w:val="00CC1EF1"/>
    <w:rsid w:val="00CC228E"/>
    <w:rsid w:val="00CC2396"/>
    <w:rsid w:val="00CC3419"/>
    <w:rsid w:val="00CC477B"/>
    <w:rsid w:val="00CC4FAE"/>
    <w:rsid w:val="00CC547A"/>
    <w:rsid w:val="00CC5EB7"/>
    <w:rsid w:val="00CC6021"/>
    <w:rsid w:val="00CC6AF7"/>
    <w:rsid w:val="00CC6BA9"/>
    <w:rsid w:val="00CC6E4B"/>
    <w:rsid w:val="00CD24BF"/>
    <w:rsid w:val="00CD28AE"/>
    <w:rsid w:val="00CD3545"/>
    <w:rsid w:val="00CD363C"/>
    <w:rsid w:val="00CD539B"/>
    <w:rsid w:val="00CD574E"/>
    <w:rsid w:val="00CD5D77"/>
    <w:rsid w:val="00CD72F1"/>
    <w:rsid w:val="00CD7AA4"/>
    <w:rsid w:val="00CE057D"/>
    <w:rsid w:val="00CE121C"/>
    <w:rsid w:val="00CE15B2"/>
    <w:rsid w:val="00CE1A53"/>
    <w:rsid w:val="00CE1C12"/>
    <w:rsid w:val="00CE1C38"/>
    <w:rsid w:val="00CE1DF0"/>
    <w:rsid w:val="00CE30B2"/>
    <w:rsid w:val="00CE3C64"/>
    <w:rsid w:val="00CE431F"/>
    <w:rsid w:val="00CE47D9"/>
    <w:rsid w:val="00CE48F7"/>
    <w:rsid w:val="00CE5768"/>
    <w:rsid w:val="00CE6CDE"/>
    <w:rsid w:val="00CE6F9D"/>
    <w:rsid w:val="00CE71DB"/>
    <w:rsid w:val="00CE7367"/>
    <w:rsid w:val="00CE77A3"/>
    <w:rsid w:val="00CE7D17"/>
    <w:rsid w:val="00CF2B4C"/>
    <w:rsid w:val="00CF2B4E"/>
    <w:rsid w:val="00CF3745"/>
    <w:rsid w:val="00CF3BBF"/>
    <w:rsid w:val="00CF4A70"/>
    <w:rsid w:val="00CF4F22"/>
    <w:rsid w:val="00CF516E"/>
    <w:rsid w:val="00CF5DBD"/>
    <w:rsid w:val="00CF5F87"/>
    <w:rsid w:val="00CF615B"/>
    <w:rsid w:val="00CF7526"/>
    <w:rsid w:val="00D0021D"/>
    <w:rsid w:val="00D01BAB"/>
    <w:rsid w:val="00D02096"/>
    <w:rsid w:val="00D03CEB"/>
    <w:rsid w:val="00D04ADC"/>
    <w:rsid w:val="00D04CD6"/>
    <w:rsid w:val="00D057A6"/>
    <w:rsid w:val="00D0606B"/>
    <w:rsid w:val="00D074F1"/>
    <w:rsid w:val="00D10491"/>
    <w:rsid w:val="00D10926"/>
    <w:rsid w:val="00D11B6F"/>
    <w:rsid w:val="00D129AC"/>
    <w:rsid w:val="00D141C4"/>
    <w:rsid w:val="00D1475C"/>
    <w:rsid w:val="00D149AC"/>
    <w:rsid w:val="00D172C8"/>
    <w:rsid w:val="00D21AD3"/>
    <w:rsid w:val="00D223A2"/>
    <w:rsid w:val="00D231A6"/>
    <w:rsid w:val="00D235DA"/>
    <w:rsid w:val="00D23686"/>
    <w:rsid w:val="00D23C2F"/>
    <w:rsid w:val="00D23CD6"/>
    <w:rsid w:val="00D25D60"/>
    <w:rsid w:val="00D260E5"/>
    <w:rsid w:val="00D27847"/>
    <w:rsid w:val="00D302B1"/>
    <w:rsid w:val="00D30493"/>
    <w:rsid w:val="00D3079A"/>
    <w:rsid w:val="00D31E36"/>
    <w:rsid w:val="00D324FC"/>
    <w:rsid w:val="00D33B04"/>
    <w:rsid w:val="00D34500"/>
    <w:rsid w:val="00D351D2"/>
    <w:rsid w:val="00D361E8"/>
    <w:rsid w:val="00D37524"/>
    <w:rsid w:val="00D422D8"/>
    <w:rsid w:val="00D4382A"/>
    <w:rsid w:val="00D43DFC"/>
    <w:rsid w:val="00D45039"/>
    <w:rsid w:val="00D45170"/>
    <w:rsid w:val="00D46F11"/>
    <w:rsid w:val="00D475A9"/>
    <w:rsid w:val="00D47BC3"/>
    <w:rsid w:val="00D50218"/>
    <w:rsid w:val="00D50640"/>
    <w:rsid w:val="00D507D5"/>
    <w:rsid w:val="00D50AD4"/>
    <w:rsid w:val="00D512CE"/>
    <w:rsid w:val="00D512E5"/>
    <w:rsid w:val="00D512F3"/>
    <w:rsid w:val="00D51710"/>
    <w:rsid w:val="00D521AE"/>
    <w:rsid w:val="00D533FC"/>
    <w:rsid w:val="00D54834"/>
    <w:rsid w:val="00D54A35"/>
    <w:rsid w:val="00D55205"/>
    <w:rsid w:val="00D5567D"/>
    <w:rsid w:val="00D5583B"/>
    <w:rsid w:val="00D602A9"/>
    <w:rsid w:val="00D61B4A"/>
    <w:rsid w:val="00D65579"/>
    <w:rsid w:val="00D66426"/>
    <w:rsid w:val="00D667F7"/>
    <w:rsid w:val="00D678A6"/>
    <w:rsid w:val="00D729BF"/>
    <w:rsid w:val="00D73C5B"/>
    <w:rsid w:val="00D7433F"/>
    <w:rsid w:val="00D74A13"/>
    <w:rsid w:val="00D752DA"/>
    <w:rsid w:val="00D75739"/>
    <w:rsid w:val="00D760BF"/>
    <w:rsid w:val="00D7684D"/>
    <w:rsid w:val="00D774EC"/>
    <w:rsid w:val="00D77747"/>
    <w:rsid w:val="00D80A6B"/>
    <w:rsid w:val="00D81B4E"/>
    <w:rsid w:val="00D820FB"/>
    <w:rsid w:val="00D82CC3"/>
    <w:rsid w:val="00D83D51"/>
    <w:rsid w:val="00D83EDB"/>
    <w:rsid w:val="00D83F06"/>
    <w:rsid w:val="00D85E46"/>
    <w:rsid w:val="00D86D08"/>
    <w:rsid w:val="00D90666"/>
    <w:rsid w:val="00D90AB3"/>
    <w:rsid w:val="00D92A7A"/>
    <w:rsid w:val="00D93387"/>
    <w:rsid w:val="00D97B82"/>
    <w:rsid w:val="00D97D75"/>
    <w:rsid w:val="00DA1887"/>
    <w:rsid w:val="00DA1DAA"/>
    <w:rsid w:val="00DA206A"/>
    <w:rsid w:val="00DA21A6"/>
    <w:rsid w:val="00DA2EBF"/>
    <w:rsid w:val="00DA5A7A"/>
    <w:rsid w:val="00DA7313"/>
    <w:rsid w:val="00DA7622"/>
    <w:rsid w:val="00DA7AE3"/>
    <w:rsid w:val="00DA7B59"/>
    <w:rsid w:val="00DA7BDE"/>
    <w:rsid w:val="00DB0603"/>
    <w:rsid w:val="00DB0ADF"/>
    <w:rsid w:val="00DB0FE9"/>
    <w:rsid w:val="00DB1274"/>
    <w:rsid w:val="00DB145E"/>
    <w:rsid w:val="00DB14B9"/>
    <w:rsid w:val="00DB370A"/>
    <w:rsid w:val="00DB5222"/>
    <w:rsid w:val="00DB597D"/>
    <w:rsid w:val="00DB6061"/>
    <w:rsid w:val="00DB635B"/>
    <w:rsid w:val="00DB6A49"/>
    <w:rsid w:val="00DB6A4E"/>
    <w:rsid w:val="00DB6CC9"/>
    <w:rsid w:val="00DB6D0A"/>
    <w:rsid w:val="00DB6E68"/>
    <w:rsid w:val="00DB7A7C"/>
    <w:rsid w:val="00DC0700"/>
    <w:rsid w:val="00DC1646"/>
    <w:rsid w:val="00DC1755"/>
    <w:rsid w:val="00DC1EC5"/>
    <w:rsid w:val="00DC1F50"/>
    <w:rsid w:val="00DC2754"/>
    <w:rsid w:val="00DC4335"/>
    <w:rsid w:val="00DC4FA6"/>
    <w:rsid w:val="00DC55E3"/>
    <w:rsid w:val="00DC63F1"/>
    <w:rsid w:val="00DC698E"/>
    <w:rsid w:val="00DC72CB"/>
    <w:rsid w:val="00DD1619"/>
    <w:rsid w:val="00DD2055"/>
    <w:rsid w:val="00DD22BC"/>
    <w:rsid w:val="00DD25C9"/>
    <w:rsid w:val="00DD36E3"/>
    <w:rsid w:val="00DD3B4C"/>
    <w:rsid w:val="00DD3C76"/>
    <w:rsid w:val="00DD4645"/>
    <w:rsid w:val="00DD499F"/>
    <w:rsid w:val="00DD709D"/>
    <w:rsid w:val="00DD710D"/>
    <w:rsid w:val="00DD735A"/>
    <w:rsid w:val="00DD7688"/>
    <w:rsid w:val="00DD79FD"/>
    <w:rsid w:val="00DE0247"/>
    <w:rsid w:val="00DE0295"/>
    <w:rsid w:val="00DE153E"/>
    <w:rsid w:val="00DE154E"/>
    <w:rsid w:val="00DE25E2"/>
    <w:rsid w:val="00DE261F"/>
    <w:rsid w:val="00DE28E1"/>
    <w:rsid w:val="00DE2BCF"/>
    <w:rsid w:val="00DE36C8"/>
    <w:rsid w:val="00DE4112"/>
    <w:rsid w:val="00DE4548"/>
    <w:rsid w:val="00DE4A94"/>
    <w:rsid w:val="00DE54C4"/>
    <w:rsid w:val="00DE724D"/>
    <w:rsid w:val="00DE77D9"/>
    <w:rsid w:val="00DF06A9"/>
    <w:rsid w:val="00DF09E6"/>
    <w:rsid w:val="00DF0A64"/>
    <w:rsid w:val="00DF0C9F"/>
    <w:rsid w:val="00DF0CB6"/>
    <w:rsid w:val="00DF22C9"/>
    <w:rsid w:val="00DF3971"/>
    <w:rsid w:val="00DF4049"/>
    <w:rsid w:val="00DF426E"/>
    <w:rsid w:val="00DF5D46"/>
    <w:rsid w:val="00DF700D"/>
    <w:rsid w:val="00DF779E"/>
    <w:rsid w:val="00DF79DB"/>
    <w:rsid w:val="00E00CF1"/>
    <w:rsid w:val="00E0505E"/>
    <w:rsid w:val="00E05AED"/>
    <w:rsid w:val="00E06F77"/>
    <w:rsid w:val="00E07C6A"/>
    <w:rsid w:val="00E07D08"/>
    <w:rsid w:val="00E1164E"/>
    <w:rsid w:val="00E1167D"/>
    <w:rsid w:val="00E119CD"/>
    <w:rsid w:val="00E1291B"/>
    <w:rsid w:val="00E12E78"/>
    <w:rsid w:val="00E12FF3"/>
    <w:rsid w:val="00E130C7"/>
    <w:rsid w:val="00E13D48"/>
    <w:rsid w:val="00E16890"/>
    <w:rsid w:val="00E17441"/>
    <w:rsid w:val="00E206A6"/>
    <w:rsid w:val="00E2097B"/>
    <w:rsid w:val="00E22227"/>
    <w:rsid w:val="00E22F60"/>
    <w:rsid w:val="00E230A7"/>
    <w:rsid w:val="00E24174"/>
    <w:rsid w:val="00E242FF"/>
    <w:rsid w:val="00E2458F"/>
    <w:rsid w:val="00E246CE"/>
    <w:rsid w:val="00E248B6"/>
    <w:rsid w:val="00E24F11"/>
    <w:rsid w:val="00E2620A"/>
    <w:rsid w:val="00E2731A"/>
    <w:rsid w:val="00E2761F"/>
    <w:rsid w:val="00E279AC"/>
    <w:rsid w:val="00E30B59"/>
    <w:rsid w:val="00E31E26"/>
    <w:rsid w:val="00E32E3B"/>
    <w:rsid w:val="00E348F0"/>
    <w:rsid w:val="00E3734B"/>
    <w:rsid w:val="00E37E3E"/>
    <w:rsid w:val="00E41300"/>
    <w:rsid w:val="00E417F1"/>
    <w:rsid w:val="00E4318C"/>
    <w:rsid w:val="00E43293"/>
    <w:rsid w:val="00E43E5B"/>
    <w:rsid w:val="00E440D6"/>
    <w:rsid w:val="00E45091"/>
    <w:rsid w:val="00E458DB"/>
    <w:rsid w:val="00E45D8E"/>
    <w:rsid w:val="00E47288"/>
    <w:rsid w:val="00E500FC"/>
    <w:rsid w:val="00E5047D"/>
    <w:rsid w:val="00E505F8"/>
    <w:rsid w:val="00E513DF"/>
    <w:rsid w:val="00E5200C"/>
    <w:rsid w:val="00E53A03"/>
    <w:rsid w:val="00E55418"/>
    <w:rsid w:val="00E57A2D"/>
    <w:rsid w:val="00E60A77"/>
    <w:rsid w:val="00E60A8D"/>
    <w:rsid w:val="00E622E8"/>
    <w:rsid w:val="00E62726"/>
    <w:rsid w:val="00E6281C"/>
    <w:rsid w:val="00E63921"/>
    <w:rsid w:val="00E6561C"/>
    <w:rsid w:val="00E65FA1"/>
    <w:rsid w:val="00E65FA9"/>
    <w:rsid w:val="00E661F2"/>
    <w:rsid w:val="00E66A27"/>
    <w:rsid w:val="00E66AB2"/>
    <w:rsid w:val="00E670F6"/>
    <w:rsid w:val="00E674F3"/>
    <w:rsid w:val="00E708F6"/>
    <w:rsid w:val="00E71EBA"/>
    <w:rsid w:val="00E71FC7"/>
    <w:rsid w:val="00E72148"/>
    <w:rsid w:val="00E722A1"/>
    <w:rsid w:val="00E73870"/>
    <w:rsid w:val="00E74463"/>
    <w:rsid w:val="00E74CA5"/>
    <w:rsid w:val="00E76FB1"/>
    <w:rsid w:val="00E806C8"/>
    <w:rsid w:val="00E826D4"/>
    <w:rsid w:val="00E8283E"/>
    <w:rsid w:val="00E844D1"/>
    <w:rsid w:val="00E84E57"/>
    <w:rsid w:val="00E857CF"/>
    <w:rsid w:val="00E86E63"/>
    <w:rsid w:val="00E873A7"/>
    <w:rsid w:val="00E87AF9"/>
    <w:rsid w:val="00E87F06"/>
    <w:rsid w:val="00E901AE"/>
    <w:rsid w:val="00E9092E"/>
    <w:rsid w:val="00E90E0F"/>
    <w:rsid w:val="00E91D2D"/>
    <w:rsid w:val="00E92E20"/>
    <w:rsid w:val="00E93051"/>
    <w:rsid w:val="00E93644"/>
    <w:rsid w:val="00E93668"/>
    <w:rsid w:val="00E942D0"/>
    <w:rsid w:val="00E95F8C"/>
    <w:rsid w:val="00E96984"/>
    <w:rsid w:val="00E97478"/>
    <w:rsid w:val="00E97FB8"/>
    <w:rsid w:val="00EA0C14"/>
    <w:rsid w:val="00EA1D50"/>
    <w:rsid w:val="00EA2968"/>
    <w:rsid w:val="00EA2C09"/>
    <w:rsid w:val="00EA312A"/>
    <w:rsid w:val="00EA32F4"/>
    <w:rsid w:val="00EA3BB7"/>
    <w:rsid w:val="00EA3F41"/>
    <w:rsid w:val="00EA405A"/>
    <w:rsid w:val="00EA472F"/>
    <w:rsid w:val="00EA536D"/>
    <w:rsid w:val="00EA575F"/>
    <w:rsid w:val="00EA58C1"/>
    <w:rsid w:val="00EA610A"/>
    <w:rsid w:val="00EA78EA"/>
    <w:rsid w:val="00EB07ED"/>
    <w:rsid w:val="00EB1460"/>
    <w:rsid w:val="00EB164F"/>
    <w:rsid w:val="00EB16D2"/>
    <w:rsid w:val="00EB31AB"/>
    <w:rsid w:val="00EB3EEC"/>
    <w:rsid w:val="00EB7C61"/>
    <w:rsid w:val="00EC1226"/>
    <w:rsid w:val="00EC160F"/>
    <w:rsid w:val="00EC1AFC"/>
    <w:rsid w:val="00EC2D31"/>
    <w:rsid w:val="00EC33FC"/>
    <w:rsid w:val="00EC376D"/>
    <w:rsid w:val="00EC4044"/>
    <w:rsid w:val="00EC4947"/>
    <w:rsid w:val="00EC49B9"/>
    <w:rsid w:val="00EC4FFF"/>
    <w:rsid w:val="00EC5582"/>
    <w:rsid w:val="00EC5740"/>
    <w:rsid w:val="00EC5D6F"/>
    <w:rsid w:val="00EC6190"/>
    <w:rsid w:val="00EC676D"/>
    <w:rsid w:val="00EC694E"/>
    <w:rsid w:val="00EC6BD1"/>
    <w:rsid w:val="00EC7343"/>
    <w:rsid w:val="00EC7765"/>
    <w:rsid w:val="00ED08B5"/>
    <w:rsid w:val="00ED0A91"/>
    <w:rsid w:val="00ED0C63"/>
    <w:rsid w:val="00ED0C9A"/>
    <w:rsid w:val="00ED2002"/>
    <w:rsid w:val="00ED2DBA"/>
    <w:rsid w:val="00ED3357"/>
    <w:rsid w:val="00ED44A3"/>
    <w:rsid w:val="00ED49B2"/>
    <w:rsid w:val="00ED53BE"/>
    <w:rsid w:val="00ED56D7"/>
    <w:rsid w:val="00ED5AAA"/>
    <w:rsid w:val="00ED6FC7"/>
    <w:rsid w:val="00EE084D"/>
    <w:rsid w:val="00EE16CC"/>
    <w:rsid w:val="00EE211A"/>
    <w:rsid w:val="00EE282E"/>
    <w:rsid w:val="00EE410E"/>
    <w:rsid w:val="00EE4428"/>
    <w:rsid w:val="00EE53E6"/>
    <w:rsid w:val="00EE54E2"/>
    <w:rsid w:val="00EE57A1"/>
    <w:rsid w:val="00EE59A0"/>
    <w:rsid w:val="00EE69EB"/>
    <w:rsid w:val="00EE6C04"/>
    <w:rsid w:val="00EE6E45"/>
    <w:rsid w:val="00EF0394"/>
    <w:rsid w:val="00EF0ACD"/>
    <w:rsid w:val="00EF169C"/>
    <w:rsid w:val="00EF2FC7"/>
    <w:rsid w:val="00EF4AC1"/>
    <w:rsid w:val="00EF5939"/>
    <w:rsid w:val="00EF5F74"/>
    <w:rsid w:val="00EF6A83"/>
    <w:rsid w:val="00EF6B8D"/>
    <w:rsid w:val="00EF7C1E"/>
    <w:rsid w:val="00F00736"/>
    <w:rsid w:val="00F00FD0"/>
    <w:rsid w:val="00F01ADC"/>
    <w:rsid w:val="00F01BB1"/>
    <w:rsid w:val="00F02956"/>
    <w:rsid w:val="00F034FE"/>
    <w:rsid w:val="00F03AA2"/>
    <w:rsid w:val="00F04007"/>
    <w:rsid w:val="00F05B02"/>
    <w:rsid w:val="00F06076"/>
    <w:rsid w:val="00F06097"/>
    <w:rsid w:val="00F06A8D"/>
    <w:rsid w:val="00F07280"/>
    <w:rsid w:val="00F0732B"/>
    <w:rsid w:val="00F11B07"/>
    <w:rsid w:val="00F13545"/>
    <w:rsid w:val="00F1375B"/>
    <w:rsid w:val="00F13EF0"/>
    <w:rsid w:val="00F1435B"/>
    <w:rsid w:val="00F146F8"/>
    <w:rsid w:val="00F14D3A"/>
    <w:rsid w:val="00F15098"/>
    <w:rsid w:val="00F15255"/>
    <w:rsid w:val="00F16621"/>
    <w:rsid w:val="00F1782C"/>
    <w:rsid w:val="00F20BBC"/>
    <w:rsid w:val="00F21446"/>
    <w:rsid w:val="00F22F9D"/>
    <w:rsid w:val="00F232FA"/>
    <w:rsid w:val="00F2434B"/>
    <w:rsid w:val="00F244A2"/>
    <w:rsid w:val="00F24844"/>
    <w:rsid w:val="00F25064"/>
    <w:rsid w:val="00F2530A"/>
    <w:rsid w:val="00F26BA1"/>
    <w:rsid w:val="00F2752D"/>
    <w:rsid w:val="00F27AD3"/>
    <w:rsid w:val="00F303BF"/>
    <w:rsid w:val="00F30679"/>
    <w:rsid w:val="00F315FC"/>
    <w:rsid w:val="00F31DA4"/>
    <w:rsid w:val="00F327BD"/>
    <w:rsid w:val="00F32BF3"/>
    <w:rsid w:val="00F344F6"/>
    <w:rsid w:val="00F3630F"/>
    <w:rsid w:val="00F372A1"/>
    <w:rsid w:val="00F3742D"/>
    <w:rsid w:val="00F37B25"/>
    <w:rsid w:val="00F37F3B"/>
    <w:rsid w:val="00F40E1A"/>
    <w:rsid w:val="00F42929"/>
    <w:rsid w:val="00F43142"/>
    <w:rsid w:val="00F433DC"/>
    <w:rsid w:val="00F434D6"/>
    <w:rsid w:val="00F4365C"/>
    <w:rsid w:val="00F44731"/>
    <w:rsid w:val="00F44F67"/>
    <w:rsid w:val="00F45D3C"/>
    <w:rsid w:val="00F467A1"/>
    <w:rsid w:val="00F50ACF"/>
    <w:rsid w:val="00F50DE4"/>
    <w:rsid w:val="00F514E5"/>
    <w:rsid w:val="00F51530"/>
    <w:rsid w:val="00F51950"/>
    <w:rsid w:val="00F53714"/>
    <w:rsid w:val="00F5417B"/>
    <w:rsid w:val="00F561F1"/>
    <w:rsid w:val="00F57294"/>
    <w:rsid w:val="00F57512"/>
    <w:rsid w:val="00F6213C"/>
    <w:rsid w:val="00F6231A"/>
    <w:rsid w:val="00F62FCB"/>
    <w:rsid w:val="00F661B7"/>
    <w:rsid w:val="00F7052F"/>
    <w:rsid w:val="00F7194C"/>
    <w:rsid w:val="00F7203A"/>
    <w:rsid w:val="00F740BC"/>
    <w:rsid w:val="00F75661"/>
    <w:rsid w:val="00F75B33"/>
    <w:rsid w:val="00F75F06"/>
    <w:rsid w:val="00F76BFF"/>
    <w:rsid w:val="00F76F34"/>
    <w:rsid w:val="00F80FCA"/>
    <w:rsid w:val="00F83A95"/>
    <w:rsid w:val="00F84941"/>
    <w:rsid w:val="00F84E99"/>
    <w:rsid w:val="00F867EB"/>
    <w:rsid w:val="00F869D7"/>
    <w:rsid w:val="00F87182"/>
    <w:rsid w:val="00F912F9"/>
    <w:rsid w:val="00F91F5D"/>
    <w:rsid w:val="00F92A45"/>
    <w:rsid w:val="00F92C25"/>
    <w:rsid w:val="00F92F32"/>
    <w:rsid w:val="00F93039"/>
    <w:rsid w:val="00F932C4"/>
    <w:rsid w:val="00F95731"/>
    <w:rsid w:val="00F97156"/>
    <w:rsid w:val="00F97407"/>
    <w:rsid w:val="00F9771B"/>
    <w:rsid w:val="00F977A7"/>
    <w:rsid w:val="00F9780D"/>
    <w:rsid w:val="00F97F29"/>
    <w:rsid w:val="00FA0766"/>
    <w:rsid w:val="00FA07CB"/>
    <w:rsid w:val="00FA0A07"/>
    <w:rsid w:val="00FA0A97"/>
    <w:rsid w:val="00FA31CB"/>
    <w:rsid w:val="00FA3480"/>
    <w:rsid w:val="00FA3CB1"/>
    <w:rsid w:val="00FA4006"/>
    <w:rsid w:val="00FA42BF"/>
    <w:rsid w:val="00FA46B6"/>
    <w:rsid w:val="00FA4F18"/>
    <w:rsid w:val="00FA58D2"/>
    <w:rsid w:val="00FA609C"/>
    <w:rsid w:val="00FA7260"/>
    <w:rsid w:val="00FA72E0"/>
    <w:rsid w:val="00FA7DA4"/>
    <w:rsid w:val="00FB0366"/>
    <w:rsid w:val="00FB05DE"/>
    <w:rsid w:val="00FB0F37"/>
    <w:rsid w:val="00FB16A6"/>
    <w:rsid w:val="00FB1FE1"/>
    <w:rsid w:val="00FB5D21"/>
    <w:rsid w:val="00FB73BC"/>
    <w:rsid w:val="00FB7A6B"/>
    <w:rsid w:val="00FC04C3"/>
    <w:rsid w:val="00FC0823"/>
    <w:rsid w:val="00FC276D"/>
    <w:rsid w:val="00FC300B"/>
    <w:rsid w:val="00FC38A8"/>
    <w:rsid w:val="00FC3AE6"/>
    <w:rsid w:val="00FC3FC3"/>
    <w:rsid w:val="00FC6307"/>
    <w:rsid w:val="00FC6525"/>
    <w:rsid w:val="00FC6B1C"/>
    <w:rsid w:val="00FC6F8E"/>
    <w:rsid w:val="00FC776D"/>
    <w:rsid w:val="00FC7B45"/>
    <w:rsid w:val="00FD18F9"/>
    <w:rsid w:val="00FD1BB7"/>
    <w:rsid w:val="00FD1DE3"/>
    <w:rsid w:val="00FD2437"/>
    <w:rsid w:val="00FD3694"/>
    <w:rsid w:val="00FD3D38"/>
    <w:rsid w:val="00FD59EC"/>
    <w:rsid w:val="00FD67FF"/>
    <w:rsid w:val="00FD7360"/>
    <w:rsid w:val="00FD73CA"/>
    <w:rsid w:val="00FE08C2"/>
    <w:rsid w:val="00FE156E"/>
    <w:rsid w:val="00FE17D8"/>
    <w:rsid w:val="00FE19DD"/>
    <w:rsid w:val="00FE4C48"/>
    <w:rsid w:val="00FE565F"/>
    <w:rsid w:val="00FE5B8B"/>
    <w:rsid w:val="00FE5DE8"/>
    <w:rsid w:val="00FE68B0"/>
    <w:rsid w:val="00FE7314"/>
    <w:rsid w:val="00FF05A0"/>
    <w:rsid w:val="00FF07F0"/>
    <w:rsid w:val="00FF1CBC"/>
    <w:rsid w:val="00FF1E4B"/>
    <w:rsid w:val="00FF1E53"/>
    <w:rsid w:val="00FF32C9"/>
    <w:rsid w:val="00FF3D19"/>
    <w:rsid w:val="00FF3FCF"/>
    <w:rsid w:val="00FF4083"/>
    <w:rsid w:val="00FF7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Outline List 2" w:uiPriority="0"/>
    <w:lsdException w:name="Table Simple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2556"/>
    <w:pPr>
      <w:spacing w:after="200" w:line="276" w:lineRule="auto"/>
    </w:pPr>
    <w:rPr>
      <w:sz w:val="22"/>
      <w:szCs w:val="22"/>
      <w:lang w:eastAsia="en-US"/>
    </w:rPr>
  </w:style>
  <w:style w:type="paragraph" w:styleId="10">
    <w:name w:val="heading 1"/>
    <w:basedOn w:val="a0"/>
    <w:next w:val="a0"/>
    <w:link w:val="11"/>
    <w:uiPriority w:val="9"/>
    <w:qFormat/>
    <w:rsid w:val="001C6EB3"/>
    <w:pPr>
      <w:widowControl w:val="0"/>
      <w:tabs>
        <w:tab w:val="left" w:pos="567"/>
      </w:tabs>
      <w:snapToGrid w:val="0"/>
      <w:spacing w:before="120" w:after="120" w:line="240" w:lineRule="auto"/>
      <w:ind w:left="567" w:hanging="567"/>
      <w:jc w:val="both"/>
      <w:outlineLvl w:val="0"/>
    </w:pPr>
    <w:rPr>
      <w:rFonts w:ascii="Times New Roman" w:eastAsia="Times New Roman" w:hAnsi="Times New Roman"/>
      <w:b/>
      <w:kern w:val="28"/>
      <w:sz w:val="24"/>
      <w:szCs w:val="20"/>
      <w:lang w:eastAsia="ru-RU"/>
    </w:rPr>
  </w:style>
  <w:style w:type="paragraph" w:styleId="21">
    <w:name w:val="heading 2"/>
    <w:basedOn w:val="a0"/>
    <w:next w:val="a0"/>
    <w:link w:val="22"/>
    <w:uiPriority w:val="9"/>
    <w:qFormat/>
    <w:rsid w:val="001C6EB3"/>
    <w:pPr>
      <w:keepNext/>
      <w:spacing w:after="0" w:line="240" w:lineRule="auto"/>
      <w:jc w:val="both"/>
      <w:outlineLvl w:val="1"/>
    </w:pPr>
    <w:rPr>
      <w:rFonts w:ascii="Times New Roman" w:eastAsia="Times New Roman" w:hAnsi="Times New Roman"/>
      <w:b/>
      <w:sz w:val="28"/>
      <w:szCs w:val="20"/>
      <w:lang w:eastAsia="ru-RU"/>
    </w:rPr>
  </w:style>
  <w:style w:type="paragraph" w:styleId="30">
    <w:name w:val="heading 3"/>
    <w:basedOn w:val="a0"/>
    <w:next w:val="a0"/>
    <w:link w:val="31"/>
    <w:qFormat/>
    <w:rsid w:val="001C6EB3"/>
    <w:pPr>
      <w:keepNext/>
      <w:spacing w:before="240" w:after="60" w:line="240" w:lineRule="auto"/>
      <w:outlineLvl w:val="2"/>
    </w:pPr>
    <w:rPr>
      <w:rFonts w:ascii="Arial" w:eastAsia="Times New Roman" w:hAnsi="Arial"/>
      <w:b/>
      <w:bCs/>
      <w:sz w:val="26"/>
      <w:szCs w:val="26"/>
    </w:rPr>
  </w:style>
  <w:style w:type="paragraph" w:styleId="4">
    <w:name w:val="heading 4"/>
    <w:basedOn w:val="30"/>
    <w:next w:val="a0"/>
    <w:link w:val="40"/>
    <w:qFormat/>
    <w:rsid w:val="001C6EB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0"/>
    <w:next w:val="a0"/>
    <w:link w:val="50"/>
    <w:uiPriority w:val="9"/>
    <w:semiHidden/>
    <w:unhideWhenUsed/>
    <w:qFormat/>
    <w:rsid w:val="001C6EB3"/>
    <w:pPr>
      <w:keepNext/>
      <w:keepLines/>
      <w:spacing w:before="200" w:after="0"/>
      <w:outlineLvl w:val="4"/>
    </w:pPr>
    <w:rPr>
      <w:rFonts w:ascii="Cambria" w:eastAsia="Times New Roman" w:hAnsi="Cambria"/>
      <w:color w:val="243F60"/>
    </w:rPr>
  </w:style>
  <w:style w:type="paragraph" w:styleId="6">
    <w:name w:val="heading 6"/>
    <w:basedOn w:val="a0"/>
    <w:next w:val="a0"/>
    <w:link w:val="60"/>
    <w:qFormat/>
    <w:rsid w:val="001C6EB3"/>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1C6EB3"/>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1C6EB3"/>
    <w:pPr>
      <w:spacing w:before="240" w:after="60" w:line="240" w:lineRule="auto"/>
      <w:outlineLvl w:val="7"/>
    </w:pPr>
    <w:rPr>
      <w:rFonts w:ascii="Times New Roman" w:eastAsia="Times New Roman" w:hAnsi="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D0021D"/>
    <w:pPr>
      <w:ind w:left="720"/>
      <w:contextualSpacing/>
    </w:pPr>
  </w:style>
  <w:style w:type="table" w:styleId="a6">
    <w:name w:val="Table Grid"/>
    <w:basedOn w:val="a2"/>
    <w:uiPriority w:val="59"/>
    <w:rsid w:val="00E16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7D5E02"/>
    <w:rPr>
      <w:color w:val="0000FF"/>
      <w:u w:val="single"/>
    </w:rPr>
  </w:style>
  <w:style w:type="paragraph" w:customStyle="1" w:styleId="ConsPlusNonformat">
    <w:name w:val="ConsPlusNonformat"/>
    <w:rsid w:val="00020BBD"/>
    <w:pPr>
      <w:widowControl w:val="0"/>
      <w:autoSpaceDE w:val="0"/>
      <w:autoSpaceDN w:val="0"/>
      <w:adjustRightInd w:val="0"/>
    </w:pPr>
    <w:rPr>
      <w:rFonts w:ascii="Courier New" w:eastAsia="Times New Roman" w:hAnsi="Courier New"/>
    </w:rPr>
  </w:style>
  <w:style w:type="paragraph" w:customStyle="1" w:styleId="Nonformat">
    <w:name w:val="Nonformat"/>
    <w:basedOn w:val="a0"/>
    <w:rsid w:val="007C1D4A"/>
    <w:pPr>
      <w:autoSpaceDE w:val="0"/>
      <w:autoSpaceDN w:val="0"/>
      <w:adjustRightInd w:val="0"/>
      <w:spacing w:after="0" w:line="240" w:lineRule="auto"/>
    </w:pPr>
    <w:rPr>
      <w:rFonts w:ascii="Consultant" w:eastAsia="Times New Roman" w:hAnsi="Consultant"/>
      <w:sz w:val="14"/>
      <w:szCs w:val="14"/>
      <w:lang w:eastAsia="ru-RU"/>
    </w:rPr>
  </w:style>
  <w:style w:type="character" w:customStyle="1" w:styleId="apple-converted-space">
    <w:name w:val="apple-converted-space"/>
    <w:basedOn w:val="a1"/>
    <w:rsid w:val="00D141C4"/>
  </w:style>
  <w:style w:type="paragraph" w:styleId="a8">
    <w:name w:val="header"/>
    <w:basedOn w:val="a0"/>
    <w:link w:val="a9"/>
    <w:uiPriority w:val="99"/>
    <w:unhideWhenUsed/>
    <w:rsid w:val="00DD499F"/>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DD499F"/>
  </w:style>
  <w:style w:type="paragraph" w:styleId="aa">
    <w:name w:val="footer"/>
    <w:basedOn w:val="a0"/>
    <w:link w:val="ab"/>
    <w:uiPriority w:val="99"/>
    <w:unhideWhenUsed/>
    <w:rsid w:val="00DD499F"/>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D499F"/>
  </w:style>
  <w:style w:type="paragraph" w:styleId="ac">
    <w:name w:val="No Spacing"/>
    <w:link w:val="ad"/>
    <w:uiPriority w:val="1"/>
    <w:qFormat/>
    <w:rsid w:val="00045FBF"/>
    <w:rPr>
      <w:rFonts w:eastAsia="Times New Roman"/>
      <w:sz w:val="22"/>
      <w:szCs w:val="22"/>
      <w:lang w:eastAsia="en-US"/>
    </w:rPr>
  </w:style>
  <w:style w:type="character" w:customStyle="1" w:styleId="ad">
    <w:name w:val="Без интервала Знак"/>
    <w:link w:val="ac"/>
    <w:uiPriority w:val="1"/>
    <w:rsid w:val="00045FBF"/>
    <w:rPr>
      <w:rFonts w:eastAsia="Times New Roman"/>
      <w:sz w:val="22"/>
      <w:szCs w:val="22"/>
      <w:lang w:val="ru-RU" w:eastAsia="en-US" w:bidi="ar-SA"/>
    </w:rPr>
  </w:style>
  <w:style w:type="paragraph" w:styleId="ae">
    <w:name w:val="Balloon Text"/>
    <w:basedOn w:val="a0"/>
    <w:link w:val="af"/>
    <w:uiPriority w:val="99"/>
    <w:unhideWhenUsed/>
    <w:rsid w:val="00045FBF"/>
    <w:pPr>
      <w:spacing w:after="0" w:line="240" w:lineRule="auto"/>
    </w:pPr>
    <w:rPr>
      <w:rFonts w:ascii="Tahoma" w:hAnsi="Tahoma"/>
      <w:sz w:val="16"/>
      <w:szCs w:val="16"/>
    </w:rPr>
  </w:style>
  <w:style w:type="character" w:customStyle="1" w:styleId="af">
    <w:name w:val="Текст выноски Знак"/>
    <w:link w:val="ae"/>
    <w:uiPriority w:val="99"/>
    <w:rsid w:val="00045FBF"/>
    <w:rPr>
      <w:rFonts w:ascii="Tahoma" w:hAnsi="Tahoma" w:cs="Tahoma"/>
      <w:sz w:val="16"/>
      <w:szCs w:val="16"/>
    </w:rPr>
  </w:style>
  <w:style w:type="paragraph" w:customStyle="1" w:styleId="23">
    <w:name w:val="Абзац списка2"/>
    <w:basedOn w:val="a0"/>
    <w:rsid w:val="00186FCA"/>
    <w:pPr>
      <w:spacing w:after="0" w:line="240" w:lineRule="auto"/>
      <w:ind w:left="708"/>
    </w:pPr>
    <w:rPr>
      <w:rFonts w:ascii="Times New Roman" w:eastAsia="Times New Roman" w:hAnsi="Times New Roman"/>
      <w:sz w:val="24"/>
      <w:szCs w:val="24"/>
      <w:lang w:eastAsia="ru-RU"/>
    </w:rPr>
  </w:style>
  <w:style w:type="paragraph" w:customStyle="1" w:styleId="af0">
    <w:name w:val="Знак"/>
    <w:basedOn w:val="a0"/>
    <w:rsid w:val="00186FCA"/>
    <w:pPr>
      <w:spacing w:after="160" w:line="240" w:lineRule="exact"/>
    </w:pPr>
    <w:rPr>
      <w:rFonts w:ascii="Verdana" w:eastAsia="Times New Roman" w:hAnsi="Verdana"/>
      <w:sz w:val="20"/>
      <w:szCs w:val="20"/>
      <w:lang w:val="en-US"/>
    </w:rPr>
  </w:style>
  <w:style w:type="paragraph" w:styleId="24">
    <w:name w:val="Body Text 2"/>
    <w:basedOn w:val="a0"/>
    <w:link w:val="25"/>
    <w:rsid w:val="008A0FDF"/>
    <w:pPr>
      <w:spacing w:before="60" w:after="0" w:line="240" w:lineRule="auto"/>
      <w:jc w:val="both"/>
    </w:pPr>
    <w:rPr>
      <w:rFonts w:ascii="Times New Roman" w:eastAsia="Times New Roman" w:hAnsi="Times New Roman"/>
      <w:sz w:val="24"/>
      <w:szCs w:val="20"/>
    </w:rPr>
  </w:style>
  <w:style w:type="character" w:customStyle="1" w:styleId="25">
    <w:name w:val="Основной текст 2 Знак"/>
    <w:link w:val="24"/>
    <w:rsid w:val="008A0FDF"/>
    <w:rPr>
      <w:rFonts w:ascii="Times New Roman" w:eastAsia="Times New Roman" w:hAnsi="Times New Roman"/>
      <w:sz w:val="24"/>
    </w:rPr>
  </w:style>
  <w:style w:type="paragraph" w:customStyle="1" w:styleId="ConsNormal">
    <w:name w:val="ConsNormal"/>
    <w:link w:val="ConsNormal0"/>
    <w:rsid w:val="008A0FDF"/>
    <w:pPr>
      <w:autoSpaceDE w:val="0"/>
      <w:autoSpaceDN w:val="0"/>
      <w:adjustRightInd w:val="0"/>
      <w:ind w:right="19772" w:firstLine="720"/>
    </w:pPr>
    <w:rPr>
      <w:rFonts w:ascii="Arial" w:eastAsia="Times New Roman" w:hAnsi="Arial" w:cs="Arial"/>
    </w:rPr>
  </w:style>
  <w:style w:type="paragraph" w:customStyle="1" w:styleId="ConsNonformat">
    <w:name w:val="ConsNonformat"/>
    <w:rsid w:val="008A0FDF"/>
    <w:pPr>
      <w:autoSpaceDE w:val="0"/>
      <w:autoSpaceDN w:val="0"/>
      <w:adjustRightInd w:val="0"/>
      <w:ind w:right="19772"/>
    </w:pPr>
    <w:rPr>
      <w:rFonts w:ascii="Courier New" w:eastAsia="Times New Roman" w:hAnsi="Courier New" w:cs="Courier New"/>
    </w:rPr>
  </w:style>
  <w:style w:type="paragraph" w:styleId="af1">
    <w:name w:val="Body Text Indent"/>
    <w:basedOn w:val="a0"/>
    <w:link w:val="af2"/>
    <w:rsid w:val="008A0FDF"/>
    <w:pPr>
      <w:widowControl w:val="0"/>
      <w:autoSpaceDE w:val="0"/>
      <w:autoSpaceDN w:val="0"/>
      <w:spacing w:after="0" w:line="240" w:lineRule="auto"/>
      <w:ind w:firstLine="485"/>
      <w:jc w:val="both"/>
    </w:pPr>
    <w:rPr>
      <w:rFonts w:ascii="Times New Roman" w:eastAsia="Times New Roman" w:hAnsi="Times New Roman"/>
      <w:sz w:val="20"/>
      <w:szCs w:val="20"/>
    </w:rPr>
  </w:style>
  <w:style w:type="character" w:customStyle="1" w:styleId="af2">
    <w:name w:val="Основной текст с отступом Знак"/>
    <w:link w:val="af1"/>
    <w:rsid w:val="008A0FDF"/>
    <w:rPr>
      <w:rFonts w:ascii="Times New Roman" w:eastAsia="Times New Roman" w:hAnsi="Times New Roman"/>
    </w:rPr>
  </w:style>
  <w:style w:type="paragraph" w:customStyle="1" w:styleId="ConsPlusNormal">
    <w:name w:val="ConsPlusNormal"/>
    <w:link w:val="ConsPlusNormal0"/>
    <w:rsid w:val="008A0FDF"/>
    <w:pPr>
      <w:autoSpaceDE w:val="0"/>
      <w:autoSpaceDN w:val="0"/>
      <w:adjustRightInd w:val="0"/>
      <w:ind w:firstLine="720"/>
    </w:pPr>
    <w:rPr>
      <w:rFonts w:ascii="Arial" w:eastAsia="Times New Roman" w:hAnsi="Arial" w:cs="Arial"/>
    </w:rPr>
  </w:style>
  <w:style w:type="character" w:customStyle="1" w:styleId="ConsNormal0">
    <w:name w:val="ConsNormal Знак"/>
    <w:link w:val="ConsNormal"/>
    <w:rsid w:val="008A0FDF"/>
    <w:rPr>
      <w:rFonts w:ascii="Arial" w:eastAsia="Times New Roman" w:hAnsi="Arial" w:cs="Arial"/>
      <w:lang w:val="ru-RU" w:eastAsia="ru-RU" w:bidi="ar-SA"/>
    </w:rPr>
  </w:style>
  <w:style w:type="character" w:customStyle="1" w:styleId="ConsPlusNormal0">
    <w:name w:val="ConsPlusNormal Знак"/>
    <w:link w:val="ConsPlusNormal"/>
    <w:uiPriority w:val="99"/>
    <w:rsid w:val="008A0FDF"/>
    <w:rPr>
      <w:rFonts w:ascii="Arial" w:eastAsia="Times New Roman" w:hAnsi="Arial" w:cs="Arial"/>
      <w:lang w:val="ru-RU" w:eastAsia="ru-RU" w:bidi="ar-SA"/>
    </w:rPr>
  </w:style>
  <w:style w:type="paragraph" w:styleId="26">
    <w:name w:val="Body Text Indent 2"/>
    <w:basedOn w:val="a0"/>
    <w:link w:val="27"/>
    <w:unhideWhenUsed/>
    <w:rsid w:val="008A0FDF"/>
    <w:pPr>
      <w:spacing w:after="120" w:line="480" w:lineRule="auto"/>
      <w:ind w:left="283"/>
    </w:pPr>
  </w:style>
  <w:style w:type="character" w:customStyle="1" w:styleId="27">
    <w:name w:val="Основной текст с отступом 2 Знак"/>
    <w:link w:val="26"/>
    <w:rsid w:val="008A0FDF"/>
    <w:rPr>
      <w:rFonts w:ascii="Calibri" w:eastAsia="Calibri" w:hAnsi="Calibri" w:cs="Times New Roman"/>
      <w:sz w:val="22"/>
      <w:szCs w:val="22"/>
      <w:lang w:eastAsia="en-US"/>
    </w:rPr>
  </w:style>
  <w:style w:type="paragraph" w:customStyle="1" w:styleId="s1">
    <w:name w:val="s_1"/>
    <w:basedOn w:val="a0"/>
    <w:qFormat/>
    <w:rsid w:val="009040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2"/>
    <w:next w:val="a6"/>
    <w:uiPriority w:val="99"/>
    <w:rsid w:val="00A520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веб) Знак Знак,Обычный (Web) Знак Знак Знак,Обычный (Web),Обычный (веб) Знак Знак Знак Знак"/>
    <w:basedOn w:val="a0"/>
    <w:link w:val="af4"/>
    <w:uiPriority w:val="99"/>
    <w:qFormat/>
    <w:rsid w:val="00B711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3"/>
    <w:locked/>
    <w:rsid w:val="00B7117C"/>
    <w:rPr>
      <w:rFonts w:ascii="Times New Roman" w:eastAsia="Times New Roman" w:hAnsi="Times New Roman"/>
      <w:sz w:val="24"/>
      <w:szCs w:val="24"/>
    </w:rPr>
  </w:style>
  <w:style w:type="paragraph" w:customStyle="1" w:styleId="13">
    <w:name w:val="Знак1 Знак Знак Знак Знак Знак Знак"/>
    <w:basedOn w:val="a0"/>
    <w:uiPriority w:val="99"/>
    <w:rsid w:val="008E583E"/>
    <w:pPr>
      <w:spacing w:after="160" w:line="240" w:lineRule="exact"/>
    </w:pPr>
    <w:rPr>
      <w:rFonts w:ascii="Verdana" w:eastAsia="Times New Roman" w:hAnsi="Verdana" w:cs="Verdana"/>
      <w:sz w:val="20"/>
      <w:szCs w:val="20"/>
      <w:lang w:val="en-US"/>
    </w:rPr>
  </w:style>
  <w:style w:type="character" w:customStyle="1" w:styleId="14">
    <w:name w:val="Неразрешенное упоминание1"/>
    <w:uiPriority w:val="99"/>
    <w:semiHidden/>
    <w:unhideWhenUsed/>
    <w:rsid w:val="00044FEC"/>
    <w:rPr>
      <w:color w:val="605E5C"/>
      <w:shd w:val="clear" w:color="auto" w:fill="E1DFDD"/>
    </w:rPr>
  </w:style>
  <w:style w:type="character" w:customStyle="1" w:styleId="11">
    <w:name w:val="Заголовок 1 Знак"/>
    <w:link w:val="10"/>
    <w:uiPriority w:val="9"/>
    <w:rsid w:val="001C6EB3"/>
    <w:rPr>
      <w:rFonts w:ascii="Times New Roman" w:eastAsia="Times New Roman" w:hAnsi="Times New Roman"/>
      <w:b/>
      <w:kern w:val="28"/>
      <w:sz w:val="24"/>
    </w:rPr>
  </w:style>
  <w:style w:type="character" w:customStyle="1" w:styleId="22">
    <w:name w:val="Заголовок 2 Знак"/>
    <w:link w:val="21"/>
    <w:uiPriority w:val="9"/>
    <w:rsid w:val="001C6EB3"/>
    <w:rPr>
      <w:rFonts w:ascii="Times New Roman" w:eastAsia="Times New Roman" w:hAnsi="Times New Roman"/>
      <w:b/>
      <w:sz w:val="28"/>
    </w:rPr>
  </w:style>
  <w:style w:type="character" w:customStyle="1" w:styleId="31">
    <w:name w:val="Заголовок 3 Знак"/>
    <w:link w:val="30"/>
    <w:rsid w:val="001C6EB3"/>
    <w:rPr>
      <w:rFonts w:ascii="Arial" w:eastAsia="Times New Roman" w:hAnsi="Arial"/>
      <w:b/>
      <w:bCs/>
      <w:sz w:val="26"/>
      <w:szCs w:val="26"/>
      <w:lang w:eastAsia="en-US"/>
    </w:rPr>
  </w:style>
  <w:style w:type="character" w:customStyle="1" w:styleId="40">
    <w:name w:val="Заголовок 4 Знак"/>
    <w:link w:val="4"/>
    <w:rsid w:val="001C6EB3"/>
    <w:rPr>
      <w:rFonts w:ascii="Arial" w:eastAsia="Times New Roman" w:hAnsi="Arial"/>
      <w:sz w:val="24"/>
      <w:szCs w:val="24"/>
      <w:lang w:eastAsia="en-US"/>
    </w:rPr>
  </w:style>
  <w:style w:type="character" w:customStyle="1" w:styleId="50">
    <w:name w:val="Заголовок 5 Знак"/>
    <w:link w:val="5"/>
    <w:uiPriority w:val="9"/>
    <w:semiHidden/>
    <w:rsid w:val="001C6EB3"/>
    <w:rPr>
      <w:rFonts w:ascii="Cambria" w:eastAsia="Times New Roman" w:hAnsi="Cambria"/>
      <w:color w:val="243F60"/>
      <w:sz w:val="22"/>
      <w:szCs w:val="22"/>
      <w:lang w:eastAsia="en-US"/>
    </w:rPr>
  </w:style>
  <w:style w:type="character" w:customStyle="1" w:styleId="60">
    <w:name w:val="Заголовок 6 Знак"/>
    <w:link w:val="6"/>
    <w:rsid w:val="001C6EB3"/>
    <w:rPr>
      <w:rFonts w:ascii="Times New Roman" w:eastAsia="Times New Roman" w:hAnsi="Times New Roman"/>
      <w:b/>
      <w:bCs/>
      <w:sz w:val="22"/>
      <w:szCs w:val="22"/>
      <w:lang w:eastAsia="en-US"/>
    </w:rPr>
  </w:style>
  <w:style w:type="character" w:customStyle="1" w:styleId="70">
    <w:name w:val="Заголовок 7 Знак"/>
    <w:link w:val="7"/>
    <w:rsid w:val="001C6EB3"/>
    <w:rPr>
      <w:rFonts w:ascii="Times New Roman" w:eastAsia="Times New Roman" w:hAnsi="Times New Roman"/>
      <w:sz w:val="24"/>
      <w:szCs w:val="24"/>
      <w:lang w:eastAsia="en-US"/>
    </w:rPr>
  </w:style>
  <w:style w:type="character" w:customStyle="1" w:styleId="80">
    <w:name w:val="Заголовок 8 Знак"/>
    <w:link w:val="8"/>
    <w:rsid w:val="001C6EB3"/>
    <w:rPr>
      <w:rFonts w:ascii="Times New Roman" w:eastAsia="Times New Roman" w:hAnsi="Times New Roman"/>
      <w:i/>
      <w:iCs/>
      <w:sz w:val="24"/>
      <w:szCs w:val="24"/>
      <w:lang w:eastAsia="en-US"/>
    </w:rPr>
  </w:style>
  <w:style w:type="numbering" w:customStyle="1" w:styleId="15">
    <w:name w:val="Нет списка1"/>
    <w:next w:val="a3"/>
    <w:uiPriority w:val="99"/>
    <w:semiHidden/>
    <w:unhideWhenUsed/>
    <w:rsid w:val="001C6EB3"/>
  </w:style>
  <w:style w:type="numbering" w:customStyle="1" w:styleId="110">
    <w:name w:val="Нет списка11"/>
    <w:next w:val="a3"/>
    <w:uiPriority w:val="99"/>
    <w:semiHidden/>
    <w:unhideWhenUsed/>
    <w:rsid w:val="001C6EB3"/>
  </w:style>
  <w:style w:type="paragraph" w:styleId="32">
    <w:name w:val="Body Text 3"/>
    <w:basedOn w:val="a0"/>
    <w:link w:val="33"/>
    <w:unhideWhenUsed/>
    <w:rsid w:val="001C6EB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iCs/>
      <w:color w:val="000000"/>
      <w:sz w:val="24"/>
      <w:szCs w:val="20"/>
      <w:lang w:eastAsia="ru-RU"/>
    </w:rPr>
  </w:style>
  <w:style w:type="character" w:customStyle="1" w:styleId="33">
    <w:name w:val="Основной текст 3 Знак"/>
    <w:link w:val="32"/>
    <w:rsid w:val="001C6EB3"/>
    <w:rPr>
      <w:rFonts w:ascii="Times New Roman" w:eastAsia="Times New Roman" w:hAnsi="Times New Roman"/>
      <w:iCs/>
      <w:color w:val="000000"/>
      <w:sz w:val="24"/>
    </w:rPr>
  </w:style>
  <w:style w:type="paragraph" w:styleId="34">
    <w:name w:val="Body Text Indent 3"/>
    <w:basedOn w:val="a0"/>
    <w:link w:val="35"/>
    <w:unhideWhenUsed/>
    <w:rsid w:val="001C6EB3"/>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1C6EB3"/>
    <w:rPr>
      <w:rFonts w:ascii="Times New Roman" w:eastAsia="Times New Roman" w:hAnsi="Times New Roman"/>
      <w:sz w:val="16"/>
      <w:szCs w:val="16"/>
    </w:rPr>
  </w:style>
  <w:style w:type="character" w:customStyle="1" w:styleId="36">
    <w:name w:val="Стиль3 Знак"/>
    <w:link w:val="3"/>
    <w:locked/>
    <w:rsid w:val="001C6EB3"/>
    <w:rPr>
      <w:sz w:val="24"/>
    </w:rPr>
  </w:style>
  <w:style w:type="paragraph" w:customStyle="1" w:styleId="3">
    <w:name w:val="Стиль3"/>
    <w:basedOn w:val="26"/>
    <w:link w:val="36"/>
    <w:rsid w:val="001C6EB3"/>
    <w:pPr>
      <w:widowControl w:val="0"/>
      <w:numPr>
        <w:ilvl w:val="2"/>
        <w:numId w:val="1"/>
      </w:numPr>
      <w:tabs>
        <w:tab w:val="clear" w:pos="1307"/>
        <w:tab w:val="num" w:pos="360"/>
      </w:tabs>
      <w:adjustRightInd w:val="0"/>
      <w:spacing w:after="0" w:line="240" w:lineRule="auto"/>
      <w:ind w:left="742"/>
      <w:jc w:val="both"/>
    </w:pPr>
    <w:rPr>
      <w:sz w:val="24"/>
      <w:szCs w:val="20"/>
      <w:lang w:eastAsia="ru-RU"/>
    </w:rPr>
  </w:style>
  <w:style w:type="paragraph" w:customStyle="1" w:styleId="2">
    <w:name w:val="Уровень 2"/>
    <w:basedOn w:val="a0"/>
    <w:autoRedefine/>
    <w:rsid w:val="001C6EB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b/>
      <w:sz w:val="24"/>
      <w:szCs w:val="24"/>
      <w:lang w:eastAsia="ru-RU"/>
    </w:rPr>
  </w:style>
  <w:style w:type="character" w:customStyle="1" w:styleId="grame">
    <w:name w:val="grame"/>
    <w:rsid w:val="001C6EB3"/>
  </w:style>
  <w:style w:type="paragraph" w:styleId="af5">
    <w:name w:val="Body Text"/>
    <w:aliases w:val="body text,body text Знак,body text Знак Знак,bt,ändrad,body text1,bt1,body text2,bt2,body text11,bt11,body text3,bt3,paragraph 2,paragraph 21,EHPT,Body Text2,b,Body Text level 2"/>
    <w:basedOn w:val="a0"/>
    <w:link w:val="af6"/>
    <w:rsid w:val="001C6EB3"/>
    <w:pPr>
      <w:spacing w:after="120" w:line="240" w:lineRule="auto"/>
    </w:pPr>
    <w:rPr>
      <w:rFonts w:ascii="Times New Roman" w:eastAsia="Times New Roman" w:hAnsi="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link w:val="af5"/>
    <w:rsid w:val="001C6EB3"/>
    <w:rPr>
      <w:rFonts w:ascii="Times New Roman" w:eastAsia="Times New Roman" w:hAnsi="Times New Roman"/>
    </w:rPr>
  </w:style>
  <w:style w:type="paragraph" w:styleId="HTML">
    <w:name w:val="HTML Preformatted"/>
    <w:basedOn w:val="a0"/>
    <w:link w:val="HTML0"/>
    <w:uiPriority w:val="99"/>
    <w:rsid w:val="001C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0">
    <w:name w:val="Стандартный HTML Знак"/>
    <w:link w:val="HTML"/>
    <w:uiPriority w:val="99"/>
    <w:rsid w:val="001C6EB3"/>
    <w:rPr>
      <w:rFonts w:ascii="Courier New" w:eastAsia="Courier New" w:hAnsi="Courier New"/>
      <w:lang w:eastAsia="en-US"/>
    </w:rPr>
  </w:style>
  <w:style w:type="paragraph" w:styleId="af7">
    <w:name w:val="footnote text"/>
    <w:basedOn w:val="a0"/>
    <w:link w:val="af8"/>
    <w:rsid w:val="001C6EB3"/>
    <w:pPr>
      <w:spacing w:after="0" w:line="240" w:lineRule="auto"/>
    </w:pPr>
    <w:rPr>
      <w:rFonts w:ascii="Times New Roman" w:eastAsia="Times New Roman" w:hAnsi="Times New Roman"/>
      <w:sz w:val="20"/>
      <w:szCs w:val="20"/>
      <w:lang w:eastAsia="ru-RU"/>
    </w:rPr>
  </w:style>
  <w:style w:type="character" w:customStyle="1" w:styleId="af8">
    <w:name w:val="Текст сноски Знак"/>
    <w:link w:val="af7"/>
    <w:rsid w:val="001C6EB3"/>
    <w:rPr>
      <w:rFonts w:ascii="Times New Roman" w:eastAsia="Times New Roman" w:hAnsi="Times New Roman"/>
    </w:rPr>
  </w:style>
  <w:style w:type="character" w:customStyle="1" w:styleId="af9">
    <w:name w:val="Текст примечания Знак"/>
    <w:link w:val="afa"/>
    <w:locked/>
    <w:rsid w:val="001C6EB3"/>
  </w:style>
  <w:style w:type="paragraph" w:styleId="afa">
    <w:name w:val="annotation text"/>
    <w:basedOn w:val="a0"/>
    <w:link w:val="af9"/>
    <w:rsid w:val="001C6EB3"/>
    <w:pPr>
      <w:spacing w:after="0" w:line="240" w:lineRule="auto"/>
    </w:pPr>
    <w:rPr>
      <w:sz w:val="20"/>
      <w:szCs w:val="20"/>
      <w:lang w:eastAsia="ru-RU"/>
    </w:rPr>
  </w:style>
  <w:style w:type="character" w:customStyle="1" w:styleId="16">
    <w:name w:val="Текст примечания Знак1"/>
    <w:uiPriority w:val="99"/>
    <w:rsid w:val="001C6EB3"/>
    <w:rPr>
      <w:lang w:eastAsia="en-US"/>
    </w:rPr>
  </w:style>
  <w:style w:type="character" w:customStyle="1" w:styleId="afb">
    <w:name w:val="Тема примечания Знак"/>
    <w:link w:val="afc"/>
    <w:locked/>
    <w:rsid w:val="001C6EB3"/>
    <w:rPr>
      <w:b/>
      <w:bCs/>
    </w:rPr>
  </w:style>
  <w:style w:type="paragraph" w:styleId="afc">
    <w:name w:val="annotation subject"/>
    <w:basedOn w:val="afa"/>
    <w:next w:val="afa"/>
    <w:link w:val="afb"/>
    <w:rsid w:val="001C6EB3"/>
    <w:rPr>
      <w:b/>
      <w:bCs/>
    </w:rPr>
  </w:style>
  <w:style w:type="character" w:customStyle="1" w:styleId="17">
    <w:name w:val="Тема примечания Знак1"/>
    <w:uiPriority w:val="99"/>
    <w:rsid w:val="001C6EB3"/>
    <w:rPr>
      <w:b/>
      <w:bCs/>
      <w:lang w:eastAsia="en-US"/>
    </w:rPr>
  </w:style>
  <w:style w:type="paragraph" w:customStyle="1" w:styleId="afd">
    <w:name w:val="Îñíîâí"/>
    <w:basedOn w:val="a0"/>
    <w:rsid w:val="001C6EB3"/>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1C6EB3"/>
    <w:pPr>
      <w:widowControl w:val="0"/>
      <w:snapToGrid w:val="0"/>
      <w:spacing w:line="278" w:lineRule="auto"/>
      <w:ind w:left="280"/>
    </w:pPr>
    <w:rPr>
      <w:rFonts w:ascii="Times New Roman" w:eastAsia="Times New Roman" w:hAnsi="Times New Roman"/>
    </w:rPr>
  </w:style>
  <w:style w:type="paragraph" w:customStyle="1" w:styleId="210">
    <w:name w:val="Основной текст 21"/>
    <w:basedOn w:val="a0"/>
    <w:rsid w:val="001C6EB3"/>
    <w:pPr>
      <w:widowControl w:val="0"/>
      <w:spacing w:before="120" w:after="120" w:line="240" w:lineRule="auto"/>
      <w:ind w:firstLine="851"/>
      <w:jc w:val="both"/>
    </w:pPr>
    <w:rPr>
      <w:rFonts w:ascii="Times New Roman" w:eastAsia="Times New Roman" w:hAnsi="Times New Roman"/>
      <w:sz w:val="24"/>
      <w:szCs w:val="20"/>
      <w:lang w:eastAsia="ru-RU"/>
    </w:rPr>
  </w:style>
  <w:style w:type="paragraph" w:customStyle="1" w:styleId="j0e">
    <w:name w:val="j0eбычный"/>
    <w:rsid w:val="001C6EB3"/>
    <w:pPr>
      <w:widowControl w:val="0"/>
      <w:snapToGrid w:val="0"/>
    </w:pPr>
    <w:rPr>
      <w:rFonts w:ascii="Times New Roman" w:eastAsia="Times New Roman" w:hAnsi="Times New Roman"/>
    </w:rPr>
  </w:style>
  <w:style w:type="paragraph" w:customStyle="1" w:styleId="Oaeno">
    <w:name w:val="Oaeno"/>
    <w:basedOn w:val="a0"/>
    <w:rsid w:val="001C6EB3"/>
    <w:pPr>
      <w:suppressAutoHyphens/>
      <w:spacing w:after="0" w:line="240" w:lineRule="auto"/>
    </w:pPr>
    <w:rPr>
      <w:rFonts w:ascii="Courier New" w:eastAsia="Arial" w:hAnsi="Courier New"/>
      <w:sz w:val="20"/>
      <w:szCs w:val="20"/>
      <w:lang w:eastAsia="ar-SA"/>
    </w:rPr>
  </w:style>
  <w:style w:type="paragraph" w:styleId="afe">
    <w:name w:val="Revision"/>
    <w:uiPriority w:val="99"/>
    <w:semiHidden/>
    <w:rsid w:val="001C6EB3"/>
    <w:rPr>
      <w:rFonts w:ascii="Times New Roman" w:eastAsia="Times New Roman" w:hAnsi="Times New Roman"/>
      <w:sz w:val="24"/>
      <w:szCs w:val="24"/>
    </w:rPr>
  </w:style>
  <w:style w:type="paragraph" w:customStyle="1" w:styleId="aff">
    <w:name w:val="Содержимое таблицы"/>
    <w:basedOn w:val="af5"/>
    <w:rsid w:val="001C6EB3"/>
    <w:pPr>
      <w:suppressLineNumbers/>
      <w:suppressAutoHyphens/>
      <w:spacing w:after="0"/>
    </w:pPr>
    <w:rPr>
      <w:b/>
      <w:sz w:val="24"/>
    </w:rPr>
  </w:style>
  <w:style w:type="paragraph" w:customStyle="1" w:styleId="WW-2">
    <w:name w:val="WW-Основной текст 2"/>
    <w:basedOn w:val="a0"/>
    <w:rsid w:val="001C6EB3"/>
    <w:pPr>
      <w:widowControl w:val="0"/>
      <w:suppressAutoHyphens/>
      <w:spacing w:after="0" w:line="240" w:lineRule="auto"/>
      <w:ind w:right="-1"/>
      <w:jc w:val="both"/>
    </w:pPr>
    <w:rPr>
      <w:rFonts w:ascii="Times New Roman" w:eastAsia="Times New Roman" w:hAnsi="Times New Roman"/>
      <w:sz w:val="20"/>
      <w:szCs w:val="20"/>
      <w:lang w:eastAsia="ru-RU"/>
    </w:rPr>
  </w:style>
  <w:style w:type="paragraph" w:customStyle="1" w:styleId="211">
    <w:name w:val="Основной текст с отступом 21"/>
    <w:basedOn w:val="a0"/>
    <w:rsid w:val="001C6EB3"/>
    <w:pPr>
      <w:widowControl w:val="0"/>
      <w:spacing w:after="0" w:line="240" w:lineRule="auto"/>
      <w:ind w:firstLine="567"/>
      <w:jc w:val="both"/>
    </w:pPr>
    <w:rPr>
      <w:rFonts w:ascii="Courier New" w:eastAsia="Times New Roman" w:hAnsi="Courier New"/>
      <w:szCs w:val="20"/>
      <w:lang w:eastAsia="ru-RU"/>
    </w:rPr>
  </w:style>
  <w:style w:type="paragraph" w:customStyle="1" w:styleId="310">
    <w:name w:val="Основной текст с отступом 31"/>
    <w:basedOn w:val="a0"/>
    <w:rsid w:val="001C6EB3"/>
    <w:pPr>
      <w:spacing w:after="0" w:line="240" w:lineRule="auto"/>
      <w:ind w:firstLine="567"/>
      <w:jc w:val="both"/>
    </w:pPr>
    <w:rPr>
      <w:rFonts w:ascii="Times New Roman" w:eastAsia="Times New Roman" w:hAnsi="Times New Roman"/>
      <w:color w:val="000000"/>
      <w:szCs w:val="20"/>
      <w:lang w:eastAsia="ru-RU"/>
    </w:rPr>
  </w:style>
  <w:style w:type="character" w:styleId="aff0">
    <w:name w:val="footnote reference"/>
    <w:rsid w:val="001C6EB3"/>
    <w:rPr>
      <w:vertAlign w:val="superscript"/>
    </w:rPr>
  </w:style>
  <w:style w:type="character" w:styleId="aff1">
    <w:name w:val="annotation reference"/>
    <w:rsid w:val="001C6EB3"/>
    <w:rPr>
      <w:sz w:val="16"/>
      <w:szCs w:val="16"/>
    </w:rPr>
  </w:style>
  <w:style w:type="character" w:customStyle="1" w:styleId="WW-WW8Num4z0">
    <w:name w:val="WW-WW8Num4z0"/>
    <w:rsid w:val="001C6EB3"/>
    <w:rPr>
      <w:rFonts w:ascii="Times New Roman" w:eastAsia="Times New Roman" w:hAnsi="Times New Roman" w:cs="Times New Roman" w:hint="default"/>
    </w:rPr>
  </w:style>
  <w:style w:type="table" w:customStyle="1" w:styleId="28">
    <w:name w:val="Сетка таблицы2"/>
    <w:basedOn w:val="a2"/>
    <w:next w:val="a6"/>
    <w:uiPriority w:val="59"/>
    <w:rsid w:val="001C6E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1C6EB3"/>
    <w:pPr>
      <w:numPr>
        <w:numId w:val="3"/>
      </w:numPr>
    </w:pPr>
  </w:style>
  <w:style w:type="numbering" w:customStyle="1" w:styleId="1">
    <w:name w:val="Текущий список1"/>
    <w:rsid w:val="001C6EB3"/>
    <w:pPr>
      <w:numPr>
        <w:numId w:val="4"/>
      </w:numPr>
    </w:pPr>
  </w:style>
  <w:style w:type="paragraph" w:customStyle="1" w:styleId="CharChar">
    <w:name w:val="Char Char"/>
    <w:basedOn w:val="a0"/>
    <w:semiHidden/>
    <w:rsid w:val="001C6EB3"/>
    <w:pPr>
      <w:spacing w:before="100" w:beforeAutospacing="1" w:after="100" w:afterAutospacing="1" w:line="240" w:lineRule="auto"/>
      <w:jc w:val="both"/>
    </w:pPr>
    <w:rPr>
      <w:rFonts w:ascii="Tahoma" w:eastAsia="Times New Roman" w:hAnsi="Tahoma"/>
      <w:sz w:val="20"/>
      <w:szCs w:val="20"/>
      <w:lang w:val="en-US"/>
    </w:rPr>
  </w:style>
  <w:style w:type="character" w:styleId="aff2">
    <w:name w:val="page number"/>
    <w:rsid w:val="001C6EB3"/>
  </w:style>
  <w:style w:type="paragraph" w:customStyle="1" w:styleId="19">
    <w:name w:val="Тема примечания1"/>
    <w:basedOn w:val="afa"/>
    <w:next w:val="afa"/>
    <w:semiHidden/>
    <w:rsid w:val="001C6EB3"/>
    <w:rPr>
      <w:rFonts w:ascii="Arial" w:hAnsi="Arial"/>
      <w:b/>
      <w:bCs/>
    </w:rPr>
  </w:style>
  <w:style w:type="paragraph" w:customStyle="1" w:styleId="Standard">
    <w:name w:val="Standard"/>
    <w:rsid w:val="001C6EB3"/>
    <w:pPr>
      <w:suppressAutoHyphens/>
      <w:autoSpaceDN w:val="0"/>
      <w:textAlignment w:val="baseline"/>
    </w:pPr>
    <w:rPr>
      <w:rFonts w:ascii="Times New Roman" w:eastAsia="Times New Roman" w:hAnsi="Times New Roman"/>
      <w:kern w:val="3"/>
      <w:sz w:val="24"/>
      <w:szCs w:val="24"/>
    </w:rPr>
  </w:style>
  <w:style w:type="character" w:customStyle="1" w:styleId="FontStyle15">
    <w:name w:val="Font Style15"/>
    <w:rsid w:val="001C6EB3"/>
    <w:rPr>
      <w:rFonts w:ascii="Times New Roman" w:hAnsi="Times New Roman" w:cs="Times New Roman"/>
      <w:sz w:val="22"/>
      <w:szCs w:val="22"/>
    </w:rPr>
  </w:style>
  <w:style w:type="paragraph" w:customStyle="1" w:styleId="29">
    <w:name w:val="Основной текст2"/>
    <w:basedOn w:val="a0"/>
    <w:rsid w:val="001C6EB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0"/>
    <w:rsid w:val="001C6EB3"/>
    <w:pPr>
      <w:spacing w:before="100" w:beforeAutospacing="1" w:after="100" w:afterAutospacing="1" w:line="240" w:lineRule="auto"/>
    </w:pPr>
    <w:rPr>
      <w:rFonts w:ascii="Tahoma" w:eastAsia="Times New Roman" w:hAnsi="Tahoma"/>
      <w:sz w:val="20"/>
      <w:szCs w:val="20"/>
      <w:lang w:val="en-US"/>
    </w:rPr>
  </w:style>
  <w:style w:type="character" w:customStyle="1" w:styleId="311">
    <w:name w:val="Основной текст 3 Знак1"/>
    <w:rsid w:val="001C6EB3"/>
    <w:rPr>
      <w:rFonts w:ascii="Times New Roman" w:eastAsia="Times New Roman" w:hAnsi="Times New Roman" w:cs="Times New Roman"/>
      <w:sz w:val="16"/>
      <w:szCs w:val="16"/>
      <w:lang w:eastAsia="ru-RU"/>
    </w:rPr>
  </w:style>
  <w:style w:type="character" w:styleId="aff3">
    <w:name w:val="endnote reference"/>
    <w:uiPriority w:val="99"/>
    <w:unhideWhenUsed/>
    <w:rsid w:val="001C6EB3"/>
    <w:rPr>
      <w:vertAlign w:val="superscript"/>
    </w:rPr>
  </w:style>
  <w:style w:type="character" w:customStyle="1" w:styleId="aff4">
    <w:name w:val="Основной текст_"/>
    <w:link w:val="1b"/>
    <w:rsid w:val="001C6EB3"/>
    <w:rPr>
      <w:sz w:val="25"/>
      <w:szCs w:val="25"/>
      <w:shd w:val="clear" w:color="auto" w:fill="FFFFFF"/>
    </w:rPr>
  </w:style>
  <w:style w:type="character" w:customStyle="1" w:styleId="115pt">
    <w:name w:val="Основной текст + 11;5 pt"/>
    <w:rsid w:val="001C6EB3"/>
    <w:rPr>
      <w:color w:val="000000"/>
      <w:spacing w:val="0"/>
      <w:w w:val="100"/>
      <w:position w:val="0"/>
      <w:sz w:val="23"/>
      <w:szCs w:val="23"/>
      <w:shd w:val="clear" w:color="auto" w:fill="FFFFFF"/>
      <w:lang w:val="ru-RU"/>
    </w:rPr>
  </w:style>
  <w:style w:type="character" w:customStyle="1" w:styleId="2a">
    <w:name w:val="Основной текст (2)_"/>
    <w:link w:val="2b"/>
    <w:rsid w:val="001C6EB3"/>
    <w:rPr>
      <w:b/>
      <w:bCs/>
      <w:sz w:val="25"/>
      <w:szCs w:val="25"/>
      <w:shd w:val="clear" w:color="auto" w:fill="FFFFFF"/>
    </w:rPr>
  </w:style>
  <w:style w:type="character" w:customStyle="1" w:styleId="aff5">
    <w:name w:val="Основной текст + Курсив"/>
    <w:rsid w:val="001C6EB3"/>
    <w:rPr>
      <w:i/>
      <w:iCs/>
      <w:color w:val="000000"/>
      <w:spacing w:val="0"/>
      <w:w w:val="100"/>
      <w:position w:val="0"/>
      <w:sz w:val="25"/>
      <w:szCs w:val="25"/>
      <w:shd w:val="clear" w:color="auto" w:fill="FFFFFF"/>
      <w:lang w:val="ru-RU"/>
    </w:rPr>
  </w:style>
  <w:style w:type="paragraph" w:customStyle="1" w:styleId="1b">
    <w:name w:val="Основной текст1"/>
    <w:basedOn w:val="a0"/>
    <w:link w:val="aff4"/>
    <w:rsid w:val="001C6EB3"/>
    <w:pPr>
      <w:widowControl w:val="0"/>
      <w:shd w:val="clear" w:color="auto" w:fill="FFFFFF"/>
      <w:spacing w:after="0" w:line="298" w:lineRule="exact"/>
      <w:ind w:hanging="1320"/>
      <w:jc w:val="right"/>
    </w:pPr>
    <w:rPr>
      <w:sz w:val="25"/>
      <w:szCs w:val="25"/>
      <w:lang w:eastAsia="ru-RU"/>
    </w:rPr>
  </w:style>
  <w:style w:type="paragraph" w:customStyle="1" w:styleId="2b">
    <w:name w:val="Основной текст (2)"/>
    <w:basedOn w:val="a0"/>
    <w:link w:val="2a"/>
    <w:rsid w:val="001C6EB3"/>
    <w:pPr>
      <w:widowControl w:val="0"/>
      <w:shd w:val="clear" w:color="auto" w:fill="FFFFFF"/>
      <w:spacing w:before="660" w:after="0" w:line="298" w:lineRule="exact"/>
      <w:jc w:val="both"/>
    </w:pPr>
    <w:rPr>
      <w:b/>
      <w:bCs/>
      <w:sz w:val="25"/>
      <w:szCs w:val="25"/>
      <w:lang w:eastAsia="ru-RU"/>
    </w:rPr>
  </w:style>
  <w:style w:type="character" w:styleId="aff6">
    <w:name w:val="FollowedHyperlink"/>
    <w:uiPriority w:val="99"/>
    <w:unhideWhenUsed/>
    <w:rsid w:val="001C6EB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1C6EB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0"/>
    <w:link w:val="aff7"/>
    <w:rsid w:val="001C6EB3"/>
    <w:pPr>
      <w:spacing w:after="0" w:line="240" w:lineRule="auto"/>
      <w:jc w:val="both"/>
    </w:pPr>
    <w:rPr>
      <w:rFonts w:ascii="Courier New" w:hAnsi="Courier New" w:cs="Courier New"/>
      <w:sz w:val="20"/>
      <w:szCs w:val="20"/>
      <w:lang w:eastAsia="ru-RU"/>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rsid w:val="001C6EB3"/>
    <w:rPr>
      <w:rFonts w:ascii="Courier New" w:hAnsi="Courier New" w:cs="Courier New"/>
      <w:lang w:eastAsia="en-US"/>
    </w:rPr>
  </w:style>
  <w:style w:type="paragraph" w:customStyle="1" w:styleId="aff9">
    <w:name w:val="Îáû÷íûé"/>
    <w:rsid w:val="001C6EB3"/>
    <w:pPr>
      <w:autoSpaceDE w:val="0"/>
      <w:autoSpaceDN w:val="0"/>
    </w:pPr>
    <w:rPr>
      <w:rFonts w:ascii="Times New Roman" w:eastAsia="Times New Roman" w:hAnsi="Times New Roman"/>
    </w:rPr>
  </w:style>
  <w:style w:type="paragraph" w:customStyle="1" w:styleId="02statia2">
    <w:name w:val="02statia2"/>
    <w:basedOn w:val="a0"/>
    <w:rsid w:val="001C6EB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1C6EB3"/>
    <w:rPr>
      <w:rFonts w:eastAsia="Times New Roman"/>
      <w:sz w:val="22"/>
      <w:szCs w:val="22"/>
    </w:rPr>
  </w:style>
  <w:style w:type="character" w:customStyle="1" w:styleId="f">
    <w:name w:val="f"/>
    <w:rsid w:val="001C6EB3"/>
  </w:style>
  <w:style w:type="character" w:customStyle="1" w:styleId="100">
    <w:name w:val="Основной текст (10)_"/>
    <w:link w:val="101"/>
    <w:rsid w:val="001C6EB3"/>
    <w:rPr>
      <w:sz w:val="23"/>
      <w:szCs w:val="23"/>
      <w:shd w:val="clear" w:color="auto" w:fill="FFFFFF"/>
    </w:rPr>
  </w:style>
  <w:style w:type="paragraph" w:customStyle="1" w:styleId="101">
    <w:name w:val="Основной текст (10)"/>
    <w:basedOn w:val="a0"/>
    <w:link w:val="100"/>
    <w:rsid w:val="001C6EB3"/>
    <w:pPr>
      <w:shd w:val="clear" w:color="auto" w:fill="FFFFFF"/>
      <w:spacing w:after="0" w:line="274" w:lineRule="exact"/>
      <w:ind w:hanging="380"/>
      <w:jc w:val="right"/>
    </w:pPr>
    <w:rPr>
      <w:sz w:val="23"/>
      <w:szCs w:val="23"/>
      <w:lang w:eastAsia="ru-RU"/>
    </w:rPr>
  </w:style>
  <w:style w:type="character" w:styleId="affa">
    <w:name w:val="Strong"/>
    <w:uiPriority w:val="22"/>
    <w:qFormat/>
    <w:rsid w:val="001C6EB3"/>
    <w:rPr>
      <w:b/>
      <w:bCs/>
    </w:rPr>
  </w:style>
  <w:style w:type="character" w:customStyle="1" w:styleId="95pt">
    <w:name w:val="Основной текст + 9;5 pt;Не полужирный"/>
    <w:rsid w:val="001C6EB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1C6EB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1C6EB3"/>
    <w:rPr>
      <w:rFonts w:ascii="Times New Roman" w:eastAsia="Times New Roman" w:hAnsi="Times New Roman" w:cs="Times New Roman"/>
      <w:sz w:val="24"/>
      <w:szCs w:val="24"/>
      <w:lang w:eastAsia="ru-RU"/>
    </w:rPr>
  </w:style>
  <w:style w:type="numbering" w:customStyle="1" w:styleId="111">
    <w:name w:val="Нет списка111"/>
    <w:next w:val="a3"/>
    <w:uiPriority w:val="99"/>
    <w:semiHidden/>
    <w:unhideWhenUsed/>
    <w:rsid w:val="001C6EB3"/>
  </w:style>
  <w:style w:type="character" w:customStyle="1" w:styleId="1f">
    <w:name w:val="Просмотренная гиперссылка1"/>
    <w:uiPriority w:val="99"/>
    <w:unhideWhenUsed/>
    <w:rsid w:val="001C6EB3"/>
    <w:rPr>
      <w:color w:val="800080"/>
      <w:u w:val="single"/>
    </w:rPr>
  </w:style>
  <w:style w:type="numbering" w:customStyle="1" w:styleId="2c">
    <w:name w:val="Нет списка2"/>
    <w:next w:val="a3"/>
    <w:uiPriority w:val="99"/>
    <w:semiHidden/>
    <w:unhideWhenUsed/>
    <w:rsid w:val="001C6EB3"/>
  </w:style>
  <w:style w:type="table" w:customStyle="1" w:styleId="112">
    <w:name w:val="Сетка таблицы11"/>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1C6EB3"/>
    <w:rPr>
      <w:rFonts w:ascii="Times New Roman" w:hAnsi="Times New Roman" w:cs="Times New Roman"/>
      <w:sz w:val="26"/>
      <w:szCs w:val="26"/>
    </w:rPr>
  </w:style>
  <w:style w:type="paragraph" w:customStyle="1" w:styleId="ConsPlusCell">
    <w:name w:val="ConsPlusCell"/>
    <w:rsid w:val="001C6EB3"/>
    <w:pPr>
      <w:widowControl w:val="0"/>
      <w:autoSpaceDE w:val="0"/>
      <w:autoSpaceDN w:val="0"/>
      <w:adjustRightInd w:val="0"/>
    </w:pPr>
    <w:rPr>
      <w:rFonts w:ascii="Arial" w:eastAsia="Times New Roman" w:hAnsi="Arial" w:cs="Arial"/>
    </w:rPr>
  </w:style>
  <w:style w:type="character" w:customStyle="1" w:styleId="apple-style-span">
    <w:name w:val="apple-style-span"/>
    <w:rsid w:val="001C6EB3"/>
  </w:style>
  <w:style w:type="character" w:customStyle="1" w:styleId="1f0">
    <w:name w:val="Текст выноски Знак1"/>
    <w:uiPriority w:val="99"/>
    <w:semiHidden/>
    <w:rsid w:val="001C6EB3"/>
    <w:rPr>
      <w:rFonts w:ascii="Tahoma" w:hAnsi="Tahoma" w:cs="Tahoma"/>
      <w:color w:val="000000"/>
      <w:sz w:val="16"/>
      <w:szCs w:val="16"/>
      <w:lang w:eastAsia="ru-RU"/>
    </w:rPr>
  </w:style>
  <w:style w:type="character" w:customStyle="1" w:styleId="37">
    <w:name w:val="Основной текст (3)_"/>
    <w:link w:val="38"/>
    <w:rsid w:val="001C6EB3"/>
    <w:rPr>
      <w:sz w:val="26"/>
      <w:szCs w:val="26"/>
      <w:shd w:val="clear" w:color="auto" w:fill="FFFFFF"/>
    </w:rPr>
  </w:style>
  <w:style w:type="paragraph" w:customStyle="1" w:styleId="38">
    <w:name w:val="Основной текст (3)"/>
    <w:basedOn w:val="a0"/>
    <w:link w:val="37"/>
    <w:rsid w:val="001C6EB3"/>
    <w:pPr>
      <w:shd w:val="clear" w:color="auto" w:fill="FFFFFF"/>
      <w:spacing w:before="900" w:after="0" w:line="317" w:lineRule="exact"/>
      <w:jc w:val="both"/>
    </w:pPr>
    <w:rPr>
      <w:sz w:val="26"/>
      <w:szCs w:val="26"/>
      <w:shd w:val="clear" w:color="auto" w:fill="FFFFFF"/>
      <w:lang w:eastAsia="ru-RU"/>
    </w:rPr>
  </w:style>
  <w:style w:type="character" w:customStyle="1" w:styleId="2d">
    <w:name w:val="Основной текст (2) + Не полужирный"/>
    <w:rsid w:val="001C6EB3"/>
    <w:rPr>
      <w:b/>
      <w:bCs/>
      <w:sz w:val="26"/>
      <w:szCs w:val="26"/>
      <w:shd w:val="clear" w:color="auto" w:fill="FFFFFF"/>
      <w:lang w:bidi="ar-SA"/>
    </w:rPr>
  </w:style>
  <w:style w:type="paragraph" w:customStyle="1" w:styleId="39">
    <w:name w:val="Основной текст3"/>
    <w:basedOn w:val="a0"/>
    <w:rsid w:val="001C6EB3"/>
    <w:pPr>
      <w:shd w:val="clear" w:color="auto" w:fill="FFFFFF"/>
      <w:spacing w:after="0" w:line="0" w:lineRule="atLeast"/>
      <w:ind w:hanging="340"/>
    </w:pPr>
    <w:rPr>
      <w:rFonts w:eastAsia="Times New Roman"/>
      <w:sz w:val="20"/>
      <w:szCs w:val="20"/>
      <w:shd w:val="clear" w:color="auto" w:fill="FFFFFF"/>
    </w:rPr>
  </w:style>
  <w:style w:type="paragraph" w:customStyle="1" w:styleId="Default">
    <w:name w:val="Default"/>
    <w:rsid w:val="001C6EB3"/>
    <w:pPr>
      <w:autoSpaceDE w:val="0"/>
      <w:autoSpaceDN w:val="0"/>
      <w:adjustRightInd w:val="0"/>
    </w:pPr>
    <w:rPr>
      <w:rFonts w:ascii="Times New Roman" w:eastAsia="Times New Roman" w:hAnsi="Times New Roman"/>
      <w:color w:val="000000"/>
      <w:sz w:val="24"/>
      <w:szCs w:val="24"/>
    </w:rPr>
  </w:style>
  <w:style w:type="character" w:customStyle="1" w:styleId="affb">
    <w:name w:val="Цветовое выделение"/>
    <w:uiPriority w:val="99"/>
    <w:rsid w:val="001C6EB3"/>
    <w:rPr>
      <w:b/>
      <w:color w:val="000080"/>
    </w:rPr>
  </w:style>
  <w:style w:type="paragraph" w:customStyle="1" w:styleId="affc">
    <w:name w:val="_Обычный"/>
    <w:basedOn w:val="a0"/>
    <w:uiPriority w:val="99"/>
    <w:rsid w:val="001C6EB3"/>
    <w:pPr>
      <w:spacing w:after="120" w:line="240" w:lineRule="auto"/>
      <w:ind w:firstLine="720"/>
      <w:jc w:val="both"/>
    </w:pPr>
    <w:rPr>
      <w:rFonts w:ascii="Times New Roman" w:eastAsia="Times New Roman" w:hAnsi="Times New Roman"/>
      <w:sz w:val="24"/>
      <w:szCs w:val="24"/>
      <w:lang w:eastAsia="ru-RU"/>
    </w:rPr>
  </w:style>
  <w:style w:type="character" w:customStyle="1" w:styleId="ArialUnicodeMS9pt">
    <w:name w:val="Основной текст + Arial Unicode MS;9 pt"/>
    <w:rsid w:val="001C6EB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0"/>
    <w:rsid w:val="001C6EB3"/>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1f1">
    <w:name w:val="Абзац списка1"/>
    <w:basedOn w:val="a0"/>
    <w:rsid w:val="001C6EB3"/>
    <w:pPr>
      <w:ind w:left="720"/>
      <w:contextualSpacing/>
    </w:pPr>
    <w:rPr>
      <w:rFonts w:eastAsia="Times New Roman"/>
    </w:rPr>
  </w:style>
  <w:style w:type="paragraph" w:customStyle="1" w:styleId="affe">
    <w:name w:val="Внимание: Криминал!!"/>
    <w:basedOn w:val="a0"/>
    <w:next w:val="a0"/>
    <w:rsid w:val="001C6EB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0"/>
    <w:next w:val="a0"/>
    <w:rsid w:val="001C6EB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0"/>
    <w:rsid w:val="001C6EB3"/>
    <w:pPr>
      <w:suppressAutoHyphens/>
      <w:spacing w:after="120" w:line="240" w:lineRule="auto"/>
    </w:pPr>
    <w:rPr>
      <w:rFonts w:ascii="Times New Roman" w:eastAsia="Times New Roman" w:hAnsi="Times New Roman"/>
      <w:sz w:val="16"/>
      <w:szCs w:val="16"/>
      <w:lang w:eastAsia="ar-SA"/>
    </w:rPr>
  </w:style>
  <w:style w:type="paragraph" w:styleId="afff0">
    <w:name w:val="List"/>
    <w:basedOn w:val="a0"/>
    <w:rsid w:val="001C6EB3"/>
    <w:pPr>
      <w:spacing w:after="60" w:line="240" w:lineRule="auto"/>
      <w:ind w:left="283" w:hanging="283"/>
      <w:jc w:val="both"/>
    </w:pPr>
    <w:rPr>
      <w:rFonts w:ascii="Times New Roman" w:eastAsia="Times New Roman" w:hAnsi="Times New Roman"/>
      <w:sz w:val="24"/>
      <w:szCs w:val="24"/>
      <w:lang w:eastAsia="ru-RU"/>
    </w:rPr>
  </w:style>
  <w:style w:type="character" w:customStyle="1" w:styleId="270">
    <w:name w:val="Основной текст27"/>
    <w:rsid w:val="001C6EB3"/>
    <w:rPr>
      <w:rFonts w:ascii="Times New Roman" w:hAnsi="Times New Roman" w:cs="Times New Roman"/>
      <w:spacing w:val="0"/>
      <w:sz w:val="23"/>
      <w:szCs w:val="23"/>
      <w:shd w:val="clear" w:color="auto" w:fill="FFFFFF"/>
    </w:rPr>
  </w:style>
  <w:style w:type="paragraph" w:customStyle="1" w:styleId="300">
    <w:name w:val="Основной текст30"/>
    <w:basedOn w:val="a0"/>
    <w:rsid w:val="001C6EB3"/>
    <w:pPr>
      <w:shd w:val="clear" w:color="auto" w:fill="FFFFFF"/>
      <w:spacing w:after="0" w:line="240" w:lineRule="atLeast"/>
      <w:ind w:hanging="380"/>
    </w:pPr>
    <w:rPr>
      <w:rFonts w:ascii="Times New Roman" w:eastAsia="Arial Unicode MS" w:hAnsi="Times New Roman"/>
      <w:i/>
      <w:iCs/>
      <w:color w:val="000000"/>
      <w:sz w:val="23"/>
      <w:szCs w:val="23"/>
      <w:lang w:eastAsia="ru-RU"/>
    </w:rPr>
  </w:style>
  <w:style w:type="character" w:styleId="afff1">
    <w:name w:val="Emphasis"/>
    <w:qFormat/>
    <w:rsid w:val="001C6EB3"/>
    <w:rPr>
      <w:rFonts w:cs="Times New Roman"/>
      <w:i/>
      <w:iCs/>
    </w:rPr>
  </w:style>
  <w:style w:type="paragraph" w:customStyle="1" w:styleId="PEA">
    <w:name w:val="PEA"/>
    <w:rsid w:val="001C6EB3"/>
    <w:pPr>
      <w:widowControl w:val="0"/>
      <w:autoSpaceDE w:val="0"/>
      <w:autoSpaceDN w:val="0"/>
      <w:adjustRightInd w:val="0"/>
      <w:ind w:firstLine="720"/>
    </w:pPr>
    <w:rPr>
      <w:rFonts w:ascii="Arial" w:eastAsia="Times New Roman" w:hAnsi="Arial" w:cs="Arial"/>
    </w:rPr>
  </w:style>
  <w:style w:type="paragraph" w:customStyle="1" w:styleId="20">
    <w:name w:val="Стиль2"/>
    <w:basedOn w:val="2e"/>
    <w:rsid w:val="001C6EB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0"/>
    <w:rsid w:val="001C6EB3"/>
    <w:pPr>
      <w:tabs>
        <w:tab w:val="num" w:pos="432"/>
      </w:tabs>
      <w:spacing w:after="0" w:line="240" w:lineRule="auto"/>
      <w:ind w:left="431" w:hanging="431"/>
      <w:contextualSpacing/>
    </w:pPr>
    <w:rPr>
      <w:rFonts w:ascii="Times New Roman" w:eastAsia="Times New Roman" w:hAnsi="Times New Roman"/>
      <w:sz w:val="24"/>
      <w:szCs w:val="24"/>
      <w:lang w:eastAsia="ru-RU"/>
    </w:rPr>
  </w:style>
  <w:style w:type="paragraph" w:customStyle="1" w:styleId="PEAformat">
    <w:name w:val="PEAformat"/>
    <w:rsid w:val="001C6EB3"/>
    <w:pPr>
      <w:widowControl w:val="0"/>
      <w:autoSpaceDE w:val="0"/>
      <w:autoSpaceDN w:val="0"/>
      <w:adjustRightInd w:val="0"/>
    </w:pPr>
    <w:rPr>
      <w:rFonts w:ascii="Courier New" w:eastAsia="Times New Roman" w:hAnsi="Courier New" w:cs="Courier New"/>
    </w:rPr>
  </w:style>
  <w:style w:type="paragraph" w:customStyle="1" w:styleId="formattext">
    <w:name w:val="formattext"/>
    <w:rsid w:val="001C6EB3"/>
    <w:pPr>
      <w:widowControl w:val="0"/>
      <w:autoSpaceDE w:val="0"/>
      <w:autoSpaceDN w:val="0"/>
      <w:adjustRightInd w:val="0"/>
    </w:pPr>
    <w:rPr>
      <w:rFonts w:ascii="Times New Roman" w:eastAsia="Times New Roman" w:hAnsi="Times New Roman"/>
      <w:sz w:val="18"/>
      <w:szCs w:val="18"/>
    </w:rPr>
  </w:style>
  <w:style w:type="numbering" w:customStyle="1" w:styleId="3a">
    <w:name w:val="Нет списка3"/>
    <w:next w:val="a3"/>
    <w:uiPriority w:val="99"/>
    <w:semiHidden/>
    <w:unhideWhenUsed/>
    <w:rsid w:val="001C6EB3"/>
  </w:style>
  <w:style w:type="table" w:customStyle="1" w:styleId="212">
    <w:name w:val="Сетка таблицы21"/>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unhideWhenUsed/>
    <w:rsid w:val="001C6EB3"/>
  </w:style>
  <w:style w:type="paragraph" w:customStyle="1" w:styleId="2f">
    <w:name w:val="Обычный2"/>
    <w:rsid w:val="001C6EB3"/>
    <w:rPr>
      <w:rFonts w:ascii="Times New Roman" w:eastAsia="Times New Roman" w:hAnsi="Times New Roman"/>
      <w:color w:val="000000"/>
      <w:sz w:val="24"/>
    </w:rPr>
  </w:style>
  <w:style w:type="character" w:styleId="afff2">
    <w:name w:val="line number"/>
    <w:semiHidden/>
    <w:rsid w:val="001C6EB3"/>
  </w:style>
  <w:style w:type="character" w:customStyle="1" w:styleId="1f2">
    <w:name w:val="Выделение1"/>
    <w:rsid w:val="001C6EB3"/>
    <w:rPr>
      <w:i/>
      <w:sz w:val="24"/>
    </w:rPr>
  </w:style>
  <w:style w:type="character" w:customStyle="1" w:styleId="2f0">
    <w:name w:val="Основной шрифт абзаца2"/>
    <w:rsid w:val="001C6EB3"/>
    <w:rPr>
      <w:sz w:val="24"/>
    </w:rPr>
  </w:style>
  <w:style w:type="character" w:customStyle="1" w:styleId="2f1">
    <w:name w:val="Выделение2"/>
    <w:rsid w:val="001C6EB3"/>
    <w:rPr>
      <w:i/>
      <w:sz w:val="24"/>
    </w:rPr>
  </w:style>
  <w:style w:type="table" w:styleId="1f3">
    <w:name w:val="Table Simple 1"/>
    <w:basedOn w:val="a2"/>
    <w:rsid w:val="001C6EB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2"/>
    <w:next w:val="1f3"/>
    <w:rsid w:val="001C6EB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1C6EB3"/>
  </w:style>
  <w:style w:type="numbering" w:customStyle="1" w:styleId="114">
    <w:name w:val="Текущий список11"/>
    <w:rsid w:val="001C6EB3"/>
  </w:style>
  <w:style w:type="numbering" w:customStyle="1" w:styleId="121">
    <w:name w:val="Нет списка12"/>
    <w:next w:val="a3"/>
    <w:uiPriority w:val="99"/>
    <w:semiHidden/>
    <w:unhideWhenUsed/>
    <w:rsid w:val="001C6EB3"/>
  </w:style>
  <w:style w:type="numbering" w:customStyle="1" w:styleId="213">
    <w:name w:val="Нет списка21"/>
    <w:next w:val="a3"/>
    <w:uiPriority w:val="99"/>
    <w:semiHidden/>
    <w:unhideWhenUsed/>
    <w:rsid w:val="001C6EB3"/>
  </w:style>
  <w:style w:type="numbering" w:customStyle="1" w:styleId="313">
    <w:name w:val="Нет списка31"/>
    <w:next w:val="a3"/>
    <w:uiPriority w:val="99"/>
    <w:semiHidden/>
    <w:unhideWhenUsed/>
    <w:rsid w:val="001C6EB3"/>
  </w:style>
  <w:style w:type="table" w:customStyle="1" w:styleId="1110">
    <w:name w:val="Сетка таблицы111"/>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1C6EB3"/>
  </w:style>
  <w:style w:type="table" w:customStyle="1" w:styleId="122">
    <w:name w:val="Простая таблица 12"/>
    <w:basedOn w:val="a2"/>
    <w:next w:val="1f3"/>
    <w:rsid w:val="001C6EB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Простая таблица 111"/>
    <w:basedOn w:val="a2"/>
    <w:next w:val="1f3"/>
    <w:rsid w:val="001C6EB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3"/>
    <w:next w:val="111111"/>
    <w:rsid w:val="001C6EB3"/>
  </w:style>
  <w:style w:type="numbering" w:customStyle="1" w:styleId="123">
    <w:name w:val="Текущий список12"/>
    <w:rsid w:val="001C6EB3"/>
  </w:style>
  <w:style w:type="numbering" w:customStyle="1" w:styleId="131">
    <w:name w:val="Нет списка13"/>
    <w:next w:val="a3"/>
    <w:uiPriority w:val="99"/>
    <w:semiHidden/>
    <w:unhideWhenUsed/>
    <w:rsid w:val="001C6EB3"/>
  </w:style>
  <w:style w:type="numbering" w:customStyle="1" w:styleId="220">
    <w:name w:val="Нет списка22"/>
    <w:next w:val="a3"/>
    <w:uiPriority w:val="99"/>
    <w:semiHidden/>
    <w:unhideWhenUsed/>
    <w:rsid w:val="001C6EB3"/>
  </w:style>
  <w:style w:type="numbering" w:customStyle="1" w:styleId="320">
    <w:name w:val="Нет списка32"/>
    <w:next w:val="a3"/>
    <w:uiPriority w:val="99"/>
    <w:semiHidden/>
    <w:unhideWhenUsed/>
    <w:rsid w:val="001C6EB3"/>
  </w:style>
  <w:style w:type="table" w:customStyle="1" w:styleId="221">
    <w:name w:val="Сетка таблицы22"/>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6"/>
    <w:uiPriority w:val="59"/>
    <w:rsid w:val="001C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0"/>
    <w:autoRedefine/>
    <w:rsid w:val="001C6EB3"/>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afff3">
    <w:name w:val="Subtitle"/>
    <w:basedOn w:val="a0"/>
    <w:next w:val="a0"/>
    <w:link w:val="afff4"/>
    <w:uiPriority w:val="11"/>
    <w:qFormat/>
    <w:rsid w:val="001C6EB3"/>
    <w:pPr>
      <w:widowControl w:val="0"/>
      <w:autoSpaceDE w:val="0"/>
      <w:autoSpaceDN w:val="0"/>
      <w:adjustRightInd w:val="0"/>
      <w:spacing w:after="60" w:line="240" w:lineRule="auto"/>
      <w:jc w:val="center"/>
      <w:outlineLvl w:val="1"/>
    </w:pPr>
    <w:rPr>
      <w:rFonts w:ascii="Cambria" w:eastAsia="Times New Roman" w:hAnsi="Cambria"/>
      <w:sz w:val="24"/>
      <w:szCs w:val="24"/>
    </w:rPr>
  </w:style>
  <w:style w:type="character" w:customStyle="1" w:styleId="afff4">
    <w:name w:val="Подзаголовок Знак"/>
    <w:link w:val="afff3"/>
    <w:uiPriority w:val="11"/>
    <w:rsid w:val="001C6EB3"/>
    <w:rPr>
      <w:rFonts w:ascii="Cambria" w:eastAsia="Times New Roman" w:hAnsi="Cambria"/>
      <w:sz w:val="24"/>
      <w:szCs w:val="24"/>
      <w:lang w:eastAsia="en-US"/>
    </w:rPr>
  </w:style>
  <w:style w:type="character" w:customStyle="1" w:styleId="a5">
    <w:name w:val="Абзац списка Знак"/>
    <w:link w:val="a4"/>
    <w:uiPriority w:val="99"/>
    <w:locked/>
    <w:rsid w:val="001C6EB3"/>
    <w:rPr>
      <w:sz w:val="22"/>
      <w:szCs w:val="22"/>
      <w:lang w:eastAsia="en-US"/>
    </w:rPr>
  </w:style>
  <w:style w:type="paragraph" w:styleId="a">
    <w:name w:val="List Bullet"/>
    <w:basedOn w:val="a0"/>
    <w:unhideWhenUsed/>
    <w:rsid w:val="00AF22F7"/>
    <w:pPr>
      <w:numPr>
        <w:numId w:val="25"/>
      </w:numPr>
      <w:contextualSpacing/>
    </w:pPr>
  </w:style>
  <w:style w:type="table" w:customStyle="1" w:styleId="52">
    <w:name w:val="Сетка таблицы5"/>
    <w:basedOn w:val="a2"/>
    <w:next w:val="a6"/>
    <w:uiPriority w:val="59"/>
    <w:rsid w:val="00890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3">
    <w:name w:val="MSG_EN_FONT_STYLE_NAME_TEMPLATE_ROLE_NUMBER MSG_EN_FONT_STYLE_NAME_BY_ROLE_TEXT 3"/>
    <w:basedOn w:val="a1"/>
    <w:rsid w:val="00C50572"/>
    <w:rPr>
      <w:rFonts w:ascii="Times New Roman" w:eastAsia="Times New Roman" w:hAnsi="Times New Roman" w:cs="Times New Roman"/>
      <w:b/>
      <w:bCs/>
      <w:i w:val="0"/>
      <w:iCs w:val="0"/>
      <w:smallCaps w:val="0"/>
      <w:strike w:val="0"/>
      <w:color w:val="5E6267"/>
      <w:spacing w:val="0"/>
      <w:w w:val="100"/>
      <w:position w:val="0"/>
      <w:sz w:val="20"/>
      <w:szCs w:val="20"/>
      <w:u w:val="none"/>
      <w:lang w:val="ru-RU" w:eastAsia="ru-RU" w:bidi="ru-RU"/>
    </w:rPr>
  </w:style>
  <w:style w:type="character" w:customStyle="1" w:styleId="MSGENFONTSTYLENAMETEMPLATEROLENUMBERMSGENFONTSTYLENAMEBYROLETEXT2">
    <w:name w:val="MSG_EN_FONT_STYLE_NAME_TEMPLATE_ROLE_NUMBER MSG_EN_FONT_STYLE_NAME_BY_ROLE_TEXT 2"/>
    <w:basedOn w:val="a1"/>
    <w:rsid w:val="00C50572"/>
    <w:rPr>
      <w:rFonts w:ascii="Times New Roman" w:eastAsia="Times New Roman" w:hAnsi="Times New Roman" w:cs="Times New Roman"/>
      <w:b w:val="0"/>
      <w:bCs w:val="0"/>
      <w:i w:val="0"/>
      <w:iCs w:val="0"/>
      <w:smallCaps w:val="0"/>
      <w:strike w:val="0"/>
      <w:color w:val="5E6267"/>
      <w:spacing w:val="0"/>
      <w:w w:val="100"/>
      <w:position w:val="0"/>
      <w:sz w:val="20"/>
      <w:szCs w:val="2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81671082">
      <w:bodyDiv w:val="1"/>
      <w:marLeft w:val="0"/>
      <w:marRight w:val="0"/>
      <w:marTop w:val="0"/>
      <w:marBottom w:val="0"/>
      <w:divBdr>
        <w:top w:val="none" w:sz="0" w:space="0" w:color="auto"/>
        <w:left w:val="none" w:sz="0" w:space="0" w:color="auto"/>
        <w:bottom w:val="none" w:sz="0" w:space="0" w:color="auto"/>
        <w:right w:val="none" w:sz="0" w:space="0" w:color="auto"/>
      </w:divBdr>
      <w:divsChild>
        <w:div w:id="358623923">
          <w:marLeft w:val="0"/>
          <w:marRight w:val="0"/>
          <w:marTop w:val="0"/>
          <w:marBottom w:val="0"/>
          <w:divBdr>
            <w:top w:val="none" w:sz="0" w:space="0" w:color="auto"/>
            <w:left w:val="none" w:sz="0" w:space="0" w:color="auto"/>
            <w:bottom w:val="none" w:sz="0" w:space="0" w:color="auto"/>
            <w:right w:val="none" w:sz="0" w:space="0" w:color="auto"/>
          </w:divBdr>
        </w:div>
        <w:div w:id="709496756">
          <w:marLeft w:val="0"/>
          <w:marRight w:val="0"/>
          <w:marTop w:val="0"/>
          <w:marBottom w:val="0"/>
          <w:divBdr>
            <w:top w:val="none" w:sz="0" w:space="0" w:color="auto"/>
            <w:left w:val="none" w:sz="0" w:space="0" w:color="auto"/>
            <w:bottom w:val="none" w:sz="0" w:space="0" w:color="auto"/>
            <w:right w:val="none" w:sz="0" w:space="0" w:color="auto"/>
          </w:divBdr>
        </w:div>
        <w:div w:id="771972675">
          <w:marLeft w:val="0"/>
          <w:marRight w:val="0"/>
          <w:marTop w:val="0"/>
          <w:marBottom w:val="0"/>
          <w:divBdr>
            <w:top w:val="none" w:sz="0" w:space="0" w:color="auto"/>
            <w:left w:val="none" w:sz="0" w:space="0" w:color="auto"/>
            <w:bottom w:val="none" w:sz="0" w:space="0" w:color="auto"/>
            <w:right w:val="none" w:sz="0" w:space="0" w:color="auto"/>
          </w:divBdr>
        </w:div>
        <w:div w:id="1096947192">
          <w:marLeft w:val="0"/>
          <w:marRight w:val="0"/>
          <w:marTop w:val="0"/>
          <w:marBottom w:val="0"/>
          <w:divBdr>
            <w:top w:val="none" w:sz="0" w:space="0" w:color="auto"/>
            <w:left w:val="none" w:sz="0" w:space="0" w:color="auto"/>
            <w:bottom w:val="none" w:sz="0" w:space="0" w:color="auto"/>
            <w:right w:val="none" w:sz="0" w:space="0" w:color="auto"/>
          </w:divBdr>
        </w:div>
        <w:div w:id="1410613700">
          <w:marLeft w:val="0"/>
          <w:marRight w:val="0"/>
          <w:marTop w:val="0"/>
          <w:marBottom w:val="0"/>
          <w:divBdr>
            <w:top w:val="none" w:sz="0" w:space="0" w:color="auto"/>
            <w:left w:val="none" w:sz="0" w:space="0" w:color="auto"/>
            <w:bottom w:val="none" w:sz="0" w:space="0" w:color="auto"/>
            <w:right w:val="none" w:sz="0" w:space="0" w:color="auto"/>
          </w:divBdr>
        </w:div>
      </w:divsChild>
    </w:div>
    <w:div w:id="489056104">
      <w:bodyDiv w:val="1"/>
      <w:marLeft w:val="0"/>
      <w:marRight w:val="0"/>
      <w:marTop w:val="0"/>
      <w:marBottom w:val="0"/>
      <w:divBdr>
        <w:top w:val="none" w:sz="0" w:space="0" w:color="auto"/>
        <w:left w:val="none" w:sz="0" w:space="0" w:color="auto"/>
        <w:bottom w:val="none" w:sz="0" w:space="0" w:color="auto"/>
        <w:right w:val="none" w:sz="0" w:space="0" w:color="auto"/>
      </w:divBdr>
      <w:divsChild>
        <w:div w:id="1383944822">
          <w:marLeft w:val="0"/>
          <w:marRight w:val="0"/>
          <w:marTop w:val="0"/>
          <w:marBottom w:val="0"/>
          <w:divBdr>
            <w:top w:val="none" w:sz="0" w:space="0" w:color="auto"/>
            <w:left w:val="none" w:sz="0" w:space="0" w:color="auto"/>
            <w:bottom w:val="none" w:sz="0" w:space="0" w:color="auto"/>
            <w:right w:val="none" w:sz="0" w:space="0" w:color="auto"/>
          </w:divBdr>
          <w:divsChild>
            <w:div w:id="171143111">
              <w:marLeft w:val="0"/>
              <w:marRight w:val="0"/>
              <w:marTop w:val="0"/>
              <w:marBottom w:val="0"/>
              <w:divBdr>
                <w:top w:val="single" w:sz="2" w:space="0" w:color="000000"/>
                <w:left w:val="single" w:sz="2" w:space="0" w:color="000000"/>
                <w:bottom w:val="single" w:sz="2" w:space="0" w:color="000000"/>
                <w:right w:val="single" w:sz="2" w:space="0" w:color="000000"/>
              </w:divBdr>
              <w:divsChild>
                <w:div w:id="179203744">
                  <w:marLeft w:val="0"/>
                  <w:marRight w:val="0"/>
                  <w:marTop w:val="0"/>
                  <w:marBottom w:val="0"/>
                  <w:divBdr>
                    <w:top w:val="single" w:sz="2" w:space="0" w:color="000000"/>
                    <w:left w:val="single" w:sz="2" w:space="0" w:color="000000"/>
                    <w:bottom w:val="single" w:sz="2" w:space="0" w:color="000000"/>
                    <w:right w:val="single" w:sz="2" w:space="0" w:color="000000"/>
                  </w:divBdr>
                  <w:divsChild>
                    <w:div w:id="336006695">
                      <w:marLeft w:val="0"/>
                      <w:marRight w:val="0"/>
                      <w:marTop w:val="0"/>
                      <w:marBottom w:val="0"/>
                      <w:divBdr>
                        <w:top w:val="none" w:sz="0" w:space="0" w:color="auto"/>
                        <w:left w:val="none" w:sz="0" w:space="0" w:color="auto"/>
                        <w:bottom w:val="none" w:sz="0" w:space="0" w:color="auto"/>
                        <w:right w:val="none" w:sz="0" w:space="0" w:color="auto"/>
                      </w:divBdr>
                      <w:divsChild>
                        <w:div w:id="1024669437">
                          <w:marLeft w:val="0"/>
                          <w:marRight w:val="0"/>
                          <w:marTop w:val="0"/>
                          <w:marBottom w:val="0"/>
                          <w:divBdr>
                            <w:top w:val="single" w:sz="2" w:space="0" w:color="000000"/>
                            <w:left w:val="single" w:sz="2" w:space="0" w:color="000000"/>
                            <w:bottom w:val="single" w:sz="2" w:space="0" w:color="000000"/>
                            <w:right w:val="single" w:sz="2" w:space="0" w:color="000000"/>
                          </w:divBdr>
                          <w:divsChild>
                            <w:div w:id="9941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78809">
      <w:bodyDiv w:val="1"/>
      <w:marLeft w:val="0"/>
      <w:marRight w:val="0"/>
      <w:marTop w:val="0"/>
      <w:marBottom w:val="0"/>
      <w:divBdr>
        <w:top w:val="none" w:sz="0" w:space="0" w:color="auto"/>
        <w:left w:val="none" w:sz="0" w:space="0" w:color="auto"/>
        <w:bottom w:val="none" w:sz="0" w:space="0" w:color="auto"/>
        <w:right w:val="none" w:sz="0" w:space="0" w:color="auto"/>
      </w:divBdr>
      <w:divsChild>
        <w:div w:id="1052577197">
          <w:marLeft w:val="0"/>
          <w:marRight w:val="0"/>
          <w:marTop w:val="0"/>
          <w:marBottom w:val="0"/>
          <w:divBdr>
            <w:top w:val="none" w:sz="0" w:space="0" w:color="auto"/>
            <w:left w:val="none" w:sz="0" w:space="0" w:color="auto"/>
            <w:bottom w:val="none" w:sz="0" w:space="0" w:color="auto"/>
            <w:right w:val="none" w:sz="0" w:space="0" w:color="auto"/>
          </w:divBdr>
          <w:divsChild>
            <w:div w:id="1206991617">
              <w:marLeft w:val="0"/>
              <w:marRight w:val="0"/>
              <w:marTop w:val="0"/>
              <w:marBottom w:val="0"/>
              <w:divBdr>
                <w:top w:val="single" w:sz="2" w:space="0" w:color="000000"/>
                <w:left w:val="single" w:sz="2" w:space="0" w:color="000000"/>
                <w:bottom w:val="single" w:sz="2" w:space="0" w:color="000000"/>
                <w:right w:val="single" w:sz="2" w:space="0" w:color="000000"/>
              </w:divBdr>
              <w:divsChild>
                <w:div w:id="43457573">
                  <w:marLeft w:val="0"/>
                  <w:marRight w:val="0"/>
                  <w:marTop w:val="0"/>
                  <w:marBottom w:val="0"/>
                  <w:divBdr>
                    <w:top w:val="single" w:sz="2" w:space="0" w:color="000000"/>
                    <w:left w:val="single" w:sz="2" w:space="0" w:color="000000"/>
                    <w:bottom w:val="single" w:sz="2" w:space="0" w:color="000000"/>
                    <w:right w:val="single" w:sz="2" w:space="0" w:color="000000"/>
                  </w:divBdr>
                  <w:divsChild>
                    <w:div w:id="757949587">
                      <w:marLeft w:val="0"/>
                      <w:marRight w:val="0"/>
                      <w:marTop w:val="0"/>
                      <w:marBottom w:val="0"/>
                      <w:divBdr>
                        <w:top w:val="none" w:sz="0" w:space="0" w:color="auto"/>
                        <w:left w:val="none" w:sz="0" w:space="0" w:color="auto"/>
                        <w:bottom w:val="none" w:sz="0" w:space="0" w:color="auto"/>
                        <w:right w:val="none" w:sz="0" w:space="0" w:color="auto"/>
                      </w:divBdr>
                      <w:divsChild>
                        <w:div w:id="1503199680">
                          <w:marLeft w:val="0"/>
                          <w:marRight w:val="0"/>
                          <w:marTop w:val="0"/>
                          <w:marBottom w:val="0"/>
                          <w:divBdr>
                            <w:top w:val="single" w:sz="2" w:space="0" w:color="000000"/>
                            <w:left w:val="single" w:sz="2" w:space="0" w:color="000000"/>
                            <w:bottom w:val="single" w:sz="2" w:space="0" w:color="000000"/>
                            <w:right w:val="single" w:sz="2" w:space="0" w:color="000000"/>
                          </w:divBdr>
                          <w:divsChild>
                            <w:div w:id="4475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524864">
      <w:bodyDiv w:val="1"/>
      <w:marLeft w:val="0"/>
      <w:marRight w:val="0"/>
      <w:marTop w:val="0"/>
      <w:marBottom w:val="0"/>
      <w:divBdr>
        <w:top w:val="none" w:sz="0" w:space="0" w:color="auto"/>
        <w:left w:val="none" w:sz="0" w:space="0" w:color="auto"/>
        <w:bottom w:val="none" w:sz="0" w:space="0" w:color="auto"/>
        <w:right w:val="none" w:sz="0" w:space="0" w:color="auto"/>
      </w:divBdr>
    </w:div>
    <w:div w:id="845676922">
      <w:bodyDiv w:val="1"/>
      <w:marLeft w:val="0"/>
      <w:marRight w:val="0"/>
      <w:marTop w:val="0"/>
      <w:marBottom w:val="0"/>
      <w:divBdr>
        <w:top w:val="none" w:sz="0" w:space="0" w:color="auto"/>
        <w:left w:val="none" w:sz="0" w:space="0" w:color="auto"/>
        <w:bottom w:val="none" w:sz="0" w:space="0" w:color="auto"/>
        <w:right w:val="none" w:sz="0" w:space="0" w:color="auto"/>
      </w:divBdr>
    </w:div>
    <w:div w:id="978655793">
      <w:bodyDiv w:val="1"/>
      <w:marLeft w:val="0"/>
      <w:marRight w:val="0"/>
      <w:marTop w:val="0"/>
      <w:marBottom w:val="0"/>
      <w:divBdr>
        <w:top w:val="none" w:sz="0" w:space="0" w:color="auto"/>
        <w:left w:val="none" w:sz="0" w:space="0" w:color="auto"/>
        <w:bottom w:val="none" w:sz="0" w:space="0" w:color="auto"/>
        <w:right w:val="none" w:sz="0" w:space="0" w:color="auto"/>
      </w:divBdr>
    </w:div>
    <w:div w:id="1010527807">
      <w:bodyDiv w:val="1"/>
      <w:marLeft w:val="0"/>
      <w:marRight w:val="0"/>
      <w:marTop w:val="0"/>
      <w:marBottom w:val="0"/>
      <w:divBdr>
        <w:top w:val="none" w:sz="0" w:space="0" w:color="auto"/>
        <w:left w:val="none" w:sz="0" w:space="0" w:color="auto"/>
        <w:bottom w:val="none" w:sz="0" w:space="0" w:color="auto"/>
        <w:right w:val="none" w:sz="0" w:space="0" w:color="auto"/>
      </w:divBdr>
    </w:div>
    <w:div w:id="1106922733">
      <w:bodyDiv w:val="1"/>
      <w:marLeft w:val="0"/>
      <w:marRight w:val="0"/>
      <w:marTop w:val="0"/>
      <w:marBottom w:val="0"/>
      <w:divBdr>
        <w:top w:val="none" w:sz="0" w:space="0" w:color="auto"/>
        <w:left w:val="none" w:sz="0" w:space="0" w:color="auto"/>
        <w:bottom w:val="none" w:sz="0" w:space="0" w:color="auto"/>
        <w:right w:val="none" w:sz="0" w:space="0" w:color="auto"/>
      </w:divBdr>
    </w:div>
    <w:div w:id="1478375271">
      <w:bodyDiv w:val="1"/>
      <w:marLeft w:val="0"/>
      <w:marRight w:val="0"/>
      <w:marTop w:val="0"/>
      <w:marBottom w:val="0"/>
      <w:divBdr>
        <w:top w:val="none" w:sz="0" w:space="0" w:color="auto"/>
        <w:left w:val="none" w:sz="0" w:space="0" w:color="auto"/>
        <w:bottom w:val="none" w:sz="0" w:space="0" w:color="auto"/>
        <w:right w:val="none" w:sz="0" w:space="0" w:color="auto"/>
      </w:divBdr>
    </w:div>
    <w:div w:id="1536700435">
      <w:bodyDiv w:val="1"/>
      <w:marLeft w:val="0"/>
      <w:marRight w:val="0"/>
      <w:marTop w:val="0"/>
      <w:marBottom w:val="0"/>
      <w:divBdr>
        <w:top w:val="none" w:sz="0" w:space="0" w:color="auto"/>
        <w:left w:val="none" w:sz="0" w:space="0" w:color="auto"/>
        <w:bottom w:val="none" w:sz="0" w:space="0" w:color="auto"/>
        <w:right w:val="none" w:sz="0" w:space="0" w:color="auto"/>
      </w:divBdr>
    </w:div>
    <w:div w:id="20069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uktura_ta@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3026E9684E286A9CAEEB209393D0D13332CCD4BE2DFA45AB582D0C809C9B53EC50F24518F8D2Cr83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A49D3F032CB00927E6789F77F2A73A4B0F420F8A20A8E1BC693552f0PE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8E2F38A7E595F2C03AF64ADF298793137DC50FD0BBEEBA89835205659825A0A65BE174C226609E1Z0N3J"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71E90-B0DF-41EA-BC43-315F1E5F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9471</Words>
  <Characters>53990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Документация о проведении открытого аукциона в электронной форме на право заключить договор на поставку товара</vt:lpstr>
    </vt:vector>
  </TitlesOfParts>
  <Company>Grizli777</Company>
  <LinksUpToDate>false</LinksUpToDate>
  <CharactersWithSpaces>63335</CharactersWithSpaces>
  <SharedDoc>false</SharedDoc>
  <HLinks>
    <vt:vector size="12" baseType="variant">
      <vt:variant>
        <vt:i4>7798900</vt:i4>
      </vt:variant>
      <vt:variant>
        <vt:i4>3</vt:i4>
      </vt:variant>
      <vt:variant>
        <vt:i4>0</vt:i4>
      </vt:variant>
      <vt:variant>
        <vt:i4>5</vt:i4>
      </vt:variant>
      <vt:variant>
        <vt:lpwstr>https://etp-region.ru/</vt:lpwstr>
      </vt:variant>
      <vt:variant>
        <vt:lpwstr/>
      </vt:variant>
      <vt:variant>
        <vt:i4>5701721</vt:i4>
      </vt:variant>
      <vt:variant>
        <vt:i4>0</vt:i4>
      </vt:variant>
      <vt:variant>
        <vt:i4>0</vt:i4>
      </vt:variant>
      <vt:variant>
        <vt:i4>5</vt:i4>
      </vt:variant>
      <vt:variant>
        <vt:lpwstr>mailto:Struktura_ta@mail.ru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 проведении открытого аукциона в электронной форме на право заключить договор на поставку товара</dc:title>
  <dc:creator>Нургалиев</dc:creator>
  <dc:description>Подготовлено на базе материалов БСС «Система Главбух»</dc:description>
  <cp:lastModifiedBy>torg</cp:lastModifiedBy>
  <cp:revision>30</cp:revision>
  <cp:lastPrinted>2022-11-29T01:02:00Z</cp:lastPrinted>
  <dcterms:created xsi:type="dcterms:W3CDTF">2022-11-22T01:10:00Z</dcterms:created>
  <dcterms:modified xsi:type="dcterms:W3CDTF">2022-12-07T05:40:00Z</dcterms:modified>
</cp:coreProperties>
</file>