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49" w:rsidRPr="00016D17" w:rsidRDefault="00797249" w:rsidP="00797249">
      <w:pPr>
        <w:jc w:val="right"/>
        <w:rPr>
          <w:b/>
        </w:rPr>
      </w:pPr>
      <w:r w:rsidRPr="00016D17">
        <w:rPr>
          <w:b/>
        </w:rPr>
        <w:t xml:space="preserve">Приложение № </w:t>
      </w:r>
      <w:r w:rsidR="001C3A52" w:rsidRPr="00016D17">
        <w:rPr>
          <w:b/>
        </w:rPr>
        <w:t>3 к извещению о проведении запроса котировок</w:t>
      </w:r>
    </w:p>
    <w:p w:rsidR="00797249" w:rsidRPr="00016D17" w:rsidRDefault="00797249" w:rsidP="00797249"/>
    <w:p w:rsidR="00797249" w:rsidRPr="00016D17" w:rsidRDefault="00797249" w:rsidP="00797249">
      <w:pPr>
        <w:jc w:val="center"/>
        <w:rPr>
          <w:b/>
          <w:bCs/>
        </w:rPr>
      </w:pPr>
      <w:r w:rsidRPr="00016D17">
        <w:rPr>
          <w:b/>
          <w:bCs/>
        </w:rPr>
        <w:t>Обоснование начальной (максимальной) цены договора</w:t>
      </w:r>
    </w:p>
    <w:p w:rsidR="00797249" w:rsidRPr="00016D17" w:rsidRDefault="00797249" w:rsidP="00797249">
      <w:pPr>
        <w:jc w:val="both"/>
      </w:pPr>
      <w:r w:rsidRPr="00016D17">
        <w:rPr>
          <w:b/>
          <w:bCs/>
        </w:rPr>
        <w:t xml:space="preserve">        Основные характеристики объекта закупки: </w:t>
      </w:r>
      <w:r w:rsidR="001C3A52" w:rsidRPr="00016D17">
        <w:t>В соответствии с разделом II извещения</w:t>
      </w:r>
    </w:p>
    <w:p w:rsidR="00797249" w:rsidRPr="00016D17" w:rsidRDefault="00797249" w:rsidP="00797249">
      <w:pPr>
        <w:widowControl w:val="0"/>
        <w:autoSpaceDE w:val="0"/>
        <w:autoSpaceDN w:val="0"/>
        <w:adjustRightInd w:val="0"/>
        <w:jc w:val="both"/>
      </w:pPr>
      <w:r w:rsidRPr="00016D17">
        <w:rPr>
          <w:b/>
          <w:bCs/>
        </w:rPr>
        <w:t xml:space="preserve">        Используемый метод определения начальной (максимальной) цены договора (далее - НМЦД): </w:t>
      </w:r>
      <w:r w:rsidRPr="00016D17">
        <w:t xml:space="preserve">определение НМЦД Заказчиком было выполнено методом сопоставимых рыночных цен. </w:t>
      </w:r>
    </w:p>
    <w:p w:rsidR="00797249" w:rsidRDefault="00797249" w:rsidP="00797249">
      <w:pPr>
        <w:rPr>
          <w:color w:val="000000"/>
          <w:sz w:val="28"/>
          <w:szCs w:val="28"/>
        </w:rPr>
      </w:pPr>
      <w:r w:rsidRPr="00016D17">
        <w:rPr>
          <w:b/>
          <w:bCs/>
        </w:rPr>
        <w:t xml:space="preserve">         Расчет начальной (максимальной) цены </w:t>
      </w:r>
      <w:r w:rsidR="00C77AE2" w:rsidRPr="00016D17">
        <w:rPr>
          <w:b/>
          <w:bCs/>
        </w:rPr>
        <w:t>договора</w:t>
      </w:r>
      <w:r w:rsidRPr="00244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C3A52" w:rsidRDefault="001C3A52" w:rsidP="00797249">
      <w:pPr>
        <w:rPr>
          <w:color w:val="000000"/>
          <w:sz w:val="28"/>
          <w:szCs w:val="28"/>
        </w:rPr>
      </w:pPr>
    </w:p>
    <w:tbl>
      <w:tblPr>
        <w:tblW w:w="147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301"/>
        <w:gridCol w:w="2268"/>
        <w:gridCol w:w="2268"/>
        <w:gridCol w:w="2086"/>
        <w:gridCol w:w="2127"/>
        <w:gridCol w:w="2127"/>
      </w:tblGrid>
      <w:tr w:rsidR="00A30986" w:rsidRPr="003F388E" w:rsidTr="00A3098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 xml:space="preserve">№ </w:t>
            </w:r>
            <w:proofErr w:type="gramStart"/>
            <w:r w:rsidRPr="00F07F18">
              <w:rPr>
                <w:snapToGrid w:val="0"/>
              </w:rPr>
              <w:t>п</w:t>
            </w:r>
            <w:proofErr w:type="gramEnd"/>
            <w:r w:rsidRPr="00F07F18">
              <w:rPr>
                <w:snapToGrid w:val="0"/>
              </w:rPr>
              <w:t>/п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 xml:space="preserve">Наименование </w:t>
            </w:r>
          </w:p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Скорость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Расчетный период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Поставщик № 1</w:t>
            </w:r>
          </w:p>
          <w:p w:rsidR="00A30986" w:rsidRPr="00F07F18" w:rsidRDefault="00A30986" w:rsidP="00C32F6F">
            <w:pPr>
              <w:tabs>
                <w:tab w:val="center" w:pos="4677"/>
                <w:tab w:val="left" w:pos="690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исх</w:t>
            </w:r>
            <w:r w:rsidRPr="00F07F18">
              <w:rPr>
                <w:snapToGrid w:val="0"/>
              </w:rPr>
              <w:t xml:space="preserve">. № </w:t>
            </w:r>
            <w:proofErr w:type="spellStart"/>
            <w:r w:rsidR="00ED58F7">
              <w:rPr>
                <w:snapToGrid w:val="0"/>
              </w:rPr>
              <w:t>б.</w:t>
            </w:r>
            <w:proofErr w:type="gramStart"/>
            <w:r w:rsidR="00ED58F7">
              <w:rPr>
                <w:snapToGrid w:val="0"/>
              </w:rPr>
              <w:t>н</w:t>
            </w:r>
            <w:proofErr w:type="spellEnd"/>
            <w:proofErr w:type="gramEnd"/>
            <w:r w:rsidR="00ED58F7">
              <w:rPr>
                <w:snapToGrid w:val="0"/>
              </w:rPr>
              <w:t>.</w:t>
            </w:r>
          </w:p>
          <w:p w:rsidR="00A30986" w:rsidRPr="00F07F18" w:rsidRDefault="00A30986" w:rsidP="006E13A7">
            <w:pPr>
              <w:tabs>
                <w:tab w:val="center" w:pos="4677"/>
                <w:tab w:val="left" w:pos="6900"/>
              </w:tabs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от 1</w:t>
            </w:r>
            <w:r w:rsidR="006E13A7">
              <w:rPr>
                <w:snapToGrid w:val="0"/>
              </w:rPr>
              <w:t>7</w:t>
            </w:r>
            <w:r w:rsidRPr="00F07F18">
              <w:rPr>
                <w:snapToGrid w:val="0"/>
              </w:rPr>
              <w:t>.1</w:t>
            </w:r>
            <w:r>
              <w:rPr>
                <w:snapToGrid w:val="0"/>
              </w:rPr>
              <w:t>1</w:t>
            </w:r>
            <w:r w:rsidRPr="00F07F18">
              <w:rPr>
                <w:snapToGrid w:val="0"/>
              </w:rPr>
              <w:t>.</w:t>
            </w:r>
            <w:r>
              <w:rPr>
                <w:snapToGrid w:val="0"/>
              </w:rPr>
              <w:t>21</w:t>
            </w:r>
            <w:r w:rsidRPr="00F07F18">
              <w:rPr>
                <w:snapToGrid w:val="0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 xml:space="preserve">Поставщик № 2 </w:t>
            </w:r>
          </w:p>
          <w:p w:rsidR="00A30986" w:rsidRPr="00F07F18" w:rsidRDefault="00A30986" w:rsidP="00EE4187">
            <w:pPr>
              <w:tabs>
                <w:tab w:val="center" w:pos="4677"/>
                <w:tab w:val="left" w:pos="6900"/>
              </w:tabs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 xml:space="preserve">исх. № </w:t>
            </w:r>
            <w:proofErr w:type="spellStart"/>
            <w:r w:rsidR="00ED58F7">
              <w:rPr>
                <w:snapToGrid w:val="0"/>
              </w:rPr>
              <w:t>б.</w:t>
            </w:r>
            <w:proofErr w:type="gramStart"/>
            <w:r w:rsidR="00ED58F7">
              <w:rPr>
                <w:snapToGrid w:val="0"/>
              </w:rPr>
              <w:t>н</w:t>
            </w:r>
            <w:proofErr w:type="spellEnd"/>
            <w:proofErr w:type="gramEnd"/>
            <w:r w:rsidR="00ED58F7">
              <w:rPr>
                <w:snapToGrid w:val="0"/>
              </w:rPr>
              <w:t>.</w:t>
            </w:r>
          </w:p>
          <w:p w:rsidR="00A30986" w:rsidRPr="00F07F18" w:rsidRDefault="00A30986" w:rsidP="00ED58F7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 xml:space="preserve">от </w:t>
            </w:r>
            <w:r w:rsidR="00ED58F7">
              <w:rPr>
                <w:snapToGrid w:val="0"/>
              </w:rPr>
              <w:t>25</w:t>
            </w:r>
            <w:r w:rsidRPr="00F07F18">
              <w:rPr>
                <w:snapToGrid w:val="0"/>
              </w:rPr>
              <w:t>.1</w:t>
            </w:r>
            <w:r>
              <w:rPr>
                <w:snapToGrid w:val="0"/>
              </w:rPr>
              <w:t>1</w:t>
            </w:r>
            <w:r w:rsidRPr="00F07F18">
              <w:rPr>
                <w:snapToGrid w:val="0"/>
              </w:rPr>
              <w:t>.</w:t>
            </w:r>
            <w:r>
              <w:rPr>
                <w:snapToGrid w:val="0"/>
              </w:rPr>
              <w:t>21</w:t>
            </w:r>
            <w:r w:rsidRPr="00F07F18">
              <w:rPr>
                <w:snapToGrid w:val="0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86" w:rsidRPr="00F07F18" w:rsidRDefault="00A30986" w:rsidP="00A30986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 xml:space="preserve">Поставщик № </w:t>
            </w:r>
            <w:r>
              <w:rPr>
                <w:snapToGrid w:val="0"/>
              </w:rPr>
              <w:t>3</w:t>
            </w:r>
            <w:r w:rsidRPr="00F07F18">
              <w:rPr>
                <w:snapToGrid w:val="0"/>
              </w:rPr>
              <w:t xml:space="preserve"> </w:t>
            </w:r>
          </w:p>
          <w:p w:rsidR="00A30986" w:rsidRPr="00F07F18" w:rsidRDefault="00A30986" w:rsidP="00A30986">
            <w:pPr>
              <w:tabs>
                <w:tab w:val="center" w:pos="4677"/>
                <w:tab w:val="left" w:pos="6900"/>
              </w:tabs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 xml:space="preserve">исх. № </w:t>
            </w:r>
            <w:proofErr w:type="spellStart"/>
            <w:r w:rsidRPr="00F07F18">
              <w:rPr>
                <w:snapToGrid w:val="0"/>
              </w:rPr>
              <w:t>б.</w:t>
            </w:r>
            <w:proofErr w:type="gramStart"/>
            <w:r w:rsidRPr="00F07F18">
              <w:rPr>
                <w:snapToGrid w:val="0"/>
              </w:rPr>
              <w:t>н</w:t>
            </w:r>
            <w:proofErr w:type="spellEnd"/>
            <w:proofErr w:type="gramEnd"/>
            <w:r w:rsidRPr="00F07F18">
              <w:rPr>
                <w:snapToGrid w:val="0"/>
              </w:rPr>
              <w:t>.</w:t>
            </w:r>
          </w:p>
          <w:p w:rsidR="00A30986" w:rsidRPr="00F07F18" w:rsidRDefault="00A30986" w:rsidP="00ED58F7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 xml:space="preserve">от </w:t>
            </w:r>
            <w:r w:rsidR="00ED58F7">
              <w:rPr>
                <w:snapToGrid w:val="0"/>
              </w:rPr>
              <w:t>24</w:t>
            </w:r>
            <w:r w:rsidRPr="00F07F18">
              <w:rPr>
                <w:snapToGrid w:val="0"/>
              </w:rPr>
              <w:t>.1</w:t>
            </w:r>
            <w:r>
              <w:rPr>
                <w:snapToGrid w:val="0"/>
              </w:rPr>
              <w:t>1</w:t>
            </w:r>
            <w:r w:rsidRPr="00F07F18">
              <w:rPr>
                <w:snapToGrid w:val="0"/>
              </w:rPr>
              <w:t>.</w:t>
            </w:r>
            <w:r>
              <w:rPr>
                <w:snapToGrid w:val="0"/>
              </w:rPr>
              <w:t>21</w:t>
            </w:r>
            <w:r w:rsidRPr="00F07F18">
              <w:rPr>
                <w:snapToGrid w:val="0"/>
              </w:rPr>
              <w:t xml:space="preserve"> г</w:t>
            </w:r>
            <w:r>
              <w:rPr>
                <w:snapToGrid w:val="0"/>
              </w:rPr>
              <w:t>.</w:t>
            </w:r>
          </w:p>
        </w:tc>
      </w:tr>
      <w:tr w:rsidR="00A30986" w:rsidRPr="003F388E" w:rsidTr="00A3098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86" w:rsidRPr="003C606D" w:rsidRDefault="00A30986" w:rsidP="004728D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>
              <w:rPr>
                <w:snapToGrid w:val="0"/>
              </w:rPr>
              <w:t>, ул. Ленина, д.10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F07F18" w:rsidRDefault="00A30986" w:rsidP="004728DA">
            <w:pPr>
              <w:rPr>
                <w:snapToGrid w:val="0"/>
              </w:rPr>
            </w:pPr>
            <w:r w:rsidRPr="00F07F18">
              <w:rPr>
                <w:snapToGrid w:val="0"/>
              </w:rPr>
              <w:t>Не менее 20 Мб/</w:t>
            </w:r>
            <w:proofErr w:type="gramStart"/>
            <w:r w:rsidRPr="00F07F18">
              <w:rPr>
                <w:snapToGrid w:val="0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86" w:rsidRPr="00F07F18" w:rsidRDefault="00A30986" w:rsidP="001C3A52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1 месяц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DE594A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7A7D43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86" w:rsidRDefault="00A30986" w:rsidP="007A7D43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15000,00</w:t>
            </w:r>
          </w:p>
        </w:tc>
      </w:tr>
      <w:tr w:rsidR="00A30986" w:rsidRPr="003F388E" w:rsidTr="00A30986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86" w:rsidRPr="003C606D" w:rsidRDefault="00A30986" w:rsidP="004728D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>
              <w:rPr>
                <w:snapToGrid w:val="0"/>
              </w:rPr>
              <w:t>, ул. Ленина, д.36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F07F18" w:rsidRDefault="00A30986" w:rsidP="004728DA">
            <w:pPr>
              <w:rPr>
                <w:snapToGrid w:val="0"/>
              </w:rPr>
            </w:pPr>
            <w:r w:rsidRPr="00F07F18">
              <w:rPr>
                <w:snapToGrid w:val="0"/>
              </w:rPr>
              <w:t>Не менее 20 Мб/</w:t>
            </w:r>
            <w:proofErr w:type="gramStart"/>
            <w:r w:rsidRPr="00F07F18">
              <w:rPr>
                <w:snapToGrid w:val="0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86" w:rsidRPr="00F07F18" w:rsidRDefault="00A30986" w:rsidP="001C3A52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1 месяц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DE594A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7A7D43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86" w:rsidRDefault="00A30986" w:rsidP="007A7D43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15000,00</w:t>
            </w:r>
          </w:p>
        </w:tc>
      </w:tr>
      <w:tr w:rsidR="00A30986" w:rsidRPr="003F388E" w:rsidTr="00A3098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86" w:rsidRPr="00F07F18" w:rsidRDefault="00A30986" w:rsidP="004728DA">
            <w:pPr>
              <w:jc w:val="both"/>
              <w:rPr>
                <w:snapToGrid w:val="0"/>
              </w:rPr>
            </w:pPr>
            <w:r w:rsidRPr="003C606D"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 w:rsidRPr="003C606D">
              <w:rPr>
                <w:snapToGrid w:val="0"/>
              </w:rPr>
              <w:t xml:space="preserve">, ул. </w:t>
            </w:r>
            <w:r>
              <w:rPr>
                <w:snapToGrid w:val="0"/>
              </w:rPr>
              <w:t>Чкалова</w:t>
            </w:r>
            <w:r w:rsidRPr="003C606D">
              <w:rPr>
                <w:snapToGrid w:val="0"/>
              </w:rPr>
              <w:t>, д.</w:t>
            </w:r>
            <w:r>
              <w:rPr>
                <w:snapToGrid w:val="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F07F18" w:rsidRDefault="00A30986" w:rsidP="004728DA">
            <w:pPr>
              <w:rPr>
                <w:snapToGrid w:val="0"/>
              </w:rPr>
            </w:pPr>
            <w:r w:rsidRPr="00F07F18">
              <w:rPr>
                <w:snapToGrid w:val="0"/>
              </w:rPr>
              <w:t>Не менее 10 Мб/</w:t>
            </w:r>
            <w:proofErr w:type="gramStart"/>
            <w:r w:rsidRPr="00F07F18">
              <w:rPr>
                <w:snapToGrid w:val="0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86" w:rsidRPr="00F07F18" w:rsidRDefault="00A30986" w:rsidP="001C3A52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1 месяц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DE594A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D71A48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D71A48">
              <w:rPr>
                <w:snapToGrid w:val="0"/>
              </w:rPr>
              <w:t>6</w:t>
            </w:r>
            <w:r>
              <w:rPr>
                <w:snapToGrid w:val="0"/>
              </w:rPr>
              <w:t>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86" w:rsidRDefault="00A30986" w:rsidP="007A7D43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15000,00</w:t>
            </w:r>
          </w:p>
        </w:tc>
      </w:tr>
      <w:tr w:rsidR="00A30986" w:rsidRPr="003F388E" w:rsidTr="00A3098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86" w:rsidRPr="003C606D" w:rsidRDefault="00A30986" w:rsidP="007D49D8">
            <w:pPr>
              <w:jc w:val="both"/>
              <w:rPr>
                <w:snapToGrid w:val="0"/>
              </w:rPr>
            </w:pPr>
            <w:r w:rsidRPr="0097641D">
              <w:rPr>
                <w:snapToGrid w:val="0"/>
              </w:rPr>
              <w:t xml:space="preserve">г. </w:t>
            </w:r>
            <w:proofErr w:type="gramStart"/>
            <w:r w:rsidRPr="0097641D">
              <w:rPr>
                <w:snapToGrid w:val="0"/>
              </w:rPr>
              <w:t>Мирный</w:t>
            </w:r>
            <w:proofErr w:type="gramEnd"/>
            <w:r w:rsidRPr="0097641D">
              <w:rPr>
                <w:snapToGrid w:val="0"/>
              </w:rPr>
              <w:t>, ул. Ленина, д.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86" w:rsidRDefault="00A30986" w:rsidP="007D49D8">
            <w:pPr>
              <w:jc w:val="both"/>
              <w:rPr>
                <w:bCs/>
              </w:rPr>
            </w:pPr>
            <w:r>
              <w:rPr>
                <w:bCs/>
              </w:rPr>
              <w:t>Не менее 5 Мб/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86" w:rsidRPr="00F07F18" w:rsidRDefault="00A30986" w:rsidP="001C3A52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1 месяц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DE594A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7A7D43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86" w:rsidRDefault="00A30986" w:rsidP="007A7D43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7000,00</w:t>
            </w:r>
          </w:p>
        </w:tc>
      </w:tr>
      <w:tr w:rsidR="00A30986" w:rsidRPr="003F388E" w:rsidTr="00A3098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C32F6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86" w:rsidRPr="003C606D" w:rsidRDefault="00A30986" w:rsidP="007D49D8">
            <w:pPr>
              <w:jc w:val="both"/>
              <w:rPr>
                <w:snapToGrid w:val="0"/>
              </w:rPr>
            </w:pPr>
            <w:r w:rsidRPr="0097641D">
              <w:rPr>
                <w:snapToGrid w:val="0"/>
              </w:rPr>
              <w:t>г. Мирный, бывший военный городок в/</w:t>
            </w:r>
            <w:proofErr w:type="gramStart"/>
            <w:r w:rsidRPr="0097641D">
              <w:rPr>
                <w:snapToGrid w:val="0"/>
              </w:rPr>
              <w:t>ч</w:t>
            </w:r>
            <w:proofErr w:type="gramEnd"/>
            <w:r w:rsidRPr="0097641D">
              <w:rPr>
                <w:snapToGrid w:val="0"/>
              </w:rPr>
              <w:t xml:space="preserve"> 83349, ул. Строителей, д.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86" w:rsidRDefault="00A30986" w:rsidP="007D49D8">
            <w:pPr>
              <w:jc w:val="both"/>
              <w:rPr>
                <w:bCs/>
              </w:rPr>
            </w:pPr>
            <w:r>
              <w:rPr>
                <w:bCs/>
              </w:rPr>
              <w:t>Не менее 20 Мб/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86" w:rsidRPr="00F07F18" w:rsidRDefault="00A30986" w:rsidP="001C3A52">
            <w:pPr>
              <w:jc w:val="center"/>
              <w:rPr>
                <w:snapToGrid w:val="0"/>
              </w:rPr>
            </w:pPr>
            <w:r w:rsidRPr="00F07F18">
              <w:rPr>
                <w:snapToGrid w:val="0"/>
              </w:rPr>
              <w:t>1 месяц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DE594A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7A7D43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86" w:rsidRDefault="00A30986" w:rsidP="007A7D43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10000,00</w:t>
            </w:r>
          </w:p>
        </w:tc>
      </w:tr>
      <w:tr w:rsidR="00A30986" w:rsidRPr="003F388E" w:rsidTr="00A30986">
        <w:trPr>
          <w:trHeight w:val="397"/>
        </w:trPr>
        <w:tc>
          <w:tcPr>
            <w:tcW w:w="8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A30986" w:rsidP="00F07F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ИТОГО: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6E13A7" w:rsidP="00DE594A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43800,00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86" w:rsidRPr="00F07F18" w:rsidRDefault="006E13A7" w:rsidP="00D71A48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D71A48">
              <w:rPr>
                <w:snapToGrid w:val="0"/>
              </w:rPr>
              <w:t>2</w:t>
            </w:r>
            <w:r>
              <w:rPr>
                <w:snapToGrid w:val="0"/>
              </w:rPr>
              <w:t>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86" w:rsidRDefault="006E13A7" w:rsidP="007A7D43">
            <w:pPr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62000,00</w:t>
            </w:r>
          </w:p>
        </w:tc>
      </w:tr>
      <w:tr w:rsidR="00A30986" w:rsidRPr="003F388E" w:rsidTr="00A3098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86" w:rsidRPr="003F388E" w:rsidRDefault="00A30986" w:rsidP="00C32F6F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86" w:rsidRPr="003F388E" w:rsidRDefault="00A30986" w:rsidP="00C32F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0986" w:rsidRPr="003F388E" w:rsidRDefault="00A30986" w:rsidP="00C32F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86" w:rsidRPr="003F388E" w:rsidRDefault="00A30986" w:rsidP="00C32F6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86" w:rsidRPr="003F388E" w:rsidRDefault="00A30986" w:rsidP="00C32F6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86" w:rsidRPr="003F388E" w:rsidRDefault="00A30986" w:rsidP="00C32F6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30986" w:rsidRPr="003F388E" w:rsidRDefault="00A30986" w:rsidP="00C32F6F">
            <w:pPr>
              <w:rPr>
                <w:sz w:val="28"/>
                <w:szCs w:val="28"/>
              </w:rPr>
            </w:pPr>
          </w:p>
        </w:tc>
      </w:tr>
    </w:tbl>
    <w:p w:rsidR="005B7974" w:rsidRPr="005B7974" w:rsidRDefault="005B7974" w:rsidP="005B7974">
      <w:pPr>
        <w:tabs>
          <w:tab w:val="left" w:pos="426"/>
        </w:tabs>
        <w:jc w:val="both"/>
        <w:rPr>
          <w:snapToGrid w:val="0"/>
        </w:rPr>
      </w:pPr>
    </w:p>
    <w:p w:rsidR="005B7974" w:rsidRPr="005B7974" w:rsidRDefault="005B7974" w:rsidP="00F07F18">
      <w:pPr>
        <w:tabs>
          <w:tab w:val="left" w:pos="426"/>
        </w:tabs>
        <w:jc w:val="both"/>
        <w:rPr>
          <w:snapToGrid w:val="0"/>
        </w:rPr>
      </w:pPr>
    </w:p>
    <w:p w:rsidR="007A7D43" w:rsidRDefault="007A7D43" w:rsidP="006C27C1">
      <w:pPr>
        <w:tabs>
          <w:tab w:val="left" w:pos="426"/>
        </w:tabs>
        <w:jc w:val="both"/>
        <w:rPr>
          <w:snapToGrid w:val="0"/>
        </w:rPr>
      </w:pPr>
      <w:r w:rsidRPr="005B7974">
        <w:rPr>
          <w:snapToGrid w:val="0"/>
        </w:rPr>
        <w:t>В целях эффективности использования  сре</w:t>
      </w:r>
      <w:proofErr w:type="gramStart"/>
      <w:r w:rsidRPr="005B7974">
        <w:rPr>
          <w:snapToGrid w:val="0"/>
        </w:rPr>
        <w:t>дств пр</w:t>
      </w:r>
      <w:proofErr w:type="gramEnd"/>
      <w:r w:rsidRPr="005B7974">
        <w:rPr>
          <w:snapToGrid w:val="0"/>
        </w:rPr>
        <w:t>едприятия определить начальную (максимальную) цену договора исходя из минимального ценового  предложения (наименьшей цены)</w:t>
      </w:r>
      <w:r w:rsidR="00273A6C" w:rsidRPr="005B7974">
        <w:rPr>
          <w:snapToGrid w:val="0"/>
        </w:rPr>
        <w:t xml:space="preserve"> </w:t>
      </w:r>
      <w:r w:rsidR="00512819">
        <w:rPr>
          <w:snapToGrid w:val="0"/>
        </w:rPr>
        <w:t>за месяц в размере 5</w:t>
      </w:r>
      <w:r w:rsidR="006E13A7">
        <w:rPr>
          <w:snapToGrid w:val="0"/>
        </w:rPr>
        <w:t>2560</w:t>
      </w:r>
      <w:r w:rsidR="00512819" w:rsidRPr="005B7974">
        <w:rPr>
          <w:snapToGrid w:val="0"/>
        </w:rPr>
        <w:t>0,00</w:t>
      </w:r>
    </w:p>
    <w:p w:rsidR="00512819" w:rsidRDefault="00512819" w:rsidP="006C27C1">
      <w:pPr>
        <w:tabs>
          <w:tab w:val="left" w:pos="426"/>
        </w:tabs>
        <w:jc w:val="both"/>
        <w:rPr>
          <w:snapToGrid w:val="0"/>
        </w:rPr>
      </w:pPr>
    </w:p>
    <w:p w:rsidR="00512819" w:rsidRPr="005B7974" w:rsidRDefault="00512819" w:rsidP="00512819">
      <w:pPr>
        <w:tabs>
          <w:tab w:val="left" w:pos="426"/>
        </w:tabs>
        <w:jc w:val="both"/>
        <w:rPr>
          <w:snapToGrid w:val="0"/>
        </w:rPr>
      </w:pPr>
      <w:r w:rsidRPr="005B7974">
        <w:rPr>
          <w:snapToGrid w:val="0"/>
        </w:rPr>
        <w:t xml:space="preserve">Расчет НМЦД: </w:t>
      </w:r>
      <w:r w:rsidR="006E13A7">
        <w:rPr>
          <w:snapToGrid w:val="0"/>
        </w:rPr>
        <w:t>43800</w:t>
      </w:r>
      <w:r>
        <w:rPr>
          <w:snapToGrid w:val="0"/>
        </w:rPr>
        <w:t>,00</w:t>
      </w:r>
      <w:r w:rsidRPr="005B7974">
        <w:rPr>
          <w:snapToGrid w:val="0"/>
        </w:rPr>
        <w:t>*1</w:t>
      </w:r>
      <w:r w:rsidR="00A30986">
        <w:rPr>
          <w:snapToGrid w:val="0"/>
        </w:rPr>
        <w:t>2</w:t>
      </w:r>
      <w:r>
        <w:rPr>
          <w:snapToGrid w:val="0"/>
        </w:rPr>
        <w:t xml:space="preserve"> </w:t>
      </w:r>
      <w:r w:rsidRPr="005B7974">
        <w:rPr>
          <w:snapToGrid w:val="0"/>
        </w:rPr>
        <w:t>(месяцев)=</w:t>
      </w:r>
      <w:r>
        <w:rPr>
          <w:snapToGrid w:val="0"/>
        </w:rPr>
        <w:t>5</w:t>
      </w:r>
      <w:r w:rsidR="006E13A7">
        <w:rPr>
          <w:snapToGrid w:val="0"/>
        </w:rPr>
        <w:t>256</w:t>
      </w:r>
      <w:r w:rsidRPr="005B7974">
        <w:rPr>
          <w:snapToGrid w:val="0"/>
        </w:rPr>
        <w:t>00,00</w:t>
      </w:r>
    </w:p>
    <w:p w:rsidR="00512819" w:rsidRPr="005B7974" w:rsidRDefault="00512819" w:rsidP="006C27C1">
      <w:pPr>
        <w:tabs>
          <w:tab w:val="left" w:pos="426"/>
        </w:tabs>
        <w:jc w:val="both"/>
        <w:rPr>
          <w:snapToGrid w:val="0"/>
        </w:rPr>
      </w:pPr>
    </w:p>
    <w:p w:rsidR="00797249" w:rsidRPr="005B7974" w:rsidRDefault="00797249" w:rsidP="006C27C1">
      <w:pPr>
        <w:tabs>
          <w:tab w:val="left" w:pos="426"/>
        </w:tabs>
        <w:jc w:val="both"/>
        <w:rPr>
          <w:snapToGrid w:val="0"/>
        </w:rPr>
      </w:pPr>
      <w:r w:rsidRPr="005B7974">
        <w:rPr>
          <w:snapToGrid w:val="0"/>
        </w:rPr>
        <w:t>НМЦ</w:t>
      </w:r>
      <w:r w:rsidR="00843225" w:rsidRPr="005B7974">
        <w:rPr>
          <w:snapToGrid w:val="0"/>
        </w:rPr>
        <w:t>Д</w:t>
      </w:r>
      <w:r w:rsidRPr="005B7974">
        <w:rPr>
          <w:snapToGrid w:val="0"/>
        </w:rPr>
        <w:t xml:space="preserve"> </w:t>
      </w:r>
      <w:proofErr w:type="gramStart"/>
      <w:r w:rsidRPr="005B7974">
        <w:rPr>
          <w:snapToGrid w:val="0"/>
        </w:rPr>
        <w:t>установлена</w:t>
      </w:r>
      <w:proofErr w:type="gramEnd"/>
      <w:r w:rsidRPr="005B7974">
        <w:rPr>
          <w:snapToGrid w:val="0"/>
        </w:rPr>
        <w:t xml:space="preserve"> Заказчиком в размере </w:t>
      </w:r>
      <w:r w:rsidR="006E13A7">
        <w:rPr>
          <w:snapToGrid w:val="0"/>
        </w:rPr>
        <w:t>5256</w:t>
      </w:r>
      <w:r w:rsidR="00512819" w:rsidRPr="005B7974">
        <w:rPr>
          <w:snapToGrid w:val="0"/>
        </w:rPr>
        <w:t>00</w:t>
      </w:r>
      <w:r w:rsidRPr="005B7974">
        <w:rPr>
          <w:snapToGrid w:val="0"/>
        </w:rPr>
        <w:t xml:space="preserve"> (</w:t>
      </w:r>
      <w:r w:rsidR="00512819">
        <w:rPr>
          <w:snapToGrid w:val="0"/>
        </w:rPr>
        <w:t xml:space="preserve">Пятьсот двадцать </w:t>
      </w:r>
      <w:r w:rsidR="006E13A7">
        <w:rPr>
          <w:snapToGrid w:val="0"/>
        </w:rPr>
        <w:t>пять тысяч шестьсот</w:t>
      </w:r>
      <w:r w:rsidRPr="005B7974">
        <w:rPr>
          <w:snapToGrid w:val="0"/>
        </w:rPr>
        <w:t>) рубл</w:t>
      </w:r>
      <w:r w:rsidR="0027045B" w:rsidRPr="005B7974">
        <w:rPr>
          <w:snapToGrid w:val="0"/>
        </w:rPr>
        <w:t>ей</w:t>
      </w:r>
      <w:r w:rsidRPr="005B7974">
        <w:rPr>
          <w:snapToGrid w:val="0"/>
        </w:rPr>
        <w:t xml:space="preserve"> </w:t>
      </w:r>
      <w:r w:rsidR="00DE594A" w:rsidRPr="005B7974">
        <w:rPr>
          <w:snapToGrid w:val="0"/>
        </w:rPr>
        <w:t>00</w:t>
      </w:r>
      <w:r w:rsidRPr="005B7974">
        <w:rPr>
          <w:snapToGrid w:val="0"/>
        </w:rPr>
        <w:t xml:space="preserve"> коп.</w:t>
      </w:r>
    </w:p>
    <w:p w:rsidR="00C32F6F" w:rsidRPr="005B7974" w:rsidRDefault="00C32F6F">
      <w:pPr>
        <w:rPr>
          <w:snapToGrid w:val="0"/>
        </w:rPr>
      </w:pPr>
    </w:p>
    <w:p w:rsidR="007A7D43" w:rsidRPr="005B7974" w:rsidRDefault="007A7D43">
      <w:pPr>
        <w:rPr>
          <w:snapToGrid w:val="0"/>
        </w:rPr>
      </w:pPr>
    </w:p>
    <w:p w:rsidR="007A7D43" w:rsidRPr="005B7974" w:rsidRDefault="007A7D43">
      <w:pPr>
        <w:rPr>
          <w:snapToGrid w:val="0"/>
        </w:rPr>
      </w:pPr>
      <w:r w:rsidRPr="005B7974">
        <w:rPr>
          <w:snapToGrid w:val="0"/>
        </w:rPr>
        <w:t xml:space="preserve">Дата подготовки обоснования: </w:t>
      </w:r>
      <w:r w:rsidR="00ED58F7">
        <w:rPr>
          <w:snapToGrid w:val="0"/>
        </w:rPr>
        <w:t>0</w:t>
      </w:r>
      <w:r w:rsidR="00A30986">
        <w:rPr>
          <w:snapToGrid w:val="0"/>
        </w:rPr>
        <w:t>8</w:t>
      </w:r>
      <w:r w:rsidRPr="005B7974">
        <w:rPr>
          <w:snapToGrid w:val="0"/>
        </w:rPr>
        <w:t>.</w:t>
      </w:r>
      <w:r w:rsidR="00A30986">
        <w:rPr>
          <w:snapToGrid w:val="0"/>
        </w:rPr>
        <w:t>1</w:t>
      </w:r>
      <w:r w:rsidR="00ED58F7">
        <w:rPr>
          <w:snapToGrid w:val="0"/>
        </w:rPr>
        <w:t>2</w:t>
      </w:r>
      <w:r w:rsidRPr="005B7974">
        <w:rPr>
          <w:snapToGrid w:val="0"/>
        </w:rPr>
        <w:t>.20</w:t>
      </w:r>
      <w:r w:rsidR="00512819">
        <w:rPr>
          <w:snapToGrid w:val="0"/>
        </w:rPr>
        <w:t>2</w:t>
      </w:r>
      <w:r w:rsidR="00ED58F7">
        <w:rPr>
          <w:snapToGrid w:val="0"/>
        </w:rPr>
        <w:t>2</w:t>
      </w:r>
      <w:bookmarkStart w:id="0" w:name="_GoBack"/>
      <w:bookmarkEnd w:id="0"/>
      <w:r w:rsidR="00512819">
        <w:rPr>
          <w:snapToGrid w:val="0"/>
        </w:rPr>
        <w:t xml:space="preserve"> г.</w:t>
      </w:r>
    </w:p>
    <w:sectPr w:rsidR="007A7D43" w:rsidRPr="005B7974" w:rsidSect="007402F0">
      <w:pgSz w:w="16838" w:h="11906" w:orient="landscape"/>
      <w:pgMar w:top="709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2CDC"/>
    <w:multiLevelType w:val="hybridMultilevel"/>
    <w:tmpl w:val="EFDC7AD2"/>
    <w:lvl w:ilvl="0" w:tplc="55027FBC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F2"/>
    <w:rsid w:val="00016D17"/>
    <w:rsid w:val="000206A2"/>
    <w:rsid w:val="000323F8"/>
    <w:rsid w:val="000642DE"/>
    <w:rsid w:val="00083E94"/>
    <w:rsid w:val="00096F01"/>
    <w:rsid w:val="001510D9"/>
    <w:rsid w:val="0016043F"/>
    <w:rsid w:val="001C3A52"/>
    <w:rsid w:val="0027045B"/>
    <w:rsid w:val="00273A6C"/>
    <w:rsid w:val="00276F8E"/>
    <w:rsid w:val="00280E22"/>
    <w:rsid w:val="002B25D3"/>
    <w:rsid w:val="0039309D"/>
    <w:rsid w:val="003A00AC"/>
    <w:rsid w:val="003D577D"/>
    <w:rsid w:val="003F7667"/>
    <w:rsid w:val="00434C06"/>
    <w:rsid w:val="00493B9C"/>
    <w:rsid w:val="004C1E01"/>
    <w:rsid w:val="004F4F10"/>
    <w:rsid w:val="004F7B89"/>
    <w:rsid w:val="00512819"/>
    <w:rsid w:val="0055032B"/>
    <w:rsid w:val="00585F61"/>
    <w:rsid w:val="00594B8D"/>
    <w:rsid w:val="005B7974"/>
    <w:rsid w:val="005C7316"/>
    <w:rsid w:val="005D3B71"/>
    <w:rsid w:val="005E21E5"/>
    <w:rsid w:val="0061624D"/>
    <w:rsid w:val="00624003"/>
    <w:rsid w:val="00646273"/>
    <w:rsid w:val="00650F05"/>
    <w:rsid w:val="0067361E"/>
    <w:rsid w:val="006A4F63"/>
    <w:rsid w:val="006C27C1"/>
    <w:rsid w:val="006E13A7"/>
    <w:rsid w:val="006F0681"/>
    <w:rsid w:val="007256FA"/>
    <w:rsid w:val="00732B6C"/>
    <w:rsid w:val="007402F0"/>
    <w:rsid w:val="00797249"/>
    <w:rsid w:val="007A1C7B"/>
    <w:rsid w:val="007A7D43"/>
    <w:rsid w:val="0081026F"/>
    <w:rsid w:val="00825E37"/>
    <w:rsid w:val="00843225"/>
    <w:rsid w:val="008463D3"/>
    <w:rsid w:val="008B05E8"/>
    <w:rsid w:val="008B5E1B"/>
    <w:rsid w:val="008C4859"/>
    <w:rsid w:val="008E2BEF"/>
    <w:rsid w:val="009A29E4"/>
    <w:rsid w:val="00A258EE"/>
    <w:rsid w:val="00A30986"/>
    <w:rsid w:val="00A413A6"/>
    <w:rsid w:val="00A562C9"/>
    <w:rsid w:val="00A63387"/>
    <w:rsid w:val="00A668A8"/>
    <w:rsid w:val="00B73669"/>
    <w:rsid w:val="00B83548"/>
    <w:rsid w:val="00BA3024"/>
    <w:rsid w:val="00BE3AA1"/>
    <w:rsid w:val="00C3228B"/>
    <w:rsid w:val="00C32F6F"/>
    <w:rsid w:val="00C42E50"/>
    <w:rsid w:val="00C511DC"/>
    <w:rsid w:val="00C77AE2"/>
    <w:rsid w:val="00CA5972"/>
    <w:rsid w:val="00CD35E5"/>
    <w:rsid w:val="00CE4A06"/>
    <w:rsid w:val="00D07770"/>
    <w:rsid w:val="00D40346"/>
    <w:rsid w:val="00D70AF7"/>
    <w:rsid w:val="00D71A48"/>
    <w:rsid w:val="00D7641F"/>
    <w:rsid w:val="00DE594A"/>
    <w:rsid w:val="00E51651"/>
    <w:rsid w:val="00E673FD"/>
    <w:rsid w:val="00E70EF2"/>
    <w:rsid w:val="00E841EE"/>
    <w:rsid w:val="00EB672A"/>
    <w:rsid w:val="00ED58F7"/>
    <w:rsid w:val="00EE4187"/>
    <w:rsid w:val="00F0486A"/>
    <w:rsid w:val="00F07F18"/>
    <w:rsid w:val="00F3641E"/>
    <w:rsid w:val="00F7644D"/>
    <w:rsid w:val="00F82CAC"/>
    <w:rsid w:val="00F86BA7"/>
    <w:rsid w:val="00FC2BAF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97249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797249"/>
    <w:pPr>
      <w:spacing w:before="100" w:beforeAutospacing="1" w:after="75"/>
    </w:p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79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0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97249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797249"/>
    <w:pPr>
      <w:spacing w:before="100" w:beforeAutospacing="1" w:after="75"/>
    </w:p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79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0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</dc:creator>
  <cp:keywords/>
  <dc:description/>
  <cp:lastModifiedBy>Пользователь</cp:lastModifiedBy>
  <cp:revision>47</cp:revision>
  <cp:lastPrinted>2019-04-03T12:13:00Z</cp:lastPrinted>
  <dcterms:created xsi:type="dcterms:W3CDTF">2019-04-01T12:13:00Z</dcterms:created>
  <dcterms:modified xsi:type="dcterms:W3CDTF">2022-12-07T12:37:00Z</dcterms:modified>
</cp:coreProperties>
</file>