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2615"/>
      </w:tblGrid>
      <w:tr w:rsidR="00CB6937" w:rsidTr="00A06C6B">
        <w:trPr>
          <w:trHeight w:val="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ind w:right="-1335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937" w:rsidTr="00CB6937">
        <w:trPr>
          <w:trHeight w:val="634"/>
        </w:trPr>
        <w:tc>
          <w:tcPr>
            <w:tcW w:w="14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937" w:rsidTr="00CB6937">
        <w:trPr>
          <w:trHeight w:val="1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937" w:rsidTr="00CB6937">
        <w:trPr>
          <w:trHeight w:val="310"/>
        </w:trPr>
        <w:tc>
          <w:tcPr>
            <w:tcW w:w="14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937" w:rsidRDefault="00CB6937" w:rsidP="00CB6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6414" w:rsidRDefault="001D6414" w:rsidP="00CB6937">
      <w:pPr>
        <w:spacing w:after="0" w:line="240" w:lineRule="auto"/>
        <w:ind w:left="1077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Документации</w:t>
      </w:r>
    </w:p>
    <w:p w:rsidR="001D6414" w:rsidRDefault="001D6414" w:rsidP="001D64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продуктов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="00FF4857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="00FF4857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</w:p>
    <w:p w:rsidR="001D6414" w:rsidRDefault="001D6414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2C" w:rsidRPr="008A7950" w:rsidRDefault="007477A2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(о</w:t>
      </w:r>
      <w:r w:rsidR="00220AAC">
        <w:rPr>
          <w:rFonts w:ascii="Times New Roman" w:hAnsi="Times New Roman" w:cs="Times New Roman"/>
          <w:b/>
          <w:sz w:val="24"/>
          <w:szCs w:val="24"/>
        </w:rPr>
        <w:t>пи</w:t>
      </w:r>
      <w:r w:rsidR="001D6414">
        <w:rPr>
          <w:rFonts w:ascii="Times New Roman" w:hAnsi="Times New Roman" w:cs="Times New Roman"/>
          <w:b/>
          <w:sz w:val="24"/>
          <w:szCs w:val="24"/>
        </w:rPr>
        <w:t>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8712C" w:rsidRDefault="0028712C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0">
        <w:rPr>
          <w:rFonts w:ascii="Times New Roman" w:hAnsi="Times New Roman" w:cs="Times New Roman"/>
          <w:b/>
          <w:sz w:val="24"/>
          <w:szCs w:val="24"/>
        </w:rPr>
        <w:t>на поставку продуктов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857">
        <w:rPr>
          <w:rFonts w:ascii="Times New Roman" w:hAnsi="Times New Roman" w:cs="Times New Roman"/>
          <w:b/>
          <w:sz w:val="24"/>
          <w:szCs w:val="24"/>
        </w:rPr>
        <w:t>для детского питания</w:t>
      </w:r>
      <w:r w:rsidRPr="008A7950">
        <w:rPr>
          <w:rFonts w:ascii="Times New Roman" w:hAnsi="Times New Roman" w:cs="Times New Roman"/>
          <w:b/>
          <w:sz w:val="24"/>
          <w:szCs w:val="24"/>
        </w:rPr>
        <w:t xml:space="preserve"> в МАДОУ «Детский сад №26 Радость»</w:t>
      </w:r>
    </w:p>
    <w:p w:rsidR="00DA11D7" w:rsidRDefault="00DA11D7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A11D7" w:rsidRPr="00CD1B61" w:rsidTr="00E520D1">
        <w:trPr>
          <w:trHeight w:val="199"/>
          <w:jc w:val="center"/>
        </w:trPr>
        <w:tc>
          <w:tcPr>
            <w:tcW w:w="0" w:type="auto"/>
            <w:shd w:val="clear" w:color="auto" w:fill="D9E2F3"/>
          </w:tcPr>
          <w:p w:rsidR="00DA11D7" w:rsidRPr="00CD1B61" w:rsidRDefault="00DA11D7" w:rsidP="00DA11D7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eastAsia="Calibri" w:hAnsi="Times New Roman"/>
                <w:b/>
                <w:sz w:val="20"/>
                <w:szCs w:val="20"/>
              </w:rPr>
              <w:t>Предмет договора:</w:t>
            </w:r>
          </w:p>
        </w:tc>
      </w:tr>
      <w:tr w:rsidR="00DA11D7" w:rsidRPr="00CD1B61" w:rsidTr="00E520D1">
        <w:trPr>
          <w:trHeight w:val="250"/>
          <w:jc w:val="center"/>
        </w:trPr>
        <w:tc>
          <w:tcPr>
            <w:tcW w:w="0" w:type="auto"/>
            <w:shd w:val="clear" w:color="auto" w:fill="auto"/>
          </w:tcPr>
          <w:p w:rsidR="00DA11D7" w:rsidRPr="00CD1B61" w:rsidRDefault="00DA11D7" w:rsidP="00FF4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500764100"/>
            <w:bookmarkStart w:id="1" w:name="_Hlk503717227"/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>Поставка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продуктов </w:t>
            </w:r>
            <w:r w:rsidR="00FF4857">
              <w:rPr>
                <w:rFonts w:ascii="Times New Roman" w:eastAsia="Arial Unicode MS" w:hAnsi="Times New Roman"/>
                <w:bCs/>
                <w:sz w:val="20"/>
                <w:szCs w:val="20"/>
              </w:rPr>
              <w:t>для детского питания</w:t>
            </w:r>
          </w:p>
        </w:tc>
      </w:tr>
      <w:bookmarkEnd w:id="0"/>
      <w:bookmarkEnd w:id="1"/>
      <w:tr w:rsidR="00DA11D7" w:rsidRPr="00CD1B61" w:rsidTr="00E520D1">
        <w:trPr>
          <w:trHeight w:val="228"/>
          <w:jc w:val="center"/>
        </w:trPr>
        <w:tc>
          <w:tcPr>
            <w:tcW w:w="0" w:type="auto"/>
            <w:shd w:val="clear" w:color="auto" w:fill="D9E2F3"/>
          </w:tcPr>
          <w:p w:rsidR="00DA11D7" w:rsidRPr="00CD1B61" w:rsidRDefault="00DA11D7" w:rsidP="00DA11D7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Место поставки: </w:t>
            </w:r>
          </w:p>
        </w:tc>
      </w:tr>
      <w:tr w:rsidR="00DA11D7" w:rsidRPr="00CD1B61" w:rsidTr="00E520D1">
        <w:trPr>
          <w:trHeight w:val="428"/>
          <w:jc w:val="center"/>
        </w:trPr>
        <w:tc>
          <w:tcPr>
            <w:tcW w:w="0" w:type="auto"/>
            <w:shd w:val="clear" w:color="auto" w:fill="auto"/>
          </w:tcPr>
          <w:p w:rsidR="00DA11D7" w:rsidRPr="00CD1B61" w:rsidRDefault="00DA11D7" w:rsidP="00DA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628311, Ханты-Мансийский автономный округ – Югра, г. Нефтеюганск, 13 микрорайон, здание 9.</w:t>
            </w:r>
          </w:p>
        </w:tc>
      </w:tr>
      <w:tr w:rsidR="00DA11D7" w:rsidRPr="00CD1B61" w:rsidTr="00E520D1">
        <w:trPr>
          <w:trHeight w:val="199"/>
          <w:jc w:val="center"/>
        </w:trPr>
        <w:tc>
          <w:tcPr>
            <w:tcW w:w="0" w:type="auto"/>
            <w:shd w:val="clear" w:color="auto" w:fill="D9E2F3"/>
          </w:tcPr>
          <w:p w:rsidR="00DA11D7" w:rsidRPr="00CD1B61" w:rsidRDefault="00DA11D7" w:rsidP="00DA11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16"/>
                <w:rFonts w:eastAsia="Arial Unicode MS"/>
                <w:b/>
                <w:sz w:val="20"/>
                <w:szCs w:val="20"/>
              </w:rPr>
            </w:pPr>
            <w:r w:rsidRPr="00CD1B61">
              <w:rPr>
                <w:rFonts w:ascii="Times New Roman" w:eastAsia="Arial Unicode MS" w:hAnsi="Times New Roman"/>
                <w:b/>
                <w:sz w:val="20"/>
                <w:szCs w:val="20"/>
              </w:rPr>
              <w:t>Срок поставки товаров:</w:t>
            </w:r>
          </w:p>
        </w:tc>
      </w:tr>
      <w:tr w:rsidR="00DA11D7" w:rsidRPr="00CD1B61" w:rsidTr="00E520D1">
        <w:trPr>
          <w:trHeight w:val="214"/>
          <w:jc w:val="center"/>
        </w:trPr>
        <w:tc>
          <w:tcPr>
            <w:tcW w:w="0" w:type="auto"/>
            <w:shd w:val="clear" w:color="auto" w:fill="auto"/>
          </w:tcPr>
          <w:p w:rsidR="00DA11D7" w:rsidRPr="00CD1B61" w:rsidRDefault="00DA11D7" w:rsidP="00A06C6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 xml:space="preserve">с </w:t>
            </w:r>
            <w:r w:rsidR="00A06C6B">
              <w:rPr>
                <w:rFonts w:ascii="Times New Roman" w:eastAsia="Arial Unicode MS" w:hAnsi="Times New Roman"/>
                <w:sz w:val="20"/>
                <w:szCs w:val="20"/>
              </w:rPr>
              <w:t>даты подписания договора</w:t>
            </w:r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п</w:t>
            </w:r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>о 31.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>.202</w:t>
            </w:r>
            <w:r w:rsidR="00A06C6B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CD1B61">
              <w:rPr>
                <w:rFonts w:ascii="Times New Roman" w:eastAsia="Arial Unicode MS" w:hAnsi="Times New Roman"/>
                <w:sz w:val="20"/>
                <w:szCs w:val="20"/>
              </w:rPr>
              <w:t xml:space="preserve"> года, по заявкам Заказчика</w:t>
            </w:r>
            <w:r w:rsidR="0047244B">
              <w:rPr>
                <w:rFonts w:ascii="Times New Roman" w:eastAsia="Arial Unicode MS" w:hAnsi="Times New Roman"/>
                <w:sz w:val="20"/>
                <w:szCs w:val="20"/>
              </w:rPr>
              <w:t>, исходя из фактической потребности Заказчика</w:t>
            </w:r>
          </w:p>
        </w:tc>
      </w:tr>
      <w:tr w:rsidR="00DA11D7" w:rsidRPr="00CD1B61" w:rsidTr="00E520D1">
        <w:trPr>
          <w:trHeight w:val="199"/>
          <w:jc w:val="center"/>
        </w:trPr>
        <w:tc>
          <w:tcPr>
            <w:tcW w:w="0" w:type="auto"/>
            <w:shd w:val="clear" w:color="auto" w:fill="D9E2F3"/>
          </w:tcPr>
          <w:p w:rsidR="00DA11D7" w:rsidRPr="00CD1B61" w:rsidRDefault="00DA11D7" w:rsidP="00DA11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eastAsia="Arial Unicode MS" w:hAnsi="Times New Roman"/>
                <w:b/>
                <w:sz w:val="20"/>
                <w:szCs w:val="20"/>
              </w:rPr>
              <w:t>Получатель товаров:</w:t>
            </w:r>
          </w:p>
        </w:tc>
      </w:tr>
      <w:tr w:rsidR="003331D3" w:rsidRPr="00CD1B61" w:rsidTr="003331D3">
        <w:trPr>
          <w:trHeight w:val="26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331D3" w:rsidRPr="00CD1B61" w:rsidRDefault="003331D3" w:rsidP="00E520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bookmarkStart w:id="2" w:name="_Hlk996308"/>
            <w:r>
              <w:rPr>
                <w:rFonts w:ascii="Times New Roman" w:eastAsia="Calibri" w:hAnsi="Times New Roman"/>
                <w:sz w:val="20"/>
                <w:szCs w:val="20"/>
              </w:rPr>
              <w:t>МАДОУ «Детский сад № 26 «Радость»</w:t>
            </w:r>
          </w:p>
        </w:tc>
      </w:tr>
      <w:bookmarkEnd w:id="2"/>
      <w:tr w:rsidR="00314A2F" w:rsidRPr="00CD1B61" w:rsidTr="00E520D1">
        <w:trPr>
          <w:trHeight w:val="240"/>
          <w:jc w:val="center"/>
        </w:trPr>
        <w:tc>
          <w:tcPr>
            <w:tcW w:w="0" w:type="auto"/>
            <w:shd w:val="clear" w:color="auto" w:fill="D9E2F3"/>
          </w:tcPr>
          <w:p w:rsidR="00314A2F" w:rsidRPr="00CD1B61" w:rsidRDefault="00314A2F" w:rsidP="00314A2F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маркировке. Требования к сроку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годности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14A2F" w:rsidRPr="00CD1B61" w:rsidRDefault="00314A2F" w:rsidP="00314A2F">
            <w:pPr>
              <w:autoSpaceDE w:val="0"/>
              <w:autoSpaceDN w:val="0"/>
              <w:adjustRightInd w:val="0"/>
              <w:spacing w:before="6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маркировке: 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>на упаковке должны быть указаны наименование предприятия-изготовителя, наименование товара, вид, сорт, дата выработки, масса нетто, номер стандарта.</w:t>
            </w:r>
          </w:p>
          <w:p w:rsidR="00314A2F" w:rsidRPr="00CD1B61" w:rsidRDefault="00314A2F" w:rsidP="00314A2F">
            <w:pPr>
              <w:autoSpaceDE w:val="0"/>
              <w:autoSpaceDN w:val="0"/>
              <w:adjustRightInd w:val="0"/>
              <w:spacing w:before="6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>Требования к сроку и (или) объему предоставления гарантий качества товара: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>- все продукты питания должны быть сертифицированы в соответствии с требованиями законодательства Российской Федерации;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качество продуктов питания должно соответствовать требованиям ГОСТов, 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технических регламентов, 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указанных в техническом задании, и подтверждено сертификатами в соответствии с требованиями законодательства Российской Федерации; 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поставляемая продукция должна соответствовать санитарным нормам СанПиН 2.3.2.1078-01 «Гигиенические требования безопасности и пищевой ценности пищевых продуктов», </w:t>
            </w:r>
            <w:r w:rsidR="00F75B0B" w:rsidRPr="00F75B0B">
              <w:rPr>
                <w:rFonts w:ascii="Times New Roman" w:hAnsi="Times New Roman" w:cs="Calibri"/>
                <w:sz w:val="20"/>
                <w:szCs w:val="20"/>
              </w:rPr>
              <w:t>СанПиН 2.3/2.4.3590-20 "Санитарно-эпидемиологические требования к организации общественного питания населения</w:t>
            </w:r>
            <w:r w:rsidR="00F75B0B" w:rsidRPr="00A424EF">
              <w:t>"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  <w:p w:rsidR="00314A2F" w:rsidRPr="0044494D" w:rsidRDefault="00314A2F" w:rsidP="00314A2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94D">
              <w:rPr>
                <w:rFonts w:ascii="Times New Roman" w:hAnsi="Times New Roman" w:cs="Times New Roman"/>
                <w:sz w:val="20"/>
                <w:szCs w:val="20"/>
              </w:rPr>
              <w:t>- обеспечение гарантии качества и достаточного резерва срока годности на весь объем поставляемых продуктов питания;</w:t>
            </w:r>
            <w:r w:rsidRPr="0044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4A2F" w:rsidRPr="0044494D" w:rsidRDefault="00314A2F" w:rsidP="00314A2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должна иметь резервный срок годности (остаточный срок годности):</w:t>
            </w:r>
          </w:p>
          <w:p w:rsidR="00314A2F" w:rsidRPr="0044494D" w:rsidRDefault="00314A2F" w:rsidP="00314A2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особо скоропортящейся продукции (сельди солёные) - не менее 30% от установленного предприятием-изготовителем срока годности;</w:t>
            </w:r>
          </w:p>
          <w:p w:rsidR="00314A2F" w:rsidRPr="0044494D" w:rsidRDefault="00314A2F" w:rsidP="00314A2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замороженной и консервированной продукции - не менее 50% от установленного предприятием-изготовителем срока годности.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>- упаковка должна быть изготовлена из материалов, предназначенных для контакта с пищевыми продуктами в соответствии с действующими санитарными правилами Российской Федерации и иметь соответствующий гигиенический сертификат.</w:t>
            </w:r>
          </w:p>
          <w:p w:rsidR="00314A2F" w:rsidRPr="00CD1B61" w:rsidRDefault="00314A2F" w:rsidP="00314A2F">
            <w:pPr>
              <w:autoSpaceDE w:val="0"/>
              <w:autoSpaceDN w:val="0"/>
              <w:adjustRightInd w:val="0"/>
              <w:spacing w:before="6"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D9E2F3"/>
          </w:tcPr>
          <w:p w:rsidR="00314A2F" w:rsidRPr="00CD1B61" w:rsidRDefault="00314A2F" w:rsidP="00314A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D1B6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объем поставки </w:t>
            </w:r>
            <w:r w:rsidRPr="00CD1B6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314A2F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Поставка осуществляется партиями, по заявкам Заказчика в день, установленный договором. Объем партии Товара определяется исходя из заявок Заказчика.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Доставка продуктов питания осуществляется транспортом поставщика в соответствии с правилами перевозки скоропортящихся грузов, с соблюдением гигиенических требований в соответствии с </w:t>
            </w:r>
            <w:proofErr w:type="gramStart"/>
            <w:r w:rsidRPr="00CD1B61">
              <w:rPr>
                <w:rFonts w:ascii="Times New Roman" w:hAnsi="Times New Roman" w:cs="Calibri"/>
                <w:sz w:val="20"/>
                <w:szCs w:val="20"/>
              </w:rPr>
              <w:t>ГОСТом,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 применяемым</w:t>
            </w:r>
            <w:proofErr w:type="gramEnd"/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 к поставляемому товару. Подвижной состав, подаваемый автотранспортным предприятием или 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lastRenderedPageBreak/>
              <w:t xml:space="preserve">организацией для перевозки скоропортящихся грузов, должен отвечать установленным санитарным требованиям. 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 xml:space="preserve">товар поставляется отдельными партиями по мере поступления заявок от учреждения транспортом поставщика до места нахождения данного учреждения. Заказчик в срок до </w:t>
            </w:r>
            <w:r w:rsidR="00640125" w:rsidRPr="00640125">
              <w:rPr>
                <w:rFonts w:ascii="Times New Roman" w:hAnsi="Times New Roman" w:cs="Calibri"/>
                <w:sz w:val="20"/>
                <w:szCs w:val="20"/>
                <w:highlight w:val="yellow"/>
              </w:rPr>
              <w:t>____________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, предшествующему перед днем поставки подает заявку на поставку товара поставщику в </w:t>
            </w:r>
            <w:r w:rsidRPr="00CD1B61">
              <w:rPr>
                <w:rFonts w:ascii="Times New Roman" w:eastAsia="Calibri" w:hAnsi="Times New Roman" w:cs="Calibri"/>
                <w:sz w:val="20"/>
                <w:szCs w:val="20"/>
              </w:rPr>
              <w:t>письменной форме, путем направления на адрес электронной почты и (или) посредством факсимильной связи, смс (</w:t>
            </w:r>
            <w:proofErr w:type="spellStart"/>
            <w:r w:rsidRPr="00CD1B61">
              <w:rPr>
                <w:rFonts w:ascii="Times New Roman" w:eastAsia="Calibri" w:hAnsi="Times New Roman" w:cs="Calibri"/>
                <w:sz w:val="20"/>
                <w:szCs w:val="20"/>
              </w:rPr>
              <w:t>ммс</w:t>
            </w:r>
            <w:proofErr w:type="spellEnd"/>
            <w:r w:rsidRPr="00CD1B61">
              <w:rPr>
                <w:rFonts w:ascii="Times New Roman" w:eastAsia="Calibri" w:hAnsi="Times New Roman" w:cs="Calibri"/>
                <w:sz w:val="20"/>
                <w:szCs w:val="20"/>
              </w:rPr>
              <w:t>) сообщения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  <w:p w:rsidR="00314A2F" w:rsidRPr="00EB4EB9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 xml:space="preserve">поставщик производит поставку товара согласно полученной заявке в полном объеме. </w:t>
            </w:r>
            <w:r w:rsidRPr="00EB4EB9">
              <w:rPr>
                <w:rFonts w:ascii="Times New Roman" w:hAnsi="Times New Roman" w:cs="Calibri"/>
                <w:b/>
                <w:sz w:val="20"/>
                <w:szCs w:val="20"/>
              </w:rPr>
              <w:t xml:space="preserve">В случае экстренной необходимости и по соглашению сторон может быть произведена срочная </w:t>
            </w:r>
            <w:r>
              <w:rPr>
                <w:rFonts w:ascii="Times New Roman" w:hAnsi="Times New Roman" w:cs="Calibri"/>
                <w:b/>
                <w:sz w:val="20"/>
                <w:szCs w:val="20"/>
              </w:rPr>
              <w:t>до</w:t>
            </w:r>
            <w:r w:rsidRPr="00EB4EB9">
              <w:rPr>
                <w:rFonts w:ascii="Times New Roman" w:hAnsi="Times New Roman" w:cs="Calibri"/>
                <w:b/>
                <w:sz w:val="20"/>
                <w:szCs w:val="20"/>
              </w:rPr>
              <w:t>постав</w:t>
            </w:r>
            <w:r w:rsidR="00F75B0B">
              <w:rPr>
                <w:rFonts w:ascii="Times New Roman" w:hAnsi="Times New Roman" w:cs="Calibri"/>
                <w:b/>
                <w:sz w:val="20"/>
                <w:szCs w:val="20"/>
              </w:rPr>
              <w:t>ка товара (в день подачи заявки</w:t>
            </w:r>
            <w:r w:rsidRPr="00EB4EB9">
              <w:rPr>
                <w:rFonts w:ascii="Times New Roman" w:hAnsi="Times New Roman" w:cs="Calibri"/>
                <w:b/>
                <w:sz w:val="20"/>
                <w:szCs w:val="20"/>
              </w:rPr>
              <w:t>);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>поставщик несет ответственность за состояние транспорта, доставляющего продукты, за работу водителя, экспедитора и грузчика;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>доставка товара на склад заказчика осуществляется транспортом поставщика. Товар, требующий определенного температурного режима при перевозке доставляется специальным автотранспортом, оборудованным холодильной установкой;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 xml:space="preserve">транспортные средства должны подвергаться регулярной очистке, мойке, дезинфекции с 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установленной законодательством РФ 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>периодичностью;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>транспорт должен предохранять продукт от дождя, пыли и других возможных загрязнений;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ab/>
              <w:t xml:space="preserve">агенты, экспедиторы, грузчики, водители должны быть обеспечены спецодеждой и иметь санитарные </w:t>
            </w:r>
            <w:r>
              <w:rPr>
                <w:rFonts w:ascii="Times New Roman" w:hAnsi="Times New Roman" w:cs="Calibri"/>
                <w:sz w:val="20"/>
                <w:szCs w:val="20"/>
              </w:rPr>
              <w:t>медицинские книжки</w:t>
            </w:r>
            <w:r w:rsidRPr="00CD1B61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>Каждая партия Товара должна сопровождаться (в случаях, предусмотренных действующим законодательством Российской Федерации):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товарной накладной либо универсальным передаточным документом в 2-х экземплярах (один экземпляр для Заказчика и один экземпляр для Поставщика); 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информацией о ветеринарно-санитарной безопасности Товара; 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сертификатами соответствия Госстандарта России (для продукции, подлежащей обязательной сертификации соответствия); </w:t>
            </w:r>
            <w:r>
              <w:rPr>
                <w:rFonts w:ascii="Times New Roman" w:hAnsi="Times New Roman" w:cs="Calibri"/>
                <w:sz w:val="20"/>
                <w:szCs w:val="20"/>
              </w:rPr>
              <w:t>либо сертификатами соответствия (сертификатами качества, декларациями соответствия), подтверждающими соответствие товара Техническим регламентам Таможенного союза, либо Техническим регламентам РФ, оформленными в соответствии с Федеральным законом «О техническом регулировании» № 184-ФЗ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CD1B61">
              <w:rPr>
                <w:rFonts w:ascii="Times New Roman" w:hAnsi="Times New Roman" w:cs="Calibri"/>
                <w:sz w:val="20"/>
                <w:szCs w:val="20"/>
              </w:rPr>
              <w:t xml:space="preserve">- декларацией соответствия (для продукции, подлежащей обязательному декларированию соответствия); </w:t>
            </w:r>
          </w:p>
          <w:p w:rsidR="00314A2F" w:rsidRPr="00CD1B61" w:rsidRDefault="00314A2F" w:rsidP="00F75B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DEEAF6"/>
          </w:tcPr>
          <w:p w:rsidR="00314A2F" w:rsidRPr="00CD1B61" w:rsidRDefault="00314A2F" w:rsidP="00314A2F">
            <w:pPr>
              <w:pStyle w:val="Default"/>
              <w:spacing w:after="14"/>
              <w:jc w:val="both"/>
              <w:rPr>
                <w:color w:val="auto"/>
                <w:sz w:val="20"/>
                <w:szCs w:val="20"/>
                <w:lang w:bidi="he-IL"/>
              </w:rPr>
            </w:pPr>
            <w:r w:rsidRPr="00CD1B61">
              <w:rPr>
                <w:b/>
                <w:color w:val="auto"/>
                <w:sz w:val="20"/>
                <w:szCs w:val="20"/>
                <w:lang w:bidi="he-IL"/>
              </w:rPr>
              <w:lastRenderedPageBreak/>
              <w:t xml:space="preserve">7. </w:t>
            </w:r>
            <w:r>
              <w:rPr>
                <w:b/>
                <w:color w:val="auto"/>
                <w:sz w:val="20"/>
                <w:szCs w:val="20"/>
              </w:rPr>
              <w:t>Требования к безопасности и качеству Товара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314A2F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Поставщик 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>обязуется обеспечивать при оказании услуг соблюдение своими сотрудниками, находящимися на территории Заказчика, действующих санитарных правил и правил, требований охраны труда и техники безопасности, правил деловой этики и служебного поведения, личной гигиены.</w:t>
            </w:r>
          </w:p>
          <w:p w:rsidR="00314A2F" w:rsidRPr="00F05EB8" w:rsidRDefault="00314A2F" w:rsidP="00314A2F">
            <w:pPr>
              <w:pStyle w:val="a4"/>
              <w:spacing w:before="0" w:beforeAutospacing="0" w:after="150" w:afterAutospacing="0"/>
              <w:rPr>
                <w:sz w:val="20"/>
                <w:szCs w:val="20"/>
              </w:rPr>
            </w:pPr>
            <w:r w:rsidRPr="00F05EB8">
              <w:rPr>
                <w:sz w:val="20"/>
                <w:szCs w:val="20"/>
              </w:rPr>
              <w:t>Качество и безопасность пищевых продуктов подтверждают документы:</w:t>
            </w:r>
          </w:p>
          <w:p w:rsidR="00314A2F" w:rsidRPr="00F05EB8" w:rsidRDefault="00314A2F" w:rsidP="00314A2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копия декларации о соответствии. Требования к оформлению копии установлены в пункте 8 Правил оформления декларации, которые утвердила коллегия ЕЭК </w:t>
            </w:r>
            <w:hyperlink r:id="rId8" w:anchor="/document/97/39109/" w:tooltip="Решение Коллегии ЕЭК от 25.12.2012 № 293 О единых формах сертификата соответствия и декларации о соответствии требованиям технических регламентов Евразийского экономического союза..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решением от 25.12.2012 № 293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hyperlink r:id="rId9" w:anchor="/document/99/902320560/XA00MAA2MO/" w:tooltip="1. Декларированию соответствия подлежит выпускаемая в обращение на таможенной территории Таможенного союза пищевая продукция, за исключением: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ч. 1 ст. 23 ТР ТС 021/2011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14A2F" w:rsidRPr="00F05EB8" w:rsidRDefault="00314A2F" w:rsidP="00314A2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 специализированной пищевой продукции или пищевой продукции нового вида. Копию заверяет орган, который выдает свидетельство, или получатель документа, либо копию заверяют нотариально (</w:t>
            </w:r>
            <w:hyperlink r:id="rId10" w:anchor="/document/99/902320560/XA00MDG2N7/" w:tooltip="1. Специализированная пищевая продукция подлежит государственной регистрации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ч. 1 ст. 24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1" w:anchor="/document/99/902320560/XA00MEG2O4/" w:tooltip="1. Пищевая продукция нового вида подлежит государственной регистрации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ч. 1 ст. 27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 ТР ТС 021/2011);</w:t>
            </w:r>
          </w:p>
          <w:p w:rsidR="00314A2F" w:rsidRPr="00F05EB8" w:rsidRDefault="00314A2F" w:rsidP="00314A2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копия сертификата соответствия на продукцию из </w:t>
            </w:r>
            <w:hyperlink r:id="rId12" w:anchor="/document/99/902189451/XA00M3A2MS/" w:tooltip="Единый перечень продукции, подлежащей обязательной сертификации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перечня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 согласно </w:t>
            </w:r>
            <w:hyperlink r:id="rId13" w:anchor="/document/99/902189451/" w:tooltip="Постановление Правительства РФ от 01.12.2009 № 982 Об утверждении единого перечня продукции, подлежащей обязательной сертификации, и единого перечня продукции, подтверждение соответствия..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постановлению Правительства от 01.12.2009 № 982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4A2F" w:rsidRPr="00F05EB8" w:rsidRDefault="00314A2F" w:rsidP="00314A2F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ветеринарный сопроводительный документ на продукцию, которая подлежит ветеринарному контролю (</w:t>
            </w:r>
            <w:hyperlink r:id="rId14" w:anchor="/document/99/902320560/XA00MEU2NC/" w:tooltip="Статья 30. Ветеринарно-санитарная экспертиза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ст. 30 ТР ТС 021/2011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5" w:anchor="/document/99/9004249/XA00M7C2MK/" w:tooltip="Статья 21. Ветеринарно-санитарная экспертиза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ст. 21 Федерального закона от 14.05.1993 № 4979-I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, п. </w:t>
            </w:r>
            <w:hyperlink r:id="rId16" w:anchor="/document/99/420388048/XA00M2U2M0/" w:tooltip="3. Оформление ВСД осуществляется при: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7" w:anchor="/document/99/420388048/XA00M3G2M3/" w:tooltip="4. Оформление ВСД на подконтрольные товары при экспорте и импорте подконтрольных товаров осуществляется уполномоченными лицами органа, уполномоченного Правительством Российской Федерации..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 Правил, утв. </w:t>
            </w:r>
            <w:hyperlink r:id="rId18" w:anchor="/document/99/420388048/" w:tooltip="Приказ Минсельхоза России от 27.12.2016 № 589 Об утверждении Ветеринарных правил организации работы по оформлению ветеринарных сопроводительных документов, Порядка оформления ветеринарных..." w:history="1">
              <w:r w:rsidRPr="00F05EB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приказом Минсельхоза от 27.12.2016 № 589</w:t>
              </w:r>
            </w:hyperlink>
            <w:r w:rsidRPr="00F05EB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14A2F" w:rsidRPr="0044494D" w:rsidRDefault="00314A2F" w:rsidP="00314A2F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F05EB8">
              <w:rPr>
                <w:sz w:val="20"/>
                <w:szCs w:val="20"/>
              </w:rPr>
              <w:br/>
            </w:r>
            <w:r w:rsidRPr="00EB4EB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поставщик</w:t>
            </w:r>
            <w:r w:rsidRPr="00EB4EB9">
              <w:rPr>
                <w:color w:val="000000"/>
                <w:sz w:val="20"/>
                <w:szCs w:val="20"/>
              </w:rPr>
              <w:t xml:space="preserve"> представляет письменное уведомление о том, что произведенная продукция (ее образцы) отвечает требованиям документов, в соответствии с которыми она изготавливается. В качестве уведомления принимаются копии сертификата качества, паспорта безопасности (качества), удостоверения о качестве, заверенные изготовителем (</w:t>
            </w:r>
            <w:r w:rsidRPr="0044494D">
              <w:rPr>
                <w:color w:val="000000"/>
                <w:sz w:val="20"/>
                <w:szCs w:val="20"/>
              </w:rPr>
              <w:t>производителем), или письмо последнего (В соответствии с Решением Комиссии таможенного союза от 28 мая 2010 года N 299 «О применении санитарных мер в таможенном союзе» утверждены единые санитарно-эпидемиологические и гигиенические требованиями к товарам, подлежащим Санэпиднадзору (контролю) (далее по тексту - Требования).</w:t>
            </w:r>
          </w:p>
          <w:p w:rsidR="00314A2F" w:rsidRPr="00CD1B61" w:rsidRDefault="00314A2F" w:rsidP="00314A2F">
            <w:pPr>
              <w:pStyle w:val="copyright-info"/>
              <w:spacing w:before="0" w:beforeAutospacing="0" w:after="150" w:afterAutospacing="0"/>
              <w:rPr>
                <w:sz w:val="20"/>
                <w:szCs w:val="20"/>
                <w:lang w:bidi="he-IL"/>
              </w:rPr>
            </w:pP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DEEAF6"/>
          </w:tcPr>
          <w:p w:rsidR="00314A2F" w:rsidRPr="00CD1B61" w:rsidRDefault="00314A2F" w:rsidP="00314A2F">
            <w:pPr>
              <w:pStyle w:val="Default"/>
              <w:spacing w:after="14"/>
              <w:jc w:val="both"/>
              <w:rPr>
                <w:color w:val="auto"/>
                <w:sz w:val="20"/>
                <w:szCs w:val="20"/>
                <w:lang w:bidi="he-IL"/>
              </w:rPr>
            </w:pPr>
            <w:r w:rsidRPr="00CD1B61">
              <w:rPr>
                <w:b/>
                <w:color w:val="auto"/>
                <w:sz w:val="20"/>
                <w:szCs w:val="20"/>
                <w:lang w:bidi="he-IL"/>
              </w:rPr>
              <w:t xml:space="preserve">8. </w:t>
            </w:r>
            <w:r w:rsidRPr="00CD1B61">
              <w:rPr>
                <w:b/>
                <w:color w:val="auto"/>
                <w:sz w:val="20"/>
                <w:szCs w:val="20"/>
              </w:rPr>
              <w:t>Требования к документации: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Поставляемый Товар должен соответствовать условиям технического задания, договора, действующему законодательству РФ, правовым актам </w:t>
            </w:r>
            <w:r>
              <w:rPr>
                <w:rFonts w:ascii="Times New Roman" w:hAnsi="Times New Roman"/>
                <w:sz w:val="20"/>
                <w:szCs w:val="20"/>
              </w:rPr>
              <w:t>Ханты-мансийского автономного округа - Югры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>, стандартам изготовителя и другим нормативно-техническим требованиям.</w:t>
            </w:r>
          </w:p>
          <w:p w:rsidR="00314A2F" w:rsidRPr="00CD1B61" w:rsidRDefault="00314A2F" w:rsidP="003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bidi="he-IL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Поставляемый товар должен иметь сертификат качества и (или) иные документы, подтверждающие соответствие качества Товара установленным стандартам.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DEEAF6"/>
          </w:tcPr>
          <w:p w:rsidR="00314A2F" w:rsidRPr="00CD1B61" w:rsidRDefault="00314A2F" w:rsidP="00314A2F">
            <w:pPr>
              <w:pStyle w:val="Default"/>
              <w:spacing w:after="14"/>
              <w:jc w:val="both"/>
              <w:rPr>
                <w:color w:val="auto"/>
                <w:sz w:val="20"/>
                <w:szCs w:val="20"/>
                <w:lang w:bidi="he-IL"/>
              </w:rPr>
            </w:pPr>
            <w:r w:rsidRPr="00CD1B61">
              <w:rPr>
                <w:b/>
                <w:color w:val="auto"/>
                <w:sz w:val="20"/>
                <w:szCs w:val="20"/>
                <w:lang w:bidi="he-IL"/>
              </w:rPr>
              <w:t xml:space="preserve">9. </w:t>
            </w:r>
            <w:r w:rsidRPr="00CD1B61">
              <w:rPr>
                <w:b/>
                <w:color w:val="auto"/>
                <w:sz w:val="20"/>
                <w:szCs w:val="20"/>
              </w:rPr>
              <w:t>Порядок сдачи и приемки товара:</w:t>
            </w:r>
          </w:p>
        </w:tc>
      </w:tr>
      <w:tr w:rsidR="00314A2F" w:rsidRPr="00CD1B61" w:rsidTr="00E520D1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lastRenderedPageBreak/>
              <w:t>9.1. Поставщик обязуется поставить Товар по указанному в Договоре адресу в объеме и сроки, предусмотренные в Договоре.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9.2. Поставщик осуществляет поставку и разгрузку Товара Заказчику за счет собственных средств. Разгрузка Товара осуществляется по месту поставки.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9.3. Товар должен отгружаться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с учетом возможных перегрузок в пути и длительного хранения.</w:t>
            </w:r>
          </w:p>
          <w:p w:rsidR="00314A2F" w:rsidRPr="00CD1B61" w:rsidRDefault="00314A2F" w:rsidP="00314A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              9.4. Поставщик обеспечивает сохранность Товара до надлежащей передачи его Заказчику.</w:t>
            </w:r>
          </w:p>
          <w:p w:rsidR="00314A2F" w:rsidRPr="00CD1B61" w:rsidRDefault="00314A2F" w:rsidP="00314A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ab/>
              <w:t>9.5. Обязательство Поставщика по поставке Товара считается исполненным с момента надлежащей передачи всего Товара указанного в заявке Заказчика в место назначения и подписания Сторонами товарно-транспортной накладной.</w:t>
            </w:r>
          </w:p>
          <w:p w:rsidR="00314A2F" w:rsidRPr="00EE1217" w:rsidRDefault="00314A2F" w:rsidP="00314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ab/>
              <w:t xml:space="preserve">9.6.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Перевозка Товара осуществляется в соответствии с правилами </w:t>
            </w:r>
            <w:r w:rsidR="00F75B0B" w:rsidRPr="00640125">
              <w:rPr>
                <w:rFonts w:ascii="Times New Roman" w:hAnsi="Times New Roman"/>
                <w:sz w:val="20"/>
                <w:szCs w:val="20"/>
              </w:rPr>
              <w:t>СП 2.3.6.3668-20 </w:t>
            </w:r>
            <w:r w:rsidR="00640125">
              <w:rPr>
                <w:rFonts w:ascii="Times New Roman" w:hAnsi="Times New Roman"/>
                <w:sz w:val="20"/>
                <w:szCs w:val="20"/>
              </w:rPr>
              <w:t>«</w:t>
            </w:r>
            <w:r w:rsidR="00F75B0B" w:rsidRPr="00640125">
              <w:rPr>
                <w:rFonts w:ascii="Times New Roman" w:hAnsi="Times New Roman"/>
                <w:sz w:val="20"/>
                <w:szCs w:val="20"/>
              </w:rPr>
              <w:t>Санитарно-эпидемиологические требования к условиям деятельности торговых объектов и рынков, реализующих пищевую продукцию</w:t>
            </w:r>
            <w:r w:rsidR="00640125">
              <w:rPr>
                <w:rFonts w:ascii="Times New Roman" w:hAnsi="Times New Roman"/>
                <w:sz w:val="20"/>
                <w:szCs w:val="20"/>
              </w:rPr>
              <w:t>»</w:t>
            </w:r>
            <w:r w:rsidR="00F75B0B">
              <w:rPr>
                <w:rFonts w:ascii="Times New Roman" w:hAnsi="Times New Roman"/>
                <w:sz w:val="20"/>
                <w:szCs w:val="20"/>
              </w:rPr>
              <w:t>,</w:t>
            </w:r>
            <w:r w:rsidRPr="00640125">
              <w:rPr>
                <w:rFonts w:ascii="Times New Roman" w:hAnsi="Times New Roman"/>
                <w:sz w:val="20"/>
                <w:szCs w:val="20"/>
              </w:rPr>
              <w:t> </w:t>
            </w:r>
            <w:r w:rsidR="00F75B0B" w:rsidRPr="00640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 xml:space="preserve">втотранспорт, которым производится доставка Товара, должен быть оборудован для перевозки данных видов товаров, </w:t>
            </w:r>
            <w:r w:rsidRPr="00640125">
              <w:rPr>
                <w:rFonts w:ascii="Times New Roman" w:hAnsi="Times New Roman"/>
                <w:sz w:val="20"/>
                <w:szCs w:val="20"/>
              </w:rPr>
              <w:t>иметь документы, подтверждающие санитарную</w:t>
            </w:r>
            <w:r w:rsidRPr="00EE1217">
              <w:rPr>
                <w:rFonts w:ascii="Times New Roman" w:hAnsi="Times New Roman"/>
                <w:b/>
                <w:sz w:val="20"/>
                <w:szCs w:val="20"/>
              </w:rPr>
              <w:t xml:space="preserve"> обработку автотранспорта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217">
              <w:rPr>
                <w:rFonts w:ascii="Times New Roman" w:hAnsi="Times New Roman" w:cs="Times New Roman"/>
                <w:b/>
                <w:color w:val="494949"/>
                <w:sz w:val="20"/>
                <w:szCs w:val="20"/>
              </w:rPr>
              <w:t>Шофер-экспедитор (экспедитор), грузчики обязаны иметь при себе личную медицинскую книжку и спецодежду темного цвета, строго соблюдать правила </w:t>
            </w:r>
            <w:bookmarkStart w:id="3" w:name="d2173"/>
            <w:bookmarkEnd w:id="3"/>
            <w:r w:rsidRPr="00EE1217">
              <w:rPr>
                <w:rFonts w:ascii="Times New Roman" w:hAnsi="Times New Roman" w:cs="Times New Roman"/>
                <w:b/>
                <w:color w:val="494949"/>
                <w:sz w:val="20"/>
                <w:szCs w:val="20"/>
              </w:rPr>
              <w:t>личной гигиены и правила тр</w:t>
            </w:r>
            <w:r>
              <w:rPr>
                <w:rFonts w:ascii="Times New Roman" w:hAnsi="Times New Roman" w:cs="Times New Roman"/>
                <w:b/>
                <w:color w:val="494949"/>
                <w:sz w:val="20"/>
                <w:szCs w:val="20"/>
              </w:rPr>
              <w:t>анспортировки пищевых продуктов, должны быть обеспечены средствами индивидуальной защиты (маски, перчатки)</w:t>
            </w:r>
          </w:p>
          <w:p w:rsidR="00314A2F" w:rsidRPr="00CD1B61" w:rsidRDefault="00314A2F" w:rsidP="00314A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9.7. В случае если при приемке будет обнаружен Товар ненадлежащего качества или ассортимента, количества, а также в случае отсутствие товарно-сопроводительных документов на Товар (в том числе, подтверждающих качество Товара) Заказчик вправе отказаться от приемки такого Товара, составив акт и известив об этом Поставщика. При этом Поставщик обязан заменить некачественный Товар на качественный или соответствующий ассортименту, количеству, а также предоставить товарно-сопроводительные документы на Товар в течение 1 (одного) рабочего дня с момента предъявления Заказчиком такого требования. Поставщик несет все расходы, связанные с заменой некачественного (дефектного) Товара. </w:t>
            </w:r>
          </w:p>
          <w:p w:rsidR="00314A2F" w:rsidRPr="00CD1B61" w:rsidRDefault="00314A2F" w:rsidP="00314A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Качество Товара должно соответствовать действующим ГОСТам</w:t>
            </w:r>
            <w:r>
              <w:rPr>
                <w:rFonts w:ascii="Times New Roman" w:hAnsi="Times New Roman"/>
                <w:sz w:val="20"/>
                <w:szCs w:val="20"/>
              </w:rPr>
              <w:t>, Техническим регламентам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таможенного союза и /или Российской Федерации </w:t>
            </w:r>
            <w:r w:rsidRPr="00CD1B61">
              <w:rPr>
                <w:rFonts w:ascii="Times New Roman" w:hAnsi="Times New Roman"/>
                <w:sz w:val="20"/>
                <w:szCs w:val="20"/>
              </w:rPr>
              <w:t>и подтверждено сертификатами, удостоверяющими качество.</w:t>
            </w:r>
          </w:p>
          <w:p w:rsidR="00314A2F" w:rsidRPr="00CD1B61" w:rsidRDefault="00314A2F" w:rsidP="00314A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9.8. В случае выявления несоответствия качества поставляемого Товара после его приемки в процессе вскрытия и приготовления пищи, Заказчик незамедлительно уведомляет об этом Поставщика, который обязан в срок не более 24 часов направить своего представителя для осмотра Товара и составления соответствующего акта. Товар ненадлежащего качества подлежит замене в соответствии с условиями договора.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Акт о выявлении некачественного товара составляется в присутствии представителя Поставщика, подписывается обеими Сторонами. В случае отсутствия Поставщика либо отказа подписать акт со стороны Поставщика, в акте делается соответствующая отметка.</w:t>
            </w:r>
          </w:p>
          <w:p w:rsidR="00314A2F" w:rsidRPr="00CD1B61" w:rsidRDefault="00314A2F" w:rsidP="00314A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>9.9. Для проверки поставленного Товара в части соответствия условиям Договора Заказчик вправе проводить экспертизу (лабораторные исследования). Экспертиза проводится Заказчиком с привлечением экспертов, экспертных организаций.</w:t>
            </w:r>
          </w:p>
          <w:p w:rsidR="00314A2F" w:rsidRPr="00CD1B61" w:rsidRDefault="00314A2F" w:rsidP="00314A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              Для проведения экспертизы поставленного Товара эксперты, экспертные организации имеют право запрашивать у Поставщика дополнительные материалы, относящиеся к условиям исполнения Договора. Срок представления Поставщиком дополнительных материалов составляет 1 (один) рабочий день с момента направления запроса. </w:t>
            </w:r>
          </w:p>
          <w:p w:rsidR="00314A2F" w:rsidRPr="00CD1B61" w:rsidRDefault="00314A2F" w:rsidP="00314A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                В случае выявления несоответствия качества поставляемого Товара, Заказчик незамедлительно уведомляет об этом Поставщика, который обязан в срок не более 24 часов устранить выявленные недостатки за свой счет, а именно заменить Товар ненадлежащего качества на Товар надлежащего качества, согласно условиям Договора. В этом случае бремя транспортных расходов также несет Поставщик. Одновременно с извещением о выявленных недостатках Заказчик выставляет Поставщику требование о возмещении расходов по оплате экспертизы поставленного Товара. Возмещение Поставщиком расходов по оплате экспертизы Товара осуществляется в порядке, предусмотренном Договором.</w:t>
            </w:r>
          </w:p>
          <w:p w:rsidR="00314A2F" w:rsidRPr="00CD1B61" w:rsidRDefault="00314A2F" w:rsidP="00314A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B61">
              <w:rPr>
                <w:rFonts w:ascii="Times New Roman" w:hAnsi="Times New Roman"/>
                <w:sz w:val="20"/>
                <w:szCs w:val="20"/>
              </w:rPr>
              <w:t xml:space="preserve">9.10. Если Поставщик в срок, определенный Договором, не выполнил требование о доукомплектовании Товара, требование о поставке Товара, соответствующего условиям настоящего Договора по количеству и ассортименту, а также в случае 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переданного Поставщиком Товара. </w:t>
            </w:r>
          </w:p>
        </w:tc>
      </w:tr>
    </w:tbl>
    <w:p w:rsidR="00DA11D7" w:rsidRPr="00CD1B61" w:rsidRDefault="00DA11D7" w:rsidP="00DA11D7">
      <w:pPr>
        <w:spacing w:after="0" w:line="240" w:lineRule="auto"/>
        <w:rPr>
          <w:rStyle w:val="16"/>
          <w:rFonts w:eastAsia="Arial Unicode MS"/>
          <w:b/>
          <w:sz w:val="20"/>
          <w:szCs w:val="20"/>
        </w:rPr>
      </w:pPr>
    </w:p>
    <w:p w:rsidR="008646BF" w:rsidRDefault="008646BF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B8" w:rsidRDefault="00F05EB8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CE" w:rsidRDefault="007425CE" w:rsidP="00742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ПРОДУКТОВ ПИТАНИЯ ФУНКЦИОНАЛЬНЫХ И КАЧЕСТВЕННЫХ ХАРАКТЕРИСТИК ТОВАРА,</w:t>
      </w:r>
    </w:p>
    <w:p w:rsidR="007425CE" w:rsidRDefault="007425CE" w:rsidP="00742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:rsidR="007425CE" w:rsidRDefault="007425CE" w:rsidP="007425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375"/>
        <w:gridCol w:w="5054"/>
        <w:gridCol w:w="1271"/>
        <w:gridCol w:w="1810"/>
        <w:gridCol w:w="1992"/>
      </w:tblGrid>
      <w:tr w:rsidR="007425CE" w:rsidRPr="00D60615" w:rsidTr="003F5082">
        <w:tc>
          <w:tcPr>
            <w:tcW w:w="523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75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5054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Характеристика товара (качественные, функциональные, потребительские свойства)</w:t>
            </w:r>
          </w:p>
        </w:tc>
        <w:tc>
          <w:tcPr>
            <w:tcW w:w="1271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Фасовка</w:t>
            </w:r>
          </w:p>
        </w:tc>
        <w:tc>
          <w:tcPr>
            <w:tcW w:w="1810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Ед.изм</w:t>
            </w:r>
            <w:proofErr w:type="spellEnd"/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7425CE" w:rsidRPr="00D60615" w:rsidRDefault="007425CE" w:rsidP="00F75B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0615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Говядина (тазовая часть)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Первой категории, крупно-кусковое, бескостное (задняя часть), не содержащее в своем составе пищевых добавок с технологическими функциями: стабилизатор, консервант,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текстуратор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, фиксатор окраски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и  т.п.</w:t>
            </w:r>
            <w:proofErr w:type="gramEnd"/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Упаковка  -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ящики из гофрированного картона, в качестве потребительской тары, пакеты из полимерных материалов с применением подложек и без них с последующей заклейкой горловины пакета липкой лентой или скрепляющей скрепкой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044841" w:rsidRDefault="00D05011" w:rsidP="00D05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48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ГОСТ 31798-2012. </w:t>
            </w:r>
            <w:r w:rsidRPr="000448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Говядина и телятина для производства продуктов детского питания. Технические условия ГОСТ 31798-2012. Говядина и телятина для производства продуктов </w:t>
            </w:r>
            <w:r w:rsidRPr="000448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детского питания.</w:t>
            </w:r>
            <w:r w:rsidRPr="000448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05011" w:rsidRPr="0004484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sz w:val="20"/>
                <w:szCs w:val="20"/>
              </w:rPr>
              <w:t>ГОСТ 31797-2012 «Мясо. Разделка говядины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отрубы. Технические условия»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54704-2011 «Блоки из жилованного мяса замороженные. Общие технические условия».</w:t>
            </w:r>
          </w:p>
          <w:p w:rsidR="00D05011" w:rsidRPr="00B84472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пищевых продуктов»,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31797-2012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9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" w:anchor="/document/7047139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034/2013 "О безопасности мяса и мясной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Говядина (лопаточная часть)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Первой категории, крупно-кусковое, бескостное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лопаточная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часть), не содержащее в своем составе пищевых добавок с технологическими функциями: стабилизатор, консервант,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текстуратор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, фиксатор окраски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и  т.п.</w:t>
            </w:r>
            <w:proofErr w:type="gramEnd"/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Упаковка  -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ящики из гофрированного картона, в качестве потребительской тары, пакеты из полимерных материалов с применением подложек и без них с последующей заклейкой горловины пакета липкой лентой или скрепляющей скрепкой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48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ГОСТ 31798-2012</w:t>
            </w:r>
            <w:r w:rsidRPr="000448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Говядина и телятина для производства продуктов детского питания. Технические условия ГОСТ 31798-2012. Говядина и телятина для производства продуктов </w:t>
            </w:r>
            <w:r w:rsidRPr="000448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детского питания.</w:t>
            </w:r>
            <w:r w:rsidRPr="009B19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B84472">
              <w:rPr>
                <w:rFonts w:ascii="Times New Roman" w:hAnsi="Times New Roman"/>
                <w:sz w:val="20"/>
                <w:szCs w:val="20"/>
              </w:rPr>
              <w:t xml:space="preserve">31797-2012 </w:t>
            </w:r>
            <w:r>
              <w:rPr>
                <w:rFonts w:ascii="Times New Roman" w:hAnsi="Times New Roman"/>
                <w:sz w:val="20"/>
                <w:szCs w:val="20"/>
              </w:rPr>
              <w:t>«Мясо. Разделка говядины на отрубы. Технические условия»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54704-2011 «Блоки из жилованного мяса замороженные. Общие технические условия».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пищевых продуктов»,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3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4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5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6" w:anchor="/document/7047139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034/2013 "О безопасности мяса и мясной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ГОСТ,  при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Птица (тушка цыпленка-бройлера), охлажденное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1-й сорт, потрошённые, охлаждённые, без добавления ингредиентов, включая воду, без признаков дефростации, замораживания. </w:t>
            </w:r>
          </w:p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Упаковка  -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ящики из гофрированного картона, в качестве потребительской тары, пакеты из полимерных материалов с применением подложек и без них с последующей заклейкой горловины пакета липкой лентой или скрепляющей скрепкой</w:t>
            </w:r>
          </w:p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Национальный стандарт РФ ГОСТ Р 52306-2005</w:t>
            </w:r>
            <w:r w:rsidRPr="00044841">
              <w:rPr>
                <w:rFonts w:ascii="Times New Roman" w:hAnsi="Times New Roman"/>
                <w:color w:val="22272F"/>
                <w:sz w:val="20"/>
                <w:szCs w:val="20"/>
              </w:rPr>
              <w:br/>
            </w:r>
            <w:r w:rsidRPr="00044841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"Мясо птицы (тушки цыплят, цыплят-бройлеров и их разделанные части) </w:t>
            </w:r>
            <w:r w:rsidRPr="00044841">
              <w:rPr>
                <w:rFonts w:ascii="Times New Roman" w:hAnsi="Times New Roman"/>
                <w:b/>
                <w:color w:val="22272F"/>
                <w:sz w:val="20"/>
                <w:szCs w:val="20"/>
                <w:shd w:val="clear" w:color="auto" w:fill="FFFFFF"/>
              </w:rPr>
              <w:t>для детского питания</w:t>
            </w:r>
            <w:r w:rsidRPr="00044841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. Технические условия"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31962-2013 «Мясо кур (тушки кур, цыплят, цыплята бройлеров и их части). Технические условия».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пищевых продуктов.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для потребителя.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7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8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9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1-15кг.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Птица (мясо кур - филе охлажденное)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1 сорт, бескостное, охлажденное, без добавления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ингридиентов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, включая воду, без признаков дефростации, замораживания. Масса мяса в упаковке до 1,5 кг.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Упаковка  -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ящики из гофрированного картона, в качестве потребительской тары, пакеты из полимерных материалов с применением подложек и без них с последующей заклейкой горловины пакета липкой лентой или скрепляющей скрепкой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sz w:val="20"/>
                <w:szCs w:val="20"/>
              </w:rPr>
              <w:t>Национальный стандарт РФ ГОСТ Р 52306-2005</w:t>
            </w:r>
            <w:r w:rsidRPr="00044841">
              <w:rPr>
                <w:rFonts w:ascii="Times New Roman" w:hAnsi="Times New Roman"/>
                <w:sz w:val="20"/>
                <w:szCs w:val="20"/>
              </w:rPr>
              <w:br/>
              <w:t xml:space="preserve">"Мясо птицы (тушки цыплят, цыплят-бройлеров и их разделанные части) </w:t>
            </w:r>
            <w:r w:rsidRPr="00044841">
              <w:rPr>
                <w:rFonts w:ascii="Times New Roman" w:hAnsi="Times New Roman"/>
                <w:b/>
                <w:sz w:val="20"/>
                <w:szCs w:val="20"/>
              </w:rPr>
              <w:t>для детского питания.</w:t>
            </w:r>
            <w:r w:rsidRPr="00044841">
              <w:rPr>
                <w:rFonts w:ascii="Times New Roman" w:hAnsi="Times New Roman"/>
                <w:sz w:val="20"/>
                <w:szCs w:val="20"/>
              </w:rPr>
              <w:t xml:space="preserve"> Технические условия"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31962-2013 «Мясо кур (тушки кур, цыплят, цыплята бройлеров и их части). Технические условия».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продуктов. технические условия/ стандарт организации/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для потребителя. Общие требования.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0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1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2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1-15кг.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Печень говяжья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Без кровяных сгустков, лимфатических узлов, жира, патологических изменений, остатков связок, без признаков дефростации и повторного замораживания </w:t>
            </w:r>
          </w:p>
          <w:p w:rsidR="00D05011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Упаковка: ящики из гофрированного картона. </w:t>
            </w:r>
          </w:p>
          <w:p w:rsidR="00D05011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ГОСТ  32244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-2013 «Субпродукты мясные обработанные. Технические условия»</w:t>
            </w:r>
          </w:p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48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«Межгосударственный стандарт ГОСТ 31799-2012 "Мясо и субпродукты, замороженные в блоках, </w:t>
            </w:r>
            <w:r w:rsidRPr="0004484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для производства продуктов питания детей раннего возраста.</w:t>
            </w:r>
            <w:r w:rsidRPr="000448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Технические условия"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ГОСТ17527-2014 «Упаковка».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3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4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5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Горбуша ПБК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Горбуша (тушка) потрошенная без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головы,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признаков дефростации и повторного замораживания 1- сорт.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Масса рыбы в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блоке  10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-25 (кг).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Фасовка: замороженные блоки 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sz w:val="20"/>
                <w:szCs w:val="20"/>
              </w:rPr>
              <w:t>Межгосударственный стандарт ГОСТ 33282-2015 "Филе рыбы мороженое </w:t>
            </w:r>
            <w:r w:rsidRPr="00044841">
              <w:rPr>
                <w:rFonts w:ascii="Times New Roman" w:hAnsi="Times New Roman"/>
                <w:b/>
                <w:sz w:val="20"/>
                <w:szCs w:val="20"/>
              </w:rPr>
              <w:t>для детского питания.</w:t>
            </w:r>
            <w:r w:rsidRPr="00044841">
              <w:rPr>
                <w:rFonts w:ascii="Times New Roman" w:hAnsi="Times New Roman"/>
                <w:sz w:val="20"/>
                <w:szCs w:val="20"/>
              </w:rPr>
              <w:t xml:space="preserve"> Технические условия"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anchor="/document/12189391/entry/1000" w:history="1">
              <w:r w:rsidR="00D05011"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anchor="/document/71633186/entry/10000" w:history="1">
              <w:r w:rsidR="00D05011"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Евразийского экономического союза ТР ЕАЭС 040/2016 "О безопасности рыбы и рыбной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anchor="/document/70106650/entry/1000" w:history="1">
              <w:r w:rsidR="00D05011"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anchor="/document/70106648/entry/1000" w:history="1">
              <w:r w:rsidR="00D05011"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5-30кг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Треска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Треска (тушка) сорт первый потрошенная обезглавленная без признаков дефростации и повторного замораживания.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Масса рыбы в блоке 10-25(кг)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Фасовка: мороженные блоки.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sz w:val="20"/>
                <w:szCs w:val="20"/>
              </w:rPr>
              <w:t>Межгосударственный стандарт ГОСТ 33282-2015 "Филе рыбы мороженое </w:t>
            </w:r>
            <w:r w:rsidRPr="00044841">
              <w:rPr>
                <w:rFonts w:ascii="Times New Roman" w:hAnsi="Times New Roman"/>
                <w:b/>
                <w:sz w:val="20"/>
                <w:szCs w:val="20"/>
              </w:rPr>
              <w:t>для детского питания.</w:t>
            </w:r>
            <w:r w:rsidRPr="00044841">
              <w:rPr>
                <w:rFonts w:ascii="Times New Roman" w:hAnsi="Times New Roman"/>
                <w:sz w:val="20"/>
                <w:szCs w:val="20"/>
              </w:rPr>
              <w:t xml:space="preserve"> Технические условия"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1" w:anchor="/document/71633186/entry/10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Евразийского экономического союза ТР ЕАЭС 040/2016 "О безопасности рыбы и рыбной продукции"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2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3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5-30кг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Минтай (филе)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Категория филе высшая, замороженное без кожи, без признаков дефростации и повторного замораживания.</w:t>
            </w:r>
          </w:p>
          <w:p w:rsidR="00D05011" w:rsidRPr="007A3E28" w:rsidRDefault="00D05011" w:rsidP="00D05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Масса рыбы в блоке 10-20(кг)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Фасовка: замороженные блоки.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41">
              <w:rPr>
                <w:rFonts w:ascii="Times New Roman" w:hAnsi="Times New Roman"/>
                <w:sz w:val="20"/>
                <w:szCs w:val="20"/>
              </w:rPr>
              <w:t>Межгосударственный стандарт ГОСТ 33282-2015 "Филе рыбы мороженое </w:t>
            </w:r>
            <w:r w:rsidRPr="00044841">
              <w:rPr>
                <w:rFonts w:ascii="Times New Roman" w:hAnsi="Times New Roman"/>
                <w:b/>
                <w:sz w:val="20"/>
                <w:szCs w:val="20"/>
              </w:rPr>
              <w:t>для детского питания.</w:t>
            </w:r>
            <w:r w:rsidRPr="00044841">
              <w:rPr>
                <w:rFonts w:ascii="Times New Roman" w:hAnsi="Times New Roman"/>
                <w:sz w:val="20"/>
                <w:szCs w:val="20"/>
              </w:rPr>
              <w:t xml:space="preserve"> Технические условия"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5" w:anchor="/document/71633186/entry/10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Евразийского экономического союза ТР ЕАЭС 040/2016 "О безопасности рыбы и рыбной продукции"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6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7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5-30кг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Консервы рыбные (сайра)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Консервы из сайры тихоокеанской натуральной сорт первый, натуральные с добавлением масла.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Масса нетто: 0,24-0,30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металлические банки герметично упакованы, без деформаций.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13865-2000 «Консервы рыбные натуральные с добавлением масла. Технические условия»,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32156-2013 «Консервы из тихоокеанских лососевых рыб натуральные или натуральные с добавлением масла. Технические условия».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7452-2014 «Консервы рыбные натуральные. Технические условия»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7452-2014 «Консервы из рыбы натуральные. Технические условия»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8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9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50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0,2-0,3кг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05011" w:rsidRPr="00D60615" w:rsidTr="003F5082">
        <w:tc>
          <w:tcPr>
            <w:tcW w:w="523" w:type="dxa"/>
          </w:tcPr>
          <w:p w:rsidR="00D05011" w:rsidRPr="00D60615" w:rsidRDefault="00D05011" w:rsidP="00D05011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75" w:type="dxa"/>
          </w:tcPr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Яйцо куриное столовое 1 категории</w:t>
            </w:r>
          </w:p>
          <w:p w:rsidR="00D05011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Яйцо куриное категория первая, скорлупа чистая без пятен крови и помёта, не повреждённая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Количество яиц в упаковке 10-30шт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31654-2012 «Яйца куриные пищевые. Технические условия» 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пищевых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продуктов».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51" w:anchor="/document/12189391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52" w:anchor="/document/70106650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A06C6B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53" w:anchor="/document/70106648/entry/1000" w:history="1">
              <w:r w:rsidR="00D05011"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="00D05011"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011"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30шт</w:t>
            </w:r>
          </w:p>
        </w:tc>
        <w:tc>
          <w:tcPr>
            <w:tcW w:w="1810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992" w:type="dxa"/>
          </w:tcPr>
          <w:p w:rsidR="00D05011" w:rsidRPr="007A3E28" w:rsidRDefault="00D05011" w:rsidP="00D05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Молоко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t>3,2%)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Молоко питьевое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стерилизованное  для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питания детей дошкольного и школьного возраста (с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2,5-3,2%)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Материал тары: пачки из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картонокомбинированных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многослойных  материалов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044841" w:rsidRDefault="00A06C6B" w:rsidP="00A06C6B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ru-RU" w:eastAsia="en-US"/>
              </w:rPr>
            </w:pPr>
            <w:r w:rsidRPr="00044841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ru-RU" w:eastAsia="en-US"/>
              </w:rPr>
              <w:t>ГОСТ 32252-2013</w:t>
            </w:r>
          </w:p>
          <w:p w:rsidR="00A06C6B" w:rsidRPr="00AE1283" w:rsidRDefault="00A06C6B" w:rsidP="00A06C6B">
            <w:pPr>
              <w:pStyle w:val="2"/>
              <w:spacing w:before="0" w:after="400"/>
              <w:jc w:val="both"/>
              <w:rPr>
                <w:rFonts w:ascii="Times New Roman" w:eastAsia="Calibri" w:hAnsi="Times New Roman"/>
                <w:b/>
                <w:bCs/>
                <w:color w:val="auto"/>
                <w:sz w:val="20"/>
                <w:szCs w:val="20"/>
              </w:rPr>
            </w:pPr>
            <w:r w:rsidRPr="00044841">
              <w:rPr>
                <w:rFonts w:ascii="Times New Roman" w:eastAsia="Calibri" w:hAnsi="Times New Roman"/>
                <w:b/>
                <w:bCs/>
                <w:color w:val="auto"/>
                <w:sz w:val="20"/>
                <w:szCs w:val="20"/>
              </w:rPr>
              <w:t xml:space="preserve">Молоко питьевое для питания </w:t>
            </w:r>
            <w:r w:rsidRPr="00044841">
              <w:rPr>
                <w:rFonts w:ascii="Times New Roman" w:eastAsia="Calibri" w:hAnsi="Times New Roman"/>
                <w:bCs/>
                <w:color w:val="auto"/>
                <w:sz w:val="20"/>
                <w:szCs w:val="20"/>
              </w:rPr>
              <w:t>детей дошкольного и школьного возраста.</w:t>
            </w:r>
            <w:r w:rsidRPr="00044841">
              <w:rPr>
                <w:rFonts w:ascii="Times New Roman" w:eastAsia="Calibri" w:hAnsi="Times New Roman"/>
                <w:b/>
                <w:bCs/>
                <w:color w:val="auto"/>
                <w:sz w:val="20"/>
                <w:szCs w:val="20"/>
              </w:rPr>
              <w:t xml:space="preserve"> Технические условия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31450-2013«Молоко питьевое. Технические условия».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anchor="/document/12189391/entry/1000" w:history="1">
              <w:r w:rsidRPr="00AE1283"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283">
              <w:rPr>
                <w:rFonts w:ascii="Times New Roman" w:hAnsi="Times New Roman"/>
                <w:sz w:val="20"/>
                <w:szCs w:val="20"/>
              </w:rPr>
              <w:t>Таможенного союза ТС 005/2011 "О безопасности упаковки" ТР</w:t>
            </w: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anchor="/document/70106650/entry/1000" w:history="1">
              <w:r w:rsidRPr="00AE1283"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283">
              <w:rPr>
                <w:rFonts w:ascii="Times New Roman" w:hAnsi="Times New Roman"/>
                <w:sz w:val="20"/>
                <w:szCs w:val="20"/>
              </w:rPr>
              <w:t>Таможенного союза ТР ТС 021/2011 "О безопасности пищевой продукции"</w:t>
            </w: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anchor="/document/70106648/entry/1000" w:history="1">
              <w:r w:rsidRPr="00AE1283"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283">
              <w:rPr>
                <w:rFonts w:ascii="Times New Roman" w:hAnsi="Times New Roman"/>
                <w:sz w:val="20"/>
                <w:szCs w:val="20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anchor="/document/70471394/entry/1000" w:history="1">
              <w:r w:rsidRPr="00AE1283"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283">
              <w:rPr>
                <w:rFonts w:ascii="Times New Roman" w:hAnsi="Times New Roman"/>
                <w:sz w:val="20"/>
                <w:szCs w:val="20"/>
              </w:rPr>
              <w:t>Таможенного союза TP ТС 033/2013 "О безопасности молока и молочной продукции"</w:t>
            </w:r>
          </w:p>
          <w:p w:rsidR="00A06C6B" w:rsidRPr="00AE1283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283">
              <w:rPr>
                <w:rFonts w:ascii="Times New Roman" w:hAnsi="Times New Roman"/>
                <w:sz w:val="20"/>
                <w:szCs w:val="20"/>
              </w:rPr>
              <w:t xml:space="preserve">Технические условия производителя с показателями не ниже </w:t>
            </w:r>
            <w:proofErr w:type="gramStart"/>
            <w:r w:rsidRPr="00AE1283">
              <w:rPr>
                <w:rFonts w:ascii="Times New Roman" w:hAnsi="Times New Roman"/>
                <w:sz w:val="20"/>
                <w:szCs w:val="20"/>
              </w:rPr>
              <w:t>ГОСТ,  при</w:t>
            </w:r>
            <w:proofErr w:type="gramEnd"/>
            <w:r w:rsidRPr="00AE1283">
              <w:rPr>
                <w:rFonts w:ascii="Times New Roman" w:hAnsi="Times New Roman"/>
                <w:sz w:val="20"/>
                <w:szCs w:val="20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Молоко цельное сгущенное с сахаром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(с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8,5%)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Молоко цельное сгущённое с сахаром.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жестяные банки (ж/б) герметично упакованные, без потёков, без вздутых крышек, помятостей, ржавчины и бомбажа, без деформации.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31688-2012 «Консервы молочные. Молоко и сливки, сгущенные с сахаром. Технические условия».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anchor="/document/70471394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TP ТС 033/2013 "О безопасности молока и молочной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0,3-0,38гр.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0AA">
              <w:rPr>
                <w:rFonts w:ascii="Times New Roman" w:hAnsi="Times New Roman"/>
                <w:sz w:val="20"/>
                <w:szCs w:val="20"/>
              </w:rPr>
              <w:t>Смесь сухая витаминная для напитка</w:t>
            </w:r>
          </w:p>
        </w:tc>
        <w:tc>
          <w:tcPr>
            <w:tcW w:w="5054" w:type="dxa"/>
          </w:tcPr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Фасовка, вес фасовки, цена за фасовку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Состав: витамины и микроэлементы – какие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Описание: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Вкус и запах: Свойственные фруктово-ягодным вкусам и запахам. Посторонний привкус и запах не допускаются.                                 Соответствие техническим регламентам и стандартам: Продукция по показателям качества и безопасности должна соответствовать требованиям технического регламента и стандартам, ТУ производителя.   </w:t>
            </w: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  - ГОСТ Р 51074-2003 «Продукты пищевые. Информация для потребителя. Общие требования»;</w:t>
            </w: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  -  «ТР ТС 021/2011. Технический регламент Таможенного союза. О безопасности пищевой продукции»); </w:t>
            </w: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  - «ТР ТС 029/2012. Технический регламент Таможенного союза. Требования безопасности пищевых добавок, </w:t>
            </w:r>
            <w:proofErr w:type="spellStart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ароматизаторов</w:t>
            </w:r>
            <w:proofErr w:type="spellEnd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технологических вспомогательных </w:t>
            </w:r>
            <w:proofErr w:type="gramStart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средств»   </w:t>
            </w:r>
            <w:proofErr w:type="gramEnd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             Упаковка: Упаковка обеспечивает сохранность качества и безопасность продукта, защиту от влаги и порчи.   Герметично укупориваемая потребительская тара, разрешена к применению в пищевой промышленности.  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( с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 9%)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Творог - 9% массовой доли жирности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 тары: мелкоштучная из полимерных или комбинированных материалов.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0650AA" w:rsidRDefault="00A06C6B" w:rsidP="00A06C6B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ru-RU" w:eastAsia="en-US"/>
              </w:rPr>
            </w:pPr>
            <w:r w:rsidRPr="000650AA">
              <w:rPr>
                <w:rFonts w:eastAsia="Calibri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ru-RU" w:eastAsia="en-US"/>
              </w:rPr>
              <w:t>ГОСТ 32927-2014</w:t>
            </w:r>
          </w:p>
          <w:p w:rsidR="00A06C6B" w:rsidRPr="000650AA" w:rsidRDefault="00A06C6B" w:rsidP="00A06C6B">
            <w:pPr>
              <w:pStyle w:val="2"/>
              <w:spacing w:before="0" w:after="400"/>
              <w:jc w:val="both"/>
              <w:rPr>
                <w:rFonts w:ascii="Times New Roman" w:eastAsia="Calibri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eastAsia="Calibri" w:hAnsi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Творог для детского питания. Технические условия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ГОСТ 31453-2013 «Творог. Технические условия». 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ГОСТ Р 51074-2003 «Продукты пищевые. Информация для потребителя. Общие требования. СанПиН 2.3.2.2362-08 дополнения и изменения к </w:t>
            </w: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СанПиН2.3.2.1078-01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ГОСТ 17527-2014 «Упаковка» Термины и определения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2" w:anchor="/document/12189391/entry/1000" w:history="1">
              <w:r w:rsidRPr="000650AA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Таможенного союза ТС 005/2011 "О безопасности упаковки" ТР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3" w:anchor="/document/70106650/entry/1000" w:history="1">
              <w:r w:rsidRPr="000650AA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Таможенного союза ТР ТС 021/2011 "О безопасности пищевой продукции"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4" w:anchor="/document/70106648/entry/1000" w:history="1">
              <w:r w:rsidRPr="000650AA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Таможенного союза ТР ТС 022/2011 "Пищевая продукция в части ее маркировки"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0650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27.12.2002 «О техническом регулировании».</w:t>
            </w:r>
          </w:p>
          <w:p w:rsidR="00A06C6B" w:rsidRPr="000650AA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0,1-1,0кг.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Сметана (с </w:t>
            </w:r>
            <w:proofErr w:type="spellStart"/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15%)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Сметана (с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не более 15%)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пакеты,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стаканчики  из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полимерных или комбинированных материалов.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31452-2012 «Сметана.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5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6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7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0,3-1,0кг.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Кисломолочные продукты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Кефир  с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м.д.ж.3,2%;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Кефир с массовой долей жирности не более 3,2%, изготовлен из нормализованного молока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пакеты, стаканчики из полимерных или комбинированных материалов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31454-2012 «Кефир. Технические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условия »</w:t>
            </w:r>
            <w:proofErr w:type="gramEnd"/>
          </w:p>
          <w:p w:rsidR="00A06C6B" w:rsidRPr="007A3E28" w:rsidRDefault="00A06C6B" w:rsidP="00A06C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33491-2015 «Продукты кисломолочные, обогащенные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бифидобактериями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бифидум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6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0,3-1,0л.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Кисломолочные продукты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Биойогурт 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2,5%;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Изготовлен из нормализованного молока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фин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-пак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31981-2013 «Продукты молочные. Йогурты. Общие технические условия».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2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3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0,3-1,0л.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Кисломолочные продукты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Ряженка 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2,5%;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Изготовлено из нормализованного молока.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фин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-пак,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пюр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-пак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31455-2012 «Ряженка.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0,3-1,0л.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Кисломолочные продукты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Снежок с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2,5%;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Изготовлен из нормализованного молока.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пюр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-пак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33491-2015 «Продукты кисломолочные, обогащенные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бифидобактериями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бифидум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8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9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0,3-1,0л.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 xml:space="preserve">Продукт с </w:t>
            </w:r>
            <w:proofErr w:type="spellStart"/>
            <w:r w:rsidRPr="0004102B">
              <w:rPr>
                <w:rFonts w:ascii="Times New Roman" w:hAnsi="Times New Roman"/>
                <w:sz w:val="20"/>
                <w:szCs w:val="20"/>
              </w:rPr>
              <w:t>пробиотиком</w:t>
            </w:r>
            <w:proofErr w:type="spellEnd"/>
            <w:r w:rsidRPr="0004102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4102B">
              <w:rPr>
                <w:rFonts w:ascii="Times New Roman" w:hAnsi="Times New Roman"/>
                <w:sz w:val="20"/>
                <w:szCs w:val="20"/>
              </w:rPr>
              <w:t>биомороженое</w:t>
            </w:r>
            <w:proofErr w:type="spellEnd"/>
            <w:r w:rsidRPr="0004102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Бифифум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или эквивалент</w:t>
            </w:r>
          </w:p>
        </w:tc>
        <w:tc>
          <w:tcPr>
            <w:tcW w:w="5054" w:type="dxa"/>
          </w:tcPr>
          <w:p w:rsidR="00A06C6B" w:rsidRPr="0004102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02B">
              <w:rPr>
                <w:rFonts w:ascii="Times New Roman" w:hAnsi="Times New Roman"/>
                <w:sz w:val="20"/>
                <w:szCs w:val="20"/>
              </w:rPr>
              <w:t>Биомороженое</w:t>
            </w:r>
            <w:proofErr w:type="spellEnd"/>
            <w:r w:rsidRPr="0004102B">
              <w:rPr>
                <w:rFonts w:ascii="Times New Roman" w:hAnsi="Times New Roman"/>
                <w:sz w:val="20"/>
                <w:szCs w:val="20"/>
              </w:rPr>
              <w:t xml:space="preserve"> кисломолочное</w:t>
            </w:r>
          </w:p>
          <w:p w:rsidR="00A06C6B" w:rsidRPr="0004102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4102B">
              <w:rPr>
                <w:rFonts w:ascii="Times New Roman" w:hAnsi="Times New Roman"/>
                <w:sz w:val="20"/>
                <w:szCs w:val="20"/>
              </w:rPr>
              <w:t>бифидобактериями</w:t>
            </w:r>
            <w:proofErr w:type="spellEnd"/>
            <w:r w:rsidRPr="0004102B">
              <w:rPr>
                <w:rFonts w:ascii="Times New Roman" w:hAnsi="Times New Roman"/>
                <w:sz w:val="20"/>
                <w:szCs w:val="20"/>
              </w:rPr>
              <w:t>.  с массовой</w:t>
            </w:r>
          </w:p>
          <w:p w:rsidR="00A06C6B" w:rsidRPr="0004102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>долей жира 7,5 %.  Масса нетто - 50 грамм.   Упаковка: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02B">
              <w:rPr>
                <w:rFonts w:ascii="Times New Roman" w:hAnsi="Times New Roman"/>
                <w:sz w:val="20"/>
                <w:szCs w:val="20"/>
              </w:rPr>
              <w:t>бумажный стаканчик</w:t>
            </w:r>
          </w:p>
          <w:p w:rsidR="00A06C6B" w:rsidRPr="0004102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>с ложкой, вафельный рожок.</w:t>
            </w:r>
          </w:p>
          <w:p w:rsidR="00A06C6B" w:rsidRPr="0004102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 xml:space="preserve">Содержит </w:t>
            </w:r>
            <w:proofErr w:type="spellStart"/>
            <w:r w:rsidRPr="0004102B">
              <w:rPr>
                <w:rFonts w:ascii="Times New Roman" w:hAnsi="Times New Roman"/>
                <w:sz w:val="20"/>
                <w:szCs w:val="20"/>
              </w:rPr>
              <w:t>бифидобактерии</w:t>
            </w:r>
            <w:proofErr w:type="spellEnd"/>
            <w:r w:rsidRPr="0004102B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02B">
              <w:rPr>
                <w:rFonts w:ascii="Times New Roman" w:hAnsi="Times New Roman"/>
                <w:sz w:val="20"/>
                <w:szCs w:val="20"/>
              </w:rPr>
              <w:t>менее 1*1000000 КОЕ /г. Срок хранения - 180 суток.</w:t>
            </w: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 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Сыр полутвердый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«Российский» или эквивалент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32260-2013 «Сыры полутвердые. Технические условия».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52686-2006 «Сыры. Общие технические условия».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33631-2015 «Для детского питания»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0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1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2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1,0-6,0кг.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Масло коровье сладко-сливочное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( с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. 72,5%,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Масло коровье сладко-сливочное, несоленое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( с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>. 72,5%,)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32261-2013 «Масло сливочное. Технические условия».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33633-2015 «Для детского питания.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3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4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5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6" w:anchor="/document/70106642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024/2011 "Технический регламент на масложировую продукцию"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0,18-10,0кг.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Масло растительное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подсолнечное</w:t>
            </w:r>
          </w:p>
        </w:tc>
        <w:tc>
          <w:tcPr>
            <w:tcW w:w="5054" w:type="dxa"/>
          </w:tcPr>
          <w:p w:rsidR="00A06C6B" w:rsidRPr="00130898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130898">
              <w:rPr>
                <w:rFonts w:ascii="Times New Roman" w:hAnsi="Times New Roman"/>
                <w:sz w:val="20"/>
                <w:szCs w:val="20"/>
              </w:rPr>
              <w:t>Растительное масло подсолнечное рафинированное.</w:t>
            </w:r>
          </w:p>
          <w:p w:rsidR="00A06C6B" w:rsidRPr="00130898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130898">
              <w:rPr>
                <w:rFonts w:ascii="Times New Roman" w:hAnsi="Times New Roman"/>
                <w:sz w:val="20"/>
                <w:szCs w:val="20"/>
              </w:rPr>
              <w:t>Упаковка: бутылки из комбинированных материалов с последующей укладкой в ящики из гофрированного картона. Без потеков, без деформации.</w:t>
            </w:r>
          </w:p>
          <w:p w:rsidR="00A06C6B" w:rsidRPr="008A7950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8A7950">
              <w:rPr>
                <w:rFonts w:ascii="Times New Roman" w:hAnsi="Times New Roman"/>
                <w:sz w:val="20"/>
                <w:szCs w:val="20"/>
              </w:rPr>
              <w:t>ГОСТ 1129-2013 «Масло подсолнечное. Технические условия»</w:t>
            </w:r>
          </w:p>
          <w:p w:rsidR="00A06C6B" w:rsidRPr="008A7950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8A7950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8A7950" w:rsidRDefault="00A06C6B" w:rsidP="00A06C6B">
            <w:pPr>
              <w:rPr>
                <w:rFonts w:ascii="Times New Roman" w:hAnsi="Times New Roman"/>
                <w:sz w:val="16"/>
                <w:szCs w:val="16"/>
              </w:rPr>
            </w:pPr>
            <w:r w:rsidRPr="008A7950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</w:t>
            </w:r>
            <w:r w:rsidRPr="008A7950">
              <w:rPr>
                <w:rFonts w:ascii="Times New Roman" w:hAnsi="Times New Roman"/>
                <w:sz w:val="16"/>
                <w:szCs w:val="16"/>
              </w:rPr>
              <w:t>08 дополнения и изменения к СанПиН2.3.2.1078-01</w:t>
            </w:r>
          </w:p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8A7950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7" w:anchor="/document/12189391/entry/1000" w:history="1">
              <w:r w:rsidRPr="006C0F40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6C0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F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864271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8" w:anchor="/document/70106650/entry/1000" w:history="1">
              <w:r w:rsidRPr="0086427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864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2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864271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864271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89" w:anchor="/document/70106648/entry/1000" w:history="1">
              <w:r w:rsidRPr="00864271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864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2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0" w:anchor="/document/70106642/entry/1000" w:history="1">
              <w:r w:rsidRPr="007D76C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D7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6C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024/2011 "Технический регламент на масложировую продукцию"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Техническим регламентам РФ, оформленных в соответствии с Федеральным законом № 184-ФЗ </w:t>
            </w:r>
            <w:r w:rsidRPr="00F05E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 </w:t>
            </w:r>
            <w:r w:rsidRPr="00F05E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0,9-5,0кг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3F5082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Мука картофельная (крахмал) высшего сорта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Внешний вид: однородный порошкообразный.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Цвет: белый.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Запах свойственный крахмалу без посторонних запахов.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Фасовка пачки или пакеты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53876-2010 «Крахмал картофельный. Технические условия».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1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2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3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0,2-1,0кг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rPr>
          <w:trHeight w:val="7589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Мука пшеничная хлебопекарная высшего сорта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Мука пшеничная хлебопекарная в/с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Вкус: свойственный пшеничной муке, без посторонних привкусов, не кислый не горький.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Запах: свойственный пшеничной муке, без посторонних запахов, не затхлый не плесневелый,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мешки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26574-2017 «Мука пшеничная хлебопекарная. Общие технические условия». Высшего сорта.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1,0-50,0кг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rPr>
          <w:trHeight w:val="1555"/>
        </w:trPr>
        <w:tc>
          <w:tcPr>
            <w:tcW w:w="523" w:type="dxa"/>
            <w:vMerge w:val="restart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75" w:type="dxa"/>
            <w:vMerge w:val="restart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гречневая ядрица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  <w:vMerge w:val="restart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гречневая ядрица (быстроразвариваюшаяся 1 сорта для детского питания)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«Национальный стандарт РФ ГОСТ Р 55290-2012 "Крупа гречневая. Общие технические условия" ГОСТ Р 55290-2012 «Крупа гречневая. Общие технические условия»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7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8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99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  <w:vMerge w:val="restart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rPr>
          <w:trHeight w:val="2831"/>
        </w:trPr>
        <w:tc>
          <w:tcPr>
            <w:tcW w:w="523" w:type="dxa"/>
            <w:vMerge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5" w:type="dxa"/>
            <w:vMerge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  <w:vMerge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C6B" w:rsidRPr="00D60615" w:rsidTr="00A06C6B">
        <w:trPr>
          <w:trHeight w:val="1088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рисовая шлифованная высшего сорта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рисовая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шлифованная  (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в/с)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без признаков заражения вредителями.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6292-93 «Крупа рисовая.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0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Таможенного союза ТС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1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2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rPr>
          <w:trHeight w:val="737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пшено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шлифованное высшего сорта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Пшено шлифованное (в/с)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не кислый не горький, 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572-2016 «Крупа пшено шлифованное. Технические условия»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3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4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5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ячменная (ячневая №2)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ячменная (ячневая № 2)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5784-60 «Крупа ячменная.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6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7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8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пшеничная (Полтавская №2 №3; «Артек»).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Крупа пшеничная (Полтавская № 2,3   Артек) 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Запах:  свойственный</w:t>
            </w:r>
            <w:proofErr w:type="gramEnd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Вкус: свойственный </w:t>
            </w:r>
            <w:proofErr w:type="gramStart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крупе,  без</w:t>
            </w:r>
            <w:proofErr w:type="gramEnd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ГОСТ 276-60 «Крупа пшеничная (Полтавская №2 №3;</w:t>
            </w: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«Артек»).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09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0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1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перловая (№1, №2)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перловая (№ 1,2)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5784-60«Крупа ячменная.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2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3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4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Таможенного союза ТР ТС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A06C6B">
        <w:trPr>
          <w:trHeight w:val="98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Овсяные хлопья «Геркулес» высшего сорта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Овсяные хлопья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« Геркулес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» (в/с)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примесей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21149-93 «Хлопья овсяные.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5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6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7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78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 w:rsidRPr="00D6061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манная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марка – М)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Крупа манная (марка – М)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данной крупе, без посторонних запахов, не затхлый не плесневелый, без посторонних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 «Межгосударственный стандарт ГОСТ 7022-2019 "Крупа манная. Технические условия" 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1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88"/>
        </w:trPr>
        <w:tc>
          <w:tcPr>
            <w:tcW w:w="523" w:type="dxa"/>
          </w:tcPr>
          <w:p w:rsidR="00A06C6B" w:rsidRPr="00D60615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Крупа кукурузная шлифованная (размер5)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Крупа кукурузная шлифованная (размер 5)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Запах:  свойственный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данной крупе, без посторонних запахов, не затхлый не плесневелый,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Вкус: свойственный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крупе,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посторонних привкусов, не кислый не горький,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ГОСТ 6002-69 «Крупа кукурузная.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для потребителя. Общие требования. СанПиН 2.3.2.2362-08 дополнения и изменения к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1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2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3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68"/>
        </w:trPr>
        <w:tc>
          <w:tcPr>
            <w:tcW w:w="523" w:type="dxa"/>
          </w:tcPr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Горох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колотый шлифованный (1 сорт)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Горох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колотый шлифованный (1 сорт)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Запах: свойственный гороху, без посторонних запахов, не затхлый не плесневелый, без посторонних примесей,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Вкус: свойственный гороху без посторонних привкусов.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 «Межгосударственный стандарт ГОСТ 28674-2019 "Горох. Технические условия"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68"/>
        </w:trPr>
        <w:tc>
          <w:tcPr>
            <w:tcW w:w="523" w:type="dxa"/>
          </w:tcPr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Фасоль (цветная однотонная, красная разных оттенков)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Фасоль (цветная однотонная, красная разных оттенков)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Запах: свойственный фасоли, без посторонних запахов, не затхлый, не плесневелый, без посторонних примесей, без признаков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Вкус: свойственный фасоли, без посторонних привкусов.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7758-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75  «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Фасоль продовольственная. Технические условия»,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51074-2003,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7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8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9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0,3-5,0кг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91"/>
        </w:trPr>
        <w:tc>
          <w:tcPr>
            <w:tcW w:w="523" w:type="dxa"/>
          </w:tcPr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Макаронные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изделия  (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класса «А» высшего сорта)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Макаронные изделия (класса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« А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» в/с), без посторонних привкусов, запахов.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31743-2017 «Изделия макаронные. Общие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51074-2003 «Продукты пищевые. Информация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0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1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2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0,4-5,0кг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437"/>
        </w:trPr>
        <w:tc>
          <w:tcPr>
            <w:tcW w:w="523" w:type="dxa"/>
          </w:tcPr>
          <w:p w:rsidR="00A06C6B" w:rsidRDefault="00A06C6B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Сахар белый кристаллический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Запах: свойственный сахару, сладкий, без постороннего запаха и привкуса.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Цвет: белый, чистый.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33222-2015 «Сахар белый.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3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4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5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1,0-50,0кг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410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Соль пищевая поваренная йодированная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Соль пищевая поваренная йодированная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ГОСТ  Р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51575-2000 «Соль поваренная пищевая. Методы определения йода и тиосульфата натрия»,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51574-2018 «Соль пищевая поваренная. Общие технические условия». 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6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7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8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1,0кг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53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Дрожжи хлебопекарные (сухие) высшего сорта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Дрожжи хлебопекарные (сухие) высшего сорта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54845-2011 «Дрожжи хлебопекарные сушеные. Технические условия», СанПиН 2.3.2.1078-01 «Гигиенические требования безопасности и пищевой ценности пищевых продуктов» приложение 1, индекс 1.9.9., 1.9.9.1.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39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Таможенного союза ТС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0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1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0,1-1,0кг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42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Ванилин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Ванилин, без посторонних примесей.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16599-71 «Ванилин.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2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3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4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0,001-0,3кг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187"/>
        </w:trPr>
        <w:tc>
          <w:tcPr>
            <w:tcW w:w="523" w:type="dxa"/>
          </w:tcPr>
          <w:p w:rsidR="00A06C6B" w:rsidRDefault="00A06C6B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97E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Лавровый лист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Лавровый лист сухой,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листья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здоровые не повреждённые вредителями и болезнями, без посторонних запахов и привкусов, без пятнистости (коричневой серой).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ГОСТ 17594-81 «Лист лавровый сухой.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5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6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7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0,02-0,5кг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115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Чай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Чай черный листовой. Упаковка: коробки из картона, бумаги и комбинированных материалов.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32573-2013 «Чай черный.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4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0,1-0,5кг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11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Кофейный напиток порошкообразный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Кофейный напиток порошкообразный, без комочков.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пачки из картона с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внутренним  пакетом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из целлофана или кашированной фольги.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Р 50364-92 «Концентраты пищевые. Напитки кофейные растворимые.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1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2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3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0,1-0,2кг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141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Какао-порошок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Какао-порошок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Цвет от светло- коричневого до тёмно- коричневого, без серого оттенка.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пакеты из полимерных плёнок и комбинированных материалов.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108-2014 «Какао-порошок.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5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0,1-0,25кг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22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Кисель плодово-ягодный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Кисель плодово-ягодный, без посторонних примесей, без заражения вредителями.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Упаковка: пакеты из комбинированных </w:t>
            </w:r>
            <w:proofErr w:type="spellStart"/>
            <w:r w:rsidRPr="007A3E28">
              <w:rPr>
                <w:rFonts w:ascii="Times New Roman" w:hAnsi="Times New Roman"/>
                <w:sz w:val="20"/>
                <w:szCs w:val="20"/>
              </w:rPr>
              <w:t>термосвариваемых</w:t>
            </w:r>
            <w:proofErr w:type="spell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и многослойных материалов.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18488-2000 «Концентраты пищевых сладких блюд. Общие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7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8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9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0,1-0,5кг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30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Грушевый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Соки фруктовые, фруктово-овощные,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овощные  восстановленные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, в том числе, с мякотью Изготовлены из концентрированных соков и пюре, без добавления консервантов и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герметично упакованная и стерилизованная потребительская тара.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32103-2013 «Консервы. Продукция соковая. Соки фруктовые и фруктово-овощные восстановленные. Общие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32920-2014 Продукция соковая. Соки и нектары для питания детей раннего возраста. Общие технические условия»,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0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1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2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3" w:anchor="/document/70106644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023/2011 "Технический регламент на соковую продукцию из фруктов и овощей"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0,5-1,0л.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152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мультифрукт</w:t>
            </w:r>
            <w:proofErr w:type="spellEnd"/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Соки фруктовые, фруктово-овощные,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овощные  восстановленные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, в том числе, с мякотью Изготовлены из концентрированных соков и пюре, без добавления консервантов и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герметично упакованная и стерилизованная потребительская тара.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32103-2013 «Консервы. Продукция соковая. Соки фруктовые и фруктово-овощные восстановленные. Общие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32920-2014 Продукция соковая. Соки и нектары для питания детей раннего возраста. Общие технические условия»,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7" w:anchor="/document/70106644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023/2011 "Технический регламент на соковую продукцию из фруктов и овощей"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0,5-1,0л.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300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персиковый</w:t>
            </w: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Соки фруктовые, фруктово-овощные,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овощные  восстановленные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, в том числе, с мякотью Изготовлены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из концентрированных соков и пюре, без добавления консервантов и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герметично упакованная и стерилизованная потребительская тара.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32103-2013 «Консервы. Продукция соковая. Соки фруктовые и фруктово-овощные восстановленные. Общие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32920-2014 Продукция соковая. Соки и нектары для питания детей раннего возраста. Общие технические условия»,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6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1" w:anchor="/document/70106644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023/2011 "Технический регламент на соковую продукцию из фруктов и овощей"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0,5-1,0л.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53"/>
        </w:trPr>
        <w:tc>
          <w:tcPr>
            <w:tcW w:w="523" w:type="dxa"/>
          </w:tcPr>
          <w:p w:rsidR="00A06C6B" w:rsidRDefault="00A06C6B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97E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Соки фруктовые, фруктово-овощные,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овощные  восстановленные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, в том числе, с мякотью Изготовлены из концентрированных соков и пюре, без добавления консервантов и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Упаковка: герметично упакованная и стерилизованная потребительская тара.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32103-2013 «Консервы. Продукция соковая. Соки </w:t>
            </w: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фруктовые и фруктово-овощные восстановленные. Общие технические условия»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32920-2014 Продукция соковая. Соки и нектары для питания детей раннего возраста. Общие технические условия»,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требования. 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2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3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4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5" w:anchor="/document/70106644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023/2011 "Технический регламент на соковую продукцию из фруктов и овощей"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0,5-1,0л.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07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375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Томатная паста, томатное пюре 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Томатная паста, томатное пюре категории «Экстра» (из свежего сырья)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Масса однородная, без тёмных включений, остатков кожицы, семян и других грубых частиц плодов.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ГОСТ 3343-2017 «Продукты томатные концентрированные. Общие технические условия» СанПиН 2.3.2.1078-01 «Гигиенические требования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6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7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78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0,2-1кг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164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Зеленый горошек (консервированный)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Горошек зелёный: сорт первый, зёрна свежие, залитые раствором, стерилизованные, без использования искусственных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34112-2017 «Консервы овощные. Горошек зеленый. Технические условия».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51074-2003, «Продукты пищевые. Информация для потребителя. Общие требования.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9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0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1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0,2-1кг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88"/>
        </w:trPr>
        <w:tc>
          <w:tcPr>
            <w:tcW w:w="523" w:type="dxa"/>
          </w:tcPr>
          <w:p w:rsidR="00A06C6B" w:rsidRDefault="00A06C6B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97E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5" w:type="dxa"/>
          </w:tcPr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Кукуруза сахарная (консервированная)</w:t>
            </w:r>
          </w:p>
          <w:p w:rsidR="00A06C6B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Кукуруза сахарная: сорт высший, зерна кукурузы молочной молочно-восковой </w:t>
            </w:r>
            <w:proofErr w:type="gramStart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спелости  свежие</w:t>
            </w:r>
            <w:proofErr w:type="gramEnd"/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, залитые раствором, стерилизованные, без использования искусственных красителей.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ГОСТ 34114-2017 «Консервы овощные. Кукуруза сахарная. Технические условия».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ГОСТ Р 51074-2003, «Продукты пищевые. Информация для потребителя. Общие требования. 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2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3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4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0,2-1кг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A06C6B" w:rsidRPr="00D60615" w:rsidTr="004B720F">
        <w:trPr>
          <w:trHeight w:val="222"/>
        </w:trPr>
        <w:tc>
          <w:tcPr>
            <w:tcW w:w="523" w:type="dxa"/>
          </w:tcPr>
          <w:p w:rsidR="00A06C6B" w:rsidRDefault="00D97EB2" w:rsidP="00A06C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75" w:type="dxa"/>
          </w:tcPr>
          <w:p w:rsidR="00A06C6B" w:rsidRDefault="00D97EB2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Томаты в томатном соке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Томаты (помидоры) в собственном соку целые стерилизованные.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Томаты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консервированные с зеленью в заливке, без добавления уксуса или уксусной кислоты, не острые.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54648-2011 «Консервы. Томаты в заливке. Общие технические условия» 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2.3.2.2362-08 дополнения и изменения к СанПиН2.3.2.1078-01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5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Таможенного союза ТС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005/2011 "О безопасности упаковки" ТР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6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7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0,2-1 кг</w:t>
            </w:r>
          </w:p>
        </w:tc>
        <w:tc>
          <w:tcPr>
            <w:tcW w:w="1810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A06C6B" w:rsidRPr="007A3E28" w:rsidRDefault="00A06C6B" w:rsidP="00A06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D97EB2">
        <w:trPr>
          <w:trHeight w:val="210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375" w:type="dxa"/>
            <w:tcBorders>
              <w:top w:val="nil"/>
            </w:tcBorders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Огурцы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консервированные с зеленью в заливке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Огурцы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консервированные с зеленью в заливке, без добавления уксуса или уксусной кислоты, не острые.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31713-2012 Консервы. Огурцы, кабачки, патиссоны с зеленью в заливке. Технические условия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2.3.2.2362-08 дополнения и изменения к СанПиН2.3.2.1078-01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ГОСТ 17527-2014 «Упаковка» Термины и определения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9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0,2-1кг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42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Зефир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Зефир не глазированный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Форма: различная без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деформаций,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грубого затвердевания на боковых гранях и выделение сиропа.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6441-2014 «Изделия кондитерские пастильные. Общие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1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2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3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ГОСТ,  при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346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Пастила 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Пастила не глазированная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Форма: различная без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деформаций,  без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грубого затвердевания на боковых гранях и выделение сиропа.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6441-2014 «Изделия кондитерские пастильные. Общие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4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5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6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1-5кг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164"/>
        </w:trPr>
        <w:tc>
          <w:tcPr>
            <w:tcW w:w="523" w:type="dxa"/>
          </w:tcPr>
          <w:p w:rsidR="00D97EB2" w:rsidRDefault="00D97EB2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51E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Мармелад 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Мармелад с сахарной обсыпкой, формовой.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Форма правильная, с чёткими гранями без деформации.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ГОСТ 6442-2014 «Мармелад. Технические условия».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97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98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99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88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Конфеты </w:t>
            </w:r>
            <w:r>
              <w:rPr>
                <w:rFonts w:ascii="Times New Roman" w:hAnsi="Times New Roman"/>
                <w:sz w:val="20"/>
                <w:szCs w:val="20"/>
              </w:rPr>
              <w:t>с фруктовой начинкой в шоколадной глазури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Конфеты помадные глазированные, шоколадные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Форма без деформаций, без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« поседения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» без признаков заражения  вредителями, без повреждения на лицевой поверхности.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4570-2014 «Конфеты. Общие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0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1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2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при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27.12.2002 «О техническом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регулировании»</w:t>
            </w: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1-10кг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53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Шоколад молочный. 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Шоколад молочный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Форма без деформации, без «поседения»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без  признаков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 xml:space="preserve"> заражения  вредителями.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31721-2012 «Шоколад. Общие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3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4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5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0,025-0,1кг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323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Джем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Джем из свежих фруктов промышленного выпуска, без засахаривания, без посторонних привкусов и запахов.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31712-2012 «Джемы. Общие технические условия»,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6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7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8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0,2-1кг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42"/>
        </w:trPr>
        <w:tc>
          <w:tcPr>
            <w:tcW w:w="523" w:type="dxa"/>
          </w:tcPr>
          <w:p w:rsidR="00D97EB2" w:rsidRDefault="00D97EB2" w:rsidP="00651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651E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Повидло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Повидло  фруктово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-ягодное в/с, без посторонних привкусов и запахов, без  посторонних примесей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32099-2013 «Повидло. Общие технические условия»,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СанПиН 2.3.2.1078-01 «Гигиенические требования безопасности и пищевой ценности пищевых продуктов».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9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0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1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0,2-1кг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76"/>
        </w:trPr>
        <w:tc>
          <w:tcPr>
            <w:tcW w:w="523" w:type="dxa"/>
          </w:tcPr>
          <w:p w:rsidR="00D97EB2" w:rsidRDefault="00D97EB2" w:rsidP="00651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51E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Варенье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3E28">
              <w:rPr>
                <w:rFonts w:ascii="Times New Roman" w:hAnsi="Times New Roman"/>
                <w:sz w:val="20"/>
                <w:szCs w:val="20"/>
              </w:rPr>
              <w:t>Варенье  фруктово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</w:rPr>
              <w:t>-ягодное, без посторонних привкусов и запахов, без  посторонних примесей.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34113-2017 Варенье. Общие технические условия»,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СанПиН 2.3.2.1078-01 «Гигиенические требования безопасности и пищевой ценности пищевых продуктов».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2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3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4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0,2-1кг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30"/>
        </w:trPr>
        <w:tc>
          <w:tcPr>
            <w:tcW w:w="523" w:type="dxa"/>
          </w:tcPr>
          <w:p w:rsidR="00D97EB2" w:rsidRDefault="00D97EB2" w:rsidP="00651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651E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Печенье сахарное (фасовка 0,2-5 кг)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Печенье сахарное не глазированное, без начинки плоские, без вмятин, вздутий, и повреждений края, из муки высшего и первого сорта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24901-2014 «Печенье.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требования».,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5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6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7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76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Печенье овсяное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Печенье овсяное классическое или с изюмом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24901-2014 «Печенье.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требования».,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8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9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0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0,2-5кг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88"/>
        </w:trPr>
        <w:tc>
          <w:tcPr>
            <w:tcW w:w="523" w:type="dxa"/>
          </w:tcPr>
          <w:p w:rsidR="00D97EB2" w:rsidRDefault="00D97EB2" w:rsidP="00651E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651E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Вафли (фасовка 0,2-10 кг)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Вафли с начинкой не глазированные, плоские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Поверхность с чётким рисунком, без вздутий, вмятин и трещин.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14031-2014 «Вафли. Технические условия»,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1" w:anchor="/document/12189391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2" w:anchor="/document/70106650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3" w:anchor="/document/70106648/entry/1000" w:history="1">
              <w:r w:rsidRPr="007A3E28">
                <w:rPr>
                  <w:rFonts w:ascii="Times New Roman" w:hAnsi="Times New Roman"/>
                  <w:sz w:val="20"/>
                  <w:szCs w:val="20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Таможенного союза ТР ТС 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0,2-10кг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10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375" w:type="dxa"/>
          </w:tcPr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Пряники сырцовые</w:t>
            </w: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Пряники сырцовые без начинки, глазированные.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Поверхность сухая, без крупных трещин, не подгоревшая.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 xml:space="preserve">ГОСТ 15810-2014 «Изделия кондитерские пряничные. Общие технические условия», СанПиН 2.3.2.1078-01 «Гигиенические требования безопасности и пищевой ценности продуктов»; 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4" w:anchor="/document/12189391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ТС 005/2011 "О безопасности упаковки" ТР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5" w:anchor="/document/70106650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021/2011 "О безопасности пищевой продукции"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6" w:anchor="/document/70106648/entry/1000" w:history="1">
              <w:r w:rsidRPr="007A3E2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7A3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Таможенного союза ТР ТС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022/2011 "Пищевая продукция в части ее маркировки"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Технические условия производителя с показателями не ниже </w:t>
            </w:r>
            <w:proofErr w:type="gramStart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ГОСТ,  при</w:t>
            </w:r>
            <w:proofErr w:type="gramEnd"/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наличии сертификатов соответствия (качества)  и/или деклараций соответствия  Техническим регламентам Таможенного союза или Техническим регламентам РФ, оформленных в соответствии с Федеральным законом № 184-ФЗ от </w:t>
            </w:r>
            <w:r w:rsidRPr="007A3E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27.12.2002 «О техническом регулировании».</w:t>
            </w: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0,5-5кг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30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Маргарин сливочный</w:t>
            </w:r>
          </w:p>
        </w:tc>
        <w:tc>
          <w:tcPr>
            <w:tcW w:w="5054" w:type="dxa"/>
          </w:tcPr>
          <w:p w:rsidR="00D97EB2" w:rsidRPr="00B81CC9" w:rsidRDefault="00D97EB2" w:rsidP="00D97EB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Маргарины, предназначенные для непосредственного употребления в пищу, приготовления пищи в домашних условиях и в системе общественного питания, а также как сырье для хлебопекарной, кондитерской, </w:t>
            </w:r>
            <w:proofErr w:type="spellStart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пищеконцентратной</w:t>
            </w:r>
            <w:proofErr w:type="spellEnd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консервной и других отраслей пищевой промышленности</w:t>
            </w:r>
          </w:p>
          <w:p w:rsidR="00D97EB2" w:rsidRPr="00B81CC9" w:rsidRDefault="00D97EB2" w:rsidP="00D97EB2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Цвет светло-желтый, однородный по всей массе. Чистый молочный вкус. Посторонние привкусы и запахи не допускается. </w:t>
            </w:r>
            <w:proofErr w:type="gramStart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Консистенция  плотная</w:t>
            </w:r>
            <w:proofErr w:type="gramEnd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легкоплавкая, пластичная, однородная. Поверхность среза блестящая и сухая на вид. Массовая доля </w:t>
            </w:r>
            <w:proofErr w:type="gramStart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жира  не</w:t>
            </w:r>
            <w:proofErr w:type="gramEnd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менее 82%.</w:t>
            </w:r>
          </w:p>
          <w:p w:rsidR="00D97EB2" w:rsidRPr="00B81CC9" w:rsidRDefault="00D97EB2" w:rsidP="00D97EB2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ru-RU" w:eastAsia="en-US"/>
              </w:rPr>
            </w:pPr>
            <w:r w:rsidRPr="00B81CC9">
              <w:rPr>
                <w:rFonts w:eastAsia="Calibri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ru-RU" w:eastAsia="en-US"/>
              </w:rPr>
              <w:t>ГОСТ 32188-2013 «Маргарины. Общие технические условия»</w:t>
            </w:r>
          </w:p>
          <w:p w:rsidR="00D97EB2" w:rsidRPr="00B81CC9" w:rsidRDefault="00D97EB2" w:rsidP="00D97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СанПиН 2.3.2.1078-01 «Гигиенические требования безопасности и пищевой ценности продуктов»; </w:t>
            </w:r>
          </w:p>
          <w:p w:rsidR="00D97EB2" w:rsidRPr="00B81CC9" w:rsidRDefault="00D97EB2" w:rsidP="00D97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 Р 51074-2003 «Продукты пищевые. Информация для потребителя. Общие требования».</w:t>
            </w:r>
          </w:p>
          <w:p w:rsidR="00D97EB2" w:rsidRPr="00B81CC9" w:rsidRDefault="00D97EB2" w:rsidP="00D97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7" w:anchor="/document/12189391/entry/1000" w:history="1">
              <w:r w:rsidRPr="00B81CC9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Таможенного союза ТС 005/2011 "О безопасности упаковки" ТР</w:t>
            </w:r>
          </w:p>
          <w:p w:rsidR="00D97EB2" w:rsidRPr="00B81CC9" w:rsidRDefault="00D97EB2" w:rsidP="00D97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8" w:anchor="/document/70106650/entry/1000" w:history="1">
              <w:r w:rsidRPr="00B81CC9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Технический регламент</w:t>
              </w:r>
            </w:hyperlink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Таможенного союза ТР ТС 021/2011 "О безопасности пищевой продукции"</w:t>
            </w:r>
          </w:p>
          <w:p w:rsidR="00D97EB2" w:rsidRPr="00B81CC9" w:rsidRDefault="00D97EB2" w:rsidP="00D97E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9" w:anchor="/document/70106648/entry/1000" w:history="1">
              <w:r w:rsidRPr="00B81CC9">
                <w:t>Технический регламент</w:t>
              </w:r>
            </w:hyperlink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A3E2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Таможенного союза ТР ТС 022/2011 "Пищевая продукция в части ее маркировки"</w:t>
            </w:r>
          </w:p>
          <w:p w:rsidR="00D97EB2" w:rsidRPr="00B81CC9" w:rsidRDefault="00D97EB2" w:rsidP="00D97EB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0,2-1</w:t>
            </w:r>
            <w:r w:rsidRPr="007A3E28"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22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 пчелиный</w:t>
            </w:r>
          </w:p>
        </w:tc>
        <w:tc>
          <w:tcPr>
            <w:tcW w:w="5054" w:type="dxa"/>
          </w:tcPr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Виды меда могут включать в наименование место сбора, с которого мед собран пчелами: луговой, полевой, степной, лесной, горный, таежный и др. Мед </w:t>
            </w: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может иметь название географической местности, связанной с его происхождением: башкирский, дальневосточный, алтайский, сибирский и др. </w:t>
            </w:r>
          </w:p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Диастазное</w:t>
            </w:r>
            <w:proofErr w:type="spellEnd"/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число – не менее 8 ед. Готе </w:t>
            </w:r>
          </w:p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ГОСТ 19792-2017 «Мед натуральный. Технические условия» </w:t>
            </w:r>
          </w:p>
          <w:p w:rsidR="00D97EB2" w:rsidRPr="00B81CC9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81C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ТУ (разработанные на основе ГОСТ) </w:t>
            </w:r>
          </w:p>
        </w:tc>
        <w:tc>
          <w:tcPr>
            <w:tcW w:w="1271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lastRenderedPageBreak/>
              <w:t>1-30кг</w:t>
            </w:r>
          </w:p>
        </w:tc>
        <w:tc>
          <w:tcPr>
            <w:tcW w:w="1810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92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E28">
              <w:rPr>
                <w:rFonts w:ascii="Times New Roman" w:hAnsi="Times New Roman"/>
                <w:sz w:val="20"/>
                <w:szCs w:val="20"/>
              </w:rPr>
              <w:t>Невозможно определить объем</w:t>
            </w:r>
          </w:p>
        </w:tc>
      </w:tr>
      <w:tr w:rsidR="00D97EB2" w:rsidRPr="00D60615" w:rsidTr="004B720F">
        <w:trPr>
          <w:trHeight w:val="253"/>
        </w:trPr>
        <w:tc>
          <w:tcPr>
            <w:tcW w:w="523" w:type="dxa"/>
          </w:tcPr>
          <w:p w:rsidR="00D97EB2" w:rsidRDefault="00651EC6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375" w:type="dxa"/>
          </w:tcPr>
          <w:p w:rsidR="00D97EB2" w:rsidRPr="007A3E28" w:rsidRDefault="00D97EB2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Кислота лимонная </w:t>
            </w:r>
          </w:p>
        </w:tc>
        <w:tc>
          <w:tcPr>
            <w:tcW w:w="5054" w:type="dxa"/>
          </w:tcPr>
          <w:p w:rsidR="00D97EB2" w:rsidRPr="00B81CC9" w:rsidRDefault="00D97EB2" w:rsidP="00D97EB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1" w:type="dxa"/>
          </w:tcPr>
          <w:p w:rsidR="00D97EB2" w:rsidRPr="008A7950" w:rsidRDefault="00D97EB2" w:rsidP="00D97EB2">
            <w:pPr>
              <w:rPr>
                <w:rFonts w:ascii="Times New Roman" w:hAnsi="Times New Roman"/>
              </w:rPr>
            </w:pPr>
            <w:r w:rsidRPr="008A7950">
              <w:rPr>
                <w:rFonts w:ascii="Times New Roman" w:hAnsi="Times New Roman"/>
              </w:rPr>
              <w:t>0,001-0,05кг</w:t>
            </w:r>
          </w:p>
        </w:tc>
        <w:tc>
          <w:tcPr>
            <w:tcW w:w="1810" w:type="dxa"/>
          </w:tcPr>
          <w:p w:rsidR="00D97EB2" w:rsidRPr="008A7950" w:rsidRDefault="00D97EB2" w:rsidP="00D97EB2">
            <w:pPr>
              <w:rPr>
                <w:rFonts w:ascii="Times New Roman" w:hAnsi="Times New Roman"/>
              </w:rPr>
            </w:pPr>
            <w:r w:rsidRPr="008A7950">
              <w:rPr>
                <w:rFonts w:ascii="Times New Roman" w:hAnsi="Times New Roman"/>
              </w:rPr>
              <w:t>кг</w:t>
            </w:r>
          </w:p>
        </w:tc>
        <w:tc>
          <w:tcPr>
            <w:tcW w:w="1992" w:type="dxa"/>
          </w:tcPr>
          <w:p w:rsidR="00D97EB2" w:rsidRPr="008A7950" w:rsidRDefault="00D97EB2" w:rsidP="00D97E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Невозможно определить объем, </w:t>
            </w:r>
          </w:p>
        </w:tc>
      </w:tr>
      <w:tr w:rsidR="00651EC6" w:rsidRPr="00D60615" w:rsidTr="00651EC6">
        <w:trPr>
          <w:trHeight w:val="750"/>
        </w:trPr>
        <w:tc>
          <w:tcPr>
            <w:tcW w:w="15025" w:type="dxa"/>
            <w:gridSpan w:val="6"/>
            <w:tcBorders>
              <w:left w:val="nil"/>
              <w:bottom w:val="nil"/>
              <w:right w:val="nil"/>
            </w:tcBorders>
          </w:tcPr>
          <w:p w:rsidR="00651EC6" w:rsidRPr="007A3E28" w:rsidRDefault="00651EC6" w:rsidP="00D97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2EB0" w:rsidRDefault="006A2EB0" w:rsidP="008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EB0" w:rsidRDefault="006A2EB0" w:rsidP="008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5CE" w:rsidRPr="003F5082" w:rsidRDefault="007425CE" w:rsidP="008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5CE" w:rsidRDefault="007425CE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CE" w:rsidRDefault="007425CE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CE" w:rsidRDefault="007425CE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CE" w:rsidRDefault="007425CE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EC6" w:rsidRDefault="00651EC6" w:rsidP="0086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</w:p>
    <w:p w:rsidR="007425CE" w:rsidRPr="00651EC6" w:rsidRDefault="00651EC6" w:rsidP="00651EC6">
      <w:pPr>
        <w:tabs>
          <w:tab w:val="left" w:pos="38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4"/>
    </w:p>
    <w:sectPr w:rsidR="007425CE" w:rsidRPr="00651EC6" w:rsidSect="008646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8D" w:rsidRDefault="00D6538D" w:rsidP="00A06C6B">
      <w:pPr>
        <w:spacing w:after="0" w:line="240" w:lineRule="auto"/>
      </w:pPr>
      <w:r>
        <w:separator/>
      </w:r>
    </w:p>
  </w:endnote>
  <w:endnote w:type="continuationSeparator" w:id="0">
    <w:p w:rsidR="00D6538D" w:rsidRDefault="00D6538D" w:rsidP="00A0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8D" w:rsidRDefault="00D6538D" w:rsidP="00A06C6B">
      <w:pPr>
        <w:spacing w:after="0" w:line="240" w:lineRule="auto"/>
      </w:pPr>
      <w:r>
        <w:separator/>
      </w:r>
    </w:p>
  </w:footnote>
  <w:footnote w:type="continuationSeparator" w:id="0">
    <w:p w:rsidR="00D6538D" w:rsidRDefault="00D6538D" w:rsidP="00A0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C60"/>
    <w:multiLevelType w:val="multilevel"/>
    <w:tmpl w:val="683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6"/>
    <w:rsid w:val="00020920"/>
    <w:rsid w:val="0007723B"/>
    <w:rsid w:val="000A23CE"/>
    <w:rsid w:val="001129F0"/>
    <w:rsid w:val="00120B18"/>
    <w:rsid w:val="00125A24"/>
    <w:rsid w:val="00171836"/>
    <w:rsid w:val="001D6414"/>
    <w:rsid w:val="001E198F"/>
    <w:rsid w:val="001E1B17"/>
    <w:rsid w:val="00213E8A"/>
    <w:rsid w:val="00220AAC"/>
    <w:rsid w:val="002814E2"/>
    <w:rsid w:val="0028712C"/>
    <w:rsid w:val="002C46AF"/>
    <w:rsid w:val="00314A2F"/>
    <w:rsid w:val="00327639"/>
    <w:rsid w:val="003331D3"/>
    <w:rsid w:val="003A7180"/>
    <w:rsid w:val="003B6CB3"/>
    <w:rsid w:val="003E218C"/>
    <w:rsid w:val="003F5082"/>
    <w:rsid w:val="00430C02"/>
    <w:rsid w:val="0044494D"/>
    <w:rsid w:val="0047244B"/>
    <w:rsid w:val="004969D8"/>
    <w:rsid w:val="004A7435"/>
    <w:rsid w:val="004B720F"/>
    <w:rsid w:val="004C49BD"/>
    <w:rsid w:val="00536063"/>
    <w:rsid w:val="00537B52"/>
    <w:rsid w:val="00574E9A"/>
    <w:rsid w:val="0060216F"/>
    <w:rsid w:val="00640125"/>
    <w:rsid w:val="00651EC6"/>
    <w:rsid w:val="006A2EB0"/>
    <w:rsid w:val="006C0F40"/>
    <w:rsid w:val="006D3451"/>
    <w:rsid w:val="00707E50"/>
    <w:rsid w:val="007425CE"/>
    <w:rsid w:val="007477A2"/>
    <w:rsid w:val="00751BE9"/>
    <w:rsid w:val="0075557A"/>
    <w:rsid w:val="00764289"/>
    <w:rsid w:val="0078244F"/>
    <w:rsid w:val="0078745F"/>
    <w:rsid w:val="00791872"/>
    <w:rsid w:val="00794ECF"/>
    <w:rsid w:val="007A20A1"/>
    <w:rsid w:val="007C79FB"/>
    <w:rsid w:val="007D76C4"/>
    <w:rsid w:val="008232E7"/>
    <w:rsid w:val="00830CD5"/>
    <w:rsid w:val="0083182E"/>
    <w:rsid w:val="00853E8E"/>
    <w:rsid w:val="00855E76"/>
    <w:rsid w:val="0085703F"/>
    <w:rsid w:val="0085764E"/>
    <w:rsid w:val="00864271"/>
    <w:rsid w:val="008646BF"/>
    <w:rsid w:val="008C324C"/>
    <w:rsid w:val="008C75A8"/>
    <w:rsid w:val="00953A9B"/>
    <w:rsid w:val="00961453"/>
    <w:rsid w:val="009E49B3"/>
    <w:rsid w:val="00A06C6B"/>
    <w:rsid w:val="00AD123F"/>
    <w:rsid w:val="00B51A8C"/>
    <w:rsid w:val="00B568D5"/>
    <w:rsid w:val="00BE3518"/>
    <w:rsid w:val="00C62276"/>
    <w:rsid w:val="00C819E8"/>
    <w:rsid w:val="00CA0063"/>
    <w:rsid w:val="00CB6937"/>
    <w:rsid w:val="00CC66CA"/>
    <w:rsid w:val="00CE3CC6"/>
    <w:rsid w:val="00CF574A"/>
    <w:rsid w:val="00D05011"/>
    <w:rsid w:val="00D11753"/>
    <w:rsid w:val="00D55CC4"/>
    <w:rsid w:val="00D6538D"/>
    <w:rsid w:val="00D77767"/>
    <w:rsid w:val="00D92906"/>
    <w:rsid w:val="00D97EB2"/>
    <w:rsid w:val="00DA11D7"/>
    <w:rsid w:val="00E3025A"/>
    <w:rsid w:val="00E42292"/>
    <w:rsid w:val="00E520D1"/>
    <w:rsid w:val="00E61342"/>
    <w:rsid w:val="00E9307F"/>
    <w:rsid w:val="00EB4EB9"/>
    <w:rsid w:val="00EE1217"/>
    <w:rsid w:val="00F05EB8"/>
    <w:rsid w:val="00F400DD"/>
    <w:rsid w:val="00F50EAF"/>
    <w:rsid w:val="00F75B0B"/>
    <w:rsid w:val="00F95ED7"/>
    <w:rsid w:val="00FA6083"/>
    <w:rsid w:val="00FF4857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AD29"/>
  <w15:docId w15:val="{88A03650-7EB3-4FBF-ACCF-51DEE36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F40"/>
    <w:rPr>
      <w:color w:val="0000FF"/>
      <w:u w:val="single"/>
    </w:rPr>
  </w:style>
  <w:style w:type="character" w:customStyle="1" w:styleId="16">
    <w:name w:val="Основной текст (16)"/>
    <w:rsid w:val="00DA11D7"/>
    <w:rPr>
      <w:rFonts w:ascii="Times New Roman" w:hAnsi="Times New Roman"/>
      <w:spacing w:val="0"/>
      <w:sz w:val="19"/>
      <w:u w:val="single"/>
    </w:rPr>
  </w:style>
  <w:style w:type="paragraph" w:customStyle="1" w:styleId="Default">
    <w:name w:val="Default"/>
    <w:uiPriority w:val="99"/>
    <w:rsid w:val="00DA11D7"/>
    <w:pPr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0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2E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050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C6B"/>
  </w:style>
  <w:style w:type="paragraph" w:styleId="a7">
    <w:name w:val="footer"/>
    <w:basedOn w:val="a"/>
    <w:link w:val="a8"/>
    <w:uiPriority w:val="99"/>
    <w:unhideWhenUsed/>
    <w:rsid w:val="00A0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84" Type="http://schemas.openxmlformats.org/officeDocument/2006/relationships/hyperlink" Target="http://internet.garant.ru/" TargetMode="External"/><Relationship Id="rId138" Type="http://schemas.openxmlformats.org/officeDocument/2006/relationships/hyperlink" Target="http://internet.garant.ru/" TargetMode="External"/><Relationship Id="rId159" Type="http://schemas.openxmlformats.org/officeDocument/2006/relationships/hyperlink" Target="http://internet.garant.ru/" TargetMode="External"/><Relationship Id="rId170" Type="http://schemas.openxmlformats.org/officeDocument/2006/relationships/hyperlink" Target="http://internet.garant.ru/" TargetMode="External"/><Relationship Id="rId191" Type="http://schemas.openxmlformats.org/officeDocument/2006/relationships/hyperlink" Target="http://internet.garant.ru/" TargetMode="External"/><Relationship Id="rId205" Type="http://schemas.openxmlformats.org/officeDocument/2006/relationships/hyperlink" Target="http://internet.garant.ru/" TargetMode="External"/><Relationship Id="rId226" Type="http://schemas.openxmlformats.org/officeDocument/2006/relationships/hyperlink" Target="http://internet.garant.ru/" TargetMode="External"/><Relationship Id="rId107" Type="http://schemas.openxmlformats.org/officeDocument/2006/relationships/hyperlink" Target="http://internet.garant.ru/" TargetMode="External"/><Relationship Id="rId11" Type="http://schemas.openxmlformats.org/officeDocument/2006/relationships/hyperlink" Target="https://vip.1gzakaz.ru/" TargetMode="External"/><Relationship Id="rId32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74" Type="http://schemas.openxmlformats.org/officeDocument/2006/relationships/hyperlink" Target="http://internet.garant.ru/" TargetMode="External"/><Relationship Id="rId128" Type="http://schemas.openxmlformats.org/officeDocument/2006/relationships/hyperlink" Target="http://internet.garant.ru/" TargetMode="External"/><Relationship Id="rId149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" TargetMode="External"/><Relationship Id="rId160" Type="http://schemas.openxmlformats.org/officeDocument/2006/relationships/hyperlink" Target="http://internet.garant.ru/" TargetMode="External"/><Relationship Id="rId181" Type="http://schemas.openxmlformats.org/officeDocument/2006/relationships/hyperlink" Target="http://internet.garant.ru/" TargetMode="External"/><Relationship Id="rId216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64" Type="http://schemas.openxmlformats.org/officeDocument/2006/relationships/hyperlink" Target="http://internet.garant.ru/" TargetMode="External"/><Relationship Id="rId118" Type="http://schemas.openxmlformats.org/officeDocument/2006/relationships/hyperlink" Target="http://internet.garant.ru/" TargetMode="External"/><Relationship Id="rId139" Type="http://schemas.openxmlformats.org/officeDocument/2006/relationships/hyperlink" Target="http://internet.garant.ru/" TargetMode="External"/><Relationship Id="rId85" Type="http://schemas.openxmlformats.org/officeDocument/2006/relationships/hyperlink" Target="http://internet.garant.ru/" TargetMode="External"/><Relationship Id="rId150" Type="http://schemas.openxmlformats.org/officeDocument/2006/relationships/hyperlink" Target="http://internet.garant.ru/" TargetMode="External"/><Relationship Id="rId171" Type="http://schemas.openxmlformats.org/officeDocument/2006/relationships/hyperlink" Target="http://internet.garant.ru/" TargetMode="External"/><Relationship Id="rId192" Type="http://schemas.openxmlformats.org/officeDocument/2006/relationships/hyperlink" Target="http://internet.garant.ru/" TargetMode="External"/><Relationship Id="rId206" Type="http://schemas.openxmlformats.org/officeDocument/2006/relationships/hyperlink" Target="http://internet.garant.ru/" TargetMode="External"/><Relationship Id="rId227" Type="http://schemas.openxmlformats.org/officeDocument/2006/relationships/hyperlink" Target="http://internet.garant.ru/" TargetMode="External"/><Relationship Id="rId12" Type="http://schemas.openxmlformats.org/officeDocument/2006/relationships/hyperlink" Target="https://vip.1gzakaz.ru/" TargetMode="External"/><Relationship Id="rId33" Type="http://schemas.openxmlformats.org/officeDocument/2006/relationships/hyperlink" Target="http://internet.garant.ru/" TargetMode="External"/><Relationship Id="rId108" Type="http://schemas.openxmlformats.org/officeDocument/2006/relationships/hyperlink" Target="http://internet.garant.ru/" TargetMode="External"/><Relationship Id="rId129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75" Type="http://schemas.openxmlformats.org/officeDocument/2006/relationships/hyperlink" Target="http://internet.garant.ru/" TargetMode="External"/><Relationship Id="rId96" Type="http://schemas.openxmlformats.org/officeDocument/2006/relationships/hyperlink" Target="http://internet.garant.ru/" TargetMode="External"/><Relationship Id="rId140" Type="http://schemas.openxmlformats.org/officeDocument/2006/relationships/hyperlink" Target="http://internet.garant.ru/" TargetMode="External"/><Relationship Id="rId161" Type="http://schemas.openxmlformats.org/officeDocument/2006/relationships/hyperlink" Target="http://internet.garant.ru/" TargetMode="External"/><Relationship Id="rId182" Type="http://schemas.openxmlformats.org/officeDocument/2006/relationships/hyperlink" Target="http://internet.garant.ru/" TargetMode="External"/><Relationship Id="rId217" Type="http://schemas.openxmlformats.org/officeDocument/2006/relationships/hyperlink" Target="http://internet.garant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" TargetMode="External"/><Relationship Id="rId119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65" Type="http://schemas.openxmlformats.org/officeDocument/2006/relationships/hyperlink" Target="http://internet.garant.ru/" TargetMode="External"/><Relationship Id="rId86" Type="http://schemas.openxmlformats.org/officeDocument/2006/relationships/hyperlink" Target="http://internet.garant.ru/" TargetMode="External"/><Relationship Id="rId130" Type="http://schemas.openxmlformats.org/officeDocument/2006/relationships/hyperlink" Target="http://internet.garant.ru/" TargetMode="External"/><Relationship Id="rId151" Type="http://schemas.openxmlformats.org/officeDocument/2006/relationships/hyperlink" Target="http://internet.garant.ru/" TargetMode="External"/><Relationship Id="rId172" Type="http://schemas.openxmlformats.org/officeDocument/2006/relationships/hyperlink" Target="http://internet.garant.ru/" TargetMode="External"/><Relationship Id="rId193" Type="http://schemas.openxmlformats.org/officeDocument/2006/relationships/hyperlink" Target="http://internet.garant.ru/" TargetMode="External"/><Relationship Id="rId207" Type="http://schemas.openxmlformats.org/officeDocument/2006/relationships/hyperlink" Target="http://internet.garant.ru/" TargetMode="External"/><Relationship Id="rId228" Type="http://schemas.openxmlformats.org/officeDocument/2006/relationships/hyperlink" Target="http://internet.garant.ru/" TargetMode="External"/><Relationship Id="rId13" Type="http://schemas.openxmlformats.org/officeDocument/2006/relationships/hyperlink" Target="https://vip.1gzakaz.ru/" TargetMode="External"/><Relationship Id="rId109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76" Type="http://schemas.openxmlformats.org/officeDocument/2006/relationships/hyperlink" Target="http://internet.garant.ru/" TargetMode="External"/><Relationship Id="rId97" Type="http://schemas.openxmlformats.org/officeDocument/2006/relationships/hyperlink" Target="http://internet.garant.ru/" TargetMode="External"/><Relationship Id="rId120" Type="http://schemas.openxmlformats.org/officeDocument/2006/relationships/hyperlink" Target="http://internet.garant.ru/" TargetMode="External"/><Relationship Id="rId14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nternet.garant.ru/" TargetMode="External"/><Relationship Id="rId183" Type="http://schemas.openxmlformats.org/officeDocument/2006/relationships/hyperlink" Target="http://internet.garant.ru/" TargetMode="External"/><Relationship Id="rId218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87" Type="http://schemas.openxmlformats.org/officeDocument/2006/relationships/hyperlink" Target="http://internet.garant.ru/" TargetMode="External"/><Relationship Id="rId110" Type="http://schemas.openxmlformats.org/officeDocument/2006/relationships/hyperlink" Target="http://internet.garant.ru/" TargetMode="External"/><Relationship Id="rId131" Type="http://schemas.openxmlformats.org/officeDocument/2006/relationships/hyperlink" Target="http://internet.garant.ru/" TargetMode="External"/><Relationship Id="rId152" Type="http://schemas.openxmlformats.org/officeDocument/2006/relationships/hyperlink" Target="http://internet.garant.ru/" TargetMode="External"/><Relationship Id="rId173" Type="http://schemas.openxmlformats.org/officeDocument/2006/relationships/hyperlink" Target="http://internet.garant.ru/" TargetMode="External"/><Relationship Id="rId194" Type="http://schemas.openxmlformats.org/officeDocument/2006/relationships/hyperlink" Target="http://internet.garant.ru/" TargetMode="External"/><Relationship Id="rId208" Type="http://schemas.openxmlformats.org/officeDocument/2006/relationships/hyperlink" Target="http://internet.garant.ru/" TargetMode="External"/><Relationship Id="rId229" Type="http://schemas.openxmlformats.org/officeDocument/2006/relationships/hyperlink" Target="http://internet.garant.ru/" TargetMode="External"/><Relationship Id="rId14" Type="http://schemas.openxmlformats.org/officeDocument/2006/relationships/hyperlink" Target="https://vip.1gzakaz.ru/" TargetMode="External"/><Relationship Id="rId35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77" Type="http://schemas.openxmlformats.org/officeDocument/2006/relationships/hyperlink" Target="http://internet.garant.ru/" TargetMode="External"/><Relationship Id="rId100" Type="http://schemas.openxmlformats.org/officeDocument/2006/relationships/hyperlink" Target="http://internet.garant.ru/" TargetMode="External"/><Relationship Id="rId8" Type="http://schemas.openxmlformats.org/officeDocument/2006/relationships/hyperlink" Target="https://vip.1gzakaz.ru/" TargetMode="External"/><Relationship Id="rId98" Type="http://schemas.openxmlformats.org/officeDocument/2006/relationships/hyperlink" Target="http://internet.garant.ru/" TargetMode="External"/><Relationship Id="rId121" Type="http://schemas.openxmlformats.org/officeDocument/2006/relationships/hyperlink" Target="http://internet.garant.ru/" TargetMode="External"/><Relationship Id="rId142" Type="http://schemas.openxmlformats.org/officeDocument/2006/relationships/hyperlink" Target="http://internet.garant.ru/" TargetMode="External"/><Relationship Id="rId163" Type="http://schemas.openxmlformats.org/officeDocument/2006/relationships/hyperlink" Target="http://internet.garant.ru/" TargetMode="External"/><Relationship Id="rId184" Type="http://schemas.openxmlformats.org/officeDocument/2006/relationships/hyperlink" Target="http://internet.garant.ru/" TargetMode="External"/><Relationship Id="rId219" Type="http://schemas.openxmlformats.org/officeDocument/2006/relationships/hyperlink" Target="http://internet.garant.ru/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67" Type="http://schemas.openxmlformats.org/officeDocument/2006/relationships/hyperlink" Target="http://internet.garant.ru/" TargetMode="External"/><Relationship Id="rId116" Type="http://schemas.openxmlformats.org/officeDocument/2006/relationships/hyperlink" Target="http://internet.garant.ru/" TargetMode="External"/><Relationship Id="rId137" Type="http://schemas.openxmlformats.org/officeDocument/2006/relationships/hyperlink" Target="http://internet.garant.ru/" TargetMode="External"/><Relationship Id="rId158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83" Type="http://schemas.openxmlformats.org/officeDocument/2006/relationships/hyperlink" Target="http://internet.garant.ru/" TargetMode="External"/><Relationship Id="rId88" Type="http://schemas.openxmlformats.org/officeDocument/2006/relationships/hyperlink" Target="http://internet.garant.ru/" TargetMode="External"/><Relationship Id="rId111" Type="http://schemas.openxmlformats.org/officeDocument/2006/relationships/hyperlink" Target="http://internet.garant.ru/" TargetMode="External"/><Relationship Id="rId132" Type="http://schemas.openxmlformats.org/officeDocument/2006/relationships/hyperlink" Target="http://internet.garant.ru/" TargetMode="External"/><Relationship Id="rId153" Type="http://schemas.openxmlformats.org/officeDocument/2006/relationships/hyperlink" Target="http://internet.garant.ru/" TargetMode="External"/><Relationship Id="rId174" Type="http://schemas.openxmlformats.org/officeDocument/2006/relationships/hyperlink" Target="http://internet.garant.ru/" TargetMode="External"/><Relationship Id="rId179" Type="http://schemas.openxmlformats.org/officeDocument/2006/relationships/hyperlink" Target="http://internet.garant.ru/" TargetMode="External"/><Relationship Id="rId195" Type="http://schemas.openxmlformats.org/officeDocument/2006/relationships/hyperlink" Target="http://internet.garant.ru/" TargetMode="External"/><Relationship Id="rId209" Type="http://schemas.openxmlformats.org/officeDocument/2006/relationships/hyperlink" Target="http://internet.garant.ru/" TargetMode="External"/><Relationship Id="rId190" Type="http://schemas.openxmlformats.org/officeDocument/2006/relationships/hyperlink" Target="http://internet.garant.ru/" TargetMode="External"/><Relationship Id="rId204" Type="http://schemas.openxmlformats.org/officeDocument/2006/relationships/hyperlink" Target="http://internet.garant.ru/" TargetMode="External"/><Relationship Id="rId220" Type="http://schemas.openxmlformats.org/officeDocument/2006/relationships/hyperlink" Target="http://internet.garant.ru/" TargetMode="External"/><Relationship Id="rId225" Type="http://schemas.openxmlformats.org/officeDocument/2006/relationships/hyperlink" Target="http://internet.garant.ru/" TargetMode="External"/><Relationship Id="rId15" Type="http://schemas.openxmlformats.org/officeDocument/2006/relationships/hyperlink" Target="https://vip.1gzakaz.ru/" TargetMode="External"/><Relationship Id="rId36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106" Type="http://schemas.openxmlformats.org/officeDocument/2006/relationships/hyperlink" Target="http://internet.garant.ru/" TargetMode="External"/><Relationship Id="rId127" Type="http://schemas.openxmlformats.org/officeDocument/2006/relationships/hyperlink" Target="http://internet.garant.ru/" TargetMode="External"/><Relationship Id="rId10" Type="http://schemas.openxmlformats.org/officeDocument/2006/relationships/hyperlink" Target="https://vip.1gzakaz.ru/" TargetMode="External"/><Relationship Id="rId31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73" Type="http://schemas.openxmlformats.org/officeDocument/2006/relationships/hyperlink" Target="http://internet.garant.ru/" TargetMode="External"/><Relationship Id="rId78" Type="http://schemas.openxmlformats.org/officeDocument/2006/relationships/hyperlink" Target="http://internet.garant.ru/" TargetMode="External"/><Relationship Id="rId94" Type="http://schemas.openxmlformats.org/officeDocument/2006/relationships/hyperlink" Target="http://internet.garant.ru/" TargetMode="External"/><Relationship Id="rId99" Type="http://schemas.openxmlformats.org/officeDocument/2006/relationships/hyperlink" Target="http://internet.garant.ru/" TargetMode="External"/><Relationship Id="rId101" Type="http://schemas.openxmlformats.org/officeDocument/2006/relationships/hyperlink" Target="http://internet.garant.ru/" TargetMode="External"/><Relationship Id="rId122" Type="http://schemas.openxmlformats.org/officeDocument/2006/relationships/hyperlink" Target="http://internet.garant.ru/" TargetMode="External"/><Relationship Id="rId143" Type="http://schemas.openxmlformats.org/officeDocument/2006/relationships/hyperlink" Target="http://internet.garant.ru/" TargetMode="External"/><Relationship Id="rId148" Type="http://schemas.openxmlformats.org/officeDocument/2006/relationships/hyperlink" Target="http://internet.garant.ru/" TargetMode="External"/><Relationship Id="rId164" Type="http://schemas.openxmlformats.org/officeDocument/2006/relationships/hyperlink" Target="http://internet.garant.ru/" TargetMode="External"/><Relationship Id="rId169" Type="http://schemas.openxmlformats.org/officeDocument/2006/relationships/hyperlink" Target="http://internet.garant.ru/" TargetMode="External"/><Relationship Id="rId185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80" Type="http://schemas.openxmlformats.org/officeDocument/2006/relationships/hyperlink" Target="http://internet.garant.ru/" TargetMode="External"/><Relationship Id="rId210" Type="http://schemas.openxmlformats.org/officeDocument/2006/relationships/hyperlink" Target="http://internet.garant.ru/" TargetMode="External"/><Relationship Id="rId215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internet.garant.ru/" TargetMode="External"/><Relationship Id="rId68" Type="http://schemas.openxmlformats.org/officeDocument/2006/relationships/hyperlink" Target="http://internet.garant.ru/" TargetMode="External"/><Relationship Id="rId89" Type="http://schemas.openxmlformats.org/officeDocument/2006/relationships/hyperlink" Target="http://internet.garant.ru/" TargetMode="External"/><Relationship Id="rId112" Type="http://schemas.openxmlformats.org/officeDocument/2006/relationships/hyperlink" Target="http://internet.garant.ru/" TargetMode="External"/><Relationship Id="rId133" Type="http://schemas.openxmlformats.org/officeDocument/2006/relationships/hyperlink" Target="http://internet.garant.ru/" TargetMode="External"/><Relationship Id="rId154" Type="http://schemas.openxmlformats.org/officeDocument/2006/relationships/hyperlink" Target="http://internet.garant.ru/" TargetMode="External"/><Relationship Id="rId175" Type="http://schemas.openxmlformats.org/officeDocument/2006/relationships/hyperlink" Target="http://internet.garant.ru/" TargetMode="External"/><Relationship Id="rId196" Type="http://schemas.openxmlformats.org/officeDocument/2006/relationships/hyperlink" Target="http://internet.garant.ru/" TargetMode="External"/><Relationship Id="rId200" Type="http://schemas.openxmlformats.org/officeDocument/2006/relationships/hyperlink" Target="http://internet.garant.ru/" TargetMode="External"/><Relationship Id="rId16" Type="http://schemas.openxmlformats.org/officeDocument/2006/relationships/hyperlink" Target="https://vip.1gzakaz.ru/" TargetMode="External"/><Relationship Id="rId221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79" Type="http://schemas.openxmlformats.org/officeDocument/2006/relationships/hyperlink" Target="http://internet.garant.ru/" TargetMode="External"/><Relationship Id="rId102" Type="http://schemas.openxmlformats.org/officeDocument/2006/relationships/hyperlink" Target="http://internet.garant.ru/" TargetMode="External"/><Relationship Id="rId123" Type="http://schemas.openxmlformats.org/officeDocument/2006/relationships/hyperlink" Target="http://internet.garant.ru/" TargetMode="External"/><Relationship Id="rId144" Type="http://schemas.openxmlformats.org/officeDocument/2006/relationships/hyperlink" Target="http://internet.garant.ru/" TargetMode="External"/><Relationship Id="rId90" Type="http://schemas.openxmlformats.org/officeDocument/2006/relationships/hyperlink" Target="http://internet.garant.ru/" TargetMode="External"/><Relationship Id="rId165" Type="http://schemas.openxmlformats.org/officeDocument/2006/relationships/hyperlink" Target="http://internet.garant.ru/" TargetMode="External"/><Relationship Id="rId186" Type="http://schemas.openxmlformats.org/officeDocument/2006/relationships/hyperlink" Target="http://internet.garant.ru/" TargetMode="External"/><Relationship Id="rId211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69" Type="http://schemas.openxmlformats.org/officeDocument/2006/relationships/hyperlink" Target="http://internet.garant.ru/" TargetMode="External"/><Relationship Id="rId113" Type="http://schemas.openxmlformats.org/officeDocument/2006/relationships/hyperlink" Target="http://internet.garant.ru/" TargetMode="External"/><Relationship Id="rId134" Type="http://schemas.openxmlformats.org/officeDocument/2006/relationships/hyperlink" Target="http://internet.garant.ru/" TargetMode="External"/><Relationship Id="rId80" Type="http://schemas.openxmlformats.org/officeDocument/2006/relationships/hyperlink" Target="http://internet.garant.ru/" TargetMode="External"/><Relationship Id="rId155" Type="http://schemas.openxmlformats.org/officeDocument/2006/relationships/hyperlink" Target="http://internet.garant.ru/" TargetMode="External"/><Relationship Id="rId176" Type="http://schemas.openxmlformats.org/officeDocument/2006/relationships/hyperlink" Target="http://internet.garant.ru/" TargetMode="External"/><Relationship Id="rId197" Type="http://schemas.openxmlformats.org/officeDocument/2006/relationships/hyperlink" Target="http://internet.garant.ru/" TargetMode="External"/><Relationship Id="rId201" Type="http://schemas.openxmlformats.org/officeDocument/2006/relationships/hyperlink" Target="http://internet.garant.ru/" TargetMode="External"/><Relationship Id="rId222" Type="http://schemas.openxmlformats.org/officeDocument/2006/relationships/hyperlink" Target="http://internet.garant.ru/" TargetMode="External"/><Relationship Id="rId17" Type="http://schemas.openxmlformats.org/officeDocument/2006/relationships/hyperlink" Target="https://vip.1gzakaz.ru/" TargetMode="External"/><Relationship Id="rId38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103" Type="http://schemas.openxmlformats.org/officeDocument/2006/relationships/hyperlink" Target="http://internet.garant.ru/" TargetMode="External"/><Relationship Id="rId124" Type="http://schemas.openxmlformats.org/officeDocument/2006/relationships/hyperlink" Target="http://internet.garant.ru/" TargetMode="External"/><Relationship Id="rId70" Type="http://schemas.openxmlformats.org/officeDocument/2006/relationships/hyperlink" Target="http://internet.garant.ru/" TargetMode="External"/><Relationship Id="rId91" Type="http://schemas.openxmlformats.org/officeDocument/2006/relationships/hyperlink" Target="http://internet.garant.ru/" TargetMode="External"/><Relationship Id="rId145" Type="http://schemas.openxmlformats.org/officeDocument/2006/relationships/hyperlink" Target="http://internet.garant.ru/" TargetMode="External"/><Relationship Id="rId166" Type="http://schemas.openxmlformats.org/officeDocument/2006/relationships/hyperlink" Target="http://internet.garant.ru/" TargetMode="External"/><Relationship Id="rId187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114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81" Type="http://schemas.openxmlformats.org/officeDocument/2006/relationships/hyperlink" Target="http://internet.garant.ru/" TargetMode="External"/><Relationship Id="rId135" Type="http://schemas.openxmlformats.org/officeDocument/2006/relationships/hyperlink" Target="http://internet.garant.ru/" TargetMode="External"/><Relationship Id="rId156" Type="http://schemas.openxmlformats.org/officeDocument/2006/relationships/hyperlink" Target="http://internet.garant.ru/" TargetMode="External"/><Relationship Id="rId177" Type="http://schemas.openxmlformats.org/officeDocument/2006/relationships/hyperlink" Target="http://internet.garant.ru/" TargetMode="External"/><Relationship Id="rId198" Type="http://schemas.openxmlformats.org/officeDocument/2006/relationships/hyperlink" Target="http://internet.garant.ru/" TargetMode="External"/><Relationship Id="rId202" Type="http://schemas.openxmlformats.org/officeDocument/2006/relationships/hyperlink" Target="http://internet.garant.ru/" TargetMode="External"/><Relationship Id="rId223" Type="http://schemas.openxmlformats.org/officeDocument/2006/relationships/hyperlink" Target="http://internet.garant.ru/" TargetMode="External"/><Relationship Id="rId18" Type="http://schemas.openxmlformats.org/officeDocument/2006/relationships/hyperlink" Target="https://vip.1gzakaz.ru/" TargetMode="External"/><Relationship Id="rId39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104" Type="http://schemas.openxmlformats.org/officeDocument/2006/relationships/hyperlink" Target="http://internet.garant.ru/" TargetMode="External"/><Relationship Id="rId125" Type="http://schemas.openxmlformats.org/officeDocument/2006/relationships/hyperlink" Target="http://internet.garant.ru/" TargetMode="External"/><Relationship Id="rId146" Type="http://schemas.openxmlformats.org/officeDocument/2006/relationships/hyperlink" Target="http://internet.garant.ru/" TargetMode="External"/><Relationship Id="rId167" Type="http://schemas.openxmlformats.org/officeDocument/2006/relationships/hyperlink" Target="http://internet.garant.ru/" TargetMode="External"/><Relationship Id="rId188" Type="http://schemas.openxmlformats.org/officeDocument/2006/relationships/hyperlink" Target="http://internet.garant.ru/" TargetMode="External"/><Relationship Id="rId71" Type="http://schemas.openxmlformats.org/officeDocument/2006/relationships/hyperlink" Target="http://internet.garant.ru/" TargetMode="External"/><Relationship Id="rId92" Type="http://schemas.openxmlformats.org/officeDocument/2006/relationships/hyperlink" Target="http://internet.garant.ru/" TargetMode="External"/><Relationship Id="rId213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115" Type="http://schemas.openxmlformats.org/officeDocument/2006/relationships/hyperlink" Target="http://internet.garant.ru/" TargetMode="External"/><Relationship Id="rId136" Type="http://schemas.openxmlformats.org/officeDocument/2006/relationships/hyperlink" Target="http://internet.garant.ru/" TargetMode="External"/><Relationship Id="rId157" Type="http://schemas.openxmlformats.org/officeDocument/2006/relationships/hyperlink" Target="http://internet.garant.ru/" TargetMode="External"/><Relationship Id="rId178" Type="http://schemas.openxmlformats.org/officeDocument/2006/relationships/hyperlink" Target="http://internet.garant.ru/" TargetMode="External"/><Relationship Id="rId61" Type="http://schemas.openxmlformats.org/officeDocument/2006/relationships/hyperlink" Target="http://internet.garant.ru/" TargetMode="External"/><Relationship Id="rId82" Type="http://schemas.openxmlformats.org/officeDocument/2006/relationships/hyperlink" Target="http://internet.garant.ru/" TargetMode="External"/><Relationship Id="rId199" Type="http://schemas.openxmlformats.org/officeDocument/2006/relationships/hyperlink" Target="http://internet.garant.ru/" TargetMode="External"/><Relationship Id="rId203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224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105" Type="http://schemas.openxmlformats.org/officeDocument/2006/relationships/hyperlink" Target="http://internet.garant.ru/" TargetMode="External"/><Relationship Id="rId126" Type="http://schemas.openxmlformats.org/officeDocument/2006/relationships/hyperlink" Target="http://internet.garant.ru/" TargetMode="External"/><Relationship Id="rId147" Type="http://schemas.openxmlformats.org/officeDocument/2006/relationships/hyperlink" Target="http://internet.garant.ru/" TargetMode="External"/><Relationship Id="rId16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72" Type="http://schemas.openxmlformats.org/officeDocument/2006/relationships/hyperlink" Target="http://internet.garant.ru/" TargetMode="External"/><Relationship Id="rId93" Type="http://schemas.openxmlformats.org/officeDocument/2006/relationships/hyperlink" Target="http://internet.garant.ru/" TargetMode="External"/><Relationship Id="rId18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BB12-1FF1-42BA-9956-C231FE86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51</Pages>
  <Words>16979</Words>
  <Characters>96785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78</cp:revision>
  <dcterms:created xsi:type="dcterms:W3CDTF">2019-11-26T18:58:00Z</dcterms:created>
  <dcterms:modified xsi:type="dcterms:W3CDTF">2022-12-25T11:12:00Z</dcterms:modified>
</cp:coreProperties>
</file>