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FA5" w:rsidRPr="00EB5FA5" w:rsidRDefault="00EB5FA5" w:rsidP="00EB5FA5">
      <w:pPr>
        <w:jc w:val="right"/>
        <w:rPr>
          <w:b/>
          <w:sz w:val="22"/>
        </w:rPr>
      </w:pPr>
      <w:r w:rsidRPr="00EB5FA5">
        <w:rPr>
          <w:b/>
          <w:sz w:val="28"/>
        </w:rPr>
        <w:t xml:space="preserve">   </w:t>
      </w:r>
      <w:r w:rsidRPr="00EB5FA5">
        <w:rPr>
          <w:b/>
          <w:sz w:val="22"/>
        </w:rPr>
        <w:t xml:space="preserve">                                                                                        «УТВЕРЖДАЮ»</w:t>
      </w:r>
    </w:p>
    <w:p w:rsidR="00EB5FA5" w:rsidRPr="00EB5FA5" w:rsidRDefault="00EB5FA5" w:rsidP="00EB5FA5">
      <w:pPr>
        <w:rPr>
          <w:sz w:val="22"/>
        </w:rPr>
      </w:pPr>
      <w:r w:rsidRPr="00EB5FA5">
        <w:rPr>
          <w:sz w:val="22"/>
        </w:rPr>
        <w:t xml:space="preserve">   </w:t>
      </w:r>
    </w:p>
    <w:p w:rsidR="00EB5FA5" w:rsidRPr="00EB5FA5" w:rsidRDefault="00EB5FA5" w:rsidP="00EB5FA5">
      <w:pPr>
        <w:jc w:val="right"/>
        <w:rPr>
          <w:sz w:val="22"/>
          <w:shd w:val="clear" w:color="auto" w:fill="FFFFFF"/>
        </w:rPr>
      </w:pPr>
      <w:r w:rsidRPr="00EB5FA5">
        <w:rPr>
          <w:sz w:val="22"/>
        </w:rPr>
        <w:t xml:space="preserve">                                                   Директор </w:t>
      </w:r>
      <w:r w:rsidRPr="00EB5FA5">
        <w:rPr>
          <w:sz w:val="22"/>
          <w:shd w:val="clear" w:color="auto" w:fill="FFFFFF"/>
        </w:rPr>
        <w:t>МУП «Экспресс»</w:t>
      </w:r>
    </w:p>
    <w:p w:rsidR="00EB5FA5" w:rsidRPr="00EB5FA5" w:rsidRDefault="00EB5FA5" w:rsidP="00EB5FA5">
      <w:pPr>
        <w:jc w:val="right"/>
        <w:rPr>
          <w:sz w:val="22"/>
        </w:rPr>
      </w:pPr>
    </w:p>
    <w:p w:rsidR="00EB5FA5" w:rsidRPr="00EB5FA5" w:rsidRDefault="00EB5FA5" w:rsidP="00EB5FA5">
      <w:pPr>
        <w:jc w:val="right"/>
        <w:rPr>
          <w:sz w:val="22"/>
        </w:rPr>
      </w:pPr>
      <w:r w:rsidRPr="00EB5FA5">
        <w:rPr>
          <w:sz w:val="22"/>
        </w:rPr>
        <w:t xml:space="preserve">                                                                                             ____________________ Садкова Н.В.</w:t>
      </w:r>
    </w:p>
    <w:p w:rsidR="00EB5FA5" w:rsidRPr="00EB5FA5" w:rsidRDefault="00EB5FA5" w:rsidP="00EB5FA5">
      <w:pPr>
        <w:jc w:val="right"/>
        <w:rPr>
          <w:sz w:val="22"/>
        </w:rPr>
      </w:pPr>
      <w:r w:rsidRPr="00EB5FA5">
        <w:rPr>
          <w:sz w:val="22"/>
        </w:rPr>
        <w:t xml:space="preserve">                                                                                             «_____»_______________ 202</w:t>
      </w:r>
      <w:r>
        <w:rPr>
          <w:sz w:val="22"/>
        </w:rPr>
        <w:t>3</w:t>
      </w:r>
      <w:r w:rsidRPr="00EB5FA5">
        <w:rPr>
          <w:sz w:val="22"/>
        </w:rPr>
        <w:t>г.</w:t>
      </w:r>
    </w:p>
    <w:p w:rsidR="00EB5FA5" w:rsidRPr="00EB5FA5" w:rsidRDefault="00EB5FA5" w:rsidP="00EB5FA5">
      <w:pPr>
        <w:pStyle w:val="ae"/>
        <w:ind w:firstLine="709"/>
        <w:jc w:val="center"/>
        <w:outlineLvl w:val="0"/>
        <w:rPr>
          <w:b/>
          <w:bCs/>
          <w:sz w:val="22"/>
        </w:rPr>
      </w:pPr>
    </w:p>
    <w:p w:rsidR="00EB5FA5" w:rsidRPr="00EB5FA5" w:rsidRDefault="00EB5FA5" w:rsidP="00EB5FA5">
      <w:pPr>
        <w:pStyle w:val="ae"/>
        <w:ind w:firstLine="709"/>
        <w:jc w:val="center"/>
        <w:outlineLvl w:val="0"/>
        <w:rPr>
          <w:b/>
          <w:bCs/>
          <w:sz w:val="22"/>
        </w:rPr>
      </w:pPr>
    </w:p>
    <w:p w:rsidR="00EB5FA5" w:rsidRPr="00EB5FA5" w:rsidRDefault="00EB5FA5" w:rsidP="00EB5FA5">
      <w:pPr>
        <w:pStyle w:val="ae"/>
        <w:ind w:firstLine="709"/>
        <w:jc w:val="center"/>
        <w:outlineLvl w:val="0"/>
        <w:rPr>
          <w:b/>
          <w:bCs/>
          <w:sz w:val="22"/>
        </w:rPr>
      </w:pPr>
    </w:p>
    <w:p w:rsidR="00EB5FA5" w:rsidRPr="00EB5FA5" w:rsidRDefault="00EB5FA5" w:rsidP="00EB5FA5">
      <w:pPr>
        <w:pStyle w:val="ae"/>
        <w:ind w:firstLine="709"/>
        <w:jc w:val="center"/>
        <w:outlineLvl w:val="0"/>
        <w:rPr>
          <w:b/>
          <w:bCs/>
          <w:sz w:val="22"/>
        </w:rPr>
      </w:pPr>
    </w:p>
    <w:p w:rsidR="00EB5FA5" w:rsidRPr="00EB5FA5" w:rsidRDefault="00EB5FA5" w:rsidP="00EB5FA5">
      <w:pPr>
        <w:pStyle w:val="ae"/>
        <w:ind w:firstLine="709"/>
        <w:jc w:val="center"/>
        <w:outlineLvl w:val="0"/>
        <w:rPr>
          <w:b/>
          <w:bCs/>
          <w:sz w:val="22"/>
        </w:rPr>
      </w:pPr>
    </w:p>
    <w:p w:rsidR="00EB5FA5" w:rsidRPr="00EB5FA5" w:rsidRDefault="00EB5FA5" w:rsidP="00EB5FA5">
      <w:pPr>
        <w:tabs>
          <w:tab w:val="left" w:pos="5442"/>
        </w:tabs>
        <w:jc w:val="both"/>
        <w:rPr>
          <w:b/>
          <w:spacing w:val="1"/>
          <w:szCs w:val="28"/>
        </w:rPr>
      </w:pPr>
    </w:p>
    <w:p w:rsidR="00EB5FA5" w:rsidRPr="00EB5FA5" w:rsidRDefault="00EB5FA5" w:rsidP="00EB5FA5">
      <w:pPr>
        <w:tabs>
          <w:tab w:val="left" w:pos="5442"/>
        </w:tabs>
        <w:jc w:val="center"/>
        <w:rPr>
          <w:b/>
          <w:spacing w:val="1"/>
          <w:szCs w:val="28"/>
        </w:rPr>
      </w:pPr>
    </w:p>
    <w:p w:rsidR="00EB5FA5" w:rsidRPr="00EB5FA5" w:rsidRDefault="00EB5FA5" w:rsidP="00EB5FA5">
      <w:pPr>
        <w:tabs>
          <w:tab w:val="left" w:pos="5442"/>
        </w:tabs>
        <w:jc w:val="center"/>
        <w:rPr>
          <w:b/>
          <w:spacing w:val="1"/>
          <w:szCs w:val="28"/>
        </w:rPr>
      </w:pPr>
    </w:p>
    <w:p w:rsidR="00EB5FA5" w:rsidRPr="00EB5FA5" w:rsidRDefault="00EB5FA5" w:rsidP="00EB5FA5">
      <w:pPr>
        <w:tabs>
          <w:tab w:val="left" w:pos="5442"/>
        </w:tabs>
        <w:jc w:val="center"/>
        <w:rPr>
          <w:b/>
          <w:spacing w:val="1"/>
          <w:szCs w:val="28"/>
        </w:rPr>
      </w:pPr>
      <w:r w:rsidRPr="00EB5FA5">
        <w:rPr>
          <w:b/>
          <w:spacing w:val="1"/>
          <w:szCs w:val="28"/>
        </w:rPr>
        <w:t>ДОКУМЕНТАЦИЯ</w:t>
      </w:r>
    </w:p>
    <w:p w:rsidR="00EB5FA5" w:rsidRPr="00EB5FA5" w:rsidRDefault="00EB5FA5" w:rsidP="00EB5FA5">
      <w:pPr>
        <w:tabs>
          <w:tab w:val="left" w:pos="5442"/>
        </w:tabs>
        <w:jc w:val="center"/>
        <w:rPr>
          <w:rFonts w:ascii="Liberation Serif" w:hAnsi="Liberation Serif" w:cs="Liberation Serif"/>
          <w:b/>
          <w:i/>
          <w:sz w:val="18"/>
        </w:rPr>
      </w:pPr>
      <w:r w:rsidRPr="00EB5FA5">
        <w:rPr>
          <w:b/>
          <w:spacing w:val="1"/>
          <w:szCs w:val="28"/>
        </w:rPr>
        <w:t xml:space="preserve">О ПРОВЕДЕНИИ ЗАПРОСА </w:t>
      </w:r>
      <w:r>
        <w:rPr>
          <w:b/>
          <w:spacing w:val="1"/>
          <w:szCs w:val="28"/>
        </w:rPr>
        <w:t>КОТИРОВОК</w:t>
      </w:r>
      <w:r w:rsidRPr="00EB5FA5">
        <w:rPr>
          <w:b/>
          <w:spacing w:val="1"/>
          <w:szCs w:val="28"/>
        </w:rPr>
        <w:t xml:space="preserve"> В ЭЛЕКТРОННОЙ ФОРМЕ</w:t>
      </w:r>
    </w:p>
    <w:p w:rsidR="00EB5FA5" w:rsidRPr="00EB5FA5" w:rsidRDefault="00EB5FA5" w:rsidP="00EB5FA5">
      <w:pPr>
        <w:tabs>
          <w:tab w:val="left" w:pos="5442"/>
        </w:tabs>
        <w:jc w:val="center"/>
        <w:rPr>
          <w:b/>
          <w:spacing w:val="1"/>
          <w:szCs w:val="28"/>
        </w:rPr>
      </w:pPr>
      <w:r w:rsidRPr="00EB5FA5">
        <w:rPr>
          <w:b/>
          <w:spacing w:val="1"/>
          <w:szCs w:val="28"/>
        </w:rPr>
        <w:t xml:space="preserve">на право заключения договора на поставку </w:t>
      </w:r>
      <w:r>
        <w:rPr>
          <w:b/>
          <w:spacing w:val="1"/>
          <w:szCs w:val="28"/>
        </w:rPr>
        <w:t>офисной бумаги А4</w:t>
      </w:r>
      <w:r w:rsidRPr="00EB5FA5">
        <w:rPr>
          <w:b/>
          <w:spacing w:val="1"/>
          <w:szCs w:val="28"/>
        </w:rPr>
        <w:t xml:space="preserve"> нужд МУП «Экспресс»</w:t>
      </w:r>
    </w:p>
    <w:p w:rsidR="00EB5FA5" w:rsidRPr="00EB5FA5" w:rsidRDefault="00EB5FA5" w:rsidP="00EB5FA5">
      <w:pPr>
        <w:tabs>
          <w:tab w:val="left" w:pos="5442"/>
        </w:tabs>
        <w:jc w:val="center"/>
        <w:rPr>
          <w:i/>
          <w:color w:val="000000"/>
          <w:szCs w:val="28"/>
        </w:rPr>
      </w:pPr>
    </w:p>
    <w:p w:rsidR="00EB5FA5" w:rsidRPr="00EB5FA5" w:rsidRDefault="00EB5FA5" w:rsidP="00EB5FA5">
      <w:pPr>
        <w:tabs>
          <w:tab w:val="left" w:pos="5442"/>
        </w:tabs>
        <w:jc w:val="center"/>
        <w:rPr>
          <w:bCs/>
          <w:iCs/>
          <w:szCs w:val="28"/>
          <w:lang/>
        </w:rPr>
      </w:pPr>
    </w:p>
    <w:p w:rsidR="00EB5FA5" w:rsidRPr="00EB5FA5" w:rsidRDefault="00EB5FA5" w:rsidP="00EB5FA5">
      <w:pPr>
        <w:autoSpaceDE w:val="0"/>
        <w:autoSpaceDN w:val="0"/>
        <w:adjustRightInd w:val="0"/>
        <w:spacing w:line="276" w:lineRule="auto"/>
        <w:jc w:val="center"/>
        <w:outlineLvl w:val="0"/>
        <w:rPr>
          <w:bCs/>
          <w:iCs/>
          <w:sz w:val="22"/>
          <w:lang/>
        </w:rPr>
      </w:pPr>
    </w:p>
    <w:p w:rsidR="00EB5FA5" w:rsidRPr="00EB5FA5" w:rsidRDefault="00EB5FA5" w:rsidP="00EB5FA5">
      <w:pPr>
        <w:autoSpaceDE w:val="0"/>
        <w:autoSpaceDN w:val="0"/>
        <w:adjustRightInd w:val="0"/>
        <w:spacing w:line="276" w:lineRule="auto"/>
        <w:jc w:val="center"/>
        <w:outlineLvl w:val="0"/>
        <w:rPr>
          <w:bCs/>
          <w:iCs/>
          <w:sz w:val="22"/>
          <w:lang/>
        </w:rPr>
      </w:pPr>
    </w:p>
    <w:p w:rsidR="00EB5FA5" w:rsidRPr="00EB5FA5" w:rsidRDefault="00EB5FA5" w:rsidP="00EB5FA5">
      <w:pPr>
        <w:pStyle w:val="ae"/>
        <w:ind w:left="284"/>
        <w:rPr>
          <w:b/>
          <w:sz w:val="22"/>
        </w:rPr>
      </w:pPr>
    </w:p>
    <w:p w:rsidR="00EB5FA5" w:rsidRPr="00EB5FA5" w:rsidRDefault="00EB5FA5" w:rsidP="00EB5FA5">
      <w:pPr>
        <w:pStyle w:val="ae"/>
        <w:ind w:left="284"/>
        <w:rPr>
          <w:b/>
          <w:sz w:val="22"/>
        </w:rPr>
      </w:pPr>
    </w:p>
    <w:p w:rsidR="00EB5FA5" w:rsidRPr="00EB5FA5" w:rsidRDefault="00EB5FA5" w:rsidP="00EB5FA5">
      <w:pPr>
        <w:pStyle w:val="ae"/>
        <w:ind w:left="284"/>
        <w:rPr>
          <w:b/>
          <w:sz w:val="22"/>
        </w:rPr>
      </w:pPr>
    </w:p>
    <w:p w:rsidR="00EB5FA5" w:rsidRPr="00EB5FA5" w:rsidRDefault="00EB5FA5" w:rsidP="00EB5FA5">
      <w:pPr>
        <w:pStyle w:val="ae"/>
        <w:ind w:left="284"/>
        <w:rPr>
          <w:b/>
          <w:sz w:val="22"/>
        </w:rPr>
      </w:pPr>
    </w:p>
    <w:p w:rsidR="00EB5FA5" w:rsidRPr="00EB5FA5" w:rsidRDefault="00EB5FA5" w:rsidP="00EB5FA5">
      <w:pPr>
        <w:pStyle w:val="ae"/>
        <w:ind w:left="284"/>
        <w:rPr>
          <w:b/>
          <w:sz w:val="22"/>
        </w:rPr>
      </w:pPr>
    </w:p>
    <w:p w:rsidR="00EB5FA5" w:rsidRPr="00EB5FA5" w:rsidRDefault="00EB5FA5" w:rsidP="00EB5FA5">
      <w:pPr>
        <w:pStyle w:val="ae"/>
        <w:ind w:left="284"/>
        <w:rPr>
          <w:b/>
          <w:sz w:val="22"/>
        </w:rPr>
      </w:pPr>
    </w:p>
    <w:p w:rsidR="00EB5FA5" w:rsidRPr="00EB5FA5" w:rsidRDefault="00EB5FA5" w:rsidP="00EB5FA5">
      <w:pPr>
        <w:pStyle w:val="ae"/>
        <w:ind w:left="284"/>
        <w:rPr>
          <w:sz w:val="22"/>
        </w:rPr>
      </w:pPr>
    </w:p>
    <w:p w:rsidR="00EB5FA5" w:rsidRPr="00EB5FA5" w:rsidRDefault="00EB5FA5" w:rsidP="00EB5FA5">
      <w:pPr>
        <w:jc w:val="center"/>
        <w:rPr>
          <w:sz w:val="22"/>
        </w:rPr>
      </w:pPr>
    </w:p>
    <w:p w:rsidR="00EB5FA5" w:rsidRPr="00EB5FA5" w:rsidRDefault="00EB5FA5" w:rsidP="00EB5FA5">
      <w:pPr>
        <w:jc w:val="center"/>
        <w:rPr>
          <w:sz w:val="22"/>
        </w:rPr>
      </w:pPr>
    </w:p>
    <w:p w:rsidR="00EB5FA5" w:rsidRPr="00EB5FA5" w:rsidRDefault="00EB5FA5" w:rsidP="00EB5FA5">
      <w:pPr>
        <w:jc w:val="center"/>
        <w:rPr>
          <w:sz w:val="22"/>
        </w:rPr>
      </w:pPr>
    </w:p>
    <w:p w:rsidR="00EB5FA5" w:rsidRPr="00EB5FA5" w:rsidRDefault="00EB5FA5" w:rsidP="00EB5FA5">
      <w:pPr>
        <w:jc w:val="center"/>
        <w:rPr>
          <w:sz w:val="22"/>
        </w:rPr>
      </w:pPr>
    </w:p>
    <w:p w:rsidR="00EB5FA5" w:rsidRPr="00EB5FA5" w:rsidRDefault="00EB5FA5" w:rsidP="00EB5FA5">
      <w:pPr>
        <w:jc w:val="center"/>
        <w:rPr>
          <w:sz w:val="22"/>
        </w:rPr>
      </w:pPr>
    </w:p>
    <w:p w:rsidR="00EB5FA5" w:rsidRPr="00EB5FA5" w:rsidRDefault="00EB5FA5" w:rsidP="00EB5FA5">
      <w:pPr>
        <w:jc w:val="center"/>
        <w:rPr>
          <w:sz w:val="22"/>
        </w:rPr>
      </w:pPr>
    </w:p>
    <w:p w:rsidR="00EB5FA5" w:rsidRPr="00EB5FA5" w:rsidRDefault="00EB5FA5" w:rsidP="00EB5FA5">
      <w:pPr>
        <w:jc w:val="center"/>
        <w:rPr>
          <w:sz w:val="22"/>
        </w:rPr>
      </w:pPr>
    </w:p>
    <w:p w:rsidR="00EB5FA5" w:rsidRPr="00EB5FA5" w:rsidRDefault="00EB5FA5" w:rsidP="00EB5FA5">
      <w:pPr>
        <w:jc w:val="center"/>
        <w:rPr>
          <w:sz w:val="22"/>
        </w:rPr>
      </w:pPr>
    </w:p>
    <w:p w:rsidR="00EB5FA5" w:rsidRPr="00EB5FA5" w:rsidRDefault="00EB5FA5" w:rsidP="00EB5FA5">
      <w:pPr>
        <w:jc w:val="center"/>
        <w:rPr>
          <w:sz w:val="22"/>
        </w:rPr>
      </w:pPr>
    </w:p>
    <w:p w:rsidR="00EB5FA5" w:rsidRPr="00EB5FA5" w:rsidRDefault="00EB5FA5" w:rsidP="00EB5FA5">
      <w:pPr>
        <w:jc w:val="center"/>
        <w:rPr>
          <w:sz w:val="22"/>
        </w:rPr>
      </w:pPr>
    </w:p>
    <w:p w:rsidR="00EB5FA5" w:rsidRPr="00EB5FA5" w:rsidRDefault="00EB5FA5" w:rsidP="00EB5FA5">
      <w:pPr>
        <w:jc w:val="center"/>
        <w:rPr>
          <w:sz w:val="22"/>
        </w:rPr>
      </w:pPr>
    </w:p>
    <w:p w:rsidR="00EB5FA5" w:rsidRPr="00EB5FA5" w:rsidRDefault="00EB5FA5" w:rsidP="00EB5FA5">
      <w:pPr>
        <w:jc w:val="center"/>
        <w:rPr>
          <w:sz w:val="22"/>
        </w:rPr>
      </w:pPr>
    </w:p>
    <w:p w:rsidR="00EB5FA5" w:rsidRDefault="00EB5FA5" w:rsidP="00EB5FA5">
      <w:pPr>
        <w:jc w:val="center"/>
        <w:rPr>
          <w:sz w:val="22"/>
        </w:rPr>
      </w:pPr>
    </w:p>
    <w:p w:rsidR="00EB5FA5" w:rsidRDefault="00EB5FA5" w:rsidP="00EB5FA5">
      <w:pPr>
        <w:jc w:val="center"/>
        <w:rPr>
          <w:sz w:val="22"/>
        </w:rPr>
      </w:pPr>
    </w:p>
    <w:p w:rsidR="00EB5FA5" w:rsidRDefault="00EB5FA5" w:rsidP="00EB5FA5">
      <w:pPr>
        <w:jc w:val="center"/>
        <w:rPr>
          <w:sz w:val="22"/>
        </w:rPr>
      </w:pPr>
    </w:p>
    <w:p w:rsidR="00EB5FA5" w:rsidRDefault="00EB5FA5" w:rsidP="00EB5FA5">
      <w:pPr>
        <w:jc w:val="center"/>
        <w:rPr>
          <w:sz w:val="22"/>
        </w:rPr>
      </w:pPr>
    </w:p>
    <w:p w:rsidR="00EB5FA5" w:rsidRDefault="00EB5FA5" w:rsidP="00EB5FA5">
      <w:pPr>
        <w:jc w:val="center"/>
        <w:rPr>
          <w:sz w:val="22"/>
        </w:rPr>
      </w:pPr>
    </w:p>
    <w:p w:rsidR="00EB5FA5" w:rsidRDefault="00EB5FA5" w:rsidP="00EB5FA5">
      <w:pPr>
        <w:jc w:val="center"/>
        <w:rPr>
          <w:sz w:val="22"/>
        </w:rPr>
      </w:pPr>
    </w:p>
    <w:p w:rsidR="00EB5FA5" w:rsidRDefault="00EB5FA5" w:rsidP="00EB5FA5">
      <w:pPr>
        <w:jc w:val="center"/>
        <w:rPr>
          <w:sz w:val="22"/>
        </w:rPr>
      </w:pPr>
    </w:p>
    <w:p w:rsidR="00EB5FA5" w:rsidRPr="00EB5FA5" w:rsidRDefault="00EB5FA5" w:rsidP="00EB5FA5">
      <w:pPr>
        <w:jc w:val="center"/>
        <w:rPr>
          <w:sz w:val="22"/>
        </w:rPr>
      </w:pPr>
    </w:p>
    <w:p w:rsidR="00EB5FA5" w:rsidRPr="00EB5FA5" w:rsidRDefault="00EB5FA5" w:rsidP="00EB5FA5">
      <w:pPr>
        <w:jc w:val="center"/>
        <w:rPr>
          <w:sz w:val="22"/>
        </w:rPr>
      </w:pPr>
    </w:p>
    <w:p w:rsidR="00EB5FA5" w:rsidRPr="00EB5FA5" w:rsidRDefault="00EB5FA5" w:rsidP="00EB5FA5">
      <w:pPr>
        <w:jc w:val="center"/>
        <w:rPr>
          <w:sz w:val="22"/>
        </w:rPr>
      </w:pPr>
    </w:p>
    <w:p w:rsidR="00EB5FA5" w:rsidRPr="00EB5FA5" w:rsidRDefault="00EB5FA5" w:rsidP="00EB5FA5">
      <w:pPr>
        <w:jc w:val="center"/>
        <w:rPr>
          <w:sz w:val="22"/>
        </w:rPr>
      </w:pPr>
    </w:p>
    <w:p w:rsidR="00EB5FA5" w:rsidRDefault="00EB5FA5" w:rsidP="00270F9F">
      <w:pPr>
        <w:jc w:val="center"/>
        <w:rPr>
          <w:b/>
          <w:bCs/>
          <w:sz w:val="22"/>
        </w:rPr>
      </w:pPr>
      <w:r w:rsidRPr="00EB5FA5">
        <w:rPr>
          <w:b/>
          <w:sz w:val="22"/>
        </w:rPr>
        <w:t>202</w:t>
      </w:r>
      <w:r>
        <w:rPr>
          <w:b/>
          <w:sz w:val="22"/>
        </w:rPr>
        <w:t>3</w:t>
      </w:r>
      <w:r>
        <w:rPr>
          <w:b/>
          <w:bCs/>
          <w:sz w:val="22"/>
        </w:rPr>
        <w:t xml:space="preserve"> г.</w:t>
      </w:r>
    </w:p>
    <w:p w:rsidR="00BC2A3B" w:rsidRPr="006732DD" w:rsidRDefault="00FA4518" w:rsidP="00270F9F">
      <w:pPr>
        <w:jc w:val="center"/>
        <w:rPr>
          <w:b/>
          <w:sz w:val="22"/>
          <w:szCs w:val="22"/>
        </w:rPr>
      </w:pPr>
      <w:r w:rsidRPr="006732DD">
        <w:rPr>
          <w:b/>
          <w:sz w:val="22"/>
          <w:szCs w:val="22"/>
        </w:rPr>
        <w:lastRenderedPageBreak/>
        <w:t xml:space="preserve">ИЗВЕЩЕНИЕ </w:t>
      </w:r>
    </w:p>
    <w:p w:rsidR="00AD0492" w:rsidRPr="006732DD" w:rsidRDefault="009A30E3" w:rsidP="00270F9F">
      <w:pPr>
        <w:jc w:val="center"/>
        <w:rPr>
          <w:b/>
          <w:sz w:val="22"/>
          <w:szCs w:val="22"/>
        </w:rPr>
      </w:pPr>
      <w:r w:rsidRPr="006732DD">
        <w:rPr>
          <w:b/>
          <w:sz w:val="22"/>
          <w:szCs w:val="22"/>
        </w:rPr>
        <w:t>о</w:t>
      </w:r>
      <w:r w:rsidR="00AD0492" w:rsidRPr="006732DD">
        <w:rPr>
          <w:b/>
          <w:sz w:val="22"/>
          <w:szCs w:val="22"/>
        </w:rPr>
        <w:t xml:space="preserve"> проведении запроса котировок в электронной форме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2927"/>
        <w:gridCol w:w="6308"/>
      </w:tblGrid>
      <w:tr w:rsidR="00CC33E0" w:rsidRPr="002754E8" w:rsidTr="00C5004F">
        <w:trPr>
          <w:jc w:val="center"/>
        </w:trPr>
        <w:tc>
          <w:tcPr>
            <w:tcW w:w="381" w:type="pct"/>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widowControl w:val="0"/>
              <w:jc w:val="center"/>
              <w:rPr>
                <w:b/>
                <w:szCs w:val="22"/>
                <w:lang w:eastAsia="en-US"/>
              </w:rPr>
            </w:pPr>
            <w:r w:rsidRPr="002754E8">
              <w:rPr>
                <w:b/>
                <w:sz w:val="22"/>
                <w:szCs w:val="22"/>
                <w:lang w:eastAsia="en-US"/>
              </w:rPr>
              <w:t xml:space="preserve">№ </w:t>
            </w:r>
          </w:p>
        </w:tc>
        <w:tc>
          <w:tcPr>
            <w:tcW w:w="1464" w:type="pct"/>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widowControl w:val="0"/>
              <w:jc w:val="center"/>
              <w:rPr>
                <w:b/>
                <w:szCs w:val="22"/>
                <w:lang w:eastAsia="en-US"/>
              </w:rPr>
            </w:pPr>
            <w:r w:rsidRPr="002754E8">
              <w:rPr>
                <w:b/>
                <w:sz w:val="22"/>
                <w:szCs w:val="22"/>
                <w:lang w:eastAsia="en-US"/>
              </w:rPr>
              <w:t>Наименование</w:t>
            </w:r>
          </w:p>
        </w:tc>
        <w:tc>
          <w:tcPr>
            <w:tcW w:w="3155" w:type="pct"/>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widowControl w:val="0"/>
              <w:jc w:val="center"/>
              <w:rPr>
                <w:b/>
                <w:szCs w:val="22"/>
                <w:lang w:eastAsia="en-US"/>
              </w:rPr>
            </w:pPr>
            <w:r w:rsidRPr="002754E8">
              <w:rPr>
                <w:b/>
                <w:sz w:val="22"/>
                <w:szCs w:val="22"/>
                <w:lang w:eastAsia="en-US"/>
              </w:rPr>
              <w:t>Содержание</w:t>
            </w:r>
          </w:p>
        </w:tc>
      </w:tr>
      <w:tr w:rsidR="00CC33E0" w:rsidRPr="002754E8" w:rsidTr="00C5004F">
        <w:trPr>
          <w:jc w:val="center"/>
        </w:trPr>
        <w:tc>
          <w:tcPr>
            <w:tcW w:w="381" w:type="pct"/>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widowControl w:val="0"/>
              <w:rPr>
                <w:b/>
                <w:szCs w:val="22"/>
                <w:lang w:eastAsia="en-US"/>
              </w:rPr>
            </w:pPr>
            <w:r w:rsidRPr="002754E8">
              <w:rPr>
                <w:b/>
                <w:sz w:val="22"/>
                <w:szCs w:val="22"/>
                <w:lang w:eastAsia="en-US"/>
              </w:rPr>
              <w:t>1.</w:t>
            </w:r>
          </w:p>
        </w:tc>
        <w:tc>
          <w:tcPr>
            <w:tcW w:w="1464" w:type="pct"/>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widowControl w:val="0"/>
              <w:rPr>
                <w:b/>
                <w:szCs w:val="22"/>
                <w:lang w:eastAsia="en-US"/>
              </w:rPr>
            </w:pPr>
            <w:r w:rsidRPr="002754E8">
              <w:rPr>
                <w:b/>
                <w:sz w:val="22"/>
                <w:szCs w:val="22"/>
                <w:lang w:eastAsia="en-US"/>
              </w:rPr>
              <w:t>Способ закупки</w:t>
            </w:r>
          </w:p>
        </w:tc>
        <w:tc>
          <w:tcPr>
            <w:tcW w:w="3155" w:type="pct"/>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widowControl w:val="0"/>
              <w:jc w:val="both"/>
              <w:rPr>
                <w:b/>
                <w:szCs w:val="22"/>
                <w:lang w:eastAsia="en-US"/>
              </w:rPr>
            </w:pPr>
            <w:r w:rsidRPr="002754E8">
              <w:rPr>
                <w:sz w:val="22"/>
                <w:szCs w:val="22"/>
              </w:rPr>
              <w:t>Запрос котировок в электронной форме.</w:t>
            </w:r>
          </w:p>
        </w:tc>
      </w:tr>
      <w:tr w:rsidR="00CC33E0" w:rsidRPr="002754E8" w:rsidTr="00C5004F">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widowControl w:val="0"/>
              <w:tabs>
                <w:tab w:val="left" w:pos="652"/>
              </w:tabs>
              <w:jc w:val="both"/>
              <w:rPr>
                <w:b/>
                <w:szCs w:val="22"/>
                <w:lang w:eastAsia="en-US"/>
              </w:rPr>
            </w:pPr>
            <w:r w:rsidRPr="002754E8">
              <w:rPr>
                <w:b/>
                <w:sz w:val="22"/>
                <w:szCs w:val="22"/>
                <w:lang w:eastAsia="en-US"/>
              </w:rPr>
              <w:t xml:space="preserve">2. </w:t>
            </w:r>
            <w:r w:rsidRPr="002754E8">
              <w:rPr>
                <w:b/>
                <w:sz w:val="22"/>
                <w:szCs w:val="22"/>
              </w:rPr>
              <w:t>Наименование, место нахождения, почтовый адрес, адрес электронной почты, номер контактного телефона, ответственное лицо Заказчика, специализированной организации, оператора электронной площадки Заказчика</w:t>
            </w:r>
          </w:p>
        </w:tc>
      </w:tr>
      <w:tr w:rsidR="00CC33E0" w:rsidRPr="002754E8" w:rsidTr="00C5004F">
        <w:trPr>
          <w:jc w:val="center"/>
        </w:trPr>
        <w:tc>
          <w:tcPr>
            <w:tcW w:w="381" w:type="pct"/>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widowControl w:val="0"/>
              <w:tabs>
                <w:tab w:val="left" w:pos="652"/>
              </w:tabs>
              <w:rPr>
                <w:b/>
                <w:szCs w:val="22"/>
                <w:lang w:eastAsia="en-US"/>
              </w:rPr>
            </w:pPr>
            <w:r w:rsidRPr="002754E8">
              <w:rPr>
                <w:b/>
                <w:sz w:val="22"/>
                <w:szCs w:val="22"/>
                <w:lang w:eastAsia="en-US"/>
              </w:rPr>
              <w:t>2.1.</w:t>
            </w:r>
          </w:p>
        </w:tc>
        <w:tc>
          <w:tcPr>
            <w:tcW w:w="1464" w:type="pct"/>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widowControl w:val="0"/>
              <w:shd w:val="clear" w:color="auto" w:fill="FFFFFF"/>
              <w:rPr>
                <w:szCs w:val="22"/>
              </w:rPr>
            </w:pPr>
            <w:r w:rsidRPr="002754E8">
              <w:rPr>
                <w:sz w:val="22"/>
                <w:szCs w:val="22"/>
              </w:rPr>
              <w:t>Наименование Заказчика</w:t>
            </w:r>
          </w:p>
        </w:tc>
        <w:tc>
          <w:tcPr>
            <w:tcW w:w="3155" w:type="pct"/>
            <w:tcBorders>
              <w:top w:val="single" w:sz="4" w:space="0" w:color="auto"/>
              <w:left w:val="single" w:sz="4" w:space="0" w:color="auto"/>
              <w:bottom w:val="single" w:sz="4" w:space="0" w:color="auto"/>
              <w:right w:val="single" w:sz="4" w:space="0" w:color="auto"/>
            </w:tcBorders>
            <w:vAlign w:val="center"/>
          </w:tcPr>
          <w:p w:rsidR="00CC33E0" w:rsidRPr="002754E8" w:rsidRDefault="00A12543" w:rsidP="002754E8">
            <w:pPr>
              <w:widowControl w:val="0"/>
              <w:tabs>
                <w:tab w:val="left" w:pos="709"/>
              </w:tabs>
              <w:jc w:val="both"/>
              <w:rPr>
                <w:szCs w:val="22"/>
                <w:lang w:eastAsia="en-US"/>
              </w:rPr>
            </w:pPr>
            <w:r w:rsidRPr="002754E8">
              <w:rPr>
                <w:sz w:val="22"/>
                <w:szCs w:val="22"/>
                <w:lang w:eastAsia="en-US"/>
              </w:rPr>
              <w:t>Муниципальное унитарное предприятие «Экспресс» г. Дзержинск</w:t>
            </w:r>
            <w:r w:rsidR="00CC33E0" w:rsidRPr="002754E8">
              <w:rPr>
                <w:sz w:val="22"/>
                <w:szCs w:val="22"/>
                <w:lang w:eastAsia="en-US"/>
              </w:rPr>
              <w:t>(</w:t>
            </w:r>
            <w:r w:rsidRPr="002754E8">
              <w:rPr>
                <w:sz w:val="22"/>
                <w:szCs w:val="22"/>
                <w:lang w:eastAsia="en-US"/>
              </w:rPr>
              <w:t>МУП «Экспресс»</w:t>
            </w:r>
            <w:r w:rsidR="00CC33E0" w:rsidRPr="002754E8">
              <w:rPr>
                <w:sz w:val="22"/>
                <w:szCs w:val="22"/>
                <w:lang w:eastAsia="en-US"/>
              </w:rPr>
              <w:t>)</w:t>
            </w:r>
          </w:p>
        </w:tc>
      </w:tr>
      <w:tr w:rsidR="00CC33E0" w:rsidRPr="002754E8" w:rsidTr="00C5004F">
        <w:trPr>
          <w:jc w:val="center"/>
        </w:trPr>
        <w:tc>
          <w:tcPr>
            <w:tcW w:w="381" w:type="pct"/>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widowControl w:val="0"/>
              <w:tabs>
                <w:tab w:val="left" w:pos="652"/>
              </w:tabs>
              <w:rPr>
                <w:b/>
                <w:szCs w:val="22"/>
                <w:lang w:eastAsia="en-US"/>
              </w:rPr>
            </w:pPr>
            <w:r w:rsidRPr="002754E8">
              <w:rPr>
                <w:b/>
                <w:sz w:val="22"/>
                <w:szCs w:val="22"/>
                <w:lang w:eastAsia="en-US"/>
              </w:rPr>
              <w:t>2.2.</w:t>
            </w:r>
          </w:p>
        </w:tc>
        <w:tc>
          <w:tcPr>
            <w:tcW w:w="1464" w:type="pct"/>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widowControl w:val="0"/>
              <w:shd w:val="clear" w:color="auto" w:fill="FFFFFF"/>
              <w:rPr>
                <w:szCs w:val="22"/>
              </w:rPr>
            </w:pPr>
            <w:r w:rsidRPr="002754E8">
              <w:rPr>
                <w:sz w:val="22"/>
                <w:szCs w:val="22"/>
              </w:rPr>
              <w:t>Место нахождения Заказчика</w:t>
            </w:r>
          </w:p>
        </w:tc>
        <w:tc>
          <w:tcPr>
            <w:tcW w:w="3155" w:type="pct"/>
            <w:tcBorders>
              <w:top w:val="single" w:sz="4" w:space="0" w:color="auto"/>
              <w:left w:val="single" w:sz="4" w:space="0" w:color="auto"/>
              <w:bottom w:val="single" w:sz="4" w:space="0" w:color="auto"/>
              <w:right w:val="single" w:sz="4" w:space="0" w:color="auto"/>
            </w:tcBorders>
            <w:vAlign w:val="center"/>
          </w:tcPr>
          <w:p w:rsidR="00CC33E0" w:rsidRPr="002754E8" w:rsidRDefault="00A12543" w:rsidP="002754E8">
            <w:pPr>
              <w:widowControl w:val="0"/>
              <w:jc w:val="both"/>
              <w:rPr>
                <w:szCs w:val="22"/>
                <w:lang w:eastAsia="en-US"/>
              </w:rPr>
            </w:pPr>
            <w:r w:rsidRPr="002754E8">
              <w:rPr>
                <w:sz w:val="22"/>
                <w:szCs w:val="22"/>
                <w:lang w:eastAsia="en-US"/>
              </w:rPr>
              <w:t>606010, Нижегородская область, город Дзержинск, Нижегородское шоссе, дом 5</w:t>
            </w:r>
          </w:p>
        </w:tc>
      </w:tr>
      <w:tr w:rsidR="00CC33E0" w:rsidRPr="002754E8" w:rsidTr="00C5004F">
        <w:trPr>
          <w:jc w:val="center"/>
        </w:trPr>
        <w:tc>
          <w:tcPr>
            <w:tcW w:w="381" w:type="pct"/>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widowControl w:val="0"/>
              <w:tabs>
                <w:tab w:val="left" w:pos="652"/>
              </w:tabs>
              <w:rPr>
                <w:b/>
                <w:szCs w:val="22"/>
                <w:lang w:eastAsia="en-US"/>
              </w:rPr>
            </w:pPr>
            <w:r w:rsidRPr="002754E8">
              <w:rPr>
                <w:b/>
                <w:sz w:val="22"/>
                <w:szCs w:val="22"/>
                <w:lang w:eastAsia="en-US"/>
              </w:rPr>
              <w:t>2.3.</w:t>
            </w:r>
          </w:p>
        </w:tc>
        <w:tc>
          <w:tcPr>
            <w:tcW w:w="1464" w:type="pct"/>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widowControl w:val="0"/>
              <w:shd w:val="clear" w:color="auto" w:fill="FFFFFF"/>
              <w:rPr>
                <w:szCs w:val="22"/>
              </w:rPr>
            </w:pPr>
            <w:r w:rsidRPr="002754E8">
              <w:rPr>
                <w:sz w:val="22"/>
                <w:szCs w:val="22"/>
              </w:rPr>
              <w:t>Почтовый адрес Заказчика</w:t>
            </w:r>
          </w:p>
        </w:tc>
        <w:tc>
          <w:tcPr>
            <w:tcW w:w="3155" w:type="pct"/>
            <w:tcBorders>
              <w:top w:val="single" w:sz="4" w:space="0" w:color="auto"/>
              <w:left w:val="single" w:sz="4" w:space="0" w:color="auto"/>
              <w:bottom w:val="single" w:sz="4" w:space="0" w:color="auto"/>
              <w:right w:val="single" w:sz="4" w:space="0" w:color="auto"/>
            </w:tcBorders>
            <w:vAlign w:val="center"/>
          </w:tcPr>
          <w:p w:rsidR="00CC33E0" w:rsidRPr="002754E8" w:rsidRDefault="00A12543" w:rsidP="002754E8">
            <w:pPr>
              <w:widowControl w:val="0"/>
              <w:jc w:val="both"/>
              <w:rPr>
                <w:szCs w:val="22"/>
                <w:lang w:eastAsia="en-US"/>
              </w:rPr>
            </w:pPr>
            <w:r w:rsidRPr="002754E8">
              <w:rPr>
                <w:sz w:val="22"/>
                <w:szCs w:val="22"/>
                <w:lang w:eastAsia="en-US"/>
              </w:rPr>
              <w:t>606010, Нижегородская область, город Дзержинск, Нижегородское шоссе, дом 5</w:t>
            </w:r>
          </w:p>
        </w:tc>
      </w:tr>
      <w:tr w:rsidR="004D74BA" w:rsidRPr="002754E8" w:rsidTr="00C5004F">
        <w:trPr>
          <w:jc w:val="center"/>
        </w:trPr>
        <w:tc>
          <w:tcPr>
            <w:tcW w:w="381" w:type="pct"/>
            <w:tcBorders>
              <w:top w:val="single" w:sz="4" w:space="0" w:color="auto"/>
              <w:left w:val="single" w:sz="4" w:space="0" w:color="auto"/>
              <w:bottom w:val="single" w:sz="4" w:space="0" w:color="auto"/>
              <w:right w:val="single" w:sz="4" w:space="0" w:color="auto"/>
            </w:tcBorders>
            <w:vAlign w:val="center"/>
          </w:tcPr>
          <w:p w:rsidR="004D74BA" w:rsidRPr="002754E8" w:rsidRDefault="004D74BA" w:rsidP="002754E8">
            <w:pPr>
              <w:widowControl w:val="0"/>
              <w:tabs>
                <w:tab w:val="left" w:pos="652"/>
              </w:tabs>
              <w:rPr>
                <w:b/>
                <w:szCs w:val="22"/>
                <w:lang w:eastAsia="en-US"/>
              </w:rPr>
            </w:pPr>
            <w:bookmarkStart w:id="0" w:name="_Hlk500349454"/>
            <w:r w:rsidRPr="002754E8">
              <w:rPr>
                <w:b/>
                <w:sz w:val="22"/>
                <w:szCs w:val="22"/>
                <w:lang w:eastAsia="en-US"/>
              </w:rPr>
              <w:t>2.4.</w:t>
            </w:r>
          </w:p>
        </w:tc>
        <w:tc>
          <w:tcPr>
            <w:tcW w:w="1464" w:type="pct"/>
            <w:tcBorders>
              <w:top w:val="single" w:sz="4" w:space="0" w:color="auto"/>
              <w:left w:val="single" w:sz="4" w:space="0" w:color="auto"/>
              <w:bottom w:val="single" w:sz="4" w:space="0" w:color="auto"/>
              <w:right w:val="single" w:sz="4" w:space="0" w:color="auto"/>
            </w:tcBorders>
            <w:vAlign w:val="center"/>
          </w:tcPr>
          <w:p w:rsidR="004D74BA" w:rsidRPr="002754E8" w:rsidRDefault="004D74BA" w:rsidP="002754E8">
            <w:pPr>
              <w:widowControl w:val="0"/>
              <w:shd w:val="clear" w:color="auto" w:fill="FFFFFF"/>
              <w:rPr>
                <w:szCs w:val="22"/>
              </w:rPr>
            </w:pPr>
            <w:r w:rsidRPr="002754E8">
              <w:rPr>
                <w:sz w:val="22"/>
                <w:szCs w:val="22"/>
              </w:rPr>
              <w:t>Адрес электронной почты Заказчика</w:t>
            </w:r>
          </w:p>
        </w:tc>
        <w:tc>
          <w:tcPr>
            <w:tcW w:w="3155" w:type="pct"/>
            <w:tcBorders>
              <w:top w:val="single" w:sz="4" w:space="0" w:color="auto"/>
              <w:left w:val="single" w:sz="4" w:space="0" w:color="auto"/>
              <w:bottom w:val="single" w:sz="4" w:space="0" w:color="auto"/>
              <w:right w:val="single" w:sz="4" w:space="0" w:color="auto"/>
            </w:tcBorders>
            <w:vAlign w:val="center"/>
          </w:tcPr>
          <w:p w:rsidR="004D74BA" w:rsidRPr="00EB5FA5" w:rsidRDefault="00EB5FA5" w:rsidP="00EB5FA5">
            <w:pPr>
              <w:widowControl w:val="0"/>
              <w:jc w:val="both"/>
              <w:rPr>
                <w:szCs w:val="22"/>
                <w:highlight w:val="yellow"/>
                <w:lang w:val="en-US" w:eastAsia="en-US"/>
              </w:rPr>
            </w:pPr>
            <w:r w:rsidRPr="00EB5FA5">
              <w:rPr>
                <w:sz w:val="22"/>
                <w:szCs w:val="22"/>
                <w:lang w:val="en-US"/>
              </w:rPr>
              <w:t>expressdzr@gmail.ru</w:t>
            </w:r>
          </w:p>
        </w:tc>
      </w:tr>
      <w:bookmarkEnd w:id="0"/>
      <w:tr w:rsidR="004D74BA" w:rsidRPr="002754E8" w:rsidTr="00C5004F">
        <w:trPr>
          <w:jc w:val="center"/>
        </w:trPr>
        <w:tc>
          <w:tcPr>
            <w:tcW w:w="381" w:type="pct"/>
            <w:tcBorders>
              <w:top w:val="single" w:sz="4" w:space="0" w:color="auto"/>
              <w:left w:val="single" w:sz="4" w:space="0" w:color="auto"/>
              <w:bottom w:val="single" w:sz="4" w:space="0" w:color="auto"/>
              <w:right w:val="single" w:sz="4" w:space="0" w:color="auto"/>
            </w:tcBorders>
            <w:vAlign w:val="center"/>
          </w:tcPr>
          <w:p w:rsidR="004D74BA" w:rsidRPr="002754E8" w:rsidRDefault="004D74BA" w:rsidP="002754E8">
            <w:pPr>
              <w:widowControl w:val="0"/>
              <w:tabs>
                <w:tab w:val="left" w:pos="652"/>
              </w:tabs>
              <w:rPr>
                <w:b/>
                <w:szCs w:val="22"/>
                <w:lang w:eastAsia="en-US"/>
              </w:rPr>
            </w:pPr>
            <w:r w:rsidRPr="002754E8">
              <w:rPr>
                <w:b/>
                <w:sz w:val="22"/>
                <w:szCs w:val="22"/>
                <w:lang w:eastAsia="en-US"/>
              </w:rPr>
              <w:t>2.5.</w:t>
            </w:r>
          </w:p>
        </w:tc>
        <w:tc>
          <w:tcPr>
            <w:tcW w:w="1464" w:type="pct"/>
            <w:tcBorders>
              <w:top w:val="single" w:sz="4" w:space="0" w:color="auto"/>
              <w:left w:val="single" w:sz="4" w:space="0" w:color="auto"/>
              <w:bottom w:val="single" w:sz="4" w:space="0" w:color="auto"/>
              <w:right w:val="single" w:sz="4" w:space="0" w:color="auto"/>
            </w:tcBorders>
            <w:vAlign w:val="center"/>
          </w:tcPr>
          <w:p w:rsidR="004D74BA" w:rsidRPr="002754E8" w:rsidRDefault="004D74BA" w:rsidP="002754E8">
            <w:pPr>
              <w:widowControl w:val="0"/>
              <w:shd w:val="clear" w:color="auto" w:fill="FFFFFF"/>
              <w:rPr>
                <w:szCs w:val="22"/>
              </w:rPr>
            </w:pPr>
            <w:r w:rsidRPr="002754E8">
              <w:rPr>
                <w:sz w:val="22"/>
                <w:szCs w:val="22"/>
              </w:rPr>
              <w:t>Номер контактного телефона/факса Заказчика</w:t>
            </w:r>
          </w:p>
        </w:tc>
        <w:tc>
          <w:tcPr>
            <w:tcW w:w="3155" w:type="pct"/>
            <w:tcBorders>
              <w:top w:val="single" w:sz="4" w:space="0" w:color="auto"/>
              <w:left w:val="single" w:sz="4" w:space="0" w:color="auto"/>
              <w:bottom w:val="single" w:sz="4" w:space="0" w:color="auto"/>
              <w:right w:val="single" w:sz="4" w:space="0" w:color="auto"/>
            </w:tcBorders>
            <w:vAlign w:val="center"/>
          </w:tcPr>
          <w:p w:rsidR="004D74BA" w:rsidRPr="006F448F" w:rsidRDefault="006F448F" w:rsidP="002754E8">
            <w:pPr>
              <w:widowControl w:val="0"/>
              <w:rPr>
                <w:color w:val="000000"/>
                <w:szCs w:val="22"/>
                <w:highlight w:val="yellow"/>
                <w:lang w:val="en-US"/>
              </w:rPr>
            </w:pPr>
            <w:r w:rsidRPr="006F448F">
              <w:rPr>
                <w:color w:val="000000"/>
                <w:szCs w:val="22"/>
                <w:lang w:val="en-US"/>
              </w:rPr>
              <w:t>89535514474</w:t>
            </w:r>
          </w:p>
        </w:tc>
      </w:tr>
      <w:tr w:rsidR="00CC33E0" w:rsidRPr="002754E8" w:rsidTr="00C5004F">
        <w:trPr>
          <w:jc w:val="center"/>
        </w:trPr>
        <w:tc>
          <w:tcPr>
            <w:tcW w:w="381" w:type="pct"/>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widowControl w:val="0"/>
              <w:tabs>
                <w:tab w:val="left" w:pos="652"/>
              </w:tabs>
              <w:rPr>
                <w:b/>
                <w:szCs w:val="22"/>
                <w:lang w:eastAsia="en-US"/>
              </w:rPr>
            </w:pPr>
            <w:r w:rsidRPr="002754E8">
              <w:rPr>
                <w:b/>
                <w:sz w:val="22"/>
                <w:szCs w:val="22"/>
                <w:lang w:val="en-US" w:eastAsia="en-US"/>
              </w:rPr>
              <w:t>2</w:t>
            </w:r>
            <w:r w:rsidRPr="002754E8">
              <w:rPr>
                <w:b/>
                <w:sz w:val="22"/>
                <w:szCs w:val="22"/>
                <w:lang w:eastAsia="en-US"/>
              </w:rPr>
              <w:t>.6.</w:t>
            </w:r>
          </w:p>
        </w:tc>
        <w:tc>
          <w:tcPr>
            <w:tcW w:w="1464" w:type="pct"/>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widowControl w:val="0"/>
              <w:shd w:val="clear" w:color="auto" w:fill="FFFFFF"/>
              <w:rPr>
                <w:szCs w:val="22"/>
              </w:rPr>
            </w:pPr>
            <w:r w:rsidRPr="002754E8">
              <w:rPr>
                <w:color w:val="000000"/>
                <w:sz w:val="22"/>
                <w:szCs w:val="22"/>
                <w:bdr w:val="none" w:sz="0" w:space="0" w:color="auto" w:frame="1"/>
              </w:rPr>
              <w:t>Ф.И.О. контактного лица по процедуре</w:t>
            </w:r>
          </w:p>
        </w:tc>
        <w:tc>
          <w:tcPr>
            <w:tcW w:w="3155" w:type="pct"/>
            <w:tcBorders>
              <w:top w:val="single" w:sz="4" w:space="0" w:color="auto"/>
              <w:left w:val="single" w:sz="4" w:space="0" w:color="auto"/>
              <w:bottom w:val="single" w:sz="4" w:space="0" w:color="auto"/>
              <w:right w:val="single" w:sz="4" w:space="0" w:color="auto"/>
            </w:tcBorders>
            <w:vAlign w:val="center"/>
          </w:tcPr>
          <w:p w:rsidR="00CC33E0" w:rsidRPr="006F448F" w:rsidRDefault="006F448F" w:rsidP="002754E8">
            <w:pPr>
              <w:widowControl w:val="0"/>
              <w:rPr>
                <w:szCs w:val="22"/>
                <w:highlight w:val="yellow"/>
              </w:rPr>
            </w:pPr>
            <w:r w:rsidRPr="006F448F">
              <w:rPr>
                <w:szCs w:val="22"/>
              </w:rPr>
              <w:t>Любимов О.Д.</w:t>
            </w:r>
          </w:p>
        </w:tc>
      </w:tr>
      <w:tr w:rsidR="00CC33E0" w:rsidRPr="002754E8" w:rsidTr="00C5004F">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widowControl w:val="0"/>
              <w:rPr>
                <w:b/>
                <w:szCs w:val="22"/>
              </w:rPr>
            </w:pPr>
            <w:r w:rsidRPr="002754E8">
              <w:rPr>
                <w:b/>
                <w:sz w:val="22"/>
                <w:szCs w:val="22"/>
              </w:rPr>
              <w:t>3. Адрес электронной площадки в информационно-телекоммуникационной сети «Интернет»</w:t>
            </w:r>
          </w:p>
        </w:tc>
      </w:tr>
      <w:tr w:rsidR="00CC33E0" w:rsidRPr="002754E8" w:rsidTr="00C5004F">
        <w:trPr>
          <w:jc w:val="center"/>
        </w:trPr>
        <w:tc>
          <w:tcPr>
            <w:tcW w:w="381" w:type="pct"/>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widowControl w:val="0"/>
              <w:tabs>
                <w:tab w:val="left" w:pos="652"/>
              </w:tabs>
              <w:rPr>
                <w:b/>
                <w:szCs w:val="22"/>
                <w:lang w:eastAsia="en-US"/>
              </w:rPr>
            </w:pPr>
            <w:r w:rsidRPr="002754E8">
              <w:rPr>
                <w:b/>
                <w:sz w:val="22"/>
                <w:szCs w:val="22"/>
                <w:lang w:eastAsia="en-US"/>
              </w:rPr>
              <w:t>3.1.</w:t>
            </w:r>
          </w:p>
        </w:tc>
        <w:tc>
          <w:tcPr>
            <w:tcW w:w="1464" w:type="pct"/>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widowControl w:val="0"/>
              <w:rPr>
                <w:szCs w:val="22"/>
              </w:rPr>
            </w:pPr>
            <w:r w:rsidRPr="002754E8">
              <w:rPr>
                <w:sz w:val="22"/>
                <w:szCs w:val="22"/>
              </w:rPr>
              <w:t>Адрес электронной площадки</w:t>
            </w:r>
          </w:p>
        </w:tc>
        <w:tc>
          <w:tcPr>
            <w:tcW w:w="3155" w:type="pct"/>
            <w:tcBorders>
              <w:top w:val="single" w:sz="4" w:space="0" w:color="auto"/>
              <w:left w:val="single" w:sz="4" w:space="0" w:color="auto"/>
              <w:bottom w:val="single" w:sz="4" w:space="0" w:color="auto"/>
              <w:right w:val="single" w:sz="4" w:space="0" w:color="auto"/>
            </w:tcBorders>
            <w:vAlign w:val="center"/>
          </w:tcPr>
          <w:p w:rsidR="00CC33E0" w:rsidRPr="002754E8" w:rsidRDefault="00820F07" w:rsidP="002754E8">
            <w:pPr>
              <w:widowControl w:val="0"/>
              <w:rPr>
                <w:szCs w:val="22"/>
              </w:rPr>
            </w:pPr>
            <w:hyperlink r:id="rId8" w:history="1">
              <w:r w:rsidR="00CC33E0" w:rsidRPr="002754E8">
                <w:rPr>
                  <w:rStyle w:val="a7"/>
                  <w:sz w:val="22"/>
                  <w:szCs w:val="22"/>
                </w:rPr>
                <w:t>https://etp-region.ru</w:t>
              </w:r>
            </w:hyperlink>
          </w:p>
        </w:tc>
      </w:tr>
      <w:tr w:rsidR="00CC33E0" w:rsidRPr="002754E8" w:rsidTr="00C5004F">
        <w:trPr>
          <w:jc w:val="center"/>
        </w:trPr>
        <w:tc>
          <w:tcPr>
            <w:tcW w:w="381" w:type="pct"/>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widowControl w:val="0"/>
              <w:tabs>
                <w:tab w:val="left" w:pos="652"/>
              </w:tabs>
              <w:rPr>
                <w:b/>
                <w:szCs w:val="22"/>
                <w:lang w:eastAsia="en-US"/>
              </w:rPr>
            </w:pPr>
            <w:r w:rsidRPr="002754E8">
              <w:rPr>
                <w:b/>
                <w:sz w:val="22"/>
                <w:szCs w:val="22"/>
                <w:lang w:eastAsia="en-US"/>
              </w:rPr>
              <w:t>3.2.</w:t>
            </w:r>
          </w:p>
        </w:tc>
        <w:tc>
          <w:tcPr>
            <w:tcW w:w="1464" w:type="pct"/>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widowControl w:val="0"/>
              <w:rPr>
                <w:szCs w:val="22"/>
              </w:rPr>
            </w:pPr>
            <w:r w:rsidRPr="002754E8">
              <w:rPr>
                <w:sz w:val="22"/>
                <w:szCs w:val="22"/>
              </w:rPr>
              <w:t>Наименование оператора электронной площадки</w:t>
            </w:r>
          </w:p>
        </w:tc>
        <w:tc>
          <w:tcPr>
            <w:tcW w:w="3155" w:type="pct"/>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widowControl w:val="0"/>
              <w:jc w:val="both"/>
              <w:rPr>
                <w:szCs w:val="22"/>
                <w:highlight w:val="yellow"/>
              </w:rPr>
            </w:pPr>
            <w:r w:rsidRPr="002754E8">
              <w:rPr>
                <w:sz w:val="22"/>
                <w:szCs w:val="22"/>
              </w:rPr>
              <w:t>ООО «РЕГИОН»</w:t>
            </w:r>
          </w:p>
        </w:tc>
      </w:tr>
      <w:tr w:rsidR="00CC33E0" w:rsidRPr="002754E8" w:rsidTr="00C5004F">
        <w:trPr>
          <w:jc w:val="center"/>
        </w:trPr>
        <w:tc>
          <w:tcPr>
            <w:tcW w:w="5000" w:type="pct"/>
            <w:gridSpan w:val="3"/>
            <w:tcBorders>
              <w:top w:val="single" w:sz="4" w:space="0" w:color="auto"/>
              <w:left w:val="single" w:sz="4" w:space="0" w:color="auto"/>
              <w:right w:val="single" w:sz="4" w:space="0" w:color="auto"/>
            </w:tcBorders>
            <w:vAlign w:val="center"/>
          </w:tcPr>
          <w:p w:rsidR="00CC33E0" w:rsidRPr="002754E8" w:rsidRDefault="00CC33E0" w:rsidP="002754E8">
            <w:pPr>
              <w:widowControl w:val="0"/>
              <w:rPr>
                <w:b/>
                <w:szCs w:val="22"/>
                <w:lang w:eastAsia="en-US"/>
              </w:rPr>
            </w:pPr>
            <w:r w:rsidRPr="002754E8">
              <w:rPr>
                <w:b/>
                <w:sz w:val="22"/>
                <w:szCs w:val="22"/>
                <w:lang w:eastAsia="en-US"/>
              </w:rPr>
              <w:t>4.  Краткое изложение условий договора</w:t>
            </w:r>
          </w:p>
        </w:tc>
      </w:tr>
      <w:tr w:rsidR="00CC33E0" w:rsidRPr="002754E8" w:rsidTr="00C5004F">
        <w:trPr>
          <w:jc w:val="center"/>
        </w:trPr>
        <w:tc>
          <w:tcPr>
            <w:tcW w:w="381" w:type="pct"/>
            <w:vMerge w:val="restart"/>
            <w:tcBorders>
              <w:left w:val="single" w:sz="4" w:space="0" w:color="auto"/>
              <w:right w:val="single" w:sz="4" w:space="0" w:color="auto"/>
            </w:tcBorders>
            <w:vAlign w:val="center"/>
          </w:tcPr>
          <w:p w:rsidR="00CC33E0" w:rsidRPr="002754E8" w:rsidRDefault="00CC33E0" w:rsidP="002754E8">
            <w:pPr>
              <w:widowControl w:val="0"/>
              <w:tabs>
                <w:tab w:val="left" w:pos="652"/>
              </w:tabs>
              <w:rPr>
                <w:b/>
                <w:szCs w:val="22"/>
                <w:lang w:eastAsia="en-US"/>
              </w:rPr>
            </w:pPr>
            <w:bookmarkStart w:id="1" w:name="_Hlk518588560"/>
            <w:r w:rsidRPr="002754E8">
              <w:rPr>
                <w:b/>
                <w:sz w:val="22"/>
                <w:szCs w:val="22"/>
                <w:lang w:eastAsia="en-US"/>
              </w:rPr>
              <w:t>4.1.</w:t>
            </w:r>
          </w:p>
        </w:tc>
        <w:tc>
          <w:tcPr>
            <w:tcW w:w="1464" w:type="pct"/>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widowControl w:val="0"/>
              <w:rPr>
                <w:szCs w:val="22"/>
                <w:lang w:eastAsia="en-US"/>
              </w:rPr>
            </w:pPr>
            <w:r w:rsidRPr="002754E8">
              <w:rPr>
                <w:sz w:val="22"/>
                <w:szCs w:val="22"/>
                <w:lang w:eastAsia="en-US"/>
              </w:rPr>
              <w:t xml:space="preserve"> Предмет договора</w:t>
            </w:r>
          </w:p>
        </w:tc>
        <w:tc>
          <w:tcPr>
            <w:tcW w:w="3155" w:type="pct"/>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widowControl w:val="0"/>
              <w:jc w:val="both"/>
              <w:rPr>
                <w:szCs w:val="22"/>
              </w:rPr>
            </w:pPr>
            <w:r w:rsidRPr="002754E8">
              <w:rPr>
                <w:sz w:val="22"/>
                <w:szCs w:val="22"/>
              </w:rPr>
              <w:t xml:space="preserve">Поставка </w:t>
            </w:r>
            <w:r w:rsidR="00A12543" w:rsidRPr="002754E8">
              <w:rPr>
                <w:sz w:val="22"/>
                <w:szCs w:val="22"/>
              </w:rPr>
              <w:t>офисной бумаги</w:t>
            </w:r>
            <w:r w:rsidR="006F448F">
              <w:rPr>
                <w:sz w:val="22"/>
                <w:szCs w:val="22"/>
              </w:rPr>
              <w:t xml:space="preserve"> А4</w:t>
            </w:r>
            <w:r w:rsidR="00A12543" w:rsidRPr="002754E8">
              <w:rPr>
                <w:sz w:val="22"/>
                <w:szCs w:val="22"/>
              </w:rPr>
              <w:t xml:space="preserve"> для нужд МУП «Экспресс»</w:t>
            </w:r>
          </w:p>
        </w:tc>
      </w:tr>
      <w:tr w:rsidR="00CC33E0" w:rsidRPr="002754E8" w:rsidTr="00C5004F">
        <w:trPr>
          <w:jc w:val="center"/>
        </w:trPr>
        <w:tc>
          <w:tcPr>
            <w:tcW w:w="381" w:type="pct"/>
            <w:vMerge/>
            <w:tcBorders>
              <w:left w:val="single" w:sz="4" w:space="0" w:color="auto"/>
              <w:right w:val="single" w:sz="4" w:space="0" w:color="auto"/>
            </w:tcBorders>
            <w:vAlign w:val="center"/>
          </w:tcPr>
          <w:p w:rsidR="00CC33E0" w:rsidRPr="002754E8" w:rsidRDefault="00CC33E0" w:rsidP="002754E8">
            <w:pPr>
              <w:widowControl w:val="0"/>
              <w:tabs>
                <w:tab w:val="left" w:pos="652"/>
              </w:tabs>
              <w:rPr>
                <w:b/>
                <w:szCs w:val="22"/>
                <w:lang w:eastAsia="en-US"/>
              </w:rPr>
            </w:pPr>
          </w:p>
        </w:tc>
        <w:tc>
          <w:tcPr>
            <w:tcW w:w="1464" w:type="pct"/>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widowControl w:val="0"/>
              <w:jc w:val="both"/>
              <w:rPr>
                <w:szCs w:val="22"/>
              </w:rPr>
            </w:pPr>
            <w:r w:rsidRPr="002754E8">
              <w:rPr>
                <w:sz w:val="22"/>
                <w:szCs w:val="22"/>
              </w:rPr>
              <w:t>Описание предмета и объема закупки</w:t>
            </w:r>
          </w:p>
        </w:tc>
        <w:tc>
          <w:tcPr>
            <w:tcW w:w="3155" w:type="pct"/>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widowControl w:val="0"/>
              <w:jc w:val="both"/>
              <w:rPr>
                <w:szCs w:val="22"/>
                <w:highlight w:val="yellow"/>
              </w:rPr>
            </w:pPr>
            <w:r w:rsidRPr="002754E8">
              <w:rPr>
                <w:sz w:val="22"/>
                <w:szCs w:val="22"/>
              </w:rPr>
              <w:t>В соответствии с Приложением № 2 к настоящему Извещению - «Техническое задание».</w:t>
            </w:r>
          </w:p>
        </w:tc>
      </w:tr>
      <w:bookmarkEnd w:id="1"/>
      <w:tr w:rsidR="00CC33E0" w:rsidRPr="002754E8" w:rsidTr="00C5004F">
        <w:trPr>
          <w:jc w:val="center"/>
        </w:trPr>
        <w:tc>
          <w:tcPr>
            <w:tcW w:w="381" w:type="pct"/>
            <w:tcBorders>
              <w:left w:val="single" w:sz="4" w:space="0" w:color="auto"/>
              <w:right w:val="single" w:sz="4" w:space="0" w:color="auto"/>
            </w:tcBorders>
            <w:vAlign w:val="center"/>
          </w:tcPr>
          <w:p w:rsidR="00CC33E0" w:rsidRPr="002754E8" w:rsidRDefault="00CC33E0" w:rsidP="002754E8">
            <w:pPr>
              <w:widowControl w:val="0"/>
              <w:tabs>
                <w:tab w:val="left" w:pos="652"/>
              </w:tabs>
              <w:rPr>
                <w:b/>
                <w:szCs w:val="22"/>
                <w:lang w:eastAsia="en-US"/>
              </w:rPr>
            </w:pPr>
            <w:r w:rsidRPr="002754E8">
              <w:rPr>
                <w:b/>
                <w:sz w:val="22"/>
                <w:szCs w:val="22"/>
                <w:lang w:eastAsia="en-US"/>
              </w:rPr>
              <w:t>4.2.</w:t>
            </w:r>
          </w:p>
        </w:tc>
        <w:tc>
          <w:tcPr>
            <w:tcW w:w="1464" w:type="pct"/>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widowControl w:val="0"/>
              <w:shd w:val="clear" w:color="auto" w:fill="FFFFFF"/>
              <w:rPr>
                <w:szCs w:val="22"/>
                <w:lang w:eastAsia="en-US"/>
              </w:rPr>
            </w:pPr>
            <w:r w:rsidRPr="002754E8">
              <w:rPr>
                <w:sz w:val="22"/>
                <w:szCs w:val="22"/>
                <w:lang w:eastAsia="en-US"/>
              </w:rPr>
              <w:t>Место поставки</w:t>
            </w:r>
          </w:p>
        </w:tc>
        <w:tc>
          <w:tcPr>
            <w:tcW w:w="3155" w:type="pct"/>
            <w:tcBorders>
              <w:top w:val="single" w:sz="4" w:space="0" w:color="auto"/>
              <w:left w:val="single" w:sz="4" w:space="0" w:color="auto"/>
              <w:bottom w:val="single" w:sz="4" w:space="0" w:color="auto"/>
              <w:right w:val="single" w:sz="4" w:space="0" w:color="auto"/>
            </w:tcBorders>
            <w:vAlign w:val="center"/>
          </w:tcPr>
          <w:p w:rsidR="00CC33E0" w:rsidRPr="002754E8" w:rsidRDefault="00A12543" w:rsidP="002754E8">
            <w:pPr>
              <w:widowControl w:val="0"/>
              <w:jc w:val="both"/>
              <w:rPr>
                <w:szCs w:val="22"/>
                <w:highlight w:val="yellow"/>
                <w:lang w:eastAsia="en-US"/>
              </w:rPr>
            </w:pPr>
            <w:r w:rsidRPr="002754E8">
              <w:rPr>
                <w:sz w:val="22"/>
                <w:szCs w:val="22"/>
                <w:lang w:eastAsia="en-US"/>
              </w:rPr>
              <w:t>606010, Нижегородская область, город Дзержинск, Нижегородское шоссе, дом 5</w:t>
            </w:r>
          </w:p>
        </w:tc>
      </w:tr>
      <w:tr w:rsidR="00CC33E0" w:rsidRPr="002754E8" w:rsidTr="00C5004F">
        <w:trPr>
          <w:jc w:val="center"/>
        </w:trPr>
        <w:tc>
          <w:tcPr>
            <w:tcW w:w="381" w:type="pct"/>
            <w:tcBorders>
              <w:left w:val="single" w:sz="4" w:space="0" w:color="auto"/>
              <w:right w:val="single" w:sz="4" w:space="0" w:color="auto"/>
            </w:tcBorders>
            <w:vAlign w:val="center"/>
          </w:tcPr>
          <w:p w:rsidR="00CC33E0" w:rsidRPr="002754E8" w:rsidRDefault="00CC33E0" w:rsidP="002754E8">
            <w:pPr>
              <w:widowControl w:val="0"/>
              <w:tabs>
                <w:tab w:val="left" w:pos="652"/>
              </w:tabs>
              <w:rPr>
                <w:b/>
                <w:szCs w:val="22"/>
                <w:lang w:eastAsia="en-US"/>
              </w:rPr>
            </w:pPr>
            <w:r w:rsidRPr="002754E8">
              <w:rPr>
                <w:b/>
                <w:sz w:val="22"/>
                <w:szCs w:val="22"/>
                <w:lang w:eastAsia="en-US"/>
              </w:rPr>
              <w:t>4.3.</w:t>
            </w:r>
          </w:p>
        </w:tc>
        <w:tc>
          <w:tcPr>
            <w:tcW w:w="1464" w:type="pct"/>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widowControl w:val="0"/>
              <w:shd w:val="clear" w:color="auto" w:fill="FFFFFF"/>
              <w:rPr>
                <w:szCs w:val="22"/>
                <w:lang w:eastAsia="en-US"/>
              </w:rPr>
            </w:pPr>
            <w:r w:rsidRPr="002754E8">
              <w:rPr>
                <w:sz w:val="22"/>
                <w:szCs w:val="22"/>
                <w:lang w:eastAsia="en-US"/>
              </w:rPr>
              <w:t>Срок поставки</w:t>
            </w:r>
          </w:p>
        </w:tc>
        <w:tc>
          <w:tcPr>
            <w:tcW w:w="3155" w:type="pct"/>
            <w:tcBorders>
              <w:top w:val="single" w:sz="4" w:space="0" w:color="auto"/>
              <w:left w:val="single" w:sz="4" w:space="0" w:color="auto"/>
              <w:bottom w:val="single" w:sz="4" w:space="0" w:color="auto"/>
              <w:right w:val="single" w:sz="4" w:space="0" w:color="auto"/>
            </w:tcBorders>
            <w:vAlign w:val="center"/>
          </w:tcPr>
          <w:p w:rsidR="00C5004F" w:rsidRPr="002754E8" w:rsidRDefault="00C5004F" w:rsidP="002754E8">
            <w:pPr>
              <w:widowControl w:val="0"/>
              <w:jc w:val="both"/>
              <w:rPr>
                <w:szCs w:val="22"/>
                <w:lang w:eastAsia="en-US"/>
              </w:rPr>
            </w:pPr>
            <w:r w:rsidRPr="002754E8">
              <w:rPr>
                <w:sz w:val="22"/>
                <w:szCs w:val="22"/>
                <w:lang w:eastAsia="en-US"/>
              </w:rPr>
              <w:t xml:space="preserve">Срок поставки товара: с даты заключения договора </w:t>
            </w:r>
            <w:r w:rsidR="00A12543" w:rsidRPr="002754E8">
              <w:rPr>
                <w:sz w:val="22"/>
                <w:szCs w:val="22"/>
                <w:lang w:eastAsia="en-US"/>
              </w:rPr>
              <w:t>п</w:t>
            </w:r>
            <w:r w:rsidRPr="002754E8">
              <w:rPr>
                <w:sz w:val="22"/>
                <w:szCs w:val="22"/>
                <w:lang w:eastAsia="en-US"/>
              </w:rPr>
              <w:t>о 31.</w:t>
            </w:r>
            <w:r w:rsidR="00A12543" w:rsidRPr="002754E8">
              <w:rPr>
                <w:sz w:val="22"/>
                <w:szCs w:val="22"/>
                <w:lang w:eastAsia="en-US"/>
              </w:rPr>
              <w:t>12</w:t>
            </w:r>
            <w:r w:rsidRPr="002754E8">
              <w:rPr>
                <w:sz w:val="22"/>
                <w:szCs w:val="22"/>
                <w:lang w:eastAsia="en-US"/>
              </w:rPr>
              <w:t>.202</w:t>
            </w:r>
            <w:r w:rsidR="00A12543" w:rsidRPr="002754E8">
              <w:rPr>
                <w:sz w:val="22"/>
                <w:szCs w:val="22"/>
                <w:lang w:eastAsia="en-US"/>
              </w:rPr>
              <w:t>4</w:t>
            </w:r>
            <w:r w:rsidRPr="002754E8">
              <w:rPr>
                <w:sz w:val="22"/>
                <w:szCs w:val="22"/>
                <w:lang w:eastAsia="en-US"/>
              </w:rPr>
              <w:t>.</w:t>
            </w:r>
          </w:p>
          <w:p w:rsidR="00C5004F" w:rsidRPr="002754E8" w:rsidRDefault="00C5004F" w:rsidP="002754E8">
            <w:pPr>
              <w:widowControl w:val="0"/>
              <w:jc w:val="both"/>
              <w:rPr>
                <w:szCs w:val="22"/>
                <w:lang w:eastAsia="en-US"/>
              </w:rPr>
            </w:pPr>
            <w:r w:rsidRPr="002754E8">
              <w:rPr>
                <w:sz w:val="22"/>
                <w:szCs w:val="22"/>
                <w:lang w:eastAsia="en-US"/>
              </w:rPr>
              <w:t>В стоимость товара включена: доставка товара, погрузочно-разгрузочные работы до конкретного места, указанного Заказчиком.</w:t>
            </w:r>
          </w:p>
          <w:p w:rsidR="00CC33E0" w:rsidRPr="002754E8" w:rsidRDefault="00C5004F" w:rsidP="002754E8">
            <w:pPr>
              <w:widowControl w:val="0"/>
              <w:jc w:val="both"/>
              <w:rPr>
                <w:rFonts w:eastAsia="Calibri"/>
                <w:szCs w:val="22"/>
              </w:rPr>
            </w:pPr>
            <w:r w:rsidRPr="002754E8">
              <w:rPr>
                <w:sz w:val="22"/>
                <w:szCs w:val="22"/>
                <w:lang w:eastAsia="en-US"/>
              </w:rPr>
              <w:t xml:space="preserve">Поставка Товаров осуществляется </w:t>
            </w:r>
            <w:r w:rsidR="00A12543" w:rsidRPr="002754E8">
              <w:rPr>
                <w:sz w:val="22"/>
                <w:szCs w:val="22"/>
                <w:lang w:eastAsia="en-US"/>
              </w:rPr>
              <w:t>по заявке Заказчика, в течении 2-х рабочих дней</w:t>
            </w:r>
            <w:r w:rsidRPr="002754E8">
              <w:rPr>
                <w:sz w:val="22"/>
                <w:szCs w:val="22"/>
                <w:lang w:eastAsia="en-US"/>
              </w:rPr>
              <w:t>.</w:t>
            </w:r>
          </w:p>
        </w:tc>
      </w:tr>
      <w:tr w:rsidR="00CC33E0" w:rsidRPr="002754E8" w:rsidTr="00C5004F">
        <w:trPr>
          <w:jc w:val="center"/>
        </w:trPr>
        <w:tc>
          <w:tcPr>
            <w:tcW w:w="381" w:type="pct"/>
            <w:tcBorders>
              <w:left w:val="single" w:sz="4" w:space="0" w:color="auto"/>
              <w:right w:val="single" w:sz="4" w:space="0" w:color="auto"/>
            </w:tcBorders>
            <w:vAlign w:val="center"/>
          </w:tcPr>
          <w:p w:rsidR="00CC33E0" w:rsidRPr="002754E8" w:rsidRDefault="00CC33E0" w:rsidP="002754E8">
            <w:pPr>
              <w:widowControl w:val="0"/>
              <w:tabs>
                <w:tab w:val="left" w:pos="652"/>
              </w:tabs>
              <w:rPr>
                <w:b/>
                <w:szCs w:val="22"/>
                <w:lang w:eastAsia="en-US"/>
              </w:rPr>
            </w:pPr>
            <w:r w:rsidRPr="002754E8">
              <w:rPr>
                <w:b/>
                <w:sz w:val="22"/>
                <w:szCs w:val="22"/>
                <w:lang w:eastAsia="en-US"/>
              </w:rPr>
              <w:t>4.4.</w:t>
            </w:r>
          </w:p>
        </w:tc>
        <w:tc>
          <w:tcPr>
            <w:tcW w:w="1464" w:type="pct"/>
            <w:tcBorders>
              <w:top w:val="single" w:sz="4" w:space="0" w:color="auto"/>
              <w:left w:val="single" w:sz="4" w:space="0" w:color="auto"/>
              <w:right w:val="single" w:sz="4" w:space="0" w:color="auto"/>
            </w:tcBorders>
            <w:shd w:val="clear" w:color="auto" w:fill="auto"/>
            <w:vAlign w:val="center"/>
          </w:tcPr>
          <w:p w:rsidR="00CC33E0" w:rsidRPr="002754E8" w:rsidRDefault="00CC33E0" w:rsidP="002754E8">
            <w:pPr>
              <w:widowControl w:val="0"/>
              <w:shd w:val="clear" w:color="auto" w:fill="FFFFFF"/>
              <w:rPr>
                <w:szCs w:val="22"/>
                <w:lang w:eastAsia="en-US"/>
              </w:rPr>
            </w:pPr>
            <w:r w:rsidRPr="002754E8">
              <w:rPr>
                <w:sz w:val="22"/>
                <w:szCs w:val="22"/>
                <w:lang w:eastAsia="en-US"/>
              </w:rPr>
              <w:t>Начальная (максимальная) цена договора (НМЦД)</w:t>
            </w:r>
          </w:p>
        </w:tc>
        <w:tc>
          <w:tcPr>
            <w:tcW w:w="3155" w:type="pct"/>
            <w:tcBorders>
              <w:top w:val="single" w:sz="4" w:space="0" w:color="auto"/>
              <w:left w:val="single" w:sz="4" w:space="0" w:color="auto"/>
              <w:right w:val="single" w:sz="4" w:space="0" w:color="auto"/>
            </w:tcBorders>
            <w:shd w:val="clear" w:color="auto" w:fill="auto"/>
            <w:vAlign w:val="center"/>
          </w:tcPr>
          <w:p w:rsidR="00CC33E0" w:rsidRPr="002754E8" w:rsidRDefault="00A12543" w:rsidP="002754E8">
            <w:pPr>
              <w:widowControl w:val="0"/>
              <w:contextualSpacing/>
              <w:jc w:val="both"/>
              <w:rPr>
                <w:b/>
                <w:bCs/>
                <w:color w:val="000000"/>
                <w:szCs w:val="22"/>
              </w:rPr>
            </w:pPr>
            <w:r w:rsidRPr="002754E8">
              <w:rPr>
                <w:b/>
                <w:bCs/>
                <w:sz w:val="22"/>
                <w:szCs w:val="22"/>
              </w:rPr>
              <w:t>198 200</w:t>
            </w:r>
            <w:r w:rsidR="00CC33E0" w:rsidRPr="002754E8">
              <w:rPr>
                <w:b/>
                <w:bCs/>
                <w:sz w:val="22"/>
                <w:szCs w:val="22"/>
              </w:rPr>
              <w:t xml:space="preserve"> (</w:t>
            </w:r>
            <w:r w:rsidRPr="002754E8">
              <w:rPr>
                <w:b/>
                <w:bCs/>
                <w:sz w:val="22"/>
                <w:szCs w:val="22"/>
              </w:rPr>
              <w:t>Сто девяносто восемь тысяч двести</w:t>
            </w:r>
            <w:r w:rsidR="00CC33E0" w:rsidRPr="002754E8">
              <w:rPr>
                <w:b/>
                <w:bCs/>
                <w:sz w:val="22"/>
                <w:szCs w:val="22"/>
              </w:rPr>
              <w:t>) руб</w:t>
            </w:r>
            <w:r w:rsidR="001F404B" w:rsidRPr="002754E8">
              <w:rPr>
                <w:b/>
                <w:bCs/>
                <w:sz w:val="22"/>
                <w:szCs w:val="22"/>
              </w:rPr>
              <w:t>л</w:t>
            </w:r>
            <w:r w:rsidR="00CC33E0" w:rsidRPr="002754E8">
              <w:rPr>
                <w:b/>
                <w:bCs/>
                <w:sz w:val="22"/>
                <w:szCs w:val="22"/>
              </w:rPr>
              <w:t xml:space="preserve">ей </w:t>
            </w:r>
            <w:r w:rsidR="005D7778" w:rsidRPr="002754E8">
              <w:rPr>
                <w:b/>
                <w:bCs/>
                <w:sz w:val="22"/>
                <w:szCs w:val="22"/>
              </w:rPr>
              <w:t>00</w:t>
            </w:r>
            <w:r w:rsidR="00CC33E0" w:rsidRPr="002754E8">
              <w:rPr>
                <w:b/>
                <w:bCs/>
                <w:sz w:val="22"/>
                <w:szCs w:val="22"/>
              </w:rPr>
              <w:t xml:space="preserve"> коп.</w:t>
            </w:r>
          </w:p>
          <w:p w:rsidR="00CC33E0" w:rsidRPr="002754E8" w:rsidRDefault="00CC33E0" w:rsidP="002754E8">
            <w:pPr>
              <w:widowControl w:val="0"/>
              <w:contextualSpacing/>
              <w:jc w:val="both"/>
              <w:rPr>
                <w:color w:val="000000"/>
                <w:szCs w:val="22"/>
              </w:rPr>
            </w:pPr>
            <w:r w:rsidRPr="002754E8">
              <w:rPr>
                <w:color w:val="000000"/>
                <w:sz w:val="22"/>
                <w:szCs w:val="22"/>
              </w:rPr>
              <w:t xml:space="preserve">Для определения начальной (максимальной) цены договора был применен метод сопоставимых рыночных цен (анализа рынка). </w:t>
            </w:r>
          </w:p>
        </w:tc>
      </w:tr>
      <w:tr w:rsidR="00CC33E0" w:rsidRPr="002754E8" w:rsidTr="00C5004F">
        <w:trPr>
          <w:jc w:val="center"/>
        </w:trPr>
        <w:tc>
          <w:tcPr>
            <w:tcW w:w="381" w:type="pct"/>
            <w:tcBorders>
              <w:left w:val="single" w:sz="4" w:space="0" w:color="auto"/>
              <w:right w:val="single" w:sz="4" w:space="0" w:color="auto"/>
            </w:tcBorders>
            <w:vAlign w:val="center"/>
          </w:tcPr>
          <w:p w:rsidR="00CC33E0" w:rsidRPr="002754E8" w:rsidRDefault="00CC33E0" w:rsidP="002754E8">
            <w:pPr>
              <w:widowControl w:val="0"/>
              <w:tabs>
                <w:tab w:val="left" w:pos="652"/>
              </w:tabs>
              <w:rPr>
                <w:b/>
                <w:szCs w:val="22"/>
                <w:lang w:eastAsia="en-US"/>
              </w:rPr>
            </w:pPr>
            <w:r w:rsidRPr="002754E8">
              <w:rPr>
                <w:b/>
                <w:sz w:val="22"/>
                <w:szCs w:val="22"/>
                <w:lang w:eastAsia="en-US"/>
              </w:rPr>
              <w:t>4.5.</w:t>
            </w:r>
          </w:p>
        </w:tc>
        <w:tc>
          <w:tcPr>
            <w:tcW w:w="1464" w:type="pct"/>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widowControl w:val="0"/>
              <w:shd w:val="clear" w:color="auto" w:fill="FFFFFF"/>
              <w:rPr>
                <w:szCs w:val="22"/>
                <w:lang w:eastAsia="en-US"/>
              </w:rPr>
            </w:pPr>
            <w:r w:rsidRPr="002754E8">
              <w:rPr>
                <w:sz w:val="22"/>
                <w:szCs w:val="22"/>
                <w:lang w:eastAsia="en-US"/>
              </w:rPr>
              <w:t>Порядок формирования начальной (максимальной) цены договора</w:t>
            </w:r>
          </w:p>
        </w:tc>
        <w:tc>
          <w:tcPr>
            <w:tcW w:w="3155" w:type="pct"/>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widowControl w:val="0"/>
              <w:tabs>
                <w:tab w:val="left" w:pos="0"/>
              </w:tabs>
              <w:jc w:val="both"/>
              <w:rPr>
                <w:szCs w:val="22"/>
              </w:rPr>
            </w:pPr>
            <w:r w:rsidRPr="002754E8">
              <w:rPr>
                <w:sz w:val="22"/>
                <w:szCs w:val="22"/>
              </w:rPr>
              <w:t>Цена договора включает в себя стоимость товара, транспортные расходы по доставке товара, все расходы по погрузке-разгрузке, расходы по уборке и вывозу упаковочного материала, уплату таможенных пошлин, налогов, сборов и других обязательных платежей, а также иные расходы, которые могут возникнуть у Поставщика при выполнении обязательств по договору</w:t>
            </w:r>
          </w:p>
        </w:tc>
      </w:tr>
      <w:tr w:rsidR="00CC33E0" w:rsidRPr="002754E8" w:rsidTr="00C5004F">
        <w:trPr>
          <w:jc w:val="center"/>
        </w:trPr>
        <w:tc>
          <w:tcPr>
            <w:tcW w:w="381" w:type="pct"/>
            <w:tcBorders>
              <w:left w:val="single" w:sz="4" w:space="0" w:color="auto"/>
              <w:right w:val="single" w:sz="4" w:space="0" w:color="auto"/>
            </w:tcBorders>
            <w:vAlign w:val="center"/>
          </w:tcPr>
          <w:p w:rsidR="00CC33E0" w:rsidRPr="002754E8" w:rsidRDefault="00CC33E0" w:rsidP="002754E8">
            <w:pPr>
              <w:widowControl w:val="0"/>
              <w:tabs>
                <w:tab w:val="left" w:pos="652"/>
              </w:tabs>
              <w:rPr>
                <w:b/>
                <w:szCs w:val="22"/>
                <w:lang w:eastAsia="en-US"/>
              </w:rPr>
            </w:pPr>
            <w:bookmarkStart w:id="2" w:name="_Hlk518588637"/>
            <w:r w:rsidRPr="002754E8">
              <w:rPr>
                <w:b/>
                <w:sz w:val="22"/>
                <w:szCs w:val="22"/>
                <w:lang w:eastAsia="en-US"/>
              </w:rPr>
              <w:t>4.6.</w:t>
            </w:r>
          </w:p>
        </w:tc>
        <w:tc>
          <w:tcPr>
            <w:tcW w:w="1464" w:type="pct"/>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pStyle w:val="ConsPlusNormal"/>
              <w:rPr>
                <w:rFonts w:ascii="Times New Roman" w:hAnsi="Times New Roman" w:cs="Times New Roman"/>
                <w:sz w:val="22"/>
                <w:szCs w:val="22"/>
                <w:lang w:eastAsia="en-US"/>
              </w:rPr>
            </w:pPr>
            <w:r w:rsidRPr="002754E8">
              <w:rPr>
                <w:rFonts w:ascii="Times New Roman" w:hAnsi="Times New Roman" w:cs="Times New Roman"/>
                <w:sz w:val="22"/>
                <w:szCs w:val="22"/>
                <w:lang w:eastAsia="en-US"/>
              </w:rPr>
              <w:t>Информация о валюте, используемой для формирования цены договора и расчетов с Поставщиком</w:t>
            </w:r>
          </w:p>
        </w:tc>
        <w:tc>
          <w:tcPr>
            <w:tcW w:w="3155" w:type="pct"/>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widowControl w:val="0"/>
              <w:rPr>
                <w:szCs w:val="22"/>
              </w:rPr>
            </w:pPr>
            <w:r w:rsidRPr="002754E8">
              <w:rPr>
                <w:sz w:val="22"/>
                <w:szCs w:val="22"/>
              </w:rPr>
              <w:t>Российский рубль.</w:t>
            </w:r>
          </w:p>
        </w:tc>
      </w:tr>
      <w:bookmarkEnd w:id="2"/>
      <w:tr w:rsidR="00CC33E0" w:rsidRPr="002754E8" w:rsidTr="00C5004F">
        <w:trPr>
          <w:jc w:val="center"/>
        </w:trPr>
        <w:tc>
          <w:tcPr>
            <w:tcW w:w="381" w:type="pct"/>
            <w:tcBorders>
              <w:left w:val="single" w:sz="4" w:space="0" w:color="auto"/>
              <w:right w:val="single" w:sz="4" w:space="0" w:color="auto"/>
            </w:tcBorders>
            <w:vAlign w:val="center"/>
          </w:tcPr>
          <w:p w:rsidR="00CC33E0" w:rsidRPr="002754E8" w:rsidRDefault="00CC33E0" w:rsidP="002754E8">
            <w:pPr>
              <w:widowControl w:val="0"/>
              <w:tabs>
                <w:tab w:val="left" w:pos="652"/>
              </w:tabs>
              <w:rPr>
                <w:b/>
                <w:szCs w:val="22"/>
                <w:lang w:eastAsia="en-US"/>
              </w:rPr>
            </w:pPr>
            <w:r w:rsidRPr="002754E8">
              <w:rPr>
                <w:b/>
                <w:sz w:val="22"/>
                <w:szCs w:val="22"/>
                <w:lang w:eastAsia="en-US"/>
              </w:rPr>
              <w:t>4.7.</w:t>
            </w:r>
          </w:p>
        </w:tc>
        <w:tc>
          <w:tcPr>
            <w:tcW w:w="1464" w:type="pct"/>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widowControl w:val="0"/>
              <w:shd w:val="clear" w:color="auto" w:fill="FFFFFF"/>
              <w:rPr>
                <w:szCs w:val="22"/>
                <w:lang w:eastAsia="en-US"/>
              </w:rPr>
            </w:pPr>
            <w:r w:rsidRPr="002754E8">
              <w:rPr>
                <w:sz w:val="22"/>
                <w:szCs w:val="22"/>
                <w:lang w:eastAsia="en-US"/>
              </w:rPr>
              <w:t>Форма, сроки и порядок оплаты товара</w:t>
            </w:r>
          </w:p>
        </w:tc>
        <w:tc>
          <w:tcPr>
            <w:tcW w:w="3155" w:type="pct"/>
            <w:tcBorders>
              <w:top w:val="single" w:sz="4" w:space="0" w:color="auto"/>
              <w:left w:val="single" w:sz="4" w:space="0" w:color="auto"/>
              <w:bottom w:val="single" w:sz="4" w:space="0" w:color="auto"/>
              <w:right w:val="single" w:sz="4" w:space="0" w:color="auto"/>
            </w:tcBorders>
            <w:vAlign w:val="center"/>
          </w:tcPr>
          <w:p w:rsidR="00A23FB4" w:rsidRDefault="00A23FB4" w:rsidP="00A23FB4">
            <w:pPr>
              <w:jc w:val="both"/>
              <w:rPr>
                <w:szCs w:val="24"/>
              </w:rPr>
            </w:pPr>
            <w:r w:rsidRPr="002C299E">
              <w:rPr>
                <w:szCs w:val="24"/>
              </w:rPr>
              <w:t xml:space="preserve">Поставщик поставляет Товар партиями. Под партией Товара понимается количество Товара подлежащего передаче Поставщиком </w:t>
            </w:r>
            <w:r>
              <w:rPr>
                <w:szCs w:val="24"/>
              </w:rPr>
              <w:t>Заказчику</w:t>
            </w:r>
            <w:r w:rsidRPr="002C299E">
              <w:rPr>
                <w:szCs w:val="24"/>
              </w:rPr>
              <w:t xml:space="preserve"> по конкретной заявке </w:t>
            </w:r>
            <w:r>
              <w:rPr>
                <w:szCs w:val="24"/>
              </w:rPr>
              <w:lastRenderedPageBreak/>
              <w:t>Заказчика</w:t>
            </w:r>
            <w:r w:rsidRPr="002C299E">
              <w:rPr>
                <w:szCs w:val="24"/>
              </w:rPr>
              <w:t xml:space="preserve">. В заявке </w:t>
            </w:r>
            <w:r>
              <w:rPr>
                <w:szCs w:val="24"/>
              </w:rPr>
              <w:t>Заказчик</w:t>
            </w:r>
            <w:r w:rsidRPr="002C299E">
              <w:rPr>
                <w:szCs w:val="24"/>
              </w:rPr>
              <w:t xml:space="preserve"> должен указать наименование, ассортимент и количество Товара, которое необходимо поставить. Заявка </w:t>
            </w:r>
            <w:r>
              <w:rPr>
                <w:szCs w:val="24"/>
              </w:rPr>
              <w:t>Заказчика</w:t>
            </w:r>
            <w:r w:rsidRPr="002C299E">
              <w:rPr>
                <w:szCs w:val="24"/>
              </w:rPr>
              <w:t xml:space="preserve"> должна быть исполнена Поставщиком в течение </w:t>
            </w:r>
            <w:r>
              <w:rPr>
                <w:szCs w:val="24"/>
              </w:rPr>
              <w:t xml:space="preserve">1 (одного) рабочего </w:t>
            </w:r>
            <w:r w:rsidRPr="002C299E">
              <w:rPr>
                <w:szCs w:val="24"/>
              </w:rPr>
              <w:t xml:space="preserve"> дня с момента ее получения.</w:t>
            </w:r>
            <w:r>
              <w:t xml:space="preserve"> </w:t>
            </w:r>
            <w:r w:rsidRPr="00A23FB4">
              <w:rPr>
                <w:szCs w:val="24"/>
              </w:rPr>
              <w:t>2.3.</w:t>
            </w:r>
            <w:r w:rsidRPr="00A23FB4">
              <w:rPr>
                <w:szCs w:val="24"/>
              </w:rPr>
              <w:tab/>
              <w:t>Оплата поставленного Товара осуществляется Заказчиком в рублях РФ на условиях отсрочки платежа на срок 7 рабочих дней с момента поставки Товара.</w:t>
            </w:r>
          </w:p>
          <w:p w:rsidR="00CC33E0" w:rsidRPr="002754E8" w:rsidRDefault="00CC33E0" w:rsidP="006F448F">
            <w:pPr>
              <w:widowControl w:val="0"/>
              <w:jc w:val="both"/>
              <w:rPr>
                <w:color w:val="000000"/>
                <w:szCs w:val="22"/>
                <w:highlight w:val="yellow"/>
                <w:shd w:val="clear" w:color="auto" w:fill="FFFFFF"/>
              </w:rPr>
            </w:pPr>
          </w:p>
        </w:tc>
      </w:tr>
      <w:tr w:rsidR="00CC33E0" w:rsidRPr="002754E8" w:rsidTr="00C5004F">
        <w:trPr>
          <w:jc w:val="center"/>
        </w:trPr>
        <w:tc>
          <w:tcPr>
            <w:tcW w:w="5000" w:type="pct"/>
            <w:gridSpan w:val="3"/>
            <w:tcBorders>
              <w:left w:val="single" w:sz="4" w:space="0" w:color="auto"/>
              <w:right w:val="single" w:sz="4" w:space="0" w:color="auto"/>
            </w:tcBorders>
            <w:vAlign w:val="center"/>
          </w:tcPr>
          <w:p w:rsidR="00CC33E0" w:rsidRPr="002754E8" w:rsidRDefault="00CC33E0" w:rsidP="002754E8">
            <w:pPr>
              <w:widowControl w:val="0"/>
              <w:jc w:val="both"/>
              <w:rPr>
                <w:b/>
                <w:bCs/>
                <w:color w:val="00000A"/>
                <w:szCs w:val="22"/>
                <w:lang w:eastAsia="zh-CN"/>
              </w:rPr>
            </w:pPr>
            <w:r w:rsidRPr="002754E8">
              <w:rPr>
                <w:b/>
                <w:bCs/>
                <w:color w:val="00000A"/>
                <w:sz w:val="22"/>
                <w:szCs w:val="22"/>
                <w:lang w:eastAsia="zh-CN"/>
              </w:rPr>
              <w:lastRenderedPageBreak/>
              <w:t>5. Порядок, дата начала, дата и время окончания срока подачи заявок на участие в закупке и порядок подведения итогов закупки</w:t>
            </w:r>
          </w:p>
        </w:tc>
      </w:tr>
      <w:tr w:rsidR="00CC33E0" w:rsidRPr="002754E8" w:rsidTr="00C5004F">
        <w:trPr>
          <w:jc w:val="center"/>
        </w:trPr>
        <w:tc>
          <w:tcPr>
            <w:tcW w:w="381" w:type="pct"/>
            <w:tcBorders>
              <w:left w:val="single" w:sz="4" w:space="0" w:color="auto"/>
              <w:right w:val="single" w:sz="4" w:space="0" w:color="auto"/>
            </w:tcBorders>
            <w:vAlign w:val="center"/>
          </w:tcPr>
          <w:p w:rsidR="00CC33E0" w:rsidRPr="002754E8" w:rsidRDefault="00CC33E0" w:rsidP="002754E8">
            <w:pPr>
              <w:widowControl w:val="0"/>
              <w:rPr>
                <w:b/>
                <w:bCs/>
                <w:color w:val="00000A"/>
                <w:szCs w:val="22"/>
                <w:lang w:eastAsia="zh-CN"/>
              </w:rPr>
            </w:pPr>
            <w:r w:rsidRPr="002754E8">
              <w:rPr>
                <w:b/>
                <w:bCs/>
                <w:color w:val="00000A"/>
                <w:sz w:val="22"/>
                <w:szCs w:val="22"/>
                <w:lang w:eastAsia="zh-CN"/>
              </w:rPr>
              <w:t xml:space="preserve">5.1. </w:t>
            </w:r>
          </w:p>
        </w:tc>
        <w:tc>
          <w:tcPr>
            <w:tcW w:w="1464" w:type="pct"/>
            <w:tcBorders>
              <w:left w:val="single" w:sz="4" w:space="0" w:color="auto"/>
              <w:right w:val="single" w:sz="4" w:space="0" w:color="auto"/>
            </w:tcBorders>
            <w:vAlign w:val="center"/>
          </w:tcPr>
          <w:p w:rsidR="00CC33E0" w:rsidRPr="002754E8" w:rsidRDefault="00CC33E0" w:rsidP="002754E8">
            <w:pPr>
              <w:widowControl w:val="0"/>
              <w:rPr>
                <w:bCs/>
                <w:color w:val="00000A"/>
                <w:szCs w:val="22"/>
                <w:lang w:eastAsia="zh-CN"/>
              </w:rPr>
            </w:pPr>
            <w:r w:rsidRPr="002754E8">
              <w:rPr>
                <w:bCs/>
                <w:color w:val="00000A"/>
                <w:sz w:val="22"/>
                <w:szCs w:val="22"/>
                <w:lang w:eastAsia="zh-CN"/>
              </w:rPr>
              <w:t>Порядок подачи заявок на участие в закупке</w:t>
            </w:r>
          </w:p>
        </w:tc>
        <w:tc>
          <w:tcPr>
            <w:tcW w:w="3155" w:type="pct"/>
            <w:tcBorders>
              <w:left w:val="single" w:sz="4" w:space="0" w:color="auto"/>
              <w:right w:val="single" w:sz="4" w:space="0" w:color="auto"/>
            </w:tcBorders>
            <w:vAlign w:val="center"/>
          </w:tcPr>
          <w:p w:rsidR="00CC33E0" w:rsidRPr="002754E8" w:rsidRDefault="00CC33E0" w:rsidP="002754E8">
            <w:pPr>
              <w:widowControl w:val="0"/>
              <w:jc w:val="both"/>
              <w:rPr>
                <w:bCs/>
                <w:color w:val="00000A"/>
                <w:szCs w:val="22"/>
                <w:lang w:eastAsia="zh-CN"/>
              </w:rPr>
            </w:pPr>
            <w:r w:rsidRPr="002754E8">
              <w:rPr>
                <w:bCs/>
                <w:color w:val="00000A"/>
                <w:sz w:val="22"/>
                <w:szCs w:val="22"/>
                <w:lang w:eastAsia="zh-CN"/>
              </w:rPr>
              <w:t xml:space="preserve">Проведение запроса котировок в электронной форме обеспечивается оператором электронной площадки на сайте </w:t>
            </w:r>
            <w:hyperlink r:id="rId9" w:history="1">
              <w:r w:rsidR="00B57D65" w:rsidRPr="002754E8">
                <w:rPr>
                  <w:rStyle w:val="a7"/>
                  <w:bCs/>
                  <w:sz w:val="22"/>
                  <w:szCs w:val="22"/>
                  <w:lang w:eastAsia="zh-CN"/>
                </w:rPr>
                <w:t>https://etp-region.ru</w:t>
              </w:r>
            </w:hyperlink>
            <w:r w:rsidRPr="002754E8">
              <w:rPr>
                <w:bCs/>
                <w:color w:val="00000A"/>
                <w:sz w:val="22"/>
                <w:szCs w:val="22"/>
                <w:lang w:eastAsia="zh-CN"/>
              </w:rPr>
              <w:t>в сети «Интернет» в соответствии с регламентом этого сайта и требованиями Положения о закупке Заказчика, размещенного на официальном сайте в ЕИС.</w:t>
            </w:r>
          </w:p>
          <w:p w:rsidR="00CC33E0" w:rsidRPr="002754E8" w:rsidRDefault="00CC33E0" w:rsidP="002754E8">
            <w:pPr>
              <w:widowControl w:val="0"/>
              <w:jc w:val="both"/>
              <w:rPr>
                <w:bCs/>
                <w:color w:val="00000A"/>
                <w:szCs w:val="22"/>
                <w:lang w:eastAsia="zh-CN"/>
              </w:rPr>
            </w:pPr>
          </w:p>
          <w:p w:rsidR="00CC33E0" w:rsidRPr="002754E8" w:rsidRDefault="00CC33E0" w:rsidP="002754E8">
            <w:pPr>
              <w:widowControl w:val="0"/>
              <w:tabs>
                <w:tab w:val="left" w:pos="142"/>
                <w:tab w:val="left" w:pos="426"/>
              </w:tabs>
              <w:jc w:val="both"/>
              <w:rPr>
                <w:rFonts w:eastAsiaTheme="minorEastAsia"/>
                <w:szCs w:val="22"/>
              </w:rPr>
            </w:pPr>
            <w:r w:rsidRPr="002754E8">
              <w:rPr>
                <w:b/>
                <w:bCs/>
                <w:color w:val="000000"/>
                <w:sz w:val="22"/>
                <w:szCs w:val="22"/>
              </w:rPr>
              <w:t xml:space="preserve">Порядок подачи </w:t>
            </w:r>
            <w:r w:rsidRPr="002754E8">
              <w:rPr>
                <w:rFonts w:eastAsiaTheme="minorEastAsia"/>
                <w:b/>
                <w:sz w:val="22"/>
                <w:szCs w:val="22"/>
              </w:rPr>
              <w:t>заявок:</w:t>
            </w:r>
          </w:p>
          <w:p w:rsidR="00CC33E0" w:rsidRPr="002754E8" w:rsidRDefault="00CC33E0" w:rsidP="002754E8">
            <w:pPr>
              <w:pStyle w:val="Style12"/>
              <w:spacing w:line="240" w:lineRule="auto"/>
              <w:ind w:firstLine="0"/>
              <w:rPr>
                <w:rFonts w:eastAsiaTheme="minorEastAsia"/>
                <w:szCs w:val="22"/>
              </w:rPr>
            </w:pPr>
            <w:r w:rsidRPr="002754E8">
              <w:rPr>
                <w:rFonts w:eastAsiaTheme="minorEastAsia"/>
                <w:sz w:val="22"/>
                <w:szCs w:val="22"/>
              </w:rPr>
              <w:t>Подача заявок на участие в запросе котировок осуществляется только лицами, получившими аккредитацию на электронной площадке.</w:t>
            </w:r>
          </w:p>
          <w:p w:rsidR="00CC33E0" w:rsidRPr="002754E8" w:rsidRDefault="00CC33E0" w:rsidP="002754E8">
            <w:pPr>
              <w:pStyle w:val="Style12"/>
              <w:spacing w:line="240" w:lineRule="auto"/>
              <w:ind w:firstLine="0"/>
              <w:rPr>
                <w:color w:val="000000"/>
                <w:szCs w:val="22"/>
              </w:rPr>
            </w:pPr>
            <w:r w:rsidRPr="002754E8">
              <w:rPr>
                <w:rFonts w:eastAsiaTheme="minorEastAsia"/>
                <w:sz w:val="22"/>
                <w:szCs w:val="22"/>
              </w:rPr>
              <w:t>Участник закупки подает заявку на участие в запросе котировок согласно прилагаемой форме</w:t>
            </w:r>
            <w:r w:rsidRPr="002754E8">
              <w:rPr>
                <w:rFonts w:eastAsiaTheme="minorEastAsia"/>
                <w:i/>
                <w:sz w:val="22"/>
                <w:szCs w:val="22"/>
              </w:rPr>
              <w:t>(Приложение 3 к Извещению)</w:t>
            </w:r>
            <w:r w:rsidRPr="002754E8">
              <w:rPr>
                <w:rFonts w:eastAsiaTheme="minorEastAsia"/>
                <w:sz w:val="22"/>
                <w:szCs w:val="22"/>
              </w:rPr>
              <w:t xml:space="preserve"> с применением функционала электронной торговой площадки </w:t>
            </w:r>
            <w:r w:rsidRPr="002754E8">
              <w:rPr>
                <w:rStyle w:val="a7"/>
                <w:rFonts w:eastAsiaTheme="minorEastAsia"/>
                <w:sz w:val="22"/>
                <w:szCs w:val="22"/>
              </w:rPr>
              <w:t>https://etp-region.ru</w:t>
            </w:r>
            <w:r w:rsidRPr="002754E8">
              <w:rPr>
                <w:rFonts w:eastAsiaTheme="minorEastAsia"/>
                <w:sz w:val="22"/>
                <w:szCs w:val="22"/>
              </w:rPr>
              <w:t xml:space="preserve">, прикрепляет требуемые извещением о закупке документы в электронной форме, подписанные </w:t>
            </w:r>
            <w:r w:rsidRPr="002754E8">
              <w:rPr>
                <w:sz w:val="22"/>
                <w:szCs w:val="22"/>
              </w:rPr>
              <w:t xml:space="preserve">усиленной квалифицированной электронной подписью (далее – электронная подпись) лица, имеющего право действовать от имени Участника </w:t>
            </w:r>
            <w:r w:rsidRPr="002754E8">
              <w:rPr>
                <w:bCs/>
                <w:color w:val="00000A"/>
                <w:sz w:val="22"/>
                <w:szCs w:val="22"/>
                <w:lang w:eastAsia="zh-CN"/>
              </w:rPr>
              <w:t>запроса котировок в электронной форме</w:t>
            </w:r>
            <w:r w:rsidRPr="002754E8">
              <w:rPr>
                <w:color w:val="000000"/>
                <w:sz w:val="22"/>
                <w:szCs w:val="22"/>
              </w:rPr>
              <w:t>.</w:t>
            </w:r>
          </w:p>
          <w:p w:rsidR="00CC33E0" w:rsidRPr="002754E8" w:rsidRDefault="00CC33E0" w:rsidP="002754E8">
            <w:pPr>
              <w:pStyle w:val="Style12"/>
              <w:spacing w:line="240" w:lineRule="auto"/>
              <w:ind w:firstLine="0"/>
              <w:rPr>
                <w:bCs/>
                <w:color w:val="00000A"/>
                <w:szCs w:val="22"/>
                <w:lang w:eastAsia="zh-CN"/>
              </w:rPr>
            </w:pPr>
            <w:r w:rsidRPr="002754E8">
              <w:rPr>
                <w:rFonts w:eastAsiaTheme="minorEastAsia"/>
                <w:sz w:val="22"/>
                <w:szCs w:val="22"/>
              </w:rPr>
              <w:t xml:space="preserve">Участник </w:t>
            </w:r>
            <w:r w:rsidRPr="002754E8">
              <w:rPr>
                <w:bCs/>
                <w:color w:val="00000A"/>
                <w:sz w:val="22"/>
                <w:szCs w:val="22"/>
                <w:lang w:eastAsia="zh-CN"/>
              </w:rPr>
              <w:t>закупки</w:t>
            </w:r>
            <w:r w:rsidRPr="002754E8">
              <w:rPr>
                <w:rFonts w:eastAsiaTheme="minorEastAsia"/>
                <w:sz w:val="22"/>
                <w:szCs w:val="22"/>
              </w:rPr>
              <w:t xml:space="preserve"> имеет право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 В случае подачи участником нескольких заявок все они будут отклонены без рассмотрения по существу.</w:t>
            </w:r>
          </w:p>
        </w:tc>
      </w:tr>
      <w:tr w:rsidR="00CC33E0" w:rsidRPr="002754E8" w:rsidTr="00C5004F">
        <w:trPr>
          <w:jc w:val="center"/>
        </w:trPr>
        <w:tc>
          <w:tcPr>
            <w:tcW w:w="381" w:type="pct"/>
            <w:tcBorders>
              <w:left w:val="single" w:sz="4" w:space="0" w:color="auto"/>
              <w:right w:val="single" w:sz="4" w:space="0" w:color="auto"/>
            </w:tcBorders>
            <w:vAlign w:val="center"/>
          </w:tcPr>
          <w:p w:rsidR="00CC33E0" w:rsidRPr="002754E8" w:rsidRDefault="00CC33E0" w:rsidP="002754E8">
            <w:pPr>
              <w:widowControl w:val="0"/>
              <w:rPr>
                <w:b/>
                <w:bCs/>
                <w:color w:val="00000A"/>
                <w:szCs w:val="22"/>
                <w:lang w:eastAsia="zh-CN"/>
              </w:rPr>
            </w:pPr>
            <w:r w:rsidRPr="002754E8">
              <w:rPr>
                <w:b/>
                <w:bCs/>
                <w:color w:val="00000A"/>
                <w:sz w:val="22"/>
                <w:szCs w:val="22"/>
                <w:lang w:eastAsia="zh-CN"/>
              </w:rPr>
              <w:t xml:space="preserve">5.2. </w:t>
            </w:r>
          </w:p>
        </w:tc>
        <w:tc>
          <w:tcPr>
            <w:tcW w:w="1464" w:type="pct"/>
            <w:tcBorders>
              <w:left w:val="single" w:sz="4" w:space="0" w:color="auto"/>
              <w:right w:val="single" w:sz="4" w:space="0" w:color="auto"/>
            </w:tcBorders>
            <w:vAlign w:val="center"/>
          </w:tcPr>
          <w:p w:rsidR="00CC33E0" w:rsidRPr="002754E8" w:rsidRDefault="00CC33E0" w:rsidP="002754E8">
            <w:pPr>
              <w:widowControl w:val="0"/>
              <w:rPr>
                <w:bCs/>
                <w:color w:val="00000A"/>
                <w:szCs w:val="22"/>
                <w:lang w:eastAsia="zh-CN"/>
              </w:rPr>
            </w:pPr>
            <w:r w:rsidRPr="002754E8">
              <w:rPr>
                <w:bCs/>
                <w:color w:val="00000A"/>
                <w:sz w:val="22"/>
                <w:szCs w:val="22"/>
                <w:lang w:eastAsia="zh-CN"/>
              </w:rPr>
              <w:t>Внесение изменений и отзыв заявки на участие в закупке</w:t>
            </w:r>
          </w:p>
        </w:tc>
        <w:tc>
          <w:tcPr>
            <w:tcW w:w="3155" w:type="pct"/>
            <w:tcBorders>
              <w:left w:val="single" w:sz="4" w:space="0" w:color="auto"/>
              <w:right w:val="single" w:sz="4" w:space="0" w:color="auto"/>
            </w:tcBorders>
            <w:vAlign w:val="center"/>
          </w:tcPr>
          <w:p w:rsidR="00CC33E0" w:rsidRPr="002754E8" w:rsidRDefault="00CC33E0" w:rsidP="002754E8">
            <w:pPr>
              <w:widowControl w:val="0"/>
              <w:tabs>
                <w:tab w:val="left" w:pos="142"/>
                <w:tab w:val="left" w:pos="426"/>
              </w:tabs>
              <w:jc w:val="both"/>
              <w:rPr>
                <w:rFonts w:eastAsiaTheme="minorEastAsia"/>
                <w:szCs w:val="22"/>
              </w:rPr>
            </w:pPr>
            <w:r w:rsidRPr="002754E8">
              <w:rPr>
                <w:rFonts w:eastAsiaTheme="minorEastAsia"/>
                <w:sz w:val="22"/>
                <w:szCs w:val="22"/>
              </w:rPr>
              <w:t xml:space="preserve">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уведомление оператору электронной площадки в соответствии с регламентами и инструкциями, а также с использованием функционала электронной площадки: </w:t>
            </w:r>
            <w:r w:rsidRPr="002754E8">
              <w:rPr>
                <w:rStyle w:val="a7"/>
                <w:rFonts w:eastAsiaTheme="minorEastAsia"/>
                <w:sz w:val="22"/>
                <w:szCs w:val="22"/>
              </w:rPr>
              <w:t>https://etp-region.ru</w:t>
            </w:r>
            <w:r w:rsidRPr="002754E8">
              <w:rPr>
                <w:rFonts w:eastAsiaTheme="minorEastAsia"/>
                <w:sz w:val="22"/>
                <w:szCs w:val="22"/>
              </w:rPr>
              <w:t>.</w:t>
            </w:r>
          </w:p>
        </w:tc>
      </w:tr>
      <w:tr w:rsidR="00CC33E0" w:rsidRPr="002754E8" w:rsidTr="00C5004F">
        <w:trPr>
          <w:jc w:val="center"/>
        </w:trPr>
        <w:tc>
          <w:tcPr>
            <w:tcW w:w="381" w:type="pct"/>
            <w:tcBorders>
              <w:left w:val="single" w:sz="4" w:space="0" w:color="auto"/>
              <w:right w:val="single" w:sz="4" w:space="0" w:color="auto"/>
            </w:tcBorders>
            <w:shd w:val="clear" w:color="auto" w:fill="auto"/>
            <w:vAlign w:val="center"/>
          </w:tcPr>
          <w:p w:rsidR="00CC33E0" w:rsidRPr="002754E8" w:rsidRDefault="00CC33E0" w:rsidP="002754E8">
            <w:pPr>
              <w:widowControl w:val="0"/>
              <w:rPr>
                <w:b/>
                <w:bCs/>
                <w:color w:val="00000A"/>
                <w:szCs w:val="22"/>
                <w:lang w:eastAsia="zh-CN"/>
              </w:rPr>
            </w:pPr>
            <w:r w:rsidRPr="002754E8">
              <w:rPr>
                <w:b/>
                <w:bCs/>
                <w:color w:val="00000A"/>
                <w:sz w:val="22"/>
                <w:szCs w:val="22"/>
                <w:lang w:eastAsia="zh-CN"/>
              </w:rPr>
              <w:t>5.3.</w:t>
            </w:r>
          </w:p>
        </w:tc>
        <w:tc>
          <w:tcPr>
            <w:tcW w:w="1464" w:type="pct"/>
            <w:tcBorders>
              <w:left w:val="single" w:sz="4" w:space="0" w:color="auto"/>
              <w:right w:val="single" w:sz="4" w:space="0" w:color="auto"/>
            </w:tcBorders>
            <w:shd w:val="clear" w:color="auto" w:fill="auto"/>
            <w:vAlign w:val="center"/>
          </w:tcPr>
          <w:p w:rsidR="00CC33E0" w:rsidRPr="002754E8" w:rsidRDefault="00CC33E0" w:rsidP="002754E8">
            <w:pPr>
              <w:widowControl w:val="0"/>
              <w:shd w:val="clear" w:color="auto" w:fill="FFFFFF"/>
              <w:rPr>
                <w:szCs w:val="22"/>
                <w:lang w:eastAsia="en-US"/>
              </w:rPr>
            </w:pPr>
            <w:r w:rsidRPr="002754E8">
              <w:rPr>
                <w:sz w:val="22"/>
                <w:szCs w:val="22"/>
                <w:lang w:eastAsia="en-US"/>
              </w:rPr>
              <w:t>Дата начала срока подачи заявок на участие в закупке</w:t>
            </w:r>
          </w:p>
        </w:tc>
        <w:tc>
          <w:tcPr>
            <w:tcW w:w="3155" w:type="pct"/>
            <w:tcBorders>
              <w:left w:val="single" w:sz="4" w:space="0" w:color="auto"/>
              <w:right w:val="single" w:sz="4" w:space="0" w:color="auto"/>
            </w:tcBorders>
            <w:shd w:val="clear" w:color="auto" w:fill="auto"/>
            <w:vAlign w:val="center"/>
          </w:tcPr>
          <w:p w:rsidR="00CC33E0" w:rsidRPr="002754E8" w:rsidRDefault="00A12543" w:rsidP="003D47C0">
            <w:pPr>
              <w:widowControl w:val="0"/>
              <w:shd w:val="clear" w:color="auto" w:fill="FFFFFF"/>
              <w:rPr>
                <w:b/>
                <w:szCs w:val="22"/>
                <w:lang w:eastAsia="en-US"/>
              </w:rPr>
            </w:pPr>
            <w:r w:rsidRPr="002754E8">
              <w:rPr>
                <w:b/>
                <w:sz w:val="22"/>
                <w:szCs w:val="22"/>
                <w:lang w:eastAsia="en-US"/>
              </w:rPr>
              <w:t>1</w:t>
            </w:r>
            <w:r w:rsidR="003D47C0">
              <w:rPr>
                <w:b/>
                <w:sz w:val="22"/>
                <w:szCs w:val="22"/>
                <w:lang w:eastAsia="en-US"/>
              </w:rPr>
              <w:t>1</w:t>
            </w:r>
            <w:r w:rsidRPr="002754E8">
              <w:rPr>
                <w:b/>
                <w:sz w:val="22"/>
                <w:szCs w:val="22"/>
                <w:lang w:eastAsia="en-US"/>
              </w:rPr>
              <w:t xml:space="preserve"> января</w:t>
            </w:r>
            <w:r w:rsidR="00CC33E0" w:rsidRPr="002754E8">
              <w:rPr>
                <w:b/>
                <w:sz w:val="22"/>
                <w:szCs w:val="22"/>
                <w:lang w:eastAsia="en-US"/>
              </w:rPr>
              <w:t xml:space="preserve"> 202</w:t>
            </w:r>
            <w:r w:rsidRPr="002754E8">
              <w:rPr>
                <w:b/>
                <w:sz w:val="22"/>
                <w:szCs w:val="22"/>
                <w:lang w:eastAsia="en-US"/>
              </w:rPr>
              <w:t>3</w:t>
            </w:r>
            <w:r w:rsidR="00CC33E0" w:rsidRPr="002754E8">
              <w:rPr>
                <w:b/>
                <w:sz w:val="22"/>
                <w:szCs w:val="22"/>
                <w:lang w:eastAsia="en-US"/>
              </w:rPr>
              <w:t xml:space="preserve"> года.</w:t>
            </w:r>
          </w:p>
        </w:tc>
      </w:tr>
      <w:tr w:rsidR="00CC33E0" w:rsidRPr="002754E8" w:rsidTr="00C5004F">
        <w:trPr>
          <w:jc w:val="center"/>
        </w:trPr>
        <w:tc>
          <w:tcPr>
            <w:tcW w:w="381" w:type="pct"/>
            <w:tcBorders>
              <w:left w:val="single" w:sz="4" w:space="0" w:color="auto"/>
              <w:right w:val="single" w:sz="4" w:space="0" w:color="auto"/>
            </w:tcBorders>
            <w:shd w:val="clear" w:color="auto" w:fill="auto"/>
            <w:vAlign w:val="center"/>
          </w:tcPr>
          <w:p w:rsidR="00CC33E0" w:rsidRPr="002754E8" w:rsidRDefault="00CC33E0" w:rsidP="002754E8">
            <w:pPr>
              <w:widowControl w:val="0"/>
              <w:rPr>
                <w:b/>
                <w:bCs/>
                <w:color w:val="00000A"/>
                <w:szCs w:val="22"/>
                <w:lang w:eastAsia="zh-CN"/>
              </w:rPr>
            </w:pPr>
            <w:r w:rsidRPr="002754E8">
              <w:rPr>
                <w:b/>
                <w:bCs/>
                <w:color w:val="00000A"/>
                <w:sz w:val="22"/>
                <w:szCs w:val="22"/>
                <w:lang w:eastAsia="zh-CN"/>
              </w:rPr>
              <w:t>5.4.1.</w:t>
            </w:r>
          </w:p>
        </w:tc>
        <w:tc>
          <w:tcPr>
            <w:tcW w:w="1464" w:type="pct"/>
            <w:tcBorders>
              <w:left w:val="single" w:sz="4" w:space="0" w:color="auto"/>
              <w:right w:val="single" w:sz="4" w:space="0" w:color="auto"/>
            </w:tcBorders>
            <w:shd w:val="clear" w:color="auto" w:fill="auto"/>
            <w:vAlign w:val="center"/>
          </w:tcPr>
          <w:p w:rsidR="00CC33E0" w:rsidRPr="002754E8" w:rsidRDefault="00CC33E0" w:rsidP="002754E8">
            <w:pPr>
              <w:widowControl w:val="0"/>
              <w:shd w:val="clear" w:color="auto" w:fill="FFFFFF"/>
              <w:rPr>
                <w:szCs w:val="22"/>
                <w:lang w:eastAsia="en-US"/>
              </w:rPr>
            </w:pPr>
            <w:r w:rsidRPr="002754E8">
              <w:rPr>
                <w:sz w:val="22"/>
                <w:szCs w:val="22"/>
                <w:lang w:eastAsia="en-US"/>
              </w:rPr>
              <w:t>Дата и время окончания срока подачи заявок на участие в закупке</w:t>
            </w:r>
          </w:p>
        </w:tc>
        <w:tc>
          <w:tcPr>
            <w:tcW w:w="3155" w:type="pct"/>
            <w:tcBorders>
              <w:left w:val="single" w:sz="4" w:space="0" w:color="auto"/>
              <w:right w:val="single" w:sz="4" w:space="0" w:color="auto"/>
            </w:tcBorders>
            <w:shd w:val="clear" w:color="auto" w:fill="auto"/>
            <w:vAlign w:val="center"/>
          </w:tcPr>
          <w:p w:rsidR="00CC33E0" w:rsidRPr="002754E8" w:rsidRDefault="00A12543" w:rsidP="00A23FB4">
            <w:pPr>
              <w:widowControl w:val="0"/>
              <w:shd w:val="clear" w:color="auto" w:fill="FFFFFF"/>
              <w:rPr>
                <w:b/>
                <w:szCs w:val="22"/>
              </w:rPr>
            </w:pPr>
            <w:r w:rsidRPr="002754E8">
              <w:rPr>
                <w:b/>
                <w:sz w:val="22"/>
                <w:szCs w:val="22"/>
                <w:lang w:eastAsia="en-US"/>
              </w:rPr>
              <w:t>1</w:t>
            </w:r>
            <w:r w:rsidR="00A23FB4">
              <w:rPr>
                <w:b/>
                <w:sz w:val="22"/>
                <w:szCs w:val="22"/>
                <w:lang w:eastAsia="en-US"/>
              </w:rPr>
              <w:t>9</w:t>
            </w:r>
            <w:r w:rsidR="003D47C0">
              <w:rPr>
                <w:b/>
                <w:sz w:val="22"/>
                <w:szCs w:val="22"/>
                <w:lang w:eastAsia="en-US"/>
              </w:rPr>
              <w:t xml:space="preserve"> </w:t>
            </w:r>
            <w:r w:rsidRPr="002754E8">
              <w:rPr>
                <w:b/>
                <w:sz w:val="22"/>
                <w:szCs w:val="22"/>
                <w:lang w:eastAsia="en-US"/>
              </w:rPr>
              <w:t>января</w:t>
            </w:r>
            <w:r w:rsidR="00CC33E0" w:rsidRPr="002754E8">
              <w:rPr>
                <w:b/>
                <w:sz w:val="22"/>
                <w:szCs w:val="22"/>
                <w:lang w:eastAsia="en-US"/>
              </w:rPr>
              <w:t xml:space="preserve"> 202</w:t>
            </w:r>
            <w:r w:rsidRPr="002754E8">
              <w:rPr>
                <w:b/>
                <w:sz w:val="22"/>
                <w:szCs w:val="22"/>
                <w:lang w:eastAsia="en-US"/>
              </w:rPr>
              <w:t>3</w:t>
            </w:r>
            <w:r w:rsidR="00CC33E0" w:rsidRPr="002754E8">
              <w:rPr>
                <w:b/>
                <w:sz w:val="22"/>
                <w:szCs w:val="22"/>
                <w:lang w:eastAsia="en-US"/>
              </w:rPr>
              <w:t xml:space="preserve"> года 11.00 часов </w:t>
            </w:r>
            <w:r w:rsidR="00CC33E0" w:rsidRPr="002754E8">
              <w:rPr>
                <w:b/>
                <w:sz w:val="22"/>
                <w:szCs w:val="22"/>
              </w:rPr>
              <w:t>(по местному времени).</w:t>
            </w:r>
          </w:p>
        </w:tc>
      </w:tr>
      <w:tr w:rsidR="00CC33E0" w:rsidRPr="002754E8" w:rsidTr="00C5004F">
        <w:trPr>
          <w:jc w:val="center"/>
        </w:trPr>
        <w:tc>
          <w:tcPr>
            <w:tcW w:w="381" w:type="pct"/>
            <w:tcBorders>
              <w:left w:val="single" w:sz="4" w:space="0" w:color="auto"/>
              <w:right w:val="single" w:sz="4" w:space="0" w:color="auto"/>
            </w:tcBorders>
            <w:shd w:val="clear" w:color="auto" w:fill="auto"/>
            <w:vAlign w:val="center"/>
          </w:tcPr>
          <w:p w:rsidR="00CC33E0" w:rsidRPr="002754E8" w:rsidRDefault="00CC33E0" w:rsidP="002754E8">
            <w:pPr>
              <w:widowControl w:val="0"/>
              <w:rPr>
                <w:b/>
                <w:bCs/>
                <w:color w:val="00000A"/>
                <w:szCs w:val="22"/>
                <w:lang w:eastAsia="zh-CN"/>
              </w:rPr>
            </w:pPr>
            <w:r w:rsidRPr="002754E8">
              <w:rPr>
                <w:b/>
                <w:bCs/>
                <w:color w:val="00000A"/>
                <w:sz w:val="22"/>
                <w:szCs w:val="22"/>
                <w:lang w:eastAsia="zh-CN"/>
              </w:rPr>
              <w:t>5.4.2.</w:t>
            </w:r>
          </w:p>
        </w:tc>
        <w:tc>
          <w:tcPr>
            <w:tcW w:w="1464" w:type="pct"/>
            <w:tcBorders>
              <w:left w:val="single" w:sz="4" w:space="0" w:color="auto"/>
              <w:right w:val="single" w:sz="4" w:space="0" w:color="auto"/>
            </w:tcBorders>
            <w:shd w:val="clear" w:color="auto" w:fill="auto"/>
            <w:vAlign w:val="center"/>
          </w:tcPr>
          <w:p w:rsidR="00CC33E0" w:rsidRPr="002754E8" w:rsidRDefault="00CC33E0" w:rsidP="002754E8">
            <w:pPr>
              <w:widowControl w:val="0"/>
              <w:shd w:val="clear" w:color="auto" w:fill="FFFFFF"/>
              <w:rPr>
                <w:szCs w:val="22"/>
                <w:lang w:eastAsia="en-US"/>
              </w:rPr>
            </w:pPr>
            <w:r w:rsidRPr="002754E8">
              <w:rPr>
                <w:sz w:val="22"/>
                <w:szCs w:val="22"/>
                <w:lang w:eastAsia="en-US"/>
              </w:rPr>
              <w:t>Место рассмотрения заявок на участие в закупке</w:t>
            </w:r>
          </w:p>
        </w:tc>
        <w:tc>
          <w:tcPr>
            <w:tcW w:w="3155" w:type="pct"/>
            <w:tcBorders>
              <w:left w:val="single" w:sz="4" w:space="0" w:color="auto"/>
              <w:right w:val="single" w:sz="4" w:space="0" w:color="auto"/>
            </w:tcBorders>
            <w:shd w:val="clear" w:color="auto" w:fill="auto"/>
            <w:vAlign w:val="center"/>
          </w:tcPr>
          <w:p w:rsidR="00CC33E0" w:rsidRPr="002754E8" w:rsidRDefault="00A12543" w:rsidP="002754E8">
            <w:pPr>
              <w:widowControl w:val="0"/>
              <w:shd w:val="clear" w:color="auto" w:fill="FFFFFF"/>
              <w:rPr>
                <w:b/>
                <w:i/>
                <w:szCs w:val="22"/>
                <w:lang w:eastAsia="en-US"/>
              </w:rPr>
            </w:pPr>
            <w:r w:rsidRPr="002754E8">
              <w:rPr>
                <w:sz w:val="22"/>
                <w:szCs w:val="22"/>
                <w:lang w:eastAsia="en-US"/>
              </w:rPr>
              <w:t>606010, Нижегородская область, город Дзержинск, Нижегородское шоссе, дом 5</w:t>
            </w:r>
          </w:p>
        </w:tc>
      </w:tr>
      <w:tr w:rsidR="00CC33E0" w:rsidRPr="002754E8" w:rsidTr="00C5004F">
        <w:trPr>
          <w:jc w:val="center"/>
        </w:trPr>
        <w:tc>
          <w:tcPr>
            <w:tcW w:w="381" w:type="pct"/>
            <w:tcBorders>
              <w:left w:val="single" w:sz="4" w:space="0" w:color="auto"/>
              <w:right w:val="single" w:sz="4" w:space="0" w:color="auto"/>
            </w:tcBorders>
            <w:shd w:val="clear" w:color="auto" w:fill="auto"/>
            <w:vAlign w:val="center"/>
          </w:tcPr>
          <w:p w:rsidR="00CC33E0" w:rsidRPr="002754E8" w:rsidRDefault="00CC33E0" w:rsidP="002754E8">
            <w:pPr>
              <w:widowControl w:val="0"/>
              <w:rPr>
                <w:b/>
                <w:bCs/>
                <w:color w:val="00000A"/>
                <w:szCs w:val="22"/>
                <w:lang w:eastAsia="zh-CN"/>
              </w:rPr>
            </w:pPr>
            <w:r w:rsidRPr="002754E8">
              <w:rPr>
                <w:b/>
                <w:bCs/>
                <w:color w:val="00000A"/>
                <w:sz w:val="22"/>
                <w:szCs w:val="22"/>
                <w:lang w:eastAsia="zh-CN"/>
              </w:rPr>
              <w:t xml:space="preserve">5.5. </w:t>
            </w:r>
          </w:p>
        </w:tc>
        <w:tc>
          <w:tcPr>
            <w:tcW w:w="1464" w:type="pct"/>
            <w:tcBorders>
              <w:left w:val="single" w:sz="4" w:space="0" w:color="auto"/>
              <w:right w:val="single" w:sz="4" w:space="0" w:color="auto"/>
            </w:tcBorders>
            <w:shd w:val="clear" w:color="auto" w:fill="auto"/>
            <w:vAlign w:val="center"/>
          </w:tcPr>
          <w:p w:rsidR="00CC33E0" w:rsidRPr="002754E8" w:rsidRDefault="00CC33E0" w:rsidP="002754E8">
            <w:pPr>
              <w:widowControl w:val="0"/>
              <w:shd w:val="clear" w:color="auto" w:fill="FFFFFF"/>
              <w:rPr>
                <w:szCs w:val="22"/>
                <w:lang w:eastAsia="en-US"/>
              </w:rPr>
            </w:pPr>
            <w:r w:rsidRPr="002754E8">
              <w:rPr>
                <w:sz w:val="22"/>
                <w:szCs w:val="22"/>
                <w:lang w:eastAsia="en-US"/>
              </w:rPr>
              <w:t>Дата рассмотрения заявок на участие в запросе котировок, дата подведения итогов запроса котировок</w:t>
            </w:r>
          </w:p>
        </w:tc>
        <w:tc>
          <w:tcPr>
            <w:tcW w:w="3155" w:type="pct"/>
            <w:tcBorders>
              <w:left w:val="single" w:sz="4" w:space="0" w:color="auto"/>
              <w:right w:val="single" w:sz="4" w:space="0" w:color="auto"/>
            </w:tcBorders>
            <w:shd w:val="clear" w:color="auto" w:fill="auto"/>
            <w:vAlign w:val="center"/>
          </w:tcPr>
          <w:p w:rsidR="00CC33E0" w:rsidRPr="002754E8" w:rsidRDefault="00CC33E0" w:rsidP="00A23FB4">
            <w:pPr>
              <w:widowControl w:val="0"/>
              <w:shd w:val="clear" w:color="auto" w:fill="FFFFFF"/>
              <w:rPr>
                <w:szCs w:val="22"/>
                <w:lang w:eastAsia="en-US"/>
              </w:rPr>
            </w:pPr>
            <w:r w:rsidRPr="002754E8">
              <w:rPr>
                <w:sz w:val="22"/>
                <w:szCs w:val="22"/>
                <w:lang w:eastAsia="en-US"/>
              </w:rPr>
              <w:t xml:space="preserve">Рассмотрение заявок и подведение итогов </w:t>
            </w:r>
            <w:r w:rsidR="00A12543" w:rsidRPr="002754E8">
              <w:rPr>
                <w:b/>
                <w:sz w:val="22"/>
                <w:szCs w:val="22"/>
                <w:lang w:eastAsia="en-US"/>
              </w:rPr>
              <w:t>1</w:t>
            </w:r>
            <w:r w:rsidR="00A23FB4">
              <w:rPr>
                <w:b/>
                <w:sz w:val="22"/>
                <w:szCs w:val="22"/>
                <w:lang w:eastAsia="en-US"/>
              </w:rPr>
              <w:t>9</w:t>
            </w:r>
            <w:r w:rsidR="00A12543" w:rsidRPr="002754E8">
              <w:rPr>
                <w:b/>
                <w:sz w:val="22"/>
                <w:szCs w:val="22"/>
                <w:lang w:eastAsia="en-US"/>
              </w:rPr>
              <w:t xml:space="preserve"> января 2023 </w:t>
            </w:r>
            <w:r w:rsidRPr="002754E8">
              <w:rPr>
                <w:b/>
                <w:sz w:val="22"/>
                <w:szCs w:val="22"/>
                <w:lang w:eastAsia="en-US"/>
              </w:rPr>
              <w:t xml:space="preserve">года </w:t>
            </w:r>
          </w:p>
        </w:tc>
      </w:tr>
      <w:tr w:rsidR="00CC33E0" w:rsidRPr="002754E8" w:rsidTr="00C5004F">
        <w:trPr>
          <w:jc w:val="center"/>
        </w:trPr>
        <w:tc>
          <w:tcPr>
            <w:tcW w:w="381" w:type="pct"/>
            <w:tcBorders>
              <w:left w:val="single" w:sz="4" w:space="0" w:color="auto"/>
              <w:right w:val="single" w:sz="4" w:space="0" w:color="auto"/>
            </w:tcBorders>
            <w:vAlign w:val="center"/>
          </w:tcPr>
          <w:p w:rsidR="00CC33E0" w:rsidRPr="002754E8" w:rsidRDefault="00CC33E0" w:rsidP="002754E8">
            <w:pPr>
              <w:widowControl w:val="0"/>
              <w:rPr>
                <w:b/>
                <w:bCs/>
                <w:color w:val="00000A"/>
                <w:szCs w:val="22"/>
                <w:lang w:eastAsia="zh-CN"/>
              </w:rPr>
            </w:pPr>
            <w:r w:rsidRPr="002754E8">
              <w:rPr>
                <w:b/>
                <w:bCs/>
                <w:color w:val="00000A"/>
                <w:sz w:val="22"/>
                <w:szCs w:val="22"/>
                <w:lang w:eastAsia="zh-CN"/>
              </w:rPr>
              <w:lastRenderedPageBreak/>
              <w:t>5.6.</w:t>
            </w:r>
          </w:p>
        </w:tc>
        <w:tc>
          <w:tcPr>
            <w:tcW w:w="1464" w:type="pct"/>
            <w:tcBorders>
              <w:left w:val="single" w:sz="4" w:space="0" w:color="auto"/>
              <w:right w:val="single" w:sz="4" w:space="0" w:color="auto"/>
            </w:tcBorders>
            <w:vAlign w:val="center"/>
          </w:tcPr>
          <w:p w:rsidR="00CC33E0" w:rsidRPr="002754E8" w:rsidRDefault="00CC33E0" w:rsidP="002754E8">
            <w:pPr>
              <w:widowControl w:val="0"/>
              <w:shd w:val="clear" w:color="auto" w:fill="FFFFFF"/>
              <w:rPr>
                <w:szCs w:val="22"/>
                <w:lang w:eastAsia="en-US"/>
              </w:rPr>
            </w:pPr>
            <w:r w:rsidRPr="002754E8">
              <w:rPr>
                <w:sz w:val="22"/>
                <w:szCs w:val="22"/>
                <w:lang w:eastAsia="en-US"/>
              </w:rPr>
              <w:t>Порядок подведения итогов закупки</w:t>
            </w:r>
          </w:p>
        </w:tc>
        <w:tc>
          <w:tcPr>
            <w:tcW w:w="3155" w:type="pct"/>
            <w:tcBorders>
              <w:left w:val="single" w:sz="4" w:space="0" w:color="auto"/>
              <w:right w:val="single" w:sz="4" w:space="0" w:color="auto"/>
            </w:tcBorders>
            <w:vAlign w:val="center"/>
          </w:tcPr>
          <w:p w:rsidR="00CC33E0" w:rsidRPr="002754E8" w:rsidRDefault="00CC33E0" w:rsidP="002754E8">
            <w:pPr>
              <w:widowControl w:val="0"/>
              <w:pBdr>
                <w:top w:val="nil"/>
                <w:left w:val="nil"/>
                <w:bottom w:val="nil"/>
                <w:right w:val="nil"/>
                <w:between w:val="nil"/>
              </w:pBdr>
              <w:tabs>
                <w:tab w:val="left" w:pos="284"/>
                <w:tab w:val="left" w:pos="851"/>
                <w:tab w:val="left" w:pos="993"/>
              </w:tabs>
              <w:contextualSpacing/>
              <w:jc w:val="both"/>
              <w:rPr>
                <w:rFonts w:eastAsiaTheme="minorEastAsia"/>
                <w:color w:val="000000"/>
                <w:szCs w:val="22"/>
              </w:rPr>
            </w:pPr>
            <w:r w:rsidRPr="002754E8">
              <w:rPr>
                <w:rFonts w:eastAsiaTheme="minorEastAsia"/>
                <w:color w:val="000000"/>
                <w:sz w:val="22"/>
                <w:szCs w:val="22"/>
              </w:rPr>
              <w:t xml:space="preserve">После предоставления оператором электронной площадки </w:t>
            </w:r>
            <w:r w:rsidRPr="002754E8">
              <w:rPr>
                <w:rStyle w:val="a7"/>
                <w:rFonts w:eastAsiaTheme="minorEastAsia"/>
                <w:sz w:val="22"/>
                <w:szCs w:val="22"/>
              </w:rPr>
              <w:t>https://etp-region.ru</w:t>
            </w:r>
            <w:r w:rsidRPr="002754E8">
              <w:rPr>
                <w:rFonts w:eastAsiaTheme="minorEastAsia"/>
                <w:color w:val="000000"/>
                <w:sz w:val="22"/>
                <w:szCs w:val="22"/>
              </w:rPr>
              <w:t xml:space="preserve"> доступа к заявкам, комиссия по закупке без участников закупки рассматривает заявки участников на соответствие требованиям Извещения и оценивает по времени поступления и предложенной цене закупки. Заявка отклоняется по основаниям, предусмотренным пунктом 5.7. настоящего раздела Извещения.</w:t>
            </w:r>
          </w:p>
          <w:p w:rsidR="00CC33E0" w:rsidRPr="002754E8" w:rsidRDefault="00CC33E0" w:rsidP="002754E8">
            <w:pPr>
              <w:widowControl w:val="0"/>
              <w:jc w:val="both"/>
              <w:rPr>
                <w:rFonts w:eastAsiaTheme="minorEastAsia"/>
                <w:color w:val="000000"/>
                <w:szCs w:val="22"/>
              </w:rPr>
            </w:pPr>
            <w:r w:rsidRPr="002754E8">
              <w:rPr>
                <w:rFonts w:eastAsiaTheme="minorEastAsia"/>
                <w:b/>
                <w:color w:val="000000"/>
                <w:sz w:val="22"/>
                <w:szCs w:val="22"/>
              </w:rPr>
              <w:t>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и которая содержит предложение о более низкой цене договора</w:t>
            </w:r>
            <w:r w:rsidRPr="002754E8">
              <w:rPr>
                <w:rFonts w:eastAsiaTheme="minorEastAsia"/>
                <w:color w:val="000000"/>
                <w:sz w:val="22"/>
                <w:szCs w:val="22"/>
              </w:rPr>
              <w:t xml:space="preserve">. </w:t>
            </w:r>
          </w:p>
          <w:p w:rsidR="00CC33E0" w:rsidRPr="002754E8" w:rsidRDefault="00CC33E0" w:rsidP="002754E8">
            <w:pPr>
              <w:widowControl w:val="0"/>
              <w:jc w:val="both"/>
              <w:rPr>
                <w:rFonts w:eastAsiaTheme="minorEastAsia"/>
                <w:color w:val="000000"/>
                <w:szCs w:val="22"/>
              </w:rPr>
            </w:pPr>
            <w:r w:rsidRPr="002754E8">
              <w:rPr>
                <w:rFonts w:eastAsiaTheme="minorEastAsia"/>
                <w:color w:val="000000"/>
                <w:sz w:val="22"/>
                <w:szCs w:val="22"/>
              </w:rPr>
              <w:t>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rsidR="00CC33E0" w:rsidRPr="002754E8" w:rsidRDefault="00CC33E0" w:rsidP="002754E8">
            <w:pPr>
              <w:widowControl w:val="0"/>
              <w:pBdr>
                <w:top w:val="nil"/>
                <w:left w:val="nil"/>
                <w:bottom w:val="nil"/>
                <w:right w:val="nil"/>
                <w:between w:val="nil"/>
              </w:pBdr>
              <w:tabs>
                <w:tab w:val="left" w:pos="284"/>
                <w:tab w:val="left" w:pos="851"/>
                <w:tab w:val="left" w:pos="993"/>
              </w:tabs>
              <w:contextualSpacing/>
              <w:jc w:val="both"/>
              <w:rPr>
                <w:szCs w:val="22"/>
                <w:lang w:eastAsia="en-US"/>
              </w:rPr>
            </w:pPr>
            <w:r w:rsidRPr="002754E8">
              <w:rPr>
                <w:rFonts w:eastAsiaTheme="minorEastAsia"/>
                <w:color w:val="000000"/>
                <w:sz w:val="22"/>
                <w:szCs w:val="22"/>
              </w:rPr>
              <w:t xml:space="preserve">В случае не поступления заявок на участие в закупке, поступления только одной заявки, отклонения всех заявок кроме одной либо отклонения всех поступивших заявок, запрос котировок в электронной форме признаётся несостоявшимся. </w:t>
            </w:r>
          </w:p>
        </w:tc>
      </w:tr>
      <w:tr w:rsidR="00CC33E0" w:rsidRPr="002754E8" w:rsidTr="00C5004F">
        <w:trPr>
          <w:jc w:val="center"/>
        </w:trPr>
        <w:tc>
          <w:tcPr>
            <w:tcW w:w="381" w:type="pct"/>
            <w:tcBorders>
              <w:left w:val="single" w:sz="4" w:space="0" w:color="auto"/>
              <w:right w:val="single" w:sz="4" w:space="0" w:color="auto"/>
            </w:tcBorders>
            <w:vAlign w:val="center"/>
          </w:tcPr>
          <w:p w:rsidR="00CC33E0" w:rsidRPr="002754E8" w:rsidRDefault="00CC33E0" w:rsidP="002754E8">
            <w:pPr>
              <w:widowControl w:val="0"/>
              <w:rPr>
                <w:b/>
                <w:bCs/>
                <w:color w:val="00000A"/>
                <w:szCs w:val="22"/>
                <w:lang w:eastAsia="zh-CN"/>
              </w:rPr>
            </w:pPr>
            <w:r w:rsidRPr="002754E8">
              <w:rPr>
                <w:b/>
                <w:bCs/>
                <w:color w:val="00000A"/>
                <w:sz w:val="22"/>
                <w:szCs w:val="22"/>
                <w:lang w:eastAsia="zh-CN"/>
              </w:rPr>
              <w:t xml:space="preserve">5.7. </w:t>
            </w:r>
          </w:p>
        </w:tc>
        <w:tc>
          <w:tcPr>
            <w:tcW w:w="1464" w:type="pct"/>
            <w:tcBorders>
              <w:left w:val="single" w:sz="4" w:space="0" w:color="auto"/>
              <w:right w:val="single" w:sz="4" w:space="0" w:color="auto"/>
            </w:tcBorders>
            <w:vAlign w:val="center"/>
          </w:tcPr>
          <w:p w:rsidR="00CC33E0" w:rsidRPr="002754E8" w:rsidRDefault="00CC33E0" w:rsidP="002754E8">
            <w:pPr>
              <w:widowControl w:val="0"/>
              <w:tabs>
                <w:tab w:val="left" w:pos="284"/>
                <w:tab w:val="left" w:pos="851"/>
              </w:tabs>
              <w:contextualSpacing/>
              <w:rPr>
                <w:rFonts w:eastAsiaTheme="minorEastAsia"/>
                <w:szCs w:val="22"/>
              </w:rPr>
            </w:pPr>
            <w:r w:rsidRPr="002754E8">
              <w:rPr>
                <w:rFonts w:eastAsiaTheme="minorEastAsia"/>
                <w:sz w:val="22"/>
                <w:szCs w:val="22"/>
              </w:rPr>
              <w:t>Порядок рассмотрения, оценки и сопоставления заявок на участие в закупке</w:t>
            </w:r>
          </w:p>
        </w:tc>
        <w:tc>
          <w:tcPr>
            <w:tcW w:w="3155" w:type="pct"/>
            <w:tcBorders>
              <w:left w:val="single" w:sz="4" w:space="0" w:color="auto"/>
              <w:right w:val="single" w:sz="4" w:space="0" w:color="auto"/>
            </w:tcBorders>
            <w:vAlign w:val="center"/>
          </w:tcPr>
          <w:p w:rsidR="002754E8" w:rsidRPr="002754E8" w:rsidRDefault="002754E8" w:rsidP="002754E8">
            <w:pPr>
              <w:widowControl w:val="0"/>
              <w:tabs>
                <w:tab w:val="left" w:pos="268"/>
              </w:tabs>
              <w:jc w:val="both"/>
              <w:rPr>
                <w:bCs/>
                <w:szCs w:val="22"/>
                <w:lang w:eastAsia="en-US"/>
              </w:rPr>
            </w:pPr>
            <w:r w:rsidRPr="002754E8">
              <w:rPr>
                <w:bCs/>
                <w:sz w:val="22"/>
                <w:szCs w:val="22"/>
                <w:lang w:eastAsia="en-US"/>
              </w:rPr>
              <w:t>1. Комиссия по закупкам отказывает участнику закупки в допуске к участию в процедуре закупки в следующих случаях:</w:t>
            </w:r>
          </w:p>
          <w:p w:rsidR="002754E8" w:rsidRPr="002754E8" w:rsidRDefault="002754E8" w:rsidP="002754E8">
            <w:pPr>
              <w:widowControl w:val="0"/>
              <w:tabs>
                <w:tab w:val="left" w:pos="268"/>
              </w:tabs>
              <w:jc w:val="both"/>
              <w:rPr>
                <w:bCs/>
                <w:szCs w:val="22"/>
                <w:lang w:eastAsia="en-US"/>
              </w:rPr>
            </w:pPr>
            <w:r w:rsidRPr="002754E8">
              <w:rPr>
                <w:bCs/>
                <w:sz w:val="22"/>
                <w:szCs w:val="22"/>
                <w:lang w:eastAsia="en-US"/>
              </w:rPr>
              <w:t>1) выявлено несоответствие участника хотя бы одному из требований, перечисленных в п. 1.9.1 Положения;</w:t>
            </w:r>
          </w:p>
          <w:p w:rsidR="002754E8" w:rsidRPr="002754E8" w:rsidRDefault="002754E8" w:rsidP="002754E8">
            <w:pPr>
              <w:widowControl w:val="0"/>
              <w:tabs>
                <w:tab w:val="left" w:pos="268"/>
              </w:tabs>
              <w:jc w:val="both"/>
              <w:rPr>
                <w:bCs/>
                <w:szCs w:val="22"/>
                <w:lang w:eastAsia="en-US"/>
              </w:rPr>
            </w:pPr>
            <w:r w:rsidRPr="002754E8">
              <w:rPr>
                <w:bCs/>
                <w:sz w:val="22"/>
                <w:szCs w:val="22"/>
                <w:lang w:eastAsia="en-US"/>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2754E8" w:rsidRPr="002754E8" w:rsidRDefault="002754E8" w:rsidP="002754E8">
            <w:pPr>
              <w:widowControl w:val="0"/>
              <w:tabs>
                <w:tab w:val="left" w:pos="268"/>
              </w:tabs>
              <w:jc w:val="both"/>
              <w:rPr>
                <w:bCs/>
                <w:szCs w:val="22"/>
                <w:lang w:eastAsia="en-US"/>
              </w:rPr>
            </w:pPr>
            <w:r w:rsidRPr="002754E8">
              <w:rPr>
                <w:bCs/>
                <w:sz w:val="22"/>
                <w:szCs w:val="22"/>
                <w:lang w:eastAsia="en-US"/>
              </w:rPr>
              <w:t>3) участник закупки не представил документы, необходимые для участия в процедуре закупки;</w:t>
            </w:r>
          </w:p>
          <w:p w:rsidR="002754E8" w:rsidRPr="002754E8" w:rsidRDefault="002754E8" w:rsidP="002754E8">
            <w:pPr>
              <w:widowControl w:val="0"/>
              <w:tabs>
                <w:tab w:val="left" w:pos="268"/>
              </w:tabs>
              <w:jc w:val="both"/>
              <w:rPr>
                <w:bCs/>
                <w:szCs w:val="22"/>
                <w:lang w:eastAsia="en-US"/>
              </w:rPr>
            </w:pPr>
            <w:r w:rsidRPr="002754E8">
              <w:rPr>
                <w:bCs/>
                <w:sz w:val="22"/>
                <w:szCs w:val="22"/>
                <w:lang w:eastAsia="en-US"/>
              </w:rPr>
              <w:t>4) в представленных документах или в заявке указаны недостоверные сведения об участнике закупки и (или) о товарах, работах, услугах;</w:t>
            </w:r>
          </w:p>
          <w:p w:rsidR="002754E8" w:rsidRPr="002754E8" w:rsidRDefault="002754E8" w:rsidP="002754E8">
            <w:pPr>
              <w:widowControl w:val="0"/>
              <w:tabs>
                <w:tab w:val="left" w:pos="268"/>
              </w:tabs>
              <w:jc w:val="both"/>
              <w:rPr>
                <w:bCs/>
                <w:szCs w:val="22"/>
                <w:lang w:eastAsia="en-US"/>
              </w:rPr>
            </w:pPr>
            <w:r w:rsidRPr="002754E8">
              <w:rPr>
                <w:bCs/>
                <w:sz w:val="22"/>
                <w:szCs w:val="22"/>
                <w:lang w:eastAsia="en-US"/>
              </w:rPr>
              <w:t>5) участник закупки не предоставил обеспечение заявки на участие в закупке, если такое обеспечение предусмотрено документацией о закупке.</w:t>
            </w:r>
          </w:p>
          <w:p w:rsidR="002754E8" w:rsidRPr="002754E8" w:rsidRDefault="002754E8" w:rsidP="002754E8">
            <w:pPr>
              <w:widowControl w:val="0"/>
              <w:tabs>
                <w:tab w:val="left" w:pos="268"/>
              </w:tabs>
              <w:jc w:val="both"/>
              <w:rPr>
                <w:bCs/>
                <w:szCs w:val="22"/>
                <w:lang w:eastAsia="en-US"/>
              </w:rPr>
            </w:pPr>
            <w:r w:rsidRPr="002754E8">
              <w:rPr>
                <w:bCs/>
                <w:sz w:val="22"/>
                <w:szCs w:val="22"/>
                <w:lang w:eastAsia="en-US"/>
              </w:rPr>
              <w:t>2. Если выявлен хотя бы один из фактов, указанных в п. 1.10.1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2754E8" w:rsidRPr="002754E8" w:rsidRDefault="002754E8" w:rsidP="002754E8">
            <w:pPr>
              <w:widowControl w:val="0"/>
              <w:tabs>
                <w:tab w:val="left" w:pos="268"/>
              </w:tabs>
              <w:jc w:val="both"/>
              <w:rPr>
                <w:bCs/>
                <w:szCs w:val="22"/>
                <w:lang w:eastAsia="en-US"/>
              </w:rPr>
            </w:pPr>
            <w:r w:rsidRPr="002754E8">
              <w:rPr>
                <w:bCs/>
                <w:sz w:val="22"/>
                <w:szCs w:val="22"/>
                <w:lang w:eastAsia="en-US"/>
              </w:rPr>
              <w:t>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2754E8" w:rsidRPr="002754E8" w:rsidRDefault="002754E8" w:rsidP="002754E8">
            <w:pPr>
              <w:widowControl w:val="0"/>
              <w:tabs>
                <w:tab w:val="left" w:pos="268"/>
              </w:tabs>
              <w:jc w:val="both"/>
              <w:rPr>
                <w:bCs/>
                <w:szCs w:val="22"/>
                <w:lang w:eastAsia="en-US"/>
              </w:rPr>
            </w:pPr>
            <w:r w:rsidRPr="002754E8">
              <w:rPr>
                <w:bCs/>
                <w:sz w:val="22"/>
                <w:szCs w:val="22"/>
                <w:lang w:eastAsia="en-US"/>
              </w:rPr>
              <w:t>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Положения, а также:</w:t>
            </w:r>
          </w:p>
          <w:p w:rsidR="002754E8" w:rsidRPr="002754E8" w:rsidRDefault="002754E8" w:rsidP="002754E8">
            <w:pPr>
              <w:widowControl w:val="0"/>
              <w:tabs>
                <w:tab w:val="left" w:pos="268"/>
              </w:tabs>
              <w:jc w:val="both"/>
              <w:rPr>
                <w:bCs/>
                <w:szCs w:val="22"/>
                <w:lang w:eastAsia="en-US"/>
              </w:rPr>
            </w:pPr>
            <w:r w:rsidRPr="002754E8">
              <w:rPr>
                <w:bCs/>
                <w:sz w:val="22"/>
                <w:szCs w:val="22"/>
                <w:lang w:eastAsia="en-US"/>
              </w:rPr>
              <w:t>1) сведения о месте, дате, времени составления протокола;</w:t>
            </w:r>
          </w:p>
          <w:p w:rsidR="002754E8" w:rsidRPr="002754E8" w:rsidRDefault="002754E8" w:rsidP="002754E8">
            <w:pPr>
              <w:widowControl w:val="0"/>
              <w:tabs>
                <w:tab w:val="left" w:pos="268"/>
              </w:tabs>
              <w:jc w:val="both"/>
              <w:rPr>
                <w:bCs/>
                <w:szCs w:val="22"/>
                <w:lang w:eastAsia="en-US"/>
              </w:rPr>
            </w:pPr>
            <w:r w:rsidRPr="002754E8">
              <w:rPr>
                <w:bCs/>
                <w:sz w:val="22"/>
                <w:szCs w:val="22"/>
                <w:lang w:eastAsia="en-US"/>
              </w:rPr>
              <w:t>2) фамилии, имена, отчества, должности членов комиссии по закупкам;</w:t>
            </w:r>
          </w:p>
          <w:p w:rsidR="002754E8" w:rsidRPr="002754E8" w:rsidRDefault="002754E8" w:rsidP="002754E8">
            <w:pPr>
              <w:widowControl w:val="0"/>
              <w:tabs>
                <w:tab w:val="left" w:pos="268"/>
              </w:tabs>
              <w:jc w:val="both"/>
              <w:rPr>
                <w:bCs/>
                <w:szCs w:val="22"/>
                <w:lang w:eastAsia="en-US"/>
              </w:rPr>
            </w:pPr>
            <w:r w:rsidRPr="002754E8">
              <w:rPr>
                <w:bCs/>
                <w:sz w:val="22"/>
                <w:szCs w:val="22"/>
                <w:lang w:eastAsia="en-US"/>
              </w:rPr>
              <w:t>3) номер заявки, присвоенный оператором электронной площадки при ее получении;</w:t>
            </w:r>
          </w:p>
          <w:p w:rsidR="002754E8" w:rsidRPr="002754E8" w:rsidRDefault="002754E8" w:rsidP="002754E8">
            <w:pPr>
              <w:widowControl w:val="0"/>
              <w:tabs>
                <w:tab w:val="left" w:pos="268"/>
              </w:tabs>
              <w:jc w:val="both"/>
              <w:rPr>
                <w:bCs/>
                <w:szCs w:val="22"/>
                <w:lang w:eastAsia="en-US"/>
              </w:rPr>
            </w:pPr>
            <w:r w:rsidRPr="002754E8">
              <w:rPr>
                <w:bCs/>
                <w:sz w:val="22"/>
                <w:szCs w:val="22"/>
                <w:lang w:eastAsia="en-US"/>
              </w:rPr>
              <w:lastRenderedPageBreak/>
              <w:t>4) основание для отстранения в соответствии с п. 1.10.1 Положения;</w:t>
            </w:r>
          </w:p>
          <w:p w:rsidR="002754E8" w:rsidRPr="002754E8" w:rsidRDefault="002754E8" w:rsidP="002754E8">
            <w:pPr>
              <w:widowControl w:val="0"/>
              <w:tabs>
                <w:tab w:val="left" w:pos="268"/>
              </w:tabs>
              <w:jc w:val="both"/>
              <w:rPr>
                <w:bCs/>
                <w:szCs w:val="22"/>
                <w:lang w:eastAsia="en-US"/>
              </w:rPr>
            </w:pPr>
            <w:r w:rsidRPr="002754E8">
              <w:rPr>
                <w:bCs/>
                <w:sz w:val="22"/>
                <w:szCs w:val="22"/>
                <w:lang w:eastAsia="en-US"/>
              </w:rPr>
              <w:t>5) обстоятельства, при которых выявлен факт, указанный в п. 1.10.1 Положения;</w:t>
            </w:r>
          </w:p>
          <w:p w:rsidR="002754E8" w:rsidRPr="002754E8" w:rsidRDefault="002754E8" w:rsidP="002754E8">
            <w:pPr>
              <w:widowControl w:val="0"/>
              <w:tabs>
                <w:tab w:val="left" w:pos="268"/>
              </w:tabs>
              <w:jc w:val="both"/>
              <w:rPr>
                <w:bCs/>
                <w:szCs w:val="22"/>
                <w:lang w:eastAsia="en-US"/>
              </w:rPr>
            </w:pPr>
            <w:r w:rsidRPr="002754E8">
              <w:rPr>
                <w:bCs/>
                <w:sz w:val="22"/>
                <w:szCs w:val="22"/>
                <w:lang w:eastAsia="en-US"/>
              </w:rPr>
              <w:t>6) сведения, полученные Заказчиком, комиссией по закупкам в подтверждение факта, названного в п. 1.10.1 Положения;</w:t>
            </w:r>
          </w:p>
          <w:p w:rsidR="002754E8" w:rsidRPr="002754E8" w:rsidRDefault="002754E8" w:rsidP="002754E8">
            <w:pPr>
              <w:widowControl w:val="0"/>
              <w:tabs>
                <w:tab w:val="left" w:pos="268"/>
              </w:tabs>
              <w:jc w:val="both"/>
              <w:rPr>
                <w:bCs/>
                <w:szCs w:val="22"/>
                <w:lang w:eastAsia="en-US"/>
              </w:rPr>
            </w:pPr>
            <w:r w:rsidRPr="002754E8">
              <w:rPr>
                <w:bCs/>
                <w:sz w:val="22"/>
                <w:szCs w:val="22"/>
                <w:lang w:eastAsia="en-US"/>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CC33E0" w:rsidRPr="002754E8" w:rsidRDefault="002754E8" w:rsidP="002754E8">
            <w:pPr>
              <w:widowControl w:val="0"/>
              <w:tabs>
                <w:tab w:val="left" w:pos="268"/>
              </w:tabs>
              <w:jc w:val="both"/>
              <w:rPr>
                <w:bCs/>
                <w:kern w:val="36"/>
                <w:szCs w:val="22"/>
              </w:rPr>
            </w:pPr>
            <w:r w:rsidRPr="002754E8">
              <w:rPr>
                <w:bCs/>
                <w:sz w:val="22"/>
                <w:szCs w:val="22"/>
                <w:lang w:eastAsia="en-US"/>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tc>
      </w:tr>
      <w:tr w:rsidR="00CC33E0" w:rsidRPr="002754E8" w:rsidTr="00C5004F">
        <w:trPr>
          <w:jc w:val="center"/>
        </w:trPr>
        <w:tc>
          <w:tcPr>
            <w:tcW w:w="381" w:type="pct"/>
            <w:tcBorders>
              <w:left w:val="single" w:sz="4" w:space="0" w:color="auto"/>
              <w:right w:val="single" w:sz="4" w:space="0" w:color="auto"/>
            </w:tcBorders>
            <w:vAlign w:val="center"/>
          </w:tcPr>
          <w:p w:rsidR="00CC33E0" w:rsidRPr="002754E8" w:rsidRDefault="00CC33E0" w:rsidP="002754E8">
            <w:pPr>
              <w:widowControl w:val="0"/>
              <w:rPr>
                <w:b/>
                <w:bCs/>
                <w:color w:val="00000A"/>
                <w:szCs w:val="22"/>
                <w:lang w:eastAsia="zh-CN"/>
              </w:rPr>
            </w:pPr>
            <w:r w:rsidRPr="002754E8">
              <w:rPr>
                <w:b/>
                <w:bCs/>
                <w:color w:val="00000A"/>
                <w:sz w:val="22"/>
                <w:szCs w:val="22"/>
                <w:lang w:eastAsia="zh-CN"/>
              </w:rPr>
              <w:lastRenderedPageBreak/>
              <w:t>5.8.</w:t>
            </w:r>
          </w:p>
        </w:tc>
        <w:tc>
          <w:tcPr>
            <w:tcW w:w="1464" w:type="pct"/>
            <w:tcBorders>
              <w:left w:val="single" w:sz="4" w:space="0" w:color="auto"/>
              <w:right w:val="single" w:sz="4" w:space="0" w:color="auto"/>
            </w:tcBorders>
            <w:vAlign w:val="center"/>
          </w:tcPr>
          <w:p w:rsidR="00CC33E0" w:rsidRPr="002754E8" w:rsidRDefault="00CC33E0" w:rsidP="002754E8">
            <w:pPr>
              <w:widowControl w:val="0"/>
              <w:jc w:val="both"/>
              <w:rPr>
                <w:szCs w:val="22"/>
                <w:lang w:eastAsia="en-US"/>
              </w:rPr>
            </w:pPr>
            <w:r w:rsidRPr="002754E8">
              <w:rPr>
                <w:sz w:val="22"/>
                <w:szCs w:val="22"/>
                <w:lang w:eastAsia="en-US"/>
              </w:rPr>
              <w:t>Условия допуска к участию в закупке</w:t>
            </w:r>
          </w:p>
        </w:tc>
        <w:tc>
          <w:tcPr>
            <w:tcW w:w="3155" w:type="pct"/>
            <w:tcBorders>
              <w:left w:val="single" w:sz="4" w:space="0" w:color="auto"/>
              <w:right w:val="single" w:sz="4" w:space="0" w:color="auto"/>
            </w:tcBorders>
            <w:vAlign w:val="center"/>
          </w:tcPr>
          <w:p w:rsidR="00CC33E0" w:rsidRPr="002754E8" w:rsidRDefault="00CC33E0" w:rsidP="002754E8">
            <w:pPr>
              <w:pStyle w:val="af4"/>
              <w:widowControl w:val="0"/>
              <w:tabs>
                <w:tab w:val="left" w:pos="254"/>
                <w:tab w:val="left" w:pos="428"/>
              </w:tabs>
              <w:ind w:left="35"/>
              <w:jc w:val="both"/>
              <w:rPr>
                <w:rFonts w:ascii="Times New Roman" w:hAnsi="Times New Roman" w:cs="Times New Roman"/>
                <w:sz w:val="22"/>
                <w:szCs w:val="22"/>
              </w:rPr>
            </w:pPr>
            <w:r w:rsidRPr="002754E8">
              <w:rPr>
                <w:rFonts w:ascii="Times New Roman" w:hAnsi="Times New Roman" w:cs="Times New Roman"/>
                <w:sz w:val="22"/>
                <w:szCs w:val="22"/>
              </w:rPr>
              <w:t>Соответствие участника закупки требованиям, установленным настоящим Извещением о проведении запроса котировок в электронной форме</w:t>
            </w:r>
          </w:p>
        </w:tc>
      </w:tr>
      <w:tr w:rsidR="00CC33E0" w:rsidRPr="002754E8" w:rsidTr="00C5004F">
        <w:trPr>
          <w:jc w:val="center"/>
        </w:trPr>
        <w:tc>
          <w:tcPr>
            <w:tcW w:w="381" w:type="pct"/>
            <w:tcBorders>
              <w:left w:val="single" w:sz="4" w:space="0" w:color="auto"/>
              <w:right w:val="single" w:sz="4" w:space="0" w:color="auto"/>
            </w:tcBorders>
            <w:vAlign w:val="center"/>
          </w:tcPr>
          <w:p w:rsidR="00CC33E0" w:rsidRPr="002754E8" w:rsidRDefault="00CC33E0" w:rsidP="002754E8">
            <w:pPr>
              <w:widowControl w:val="0"/>
              <w:rPr>
                <w:b/>
                <w:bCs/>
                <w:color w:val="00000A"/>
                <w:szCs w:val="22"/>
                <w:lang w:eastAsia="zh-CN"/>
              </w:rPr>
            </w:pPr>
            <w:r w:rsidRPr="002754E8">
              <w:rPr>
                <w:b/>
                <w:bCs/>
                <w:color w:val="00000A"/>
                <w:sz w:val="22"/>
                <w:szCs w:val="22"/>
                <w:lang w:eastAsia="zh-CN"/>
              </w:rPr>
              <w:t>5.</w:t>
            </w:r>
            <w:r w:rsidR="002754E8" w:rsidRPr="002754E8">
              <w:rPr>
                <w:b/>
                <w:bCs/>
                <w:color w:val="00000A"/>
                <w:sz w:val="22"/>
                <w:szCs w:val="22"/>
                <w:lang w:eastAsia="zh-CN"/>
              </w:rPr>
              <w:t>9</w:t>
            </w:r>
            <w:r w:rsidRPr="002754E8">
              <w:rPr>
                <w:b/>
                <w:bCs/>
                <w:color w:val="00000A"/>
                <w:sz w:val="22"/>
                <w:szCs w:val="22"/>
                <w:lang w:eastAsia="zh-CN"/>
              </w:rPr>
              <w:t>.</w:t>
            </w:r>
          </w:p>
        </w:tc>
        <w:tc>
          <w:tcPr>
            <w:tcW w:w="1464" w:type="pct"/>
            <w:tcBorders>
              <w:left w:val="single" w:sz="4" w:space="0" w:color="auto"/>
              <w:right w:val="single" w:sz="4" w:space="0" w:color="auto"/>
            </w:tcBorders>
            <w:vAlign w:val="center"/>
          </w:tcPr>
          <w:p w:rsidR="00CC33E0" w:rsidRPr="002754E8" w:rsidRDefault="00CC33E0" w:rsidP="002754E8">
            <w:pPr>
              <w:widowControl w:val="0"/>
              <w:shd w:val="clear" w:color="auto" w:fill="FFFFFF"/>
              <w:rPr>
                <w:szCs w:val="22"/>
                <w:lang w:eastAsia="en-US"/>
              </w:rPr>
            </w:pPr>
            <w:r w:rsidRPr="002754E8">
              <w:rPr>
                <w:sz w:val="22"/>
                <w:szCs w:val="22"/>
                <w:lang w:eastAsia="en-US"/>
              </w:rPr>
              <w:t>Обеспечение заявки</w:t>
            </w:r>
          </w:p>
        </w:tc>
        <w:tc>
          <w:tcPr>
            <w:tcW w:w="3155" w:type="pct"/>
            <w:tcBorders>
              <w:left w:val="single" w:sz="4" w:space="0" w:color="auto"/>
              <w:right w:val="single" w:sz="4" w:space="0" w:color="auto"/>
            </w:tcBorders>
            <w:vAlign w:val="center"/>
          </w:tcPr>
          <w:p w:rsidR="00CC33E0" w:rsidRPr="002754E8" w:rsidRDefault="00CC33E0" w:rsidP="002754E8">
            <w:pPr>
              <w:widowControl w:val="0"/>
              <w:tabs>
                <w:tab w:val="center" w:pos="3235"/>
              </w:tabs>
              <w:jc w:val="both"/>
              <w:rPr>
                <w:rFonts w:eastAsiaTheme="minorEastAsia"/>
                <w:color w:val="000000"/>
                <w:szCs w:val="22"/>
              </w:rPr>
            </w:pPr>
            <w:r w:rsidRPr="002754E8">
              <w:rPr>
                <w:rFonts w:eastAsiaTheme="minorEastAsia"/>
                <w:color w:val="000000"/>
                <w:sz w:val="22"/>
                <w:szCs w:val="22"/>
              </w:rPr>
              <w:t>Не предусмотрено</w:t>
            </w:r>
          </w:p>
        </w:tc>
      </w:tr>
      <w:tr w:rsidR="00CC33E0" w:rsidRPr="002754E8" w:rsidTr="00C5004F">
        <w:trPr>
          <w:jc w:val="center"/>
        </w:trPr>
        <w:tc>
          <w:tcPr>
            <w:tcW w:w="5000" w:type="pct"/>
            <w:gridSpan w:val="3"/>
            <w:tcBorders>
              <w:left w:val="single" w:sz="4" w:space="0" w:color="auto"/>
              <w:right w:val="single" w:sz="4" w:space="0" w:color="auto"/>
            </w:tcBorders>
            <w:vAlign w:val="center"/>
          </w:tcPr>
          <w:p w:rsidR="00CC33E0" w:rsidRPr="002754E8" w:rsidRDefault="00CC33E0" w:rsidP="002754E8">
            <w:pPr>
              <w:widowControl w:val="0"/>
              <w:rPr>
                <w:b/>
                <w:szCs w:val="22"/>
                <w:lang w:eastAsia="en-US"/>
              </w:rPr>
            </w:pPr>
            <w:r w:rsidRPr="002754E8">
              <w:rPr>
                <w:b/>
                <w:sz w:val="22"/>
                <w:szCs w:val="22"/>
                <w:lang w:eastAsia="en-US"/>
              </w:rPr>
              <w:t>6. Требования к участникам закупки</w:t>
            </w:r>
          </w:p>
        </w:tc>
      </w:tr>
      <w:tr w:rsidR="00CC33E0" w:rsidRPr="002754E8" w:rsidTr="00C5004F">
        <w:trPr>
          <w:jc w:val="center"/>
        </w:trPr>
        <w:tc>
          <w:tcPr>
            <w:tcW w:w="381" w:type="pct"/>
            <w:tcBorders>
              <w:left w:val="single" w:sz="4" w:space="0" w:color="auto"/>
              <w:right w:val="single" w:sz="4" w:space="0" w:color="auto"/>
            </w:tcBorders>
            <w:vAlign w:val="center"/>
          </w:tcPr>
          <w:p w:rsidR="00CC33E0" w:rsidRPr="002754E8" w:rsidRDefault="00CC33E0" w:rsidP="002754E8">
            <w:pPr>
              <w:widowControl w:val="0"/>
              <w:rPr>
                <w:b/>
                <w:szCs w:val="22"/>
                <w:lang w:eastAsia="en-US"/>
              </w:rPr>
            </w:pPr>
            <w:r w:rsidRPr="002754E8">
              <w:rPr>
                <w:b/>
                <w:sz w:val="22"/>
                <w:szCs w:val="22"/>
                <w:lang w:eastAsia="en-US"/>
              </w:rPr>
              <w:t xml:space="preserve">6.1. </w:t>
            </w:r>
          </w:p>
        </w:tc>
        <w:tc>
          <w:tcPr>
            <w:tcW w:w="1464" w:type="pct"/>
            <w:tcBorders>
              <w:left w:val="single" w:sz="4" w:space="0" w:color="auto"/>
              <w:right w:val="single" w:sz="4" w:space="0" w:color="auto"/>
            </w:tcBorders>
            <w:vAlign w:val="center"/>
          </w:tcPr>
          <w:p w:rsidR="00CC33E0" w:rsidRPr="002754E8" w:rsidRDefault="00CC33E0" w:rsidP="002754E8">
            <w:pPr>
              <w:widowControl w:val="0"/>
              <w:rPr>
                <w:szCs w:val="22"/>
                <w:lang w:eastAsia="en-US"/>
              </w:rPr>
            </w:pPr>
            <w:r w:rsidRPr="002754E8">
              <w:rPr>
                <w:sz w:val="22"/>
                <w:szCs w:val="22"/>
                <w:lang w:eastAsia="en-US"/>
              </w:rPr>
              <w:t>Единые требования к участникам закупки</w:t>
            </w:r>
          </w:p>
        </w:tc>
        <w:tc>
          <w:tcPr>
            <w:tcW w:w="3155" w:type="pct"/>
            <w:tcBorders>
              <w:left w:val="single" w:sz="4" w:space="0" w:color="auto"/>
              <w:right w:val="single" w:sz="4" w:space="0" w:color="auto"/>
            </w:tcBorders>
            <w:vAlign w:val="center"/>
          </w:tcPr>
          <w:p w:rsidR="002754E8" w:rsidRPr="002754E8" w:rsidRDefault="002754E8" w:rsidP="002754E8">
            <w:pPr>
              <w:pStyle w:val="af4"/>
              <w:widowControl w:val="0"/>
              <w:tabs>
                <w:tab w:val="left" w:pos="428"/>
              </w:tabs>
              <w:ind w:firstLine="426"/>
              <w:jc w:val="both"/>
              <w:rPr>
                <w:rFonts w:ascii="Times New Roman" w:hAnsi="Times New Roman" w:cs="Times New Roman"/>
                <w:sz w:val="22"/>
                <w:szCs w:val="22"/>
              </w:rPr>
            </w:pPr>
            <w:r w:rsidRPr="002754E8">
              <w:rPr>
                <w:rFonts w:ascii="Times New Roman" w:hAnsi="Times New Roman" w:cs="Times New Roman"/>
                <w:sz w:val="22"/>
                <w:szCs w:val="22"/>
              </w:rPr>
              <w:t>1) 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p>
          <w:p w:rsidR="002754E8" w:rsidRPr="002754E8" w:rsidRDefault="002754E8" w:rsidP="002754E8">
            <w:pPr>
              <w:pStyle w:val="af4"/>
              <w:widowControl w:val="0"/>
              <w:tabs>
                <w:tab w:val="left" w:pos="428"/>
              </w:tabs>
              <w:ind w:firstLine="426"/>
              <w:jc w:val="both"/>
              <w:rPr>
                <w:rFonts w:ascii="Times New Roman" w:hAnsi="Times New Roman" w:cs="Times New Roman"/>
                <w:sz w:val="22"/>
                <w:szCs w:val="22"/>
              </w:rPr>
            </w:pPr>
            <w:r w:rsidRPr="002754E8">
              <w:rPr>
                <w:rFonts w:ascii="Times New Roman" w:hAnsi="Times New Roman" w:cs="Times New Roman"/>
                <w:sz w:val="22"/>
                <w:szCs w:val="22"/>
              </w:rPr>
              <w:t>2) участник закупки - юридическое лицо не находится в процессе ликвидации;</w:t>
            </w:r>
          </w:p>
          <w:p w:rsidR="002754E8" w:rsidRPr="002754E8" w:rsidRDefault="002754E8" w:rsidP="002754E8">
            <w:pPr>
              <w:pStyle w:val="af4"/>
              <w:widowControl w:val="0"/>
              <w:tabs>
                <w:tab w:val="left" w:pos="428"/>
              </w:tabs>
              <w:ind w:firstLine="426"/>
              <w:jc w:val="both"/>
              <w:rPr>
                <w:rFonts w:ascii="Times New Roman" w:hAnsi="Times New Roman" w:cs="Times New Roman"/>
                <w:sz w:val="22"/>
                <w:szCs w:val="22"/>
              </w:rPr>
            </w:pPr>
            <w:r w:rsidRPr="002754E8">
              <w:rPr>
                <w:rFonts w:ascii="Times New Roman" w:hAnsi="Times New Roman" w:cs="Times New Roman"/>
                <w:sz w:val="22"/>
                <w:szCs w:val="22"/>
              </w:rPr>
              <w:t>3)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rsidR="002754E8" w:rsidRPr="002754E8" w:rsidRDefault="002754E8" w:rsidP="002754E8">
            <w:pPr>
              <w:pStyle w:val="af4"/>
              <w:widowControl w:val="0"/>
              <w:tabs>
                <w:tab w:val="left" w:pos="428"/>
              </w:tabs>
              <w:ind w:firstLine="426"/>
              <w:jc w:val="both"/>
              <w:rPr>
                <w:rFonts w:ascii="Times New Roman" w:hAnsi="Times New Roman" w:cs="Times New Roman"/>
                <w:sz w:val="22"/>
                <w:szCs w:val="22"/>
              </w:rPr>
            </w:pPr>
            <w:r w:rsidRPr="002754E8">
              <w:rPr>
                <w:rFonts w:ascii="Times New Roman" w:hAnsi="Times New Roman" w:cs="Times New Roman"/>
                <w:sz w:val="22"/>
                <w:szCs w:val="22"/>
              </w:rPr>
              <w:t>4)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2754E8" w:rsidRPr="002754E8" w:rsidRDefault="002754E8" w:rsidP="002754E8">
            <w:pPr>
              <w:pStyle w:val="af4"/>
              <w:widowControl w:val="0"/>
              <w:tabs>
                <w:tab w:val="left" w:pos="428"/>
              </w:tabs>
              <w:ind w:firstLine="426"/>
              <w:jc w:val="both"/>
              <w:rPr>
                <w:rFonts w:ascii="Times New Roman" w:hAnsi="Times New Roman" w:cs="Times New Roman"/>
                <w:sz w:val="22"/>
                <w:szCs w:val="22"/>
              </w:rPr>
            </w:pPr>
            <w:r w:rsidRPr="002754E8">
              <w:rPr>
                <w:rFonts w:ascii="Times New Roman" w:hAnsi="Times New Roman" w:cs="Times New Roman"/>
                <w:sz w:val="22"/>
                <w:szCs w:val="22"/>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2754E8" w:rsidRPr="002754E8" w:rsidRDefault="002754E8" w:rsidP="002754E8">
            <w:pPr>
              <w:pStyle w:val="af4"/>
              <w:widowControl w:val="0"/>
              <w:tabs>
                <w:tab w:val="left" w:pos="428"/>
              </w:tabs>
              <w:ind w:firstLine="426"/>
              <w:jc w:val="both"/>
              <w:rPr>
                <w:rFonts w:ascii="Times New Roman" w:hAnsi="Times New Roman" w:cs="Times New Roman"/>
                <w:sz w:val="22"/>
                <w:szCs w:val="22"/>
              </w:rPr>
            </w:pPr>
            <w:r w:rsidRPr="002754E8">
              <w:rPr>
                <w:rFonts w:ascii="Times New Roman" w:hAnsi="Times New Roman" w:cs="Times New Roman"/>
                <w:sz w:val="22"/>
                <w:szCs w:val="22"/>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w:t>
            </w:r>
            <w:r w:rsidRPr="002754E8">
              <w:rPr>
                <w:rFonts w:ascii="Times New Roman" w:hAnsi="Times New Roman" w:cs="Times New Roman"/>
                <w:sz w:val="22"/>
                <w:szCs w:val="22"/>
              </w:rPr>
              <w:lastRenderedPageBreak/>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54E8" w:rsidRPr="002754E8" w:rsidRDefault="002754E8" w:rsidP="002754E8">
            <w:pPr>
              <w:pStyle w:val="af4"/>
              <w:widowControl w:val="0"/>
              <w:tabs>
                <w:tab w:val="left" w:pos="428"/>
              </w:tabs>
              <w:ind w:firstLine="426"/>
              <w:jc w:val="both"/>
              <w:rPr>
                <w:rFonts w:ascii="Times New Roman" w:hAnsi="Times New Roman" w:cs="Times New Roman"/>
                <w:sz w:val="22"/>
                <w:szCs w:val="22"/>
              </w:rPr>
            </w:pPr>
            <w:r w:rsidRPr="002754E8">
              <w:rPr>
                <w:rFonts w:ascii="Times New Roman" w:hAnsi="Times New Roman" w:cs="Times New Roman"/>
                <w:sz w:val="22"/>
                <w:szCs w:val="22"/>
              </w:rPr>
              <w:t>7)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754E8" w:rsidRPr="002754E8" w:rsidRDefault="002754E8" w:rsidP="002754E8">
            <w:pPr>
              <w:pStyle w:val="af4"/>
              <w:widowControl w:val="0"/>
              <w:tabs>
                <w:tab w:val="left" w:pos="428"/>
              </w:tabs>
              <w:ind w:firstLine="426"/>
              <w:jc w:val="both"/>
              <w:rPr>
                <w:rFonts w:ascii="Times New Roman" w:hAnsi="Times New Roman" w:cs="Times New Roman"/>
                <w:sz w:val="22"/>
                <w:szCs w:val="22"/>
              </w:rPr>
            </w:pPr>
            <w:r w:rsidRPr="002754E8">
              <w:rPr>
                <w:rFonts w:ascii="Times New Roman" w:hAnsi="Times New Roman" w:cs="Times New Roman"/>
                <w:sz w:val="22"/>
                <w:szCs w:val="22"/>
              </w:rPr>
              <w:t>8) 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2754E8" w:rsidRPr="002754E8" w:rsidRDefault="002754E8" w:rsidP="002754E8">
            <w:pPr>
              <w:pStyle w:val="af4"/>
              <w:widowControl w:val="0"/>
              <w:tabs>
                <w:tab w:val="left" w:pos="428"/>
              </w:tabs>
              <w:ind w:firstLine="426"/>
              <w:jc w:val="both"/>
              <w:rPr>
                <w:rFonts w:ascii="Times New Roman" w:hAnsi="Times New Roman" w:cs="Times New Roman"/>
                <w:sz w:val="22"/>
                <w:szCs w:val="22"/>
              </w:rPr>
            </w:pPr>
            <w:r w:rsidRPr="002754E8">
              <w:rPr>
                <w:rFonts w:ascii="Times New Roman" w:hAnsi="Times New Roman" w:cs="Times New Roman"/>
                <w:sz w:val="22"/>
                <w:szCs w:val="22"/>
              </w:rPr>
              <w:t>9)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2754E8" w:rsidRPr="002754E8" w:rsidRDefault="002754E8" w:rsidP="002754E8">
            <w:pPr>
              <w:pStyle w:val="af4"/>
              <w:widowControl w:val="0"/>
              <w:tabs>
                <w:tab w:val="left" w:pos="428"/>
              </w:tabs>
              <w:ind w:firstLine="426"/>
              <w:jc w:val="both"/>
              <w:rPr>
                <w:rFonts w:ascii="Times New Roman" w:hAnsi="Times New Roman" w:cs="Times New Roman"/>
                <w:sz w:val="22"/>
                <w:szCs w:val="22"/>
              </w:rPr>
            </w:pPr>
            <w:r w:rsidRPr="002754E8">
              <w:rPr>
                <w:rFonts w:ascii="Times New Roman" w:hAnsi="Times New Roman" w:cs="Times New Roman"/>
                <w:sz w:val="22"/>
                <w:szCs w:val="22"/>
              </w:rPr>
              <w:t>10) отсутствие между участником закупки и заказчиком конфликта интересов;</w:t>
            </w:r>
          </w:p>
          <w:p w:rsidR="002754E8" w:rsidRPr="002754E8" w:rsidRDefault="002754E8" w:rsidP="002754E8">
            <w:pPr>
              <w:pStyle w:val="af4"/>
              <w:widowControl w:val="0"/>
              <w:tabs>
                <w:tab w:val="left" w:pos="428"/>
              </w:tabs>
              <w:ind w:firstLine="426"/>
              <w:jc w:val="both"/>
              <w:rPr>
                <w:rFonts w:ascii="Times New Roman" w:hAnsi="Times New Roman" w:cs="Times New Roman"/>
                <w:sz w:val="22"/>
                <w:szCs w:val="22"/>
              </w:rPr>
            </w:pPr>
            <w:r w:rsidRPr="002754E8">
              <w:rPr>
                <w:rFonts w:ascii="Times New Roman" w:hAnsi="Times New Roman" w:cs="Times New Roman"/>
                <w:sz w:val="22"/>
                <w:szCs w:val="22"/>
              </w:rPr>
              <w:t>11) участник закупки не является офшорной компанией;</w:t>
            </w:r>
          </w:p>
          <w:p w:rsidR="00CC33E0" w:rsidRPr="002754E8" w:rsidRDefault="002754E8" w:rsidP="002754E8">
            <w:pPr>
              <w:pStyle w:val="af4"/>
              <w:widowControl w:val="0"/>
              <w:tabs>
                <w:tab w:val="left" w:pos="428"/>
              </w:tabs>
              <w:ind w:firstLine="426"/>
              <w:jc w:val="both"/>
              <w:rPr>
                <w:rFonts w:ascii="Times New Roman" w:hAnsi="Times New Roman" w:cs="Times New Roman"/>
                <w:b/>
                <w:sz w:val="22"/>
                <w:szCs w:val="22"/>
                <w:lang w:eastAsia="en-US"/>
              </w:rPr>
            </w:pPr>
            <w:r w:rsidRPr="002754E8">
              <w:rPr>
                <w:rFonts w:ascii="Times New Roman" w:hAnsi="Times New Roman" w:cs="Times New Roman"/>
                <w:sz w:val="22"/>
                <w:szCs w:val="22"/>
              </w:rPr>
              <w:t>12) отсутствие у участника закупки ограничений для участия в закупках, установленных законодательством Российской Федерации.</w:t>
            </w:r>
          </w:p>
        </w:tc>
      </w:tr>
      <w:tr w:rsidR="00CC33E0" w:rsidRPr="002754E8" w:rsidTr="00C5004F">
        <w:trPr>
          <w:jc w:val="center"/>
        </w:trPr>
        <w:tc>
          <w:tcPr>
            <w:tcW w:w="381" w:type="pct"/>
            <w:tcBorders>
              <w:left w:val="single" w:sz="4" w:space="0" w:color="auto"/>
              <w:right w:val="single" w:sz="4" w:space="0" w:color="auto"/>
            </w:tcBorders>
            <w:vAlign w:val="center"/>
          </w:tcPr>
          <w:p w:rsidR="00CC33E0" w:rsidRPr="002754E8" w:rsidRDefault="00CC33E0" w:rsidP="002754E8">
            <w:pPr>
              <w:widowControl w:val="0"/>
              <w:rPr>
                <w:b/>
                <w:szCs w:val="22"/>
                <w:lang w:eastAsia="en-US"/>
              </w:rPr>
            </w:pPr>
            <w:r w:rsidRPr="002754E8">
              <w:rPr>
                <w:b/>
                <w:sz w:val="22"/>
                <w:szCs w:val="22"/>
                <w:lang w:eastAsia="en-US"/>
              </w:rPr>
              <w:lastRenderedPageBreak/>
              <w:t xml:space="preserve">6.2. </w:t>
            </w:r>
          </w:p>
        </w:tc>
        <w:tc>
          <w:tcPr>
            <w:tcW w:w="1464" w:type="pct"/>
            <w:tcBorders>
              <w:left w:val="single" w:sz="4" w:space="0" w:color="auto"/>
              <w:right w:val="single" w:sz="4" w:space="0" w:color="auto"/>
            </w:tcBorders>
            <w:vAlign w:val="center"/>
          </w:tcPr>
          <w:p w:rsidR="00CC33E0" w:rsidRPr="002754E8" w:rsidRDefault="00CC33E0" w:rsidP="002754E8">
            <w:pPr>
              <w:widowControl w:val="0"/>
              <w:rPr>
                <w:szCs w:val="22"/>
                <w:lang w:eastAsia="en-US"/>
              </w:rPr>
            </w:pPr>
            <w:r w:rsidRPr="002754E8">
              <w:rPr>
                <w:sz w:val="22"/>
                <w:szCs w:val="22"/>
                <w:lang w:eastAsia="en-US"/>
              </w:rPr>
              <w:t>Дополнительные требования к участникам закупки</w:t>
            </w:r>
          </w:p>
        </w:tc>
        <w:tc>
          <w:tcPr>
            <w:tcW w:w="3155" w:type="pct"/>
            <w:tcBorders>
              <w:left w:val="single" w:sz="4" w:space="0" w:color="auto"/>
              <w:right w:val="single" w:sz="4" w:space="0" w:color="auto"/>
            </w:tcBorders>
            <w:vAlign w:val="center"/>
          </w:tcPr>
          <w:p w:rsidR="00CC33E0" w:rsidRPr="002754E8" w:rsidRDefault="00CC33E0" w:rsidP="002754E8">
            <w:pPr>
              <w:pStyle w:val="af4"/>
              <w:widowControl w:val="0"/>
              <w:tabs>
                <w:tab w:val="left" w:pos="428"/>
              </w:tabs>
              <w:jc w:val="both"/>
              <w:rPr>
                <w:rFonts w:ascii="Times New Roman" w:hAnsi="Times New Roman" w:cs="Times New Roman"/>
                <w:sz w:val="22"/>
                <w:szCs w:val="22"/>
              </w:rPr>
            </w:pPr>
            <w:r w:rsidRPr="002754E8">
              <w:rPr>
                <w:rFonts w:ascii="Times New Roman" w:hAnsi="Times New Roman" w:cs="Times New Roman"/>
                <w:sz w:val="22"/>
                <w:szCs w:val="22"/>
              </w:rPr>
              <w:t>Не установлены.</w:t>
            </w:r>
          </w:p>
        </w:tc>
      </w:tr>
      <w:tr w:rsidR="00CC33E0" w:rsidRPr="002754E8" w:rsidTr="00C5004F">
        <w:trPr>
          <w:jc w:val="center"/>
        </w:trPr>
        <w:tc>
          <w:tcPr>
            <w:tcW w:w="5000" w:type="pct"/>
            <w:gridSpan w:val="3"/>
            <w:tcBorders>
              <w:left w:val="single" w:sz="4" w:space="0" w:color="auto"/>
              <w:right w:val="single" w:sz="4" w:space="0" w:color="auto"/>
            </w:tcBorders>
            <w:vAlign w:val="center"/>
          </w:tcPr>
          <w:p w:rsidR="00CC33E0" w:rsidRPr="002754E8" w:rsidRDefault="00CC33E0" w:rsidP="002754E8">
            <w:pPr>
              <w:pStyle w:val="af4"/>
              <w:widowControl w:val="0"/>
              <w:numPr>
                <w:ilvl w:val="0"/>
                <w:numId w:val="20"/>
              </w:numPr>
              <w:tabs>
                <w:tab w:val="left" w:pos="343"/>
                <w:tab w:val="left" w:pos="2705"/>
              </w:tabs>
              <w:rPr>
                <w:rFonts w:ascii="Times New Roman" w:hAnsi="Times New Roman" w:cs="Times New Roman"/>
                <w:b/>
                <w:sz w:val="22"/>
                <w:szCs w:val="22"/>
              </w:rPr>
            </w:pPr>
            <w:r w:rsidRPr="002754E8">
              <w:rPr>
                <w:rFonts w:ascii="Times New Roman" w:hAnsi="Times New Roman" w:cs="Times New Roman"/>
                <w:b/>
                <w:sz w:val="22"/>
                <w:szCs w:val="22"/>
              </w:rPr>
              <w:t>Требования к содержанию, форме, оформлению и составу заявки на участие в закупке</w:t>
            </w:r>
          </w:p>
        </w:tc>
      </w:tr>
      <w:tr w:rsidR="00CC33E0" w:rsidRPr="002754E8" w:rsidTr="00C5004F">
        <w:trPr>
          <w:jc w:val="center"/>
        </w:trPr>
        <w:tc>
          <w:tcPr>
            <w:tcW w:w="381" w:type="pct"/>
            <w:tcBorders>
              <w:left w:val="single" w:sz="4" w:space="0" w:color="auto"/>
              <w:right w:val="single" w:sz="4" w:space="0" w:color="auto"/>
            </w:tcBorders>
            <w:vAlign w:val="center"/>
          </w:tcPr>
          <w:p w:rsidR="00CC33E0" w:rsidRPr="002754E8" w:rsidRDefault="00CC33E0" w:rsidP="002754E8">
            <w:pPr>
              <w:widowControl w:val="0"/>
              <w:jc w:val="both"/>
              <w:rPr>
                <w:b/>
                <w:szCs w:val="22"/>
                <w:lang w:eastAsia="en-US"/>
              </w:rPr>
            </w:pPr>
            <w:r w:rsidRPr="002754E8">
              <w:rPr>
                <w:b/>
                <w:sz w:val="22"/>
                <w:szCs w:val="22"/>
                <w:lang w:eastAsia="en-US"/>
              </w:rPr>
              <w:t>7.1.</w:t>
            </w:r>
          </w:p>
        </w:tc>
        <w:tc>
          <w:tcPr>
            <w:tcW w:w="1464" w:type="pct"/>
            <w:tcBorders>
              <w:left w:val="single" w:sz="4" w:space="0" w:color="auto"/>
              <w:right w:val="single" w:sz="4" w:space="0" w:color="auto"/>
            </w:tcBorders>
            <w:vAlign w:val="center"/>
          </w:tcPr>
          <w:p w:rsidR="00CC33E0" w:rsidRPr="002754E8" w:rsidRDefault="00CC33E0" w:rsidP="002754E8">
            <w:pPr>
              <w:pStyle w:val="a8"/>
              <w:widowControl w:val="0"/>
              <w:ind w:left="-25" w:firstLine="25"/>
              <w:jc w:val="both"/>
              <w:rPr>
                <w:szCs w:val="22"/>
              </w:rPr>
            </w:pPr>
            <w:r w:rsidRPr="002754E8">
              <w:rPr>
                <w:szCs w:val="22"/>
                <w:lang w:eastAsia="en-US"/>
              </w:rPr>
              <w:t>Форма котировочной заявки</w:t>
            </w:r>
          </w:p>
        </w:tc>
        <w:tc>
          <w:tcPr>
            <w:tcW w:w="3155" w:type="pct"/>
            <w:tcBorders>
              <w:left w:val="single" w:sz="4" w:space="0" w:color="auto"/>
              <w:right w:val="single" w:sz="4" w:space="0" w:color="auto"/>
            </w:tcBorders>
            <w:vAlign w:val="center"/>
          </w:tcPr>
          <w:p w:rsidR="00CC33E0" w:rsidRPr="002754E8" w:rsidRDefault="00CC33E0" w:rsidP="002754E8">
            <w:pPr>
              <w:pStyle w:val="a8"/>
              <w:widowControl w:val="0"/>
              <w:ind w:left="0"/>
              <w:jc w:val="both"/>
              <w:rPr>
                <w:b/>
                <w:szCs w:val="22"/>
              </w:rPr>
            </w:pPr>
            <w:r w:rsidRPr="002754E8">
              <w:rPr>
                <w:bCs/>
                <w:szCs w:val="22"/>
                <w:lang w:eastAsia="en-US"/>
              </w:rPr>
              <w:t xml:space="preserve">Заявка оформляется по форме, указанной в </w:t>
            </w:r>
            <w:r w:rsidRPr="002754E8">
              <w:rPr>
                <w:bCs/>
                <w:i/>
                <w:szCs w:val="22"/>
                <w:lang w:eastAsia="en-US"/>
              </w:rPr>
              <w:t>Приложении 3 к Извещению</w:t>
            </w:r>
          </w:p>
        </w:tc>
      </w:tr>
      <w:tr w:rsidR="00CC33E0" w:rsidRPr="002754E8" w:rsidTr="00C5004F">
        <w:trPr>
          <w:jc w:val="center"/>
        </w:trPr>
        <w:tc>
          <w:tcPr>
            <w:tcW w:w="381" w:type="pct"/>
            <w:tcBorders>
              <w:left w:val="single" w:sz="4" w:space="0" w:color="auto"/>
              <w:right w:val="single" w:sz="4" w:space="0" w:color="auto"/>
            </w:tcBorders>
            <w:vAlign w:val="center"/>
          </w:tcPr>
          <w:p w:rsidR="00CC33E0" w:rsidRPr="002754E8" w:rsidRDefault="00CC33E0" w:rsidP="002754E8">
            <w:pPr>
              <w:widowControl w:val="0"/>
              <w:rPr>
                <w:b/>
                <w:szCs w:val="22"/>
                <w:lang w:eastAsia="en-US"/>
              </w:rPr>
            </w:pPr>
            <w:r w:rsidRPr="002754E8">
              <w:rPr>
                <w:b/>
                <w:sz w:val="22"/>
                <w:szCs w:val="22"/>
                <w:lang w:eastAsia="en-US"/>
              </w:rPr>
              <w:t>7.2.</w:t>
            </w:r>
          </w:p>
        </w:tc>
        <w:tc>
          <w:tcPr>
            <w:tcW w:w="1464" w:type="pct"/>
            <w:tcBorders>
              <w:left w:val="single" w:sz="4" w:space="0" w:color="auto"/>
              <w:right w:val="single" w:sz="4" w:space="0" w:color="auto"/>
            </w:tcBorders>
            <w:vAlign w:val="center"/>
          </w:tcPr>
          <w:p w:rsidR="00CC33E0" w:rsidRPr="002754E8" w:rsidRDefault="00CC33E0" w:rsidP="002754E8">
            <w:pPr>
              <w:pStyle w:val="a8"/>
              <w:widowControl w:val="0"/>
              <w:ind w:left="-25" w:firstLine="25"/>
              <w:jc w:val="left"/>
              <w:rPr>
                <w:szCs w:val="22"/>
                <w:lang w:eastAsia="en-US"/>
              </w:rPr>
            </w:pPr>
            <w:r w:rsidRPr="002754E8">
              <w:rPr>
                <w:szCs w:val="22"/>
                <w:lang w:eastAsia="en-US"/>
              </w:rPr>
              <w:t xml:space="preserve">Требования к оформлению </w:t>
            </w:r>
          </w:p>
        </w:tc>
        <w:tc>
          <w:tcPr>
            <w:tcW w:w="3155" w:type="pct"/>
            <w:tcBorders>
              <w:left w:val="single" w:sz="4" w:space="0" w:color="auto"/>
              <w:right w:val="single" w:sz="4" w:space="0" w:color="auto"/>
            </w:tcBorders>
            <w:vAlign w:val="center"/>
          </w:tcPr>
          <w:p w:rsidR="00CC33E0" w:rsidRPr="002754E8" w:rsidRDefault="00CC33E0" w:rsidP="002754E8">
            <w:pPr>
              <w:pStyle w:val="a8"/>
              <w:widowControl w:val="0"/>
              <w:ind w:left="0"/>
              <w:jc w:val="both"/>
              <w:rPr>
                <w:bCs/>
                <w:szCs w:val="22"/>
                <w:lang w:eastAsia="en-US"/>
              </w:rPr>
            </w:pPr>
            <w:r w:rsidRPr="002754E8">
              <w:rPr>
                <w:bCs/>
                <w:szCs w:val="22"/>
              </w:rPr>
              <w:t xml:space="preserve">Инструкция по заполнению заявки представлена </w:t>
            </w:r>
            <w:r w:rsidRPr="002754E8">
              <w:rPr>
                <w:bCs/>
                <w:i/>
                <w:szCs w:val="22"/>
              </w:rPr>
              <w:t>в Приложении 4 к Извещению</w:t>
            </w:r>
          </w:p>
        </w:tc>
      </w:tr>
      <w:tr w:rsidR="00CC33E0" w:rsidRPr="002754E8" w:rsidTr="00C5004F">
        <w:trPr>
          <w:jc w:val="center"/>
        </w:trPr>
        <w:tc>
          <w:tcPr>
            <w:tcW w:w="381" w:type="pct"/>
            <w:tcBorders>
              <w:left w:val="single" w:sz="4" w:space="0" w:color="auto"/>
              <w:right w:val="single" w:sz="4" w:space="0" w:color="auto"/>
            </w:tcBorders>
            <w:vAlign w:val="center"/>
          </w:tcPr>
          <w:p w:rsidR="00CC33E0" w:rsidRPr="002754E8" w:rsidRDefault="00CC33E0" w:rsidP="002754E8">
            <w:pPr>
              <w:widowControl w:val="0"/>
              <w:rPr>
                <w:b/>
                <w:szCs w:val="22"/>
                <w:lang w:eastAsia="en-US"/>
              </w:rPr>
            </w:pPr>
            <w:r w:rsidRPr="002754E8">
              <w:rPr>
                <w:b/>
                <w:sz w:val="22"/>
                <w:szCs w:val="22"/>
                <w:lang w:eastAsia="en-US"/>
              </w:rPr>
              <w:t>7.3.</w:t>
            </w:r>
          </w:p>
        </w:tc>
        <w:tc>
          <w:tcPr>
            <w:tcW w:w="1464" w:type="pct"/>
            <w:tcBorders>
              <w:left w:val="single" w:sz="4" w:space="0" w:color="auto"/>
              <w:right w:val="single" w:sz="4" w:space="0" w:color="auto"/>
            </w:tcBorders>
            <w:vAlign w:val="center"/>
          </w:tcPr>
          <w:p w:rsidR="00CC33E0" w:rsidRPr="002754E8" w:rsidRDefault="00CC33E0" w:rsidP="002754E8">
            <w:pPr>
              <w:pStyle w:val="a8"/>
              <w:widowControl w:val="0"/>
              <w:ind w:left="-25" w:firstLine="25"/>
              <w:jc w:val="left"/>
              <w:rPr>
                <w:szCs w:val="22"/>
                <w:lang w:eastAsia="en-US"/>
              </w:rPr>
            </w:pPr>
            <w:r w:rsidRPr="002754E8">
              <w:rPr>
                <w:szCs w:val="22"/>
                <w:lang w:eastAsia="en-US"/>
              </w:rPr>
              <w:t>Содержание и состав заявки</w:t>
            </w:r>
          </w:p>
        </w:tc>
        <w:tc>
          <w:tcPr>
            <w:tcW w:w="3155" w:type="pct"/>
            <w:tcBorders>
              <w:left w:val="single" w:sz="4" w:space="0" w:color="auto"/>
              <w:right w:val="single" w:sz="4" w:space="0" w:color="auto"/>
            </w:tcBorders>
            <w:vAlign w:val="center"/>
          </w:tcPr>
          <w:p w:rsidR="002754E8" w:rsidRPr="002754E8" w:rsidRDefault="002754E8" w:rsidP="002754E8">
            <w:pPr>
              <w:widowControl w:val="0"/>
              <w:tabs>
                <w:tab w:val="left" w:pos="0"/>
              </w:tabs>
              <w:ind w:firstLine="426"/>
              <w:jc w:val="both"/>
              <w:rPr>
                <w:szCs w:val="22"/>
              </w:rPr>
            </w:pPr>
            <w:r w:rsidRPr="002754E8">
              <w:rPr>
                <w:sz w:val="22"/>
                <w:szCs w:val="22"/>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2754E8" w:rsidRPr="002754E8" w:rsidRDefault="002754E8" w:rsidP="002754E8">
            <w:pPr>
              <w:widowControl w:val="0"/>
              <w:tabs>
                <w:tab w:val="left" w:pos="0"/>
              </w:tabs>
              <w:ind w:firstLine="426"/>
              <w:jc w:val="both"/>
              <w:rPr>
                <w:szCs w:val="22"/>
              </w:rPr>
            </w:pPr>
            <w:r w:rsidRPr="002754E8">
              <w:rPr>
                <w:sz w:val="22"/>
                <w:szCs w:val="22"/>
              </w:rPr>
              <w:t>2) копии учредительных документов участника закупок (для юридических лиц);</w:t>
            </w:r>
          </w:p>
          <w:p w:rsidR="002754E8" w:rsidRPr="002754E8" w:rsidRDefault="002754E8" w:rsidP="002754E8">
            <w:pPr>
              <w:widowControl w:val="0"/>
              <w:tabs>
                <w:tab w:val="left" w:pos="0"/>
              </w:tabs>
              <w:ind w:firstLine="426"/>
              <w:jc w:val="both"/>
              <w:rPr>
                <w:szCs w:val="22"/>
              </w:rPr>
            </w:pPr>
            <w:r w:rsidRPr="002754E8">
              <w:rPr>
                <w:sz w:val="22"/>
                <w:szCs w:val="22"/>
              </w:rPr>
              <w:t>3) копии документов, удостоверяющих личность (для физических лиц);</w:t>
            </w:r>
          </w:p>
          <w:p w:rsidR="002754E8" w:rsidRPr="002754E8" w:rsidRDefault="002754E8" w:rsidP="002754E8">
            <w:pPr>
              <w:widowControl w:val="0"/>
              <w:tabs>
                <w:tab w:val="left" w:pos="0"/>
              </w:tabs>
              <w:ind w:firstLine="426"/>
              <w:jc w:val="both"/>
              <w:rPr>
                <w:szCs w:val="22"/>
              </w:rPr>
            </w:pPr>
            <w:r w:rsidRPr="002754E8">
              <w:rPr>
                <w:sz w:val="22"/>
                <w:szCs w:val="22"/>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w:t>
            </w:r>
            <w:r w:rsidRPr="002754E8">
              <w:rPr>
                <w:sz w:val="22"/>
                <w:szCs w:val="22"/>
              </w:rPr>
              <w:lastRenderedPageBreak/>
              <w:t>выписки;</w:t>
            </w:r>
          </w:p>
          <w:p w:rsidR="002754E8" w:rsidRPr="002754E8" w:rsidRDefault="002754E8" w:rsidP="002754E8">
            <w:pPr>
              <w:widowControl w:val="0"/>
              <w:tabs>
                <w:tab w:val="left" w:pos="0"/>
              </w:tabs>
              <w:ind w:firstLine="426"/>
              <w:jc w:val="both"/>
              <w:rPr>
                <w:szCs w:val="22"/>
              </w:rPr>
            </w:pPr>
            <w:r w:rsidRPr="002754E8">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2754E8" w:rsidRPr="002754E8" w:rsidRDefault="002754E8" w:rsidP="002754E8">
            <w:pPr>
              <w:widowControl w:val="0"/>
              <w:tabs>
                <w:tab w:val="left" w:pos="0"/>
              </w:tabs>
              <w:ind w:firstLine="426"/>
              <w:jc w:val="both"/>
              <w:rPr>
                <w:szCs w:val="22"/>
              </w:rPr>
            </w:pPr>
            <w:r w:rsidRPr="002754E8">
              <w:rPr>
                <w:sz w:val="22"/>
                <w:szCs w:val="22"/>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754E8" w:rsidRPr="002754E8" w:rsidRDefault="002754E8" w:rsidP="002754E8">
            <w:pPr>
              <w:widowControl w:val="0"/>
              <w:tabs>
                <w:tab w:val="left" w:pos="0"/>
              </w:tabs>
              <w:ind w:firstLine="426"/>
              <w:jc w:val="both"/>
              <w:rPr>
                <w:szCs w:val="22"/>
              </w:rPr>
            </w:pPr>
            <w:r w:rsidRPr="002754E8">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754E8" w:rsidRPr="002754E8" w:rsidRDefault="002754E8" w:rsidP="002754E8">
            <w:pPr>
              <w:widowControl w:val="0"/>
              <w:tabs>
                <w:tab w:val="left" w:pos="0"/>
              </w:tabs>
              <w:ind w:firstLine="426"/>
              <w:jc w:val="both"/>
              <w:rPr>
                <w:szCs w:val="22"/>
              </w:rPr>
            </w:pPr>
            <w:r w:rsidRPr="002754E8">
              <w:rPr>
                <w:sz w:val="22"/>
                <w:szCs w:val="22"/>
              </w:rPr>
              <w:t>8) документ, декларирующий соответствие участника закупки требованиям, установленным в документации о конкурентной закупке (извещении об осуществлении конкурентной закупки) на основании подпунктов 2 – 12 пункта 1.9.1 настоящего Положения.</w:t>
            </w:r>
          </w:p>
          <w:p w:rsidR="002754E8" w:rsidRPr="002754E8" w:rsidRDefault="002754E8" w:rsidP="002754E8">
            <w:pPr>
              <w:widowControl w:val="0"/>
              <w:tabs>
                <w:tab w:val="left" w:pos="0"/>
              </w:tabs>
              <w:ind w:firstLine="426"/>
              <w:jc w:val="both"/>
              <w:rPr>
                <w:szCs w:val="22"/>
              </w:rPr>
            </w:pPr>
            <w:r w:rsidRPr="002754E8">
              <w:rPr>
                <w:sz w:val="22"/>
                <w:szCs w:val="22"/>
              </w:rPr>
              <w:t>9) предложение о цене договора;</w:t>
            </w:r>
          </w:p>
          <w:p w:rsidR="002754E8" w:rsidRPr="002754E8" w:rsidRDefault="002754E8" w:rsidP="002754E8">
            <w:pPr>
              <w:widowControl w:val="0"/>
              <w:tabs>
                <w:tab w:val="left" w:pos="0"/>
              </w:tabs>
              <w:ind w:firstLine="426"/>
              <w:jc w:val="both"/>
              <w:rPr>
                <w:szCs w:val="22"/>
              </w:rPr>
            </w:pPr>
            <w:r w:rsidRPr="002754E8">
              <w:rPr>
                <w:sz w:val="22"/>
                <w:szCs w:val="22"/>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2754E8" w:rsidRPr="002754E8" w:rsidRDefault="002754E8" w:rsidP="002754E8">
            <w:pPr>
              <w:widowControl w:val="0"/>
              <w:tabs>
                <w:tab w:val="left" w:pos="0"/>
              </w:tabs>
              <w:ind w:firstLine="426"/>
              <w:jc w:val="both"/>
              <w:rPr>
                <w:szCs w:val="22"/>
              </w:rPr>
            </w:pPr>
            <w:r w:rsidRPr="002754E8">
              <w:rPr>
                <w:sz w:val="22"/>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2754E8" w:rsidRPr="002754E8" w:rsidRDefault="002754E8" w:rsidP="002754E8">
            <w:pPr>
              <w:widowControl w:val="0"/>
              <w:tabs>
                <w:tab w:val="left" w:pos="0"/>
              </w:tabs>
              <w:ind w:firstLine="426"/>
              <w:jc w:val="both"/>
              <w:rPr>
                <w:szCs w:val="22"/>
              </w:rPr>
            </w:pPr>
            <w:r w:rsidRPr="002754E8">
              <w:rPr>
                <w:sz w:val="22"/>
                <w:szCs w:val="22"/>
              </w:rPr>
              <w:t xml:space="preserve">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w:t>
            </w:r>
            <w:r w:rsidRPr="002754E8">
              <w:rPr>
                <w:sz w:val="22"/>
                <w:szCs w:val="22"/>
              </w:rPr>
              <w:lastRenderedPageBreak/>
              <w:t>требование о предоставлении таких сведений было установлено в извещении о проведении запроса котировок, в том числе:</w:t>
            </w:r>
          </w:p>
          <w:p w:rsidR="002754E8" w:rsidRPr="002754E8" w:rsidRDefault="002754E8" w:rsidP="002754E8">
            <w:pPr>
              <w:widowControl w:val="0"/>
              <w:tabs>
                <w:tab w:val="left" w:pos="0"/>
              </w:tabs>
              <w:ind w:firstLine="426"/>
              <w:jc w:val="both"/>
              <w:rPr>
                <w:szCs w:val="22"/>
              </w:rPr>
            </w:pPr>
            <w:r w:rsidRPr="002754E8">
              <w:rPr>
                <w:sz w:val="22"/>
                <w:szCs w:val="22"/>
              </w:rPr>
              <w:t>1-1) при размещении закупки на поставку товара:</w:t>
            </w:r>
          </w:p>
          <w:p w:rsidR="002754E8" w:rsidRPr="002754E8" w:rsidRDefault="002754E8" w:rsidP="002754E8">
            <w:pPr>
              <w:widowControl w:val="0"/>
              <w:tabs>
                <w:tab w:val="left" w:pos="0"/>
              </w:tabs>
              <w:ind w:firstLine="426"/>
              <w:jc w:val="both"/>
              <w:rPr>
                <w:szCs w:val="22"/>
              </w:rPr>
            </w:pPr>
            <w:r w:rsidRPr="002754E8">
              <w:rPr>
                <w:sz w:val="22"/>
                <w:szCs w:val="22"/>
              </w:rPr>
              <w:t>а) согласие участника процедуры закупки на поставку товара в случае:</w:t>
            </w:r>
          </w:p>
          <w:p w:rsidR="002754E8" w:rsidRPr="002754E8" w:rsidRDefault="002754E8" w:rsidP="002754E8">
            <w:pPr>
              <w:widowControl w:val="0"/>
              <w:tabs>
                <w:tab w:val="left" w:pos="0"/>
              </w:tabs>
              <w:ind w:firstLine="426"/>
              <w:jc w:val="both"/>
              <w:rPr>
                <w:szCs w:val="22"/>
              </w:rPr>
            </w:pPr>
            <w:r w:rsidRPr="002754E8">
              <w:rPr>
                <w:sz w:val="22"/>
                <w:szCs w:val="22"/>
              </w:rPr>
              <w:t>- если участник процедуры закупки предлагает для поставки товар, указание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w:t>
            </w:r>
          </w:p>
          <w:p w:rsidR="002754E8" w:rsidRPr="002754E8" w:rsidRDefault="002754E8" w:rsidP="002754E8">
            <w:pPr>
              <w:widowControl w:val="0"/>
              <w:tabs>
                <w:tab w:val="left" w:pos="0"/>
              </w:tabs>
              <w:ind w:firstLine="426"/>
              <w:jc w:val="both"/>
              <w:rPr>
                <w:szCs w:val="22"/>
              </w:rPr>
            </w:pPr>
            <w:r w:rsidRPr="002754E8">
              <w:rPr>
                <w:sz w:val="22"/>
                <w:szCs w:val="22"/>
              </w:rPr>
              <w:t>-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p>
          <w:p w:rsidR="002754E8" w:rsidRPr="002754E8" w:rsidRDefault="002754E8" w:rsidP="002754E8">
            <w:pPr>
              <w:widowControl w:val="0"/>
              <w:tabs>
                <w:tab w:val="left" w:pos="0"/>
              </w:tabs>
              <w:ind w:firstLine="426"/>
              <w:jc w:val="both"/>
              <w:rPr>
                <w:szCs w:val="22"/>
              </w:rPr>
            </w:pPr>
            <w:r w:rsidRPr="002754E8">
              <w:rPr>
                <w:sz w:val="22"/>
                <w:szCs w:val="22"/>
              </w:rPr>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rsidR="002754E8" w:rsidRPr="002754E8" w:rsidRDefault="002754E8" w:rsidP="002754E8">
            <w:pPr>
              <w:widowControl w:val="0"/>
              <w:tabs>
                <w:tab w:val="left" w:pos="0"/>
              </w:tabs>
              <w:ind w:firstLine="426"/>
              <w:jc w:val="both"/>
              <w:rPr>
                <w:szCs w:val="22"/>
              </w:rPr>
            </w:pPr>
            <w:r w:rsidRPr="002754E8">
              <w:rPr>
                <w:sz w:val="22"/>
                <w:szCs w:val="22"/>
              </w:rPr>
              <w:t>2-1)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на выполнение работ, оказание услуг;</w:t>
            </w:r>
          </w:p>
          <w:p w:rsidR="002754E8" w:rsidRPr="002754E8" w:rsidRDefault="002754E8" w:rsidP="002754E8">
            <w:pPr>
              <w:widowControl w:val="0"/>
              <w:tabs>
                <w:tab w:val="left" w:pos="0"/>
              </w:tabs>
              <w:ind w:firstLine="426"/>
              <w:jc w:val="both"/>
              <w:rPr>
                <w:szCs w:val="22"/>
              </w:rPr>
            </w:pPr>
            <w:r w:rsidRPr="002754E8">
              <w:rPr>
                <w:sz w:val="22"/>
                <w:szCs w:val="22"/>
              </w:rPr>
              <w:t>3-1) при размещении закупки на выполнение работ, оказание услуг для выполнения, оказания которых используется товар:</w:t>
            </w:r>
          </w:p>
          <w:p w:rsidR="002754E8" w:rsidRPr="002754E8" w:rsidRDefault="002754E8" w:rsidP="002754E8">
            <w:pPr>
              <w:widowControl w:val="0"/>
              <w:tabs>
                <w:tab w:val="left" w:pos="0"/>
              </w:tabs>
              <w:ind w:firstLine="426"/>
              <w:jc w:val="both"/>
              <w:rPr>
                <w:szCs w:val="22"/>
              </w:rPr>
            </w:pPr>
            <w:r w:rsidRPr="002754E8">
              <w:rPr>
                <w:sz w:val="22"/>
                <w:szCs w:val="22"/>
              </w:rPr>
              <w:t>- согласие, предусмотренное пунктом 2-1 настоящей части,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пунктом 2-1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используемого товара, а также требования о необходимости указания в заявке на участие в закупке на товарный знак (при его наличии);</w:t>
            </w:r>
          </w:p>
          <w:p w:rsidR="002754E8" w:rsidRPr="002754E8" w:rsidRDefault="002754E8" w:rsidP="002754E8">
            <w:pPr>
              <w:widowControl w:val="0"/>
              <w:tabs>
                <w:tab w:val="left" w:pos="0"/>
              </w:tabs>
              <w:ind w:firstLine="426"/>
              <w:jc w:val="both"/>
              <w:rPr>
                <w:szCs w:val="22"/>
              </w:rPr>
            </w:pPr>
            <w:r w:rsidRPr="002754E8">
              <w:rPr>
                <w:sz w:val="22"/>
                <w:szCs w:val="22"/>
              </w:rPr>
              <w:t>- согласие, предусмотренное пунктом 2-1 настоящей части, а также конкретные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p>
          <w:p w:rsidR="002754E8" w:rsidRPr="002754E8" w:rsidRDefault="002754E8" w:rsidP="002754E8">
            <w:pPr>
              <w:widowControl w:val="0"/>
              <w:tabs>
                <w:tab w:val="left" w:pos="0"/>
              </w:tabs>
              <w:ind w:firstLine="426"/>
              <w:jc w:val="both"/>
              <w:rPr>
                <w:szCs w:val="22"/>
              </w:rPr>
            </w:pPr>
            <w:r w:rsidRPr="002754E8">
              <w:rPr>
                <w:sz w:val="22"/>
                <w:szCs w:val="22"/>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CC33E0" w:rsidRPr="002754E8" w:rsidRDefault="002754E8" w:rsidP="002754E8">
            <w:pPr>
              <w:widowControl w:val="0"/>
              <w:tabs>
                <w:tab w:val="left" w:pos="0"/>
              </w:tabs>
              <w:ind w:firstLine="426"/>
              <w:jc w:val="both"/>
              <w:rPr>
                <w:szCs w:val="22"/>
              </w:rPr>
            </w:pPr>
            <w:r w:rsidRPr="002754E8">
              <w:rPr>
                <w:sz w:val="22"/>
                <w:szCs w:val="22"/>
              </w:rPr>
              <w:t xml:space="preserve">14) иные документы в соответствии с требованиями настоящего Положения и извещением о проведении запроса </w:t>
            </w:r>
            <w:r w:rsidRPr="002754E8">
              <w:rPr>
                <w:sz w:val="22"/>
                <w:szCs w:val="22"/>
              </w:rPr>
              <w:lastRenderedPageBreak/>
              <w:t>котировок.</w:t>
            </w:r>
          </w:p>
        </w:tc>
      </w:tr>
      <w:tr w:rsidR="00CC33E0" w:rsidRPr="002754E8" w:rsidTr="00C5004F">
        <w:trPr>
          <w:jc w:val="center"/>
        </w:trPr>
        <w:tc>
          <w:tcPr>
            <w:tcW w:w="381" w:type="pct"/>
            <w:tcBorders>
              <w:left w:val="single" w:sz="4" w:space="0" w:color="auto"/>
              <w:right w:val="single" w:sz="4" w:space="0" w:color="auto"/>
            </w:tcBorders>
            <w:vAlign w:val="center"/>
          </w:tcPr>
          <w:p w:rsidR="00CC33E0" w:rsidRPr="002754E8" w:rsidRDefault="00CC33E0" w:rsidP="002754E8">
            <w:pPr>
              <w:widowControl w:val="0"/>
              <w:rPr>
                <w:b/>
                <w:szCs w:val="22"/>
                <w:lang w:eastAsia="en-US"/>
              </w:rPr>
            </w:pPr>
            <w:r w:rsidRPr="002754E8">
              <w:rPr>
                <w:b/>
                <w:sz w:val="22"/>
                <w:szCs w:val="22"/>
                <w:lang w:eastAsia="en-US"/>
              </w:rPr>
              <w:lastRenderedPageBreak/>
              <w:t>7.4.</w:t>
            </w:r>
          </w:p>
        </w:tc>
        <w:tc>
          <w:tcPr>
            <w:tcW w:w="4619" w:type="pct"/>
            <w:gridSpan w:val="2"/>
            <w:tcBorders>
              <w:left w:val="single" w:sz="4" w:space="0" w:color="auto"/>
              <w:right w:val="single" w:sz="4" w:space="0" w:color="auto"/>
            </w:tcBorders>
            <w:vAlign w:val="center"/>
          </w:tcPr>
          <w:p w:rsidR="00CC33E0" w:rsidRPr="002754E8" w:rsidRDefault="00CC33E0" w:rsidP="002754E8">
            <w:pPr>
              <w:widowControl w:val="0"/>
              <w:tabs>
                <w:tab w:val="left" w:pos="0"/>
                <w:tab w:val="left" w:pos="318"/>
                <w:tab w:val="left" w:pos="353"/>
              </w:tabs>
              <w:jc w:val="both"/>
              <w:rPr>
                <w:szCs w:val="22"/>
                <w:shd w:val="clear" w:color="auto" w:fill="FFFFFF"/>
              </w:rPr>
            </w:pPr>
            <w:r w:rsidRPr="002754E8">
              <w:rPr>
                <w:sz w:val="22"/>
                <w:szCs w:val="22"/>
                <w:shd w:val="clear" w:color="auto" w:fill="FFFFFF"/>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установлен.</w:t>
            </w:r>
          </w:p>
        </w:tc>
      </w:tr>
      <w:tr w:rsidR="00CC33E0" w:rsidRPr="002754E8" w:rsidTr="00C5004F">
        <w:trPr>
          <w:jc w:val="center"/>
        </w:trPr>
        <w:tc>
          <w:tcPr>
            <w:tcW w:w="5000" w:type="pct"/>
            <w:gridSpan w:val="3"/>
            <w:tcBorders>
              <w:left w:val="single" w:sz="4" w:space="0" w:color="auto"/>
              <w:right w:val="single" w:sz="4" w:space="0" w:color="auto"/>
            </w:tcBorders>
            <w:vAlign w:val="center"/>
          </w:tcPr>
          <w:p w:rsidR="00CC33E0" w:rsidRPr="002754E8" w:rsidRDefault="00CC33E0" w:rsidP="002754E8">
            <w:pPr>
              <w:pStyle w:val="a8"/>
              <w:widowControl w:val="0"/>
              <w:numPr>
                <w:ilvl w:val="0"/>
                <w:numId w:val="5"/>
              </w:numPr>
              <w:tabs>
                <w:tab w:val="left" w:pos="326"/>
              </w:tabs>
              <w:ind w:left="0" w:firstLine="0"/>
              <w:jc w:val="both"/>
              <w:rPr>
                <w:b/>
                <w:szCs w:val="22"/>
              </w:rPr>
            </w:pPr>
            <w:r w:rsidRPr="002754E8">
              <w:rPr>
                <w:b/>
                <w:szCs w:val="22"/>
              </w:rPr>
              <w:t>Форма, порядок, дата и время окончания срока предоставления участникам закупки разъяснений положений извещения о закупке</w:t>
            </w:r>
          </w:p>
        </w:tc>
      </w:tr>
      <w:tr w:rsidR="00CC33E0" w:rsidRPr="002754E8" w:rsidTr="00C5004F">
        <w:trPr>
          <w:jc w:val="center"/>
        </w:trPr>
        <w:tc>
          <w:tcPr>
            <w:tcW w:w="381" w:type="pct"/>
            <w:tcBorders>
              <w:left w:val="single" w:sz="4" w:space="0" w:color="auto"/>
              <w:bottom w:val="single" w:sz="4" w:space="0" w:color="auto"/>
              <w:right w:val="single" w:sz="4" w:space="0" w:color="auto"/>
            </w:tcBorders>
            <w:vAlign w:val="center"/>
          </w:tcPr>
          <w:p w:rsidR="00CC33E0" w:rsidRPr="002754E8" w:rsidRDefault="00CC33E0" w:rsidP="002754E8">
            <w:pPr>
              <w:widowControl w:val="0"/>
              <w:rPr>
                <w:b/>
                <w:szCs w:val="22"/>
              </w:rPr>
            </w:pPr>
            <w:r w:rsidRPr="002754E8">
              <w:rPr>
                <w:b/>
                <w:sz w:val="22"/>
                <w:szCs w:val="22"/>
              </w:rPr>
              <w:t>8.1.</w:t>
            </w:r>
          </w:p>
          <w:p w:rsidR="00CC33E0" w:rsidRPr="002754E8" w:rsidRDefault="00CC33E0" w:rsidP="002754E8">
            <w:pPr>
              <w:widowControl w:val="0"/>
              <w:rPr>
                <w:b/>
                <w:szCs w:val="22"/>
              </w:rPr>
            </w:pPr>
          </w:p>
        </w:tc>
        <w:tc>
          <w:tcPr>
            <w:tcW w:w="1464" w:type="pct"/>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widowControl w:val="0"/>
              <w:rPr>
                <w:szCs w:val="22"/>
              </w:rPr>
            </w:pPr>
            <w:r w:rsidRPr="002754E8">
              <w:rPr>
                <w:sz w:val="22"/>
                <w:szCs w:val="22"/>
              </w:rPr>
              <w:t>Форма, порядок, дата и время окончания срока предоставления участникам закупки разъяснений положений извещения о закупке</w:t>
            </w:r>
          </w:p>
        </w:tc>
        <w:tc>
          <w:tcPr>
            <w:tcW w:w="3155" w:type="pct"/>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widowControl w:val="0"/>
              <w:tabs>
                <w:tab w:val="left" w:pos="284"/>
                <w:tab w:val="left" w:pos="851"/>
              </w:tabs>
              <w:jc w:val="both"/>
              <w:rPr>
                <w:szCs w:val="22"/>
              </w:rPr>
            </w:pPr>
            <w:r w:rsidRPr="002754E8">
              <w:rPr>
                <w:sz w:val="22"/>
                <w:szCs w:val="22"/>
              </w:rPr>
              <w:t>Любой (потенциальный) участник закупки в срок не позднее, чем за 3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При этом потенциальный участник закупки вправе направить не более чем три запроса о даче разъяснений положений данного извещения в отношении одной закупки.</w:t>
            </w:r>
          </w:p>
          <w:p w:rsidR="00CC33E0" w:rsidRPr="002754E8" w:rsidRDefault="00CC33E0" w:rsidP="002754E8">
            <w:pPr>
              <w:widowControl w:val="0"/>
              <w:tabs>
                <w:tab w:val="left" w:pos="284"/>
                <w:tab w:val="left" w:pos="851"/>
              </w:tabs>
              <w:jc w:val="both"/>
              <w:rPr>
                <w:bCs/>
                <w:color w:val="00000A"/>
                <w:szCs w:val="22"/>
                <w:lang w:eastAsia="zh-CN"/>
              </w:rPr>
            </w:pPr>
            <w:r w:rsidRPr="002754E8">
              <w:rPr>
                <w:bCs/>
                <w:color w:val="00000A"/>
                <w:sz w:val="22"/>
                <w:szCs w:val="22"/>
                <w:lang w:eastAsia="zh-CN"/>
              </w:rPr>
              <w:t xml:space="preserve">Запрос о разъяснении формируется в электронной форме с использованием функционала электронной площадки </w:t>
            </w:r>
            <w:r w:rsidRPr="002754E8">
              <w:rPr>
                <w:rStyle w:val="a7"/>
                <w:bCs/>
                <w:sz w:val="22"/>
                <w:szCs w:val="22"/>
                <w:lang w:eastAsia="zh-CN"/>
              </w:rPr>
              <w:t>https://etp-region.ru</w:t>
            </w:r>
            <w:r w:rsidRPr="002754E8">
              <w:rPr>
                <w:bCs/>
                <w:color w:val="00000A"/>
                <w:sz w:val="22"/>
                <w:szCs w:val="22"/>
                <w:lang w:eastAsia="zh-CN"/>
              </w:rPr>
              <w:t xml:space="preserve">. </w:t>
            </w:r>
          </w:p>
          <w:p w:rsidR="00CC33E0" w:rsidRPr="002754E8" w:rsidRDefault="00CC33E0" w:rsidP="002754E8">
            <w:pPr>
              <w:widowControl w:val="0"/>
              <w:jc w:val="both"/>
              <w:rPr>
                <w:szCs w:val="22"/>
              </w:rPr>
            </w:pPr>
            <w:r w:rsidRPr="002754E8">
              <w:rPr>
                <w:sz w:val="22"/>
                <w:szCs w:val="22"/>
              </w:rPr>
              <w:t>Данный запрос направляется в адрес Заказчика посредством программно-аппаратных средств электронной площадки.</w:t>
            </w:r>
          </w:p>
          <w:p w:rsidR="00CC33E0" w:rsidRPr="002754E8" w:rsidRDefault="00CC33E0" w:rsidP="002754E8">
            <w:pPr>
              <w:widowControl w:val="0"/>
              <w:jc w:val="both"/>
              <w:rPr>
                <w:szCs w:val="22"/>
              </w:rPr>
            </w:pPr>
            <w:r w:rsidRPr="002754E8">
              <w:rPr>
                <w:sz w:val="22"/>
                <w:szCs w:val="22"/>
              </w:rPr>
              <w:t>В течение трех рабочих дней со дня поступления запроса Заказчик размещает в единой информационной системе соответствующие разъяснения положений извещения об осуществлении закупки с указанием предмета запроса, но без указания лица, от которого поступил указанный запрос.</w:t>
            </w:r>
          </w:p>
          <w:p w:rsidR="00CC33E0" w:rsidRPr="002754E8" w:rsidRDefault="00CC33E0" w:rsidP="002754E8">
            <w:pPr>
              <w:pStyle w:val="ConsPlusNormal"/>
              <w:jc w:val="both"/>
              <w:rPr>
                <w:rFonts w:ascii="Times New Roman" w:hAnsi="Times New Roman" w:cs="Times New Roman"/>
                <w:sz w:val="22"/>
                <w:szCs w:val="22"/>
              </w:rPr>
            </w:pPr>
            <w:r w:rsidRPr="002754E8">
              <w:rPr>
                <w:rFonts w:ascii="Times New Roman" w:hAnsi="Times New Roman" w:cs="Times New Roman"/>
                <w:sz w:val="22"/>
                <w:szCs w:val="22"/>
              </w:rPr>
              <w:t>Разъяснения положений извещения о закупке, предоставленные Заказчиком, не должны изменять ее суть и существенные условия проекта договора.</w:t>
            </w:r>
          </w:p>
          <w:p w:rsidR="00CC33E0" w:rsidRPr="002754E8" w:rsidRDefault="00CC33E0" w:rsidP="002754E8">
            <w:pPr>
              <w:widowControl w:val="0"/>
              <w:jc w:val="both"/>
              <w:rPr>
                <w:szCs w:val="22"/>
              </w:rPr>
            </w:pPr>
            <w:r w:rsidRPr="002754E8">
              <w:rPr>
                <w:sz w:val="22"/>
                <w:szCs w:val="22"/>
              </w:rPr>
              <w:t>В течение 1 (одного) часа с момента размещения в ЕИС разъяснений положений Извещения оператор электронной площадки размещает указанную информацию на электронной площадке, направляет уведомление о разъяснениях всем участникам запроса котировок в электронной форме, подавшим заявки на участие в нем, уведомление об указанных разъяснениях также лицу, направившему запрос о даче разъяснений положений Извещения, по адресам электронной почты, указанным этими участниками при аккредитации на электронной площадке или этим лицом при направлении запроса.</w:t>
            </w:r>
          </w:p>
        </w:tc>
      </w:tr>
      <w:tr w:rsidR="00CC33E0" w:rsidRPr="002754E8" w:rsidTr="00C5004F">
        <w:trPr>
          <w:jc w:val="center"/>
        </w:trPr>
        <w:tc>
          <w:tcPr>
            <w:tcW w:w="5000" w:type="pct"/>
            <w:gridSpan w:val="3"/>
            <w:tcBorders>
              <w:left w:val="single" w:sz="4" w:space="0" w:color="auto"/>
              <w:bottom w:val="single" w:sz="4" w:space="0" w:color="auto"/>
              <w:right w:val="single" w:sz="4" w:space="0" w:color="auto"/>
            </w:tcBorders>
            <w:vAlign w:val="center"/>
          </w:tcPr>
          <w:p w:rsidR="00CC33E0" w:rsidRPr="002754E8" w:rsidRDefault="00CC33E0" w:rsidP="002754E8">
            <w:pPr>
              <w:pStyle w:val="a8"/>
              <w:widowControl w:val="0"/>
              <w:numPr>
                <w:ilvl w:val="0"/>
                <w:numId w:val="5"/>
              </w:numPr>
              <w:tabs>
                <w:tab w:val="left" w:pos="284"/>
                <w:tab w:val="left" w:pos="851"/>
              </w:tabs>
              <w:ind w:left="0" w:firstLine="0"/>
              <w:jc w:val="both"/>
              <w:rPr>
                <w:b/>
                <w:szCs w:val="22"/>
              </w:rPr>
            </w:pPr>
            <w:r w:rsidRPr="002754E8">
              <w:rPr>
                <w:b/>
                <w:szCs w:val="22"/>
              </w:rPr>
              <w:t>Внесение изменений в извещение о закупке и отказа от проведения закупки</w:t>
            </w:r>
          </w:p>
        </w:tc>
      </w:tr>
      <w:tr w:rsidR="00CC33E0" w:rsidRPr="002754E8" w:rsidTr="00C5004F">
        <w:trPr>
          <w:jc w:val="center"/>
        </w:trPr>
        <w:tc>
          <w:tcPr>
            <w:tcW w:w="381" w:type="pct"/>
            <w:tcBorders>
              <w:left w:val="single" w:sz="4" w:space="0" w:color="auto"/>
              <w:bottom w:val="single" w:sz="4" w:space="0" w:color="auto"/>
              <w:right w:val="single" w:sz="4" w:space="0" w:color="auto"/>
            </w:tcBorders>
            <w:vAlign w:val="center"/>
          </w:tcPr>
          <w:p w:rsidR="00CC33E0" w:rsidRPr="002754E8" w:rsidRDefault="00CC33E0" w:rsidP="002754E8">
            <w:pPr>
              <w:widowControl w:val="0"/>
              <w:rPr>
                <w:b/>
                <w:szCs w:val="22"/>
              </w:rPr>
            </w:pPr>
            <w:r w:rsidRPr="002754E8">
              <w:rPr>
                <w:b/>
                <w:sz w:val="22"/>
                <w:szCs w:val="22"/>
              </w:rPr>
              <w:t>9.1.</w:t>
            </w:r>
          </w:p>
        </w:tc>
        <w:tc>
          <w:tcPr>
            <w:tcW w:w="1464" w:type="pct"/>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widowControl w:val="0"/>
              <w:rPr>
                <w:szCs w:val="22"/>
              </w:rPr>
            </w:pPr>
            <w:r w:rsidRPr="002754E8">
              <w:rPr>
                <w:sz w:val="22"/>
                <w:szCs w:val="22"/>
              </w:rPr>
              <w:t>Порядок внесения Заказчиком изменений в извещение о проведении закупки</w:t>
            </w:r>
          </w:p>
        </w:tc>
        <w:tc>
          <w:tcPr>
            <w:tcW w:w="3155" w:type="pct"/>
            <w:tcBorders>
              <w:top w:val="single" w:sz="4" w:space="0" w:color="auto"/>
              <w:left w:val="single" w:sz="4" w:space="0" w:color="auto"/>
              <w:bottom w:val="single" w:sz="4" w:space="0" w:color="auto"/>
              <w:right w:val="single" w:sz="4" w:space="0" w:color="auto"/>
            </w:tcBorders>
            <w:vAlign w:val="center"/>
          </w:tcPr>
          <w:p w:rsidR="00CC33E0" w:rsidRPr="002754E8" w:rsidRDefault="00A73196" w:rsidP="002754E8">
            <w:pPr>
              <w:widowControl w:val="0"/>
              <w:autoSpaceDE w:val="0"/>
              <w:autoSpaceDN w:val="0"/>
              <w:adjustRightInd w:val="0"/>
              <w:jc w:val="both"/>
              <w:rPr>
                <w:szCs w:val="22"/>
                <w:lang w:eastAsia="ar-SA"/>
              </w:rPr>
            </w:pPr>
            <w:r w:rsidRPr="002754E8">
              <w:rPr>
                <w:sz w:val="22"/>
                <w:szCs w:val="22"/>
                <w:lang w:eastAsia="ar-SA"/>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w:t>
            </w:r>
            <w:r w:rsidRPr="002754E8">
              <w:rPr>
                <w:sz w:val="22"/>
                <w:szCs w:val="22"/>
                <w:lang w:eastAsia="ar-SA"/>
              </w:rPr>
              <w:lastRenderedPageBreak/>
              <w:t>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CC33E0" w:rsidRPr="002754E8" w:rsidRDefault="00CC33E0" w:rsidP="002754E8">
            <w:pPr>
              <w:widowControl w:val="0"/>
              <w:autoSpaceDE w:val="0"/>
              <w:autoSpaceDN w:val="0"/>
              <w:adjustRightInd w:val="0"/>
              <w:jc w:val="both"/>
              <w:rPr>
                <w:szCs w:val="22"/>
                <w:lang w:eastAsia="ar-SA"/>
              </w:rPr>
            </w:pPr>
            <w:r w:rsidRPr="002754E8">
              <w:rPr>
                <w:sz w:val="22"/>
                <w:szCs w:val="22"/>
                <w:lang w:eastAsia="ar-SA"/>
              </w:rPr>
              <w:t>Изменение объекта закупки и увеличение размера обеспечения заявки на участие (при наличии) в закупке не допускаются.</w:t>
            </w:r>
          </w:p>
          <w:p w:rsidR="00CC33E0" w:rsidRPr="002754E8" w:rsidRDefault="00CC33E0" w:rsidP="002754E8">
            <w:pPr>
              <w:widowControl w:val="0"/>
              <w:autoSpaceDE w:val="0"/>
              <w:autoSpaceDN w:val="0"/>
              <w:adjustRightInd w:val="0"/>
              <w:jc w:val="both"/>
              <w:rPr>
                <w:szCs w:val="22"/>
                <w:lang w:eastAsia="ar-SA"/>
              </w:rPr>
            </w:pPr>
            <w:r w:rsidRPr="002754E8">
              <w:rPr>
                <w:sz w:val="22"/>
                <w:szCs w:val="22"/>
                <w:lang w:eastAsia="ar-SA"/>
              </w:rPr>
              <w:t>В течение трех дней с даты принятия Заказчиком решения о внесении изменений в извещение об осуществлении закупки указанные изменения размещаются Заказчиком в единой информационной системе. В данном случае Заказчик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CC33E0" w:rsidRPr="002754E8" w:rsidRDefault="00CC33E0" w:rsidP="002754E8">
            <w:pPr>
              <w:widowControl w:val="0"/>
              <w:jc w:val="both"/>
              <w:rPr>
                <w:szCs w:val="22"/>
                <w:lang w:eastAsia="ar-SA"/>
              </w:rPr>
            </w:pPr>
            <w:r w:rsidRPr="002754E8">
              <w:rPr>
                <w:sz w:val="22"/>
                <w:szCs w:val="22"/>
                <w:lang w:eastAsia="ar-SA"/>
              </w:rPr>
              <w:t>Заказчик не несет ответственности в случае не ознакомления «потенциальными» участниками закупки с изменениями извещения об осуществлении закупки, а также в случае невнесения (при необходимости) соответствующих изменений в заявки, поданные до принятия Заказчиком указанного решения.</w:t>
            </w:r>
          </w:p>
          <w:p w:rsidR="00CC33E0" w:rsidRPr="002754E8" w:rsidRDefault="00CC33E0" w:rsidP="002754E8">
            <w:pPr>
              <w:widowControl w:val="0"/>
              <w:jc w:val="both"/>
              <w:rPr>
                <w:b/>
                <w:szCs w:val="22"/>
              </w:rPr>
            </w:pPr>
            <w:r w:rsidRPr="002754E8">
              <w:rPr>
                <w:sz w:val="22"/>
                <w:szCs w:val="22"/>
              </w:rPr>
              <w:t>В течение 1 (одного) часа с момента размещения в ЕИС изменений, внесенных в Извещение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 или этим лицом при направлении запроса.</w:t>
            </w:r>
          </w:p>
        </w:tc>
      </w:tr>
      <w:tr w:rsidR="00CC33E0" w:rsidRPr="002754E8" w:rsidTr="00C5004F">
        <w:trPr>
          <w:jc w:val="center"/>
        </w:trPr>
        <w:tc>
          <w:tcPr>
            <w:tcW w:w="381" w:type="pct"/>
            <w:tcBorders>
              <w:left w:val="single" w:sz="4" w:space="0" w:color="auto"/>
              <w:right w:val="single" w:sz="4" w:space="0" w:color="auto"/>
            </w:tcBorders>
            <w:vAlign w:val="center"/>
          </w:tcPr>
          <w:p w:rsidR="00CC33E0" w:rsidRPr="002754E8" w:rsidRDefault="00CC33E0" w:rsidP="002754E8">
            <w:pPr>
              <w:widowControl w:val="0"/>
              <w:rPr>
                <w:b/>
                <w:szCs w:val="22"/>
              </w:rPr>
            </w:pPr>
            <w:r w:rsidRPr="002754E8">
              <w:rPr>
                <w:b/>
                <w:sz w:val="22"/>
                <w:szCs w:val="22"/>
              </w:rPr>
              <w:lastRenderedPageBreak/>
              <w:t xml:space="preserve">9.2. </w:t>
            </w:r>
          </w:p>
        </w:tc>
        <w:tc>
          <w:tcPr>
            <w:tcW w:w="1464" w:type="pct"/>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widowControl w:val="0"/>
              <w:rPr>
                <w:szCs w:val="22"/>
              </w:rPr>
            </w:pPr>
            <w:r w:rsidRPr="002754E8">
              <w:rPr>
                <w:sz w:val="22"/>
                <w:szCs w:val="22"/>
              </w:rPr>
              <w:t>Отказ Заказчика от проведения закупки</w:t>
            </w:r>
          </w:p>
        </w:tc>
        <w:tc>
          <w:tcPr>
            <w:tcW w:w="3155" w:type="pct"/>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widowControl w:val="0"/>
              <w:jc w:val="both"/>
              <w:rPr>
                <w:szCs w:val="22"/>
              </w:rPr>
            </w:pPr>
            <w:r w:rsidRPr="002754E8">
              <w:rPr>
                <w:sz w:val="22"/>
                <w:szCs w:val="22"/>
              </w:rPr>
              <w:t>Заказчик вправе принять решение об отмене закупки в любой момент до окончания срока подачи заявок на участие в закупке.</w:t>
            </w:r>
          </w:p>
          <w:p w:rsidR="00CC33E0" w:rsidRPr="002754E8" w:rsidRDefault="00CC33E0" w:rsidP="002754E8">
            <w:pPr>
              <w:widowControl w:val="0"/>
              <w:jc w:val="both"/>
              <w:rPr>
                <w:szCs w:val="22"/>
              </w:rPr>
            </w:pPr>
            <w:r w:rsidRPr="002754E8">
              <w:rPr>
                <w:sz w:val="22"/>
                <w:szCs w:val="22"/>
              </w:rPr>
              <w:t>Решение об отмене закупки Заказчик размещает в единой информационной системе в день его принятия.</w:t>
            </w:r>
          </w:p>
          <w:p w:rsidR="00CC33E0" w:rsidRPr="002754E8" w:rsidRDefault="00CC33E0" w:rsidP="002754E8">
            <w:pPr>
              <w:widowControl w:val="0"/>
              <w:jc w:val="both"/>
              <w:rPr>
                <w:szCs w:val="22"/>
              </w:rPr>
            </w:pPr>
            <w:r w:rsidRPr="002754E8">
              <w:rPr>
                <w:sz w:val="22"/>
                <w:szCs w:val="22"/>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CC33E0" w:rsidRPr="002754E8" w:rsidRDefault="00CC33E0" w:rsidP="002754E8">
            <w:pPr>
              <w:widowControl w:val="0"/>
              <w:jc w:val="both"/>
              <w:rPr>
                <w:szCs w:val="22"/>
              </w:rPr>
            </w:pPr>
            <w:r w:rsidRPr="002754E8">
              <w:rPr>
                <w:sz w:val="22"/>
                <w:szCs w:val="22"/>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rsidR="00CC33E0" w:rsidRPr="002754E8" w:rsidRDefault="00CC33E0" w:rsidP="002754E8">
            <w:pPr>
              <w:widowControl w:val="0"/>
              <w:jc w:val="both"/>
              <w:rPr>
                <w:szCs w:val="22"/>
              </w:rPr>
            </w:pPr>
            <w:r w:rsidRPr="002754E8">
              <w:rPr>
                <w:sz w:val="22"/>
                <w:szCs w:val="22"/>
              </w:rPr>
              <w:t>Решение об отмене запроса котировок в электронной форме размещается Заказчиком на электронной площадке и в ЕИС в день принятия этого решения.</w:t>
            </w:r>
          </w:p>
        </w:tc>
      </w:tr>
      <w:tr w:rsidR="00CC33E0" w:rsidRPr="002754E8" w:rsidTr="00C5004F">
        <w:trPr>
          <w:jc w:val="center"/>
        </w:trPr>
        <w:tc>
          <w:tcPr>
            <w:tcW w:w="5000" w:type="pct"/>
            <w:gridSpan w:val="3"/>
            <w:tcBorders>
              <w:left w:val="single" w:sz="4" w:space="0" w:color="auto"/>
              <w:right w:val="single" w:sz="4" w:space="0" w:color="auto"/>
            </w:tcBorders>
            <w:vAlign w:val="center"/>
          </w:tcPr>
          <w:p w:rsidR="00CC33E0" w:rsidRPr="002754E8" w:rsidRDefault="00CC33E0" w:rsidP="002754E8">
            <w:pPr>
              <w:pStyle w:val="a8"/>
              <w:widowControl w:val="0"/>
              <w:numPr>
                <w:ilvl w:val="0"/>
                <w:numId w:val="5"/>
              </w:numPr>
              <w:tabs>
                <w:tab w:val="left" w:pos="238"/>
                <w:tab w:val="left" w:pos="423"/>
              </w:tabs>
              <w:ind w:left="0" w:firstLine="0"/>
              <w:jc w:val="both"/>
              <w:rPr>
                <w:b/>
                <w:szCs w:val="22"/>
              </w:rPr>
            </w:pPr>
            <w:r w:rsidRPr="002754E8">
              <w:rPr>
                <w:b/>
                <w:szCs w:val="22"/>
              </w:rPr>
              <w:t>Порядок заключения договора</w:t>
            </w:r>
          </w:p>
        </w:tc>
      </w:tr>
      <w:tr w:rsidR="00CC33E0" w:rsidRPr="002754E8" w:rsidTr="00C5004F">
        <w:trPr>
          <w:jc w:val="center"/>
        </w:trPr>
        <w:tc>
          <w:tcPr>
            <w:tcW w:w="381" w:type="pct"/>
            <w:tcBorders>
              <w:left w:val="single" w:sz="4" w:space="0" w:color="auto"/>
              <w:right w:val="single" w:sz="4" w:space="0" w:color="auto"/>
            </w:tcBorders>
            <w:vAlign w:val="center"/>
          </w:tcPr>
          <w:p w:rsidR="00CC33E0" w:rsidRPr="002754E8" w:rsidRDefault="00CC33E0" w:rsidP="002754E8">
            <w:pPr>
              <w:widowControl w:val="0"/>
              <w:rPr>
                <w:b/>
                <w:szCs w:val="22"/>
              </w:rPr>
            </w:pPr>
            <w:r w:rsidRPr="002754E8">
              <w:rPr>
                <w:b/>
                <w:sz w:val="22"/>
                <w:szCs w:val="22"/>
              </w:rPr>
              <w:t xml:space="preserve">10.1. </w:t>
            </w:r>
          </w:p>
        </w:tc>
        <w:tc>
          <w:tcPr>
            <w:tcW w:w="1464" w:type="pct"/>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widowControl w:val="0"/>
              <w:rPr>
                <w:szCs w:val="22"/>
              </w:rPr>
            </w:pPr>
            <w:r w:rsidRPr="002754E8">
              <w:rPr>
                <w:sz w:val="22"/>
                <w:szCs w:val="22"/>
              </w:rPr>
              <w:t>Проект договора</w:t>
            </w:r>
          </w:p>
        </w:tc>
        <w:tc>
          <w:tcPr>
            <w:tcW w:w="3155" w:type="pct"/>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widowControl w:val="0"/>
              <w:rPr>
                <w:i/>
                <w:szCs w:val="22"/>
              </w:rPr>
            </w:pPr>
            <w:r w:rsidRPr="002754E8">
              <w:rPr>
                <w:i/>
                <w:sz w:val="22"/>
                <w:szCs w:val="22"/>
              </w:rPr>
              <w:t>Приложение 5 «Проект договора».</w:t>
            </w:r>
          </w:p>
        </w:tc>
      </w:tr>
      <w:tr w:rsidR="00CC33E0" w:rsidRPr="002754E8" w:rsidTr="00C5004F">
        <w:trPr>
          <w:jc w:val="center"/>
        </w:trPr>
        <w:tc>
          <w:tcPr>
            <w:tcW w:w="381" w:type="pct"/>
            <w:tcBorders>
              <w:left w:val="single" w:sz="4" w:space="0" w:color="auto"/>
              <w:right w:val="single" w:sz="4" w:space="0" w:color="auto"/>
            </w:tcBorders>
            <w:vAlign w:val="center"/>
          </w:tcPr>
          <w:p w:rsidR="00CC33E0" w:rsidRPr="002754E8" w:rsidRDefault="00CC33E0" w:rsidP="002754E8">
            <w:pPr>
              <w:widowControl w:val="0"/>
              <w:rPr>
                <w:b/>
                <w:szCs w:val="22"/>
              </w:rPr>
            </w:pPr>
            <w:r w:rsidRPr="002754E8">
              <w:rPr>
                <w:b/>
                <w:sz w:val="22"/>
                <w:szCs w:val="22"/>
              </w:rPr>
              <w:t xml:space="preserve">10.2. </w:t>
            </w:r>
          </w:p>
        </w:tc>
        <w:tc>
          <w:tcPr>
            <w:tcW w:w="1464" w:type="pct"/>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widowControl w:val="0"/>
              <w:rPr>
                <w:szCs w:val="22"/>
              </w:rPr>
            </w:pPr>
            <w:r w:rsidRPr="002754E8">
              <w:rPr>
                <w:sz w:val="22"/>
                <w:szCs w:val="22"/>
              </w:rPr>
              <w:t>Срок заключения договора</w:t>
            </w:r>
          </w:p>
        </w:tc>
        <w:tc>
          <w:tcPr>
            <w:tcW w:w="3155" w:type="pct"/>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pStyle w:val="31"/>
              <w:widowControl w:val="0"/>
              <w:tabs>
                <w:tab w:val="left" w:pos="311"/>
                <w:tab w:val="left" w:pos="1134"/>
              </w:tabs>
              <w:spacing w:line="240" w:lineRule="auto"/>
              <w:ind w:left="0" w:firstLine="0"/>
              <w:rPr>
                <w:rFonts w:eastAsiaTheme="minorEastAsia"/>
                <w:color w:val="000000"/>
                <w:sz w:val="22"/>
                <w:szCs w:val="22"/>
              </w:rPr>
            </w:pPr>
            <w:r w:rsidRPr="002754E8">
              <w:rPr>
                <w:rFonts w:eastAsiaTheme="minorEastAsia"/>
                <w:color w:val="000000"/>
                <w:sz w:val="22"/>
                <w:szCs w:val="22"/>
              </w:rPr>
              <w:t>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закупки.</w:t>
            </w:r>
          </w:p>
        </w:tc>
      </w:tr>
      <w:tr w:rsidR="00CC33E0" w:rsidRPr="002754E8" w:rsidTr="00C5004F">
        <w:trPr>
          <w:jc w:val="center"/>
        </w:trPr>
        <w:tc>
          <w:tcPr>
            <w:tcW w:w="381" w:type="pct"/>
            <w:tcBorders>
              <w:left w:val="single" w:sz="4" w:space="0" w:color="auto"/>
              <w:right w:val="single" w:sz="4" w:space="0" w:color="auto"/>
            </w:tcBorders>
            <w:vAlign w:val="center"/>
          </w:tcPr>
          <w:p w:rsidR="00CC33E0" w:rsidRPr="002754E8" w:rsidRDefault="00CC33E0" w:rsidP="002754E8">
            <w:pPr>
              <w:widowControl w:val="0"/>
              <w:rPr>
                <w:b/>
                <w:szCs w:val="22"/>
              </w:rPr>
            </w:pPr>
            <w:r w:rsidRPr="002754E8">
              <w:rPr>
                <w:b/>
                <w:sz w:val="22"/>
                <w:szCs w:val="22"/>
              </w:rPr>
              <w:t>10.3.</w:t>
            </w:r>
          </w:p>
        </w:tc>
        <w:tc>
          <w:tcPr>
            <w:tcW w:w="1464" w:type="pct"/>
            <w:tcBorders>
              <w:top w:val="single" w:sz="4" w:space="0" w:color="auto"/>
              <w:left w:val="single" w:sz="4" w:space="0" w:color="auto"/>
              <w:right w:val="single" w:sz="4" w:space="0" w:color="auto"/>
            </w:tcBorders>
            <w:vAlign w:val="center"/>
          </w:tcPr>
          <w:p w:rsidR="00CC33E0" w:rsidRPr="002754E8" w:rsidRDefault="00CC33E0" w:rsidP="002754E8">
            <w:pPr>
              <w:widowControl w:val="0"/>
              <w:rPr>
                <w:szCs w:val="22"/>
              </w:rPr>
            </w:pPr>
            <w:r w:rsidRPr="002754E8">
              <w:rPr>
                <w:sz w:val="22"/>
                <w:szCs w:val="22"/>
              </w:rPr>
              <w:t>Порядок заключения договора</w:t>
            </w:r>
          </w:p>
        </w:tc>
        <w:tc>
          <w:tcPr>
            <w:tcW w:w="3155" w:type="pct"/>
            <w:tcBorders>
              <w:top w:val="single" w:sz="4" w:space="0" w:color="auto"/>
              <w:left w:val="single" w:sz="4" w:space="0" w:color="auto"/>
              <w:bottom w:val="single" w:sz="4" w:space="0" w:color="auto"/>
              <w:right w:val="single" w:sz="4" w:space="0" w:color="auto"/>
            </w:tcBorders>
            <w:vAlign w:val="center"/>
          </w:tcPr>
          <w:p w:rsidR="002754E8" w:rsidRPr="002754E8" w:rsidRDefault="002754E8" w:rsidP="002754E8">
            <w:pPr>
              <w:widowControl w:val="0"/>
              <w:pBdr>
                <w:top w:val="nil"/>
                <w:left w:val="nil"/>
                <w:bottom w:val="nil"/>
                <w:right w:val="nil"/>
                <w:between w:val="nil"/>
              </w:pBdr>
              <w:ind w:firstLine="357"/>
              <w:jc w:val="both"/>
              <w:rPr>
                <w:szCs w:val="22"/>
              </w:rPr>
            </w:pPr>
            <w:r w:rsidRPr="002754E8">
              <w:rPr>
                <w:sz w:val="22"/>
                <w:szCs w:val="22"/>
              </w:rPr>
              <w:t xml:space="preserve">1. Договор заключается Заказчиком в порядке, установленном настоящим Положением, с учетом норм </w:t>
            </w:r>
            <w:r w:rsidRPr="002754E8">
              <w:rPr>
                <w:sz w:val="22"/>
                <w:szCs w:val="22"/>
              </w:rPr>
              <w:lastRenderedPageBreak/>
              <w:t>законодательства РФ.</w:t>
            </w:r>
          </w:p>
          <w:p w:rsidR="002754E8" w:rsidRPr="002754E8" w:rsidRDefault="002754E8" w:rsidP="002754E8">
            <w:pPr>
              <w:widowControl w:val="0"/>
              <w:pBdr>
                <w:top w:val="nil"/>
                <w:left w:val="nil"/>
                <w:bottom w:val="nil"/>
                <w:right w:val="nil"/>
                <w:between w:val="nil"/>
              </w:pBdr>
              <w:ind w:firstLine="357"/>
              <w:jc w:val="both"/>
              <w:rPr>
                <w:szCs w:val="22"/>
              </w:rPr>
            </w:pPr>
            <w:r w:rsidRPr="002754E8">
              <w:rPr>
                <w:sz w:val="22"/>
                <w:szCs w:val="22"/>
              </w:rPr>
              <w:t>2. Договор по результатам проведения конкурентной закупки в электронной форме Заказчик заключает не ранее чем через 10 дней и не позднее чем через 20 дней с даты размещения в ЕИС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2754E8" w:rsidRPr="002754E8" w:rsidRDefault="002754E8" w:rsidP="002754E8">
            <w:pPr>
              <w:widowControl w:val="0"/>
              <w:pBdr>
                <w:top w:val="nil"/>
                <w:left w:val="nil"/>
                <w:bottom w:val="nil"/>
                <w:right w:val="nil"/>
                <w:between w:val="nil"/>
              </w:pBdr>
              <w:ind w:firstLine="357"/>
              <w:jc w:val="both"/>
              <w:rPr>
                <w:szCs w:val="22"/>
              </w:rPr>
            </w:pPr>
            <w:r w:rsidRPr="002754E8">
              <w:rPr>
                <w:sz w:val="22"/>
                <w:szCs w:val="22"/>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2754E8" w:rsidRPr="002754E8" w:rsidRDefault="002754E8" w:rsidP="002754E8">
            <w:pPr>
              <w:widowControl w:val="0"/>
              <w:pBdr>
                <w:top w:val="nil"/>
                <w:left w:val="nil"/>
                <w:bottom w:val="nil"/>
                <w:right w:val="nil"/>
                <w:between w:val="nil"/>
              </w:pBdr>
              <w:ind w:firstLine="357"/>
              <w:jc w:val="both"/>
              <w:rPr>
                <w:szCs w:val="22"/>
              </w:rPr>
            </w:pPr>
            <w:r w:rsidRPr="002754E8">
              <w:rPr>
                <w:sz w:val="22"/>
                <w:szCs w:val="22"/>
              </w:rPr>
              <w:t>Со дня размещения в ЕИС итогового протокола закупки Заказчик размещает в ЕИС и на электронной площадке без своей подписи проект договора, включающий указанные выше сведения.</w:t>
            </w:r>
          </w:p>
          <w:p w:rsidR="002754E8" w:rsidRPr="002754E8" w:rsidRDefault="002754E8" w:rsidP="002754E8">
            <w:pPr>
              <w:widowControl w:val="0"/>
              <w:pBdr>
                <w:top w:val="nil"/>
                <w:left w:val="nil"/>
                <w:bottom w:val="nil"/>
                <w:right w:val="nil"/>
                <w:between w:val="nil"/>
              </w:pBdr>
              <w:ind w:firstLine="357"/>
              <w:jc w:val="both"/>
              <w:rPr>
                <w:szCs w:val="22"/>
              </w:rPr>
            </w:pPr>
            <w:r w:rsidRPr="002754E8">
              <w:rPr>
                <w:sz w:val="22"/>
                <w:szCs w:val="22"/>
              </w:rPr>
              <w:t>Победитель закупки (или иное лицо, с которым заключается договор)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2754E8" w:rsidRPr="002754E8" w:rsidRDefault="002754E8" w:rsidP="002754E8">
            <w:pPr>
              <w:widowControl w:val="0"/>
              <w:pBdr>
                <w:top w:val="nil"/>
                <w:left w:val="nil"/>
                <w:bottom w:val="nil"/>
                <w:right w:val="nil"/>
                <w:between w:val="nil"/>
              </w:pBdr>
              <w:ind w:firstLine="357"/>
              <w:jc w:val="both"/>
              <w:rPr>
                <w:szCs w:val="22"/>
              </w:rPr>
            </w:pPr>
            <w:r w:rsidRPr="002754E8">
              <w:rPr>
                <w:sz w:val="22"/>
                <w:szCs w:val="22"/>
              </w:rPr>
              <w:t>Заказчик не ранее чем через 10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Заказчика, и размещает в ЕИС в день его подписания.</w:t>
            </w:r>
          </w:p>
          <w:p w:rsidR="00CC33E0" w:rsidRPr="002754E8" w:rsidRDefault="002754E8" w:rsidP="002754E8">
            <w:pPr>
              <w:widowControl w:val="0"/>
              <w:pBdr>
                <w:top w:val="nil"/>
                <w:left w:val="nil"/>
                <w:bottom w:val="nil"/>
                <w:right w:val="nil"/>
                <w:between w:val="nil"/>
              </w:pBdr>
              <w:ind w:firstLine="357"/>
              <w:jc w:val="both"/>
              <w:rPr>
                <w:b/>
                <w:szCs w:val="22"/>
              </w:rPr>
            </w:pPr>
            <w:r w:rsidRPr="002754E8">
              <w:rPr>
                <w:sz w:val="22"/>
                <w:szCs w:val="22"/>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tc>
      </w:tr>
      <w:tr w:rsidR="00CC33E0" w:rsidRPr="002754E8" w:rsidTr="00C5004F">
        <w:trPr>
          <w:jc w:val="center"/>
        </w:trPr>
        <w:tc>
          <w:tcPr>
            <w:tcW w:w="381" w:type="pct"/>
            <w:tcBorders>
              <w:left w:val="single" w:sz="4" w:space="0" w:color="auto"/>
              <w:right w:val="single" w:sz="4" w:space="0" w:color="auto"/>
            </w:tcBorders>
            <w:vAlign w:val="center"/>
          </w:tcPr>
          <w:p w:rsidR="00CC33E0" w:rsidRPr="002754E8" w:rsidRDefault="00CC33E0" w:rsidP="002754E8">
            <w:pPr>
              <w:pStyle w:val="a8"/>
              <w:widowControl w:val="0"/>
              <w:numPr>
                <w:ilvl w:val="0"/>
                <w:numId w:val="5"/>
              </w:numPr>
              <w:ind w:hanging="688"/>
              <w:jc w:val="left"/>
              <w:rPr>
                <w:szCs w:val="22"/>
              </w:rPr>
            </w:pPr>
          </w:p>
        </w:tc>
        <w:tc>
          <w:tcPr>
            <w:tcW w:w="1464" w:type="pct"/>
            <w:tcBorders>
              <w:left w:val="single" w:sz="4" w:space="0" w:color="auto"/>
              <w:right w:val="single" w:sz="4" w:space="0" w:color="auto"/>
            </w:tcBorders>
            <w:vAlign w:val="center"/>
          </w:tcPr>
          <w:p w:rsidR="00CC33E0" w:rsidRPr="002754E8" w:rsidRDefault="00CC33E0" w:rsidP="002754E8">
            <w:pPr>
              <w:widowControl w:val="0"/>
              <w:rPr>
                <w:szCs w:val="22"/>
              </w:rPr>
            </w:pPr>
            <w:r w:rsidRPr="002754E8">
              <w:rPr>
                <w:b/>
                <w:sz w:val="22"/>
                <w:szCs w:val="22"/>
              </w:rPr>
              <w:t xml:space="preserve">Обеспечение исполнения договора </w:t>
            </w:r>
          </w:p>
        </w:tc>
        <w:tc>
          <w:tcPr>
            <w:tcW w:w="3155" w:type="pct"/>
            <w:tcBorders>
              <w:left w:val="single" w:sz="4" w:space="0" w:color="auto"/>
              <w:right w:val="single" w:sz="4" w:space="0" w:color="auto"/>
            </w:tcBorders>
            <w:vAlign w:val="center"/>
          </w:tcPr>
          <w:p w:rsidR="00CC33E0" w:rsidRPr="002754E8" w:rsidRDefault="00CC33E0" w:rsidP="002754E8">
            <w:pPr>
              <w:widowControl w:val="0"/>
              <w:rPr>
                <w:szCs w:val="22"/>
              </w:rPr>
            </w:pPr>
            <w:r w:rsidRPr="002754E8">
              <w:rPr>
                <w:sz w:val="22"/>
                <w:szCs w:val="22"/>
              </w:rPr>
              <w:t>Не установлено</w:t>
            </w:r>
          </w:p>
        </w:tc>
      </w:tr>
      <w:tr w:rsidR="00CC33E0" w:rsidRPr="002754E8" w:rsidTr="00C5004F">
        <w:trPr>
          <w:jc w:val="center"/>
        </w:trPr>
        <w:tc>
          <w:tcPr>
            <w:tcW w:w="381" w:type="pct"/>
            <w:tcBorders>
              <w:left w:val="single" w:sz="4" w:space="0" w:color="auto"/>
              <w:right w:val="single" w:sz="4" w:space="0" w:color="auto"/>
            </w:tcBorders>
            <w:vAlign w:val="center"/>
          </w:tcPr>
          <w:p w:rsidR="00CC33E0" w:rsidRPr="002754E8" w:rsidRDefault="00CC33E0" w:rsidP="002754E8">
            <w:pPr>
              <w:pStyle w:val="a8"/>
              <w:widowControl w:val="0"/>
              <w:numPr>
                <w:ilvl w:val="0"/>
                <w:numId w:val="5"/>
              </w:numPr>
              <w:ind w:hanging="708"/>
              <w:jc w:val="both"/>
              <w:rPr>
                <w:szCs w:val="22"/>
              </w:rPr>
            </w:pPr>
          </w:p>
        </w:tc>
        <w:tc>
          <w:tcPr>
            <w:tcW w:w="4619" w:type="pct"/>
            <w:gridSpan w:val="2"/>
            <w:tcBorders>
              <w:left w:val="single" w:sz="4" w:space="0" w:color="auto"/>
              <w:right w:val="single" w:sz="4" w:space="0" w:color="auto"/>
            </w:tcBorders>
            <w:vAlign w:val="center"/>
          </w:tcPr>
          <w:p w:rsidR="00CC33E0" w:rsidRPr="002754E8" w:rsidRDefault="00CC33E0" w:rsidP="002754E8">
            <w:pPr>
              <w:widowControl w:val="0"/>
              <w:jc w:val="both"/>
              <w:rPr>
                <w:szCs w:val="22"/>
              </w:rPr>
            </w:pPr>
            <w:r w:rsidRPr="002754E8">
              <w:rPr>
                <w:b/>
                <w:sz w:val="22"/>
                <w:szCs w:val="22"/>
              </w:rPr>
              <w:t>Изменение условий договора</w:t>
            </w:r>
          </w:p>
        </w:tc>
      </w:tr>
      <w:tr w:rsidR="00CC33E0" w:rsidRPr="002754E8" w:rsidTr="00C5004F">
        <w:trPr>
          <w:jc w:val="center"/>
        </w:trPr>
        <w:tc>
          <w:tcPr>
            <w:tcW w:w="381" w:type="pct"/>
            <w:tcBorders>
              <w:left w:val="single" w:sz="4" w:space="0" w:color="auto"/>
              <w:right w:val="single" w:sz="4" w:space="0" w:color="auto"/>
            </w:tcBorders>
            <w:vAlign w:val="center"/>
          </w:tcPr>
          <w:p w:rsidR="00CC33E0" w:rsidRPr="002754E8" w:rsidRDefault="00CC33E0" w:rsidP="002754E8">
            <w:pPr>
              <w:widowControl w:val="0"/>
              <w:rPr>
                <w:b/>
                <w:szCs w:val="22"/>
              </w:rPr>
            </w:pPr>
            <w:r w:rsidRPr="002754E8">
              <w:rPr>
                <w:b/>
                <w:sz w:val="22"/>
                <w:szCs w:val="22"/>
              </w:rPr>
              <w:t>12.1</w:t>
            </w:r>
          </w:p>
        </w:tc>
        <w:tc>
          <w:tcPr>
            <w:tcW w:w="1464" w:type="pct"/>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widowControl w:val="0"/>
              <w:rPr>
                <w:szCs w:val="22"/>
                <w:highlight w:val="yellow"/>
              </w:rPr>
            </w:pPr>
            <w:r w:rsidRPr="002754E8">
              <w:rPr>
                <w:sz w:val="22"/>
                <w:szCs w:val="22"/>
              </w:rPr>
              <w:t>Условия и порядок изменения условий договора при его заключении и исполнении</w:t>
            </w:r>
          </w:p>
        </w:tc>
        <w:tc>
          <w:tcPr>
            <w:tcW w:w="3155" w:type="pct"/>
            <w:tcBorders>
              <w:top w:val="single" w:sz="4" w:space="0" w:color="auto"/>
              <w:left w:val="single" w:sz="4" w:space="0" w:color="auto"/>
              <w:bottom w:val="single" w:sz="4" w:space="0" w:color="auto"/>
              <w:right w:val="single" w:sz="4" w:space="0" w:color="auto"/>
            </w:tcBorders>
            <w:vAlign w:val="center"/>
          </w:tcPr>
          <w:p w:rsidR="002754E8" w:rsidRPr="002754E8" w:rsidRDefault="002754E8" w:rsidP="002754E8">
            <w:pPr>
              <w:widowControl w:val="0"/>
              <w:ind w:firstLine="426"/>
              <w:jc w:val="both"/>
              <w:rPr>
                <w:szCs w:val="22"/>
              </w:rPr>
            </w:pPr>
            <w:r w:rsidRPr="002754E8">
              <w:rPr>
                <w:sz w:val="22"/>
                <w:szCs w:val="22"/>
              </w:rPr>
              <w:t>1.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2754E8" w:rsidRPr="002754E8" w:rsidRDefault="002754E8" w:rsidP="002754E8">
            <w:pPr>
              <w:widowControl w:val="0"/>
              <w:ind w:firstLine="426"/>
              <w:jc w:val="both"/>
              <w:rPr>
                <w:szCs w:val="22"/>
              </w:rPr>
            </w:pPr>
            <w:r w:rsidRPr="002754E8">
              <w:rPr>
                <w:sz w:val="22"/>
                <w:szCs w:val="22"/>
              </w:rPr>
              <w:t>2. Цена договора является твердой и может изменяться только по соглашению сторон в следующих случаях:</w:t>
            </w:r>
          </w:p>
          <w:p w:rsidR="002754E8" w:rsidRPr="002754E8" w:rsidRDefault="002754E8" w:rsidP="002754E8">
            <w:pPr>
              <w:widowControl w:val="0"/>
              <w:ind w:firstLine="426"/>
              <w:jc w:val="both"/>
              <w:rPr>
                <w:szCs w:val="22"/>
              </w:rPr>
            </w:pPr>
            <w:r w:rsidRPr="002754E8">
              <w:rPr>
                <w:sz w:val="22"/>
                <w:szCs w:val="22"/>
              </w:rPr>
              <w:t>1) цена снижается без изменения предусмотренного договором количества товаров, объема работ, услуг и иных условий исполнения договора;</w:t>
            </w:r>
          </w:p>
          <w:p w:rsidR="002754E8" w:rsidRPr="002754E8" w:rsidRDefault="002754E8" w:rsidP="002754E8">
            <w:pPr>
              <w:widowControl w:val="0"/>
              <w:ind w:firstLine="426"/>
              <w:jc w:val="both"/>
              <w:rPr>
                <w:szCs w:val="22"/>
              </w:rPr>
            </w:pPr>
            <w:r w:rsidRPr="002754E8">
              <w:rPr>
                <w:sz w:val="22"/>
                <w:szCs w:val="22"/>
              </w:rPr>
              <w:lastRenderedPageBreak/>
              <w:t>2) изменился размер ставки налога на добавленную стоимость;</w:t>
            </w:r>
          </w:p>
          <w:p w:rsidR="002754E8" w:rsidRPr="002754E8" w:rsidRDefault="002754E8" w:rsidP="002754E8">
            <w:pPr>
              <w:widowControl w:val="0"/>
              <w:ind w:firstLine="426"/>
              <w:jc w:val="both"/>
              <w:rPr>
                <w:szCs w:val="22"/>
              </w:rPr>
            </w:pPr>
            <w:r w:rsidRPr="002754E8">
              <w:rPr>
                <w:sz w:val="22"/>
                <w:szCs w:val="22"/>
              </w:rPr>
              <w:t>3) изменились в соответствии с законодательством Российской Федерации регулируемые цены (тарифы) на товары, работы, услуги;</w:t>
            </w:r>
          </w:p>
          <w:p w:rsidR="002754E8" w:rsidRPr="002754E8" w:rsidRDefault="002754E8" w:rsidP="002754E8">
            <w:pPr>
              <w:widowControl w:val="0"/>
              <w:ind w:firstLine="426"/>
              <w:jc w:val="both"/>
              <w:rPr>
                <w:szCs w:val="22"/>
              </w:rPr>
            </w:pPr>
            <w:r w:rsidRPr="002754E8">
              <w:rPr>
                <w:sz w:val="22"/>
                <w:szCs w:val="22"/>
              </w:rPr>
              <w:t>4) возможность изменить цену договора предусмотрена таким договором.</w:t>
            </w:r>
          </w:p>
          <w:p w:rsidR="002754E8" w:rsidRPr="002754E8" w:rsidRDefault="002754E8" w:rsidP="002754E8">
            <w:pPr>
              <w:widowControl w:val="0"/>
              <w:ind w:firstLine="426"/>
              <w:jc w:val="both"/>
              <w:rPr>
                <w:szCs w:val="22"/>
              </w:rPr>
            </w:pPr>
            <w:r w:rsidRPr="002754E8">
              <w:rPr>
                <w:sz w:val="22"/>
                <w:szCs w:val="22"/>
              </w:rPr>
              <w:t>3.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2754E8" w:rsidRPr="002754E8" w:rsidRDefault="002754E8" w:rsidP="002754E8">
            <w:pPr>
              <w:widowControl w:val="0"/>
              <w:ind w:firstLine="426"/>
              <w:jc w:val="both"/>
              <w:rPr>
                <w:szCs w:val="22"/>
              </w:rPr>
            </w:pPr>
            <w:r w:rsidRPr="002754E8">
              <w:rPr>
                <w:sz w:val="22"/>
                <w:szCs w:val="22"/>
              </w:rPr>
              <w:t>4.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2754E8" w:rsidRPr="002754E8" w:rsidRDefault="002754E8" w:rsidP="002754E8">
            <w:pPr>
              <w:widowControl w:val="0"/>
              <w:ind w:firstLine="426"/>
              <w:jc w:val="both"/>
              <w:rPr>
                <w:szCs w:val="22"/>
              </w:rPr>
            </w:pPr>
            <w:r w:rsidRPr="002754E8">
              <w:rPr>
                <w:sz w:val="22"/>
                <w:szCs w:val="22"/>
              </w:rPr>
              <w:t>5.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2754E8" w:rsidRPr="002754E8" w:rsidRDefault="002754E8" w:rsidP="002754E8">
            <w:pPr>
              <w:widowControl w:val="0"/>
              <w:ind w:firstLine="426"/>
              <w:jc w:val="both"/>
              <w:rPr>
                <w:szCs w:val="22"/>
              </w:rPr>
            </w:pPr>
            <w:r w:rsidRPr="002754E8">
              <w:rPr>
                <w:sz w:val="22"/>
                <w:szCs w:val="22"/>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CC33E0" w:rsidRPr="002754E8" w:rsidRDefault="002754E8" w:rsidP="002754E8">
            <w:pPr>
              <w:widowControl w:val="0"/>
              <w:ind w:firstLine="426"/>
              <w:jc w:val="both"/>
              <w:rPr>
                <w:szCs w:val="22"/>
              </w:rPr>
            </w:pPr>
            <w:r w:rsidRPr="002754E8">
              <w:rPr>
                <w:sz w:val="22"/>
                <w:szCs w:val="22"/>
              </w:rPr>
              <w:t>6.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tc>
      </w:tr>
      <w:tr w:rsidR="00CC33E0" w:rsidRPr="002754E8" w:rsidTr="00C5004F">
        <w:trPr>
          <w:jc w:val="center"/>
        </w:trPr>
        <w:tc>
          <w:tcPr>
            <w:tcW w:w="381" w:type="pct"/>
            <w:tcBorders>
              <w:left w:val="single" w:sz="4" w:space="0" w:color="auto"/>
              <w:right w:val="single" w:sz="4" w:space="0" w:color="auto"/>
            </w:tcBorders>
            <w:vAlign w:val="center"/>
          </w:tcPr>
          <w:p w:rsidR="00CC33E0" w:rsidRPr="002754E8" w:rsidRDefault="00CC33E0" w:rsidP="002754E8">
            <w:pPr>
              <w:pStyle w:val="a8"/>
              <w:widowControl w:val="0"/>
              <w:numPr>
                <w:ilvl w:val="0"/>
                <w:numId w:val="5"/>
              </w:numPr>
              <w:tabs>
                <w:tab w:val="left" w:pos="447"/>
                <w:tab w:val="left" w:pos="873"/>
              </w:tabs>
              <w:ind w:left="22" w:firstLine="0"/>
              <w:rPr>
                <w:b/>
                <w:szCs w:val="22"/>
              </w:rPr>
            </w:pPr>
          </w:p>
        </w:tc>
        <w:tc>
          <w:tcPr>
            <w:tcW w:w="1464" w:type="pct"/>
            <w:tcBorders>
              <w:left w:val="single" w:sz="4" w:space="0" w:color="auto"/>
              <w:right w:val="single" w:sz="4" w:space="0" w:color="auto"/>
            </w:tcBorders>
            <w:vAlign w:val="center"/>
          </w:tcPr>
          <w:p w:rsidR="00CC33E0" w:rsidRPr="002754E8" w:rsidRDefault="00CC33E0" w:rsidP="002754E8">
            <w:pPr>
              <w:widowControl w:val="0"/>
              <w:tabs>
                <w:tab w:val="left" w:pos="447"/>
                <w:tab w:val="left" w:pos="873"/>
              </w:tabs>
              <w:ind w:left="22"/>
              <w:jc w:val="both"/>
              <w:rPr>
                <w:b/>
                <w:szCs w:val="22"/>
              </w:rPr>
            </w:pPr>
            <w:r w:rsidRPr="002754E8">
              <w:rPr>
                <w:b/>
                <w:sz w:val="22"/>
                <w:szCs w:val="22"/>
              </w:rPr>
              <w:t>Срок, место и порядок предоставления документации о закупке</w:t>
            </w:r>
          </w:p>
        </w:tc>
        <w:tc>
          <w:tcPr>
            <w:tcW w:w="3155" w:type="pct"/>
            <w:tcBorders>
              <w:top w:val="single" w:sz="4" w:space="0" w:color="auto"/>
              <w:left w:val="single" w:sz="4" w:space="0" w:color="auto"/>
              <w:bottom w:val="single" w:sz="4" w:space="0" w:color="auto"/>
              <w:right w:val="single" w:sz="4" w:space="0" w:color="auto"/>
            </w:tcBorders>
            <w:vAlign w:val="center"/>
          </w:tcPr>
          <w:p w:rsidR="00CC33E0" w:rsidRPr="002754E8" w:rsidRDefault="00CC33E0" w:rsidP="002754E8">
            <w:pPr>
              <w:widowControl w:val="0"/>
              <w:tabs>
                <w:tab w:val="left" w:pos="151"/>
              </w:tabs>
              <w:autoSpaceDE w:val="0"/>
              <w:autoSpaceDN w:val="0"/>
              <w:adjustRightInd w:val="0"/>
              <w:jc w:val="both"/>
              <w:rPr>
                <w:bCs/>
                <w:szCs w:val="22"/>
              </w:rPr>
            </w:pPr>
            <w:r w:rsidRPr="002754E8">
              <w:rPr>
                <w:bCs/>
                <w:sz w:val="22"/>
                <w:szCs w:val="22"/>
              </w:rPr>
              <w:t xml:space="preserve">Участник закупки может самостоятельно скачать документацию на сайте ЕИС </w:t>
            </w:r>
            <w:hyperlink r:id="rId10" w:history="1">
              <w:r w:rsidRPr="002754E8">
                <w:rPr>
                  <w:rStyle w:val="a7"/>
                  <w:bCs/>
                  <w:sz w:val="22"/>
                  <w:szCs w:val="22"/>
                  <w:lang w:val="en-US"/>
                </w:rPr>
                <w:t>www</w:t>
              </w:r>
              <w:r w:rsidRPr="002754E8">
                <w:rPr>
                  <w:rStyle w:val="a7"/>
                  <w:bCs/>
                  <w:sz w:val="22"/>
                  <w:szCs w:val="22"/>
                </w:rPr>
                <w:t>.zakupki.gov.ru</w:t>
              </w:r>
            </w:hyperlink>
            <w:r w:rsidRPr="002754E8">
              <w:rPr>
                <w:bCs/>
                <w:sz w:val="22"/>
                <w:szCs w:val="22"/>
              </w:rPr>
              <w:t xml:space="preserve">и на ЭТП </w:t>
            </w:r>
            <w:r w:rsidRPr="002754E8">
              <w:rPr>
                <w:rStyle w:val="a7"/>
                <w:bCs/>
                <w:sz w:val="22"/>
                <w:szCs w:val="22"/>
              </w:rPr>
              <w:t>https://etp-region.ru</w:t>
            </w:r>
          </w:p>
        </w:tc>
      </w:tr>
    </w:tbl>
    <w:p w:rsidR="00B828DD" w:rsidRPr="00B828DD" w:rsidRDefault="00B828DD" w:rsidP="003F219A">
      <w:pPr>
        <w:widowControl w:val="0"/>
        <w:ind w:left="12191"/>
        <w:jc w:val="center"/>
        <w:rPr>
          <w:b/>
          <w:sz w:val="22"/>
          <w:szCs w:val="22"/>
        </w:rPr>
      </w:pPr>
      <w:r w:rsidRPr="00B828DD">
        <w:rPr>
          <w:b/>
          <w:sz w:val="22"/>
          <w:szCs w:val="22"/>
        </w:rPr>
        <w:t>орме</w:t>
      </w:r>
    </w:p>
    <w:p w:rsidR="00A52428" w:rsidRDefault="00A52428">
      <w:pPr>
        <w:spacing w:after="200" w:line="276" w:lineRule="auto"/>
        <w:rPr>
          <w:b/>
          <w:sz w:val="22"/>
        </w:rPr>
      </w:pPr>
      <w:bookmarkStart w:id="3" w:name="OLE_LINK1"/>
      <w:bookmarkStart w:id="4" w:name="OLE_LINK2"/>
      <w:bookmarkStart w:id="5" w:name="OLE_LINK3"/>
      <w:r>
        <w:rPr>
          <w:b/>
          <w:sz w:val="22"/>
        </w:rPr>
        <w:br w:type="page"/>
      </w:r>
    </w:p>
    <w:p w:rsidR="00A4443C" w:rsidRPr="00B828DD" w:rsidRDefault="00A4443C" w:rsidP="00CC33E0">
      <w:pPr>
        <w:widowControl w:val="0"/>
        <w:ind w:left="6096"/>
        <w:jc w:val="right"/>
        <w:rPr>
          <w:b/>
          <w:sz w:val="22"/>
        </w:rPr>
      </w:pPr>
      <w:r w:rsidRPr="00B828DD">
        <w:rPr>
          <w:b/>
          <w:sz w:val="22"/>
        </w:rPr>
        <w:lastRenderedPageBreak/>
        <w:t xml:space="preserve">Приложение </w:t>
      </w:r>
      <w:r w:rsidR="00B6648A">
        <w:rPr>
          <w:b/>
          <w:sz w:val="22"/>
        </w:rPr>
        <w:t xml:space="preserve">№ </w:t>
      </w:r>
      <w:r w:rsidRPr="00B828DD">
        <w:rPr>
          <w:b/>
          <w:sz w:val="22"/>
        </w:rPr>
        <w:t xml:space="preserve">2 к Извещению </w:t>
      </w:r>
    </w:p>
    <w:p w:rsidR="00B828DD" w:rsidRPr="00B828DD" w:rsidRDefault="00024DCD" w:rsidP="00CC33E0">
      <w:pPr>
        <w:widowControl w:val="0"/>
        <w:ind w:left="6096"/>
        <w:jc w:val="right"/>
        <w:rPr>
          <w:b/>
          <w:sz w:val="22"/>
        </w:rPr>
      </w:pPr>
      <w:r w:rsidRPr="00B828DD">
        <w:rPr>
          <w:b/>
          <w:sz w:val="22"/>
        </w:rPr>
        <w:t xml:space="preserve">о проведении запроса </w:t>
      </w:r>
      <w:r w:rsidR="000819C2" w:rsidRPr="00B828DD">
        <w:rPr>
          <w:b/>
          <w:sz w:val="22"/>
        </w:rPr>
        <w:t xml:space="preserve">котировок </w:t>
      </w:r>
      <w:r w:rsidR="00B828DD" w:rsidRPr="00B828DD">
        <w:rPr>
          <w:b/>
          <w:sz w:val="22"/>
        </w:rPr>
        <w:t>в электронной форме</w:t>
      </w:r>
    </w:p>
    <w:bookmarkEnd w:id="3"/>
    <w:bookmarkEnd w:id="4"/>
    <w:bookmarkEnd w:id="5"/>
    <w:p w:rsidR="003A1AB2" w:rsidRPr="008353C9" w:rsidRDefault="003A1AB2" w:rsidP="003F219A">
      <w:pPr>
        <w:widowControl w:val="0"/>
        <w:shd w:val="clear" w:color="auto" w:fill="FFFFFF"/>
        <w:ind w:left="709" w:firstLine="207"/>
        <w:jc w:val="both"/>
        <w:rPr>
          <w:rFonts w:eastAsia="Calibri"/>
          <w:szCs w:val="24"/>
          <w:lang w:eastAsia="en-US"/>
        </w:rPr>
      </w:pPr>
    </w:p>
    <w:p w:rsidR="001F0161" w:rsidRPr="001F0161" w:rsidRDefault="001F0161" w:rsidP="001F0161">
      <w:pPr>
        <w:widowControl w:val="0"/>
        <w:jc w:val="center"/>
        <w:rPr>
          <w:rFonts w:eastAsia="Calibri"/>
          <w:b/>
          <w:bCs/>
          <w:sz w:val="20"/>
          <w:lang w:eastAsia="en-US"/>
        </w:rPr>
      </w:pPr>
      <w:r w:rsidRPr="001F0161">
        <w:rPr>
          <w:rFonts w:eastAsia="Calibri"/>
          <w:b/>
          <w:bCs/>
          <w:sz w:val="20"/>
          <w:lang w:eastAsia="en-US"/>
        </w:rPr>
        <w:t xml:space="preserve">Техническое задание </w:t>
      </w:r>
    </w:p>
    <w:p w:rsidR="001F0161" w:rsidRPr="001F0161" w:rsidRDefault="001F0161" w:rsidP="001F0161">
      <w:pPr>
        <w:widowControl w:val="0"/>
        <w:jc w:val="center"/>
        <w:rPr>
          <w:rFonts w:eastAsia="Calibri"/>
          <w:b/>
          <w:bCs/>
          <w:sz w:val="20"/>
          <w:lang w:eastAsia="en-US"/>
        </w:rPr>
      </w:pPr>
      <w:r w:rsidRPr="001F0161">
        <w:rPr>
          <w:rFonts w:eastAsia="Calibri"/>
          <w:b/>
          <w:bCs/>
          <w:sz w:val="20"/>
          <w:lang w:eastAsia="en-US"/>
        </w:rPr>
        <w:t xml:space="preserve">на поставку </w:t>
      </w:r>
      <w:r w:rsidR="00A12543">
        <w:rPr>
          <w:rFonts w:eastAsia="Calibri"/>
          <w:b/>
          <w:bCs/>
          <w:sz w:val="20"/>
          <w:lang w:eastAsia="en-US"/>
        </w:rPr>
        <w:t>офисной бумаги для нужд МУП «Экспресс»</w:t>
      </w:r>
    </w:p>
    <w:p w:rsidR="001F0161" w:rsidRPr="001F0161" w:rsidRDefault="001F0161" w:rsidP="001F0161">
      <w:pPr>
        <w:widowControl w:val="0"/>
        <w:jc w:val="center"/>
        <w:rPr>
          <w:rFonts w:eastAsia="Calibri"/>
          <w:b/>
          <w:bCs/>
          <w:sz w:val="20"/>
          <w:lang w:eastAsia="en-US"/>
        </w:rPr>
      </w:pPr>
    </w:p>
    <w:p w:rsidR="001F0161" w:rsidRPr="001F0161" w:rsidRDefault="002754E8" w:rsidP="001F0161">
      <w:pPr>
        <w:widowControl w:val="0"/>
        <w:rPr>
          <w:rFonts w:eastAsia="Calibri"/>
          <w:sz w:val="20"/>
          <w:lang w:eastAsia="en-US"/>
        </w:rPr>
      </w:pPr>
      <w:r w:rsidRPr="002754E8">
        <w:rPr>
          <w:rFonts w:eastAsia="Calibri"/>
          <w:b/>
          <w:bCs/>
          <w:sz w:val="20"/>
          <w:highlight w:val="yellow"/>
          <w:lang w:eastAsia="en-US"/>
        </w:rPr>
        <w:t>приложено отдельным файлом</w:t>
      </w:r>
    </w:p>
    <w:p w:rsidR="00423BB2" w:rsidRDefault="00423BB2">
      <w:pPr>
        <w:spacing w:after="200" w:line="276" w:lineRule="auto"/>
        <w:rPr>
          <w:b/>
          <w:sz w:val="22"/>
        </w:rPr>
      </w:pPr>
      <w:r>
        <w:rPr>
          <w:b/>
          <w:sz w:val="22"/>
        </w:rPr>
        <w:br w:type="page"/>
      </w:r>
    </w:p>
    <w:p w:rsidR="00E03277" w:rsidRPr="00B828DD" w:rsidRDefault="00423BB2" w:rsidP="00B828DD">
      <w:pPr>
        <w:ind w:left="6521"/>
        <w:jc w:val="right"/>
        <w:rPr>
          <w:b/>
          <w:sz w:val="22"/>
          <w:szCs w:val="22"/>
        </w:rPr>
      </w:pPr>
      <w:r w:rsidRPr="00B828DD">
        <w:rPr>
          <w:b/>
          <w:sz w:val="22"/>
        </w:rPr>
        <w:lastRenderedPageBreak/>
        <w:t xml:space="preserve">Приложение </w:t>
      </w:r>
      <w:r>
        <w:rPr>
          <w:b/>
          <w:sz w:val="22"/>
        </w:rPr>
        <w:t>№ 3</w:t>
      </w:r>
      <w:r w:rsidR="00E03277" w:rsidRPr="00B828DD">
        <w:rPr>
          <w:b/>
          <w:sz w:val="22"/>
          <w:szCs w:val="22"/>
        </w:rPr>
        <w:t>к Извещению о проведении запроса котировок в электронной форме</w:t>
      </w:r>
    </w:p>
    <w:p w:rsidR="00CF37CD" w:rsidRPr="00B828DD" w:rsidRDefault="00CF37CD" w:rsidP="00B828DD">
      <w:pPr>
        <w:jc w:val="right"/>
        <w:rPr>
          <w:b/>
          <w:sz w:val="22"/>
          <w:szCs w:val="22"/>
        </w:rPr>
      </w:pPr>
    </w:p>
    <w:p w:rsidR="006C4FAD" w:rsidRPr="00B828DD" w:rsidRDefault="001F0161" w:rsidP="00B828DD">
      <w:pPr>
        <w:jc w:val="right"/>
        <w:rPr>
          <w:b/>
          <w:sz w:val="22"/>
          <w:szCs w:val="22"/>
        </w:rPr>
      </w:pPr>
      <w:r>
        <w:rPr>
          <w:b/>
          <w:sz w:val="22"/>
          <w:szCs w:val="22"/>
        </w:rPr>
        <w:t xml:space="preserve">Рекомендуемая </w:t>
      </w:r>
      <w:r w:rsidRPr="00B828DD">
        <w:rPr>
          <w:b/>
          <w:sz w:val="22"/>
          <w:szCs w:val="22"/>
        </w:rPr>
        <w:t xml:space="preserve">форма </w:t>
      </w:r>
      <w:r w:rsidR="006C4FAD" w:rsidRPr="00B828DD">
        <w:rPr>
          <w:b/>
          <w:sz w:val="22"/>
          <w:szCs w:val="22"/>
        </w:rPr>
        <w:t>котировочной заявки</w:t>
      </w:r>
    </w:p>
    <w:p w:rsidR="00AF7A31" w:rsidRPr="00024DCD" w:rsidRDefault="00AF7A31" w:rsidP="00AF7A31">
      <w:pPr>
        <w:jc w:val="right"/>
        <w:rPr>
          <w:b/>
          <w:sz w:val="20"/>
        </w:rPr>
      </w:pPr>
    </w:p>
    <w:p w:rsidR="006C4FAD" w:rsidRPr="00B828DD" w:rsidRDefault="006C4FAD" w:rsidP="00270F9F">
      <w:pPr>
        <w:pStyle w:val="12"/>
        <w:spacing w:line="240" w:lineRule="auto"/>
        <w:ind w:firstLine="0"/>
        <w:jc w:val="center"/>
        <w:rPr>
          <w:rFonts w:ascii="Times New Roman" w:hAnsi="Times New Roman"/>
          <w:b/>
          <w:sz w:val="22"/>
          <w:szCs w:val="22"/>
        </w:rPr>
      </w:pPr>
      <w:r w:rsidRPr="00B828DD">
        <w:rPr>
          <w:rFonts w:ascii="Times New Roman" w:hAnsi="Times New Roman"/>
          <w:b/>
          <w:sz w:val="22"/>
          <w:szCs w:val="22"/>
        </w:rPr>
        <w:t xml:space="preserve">ЗАЯВКА НА УЧАСТИЕ В ЗАПРОСЕ КОТИРОВОК </w:t>
      </w:r>
      <w:r w:rsidR="005627B6" w:rsidRPr="00B828DD">
        <w:rPr>
          <w:rFonts w:ascii="Times New Roman" w:hAnsi="Times New Roman"/>
          <w:b/>
          <w:sz w:val="22"/>
          <w:szCs w:val="22"/>
        </w:rPr>
        <w:t>ВЭЛЕКТРОННОЙ ФОРМЕ</w:t>
      </w:r>
    </w:p>
    <w:p w:rsidR="00A30BD9" w:rsidRPr="00B828DD" w:rsidRDefault="00A30BD9" w:rsidP="00270F9F">
      <w:pPr>
        <w:autoSpaceDE w:val="0"/>
        <w:autoSpaceDN w:val="0"/>
        <w:adjustRightInd w:val="0"/>
        <w:jc w:val="right"/>
        <w:rPr>
          <w:sz w:val="22"/>
          <w:szCs w:val="22"/>
        </w:rPr>
      </w:pPr>
    </w:p>
    <w:p w:rsidR="00FA309A" w:rsidRPr="00B828DD" w:rsidRDefault="00FA309A" w:rsidP="00270F9F">
      <w:pPr>
        <w:autoSpaceDE w:val="0"/>
        <w:autoSpaceDN w:val="0"/>
        <w:adjustRightInd w:val="0"/>
        <w:jc w:val="right"/>
        <w:rPr>
          <w:sz w:val="22"/>
          <w:szCs w:val="22"/>
        </w:rPr>
      </w:pPr>
      <w:r w:rsidRPr="00B828DD">
        <w:rPr>
          <w:sz w:val="22"/>
          <w:szCs w:val="22"/>
        </w:rPr>
        <w:t>«___» ______________ 20___г.</w:t>
      </w:r>
    </w:p>
    <w:p w:rsidR="00CF37CD" w:rsidRPr="00B828DD" w:rsidRDefault="00CF37CD" w:rsidP="00270F9F">
      <w:pPr>
        <w:pStyle w:val="90"/>
        <w:tabs>
          <w:tab w:val="left" w:pos="708"/>
        </w:tabs>
        <w:spacing w:before="0" w:line="240" w:lineRule="auto"/>
        <w:ind w:left="1584" w:hanging="1584"/>
        <w:rPr>
          <w:rFonts w:ascii="Times New Roman" w:hAnsi="Times New Roman" w:cs="Times New Roman"/>
          <w:i w:val="0"/>
          <w:sz w:val="22"/>
          <w:szCs w:val="22"/>
        </w:rPr>
      </w:pPr>
    </w:p>
    <w:p w:rsidR="00E03277" w:rsidRPr="00B828DD" w:rsidRDefault="00E03277" w:rsidP="00270F9F">
      <w:pPr>
        <w:pStyle w:val="90"/>
        <w:tabs>
          <w:tab w:val="left" w:pos="708"/>
        </w:tabs>
        <w:spacing w:before="0" w:line="240" w:lineRule="auto"/>
        <w:ind w:left="1584" w:hanging="1584"/>
        <w:rPr>
          <w:rFonts w:ascii="Times New Roman" w:eastAsiaTheme="minorHAnsi" w:hAnsi="Times New Roman" w:cs="Times New Roman"/>
          <w:b/>
          <w:i w:val="0"/>
          <w:iCs w:val="0"/>
          <w:color w:val="auto"/>
          <w:sz w:val="22"/>
          <w:szCs w:val="22"/>
        </w:rPr>
      </w:pPr>
      <w:r w:rsidRPr="00B828DD">
        <w:rPr>
          <w:rFonts w:ascii="Times New Roman" w:hAnsi="Times New Roman" w:cs="Times New Roman"/>
          <w:b/>
          <w:i w:val="0"/>
          <w:sz w:val="22"/>
          <w:szCs w:val="22"/>
        </w:rPr>
        <w:t>1</w:t>
      </w:r>
      <w:r w:rsidRPr="00B828DD">
        <w:rPr>
          <w:rFonts w:ascii="Times New Roman" w:eastAsiaTheme="minorHAnsi" w:hAnsi="Times New Roman" w:cs="Times New Roman"/>
          <w:b/>
          <w:i w:val="0"/>
          <w:iCs w:val="0"/>
          <w:color w:val="auto"/>
          <w:sz w:val="22"/>
          <w:szCs w:val="22"/>
        </w:rPr>
        <w:t xml:space="preserve">. Информация об участнике </w:t>
      </w:r>
      <w:r w:rsidR="00C12ED6" w:rsidRPr="00B828DD">
        <w:rPr>
          <w:rFonts w:ascii="Times New Roman" w:eastAsiaTheme="minorHAnsi" w:hAnsi="Times New Roman" w:cs="Times New Roman"/>
          <w:b/>
          <w:i w:val="0"/>
          <w:iCs w:val="0"/>
          <w:color w:val="auto"/>
          <w:sz w:val="22"/>
          <w:szCs w:val="22"/>
        </w:rPr>
        <w:t>закупки</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
        <w:gridCol w:w="6120"/>
        <w:gridCol w:w="3464"/>
      </w:tblGrid>
      <w:tr w:rsidR="00E16C62" w:rsidRPr="00B828DD" w:rsidTr="00E16C62">
        <w:trPr>
          <w:jc w:val="center"/>
        </w:trPr>
        <w:tc>
          <w:tcPr>
            <w:tcW w:w="172"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ind w:right="-244"/>
              <w:rPr>
                <w:szCs w:val="22"/>
              </w:rPr>
            </w:pPr>
            <w:r w:rsidRPr="00B828DD">
              <w:rPr>
                <w:sz w:val="22"/>
                <w:szCs w:val="22"/>
              </w:rPr>
              <w:t>1</w:t>
            </w:r>
          </w:p>
        </w:tc>
        <w:tc>
          <w:tcPr>
            <w:tcW w:w="3083" w:type="pct"/>
            <w:tcBorders>
              <w:top w:val="single" w:sz="4" w:space="0" w:color="auto"/>
              <w:left w:val="single" w:sz="4" w:space="0" w:color="auto"/>
              <w:bottom w:val="single" w:sz="4" w:space="0" w:color="auto"/>
              <w:right w:val="single" w:sz="4" w:space="0" w:color="auto"/>
            </w:tcBorders>
            <w:hideMark/>
          </w:tcPr>
          <w:p w:rsidR="00E16C62" w:rsidRPr="00B828DD" w:rsidRDefault="00E16C62" w:rsidP="00270F9F">
            <w:pPr>
              <w:jc w:val="both"/>
              <w:rPr>
                <w:szCs w:val="22"/>
              </w:rPr>
            </w:pPr>
            <w:r w:rsidRPr="00B828DD">
              <w:rPr>
                <w:sz w:val="22"/>
                <w:szCs w:val="22"/>
              </w:rPr>
              <w:t>Наименование (полное, сокращенное), фирменное наименование (при наличии) участника – юридического лица</w:t>
            </w:r>
          </w:p>
        </w:tc>
        <w:tc>
          <w:tcPr>
            <w:tcW w:w="1745"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p>
        </w:tc>
      </w:tr>
      <w:tr w:rsidR="00E16C62" w:rsidRPr="00B828DD" w:rsidTr="00E16C62">
        <w:trPr>
          <w:jc w:val="center"/>
        </w:trPr>
        <w:tc>
          <w:tcPr>
            <w:tcW w:w="172"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ind w:right="-244"/>
              <w:rPr>
                <w:szCs w:val="22"/>
              </w:rPr>
            </w:pPr>
            <w:r w:rsidRPr="00B828DD">
              <w:rPr>
                <w:sz w:val="22"/>
                <w:szCs w:val="22"/>
              </w:rPr>
              <w:t>2</w:t>
            </w:r>
          </w:p>
        </w:tc>
        <w:tc>
          <w:tcPr>
            <w:tcW w:w="3083"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jc w:val="both"/>
              <w:rPr>
                <w:szCs w:val="22"/>
              </w:rPr>
            </w:pPr>
            <w:r w:rsidRPr="00B828DD">
              <w:rPr>
                <w:sz w:val="22"/>
                <w:szCs w:val="22"/>
              </w:rPr>
              <w:t>Сведения об организационно-правовой форме участника</w:t>
            </w:r>
          </w:p>
        </w:tc>
        <w:tc>
          <w:tcPr>
            <w:tcW w:w="1745"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p>
        </w:tc>
      </w:tr>
      <w:tr w:rsidR="00E16C62" w:rsidRPr="00B828DD" w:rsidTr="00E16C62">
        <w:trPr>
          <w:cantSplit/>
          <w:trHeight w:val="166"/>
          <w:jc w:val="center"/>
        </w:trPr>
        <w:tc>
          <w:tcPr>
            <w:tcW w:w="172"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ind w:right="-244"/>
              <w:rPr>
                <w:szCs w:val="22"/>
              </w:rPr>
            </w:pPr>
            <w:r w:rsidRPr="00B828DD">
              <w:rPr>
                <w:sz w:val="22"/>
                <w:szCs w:val="22"/>
              </w:rPr>
              <w:t>3</w:t>
            </w:r>
          </w:p>
        </w:tc>
        <w:tc>
          <w:tcPr>
            <w:tcW w:w="3083" w:type="pct"/>
            <w:tcBorders>
              <w:top w:val="single" w:sz="4" w:space="0" w:color="auto"/>
              <w:left w:val="single" w:sz="4" w:space="0" w:color="auto"/>
              <w:bottom w:val="single" w:sz="4" w:space="0" w:color="auto"/>
              <w:right w:val="single" w:sz="4" w:space="0" w:color="auto"/>
            </w:tcBorders>
            <w:hideMark/>
          </w:tcPr>
          <w:p w:rsidR="00E16C62" w:rsidRPr="00B828DD" w:rsidRDefault="00E16C62" w:rsidP="00270F9F">
            <w:pPr>
              <w:jc w:val="both"/>
              <w:rPr>
                <w:szCs w:val="22"/>
              </w:rPr>
            </w:pPr>
            <w:r w:rsidRPr="00B828DD">
              <w:rPr>
                <w:sz w:val="22"/>
                <w:szCs w:val="22"/>
              </w:rPr>
              <w:t>Юридический и почтовый адрес участника</w:t>
            </w:r>
          </w:p>
        </w:tc>
        <w:tc>
          <w:tcPr>
            <w:tcW w:w="1745"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p>
        </w:tc>
      </w:tr>
      <w:tr w:rsidR="00E16C62" w:rsidRPr="00B828DD" w:rsidTr="00E16C62">
        <w:trPr>
          <w:trHeight w:val="239"/>
          <w:jc w:val="center"/>
        </w:trPr>
        <w:tc>
          <w:tcPr>
            <w:tcW w:w="172"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ind w:right="-244"/>
              <w:rPr>
                <w:rStyle w:val="aff3"/>
                <w:szCs w:val="22"/>
              </w:rPr>
            </w:pPr>
            <w:r w:rsidRPr="00B828DD">
              <w:rPr>
                <w:rStyle w:val="aff3"/>
                <w:sz w:val="22"/>
                <w:szCs w:val="22"/>
              </w:rPr>
              <w:t>4</w:t>
            </w:r>
          </w:p>
        </w:tc>
        <w:tc>
          <w:tcPr>
            <w:tcW w:w="3083" w:type="pct"/>
            <w:tcBorders>
              <w:top w:val="single" w:sz="4" w:space="0" w:color="auto"/>
              <w:left w:val="single" w:sz="4" w:space="0" w:color="auto"/>
              <w:bottom w:val="single" w:sz="4" w:space="0" w:color="auto"/>
              <w:right w:val="single" w:sz="4" w:space="0" w:color="auto"/>
            </w:tcBorders>
            <w:hideMark/>
          </w:tcPr>
          <w:p w:rsidR="00E16C62" w:rsidRPr="00B828DD" w:rsidRDefault="00E16C62" w:rsidP="00270F9F">
            <w:pPr>
              <w:jc w:val="both"/>
              <w:rPr>
                <w:szCs w:val="22"/>
              </w:rPr>
            </w:pPr>
            <w:r w:rsidRPr="00B828DD">
              <w:rPr>
                <w:sz w:val="22"/>
                <w:szCs w:val="22"/>
              </w:rPr>
              <w:t>ИНН / КПП</w:t>
            </w:r>
          </w:p>
        </w:tc>
        <w:tc>
          <w:tcPr>
            <w:tcW w:w="1745"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p>
        </w:tc>
      </w:tr>
      <w:tr w:rsidR="00E16C62" w:rsidRPr="00B828DD"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ind w:right="-244"/>
              <w:rPr>
                <w:rStyle w:val="aff3"/>
                <w:szCs w:val="22"/>
              </w:rPr>
            </w:pPr>
            <w:r w:rsidRPr="00B828DD">
              <w:rPr>
                <w:rStyle w:val="aff3"/>
                <w:sz w:val="22"/>
                <w:szCs w:val="22"/>
              </w:rPr>
              <w:t>5</w:t>
            </w:r>
          </w:p>
        </w:tc>
        <w:tc>
          <w:tcPr>
            <w:tcW w:w="3083" w:type="pct"/>
            <w:tcBorders>
              <w:top w:val="single" w:sz="4" w:space="0" w:color="auto"/>
              <w:left w:val="single" w:sz="4" w:space="0" w:color="auto"/>
              <w:bottom w:val="single" w:sz="4" w:space="0" w:color="auto"/>
              <w:right w:val="single" w:sz="4" w:space="0" w:color="auto"/>
            </w:tcBorders>
          </w:tcPr>
          <w:p w:rsidR="00E16C62" w:rsidRPr="00B828DD" w:rsidRDefault="00EA1FBA" w:rsidP="00EA1FBA">
            <w:pPr>
              <w:jc w:val="both"/>
              <w:rPr>
                <w:szCs w:val="22"/>
              </w:rPr>
            </w:pPr>
            <w:r w:rsidRPr="00B828DD">
              <w:rPr>
                <w:sz w:val="22"/>
                <w:szCs w:val="22"/>
              </w:rPr>
              <w:t xml:space="preserve">ОГРН </w:t>
            </w:r>
          </w:p>
        </w:tc>
        <w:tc>
          <w:tcPr>
            <w:tcW w:w="1745"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p>
        </w:tc>
      </w:tr>
      <w:tr w:rsidR="00EA1FBA" w:rsidRPr="00B828DD"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rsidR="00EA1FBA" w:rsidRPr="00B828DD" w:rsidRDefault="00EA1FBA" w:rsidP="00270F9F">
            <w:pPr>
              <w:ind w:right="-244"/>
              <w:rPr>
                <w:rStyle w:val="aff3"/>
                <w:szCs w:val="22"/>
              </w:rPr>
            </w:pPr>
            <w:r w:rsidRPr="00B828DD">
              <w:rPr>
                <w:rStyle w:val="aff3"/>
                <w:sz w:val="22"/>
                <w:szCs w:val="22"/>
              </w:rPr>
              <w:t>6</w:t>
            </w:r>
          </w:p>
        </w:tc>
        <w:tc>
          <w:tcPr>
            <w:tcW w:w="3083" w:type="pct"/>
            <w:tcBorders>
              <w:top w:val="single" w:sz="4" w:space="0" w:color="auto"/>
              <w:left w:val="single" w:sz="4" w:space="0" w:color="auto"/>
              <w:bottom w:val="single" w:sz="4" w:space="0" w:color="auto"/>
              <w:right w:val="single" w:sz="4" w:space="0" w:color="auto"/>
            </w:tcBorders>
          </w:tcPr>
          <w:p w:rsidR="00EA1FBA" w:rsidRPr="00B828DD" w:rsidRDefault="00EA1FBA" w:rsidP="00270F9F">
            <w:pPr>
              <w:jc w:val="both"/>
              <w:rPr>
                <w:szCs w:val="22"/>
              </w:rPr>
            </w:pPr>
            <w:r w:rsidRPr="00B828DD">
              <w:rPr>
                <w:sz w:val="22"/>
                <w:szCs w:val="22"/>
              </w:rPr>
              <w:t>ОКПО</w:t>
            </w:r>
          </w:p>
        </w:tc>
        <w:tc>
          <w:tcPr>
            <w:tcW w:w="1745" w:type="pct"/>
            <w:tcBorders>
              <w:top w:val="single" w:sz="4" w:space="0" w:color="auto"/>
              <w:left w:val="single" w:sz="4" w:space="0" w:color="auto"/>
              <w:bottom w:val="single" w:sz="4" w:space="0" w:color="auto"/>
              <w:right w:val="single" w:sz="4" w:space="0" w:color="auto"/>
            </w:tcBorders>
          </w:tcPr>
          <w:p w:rsidR="00EA1FBA" w:rsidRPr="00B828DD" w:rsidRDefault="00EA1FBA" w:rsidP="00270F9F">
            <w:pPr>
              <w:rPr>
                <w:szCs w:val="22"/>
              </w:rPr>
            </w:pPr>
          </w:p>
        </w:tc>
      </w:tr>
      <w:tr w:rsidR="00EA1FBA" w:rsidRPr="00B828DD"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rsidR="00EA1FBA" w:rsidRPr="00B828DD" w:rsidRDefault="00EA1FBA" w:rsidP="00270F9F">
            <w:pPr>
              <w:ind w:right="-244"/>
              <w:rPr>
                <w:rStyle w:val="aff3"/>
                <w:szCs w:val="22"/>
              </w:rPr>
            </w:pPr>
            <w:r w:rsidRPr="00B828DD">
              <w:rPr>
                <w:rStyle w:val="aff3"/>
                <w:sz w:val="22"/>
                <w:szCs w:val="22"/>
              </w:rPr>
              <w:t>7</w:t>
            </w:r>
          </w:p>
        </w:tc>
        <w:tc>
          <w:tcPr>
            <w:tcW w:w="3083" w:type="pct"/>
            <w:tcBorders>
              <w:top w:val="single" w:sz="4" w:space="0" w:color="auto"/>
              <w:left w:val="single" w:sz="4" w:space="0" w:color="auto"/>
              <w:bottom w:val="single" w:sz="4" w:space="0" w:color="auto"/>
              <w:right w:val="single" w:sz="4" w:space="0" w:color="auto"/>
            </w:tcBorders>
          </w:tcPr>
          <w:p w:rsidR="00EA1FBA" w:rsidRPr="00B828DD" w:rsidRDefault="00EA1FBA" w:rsidP="00270F9F">
            <w:pPr>
              <w:jc w:val="both"/>
              <w:rPr>
                <w:szCs w:val="22"/>
              </w:rPr>
            </w:pPr>
            <w:r w:rsidRPr="00B828DD">
              <w:rPr>
                <w:sz w:val="22"/>
                <w:szCs w:val="22"/>
              </w:rPr>
              <w:t>ОКАТО</w:t>
            </w:r>
          </w:p>
        </w:tc>
        <w:tc>
          <w:tcPr>
            <w:tcW w:w="1745" w:type="pct"/>
            <w:tcBorders>
              <w:top w:val="single" w:sz="4" w:space="0" w:color="auto"/>
              <w:left w:val="single" w:sz="4" w:space="0" w:color="auto"/>
              <w:bottom w:val="single" w:sz="4" w:space="0" w:color="auto"/>
              <w:right w:val="single" w:sz="4" w:space="0" w:color="auto"/>
            </w:tcBorders>
          </w:tcPr>
          <w:p w:rsidR="00EA1FBA" w:rsidRPr="00B828DD" w:rsidRDefault="00EA1FBA" w:rsidP="00270F9F">
            <w:pPr>
              <w:rPr>
                <w:szCs w:val="22"/>
              </w:rPr>
            </w:pPr>
          </w:p>
        </w:tc>
      </w:tr>
      <w:tr w:rsidR="00EA1FBA" w:rsidRPr="00B828DD"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rsidR="00EA1FBA" w:rsidRPr="00B828DD" w:rsidRDefault="00EA1FBA" w:rsidP="00270F9F">
            <w:pPr>
              <w:ind w:right="-244"/>
              <w:rPr>
                <w:rStyle w:val="aff3"/>
                <w:szCs w:val="22"/>
              </w:rPr>
            </w:pPr>
            <w:r w:rsidRPr="00B828DD">
              <w:rPr>
                <w:rStyle w:val="aff3"/>
                <w:sz w:val="22"/>
                <w:szCs w:val="22"/>
              </w:rPr>
              <w:t>8</w:t>
            </w:r>
          </w:p>
        </w:tc>
        <w:tc>
          <w:tcPr>
            <w:tcW w:w="3083" w:type="pct"/>
            <w:tcBorders>
              <w:top w:val="single" w:sz="4" w:space="0" w:color="auto"/>
              <w:left w:val="single" w:sz="4" w:space="0" w:color="auto"/>
              <w:bottom w:val="single" w:sz="4" w:space="0" w:color="auto"/>
              <w:right w:val="single" w:sz="4" w:space="0" w:color="auto"/>
            </w:tcBorders>
          </w:tcPr>
          <w:p w:rsidR="00EA1FBA" w:rsidRPr="00B828DD" w:rsidRDefault="00EA1FBA" w:rsidP="00270F9F">
            <w:pPr>
              <w:jc w:val="both"/>
              <w:rPr>
                <w:szCs w:val="22"/>
              </w:rPr>
            </w:pPr>
            <w:r w:rsidRPr="00B828DD">
              <w:rPr>
                <w:sz w:val="22"/>
                <w:szCs w:val="22"/>
              </w:rPr>
              <w:t>ОКТМО</w:t>
            </w:r>
          </w:p>
        </w:tc>
        <w:tc>
          <w:tcPr>
            <w:tcW w:w="1745" w:type="pct"/>
            <w:tcBorders>
              <w:top w:val="single" w:sz="4" w:space="0" w:color="auto"/>
              <w:left w:val="single" w:sz="4" w:space="0" w:color="auto"/>
              <w:bottom w:val="single" w:sz="4" w:space="0" w:color="auto"/>
              <w:right w:val="single" w:sz="4" w:space="0" w:color="auto"/>
            </w:tcBorders>
          </w:tcPr>
          <w:p w:rsidR="00EA1FBA" w:rsidRPr="00B828DD" w:rsidRDefault="00EA1FBA" w:rsidP="00270F9F">
            <w:pPr>
              <w:rPr>
                <w:szCs w:val="22"/>
              </w:rPr>
            </w:pPr>
          </w:p>
        </w:tc>
      </w:tr>
      <w:tr w:rsidR="00E16C62" w:rsidRPr="00B828DD" w:rsidTr="00E16C62">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rsidR="00E16C62" w:rsidRPr="00B828DD" w:rsidRDefault="00EA1FBA" w:rsidP="00270F9F">
            <w:pPr>
              <w:ind w:right="-244"/>
              <w:rPr>
                <w:szCs w:val="22"/>
              </w:rPr>
            </w:pPr>
            <w:r w:rsidRPr="00B828DD">
              <w:rPr>
                <w:sz w:val="22"/>
                <w:szCs w:val="22"/>
              </w:rPr>
              <w:t>9</w:t>
            </w:r>
          </w:p>
        </w:tc>
        <w:tc>
          <w:tcPr>
            <w:tcW w:w="3083" w:type="pct"/>
            <w:tcBorders>
              <w:top w:val="single" w:sz="4" w:space="0" w:color="auto"/>
              <w:left w:val="single" w:sz="4" w:space="0" w:color="auto"/>
              <w:bottom w:val="single" w:sz="4" w:space="0" w:color="auto"/>
              <w:right w:val="single" w:sz="4" w:space="0" w:color="auto"/>
            </w:tcBorders>
            <w:hideMark/>
          </w:tcPr>
          <w:p w:rsidR="00E16C62" w:rsidRPr="00B828DD" w:rsidRDefault="00E16C62" w:rsidP="00270F9F">
            <w:pPr>
              <w:jc w:val="both"/>
              <w:rPr>
                <w:szCs w:val="22"/>
              </w:rPr>
            </w:pPr>
            <w:r w:rsidRPr="00B828DD">
              <w:rPr>
                <w:sz w:val="22"/>
                <w:szCs w:val="22"/>
              </w:rPr>
              <w:t>банковские реквизиты</w:t>
            </w:r>
          </w:p>
        </w:tc>
        <w:tc>
          <w:tcPr>
            <w:tcW w:w="1745"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p>
        </w:tc>
      </w:tr>
      <w:tr w:rsidR="00E16C62" w:rsidRPr="00B828DD" w:rsidTr="00E16C62">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rsidR="00E16C62" w:rsidRPr="00B828DD" w:rsidRDefault="00EA1FBA" w:rsidP="00270F9F">
            <w:pPr>
              <w:ind w:right="-244"/>
              <w:rPr>
                <w:szCs w:val="22"/>
              </w:rPr>
            </w:pPr>
            <w:r w:rsidRPr="00B828DD">
              <w:rPr>
                <w:sz w:val="22"/>
                <w:szCs w:val="22"/>
              </w:rPr>
              <w:t>10</w:t>
            </w:r>
          </w:p>
        </w:tc>
        <w:tc>
          <w:tcPr>
            <w:tcW w:w="3083" w:type="pct"/>
            <w:tcBorders>
              <w:top w:val="single" w:sz="4" w:space="0" w:color="auto"/>
              <w:left w:val="single" w:sz="4" w:space="0" w:color="auto"/>
              <w:bottom w:val="single" w:sz="4" w:space="0" w:color="auto"/>
              <w:right w:val="single" w:sz="4" w:space="0" w:color="auto"/>
            </w:tcBorders>
          </w:tcPr>
          <w:p w:rsidR="00E16C62" w:rsidRPr="00B828DD" w:rsidRDefault="00E16C62" w:rsidP="007F3358">
            <w:pPr>
              <w:rPr>
                <w:szCs w:val="22"/>
              </w:rPr>
            </w:pPr>
            <w:r w:rsidRPr="00B828DD">
              <w:rPr>
                <w:sz w:val="22"/>
                <w:szCs w:val="22"/>
              </w:rPr>
              <w:t>Режим налогообложения в соответствии с Налоговым Кодексом РФ</w:t>
            </w:r>
          </w:p>
        </w:tc>
        <w:tc>
          <w:tcPr>
            <w:tcW w:w="1745"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p>
        </w:tc>
      </w:tr>
      <w:tr w:rsidR="00E16C62" w:rsidRPr="00B828DD" w:rsidTr="00E16C62">
        <w:trPr>
          <w:cantSplit/>
          <w:trHeight w:val="151"/>
          <w:jc w:val="center"/>
        </w:trPr>
        <w:tc>
          <w:tcPr>
            <w:tcW w:w="172" w:type="pct"/>
            <w:tcBorders>
              <w:top w:val="single" w:sz="4" w:space="0" w:color="auto"/>
              <w:left w:val="single" w:sz="4" w:space="0" w:color="auto"/>
              <w:bottom w:val="single" w:sz="4" w:space="0" w:color="auto"/>
              <w:right w:val="single" w:sz="4" w:space="0" w:color="auto"/>
            </w:tcBorders>
          </w:tcPr>
          <w:p w:rsidR="00E16C62" w:rsidRPr="00B828DD" w:rsidRDefault="00EA1FBA" w:rsidP="00270F9F">
            <w:pPr>
              <w:ind w:right="-244"/>
              <w:rPr>
                <w:szCs w:val="22"/>
              </w:rPr>
            </w:pPr>
            <w:r w:rsidRPr="00B828DD">
              <w:rPr>
                <w:sz w:val="22"/>
                <w:szCs w:val="22"/>
              </w:rPr>
              <w:t>11</w:t>
            </w:r>
          </w:p>
        </w:tc>
        <w:tc>
          <w:tcPr>
            <w:tcW w:w="3083"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r w:rsidRPr="00B828DD">
              <w:rPr>
                <w:sz w:val="22"/>
                <w:szCs w:val="22"/>
              </w:rPr>
              <w:t>Ставка НДС</w:t>
            </w:r>
          </w:p>
        </w:tc>
        <w:tc>
          <w:tcPr>
            <w:tcW w:w="1745"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p>
        </w:tc>
      </w:tr>
      <w:tr w:rsidR="00E16C62" w:rsidRPr="00B828DD" w:rsidTr="00E16C62">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rsidR="00E16C62" w:rsidRPr="00B828DD" w:rsidRDefault="00EA1FBA" w:rsidP="00270F9F">
            <w:pPr>
              <w:ind w:right="-244"/>
              <w:rPr>
                <w:szCs w:val="22"/>
              </w:rPr>
            </w:pPr>
            <w:r w:rsidRPr="00B828DD">
              <w:rPr>
                <w:sz w:val="22"/>
                <w:szCs w:val="22"/>
              </w:rPr>
              <w:t>12</w:t>
            </w:r>
          </w:p>
        </w:tc>
        <w:tc>
          <w:tcPr>
            <w:tcW w:w="3083" w:type="pct"/>
            <w:tcBorders>
              <w:top w:val="single" w:sz="4" w:space="0" w:color="auto"/>
              <w:left w:val="single" w:sz="4" w:space="0" w:color="auto"/>
              <w:bottom w:val="single" w:sz="4" w:space="0" w:color="auto"/>
              <w:right w:val="single" w:sz="4" w:space="0" w:color="auto"/>
            </w:tcBorders>
          </w:tcPr>
          <w:p w:rsidR="00E16C62" w:rsidRPr="00B828DD" w:rsidRDefault="002D56F4" w:rsidP="00270F9F">
            <w:pPr>
              <w:rPr>
                <w:szCs w:val="22"/>
              </w:rPr>
            </w:pPr>
            <w:r w:rsidRPr="00B828DD">
              <w:rPr>
                <w:sz w:val="22"/>
                <w:szCs w:val="22"/>
              </w:rPr>
              <w:t>Фамилия, Имя, Отчество руководителя Участника, имеющего право подписи согласно учредительным документам Участника или доверенности, с указанием должности</w:t>
            </w:r>
          </w:p>
        </w:tc>
        <w:tc>
          <w:tcPr>
            <w:tcW w:w="1745"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p>
        </w:tc>
      </w:tr>
      <w:tr w:rsidR="002D56F4" w:rsidRPr="00B828DD" w:rsidTr="00AB3147">
        <w:trPr>
          <w:gridAfter w:val="1"/>
          <w:wAfter w:w="1745" w:type="pct"/>
          <w:trHeight w:val="207"/>
          <w:jc w:val="center"/>
        </w:trPr>
        <w:tc>
          <w:tcPr>
            <w:tcW w:w="172" w:type="pct"/>
            <w:vMerge w:val="restart"/>
            <w:tcBorders>
              <w:top w:val="single" w:sz="4" w:space="0" w:color="auto"/>
              <w:left w:val="single" w:sz="4" w:space="0" w:color="auto"/>
              <w:right w:val="single" w:sz="4" w:space="0" w:color="auto"/>
            </w:tcBorders>
          </w:tcPr>
          <w:p w:rsidR="002D56F4" w:rsidRPr="00B828DD" w:rsidRDefault="002D56F4" w:rsidP="00270F9F">
            <w:pPr>
              <w:ind w:right="-244"/>
              <w:rPr>
                <w:rStyle w:val="aff3"/>
                <w:szCs w:val="22"/>
              </w:rPr>
            </w:pPr>
          </w:p>
        </w:tc>
        <w:tc>
          <w:tcPr>
            <w:tcW w:w="3083" w:type="pct"/>
          </w:tcPr>
          <w:p w:rsidR="002D56F4" w:rsidRPr="00B828DD" w:rsidRDefault="002D56F4" w:rsidP="00AB3147">
            <w:pPr>
              <w:jc w:val="both"/>
              <w:rPr>
                <w:szCs w:val="22"/>
              </w:rPr>
            </w:pPr>
            <w:r w:rsidRPr="00B828DD">
              <w:rPr>
                <w:sz w:val="22"/>
                <w:szCs w:val="22"/>
              </w:rPr>
              <w:t>номер телефона</w:t>
            </w:r>
          </w:p>
        </w:tc>
      </w:tr>
      <w:tr w:rsidR="00FB151D" w:rsidRPr="00B828DD" w:rsidTr="00FB151D">
        <w:trPr>
          <w:trHeight w:val="285"/>
          <w:jc w:val="center"/>
        </w:trPr>
        <w:tc>
          <w:tcPr>
            <w:tcW w:w="172" w:type="pct"/>
            <w:vMerge/>
            <w:tcBorders>
              <w:left w:val="single" w:sz="4" w:space="0" w:color="auto"/>
              <w:right w:val="single" w:sz="4" w:space="0" w:color="auto"/>
            </w:tcBorders>
          </w:tcPr>
          <w:p w:rsidR="00FB151D" w:rsidRPr="00B828DD" w:rsidRDefault="00FB151D" w:rsidP="00270F9F">
            <w:pPr>
              <w:ind w:right="-244"/>
              <w:rPr>
                <w:rStyle w:val="aff3"/>
                <w:szCs w:val="22"/>
              </w:rPr>
            </w:pPr>
          </w:p>
        </w:tc>
        <w:tc>
          <w:tcPr>
            <w:tcW w:w="3083" w:type="pct"/>
            <w:tcBorders>
              <w:top w:val="single" w:sz="4" w:space="0" w:color="auto"/>
              <w:left w:val="single" w:sz="4" w:space="0" w:color="auto"/>
              <w:right w:val="single" w:sz="4" w:space="0" w:color="auto"/>
            </w:tcBorders>
          </w:tcPr>
          <w:p w:rsidR="00FB151D" w:rsidRPr="00B828DD" w:rsidRDefault="00FB151D" w:rsidP="00AB3147">
            <w:pPr>
              <w:jc w:val="both"/>
              <w:rPr>
                <w:szCs w:val="22"/>
              </w:rPr>
            </w:pPr>
            <w:r w:rsidRPr="00B828DD">
              <w:rPr>
                <w:sz w:val="22"/>
                <w:szCs w:val="22"/>
              </w:rPr>
              <w:t>электронный адрес</w:t>
            </w:r>
          </w:p>
        </w:tc>
        <w:tc>
          <w:tcPr>
            <w:tcW w:w="1745" w:type="pct"/>
            <w:tcBorders>
              <w:top w:val="single" w:sz="4" w:space="0" w:color="auto"/>
              <w:left w:val="single" w:sz="4" w:space="0" w:color="auto"/>
              <w:right w:val="single" w:sz="4" w:space="0" w:color="auto"/>
            </w:tcBorders>
          </w:tcPr>
          <w:p w:rsidR="00FB151D" w:rsidRPr="00B828DD" w:rsidRDefault="00FB151D" w:rsidP="00270F9F">
            <w:pPr>
              <w:rPr>
                <w:szCs w:val="22"/>
              </w:rPr>
            </w:pPr>
          </w:p>
        </w:tc>
      </w:tr>
      <w:tr w:rsidR="002D56F4" w:rsidRPr="00B828DD" w:rsidTr="00E16C62">
        <w:trPr>
          <w:trHeight w:val="148"/>
          <w:jc w:val="center"/>
        </w:trPr>
        <w:tc>
          <w:tcPr>
            <w:tcW w:w="172" w:type="pct"/>
            <w:tcBorders>
              <w:top w:val="single" w:sz="4" w:space="0" w:color="auto"/>
              <w:left w:val="single" w:sz="4" w:space="0" w:color="auto"/>
              <w:bottom w:val="single" w:sz="4" w:space="0" w:color="auto"/>
              <w:right w:val="single" w:sz="4" w:space="0" w:color="auto"/>
            </w:tcBorders>
          </w:tcPr>
          <w:p w:rsidR="002D56F4" w:rsidRPr="00B828DD" w:rsidRDefault="00FB151D" w:rsidP="00270F9F">
            <w:pPr>
              <w:ind w:right="-244"/>
              <w:rPr>
                <w:rStyle w:val="aff3"/>
                <w:szCs w:val="22"/>
              </w:rPr>
            </w:pPr>
            <w:r w:rsidRPr="00B828DD">
              <w:rPr>
                <w:rStyle w:val="aff3"/>
                <w:sz w:val="22"/>
                <w:szCs w:val="22"/>
              </w:rPr>
              <w:t>13</w:t>
            </w:r>
          </w:p>
        </w:tc>
        <w:tc>
          <w:tcPr>
            <w:tcW w:w="3083" w:type="pct"/>
            <w:tcBorders>
              <w:top w:val="single" w:sz="4" w:space="0" w:color="auto"/>
              <w:left w:val="single" w:sz="4" w:space="0" w:color="auto"/>
              <w:bottom w:val="single" w:sz="4" w:space="0" w:color="auto"/>
              <w:right w:val="single" w:sz="4" w:space="0" w:color="auto"/>
            </w:tcBorders>
          </w:tcPr>
          <w:p w:rsidR="002D56F4" w:rsidRPr="00B828DD" w:rsidRDefault="002D56F4" w:rsidP="00270F9F">
            <w:pPr>
              <w:jc w:val="both"/>
              <w:rPr>
                <w:szCs w:val="22"/>
              </w:rPr>
            </w:pPr>
            <w:r w:rsidRPr="00B828DD">
              <w:rPr>
                <w:sz w:val="22"/>
                <w:szCs w:val="22"/>
              </w:rPr>
              <w:t>ФИО, электронный адрес и телефон контактного лица</w:t>
            </w:r>
          </w:p>
        </w:tc>
        <w:tc>
          <w:tcPr>
            <w:tcW w:w="1745" w:type="pct"/>
            <w:tcBorders>
              <w:top w:val="single" w:sz="4" w:space="0" w:color="auto"/>
              <w:left w:val="single" w:sz="4" w:space="0" w:color="auto"/>
              <w:bottom w:val="single" w:sz="4" w:space="0" w:color="auto"/>
              <w:right w:val="single" w:sz="4" w:space="0" w:color="auto"/>
            </w:tcBorders>
          </w:tcPr>
          <w:p w:rsidR="002D56F4" w:rsidRPr="00B828DD" w:rsidRDefault="002D56F4" w:rsidP="00270F9F">
            <w:pPr>
              <w:rPr>
                <w:szCs w:val="22"/>
              </w:rPr>
            </w:pPr>
          </w:p>
        </w:tc>
      </w:tr>
    </w:tbl>
    <w:p w:rsidR="00F12B62" w:rsidRPr="00B828DD" w:rsidRDefault="00F12B62" w:rsidP="00F12B62">
      <w:pPr>
        <w:pStyle w:val="90"/>
        <w:tabs>
          <w:tab w:val="left" w:pos="708"/>
        </w:tabs>
        <w:spacing w:before="0" w:line="240" w:lineRule="auto"/>
        <w:rPr>
          <w:rFonts w:ascii="Times New Roman" w:hAnsi="Times New Roman" w:cs="Times New Roman"/>
          <w:color w:val="auto"/>
          <w:sz w:val="22"/>
          <w:szCs w:val="22"/>
        </w:rPr>
      </w:pPr>
    </w:p>
    <w:p w:rsidR="00E16C62" w:rsidRPr="00B828DD" w:rsidRDefault="00F12B62" w:rsidP="00F12B62">
      <w:pPr>
        <w:pStyle w:val="90"/>
        <w:tabs>
          <w:tab w:val="left" w:pos="708"/>
        </w:tabs>
        <w:spacing w:before="0" w:line="240" w:lineRule="auto"/>
        <w:rPr>
          <w:rFonts w:ascii="Times New Roman" w:hAnsi="Times New Roman" w:cs="Times New Roman"/>
          <w:color w:val="auto"/>
          <w:sz w:val="22"/>
          <w:szCs w:val="22"/>
        </w:rPr>
      </w:pPr>
      <w:r w:rsidRPr="00B828DD">
        <w:rPr>
          <w:rFonts w:ascii="Times New Roman" w:hAnsi="Times New Roman" w:cs="Times New Roman"/>
          <w:color w:val="auto"/>
          <w:sz w:val="22"/>
          <w:szCs w:val="22"/>
        </w:rPr>
        <w:t>или</w:t>
      </w:r>
    </w:p>
    <w:p w:rsidR="00F12B62" w:rsidRPr="00B828DD" w:rsidRDefault="00F12B62" w:rsidP="00F12B62">
      <w:pPr>
        <w:rPr>
          <w:sz w:val="22"/>
          <w:szCs w:val="22"/>
          <w:lang w:eastAsia="en-US"/>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
        <w:gridCol w:w="6067"/>
        <w:gridCol w:w="3461"/>
      </w:tblGrid>
      <w:tr w:rsidR="00E16C62" w:rsidRPr="00B828DD" w:rsidTr="00024DCD">
        <w:trPr>
          <w:trHeight w:val="192"/>
          <w:jc w:val="center"/>
        </w:trPr>
        <w:tc>
          <w:tcPr>
            <w:tcW w:w="166" w:type="pct"/>
            <w:tcBorders>
              <w:top w:val="single" w:sz="4" w:space="0" w:color="auto"/>
              <w:left w:val="single" w:sz="4" w:space="0" w:color="auto"/>
              <w:bottom w:val="single" w:sz="4" w:space="0" w:color="auto"/>
              <w:right w:val="single" w:sz="4" w:space="0" w:color="auto"/>
            </w:tcBorders>
            <w:hideMark/>
          </w:tcPr>
          <w:p w:rsidR="00E16C62" w:rsidRPr="00B828DD" w:rsidRDefault="00E16C62" w:rsidP="00270F9F">
            <w:pPr>
              <w:jc w:val="both"/>
              <w:rPr>
                <w:szCs w:val="22"/>
              </w:rPr>
            </w:pPr>
            <w:r w:rsidRPr="00B828DD">
              <w:rPr>
                <w:sz w:val="22"/>
                <w:szCs w:val="22"/>
              </w:rPr>
              <w:t>1</w:t>
            </w:r>
          </w:p>
        </w:tc>
        <w:tc>
          <w:tcPr>
            <w:tcW w:w="3078" w:type="pct"/>
            <w:tcBorders>
              <w:top w:val="single" w:sz="4" w:space="0" w:color="auto"/>
              <w:left w:val="single" w:sz="4" w:space="0" w:color="auto"/>
              <w:bottom w:val="single" w:sz="4" w:space="0" w:color="auto"/>
              <w:right w:val="single" w:sz="4" w:space="0" w:color="auto"/>
            </w:tcBorders>
            <w:hideMark/>
          </w:tcPr>
          <w:p w:rsidR="00E16C62" w:rsidRPr="00B828DD" w:rsidRDefault="00E16C62" w:rsidP="00270F9F">
            <w:pPr>
              <w:jc w:val="both"/>
              <w:rPr>
                <w:i/>
                <w:szCs w:val="22"/>
              </w:rPr>
            </w:pPr>
            <w:r w:rsidRPr="00B828DD">
              <w:rPr>
                <w:sz w:val="22"/>
                <w:szCs w:val="22"/>
              </w:rPr>
              <w:t>Фамилия, имя, отчество (при наличии) -  физическое лицо</w:t>
            </w:r>
          </w:p>
        </w:tc>
        <w:tc>
          <w:tcPr>
            <w:tcW w:w="1751"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p>
        </w:tc>
      </w:tr>
      <w:tr w:rsidR="00E16C62" w:rsidRPr="00B828DD" w:rsidTr="00024DCD">
        <w:trPr>
          <w:trHeight w:val="159"/>
          <w:jc w:val="center"/>
        </w:trPr>
        <w:tc>
          <w:tcPr>
            <w:tcW w:w="166" w:type="pct"/>
            <w:vMerge w:val="restart"/>
            <w:tcBorders>
              <w:top w:val="single" w:sz="4" w:space="0" w:color="auto"/>
              <w:left w:val="single" w:sz="4" w:space="0" w:color="auto"/>
              <w:right w:val="single" w:sz="4" w:space="0" w:color="auto"/>
            </w:tcBorders>
            <w:hideMark/>
          </w:tcPr>
          <w:p w:rsidR="00E16C62" w:rsidRPr="00B828DD" w:rsidRDefault="00E16C62" w:rsidP="00270F9F">
            <w:pPr>
              <w:jc w:val="both"/>
              <w:rPr>
                <w:szCs w:val="22"/>
              </w:rPr>
            </w:pPr>
            <w:r w:rsidRPr="00B828DD">
              <w:rPr>
                <w:sz w:val="22"/>
                <w:szCs w:val="22"/>
              </w:rPr>
              <w:t>2</w:t>
            </w:r>
          </w:p>
        </w:tc>
        <w:tc>
          <w:tcPr>
            <w:tcW w:w="4834" w:type="pct"/>
            <w:gridSpan w:val="2"/>
            <w:tcBorders>
              <w:top w:val="single" w:sz="4" w:space="0" w:color="auto"/>
              <w:left w:val="single" w:sz="4" w:space="0" w:color="auto"/>
              <w:bottom w:val="single" w:sz="4" w:space="0" w:color="auto"/>
              <w:right w:val="single" w:sz="4" w:space="0" w:color="auto"/>
            </w:tcBorders>
            <w:hideMark/>
          </w:tcPr>
          <w:p w:rsidR="00E16C62" w:rsidRPr="00B828DD" w:rsidRDefault="00E16C62" w:rsidP="00270F9F">
            <w:pPr>
              <w:rPr>
                <w:szCs w:val="22"/>
              </w:rPr>
            </w:pPr>
            <w:r w:rsidRPr="00B828DD">
              <w:rPr>
                <w:sz w:val="22"/>
                <w:szCs w:val="22"/>
              </w:rPr>
              <w:t>Паспортные данные:</w:t>
            </w:r>
          </w:p>
        </w:tc>
      </w:tr>
      <w:tr w:rsidR="00E16C62" w:rsidRPr="00B828DD" w:rsidTr="00024DCD">
        <w:trPr>
          <w:trHeight w:val="131"/>
          <w:jc w:val="center"/>
        </w:trPr>
        <w:tc>
          <w:tcPr>
            <w:tcW w:w="166" w:type="pct"/>
            <w:vMerge/>
            <w:tcBorders>
              <w:left w:val="single" w:sz="4" w:space="0" w:color="auto"/>
              <w:right w:val="single" w:sz="4" w:space="0" w:color="auto"/>
            </w:tcBorders>
          </w:tcPr>
          <w:p w:rsidR="00E16C62" w:rsidRPr="00B828DD" w:rsidRDefault="00E16C62" w:rsidP="00270F9F">
            <w:pPr>
              <w:jc w:val="both"/>
              <w:rPr>
                <w:szCs w:val="22"/>
              </w:rPr>
            </w:pPr>
          </w:p>
        </w:tc>
        <w:tc>
          <w:tcPr>
            <w:tcW w:w="3078"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jc w:val="both"/>
              <w:rPr>
                <w:szCs w:val="22"/>
              </w:rPr>
            </w:pPr>
            <w:r w:rsidRPr="00B828DD">
              <w:rPr>
                <w:sz w:val="22"/>
                <w:szCs w:val="22"/>
              </w:rPr>
              <w:t>Серия и номер</w:t>
            </w:r>
          </w:p>
        </w:tc>
        <w:tc>
          <w:tcPr>
            <w:tcW w:w="1751"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p>
        </w:tc>
      </w:tr>
      <w:tr w:rsidR="00E16C62" w:rsidRPr="00B828DD" w:rsidTr="00024DCD">
        <w:trPr>
          <w:trHeight w:val="192"/>
          <w:jc w:val="center"/>
        </w:trPr>
        <w:tc>
          <w:tcPr>
            <w:tcW w:w="166" w:type="pct"/>
            <w:vMerge/>
            <w:tcBorders>
              <w:left w:val="single" w:sz="4" w:space="0" w:color="auto"/>
              <w:right w:val="single" w:sz="4" w:space="0" w:color="auto"/>
            </w:tcBorders>
          </w:tcPr>
          <w:p w:rsidR="00E16C62" w:rsidRPr="00B828DD" w:rsidRDefault="00E16C62" w:rsidP="00270F9F">
            <w:pPr>
              <w:jc w:val="both"/>
              <w:rPr>
                <w:szCs w:val="22"/>
              </w:rPr>
            </w:pPr>
          </w:p>
        </w:tc>
        <w:tc>
          <w:tcPr>
            <w:tcW w:w="3078"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jc w:val="both"/>
              <w:rPr>
                <w:szCs w:val="22"/>
              </w:rPr>
            </w:pPr>
            <w:r w:rsidRPr="00B828DD">
              <w:rPr>
                <w:sz w:val="22"/>
                <w:szCs w:val="22"/>
              </w:rPr>
              <w:t>Кем выдан</w:t>
            </w:r>
          </w:p>
        </w:tc>
        <w:tc>
          <w:tcPr>
            <w:tcW w:w="1751"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p>
        </w:tc>
      </w:tr>
      <w:tr w:rsidR="00E16C62" w:rsidRPr="00B828DD" w:rsidTr="00024DCD">
        <w:trPr>
          <w:trHeight w:val="109"/>
          <w:jc w:val="center"/>
        </w:trPr>
        <w:tc>
          <w:tcPr>
            <w:tcW w:w="166" w:type="pct"/>
            <w:vMerge/>
            <w:tcBorders>
              <w:left w:val="single" w:sz="4" w:space="0" w:color="auto"/>
              <w:bottom w:val="single" w:sz="4" w:space="0" w:color="auto"/>
              <w:right w:val="single" w:sz="4" w:space="0" w:color="auto"/>
            </w:tcBorders>
          </w:tcPr>
          <w:p w:rsidR="00E16C62" w:rsidRPr="00B828DD" w:rsidRDefault="00E16C62" w:rsidP="00270F9F">
            <w:pPr>
              <w:jc w:val="both"/>
              <w:rPr>
                <w:szCs w:val="22"/>
              </w:rPr>
            </w:pPr>
          </w:p>
        </w:tc>
        <w:tc>
          <w:tcPr>
            <w:tcW w:w="3078"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jc w:val="both"/>
              <w:rPr>
                <w:szCs w:val="22"/>
              </w:rPr>
            </w:pPr>
            <w:r w:rsidRPr="00B828DD">
              <w:rPr>
                <w:sz w:val="22"/>
                <w:szCs w:val="22"/>
              </w:rPr>
              <w:t>дата выдачи</w:t>
            </w:r>
          </w:p>
        </w:tc>
        <w:tc>
          <w:tcPr>
            <w:tcW w:w="1751"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p>
        </w:tc>
      </w:tr>
      <w:tr w:rsidR="00E16C62" w:rsidRPr="00B828DD" w:rsidTr="00024DCD">
        <w:trPr>
          <w:cantSplit/>
          <w:trHeight w:val="325"/>
          <w:jc w:val="center"/>
        </w:trPr>
        <w:tc>
          <w:tcPr>
            <w:tcW w:w="166" w:type="pct"/>
            <w:tcBorders>
              <w:top w:val="single" w:sz="4" w:space="0" w:color="auto"/>
              <w:left w:val="single" w:sz="4" w:space="0" w:color="auto"/>
              <w:bottom w:val="single" w:sz="4" w:space="0" w:color="auto"/>
              <w:right w:val="single" w:sz="4" w:space="0" w:color="auto"/>
            </w:tcBorders>
            <w:hideMark/>
          </w:tcPr>
          <w:p w:rsidR="00E16C62" w:rsidRPr="00B828DD" w:rsidRDefault="00E16C62" w:rsidP="00270F9F">
            <w:pPr>
              <w:jc w:val="both"/>
              <w:rPr>
                <w:szCs w:val="22"/>
              </w:rPr>
            </w:pPr>
            <w:r w:rsidRPr="00B828DD">
              <w:rPr>
                <w:sz w:val="22"/>
                <w:szCs w:val="22"/>
              </w:rPr>
              <w:t>3</w:t>
            </w:r>
          </w:p>
        </w:tc>
        <w:tc>
          <w:tcPr>
            <w:tcW w:w="3078" w:type="pct"/>
            <w:tcBorders>
              <w:top w:val="single" w:sz="4" w:space="0" w:color="auto"/>
              <w:left w:val="single" w:sz="4" w:space="0" w:color="auto"/>
              <w:bottom w:val="single" w:sz="4" w:space="0" w:color="auto"/>
              <w:right w:val="single" w:sz="4" w:space="0" w:color="auto"/>
            </w:tcBorders>
            <w:hideMark/>
          </w:tcPr>
          <w:p w:rsidR="00E16C62" w:rsidRPr="00B828DD" w:rsidRDefault="00974E25" w:rsidP="00270F9F">
            <w:pPr>
              <w:tabs>
                <w:tab w:val="left" w:pos="142"/>
              </w:tabs>
              <w:jc w:val="both"/>
              <w:rPr>
                <w:szCs w:val="22"/>
              </w:rPr>
            </w:pPr>
            <w:r w:rsidRPr="00B828DD">
              <w:rPr>
                <w:sz w:val="22"/>
                <w:szCs w:val="22"/>
              </w:rPr>
              <w:t>сведения о месте жительства</w:t>
            </w:r>
            <w:r w:rsidR="00E16C62" w:rsidRPr="00B828DD">
              <w:rPr>
                <w:sz w:val="22"/>
                <w:szCs w:val="22"/>
              </w:rPr>
              <w:t xml:space="preserve"> (указывается </w:t>
            </w:r>
            <w:r w:rsidR="00E16C62" w:rsidRPr="00B828DD">
              <w:rPr>
                <w:sz w:val="22"/>
                <w:szCs w:val="22"/>
                <w:u w:val="single"/>
              </w:rPr>
              <w:t>для индивидуальных предпринимателей</w:t>
            </w:r>
            <w:r w:rsidR="00E16C62" w:rsidRPr="00B828DD">
              <w:rPr>
                <w:sz w:val="22"/>
                <w:szCs w:val="22"/>
              </w:rPr>
              <w:t xml:space="preserve">: на основании документов, содержащих информацию о месте регистрации / </w:t>
            </w:r>
            <w:r w:rsidR="00E16C62" w:rsidRPr="00B828DD">
              <w:rPr>
                <w:sz w:val="22"/>
                <w:szCs w:val="22"/>
                <w:u w:val="single"/>
              </w:rPr>
              <w:t>для физ. лиц:</w:t>
            </w:r>
            <w:r w:rsidR="00E16C62" w:rsidRPr="00B828DD">
              <w:rPr>
                <w:sz w:val="22"/>
                <w:szCs w:val="22"/>
              </w:rPr>
              <w:t xml:space="preserve"> на основании документов, удостоверяющих личность)</w:t>
            </w:r>
          </w:p>
        </w:tc>
        <w:tc>
          <w:tcPr>
            <w:tcW w:w="1751"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p>
        </w:tc>
      </w:tr>
      <w:tr w:rsidR="00E16C62" w:rsidRPr="00B828DD" w:rsidTr="00024DCD">
        <w:trPr>
          <w:cantSplit/>
          <w:trHeight w:val="230"/>
          <w:jc w:val="center"/>
        </w:trPr>
        <w:tc>
          <w:tcPr>
            <w:tcW w:w="166"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jc w:val="both"/>
              <w:rPr>
                <w:szCs w:val="22"/>
              </w:rPr>
            </w:pPr>
            <w:r w:rsidRPr="00B828DD">
              <w:rPr>
                <w:sz w:val="22"/>
                <w:szCs w:val="22"/>
              </w:rPr>
              <w:t>4</w:t>
            </w:r>
          </w:p>
        </w:tc>
        <w:tc>
          <w:tcPr>
            <w:tcW w:w="3078"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jc w:val="both"/>
              <w:rPr>
                <w:szCs w:val="22"/>
              </w:rPr>
            </w:pPr>
            <w:r w:rsidRPr="00B828DD">
              <w:rPr>
                <w:sz w:val="22"/>
                <w:szCs w:val="22"/>
              </w:rPr>
              <w:t>ИНН участника</w:t>
            </w:r>
          </w:p>
        </w:tc>
        <w:tc>
          <w:tcPr>
            <w:tcW w:w="1751"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p>
        </w:tc>
      </w:tr>
      <w:tr w:rsidR="00E16C62" w:rsidRPr="00B828DD" w:rsidTr="00024DCD">
        <w:trPr>
          <w:cantSplit/>
          <w:trHeight w:val="205"/>
          <w:jc w:val="center"/>
        </w:trPr>
        <w:tc>
          <w:tcPr>
            <w:tcW w:w="166"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jc w:val="both"/>
              <w:rPr>
                <w:szCs w:val="22"/>
              </w:rPr>
            </w:pPr>
            <w:r w:rsidRPr="00B828DD">
              <w:rPr>
                <w:sz w:val="22"/>
                <w:szCs w:val="22"/>
              </w:rPr>
              <w:t>5</w:t>
            </w:r>
          </w:p>
        </w:tc>
        <w:tc>
          <w:tcPr>
            <w:tcW w:w="3078"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jc w:val="both"/>
              <w:rPr>
                <w:szCs w:val="22"/>
              </w:rPr>
            </w:pPr>
            <w:r w:rsidRPr="00B828DD">
              <w:rPr>
                <w:sz w:val="22"/>
                <w:szCs w:val="22"/>
              </w:rPr>
              <w:t>банковские реквизиты</w:t>
            </w:r>
          </w:p>
        </w:tc>
        <w:tc>
          <w:tcPr>
            <w:tcW w:w="1751"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p>
        </w:tc>
      </w:tr>
      <w:tr w:rsidR="00E16C62" w:rsidRPr="00B828DD" w:rsidTr="00024DCD">
        <w:trPr>
          <w:cantSplit/>
          <w:trHeight w:val="182"/>
          <w:jc w:val="center"/>
        </w:trPr>
        <w:tc>
          <w:tcPr>
            <w:tcW w:w="166"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ind w:right="-244"/>
              <w:rPr>
                <w:szCs w:val="22"/>
              </w:rPr>
            </w:pPr>
            <w:r w:rsidRPr="00B828DD">
              <w:rPr>
                <w:sz w:val="22"/>
                <w:szCs w:val="22"/>
              </w:rPr>
              <w:t>6</w:t>
            </w:r>
          </w:p>
        </w:tc>
        <w:tc>
          <w:tcPr>
            <w:tcW w:w="3078" w:type="pct"/>
            <w:tcBorders>
              <w:top w:val="single" w:sz="4" w:space="0" w:color="auto"/>
              <w:left w:val="single" w:sz="4" w:space="0" w:color="auto"/>
              <w:bottom w:val="single" w:sz="4" w:space="0" w:color="auto"/>
              <w:right w:val="single" w:sz="4" w:space="0" w:color="auto"/>
            </w:tcBorders>
          </w:tcPr>
          <w:p w:rsidR="00E16C62" w:rsidRPr="00B828DD" w:rsidRDefault="00E16C62" w:rsidP="00831685">
            <w:pPr>
              <w:rPr>
                <w:szCs w:val="22"/>
              </w:rPr>
            </w:pPr>
            <w:r w:rsidRPr="00B828DD">
              <w:rPr>
                <w:sz w:val="22"/>
                <w:szCs w:val="22"/>
              </w:rPr>
              <w:t>Режим налогообложения в соответствии с Налоговым Кодексом РФ</w:t>
            </w:r>
            <w:r w:rsidR="000D1A38" w:rsidRPr="00B828DD">
              <w:rPr>
                <w:rStyle w:val="afa"/>
                <w:sz w:val="22"/>
                <w:szCs w:val="22"/>
              </w:rPr>
              <w:t>1</w:t>
            </w:r>
          </w:p>
        </w:tc>
        <w:tc>
          <w:tcPr>
            <w:tcW w:w="1751"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p>
        </w:tc>
      </w:tr>
      <w:tr w:rsidR="00E16C62" w:rsidRPr="00B828DD" w:rsidTr="00024DCD">
        <w:trPr>
          <w:cantSplit/>
          <w:trHeight w:val="143"/>
          <w:jc w:val="center"/>
        </w:trPr>
        <w:tc>
          <w:tcPr>
            <w:tcW w:w="166"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ind w:right="-244"/>
              <w:rPr>
                <w:szCs w:val="22"/>
              </w:rPr>
            </w:pPr>
            <w:r w:rsidRPr="00B828DD">
              <w:rPr>
                <w:sz w:val="22"/>
                <w:szCs w:val="22"/>
              </w:rPr>
              <w:t>7</w:t>
            </w:r>
          </w:p>
        </w:tc>
        <w:tc>
          <w:tcPr>
            <w:tcW w:w="3078"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r w:rsidRPr="00B828DD">
              <w:rPr>
                <w:sz w:val="22"/>
                <w:szCs w:val="22"/>
              </w:rPr>
              <w:t>Ставка НДС</w:t>
            </w:r>
          </w:p>
        </w:tc>
        <w:tc>
          <w:tcPr>
            <w:tcW w:w="1751"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p>
        </w:tc>
      </w:tr>
      <w:tr w:rsidR="00E16C62" w:rsidRPr="00B828DD" w:rsidTr="00024DCD">
        <w:trPr>
          <w:cantSplit/>
          <w:trHeight w:val="199"/>
          <w:jc w:val="center"/>
        </w:trPr>
        <w:tc>
          <w:tcPr>
            <w:tcW w:w="166" w:type="pct"/>
            <w:vMerge w:val="restart"/>
            <w:tcBorders>
              <w:top w:val="single" w:sz="4" w:space="0" w:color="auto"/>
              <w:left w:val="single" w:sz="4" w:space="0" w:color="auto"/>
              <w:right w:val="single" w:sz="4" w:space="0" w:color="auto"/>
            </w:tcBorders>
          </w:tcPr>
          <w:p w:rsidR="00E16C62" w:rsidRPr="00B828DD" w:rsidRDefault="00E16C62" w:rsidP="00270F9F">
            <w:pPr>
              <w:jc w:val="both"/>
              <w:rPr>
                <w:szCs w:val="22"/>
              </w:rPr>
            </w:pPr>
            <w:r w:rsidRPr="00B828DD">
              <w:rPr>
                <w:sz w:val="22"/>
                <w:szCs w:val="22"/>
              </w:rPr>
              <w:t>8</w:t>
            </w:r>
          </w:p>
          <w:p w:rsidR="00E16C62" w:rsidRPr="00B828DD" w:rsidRDefault="00E16C62" w:rsidP="00270F9F">
            <w:pPr>
              <w:jc w:val="both"/>
              <w:rPr>
                <w:szCs w:val="22"/>
              </w:rPr>
            </w:pPr>
          </w:p>
        </w:tc>
        <w:tc>
          <w:tcPr>
            <w:tcW w:w="4834" w:type="pct"/>
            <w:gridSpan w:val="2"/>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r w:rsidRPr="00B828DD">
              <w:rPr>
                <w:sz w:val="22"/>
                <w:szCs w:val="22"/>
              </w:rPr>
              <w:t>контактные данные участника</w:t>
            </w:r>
          </w:p>
        </w:tc>
      </w:tr>
      <w:tr w:rsidR="00E16C62" w:rsidRPr="00B828DD" w:rsidTr="00024DCD">
        <w:trPr>
          <w:cantSplit/>
          <w:trHeight w:val="223"/>
          <w:jc w:val="center"/>
        </w:trPr>
        <w:tc>
          <w:tcPr>
            <w:tcW w:w="166" w:type="pct"/>
            <w:vMerge/>
            <w:tcBorders>
              <w:left w:val="single" w:sz="4" w:space="0" w:color="auto"/>
              <w:right w:val="single" w:sz="4" w:space="0" w:color="auto"/>
            </w:tcBorders>
          </w:tcPr>
          <w:p w:rsidR="00E16C62" w:rsidRPr="00B828DD" w:rsidRDefault="00E16C62" w:rsidP="00270F9F">
            <w:pPr>
              <w:jc w:val="both"/>
              <w:rPr>
                <w:szCs w:val="22"/>
              </w:rPr>
            </w:pPr>
          </w:p>
        </w:tc>
        <w:tc>
          <w:tcPr>
            <w:tcW w:w="3078"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jc w:val="both"/>
              <w:rPr>
                <w:szCs w:val="22"/>
              </w:rPr>
            </w:pPr>
            <w:r w:rsidRPr="00B828DD">
              <w:rPr>
                <w:sz w:val="22"/>
                <w:szCs w:val="22"/>
              </w:rPr>
              <w:t>номер телефона</w:t>
            </w:r>
          </w:p>
        </w:tc>
        <w:tc>
          <w:tcPr>
            <w:tcW w:w="1751"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p>
        </w:tc>
      </w:tr>
      <w:tr w:rsidR="00E16C62" w:rsidRPr="00B828DD" w:rsidTr="00024DCD">
        <w:trPr>
          <w:cantSplit/>
          <w:trHeight w:val="185"/>
          <w:jc w:val="center"/>
        </w:trPr>
        <w:tc>
          <w:tcPr>
            <w:tcW w:w="166" w:type="pct"/>
            <w:vMerge/>
            <w:tcBorders>
              <w:left w:val="single" w:sz="4" w:space="0" w:color="auto"/>
              <w:bottom w:val="single" w:sz="4" w:space="0" w:color="auto"/>
              <w:right w:val="single" w:sz="4" w:space="0" w:color="auto"/>
            </w:tcBorders>
          </w:tcPr>
          <w:p w:rsidR="00E16C62" w:rsidRPr="00B828DD" w:rsidRDefault="00E16C62" w:rsidP="00270F9F">
            <w:pPr>
              <w:jc w:val="both"/>
              <w:rPr>
                <w:szCs w:val="22"/>
              </w:rPr>
            </w:pPr>
          </w:p>
        </w:tc>
        <w:tc>
          <w:tcPr>
            <w:tcW w:w="3078"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jc w:val="both"/>
              <w:rPr>
                <w:szCs w:val="22"/>
              </w:rPr>
            </w:pPr>
            <w:r w:rsidRPr="00B828DD">
              <w:rPr>
                <w:sz w:val="22"/>
                <w:szCs w:val="22"/>
              </w:rPr>
              <w:t>электронный адрес</w:t>
            </w:r>
          </w:p>
        </w:tc>
        <w:tc>
          <w:tcPr>
            <w:tcW w:w="1751"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p>
        </w:tc>
      </w:tr>
    </w:tbl>
    <w:p w:rsidR="007A2F6B" w:rsidRDefault="007A2F6B" w:rsidP="00270F9F">
      <w:pPr>
        <w:tabs>
          <w:tab w:val="left" w:pos="284"/>
        </w:tabs>
        <w:jc w:val="both"/>
        <w:rPr>
          <w:sz w:val="22"/>
          <w:szCs w:val="22"/>
        </w:rPr>
      </w:pPr>
    </w:p>
    <w:p w:rsidR="00B6648A" w:rsidRDefault="00B6648A" w:rsidP="00270F9F">
      <w:pPr>
        <w:tabs>
          <w:tab w:val="left" w:pos="284"/>
        </w:tabs>
        <w:jc w:val="both"/>
        <w:rPr>
          <w:sz w:val="22"/>
          <w:szCs w:val="22"/>
        </w:rPr>
      </w:pPr>
    </w:p>
    <w:p w:rsidR="00B6648A" w:rsidRPr="00B828DD" w:rsidRDefault="00B6648A" w:rsidP="00270F9F">
      <w:pPr>
        <w:tabs>
          <w:tab w:val="left" w:pos="284"/>
        </w:tabs>
        <w:jc w:val="both"/>
        <w:rPr>
          <w:sz w:val="22"/>
          <w:szCs w:val="22"/>
        </w:rPr>
      </w:pPr>
    </w:p>
    <w:p w:rsidR="004070FE" w:rsidRPr="00B828DD" w:rsidRDefault="004C06EA" w:rsidP="00270F9F">
      <w:pPr>
        <w:tabs>
          <w:tab w:val="left" w:pos="284"/>
        </w:tabs>
        <w:jc w:val="both"/>
        <w:rPr>
          <w:sz w:val="22"/>
          <w:szCs w:val="22"/>
        </w:rPr>
      </w:pPr>
      <w:r w:rsidRPr="00B6648A">
        <w:rPr>
          <w:b/>
          <w:sz w:val="22"/>
          <w:szCs w:val="22"/>
        </w:rPr>
        <w:t>2.</w:t>
      </w:r>
      <w:r w:rsidR="006C4FAD" w:rsidRPr="00B828DD">
        <w:rPr>
          <w:sz w:val="22"/>
          <w:szCs w:val="22"/>
        </w:rPr>
        <w:t>Изучив извещение о проведении запроса котировок</w:t>
      </w:r>
      <w:r w:rsidR="00E03277" w:rsidRPr="00B828DD">
        <w:rPr>
          <w:sz w:val="22"/>
          <w:szCs w:val="22"/>
        </w:rPr>
        <w:t xml:space="preserve"> в</w:t>
      </w:r>
      <w:r w:rsidR="00D92945" w:rsidRPr="00B828DD">
        <w:rPr>
          <w:sz w:val="22"/>
          <w:szCs w:val="22"/>
        </w:rPr>
        <w:t xml:space="preserve"> электронной форме __________________</w:t>
      </w:r>
      <w:r w:rsidR="00FB151D" w:rsidRPr="00B828DD">
        <w:rPr>
          <w:sz w:val="22"/>
          <w:szCs w:val="22"/>
        </w:rPr>
        <w:t>___</w:t>
      </w:r>
      <w:r w:rsidR="003C41E4" w:rsidRPr="00B828DD">
        <w:rPr>
          <w:sz w:val="22"/>
          <w:szCs w:val="22"/>
        </w:rPr>
        <w:t>_</w:t>
      </w:r>
      <w:r w:rsidR="00B6648A">
        <w:rPr>
          <w:sz w:val="22"/>
          <w:szCs w:val="22"/>
        </w:rPr>
        <w:t>________________________________________________</w:t>
      </w:r>
      <w:r w:rsidR="003C41E4" w:rsidRPr="00B828DD">
        <w:rPr>
          <w:sz w:val="22"/>
          <w:szCs w:val="22"/>
        </w:rPr>
        <w:t>___</w:t>
      </w:r>
      <w:r w:rsidR="00024DCD" w:rsidRPr="00B828DD">
        <w:rPr>
          <w:sz w:val="22"/>
          <w:szCs w:val="22"/>
        </w:rPr>
        <w:t>___________</w:t>
      </w:r>
      <w:r w:rsidR="00883490" w:rsidRPr="00B828DD">
        <w:rPr>
          <w:sz w:val="22"/>
          <w:szCs w:val="22"/>
        </w:rPr>
        <w:t>,</w:t>
      </w:r>
    </w:p>
    <w:p w:rsidR="00883490" w:rsidRPr="00B828DD" w:rsidRDefault="004070FE" w:rsidP="00B6648A">
      <w:pPr>
        <w:tabs>
          <w:tab w:val="left" w:pos="284"/>
        </w:tabs>
        <w:jc w:val="center"/>
        <w:rPr>
          <w:i/>
          <w:sz w:val="22"/>
          <w:szCs w:val="22"/>
        </w:rPr>
      </w:pPr>
      <w:r w:rsidRPr="00B828DD">
        <w:rPr>
          <w:i/>
          <w:sz w:val="22"/>
          <w:szCs w:val="22"/>
        </w:rPr>
        <w:t>(наименование предмета закупки)</w:t>
      </w:r>
      <w:r w:rsidR="00AA73F3" w:rsidRPr="00B828DD">
        <w:rPr>
          <w:sz w:val="22"/>
          <w:szCs w:val="22"/>
        </w:rPr>
        <w:t>_______________________________________________</w:t>
      </w:r>
      <w:r w:rsidR="005D6D6A" w:rsidRPr="00B828DD">
        <w:rPr>
          <w:sz w:val="22"/>
          <w:szCs w:val="22"/>
        </w:rPr>
        <w:t>_________</w:t>
      </w:r>
      <w:r w:rsidR="00B6648A">
        <w:rPr>
          <w:sz w:val="22"/>
          <w:szCs w:val="22"/>
        </w:rPr>
        <w:t>__________________</w:t>
      </w:r>
    </w:p>
    <w:p w:rsidR="00AA73F3" w:rsidRDefault="003C41E4" w:rsidP="00B6648A">
      <w:pPr>
        <w:pStyle w:val="a8"/>
        <w:tabs>
          <w:tab w:val="left" w:pos="284"/>
        </w:tabs>
        <w:ind w:left="0"/>
        <w:rPr>
          <w:i/>
          <w:szCs w:val="22"/>
        </w:rPr>
      </w:pPr>
      <w:r w:rsidRPr="00B828DD">
        <w:rPr>
          <w:i/>
          <w:szCs w:val="22"/>
        </w:rPr>
        <w:t>(</w:t>
      </w:r>
      <w:r w:rsidR="00D92945" w:rsidRPr="00B828DD">
        <w:rPr>
          <w:i/>
          <w:szCs w:val="22"/>
        </w:rPr>
        <w:t xml:space="preserve">указывается </w:t>
      </w:r>
      <w:r w:rsidRPr="00B828DD">
        <w:rPr>
          <w:i/>
          <w:szCs w:val="22"/>
        </w:rPr>
        <w:t>наименование</w:t>
      </w:r>
      <w:r w:rsidR="00883490" w:rsidRPr="00B828DD">
        <w:rPr>
          <w:i/>
          <w:szCs w:val="22"/>
        </w:rPr>
        <w:t xml:space="preserve"> (полное, сокращенное), фирменное наименование (при наличии) участника закупки)</w:t>
      </w:r>
    </w:p>
    <w:p w:rsidR="00B6648A" w:rsidRPr="00B828DD" w:rsidRDefault="00B6648A" w:rsidP="00B6648A">
      <w:pPr>
        <w:pStyle w:val="a8"/>
        <w:tabs>
          <w:tab w:val="left" w:pos="284"/>
        </w:tabs>
        <w:ind w:left="0"/>
        <w:rPr>
          <w:b/>
          <w:szCs w:val="22"/>
        </w:rPr>
      </w:pPr>
    </w:p>
    <w:p w:rsidR="003C41E4" w:rsidRPr="00B828DD" w:rsidRDefault="00AA73F3" w:rsidP="00AA73F3">
      <w:pPr>
        <w:pStyle w:val="a8"/>
        <w:tabs>
          <w:tab w:val="left" w:pos="284"/>
        </w:tabs>
        <w:ind w:left="0"/>
        <w:jc w:val="both"/>
        <w:rPr>
          <w:b/>
          <w:szCs w:val="22"/>
        </w:rPr>
      </w:pPr>
      <w:r w:rsidRPr="00B828DD">
        <w:rPr>
          <w:b/>
          <w:szCs w:val="22"/>
        </w:rPr>
        <w:t>СОГЛАСЕН исполнить в полном объеме и в</w:t>
      </w:r>
      <w:r w:rsidR="006C4FAD" w:rsidRPr="00B828DD">
        <w:rPr>
          <w:b/>
          <w:szCs w:val="22"/>
        </w:rPr>
        <w:t xml:space="preserve">установленные сроки </w:t>
      </w:r>
      <w:r w:rsidR="004070FE" w:rsidRPr="00B828DD">
        <w:rPr>
          <w:b/>
          <w:szCs w:val="22"/>
        </w:rPr>
        <w:t xml:space="preserve">выполнить </w:t>
      </w:r>
      <w:r w:rsidR="006C4FAD" w:rsidRPr="00B828DD">
        <w:rPr>
          <w:b/>
          <w:szCs w:val="22"/>
        </w:rPr>
        <w:t>все условия договора,</w:t>
      </w:r>
      <w:r w:rsidR="006C4FAD" w:rsidRPr="00B828DD">
        <w:rPr>
          <w:szCs w:val="22"/>
        </w:rPr>
        <w:t xml:space="preserve"> указанные в </w:t>
      </w:r>
      <w:r w:rsidR="00E03277" w:rsidRPr="00B828DD">
        <w:rPr>
          <w:szCs w:val="22"/>
        </w:rPr>
        <w:t>И</w:t>
      </w:r>
      <w:r w:rsidR="006C4FAD" w:rsidRPr="00B828DD">
        <w:rPr>
          <w:szCs w:val="22"/>
        </w:rPr>
        <w:t>звещении о проведении запроса котировок</w:t>
      </w:r>
      <w:r w:rsidR="00E03277" w:rsidRPr="00B828DD">
        <w:rPr>
          <w:szCs w:val="22"/>
        </w:rPr>
        <w:t xml:space="preserve"> в электронной форме</w:t>
      </w:r>
      <w:r w:rsidR="006C4FAD" w:rsidRPr="00B828DD">
        <w:rPr>
          <w:szCs w:val="22"/>
        </w:rPr>
        <w:t xml:space="preserve"> (</w:t>
      </w:r>
      <w:r w:rsidR="004233DA" w:rsidRPr="00B828DD">
        <w:rPr>
          <w:szCs w:val="22"/>
        </w:rPr>
        <w:t>приложениях</w:t>
      </w:r>
      <w:r w:rsidR="006C4FAD" w:rsidRPr="00B828DD">
        <w:rPr>
          <w:szCs w:val="22"/>
        </w:rPr>
        <w:t xml:space="preserve">, проекте договора) №__________ </w:t>
      </w:r>
      <w:r w:rsidR="006C4FAD" w:rsidRPr="00B828DD">
        <w:rPr>
          <w:b/>
          <w:szCs w:val="22"/>
        </w:rPr>
        <w:t>(номер извещения на официальном сайте</w:t>
      </w:r>
      <w:r w:rsidR="00810F9B" w:rsidRPr="00B828DD">
        <w:rPr>
          <w:b/>
          <w:szCs w:val="22"/>
        </w:rPr>
        <w:t xml:space="preserve"> (http://zakupki.gov.ru)</w:t>
      </w:r>
      <w:r w:rsidR="00CF3452" w:rsidRPr="00B828DD">
        <w:rPr>
          <w:szCs w:val="22"/>
        </w:rPr>
        <w:t>от "____" ___________ 202</w:t>
      </w:r>
      <w:r w:rsidR="006C4FAD" w:rsidRPr="00B828DD">
        <w:rPr>
          <w:szCs w:val="22"/>
        </w:rPr>
        <w:t xml:space="preserve">__ г. </w:t>
      </w:r>
      <w:r w:rsidR="006C4FAD" w:rsidRPr="00B828DD">
        <w:rPr>
          <w:b/>
          <w:szCs w:val="22"/>
        </w:rPr>
        <w:t>(дата размещения извещения на официальном сайте)</w:t>
      </w:r>
      <w:r w:rsidR="003C41E4" w:rsidRPr="00B828DD">
        <w:rPr>
          <w:b/>
          <w:szCs w:val="22"/>
        </w:rPr>
        <w:t>.</w:t>
      </w:r>
    </w:p>
    <w:p w:rsidR="00C474E1" w:rsidRPr="00B828DD" w:rsidRDefault="00C474E1" w:rsidP="00AA73F3">
      <w:pPr>
        <w:pStyle w:val="a8"/>
        <w:tabs>
          <w:tab w:val="left" w:pos="284"/>
        </w:tabs>
        <w:ind w:left="0"/>
        <w:jc w:val="both"/>
        <w:rPr>
          <w:b/>
          <w:szCs w:val="22"/>
        </w:rPr>
      </w:pPr>
    </w:p>
    <w:p w:rsidR="00243719" w:rsidRPr="00B828DD" w:rsidRDefault="00541737" w:rsidP="00110D7F">
      <w:pPr>
        <w:pStyle w:val="a8"/>
        <w:numPr>
          <w:ilvl w:val="0"/>
          <w:numId w:val="4"/>
        </w:numPr>
        <w:tabs>
          <w:tab w:val="left" w:pos="284"/>
        </w:tabs>
        <w:ind w:left="0" w:firstLine="0"/>
        <w:jc w:val="both"/>
        <w:rPr>
          <w:b/>
          <w:szCs w:val="22"/>
        </w:rPr>
      </w:pPr>
      <w:r w:rsidRPr="00B828DD">
        <w:rPr>
          <w:b/>
          <w:szCs w:val="22"/>
        </w:rPr>
        <w:t>Предложение участника закупки о цене договора:</w:t>
      </w:r>
    </w:p>
    <w:p w:rsidR="00541737" w:rsidRPr="00B828DD" w:rsidRDefault="00541737" w:rsidP="00541737">
      <w:pPr>
        <w:pStyle w:val="a8"/>
        <w:tabs>
          <w:tab w:val="left" w:pos="284"/>
        </w:tabs>
        <w:ind w:left="0"/>
        <w:jc w:val="both"/>
        <w:rPr>
          <w:b/>
          <w:szCs w:val="22"/>
        </w:rPr>
      </w:pPr>
    </w:p>
    <w:p w:rsidR="00541737" w:rsidRPr="00B828DD" w:rsidRDefault="00541737" w:rsidP="00541737">
      <w:pPr>
        <w:pStyle w:val="a8"/>
        <w:tabs>
          <w:tab w:val="left" w:pos="284"/>
        </w:tabs>
        <w:ind w:left="0"/>
        <w:jc w:val="both"/>
        <w:rPr>
          <w:szCs w:val="22"/>
        </w:rPr>
      </w:pPr>
      <w:r w:rsidRPr="00B828DD">
        <w:rPr>
          <w:szCs w:val="22"/>
        </w:rPr>
        <w:t>Цена договора с учётом всех обязательных затрат и платежей составляет</w:t>
      </w:r>
      <w:r w:rsidR="0077294B" w:rsidRPr="00B828DD">
        <w:rPr>
          <w:szCs w:val="22"/>
        </w:rPr>
        <w:t xml:space="preserve"> _____________(_________</w:t>
      </w:r>
      <w:r w:rsidR="0062481E" w:rsidRPr="00B828DD">
        <w:rPr>
          <w:szCs w:val="22"/>
        </w:rPr>
        <w:t>__) рублей ___ коп.</w:t>
      </w:r>
      <w:r w:rsidR="00EA684F" w:rsidRPr="00B828DD">
        <w:rPr>
          <w:szCs w:val="22"/>
        </w:rPr>
        <w:t>,</w:t>
      </w:r>
      <w:r w:rsidR="00B6648A">
        <w:rPr>
          <w:szCs w:val="22"/>
        </w:rPr>
        <w:t xml:space="preserve"> НДС___% / НДС не облагается.</w:t>
      </w:r>
    </w:p>
    <w:p w:rsidR="0033788F" w:rsidRPr="00B828DD" w:rsidRDefault="0033788F" w:rsidP="00CF37CD">
      <w:pPr>
        <w:rPr>
          <w:b/>
          <w:bCs/>
          <w:sz w:val="22"/>
          <w:szCs w:val="22"/>
        </w:rPr>
      </w:pPr>
    </w:p>
    <w:p w:rsidR="00C43D75" w:rsidRPr="00B828DD" w:rsidRDefault="0033788F" w:rsidP="00C43D75">
      <w:pPr>
        <w:rPr>
          <w:b/>
          <w:bCs/>
          <w:sz w:val="22"/>
          <w:szCs w:val="22"/>
        </w:rPr>
      </w:pPr>
      <w:r w:rsidRPr="00B828DD">
        <w:rPr>
          <w:b/>
          <w:bCs/>
          <w:sz w:val="22"/>
          <w:szCs w:val="22"/>
        </w:rPr>
        <w:t xml:space="preserve">2.2 </w:t>
      </w:r>
      <w:r w:rsidR="005F3F57" w:rsidRPr="00B828DD">
        <w:rPr>
          <w:b/>
          <w:bCs/>
          <w:sz w:val="22"/>
          <w:szCs w:val="22"/>
        </w:rPr>
        <w:t>Информация о поставляемом Т</w:t>
      </w:r>
      <w:r w:rsidR="00C43D75" w:rsidRPr="00B828DD">
        <w:rPr>
          <w:b/>
          <w:bCs/>
          <w:sz w:val="22"/>
          <w:szCs w:val="22"/>
        </w:rPr>
        <w:t>оваре:</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19"/>
        <w:gridCol w:w="1821"/>
        <w:gridCol w:w="1820"/>
        <w:gridCol w:w="1365"/>
        <w:gridCol w:w="1668"/>
        <w:gridCol w:w="1504"/>
      </w:tblGrid>
      <w:tr w:rsidR="00592C8A" w:rsidRPr="00B828DD" w:rsidTr="00592C8A">
        <w:trPr>
          <w:trHeight w:val="971"/>
        </w:trPr>
        <w:tc>
          <w:tcPr>
            <w:tcW w:w="1700" w:type="dxa"/>
            <w:vMerge w:val="restart"/>
            <w:tcBorders>
              <w:top w:val="single" w:sz="4" w:space="0" w:color="000000"/>
              <w:left w:val="single" w:sz="4" w:space="0" w:color="000000"/>
              <w:right w:val="single" w:sz="4" w:space="0" w:color="000000"/>
            </w:tcBorders>
            <w:vAlign w:val="center"/>
            <w:hideMark/>
          </w:tcPr>
          <w:p w:rsidR="00592C8A" w:rsidRPr="00B828DD" w:rsidRDefault="00592C8A" w:rsidP="000909EC">
            <w:pPr>
              <w:jc w:val="center"/>
              <w:rPr>
                <w:b/>
                <w:bCs/>
                <w:szCs w:val="22"/>
              </w:rPr>
            </w:pPr>
            <w:r w:rsidRPr="00B828DD">
              <w:rPr>
                <w:b/>
                <w:bCs/>
                <w:sz w:val="22"/>
                <w:szCs w:val="22"/>
              </w:rPr>
              <w:t>Наименование товара</w:t>
            </w:r>
          </w:p>
        </w:tc>
        <w:tc>
          <w:tcPr>
            <w:tcW w:w="3403" w:type="dxa"/>
            <w:gridSpan w:val="2"/>
            <w:tcBorders>
              <w:top w:val="single" w:sz="4" w:space="0" w:color="000000"/>
              <w:left w:val="single" w:sz="4" w:space="0" w:color="000000"/>
              <w:bottom w:val="single" w:sz="4" w:space="0" w:color="000000"/>
              <w:right w:val="single" w:sz="4" w:space="0" w:color="000000"/>
            </w:tcBorders>
            <w:vAlign w:val="center"/>
          </w:tcPr>
          <w:p w:rsidR="00592C8A" w:rsidRPr="00B828DD" w:rsidRDefault="00592C8A" w:rsidP="000909EC">
            <w:pPr>
              <w:jc w:val="center"/>
              <w:rPr>
                <w:b/>
                <w:bCs/>
                <w:szCs w:val="22"/>
              </w:rPr>
            </w:pPr>
            <w:r w:rsidRPr="00B828DD">
              <w:rPr>
                <w:b/>
                <w:bCs/>
                <w:sz w:val="22"/>
                <w:szCs w:val="22"/>
              </w:rPr>
              <w:t>Технические характеристики</w:t>
            </w:r>
          </w:p>
        </w:tc>
        <w:tc>
          <w:tcPr>
            <w:tcW w:w="1276" w:type="dxa"/>
            <w:vMerge w:val="restart"/>
            <w:tcBorders>
              <w:top w:val="single" w:sz="4" w:space="0" w:color="000000"/>
              <w:left w:val="single" w:sz="4" w:space="0" w:color="000000"/>
              <w:right w:val="single" w:sz="4" w:space="0" w:color="000000"/>
            </w:tcBorders>
            <w:vAlign w:val="center"/>
          </w:tcPr>
          <w:p w:rsidR="00592C8A" w:rsidRPr="00B828DD" w:rsidRDefault="00592C8A" w:rsidP="000909EC">
            <w:pPr>
              <w:jc w:val="center"/>
              <w:rPr>
                <w:b/>
                <w:bCs/>
                <w:szCs w:val="22"/>
              </w:rPr>
            </w:pPr>
            <w:r w:rsidRPr="00B828DD">
              <w:rPr>
                <w:b/>
                <w:bCs/>
                <w:sz w:val="22"/>
                <w:szCs w:val="22"/>
              </w:rPr>
              <w:t xml:space="preserve">Наименование страны происхождения </w:t>
            </w:r>
          </w:p>
          <w:p w:rsidR="00592C8A" w:rsidRPr="00B828DD" w:rsidRDefault="00592C8A" w:rsidP="00AC6D22">
            <w:pPr>
              <w:ind w:right="-112"/>
              <w:jc w:val="center"/>
              <w:rPr>
                <w:b/>
                <w:bCs/>
                <w:szCs w:val="22"/>
              </w:rPr>
            </w:pPr>
          </w:p>
        </w:tc>
        <w:tc>
          <w:tcPr>
            <w:tcW w:w="1559" w:type="dxa"/>
            <w:vMerge w:val="restart"/>
            <w:tcBorders>
              <w:top w:val="single" w:sz="4" w:space="0" w:color="000000"/>
              <w:left w:val="single" w:sz="4" w:space="0" w:color="000000"/>
              <w:right w:val="single" w:sz="4" w:space="0" w:color="000000"/>
            </w:tcBorders>
            <w:vAlign w:val="center"/>
          </w:tcPr>
          <w:p w:rsidR="00592C8A" w:rsidRPr="00B828DD" w:rsidRDefault="00592C8A" w:rsidP="000909EC">
            <w:pPr>
              <w:jc w:val="center"/>
              <w:rPr>
                <w:b/>
                <w:bCs/>
                <w:szCs w:val="22"/>
              </w:rPr>
            </w:pPr>
            <w:r w:rsidRPr="00B828DD">
              <w:rPr>
                <w:b/>
                <w:bCs/>
                <w:sz w:val="22"/>
                <w:szCs w:val="22"/>
              </w:rPr>
              <w:t>Цена за единицу товара</w:t>
            </w:r>
          </w:p>
          <w:p w:rsidR="00592C8A" w:rsidRPr="00B828DD" w:rsidRDefault="00592C8A" w:rsidP="000909EC">
            <w:pPr>
              <w:jc w:val="center"/>
              <w:rPr>
                <w:b/>
                <w:bCs/>
                <w:szCs w:val="22"/>
              </w:rPr>
            </w:pPr>
            <w:r w:rsidRPr="00B828DD">
              <w:rPr>
                <w:b/>
                <w:bCs/>
                <w:sz w:val="22"/>
                <w:szCs w:val="22"/>
              </w:rPr>
              <w:t>(в т. ч. НДС/ НДС не облагается)</w:t>
            </w:r>
          </w:p>
        </w:tc>
        <w:tc>
          <w:tcPr>
            <w:tcW w:w="1406" w:type="dxa"/>
            <w:vMerge w:val="restart"/>
            <w:tcBorders>
              <w:top w:val="single" w:sz="4" w:space="0" w:color="000000"/>
              <w:left w:val="single" w:sz="4" w:space="0" w:color="000000"/>
              <w:right w:val="single" w:sz="4" w:space="0" w:color="000000"/>
            </w:tcBorders>
            <w:vAlign w:val="center"/>
          </w:tcPr>
          <w:p w:rsidR="00592C8A" w:rsidRPr="00B828DD" w:rsidRDefault="00592C8A" w:rsidP="000909EC">
            <w:pPr>
              <w:jc w:val="center"/>
              <w:rPr>
                <w:b/>
                <w:bCs/>
                <w:szCs w:val="22"/>
              </w:rPr>
            </w:pPr>
            <w:r w:rsidRPr="00B828DD">
              <w:rPr>
                <w:b/>
                <w:bCs/>
                <w:sz w:val="22"/>
                <w:szCs w:val="22"/>
              </w:rPr>
              <w:t>Сумма в рублях</w:t>
            </w:r>
          </w:p>
          <w:p w:rsidR="00592C8A" w:rsidRPr="00B828DD" w:rsidRDefault="00592C8A" w:rsidP="000909EC">
            <w:pPr>
              <w:jc w:val="center"/>
              <w:rPr>
                <w:b/>
                <w:bCs/>
                <w:szCs w:val="22"/>
              </w:rPr>
            </w:pPr>
            <w:r w:rsidRPr="00B828DD">
              <w:rPr>
                <w:b/>
                <w:bCs/>
                <w:sz w:val="22"/>
                <w:szCs w:val="22"/>
              </w:rPr>
              <w:t>(в т.ч. НДС/</w:t>
            </w:r>
          </w:p>
          <w:p w:rsidR="00592C8A" w:rsidRPr="00B828DD" w:rsidRDefault="00592C8A" w:rsidP="000909EC">
            <w:pPr>
              <w:jc w:val="center"/>
              <w:rPr>
                <w:b/>
                <w:bCs/>
                <w:szCs w:val="22"/>
              </w:rPr>
            </w:pPr>
            <w:r w:rsidRPr="00B828DD">
              <w:rPr>
                <w:b/>
                <w:bCs/>
                <w:sz w:val="22"/>
                <w:szCs w:val="22"/>
              </w:rPr>
              <w:t>НДС не облагается)</w:t>
            </w:r>
          </w:p>
        </w:tc>
      </w:tr>
      <w:tr w:rsidR="00592C8A" w:rsidRPr="00B828DD" w:rsidTr="00592C8A">
        <w:trPr>
          <w:trHeight w:val="500"/>
        </w:trPr>
        <w:tc>
          <w:tcPr>
            <w:tcW w:w="1700" w:type="dxa"/>
            <w:vMerge/>
            <w:tcBorders>
              <w:left w:val="single" w:sz="4" w:space="0" w:color="000000"/>
              <w:bottom w:val="single" w:sz="4" w:space="0" w:color="000000"/>
              <w:right w:val="single" w:sz="4" w:space="0" w:color="000000"/>
            </w:tcBorders>
            <w:vAlign w:val="center"/>
          </w:tcPr>
          <w:p w:rsidR="00592C8A" w:rsidRPr="00B828DD" w:rsidRDefault="00592C8A" w:rsidP="000909EC">
            <w:pPr>
              <w:rPr>
                <w:b/>
                <w:bCs/>
                <w:szCs w:val="22"/>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592C8A" w:rsidRPr="00B6648A" w:rsidRDefault="00592C8A" w:rsidP="00B6648A">
            <w:pPr>
              <w:jc w:val="center"/>
              <w:rPr>
                <w:bCs/>
                <w:szCs w:val="22"/>
              </w:rPr>
            </w:pPr>
            <w:r w:rsidRPr="00B6648A">
              <w:rPr>
                <w:bCs/>
                <w:sz w:val="22"/>
                <w:szCs w:val="22"/>
              </w:rPr>
              <w:t xml:space="preserve">Наименование </w:t>
            </w:r>
            <w:r>
              <w:rPr>
                <w:bCs/>
                <w:sz w:val="22"/>
                <w:szCs w:val="22"/>
              </w:rPr>
              <w:t>характеристики</w:t>
            </w:r>
            <w:r w:rsidRPr="00B6648A">
              <w:rPr>
                <w:bCs/>
                <w:sz w:val="22"/>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592C8A" w:rsidRPr="00B6648A" w:rsidRDefault="00592C8A" w:rsidP="00B6648A">
            <w:pPr>
              <w:jc w:val="center"/>
              <w:rPr>
                <w:bCs/>
                <w:szCs w:val="22"/>
              </w:rPr>
            </w:pPr>
            <w:r w:rsidRPr="00B6648A">
              <w:rPr>
                <w:bCs/>
                <w:sz w:val="22"/>
                <w:szCs w:val="22"/>
              </w:rPr>
              <w:t xml:space="preserve">Значение </w:t>
            </w:r>
            <w:r>
              <w:rPr>
                <w:bCs/>
                <w:sz w:val="22"/>
                <w:szCs w:val="22"/>
              </w:rPr>
              <w:t>характеристики</w:t>
            </w:r>
            <w:r w:rsidRPr="00B6648A">
              <w:rPr>
                <w:bCs/>
                <w:sz w:val="22"/>
                <w:szCs w:val="22"/>
              </w:rPr>
              <w:t>**</w:t>
            </w:r>
          </w:p>
        </w:tc>
        <w:tc>
          <w:tcPr>
            <w:tcW w:w="1276" w:type="dxa"/>
            <w:vMerge/>
            <w:tcBorders>
              <w:left w:val="single" w:sz="4" w:space="0" w:color="000000"/>
              <w:right w:val="single" w:sz="4" w:space="0" w:color="000000"/>
            </w:tcBorders>
            <w:vAlign w:val="center"/>
          </w:tcPr>
          <w:p w:rsidR="00592C8A" w:rsidRPr="00B828DD" w:rsidRDefault="00592C8A" w:rsidP="000909EC">
            <w:pPr>
              <w:rPr>
                <w:b/>
                <w:bCs/>
                <w:szCs w:val="22"/>
              </w:rPr>
            </w:pPr>
          </w:p>
        </w:tc>
        <w:tc>
          <w:tcPr>
            <w:tcW w:w="1559" w:type="dxa"/>
            <w:vMerge/>
            <w:tcBorders>
              <w:left w:val="single" w:sz="4" w:space="0" w:color="000000"/>
              <w:right w:val="single" w:sz="4" w:space="0" w:color="000000"/>
            </w:tcBorders>
            <w:vAlign w:val="center"/>
          </w:tcPr>
          <w:p w:rsidR="00592C8A" w:rsidRPr="00B828DD" w:rsidRDefault="00592C8A" w:rsidP="000909EC">
            <w:pPr>
              <w:rPr>
                <w:b/>
                <w:bCs/>
                <w:szCs w:val="22"/>
              </w:rPr>
            </w:pPr>
          </w:p>
        </w:tc>
        <w:tc>
          <w:tcPr>
            <w:tcW w:w="1406" w:type="dxa"/>
            <w:vMerge/>
            <w:tcBorders>
              <w:left w:val="single" w:sz="4" w:space="0" w:color="000000"/>
              <w:right w:val="single" w:sz="4" w:space="0" w:color="000000"/>
            </w:tcBorders>
            <w:vAlign w:val="center"/>
          </w:tcPr>
          <w:p w:rsidR="00592C8A" w:rsidRPr="00B828DD" w:rsidRDefault="00592C8A" w:rsidP="000909EC">
            <w:pPr>
              <w:rPr>
                <w:b/>
                <w:bCs/>
                <w:szCs w:val="22"/>
              </w:rPr>
            </w:pPr>
          </w:p>
        </w:tc>
      </w:tr>
      <w:tr w:rsidR="00592C8A" w:rsidRPr="00B828DD" w:rsidTr="00592C8A">
        <w:trPr>
          <w:trHeight w:val="65"/>
        </w:trPr>
        <w:tc>
          <w:tcPr>
            <w:tcW w:w="1700" w:type="dxa"/>
            <w:tcBorders>
              <w:top w:val="single" w:sz="4" w:space="0" w:color="000000"/>
              <w:left w:val="single" w:sz="4" w:space="0" w:color="000000"/>
              <w:bottom w:val="single" w:sz="4" w:space="0" w:color="000000"/>
              <w:right w:val="single" w:sz="4" w:space="0" w:color="000000"/>
            </w:tcBorders>
          </w:tcPr>
          <w:p w:rsidR="00592C8A" w:rsidRPr="00691729" w:rsidRDefault="00592C8A" w:rsidP="000909EC">
            <w:pPr>
              <w:rPr>
                <w:bCs/>
                <w:szCs w:val="22"/>
              </w:rPr>
            </w:pPr>
          </w:p>
        </w:tc>
        <w:tc>
          <w:tcPr>
            <w:tcW w:w="1702" w:type="dxa"/>
            <w:tcBorders>
              <w:top w:val="single" w:sz="4" w:space="0" w:color="000000"/>
              <w:left w:val="single" w:sz="4" w:space="0" w:color="000000"/>
              <w:bottom w:val="single" w:sz="4" w:space="0" w:color="000000"/>
              <w:right w:val="single" w:sz="4" w:space="0" w:color="000000"/>
            </w:tcBorders>
          </w:tcPr>
          <w:p w:rsidR="00592C8A" w:rsidRPr="00B828DD" w:rsidRDefault="00592C8A" w:rsidP="000909EC">
            <w:pPr>
              <w:rPr>
                <w:b/>
                <w:bCs/>
                <w:szCs w:val="22"/>
              </w:rPr>
            </w:pPr>
          </w:p>
        </w:tc>
        <w:tc>
          <w:tcPr>
            <w:tcW w:w="1701" w:type="dxa"/>
            <w:tcBorders>
              <w:top w:val="single" w:sz="4" w:space="0" w:color="000000"/>
              <w:left w:val="single" w:sz="4" w:space="0" w:color="000000"/>
              <w:bottom w:val="single" w:sz="4" w:space="0" w:color="000000"/>
              <w:right w:val="single" w:sz="4" w:space="0" w:color="000000"/>
            </w:tcBorders>
          </w:tcPr>
          <w:p w:rsidR="00592C8A" w:rsidRPr="00B828DD" w:rsidRDefault="00592C8A" w:rsidP="000909EC">
            <w:pPr>
              <w:rPr>
                <w:b/>
                <w:bCs/>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92C8A" w:rsidRPr="00B828DD" w:rsidRDefault="00592C8A" w:rsidP="000909EC">
            <w:pPr>
              <w:rPr>
                <w:b/>
                <w:bCs/>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92C8A" w:rsidRPr="00B828DD" w:rsidRDefault="00592C8A" w:rsidP="000909EC">
            <w:pPr>
              <w:rPr>
                <w:b/>
                <w:bCs/>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rsidR="00592C8A" w:rsidRPr="00B828DD" w:rsidRDefault="00592C8A" w:rsidP="000909EC">
            <w:pPr>
              <w:rPr>
                <w:b/>
                <w:bCs/>
                <w:szCs w:val="22"/>
              </w:rPr>
            </w:pPr>
          </w:p>
        </w:tc>
      </w:tr>
      <w:tr w:rsidR="00592C8A" w:rsidRPr="00B828DD" w:rsidTr="00592C8A">
        <w:trPr>
          <w:trHeight w:val="65"/>
        </w:trPr>
        <w:tc>
          <w:tcPr>
            <w:tcW w:w="1700" w:type="dxa"/>
            <w:tcBorders>
              <w:top w:val="single" w:sz="4" w:space="0" w:color="000000"/>
              <w:left w:val="single" w:sz="4" w:space="0" w:color="000000"/>
              <w:bottom w:val="single" w:sz="4" w:space="0" w:color="000000"/>
              <w:right w:val="single" w:sz="4" w:space="0" w:color="000000"/>
            </w:tcBorders>
          </w:tcPr>
          <w:p w:rsidR="00592C8A" w:rsidRDefault="00592C8A" w:rsidP="000909EC">
            <w:pPr>
              <w:rPr>
                <w:bCs/>
                <w:szCs w:val="22"/>
              </w:rPr>
            </w:pPr>
          </w:p>
        </w:tc>
        <w:tc>
          <w:tcPr>
            <w:tcW w:w="1702" w:type="dxa"/>
            <w:tcBorders>
              <w:top w:val="single" w:sz="4" w:space="0" w:color="000000"/>
              <w:left w:val="single" w:sz="4" w:space="0" w:color="000000"/>
              <w:bottom w:val="single" w:sz="4" w:space="0" w:color="000000"/>
              <w:right w:val="single" w:sz="4" w:space="0" w:color="000000"/>
            </w:tcBorders>
          </w:tcPr>
          <w:p w:rsidR="00592C8A" w:rsidRPr="00B828DD" w:rsidRDefault="00592C8A" w:rsidP="000909EC">
            <w:pPr>
              <w:rPr>
                <w:b/>
                <w:bCs/>
                <w:szCs w:val="22"/>
              </w:rPr>
            </w:pPr>
          </w:p>
        </w:tc>
        <w:tc>
          <w:tcPr>
            <w:tcW w:w="1701" w:type="dxa"/>
            <w:tcBorders>
              <w:top w:val="single" w:sz="4" w:space="0" w:color="000000"/>
              <w:left w:val="single" w:sz="4" w:space="0" w:color="000000"/>
              <w:bottom w:val="single" w:sz="4" w:space="0" w:color="000000"/>
              <w:right w:val="single" w:sz="4" w:space="0" w:color="000000"/>
            </w:tcBorders>
          </w:tcPr>
          <w:p w:rsidR="00592C8A" w:rsidRPr="00B828DD" w:rsidRDefault="00592C8A" w:rsidP="000909EC">
            <w:pPr>
              <w:rPr>
                <w:b/>
                <w:bCs/>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92C8A" w:rsidRPr="00B828DD" w:rsidRDefault="00592C8A" w:rsidP="000909EC">
            <w:pPr>
              <w:rPr>
                <w:b/>
                <w:bCs/>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92C8A" w:rsidRPr="00B828DD" w:rsidRDefault="00592C8A" w:rsidP="000909EC">
            <w:pPr>
              <w:rPr>
                <w:b/>
                <w:bCs/>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rsidR="00592C8A" w:rsidRPr="00B828DD" w:rsidRDefault="00592C8A" w:rsidP="000909EC">
            <w:pPr>
              <w:rPr>
                <w:b/>
                <w:bCs/>
                <w:szCs w:val="22"/>
              </w:rPr>
            </w:pPr>
          </w:p>
        </w:tc>
      </w:tr>
      <w:tr w:rsidR="00592C8A" w:rsidRPr="00B828DD" w:rsidTr="00592C8A">
        <w:trPr>
          <w:trHeight w:val="65"/>
        </w:trPr>
        <w:tc>
          <w:tcPr>
            <w:tcW w:w="1700" w:type="dxa"/>
            <w:tcBorders>
              <w:top w:val="single" w:sz="4" w:space="0" w:color="000000"/>
              <w:left w:val="single" w:sz="4" w:space="0" w:color="000000"/>
              <w:bottom w:val="single" w:sz="4" w:space="0" w:color="000000"/>
              <w:right w:val="single" w:sz="4" w:space="0" w:color="000000"/>
            </w:tcBorders>
          </w:tcPr>
          <w:p w:rsidR="00592C8A" w:rsidRDefault="00592C8A" w:rsidP="000909EC">
            <w:pPr>
              <w:rPr>
                <w:bCs/>
                <w:szCs w:val="22"/>
              </w:rPr>
            </w:pPr>
          </w:p>
        </w:tc>
        <w:tc>
          <w:tcPr>
            <w:tcW w:w="1702" w:type="dxa"/>
            <w:tcBorders>
              <w:top w:val="single" w:sz="4" w:space="0" w:color="000000"/>
              <w:left w:val="single" w:sz="4" w:space="0" w:color="000000"/>
              <w:bottom w:val="single" w:sz="4" w:space="0" w:color="000000"/>
              <w:right w:val="single" w:sz="4" w:space="0" w:color="000000"/>
            </w:tcBorders>
          </w:tcPr>
          <w:p w:rsidR="00592C8A" w:rsidRPr="00B828DD" w:rsidRDefault="00592C8A" w:rsidP="000909EC">
            <w:pPr>
              <w:rPr>
                <w:b/>
                <w:bCs/>
                <w:szCs w:val="22"/>
              </w:rPr>
            </w:pPr>
          </w:p>
        </w:tc>
        <w:tc>
          <w:tcPr>
            <w:tcW w:w="1701" w:type="dxa"/>
            <w:tcBorders>
              <w:top w:val="single" w:sz="4" w:space="0" w:color="000000"/>
              <w:left w:val="single" w:sz="4" w:space="0" w:color="000000"/>
              <w:bottom w:val="single" w:sz="4" w:space="0" w:color="000000"/>
              <w:right w:val="single" w:sz="4" w:space="0" w:color="000000"/>
            </w:tcBorders>
          </w:tcPr>
          <w:p w:rsidR="00592C8A" w:rsidRPr="00B828DD" w:rsidRDefault="00592C8A" w:rsidP="000909EC">
            <w:pPr>
              <w:rPr>
                <w:b/>
                <w:bCs/>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92C8A" w:rsidRPr="00B828DD" w:rsidRDefault="00592C8A" w:rsidP="000909EC">
            <w:pPr>
              <w:rPr>
                <w:b/>
                <w:bCs/>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92C8A" w:rsidRPr="00B828DD" w:rsidRDefault="00592C8A" w:rsidP="000909EC">
            <w:pPr>
              <w:rPr>
                <w:b/>
                <w:bCs/>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rsidR="00592C8A" w:rsidRPr="00B828DD" w:rsidRDefault="00592C8A" w:rsidP="000909EC">
            <w:pPr>
              <w:rPr>
                <w:b/>
                <w:bCs/>
                <w:szCs w:val="22"/>
              </w:rPr>
            </w:pPr>
          </w:p>
        </w:tc>
      </w:tr>
    </w:tbl>
    <w:p w:rsidR="00AC6D22" w:rsidRPr="00B828DD" w:rsidRDefault="00AC6D22" w:rsidP="00AC6D22">
      <w:pPr>
        <w:ind w:left="-851"/>
        <w:rPr>
          <w:bCs/>
          <w:sz w:val="22"/>
          <w:szCs w:val="22"/>
        </w:rPr>
      </w:pPr>
    </w:p>
    <w:p w:rsidR="0023636A" w:rsidRPr="00B828DD" w:rsidRDefault="000909EC" w:rsidP="007204B7">
      <w:pPr>
        <w:jc w:val="both"/>
        <w:rPr>
          <w:bCs/>
          <w:sz w:val="22"/>
          <w:szCs w:val="22"/>
        </w:rPr>
      </w:pPr>
      <w:r w:rsidRPr="00B828DD">
        <w:rPr>
          <w:bCs/>
          <w:sz w:val="22"/>
          <w:szCs w:val="22"/>
        </w:rPr>
        <w:t>*</w:t>
      </w:r>
      <w:r w:rsidR="0023636A" w:rsidRPr="00B828DD">
        <w:rPr>
          <w:bCs/>
          <w:sz w:val="22"/>
          <w:szCs w:val="22"/>
        </w:rPr>
        <w:t>Столбец «</w:t>
      </w:r>
      <w:r w:rsidR="00B6648A">
        <w:rPr>
          <w:bCs/>
          <w:sz w:val="22"/>
          <w:szCs w:val="22"/>
        </w:rPr>
        <w:t>Наименование характеристики</w:t>
      </w:r>
      <w:r w:rsidR="0023636A" w:rsidRPr="00B828DD">
        <w:rPr>
          <w:bCs/>
          <w:sz w:val="22"/>
          <w:szCs w:val="22"/>
        </w:rPr>
        <w:t>» изменению не подлежит</w:t>
      </w:r>
    </w:p>
    <w:p w:rsidR="00C43D75" w:rsidRPr="00B828DD" w:rsidRDefault="0023636A" w:rsidP="007204B7">
      <w:pPr>
        <w:jc w:val="both"/>
        <w:rPr>
          <w:bCs/>
          <w:sz w:val="22"/>
          <w:szCs w:val="22"/>
        </w:rPr>
      </w:pPr>
      <w:r w:rsidRPr="00B828DD">
        <w:rPr>
          <w:bCs/>
          <w:sz w:val="22"/>
          <w:szCs w:val="22"/>
        </w:rPr>
        <w:t xml:space="preserve">** В столбце «Значение </w:t>
      </w:r>
      <w:r w:rsidR="00B6648A">
        <w:rPr>
          <w:bCs/>
          <w:sz w:val="22"/>
          <w:szCs w:val="22"/>
        </w:rPr>
        <w:t>характеристики</w:t>
      </w:r>
      <w:r w:rsidRPr="00B828DD">
        <w:rPr>
          <w:bCs/>
          <w:sz w:val="22"/>
          <w:szCs w:val="22"/>
        </w:rPr>
        <w:t xml:space="preserve">» участник закупки указывает четко значения показателей предлагаемого к поставке товара, не допускается использование слов: «не менее», «не более», «не ниже», </w:t>
      </w:r>
      <w:r w:rsidR="000909EC" w:rsidRPr="00B828DD">
        <w:rPr>
          <w:bCs/>
          <w:sz w:val="22"/>
          <w:szCs w:val="22"/>
        </w:rPr>
        <w:t>«от», «до»</w:t>
      </w:r>
      <w:r w:rsidR="007204B7">
        <w:rPr>
          <w:bCs/>
          <w:sz w:val="22"/>
          <w:szCs w:val="22"/>
        </w:rPr>
        <w:t xml:space="preserve"> и т.п</w:t>
      </w:r>
      <w:r w:rsidR="000909EC" w:rsidRPr="00B828DD">
        <w:rPr>
          <w:bCs/>
          <w:sz w:val="22"/>
          <w:szCs w:val="22"/>
        </w:rPr>
        <w:t>.</w:t>
      </w:r>
    </w:p>
    <w:p w:rsidR="00D6646E" w:rsidRPr="00B828DD" w:rsidRDefault="00D6646E" w:rsidP="00CF37CD">
      <w:pPr>
        <w:rPr>
          <w:b/>
          <w:bCs/>
          <w:sz w:val="22"/>
          <w:szCs w:val="22"/>
        </w:rPr>
      </w:pPr>
    </w:p>
    <w:p w:rsidR="00CF37CD" w:rsidRPr="00B828DD" w:rsidRDefault="00CF37CD" w:rsidP="00CF37CD">
      <w:pPr>
        <w:ind w:firstLine="709"/>
        <w:jc w:val="both"/>
        <w:rPr>
          <w:sz w:val="22"/>
          <w:szCs w:val="22"/>
        </w:rPr>
      </w:pPr>
      <w:r w:rsidRPr="00B828DD">
        <w:rPr>
          <w:sz w:val="22"/>
          <w:szCs w:val="22"/>
        </w:rPr>
        <w:t xml:space="preserve">Опись документов заявки: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371"/>
        <w:gridCol w:w="1560"/>
      </w:tblGrid>
      <w:tr w:rsidR="00CF37CD" w:rsidRPr="00B828DD" w:rsidTr="00C03AC4">
        <w:trPr>
          <w:tblHeader/>
        </w:trPr>
        <w:tc>
          <w:tcPr>
            <w:tcW w:w="567" w:type="dxa"/>
            <w:vAlign w:val="center"/>
          </w:tcPr>
          <w:p w:rsidR="00CF37CD" w:rsidRPr="00B828DD" w:rsidRDefault="00CF37CD" w:rsidP="00A074C2">
            <w:pPr>
              <w:widowControl w:val="0"/>
              <w:adjustRightInd w:val="0"/>
              <w:jc w:val="both"/>
              <w:textAlignment w:val="baseline"/>
              <w:rPr>
                <w:szCs w:val="22"/>
              </w:rPr>
            </w:pPr>
            <w:r w:rsidRPr="00B828DD">
              <w:rPr>
                <w:sz w:val="22"/>
                <w:szCs w:val="22"/>
              </w:rPr>
              <w:t>№</w:t>
            </w:r>
          </w:p>
          <w:p w:rsidR="00CF37CD" w:rsidRPr="00B828DD" w:rsidRDefault="00CF37CD" w:rsidP="00A074C2">
            <w:pPr>
              <w:widowControl w:val="0"/>
              <w:adjustRightInd w:val="0"/>
              <w:jc w:val="both"/>
              <w:textAlignment w:val="baseline"/>
              <w:rPr>
                <w:szCs w:val="22"/>
              </w:rPr>
            </w:pPr>
            <w:r w:rsidRPr="00B828DD">
              <w:rPr>
                <w:sz w:val="22"/>
                <w:szCs w:val="22"/>
              </w:rPr>
              <w:t>п/п</w:t>
            </w:r>
          </w:p>
        </w:tc>
        <w:tc>
          <w:tcPr>
            <w:tcW w:w="7371" w:type="dxa"/>
            <w:vAlign w:val="center"/>
          </w:tcPr>
          <w:p w:rsidR="00CF37CD" w:rsidRPr="00B828DD" w:rsidRDefault="00CF37CD" w:rsidP="00C03AC4">
            <w:pPr>
              <w:widowControl w:val="0"/>
              <w:adjustRightInd w:val="0"/>
              <w:jc w:val="center"/>
              <w:textAlignment w:val="baseline"/>
              <w:rPr>
                <w:szCs w:val="22"/>
              </w:rPr>
            </w:pPr>
            <w:r w:rsidRPr="00B828DD">
              <w:rPr>
                <w:sz w:val="22"/>
                <w:szCs w:val="22"/>
              </w:rPr>
              <w:t>Наименование документа</w:t>
            </w:r>
          </w:p>
        </w:tc>
        <w:tc>
          <w:tcPr>
            <w:tcW w:w="1560" w:type="dxa"/>
            <w:vAlign w:val="center"/>
          </w:tcPr>
          <w:p w:rsidR="00CF37CD" w:rsidRPr="00B828DD" w:rsidRDefault="00CF37CD" w:rsidP="00C03AC4">
            <w:pPr>
              <w:widowControl w:val="0"/>
              <w:adjustRightInd w:val="0"/>
              <w:jc w:val="center"/>
              <w:textAlignment w:val="baseline"/>
              <w:rPr>
                <w:szCs w:val="22"/>
              </w:rPr>
            </w:pPr>
            <w:r w:rsidRPr="00B828DD">
              <w:rPr>
                <w:sz w:val="22"/>
                <w:szCs w:val="22"/>
              </w:rPr>
              <w:t>Количество страниц</w:t>
            </w:r>
          </w:p>
        </w:tc>
      </w:tr>
      <w:tr w:rsidR="00CF37CD" w:rsidRPr="00B828DD" w:rsidTr="00C03AC4">
        <w:tc>
          <w:tcPr>
            <w:tcW w:w="567" w:type="dxa"/>
            <w:vAlign w:val="center"/>
          </w:tcPr>
          <w:p w:rsidR="00CF37CD" w:rsidRPr="00B828DD" w:rsidRDefault="00CF37CD" w:rsidP="00110D7F">
            <w:pPr>
              <w:numPr>
                <w:ilvl w:val="0"/>
                <w:numId w:val="3"/>
              </w:numPr>
              <w:tabs>
                <w:tab w:val="left" w:pos="284"/>
              </w:tabs>
              <w:jc w:val="both"/>
              <w:rPr>
                <w:i/>
                <w:szCs w:val="22"/>
              </w:rPr>
            </w:pPr>
          </w:p>
        </w:tc>
        <w:tc>
          <w:tcPr>
            <w:tcW w:w="7371" w:type="dxa"/>
          </w:tcPr>
          <w:p w:rsidR="00CF37CD" w:rsidRPr="00B828DD" w:rsidRDefault="00CF37CD" w:rsidP="00A074C2">
            <w:pPr>
              <w:widowControl w:val="0"/>
              <w:adjustRightInd w:val="0"/>
              <w:jc w:val="both"/>
              <w:textAlignment w:val="baseline"/>
              <w:rPr>
                <w:i/>
                <w:szCs w:val="22"/>
              </w:rPr>
            </w:pPr>
          </w:p>
        </w:tc>
        <w:tc>
          <w:tcPr>
            <w:tcW w:w="1560" w:type="dxa"/>
          </w:tcPr>
          <w:p w:rsidR="00CF37CD" w:rsidRPr="00B828DD" w:rsidRDefault="00CF37CD" w:rsidP="00A074C2">
            <w:pPr>
              <w:widowControl w:val="0"/>
              <w:adjustRightInd w:val="0"/>
              <w:jc w:val="both"/>
              <w:textAlignment w:val="baseline"/>
              <w:rPr>
                <w:i/>
                <w:szCs w:val="22"/>
              </w:rPr>
            </w:pPr>
          </w:p>
        </w:tc>
      </w:tr>
      <w:tr w:rsidR="00CF37CD" w:rsidRPr="00B828DD" w:rsidTr="00C03AC4">
        <w:tc>
          <w:tcPr>
            <w:tcW w:w="567" w:type="dxa"/>
            <w:vAlign w:val="center"/>
          </w:tcPr>
          <w:p w:rsidR="00CF37CD" w:rsidRPr="00B828DD" w:rsidRDefault="00CF37CD" w:rsidP="00A074C2">
            <w:pPr>
              <w:tabs>
                <w:tab w:val="left" w:pos="284"/>
              </w:tabs>
              <w:jc w:val="both"/>
              <w:rPr>
                <w:szCs w:val="22"/>
              </w:rPr>
            </w:pPr>
            <w:r w:rsidRPr="00B828DD">
              <w:rPr>
                <w:sz w:val="22"/>
                <w:szCs w:val="22"/>
              </w:rPr>
              <w:t>…</w:t>
            </w:r>
          </w:p>
        </w:tc>
        <w:tc>
          <w:tcPr>
            <w:tcW w:w="7371" w:type="dxa"/>
          </w:tcPr>
          <w:p w:rsidR="00CF37CD" w:rsidRPr="00B828DD" w:rsidRDefault="00CF37CD" w:rsidP="00A074C2">
            <w:pPr>
              <w:widowControl w:val="0"/>
              <w:adjustRightInd w:val="0"/>
              <w:jc w:val="both"/>
              <w:textAlignment w:val="baseline"/>
              <w:rPr>
                <w:szCs w:val="22"/>
              </w:rPr>
            </w:pPr>
          </w:p>
        </w:tc>
        <w:tc>
          <w:tcPr>
            <w:tcW w:w="1560" w:type="dxa"/>
          </w:tcPr>
          <w:p w:rsidR="00CF37CD" w:rsidRPr="00B828DD" w:rsidRDefault="00CF37CD" w:rsidP="00A074C2">
            <w:pPr>
              <w:widowControl w:val="0"/>
              <w:adjustRightInd w:val="0"/>
              <w:jc w:val="both"/>
              <w:textAlignment w:val="baseline"/>
              <w:rPr>
                <w:szCs w:val="22"/>
              </w:rPr>
            </w:pPr>
          </w:p>
        </w:tc>
      </w:tr>
    </w:tbl>
    <w:p w:rsidR="00DA681F" w:rsidRPr="00B828DD" w:rsidRDefault="00AB401A" w:rsidP="00CF37CD">
      <w:pPr>
        <w:autoSpaceDE w:val="0"/>
        <w:autoSpaceDN w:val="0"/>
        <w:jc w:val="both"/>
        <w:rPr>
          <w:bCs/>
          <w:snapToGrid w:val="0"/>
          <w:sz w:val="22"/>
          <w:szCs w:val="22"/>
        </w:rPr>
      </w:pPr>
      <w:r w:rsidRPr="00B828DD">
        <w:rPr>
          <w:bCs/>
          <w:snapToGrid w:val="0"/>
          <w:sz w:val="22"/>
          <w:szCs w:val="22"/>
        </w:rPr>
        <w:t>(</w:t>
      </w:r>
      <w:r w:rsidRPr="00B828DD">
        <w:rPr>
          <w:sz w:val="22"/>
          <w:szCs w:val="22"/>
        </w:rPr>
        <w:t>документы, подтверждающие соответствие участника закупки установленным Извещением требованиям)</w:t>
      </w:r>
    </w:p>
    <w:p w:rsidR="00DA681F" w:rsidRPr="00B828DD" w:rsidRDefault="00DA681F" w:rsidP="00CF37CD">
      <w:pPr>
        <w:autoSpaceDE w:val="0"/>
        <w:autoSpaceDN w:val="0"/>
        <w:jc w:val="both"/>
        <w:rPr>
          <w:bCs/>
          <w:snapToGrid w:val="0"/>
          <w:sz w:val="22"/>
          <w:szCs w:val="22"/>
        </w:rPr>
      </w:pPr>
    </w:p>
    <w:p w:rsidR="00DA681F" w:rsidRPr="00B828DD" w:rsidRDefault="00DA681F" w:rsidP="00CF37CD">
      <w:pPr>
        <w:autoSpaceDE w:val="0"/>
        <w:autoSpaceDN w:val="0"/>
        <w:jc w:val="both"/>
        <w:rPr>
          <w:bCs/>
          <w:snapToGrid w:val="0"/>
          <w:sz w:val="22"/>
          <w:szCs w:val="22"/>
        </w:rPr>
      </w:pPr>
      <w:r w:rsidRPr="00B828DD">
        <w:rPr>
          <w:bCs/>
          <w:snapToGrid w:val="0"/>
          <w:sz w:val="22"/>
          <w:szCs w:val="22"/>
        </w:rPr>
        <w:t>Приложения к котировочной заявке:</w:t>
      </w:r>
    </w:p>
    <w:p w:rsidR="005D2735" w:rsidRPr="00B828DD" w:rsidRDefault="005D2735" w:rsidP="00CF37CD">
      <w:pPr>
        <w:autoSpaceDE w:val="0"/>
        <w:autoSpaceDN w:val="0"/>
        <w:jc w:val="both"/>
        <w:rPr>
          <w:bCs/>
          <w:snapToGrid w:val="0"/>
          <w:sz w:val="22"/>
          <w:szCs w:val="22"/>
        </w:rPr>
      </w:pPr>
    </w:p>
    <w:p w:rsidR="00DA681F" w:rsidRPr="00B828DD" w:rsidRDefault="00DA681F" w:rsidP="00DA681F">
      <w:pPr>
        <w:jc w:val="both"/>
        <w:rPr>
          <w:sz w:val="22"/>
          <w:szCs w:val="22"/>
        </w:rPr>
      </w:pPr>
      <w:r w:rsidRPr="00B828DD">
        <w:rPr>
          <w:bCs/>
          <w:snapToGrid w:val="0"/>
          <w:sz w:val="22"/>
          <w:szCs w:val="22"/>
        </w:rPr>
        <w:t>Приложение</w:t>
      </w:r>
      <w:r w:rsidR="00B6648A">
        <w:rPr>
          <w:bCs/>
          <w:snapToGrid w:val="0"/>
          <w:sz w:val="22"/>
          <w:szCs w:val="22"/>
        </w:rPr>
        <w:t xml:space="preserve"> №</w:t>
      </w:r>
      <w:r w:rsidRPr="00B828DD">
        <w:rPr>
          <w:bCs/>
          <w:snapToGrid w:val="0"/>
          <w:sz w:val="22"/>
          <w:szCs w:val="22"/>
        </w:rPr>
        <w:t xml:space="preserve"> 1- </w:t>
      </w:r>
      <w:r w:rsidRPr="00B828DD">
        <w:rPr>
          <w:sz w:val="22"/>
          <w:szCs w:val="22"/>
        </w:rPr>
        <w:t>Декларация о соответствии участника запроса котировок в электронной форме требованиям</w:t>
      </w:r>
      <w:r w:rsidR="005D2735" w:rsidRPr="00B828DD">
        <w:rPr>
          <w:sz w:val="22"/>
          <w:szCs w:val="22"/>
        </w:rPr>
        <w:t>.</w:t>
      </w:r>
    </w:p>
    <w:p w:rsidR="00DA681F" w:rsidRPr="00B828DD" w:rsidRDefault="005D2735" w:rsidP="00A72522">
      <w:pPr>
        <w:pStyle w:val="12"/>
        <w:spacing w:line="240" w:lineRule="auto"/>
        <w:ind w:firstLine="0"/>
        <w:rPr>
          <w:rFonts w:ascii="Times New Roman" w:hAnsi="Times New Roman"/>
          <w:b/>
          <w:sz w:val="22"/>
          <w:szCs w:val="22"/>
        </w:rPr>
      </w:pPr>
      <w:r w:rsidRPr="00B828DD">
        <w:rPr>
          <w:rFonts w:ascii="Times New Roman" w:hAnsi="Times New Roman"/>
          <w:bCs/>
          <w:snapToGrid w:val="0"/>
          <w:sz w:val="22"/>
          <w:szCs w:val="22"/>
        </w:rPr>
        <w:t xml:space="preserve">Приложение </w:t>
      </w:r>
      <w:r w:rsidR="00B6648A">
        <w:rPr>
          <w:rFonts w:ascii="Times New Roman" w:hAnsi="Times New Roman"/>
          <w:bCs/>
          <w:snapToGrid w:val="0"/>
          <w:sz w:val="22"/>
          <w:szCs w:val="22"/>
        </w:rPr>
        <w:t xml:space="preserve">№ </w:t>
      </w:r>
      <w:r w:rsidRPr="00B828DD">
        <w:rPr>
          <w:rFonts w:ascii="Times New Roman" w:hAnsi="Times New Roman"/>
          <w:bCs/>
          <w:snapToGrid w:val="0"/>
          <w:sz w:val="22"/>
          <w:szCs w:val="22"/>
        </w:rPr>
        <w:t xml:space="preserve">2- </w:t>
      </w:r>
      <w:r w:rsidRPr="00B828DD">
        <w:rPr>
          <w:rFonts w:ascii="Times New Roman" w:hAnsi="Times New Roman"/>
          <w:sz w:val="22"/>
          <w:szCs w:val="22"/>
        </w:rPr>
        <w:t>Согласие на обр</w:t>
      </w:r>
      <w:r w:rsidR="0023636A" w:rsidRPr="00B828DD">
        <w:rPr>
          <w:rFonts w:ascii="Times New Roman" w:hAnsi="Times New Roman"/>
          <w:sz w:val="22"/>
          <w:szCs w:val="22"/>
        </w:rPr>
        <w:t>аботку персональных данных (для физических лиц)</w:t>
      </w:r>
    </w:p>
    <w:p w:rsidR="00DA681F" w:rsidRPr="00B828DD" w:rsidRDefault="00DA681F" w:rsidP="00CF37CD">
      <w:pPr>
        <w:autoSpaceDE w:val="0"/>
        <w:autoSpaceDN w:val="0"/>
        <w:jc w:val="both"/>
        <w:rPr>
          <w:bCs/>
          <w:snapToGrid w:val="0"/>
          <w:sz w:val="22"/>
          <w:szCs w:val="22"/>
        </w:rPr>
      </w:pPr>
    </w:p>
    <w:p w:rsidR="00CF37CD" w:rsidRPr="00B828DD" w:rsidRDefault="00CF37CD" w:rsidP="00CF37CD">
      <w:pPr>
        <w:autoSpaceDE w:val="0"/>
        <w:autoSpaceDN w:val="0"/>
        <w:jc w:val="both"/>
        <w:rPr>
          <w:bCs/>
          <w:snapToGrid w:val="0"/>
          <w:sz w:val="22"/>
          <w:szCs w:val="22"/>
        </w:rPr>
      </w:pPr>
      <w:r w:rsidRPr="00B828DD">
        <w:rPr>
          <w:bCs/>
          <w:snapToGrid w:val="0"/>
          <w:sz w:val="22"/>
          <w:szCs w:val="22"/>
        </w:rPr>
        <w:t>____</w:t>
      </w:r>
      <w:r w:rsidR="002153D3" w:rsidRPr="00B828DD">
        <w:rPr>
          <w:bCs/>
          <w:snapToGrid w:val="0"/>
          <w:sz w:val="22"/>
          <w:szCs w:val="22"/>
        </w:rPr>
        <w:t>_______________________________</w:t>
      </w:r>
      <w:r w:rsidRPr="00B828DD">
        <w:rPr>
          <w:bCs/>
          <w:snapToGrid w:val="0"/>
          <w:sz w:val="22"/>
          <w:szCs w:val="22"/>
        </w:rPr>
        <w:t>__</w:t>
      </w:r>
      <w:r w:rsidRPr="00B828DD">
        <w:rPr>
          <w:bCs/>
          <w:snapToGrid w:val="0"/>
          <w:sz w:val="22"/>
          <w:szCs w:val="22"/>
        </w:rPr>
        <w:tab/>
      </w:r>
      <w:r w:rsidRPr="00B828DD">
        <w:rPr>
          <w:bCs/>
          <w:snapToGrid w:val="0"/>
          <w:sz w:val="22"/>
          <w:szCs w:val="22"/>
        </w:rPr>
        <w:tab/>
        <w:t xml:space="preserve">                 ______________________________</w:t>
      </w:r>
    </w:p>
    <w:p w:rsidR="00CF37CD" w:rsidRPr="00B828DD" w:rsidRDefault="00CF37CD" w:rsidP="00CF37CD">
      <w:pPr>
        <w:overflowPunct w:val="0"/>
        <w:autoSpaceDE w:val="0"/>
        <w:autoSpaceDN w:val="0"/>
        <w:adjustRightInd w:val="0"/>
        <w:jc w:val="both"/>
        <w:rPr>
          <w:b/>
          <w:i/>
          <w:sz w:val="22"/>
          <w:szCs w:val="22"/>
          <w:vertAlign w:val="superscript"/>
        </w:rPr>
      </w:pPr>
      <w:r w:rsidRPr="00B828DD">
        <w:rPr>
          <w:b/>
          <w:i/>
          <w:sz w:val="22"/>
          <w:szCs w:val="22"/>
          <w:vertAlign w:val="superscript"/>
        </w:rPr>
        <w:t>(Подпись уполномоченного</w:t>
      </w:r>
      <w:r w:rsidR="00592F90" w:rsidRPr="00B828DD">
        <w:rPr>
          <w:b/>
          <w:i/>
          <w:sz w:val="22"/>
          <w:szCs w:val="22"/>
          <w:vertAlign w:val="superscript"/>
        </w:rPr>
        <w:t xml:space="preserve"> представителя участника закупки</w:t>
      </w:r>
      <w:r w:rsidRPr="00B828DD">
        <w:rPr>
          <w:b/>
          <w:i/>
          <w:sz w:val="22"/>
          <w:szCs w:val="22"/>
          <w:vertAlign w:val="superscript"/>
        </w:rPr>
        <w:t xml:space="preserve"> )</w:t>
      </w:r>
      <w:r w:rsidRPr="00B828DD">
        <w:rPr>
          <w:bCs/>
          <w:snapToGrid w:val="0"/>
          <w:sz w:val="22"/>
          <w:szCs w:val="22"/>
        </w:rPr>
        <w:tab/>
      </w:r>
      <w:r w:rsidRPr="00B828DD">
        <w:rPr>
          <w:bCs/>
          <w:snapToGrid w:val="0"/>
          <w:sz w:val="22"/>
          <w:szCs w:val="22"/>
        </w:rPr>
        <w:tab/>
      </w:r>
      <w:r w:rsidRPr="00B828DD">
        <w:rPr>
          <w:b/>
          <w:i/>
          <w:sz w:val="22"/>
          <w:szCs w:val="22"/>
          <w:vertAlign w:val="superscript"/>
        </w:rPr>
        <w:t>(</w:t>
      </w:r>
      <w:r w:rsidR="00745696" w:rsidRPr="00B828DD">
        <w:rPr>
          <w:b/>
          <w:i/>
          <w:sz w:val="22"/>
          <w:szCs w:val="22"/>
          <w:vertAlign w:val="superscript"/>
        </w:rPr>
        <w:t xml:space="preserve">Ф.И.О, </w:t>
      </w:r>
      <w:r w:rsidRPr="00B828DD">
        <w:rPr>
          <w:b/>
          <w:i/>
          <w:sz w:val="22"/>
          <w:szCs w:val="22"/>
          <w:vertAlign w:val="superscript"/>
        </w:rPr>
        <w:t>должность)</w:t>
      </w:r>
    </w:p>
    <w:p w:rsidR="00CF37CD" w:rsidRPr="00B828DD" w:rsidRDefault="00CF37CD" w:rsidP="00CF37CD">
      <w:pPr>
        <w:overflowPunct w:val="0"/>
        <w:autoSpaceDE w:val="0"/>
        <w:autoSpaceDN w:val="0"/>
        <w:adjustRightInd w:val="0"/>
        <w:jc w:val="both"/>
        <w:rPr>
          <w:sz w:val="22"/>
          <w:szCs w:val="22"/>
        </w:rPr>
      </w:pPr>
      <w:r w:rsidRPr="00B828DD">
        <w:rPr>
          <w:sz w:val="22"/>
          <w:szCs w:val="22"/>
        </w:rPr>
        <w:t>М.П.</w:t>
      </w:r>
    </w:p>
    <w:p w:rsidR="00D21506" w:rsidRPr="00B828DD" w:rsidRDefault="00D21506" w:rsidP="00C54C73">
      <w:pPr>
        <w:overflowPunct w:val="0"/>
        <w:autoSpaceDE w:val="0"/>
        <w:autoSpaceDN w:val="0"/>
        <w:adjustRightInd w:val="0"/>
        <w:jc w:val="both"/>
        <w:rPr>
          <w:sz w:val="22"/>
          <w:szCs w:val="22"/>
        </w:rPr>
      </w:pPr>
    </w:p>
    <w:p w:rsidR="00C54C73" w:rsidRPr="00B828DD" w:rsidRDefault="00CF37CD" w:rsidP="00C54C73">
      <w:pPr>
        <w:overflowPunct w:val="0"/>
        <w:autoSpaceDE w:val="0"/>
        <w:autoSpaceDN w:val="0"/>
        <w:adjustRightInd w:val="0"/>
        <w:jc w:val="both"/>
        <w:rPr>
          <w:sz w:val="22"/>
          <w:szCs w:val="22"/>
        </w:rPr>
      </w:pPr>
      <w:r w:rsidRPr="00B828DD">
        <w:rPr>
          <w:sz w:val="22"/>
          <w:szCs w:val="22"/>
        </w:rPr>
        <w:t xml:space="preserve">Я, _____________ </w:t>
      </w:r>
      <w:r w:rsidRPr="00B828DD">
        <w:rPr>
          <w:b/>
          <w:i/>
          <w:sz w:val="22"/>
          <w:szCs w:val="22"/>
        </w:rPr>
        <w:t>(указывается ФИО уполномоченного представителя участника закупки, подписавшего настоящую заявку)</w:t>
      </w:r>
      <w:r w:rsidRPr="00B828DD">
        <w:rPr>
          <w:sz w:val="22"/>
          <w:szCs w:val="22"/>
        </w:rPr>
        <w:t xml:space="preserve"> настоящим подтверждаю, что обладаю полномочиями на подписание заявки от имени _____________ </w:t>
      </w:r>
      <w:r w:rsidRPr="00B828DD">
        <w:rPr>
          <w:b/>
          <w:i/>
          <w:sz w:val="22"/>
          <w:szCs w:val="22"/>
        </w:rPr>
        <w:t>(наименование участника закупки)</w:t>
      </w:r>
      <w:r w:rsidRPr="00B828DD">
        <w:rPr>
          <w:sz w:val="22"/>
          <w:szCs w:val="22"/>
        </w:rPr>
        <w:t xml:space="preserve"> и несу ответственность за все действия, возникшие на основании заявки </w:t>
      </w:r>
      <w:r w:rsidR="000F3651" w:rsidRPr="00B828DD">
        <w:rPr>
          <w:sz w:val="22"/>
          <w:szCs w:val="22"/>
        </w:rPr>
        <w:t>на участие в закупке, подписанной от моего имени</w:t>
      </w:r>
      <w:r w:rsidR="002E3AA4" w:rsidRPr="00B828DD">
        <w:rPr>
          <w:sz w:val="22"/>
          <w:szCs w:val="22"/>
        </w:rPr>
        <w:t xml:space="preserve">. </w:t>
      </w:r>
    </w:p>
    <w:p w:rsidR="0023636A" w:rsidRDefault="0023636A" w:rsidP="00C54C73">
      <w:pPr>
        <w:overflowPunct w:val="0"/>
        <w:autoSpaceDE w:val="0"/>
        <w:autoSpaceDN w:val="0"/>
        <w:adjustRightInd w:val="0"/>
        <w:jc w:val="right"/>
        <w:rPr>
          <w:b/>
          <w:sz w:val="18"/>
          <w:szCs w:val="18"/>
        </w:rPr>
      </w:pPr>
    </w:p>
    <w:p w:rsidR="00423BB2" w:rsidRDefault="00423BB2">
      <w:pPr>
        <w:spacing w:after="200" w:line="276" w:lineRule="auto"/>
        <w:rPr>
          <w:b/>
          <w:sz w:val="22"/>
          <w:szCs w:val="22"/>
        </w:rPr>
      </w:pPr>
      <w:r>
        <w:rPr>
          <w:b/>
          <w:sz w:val="22"/>
          <w:szCs w:val="22"/>
        </w:rPr>
        <w:br w:type="page"/>
      </w:r>
    </w:p>
    <w:p w:rsidR="00DA681F" w:rsidRPr="00794B03" w:rsidRDefault="00DA681F" w:rsidP="00B828DD">
      <w:pPr>
        <w:tabs>
          <w:tab w:val="left" w:pos="1560"/>
        </w:tabs>
        <w:overflowPunct w:val="0"/>
        <w:autoSpaceDE w:val="0"/>
        <w:autoSpaceDN w:val="0"/>
        <w:adjustRightInd w:val="0"/>
        <w:ind w:left="6237"/>
        <w:jc w:val="right"/>
        <w:rPr>
          <w:b/>
          <w:sz w:val="22"/>
          <w:szCs w:val="22"/>
        </w:rPr>
      </w:pPr>
      <w:r w:rsidRPr="00794B03">
        <w:rPr>
          <w:b/>
          <w:sz w:val="22"/>
          <w:szCs w:val="22"/>
        </w:rPr>
        <w:lastRenderedPageBreak/>
        <w:t xml:space="preserve">Приложение1 </w:t>
      </w:r>
    </w:p>
    <w:p w:rsidR="004950D7" w:rsidRPr="00794B03" w:rsidRDefault="00DA681F" w:rsidP="00B828DD">
      <w:pPr>
        <w:tabs>
          <w:tab w:val="left" w:pos="1560"/>
        </w:tabs>
        <w:overflowPunct w:val="0"/>
        <w:autoSpaceDE w:val="0"/>
        <w:autoSpaceDN w:val="0"/>
        <w:adjustRightInd w:val="0"/>
        <w:ind w:left="6237"/>
        <w:jc w:val="right"/>
        <w:rPr>
          <w:sz w:val="22"/>
          <w:szCs w:val="22"/>
        </w:rPr>
      </w:pPr>
      <w:r w:rsidRPr="00794B03">
        <w:rPr>
          <w:b/>
          <w:sz w:val="22"/>
          <w:szCs w:val="22"/>
        </w:rPr>
        <w:t xml:space="preserve">к </w:t>
      </w:r>
      <w:r w:rsidR="008777F7" w:rsidRPr="00794B03">
        <w:rPr>
          <w:b/>
          <w:sz w:val="22"/>
          <w:szCs w:val="22"/>
        </w:rPr>
        <w:t>котировочной заявке</w:t>
      </w:r>
    </w:p>
    <w:p w:rsidR="004950D7" w:rsidRPr="00794B03" w:rsidRDefault="004950D7" w:rsidP="00D21506">
      <w:pPr>
        <w:keepNext/>
        <w:tabs>
          <w:tab w:val="left" w:pos="284"/>
          <w:tab w:val="left" w:pos="426"/>
          <w:tab w:val="left" w:pos="709"/>
          <w:tab w:val="left" w:pos="851"/>
          <w:tab w:val="left" w:pos="1560"/>
        </w:tabs>
        <w:overflowPunct w:val="0"/>
        <w:autoSpaceDE w:val="0"/>
        <w:autoSpaceDN w:val="0"/>
        <w:adjustRightInd w:val="0"/>
        <w:ind w:left="8222" w:right="57" w:firstLine="7655"/>
        <w:rPr>
          <w:b/>
          <w:sz w:val="22"/>
          <w:szCs w:val="22"/>
        </w:rPr>
      </w:pPr>
      <w:r w:rsidRPr="00794B03">
        <w:rPr>
          <w:b/>
          <w:sz w:val="22"/>
          <w:szCs w:val="22"/>
        </w:rPr>
        <w:t>к</w:t>
      </w:r>
    </w:p>
    <w:p w:rsidR="004950D7" w:rsidRPr="00794B03" w:rsidRDefault="004950D7" w:rsidP="001B790B">
      <w:pPr>
        <w:keepNext/>
        <w:tabs>
          <w:tab w:val="left" w:pos="0"/>
          <w:tab w:val="left" w:pos="284"/>
          <w:tab w:val="left" w:pos="426"/>
          <w:tab w:val="left" w:pos="709"/>
          <w:tab w:val="left" w:pos="851"/>
        </w:tabs>
        <w:overflowPunct w:val="0"/>
        <w:autoSpaceDE w:val="0"/>
        <w:autoSpaceDN w:val="0"/>
        <w:adjustRightInd w:val="0"/>
        <w:ind w:right="57"/>
        <w:jc w:val="both"/>
        <w:rPr>
          <w:b/>
          <w:sz w:val="22"/>
          <w:szCs w:val="22"/>
        </w:rPr>
      </w:pPr>
    </w:p>
    <w:p w:rsidR="004950D7" w:rsidRPr="00794B03" w:rsidRDefault="004950D7" w:rsidP="004950D7">
      <w:pPr>
        <w:jc w:val="center"/>
        <w:rPr>
          <w:b/>
          <w:sz w:val="22"/>
          <w:szCs w:val="22"/>
        </w:rPr>
      </w:pPr>
      <w:r w:rsidRPr="00794B03">
        <w:rPr>
          <w:b/>
          <w:sz w:val="22"/>
          <w:szCs w:val="22"/>
        </w:rPr>
        <w:t>Декларация о соответствии участника запроса котировок в электронной форме требованиям, установленным в соответствии с законодательством</w:t>
      </w:r>
    </w:p>
    <w:p w:rsidR="004950D7" w:rsidRPr="00794B03" w:rsidRDefault="004950D7" w:rsidP="004950D7">
      <w:pPr>
        <w:jc w:val="right"/>
        <w:rPr>
          <w:b/>
          <w:sz w:val="22"/>
          <w:szCs w:val="22"/>
        </w:rPr>
      </w:pPr>
    </w:p>
    <w:p w:rsidR="004950D7" w:rsidRPr="00794B03" w:rsidRDefault="004950D7" w:rsidP="004950D7">
      <w:pPr>
        <w:ind w:firstLine="567"/>
        <w:jc w:val="both"/>
        <w:rPr>
          <w:sz w:val="22"/>
          <w:szCs w:val="22"/>
        </w:rPr>
      </w:pPr>
      <w:r w:rsidRPr="00794B03">
        <w:rPr>
          <w:sz w:val="22"/>
          <w:szCs w:val="22"/>
        </w:rPr>
        <w:t xml:space="preserve">Настоящей декларацией участник закупки </w:t>
      </w:r>
      <w:r w:rsidRPr="00794B03">
        <w:rPr>
          <w:rFonts w:eastAsia="Calibri"/>
          <w:sz w:val="22"/>
          <w:szCs w:val="22"/>
          <w:lang w:eastAsia="en-US"/>
        </w:rPr>
        <w:t xml:space="preserve">_________________ </w:t>
      </w:r>
      <w:r w:rsidRPr="00794B03">
        <w:rPr>
          <w:rFonts w:eastAsia="Calibri"/>
          <w:i/>
          <w:sz w:val="22"/>
          <w:szCs w:val="22"/>
          <w:lang w:eastAsia="en-US"/>
        </w:rPr>
        <w:t>(указывается наименование (фирменное наименование) участника закупки – юридического лица; Ф.И.О. участника закупки – физического лица, осуществляющего деятельность в качестве индивидуального предпринимателя)</w:t>
      </w:r>
      <w:r w:rsidRPr="00794B03">
        <w:rPr>
          <w:sz w:val="22"/>
          <w:szCs w:val="22"/>
        </w:rPr>
        <w:t xml:space="preserve">подтверждает, что соответствует следующим требованиям: </w:t>
      </w:r>
    </w:p>
    <w:p w:rsidR="002754E8" w:rsidRPr="002754E8" w:rsidRDefault="002754E8" w:rsidP="002754E8">
      <w:pPr>
        <w:autoSpaceDE w:val="0"/>
        <w:autoSpaceDN w:val="0"/>
        <w:adjustRightInd w:val="0"/>
        <w:jc w:val="both"/>
        <w:rPr>
          <w:sz w:val="22"/>
          <w:szCs w:val="22"/>
        </w:rPr>
      </w:pPr>
      <w:r w:rsidRPr="002754E8">
        <w:rPr>
          <w:sz w:val="22"/>
          <w:szCs w:val="22"/>
        </w:rPr>
        <w:t>1) 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p>
    <w:p w:rsidR="002754E8" w:rsidRPr="002754E8" w:rsidRDefault="002754E8" w:rsidP="002754E8">
      <w:pPr>
        <w:autoSpaceDE w:val="0"/>
        <w:autoSpaceDN w:val="0"/>
        <w:adjustRightInd w:val="0"/>
        <w:jc w:val="both"/>
        <w:rPr>
          <w:sz w:val="22"/>
          <w:szCs w:val="22"/>
        </w:rPr>
      </w:pPr>
      <w:r w:rsidRPr="002754E8">
        <w:rPr>
          <w:sz w:val="22"/>
          <w:szCs w:val="22"/>
        </w:rPr>
        <w:t>2) участник закупки - юридическое лицо не находится в процессе ликвидации;</w:t>
      </w:r>
    </w:p>
    <w:p w:rsidR="002754E8" w:rsidRPr="002754E8" w:rsidRDefault="002754E8" w:rsidP="002754E8">
      <w:pPr>
        <w:autoSpaceDE w:val="0"/>
        <w:autoSpaceDN w:val="0"/>
        <w:adjustRightInd w:val="0"/>
        <w:jc w:val="both"/>
        <w:rPr>
          <w:sz w:val="22"/>
          <w:szCs w:val="22"/>
        </w:rPr>
      </w:pPr>
      <w:r w:rsidRPr="002754E8">
        <w:rPr>
          <w:sz w:val="22"/>
          <w:szCs w:val="22"/>
        </w:rPr>
        <w:t>3)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rsidR="002754E8" w:rsidRPr="002754E8" w:rsidRDefault="002754E8" w:rsidP="002754E8">
      <w:pPr>
        <w:autoSpaceDE w:val="0"/>
        <w:autoSpaceDN w:val="0"/>
        <w:adjustRightInd w:val="0"/>
        <w:jc w:val="both"/>
        <w:rPr>
          <w:sz w:val="22"/>
          <w:szCs w:val="22"/>
        </w:rPr>
      </w:pPr>
      <w:r w:rsidRPr="002754E8">
        <w:rPr>
          <w:sz w:val="22"/>
          <w:szCs w:val="22"/>
        </w:rPr>
        <w:t>4)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2754E8" w:rsidRPr="002754E8" w:rsidRDefault="002754E8" w:rsidP="002754E8">
      <w:pPr>
        <w:autoSpaceDE w:val="0"/>
        <w:autoSpaceDN w:val="0"/>
        <w:adjustRightInd w:val="0"/>
        <w:jc w:val="both"/>
        <w:rPr>
          <w:sz w:val="22"/>
          <w:szCs w:val="22"/>
        </w:rPr>
      </w:pPr>
      <w:r w:rsidRPr="002754E8">
        <w:rPr>
          <w:sz w:val="22"/>
          <w:szCs w:val="22"/>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2754E8" w:rsidRPr="002754E8" w:rsidRDefault="002754E8" w:rsidP="002754E8">
      <w:pPr>
        <w:autoSpaceDE w:val="0"/>
        <w:autoSpaceDN w:val="0"/>
        <w:adjustRightInd w:val="0"/>
        <w:jc w:val="both"/>
        <w:rPr>
          <w:sz w:val="22"/>
          <w:szCs w:val="22"/>
        </w:rPr>
      </w:pPr>
      <w:r w:rsidRPr="002754E8">
        <w:rPr>
          <w:sz w:val="22"/>
          <w:szCs w:val="22"/>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54E8" w:rsidRPr="002754E8" w:rsidRDefault="002754E8" w:rsidP="002754E8">
      <w:pPr>
        <w:autoSpaceDE w:val="0"/>
        <w:autoSpaceDN w:val="0"/>
        <w:adjustRightInd w:val="0"/>
        <w:jc w:val="both"/>
        <w:rPr>
          <w:sz w:val="22"/>
          <w:szCs w:val="22"/>
        </w:rPr>
      </w:pPr>
      <w:r w:rsidRPr="002754E8">
        <w:rPr>
          <w:sz w:val="22"/>
          <w:szCs w:val="22"/>
        </w:rPr>
        <w:t>7)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754E8" w:rsidRPr="002754E8" w:rsidRDefault="002754E8" w:rsidP="002754E8">
      <w:pPr>
        <w:autoSpaceDE w:val="0"/>
        <w:autoSpaceDN w:val="0"/>
        <w:adjustRightInd w:val="0"/>
        <w:jc w:val="both"/>
        <w:rPr>
          <w:sz w:val="22"/>
          <w:szCs w:val="22"/>
        </w:rPr>
      </w:pPr>
      <w:r w:rsidRPr="002754E8">
        <w:rPr>
          <w:sz w:val="22"/>
          <w:szCs w:val="22"/>
        </w:rPr>
        <w:t>8) 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2754E8" w:rsidRPr="002754E8" w:rsidRDefault="002754E8" w:rsidP="002754E8">
      <w:pPr>
        <w:autoSpaceDE w:val="0"/>
        <w:autoSpaceDN w:val="0"/>
        <w:adjustRightInd w:val="0"/>
        <w:jc w:val="both"/>
        <w:rPr>
          <w:sz w:val="22"/>
          <w:szCs w:val="22"/>
        </w:rPr>
      </w:pPr>
      <w:r w:rsidRPr="002754E8">
        <w:rPr>
          <w:sz w:val="22"/>
          <w:szCs w:val="22"/>
        </w:rPr>
        <w:t>9)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2754E8" w:rsidRPr="002754E8" w:rsidRDefault="002754E8" w:rsidP="002754E8">
      <w:pPr>
        <w:autoSpaceDE w:val="0"/>
        <w:autoSpaceDN w:val="0"/>
        <w:adjustRightInd w:val="0"/>
        <w:jc w:val="both"/>
        <w:rPr>
          <w:sz w:val="22"/>
          <w:szCs w:val="22"/>
        </w:rPr>
      </w:pPr>
      <w:r w:rsidRPr="002754E8">
        <w:rPr>
          <w:sz w:val="22"/>
          <w:szCs w:val="22"/>
        </w:rPr>
        <w:t>10) отсутствие между участником закупки и заказчиком конфликта интересов;</w:t>
      </w:r>
    </w:p>
    <w:p w:rsidR="002754E8" w:rsidRPr="002754E8" w:rsidRDefault="002754E8" w:rsidP="002754E8">
      <w:pPr>
        <w:autoSpaceDE w:val="0"/>
        <w:autoSpaceDN w:val="0"/>
        <w:adjustRightInd w:val="0"/>
        <w:jc w:val="both"/>
        <w:rPr>
          <w:sz w:val="22"/>
          <w:szCs w:val="22"/>
        </w:rPr>
      </w:pPr>
      <w:r w:rsidRPr="002754E8">
        <w:rPr>
          <w:sz w:val="22"/>
          <w:szCs w:val="22"/>
        </w:rPr>
        <w:t>11) участник закупки не является офшорной компанией;</w:t>
      </w:r>
    </w:p>
    <w:p w:rsidR="004950D7" w:rsidRPr="00794B03" w:rsidRDefault="002754E8" w:rsidP="002754E8">
      <w:pPr>
        <w:autoSpaceDE w:val="0"/>
        <w:autoSpaceDN w:val="0"/>
        <w:adjustRightInd w:val="0"/>
        <w:jc w:val="both"/>
        <w:rPr>
          <w:sz w:val="22"/>
          <w:szCs w:val="22"/>
        </w:rPr>
      </w:pPr>
      <w:r w:rsidRPr="002754E8">
        <w:rPr>
          <w:sz w:val="22"/>
          <w:szCs w:val="22"/>
        </w:rPr>
        <w:t>12) отсутствие у участника закупки ограничений для участия в закупках,</w:t>
      </w:r>
    </w:p>
    <w:p w:rsidR="004950D7" w:rsidRPr="00794B03" w:rsidRDefault="004950D7" w:rsidP="004950D7">
      <w:pPr>
        <w:autoSpaceDE w:val="0"/>
        <w:autoSpaceDN w:val="0"/>
        <w:adjustRightInd w:val="0"/>
        <w:jc w:val="both"/>
        <w:rPr>
          <w:sz w:val="22"/>
          <w:szCs w:val="22"/>
        </w:rPr>
      </w:pPr>
    </w:p>
    <w:p w:rsidR="004950D7" w:rsidRPr="00794B03" w:rsidRDefault="004950D7" w:rsidP="004950D7">
      <w:pPr>
        <w:autoSpaceDE w:val="0"/>
        <w:autoSpaceDN w:val="0"/>
        <w:adjustRightInd w:val="0"/>
        <w:jc w:val="both"/>
        <w:rPr>
          <w:sz w:val="22"/>
          <w:szCs w:val="22"/>
        </w:rPr>
      </w:pPr>
    </w:p>
    <w:tbl>
      <w:tblPr>
        <w:tblW w:w="0" w:type="auto"/>
        <w:tblInd w:w="-106" w:type="dxa"/>
        <w:tblLook w:val="01E0"/>
      </w:tblPr>
      <w:tblGrid>
        <w:gridCol w:w="3302"/>
        <w:gridCol w:w="512"/>
        <w:gridCol w:w="1931"/>
        <w:gridCol w:w="295"/>
        <w:gridCol w:w="3531"/>
      </w:tblGrid>
      <w:tr w:rsidR="004950D7" w:rsidRPr="00794B03" w:rsidTr="00A074C2">
        <w:tc>
          <w:tcPr>
            <w:tcW w:w="3302" w:type="dxa"/>
            <w:tcBorders>
              <w:top w:val="nil"/>
              <w:left w:val="nil"/>
              <w:bottom w:val="single" w:sz="4" w:space="0" w:color="auto"/>
              <w:right w:val="nil"/>
            </w:tcBorders>
          </w:tcPr>
          <w:p w:rsidR="004950D7" w:rsidRPr="00794B03" w:rsidRDefault="004950D7" w:rsidP="00A074C2">
            <w:pPr>
              <w:ind w:firstLine="720"/>
              <w:jc w:val="both"/>
              <w:rPr>
                <w:szCs w:val="22"/>
              </w:rPr>
            </w:pPr>
          </w:p>
        </w:tc>
        <w:tc>
          <w:tcPr>
            <w:tcW w:w="512" w:type="dxa"/>
          </w:tcPr>
          <w:p w:rsidR="004950D7" w:rsidRPr="00794B03" w:rsidRDefault="004950D7" w:rsidP="00A074C2">
            <w:pPr>
              <w:ind w:firstLine="720"/>
              <w:jc w:val="both"/>
              <w:rPr>
                <w:szCs w:val="22"/>
              </w:rPr>
            </w:pPr>
          </w:p>
        </w:tc>
        <w:tc>
          <w:tcPr>
            <w:tcW w:w="1931" w:type="dxa"/>
            <w:tcBorders>
              <w:top w:val="nil"/>
              <w:left w:val="nil"/>
              <w:bottom w:val="single" w:sz="4" w:space="0" w:color="auto"/>
              <w:right w:val="nil"/>
            </w:tcBorders>
          </w:tcPr>
          <w:p w:rsidR="004950D7" w:rsidRPr="00794B03" w:rsidRDefault="004950D7" w:rsidP="00A074C2">
            <w:pPr>
              <w:ind w:firstLine="720"/>
              <w:jc w:val="both"/>
              <w:rPr>
                <w:szCs w:val="22"/>
              </w:rPr>
            </w:pPr>
          </w:p>
        </w:tc>
        <w:tc>
          <w:tcPr>
            <w:tcW w:w="295" w:type="dxa"/>
          </w:tcPr>
          <w:p w:rsidR="004950D7" w:rsidRPr="00794B03" w:rsidRDefault="004950D7" w:rsidP="00A074C2">
            <w:pPr>
              <w:ind w:firstLine="720"/>
              <w:jc w:val="both"/>
              <w:rPr>
                <w:szCs w:val="22"/>
              </w:rPr>
            </w:pPr>
          </w:p>
        </w:tc>
        <w:tc>
          <w:tcPr>
            <w:tcW w:w="3531" w:type="dxa"/>
            <w:tcBorders>
              <w:top w:val="nil"/>
              <w:left w:val="nil"/>
              <w:bottom w:val="single" w:sz="4" w:space="0" w:color="auto"/>
              <w:right w:val="nil"/>
            </w:tcBorders>
          </w:tcPr>
          <w:p w:rsidR="004950D7" w:rsidRPr="00794B03" w:rsidRDefault="004950D7" w:rsidP="00A074C2">
            <w:pPr>
              <w:ind w:firstLine="720"/>
              <w:jc w:val="both"/>
              <w:rPr>
                <w:szCs w:val="22"/>
              </w:rPr>
            </w:pPr>
          </w:p>
        </w:tc>
      </w:tr>
      <w:tr w:rsidR="004950D7" w:rsidRPr="00794B03" w:rsidTr="00A074C2">
        <w:tc>
          <w:tcPr>
            <w:tcW w:w="3302" w:type="dxa"/>
            <w:tcBorders>
              <w:top w:val="single" w:sz="4" w:space="0" w:color="auto"/>
              <w:left w:val="nil"/>
              <w:bottom w:val="nil"/>
              <w:right w:val="nil"/>
            </w:tcBorders>
          </w:tcPr>
          <w:p w:rsidR="004950D7" w:rsidRPr="00794B03" w:rsidRDefault="004950D7" w:rsidP="00A074C2">
            <w:pPr>
              <w:ind w:firstLine="720"/>
              <w:jc w:val="both"/>
              <w:rPr>
                <w:szCs w:val="22"/>
              </w:rPr>
            </w:pPr>
            <w:r w:rsidRPr="00794B03">
              <w:rPr>
                <w:b/>
                <w:bCs/>
                <w:i/>
                <w:iCs/>
                <w:sz w:val="22"/>
                <w:szCs w:val="22"/>
                <w:vertAlign w:val="superscript"/>
              </w:rPr>
              <w:lastRenderedPageBreak/>
              <w:t>(Должность)</w:t>
            </w:r>
          </w:p>
        </w:tc>
        <w:tc>
          <w:tcPr>
            <w:tcW w:w="512" w:type="dxa"/>
          </w:tcPr>
          <w:p w:rsidR="004950D7" w:rsidRPr="00794B03" w:rsidRDefault="004950D7" w:rsidP="00A074C2">
            <w:pPr>
              <w:jc w:val="both"/>
              <w:rPr>
                <w:szCs w:val="22"/>
              </w:rPr>
            </w:pPr>
          </w:p>
        </w:tc>
        <w:tc>
          <w:tcPr>
            <w:tcW w:w="1931" w:type="dxa"/>
            <w:tcBorders>
              <w:top w:val="single" w:sz="4" w:space="0" w:color="auto"/>
              <w:left w:val="nil"/>
              <w:bottom w:val="nil"/>
              <w:right w:val="nil"/>
            </w:tcBorders>
          </w:tcPr>
          <w:p w:rsidR="004950D7" w:rsidRPr="00794B03" w:rsidRDefault="004950D7" w:rsidP="00A074C2">
            <w:pPr>
              <w:ind w:firstLine="720"/>
              <w:jc w:val="both"/>
              <w:rPr>
                <w:szCs w:val="22"/>
              </w:rPr>
            </w:pPr>
            <w:r w:rsidRPr="00794B03">
              <w:rPr>
                <w:b/>
                <w:bCs/>
                <w:i/>
                <w:iCs/>
                <w:sz w:val="22"/>
                <w:szCs w:val="22"/>
                <w:vertAlign w:val="superscript"/>
              </w:rPr>
              <w:t>(Подпись)</w:t>
            </w:r>
          </w:p>
        </w:tc>
        <w:tc>
          <w:tcPr>
            <w:tcW w:w="295" w:type="dxa"/>
          </w:tcPr>
          <w:p w:rsidR="004950D7" w:rsidRPr="00794B03" w:rsidRDefault="004950D7" w:rsidP="00A074C2">
            <w:pPr>
              <w:ind w:firstLine="720"/>
              <w:jc w:val="both"/>
              <w:rPr>
                <w:szCs w:val="22"/>
              </w:rPr>
            </w:pPr>
          </w:p>
        </w:tc>
        <w:tc>
          <w:tcPr>
            <w:tcW w:w="3531" w:type="dxa"/>
            <w:tcBorders>
              <w:top w:val="single" w:sz="4" w:space="0" w:color="auto"/>
              <w:left w:val="nil"/>
              <w:bottom w:val="nil"/>
              <w:right w:val="nil"/>
            </w:tcBorders>
          </w:tcPr>
          <w:p w:rsidR="004950D7" w:rsidRPr="00794B03" w:rsidRDefault="004950D7" w:rsidP="00A074C2">
            <w:pPr>
              <w:ind w:firstLine="720"/>
              <w:jc w:val="both"/>
              <w:rPr>
                <w:szCs w:val="22"/>
              </w:rPr>
            </w:pPr>
            <w:r w:rsidRPr="00794B03">
              <w:rPr>
                <w:b/>
                <w:bCs/>
                <w:i/>
                <w:iCs/>
                <w:sz w:val="22"/>
                <w:szCs w:val="22"/>
                <w:vertAlign w:val="superscript"/>
              </w:rPr>
              <w:t>(Расшифровка подписи)</w:t>
            </w:r>
          </w:p>
        </w:tc>
      </w:tr>
    </w:tbl>
    <w:p w:rsidR="004950D7" w:rsidRPr="00794B03" w:rsidRDefault="004950D7" w:rsidP="004950D7">
      <w:pPr>
        <w:jc w:val="both"/>
        <w:rPr>
          <w:sz w:val="22"/>
          <w:szCs w:val="22"/>
        </w:rPr>
      </w:pPr>
      <w:r w:rsidRPr="00794B03">
        <w:rPr>
          <w:sz w:val="22"/>
          <w:szCs w:val="22"/>
        </w:rPr>
        <w:t>М.П.</w:t>
      </w:r>
    </w:p>
    <w:p w:rsidR="00D21506" w:rsidRPr="00794B03" w:rsidRDefault="004950D7" w:rsidP="00D21506">
      <w:pPr>
        <w:tabs>
          <w:tab w:val="left" w:pos="426"/>
        </w:tabs>
        <w:autoSpaceDE w:val="0"/>
        <w:autoSpaceDN w:val="0"/>
        <w:adjustRightInd w:val="0"/>
        <w:jc w:val="both"/>
        <w:rPr>
          <w:rFonts w:eastAsia="Calibri"/>
          <w:sz w:val="22"/>
          <w:szCs w:val="22"/>
        </w:rPr>
      </w:pPr>
      <w:r w:rsidRPr="00794B03">
        <w:rPr>
          <w:rFonts w:eastAsia="Calibri"/>
          <w:sz w:val="22"/>
          <w:szCs w:val="22"/>
        </w:rPr>
        <w:tab/>
        <w:t>___________________</w:t>
      </w:r>
    </w:p>
    <w:p w:rsidR="004950D7" w:rsidRPr="00794B03" w:rsidRDefault="004950D7" w:rsidP="001C1D1F">
      <w:pPr>
        <w:tabs>
          <w:tab w:val="left" w:pos="426"/>
        </w:tabs>
        <w:autoSpaceDE w:val="0"/>
        <w:autoSpaceDN w:val="0"/>
        <w:adjustRightInd w:val="0"/>
        <w:jc w:val="both"/>
        <w:rPr>
          <w:rFonts w:eastAsia="Calibri"/>
          <w:sz w:val="22"/>
          <w:szCs w:val="22"/>
        </w:rPr>
      </w:pPr>
      <w:r w:rsidRPr="00794B03">
        <w:rPr>
          <w:rFonts w:eastAsia="Calibri"/>
          <w:sz w:val="22"/>
          <w:szCs w:val="22"/>
        </w:rPr>
        <w:t>(дата)</w:t>
      </w:r>
    </w:p>
    <w:p w:rsidR="00423BB2" w:rsidRDefault="00423BB2">
      <w:pPr>
        <w:spacing w:after="200" w:line="276" w:lineRule="auto"/>
        <w:rPr>
          <w:b/>
          <w:sz w:val="22"/>
          <w:szCs w:val="22"/>
        </w:rPr>
      </w:pPr>
      <w:r>
        <w:rPr>
          <w:b/>
          <w:sz w:val="22"/>
          <w:szCs w:val="22"/>
        </w:rPr>
        <w:br w:type="page"/>
      </w:r>
    </w:p>
    <w:p w:rsidR="004D09F1" w:rsidRPr="00B828DD" w:rsidRDefault="009D4615" w:rsidP="00270F9F">
      <w:pPr>
        <w:jc w:val="right"/>
        <w:rPr>
          <w:b/>
          <w:sz w:val="22"/>
          <w:szCs w:val="22"/>
        </w:rPr>
      </w:pPr>
      <w:r w:rsidRPr="00B828DD">
        <w:rPr>
          <w:b/>
          <w:sz w:val="22"/>
          <w:szCs w:val="22"/>
        </w:rPr>
        <w:lastRenderedPageBreak/>
        <w:t>Приложение</w:t>
      </w:r>
      <w:r w:rsidR="00B6648A">
        <w:rPr>
          <w:b/>
          <w:sz w:val="22"/>
          <w:szCs w:val="22"/>
        </w:rPr>
        <w:t xml:space="preserve">№ </w:t>
      </w:r>
      <w:r w:rsidR="00DA681F" w:rsidRPr="00B828DD">
        <w:rPr>
          <w:b/>
          <w:sz w:val="22"/>
          <w:szCs w:val="22"/>
        </w:rPr>
        <w:t>2</w:t>
      </w:r>
    </w:p>
    <w:p w:rsidR="009D4615" w:rsidRPr="00B828DD" w:rsidRDefault="004D09F1" w:rsidP="00270F9F">
      <w:pPr>
        <w:jc w:val="right"/>
        <w:rPr>
          <w:b/>
          <w:sz w:val="22"/>
          <w:szCs w:val="22"/>
        </w:rPr>
      </w:pPr>
      <w:r w:rsidRPr="00B828DD">
        <w:rPr>
          <w:b/>
          <w:sz w:val="22"/>
          <w:szCs w:val="22"/>
        </w:rPr>
        <w:t xml:space="preserve"> к</w:t>
      </w:r>
      <w:r w:rsidR="009D4615" w:rsidRPr="00B828DD">
        <w:rPr>
          <w:b/>
          <w:sz w:val="22"/>
          <w:szCs w:val="22"/>
        </w:rPr>
        <w:t xml:space="preserve"> котировочной заявк</w:t>
      </w:r>
      <w:r w:rsidR="008777F7" w:rsidRPr="00B828DD">
        <w:rPr>
          <w:b/>
          <w:sz w:val="22"/>
          <w:szCs w:val="22"/>
        </w:rPr>
        <w:t>е</w:t>
      </w:r>
    </w:p>
    <w:p w:rsidR="009D4615" w:rsidRPr="00B828DD" w:rsidRDefault="009D4615" w:rsidP="00270F9F">
      <w:pPr>
        <w:jc w:val="right"/>
        <w:rPr>
          <w:b/>
          <w:sz w:val="22"/>
          <w:szCs w:val="22"/>
        </w:rPr>
      </w:pPr>
    </w:p>
    <w:p w:rsidR="00F10B0B" w:rsidRPr="00B828DD" w:rsidRDefault="00F10B0B" w:rsidP="00F10B0B">
      <w:pPr>
        <w:jc w:val="center"/>
        <w:rPr>
          <w:b/>
          <w:color w:val="FF0000"/>
          <w:sz w:val="22"/>
          <w:szCs w:val="22"/>
        </w:rPr>
      </w:pPr>
      <w:r w:rsidRPr="00B828DD">
        <w:rPr>
          <w:b/>
          <w:color w:val="FF0000"/>
          <w:sz w:val="22"/>
          <w:szCs w:val="22"/>
        </w:rPr>
        <w:t>заполняется только физическим лицом, индивидуальным предпринимателем</w:t>
      </w:r>
    </w:p>
    <w:p w:rsidR="00F10B0B" w:rsidRPr="00B828DD" w:rsidRDefault="00F10B0B" w:rsidP="00270F9F">
      <w:pPr>
        <w:jc w:val="right"/>
        <w:rPr>
          <w:b/>
          <w:sz w:val="22"/>
          <w:szCs w:val="22"/>
        </w:rPr>
      </w:pPr>
    </w:p>
    <w:p w:rsidR="009D4615" w:rsidRPr="007B0D35" w:rsidRDefault="009D4615" w:rsidP="00270F9F">
      <w:pPr>
        <w:pStyle w:val="12"/>
        <w:spacing w:line="240" w:lineRule="auto"/>
        <w:ind w:firstLine="0"/>
        <w:jc w:val="center"/>
        <w:rPr>
          <w:rFonts w:ascii="Times New Roman" w:hAnsi="Times New Roman"/>
          <w:b/>
          <w:sz w:val="20"/>
        </w:rPr>
      </w:pPr>
      <w:r w:rsidRPr="007B0D35">
        <w:rPr>
          <w:rFonts w:ascii="Times New Roman" w:hAnsi="Times New Roman"/>
          <w:b/>
          <w:sz w:val="20"/>
        </w:rPr>
        <w:t>СОГЛАСИЕ НА ОБРАБОТКУ ПЕРСОНАЛЬНЫХ ДАННЫХ</w:t>
      </w:r>
    </w:p>
    <w:p w:rsidR="004A05B8" w:rsidRPr="007B0D35" w:rsidRDefault="004A05B8" w:rsidP="004A05B8">
      <w:pPr>
        <w:ind w:firstLine="284"/>
        <w:jc w:val="center"/>
        <w:rPr>
          <w:sz w:val="20"/>
        </w:rPr>
      </w:pPr>
    </w:p>
    <w:p w:rsidR="009D4615" w:rsidRPr="007B0D35" w:rsidRDefault="00014568" w:rsidP="004A05B8">
      <w:pPr>
        <w:ind w:firstLine="284"/>
        <w:jc w:val="center"/>
        <w:rPr>
          <w:sz w:val="20"/>
        </w:rPr>
      </w:pPr>
      <w:r w:rsidRPr="007B0D35">
        <w:rPr>
          <w:sz w:val="20"/>
        </w:rPr>
        <w:t xml:space="preserve">Настоящим </w:t>
      </w:r>
      <w:r w:rsidR="009D4615" w:rsidRPr="007B0D35">
        <w:rPr>
          <w:sz w:val="20"/>
        </w:rPr>
        <w:t>____________________________________________________________________</w:t>
      </w:r>
      <w:r w:rsidR="00493BAF" w:rsidRPr="007B0D35">
        <w:rPr>
          <w:sz w:val="20"/>
        </w:rPr>
        <w:t>_________________________</w:t>
      </w:r>
    </w:p>
    <w:p w:rsidR="009D4615" w:rsidRPr="007B0D35" w:rsidRDefault="009D4615" w:rsidP="00270F9F">
      <w:pPr>
        <w:jc w:val="center"/>
        <w:rPr>
          <w:i/>
          <w:sz w:val="20"/>
        </w:rPr>
      </w:pPr>
      <w:r w:rsidRPr="007B0D35">
        <w:rPr>
          <w:i/>
          <w:sz w:val="20"/>
        </w:rPr>
        <w:t xml:space="preserve">(указывается ФИО участника закупки) </w:t>
      </w:r>
    </w:p>
    <w:p w:rsidR="00BF1C02" w:rsidRPr="007B0D35" w:rsidRDefault="009D4615" w:rsidP="00270F9F">
      <w:pPr>
        <w:jc w:val="center"/>
        <w:rPr>
          <w:sz w:val="20"/>
        </w:rPr>
      </w:pPr>
      <w:r w:rsidRPr="007B0D35">
        <w:rPr>
          <w:sz w:val="20"/>
        </w:rPr>
        <w:t>____________________________________________</w:t>
      </w:r>
      <w:r w:rsidR="00493BAF" w:rsidRPr="007B0D35">
        <w:rPr>
          <w:sz w:val="20"/>
        </w:rPr>
        <w:t>______________</w:t>
      </w:r>
      <w:r w:rsidR="00BF1C02" w:rsidRPr="007B0D35">
        <w:rPr>
          <w:sz w:val="20"/>
        </w:rPr>
        <w:t xml:space="preserve"> (далее – Субъект персональных данных)</w:t>
      </w:r>
    </w:p>
    <w:p w:rsidR="009D4615" w:rsidRPr="007B0D35" w:rsidRDefault="009D4615" w:rsidP="00270F9F">
      <w:pPr>
        <w:rPr>
          <w:i/>
          <w:sz w:val="20"/>
        </w:rPr>
      </w:pPr>
      <w:r w:rsidRPr="007B0D35">
        <w:rPr>
          <w:i/>
          <w:sz w:val="20"/>
        </w:rPr>
        <w:t>(указывается место жительства (адрес регистрации), паспортные данные)</w:t>
      </w:r>
    </w:p>
    <w:p w:rsidR="00BF1C02" w:rsidRPr="007B0D35" w:rsidRDefault="009D4615" w:rsidP="00270F9F">
      <w:pPr>
        <w:ind w:right="192"/>
        <w:jc w:val="both"/>
        <w:rPr>
          <w:sz w:val="20"/>
        </w:rPr>
      </w:pPr>
      <w:r w:rsidRPr="007B0D35">
        <w:rPr>
          <w:sz w:val="20"/>
        </w:rPr>
        <w:t xml:space="preserve">даю </w:t>
      </w:r>
      <w:r w:rsidRPr="007B0D35">
        <w:rPr>
          <w:color w:val="22272F"/>
          <w:sz w:val="20"/>
        </w:rPr>
        <w:t>на основании </w:t>
      </w:r>
      <w:hyperlink r:id="rId11" w:anchor="/document/12148567/entry/9" w:history="1">
        <w:r w:rsidRPr="007B0D35">
          <w:rPr>
            <w:rStyle w:val="a7"/>
            <w:color w:val="auto"/>
            <w:sz w:val="20"/>
            <w:u w:val="none"/>
          </w:rPr>
          <w:t>статьи 9</w:t>
        </w:r>
      </w:hyperlink>
      <w:r w:rsidRPr="007B0D35">
        <w:rPr>
          <w:color w:val="22272F"/>
          <w:sz w:val="20"/>
        </w:rPr>
        <w:t xml:space="preserve"> Федерального закона от 27.07. 2006 № 152-ФЗ «О персональных данных» </w:t>
      </w:r>
      <w:r w:rsidR="00014568" w:rsidRPr="007B0D35">
        <w:rPr>
          <w:sz w:val="20"/>
        </w:rPr>
        <w:t xml:space="preserve">свое согласие </w:t>
      </w:r>
      <w:r w:rsidR="00E479CD" w:rsidRPr="007B0D35">
        <w:rPr>
          <w:sz w:val="20"/>
        </w:rPr>
        <w:t>_______________</w:t>
      </w:r>
      <w:r w:rsidR="0062481E" w:rsidRPr="007B0D35">
        <w:rPr>
          <w:sz w:val="20"/>
        </w:rPr>
        <w:t xml:space="preserve">, (далее – Оператор) </w:t>
      </w:r>
      <w:r w:rsidR="00BF1C02" w:rsidRPr="007B0D35">
        <w:rPr>
          <w:sz w:val="20"/>
        </w:rPr>
        <w:t>на обработку персональных данных на следующих условиях</w:t>
      </w:r>
      <w:r w:rsidR="00F10B0B" w:rsidRPr="007B0D35">
        <w:rPr>
          <w:sz w:val="20"/>
        </w:rPr>
        <w:t>:</w:t>
      </w:r>
    </w:p>
    <w:p w:rsidR="00515426" w:rsidRPr="007B0D35" w:rsidRDefault="004A05B8" w:rsidP="007B0D35">
      <w:pPr>
        <w:pStyle w:val="NumberList"/>
        <w:numPr>
          <w:ilvl w:val="0"/>
          <w:numId w:val="0"/>
        </w:numPr>
        <w:spacing w:before="0"/>
        <w:ind w:right="192" w:firstLine="567"/>
        <w:rPr>
          <w:sz w:val="20"/>
          <w:szCs w:val="20"/>
        </w:rPr>
      </w:pPr>
      <w:r w:rsidRPr="007B0D35">
        <w:rPr>
          <w:sz w:val="20"/>
          <w:szCs w:val="20"/>
        </w:rPr>
        <w:t xml:space="preserve">1 </w:t>
      </w:r>
      <w:r w:rsidR="00BF1C02" w:rsidRPr="007B0D35">
        <w:rPr>
          <w:sz w:val="20"/>
          <w:szCs w:val="20"/>
        </w:rPr>
        <w:t xml:space="preserve">Оператор осуществляет </w:t>
      </w:r>
      <w:r w:rsidR="00014568" w:rsidRPr="007B0D35">
        <w:rPr>
          <w:sz w:val="20"/>
          <w:szCs w:val="20"/>
        </w:rPr>
        <w:t xml:space="preserve">в целях исполнения нормативных и законодательных актов Российской Федерации в рамках проведения закупок в соответствии с Федеральным законом Российской Федерации от 18.07.2011 г. </w:t>
      </w:r>
      <w:r w:rsidR="00A46210" w:rsidRPr="007B0D35">
        <w:rPr>
          <w:sz w:val="20"/>
          <w:szCs w:val="20"/>
        </w:rPr>
        <w:t xml:space="preserve">№ </w:t>
      </w:r>
      <w:r w:rsidR="00014568" w:rsidRPr="007B0D35">
        <w:rPr>
          <w:sz w:val="20"/>
          <w:szCs w:val="20"/>
        </w:rPr>
        <w:t xml:space="preserve">223-ФЗ </w:t>
      </w:r>
      <w:r w:rsidR="00A46210" w:rsidRPr="007B0D35">
        <w:rPr>
          <w:sz w:val="20"/>
          <w:szCs w:val="20"/>
        </w:rPr>
        <w:t>«</w:t>
      </w:r>
      <w:r w:rsidR="00014568" w:rsidRPr="007B0D35">
        <w:rPr>
          <w:sz w:val="20"/>
          <w:szCs w:val="20"/>
        </w:rPr>
        <w:t>"О закупках товаров, работ, услуг отдельными видами юридических лиц</w:t>
      </w:r>
      <w:r w:rsidR="00A46210" w:rsidRPr="007B0D35">
        <w:rPr>
          <w:sz w:val="20"/>
          <w:szCs w:val="20"/>
        </w:rPr>
        <w:t>»</w:t>
      </w:r>
      <w:r w:rsidR="00014568" w:rsidRPr="007B0D35">
        <w:rPr>
          <w:sz w:val="20"/>
          <w:szCs w:val="20"/>
        </w:rPr>
        <w:t>.</w:t>
      </w:r>
    </w:p>
    <w:p w:rsidR="00A46210" w:rsidRPr="007B0D35" w:rsidRDefault="004A05B8" w:rsidP="007B0D35">
      <w:pPr>
        <w:pStyle w:val="NumberList"/>
        <w:numPr>
          <w:ilvl w:val="0"/>
          <w:numId w:val="0"/>
        </w:numPr>
        <w:spacing w:before="0"/>
        <w:ind w:right="192" w:firstLine="567"/>
        <w:rPr>
          <w:sz w:val="20"/>
          <w:szCs w:val="20"/>
        </w:rPr>
      </w:pPr>
      <w:r w:rsidRPr="007B0D35">
        <w:rPr>
          <w:sz w:val="20"/>
          <w:szCs w:val="20"/>
        </w:rPr>
        <w:t xml:space="preserve">2 </w:t>
      </w:r>
      <w:r w:rsidR="00014568" w:rsidRPr="007B0D35">
        <w:rPr>
          <w:sz w:val="20"/>
          <w:szCs w:val="20"/>
        </w:rPr>
        <w:t>Перечень персональных данных, передаваемых Заказчику на обработку</w:t>
      </w:r>
      <w:r w:rsidR="00FE664F" w:rsidRPr="007B0D35">
        <w:rPr>
          <w:sz w:val="20"/>
          <w:szCs w:val="20"/>
        </w:rPr>
        <w:t>:</w:t>
      </w:r>
    </w:p>
    <w:p w:rsidR="00A46210" w:rsidRPr="007B0D35" w:rsidRDefault="00014568" w:rsidP="007B0D35">
      <w:pPr>
        <w:pStyle w:val="a8"/>
        <w:numPr>
          <w:ilvl w:val="0"/>
          <w:numId w:val="7"/>
        </w:numPr>
        <w:tabs>
          <w:tab w:val="num" w:pos="0"/>
          <w:tab w:val="left" w:pos="567"/>
        </w:tabs>
        <w:ind w:left="0" w:firstLine="567"/>
        <w:jc w:val="both"/>
        <w:rPr>
          <w:sz w:val="20"/>
        </w:rPr>
      </w:pPr>
      <w:r w:rsidRPr="007B0D35">
        <w:rPr>
          <w:sz w:val="20"/>
        </w:rPr>
        <w:t xml:space="preserve">фамилия, имя, отчество (при наличии); </w:t>
      </w:r>
    </w:p>
    <w:p w:rsidR="00A46210" w:rsidRPr="007B0D35" w:rsidRDefault="00014568" w:rsidP="007B0D35">
      <w:pPr>
        <w:pStyle w:val="a8"/>
        <w:numPr>
          <w:ilvl w:val="0"/>
          <w:numId w:val="7"/>
        </w:numPr>
        <w:tabs>
          <w:tab w:val="num" w:pos="0"/>
          <w:tab w:val="left" w:pos="567"/>
        </w:tabs>
        <w:ind w:left="0" w:firstLine="567"/>
        <w:jc w:val="both"/>
        <w:rPr>
          <w:sz w:val="20"/>
        </w:rPr>
      </w:pPr>
      <w:r w:rsidRPr="007B0D35">
        <w:rPr>
          <w:sz w:val="20"/>
        </w:rPr>
        <w:t xml:space="preserve">паспортные данные; </w:t>
      </w:r>
    </w:p>
    <w:p w:rsidR="00A46210" w:rsidRPr="007B0D35" w:rsidRDefault="00014568" w:rsidP="007B0D35">
      <w:pPr>
        <w:pStyle w:val="a8"/>
        <w:numPr>
          <w:ilvl w:val="0"/>
          <w:numId w:val="7"/>
        </w:numPr>
        <w:tabs>
          <w:tab w:val="num" w:pos="0"/>
          <w:tab w:val="left" w:pos="567"/>
        </w:tabs>
        <w:ind w:left="0" w:firstLine="567"/>
        <w:jc w:val="both"/>
        <w:rPr>
          <w:sz w:val="20"/>
        </w:rPr>
      </w:pPr>
      <w:r w:rsidRPr="007B0D35">
        <w:rPr>
          <w:sz w:val="20"/>
        </w:rPr>
        <w:t>контактный телефон (домашний, сотовый, рабочий);</w:t>
      </w:r>
    </w:p>
    <w:p w:rsidR="00A46210" w:rsidRPr="007B0D35" w:rsidRDefault="00014568" w:rsidP="007B0D35">
      <w:pPr>
        <w:pStyle w:val="a8"/>
        <w:numPr>
          <w:ilvl w:val="0"/>
          <w:numId w:val="7"/>
        </w:numPr>
        <w:tabs>
          <w:tab w:val="num" w:pos="0"/>
          <w:tab w:val="left" w:pos="567"/>
        </w:tabs>
        <w:ind w:left="0" w:firstLine="567"/>
        <w:jc w:val="both"/>
        <w:rPr>
          <w:sz w:val="20"/>
        </w:rPr>
      </w:pPr>
      <w:r w:rsidRPr="007B0D35">
        <w:rPr>
          <w:sz w:val="20"/>
        </w:rPr>
        <w:t xml:space="preserve">адрес регистрации; биометрические данные (подпись, в т.ч. </w:t>
      </w:r>
      <w:r w:rsidRPr="007B0D35">
        <w:rPr>
          <w:rStyle w:val="apple-converted-space"/>
          <w:sz w:val="20"/>
          <w:shd w:val="clear" w:color="auto" w:fill="FFFFFF"/>
        </w:rPr>
        <w:t> </w:t>
      </w:r>
      <w:r w:rsidRPr="007B0D35">
        <w:rPr>
          <w:sz w:val="20"/>
          <w:shd w:val="clear" w:color="auto" w:fill="FFFFFF"/>
        </w:rPr>
        <w:t>электронная цифровая подпись с сертификатом ключа подписи</w:t>
      </w:r>
      <w:r w:rsidRPr="007B0D35">
        <w:rPr>
          <w:sz w:val="20"/>
        </w:rPr>
        <w:t>)</w:t>
      </w:r>
      <w:r w:rsidR="00A46210" w:rsidRPr="007B0D35">
        <w:rPr>
          <w:sz w:val="20"/>
        </w:rPr>
        <w:t>;</w:t>
      </w:r>
    </w:p>
    <w:p w:rsidR="00014568" w:rsidRPr="007B0D35" w:rsidRDefault="00014568" w:rsidP="007B0D35">
      <w:pPr>
        <w:pStyle w:val="a8"/>
        <w:numPr>
          <w:ilvl w:val="0"/>
          <w:numId w:val="7"/>
        </w:numPr>
        <w:tabs>
          <w:tab w:val="num" w:pos="0"/>
          <w:tab w:val="left" w:pos="567"/>
        </w:tabs>
        <w:ind w:left="0" w:firstLine="567"/>
        <w:jc w:val="both"/>
        <w:rPr>
          <w:sz w:val="20"/>
        </w:rPr>
      </w:pPr>
      <w:r w:rsidRPr="007B0D35">
        <w:rPr>
          <w:sz w:val="20"/>
        </w:rPr>
        <w:t>прочие (в т.ч. ИНН, ОГРНИП, дата постановки на учет в налоговом органе).</w:t>
      </w:r>
    </w:p>
    <w:p w:rsidR="00014568" w:rsidRPr="007B0D35" w:rsidRDefault="004A05B8" w:rsidP="007B0D35">
      <w:pPr>
        <w:ind w:firstLine="567"/>
        <w:jc w:val="both"/>
        <w:rPr>
          <w:sz w:val="20"/>
        </w:rPr>
      </w:pPr>
      <w:r w:rsidRPr="007B0D35">
        <w:rPr>
          <w:sz w:val="20"/>
        </w:rPr>
        <w:t xml:space="preserve">3 </w:t>
      </w:r>
      <w:r w:rsidR="00014568" w:rsidRPr="007B0D35">
        <w:rPr>
          <w:sz w:val="20"/>
        </w:rPr>
        <w:t xml:space="preserve">Субъект </w:t>
      </w:r>
      <w:r w:rsidR="00BF1C02" w:rsidRPr="007B0D35">
        <w:rPr>
          <w:sz w:val="20"/>
        </w:rPr>
        <w:t xml:space="preserve">персональных данных </w:t>
      </w:r>
      <w:r w:rsidR="00014568" w:rsidRPr="007B0D35">
        <w:rPr>
          <w:sz w:val="20"/>
        </w:rPr>
        <w:t>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515426" w:rsidRPr="007B0D35" w:rsidRDefault="004A05B8" w:rsidP="007B0D35">
      <w:pPr>
        <w:shd w:val="clear" w:color="auto" w:fill="FFFFFF"/>
        <w:ind w:firstLine="567"/>
        <w:jc w:val="both"/>
        <w:rPr>
          <w:color w:val="22272F"/>
          <w:sz w:val="20"/>
        </w:rPr>
      </w:pPr>
      <w:r w:rsidRPr="007B0D35">
        <w:rPr>
          <w:sz w:val="20"/>
        </w:rPr>
        <w:t xml:space="preserve">4 </w:t>
      </w:r>
      <w:r w:rsidR="00014568" w:rsidRPr="007B0D35">
        <w:rPr>
          <w:sz w:val="20"/>
        </w:rPr>
        <w:t>Настоящее согласие действует бессрочно.</w:t>
      </w:r>
    </w:p>
    <w:p w:rsidR="00515426" w:rsidRPr="007B0D35" w:rsidRDefault="004A05B8" w:rsidP="007B0D35">
      <w:pPr>
        <w:shd w:val="clear" w:color="auto" w:fill="FFFFFF"/>
        <w:ind w:firstLine="567"/>
        <w:jc w:val="both"/>
        <w:rPr>
          <w:sz w:val="20"/>
        </w:rPr>
      </w:pPr>
      <w:r w:rsidRPr="007B0D35">
        <w:rPr>
          <w:sz w:val="20"/>
        </w:rPr>
        <w:t xml:space="preserve">5 </w:t>
      </w:r>
      <w:r w:rsidR="00014568" w:rsidRPr="007B0D35">
        <w:rPr>
          <w:sz w:val="20"/>
        </w:rPr>
        <w:t xml:space="preserve">Настоящее согласие может быть отозвано </w:t>
      </w:r>
      <w:r w:rsidR="00BF1C02" w:rsidRPr="007B0D35">
        <w:rPr>
          <w:sz w:val="20"/>
        </w:rPr>
        <w:t xml:space="preserve">субъектом персональных данных </w:t>
      </w:r>
      <w:r w:rsidR="00014568" w:rsidRPr="007B0D35">
        <w:rPr>
          <w:sz w:val="20"/>
        </w:rPr>
        <w:t>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r w:rsidR="00BF1C02" w:rsidRPr="007B0D35">
        <w:rPr>
          <w:color w:val="22272F"/>
          <w:sz w:val="20"/>
        </w:rPr>
        <w:t>В случае отзыва Субъектом персональных данных</w:t>
      </w:r>
      <w:r w:rsidR="00515426" w:rsidRPr="007B0D35">
        <w:rPr>
          <w:color w:val="22272F"/>
          <w:sz w:val="20"/>
        </w:rPr>
        <w:t xml:space="preserve"> согласия на обработку своих персональных данных О</w:t>
      </w:r>
      <w:r w:rsidR="00BF1C02" w:rsidRPr="007B0D35">
        <w:rPr>
          <w:color w:val="22272F"/>
          <w:sz w:val="20"/>
        </w:rPr>
        <w:t xml:space="preserve">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w:t>
      </w:r>
      <w:r w:rsidR="00515426" w:rsidRPr="007B0D35">
        <w:rPr>
          <w:color w:val="22272F"/>
          <w:sz w:val="20"/>
        </w:rPr>
        <w:t>О</w:t>
      </w:r>
      <w:r w:rsidR="00BF1C02" w:rsidRPr="007B0D35">
        <w:rPr>
          <w:color w:val="22272F"/>
          <w:sz w:val="20"/>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014568" w:rsidRPr="007B0D35" w:rsidRDefault="001B2EC4" w:rsidP="007B0D35">
      <w:pPr>
        <w:shd w:val="clear" w:color="auto" w:fill="FFFFFF"/>
        <w:ind w:firstLine="567"/>
        <w:jc w:val="both"/>
        <w:rPr>
          <w:sz w:val="20"/>
        </w:rPr>
      </w:pPr>
      <w:r w:rsidRPr="007B0D35">
        <w:rPr>
          <w:sz w:val="20"/>
        </w:rPr>
        <w:t xml:space="preserve">6 </w:t>
      </w:r>
      <w:r w:rsidR="00515426" w:rsidRPr="007B0D35">
        <w:rPr>
          <w:sz w:val="20"/>
        </w:rPr>
        <w:t xml:space="preserve">Субъект персональных данных </w:t>
      </w:r>
      <w:r w:rsidR="00014568" w:rsidRPr="007B0D35">
        <w:rPr>
          <w:sz w:val="20"/>
        </w:rPr>
        <w:t>по письменному запросу имеет право на получение информации, касающейся обработки его персональных данных (в соответствии с п.4 ст.14 Фед</w:t>
      </w:r>
      <w:r w:rsidR="0062481E" w:rsidRPr="007B0D35">
        <w:rPr>
          <w:sz w:val="20"/>
        </w:rPr>
        <w:t xml:space="preserve">ерального закона от 27.06.2006 </w:t>
      </w:r>
      <w:r w:rsidR="00014568" w:rsidRPr="007B0D35">
        <w:rPr>
          <w:sz w:val="20"/>
        </w:rPr>
        <w:t xml:space="preserve">№ 152-ФЗ). </w:t>
      </w:r>
    </w:p>
    <w:p w:rsidR="0080165F" w:rsidRPr="007B0D35" w:rsidRDefault="0080165F" w:rsidP="0080165F">
      <w:pPr>
        <w:shd w:val="clear" w:color="auto" w:fill="FFFFFF"/>
        <w:tabs>
          <w:tab w:val="left" w:pos="426"/>
        </w:tabs>
        <w:jc w:val="both"/>
        <w:rPr>
          <w:sz w:val="20"/>
        </w:rPr>
      </w:pPr>
    </w:p>
    <w:p w:rsidR="00014568" w:rsidRPr="007B0D35" w:rsidRDefault="00515426" w:rsidP="00270F9F">
      <w:pPr>
        <w:jc w:val="both"/>
        <w:rPr>
          <w:sz w:val="20"/>
        </w:rPr>
      </w:pPr>
      <w:r w:rsidRPr="007B0D35">
        <w:rPr>
          <w:sz w:val="20"/>
        </w:rPr>
        <w:t>«</w:t>
      </w:r>
      <w:r w:rsidR="003F0520" w:rsidRPr="007B0D35">
        <w:rPr>
          <w:sz w:val="20"/>
        </w:rPr>
        <w:t>____»______________ 202</w:t>
      </w:r>
      <w:r w:rsidR="00493BAF" w:rsidRPr="007B0D35">
        <w:rPr>
          <w:sz w:val="20"/>
        </w:rPr>
        <w:t xml:space="preserve">__ г.   </w:t>
      </w:r>
      <w:r w:rsidR="00014568" w:rsidRPr="007B0D35">
        <w:rPr>
          <w:sz w:val="20"/>
        </w:rPr>
        <w:t>__________________                 _____</w:t>
      </w:r>
      <w:r w:rsidRPr="007B0D35">
        <w:rPr>
          <w:sz w:val="20"/>
        </w:rPr>
        <w:t>______________________</w:t>
      </w:r>
      <w:r w:rsidR="00B828DD" w:rsidRPr="007B0D35">
        <w:rPr>
          <w:sz w:val="20"/>
        </w:rPr>
        <w:t>__</w:t>
      </w:r>
    </w:p>
    <w:p w:rsidR="0080165F" w:rsidRPr="007B0D35" w:rsidRDefault="0080165F" w:rsidP="00270F9F">
      <w:pPr>
        <w:jc w:val="both"/>
        <w:rPr>
          <w:sz w:val="20"/>
        </w:rPr>
      </w:pPr>
      <w:r w:rsidRPr="007B0D35">
        <w:rPr>
          <w:i/>
          <w:sz w:val="20"/>
        </w:rPr>
        <w:t xml:space="preserve">Подпись                                                              </w:t>
      </w:r>
      <w:r w:rsidR="00B828DD" w:rsidRPr="007B0D35">
        <w:rPr>
          <w:i/>
          <w:sz w:val="20"/>
        </w:rPr>
        <w:t>ФИО</w:t>
      </w:r>
    </w:p>
    <w:p w:rsidR="00014568" w:rsidRPr="007B0D35" w:rsidRDefault="00014568" w:rsidP="00270F9F">
      <w:pPr>
        <w:jc w:val="both"/>
        <w:rPr>
          <w:i/>
          <w:sz w:val="20"/>
        </w:rPr>
      </w:pPr>
    </w:p>
    <w:p w:rsidR="00014568" w:rsidRPr="007B0D35" w:rsidRDefault="00014568" w:rsidP="00270F9F">
      <w:pPr>
        <w:jc w:val="both"/>
        <w:rPr>
          <w:sz w:val="20"/>
        </w:rPr>
      </w:pPr>
      <w:r w:rsidRPr="007B0D35">
        <w:rPr>
          <w:sz w:val="20"/>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515426" w:rsidRPr="007B0D35" w:rsidRDefault="00515426" w:rsidP="00270F9F">
      <w:pPr>
        <w:jc w:val="both"/>
        <w:rPr>
          <w:sz w:val="20"/>
        </w:rPr>
      </w:pPr>
    </w:p>
    <w:p w:rsidR="00B828DD" w:rsidRPr="007B0D35" w:rsidRDefault="00B828DD" w:rsidP="00B828DD">
      <w:pPr>
        <w:jc w:val="both"/>
        <w:rPr>
          <w:sz w:val="20"/>
        </w:rPr>
      </w:pPr>
      <w:r w:rsidRPr="007B0D35">
        <w:rPr>
          <w:sz w:val="20"/>
        </w:rPr>
        <w:t>«____»______________ 202__ г.   __________________                 _____________________________</w:t>
      </w:r>
    </w:p>
    <w:p w:rsidR="00B828DD" w:rsidRPr="007B0D35" w:rsidRDefault="00B828DD" w:rsidP="00B828DD">
      <w:pPr>
        <w:jc w:val="both"/>
        <w:rPr>
          <w:sz w:val="20"/>
        </w:rPr>
      </w:pPr>
      <w:r w:rsidRPr="007B0D35">
        <w:rPr>
          <w:i/>
          <w:sz w:val="20"/>
        </w:rPr>
        <w:t>Подпись                                                              ФИО</w:t>
      </w:r>
    </w:p>
    <w:p w:rsidR="00E92F86" w:rsidRDefault="00E92F86" w:rsidP="00B828DD">
      <w:pPr>
        <w:ind w:left="5245"/>
        <w:jc w:val="right"/>
        <w:rPr>
          <w:b/>
          <w:sz w:val="22"/>
          <w:szCs w:val="22"/>
        </w:rPr>
      </w:pPr>
    </w:p>
    <w:p w:rsidR="00E92F86" w:rsidRDefault="00E92F86" w:rsidP="00B828DD">
      <w:pPr>
        <w:ind w:left="5245"/>
        <w:jc w:val="right"/>
        <w:rPr>
          <w:b/>
          <w:sz w:val="22"/>
          <w:szCs w:val="22"/>
        </w:rPr>
      </w:pPr>
    </w:p>
    <w:p w:rsidR="00423BB2" w:rsidRDefault="00423BB2">
      <w:pPr>
        <w:spacing w:after="200" w:line="276" w:lineRule="auto"/>
        <w:rPr>
          <w:b/>
          <w:sz w:val="22"/>
          <w:szCs w:val="22"/>
        </w:rPr>
      </w:pPr>
      <w:r>
        <w:rPr>
          <w:b/>
          <w:sz w:val="22"/>
          <w:szCs w:val="22"/>
        </w:rPr>
        <w:br w:type="page"/>
      </w:r>
    </w:p>
    <w:p w:rsidR="0080165F" w:rsidRPr="00B828DD" w:rsidRDefault="00FA309A" w:rsidP="00B828DD">
      <w:pPr>
        <w:ind w:left="5245"/>
        <w:jc w:val="right"/>
        <w:rPr>
          <w:b/>
          <w:sz w:val="22"/>
          <w:szCs w:val="22"/>
        </w:rPr>
      </w:pPr>
      <w:r w:rsidRPr="00B828DD">
        <w:rPr>
          <w:b/>
          <w:sz w:val="22"/>
          <w:szCs w:val="22"/>
        </w:rPr>
        <w:lastRenderedPageBreak/>
        <w:t>Приложение 4</w:t>
      </w:r>
    </w:p>
    <w:p w:rsidR="00FA309A" w:rsidRPr="00B828DD" w:rsidRDefault="00FA309A" w:rsidP="00B828DD">
      <w:pPr>
        <w:ind w:left="5245"/>
        <w:jc w:val="right"/>
        <w:rPr>
          <w:b/>
          <w:sz w:val="22"/>
          <w:szCs w:val="22"/>
        </w:rPr>
      </w:pPr>
      <w:r w:rsidRPr="00B828DD">
        <w:rPr>
          <w:b/>
          <w:sz w:val="22"/>
          <w:szCs w:val="22"/>
        </w:rPr>
        <w:t>к Извещени</w:t>
      </w:r>
      <w:r w:rsidR="0080165F" w:rsidRPr="00B828DD">
        <w:rPr>
          <w:b/>
          <w:sz w:val="22"/>
          <w:szCs w:val="22"/>
        </w:rPr>
        <w:t xml:space="preserve">ю </w:t>
      </w:r>
      <w:r w:rsidRPr="00B828DD">
        <w:rPr>
          <w:b/>
          <w:sz w:val="22"/>
          <w:szCs w:val="22"/>
        </w:rPr>
        <w:t>о проведении запроса котировок в электронной форме</w:t>
      </w:r>
    </w:p>
    <w:p w:rsidR="00C05FF7" w:rsidRPr="00B828DD" w:rsidRDefault="00C05FF7" w:rsidP="00B828DD">
      <w:pPr>
        <w:ind w:firstLine="851"/>
        <w:jc w:val="right"/>
        <w:rPr>
          <w:b/>
          <w:bCs/>
          <w:sz w:val="22"/>
          <w:szCs w:val="22"/>
        </w:rPr>
      </w:pPr>
    </w:p>
    <w:p w:rsidR="00FA201A" w:rsidRPr="007B0D35" w:rsidRDefault="00FA309A" w:rsidP="007B0D35">
      <w:pPr>
        <w:ind w:firstLine="851"/>
        <w:jc w:val="center"/>
        <w:rPr>
          <w:b/>
          <w:bCs/>
          <w:sz w:val="22"/>
          <w:szCs w:val="22"/>
        </w:rPr>
      </w:pPr>
      <w:r w:rsidRPr="007B0D35">
        <w:rPr>
          <w:b/>
          <w:bCs/>
          <w:sz w:val="22"/>
          <w:szCs w:val="22"/>
        </w:rPr>
        <w:t>Инструкция по заполнению заявки участником закупки</w:t>
      </w:r>
    </w:p>
    <w:p w:rsidR="00D41DE0" w:rsidRPr="007B0D35" w:rsidRDefault="00D41DE0" w:rsidP="007B0D35">
      <w:pPr>
        <w:ind w:right="-285" w:firstLine="284"/>
        <w:jc w:val="both"/>
        <w:rPr>
          <w:sz w:val="22"/>
          <w:szCs w:val="22"/>
        </w:rPr>
      </w:pPr>
      <w:r w:rsidRPr="007B0D35">
        <w:rPr>
          <w:b/>
          <w:sz w:val="22"/>
          <w:szCs w:val="22"/>
        </w:rPr>
        <w:t>Общие положения</w:t>
      </w:r>
    </w:p>
    <w:p w:rsidR="00FA309A" w:rsidRPr="007B0D35" w:rsidRDefault="00FA309A" w:rsidP="007B0D35">
      <w:pPr>
        <w:pStyle w:val="a8"/>
        <w:numPr>
          <w:ilvl w:val="1"/>
          <w:numId w:val="6"/>
        </w:numPr>
        <w:tabs>
          <w:tab w:val="left" w:pos="0"/>
          <w:tab w:val="left" w:pos="709"/>
          <w:tab w:val="left" w:pos="851"/>
        </w:tabs>
        <w:ind w:left="0" w:right="-285" w:firstLine="360"/>
        <w:jc w:val="both"/>
        <w:rPr>
          <w:szCs w:val="22"/>
        </w:rPr>
      </w:pPr>
      <w:r w:rsidRPr="007B0D35">
        <w:rPr>
          <w:szCs w:val="22"/>
        </w:rPr>
        <w:t xml:space="preserve">Оформление заявки </w:t>
      </w:r>
      <w:r w:rsidR="005D70F0" w:rsidRPr="007B0D35">
        <w:rPr>
          <w:szCs w:val="22"/>
        </w:rPr>
        <w:t xml:space="preserve">осуществляется в соответствии с требованиями </w:t>
      </w:r>
      <w:r w:rsidR="008E1E28" w:rsidRPr="007B0D35">
        <w:rPr>
          <w:szCs w:val="22"/>
        </w:rPr>
        <w:t>раздела 7</w:t>
      </w:r>
      <w:r w:rsidRPr="007B0D35">
        <w:rPr>
          <w:szCs w:val="22"/>
        </w:rPr>
        <w:t xml:space="preserve"> И</w:t>
      </w:r>
      <w:r w:rsidR="006B605A" w:rsidRPr="007B0D35">
        <w:rPr>
          <w:szCs w:val="22"/>
        </w:rPr>
        <w:t>звещения.</w:t>
      </w:r>
    </w:p>
    <w:p w:rsidR="00C05FF7" w:rsidRPr="007B0D35" w:rsidRDefault="00C6310D" w:rsidP="007B0D35">
      <w:pPr>
        <w:pStyle w:val="a8"/>
        <w:numPr>
          <w:ilvl w:val="1"/>
          <w:numId w:val="6"/>
        </w:numPr>
        <w:tabs>
          <w:tab w:val="left" w:pos="0"/>
          <w:tab w:val="left" w:pos="284"/>
          <w:tab w:val="left" w:pos="709"/>
          <w:tab w:val="left" w:pos="851"/>
        </w:tabs>
        <w:ind w:left="0" w:right="-285" w:firstLine="360"/>
        <w:jc w:val="both"/>
        <w:rPr>
          <w:szCs w:val="22"/>
        </w:rPr>
      </w:pPr>
      <w:r w:rsidRPr="007B0D35">
        <w:rPr>
          <w:szCs w:val="22"/>
        </w:rPr>
        <w:t>При подготовке заявки участниками закуп</w:t>
      </w:r>
      <w:r w:rsidR="00FA309A" w:rsidRPr="007B0D35">
        <w:rPr>
          <w:szCs w:val="22"/>
        </w:rPr>
        <w:t>ки</w:t>
      </w:r>
      <w:r w:rsidRPr="007B0D35">
        <w:rPr>
          <w:szCs w:val="22"/>
        </w:rPr>
        <w:t xml:space="preserve"> должны применяться общепринятые обозначения и наименования в соответствии с требованиями действующих нормативных актов. </w:t>
      </w:r>
    </w:p>
    <w:p w:rsidR="007558B3" w:rsidRPr="007B0D35" w:rsidRDefault="00256FCD" w:rsidP="007B0D35">
      <w:pPr>
        <w:pStyle w:val="a8"/>
        <w:numPr>
          <w:ilvl w:val="1"/>
          <w:numId w:val="6"/>
        </w:numPr>
        <w:tabs>
          <w:tab w:val="left" w:pos="0"/>
          <w:tab w:val="left" w:pos="284"/>
          <w:tab w:val="left" w:pos="709"/>
          <w:tab w:val="left" w:pos="851"/>
        </w:tabs>
        <w:autoSpaceDE w:val="0"/>
        <w:autoSpaceDN w:val="0"/>
        <w:adjustRightInd w:val="0"/>
        <w:ind w:left="0" w:right="-285" w:firstLine="360"/>
        <w:jc w:val="both"/>
        <w:rPr>
          <w:szCs w:val="22"/>
        </w:rPr>
      </w:pPr>
      <w:r w:rsidRPr="007B0D35">
        <w:rPr>
          <w:szCs w:val="22"/>
        </w:rPr>
        <w:t>Заявка заполняется участником закупки в соответствии с инструкцией оператора электронной площадки, размещенной на его сайте, и в соответствии с положениями настоящей инструкции.</w:t>
      </w:r>
    </w:p>
    <w:p w:rsidR="00550B57" w:rsidRPr="007B0D35" w:rsidRDefault="007558B3" w:rsidP="007B0D35">
      <w:pPr>
        <w:pStyle w:val="a8"/>
        <w:numPr>
          <w:ilvl w:val="1"/>
          <w:numId w:val="6"/>
        </w:numPr>
        <w:tabs>
          <w:tab w:val="left" w:pos="0"/>
          <w:tab w:val="left" w:pos="284"/>
          <w:tab w:val="left" w:pos="709"/>
          <w:tab w:val="left" w:pos="851"/>
        </w:tabs>
        <w:autoSpaceDE w:val="0"/>
        <w:autoSpaceDN w:val="0"/>
        <w:adjustRightInd w:val="0"/>
        <w:ind w:left="0" w:right="-285" w:firstLine="360"/>
        <w:jc w:val="both"/>
        <w:rPr>
          <w:szCs w:val="22"/>
        </w:rPr>
      </w:pPr>
      <w:r w:rsidRPr="007B0D35">
        <w:rPr>
          <w:szCs w:val="22"/>
        </w:rPr>
        <w:t>При заполнении заявки у</w:t>
      </w:r>
      <w:r w:rsidR="00550B57" w:rsidRPr="007B0D35">
        <w:rPr>
          <w:szCs w:val="22"/>
        </w:rPr>
        <w:t>частник закупки выража</w:t>
      </w:r>
      <w:r w:rsidRPr="007B0D35">
        <w:rPr>
          <w:szCs w:val="22"/>
        </w:rPr>
        <w:t>ет</w:t>
      </w:r>
      <w:r w:rsidR="00550B57" w:rsidRPr="007B0D35">
        <w:rPr>
          <w:szCs w:val="22"/>
        </w:rPr>
        <w:t xml:space="preserve"> согласие</w:t>
      </w:r>
      <w:r w:rsidR="003B10AC" w:rsidRPr="007B0D35">
        <w:rPr>
          <w:szCs w:val="22"/>
        </w:rPr>
        <w:t xml:space="preserve"> на </w:t>
      </w:r>
      <w:r w:rsidR="001B2EC4" w:rsidRPr="007B0D35">
        <w:rPr>
          <w:szCs w:val="22"/>
        </w:rPr>
        <w:t>поставку товаров</w:t>
      </w:r>
      <w:r w:rsidR="00550B57" w:rsidRPr="007B0D35">
        <w:rPr>
          <w:szCs w:val="22"/>
        </w:rPr>
        <w:t xml:space="preserve"> на условиях, предусмотренных Извещением (такое согласие </w:t>
      </w:r>
      <w:r w:rsidR="001302D9" w:rsidRPr="007B0D35">
        <w:rPr>
          <w:szCs w:val="22"/>
        </w:rPr>
        <w:t xml:space="preserve">может быть подано, наряду с согласием, выраженным участником в форме котировочной заявки, в том числе,с </w:t>
      </w:r>
      <w:r w:rsidR="00550B57" w:rsidRPr="007B0D35">
        <w:rPr>
          <w:szCs w:val="22"/>
        </w:rPr>
        <w:t>применением программно-аппаратны</w:t>
      </w:r>
      <w:r w:rsidR="000A74F3" w:rsidRPr="007B0D35">
        <w:rPr>
          <w:szCs w:val="22"/>
        </w:rPr>
        <w:t>х средств электронной площадки).</w:t>
      </w:r>
    </w:p>
    <w:p w:rsidR="00C05FF7" w:rsidRPr="007B0D35" w:rsidRDefault="00C05FF7" w:rsidP="007B0D35">
      <w:pPr>
        <w:pStyle w:val="a8"/>
        <w:numPr>
          <w:ilvl w:val="1"/>
          <w:numId w:val="6"/>
        </w:numPr>
        <w:tabs>
          <w:tab w:val="left" w:pos="0"/>
          <w:tab w:val="left" w:pos="284"/>
          <w:tab w:val="left" w:pos="709"/>
          <w:tab w:val="left" w:pos="851"/>
        </w:tabs>
        <w:ind w:left="0" w:right="-285" w:firstLine="360"/>
        <w:jc w:val="both"/>
        <w:rPr>
          <w:szCs w:val="22"/>
        </w:rPr>
      </w:pPr>
      <w:r w:rsidRPr="007B0D35">
        <w:rPr>
          <w:szCs w:val="22"/>
        </w:rPr>
        <w:t xml:space="preserve">Заявка заполняется на русском языке. </w:t>
      </w:r>
      <w:r w:rsidR="00C6310D" w:rsidRPr="007B0D35">
        <w:rPr>
          <w:szCs w:val="22"/>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7B0D35">
        <w:rPr>
          <w:szCs w:val="22"/>
        </w:rPr>
        <w:t>Оригиналы документов, составленных на ином языке, входящих в состав заявки в качестве приложений, могут быть представлены на этом языке при условии, что к н</w:t>
      </w:r>
      <w:r w:rsidR="0062481E" w:rsidRPr="007B0D35">
        <w:rPr>
          <w:szCs w:val="22"/>
        </w:rPr>
        <w:t xml:space="preserve">им будет прилагаться </w:t>
      </w:r>
      <w:r w:rsidRPr="007B0D35">
        <w:rPr>
          <w:szCs w:val="22"/>
        </w:rPr>
        <w:t xml:space="preserve">заверенный </w:t>
      </w:r>
      <w:r w:rsidR="0062481E" w:rsidRPr="007B0D35">
        <w:rPr>
          <w:szCs w:val="22"/>
        </w:rPr>
        <w:t xml:space="preserve">надлежащим образом </w:t>
      </w:r>
      <w:r w:rsidRPr="007B0D35">
        <w:rPr>
          <w:szCs w:val="22"/>
        </w:rPr>
        <w:t>перевод на русский язык. В случае противоречия оригинала и перевода преимущество будет иметь перевод.</w:t>
      </w:r>
    </w:p>
    <w:p w:rsidR="006C4100" w:rsidRPr="007B0D35" w:rsidRDefault="006C4100" w:rsidP="007B0D35">
      <w:pPr>
        <w:pStyle w:val="a8"/>
        <w:numPr>
          <w:ilvl w:val="1"/>
          <w:numId w:val="6"/>
        </w:numPr>
        <w:tabs>
          <w:tab w:val="left" w:pos="0"/>
          <w:tab w:val="left" w:pos="284"/>
          <w:tab w:val="left" w:pos="709"/>
          <w:tab w:val="left" w:pos="851"/>
        </w:tabs>
        <w:ind w:left="0" w:right="-285" w:firstLine="360"/>
        <w:jc w:val="both"/>
        <w:rPr>
          <w:szCs w:val="22"/>
        </w:rPr>
      </w:pPr>
      <w:r w:rsidRPr="007B0D35">
        <w:rPr>
          <w:szCs w:val="22"/>
        </w:rPr>
        <w:t xml:space="preserve">Ценовое предложение Участника закупки оформляется в заявке </w:t>
      </w:r>
      <w:r w:rsidR="000A74F3" w:rsidRPr="007B0D35">
        <w:rPr>
          <w:szCs w:val="22"/>
        </w:rPr>
        <w:t>в</w:t>
      </w:r>
      <w:r w:rsidRPr="007B0D35">
        <w:rPr>
          <w:szCs w:val="22"/>
        </w:rPr>
        <w:t xml:space="preserve"> форме</w:t>
      </w:r>
      <w:r w:rsidR="000A74F3" w:rsidRPr="007B0D35">
        <w:rPr>
          <w:szCs w:val="22"/>
        </w:rPr>
        <w:t>,</w:t>
      </w:r>
      <w:r w:rsidRPr="007B0D35">
        <w:rPr>
          <w:szCs w:val="22"/>
        </w:rPr>
        <w:t xml:space="preserve"> предусмотренной Приложением </w:t>
      </w:r>
      <w:r w:rsidR="001302D9" w:rsidRPr="007B0D35">
        <w:rPr>
          <w:szCs w:val="22"/>
        </w:rPr>
        <w:t xml:space="preserve">№ </w:t>
      </w:r>
      <w:r w:rsidRPr="007B0D35">
        <w:rPr>
          <w:szCs w:val="22"/>
        </w:rPr>
        <w:t xml:space="preserve">3 к настоящему Извещению, в которой участник закупки должен указать предлагаемую цену договора цифрами и </w:t>
      </w:r>
      <w:r w:rsidR="009C26BD" w:rsidRPr="007B0D35">
        <w:rPr>
          <w:szCs w:val="22"/>
        </w:rPr>
        <w:t>прописью</w:t>
      </w:r>
      <w:r w:rsidRPr="007B0D35">
        <w:rPr>
          <w:szCs w:val="22"/>
        </w:rPr>
        <w:t>, в рублях</w:t>
      </w:r>
      <w:r w:rsidR="00B86CDD" w:rsidRPr="007B0D35">
        <w:rPr>
          <w:szCs w:val="22"/>
        </w:rPr>
        <w:t>,</w:t>
      </w:r>
      <w:r w:rsidRPr="007B0D35">
        <w:rPr>
          <w:szCs w:val="22"/>
        </w:rPr>
        <w:t xml:space="preserve"> с указанием суммы НДС. В случае применения участником закупки упрощенной системы налогообложения</w:t>
      </w:r>
      <w:r w:rsidR="0062481E" w:rsidRPr="007B0D35">
        <w:rPr>
          <w:szCs w:val="22"/>
        </w:rPr>
        <w:t xml:space="preserve"> цена договора указывается без </w:t>
      </w:r>
      <w:r w:rsidRPr="007B0D35">
        <w:rPr>
          <w:szCs w:val="22"/>
        </w:rPr>
        <w:t>НДС с указанием положения Налогового кодекса РФ, являющегося основанием для освобождения от НДС</w:t>
      </w:r>
      <w:r w:rsidR="00454C8D" w:rsidRPr="007B0D35">
        <w:rPr>
          <w:szCs w:val="22"/>
        </w:rPr>
        <w:t>,</w:t>
      </w:r>
      <w:r w:rsidR="004E1DE9" w:rsidRPr="007B0D35">
        <w:rPr>
          <w:szCs w:val="22"/>
        </w:rPr>
        <w:t xml:space="preserve"> и </w:t>
      </w:r>
      <w:r w:rsidRPr="007B0D35">
        <w:rPr>
          <w:szCs w:val="22"/>
        </w:rPr>
        <w:t>представл</w:t>
      </w:r>
      <w:r w:rsidR="004E1DE9" w:rsidRPr="007B0D35">
        <w:rPr>
          <w:szCs w:val="22"/>
        </w:rPr>
        <w:t>ением</w:t>
      </w:r>
      <w:r w:rsidRPr="007B0D35">
        <w:rPr>
          <w:szCs w:val="22"/>
        </w:rPr>
        <w:t xml:space="preserve"> документ</w:t>
      </w:r>
      <w:r w:rsidR="004E1DE9" w:rsidRPr="007B0D35">
        <w:rPr>
          <w:szCs w:val="22"/>
        </w:rPr>
        <w:t>а</w:t>
      </w:r>
      <w:r w:rsidRPr="007B0D35">
        <w:rPr>
          <w:szCs w:val="22"/>
        </w:rPr>
        <w:t>, подтверждающе</w:t>
      </w:r>
      <w:r w:rsidR="004E1DE9" w:rsidRPr="007B0D35">
        <w:rPr>
          <w:szCs w:val="22"/>
        </w:rPr>
        <w:t>го</w:t>
      </w:r>
      <w:r w:rsidRPr="007B0D35">
        <w:rPr>
          <w:szCs w:val="22"/>
        </w:rPr>
        <w:t xml:space="preserve"> применение </w:t>
      </w:r>
      <w:r w:rsidR="004E1DE9" w:rsidRPr="007B0D35">
        <w:rPr>
          <w:szCs w:val="22"/>
        </w:rPr>
        <w:t>ее участником закупки</w:t>
      </w:r>
      <w:r w:rsidRPr="007B0D35">
        <w:rPr>
          <w:szCs w:val="22"/>
        </w:rPr>
        <w:t xml:space="preserve">. </w:t>
      </w:r>
    </w:p>
    <w:p w:rsidR="00C05FF7" w:rsidRPr="007B0D35" w:rsidRDefault="00C6310D" w:rsidP="007B0D35">
      <w:pPr>
        <w:pStyle w:val="a8"/>
        <w:numPr>
          <w:ilvl w:val="1"/>
          <w:numId w:val="6"/>
        </w:numPr>
        <w:tabs>
          <w:tab w:val="left" w:pos="0"/>
          <w:tab w:val="left" w:pos="284"/>
          <w:tab w:val="left" w:pos="709"/>
          <w:tab w:val="left" w:pos="851"/>
        </w:tabs>
        <w:ind w:left="0" w:right="-285" w:firstLine="360"/>
        <w:jc w:val="both"/>
        <w:rPr>
          <w:bCs/>
          <w:szCs w:val="22"/>
          <w:lang w:eastAsia="en-US"/>
        </w:rPr>
      </w:pPr>
      <w:r w:rsidRPr="007B0D35">
        <w:rPr>
          <w:szCs w:val="22"/>
        </w:rPr>
        <w:t xml:space="preserve">Все документы, входящие в состав заявки, должны иметь четко читаемый текст. </w:t>
      </w:r>
    </w:p>
    <w:p w:rsidR="00C05FF7" w:rsidRPr="007B0D35" w:rsidRDefault="00C05FF7" w:rsidP="007B0D35">
      <w:pPr>
        <w:pStyle w:val="a8"/>
        <w:numPr>
          <w:ilvl w:val="1"/>
          <w:numId w:val="6"/>
        </w:numPr>
        <w:tabs>
          <w:tab w:val="left" w:pos="0"/>
          <w:tab w:val="left" w:pos="284"/>
          <w:tab w:val="left" w:pos="709"/>
          <w:tab w:val="left" w:pos="851"/>
        </w:tabs>
        <w:ind w:left="0" w:right="-285" w:firstLine="360"/>
        <w:jc w:val="both"/>
        <w:rPr>
          <w:szCs w:val="22"/>
        </w:rPr>
      </w:pPr>
      <w:r w:rsidRPr="007B0D35">
        <w:rPr>
          <w:bCs/>
          <w:szCs w:val="22"/>
          <w:lang w:eastAsia="en-US"/>
        </w:rPr>
        <w:t>Электронные документы, входящие в состав заявки должны иметь один из распространённых форматов документов: с расширением (*.doc), (*.docx), (*.xls), (*.xlsx), (*.pdf), *. Jpeg). Все файлы не должны иметь защиты от их открытия, изменения, копирования их содержимого или их печати.</w:t>
      </w:r>
    </w:p>
    <w:p w:rsidR="008B4D32" w:rsidRPr="007B0D35" w:rsidRDefault="008B4D32" w:rsidP="007B0D35">
      <w:pPr>
        <w:pStyle w:val="a8"/>
        <w:numPr>
          <w:ilvl w:val="1"/>
          <w:numId w:val="6"/>
        </w:numPr>
        <w:tabs>
          <w:tab w:val="left" w:pos="0"/>
          <w:tab w:val="left" w:pos="284"/>
          <w:tab w:val="left" w:pos="709"/>
          <w:tab w:val="left" w:pos="851"/>
        </w:tabs>
        <w:overflowPunct w:val="0"/>
        <w:autoSpaceDE w:val="0"/>
        <w:autoSpaceDN w:val="0"/>
        <w:adjustRightInd w:val="0"/>
        <w:ind w:left="0" w:right="-285" w:firstLine="360"/>
        <w:jc w:val="both"/>
        <w:rPr>
          <w:vanish/>
          <w:szCs w:val="22"/>
        </w:rPr>
      </w:pPr>
      <w:r w:rsidRPr="007B0D35">
        <w:rPr>
          <w:szCs w:val="22"/>
        </w:rPr>
        <w:t xml:space="preserve">Все документы (формы, заполненные в соответствии с требованиями Извещения, а также иные сведения и документы, предусмотренные </w:t>
      </w:r>
      <w:r w:rsidR="001302D9" w:rsidRPr="007B0D35">
        <w:rPr>
          <w:szCs w:val="22"/>
        </w:rPr>
        <w:t xml:space="preserve">настоящим </w:t>
      </w:r>
      <w:r w:rsidRPr="007B0D35">
        <w:rPr>
          <w:szCs w:val="22"/>
        </w:rPr>
        <w:t xml:space="preserve">Извещением, </w:t>
      </w:r>
      <w:r w:rsidR="001302D9" w:rsidRPr="007B0D35">
        <w:rPr>
          <w:szCs w:val="22"/>
        </w:rPr>
        <w:t xml:space="preserve">и </w:t>
      </w:r>
      <w:r w:rsidRPr="007B0D35">
        <w:rPr>
          <w:szCs w:val="22"/>
        </w:rPr>
        <w:t xml:space="preserve">оформленные в соответствии с </w:t>
      </w:r>
      <w:r w:rsidR="001302D9" w:rsidRPr="007B0D35">
        <w:rPr>
          <w:szCs w:val="22"/>
        </w:rPr>
        <w:t xml:space="preserve">установленными </w:t>
      </w:r>
      <w:r w:rsidRPr="007B0D35">
        <w:rPr>
          <w:szCs w:val="22"/>
        </w:rPr>
        <w:t xml:space="preserve">требованиями), входящие в состав заявки, представляемые участником закупки через функционал электронной площадки, должны быть </w:t>
      </w:r>
      <w:r w:rsidR="001302D9" w:rsidRPr="007B0D35">
        <w:rPr>
          <w:szCs w:val="22"/>
        </w:rPr>
        <w:t xml:space="preserve">предоставлены в виде доступных для прочтения </w:t>
      </w:r>
      <w:r w:rsidR="001302D9" w:rsidRPr="007B0D35">
        <w:rPr>
          <w:b/>
          <w:szCs w:val="22"/>
        </w:rPr>
        <w:t xml:space="preserve">сканированных изображений </w:t>
      </w:r>
      <w:r w:rsidR="001302D9" w:rsidRPr="007B0D35">
        <w:rPr>
          <w:szCs w:val="22"/>
        </w:rPr>
        <w:t xml:space="preserve">документов (далее – файлов, электронных документов). </w:t>
      </w:r>
      <w:r w:rsidRPr="007B0D35">
        <w:rPr>
          <w:szCs w:val="22"/>
        </w:rPr>
        <w:t>Ф</w:t>
      </w:r>
      <w:r w:rsidRPr="007B0D35">
        <w:rPr>
          <w:bCs/>
          <w:szCs w:val="22"/>
          <w:lang w:eastAsia="en-US"/>
        </w:rPr>
        <w:t>айлы формируются по принципу: один файл – один документ.</w:t>
      </w:r>
      <w:r w:rsidRPr="007B0D35">
        <w:rPr>
          <w:szCs w:val="22"/>
        </w:rPr>
        <w:t xml:space="preserve"> Все файлы должны иметь наименование либо комментарий, позволяющие идентифицировать </w:t>
      </w:r>
      <w:r w:rsidR="00881F43" w:rsidRPr="007B0D35">
        <w:rPr>
          <w:szCs w:val="22"/>
        </w:rPr>
        <w:t>содержание данного файла заявки</w:t>
      </w:r>
      <w:r w:rsidRPr="007B0D35">
        <w:rPr>
          <w:szCs w:val="22"/>
        </w:rPr>
        <w:t xml:space="preserve"> с указанием наименования документа, представленного данным файлом. </w:t>
      </w:r>
    </w:p>
    <w:p w:rsidR="005F2462" w:rsidRPr="007B0D35" w:rsidRDefault="008B4D32" w:rsidP="007B0D35">
      <w:pPr>
        <w:pStyle w:val="a8"/>
        <w:numPr>
          <w:ilvl w:val="1"/>
          <w:numId w:val="6"/>
        </w:numPr>
        <w:tabs>
          <w:tab w:val="left" w:pos="0"/>
          <w:tab w:val="left" w:pos="284"/>
          <w:tab w:val="left" w:pos="709"/>
          <w:tab w:val="left" w:pos="851"/>
        </w:tabs>
        <w:overflowPunct w:val="0"/>
        <w:autoSpaceDE w:val="0"/>
        <w:autoSpaceDN w:val="0"/>
        <w:adjustRightInd w:val="0"/>
        <w:ind w:left="0" w:right="-285" w:firstLine="360"/>
        <w:jc w:val="both"/>
        <w:rPr>
          <w:szCs w:val="22"/>
        </w:rPr>
      </w:pPr>
      <w:bookmarkStart w:id="6" w:name="_Ref434317538"/>
      <w:r w:rsidRPr="007B0D35">
        <w:rPr>
          <w:szCs w:val="22"/>
        </w:rPr>
        <w:t xml:space="preserve">Каждый документ, входящий в </w:t>
      </w:r>
      <w:r w:rsidR="00693B33" w:rsidRPr="007B0D35">
        <w:rPr>
          <w:szCs w:val="22"/>
        </w:rPr>
        <w:t xml:space="preserve">состав </w:t>
      </w:r>
      <w:r w:rsidRPr="007B0D35">
        <w:rPr>
          <w:szCs w:val="22"/>
        </w:rPr>
        <w:t>заявк</w:t>
      </w:r>
      <w:r w:rsidR="00693B33" w:rsidRPr="007B0D35">
        <w:rPr>
          <w:szCs w:val="22"/>
        </w:rPr>
        <w:t>и</w:t>
      </w:r>
      <w:r w:rsidRPr="007B0D35">
        <w:rPr>
          <w:szCs w:val="22"/>
        </w:rPr>
        <w:t xml:space="preserve">, должен быть подписан лицом, имеющим право в соответствии с законодательством РФ действовать от лица участника закупки без доверенности, или </w:t>
      </w:r>
      <w:r w:rsidR="0056286C" w:rsidRPr="007B0D35">
        <w:rPr>
          <w:szCs w:val="22"/>
        </w:rPr>
        <w:t xml:space="preserve">лицом, </w:t>
      </w:r>
      <w:r w:rsidRPr="007B0D35">
        <w:rPr>
          <w:szCs w:val="22"/>
        </w:rPr>
        <w:t xml:space="preserve">уполномоченным </w:t>
      </w:r>
      <w:r w:rsidR="0056286C" w:rsidRPr="007B0D35">
        <w:rPr>
          <w:szCs w:val="22"/>
        </w:rPr>
        <w:t>участником закупки на основании</w:t>
      </w:r>
      <w:r w:rsidRPr="007B0D35">
        <w:rPr>
          <w:szCs w:val="22"/>
        </w:rPr>
        <w:t xml:space="preserve"> доверенности. В последнем случае доверенность прикладывается к заявке на участие в закупке.</w:t>
      </w:r>
      <w:bookmarkEnd w:id="6"/>
    </w:p>
    <w:p w:rsidR="005F2462" w:rsidRPr="007B0D35" w:rsidRDefault="008B4D32" w:rsidP="007B0D35">
      <w:pPr>
        <w:pStyle w:val="a8"/>
        <w:numPr>
          <w:ilvl w:val="1"/>
          <w:numId w:val="6"/>
        </w:numPr>
        <w:tabs>
          <w:tab w:val="left" w:pos="0"/>
          <w:tab w:val="left" w:pos="284"/>
          <w:tab w:val="left" w:pos="709"/>
          <w:tab w:val="left" w:pos="851"/>
        </w:tabs>
        <w:overflowPunct w:val="0"/>
        <w:autoSpaceDE w:val="0"/>
        <w:autoSpaceDN w:val="0"/>
        <w:adjustRightInd w:val="0"/>
        <w:ind w:left="0" w:right="-285" w:firstLine="360"/>
        <w:jc w:val="both"/>
        <w:rPr>
          <w:szCs w:val="22"/>
        </w:rPr>
      </w:pPr>
      <w:r w:rsidRPr="007B0D35">
        <w:rPr>
          <w:szCs w:val="22"/>
        </w:rPr>
        <w:t>Каждый документ, входящий в состав заявки, бумажная форма котор</w:t>
      </w:r>
      <w:r w:rsidR="00B0639E" w:rsidRPr="007B0D35">
        <w:rPr>
          <w:szCs w:val="22"/>
        </w:rPr>
        <w:t>ого</w:t>
      </w:r>
      <w:r w:rsidRPr="007B0D35">
        <w:rPr>
          <w:szCs w:val="22"/>
        </w:rPr>
        <w:t xml:space="preserve"> предусматривает </w:t>
      </w:r>
      <w:r w:rsidR="00B0639E" w:rsidRPr="007B0D35">
        <w:rPr>
          <w:szCs w:val="22"/>
        </w:rPr>
        <w:t>наличие</w:t>
      </w:r>
      <w:r w:rsidRPr="007B0D35">
        <w:rPr>
          <w:szCs w:val="22"/>
        </w:rPr>
        <w:t xml:space="preserve"> подписи уполномоченного лица участника закупк</w:t>
      </w:r>
      <w:r w:rsidR="001407DA" w:rsidRPr="007B0D35">
        <w:rPr>
          <w:szCs w:val="22"/>
        </w:rPr>
        <w:t>и</w:t>
      </w:r>
      <w:r w:rsidR="00B756FD" w:rsidRPr="007B0D35">
        <w:rPr>
          <w:szCs w:val="22"/>
        </w:rPr>
        <w:t>,</w:t>
      </w:r>
      <w:r w:rsidRPr="007B0D35">
        <w:rPr>
          <w:szCs w:val="22"/>
        </w:rPr>
        <w:t xml:space="preserve">должен в обязательном порядке содержать дату </w:t>
      </w:r>
      <w:r w:rsidR="00B756FD" w:rsidRPr="007B0D35">
        <w:rPr>
          <w:szCs w:val="22"/>
        </w:rPr>
        <w:t xml:space="preserve">составления документаи подписания его </w:t>
      </w:r>
      <w:r w:rsidRPr="007B0D35">
        <w:rPr>
          <w:szCs w:val="22"/>
        </w:rPr>
        <w:t>уполномоченн</w:t>
      </w:r>
      <w:r w:rsidR="00B756FD" w:rsidRPr="007B0D35">
        <w:rPr>
          <w:szCs w:val="22"/>
        </w:rPr>
        <w:t>ым</w:t>
      </w:r>
      <w:r w:rsidRPr="007B0D35">
        <w:rPr>
          <w:szCs w:val="22"/>
        </w:rPr>
        <w:t xml:space="preserve"> лиц</w:t>
      </w:r>
      <w:r w:rsidR="00B756FD" w:rsidRPr="007B0D35">
        <w:rPr>
          <w:szCs w:val="22"/>
        </w:rPr>
        <w:t>ом</w:t>
      </w:r>
      <w:r w:rsidRPr="007B0D35">
        <w:rPr>
          <w:szCs w:val="22"/>
        </w:rPr>
        <w:t>.</w:t>
      </w:r>
      <w:bookmarkStart w:id="7" w:name="_Ref438212177"/>
      <w:r w:rsidR="000565A2" w:rsidRPr="007B0D35">
        <w:rPr>
          <w:szCs w:val="22"/>
        </w:rPr>
        <w:t xml:space="preserve"> Каждый документ, входящий в </w:t>
      </w:r>
      <w:r w:rsidR="00B756FD" w:rsidRPr="007B0D35">
        <w:rPr>
          <w:szCs w:val="22"/>
        </w:rPr>
        <w:t xml:space="preserve">состав </w:t>
      </w:r>
      <w:r w:rsidR="000565A2" w:rsidRPr="007B0D35">
        <w:rPr>
          <w:szCs w:val="22"/>
        </w:rPr>
        <w:t>заявк</w:t>
      </w:r>
      <w:r w:rsidR="00B756FD" w:rsidRPr="007B0D35">
        <w:rPr>
          <w:szCs w:val="22"/>
        </w:rPr>
        <w:t>и</w:t>
      </w:r>
      <w:r w:rsidR="000565A2" w:rsidRPr="007B0D35">
        <w:rPr>
          <w:szCs w:val="22"/>
        </w:rPr>
        <w:t xml:space="preserve"> на участие в закупке, должен быть скреплен печатью (при наличии) участника закупки.</w:t>
      </w:r>
    </w:p>
    <w:p w:rsidR="005F2462" w:rsidRPr="007B0D35" w:rsidRDefault="000565A2" w:rsidP="007B0D35">
      <w:pPr>
        <w:pStyle w:val="a8"/>
        <w:numPr>
          <w:ilvl w:val="1"/>
          <w:numId w:val="6"/>
        </w:numPr>
        <w:tabs>
          <w:tab w:val="left" w:pos="0"/>
          <w:tab w:val="left" w:pos="284"/>
          <w:tab w:val="left" w:pos="709"/>
          <w:tab w:val="left" w:pos="851"/>
        </w:tabs>
        <w:overflowPunct w:val="0"/>
        <w:autoSpaceDE w:val="0"/>
        <w:autoSpaceDN w:val="0"/>
        <w:adjustRightInd w:val="0"/>
        <w:ind w:left="0" w:right="-285" w:firstLine="360"/>
        <w:jc w:val="both"/>
        <w:rPr>
          <w:szCs w:val="22"/>
        </w:rPr>
      </w:pPr>
      <w:r w:rsidRPr="007B0D35">
        <w:rPr>
          <w:szCs w:val="22"/>
        </w:rPr>
        <w:t xml:space="preserve">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w:t>
      </w:r>
      <w:hyperlink r:id="rId12" w:history="1">
        <w:r w:rsidRPr="007B0D35">
          <w:rPr>
            <w:color w:val="auto"/>
            <w:szCs w:val="22"/>
          </w:rPr>
          <w:t>квалифицированной электронной подписью</w:t>
        </w:r>
      </w:hyperlink>
      <w:r w:rsidRPr="007B0D35">
        <w:rPr>
          <w:szCs w:val="22"/>
        </w:rPr>
        <w:t xml:space="preserve"> лица, имеющего право действовать от имени участника запроса котировок. </w:t>
      </w:r>
      <w:bookmarkEnd w:id="7"/>
    </w:p>
    <w:p w:rsidR="005F2462" w:rsidRPr="007B0D35" w:rsidRDefault="008B4D32" w:rsidP="007B0D35">
      <w:pPr>
        <w:pStyle w:val="a8"/>
        <w:numPr>
          <w:ilvl w:val="1"/>
          <w:numId w:val="6"/>
        </w:numPr>
        <w:tabs>
          <w:tab w:val="left" w:pos="0"/>
          <w:tab w:val="left" w:pos="284"/>
          <w:tab w:val="left" w:pos="709"/>
          <w:tab w:val="left" w:pos="851"/>
        </w:tabs>
        <w:overflowPunct w:val="0"/>
        <w:autoSpaceDE w:val="0"/>
        <w:autoSpaceDN w:val="0"/>
        <w:adjustRightInd w:val="0"/>
        <w:ind w:left="0" w:right="-285" w:firstLine="360"/>
        <w:jc w:val="both"/>
        <w:rPr>
          <w:szCs w:val="22"/>
        </w:rPr>
      </w:pPr>
      <w:r w:rsidRPr="007B0D35">
        <w:rPr>
          <w:szCs w:val="22"/>
        </w:rPr>
        <w:t>Требования пункт</w:t>
      </w:r>
      <w:r w:rsidR="00CF5DF2" w:rsidRPr="007B0D35">
        <w:rPr>
          <w:szCs w:val="22"/>
        </w:rPr>
        <w:t>ов</w:t>
      </w:r>
      <w:r w:rsidRPr="007B0D35">
        <w:rPr>
          <w:szCs w:val="22"/>
        </w:rPr>
        <w:t> </w:t>
      </w:r>
      <w:r w:rsidR="001A5B10" w:rsidRPr="007B0D35">
        <w:rPr>
          <w:szCs w:val="22"/>
        </w:rPr>
        <w:t>1-</w:t>
      </w:r>
      <w:r w:rsidR="00E03054" w:rsidRPr="007B0D35">
        <w:rPr>
          <w:szCs w:val="22"/>
        </w:rPr>
        <w:t>1</w:t>
      </w:r>
      <w:r w:rsidR="001407DA" w:rsidRPr="007B0D35">
        <w:rPr>
          <w:szCs w:val="22"/>
        </w:rPr>
        <w:t>3</w:t>
      </w:r>
      <w:r w:rsidR="007558B3" w:rsidRPr="007B0D35">
        <w:rPr>
          <w:szCs w:val="22"/>
        </w:rPr>
        <w:t xml:space="preserve">настоящей </w:t>
      </w:r>
      <w:r w:rsidR="005F2462" w:rsidRPr="007B0D35">
        <w:rPr>
          <w:szCs w:val="22"/>
        </w:rPr>
        <w:t>Инструкции</w:t>
      </w:r>
      <w:r w:rsidRPr="007B0D35">
        <w:rPr>
          <w:szCs w:val="22"/>
        </w:rPr>
        <w:t xml:space="preserve"> не распространяются на официальные документы, выданные участнику закупки третьими лицами и содержащими печать (лицензии, доверенности, нотариально заверенные копии и др.).</w:t>
      </w:r>
      <w:bookmarkStart w:id="8" w:name="_Ref434315716"/>
    </w:p>
    <w:p w:rsidR="005F2462" w:rsidRPr="007B0D35" w:rsidRDefault="005F2462" w:rsidP="007B0D35">
      <w:pPr>
        <w:pStyle w:val="a8"/>
        <w:numPr>
          <w:ilvl w:val="1"/>
          <w:numId w:val="6"/>
        </w:numPr>
        <w:tabs>
          <w:tab w:val="left" w:pos="0"/>
          <w:tab w:val="left" w:pos="284"/>
          <w:tab w:val="left" w:pos="709"/>
          <w:tab w:val="left" w:pos="851"/>
        </w:tabs>
        <w:overflowPunct w:val="0"/>
        <w:autoSpaceDE w:val="0"/>
        <w:autoSpaceDN w:val="0"/>
        <w:adjustRightInd w:val="0"/>
        <w:ind w:left="0" w:right="-285" w:firstLine="360"/>
        <w:jc w:val="both"/>
        <w:rPr>
          <w:vanish/>
          <w:szCs w:val="22"/>
        </w:rPr>
      </w:pPr>
      <w:r w:rsidRPr="007B0D35">
        <w:rPr>
          <w:szCs w:val="22"/>
        </w:rPr>
        <w:lastRenderedPageBreak/>
        <w:t>Подчистки, дописки, исправления в документах, подготовленных самим участником закупки,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bookmarkEnd w:id="8"/>
    </w:p>
    <w:p w:rsidR="005F2462" w:rsidRPr="007B0D35" w:rsidRDefault="005F2462" w:rsidP="007B0D35">
      <w:pPr>
        <w:pStyle w:val="a8"/>
        <w:numPr>
          <w:ilvl w:val="1"/>
          <w:numId w:val="6"/>
        </w:numPr>
        <w:tabs>
          <w:tab w:val="left" w:pos="0"/>
          <w:tab w:val="left" w:pos="284"/>
          <w:tab w:val="left" w:pos="709"/>
          <w:tab w:val="left" w:pos="851"/>
        </w:tabs>
        <w:overflowPunct w:val="0"/>
        <w:autoSpaceDE w:val="0"/>
        <w:autoSpaceDN w:val="0"/>
        <w:adjustRightInd w:val="0"/>
        <w:ind w:left="0" w:right="-285" w:firstLine="360"/>
        <w:jc w:val="both"/>
        <w:rPr>
          <w:vanish/>
          <w:szCs w:val="22"/>
        </w:rPr>
      </w:pPr>
      <w:r w:rsidRPr="007B0D35">
        <w:rPr>
          <w:szCs w:val="22"/>
        </w:rPr>
        <w:t>В случае представления в составе заявки документов (справок) ФНС, бумажная форма которых предусматривает постановку собственноручной подписи должностного лица ФНС и оттиск печати ФНС, такие документы (справки) допускается представлять в формате *.</w:t>
      </w:r>
      <w:r w:rsidRPr="007B0D35">
        <w:rPr>
          <w:szCs w:val="22"/>
          <w:lang w:val="en-US"/>
        </w:rPr>
        <w:t>pdf</w:t>
      </w:r>
      <w:r w:rsidRPr="007B0D35">
        <w:rPr>
          <w:szCs w:val="22"/>
        </w:rPr>
        <w:t xml:space="preserve">, содержащими усиленную квалифицированную электронную подпись должностного лица ФНС и ее визуализацию, в том числе при распечатывании документа (справки). </w:t>
      </w:r>
    </w:p>
    <w:p w:rsidR="00150847" w:rsidRPr="007B0D35" w:rsidRDefault="00150847" w:rsidP="007B0D35">
      <w:pPr>
        <w:tabs>
          <w:tab w:val="left" w:pos="0"/>
          <w:tab w:val="left" w:pos="284"/>
          <w:tab w:val="left" w:pos="709"/>
          <w:tab w:val="left" w:pos="851"/>
        </w:tabs>
        <w:overflowPunct w:val="0"/>
        <w:autoSpaceDE w:val="0"/>
        <w:autoSpaceDN w:val="0"/>
        <w:adjustRightInd w:val="0"/>
        <w:ind w:right="-285" w:firstLine="426"/>
        <w:jc w:val="both"/>
        <w:rPr>
          <w:sz w:val="22"/>
          <w:szCs w:val="22"/>
        </w:rPr>
      </w:pPr>
      <w:r w:rsidRPr="007B0D35">
        <w:rPr>
          <w:sz w:val="22"/>
          <w:szCs w:val="22"/>
        </w:rPr>
        <w:t>16 Характеристики должны быть указаны с конкретными показателями и значениями, не допускающими двусмысленное толкование</w:t>
      </w:r>
      <w:r w:rsidR="00454E70" w:rsidRPr="007B0D35">
        <w:rPr>
          <w:sz w:val="22"/>
          <w:szCs w:val="22"/>
        </w:rPr>
        <w:t>, использование слов «не более», «не менее», «выше», «ниже», «от», «до», «или», знак тире и т.п. не допускается.</w:t>
      </w:r>
    </w:p>
    <w:p w:rsidR="007B0D35" w:rsidRPr="007B0D35" w:rsidRDefault="007B0D35" w:rsidP="007B0D35">
      <w:pPr>
        <w:rPr>
          <w:i/>
          <w:sz w:val="22"/>
          <w:szCs w:val="22"/>
        </w:rPr>
      </w:pPr>
      <w:r w:rsidRPr="007B0D35">
        <w:rPr>
          <w:i/>
          <w:sz w:val="22"/>
          <w:szCs w:val="22"/>
        </w:rPr>
        <w:br w:type="page"/>
      </w:r>
    </w:p>
    <w:p w:rsidR="001A699E" w:rsidRPr="007204B7" w:rsidRDefault="00515426" w:rsidP="007204B7">
      <w:pPr>
        <w:ind w:left="5529"/>
        <w:jc w:val="right"/>
        <w:rPr>
          <w:b/>
          <w:sz w:val="22"/>
          <w:szCs w:val="22"/>
        </w:rPr>
      </w:pPr>
      <w:r w:rsidRPr="007204B7">
        <w:rPr>
          <w:b/>
          <w:sz w:val="22"/>
          <w:szCs w:val="22"/>
        </w:rPr>
        <w:lastRenderedPageBreak/>
        <w:t>П</w:t>
      </w:r>
      <w:r w:rsidR="0090503D" w:rsidRPr="007204B7">
        <w:rPr>
          <w:b/>
          <w:sz w:val="22"/>
          <w:szCs w:val="22"/>
        </w:rPr>
        <w:t xml:space="preserve">риложение </w:t>
      </w:r>
      <w:r w:rsidR="009E3214" w:rsidRPr="007204B7">
        <w:rPr>
          <w:b/>
          <w:sz w:val="22"/>
          <w:szCs w:val="22"/>
        </w:rPr>
        <w:t>5</w:t>
      </w:r>
    </w:p>
    <w:p w:rsidR="00515426" w:rsidRPr="007204B7" w:rsidRDefault="0090503D" w:rsidP="007204B7">
      <w:pPr>
        <w:ind w:left="5529"/>
        <w:jc w:val="right"/>
        <w:rPr>
          <w:b/>
          <w:sz w:val="22"/>
          <w:szCs w:val="22"/>
        </w:rPr>
      </w:pPr>
      <w:r w:rsidRPr="007204B7">
        <w:rPr>
          <w:b/>
          <w:sz w:val="22"/>
          <w:szCs w:val="22"/>
        </w:rPr>
        <w:t xml:space="preserve">к </w:t>
      </w:r>
      <w:r w:rsidR="009E3214" w:rsidRPr="007204B7">
        <w:rPr>
          <w:b/>
          <w:sz w:val="22"/>
          <w:szCs w:val="22"/>
        </w:rPr>
        <w:t>Извещению</w:t>
      </w:r>
      <w:r w:rsidR="001A699E" w:rsidRPr="007204B7">
        <w:rPr>
          <w:b/>
          <w:sz w:val="22"/>
          <w:szCs w:val="22"/>
        </w:rPr>
        <w:t xml:space="preserve"> о проведении запроса </w:t>
      </w:r>
      <w:r w:rsidR="00515426" w:rsidRPr="007204B7">
        <w:rPr>
          <w:b/>
          <w:sz w:val="22"/>
          <w:szCs w:val="22"/>
        </w:rPr>
        <w:t>котировок в электронной форме</w:t>
      </w:r>
    </w:p>
    <w:p w:rsidR="0090503D" w:rsidRDefault="000456FC" w:rsidP="000456FC">
      <w:pPr>
        <w:ind w:firstLine="567"/>
        <w:jc w:val="center"/>
        <w:rPr>
          <w:sz w:val="22"/>
          <w:szCs w:val="22"/>
        </w:rPr>
      </w:pPr>
      <w:r w:rsidRPr="000456FC">
        <w:rPr>
          <w:sz w:val="22"/>
          <w:szCs w:val="22"/>
        </w:rPr>
        <w:t>ПРОЕКТ ДОГОВОРА</w:t>
      </w:r>
    </w:p>
    <w:p w:rsidR="000456FC" w:rsidRDefault="000456FC" w:rsidP="000456FC">
      <w:pPr>
        <w:ind w:firstLine="567"/>
        <w:jc w:val="center"/>
        <w:rPr>
          <w:sz w:val="22"/>
          <w:szCs w:val="22"/>
        </w:rPr>
      </w:pPr>
    </w:p>
    <w:p w:rsidR="000456FC" w:rsidRPr="0073218D" w:rsidRDefault="000456FC" w:rsidP="000456FC">
      <w:pPr>
        <w:ind w:firstLine="567"/>
        <w:jc w:val="center"/>
        <w:rPr>
          <w:sz w:val="22"/>
          <w:szCs w:val="22"/>
        </w:rPr>
      </w:pPr>
      <w:r w:rsidRPr="000456FC">
        <w:rPr>
          <w:sz w:val="22"/>
          <w:szCs w:val="22"/>
          <w:highlight w:val="yellow"/>
        </w:rPr>
        <w:t>Прилагается отдельным файлом</w:t>
      </w:r>
    </w:p>
    <w:sectPr w:rsidR="000456FC" w:rsidRPr="0073218D" w:rsidSect="009D018B">
      <w:headerReference w:type="default" r:id="rId13"/>
      <w:headerReference w:type="first" r:id="rId14"/>
      <w:pgSz w:w="11906" w:h="16838"/>
      <w:pgMar w:top="426" w:right="707" w:bottom="993"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353" w:rsidRDefault="00E03353" w:rsidP="00744C86">
      <w:r>
        <w:separator/>
      </w:r>
    </w:p>
  </w:endnote>
  <w:endnote w:type="continuationSeparator" w:id="1">
    <w:p w:rsidR="00E03353" w:rsidRDefault="00E03353" w:rsidP="00744C8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R Cyr MT"/>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Arial">
    <w:altName w:val="Tahoma"/>
    <w:panose1 w:val="020B0604020202020204"/>
    <w:charset w:val="CC"/>
    <w:family w:val="swiss"/>
    <w:pitch w:val="variable"/>
    <w:sig w:usb0="E0002EFF" w:usb1="C000785B" w:usb2="00000009" w:usb3="00000000" w:csb0="000001FF" w:csb1="00000000"/>
  </w:font>
  <w:font w:name="TimesET">
    <w:charset w:val="CC"/>
    <w:family w:val="auto"/>
    <w:pitch w:val="default"/>
    <w:sig w:usb0="00000000" w:usb1="00000000" w:usb2="00000000" w:usb3="00000000" w:csb0="00000000" w:csb1="00000000"/>
  </w:font>
  <w:font w:name="Tahoma">
    <w:altName w:val="Times New Roman"/>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353" w:rsidRDefault="00E03353" w:rsidP="00744C86">
      <w:r>
        <w:separator/>
      </w:r>
    </w:p>
  </w:footnote>
  <w:footnote w:type="continuationSeparator" w:id="1">
    <w:p w:rsidR="00E03353" w:rsidRDefault="00E03353" w:rsidP="00744C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3386"/>
      <w:docPartObj>
        <w:docPartGallery w:val="Page Numbers (Top of Page)"/>
        <w:docPartUnique/>
      </w:docPartObj>
    </w:sdtPr>
    <w:sdtContent>
      <w:p w:rsidR="00EB5FA5" w:rsidRDefault="00EB5FA5">
        <w:pPr>
          <w:pStyle w:val="af0"/>
          <w:jc w:val="center"/>
        </w:pPr>
        <w:r>
          <w:rPr>
            <w:noProof/>
          </w:rPr>
          <w:fldChar w:fldCharType="begin"/>
        </w:r>
        <w:r>
          <w:rPr>
            <w:noProof/>
          </w:rPr>
          <w:instrText>PAGE   \* MERGEFORMAT</w:instrText>
        </w:r>
        <w:r>
          <w:rPr>
            <w:noProof/>
          </w:rPr>
          <w:fldChar w:fldCharType="separate"/>
        </w:r>
        <w:r w:rsidR="00A23FB4">
          <w:rPr>
            <w:noProof/>
          </w:rPr>
          <w:t>2</w:t>
        </w:r>
        <w:r>
          <w:rPr>
            <w:noProof/>
          </w:rPr>
          <w:fldChar w:fldCharType="end"/>
        </w:r>
      </w:p>
    </w:sdtContent>
  </w:sdt>
  <w:p w:rsidR="00EB5FA5" w:rsidRDefault="00EB5FA5">
    <w:pPr>
      <w:pStyle w:val="af0"/>
    </w:pPr>
  </w:p>
  <w:p w:rsidR="00EB5FA5" w:rsidRDefault="00EB5FA5"/>
  <w:p w:rsidR="00EB5FA5" w:rsidRDefault="00EB5FA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FA5" w:rsidRPr="006A0515" w:rsidRDefault="00EB5FA5" w:rsidP="00FE4635">
    <w:pPr>
      <w:pStyle w:val="af0"/>
      <w:jc w:val="right"/>
      <w:rPr>
        <w:i/>
        <w:color w:val="A6A6A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0239"/>
    <w:multiLevelType w:val="hybridMultilevel"/>
    <w:tmpl w:val="9F8C56E8"/>
    <w:lvl w:ilvl="0" w:tplc="A60C90E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0A7C6320"/>
    <w:multiLevelType w:val="multilevel"/>
    <w:tmpl w:val="1D8CD9D0"/>
    <w:lvl w:ilvl="0">
      <w:start w:val="3"/>
      <w:numFmt w:val="decimal"/>
      <w:lvlText w:val="%1"/>
      <w:lvlJc w:val="left"/>
      <w:pPr>
        <w:ind w:left="652" w:hanging="353"/>
      </w:pPr>
      <w:rPr>
        <w:rFonts w:hint="default"/>
        <w:lang w:val="ru-RU" w:eastAsia="en-US"/>
      </w:rPr>
    </w:lvl>
    <w:lvl w:ilvl="1">
      <w:start w:val="1"/>
      <w:numFmt w:val="decimal"/>
      <w:lvlText w:val="%1.%2."/>
      <w:lvlJc w:val="left"/>
      <w:pPr>
        <w:ind w:left="652" w:hanging="353"/>
      </w:pPr>
      <w:rPr>
        <w:rFonts w:ascii="Times New Roman" w:eastAsia="Times New Roman" w:hAnsi="Times New Roman" w:cs="Times New Roman" w:hint="default"/>
        <w:spacing w:val="0"/>
        <w:w w:val="99"/>
        <w:sz w:val="20"/>
        <w:szCs w:val="20"/>
        <w:lang w:val="ru-RU" w:eastAsia="en-US"/>
      </w:rPr>
    </w:lvl>
    <w:lvl w:ilvl="2">
      <w:numFmt w:val="bullet"/>
      <w:lvlText w:val="•"/>
      <w:lvlJc w:val="left"/>
      <w:pPr>
        <w:ind w:left="2785" w:hanging="353"/>
      </w:pPr>
      <w:rPr>
        <w:rFonts w:hint="default"/>
        <w:lang w:val="ru-RU" w:eastAsia="en-US"/>
      </w:rPr>
    </w:lvl>
    <w:lvl w:ilvl="3">
      <w:numFmt w:val="bullet"/>
      <w:lvlText w:val="•"/>
      <w:lvlJc w:val="left"/>
      <w:pPr>
        <w:ind w:left="3847" w:hanging="353"/>
      </w:pPr>
      <w:rPr>
        <w:rFonts w:hint="default"/>
        <w:lang w:val="ru-RU" w:eastAsia="en-US"/>
      </w:rPr>
    </w:lvl>
    <w:lvl w:ilvl="4">
      <w:numFmt w:val="bullet"/>
      <w:lvlText w:val="•"/>
      <w:lvlJc w:val="left"/>
      <w:pPr>
        <w:ind w:left="4910" w:hanging="353"/>
      </w:pPr>
      <w:rPr>
        <w:rFonts w:hint="default"/>
        <w:lang w:val="ru-RU" w:eastAsia="en-US"/>
      </w:rPr>
    </w:lvl>
    <w:lvl w:ilvl="5">
      <w:numFmt w:val="bullet"/>
      <w:lvlText w:val="•"/>
      <w:lvlJc w:val="left"/>
      <w:pPr>
        <w:ind w:left="5973" w:hanging="353"/>
      </w:pPr>
      <w:rPr>
        <w:rFonts w:hint="default"/>
        <w:lang w:val="ru-RU" w:eastAsia="en-US"/>
      </w:rPr>
    </w:lvl>
    <w:lvl w:ilvl="6">
      <w:numFmt w:val="bullet"/>
      <w:lvlText w:val="•"/>
      <w:lvlJc w:val="left"/>
      <w:pPr>
        <w:ind w:left="7035" w:hanging="353"/>
      </w:pPr>
      <w:rPr>
        <w:rFonts w:hint="default"/>
        <w:lang w:val="ru-RU" w:eastAsia="en-US"/>
      </w:rPr>
    </w:lvl>
    <w:lvl w:ilvl="7">
      <w:numFmt w:val="bullet"/>
      <w:lvlText w:val="•"/>
      <w:lvlJc w:val="left"/>
      <w:pPr>
        <w:ind w:left="8098" w:hanging="353"/>
      </w:pPr>
      <w:rPr>
        <w:rFonts w:hint="default"/>
        <w:lang w:val="ru-RU" w:eastAsia="en-US"/>
      </w:rPr>
    </w:lvl>
    <w:lvl w:ilvl="8">
      <w:numFmt w:val="bullet"/>
      <w:lvlText w:val="•"/>
      <w:lvlJc w:val="left"/>
      <w:pPr>
        <w:ind w:left="9161" w:hanging="353"/>
      </w:pPr>
      <w:rPr>
        <w:rFonts w:hint="default"/>
        <w:lang w:val="ru-RU" w:eastAsia="en-US"/>
      </w:rPr>
    </w:lvl>
  </w:abstractNum>
  <w:abstractNum w:abstractNumId="2">
    <w:nsid w:val="0C5B26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1D3031E"/>
    <w:multiLevelType w:val="hybridMultilevel"/>
    <w:tmpl w:val="82161BE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025A16"/>
    <w:multiLevelType w:val="multilevel"/>
    <w:tmpl w:val="AB1860F2"/>
    <w:lvl w:ilvl="0">
      <w:start w:val="2"/>
      <w:numFmt w:val="decimal"/>
      <w:lvlText w:val="%1."/>
      <w:lvlJc w:val="left"/>
      <w:pPr>
        <w:ind w:left="1429" w:hanging="360"/>
      </w:pPr>
    </w:lvl>
    <w:lvl w:ilvl="1">
      <w:start w:val="1"/>
      <w:numFmt w:val="decimal"/>
      <w:pStyle w:val="22"/>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5">
    <w:nsid w:val="17F37B0E"/>
    <w:multiLevelType w:val="hybridMultilevel"/>
    <w:tmpl w:val="C3121922"/>
    <w:lvl w:ilvl="0" w:tplc="8F960AAC">
      <w:start w:val="1"/>
      <w:numFmt w:val="bullet"/>
      <w:pStyle w:val="2"/>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FD2901"/>
    <w:multiLevelType w:val="multilevel"/>
    <w:tmpl w:val="676E4014"/>
    <w:lvl w:ilvl="0">
      <w:start w:val="4"/>
      <w:numFmt w:val="decimal"/>
      <w:lvlText w:val="%1"/>
      <w:lvlJc w:val="left"/>
      <w:pPr>
        <w:ind w:left="300" w:hanging="364"/>
      </w:pPr>
      <w:rPr>
        <w:rFonts w:hint="default"/>
        <w:lang w:val="ru-RU" w:eastAsia="en-US"/>
      </w:rPr>
    </w:lvl>
    <w:lvl w:ilvl="1">
      <w:start w:val="1"/>
      <w:numFmt w:val="decimal"/>
      <w:lvlText w:val="%1.%2."/>
      <w:lvlJc w:val="left"/>
      <w:pPr>
        <w:ind w:left="300" w:hanging="364"/>
      </w:pPr>
      <w:rPr>
        <w:rFonts w:ascii="Times New Roman" w:eastAsia="Times New Roman" w:hAnsi="Times New Roman" w:cs="Times New Roman" w:hint="default"/>
        <w:spacing w:val="0"/>
        <w:w w:val="99"/>
        <w:sz w:val="20"/>
        <w:szCs w:val="20"/>
        <w:lang w:val="ru-RU" w:eastAsia="en-US"/>
      </w:rPr>
    </w:lvl>
    <w:lvl w:ilvl="2">
      <w:numFmt w:val="bullet"/>
      <w:lvlText w:val="•"/>
      <w:lvlJc w:val="left"/>
      <w:pPr>
        <w:ind w:left="2497" w:hanging="364"/>
      </w:pPr>
      <w:rPr>
        <w:rFonts w:hint="default"/>
        <w:lang w:val="ru-RU" w:eastAsia="en-US"/>
      </w:rPr>
    </w:lvl>
    <w:lvl w:ilvl="3">
      <w:numFmt w:val="bullet"/>
      <w:lvlText w:val="•"/>
      <w:lvlJc w:val="left"/>
      <w:pPr>
        <w:ind w:left="3595" w:hanging="364"/>
      </w:pPr>
      <w:rPr>
        <w:rFonts w:hint="default"/>
        <w:lang w:val="ru-RU" w:eastAsia="en-US"/>
      </w:rPr>
    </w:lvl>
    <w:lvl w:ilvl="4">
      <w:numFmt w:val="bullet"/>
      <w:lvlText w:val="•"/>
      <w:lvlJc w:val="left"/>
      <w:pPr>
        <w:ind w:left="4694" w:hanging="364"/>
      </w:pPr>
      <w:rPr>
        <w:rFonts w:hint="default"/>
        <w:lang w:val="ru-RU" w:eastAsia="en-US"/>
      </w:rPr>
    </w:lvl>
    <w:lvl w:ilvl="5">
      <w:numFmt w:val="bullet"/>
      <w:lvlText w:val="•"/>
      <w:lvlJc w:val="left"/>
      <w:pPr>
        <w:ind w:left="5793" w:hanging="364"/>
      </w:pPr>
      <w:rPr>
        <w:rFonts w:hint="default"/>
        <w:lang w:val="ru-RU" w:eastAsia="en-US"/>
      </w:rPr>
    </w:lvl>
    <w:lvl w:ilvl="6">
      <w:numFmt w:val="bullet"/>
      <w:lvlText w:val="•"/>
      <w:lvlJc w:val="left"/>
      <w:pPr>
        <w:ind w:left="6891" w:hanging="364"/>
      </w:pPr>
      <w:rPr>
        <w:rFonts w:hint="default"/>
        <w:lang w:val="ru-RU" w:eastAsia="en-US"/>
      </w:rPr>
    </w:lvl>
    <w:lvl w:ilvl="7">
      <w:numFmt w:val="bullet"/>
      <w:lvlText w:val="•"/>
      <w:lvlJc w:val="left"/>
      <w:pPr>
        <w:ind w:left="7990" w:hanging="364"/>
      </w:pPr>
      <w:rPr>
        <w:rFonts w:hint="default"/>
        <w:lang w:val="ru-RU" w:eastAsia="en-US"/>
      </w:rPr>
    </w:lvl>
    <w:lvl w:ilvl="8">
      <w:numFmt w:val="bullet"/>
      <w:lvlText w:val="•"/>
      <w:lvlJc w:val="left"/>
      <w:pPr>
        <w:ind w:left="9089" w:hanging="364"/>
      </w:pPr>
      <w:rPr>
        <w:rFonts w:hint="default"/>
        <w:lang w:val="ru-RU" w:eastAsia="en-US"/>
      </w:rPr>
    </w:lvl>
  </w:abstractNum>
  <w:abstractNum w:abstractNumId="7">
    <w:nsid w:val="273A1DDF"/>
    <w:multiLevelType w:val="multilevel"/>
    <w:tmpl w:val="4A9CC49C"/>
    <w:lvl w:ilvl="0">
      <w:start w:val="1"/>
      <w:numFmt w:val="decimal"/>
      <w:lvlText w:val="%1."/>
      <w:lvlJc w:val="left"/>
      <w:pPr>
        <w:ind w:left="4618" w:hanging="201"/>
        <w:jc w:val="right"/>
      </w:pPr>
      <w:rPr>
        <w:rFonts w:ascii="Times New Roman" w:eastAsia="Times New Roman" w:hAnsi="Times New Roman" w:cs="Times New Roman" w:hint="default"/>
        <w:spacing w:val="0"/>
        <w:w w:val="99"/>
        <w:sz w:val="20"/>
        <w:szCs w:val="20"/>
        <w:lang w:val="ru-RU" w:eastAsia="en-US"/>
      </w:rPr>
    </w:lvl>
    <w:lvl w:ilvl="1">
      <w:start w:val="1"/>
      <w:numFmt w:val="decimal"/>
      <w:lvlText w:val="%1.%2."/>
      <w:lvlJc w:val="left"/>
      <w:pPr>
        <w:ind w:left="300" w:hanging="355"/>
      </w:pPr>
      <w:rPr>
        <w:rFonts w:ascii="Times New Roman" w:eastAsia="Times New Roman" w:hAnsi="Times New Roman" w:cs="Times New Roman" w:hint="default"/>
        <w:spacing w:val="0"/>
        <w:w w:val="99"/>
        <w:sz w:val="20"/>
        <w:szCs w:val="20"/>
        <w:lang w:val="ru-RU" w:eastAsia="en-US"/>
      </w:rPr>
    </w:lvl>
    <w:lvl w:ilvl="2">
      <w:numFmt w:val="bullet"/>
      <w:lvlText w:val="•"/>
      <w:lvlJc w:val="left"/>
      <w:pPr>
        <w:ind w:left="5360" w:hanging="355"/>
      </w:pPr>
      <w:rPr>
        <w:rFonts w:hint="default"/>
        <w:lang w:val="ru-RU" w:eastAsia="en-US"/>
      </w:rPr>
    </w:lvl>
    <w:lvl w:ilvl="3">
      <w:numFmt w:val="bullet"/>
      <w:lvlText w:val="•"/>
      <w:lvlJc w:val="left"/>
      <w:pPr>
        <w:ind w:left="6101" w:hanging="355"/>
      </w:pPr>
      <w:rPr>
        <w:rFonts w:hint="default"/>
        <w:lang w:val="ru-RU" w:eastAsia="en-US"/>
      </w:rPr>
    </w:lvl>
    <w:lvl w:ilvl="4">
      <w:numFmt w:val="bullet"/>
      <w:lvlText w:val="•"/>
      <w:lvlJc w:val="left"/>
      <w:pPr>
        <w:ind w:left="6842" w:hanging="355"/>
      </w:pPr>
      <w:rPr>
        <w:rFonts w:hint="default"/>
        <w:lang w:val="ru-RU" w:eastAsia="en-US"/>
      </w:rPr>
    </w:lvl>
    <w:lvl w:ilvl="5">
      <w:numFmt w:val="bullet"/>
      <w:lvlText w:val="•"/>
      <w:lvlJc w:val="left"/>
      <w:pPr>
        <w:ind w:left="7582" w:hanging="355"/>
      </w:pPr>
      <w:rPr>
        <w:rFonts w:hint="default"/>
        <w:lang w:val="ru-RU" w:eastAsia="en-US"/>
      </w:rPr>
    </w:lvl>
    <w:lvl w:ilvl="6">
      <w:numFmt w:val="bullet"/>
      <w:lvlText w:val="•"/>
      <w:lvlJc w:val="left"/>
      <w:pPr>
        <w:ind w:left="8323" w:hanging="355"/>
      </w:pPr>
      <w:rPr>
        <w:rFonts w:hint="default"/>
        <w:lang w:val="ru-RU" w:eastAsia="en-US"/>
      </w:rPr>
    </w:lvl>
    <w:lvl w:ilvl="7">
      <w:numFmt w:val="bullet"/>
      <w:lvlText w:val="•"/>
      <w:lvlJc w:val="left"/>
      <w:pPr>
        <w:ind w:left="9064" w:hanging="355"/>
      </w:pPr>
      <w:rPr>
        <w:rFonts w:hint="default"/>
        <w:lang w:val="ru-RU" w:eastAsia="en-US"/>
      </w:rPr>
    </w:lvl>
    <w:lvl w:ilvl="8">
      <w:numFmt w:val="bullet"/>
      <w:lvlText w:val="•"/>
      <w:lvlJc w:val="left"/>
      <w:pPr>
        <w:ind w:left="9804" w:hanging="355"/>
      </w:pPr>
      <w:rPr>
        <w:rFonts w:hint="default"/>
        <w:lang w:val="ru-RU" w:eastAsia="en-US"/>
      </w:rPr>
    </w:lvl>
  </w:abstractNum>
  <w:abstractNum w:abstractNumId="8">
    <w:nsid w:val="2B0F2811"/>
    <w:multiLevelType w:val="hybridMultilevel"/>
    <w:tmpl w:val="4328DE1C"/>
    <w:lvl w:ilvl="0" w:tplc="B58C4862">
      <w:start w:val="1"/>
      <w:numFmt w:val="bullet"/>
      <w:pStyle w:val="a"/>
      <w:lvlText w:val="-"/>
      <w:lvlJc w:val="left"/>
      <w:pPr>
        <w:tabs>
          <w:tab w:val="num" w:pos="1134"/>
        </w:tabs>
        <w:ind w:left="1134" w:hanging="425"/>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1E48E1"/>
    <w:multiLevelType w:val="multilevel"/>
    <w:tmpl w:val="262E1B7E"/>
    <w:lvl w:ilvl="0">
      <w:start w:val="7"/>
      <w:numFmt w:val="decimal"/>
      <w:lvlText w:val="%1"/>
      <w:lvlJc w:val="left"/>
      <w:pPr>
        <w:ind w:left="651" w:hanging="352"/>
      </w:pPr>
      <w:rPr>
        <w:rFonts w:hint="default"/>
        <w:lang w:val="ru-RU" w:eastAsia="en-US"/>
      </w:rPr>
    </w:lvl>
    <w:lvl w:ilvl="1">
      <w:start w:val="1"/>
      <w:numFmt w:val="decimal"/>
      <w:lvlText w:val="%1.%2."/>
      <w:lvlJc w:val="left"/>
      <w:pPr>
        <w:ind w:left="651" w:hanging="352"/>
      </w:pPr>
      <w:rPr>
        <w:rFonts w:ascii="Times New Roman" w:eastAsia="Times New Roman" w:hAnsi="Times New Roman" w:cs="Times New Roman" w:hint="default"/>
        <w:spacing w:val="0"/>
        <w:w w:val="99"/>
        <w:sz w:val="20"/>
        <w:szCs w:val="20"/>
        <w:lang w:val="ru-RU" w:eastAsia="en-US"/>
      </w:rPr>
    </w:lvl>
    <w:lvl w:ilvl="2">
      <w:numFmt w:val="bullet"/>
      <w:lvlText w:val="•"/>
      <w:lvlJc w:val="left"/>
      <w:pPr>
        <w:ind w:left="2785" w:hanging="352"/>
      </w:pPr>
      <w:rPr>
        <w:rFonts w:hint="default"/>
        <w:lang w:val="ru-RU" w:eastAsia="en-US"/>
      </w:rPr>
    </w:lvl>
    <w:lvl w:ilvl="3">
      <w:numFmt w:val="bullet"/>
      <w:lvlText w:val="•"/>
      <w:lvlJc w:val="left"/>
      <w:pPr>
        <w:ind w:left="3847" w:hanging="352"/>
      </w:pPr>
      <w:rPr>
        <w:rFonts w:hint="default"/>
        <w:lang w:val="ru-RU" w:eastAsia="en-US"/>
      </w:rPr>
    </w:lvl>
    <w:lvl w:ilvl="4">
      <w:numFmt w:val="bullet"/>
      <w:lvlText w:val="•"/>
      <w:lvlJc w:val="left"/>
      <w:pPr>
        <w:ind w:left="4910" w:hanging="352"/>
      </w:pPr>
      <w:rPr>
        <w:rFonts w:hint="default"/>
        <w:lang w:val="ru-RU" w:eastAsia="en-US"/>
      </w:rPr>
    </w:lvl>
    <w:lvl w:ilvl="5">
      <w:numFmt w:val="bullet"/>
      <w:lvlText w:val="•"/>
      <w:lvlJc w:val="left"/>
      <w:pPr>
        <w:ind w:left="5973" w:hanging="352"/>
      </w:pPr>
      <w:rPr>
        <w:rFonts w:hint="default"/>
        <w:lang w:val="ru-RU" w:eastAsia="en-US"/>
      </w:rPr>
    </w:lvl>
    <w:lvl w:ilvl="6">
      <w:numFmt w:val="bullet"/>
      <w:lvlText w:val="•"/>
      <w:lvlJc w:val="left"/>
      <w:pPr>
        <w:ind w:left="7035" w:hanging="352"/>
      </w:pPr>
      <w:rPr>
        <w:rFonts w:hint="default"/>
        <w:lang w:val="ru-RU" w:eastAsia="en-US"/>
      </w:rPr>
    </w:lvl>
    <w:lvl w:ilvl="7">
      <w:numFmt w:val="bullet"/>
      <w:lvlText w:val="•"/>
      <w:lvlJc w:val="left"/>
      <w:pPr>
        <w:ind w:left="8098" w:hanging="352"/>
      </w:pPr>
      <w:rPr>
        <w:rFonts w:hint="default"/>
        <w:lang w:val="ru-RU" w:eastAsia="en-US"/>
      </w:rPr>
    </w:lvl>
    <w:lvl w:ilvl="8">
      <w:numFmt w:val="bullet"/>
      <w:lvlText w:val="•"/>
      <w:lvlJc w:val="left"/>
      <w:pPr>
        <w:ind w:left="9161" w:hanging="352"/>
      </w:pPr>
      <w:rPr>
        <w:rFonts w:hint="default"/>
        <w:lang w:val="ru-RU" w:eastAsia="en-US"/>
      </w:rPr>
    </w:lvl>
  </w:abstractNum>
  <w:abstractNum w:abstractNumId="10">
    <w:nsid w:val="2EE96C14"/>
    <w:multiLevelType w:val="hybridMultilevel"/>
    <w:tmpl w:val="18247C54"/>
    <w:lvl w:ilvl="0" w:tplc="8C6EEF40">
      <w:start w:val="1"/>
      <w:numFmt w:val="bullet"/>
      <w:pStyle w:val="a0"/>
      <w:lvlText w:val=""/>
      <w:lvlJc w:val="left"/>
      <w:pPr>
        <w:tabs>
          <w:tab w:val="num" w:pos="1276"/>
        </w:tabs>
        <w:ind w:left="1276" w:hanging="284"/>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24B2D11"/>
    <w:multiLevelType w:val="multilevel"/>
    <w:tmpl w:val="30E64306"/>
    <w:lvl w:ilvl="0">
      <w:start w:val="1"/>
      <w:numFmt w:val="decimal"/>
      <w:pStyle w:val="NumberList"/>
      <w:lvlText w:val="%1."/>
      <w:lvlJc w:val="left"/>
      <w:pPr>
        <w:tabs>
          <w:tab w:val="num" w:pos="360"/>
        </w:tabs>
        <w:ind w:left="360" w:hanging="360"/>
      </w:pPr>
      <w:rPr>
        <w:rFonts w:ascii="Times New Roman" w:eastAsia="Times New Roman" w:hAnsi="Times New Roman" w:cs="Times New Roman"/>
        <w:sz w:val="18"/>
        <w:szCs w:val="18"/>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2981C79"/>
    <w:multiLevelType w:val="multilevel"/>
    <w:tmpl w:val="D7124C1E"/>
    <w:lvl w:ilvl="0">
      <w:start w:val="8"/>
      <w:numFmt w:val="decimal"/>
      <w:lvlText w:val="%1."/>
      <w:lvlJc w:val="left"/>
      <w:pPr>
        <w:ind w:left="785"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336F6A8E"/>
    <w:multiLevelType w:val="hybridMultilevel"/>
    <w:tmpl w:val="4DC4B71C"/>
    <w:lvl w:ilvl="0" w:tplc="43D6C0C0">
      <w:start w:val="1"/>
      <w:numFmt w:val="bullet"/>
      <w:pStyle w:val="220"/>
      <w:lvlText w:val=""/>
      <w:lvlJc w:val="left"/>
      <w:pPr>
        <w:ind w:left="1429" w:hanging="360"/>
      </w:pPr>
      <w:rPr>
        <w:rFonts w:ascii="Symbol" w:hAnsi="Symbol" w:hint="default"/>
      </w:rPr>
    </w:lvl>
    <w:lvl w:ilvl="1" w:tplc="9A483D98">
      <w:start w:val="1"/>
      <w:numFmt w:val="bullet"/>
      <w:pStyle w:val="23"/>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EF4DA6"/>
    <w:multiLevelType w:val="multilevel"/>
    <w:tmpl w:val="5DDAD1F8"/>
    <w:lvl w:ilvl="0">
      <w:start w:val="1"/>
      <w:numFmt w:val="decimal"/>
      <w:pStyle w:val="21"/>
      <w:lvlText w:val="%1."/>
      <w:lvlJc w:val="left"/>
      <w:pPr>
        <w:ind w:left="928" w:hanging="360"/>
      </w:pPr>
    </w:lvl>
    <w:lvl w:ilvl="1">
      <w:start w:val="1"/>
      <w:numFmt w:val="decimal"/>
      <w:pStyle w:val="221"/>
      <w:lvlText w:val="%1.%2."/>
      <w:lvlJc w:val="left"/>
      <w:pPr>
        <w:ind w:left="1142" w:hanging="432"/>
      </w:pPr>
      <w:rPr>
        <w:b/>
      </w:rPr>
    </w:lvl>
    <w:lvl w:ilvl="2">
      <w:start w:val="1"/>
      <w:numFmt w:val="decimal"/>
      <w:pStyle w:val="230"/>
      <w:lvlText w:val="%1.%2.%3."/>
      <w:lvlJc w:val="left"/>
      <w:pPr>
        <w:ind w:left="930" w:hanging="504"/>
      </w:pPr>
      <w:rPr>
        <w:b w:val="0"/>
      </w:rPr>
    </w:lvl>
    <w:lvl w:ilvl="3">
      <w:start w:val="1"/>
      <w:numFmt w:val="decimal"/>
      <w:pStyle w:val="24"/>
      <w:lvlText w:val="%1.%2.%3.%4."/>
      <w:lvlJc w:val="left"/>
      <w:pPr>
        <w:ind w:left="10092" w:hanging="648"/>
      </w:pPr>
    </w:lvl>
    <w:lvl w:ilvl="4">
      <w:start w:val="1"/>
      <w:numFmt w:val="decimal"/>
      <w:lvlText w:val="%1.%2.%3.%4.%5."/>
      <w:lvlJc w:val="left"/>
      <w:pPr>
        <w:ind w:left="10596" w:hanging="792"/>
      </w:pPr>
    </w:lvl>
    <w:lvl w:ilvl="5">
      <w:start w:val="1"/>
      <w:numFmt w:val="decimal"/>
      <w:lvlText w:val="%1.%2.%3.%4.%5.%6."/>
      <w:lvlJc w:val="left"/>
      <w:pPr>
        <w:ind w:left="11100" w:hanging="936"/>
      </w:pPr>
    </w:lvl>
    <w:lvl w:ilvl="6">
      <w:start w:val="1"/>
      <w:numFmt w:val="decimal"/>
      <w:lvlText w:val="%1.%2.%3.%4.%5.%6.%7."/>
      <w:lvlJc w:val="left"/>
      <w:pPr>
        <w:ind w:left="11604" w:hanging="1080"/>
      </w:pPr>
    </w:lvl>
    <w:lvl w:ilvl="7">
      <w:start w:val="1"/>
      <w:numFmt w:val="decimal"/>
      <w:lvlText w:val="%1.%2.%3.%4.%5.%6.%7.%8."/>
      <w:lvlJc w:val="left"/>
      <w:pPr>
        <w:ind w:left="12108" w:hanging="1224"/>
      </w:pPr>
    </w:lvl>
    <w:lvl w:ilvl="8">
      <w:start w:val="1"/>
      <w:numFmt w:val="decimal"/>
      <w:lvlText w:val="%1.%2.%3.%4.%5.%6.%7.%8.%9."/>
      <w:lvlJc w:val="left"/>
      <w:pPr>
        <w:ind w:left="12684" w:hanging="1440"/>
      </w:pPr>
    </w:lvl>
  </w:abstractNum>
  <w:abstractNum w:abstractNumId="15">
    <w:nsid w:val="3E841E45"/>
    <w:multiLevelType w:val="hybridMultilevel"/>
    <w:tmpl w:val="D6D661B2"/>
    <w:lvl w:ilvl="0" w:tplc="D632D6D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46637A7E"/>
    <w:multiLevelType w:val="multilevel"/>
    <w:tmpl w:val="919A6DAA"/>
    <w:lvl w:ilvl="0">
      <w:start w:val="1"/>
      <w:numFmt w:val="decimal"/>
      <w:lvlText w:val="%1."/>
      <w:lvlJc w:val="left"/>
      <w:pPr>
        <w:ind w:left="360" w:hanging="360"/>
      </w:pPr>
    </w:lvl>
    <w:lvl w:ilvl="1">
      <w:start w:val="1"/>
      <w:numFmt w:val="decimal"/>
      <w:lvlText w:val="%2"/>
      <w:lvlJc w:val="left"/>
      <w:pPr>
        <w:ind w:left="227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D5C040F"/>
    <w:multiLevelType w:val="hybridMultilevel"/>
    <w:tmpl w:val="6D1AF7D8"/>
    <w:lvl w:ilvl="0" w:tplc="D5DE3D4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8">
    <w:nsid w:val="509101EF"/>
    <w:multiLevelType w:val="hybridMultilevel"/>
    <w:tmpl w:val="80A4A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8456B2"/>
    <w:multiLevelType w:val="multilevel"/>
    <w:tmpl w:val="4F0000EE"/>
    <w:lvl w:ilvl="0">
      <w:start w:val="7"/>
      <w:numFmt w:val="decimal"/>
      <w:lvlText w:val="%1"/>
      <w:lvlJc w:val="left"/>
      <w:pPr>
        <w:ind w:left="409"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31" w:hanging="360"/>
      </w:pPr>
      <w:rPr>
        <w:rFonts w:hint="default"/>
      </w:rPr>
    </w:lvl>
    <w:lvl w:ilvl="3">
      <w:start w:val="1"/>
      <w:numFmt w:val="decimal"/>
      <w:isLgl/>
      <w:lvlText w:val="%1.%2.%3.%4"/>
      <w:lvlJc w:val="left"/>
      <w:pPr>
        <w:ind w:left="1702" w:hanging="720"/>
      </w:pPr>
      <w:rPr>
        <w:rFonts w:hint="default"/>
      </w:rPr>
    </w:lvl>
    <w:lvl w:ilvl="4">
      <w:start w:val="1"/>
      <w:numFmt w:val="decimal"/>
      <w:isLgl/>
      <w:lvlText w:val="%1.%2.%3.%4.%5"/>
      <w:lvlJc w:val="left"/>
      <w:pPr>
        <w:ind w:left="2013" w:hanging="720"/>
      </w:pPr>
      <w:rPr>
        <w:rFonts w:hint="default"/>
      </w:rPr>
    </w:lvl>
    <w:lvl w:ilvl="5">
      <w:start w:val="1"/>
      <w:numFmt w:val="decimal"/>
      <w:isLgl/>
      <w:lvlText w:val="%1.%2.%3.%4.%5.%6"/>
      <w:lvlJc w:val="left"/>
      <w:pPr>
        <w:ind w:left="2684" w:hanging="1080"/>
      </w:pPr>
      <w:rPr>
        <w:rFonts w:hint="default"/>
      </w:rPr>
    </w:lvl>
    <w:lvl w:ilvl="6">
      <w:start w:val="1"/>
      <w:numFmt w:val="decimal"/>
      <w:isLgl/>
      <w:lvlText w:val="%1.%2.%3.%4.%5.%6.%7"/>
      <w:lvlJc w:val="left"/>
      <w:pPr>
        <w:ind w:left="2995" w:hanging="1080"/>
      </w:pPr>
      <w:rPr>
        <w:rFonts w:hint="default"/>
      </w:rPr>
    </w:lvl>
    <w:lvl w:ilvl="7">
      <w:start w:val="1"/>
      <w:numFmt w:val="decimal"/>
      <w:isLgl/>
      <w:lvlText w:val="%1.%2.%3.%4.%5.%6.%7.%8"/>
      <w:lvlJc w:val="left"/>
      <w:pPr>
        <w:ind w:left="3306" w:hanging="1080"/>
      </w:pPr>
      <w:rPr>
        <w:rFonts w:hint="default"/>
      </w:rPr>
    </w:lvl>
    <w:lvl w:ilvl="8">
      <w:start w:val="1"/>
      <w:numFmt w:val="decimal"/>
      <w:isLgl/>
      <w:lvlText w:val="%1.%2.%3.%4.%5.%6.%7.%8.%9"/>
      <w:lvlJc w:val="left"/>
      <w:pPr>
        <w:ind w:left="3977" w:hanging="1440"/>
      </w:pPr>
      <w:rPr>
        <w:rFonts w:hint="default"/>
      </w:rPr>
    </w:lvl>
  </w:abstractNum>
  <w:abstractNum w:abstractNumId="20">
    <w:nsid w:val="535B1FB1"/>
    <w:multiLevelType w:val="hybridMultilevel"/>
    <w:tmpl w:val="AABC7F44"/>
    <w:lvl w:ilvl="0" w:tplc="008E8C7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1">
    <w:nsid w:val="5B650157"/>
    <w:multiLevelType w:val="multilevel"/>
    <w:tmpl w:val="09EE6D72"/>
    <w:lvl w:ilvl="0">
      <w:start w:val="2"/>
      <w:numFmt w:val="decimal"/>
      <w:lvlText w:val="%1"/>
      <w:lvlJc w:val="left"/>
      <w:pPr>
        <w:ind w:left="651" w:hanging="352"/>
      </w:pPr>
      <w:rPr>
        <w:rFonts w:hint="default"/>
        <w:lang w:val="ru-RU" w:eastAsia="en-US"/>
      </w:rPr>
    </w:lvl>
    <w:lvl w:ilvl="1">
      <w:start w:val="1"/>
      <w:numFmt w:val="decimal"/>
      <w:lvlText w:val="%1.%2."/>
      <w:lvlJc w:val="left"/>
      <w:pPr>
        <w:ind w:left="651" w:hanging="352"/>
      </w:pPr>
      <w:rPr>
        <w:rFonts w:ascii="Times New Roman" w:eastAsia="Times New Roman" w:hAnsi="Times New Roman" w:cs="Times New Roman" w:hint="default"/>
        <w:spacing w:val="0"/>
        <w:w w:val="99"/>
        <w:sz w:val="20"/>
        <w:szCs w:val="20"/>
        <w:lang w:val="ru-RU" w:eastAsia="en-US"/>
      </w:rPr>
    </w:lvl>
    <w:lvl w:ilvl="2">
      <w:numFmt w:val="bullet"/>
      <w:lvlText w:val="•"/>
      <w:lvlJc w:val="left"/>
      <w:pPr>
        <w:ind w:left="2785" w:hanging="352"/>
      </w:pPr>
      <w:rPr>
        <w:rFonts w:hint="default"/>
        <w:lang w:val="ru-RU" w:eastAsia="en-US"/>
      </w:rPr>
    </w:lvl>
    <w:lvl w:ilvl="3">
      <w:numFmt w:val="bullet"/>
      <w:lvlText w:val="•"/>
      <w:lvlJc w:val="left"/>
      <w:pPr>
        <w:ind w:left="3847" w:hanging="352"/>
      </w:pPr>
      <w:rPr>
        <w:rFonts w:hint="default"/>
        <w:lang w:val="ru-RU" w:eastAsia="en-US"/>
      </w:rPr>
    </w:lvl>
    <w:lvl w:ilvl="4">
      <w:numFmt w:val="bullet"/>
      <w:lvlText w:val="•"/>
      <w:lvlJc w:val="left"/>
      <w:pPr>
        <w:ind w:left="4910" w:hanging="352"/>
      </w:pPr>
      <w:rPr>
        <w:rFonts w:hint="default"/>
        <w:lang w:val="ru-RU" w:eastAsia="en-US"/>
      </w:rPr>
    </w:lvl>
    <w:lvl w:ilvl="5">
      <w:numFmt w:val="bullet"/>
      <w:lvlText w:val="•"/>
      <w:lvlJc w:val="left"/>
      <w:pPr>
        <w:ind w:left="5973" w:hanging="352"/>
      </w:pPr>
      <w:rPr>
        <w:rFonts w:hint="default"/>
        <w:lang w:val="ru-RU" w:eastAsia="en-US"/>
      </w:rPr>
    </w:lvl>
    <w:lvl w:ilvl="6">
      <w:numFmt w:val="bullet"/>
      <w:lvlText w:val="•"/>
      <w:lvlJc w:val="left"/>
      <w:pPr>
        <w:ind w:left="7035" w:hanging="352"/>
      </w:pPr>
      <w:rPr>
        <w:rFonts w:hint="default"/>
        <w:lang w:val="ru-RU" w:eastAsia="en-US"/>
      </w:rPr>
    </w:lvl>
    <w:lvl w:ilvl="7">
      <w:numFmt w:val="bullet"/>
      <w:lvlText w:val="•"/>
      <w:lvlJc w:val="left"/>
      <w:pPr>
        <w:ind w:left="8098" w:hanging="352"/>
      </w:pPr>
      <w:rPr>
        <w:rFonts w:hint="default"/>
        <w:lang w:val="ru-RU" w:eastAsia="en-US"/>
      </w:rPr>
    </w:lvl>
    <w:lvl w:ilvl="8">
      <w:numFmt w:val="bullet"/>
      <w:lvlText w:val="•"/>
      <w:lvlJc w:val="left"/>
      <w:pPr>
        <w:ind w:left="9161" w:hanging="352"/>
      </w:pPr>
      <w:rPr>
        <w:rFonts w:hint="default"/>
        <w:lang w:val="ru-RU" w:eastAsia="en-US"/>
      </w:rPr>
    </w:lvl>
  </w:abstractNum>
  <w:abstractNum w:abstractNumId="22">
    <w:nsid w:val="5C4456CA"/>
    <w:multiLevelType w:val="hybridMultilevel"/>
    <w:tmpl w:val="3AFC2F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0C4A0D"/>
    <w:multiLevelType w:val="multilevel"/>
    <w:tmpl w:val="08724486"/>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4">
    <w:nsid w:val="63697A7D"/>
    <w:multiLevelType w:val="multilevel"/>
    <w:tmpl w:val="11DC744E"/>
    <w:lvl w:ilvl="0">
      <w:start w:val="1"/>
      <w:numFmt w:val="decimal"/>
      <w:lvlText w:val="2.%1"/>
      <w:lvlJc w:val="left"/>
      <w:pPr>
        <w:ind w:left="644" w:hanging="360"/>
      </w:pPr>
      <w:rPr>
        <w:rFonts w:hint="default"/>
        <w:b/>
        <w:i w:val="0"/>
        <w:sz w:val="18"/>
        <w:szCs w:val="18"/>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5">
    <w:nsid w:val="64DC05AB"/>
    <w:multiLevelType w:val="hybridMultilevel"/>
    <w:tmpl w:val="A1A837D2"/>
    <w:lvl w:ilvl="0" w:tplc="0A4C858A">
      <w:start w:val="1"/>
      <w:numFmt w:val="bullet"/>
      <w:pStyle w:val="a1"/>
      <w:lvlText w:val=""/>
      <w:lvlJc w:val="left"/>
      <w:pPr>
        <w:tabs>
          <w:tab w:val="num" w:pos="992"/>
        </w:tabs>
        <w:ind w:left="992" w:hanging="283"/>
      </w:pPr>
      <w:rPr>
        <w:rFonts w:ascii="Symbol" w:hAnsi="Symbol" w:hint="default"/>
      </w:rPr>
    </w:lvl>
    <w:lvl w:ilvl="1" w:tplc="843801FE">
      <w:start w:val="1"/>
      <w:numFmt w:val="bullet"/>
      <w:lvlText w:val=""/>
      <w:lvlJc w:val="left"/>
      <w:pPr>
        <w:ind w:left="1723" w:hanging="360"/>
      </w:pPr>
      <w:rPr>
        <w:rFonts w:ascii="Symbol" w:hAnsi="Symbol" w:hint="default"/>
      </w:rPr>
    </w:lvl>
    <w:lvl w:ilvl="2" w:tplc="04190005">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6">
    <w:nsid w:val="6A2B41C8"/>
    <w:multiLevelType w:val="hybridMultilevel"/>
    <w:tmpl w:val="98A470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317CEA"/>
    <w:multiLevelType w:val="multilevel"/>
    <w:tmpl w:val="605E7C40"/>
    <w:lvl w:ilvl="0">
      <w:start w:val="1"/>
      <w:numFmt w:val="decimal"/>
      <w:pStyle w:val="a2"/>
      <w:lvlText w:val="%1."/>
      <w:lvlJc w:val="left"/>
      <w:pPr>
        <w:ind w:left="3840" w:hanging="360"/>
      </w:pPr>
      <w:rPr>
        <w:rFonts w:cs="Times New Roman"/>
        <w:b/>
        <w:bCs/>
        <w:i w:val="0"/>
        <w:iCs w:val="0"/>
        <w:color w:val="auto"/>
      </w:rPr>
    </w:lvl>
    <w:lvl w:ilvl="1">
      <w:start w:val="1"/>
      <w:numFmt w:val="decimal"/>
      <w:lvlText w:val="%1.%2."/>
      <w:lvlJc w:val="left"/>
      <w:pPr>
        <w:ind w:left="672" w:hanging="432"/>
      </w:pPr>
      <w:rPr>
        <w:rFonts w:cs="Times New Roman"/>
        <w:b/>
        <w:bCs/>
        <w:i w:val="0"/>
        <w:iCs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E89536A"/>
    <w:multiLevelType w:val="multilevel"/>
    <w:tmpl w:val="8A7893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pStyle w:v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ECC5057"/>
    <w:multiLevelType w:val="hybridMultilevel"/>
    <w:tmpl w:val="E0A6D60E"/>
    <w:lvl w:ilvl="0" w:tplc="EABCD64C">
      <w:start w:val="1"/>
      <w:numFmt w:val="bullet"/>
      <w:pStyle w:val="1"/>
      <w:lvlText w:val="-"/>
      <w:lvlJc w:val="left"/>
      <w:pPr>
        <w:ind w:left="644"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CE2CB9"/>
    <w:multiLevelType w:val="multilevel"/>
    <w:tmpl w:val="B958D79E"/>
    <w:lvl w:ilvl="0">
      <w:start w:val="1"/>
      <w:numFmt w:val="decimal"/>
      <w:lvlText w:val="%1."/>
      <w:lvlJc w:val="left"/>
      <w:pPr>
        <w:ind w:left="502" w:hanging="360"/>
      </w:pPr>
      <w:rPr>
        <w:rFonts w:cs="Times New Roman" w:hint="default"/>
        <w:i w:val="0"/>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num w:numId="1">
    <w:abstractNumId w:val="28"/>
  </w:num>
  <w:num w:numId="2">
    <w:abstractNumId w:val="11"/>
  </w:num>
  <w:num w:numId="3">
    <w:abstractNumId w:val="30"/>
  </w:num>
  <w:num w:numId="4">
    <w:abstractNumId w:val="24"/>
  </w:num>
  <w:num w:numId="5">
    <w:abstractNumId w:val="12"/>
  </w:num>
  <w:num w:numId="6">
    <w:abstractNumId w:val="16"/>
  </w:num>
  <w:num w:numId="7">
    <w:abstractNumId w:val="15"/>
  </w:num>
  <w:num w:numId="8">
    <w:abstractNumId w:val="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3"/>
  </w:num>
  <w:num w:numId="13">
    <w:abstractNumId w:val="3"/>
  </w:num>
  <w:num w:numId="14">
    <w:abstractNumId w:val="26"/>
  </w:num>
  <w:num w:numId="15">
    <w:abstractNumId w:val="25"/>
  </w:num>
  <w:num w:numId="16">
    <w:abstractNumId w:val="10"/>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8"/>
  </w:num>
  <w:num w:numId="20">
    <w:abstractNumId w:val="19"/>
  </w:num>
  <w:num w:numId="21">
    <w:abstractNumId w:val="22"/>
  </w:num>
  <w:num w:numId="22">
    <w:abstractNumId w:val="18"/>
  </w:num>
  <w:num w:numId="23">
    <w:abstractNumId w:val="0"/>
  </w:num>
  <w:num w:numId="24">
    <w:abstractNumId w:val="7"/>
  </w:num>
  <w:num w:numId="25">
    <w:abstractNumId w:val="21"/>
  </w:num>
  <w:num w:numId="26">
    <w:abstractNumId w:val="1"/>
  </w:num>
  <w:num w:numId="27">
    <w:abstractNumId w:val="6"/>
  </w:num>
  <w:num w:numId="28">
    <w:abstractNumId w:val="9"/>
  </w:num>
  <w:num w:numId="29">
    <w:abstractNumId w:val="17"/>
  </w:num>
  <w:num w:numId="30">
    <w:abstractNumId w:val="20"/>
  </w:num>
  <w:num w:numId="31">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2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8F5AD6"/>
    <w:rsid w:val="00000269"/>
    <w:rsid w:val="00001067"/>
    <w:rsid w:val="00002454"/>
    <w:rsid w:val="000024F2"/>
    <w:rsid w:val="00003847"/>
    <w:rsid w:val="00003CED"/>
    <w:rsid w:val="00003F07"/>
    <w:rsid w:val="0000634E"/>
    <w:rsid w:val="00007813"/>
    <w:rsid w:val="00007FBD"/>
    <w:rsid w:val="00010193"/>
    <w:rsid w:val="000102BE"/>
    <w:rsid w:val="0001185C"/>
    <w:rsid w:val="0001343C"/>
    <w:rsid w:val="00013913"/>
    <w:rsid w:val="00014568"/>
    <w:rsid w:val="000149D2"/>
    <w:rsid w:val="00015A5E"/>
    <w:rsid w:val="0001785F"/>
    <w:rsid w:val="00017D46"/>
    <w:rsid w:val="00022244"/>
    <w:rsid w:val="0002224E"/>
    <w:rsid w:val="00022551"/>
    <w:rsid w:val="000226B0"/>
    <w:rsid w:val="000241E7"/>
    <w:rsid w:val="00024454"/>
    <w:rsid w:val="00024909"/>
    <w:rsid w:val="00024DCD"/>
    <w:rsid w:val="000251D2"/>
    <w:rsid w:val="00025874"/>
    <w:rsid w:val="00026D52"/>
    <w:rsid w:val="0002744D"/>
    <w:rsid w:val="00027AB1"/>
    <w:rsid w:val="00030E67"/>
    <w:rsid w:val="00031D3A"/>
    <w:rsid w:val="000325EF"/>
    <w:rsid w:val="0003325C"/>
    <w:rsid w:val="00033372"/>
    <w:rsid w:val="00034BB7"/>
    <w:rsid w:val="00034C3C"/>
    <w:rsid w:val="0003615E"/>
    <w:rsid w:val="00036312"/>
    <w:rsid w:val="00036579"/>
    <w:rsid w:val="00036A9E"/>
    <w:rsid w:val="00036F38"/>
    <w:rsid w:val="00036F90"/>
    <w:rsid w:val="00037087"/>
    <w:rsid w:val="0004041D"/>
    <w:rsid w:val="000405C9"/>
    <w:rsid w:val="00042FF5"/>
    <w:rsid w:val="00044D10"/>
    <w:rsid w:val="000456FC"/>
    <w:rsid w:val="00045751"/>
    <w:rsid w:val="00045AA0"/>
    <w:rsid w:val="000463BA"/>
    <w:rsid w:val="0004689A"/>
    <w:rsid w:val="0004703D"/>
    <w:rsid w:val="00047FC9"/>
    <w:rsid w:val="00050CFB"/>
    <w:rsid w:val="0005348B"/>
    <w:rsid w:val="00053A8D"/>
    <w:rsid w:val="00054B05"/>
    <w:rsid w:val="00054B42"/>
    <w:rsid w:val="00054FC1"/>
    <w:rsid w:val="000565A2"/>
    <w:rsid w:val="000575DB"/>
    <w:rsid w:val="00057678"/>
    <w:rsid w:val="00057C0B"/>
    <w:rsid w:val="00060080"/>
    <w:rsid w:val="00060334"/>
    <w:rsid w:val="0006047E"/>
    <w:rsid w:val="000619A2"/>
    <w:rsid w:val="00061A2A"/>
    <w:rsid w:val="00061F86"/>
    <w:rsid w:val="00063305"/>
    <w:rsid w:val="00064FF2"/>
    <w:rsid w:val="00065DC9"/>
    <w:rsid w:val="000672DF"/>
    <w:rsid w:val="00067AE9"/>
    <w:rsid w:val="000706F3"/>
    <w:rsid w:val="000714A8"/>
    <w:rsid w:val="000750EB"/>
    <w:rsid w:val="00075A9F"/>
    <w:rsid w:val="00075AAA"/>
    <w:rsid w:val="00076256"/>
    <w:rsid w:val="00076E84"/>
    <w:rsid w:val="00080468"/>
    <w:rsid w:val="000814BE"/>
    <w:rsid w:val="00081675"/>
    <w:rsid w:val="000819C2"/>
    <w:rsid w:val="00083B2C"/>
    <w:rsid w:val="00083EB0"/>
    <w:rsid w:val="000840F4"/>
    <w:rsid w:val="0008410C"/>
    <w:rsid w:val="0008434B"/>
    <w:rsid w:val="00087B38"/>
    <w:rsid w:val="000909EC"/>
    <w:rsid w:val="0009221E"/>
    <w:rsid w:val="000926B5"/>
    <w:rsid w:val="0009371F"/>
    <w:rsid w:val="000940BA"/>
    <w:rsid w:val="000943AE"/>
    <w:rsid w:val="00094A88"/>
    <w:rsid w:val="00095039"/>
    <w:rsid w:val="00095BA7"/>
    <w:rsid w:val="00097113"/>
    <w:rsid w:val="000977A6"/>
    <w:rsid w:val="000979E8"/>
    <w:rsid w:val="00097EB4"/>
    <w:rsid w:val="000A0B02"/>
    <w:rsid w:val="000A132B"/>
    <w:rsid w:val="000A1A6F"/>
    <w:rsid w:val="000A1D92"/>
    <w:rsid w:val="000A2354"/>
    <w:rsid w:val="000A25FF"/>
    <w:rsid w:val="000A2DEC"/>
    <w:rsid w:val="000A3B4B"/>
    <w:rsid w:val="000A3E3C"/>
    <w:rsid w:val="000A510E"/>
    <w:rsid w:val="000A6608"/>
    <w:rsid w:val="000A6985"/>
    <w:rsid w:val="000A74F3"/>
    <w:rsid w:val="000B03B1"/>
    <w:rsid w:val="000B03E9"/>
    <w:rsid w:val="000B2E37"/>
    <w:rsid w:val="000B302D"/>
    <w:rsid w:val="000B3399"/>
    <w:rsid w:val="000B5FC7"/>
    <w:rsid w:val="000C0868"/>
    <w:rsid w:val="000C3086"/>
    <w:rsid w:val="000C38E2"/>
    <w:rsid w:val="000C3BB8"/>
    <w:rsid w:val="000C440F"/>
    <w:rsid w:val="000C463A"/>
    <w:rsid w:val="000C4B21"/>
    <w:rsid w:val="000C502C"/>
    <w:rsid w:val="000C5E0A"/>
    <w:rsid w:val="000C6F99"/>
    <w:rsid w:val="000C72D4"/>
    <w:rsid w:val="000C79BD"/>
    <w:rsid w:val="000C7BDB"/>
    <w:rsid w:val="000D0D31"/>
    <w:rsid w:val="000D13EC"/>
    <w:rsid w:val="000D1572"/>
    <w:rsid w:val="000D1A38"/>
    <w:rsid w:val="000D1F0E"/>
    <w:rsid w:val="000D38F8"/>
    <w:rsid w:val="000D42BF"/>
    <w:rsid w:val="000D49FB"/>
    <w:rsid w:val="000D5EED"/>
    <w:rsid w:val="000D6009"/>
    <w:rsid w:val="000D69BA"/>
    <w:rsid w:val="000D6E43"/>
    <w:rsid w:val="000D6F8E"/>
    <w:rsid w:val="000D7F29"/>
    <w:rsid w:val="000E0376"/>
    <w:rsid w:val="000E28CC"/>
    <w:rsid w:val="000E2DC4"/>
    <w:rsid w:val="000E3BEC"/>
    <w:rsid w:val="000E5FFE"/>
    <w:rsid w:val="000E7D70"/>
    <w:rsid w:val="000F0DA9"/>
    <w:rsid w:val="000F12DB"/>
    <w:rsid w:val="000F3651"/>
    <w:rsid w:val="000F385E"/>
    <w:rsid w:val="000F6649"/>
    <w:rsid w:val="001014E8"/>
    <w:rsid w:val="00102809"/>
    <w:rsid w:val="0010298D"/>
    <w:rsid w:val="0010544B"/>
    <w:rsid w:val="0010725B"/>
    <w:rsid w:val="001077CB"/>
    <w:rsid w:val="00107A8F"/>
    <w:rsid w:val="00110D7F"/>
    <w:rsid w:val="00110D93"/>
    <w:rsid w:val="0011162E"/>
    <w:rsid w:val="00112665"/>
    <w:rsid w:val="00112706"/>
    <w:rsid w:val="00114738"/>
    <w:rsid w:val="00114790"/>
    <w:rsid w:val="00114BC8"/>
    <w:rsid w:val="00114C76"/>
    <w:rsid w:val="00115687"/>
    <w:rsid w:val="00115B5B"/>
    <w:rsid w:val="00115F8A"/>
    <w:rsid w:val="00120026"/>
    <w:rsid w:val="00120AD6"/>
    <w:rsid w:val="00120C29"/>
    <w:rsid w:val="001216B4"/>
    <w:rsid w:val="00121A9F"/>
    <w:rsid w:val="00121D88"/>
    <w:rsid w:val="0012219E"/>
    <w:rsid w:val="00123D34"/>
    <w:rsid w:val="001244E7"/>
    <w:rsid w:val="00124C4B"/>
    <w:rsid w:val="00126E9C"/>
    <w:rsid w:val="001277BA"/>
    <w:rsid w:val="0013013C"/>
    <w:rsid w:val="001302D9"/>
    <w:rsid w:val="00130526"/>
    <w:rsid w:val="001311E4"/>
    <w:rsid w:val="00131CC7"/>
    <w:rsid w:val="00132034"/>
    <w:rsid w:val="00132D8F"/>
    <w:rsid w:val="00134F53"/>
    <w:rsid w:val="00136436"/>
    <w:rsid w:val="001407DA"/>
    <w:rsid w:val="00140A69"/>
    <w:rsid w:val="00143215"/>
    <w:rsid w:val="001434F9"/>
    <w:rsid w:val="00143B82"/>
    <w:rsid w:val="001440ED"/>
    <w:rsid w:val="00144418"/>
    <w:rsid w:val="001450AD"/>
    <w:rsid w:val="0014564A"/>
    <w:rsid w:val="001460D5"/>
    <w:rsid w:val="0014719E"/>
    <w:rsid w:val="001479EC"/>
    <w:rsid w:val="00147D77"/>
    <w:rsid w:val="00147EC3"/>
    <w:rsid w:val="00150847"/>
    <w:rsid w:val="00150DBD"/>
    <w:rsid w:val="00151919"/>
    <w:rsid w:val="001535BF"/>
    <w:rsid w:val="00153793"/>
    <w:rsid w:val="00154C4F"/>
    <w:rsid w:val="0015520C"/>
    <w:rsid w:val="0015557C"/>
    <w:rsid w:val="0015607D"/>
    <w:rsid w:val="001561F4"/>
    <w:rsid w:val="00156555"/>
    <w:rsid w:val="0015686C"/>
    <w:rsid w:val="00156A16"/>
    <w:rsid w:val="001602A7"/>
    <w:rsid w:val="0016280B"/>
    <w:rsid w:val="001643D0"/>
    <w:rsid w:val="00166350"/>
    <w:rsid w:val="0016635F"/>
    <w:rsid w:val="00167D36"/>
    <w:rsid w:val="00170FEE"/>
    <w:rsid w:val="00171652"/>
    <w:rsid w:val="0017169D"/>
    <w:rsid w:val="0017265D"/>
    <w:rsid w:val="00173672"/>
    <w:rsid w:val="00173976"/>
    <w:rsid w:val="00173E55"/>
    <w:rsid w:val="00173EFA"/>
    <w:rsid w:val="0017417D"/>
    <w:rsid w:val="0017455C"/>
    <w:rsid w:val="00174AAB"/>
    <w:rsid w:val="00175EC0"/>
    <w:rsid w:val="00176DA2"/>
    <w:rsid w:val="0017736F"/>
    <w:rsid w:val="00177774"/>
    <w:rsid w:val="00177D30"/>
    <w:rsid w:val="00180A86"/>
    <w:rsid w:val="00180EBD"/>
    <w:rsid w:val="0018115B"/>
    <w:rsid w:val="00181C16"/>
    <w:rsid w:val="00182370"/>
    <w:rsid w:val="00182D5B"/>
    <w:rsid w:val="00183E25"/>
    <w:rsid w:val="00184C42"/>
    <w:rsid w:val="00184CCF"/>
    <w:rsid w:val="00184ED5"/>
    <w:rsid w:val="00186377"/>
    <w:rsid w:val="00186DB6"/>
    <w:rsid w:val="0018704D"/>
    <w:rsid w:val="0018784D"/>
    <w:rsid w:val="001905AB"/>
    <w:rsid w:val="00192861"/>
    <w:rsid w:val="00194552"/>
    <w:rsid w:val="00194854"/>
    <w:rsid w:val="00196651"/>
    <w:rsid w:val="0019734D"/>
    <w:rsid w:val="001A20D6"/>
    <w:rsid w:val="001A22F9"/>
    <w:rsid w:val="001A26C3"/>
    <w:rsid w:val="001A3207"/>
    <w:rsid w:val="001A376D"/>
    <w:rsid w:val="001A4118"/>
    <w:rsid w:val="001A5181"/>
    <w:rsid w:val="001A5230"/>
    <w:rsid w:val="001A56CF"/>
    <w:rsid w:val="001A5B10"/>
    <w:rsid w:val="001A5B3C"/>
    <w:rsid w:val="001A5D79"/>
    <w:rsid w:val="001A63CE"/>
    <w:rsid w:val="001A699E"/>
    <w:rsid w:val="001A7594"/>
    <w:rsid w:val="001A77B7"/>
    <w:rsid w:val="001A7891"/>
    <w:rsid w:val="001B02E9"/>
    <w:rsid w:val="001B0ECE"/>
    <w:rsid w:val="001B1760"/>
    <w:rsid w:val="001B2B9F"/>
    <w:rsid w:val="001B2EC4"/>
    <w:rsid w:val="001B5B50"/>
    <w:rsid w:val="001B61D9"/>
    <w:rsid w:val="001B7821"/>
    <w:rsid w:val="001B790B"/>
    <w:rsid w:val="001C0565"/>
    <w:rsid w:val="001C0CF5"/>
    <w:rsid w:val="001C0EBE"/>
    <w:rsid w:val="001C106C"/>
    <w:rsid w:val="001C17AB"/>
    <w:rsid w:val="001C1D1F"/>
    <w:rsid w:val="001C2FD8"/>
    <w:rsid w:val="001C41B9"/>
    <w:rsid w:val="001C4EFF"/>
    <w:rsid w:val="001C6323"/>
    <w:rsid w:val="001D00FE"/>
    <w:rsid w:val="001D0384"/>
    <w:rsid w:val="001D11CC"/>
    <w:rsid w:val="001D1371"/>
    <w:rsid w:val="001D1E18"/>
    <w:rsid w:val="001D2372"/>
    <w:rsid w:val="001D269F"/>
    <w:rsid w:val="001D2CDF"/>
    <w:rsid w:val="001D4741"/>
    <w:rsid w:val="001D52EC"/>
    <w:rsid w:val="001D6022"/>
    <w:rsid w:val="001D679A"/>
    <w:rsid w:val="001D7451"/>
    <w:rsid w:val="001E159A"/>
    <w:rsid w:val="001E243C"/>
    <w:rsid w:val="001E2841"/>
    <w:rsid w:val="001E2C53"/>
    <w:rsid w:val="001E4DC1"/>
    <w:rsid w:val="001E569F"/>
    <w:rsid w:val="001E6852"/>
    <w:rsid w:val="001E6F83"/>
    <w:rsid w:val="001E739B"/>
    <w:rsid w:val="001F0161"/>
    <w:rsid w:val="001F09AC"/>
    <w:rsid w:val="001F0B21"/>
    <w:rsid w:val="001F1FAC"/>
    <w:rsid w:val="001F3183"/>
    <w:rsid w:val="001F404B"/>
    <w:rsid w:val="001F56AC"/>
    <w:rsid w:val="001F5D7B"/>
    <w:rsid w:val="001F6091"/>
    <w:rsid w:val="001F6DA1"/>
    <w:rsid w:val="002020E1"/>
    <w:rsid w:val="00202BB8"/>
    <w:rsid w:val="0020322B"/>
    <w:rsid w:val="002033C3"/>
    <w:rsid w:val="00205647"/>
    <w:rsid w:val="00205DE7"/>
    <w:rsid w:val="00205E3C"/>
    <w:rsid w:val="00206033"/>
    <w:rsid w:val="0020731C"/>
    <w:rsid w:val="002119CB"/>
    <w:rsid w:val="00212701"/>
    <w:rsid w:val="00213C47"/>
    <w:rsid w:val="002153D3"/>
    <w:rsid w:val="00215DB3"/>
    <w:rsid w:val="0021618E"/>
    <w:rsid w:val="00216646"/>
    <w:rsid w:val="00217901"/>
    <w:rsid w:val="00220823"/>
    <w:rsid w:val="002215DB"/>
    <w:rsid w:val="00223D65"/>
    <w:rsid w:val="00225277"/>
    <w:rsid w:val="002263CF"/>
    <w:rsid w:val="00227106"/>
    <w:rsid w:val="0022755D"/>
    <w:rsid w:val="00227BB8"/>
    <w:rsid w:val="0023006E"/>
    <w:rsid w:val="0023051F"/>
    <w:rsid w:val="002306E7"/>
    <w:rsid w:val="00231826"/>
    <w:rsid w:val="0023199C"/>
    <w:rsid w:val="00231E87"/>
    <w:rsid w:val="00232BEA"/>
    <w:rsid w:val="00233329"/>
    <w:rsid w:val="002336BB"/>
    <w:rsid w:val="002336FD"/>
    <w:rsid w:val="00234798"/>
    <w:rsid w:val="00235C52"/>
    <w:rsid w:val="00236349"/>
    <w:rsid w:val="0023636A"/>
    <w:rsid w:val="00240D9E"/>
    <w:rsid w:val="0024249F"/>
    <w:rsid w:val="002424BE"/>
    <w:rsid w:val="002433A6"/>
    <w:rsid w:val="00243719"/>
    <w:rsid w:val="00245DE1"/>
    <w:rsid w:val="00247804"/>
    <w:rsid w:val="00251B66"/>
    <w:rsid w:val="00251F39"/>
    <w:rsid w:val="0025213D"/>
    <w:rsid w:val="00254243"/>
    <w:rsid w:val="00254C31"/>
    <w:rsid w:val="00255024"/>
    <w:rsid w:val="002550E4"/>
    <w:rsid w:val="002551DE"/>
    <w:rsid w:val="00255C15"/>
    <w:rsid w:val="00255D0A"/>
    <w:rsid w:val="00256FCD"/>
    <w:rsid w:val="002630F6"/>
    <w:rsid w:val="00263123"/>
    <w:rsid w:val="00263C59"/>
    <w:rsid w:val="002641CC"/>
    <w:rsid w:val="0026500C"/>
    <w:rsid w:val="00265481"/>
    <w:rsid w:val="00265657"/>
    <w:rsid w:val="002708BB"/>
    <w:rsid w:val="00270F9F"/>
    <w:rsid w:val="0027221A"/>
    <w:rsid w:val="00273BCE"/>
    <w:rsid w:val="00273FDC"/>
    <w:rsid w:val="00274CF3"/>
    <w:rsid w:val="002754E8"/>
    <w:rsid w:val="002775A9"/>
    <w:rsid w:val="002803BB"/>
    <w:rsid w:val="00280713"/>
    <w:rsid w:val="00280B92"/>
    <w:rsid w:val="00281AE8"/>
    <w:rsid w:val="00282BF6"/>
    <w:rsid w:val="00283581"/>
    <w:rsid w:val="00283890"/>
    <w:rsid w:val="00284170"/>
    <w:rsid w:val="00284440"/>
    <w:rsid w:val="00285F1A"/>
    <w:rsid w:val="00286304"/>
    <w:rsid w:val="00286AA8"/>
    <w:rsid w:val="00287330"/>
    <w:rsid w:val="00290816"/>
    <w:rsid w:val="002911C4"/>
    <w:rsid w:val="002917B4"/>
    <w:rsid w:val="00291CA8"/>
    <w:rsid w:val="00293383"/>
    <w:rsid w:val="002934B3"/>
    <w:rsid w:val="002948B0"/>
    <w:rsid w:val="00294B0E"/>
    <w:rsid w:val="00294DBC"/>
    <w:rsid w:val="00296937"/>
    <w:rsid w:val="00296A58"/>
    <w:rsid w:val="00296A86"/>
    <w:rsid w:val="00296BBA"/>
    <w:rsid w:val="0029753B"/>
    <w:rsid w:val="0029757F"/>
    <w:rsid w:val="00297EA6"/>
    <w:rsid w:val="002A0D76"/>
    <w:rsid w:val="002A1228"/>
    <w:rsid w:val="002A4193"/>
    <w:rsid w:val="002A5AE5"/>
    <w:rsid w:val="002A60F9"/>
    <w:rsid w:val="002A64B3"/>
    <w:rsid w:val="002A7FBE"/>
    <w:rsid w:val="002B0626"/>
    <w:rsid w:val="002B0AF4"/>
    <w:rsid w:val="002B0CF0"/>
    <w:rsid w:val="002B0E9C"/>
    <w:rsid w:val="002B2187"/>
    <w:rsid w:val="002B28CF"/>
    <w:rsid w:val="002B302F"/>
    <w:rsid w:val="002B37EF"/>
    <w:rsid w:val="002B4633"/>
    <w:rsid w:val="002B48CA"/>
    <w:rsid w:val="002B73FA"/>
    <w:rsid w:val="002B7CB2"/>
    <w:rsid w:val="002C11D5"/>
    <w:rsid w:val="002C1879"/>
    <w:rsid w:val="002C5ED7"/>
    <w:rsid w:val="002C7880"/>
    <w:rsid w:val="002C7989"/>
    <w:rsid w:val="002D22D7"/>
    <w:rsid w:val="002D2568"/>
    <w:rsid w:val="002D44CD"/>
    <w:rsid w:val="002D4C4A"/>
    <w:rsid w:val="002D56F4"/>
    <w:rsid w:val="002D5C8D"/>
    <w:rsid w:val="002D6974"/>
    <w:rsid w:val="002E042B"/>
    <w:rsid w:val="002E2123"/>
    <w:rsid w:val="002E2AFE"/>
    <w:rsid w:val="002E366C"/>
    <w:rsid w:val="002E3AA4"/>
    <w:rsid w:val="002E3DDF"/>
    <w:rsid w:val="002E561C"/>
    <w:rsid w:val="002E5872"/>
    <w:rsid w:val="002E791D"/>
    <w:rsid w:val="002F0D16"/>
    <w:rsid w:val="002F12E3"/>
    <w:rsid w:val="002F1F35"/>
    <w:rsid w:val="002F362B"/>
    <w:rsid w:val="002F38E7"/>
    <w:rsid w:val="002F46EA"/>
    <w:rsid w:val="002F54C6"/>
    <w:rsid w:val="002F5FD8"/>
    <w:rsid w:val="002F6248"/>
    <w:rsid w:val="002F6832"/>
    <w:rsid w:val="0030393A"/>
    <w:rsid w:val="00303EB4"/>
    <w:rsid w:val="003046A1"/>
    <w:rsid w:val="0030631E"/>
    <w:rsid w:val="003063CC"/>
    <w:rsid w:val="003105A0"/>
    <w:rsid w:val="003107FB"/>
    <w:rsid w:val="00310B41"/>
    <w:rsid w:val="00310F14"/>
    <w:rsid w:val="00311CA4"/>
    <w:rsid w:val="0031310B"/>
    <w:rsid w:val="0031452A"/>
    <w:rsid w:val="00314AF0"/>
    <w:rsid w:val="0031595F"/>
    <w:rsid w:val="00315A7A"/>
    <w:rsid w:val="00315CFC"/>
    <w:rsid w:val="00315D52"/>
    <w:rsid w:val="00315E88"/>
    <w:rsid w:val="003169F2"/>
    <w:rsid w:val="00316F4E"/>
    <w:rsid w:val="00316FF1"/>
    <w:rsid w:val="00322514"/>
    <w:rsid w:val="00322D31"/>
    <w:rsid w:val="00326C93"/>
    <w:rsid w:val="00327460"/>
    <w:rsid w:val="00327AE7"/>
    <w:rsid w:val="00330117"/>
    <w:rsid w:val="003313D7"/>
    <w:rsid w:val="00332943"/>
    <w:rsid w:val="0033312C"/>
    <w:rsid w:val="00333172"/>
    <w:rsid w:val="003338AD"/>
    <w:rsid w:val="00335AC2"/>
    <w:rsid w:val="00335B31"/>
    <w:rsid w:val="00336D00"/>
    <w:rsid w:val="00337554"/>
    <w:rsid w:val="00337775"/>
    <w:rsid w:val="0033788F"/>
    <w:rsid w:val="00337BFA"/>
    <w:rsid w:val="00337CD4"/>
    <w:rsid w:val="0034028B"/>
    <w:rsid w:val="00341537"/>
    <w:rsid w:val="00343B02"/>
    <w:rsid w:val="003442AD"/>
    <w:rsid w:val="00344F5C"/>
    <w:rsid w:val="0034556C"/>
    <w:rsid w:val="003456F7"/>
    <w:rsid w:val="00345DB4"/>
    <w:rsid w:val="00346336"/>
    <w:rsid w:val="00346634"/>
    <w:rsid w:val="00346D65"/>
    <w:rsid w:val="00347D79"/>
    <w:rsid w:val="00347F71"/>
    <w:rsid w:val="00350277"/>
    <w:rsid w:val="00351867"/>
    <w:rsid w:val="003520B5"/>
    <w:rsid w:val="00352924"/>
    <w:rsid w:val="00352D81"/>
    <w:rsid w:val="003530A7"/>
    <w:rsid w:val="003536FF"/>
    <w:rsid w:val="00353F36"/>
    <w:rsid w:val="0035440B"/>
    <w:rsid w:val="00354BF1"/>
    <w:rsid w:val="00355576"/>
    <w:rsid w:val="003555AE"/>
    <w:rsid w:val="00355785"/>
    <w:rsid w:val="00355CCA"/>
    <w:rsid w:val="00356AE4"/>
    <w:rsid w:val="00360995"/>
    <w:rsid w:val="00362432"/>
    <w:rsid w:val="0036380D"/>
    <w:rsid w:val="0036383A"/>
    <w:rsid w:val="0036403A"/>
    <w:rsid w:val="00367027"/>
    <w:rsid w:val="0037188D"/>
    <w:rsid w:val="00372B1D"/>
    <w:rsid w:val="0037325D"/>
    <w:rsid w:val="00373E76"/>
    <w:rsid w:val="00374167"/>
    <w:rsid w:val="00380EEC"/>
    <w:rsid w:val="00380FD4"/>
    <w:rsid w:val="00381980"/>
    <w:rsid w:val="00381B68"/>
    <w:rsid w:val="00382216"/>
    <w:rsid w:val="00382434"/>
    <w:rsid w:val="003827B6"/>
    <w:rsid w:val="003846BA"/>
    <w:rsid w:val="003847E3"/>
    <w:rsid w:val="0038503C"/>
    <w:rsid w:val="00385C64"/>
    <w:rsid w:val="003860C7"/>
    <w:rsid w:val="00386C33"/>
    <w:rsid w:val="00387B21"/>
    <w:rsid w:val="00393DDC"/>
    <w:rsid w:val="00396010"/>
    <w:rsid w:val="00397498"/>
    <w:rsid w:val="003A0268"/>
    <w:rsid w:val="003A0EDE"/>
    <w:rsid w:val="003A1AB2"/>
    <w:rsid w:val="003A20B2"/>
    <w:rsid w:val="003A2AEF"/>
    <w:rsid w:val="003A2C66"/>
    <w:rsid w:val="003A40E8"/>
    <w:rsid w:val="003A434A"/>
    <w:rsid w:val="003A44D5"/>
    <w:rsid w:val="003A689D"/>
    <w:rsid w:val="003A7F9E"/>
    <w:rsid w:val="003B10AC"/>
    <w:rsid w:val="003B1D1F"/>
    <w:rsid w:val="003B2170"/>
    <w:rsid w:val="003B2702"/>
    <w:rsid w:val="003B34D4"/>
    <w:rsid w:val="003B5D29"/>
    <w:rsid w:val="003B6684"/>
    <w:rsid w:val="003B6976"/>
    <w:rsid w:val="003B6F02"/>
    <w:rsid w:val="003B71B6"/>
    <w:rsid w:val="003B7F4A"/>
    <w:rsid w:val="003C13AA"/>
    <w:rsid w:val="003C3150"/>
    <w:rsid w:val="003C3764"/>
    <w:rsid w:val="003C41E4"/>
    <w:rsid w:val="003C42EA"/>
    <w:rsid w:val="003C4C56"/>
    <w:rsid w:val="003C4FB6"/>
    <w:rsid w:val="003C6395"/>
    <w:rsid w:val="003C7ABA"/>
    <w:rsid w:val="003D00FA"/>
    <w:rsid w:val="003D1084"/>
    <w:rsid w:val="003D23C6"/>
    <w:rsid w:val="003D3762"/>
    <w:rsid w:val="003D47C0"/>
    <w:rsid w:val="003D6A79"/>
    <w:rsid w:val="003D6F27"/>
    <w:rsid w:val="003E1A39"/>
    <w:rsid w:val="003E326C"/>
    <w:rsid w:val="003E3BAD"/>
    <w:rsid w:val="003E3C6C"/>
    <w:rsid w:val="003E662B"/>
    <w:rsid w:val="003F0520"/>
    <w:rsid w:val="003F093F"/>
    <w:rsid w:val="003F1465"/>
    <w:rsid w:val="003F219A"/>
    <w:rsid w:val="003F29C4"/>
    <w:rsid w:val="003F3592"/>
    <w:rsid w:val="003F3975"/>
    <w:rsid w:val="003F5A1F"/>
    <w:rsid w:val="003F6427"/>
    <w:rsid w:val="003F6E5B"/>
    <w:rsid w:val="003F781D"/>
    <w:rsid w:val="004053A6"/>
    <w:rsid w:val="004070FE"/>
    <w:rsid w:val="00407A5C"/>
    <w:rsid w:val="0041007C"/>
    <w:rsid w:val="0041128C"/>
    <w:rsid w:val="00412E3B"/>
    <w:rsid w:val="00413832"/>
    <w:rsid w:val="00415317"/>
    <w:rsid w:val="00415AC5"/>
    <w:rsid w:val="004168E6"/>
    <w:rsid w:val="004173B9"/>
    <w:rsid w:val="004208A8"/>
    <w:rsid w:val="00422EAA"/>
    <w:rsid w:val="004233DA"/>
    <w:rsid w:val="00423BB2"/>
    <w:rsid w:val="00426073"/>
    <w:rsid w:val="004266C8"/>
    <w:rsid w:val="00427331"/>
    <w:rsid w:val="00427A32"/>
    <w:rsid w:val="004306D5"/>
    <w:rsid w:val="004309A5"/>
    <w:rsid w:val="00431AC6"/>
    <w:rsid w:val="00432C6B"/>
    <w:rsid w:val="00432C8E"/>
    <w:rsid w:val="004342D8"/>
    <w:rsid w:val="00435558"/>
    <w:rsid w:val="00435B5C"/>
    <w:rsid w:val="004374E3"/>
    <w:rsid w:val="004402CD"/>
    <w:rsid w:val="004418EA"/>
    <w:rsid w:val="004419B1"/>
    <w:rsid w:val="00442648"/>
    <w:rsid w:val="00444162"/>
    <w:rsid w:val="004441C9"/>
    <w:rsid w:val="004451B9"/>
    <w:rsid w:val="0044520A"/>
    <w:rsid w:val="00445776"/>
    <w:rsid w:val="00445987"/>
    <w:rsid w:val="00452D41"/>
    <w:rsid w:val="00452FDA"/>
    <w:rsid w:val="0045368C"/>
    <w:rsid w:val="0045490A"/>
    <w:rsid w:val="00454C8D"/>
    <w:rsid w:val="00454E70"/>
    <w:rsid w:val="00455637"/>
    <w:rsid w:val="00455994"/>
    <w:rsid w:val="0045615C"/>
    <w:rsid w:val="00460CAA"/>
    <w:rsid w:val="00461C65"/>
    <w:rsid w:val="004652F0"/>
    <w:rsid w:val="00465569"/>
    <w:rsid w:val="00465CAD"/>
    <w:rsid w:val="00465E8E"/>
    <w:rsid w:val="00467437"/>
    <w:rsid w:val="00470D6E"/>
    <w:rsid w:val="00472A12"/>
    <w:rsid w:val="00475573"/>
    <w:rsid w:val="004759B7"/>
    <w:rsid w:val="00477750"/>
    <w:rsid w:val="004816F6"/>
    <w:rsid w:val="00481889"/>
    <w:rsid w:val="00482004"/>
    <w:rsid w:val="00482968"/>
    <w:rsid w:val="00483DFD"/>
    <w:rsid w:val="00483EA0"/>
    <w:rsid w:val="00486412"/>
    <w:rsid w:val="00486582"/>
    <w:rsid w:val="004868DC"/>
    <w:rsid w:val="00487755"/>
    <w:rsid w:val="004877DB"/>
    <w:rsid w:val="0049134B"/>
    <w:rsid w:val="0049136C"/>
    <w:rsid w:val="00492C14"/>
    <w:rsid w:val="00493BAF"/>
    <w:rsid w:val="00493C15"/>
    <w:rsid w:val="00493CD9"/>
    <w:rsid w:val="004947CE"/>
    <w:rsid w:val="004950D7"/>
    <w:rsid w:val="00496A2D"/>
    <w:rsid w:val="00497C84"/>
    <w:rsid w:val="004A05B8"/>
    <w:rsid w:val="004A3BD8"/>
    <w:rsid w:val="004A4963"/>
    <w:rsid w:val="004A6BEF"/>
    <w:rsid w:val="004A6E41"/>
    <w:rsid w:val="004A7C2B"/>
    <w:rsid w:val="004B0867"/>
    <w:rsid w:val="004B217B"/>
    <w:rsid w:val="004B4135"/>
    <w:rsid w:val="004B4A5A"/>
    <w:rsid w:val="004B58FD"/>
    <w:rsid w:val="004B633B"/>
    <w:rsid w:val="004B6A97"/>
    <w:rsid w:val="004C0497"/>
    <w:rsid w:val="004C06EA"/>
    <w:rsid w:val="004C0BF9"/>
    <w:rsid w:val="004C1603"/>
    <w:rsid w:val="004C2D02"/>
    <w:rsid w:val="004C4DBE"/>
    <w:rsid w:val="004C4DD7"/>
    <w:rsid w:val="004C5E3B"/>
    <w:rsid w:val="004C6864"/>
    <w:rsid w:val="004C6F55"/>
    <w:rsid w:val="004C77F9"/>
    <w:rsid w:val="004C7C1A"/>
    <w:rsid w:val="004D043E"/>
    <w:rsid w:val="004D09F1"/>
    <w:rsid w:val="004D0A0C"/>
    <w:rsid w:val="004D111C"/>
    <w:rsid w:val="004D194B"/>
    <w:rsid w:val="004D1BC0"/>
    <w:rsid w:val="004D28B9"/>
    <w:rsid w:val="004D2DE6"/>
    <w:rsid w:val="004D3522"/>
    <w:rsid w:val="004D4302"/>
    <w:rsid w:val="004D4CD8"/>
    <w:rsid w:val="004D500E"/>
    <w:rsid w:val="004D65AA"/>
    <w:rsid w:val="004D740D"/>
    <w:rsid w:val="004D74BA"/>
    <w:rsid w:val="004D7B70"/>
    <w:rsid w:val="004D7DC9"/>
    <w:rsid w:val="004E1DE9"/>
    <w:rsid w:val="004E1F13"/>
    <w:rsid w:val="004E2077"/>
    <w:rsid w:val="004E2A74"/>
    <w:rsid w:val="004E37D6"/>
    <w:rsid w:val="004E3AF7"/>
    <w:rsid w:val="004E441F"/>
    <w:rsid w:val="004E450F"/>
    <w:rsid w:val="004E4E0E"/>
    <w:rsid w:val="004E5E9F"/>
    <w:rsid w:val="004E65DA"/>
    <w:rsid w:val="004E6B26"/>
    <w:rsid w:val="004E704B"/>
    <w:rsid w:val="004F22E3"/>
    <w:rsid w:val="004F3DD9"/>
    <w:rsid w:val="004F5E32"/>
    <w:rsid w:val="004F5FB0"/>
    <w:rsid w:val="004F74C4"/>
    <w:rsid w:val="004F77DC"/>
    <w:rsid w:val="00501554"/>
    <w:rsid w:val="00501B94"/>
    <w:rsid w:val="0050231A"/>
    <w:rsid w:val="005032A1"/>
    <w:rsid w:val="00503ED4"/>
    <w:rsid w:val="00504677"/>
    <w:rsid w:val="0050467E"/>
    <w:rsid w:val="005061B8"/>
    <w:rsid w:val="00506DDC"/>
    <w:rsid w:val="005078B3"/>
    <w:rsid w:val="00507B12"/>
    <w:rsid w:val="00507BE0"/>
    <w:rsid w:val="00507D20"/>
    <w:rsid w:val="00510EF5"/>
    <w:rsid w:val="00511225"/>
    <w:rsid w:val="005114C9"/>
    <w:rsid w:val="00511A08"/>
    <w:rsid w:val="00511EAD"/>
    <w:rsid w:val="005131C9"/>
    <w:rsid w:val="005139FF"/>
    <w:rsid w:val="00515426"/>
    <w:rsid w:val="0051553D"/>
    <w:rsid w:val="00516B89"/>
    <w:rsid w:val="00516C28"/>
    <w:rsid w:val="0052078F"/>
    <w:rsid w:val="00520BF3"/>
    <w:rsid w:val="00521134"/>
    <w:rsid w:val="00522458"/>
    <w:rsid w:val="005227E4"/>
    <w:rsid w:val="00523BB0"/>
    <w:rsid w:val="00524DAC"/>
    <w:rsid w:val="00525A4D"/>
    <w:rsid w:val="005265E9"/>
    <w:rsid w:val="0052672E"/>
    <w:rsid w:val="0053029B"/>
    <w:rsid w:val="00530C2C"/>
    <w:rsid w:val="00532089"/>
    <w:rsid w:val="00532591"/>
    <w:rsid w:val="00532A96"/>
    <w:rsid w:val="005334CA"/>
    <w:rsid w:val="00533D5C"/>
    <w:rsid w:val="00534F9B"/>
    <w:rsid w:val="0053502C"/>
    <w:rsid w:val="00535CDE"/>
    <w:rsid w:val="00537182"/>
    <w:rsid w:val="00537FCB"/>
    <w:rsid w:val="00541312"/>
    <w:rsid w:val="00541737"/>
    <w:rsid w:val="00541B20"/>
    <w:rsid w:val="00542B57"/>
    <w:rsid w:val="00547623"/>
    <w:rsid w:val="00547736"/>
    <w:rsid w:val="005479D1"/>
    <w:rsid w:val="00550B57"/>
    <w:rsid w:val="00550BA7"/>
    <w:rsid w:val="0055294D"/>
    <w:rsid w:val="005552DF"/>
    <w:rsid w:val="00555322"/>
    <w:rsid w:val="005556D0"/>
    <w:rsid w:val="0055791A"/>
    <w:rsid w:val="00557AED"/>
    <w:rsid w:val="00557F00"/>
    <w:rsid w:val="00560237"/>
    <w:rsid w:val="00560399"/>
    <w:rsid w:val="00561022"/>
    <w:rsid w:val="0056106D"/>
    <w:rsid w:val="0056149B"/>
    <w:rsid w:val="00561560"/>
    <w:rsid w:val="00561A2E"/>
    <w:rsid w:val="00561EA2"/>
    <w:rsid w:val="005627B6"/>
    <w:rsid w:val="0056286C"/>
    <w:rsid w:val="00562F53"/>
    <w:rsid w:val="00562F82"/>
    <w:rsid w:val="00563827"/>
    <w:rsid w:val="00563C1C"/>
    <w:rsid w:val="005646FD"/>
    <w:rsid w:val="00564EDA"/>
    <w:rsid w:val="00565B8D"/>
    <w:rsid w:val="00565C7F"/>
    <w:rsid w:val="00565D94"/>
    <w:rsid w:val="00566B55"/>
    <w:rsid w:val="00566BEB"/>
    <w:rsid w:val="00572E2D"/>
    <w:rsid w:val="00573F80"/>
    <w:rsid w:val="005755A7"/>
    <w:rsid w:val="00575F50"/>
    <w:rsid w:val="0057640E"/>
    <w:rsid w:val="00576B1C"/>
    <w:rsid w:val="00577461"/>
    <w:rsid w:val="00577903"/>
    <w:rsid w:val="00577BCA"/>
    <w:rsid w:val="00577CE9"/>
    <w:rsid w:val="00577D03"/>
    <w:rsid w:val="00580340"/>
    <w:rsid w:val="00580696"/>
    <w:rsid w:val="00580809"/>
    <w:rsid w:val="00581777"/>
    <w:rsid w:val="00581C20"/>
    <w:rsid w:val="00583EB9"/>
    <w:rsid w:val="00585A12"/>
    <w:rsid w:val="00586943"/>
    <w:rsid w:val="00586EF5"/>
    <w:rsid w:val="005878E5"/>
    <w:rsid w:val="00587F74"/>
    <w:rsid w:val="00590EED"/>
    <w:rsid w:val="00591B17"/>
    <w:rsid w:val="00592C8A"/>
    <w:rsid w:val="00592F90"/>
    <w:rsid w:val="0059462A"/>
    <w:rsid w:val="0059476F"/>
    <w:rsid w:val="00594843"/>
    <w:rsid w:val="00594A33"/>
    <w:rsid w:val="00595021"/>
    <w:rsid w:val="005A0F76"/>
    <w:rsid w:val="005A122B"/>
    <w:rsid w:val="005A192E"/>
    <w:rsid w:val="005A26FE"/>
    <w:rsid w:val="005A37FA"/>
    <w:rsid w:val="005A52D2"/>
    <w:rsid w:val="005A54DC"/>
    <w:rsid w:val="005A57EA"/>
    <w:rsid w:val="005A5816"/>
    <w:rsid w:val="005A62A9"/>
    <w:rsid w:val="005A661F"/>
    <w:rsid w:val="005B37B5"/>
    <w:rsid w:val="005B4200"/>
    <w:rsid w:val="005B4C36"/>
    <w:rsid w:val="005B5769"/>
    <w:rsid w:val="005B5B8E"/>
    <w:rsid w:val="005B67BF"/>
    <w:rsid w:val="005B6803"/>
    <w:rsid w:val="005B76DD"/>
    <w:rsid w:val="005C0635"/>
    <w:rsid w:val="005C0692"/>
    <w:rsid w:val="005C1046"/>
    <w:rsid w:val="005C119C"/>
    <w:rsid w:val="005C1CBE"/>
    <w:rsid w:val="005C2484"/>
    <w:rsid w:val="005C2D90"/>
    <w:rsid w:val="005C40B5"/>
    <w:rsid w:val="005C4563"/>
    <w:rsid w:val="005C5820"/>
    <w:rsid w:val="005C5C4D"/>
    <w:rsid w:val="005C6B50"/>
    <w:rsid w:val="005C7126"/>
    <w:rsid w:val="005D0BBE"/>
    <w:rsid w:val="005D0EDD"/>
    <w:rsid w:val="005D230B"/>
    <w:rsid w:val="005D2735"/>
    <w:rsid w:val="005D2D1B"/>
    <w:rsid w:val="005D2DBC"/>
    <w:rsid w:val="005D3378"/>
    <w:rsid w:val="005D3CB6"/>
    <w:rsid w:val="005D4653"/>
    <w:rsid w:val="005D48A5"/>
    <w:rsid w:val="005D4DCB"/>
    <w:rsid w:val="005D5E5B"/>
    <w:rsid w:val="005D6BEB"/>
    <w:rsid w:val="005D6D6A"/>
    <w:rsid w:val="005D70F0"/>
    <w:rsid w:val="005D7778"/>
    <w:rsid w:val="005D7C34"/>
    <w:rsid w:val="005E0666"/>
    <w:rsid w:val="005E07D6"/>
    <w:rsid w:val="005E190A"/>
    <w:rsid w:val="005E3D75"/>
    <w:rsid w:val="005E5E85"/>
    <w:rsid w:val="005E62D8"/>
    <w:rsid w:val="005E6E6D"/>
    <w:rsid w:val="005E77D6"/>
    <w:rsid w:val="005F06AB"/>
    <w:rsid w:val="005F082F"/>
    <w:rsid w:val="005F0D02"/>
    <w:rsid w:val="005F0E3C"/>
    <w:rsid w:val="005F0E61"/>
    <w:rsid w:val="005F1647"/>
    <w:rsid w:val="005F1B0E"/>
    <w:rsid w:val="005F1D7B"/>
    <w:rsid w:val="005F2462"/>
    <w:rsid w:val="005F399D"/>
    <w:rsid w:val="005F3B00"/>
    <w:rsid w:val="005F3F57"/>
    <w:rsid w:val="005F6A55"/>
    <w:rsid w:val="005F6E14"/>
    <w:rsid w:val="005F6FE3"/>
    <w:rsid w:val="005F7461"/>
    <w:rsid w:val="0060591F"/>
    <w:rsid w:val="00605EE5"/>
    <w:rsid w:val="00606E6D"/>
    <w:rsid w:val="0060776E"/>
    <w:rsid w:val="00611819"/>
    <w:rsid w:val="0061264A"/>
    <w:rsid w:val="0061281B"/>
    <w:rsid w:val="00612D73"/>
    <w:rsid w:val="0061308A"/>
    <w:rsid w:val="0061457B"/>
    <w:rsid w:val="0061467F"/>
    <w:rsid w:val="0061474D"/>
    <w:rsid w:val="00614D4B"/>
    <w:rsid w:val="0061524D"/>
    <w:rsid w:val="0061569D"/>
    <w:rsid w:val="00617F92"/>
    <w:rsid w:val="0062209E"/>
    <w:rsid w:val="0062253B"/>
    <w:rsid w:val="0062297B"/>
    <w:rsid w:val="006232D0"/>
    <w:rsid w:val="006233D0"/>
    <w:rsid w:val="00623E0D"/>
    <w:rsid w:val="006246BE"/>
    <w:rsid w:val="0062481E"/>
    <w:rsid w:val="006269B3"/>
    <w:rsid w:val="0062787E"/>
    <w:rsid w:val="00627D61"/>
    <w:rsid w:val="00627DA8"/>
    <w:rsid w:val="00627ED7"/>
    <w:rsid w:val="0063058B"/>
    <w:rsid w:val="00631287"/>
    <w:rsid w:val="006315BF"/>
    <w:rsid w:val="00631C7C"/>
    <w:rsid w:val="00632BDA"/>
    <w:rsid w:val="00632F6E"/>
    <w:rsid w:val="00633796"/>
    <w:rsid w:val="006338F5"/>
    <w:rsid w:val="00634591"/>
    <w:rsid w:val="006347CC"/>
    <w:rsid w:val="00635AAA"/>
    <w:rsid w:val="00635FBF"/>
    <w:rsid w:val="00636878"/>
    <w:rsid w:val="00640034"/>
    <w:rsid w:val="0064070D"/>
    <w:rsid w:val="00641A45"/>
    <w:rsid w:val="00641D88"/>
    <w:rsid w:val="006438EE"/>
    <w:rsid w:val="00644FB7"/>
    <w:rsid w:val="00646B63"/>
    <w:rsid w:val="00647135"/>
    <w:rsid w:val="00650BFE"/>
    <w:rsid w:val="006523B0"/>
    <w:rsid w:val="00652B2E"/>
    <w:rsid w:val="00652E1C"/>
    <w:rsid w:val="00653271"/>
    <w:rsid w:val="00653696"/>
    <w:rsid w:val="0065510B"/>
    <w:rsid w:val="00655FC2"/>
    <w:rsid w:val="00656BE9"/>
    <w:rsid w:val="00657011"/>
    <w:rsid w:val="00657734"/>
    <w:rsid w:val="0065793E"/>
    <w:rsid w:val="006601EA"/>
    <w:rsid w:val="00660279"/>
    <w:rsid w:val="006602AF"/>
    <w:rsid w:val="006610DA"/>
    <w:rsid w:val="00663321"/>
    <w:rsid w:val="0066338A"/>
    <w:rsid w:val="006634AB"/>
    <w:rsid w:val="00664A4A"/>
    <w:rsid w:val="0066525A"/>
    <w:rsid w:val="006652E3"/>
    <w:rsid w:val="00665748"/>
    <w:rsid w:val="0066715F"/>
    <w:rsid w:val="006677E0"/>
    <w:rsid w:val="00667E49"/>
    <w:rsid w:val="00670E72"/>
    <w:rsid w:val="0067191E"/>
    <w:rsid w:val="0067298D"/>
    <w:rsid w:val="006732DD"/>
    <w:rsid w:val="00674AD5"/>
    <w:rsid w:val="00675BE4"/>
    <w:rsid w:val="00676160"/>
    <w:rsid w:val="006768DB"/>
    <w:rsid w:val="00680209"/>
    <w:rsid w:val="006804FA"/>
    <w:rsid w:val="00681262"/>
    <w:rsid w:val="0068310A"/>
    <w:rsid w:val="00683F09"/>
    <w:rsid w:val="006850AD"/>
    <w:rsid w:val="006858DA"/>
    <w:rsid w:val="0068613B"/>
    <w:rsid w:val="006869D4"/>
    <w:rsid w:val="006869D7"/>
    <w:rsid w:val="00687F4E"/>
    <w:rsid w:val="00691597"/>
    <w:rsid w:val="00691729"/>
    <w:rsid w:val="00693B33"/>
    <w:rsid w:val="00695F08"/>
    <w:rsid w:val="00696236"/>
    <w:rsid w:val="006A0515"/>
    <w:rsid w:val="006A159E"/>
    <w:rsid w:val="006A1A46"/>
    <w:rsid w:val="006A2107"/>
    <w:rsid w:val="006A3B10"/>
    <w:rsid w:val="006A4523"/>
    <w:rsid w:val="006A4BB6"/>
    <w:rsid w:val="006A74BF"/>
    <w:rsid w:val="006B0637"/>
    <w:rsid w:val="006B1315"/>
    <w:rsid w:val="006B1A8A"/>
    <w:rsid w:val="006B1CA0"/>
    <w:rsid w:val="006B3103"/>
    <w:rsid w:val="006B371E"/>
    <w:rsid w:val="006B4BC2"/>
    <w:rsid w:val="006B52B6"/>
    <w:rsid w:val="006B605A"/>
    <w:rsid w:val="006B6563"/>
    <w:rsid w:val="006B670D"/>
    <w:rsid w:val="006B6777"/>
    <w:rsid w:val="006B6FD6"/>
    <w:rsid w:val="006B7BD5"/>
    <w:rsid w:val="006B7E33"/>
    <w:rsid w:val="006C0E29"/>
    <w:rsid w:val="006C1D2E"/>
    <w:rsid w:val="006C2147"/>
    <w:rsid w:val="006C39F7"/>
    <w:rsid w:val="006C4100"/>
    <w:rsid w:val="006C42A8"/>
    <w:rsid w:val="006C4EE4"/>
    <w:rsid w:val="006C4FAD"/>
    <w:rsid w:val="006C5521"/>
    <w:rsid w:val="006C6511"/>
    <w:rsid w:val="006C652C"/>
    <w:rsid w:val="006C6EFD"/>
    <w:rsid w:val="006C71FF"/>
    <w:rsid w:val="006C730C"/>
    <w:rsid w:val="006D05D1"/>
    <w:rsid w:val="006D20AB"/>
    <w:rsid w:val="006D4AF2"/>
    <w:rsid w:val="006D58EA"/>
    <w:rsid w:val="006D63A9"/>
    <w:rsid w:val="006D75F2"/>
    <w:rsid w:val="006D7AD1"/>
    <w:rsid w:val="006E0B5B"/>
    <w:rsid w:val="006E3358"/>
    <w:rsid w:val="006E5BAD"/>
    <w:rsid w:val="006E716C"/>
    <w:rsid w:val="006E7614"/>
    <w:rsid w:val="006E7E4E"/>
    <w:rsid w:val="006F1079"/>
    <w:rsid w:val="006F1518"/>
    <w:rsid w:val="006F277A"/>
    <w:rsid w:val="006F2FCF"/>
    <w:rsid w:val="006F3FD7"/>
    <w:rsid w:val="006F448F"/>
    <w:rsid w:val="006F4DD8"/>
    <w:rsid w:val="006F5108"/>
    <w:rsid w:val="006F5640"/>
    <w:rsid w:val="006F7730"/>
    <w:rsid w:val="006F7794"/>
    <w:rsid w:val="00700E7D"/>
    <w:rsid w:val="007018BA"/>
    <w:rsid w:val="007020C3"/>
    <w:rsid w:val="007036F9"/>
    <w:rsid w:val="00705A15"/>
    <w:rsid w:val="00705C64"/>
    <w:rsid w:val="007062A1"/>
    <w:rsid w:val="007077F1"/>
    <w:rsid w:val="007125D5"/>
    <w:rsid w:val="00713DC0"/>
    <w:rsid w:val="00713E5C"/>
    <w:rsid w:val="00714307"/>
    <w:rsid w:val="00715A95"/>
    <w:rsid w:val="00715DD9"/>
    <w:rsid w:val="00716C1F"/>
    <w:rsid w:val="00717899"/>
    <w:rsid w:val="00717EFE"/>
    <w:rsid w:val="007204B7"/>
    <w:rsid w:val="00722016"/>
    <w:rsid w:val="00722186"/>
    <w:rsid w:val="00723201"/>
    <w:rsid w:val="00723F73"/>
    <w:rsid w:val="00724435"/>
    <w:rsid w:val="00725BA3"/>
    <w:rsid w:val="00725D02"/>
    <w:rsid w:val="007267C2"/>
    <w:rsid w:val="007267F6"/>
    <w:rsid w:val="00726A28"/>
    <w:rsid w:val="0073090E"/>
    <w:rsid w:val="007310B5"/>
    <w:rsid w:val="00732119"/>
    <w:rsid w:val="0073218D"/>
    <w:rsid w:val="0073341C"/>
    <w:rsid w:val="00734E32"/>
    <w:rsid w:val="00736FA9"/>
    <w:rsid w:val="0073731B"/>
    <w:rsid w:val="007404AF"/>
    <w:rsid w:val="007420E2"/>
    <w:rsid w:val="00742949"/>
    <w:rsid w:val="00744895"/>
    <w:rsid w:val="00744C86"/>
    <w:rsid w:val="00745696"/>
    <w:rsid w:val="00746D92"/>
    <w:rsid w:val="00750667"/>
    <w:rsid w:val="00751A6A"/>
    <w:rsid w:val="00752E69"/>
    <w:rsid w:val="0075438B"/>
    <w:rsid w:val="007558B3"/>
    <w:rsid w:val="007568BC"/>
    <w:rsid w:val="00756E3A"/>
    <w:rsid w:val="0075753A"/>
    <w:rsid w:val="00760BC1"/>
    <w:rsid w:val="00762773"/>
    <w:rsid w:val="00763A48"/>
    <w:rsid w:val="00764A1B"/>
    <w:rsid w:val="0076544F"/>
    <w:rsid w:val="0077067C"/>
    <w:rsid w:val="00770EA5"/>
    <w:rsid w:val="0077247F"/>
    <w:rsid w:val="0077294B"/>
    <w:rsid w:val="00773580"/>
    <w:rsid w:val="007735AD"/>
    <w:rsid w:val="00774CDF"/>
    <w:rsid w:val="0077574D"/>
    <w:rsid w:val="00776BCC"/>
    <w:rsid w:val="00777ECF"/>
    <w:rsid w:val="00781400"/>
    <w:rsid w:val="007820B9"/>
    <w:rsid w:val="007823BC"/>
    <w:rsid w:val="00782FC1"/>
    <w:rsid w:val="00783676"/>
    <w:rsid w:val="00783A7F"/>
    <w:rsid w:val="00785592"/>
    <w:rsid w:val="0078784C"/>
    <w:rsid w:val="0078786A"/>
    <w:rsid w:val="00787B3D"/>
    <w:rsid w:val="007902F1"/>
    <w:rsid w:val="00791699"/>
    <w:rsid w:val="00792619"/>
    <w:rsid w:val="007927ED"/>
    <w:rsid w:val="00792E80"/>
    <w:rsid w:val="00793741"/>
    <w:rsid w:val="007937D7"/>
    <w:rsid w:val="00794817"/>
    <w:rsid w:val="00794B03"/>
    <w:rsid w:val="0079640C"/>
    <w:rsid w:val="00797BE4"/>
    <w:rsid w:val="007A099A"/>
    <w:rsid w:val="007A1358"/>
    <w:rsid w:val="007A255E"/>
    <w:rsid w:val="007A2C0A"/>
    <w:rsid w:val="007A2F6B"/>
    <w:rsid w:val="007A3722"/>
    <w:rsid w:val="007A3FD0"/>
    <w:rsid w:val="007A4C21"/>
    <w:rsid w:val="007A58ED"/>
    <w:rsid w:val="007A6719"/>
    <w:rsid w:val="007A77FF"/>
    <w:rsid w:val="007A7CDA"/>
    <w:rsid w:val="007B02B1"/>
    <w:rsid w:val="007B0B16"/>
    <w:rsid w:val="007B0D35"/>
    <w:rsid w:val="007B1C15"/>
    <w:rsid w:val="007B1D3E"/>
    <w:rsid w:val="007B22FA"/>
    <w:rsid w:val="007B3141"/>
    <w:rsid w:val="007B3224"/>
    <w:rsid w:val="007B373B"/>
    <w:rsid w:val="007B40E8"/>
    <w:rsid w:val="007B4987"/>
    <w:rsid w:val="007B5DA2"/>
    <w:rsid w:val="007B5F8C"/>
    <w:rsid w:val="007B6F62"/>
    <w:rsid w:val="007C2610"/>
    <w:rsid w:val="007C3142"/>
    <w:rsid w:val="007C37DB"/>
    <w:rsid w:val="007C5AE6"/>
    <w:rsid w:val="007C5D36"/>
    <w:rsid w:val="007C681A"/>
    <w:rsid w:val="007C689A"/>
    <w:rsid w:val="007D0ED4"/>
    <w:rsid w:val="007D16CA"/>
    <w:rsid w:val="007D1CF5"/>
    <w:rsid w:val="007D280B"/>
    <w:rsid w:val="007D2AD2"/>
    <w:rsid w:val="007D3B8D"/>
    <w:rsid w:val="007D425C"/>
    <w:rsid w:val="007D50BB"/>
    <w:rsid w:val="007D599F"/>
    <w:rsid w:val="007D6691"/>
    <w:rsid w:val="007D6C54"/>
    <w:rsid w:val="007D74DC"/>
    <w:rsid w:val="007D7C17"/>
    <w:rsid w:val="007D7C5F"/>
    <w:rsid w:val="007E060B"/>
    <w:rsid w:val="007E0FAA"/>
    <w:rsid w:val="007E3872"/>
    <w:rsid w:val="007E4564"/>
    <w:rsid w:val="007E4C82"/>
    <w:rsid w:val="007E590C"/>
    <w:rsid w:val="007F0284"/>
    <w:rsid w:val="007F0D5C"/>
    <w:rsid w:val="007F17F7"/>
    <w:rsid w:val="007F2C39"/>
    <w:rsid w:val="007F3358"/>
    <w:rsid w:val="007F3B0C"/>
    <w:rsid w:val="007F3C67"/>
    <w:rsid w:val="007F62DE"/>
    <w:rsid w:val="007F746A"/>
    <w:rsid w:val="00800DE9"/>
    <w:rsid w:val="0080165F"/>
    <w:rsid w:val="008016F6"/>
    <w:rsid w:val="00802BB4"/>
    <w:rsid w:val="0080362C"/>
    <w:rsid w:val="00807BF6"/>
    <w:rsid w:val="00807DEA"/>
    <w:rsid w:val="00807E2F"/>
    <w:rsid w:val="0081045C"/>
    <w:rsid w:val="0081077F"/>
    <w:rsid w:val="00810E79"/>
    <w:rsid w:val="00810F9B"/>
    <w:rsid w:val="00811232"/>
    <w:rsid w:val="00811618"/>
    <w:rsid w:val="008117F5"/>
    <w:rsid w:val="0081354E"/>
    <w:rsid w:val="008147BE"/>
    <w:rsid w:val="00814A6A"/>
    <w:rsid w:val="00814D87"/>
    <w:rsid w:val="008152F4"/>
    <w:rsid w:val="008172B7"/>
    <w:rsid w:val="0082091D"/>
    <w:rsid w:val="00820F07"/>
    <w:rsid w:val="0082193A"/>
    <w:rsid w:val="0082375E"/>
    <w:rsid w:val="00824634"/>
    <w:rsid w:val="0082490C"/>
    <w:rsid w:val="00824D11"/>
    <w:rsid w:val="008258CD"/>
    <w:rsid w:val="00826EB5"/>
    <w:rsid w:val="008279A9"/>
    <w:rsid w:val="0083105C"/>
    <w:rsid w:val="00831405"/>
    <w:rsid w:val="00831685"/>
    <w:rsid w:val="00831F5F"/>
    <w:rsid w:val="00832795"/>
    <w:rsid w:val="008327DB"/>
    <w:rsid w:val="0083316D"/>
    <w:rsid w:val="008337BE"/>
    <w:rsid w:val="00834E69"/>
    <w:rsid w:val="008353C9"/>
    <w:rsid w:val="008359EF"/>
    <w:rsid w:val="00835FE6"/>
    <w:rsid w:val="0083654E"/>
    <w:rsid w:val="00836F22"/>
    <w:rsid w:val="00837845"/>
    <w:rsid w:val="008406AB"/>
    <w:rsid w:val="00842E50"/>
    <w:rsid w:val="00843073"/>
    <w:rsid w:val="00843651"/>
    <w:rsid w:val="00845A1D"/>
    <w:rsid w:val="00846A19"/>
    <w:rsid w:val="0084700A"/>
    <w:rsid w:val="008511DD"/>
    <w:rsid w:val="0085199D"/>
    <w:rsid w:val="00851C08"/>
    <w:rsid w:val="00851C78"/>
    <w:rsid w:val="00853AD9"/>
    <w:rsid w:val="00855967"/>
    <w:rsid w:val="0085655D"/>
    <w:rsid w:val="00860EEE"/>
    <w:rsid w:val="008619FC"/>
    <w:rsid w:val="00862437"/>
    <w:rsid w:val="0086248A"/>
    <w:rsid w:val="00862D39"/>
    <w:rsid w:val="00863118"/>
    <w:rsid w:val="008635E9"/>
    <w:rsid w:val="00863A2E"/>
    <w:rsid w:val="008646EA"/>
    <w:rsid w:val="00864D8A"/>
    <w:rsid w:val="00864F7D"/>
    <w:rsid w:val="00865AD7"/>
    <w:rsid w:val="00866A79"/>
    <w:rsid w:val="00866AF3"/>
    <w:rsid w:val="00870048"/>
    <w:rsid w:val="00870162"/>
    <w:rsid w:val="008703BC"/>
    <w:rsid w:val="008717AB"/>
    <w:rsid w:val="00871CB1"/>
    <w:rsid w:val="008726E8"/>
    <w:rsid w:val="00872A9D"/>
    <w:rsid w:val="008738B9"/>
    <w:rsid w:val="0087433A"/>
    <w:rsid w:val="008748D6"/>
    <w:rsid w:val="00874AF9"/>
    <w:rsid w:val="008767AF"/>
    <w:rsid w:val="00876B4A"/>
    <w:rsid w:val="00877140"/>
    <w:rsid w:val="00877445"/>
    <w:rsid w:val="008777F7"/>
    <w:rsid w:val="00880EF8"/>
    <w:rsid w:val="00881B39"/>
    <w:rsid w:val="00881F43"/>
    <w:rsid w:val="008821E4"/>
    <w:rsid w:val="00882235"/>
    <w:rsid w:val="00882C20"/>
    <w:rsid w:val="00883490"/>
    <w:rsid w:val="00883F84"/>
    <w:rsid w:val="00884262"/>
    <w:rsid w:val="00886635"/>
    <w:rsid w:val="00887AB9"/>
    <w:rsid w:val="00887BA1"/>
    <w:rsid w:val="00887D58"/>
    <w:rsid w:val="008904FB"/>
    <w:rsid w:val="00891954"/>
    <w:rsid w:val="00891B43"/>
    <w:rsid w:val="008928EB"/>
    <w:rsid w:val="008940D9"/>
    <w:rsid w:val="008945CD"/>
    <w:rsid w:val="00894685"/>
    <w:rsid w:val="00894703"/>
    <w:rsid w:val="00895926"/>
    <w:rsid w:val="00896A20"/>
    <w:rsid w:val="00897949"/>
    <w:rsid w:val="008A0DF0"/>
    <w:rsid w:val="008A2ACC"/>
    <w:rsid w:val="008A2BA9"/>
    <w:rsid w:val="008A342E"/>
    <w:rsid w:val="008A42A3"/>
    <w:rsid w:val="008A4E34"/>
    <w:rsid w:val="008A6564"/>
    <w:rsid w:val="008A7FA5"/>
    <w:rsid w:val="008B06ED"/>
    <w:rsid w:val="008B1C00"/>
    <w:rsid w:val="008B40D3"/>
    <w:rsid w:val="008B454D"/>
    <w:rsid w:val="008B49B1"/>
    <w:rsid w:val="008B4BE3"/>
    <w:rsid w:val="008B4D32"/>
    <w:rsid w:val="008B627A"/>
    <w:rsid w:val="008B7FCA"/>
    <w:rsid w:val="008C1219"/>
    <w:rsid w:val="008C1A5E"/>
    <w:rsid w:val="008C310F"/>
    <w:rsid w:val="008C34C5"/>
    <w:rsid w:val="008C391A"/>
    <w:rsid w:val="008C3BA5"/>
    <w:rsid w:val="008C5F9D"/>
    <w:rsid w:val="008C6A82"/>
    <w:rsid w:val="008C7772"/>
    <w:rsid w:val="008C78E6"/>
    <w:rsid w:val="008D1ABF"/>
    <w:rsid w:val="008D2FE4"/>
    <w:rsid w:val="008D30A2"/>
    <w:rsid w:val="008D32D1"/>
    <w:rsid w:val="008D5DA0"/>
    <w:rsid w:val="008D61BD"/>
    <w:rsid w:val="008D6A1B"/>
    <w:rsid w:val="008D7898"/>
    <w:rsid w:val="008D7919"/>
    <w:rsid w:val="008E132A"/>
    <w:rsid w:val="008E1E28"/>
    <w:rsid w:val="008E3709"/>
    <w:rsid w:val="008E4078"/>
    <w:rsid w:val="008E6A99"/>
    <w:rsid w:val="008E6FD7"/>
    <w:rsid w:val="008F2495"/>
    <w:rsid w:val="008F29E4"/>
    <w:rsid w:val="008F2BDD"/>
    <w:rsid w:val="008F4371"/>
    <w:rsid w:val="008F4BBE"/>
    <w:rsid w:val="008F5AD6"/>
    <w:rsid w:val="008F5B1F"/>
    <w:rsid w:val="008F6310"/>
    <w:rsid w:val="008F6E09"/>
    <w:rsid w:val="008F6EE0"/>
    <w:rsid w:val="008F71D8"/>
    <w:rsid w:val="008F7DEF"/>
    <w:rsid w:val="00901905"/>
    <w:rsid w:val="00901967"/>
    <w:rsid w:val="00901C76"/>
    <w:rsid w:val="00901CB5"/>
    <w:rsid w:val="00903A98"/>
    <w:rsid w:val="00904393"/>
    <w:rsid w:val="0090503D"/>
    <w:rsid w:val="0090638C"/>
    <w:rsid w:val="009078FF"/>
    <w:rsid w:val="00910859"/>
    <w:rsid w:val="00911D9A"/>
    <w:rsid w:val="00912D8B"/>
    <w:rsid w:val="00912E22"/>
    <w:rsid w:val="00915503"/>
    <w:rsid w:val="00915CE1"/>
    <w:rsid w:val="009178D0"/>
    <w:rsid w:val="009179D7"/>
    <w:rsid w:val="009206AE"/>
    <w:rsid w:val="00920BA3"/>
    <w:rsid w:val="00920E02"/>
    <w:rsid w:val="00920E72"/>
    <w:rsid w:val="00920ECC"/>
    <w:rsid w:val="009213F8"/>
    <w:rsid w:val="00922175"/>
    <w:rsid w:val="00922766"/>
    <w:rsid w:val="00922935"/>
    <w:rsid w:val="00922A6E"/>
    <w:rsid w:val="0092400F"/>
    <w:rsid w:val="0092481B"/>
    <w:rsid w:val="0092539A"/>
    <w:rsid w:val="00925A7F"/>
    <w:rsid w:val="00925F1B"/>
    <w:rsid w:val="0092695A"/>
    <w:rsid w:val="00931073"/>
    <w:rsid w:val="009313F0"/>
    <w:rsid w:val="009322C2"/>
    <w:rsid w:val="00932920"/>
    <w:rsid w:val="00935835"/>
    <w:rsid w:val="0093687B"/>
    <w:rsid w:val="00941417"/>
    <w:rsid w:val="00942C45"/>
    <w:rsid w:val="00944247"/>
    <w:rsid w:val="0094458F"/>
    <w:rsid w:val="009449CC"/>
    <w:rsid w:val="00944B34"/>
    <w:rsid w:val="00945BD3"/>
    <w:rsid w:val="009477C6"/>
    <w:rsid w:val="00947CFD"/>
    <w:rsid w:val="00947F2F"/>
    <w:rsid w:val="009508A5"/>
    <w:rsid w:val="00950E07"/>
    <w:rsid w:val="00952D09"/>
    <w:rsid w:val="00953BAF"/>
    <w:rsid w:val="00954868"/>
    <w:rsid w:val="009555A4"/>
    <w:rsid w:val="009558FE"/>
    <w:rsid w:val="009576E7"/>
    <w:rsid w:val="00957833"/>
    <w:rsid w:val="00957D49"/>
    <w:rsid w:val="0096057D"/>
    <w:rsid w:val="009631EA"/>
    <w:rsid w:val="00963299"/>
    <w:rsid w:val="00963455"/>
    <w:rsid w:val="009648F8"/>
    <w:rsid w:val="0096540A"/>
    <w:rsid w:val="00966A6A"/>
    <w:rsid w:val="00966D71"/>
    <w:rsid w:val="0096720E"/>
    <w:rsid w:val="0096766B"/>
    <w:rsid w:val="009676A5"/>
    <w:rsid w:val="00967B2C"/>
    <w:rsid w:val="00967B5E"/>
    <w:rsid w:val="00970555"/>
    <w:rsid w:val="0097099C"/>
    <w:rsid w:val="009710A0"/>
    <w:rsid w:val="00974559"/>
    <w:rsid w:val="00974E25"/>
    <w:rsid w:val="00975B1A"/>
    <w:rsid w:val="00975E43"/>
    <w:rsid w:val="009766FD"/>
    <w:rsid w:val="00976D76"/>
    <w:rsid w:val="00977465"/>
    <w:rsid w:val="00981234"/>
    <w:rsid w:val="00982A3C"/>
    <w:rsid w:val="00982A64"/>
    <w:rsid w:val="009840BF"/>
    <w:rsid w:val="009843A0"/>
    <w:rsid w:val="00985039"/>
    <w:rsid w:val="00986934"/>
    <w:rsid w:val="00986BF5"/>
    <w:rsid w:val="00986F2E"/>
    <w:rsid w:val="00987246"/>
    <w:rsid w:val="00990A7B"/>
    <w:rsid w:val="00992163"/>
    <w:rsid w:val="00992B24"/>
    <w:rsid w:val="00992E18"/>
    <w:rsid w:val="00993097"/>
    <w:rsid w:val="009936D5"/>
    <w:rsid w:val="00993733"/>
    <w:rsid w:val="0099494D"/>
    <w:rsid w:val="0099499A"/>
    <w:rsid w:val="009953B0"/>
    <w:rsid w:val="00997840"/>
    <w:rsid w:val="009A0D98"/>
    <w:rsid w:val="009A1401"/>
    <w:rsid w:val="009A2EF2"/>
    <w:rsid w:val="009A30E3"/>
    <w:rsid w:val="009A3F34"/>
    <w:rsid w:val="009A6917"/>
    <w:rsid w:val="009A73A3"/>
    <w:rsid w:val="009B1408"/>
    <w:rsid w:val="009B1C4C"/>
    <w:rsid w:val="009B34CF"/>
    <w:rsid w:val="009B461A"/>
    <w:rsid w:val="009B4885"/>
    <w:rsid w:val="009B4AF5"/>
    <w:rsid w:val="009B7FB4"/>
    <w:rsid w:val="009C04E6"/>
    <w:rsid w:val="009C16CC"/>
    <w:rsid w:val="009C191B"/>
    <w:rsid w:val="009C1979"/>
    <w:rsid w:val="009C1C32"/>
    <w:rsid w:val="009C2504"/>
    <w:rsid w:val="009C261C"/>
    <w:rsid w:val="009C26BD"/>
    <w:rsid w:val="009C36E8"/>
    <w:rsid w:val="009C3C49"/>
    <w:rsid w:val="009C3D13"/>
    <w:rsid w:val="009C4166"/>
    <w:rsid w:val="009C458C"/>
    <w:rsid w:val="009C50D4"/>
    <w:rsid w:val="009C594E"/>
    <w:rsid w:val="009C6B7A"/>
    <w:rsid w:val="009C702B"/>
    <w:rsid w:val="009C7881"/>
    <w:rsid w:val="009D0053"/>
    <w:rsid w:val="009D018B"/>
    <w:rsid w:val="009D08D5"/>
    <w:rsid w:val="009D0BF8"/>
    <w:rsid w:val="009D1224"/>
    <w:rsid w:val="009D14CF"/>
    <w:rsid w:val="009D1B82"/>
    <w:rsid w:val="009D1DB5"/>
    <w:rsid w:val="009D301E"/>
    <w:rsid w:val="009D356E"/>
    <w:rsid w:val="009D4186"/>
    <w:rsid w:val="009D4615"/>
    <w:rsid w:val="009D4868"/>
    <w:rsid w:val="009D51A3"/>
    <w:rsid w:val="009D5D99"/>
    <w:rsid w:val="009E3214"/>
    <w:rsid w:val="009E76B7"/>
    <w:rsid w:val="009E78D4"/>
    <w:rsid w:val="009E7E94"/>
    <w:rsid w:val="009F0274"/>
    <w:rsid w:val="009F05B4"/>
    <w:rsid w:val="009F0C93"/>
    <w:rsid w:val="009F0C9A"/>
    <w:rsid w:val="009F0D5A"/>
    <w:rsid w:val="009F0DCC"/>
    <w:rsid w:val="009F15B1"/>
    <w:rsid w:val="009F2F07"/>
    <w:rsid w:val="009F4B2D"/>
    <w:rsid w:val="009F4ED9"/>
    <w:rsid w:val="009F6EA3"/>
    <w:rsid w:val="009F6EC1"/>
    <w:rsid w:val="009F726B"/>
    <w:rsid w:val="009F7BB4"/>
    <w:rsid w:val="009F7FB6"/>
    <w:rsid w:val="00A00E0D"/>
    <w:rsid w:val="00A03804"/>
    <w:rsid w:val="00A03DDB"/>
    <w:rsid w:val="00A041B4"/>
    <w:rsid w:val="00A06578"/>
    <w:rsid w:val="00A06BAC"/>
    <w:rsid w:val="00A074C2"/>
    <w:rsid w:val="00A1071D"/>
    <w:rsid w:val="00A111E6"/>
    <w:rsid w:val="00A11534"/>
    <w:rsid w:val="00A11A82"/>
    <w:rsid w:val="00A11CCB"/>
    <w:rsid w:val="00A12386"/>
    <w:rsid w:val="00A12543"/>
    <w:rsid w:val="00A12EA5"/>
    <w:rsid w:val="00A1304E"/>
    <w:rsid w:val="00A17C91"/>
    <w:rsid w:val="00A208A7"/>
    <w:rsid w:val="00A211E4"/>
    <w:rsid w:val="00A2121F"/>
    <w:rsid w:val="00A21DA8"/>
    <w:rsid w:val="00A22415"/>
    <w:rsid w:val="00A23010"/>
    <w:rsid w:val="00A23190"/>
    <w:rsid w:val="00A23FB4"/>
    <w:rsid w:val="00A261D7"/>
    <w:rsid w:val="00A271E6"/>
    <w:rsid w:val="00A276CE"/>
    <w:rsid w:val="00A27AF9"/>
    <w:rsid w:val="00A30AEF"/>
    <w:rsid w:val="00A30BD9"/>
    <w:rsid w:val="00A31D29"/>
    <w:rsid w:val="00A3203B"/>
    <w:rsid w:val="00A32401"/>
    <w:rsid w:val="00A3261F"/>
    <w:rsid w:val="00A3298A"/>
    <w:rsid w:val="00A32A5E"/>
    <w:rsid w:val="00A32BCC"/>
    <w:rsid w:val="00A33014"/>
    <w:rsid w:val="00A33095"/>
    <w:rsid w:val="00A33DD9"/>
    <w:rsid w:val="00A34131"/>
    <w:rsid w:val="00A343ED"/>
    <w:rsid w:val="00A34D44"/>
    <w:rsid w:val="00A36002"/>
    <w:rsid w:val="00A37073"/>
    <w:rsid w:val="00A41042"/>
    <w:rsid w:val="00A41303"/>
    <w:rsid w:val="00A416C6"/>
    <w:rsid w:val="00A41F91"/>
    <w:rsid w:val="00A42646"/>
    <w:rsid w:val="00A42F54"/>
    <w:rsid w:val="00A43786"/>
    <w:rsid w:val="00A438E3"/>
    <w:rsid w:val="00A4443C"/>
    <w:rsid w:val="00A45A53"/>
    <w:rsid w:val="00A46210"/>
    <w:rsid w:val="00A506F8"/>
    <w:rsid w:val="00A50FC7"/>
    <w:rsid w:val="00A510A3"/>
    <w:rsid w:val="00A52428"/>
    <w:rsid w:val="00A52569"/>
    <w:rsid w:val="00A530C5"/>
    <w:rsid w:val="00A53126"/>
    <w:rsid w:val="00A53484"/>
    <w:rsid w:val="00A54E1C"/>
    <w:rsid w:val="00A550F2"/>
    <w:rsid w:val="00A56136"/>
    <w:rsid w:val="00A5693E"/>
    <w:rsid w:val="00A57807"/>
    <w:rsid w:val="00A60A6C"/>
    <w:rsid w:val="00A60F94"/>
    <w:rsid w:val="00A619B4"/>
    <w:rsid w:val="00A61F9A"/>
    <w:rsid w:val="00A62679"/>
    <w:rsid w:val="00A63C4F"/>
    <w:rsid w:val="00A64AC8"/>
    <w:rsid w:val="00A7019D"/>
    <w:rsid w:val="00A71859"/>
    <w:rsid w:val="00A722EC"/>
    <w:rsid w:val="00A72522"/>
    <w:rsid w:val="00A72861"/>
    <w:rsid w:val="00A73196"/>
    <w:rsid w:val="00A73391"/>
    <w:rsid w:val="00A740D8"/>
    <w:rsid w:val="00A7492D"/>
    <w:rsid w:val="00A753FC"/>
    <w:rsid w:val="00A7725B"/>
    <w:rsid w:val="00A7750A"/>
    <w:rsid w:val="00A77603"/>
    <w:rsid w:val="00A8221F"/>
    <w:rsid w:val="00A83780"/>
    <w:rsid w:val="00A843CC"/>
    <w:rsid w:val="00A852D2"/>
    <w:rsid w:val="00A8531F"/>
    <w:rsid w:val="00A85798"/>
    <w:rsid w:val="00A860DA"/>
    <w:rsid w:val="00A87085"/>
    <w:rsid w:val="00A907F4"/>
    <w:rsid w:val="00A909B8"/>
    <w:rsid w:val="00A91BFB"/>
    <w:rsid w:val="00A91E07"/>
    <w:rsid w:val="00A9228F"/>
    <w:rsid w:val="00A92B8F"/>
    <w:rsid w:val="00A92DC0"/>
    <w:rsid w:val="00A931A2"/>
    <w:rsid w:val="00A93DF6"/>
    <w:rsid w:val="00A945D2"/>
    <w:rsid w:val="00A96686"/>
    <w:rsid w:val="00A97036"/>
    <w:rsid w:val="00A97A79"/>
    <w:rsid w:val="00A97EEC"/>
    <w:rsid w:val="00AA13C7"/>
    <w:rsid w:val="00AA20B7"/>
    <w:rsid w:val="00AA22AE"/>
    <w:rsid w:val="00AA2B02"/>
    <w:rsid w:val="00AA2DA4"/>
    <w:rsid w:val="00AA378B"/>
    <w:rsid w:val="00AA40D6"/>
    <w:rsid w:val="00AA4809"/>
    <w:rsid w:val="00AA51E0"/>
    <w:rsid w:val="00AA5456"/>
    <w:rsid w:val="00AA567A"/>
    <w:rsid w:val="00AA73F3"/>
    <w:rsid w:val="00AB0559"/>
    <w:rsid w:val="00AB20A3"/>
    <w:rsid w:val="00AB210E"/>
    <w:rsid w:val="00AB3147"/>
    <w:rsid w:val="00AB401A"/>
    <w:rsid w:val="00AB43F8"/>
    <w:rsid w:val="00AB4786"/>
    <w:rsid w:val="00AB482C"/>
    <w:rsid w:val="00AB5B2C"/>
    <w:rsid w:val="00AB6AB7"/>
    <w:rsid w:val="00AB6F20"/>
    <w:rsid w:val="00AB7247"/>
    <w:rsid w:val="00AB781D"/>
    <w:rsid w:val="00AC00DB"/>
    <w:rsid w:val="00AC0F23"/>
    <w:rsid w:val="00AC1B28"/>
    <w:rsid w:val="00AC2D81"/>
    <w:rsid w:val="00AC3A3D"/>
    <w:rsid w:val="00AC5B71"/>
    <w:rsid w:val="00AC6A5A"/>
    <w:rsid w:val="00AC6D22"/>
    <w:rsid w:val="00AC7E1A"/>
    <w:rsid w:val="00AD0492"/>
    <w:rsid w:val="00AD17BF"/>
    <w:rsid w:val="00AD27DA"/>
    <w:rsid w:val="00AD4003"/>
    <w:rsid w:val="00AD55D9"/>
    <w:rsid w:val="00AD74E3"/>
    <w:rsid w:val="00AE077D"/>
    <w:rsid w:val="00AE0A67"/>
    <w:rsid w:val="00AE1A9D"/>
    <w:rsid w:val="00AE2015"/>
    <w:rsid w:val="00AE241D"/>
    <w:rsid w:val="00AE2C11"/>
    <w:rsid w:val="00AE4155"/>
    <w:rsid w:val="00AE50B5"/>
    <w:rsid w:val="00AE64B4"/>
    <w:rsid w:val="00AE71F9"/>
    <w:rsid w:val="00AE7DD6"/>
    <w:rsid w:val="00AF11B4"/>
    <w:rsid w:val="00AF2C1B"/>
    <w:rsid w:val="00AF2C8E"/>
    <w:rsid w:val="00AF3514"/>
    <w:rsid w:val="00AF3952"/>
    <w:rsid w:val="00AF4247"/>
    <w:rsid w:val="00AF5E62"/>
    <w:rsid w:val="00AF6055"/>
    <w:rsid w:val="00AF65B1"/>
    <w:rsid w:val="00AF7A31"/>
    <w:rsid w:val="00AF7BDA"/>
    <w:rsid w:val="00AF7DD3"/>
    <w:rsid w:val="00B0045D"/>
    <w:rsid w:val="00B009F9"/>
    <w:rsid w:val="00B00BBD"/>
    <w:rsid w:val="00B017AA"/>
    <w:rsid w:val="00B01AEC"/>
    <w:rsid w:val="00B0243A"/>
    <w:rsid w:val="00B02F12"/>
    <w:rsid w:val="00B0380B"/>
    <w:rsid w:val="00B05CD2"/>
    <w:rsid w:val="00B0626F"/>
    <w:rsid w:val="00B0639E"/>
    <w:rsid w:val="00B065B4"/>
    <w:rsid w:val="00B06BA2"/>
    <w:rsid w:val="00B070A4"/>
    <w:rsid w:val="00B07C1E"/>
    <w:rsid w:val="00B11280"/>
    <w:rsid w:val="00B11890"/>
    <w:rsid w:val="00B125A4"/>
    <w:rsid w:val="00B12648"/>
    <w:rsid w:val="00B126D9"/>
    <w:rsid w:val="00B12955"/>
    <w:rsid w:val="00B12D7E"/>
    <w:rsid w:val="00B147E2"/>
    <w:rsid w:val="00B14A73"/>
    <w:rsid w:val="00B153F8"/>
    <w:rsid w:val="00B16142"/>
    <w:rsid w:val="00B16649"/>
    <w:rsid w:val="00B16D36"/>
    <w:rsid w:val="00B17696"/>
    <w:rsid w:val="00B232BB"/>
    <w:rsid w:val="00B23DEC"/>
    <w:rsid w:val="00B23FE2"/>
    <w:rsid w:val="00B25E78"/>
    <w:rsid w:val="00B26A89"/>
    <w:rsid w:val="00B26B39"/>
    <w:rsid w:val="00B27775"/>
    <w:rsid w:val="00B31FC3"/>
    <w:rsid w:val="00B32512"/>
    <w:rsid w:val="00B3299F"/>
    <w:rsid w:val="00B32CA3"/>
    <w:rsid w:val="00B34F27"/>
    <w:rsid w:val="00B352EF"/>
    <w:rsid w:val="00B36AA9"/>
    <w:rsid w:val="00B36FD4"/>
    <w:rsid w:val="00B3748C"/>
    <w:rsid w:val="00B40B4B"/>
    <w:rsid w:val="00B4144C"/>
    <w:rsid w:val="00B415A2"/>
    <w:rsid w:val="00B419D5"/>
    <w:rsid w:val="00B44D7B"/>
    <w:rsid w:val="00B4542D"/>
    <w:rsid w:val="00B45BA9"/>
    <w:rsid w:val="00B45F33"/>
    <w:rsid w:val="00B46934"/>
    <w:rsid w:val="00B46DAF"/>
    <w:rsid w:val="00B509BA"/>
    <w:rsid w:val="00B51ABB"/>
    <w:rsid w:val="00B54E10"/>
    <w:rsid w:val="00B54F99"/>
    <w:rsid w:val="00B56655"/>
    <w:rsid w:val="00B571B0"/>
    <w:rsid w:val="00B57D65"/>
    <w:rsid w:val="00B6229D"/>
    <w:rsid w:val="00B62C82"/>
    <w:rsid w:val="00B63BAA"/>
    <w:rsid w:val="00B64C34"/>
    <w:rsid w:val="00B65ADF"/>
    <w:rsid w:val="00B6648A"/>
    <w:rsid w:val="00B70754"/>
    <w:rsid w:val="00B709A7"/>
    <w:rsid w:val="00B70E63"/>
    <w:rsid w:val="00B71544"/>
    <w:rsid w:val="00B72469"/>
    <w:rsid w:val="00B72917"/>
    <w:rsid w:val="00B72E61"/>
    <w:rsid w:val="00B756FD"/>
    <w:rsid w:val="00B7752E"/>
    <w:rsid w:val="00B80224"/>
    <w:rsid w:val="00B8023D"/>
    <w:rsid w:val="00B82891"/>
    <w:rsid w:val="00B828DD"/>
    <w:rsid w:val="00B84613"/>
    <w:rsid w:val="00B85E3F"/>
    <w:rsid w:val="00B862F6"/>
    <w:rsid w:val="00B8674C"/>
    <w:rsid w:val="00B86CDD"/>
    <w:rsid w:val="00B90336"/>
    <w:rsid w:val="00B92C46"/>
    <w:rsid w:val="00B92D3A"/>
    <w:rsid w:val="00B93C3E"/>
    <w:rsid w:val="00B962E8"/>
    <w:rsid w:val="00B96A07"/>
    <w:rsid w:val="00B96F7F"/>
    <w:rsid w:val="00B9722D"/>
    <w:rsid w:val="00BA1944"/>
    <w:rsid w:val="00BA3728"/>
    <w:rsid w:val="00BA3D25"/>
    <w:rsid w:val="00BA4376"/>
    <w:rsid w:val="00BA5238"/>
    <w:rsid w:val="00BA58C2"/>
    <w:rsid w:val="00BA5FFF"/>
    <w:rsid w:val="00BA6C46"/>
    <w:rsid w:val="00BA783D"/>
    <w:rsid w:val="00BB1305"/>
    <w:rsid w:val="00BB14D7"/>
    <w:rsid w:val="00BB261C"/>
    <w:rsid w:val="00BB2F8F"/>
    <w:rsid w:val="00BB47B8"/>
    <w:rsid w:val="00BB482F"/>
    <w:rsid w:val="00BB776E"/>
    <w:rsid w:val="00BC0AD5"/>
    <w:rsid w:val="00BC176D"/>
    <w:rsid w:val="00BC1A1F"/>
    <w:rsid w:val="00BC1C56"/>
    <w:rsid w:val="00BC2587"/>
    <w:rsid w:val="00BC2A3B"/>
    <w:rsid w:val="00BC2D1E"/>
    <w:rsid w:val="00BC30BA"/>
    <w:rsid w:val="00BC3474"/>
    <w:rsid w:val="00BC5681"/>
    <w:rsid w:val="00BC56C1"/>
    <w:rsid w:val="00BC5B22"/>
    <w:rsid w:val="00BC6089"/>
    <w:rsid w:val="00BD0894"/>
    <w:rsid w:val="00BD1B0F"/>
    <w:rsid w:val="00BD353A"/>
    <w:rsid w:val="00BD3877"/>
    <w:rsid w:val="00BD5CD7"/>
    <w:rsid w:val="00BD6F20"/>
    <w:rsid w:val="00BE02AA"/>
    <w:rsid w:val="00BE1FE3"/>
    <w:rsid w:val="00BE25E4"/>
    <w:rsid w:val="00BE39E5"/>
    <w:rsid w:val="00BE3A1E"/>
    <w:rsid w:val="00BE4128"/>
    <w:rsid w:val="00BE4B8E"/>
    <w:rsid w:val="00BE7C4D"/>
    <w:rsid w:val="00BF0242"/>
    <w:rsid w:val="00BF089A"/>
    <w:rsid w:val="00BF1C02"/>
    <w:rsid w:val="00BF1E64"/>
    <w:rsid w:val="00BF1F0B"/>
    <w:rsid w:val="00BF4A41"/>
    <w:rsid w:val="00BF5233"/>
    <w:rsid w:val="00BF72B4"/>
    <w:rsid w:val="00BF75D4"/>
    <w:rsid w:val="00BF78D9"/>
    <w:rsid w:val="00BF798A"/>
    <w:rsid w:val="00C004D4"/>
    <w:rsid w:val="00C016E4"/>
    <w:rsid w:val="00C02369"/>
    <w:rsid w:val="00C02BDB"/>
    <w:rsid w:val="00C0323C"/>
    <w:rsid w:val="00C03AC4"/>
    <w:rsid w:val="00C041B9"/>
    <w:rsid w:val="00C04769"/>
    <w:rsid w:val="00C05FF7"/>
    <w:rsid w:val="00C063F8"/>
    <w:rsid w:val="00C06687"/>
    <w:rsid w:val="00C06F0D"/>
    <w:rsid w:val="00C0790C"/>
    <w:rsid w:val="00C079C9"/>
    <w:rsid w:val="00C1055C"/>
    <w:rsid w:val="00C1131A"/>
    <w:rsid w:val="00C1268E"/>
    <w:rsid w:val="00C12ED6"/>
    <w:rsid w:val="00C13174"/>
    <w:rsid w:val="00C1319F"/>
    <w:rsid w:val="00C134FA"/>
    <w:rsid w:val="00C13644"/>
    <w:rsid w:val="00C1558B"/>
    <w:rsid w:val="00C1595E"/>
    <w:rsid w:val="00C1626A"/>
    <w:rsid w:val="00C17D7A"/>
    <w:rsid w:val="00C207FF"/>
    <w:rsid w:val="00C2186A"/>
    <w:rsid w:val="00C21BC1"/>
    <w:rsid w:val="00C24F14"/>
    <w:rsid w:val="00C25995"/>
    <w:rsid w:val="00C27067"/>
    <w:rsid w:val="00C27425"/>
    <w:rsid w:val="00C279B8"/>
    <w:rsid w:val="00C27D5A"/>
    <w:rsid w:val="00C27E3D"/>
    <w:rsid w:val="00C30064"/>
    <w:rsid w:val="00C31DD6"/>
    <w:rsid w:val="00C32B74"/>
    <w:rsid w:val="00C3419C"/>
    <w:rsid w:val="00C34328"/>
    <w:rsid w:val="00C34C39"/>
    <w:rsid w:val="00C34D32"/>
    <w:rsid w:val="00C36461"/>
    <w:rsid w:val="00C37866"/>
    <w:rsid w:val="00C4009A"/>
    <w:rsid w:val="00C40198"/>
    <w:rsid w:val="00C40DC1"/>
    <w:rsid w:val="00C42842"/>
    <w:rsid w:val="00C42ACF"/>
    <w:rsid w:val="00C42AEB"/>
    <w:rsid w:val="00C43233"/>
    <w:rsid w:val="00C43854"/>
    <w:rsid w:val="00C43D75"/>
    <w:rsid w:val="00C44D0C"/>
    <w:rsid w:val="00C44D8E"/>
    <w:rsid w:val="00C45CE0"/>
    <w:rsid w:val="00C461AA"/>
    <w:rsid w:val="00C464D9"/>
    <w:rsid w:val="00C46B14"/>
    <w:rsid w:val="00C47313"/>
    <w:rsid w:val="00C474E1"/>
    <w:rsid w:val="00C47943"/>
    <w:rsid w:val="00C5004F"/>
    <w:rsid w:val="00C50A35"/>
    <w:rsid w:val="00C54806"/>
    <w:rsid w:val="00C54C73"/>
    <w:rsid w:val="00C56C0A"/>
    <w:rsid w:val="00C579B1"/>
    <w:rsid w:val="00C60F09"/>
    <w:rsid w:val="00C61470"/>
    <w:rsid w:val="00C61EF8"/>
    <w:rsid w:val="00C620B5"/>
    <w:rsid w:val="00C62A9E"/>
    <w:rsid w:val="00C62DF7"/>
    <w:rsid w:val="00C6310D"/>
    <w:rsid w:val="00C635D2"/>
    <w:rsid w:val="00C63B20"/>
    <w:rsid w:val="00C64D57"/>
    <w:rsid w:val="00C65774"/>
    <w:rsid w:val="00C666BB"/>
    <w:rsid w:val="00C7015D"/>
    <w:rsid w:val="00C706FA"/>
    <w:rsid w:val="00C710D4"/>
    <w:rsid w:val="00C71BA0"/>
    <w:rsid w:val="00C72D8F"/>
    <w:rsid w:val="00C74711"/>
    <w:rsid w:val="00C749EF"/>
    <w:rsid w:val="00C75671"/>
    <w:rsid w:val="00C7648F"/>
    <w:rsid w:val="00C76655"/>
    <w:rsid w:val="00C76903"/>
    <w:rsid w:val="00C773D7"/>
    <w:rsid w:val="00C7777D"/>
    <w:rsid w:val="00C77FDF"/>
    <w:rsid w:val="00C802AC"/>
    <w:rsid w:val="00C8156E"/>
    <w:rsid w:val="00C81801"/>
    <w:rsid w:val="00C82278"/>
    <w:rsid w:val="00C84B01"/>
    <w:rsid w:val="00C84F3C"/>
    <w:rsid w:val="00C85182"/>
    <w:rsid w:val="00C87498"/>
    <w:rsid w:val="00C90CB8"/>
    <w:rsid w:val="00C90F9D"/>
    <w:rsid w:val="00C92D38"/>
    <w:rsid w:val="00C93D27"/>
    <w:rsid w:val="00C94725"/>
    <w:rsid w:val="00C94DB2"/>
    <w:rsid w:val="00C955EA"/>
    <w:rsid w:val="00C97E4F"/>
    <w:rsid w:val="00CA03A7"/>
    <w:rsid w:val="00CA1D18"/>
    <w:rsid w:val="00CA20C0"/>
    <w:rsid w:val="00CA2382"/>
    <w:rsid w:val="00CA23ED"/>
    <w:rsid w:val="00CA2DEF"/>
    <w:rsid w:val="00CA3AB1"/>
    <w:rsid w:val="00CA407D"/>
    <w:rsid w:val="00CA48A7"/>
    <w:rsid w:val="00CA4B47"/>
    <w:rsid w:val="00CA4D9F"/>
    <w:rsid w:val="00CA5C3F"/>
    <w:rsid w:val="00CA63DC"/>
    <w:rsid w:val="00CA6B9D"/>
    <w:rsid w:val="00CA7D00"/>
    <w:rsid w:val="00CB0810"/>
    <w:rsid w:val="00CB1021"/>
    <w:rsid w:val="00CB29DB"/>
    <w:rsid w:val="00CB3142"/>
    <w:rsid w:val="00CB3F85"/>
    <w:rsid w:val="00CB4548"/>
    <w:rsid w:val="00CB5118"/>
    <w:rsid w:val="00CB571F"/>
    <w:rsid w:val="00CB6084"/>
    <w:rsid w:val="00CB7347"/>
    <w:rsid w:val="00CC096F"/>
    <w:rsid w:val="00CC09F9"/>
    <w:rsid w:val="00CC0E97"/>
    <w:rsid w:val="00CC1F4F"/>
    <w:rsid w:val="00CC24D4"/>
    <w:rsid w:val="00CC2F8D"/>
    <w:rsid w:val="00CC33E0"/>
    <w:rsid w:val="00CC3672"/>
    <w:rsid w:val="00CC36A8"/>
    <w:rsid w:val="00CC40E2"/>
    <w:rsid w:val="00CC50BF"/>
    <w:rsid w:val="00CC5381"/>
    <w:rsid w:val="00CC5D7E"/>
    <w:rsid w:val="00CC6537"/>
    <w:rsid w:val="00CC6F02"/>
    <w:rsid w:val="00CC7009"/>
    <w:rsid w:val="00CD02B3"/>
    <w:rsid w:val="00CD03EE"/>
    <w:rsid w:val="00CD1F5F"/>
    <w:rsid w:val="00CD2584"/>
    <w:rsid w:val="00CD261B"/>
    <w:rsid w:val="00CD279B"/>
    <w:rsid w:val="00CD2BC5"/>
    <w:rsid w:val="00CD39C8"/>
    <w:rsid w:val="00CD4A10"/>
    <w:rsid w:val="00CD4B71"/>
    <w:rsid w:val="00CD7448"/>
    <w:rsid w:val="00CD757A"/>
    <w:rsid w:val="00CD7E04"/>
    <w:rsid w:val="00CE03B7"/>
    <w:rsid w:val="00CE0DA6"/>
    <w:rsid w:val="00CE2874"/>
    <w:rsid w:val="00CE292A"/>
    <w:rsid w:val="00CE5673"/>
    <w:rsid w:val="00CE5741"/>
    <w:rsid w:val="00CE5749"/>
    <w:rsid w:val="00CE5D42"/>
    <w:rsid w:val="00CE6491"/>
    <w:rsid w:val="00CE6860"/>
    <w:rsid w:val="00CE7DA0"/>
    <w:rsid w:val="00CF0781"/>
    <w:rsid w:val="00CF0975"/>
    <w:rsid w:val="00CF17CD"/>
    <w:rsid w:val="00CF1A01"/>
    <w:rsid w:val="00CF2278"/>
    <w:rsid w:val="00CF2DD4"/>
    <w:rsid w:val="00CF3009"/>
    <w:rsid w:val="00CF335C"/>
    <w:rsid w:val="00CF3452"/>
    <w:rsid w:val="00CF37CD"/>
    <w:rsid w:val="00CF4ED8"/>
    <w:rsid w:val="00CF5407"/>
    <w:rsid w:val="00CF5759"/>
    <w:rsid w:val="00CF5DF2"/>
    <w:rsid w:val="00CF6EAF"/>
    <w:rsid w:val="00D009E3"/>
    <w:rsid w:val="00D00DED"/>
    <w:rsid w:val="00D0301C"/>
    <w:rsid w:val="00D042D8"/>
    <w:rsid w:val="00D06E71"/>
    <w:rsid w:val="00D07439"/>
    <w:rsid w:val="00D07A63"/>
    <w:rsid w:val="00D07C42"/>
    <w:rsid w:val="00D10943"/>
    <w:rsid w:val="00D10FB5"/>
    <w:rsid w:val="00D11E81"/>
    <w:rsid w:val="00D14B3D"/>
    <w:rsid w:val="00D14C03"/>
    <w:rsid w:val="00D14EB1"/>
    <w:rsid w:val="00D155F9"/>
    <w:rsid w:val="00D156A3"/>
    <w:rsid w:val="00D20430"/>
    <w:rsid w:val="00D2076D"/>
    <w:rsid w:val="00D20A70"/>
    <w:rsid w:val="00D21506"/>
    <w:rsid w:val="00D22162"/>
    <w:rsid w:val="00D2272C"/>
    <w:rsid w:val="00D22D10"/>
    <w:rsid w:val="00D236DC"/>
    <w:rsid w:val="00D25E75"/>
    <w:rsid w:val="00D260F6"/>
    <w:rsid w:val="00D30AD7"/>
    <w:rsid w:val="00D338B0"/>
    <w:rsid w:val="00D33A3B"/>
    <w:rsid w:val="00D33E48"/>
    <w:rsid w:val="00D340F5"/>
    <w:rsid w:val="00D34228"/>
    <w:rsid w:val="00D35420"/>
    <w:rsid w:val="00D36067"/>
    <w:rsid w:val="00D402AD"/>
    <w:rsid w:val="00D41DE0"/>
    <w:rsid w:val="00D41ECF"/>
    <w:rsid w:val="00D43D90"/>
    <w:rsid w:val="00D4425C"/>
    <w:rsid w:val="00D44358"/>
    <w:rsid w:val="00D45078"/>
    <w:rsid w:val="00D46C7D"/>
    <w:rsid w:val="00D47036"/>
    <w:rsid w:val="00D47248"/>
    <w:rsid w:val="00D4724E"/>
    <w:rsid w:val="00D472BD"/>
    <w:rsid w:val="00D4793C"/>
    <w:rsid w:val="00D47E55"/>
    <w:rsid w:val="00D52EE8"/>
    <w:rsid w:val="00D5727E"/>
    <w:rsid w:val="00D60545"/>
    <w:rsid w:val="00D616A8"/>
    <w:rsid w:val="00D62745"/>
    <w:rsid w:val="00D62946"/>
    <w:rsid w:val="00D63D33"/>
    <w:rsid w:val="00D64E36"/>
    <w:rsid w:val="00D663F6"/>
    <w:rsid w:val="00D6646E"/>
    <w:rsid w:val="00D67DAF"/>
    <w:rsid w:val="00D70F90"/>
    <w:rsid w:val="00D71AE3"/>
    <w:rsid w:val="00D73462"/>
    <w:rsid w:val="00D74066"/>
    <w:rsid w:val="00D74BC3"/>
    <w:rsid w:val="00D75BE6"/>
    <w:rsid w:val="00D760CF"/>
    <w:rsid w:val="00D8032B"/>
    <w:rsid w:val="00D805E4"/>
    <w:rsid w:val="00D82133"/>
    <w:rsid w:val="00D914EE"/>
    <w:rsid w:val="00D922D7"/>
    <w:rsid w:val="00D9259E"/>
    <w:rsid w:val="00D92945"/>
    <w:rsid w:val="00D93AAA"/>
    <w:rsid w:val="00D956A9"/>
    <w:rsid w:val="00D96779"/>
    <w:rsid w:val="00D96D9B"/>
    <w:rsid w:val="00D9771A"/>
    <w:rsid w:val="00D97FFB"/>
    <w:rsid w:val="00DA09BE"/>
    <w:rsid w:val="00DA0E58"/>
    <w:rsid w:val="00DA1C95"/>
    <w:rsid w:val="00DA29BD"/>
    <w:rsid w:val="00DA36D4"/>
    <w:rsid w:val="00DA3EDC"/>
    <w:rsid w:val="00DA457B"/>
    <w:rsid w:val="00DA4D7B"/>
    <w:rsid w:val="00DA56B7"/>
    <w:rsid w:val="00DA681F"/>
    <w:rsid w:val="00DB0A45"/>
    <w:rsid w:val="00DB0C91"/>
    <w:rsid w:val="00DB1FAD"/>
    <w:rsid w:val="00DB3139"/>
    <w:rsid w:val="00DB3F26"/>
    <w:rsid w:val="00DB4380"/>
    <w:rsid w:val="00DB4659"/>
    <w:rsid w:val="00DB519B"/>
    <w:rsid w:val="00DB523D"/>
    <w:rsid w:val="00DB5304"/>
    <w:rsid w:val="00DB584B"/>
    <w:rsid w:val="00DB651F"/>
    <w:rsid w:val="00DB6D4E"/>
    <w:rsid w:val="00DB6D51"/>
    <w:rsid w:val="00DB73DC"/>
    <w:rsid w:val="00DC1412"/>
    <w:rsid w:val="00DC1444"/>
    <w:rsid w:val="00DC45D5"/>
    <w:rsid w:val="00DC5A2D"/>
    <w:rsid w:val="00DC6142"/>
    <w:rsid w:val="00DC69FD"/>
    <w:rsid w:val="00DC7A19"/>
    <w:rsid w:val="00DD03AC"/>
    <w:rsid w:val="00DD0BB8"/>
    <w:rsid w:val="00DD3767"/>
    <w:rsid w:val="00DD4D98"/>
    <w:rsid w:val="00DD5401"/>
    <w:rsid w:val="00DD6C5A"/>
    <w:rsid w:val="00DD6F1A"/>
    <w:rsid w:val="00DD7227"/>
    <w:rsid w:val="00DD7B80"/>
    <w:rsid w:val="00DE1146"/>
    <w:rsid w:val="00DE24BA"/>
    <w:rsid w:val="00DE308B"/>
    <w:rsid w:val="00DE3534"/>
    <w:rsid w:val="00DE4EA1"/>
    <w:rsid w:val="00DE6ED5"/>
    <w:rsid w:val="00DE6F65"/>
    <w:rsid w:val="00DF04B6"/>
    <w:rsid w:val="00DF28E6"/>
    <w:rsid w:val="00DF4075"/>
    <w:rsid w:val="00DF40EB"/>
    <w:rsid w:val="00DF42E6"/>
    <w:rsid w:val="00DF5F45"/>
    <w:rsid w:val="00DF7ACE"/>
    <w:rsid w:val="00E0074E"/>
    <w:rsid w:val="00E01469"/>
    <w:rsid w:val="00E01615"/>
    <w:rsid w:val="00E01FC8"/>
    <w:rsid w:val="00E03054"/>
    <w:rsid w:val="00E03277"/>
    <w:rsid w:val="00E03353"/>
    <w:rsid w:val="00E03C5C"/>
    <w:rsid w:val="00E040EA"/>
    <w:rsid w:val="00E0474A"/>
    <w:rsid w:val="00E04EEA"/>
    <w:rsid w:val="00E06920"/>
    <w:rsid w:val="00E10ADE"/>
    <w:rsid w:val="00E1123C"/>
    <w:rsid w:val="00E13A20"/>
    <w:rsid w:val="00E141B2"/>
    <w:rsid w:val="00E15B5C"/>
    <w:rsid w:val="00E16983"/>
    <w:rsid w:val="00E16C62"/>
    <w:rsid w:val="00E175E7"/>
    <w:rsid w:val="00E17A58"/>
    <w:rsid w:val="00E20A7D"/>
    <w:rsid w:val="00E215F9"/>
    <w:rsid w:val="00E21BFC"/>
    <w:rsid w:val="00E21E6B"/>
    <w:rsid w:val="00E27A03"/>
    <w:rsid w:val="00E31D24"/>
    <w:rsid w:val="00E33159"/>
    <w:rsid w:val="00E372AB"/>
    <w:rsid w:val="00E44748"/>
    <w:rsid w:val="00E450A1"/>
    <w:rsid w:val="00E45183"/>
    <w:rsid w:val="00E453B6"/>
    <w:rsid w:val="00E454D7"/>
    <w:rsid w:val="00E45C54"/>
    <w:rsid w:val="00E4750A"/>
    <w:rsid w:val="00E479CD"/>
    <w:rsid w:val="00E47B83"/>
    <w:rsid w:val="00E55D05"/>
    <w:rsid w:val="00E56399"/>
    <w:rsid w:val="00E56F74"/>
    <w:rsid w:val="00E61E50"/>
    <w:rsid w:val="00E6217F"/>
    <w:rsid w:val="00E62755"/>
    <w:rsid w:val="00E632E9"/>
    <w:rsid w:val="00E6340D"/>
    <w:rsid w:val="00E64C1E"/>
    <w:rsid w:val="00E6680F"/>
    <w:rsid w:val="00E669A2"/>
    <w:rsid w:val="00E669F2"/>
    <w:rsid w:val="00E6706B"/>
    <w:rsid w:val="00E6716F"/>
    <w:rsid w:val="00E716C4"/>
    <w:rsid w:val="00E71C8E"/>
    <w:rsid w:val="00E72052"/>
    <w:rsid w:val="00E72222"/>
    <w:rsid w:val="00E72569"/>
    <w:rsid w:val="00E732C6"/>
    <w:rsid w:val="00E73F6E"/>
    <w:rsid w:val="00E740BF"/>
    <w:rsid w:val="00E74FDA"/>
    <w:rsid w:val="00E75741"/>
    <w:rsid w:val="00E757AF"/>
    <w:rsid w:val="00E77DCA"/>
    <w:rsid w:val="00E817F5"/>
    <w:rsid w:val="00E81C7C"/>
    <w:rsid w:val="00E82B2C"/>
    <w:rsid w:val="00E82B57"/>
    <w:rsid w:val="00E83264"/>
    <w:rsid w:val="00E833AD"/>
    <w:rsid w:val="00E84743"/>
    <w:rsid w:val="00E85023"/>
    <w:rsid w:val="00E85B6A"/>
    <w:rsid w:val="00E86EBB"/>
    <w:rsid w:val="00E9067F"/>
    <w:rsid w:val="00E909FB"/>
    <w:rsid w:val="00E90D12"/>
    <w:rsid w:val="00E91004"/>
    <w:rsid w:val="00E91354"/>
    <w:rsid w:val="00E92F86"/>
    <w:rsid w:val="00E93500"/>
    <w:rsid w:val="00E94A1F"/>
    <w:rsid w:val="00E95452"/>
    <w:rsid w:val="00E96CE7"/>
    <w:rsid w:val="00E97549"/>
    <w:rsid w:val="00E9779B"/>
    <w:rsid w:val="00EA1FBA"/>
    <w:rsid w:val="00EA23DB"/>
    <w:rsid w:val="00EA3084"/>
    <w:rsid w:val="00EA38B6"/>
    <w:rsid w:val="00EA5577"/>
    <w:rsid w:val="00EA5DD2"/>
    <w:rsid w:val="00EA67BD"/>
    <w:rsid w:val="00EA684F"/>
    <w:rsid w:val="00EA73D6"/>
    <w:rsid w:val="00EA7431"/>
    <w:rsid w:val="00EA7CC2"/>
    <w:rsid w:val="00EB0822"/>
    <w:rsid w:val="00EB1319"/>
    <w:rsid w:val="00EB13C0"/>
    <w:rsid w:val="00EB16D0"/>
    <w:rsid w:val="00EB33AB"/>
    <w:rsid w:val="00EB4205"/>
    <w:rsid w:val="00EB493E"/>
    <w:rsid w:val="00EB5D30"/>
    <w:rsid w:val="00EB5FA5"/>
    <w:rsid w:val="00EB5FE6"/>
    <w:rsid w:val="00EB758A"/>
    <w:rsid w:val="00EC0C55"/>
    <w:rsid w:val="00EC1C01"/>
    <w:rsid w:val="00EC1CEE"/>
    <w:rsid w:val="00EC1F98"/>
    <w:rsid w:val="00EC3826"/>
    <w:rsid w:val="00EC4B9D"/>
    <w:rsid w:val="00EC5657"/>
    <w:rsid w:val="00EC5E41"/>
    <w:rsid w:val="00EC61CB"/>
    <w:rsid w:val="00EC64F7"/>
    <w:rsid w:val="00EC7072"/>
    <w:rsid w:val="00ED0A43"/>
    <w:rsid w:val="00ED1D61"/>
    <w:rsid w:val="00ED2AE5"/>
    <w:rsid w:val="00ED31FC"/>
    <w:rsid w:val="00ED320F"/>
    <w:rsid w:val="00ED4355"/>
    <w:rsid w:val="00ED4CB7"/>
    <w:rsid w:val="00ED51BD"/>
    <w:rsid w:val="00ED5289"/>
    <w:rsid w:val="00ED7570"/>
    <w:rsid w:val="00ED783A"/>
    <w:rsid w:val="00EE2206"/>
    <w:rsid w:val="00EE2540"/>
    <w:rsid w:val="00EE26D7"/>
    <w:rsid w:val="00EE2B88"/>
    <w:rsid w:val="00EE4E63"/>
    <w:rsid w:val="00EE7121"/>
    <w:rsid w:val="00EF0B7C"/>
    <w:rsid w:val="00EF0F68"/>
    <w:rsid w:val="00EF3D46"/>
    <w:rsid w:val="00EF3E6D"/>
    <w:rsid w:val="00EF5929"/>
    <w:rsid w:val="00EF631A"/>
    <w:rsid w:val="00EF650C"/>
    <w:rsid w:val="00EF77F5"/>
    <w:rsid w:val="00F00191"/>
    <w:rsid w:val="00F00AF9"/>
    <w:rsid w:val="00F022C2"/>
    <w:rsid w:val="00F03064"/>
    <w:rsid w:val="00F04202"/>
    <w:rsid w:val="00F043B1"/>
    <w:rsid w:val="00F065A9"/>
    <w:rsid w:val="00F06D9C"/>
    <w:rsid w:val="00F0757A"/>
    <w:rsid w:val="00F1030A"/>
    <w:rsid w:val="00F10B0B"/>
    <w:rsid w:val="00F119B9"/>
    <w:rsid w:val="00F1251E"/>
    <w:rsid w:val="00F12B62"/>
    <w:rsid w:val="00F14468"/>
    <w:rsid w:val="00F15564"/>
    <w:rsid w:val="00F157BD"/>
    <w:rsid w:val="00F16E12"/>
    <w:rsid w:val="00F16F43"/>
    <w:rsid w:val="00F17AC4"/>
    <w:rsid w:val="00F17DBB"/>
    <w:rsid w:val="00F21DCE"/>
    <w:rsid w:val="00F21E4C"/>
    <w:rsid w:val="00F23219"/>
    <w:rsid w:val="00F23FD8"/>
    <w:rsid w:val="00F24CEB"/>
    <w:rsid w:val="00F335E7"/>
    <w:rsid w:val="00F362D1"/>
    <w:rsid w:val="00F36AC7"/>
    <w:rsid w:val="00F401CA"/>
    <w:rsid w:val="00F443AF"/>
    <w:rsid w:val="00F44AE0"/>
    <w:rsid w:val="00F44B58"/>
    <w:rsid w:val="00F463DB"/>
    <w:rsid w:val="00F466B1"/>
    <w:rsid w:val="00F5021D"/>
    <w:rsid w:val="00F50DC0"/>
    <w:rsid w:val="00F514FE"/>
    <w:rsid w:val="00F515F2"/>
    <w:rsid w:val="00F536A0"/>
    <w:rsid w:val="00F53A9A"/>
    <w:rsid w:val="00F54C72"/>
    <w:rsid w:val="00F550AF"/>
    <w:rsid w:val="00F5553E"/>
    <w:rsid w:val="00F55BD5"/>
    <w:rsid w:val="00F56C61"/>
    <w:rsid w:val="00F600AD"/>
    <w:rsid w:val="00F60356"/>
    <w:rsid w:val="00F60DB8"/>
    <w:rsid w:val="00F61E6B"/>
    <w:rsid w:val="00F63229"/>
    <w:rsid w:val="00F641C9"/>
    <w:rsid w:val="00F64785"/>
    <w:rsid w:val="00F64A02"/>
    <w:rsid w:val="00F65115"/>
    <w:rsid w:val="00F661B5"/>
    <w:rsid w:val="00F664D0"/>
    <w:rsid w:val="00F67168"/>
    <w:rsid w:val="00F7128B"/>
    <w:rsid w:val="00F715EF"/>
    <w:rsid w:val="00F731C3"/>
    <w:rsid w:val="00F743FF"/>
    <w:rsid w:val="00F75204"/>
    <w:rsid w:val="00F75B44"/>
    <w:rsid w:val="00F75D9D"/>
    <w:rsid w:val="00F76D2E"/>
    <w:rsid w:val="00F815E7"/>
    <w:rsid w:val="00F841B2"/>
    <w:rsid w:val="00F843E9"/>
    <w:rsid w:val="00F84E6B"/>
    <w:rsid w:val="00F861FA"/>
    <w:rsid w:val="00F900BF"/>
    <w:rsid w:val="00F916D2"/>
    <w:rsid w:val="00F91AE0"/>
    <w:rsid w:val="00F91FCA"/>
    <w:rsid w:val="00F921F3"/>
    <w:rsid w:val="00F92207"/>
    <w:rsid w:val="00F9235D"/>
    <w:rsid w:val="00F95FB7"/>
    <w:rsid w:val="00F961EB"/>
    <w:rsid w:val="00F97135"/>
    <w:rsid w:val="00F973EA"/>
    <w:rsid w:val="00FA009D"/>
    <w:rsid w:val="00FA201A"/>
    <w:rsid w:val="00FA2833"/>
    <w:rsid w:val="00FA2A42"/>
    <w:rsid w:val="00FA309A"/>
    <w:rsid w:val="00FA33DA"/>
    <w:rsid w:val="00FA4253"/>
    <w:rsid w:val="00FA4395"/>
    <w:rsid w:val="00FA4518"/>
    <w:rsid w:val="00FA717A"/>
    <w:rsid w:val="00FA7DD0"/>
    <w:rsid w:val="00FB151D"/>
    <w:rsid w:val="00FB17EF"/>
    <w:rsid w:val="00FB1A28"/>
    <w:rsid w:val="00FB33A2"/>
    <w:rsid w:val="00FB357E"/>
    <w:rsid w:val="00FB37A9"/>
    <w:rsid w:val="00FB4284"/>
    <w:rsid w:val="00FB55BF"/>
    <w:rsid w:val="00FB56C4"/>
    <w:rsid w:val="00FB60D9"/>
    <w:rsid w:val="00FB763D"/>
    <w:rsid w:val="00FC04A5"/>
    <w:rsid w:val="00FC36E9"/>
    <w:rsid w:val="00FC3734"/>
    <w:rsid w:val="00FC3893"/>
    <w:rsid w:val="00FC390C"/>
    <w:rsid w:val="00FC46B0"/>
    <w:rsid w:val="00FC5BF4"/>
    <w:rsid w:val="00FC5EE2"/>
    <w:rsid w:val="00FD1546"/>
    <w:rsid w:val="00FD16C1"/>
    <w:rsid w:val="00FD2337"/>
    <w:rsid w:val="00FD24E4"/>
    <w:rsid w:val="00FD2575"/>
    <w:rsid w:val="00FD5EF6"/>
    <w:rsid w:val="00FD64E3"/>
    <w:rsid w:val="00FD6501"/>
    <w:rsid w:val="00FD658F"/>
    <w:rsid w:val="00FD7335"/>
    <w:rsid w:val="00FD76F4"/>
    <w:rsid w:val="00FD78A0"/>
    <w:rsid w:val="00FD7ABB"/>
    <w:rsid w:val="00FD7C65"/>
    <w:rsid w:val="00FD7CCB"/>
    <w:rsid w:val="00FE0099"/>
    <w:rsid w:val="00FE02A9"/>
    <w:rsid w:val="00FE0939"/>
    <w:rsid w:val="00FE1237"/>
    <w:rsid w:val="00FE15BA"/>
    <w:rsid w:val="00FE1BB7"/>
    <w:rsid w:val="00FE26CB"/>
    <w:rsid w:val="00FE2A3A"/>
    <w:rsid w:val="00FE4635"/>
    <w:rsid w:val="00FE4C2E"/>
    <w:rsid w:val="00FE664F"/>
    <w:rsid w:val="00FE6B20"/>
    <w:rsid w:val="00FE759C"/>
    <w:rsid w:val="00FF0ACA"/>
    <w:rsid w:val="00FF0FDE"/>
    <w:rsid w:val="00FF1C1B"/>
    <w:rsid w:val="00FF3999"/>
    <w:rsid w:val="00FF639E"/>
    <w:rsid w:val="00FF63DF"/>
    <w:rsid w:val="00FF6633"/>
    <w:rsid w:val="00FF6C92"/>
    <w:rsid w:val="00FF71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Outline List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454D7"/>
    <w:pPr>
      <w:spacing w:after="0" w:line="240" w:lineRule="auto"/>
    </w:pPr>
    <w:rPr>
      <w:rFonts w:ascii="Times New Roman" w:eastAsia="Times New Roman" w:hAnsi="Times New Roman" w:cs="Times New Roman"/>
      <w:sz w:val="24"/>
      <w:szCs w:val="20"/>
      <w:lang w:eastAsia="ru-RU"/>
    </w:rPr>
  </w:style>
  <w:style w:type="paragraph" w:styleId="10">
    <w:name w:val="heading 1"/>
    <w:basedOn w:val="a3"/>
    <w:next w:val="a3"/>
    <w:link w:val="11"/>
    <w:uiPriority w:val="9"/>
    <w:qFormat/>
    <w:rsid w:val="00114B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5"/>
    <w:uiPriority w:val="9"/>
    <w:unhideWhenUsed/>
    <w:qFormat/>
    <w:rsid w:val="007A1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a3"/>
    <w:link w:val="30"/>
    <w:qFormat/>
    <w:rsid w:val="00B36FD4"/>
    <w:pPr>
      <w:keepLines w:val="0"/>
      <w:widowControl w:val="0"/>
      <w:suppressAutoHyphens/>
      <w:autoSpaceDE w:val="0"/>
      <w:spacing w:before="240" w:after="120"/>
      <w:ind w:left="6380"/>
      <w:jc w:val="center"/>
      <w:outlineLvl w:val="2"/>
    </w:pPr>
    <w:rPr>
      <w:rFonts w:ascii="Times New Roman" w:eastAsia="Times New Roman" w:hAnsi="Times New Roman" w:cs="Arial"/>
      <w:caps/>
      <w:color w:val="auto"/>
      <w:kern w:val="32"/>
      <w:sz w:val="24"/>
      <w:szCs w:val="32"/>
      <w:lang w:eastAsia="ar-SA"/>
    </w:rPr>
  </w:style>
  <w:style w:type="paragraph" w:styleId="4">
    <w:name w:val="heading 4"/>
    <w:basedOn w:val="a3"/>
    <w:next w:val="a3"/>
    <w:link w:val="40"/>
    <w:uiPriority w:val="9"/>
    <w:semiHidden/>
    <w:unhideWhenUsed/>
    <w:qFormat/>
    <w:rsid w:val="007A1358"/>
    <w:pPr>
      <w:keepNext/>
      <w:keepLines/>
      <w:spacing w:before="200"/>
      <w:outlineLvl w:val="3"/>
    </w:pPr>
    <w:rPr>
      <w:rFonts w:asciiTheme="majorHAnsi" w:eastAsiaTheme="majorEastAsia" w:hAnsiTheme="majorHAnsi" w:cstheme="majorBidi"/>
      <w:b/>
      <w:bCs/>
      <w:i/>
      <w:iCs/>
      <w:color w:val="4F81BD" w:themeColor="accent1"/>
    </w:rPr>
  </w:style>
  <w:style w:type="paragraph" w:styleId="90">
    <w:name w:val="heading 9"/>
    <w:basedOn w:val="a3"/>
    <w:next w:val="a3"/>
    <w:link w:val="91"/>
    <w:uiPriority w:val="9"/>
    <w:semiHidden/>
    <w:unhideWhenUsed/>
    <w:qFormat/>
    <w:rsid w:val="00E03277"/>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aliases w:val="%Hyperlink"/>
    <w:uiPriority w:val="99"/>
    <w:rsid w:val="008F5AD6"/>
    <w:rPr>
      <w:color w:val="0000FF"/>
      <w:u w:val="single"/>
    </w:rPr>
  </w:style>
  <w:style w:type="paragraph" w:customStyle="1" w:styleId="ConsPlusNormal">
    <w:name w:val="ConsPlusNormal"/>
    <w:link w:val="ConsPlusNormal0"/>
    <w:qFormat/>
    <w:rsid w:val="008F5A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aliases w:val="Bullet List,FooterText,numbered,Paragraphe de liste1,lp1,Цветной список - Акцент 11,ПС - Нумерованный,ТЗ список,Абзац списка литеральный,Bullet 1,Use Case List Paragraph,Содержание. 2 уровень,Список с булитами,LSTBUL,Абзац списка1,1,UL,lp11"/>
    <w:basedOn w:val="a3"/>
    <w:link w:val="a9"/>
    <w:uiPriority w:val="34"/>
    <w:qFormat/>
    <w:rsid w:val="008F5AD6"/>
    <w:pPr>
      <w:ind w:left="720"/>
      <w:contextualSpacing/>
      <w:jc w:val="center"/>
    </w:pPr>
    <w:rPr>
      <w:color w:val="000000"/>
      <w:sz w:val="22"/>
    </w:rPr>
  </w:style>
  <w:style w:type="character" w:customStyle="1" w:styleId="ConsPlusNormal0">
    <w:name w:val="ConsPlusNormal Знак"/>
    <w:link w:val="ConsPlusNormal"/>
    <w:locked/>
    <w:rsid w:val="008F5AD6"/>
    <w:rPr>
      <w:rFonts w:ascii="Arial" w:eastAsia="Times New Roman" w:hAnsi="Arial" w:cs="Arial"/>
      <w:sz w:val="20"/>
      <w:szCs w:val="20"/>
      <w:lang w:eastAsia="ru-RU"/>
    </w:rPr>
  </w:style>
  <w:style w:type="paragraph" w:styleId="aa">
    <w:name w:val="Normal (Web)"/>
    <w:basedOn w:val="a3"/>
    <w:uiPriority w:val="99"/>
    <w:rsid w:val="008F5AD6"/>
    <w:pPr>
      <w:spacing w:before="150"/>
    </w:pPr>
    <w:rPr>
      <w:szCs w:val="24"/>
    </w:rPr>
  </w:style>
  <w:style w:type="paragraph" w:customStyle="1" w:styleId="ab">
    <w:name w:val="Подпункт"/>
    <w:basedOn w:val="a3"/>
    <w:rsid w:val="008F5AD6"/>
    <w:pPr>
      <w:tabs>
        <w:tab w:val="left" w:pos="851"/>
        <w:tab w:val="num" w:pos="993"/>
        <w:tab w:val="num" w:pos="1844"/>
      </w:tabs>
      <w:spacing w:line="360" w:lineRule="auto"/>
      <w:ind w:left="993" w:hanging="851"/>
      <w:jc w:val="both"/>
    </w:pPr>
    <w:rPr>
      <w:b/>
      <w:bCs/>
      <w:sz w:val="28"/>
      <w:szCs w:val="28"/>
    </w:rPr>
  </w:style>
  <w:style w:type="paragraph" w:customStyle="1" w:styleId="-">
    <w:name w:val="АМ - а булиты"/>
    <w:basedOn w:val="a3"/>
    <w:link w:val="-0"/>
    <w:qFormat/>
    <w:rsid w:val="008F5AD6"/>
    <w:pPr>
      <w:widowControl w:val="0"/>
      <w:numPr>
        <w:ilvl w:val="2"/>
        <w:numId w:val="1"/>
      </w:numPr>
      <w:spacing w:before="120" w:after="120"/>
      <w:jc w:val="both"/>
    </w:pPr>
    <w:rPr>
      <w:rFonts w:eastAsia="Calibri"/>
      <w:sz w:val="22"/>
      <w:szCs w:val="22"/>
      <w:lang w:eastAsia="en-US"/>
    </w:rPr>
  </w:style>
  <w:style w:type="character" w:customStyle="1" w:styleId="-0">
    <w:name w:val="АМ - а булиты Знак"/>
    <w:basedOn w:val="a4"/>
    <w:link w:val="-"/>
    <w:rsid w:val="008F5AD6"/>
    <w:rPr>
      <w:rFonts w:ascii="Times New Roman" w:eastAsia="Calibri" w:hAnsi="Times New Roman" w:cs="Times New Roman"/>
    </w:rPr>
  </w:style>
  <w:style w:type="paragraph" w:customStyle="1" w:styleId="Style12">
    <w:name w:val="Style12"/>
    <w:basedOn w:val="a3"/>
    <w:uiPriority w:val="99"/>
    <w:rsid w:val="008F5AD6"/>
    <w:pPr>
      <w:widowControl w:val="0"/>
      <w:autoSpaceDE w:val="0"/>
      <w:autoSpaceDN w:val="0"/>
      <w:adjustRightInd w:val="0"/>
      <w:spacing w:line="317" w:lineRule="exact"/>
      <w:ind w:firstLine="691"/>
      <w:jc w:val="both"/>
    </w:pPr>
    <w:rPr>
      <w:szCs w:val="24"/>
    </w:rPr>
  </w:style>
  <w:style w:type="paragraph" w:styleId="ac">
    <w:name w:val="Body Text Indent"/>
    <w:basedOn w:val="a3"/>
    <w:link w:val="ad"/>
    <w:rsid w:val="00530C2C"/>
    <w:pPr>
      <w:spacing w:after="120"/>
      <w:ind w:left="283"/>
    </w:pPr>
  </w:style>
  <w:style w:type="character" w:customStyle="1" w:styleId="ad">
    <w:name w:val="Основной текст с отступом Знак"/>
    <w:basedOn w:val="a4"/>
    <w:link w:val="ac"/>
    <w:rsid w:val="00530C2C"/>
    <w:rPr>
      <w:rFonts w:ascii="Times New Roman" w:eastAsia="Times New Roman" w:hAnsi="Times New Roman" w:cs="Times New Roman"/>
      <w:sz w:val="24"/>
      <w:szCs w:val="20"/>
      <w:lang w:eastAsia="ru-RU"/>
    </w:rPr>
  </w:style>
  <w:style w:type="paragraph" w:styleId="ae">
    <w:name w:val="Body Text"/>
    <w:basedOn w:val="a3"/>
    <w:link w:val="af"/>
    <w:rsid w:val="00530C2C"/>
    <w:pPr>
      <w:spacing w:after="120"/>
    </w:pPr>
  </w:style>
  <w:style w:type="character" w:customStyle="1" w:styleId="af">
    <w:name w:val="Основной текст Знак"/>
    <w:basedOn w:val="a4"/>
    <w:link w:val="ae"/>
    <w:rsid w:val="00530C2C"/>
    <w:rPr>
      <w:rFonts w:ascii="Times New Roman" w:eastAsia="Times New Roman" w:hAnsi="Times New Roman" w:cs="Times New Roman"/>
      <w:sz w:val="24"/>
      <w:szCs w:val="20"/>
      <w:lang w:eastAsia="ru-RU"/>
    </w:rPr>
  </w:style>
  <w:style w:type="character" w:customStyle="1" w:styleId="apple-converted-space">
    <w:name w:val="apple-converted-space"/>
    <w:basedOn w:val="a4"/>
    <w:rsid w:val="006C4FAD"/>
  </w:style>
  <w:style w:type="paragraph" w:customStyle="1" w:styleId="12">
    <w:name w:val="Стиль1"/>
    <w:basedOn w:val="a3"/>
    <w:rsid w:val="006C4FAD"/>
    <w:pPr>
      <w:spacing w:line="360" w:lineRule="auto"/>
      <w:ind w:firstLine="709"/>
      <w:jc w:val="both"/>
    </w:pPr>
    <w:rPr>
      <w:rFonts w:ascii="TimesET" w:hAnsi="TimesET"/>
      <w:sz w:val="28"/>
    </w:rPr>
  </w:style>
  <w:style w:type="paragraph" w:customStyle="1" w:styleId="ConsPlusNonformat">
    <w:name w:val="ConsPlusNonformat"/>
    <w:rsid w:val="006C4FAD"/>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8">
    <w:name w:val="8 пт (нум. список)"/>
    <w:basedOn w:val="a3"/>
    <w:semiHidden/>
    <w:rsid w:val="006C4FAD"/>
    <w:pPr>
      <w:numPr>
        <w:ilvl w:val="2"/>
        <w:numId w:val="2"/>
      </w:numPr>
      <w:spacing w:before="40" w:after="40"/>
      <w:jc w:val="both"/>
    </w:pPr>
    <w:rPr>
      <w:sz w:val="16"/>
      <w:szCs w:val="24"/>
      <w:lang w:val="en-US"/>
    </w:rPr>
  </w:style>
  <w:style w:type="paragraph" w:customStyle="1" w:styleId="9">
    <w:name w:val="9 пт (нум. список)"/>
    <w:basedOn w:val="a3"/>
    <w:semiHidden/>
    <w:rsid w:val="006C4FAD"/>
    <w:pPr>
      <w:numPr>
        <w:ilvl w:val="1"/>
        <w:numId w:val="2"/>
      </w:numPr>
      <w:spacing w:before="144" w:after="144"/>
      <w:jc w:val="both"/>
    </w:pPr>
    <w:rPr>
      <w:szCs w:val="24"/>
    </w:rPr>
  </w:style>
  <w:style w:type="paragraph" w:customStyle="1" w:styleId="NumberList">
    <w:name w:val="Number List"/>
    <w:basedOn w:val="a3"/>
    <w:rsid w:val="006C4FAD"/>
    <w:pPr>
      <w:numPr>
        <w:numId w:val="2"/>
      </w:numPr>
      <w:spacing w:before="120"/>
      <w:jc w:val="both"/>
    </w:pPr>
    <w:rPr>
      <w:szCs w:val="24"/>
    </w:rPr>
  </w:style>
  <w:style w:type="paragraph" w:styleId="26">
    <w:name w:val="Body Text 2"/>
    <w:basedOn w:val="a3"/>
    <w:link w:val="27"/>
    <w:rsid w:val="006C4FAD"/>
    <w:pPr>
      <w:spacing w:after="120" w:line="480" w:lineRule="auto"/>
    </w:pPr>
  </w:style>
  <w:style w:type="character" w:customStyle="1" w:styleId="27">
    <w:name w:val="Основной текст 2 Знак"/>
    <w:basedOn w:val="a4"/>
    <w:link w:val="26"/>
    <w:rsid w:val="006C4FAD"/>
    <w:rPr>
      <w:rFonts w:ascii="Times New Roman" w:eastAsia="Times New Roman" w:hAnsi="Times New Roman" w:cs="Times New Roman"/>
      <w:sz w:val="24"/>
      <w:szCs w:val="20"/>
      <w:lang w:eastAsia="ru-RU"/>
    </w:rPr>
  </w:style>
  <w:style w:type="character" w:customStyle="1" w:styleId="28">
    <w:name w:val="Основной текст (2)_"/>
    <w:basedOn w:val="a4"/>
    <w:link w:val="29"/>
    <w:rsid w:val="006C4FAD"/>
    <w:rPr>
      <w:shd w:val="clear" w:color="auto" w:fill="FFFFFF"/>
    </w:rPr>
  </w:style>
  <w:style w:type="paragraph" w:customStyle="1" w:styleId="29">
    <w:name w:val="Основной текст (2)"/>
    <w:basedOn w:val="a3"/>
    <w:link w:val="28"/>
    <w:rsid w:val="006C4FAD"/>
    <w:pPr>
      <w:widowControl w:val="0"/>
      <w:shd w:val="clear" w:color="auto" w:fill="FFFFFF"/>
      <w:spacing w:before="300" w:line="0" w:lineRule="atLeast"/>
    </w:pPr>
    <w:rPr>
      <w:rFonts w:asciiTheme="minorHAnsi" w:eastAsiaTheme="minorHAnsi" w:hAnsiTheme="minorHAnsi" w:cstheme="minorBidi"/>
      <w:sz w:val="22"/>
      <w:szCs w:val="22"/>
      <w:lang w:eastAsia="en-US"/>
    </w:rPr>
  </w:style>
  <w:style w:type="paragraph" w:customStyle="1" w:styleId="31">
    <w:name w:val="Пункт_3"/>
    <w:basedOn w:val="a3"/>
    <w:uiPriority w:val="99"/>
    <w:rsid w:val="00263C59"/>
    <w:pPr>
      <w:tabs>
        <w:tab w:val="num" w:pos="1134"/>
      </w:tabs>
      <w:spacing w:line="360" w:lineRule="auto"/>
      <w:ind w:left="1134" w:hanging="1133"/>
      <w:jc w:val="both"/>
    </w:pPr>
    <w:rPr>
      <w:sz w:val="28"/>
      <w:szCs w:val="28"/>
    </w:rPr>
  </w:style>
  <w:style w:type="paragraph" w:styleId="af0">
    <w:name w:val="header"/>
    <w:basedOn w:val="a3"/>
    <w:link w:val="af1"/>
    <w:unhideWhenUsed/>
    <w:rsid w:val="00744C86"/>
    <w:pPr>
      <w:tabs>
        <w:tab w:val="center" w:pos="4677"/>
        <w:tab w:val="right" w:pos="9355"/>
      </w:tabs>
    </w:pPr>
  </w:style>
  <w:style w:type="character" w:customStyle="1" w:styleId="af1">
    <w:name w:val="Верхний колонтитул Знак"/>
    <w:basedOn w:val="a4"/>
    <w:link w:val="af0"/>
    <w:rsid w:val="00744C86"/>
    <w:rPr>
      <w:rFonts w:ascii="Times New Roman" w:eastAsia="Times New Roman" w:hAnsi="Times New Roman" w:cs="Times New Roman"/>
      <w:sz w:val="24"/>
      <w:szCs w:val="20"/>
      <w:lang w:eastAsia="ru-RU"/>
    </w:rPr>
  </w:style>
  <w:style w:type="paragraph" w:styleId="af2">
    <w:name w:val="footer"/>
    <w:basedOn w:val="a3"/>
    <w:link w:val="af3"/>
    <w:uiPriority w:val="99"/>
    <w:unhideWhenUsed/>
    <w:rsid w:val="00744C86"/>
    <w:pPr>
      <w:tabs>
        <w:tab w:val="center" w:pos="4677"/>
        <w:tab w:val="right" w:pos="9355"/>
      </w:tabs>
    </w:pPr>
  </w:style>
  <w:style w:type="character" w:customStyle="1" w:styleId="af3">
    <w:name w:val="Нижний колонтитул Знак"/>
    <w:basedOn w:val="a4"/>
    <w:link w:val="af2"/>
    <w:uiPriority w:val="99"/>
    <w:rsid w:val="00744C86"/>
    <w:rPr>
      <w:rFonts w:ascii="Times New Roman" w:eastAsia="Times New Roman" w:hAnsi="Times New Roman" w:cs="Times New Roman"/>
      <w:sz w:val="24"/>
      <w:szCs w:val="20"/>
      <w:lang w:eastAsia="ru-RU"/>
    </w:rPr>
  </w:style>
  <w:style w:type="paragraph" w:styleId="af4">
    <w:name w:val="Balloon Text"/>
    <w:basedOn w:val="a3"/>
    <w:link w:val="af5"/>
    <w:uiPriority w:val="99"/>
    <w:unhideWhenUsed/>
    <w:rsid w:val="00B92D3A"/>
    <w:rPr>
      <w:rFonts w:ascii="Tahoma" w:hAnsi="Tahoma" w:cs="Tahoma"/>
      <w:sz w:val="16"/>
      <w:szCs w:val="16"/>
    </w:rPr>
  </w:style>
  <w:style w:type="character" w:customStyle="1" w:styleId="af5">
    <w:name w:val="Текст выноски Знак"/>
    <w:basedOn w:val="a4"/>
    <w:link w:val="af4"/>
    <w:uiPriority w:val="99"/>
    <w:rsid w:val="00B92D3A"/>
    <w:rPr>
      <w:rFonts w:ascii="Tahoma" w:eastAsia="Times New Roman" w:hAnsi="Tahoma" w:cs="Tahoma"/>
      <w:sz w:val="16"/>
      <w:szCs w:val="16"/>
      <w:lang w:eastAsia="ru-RU"/>
    </w:rPr>
  </w:style>
  <w:style w:type="character" w:customStyle="1" w:styleId="af6">
    <w:name w:val="Без интервала Знак"/>
    <w:link w:val="af7"/>
    <w:uiPriority w:val="1"/>
    <w:locked/>
    <w:rsid w:val="001F6091"/>
    <w:rPr>
      <w:lang w:eastAsia="ru-RU"/>
    </w:rPr>
  </w:style>
  <w:style w:type="paragraph" w:styleId="af7">
    <w:name w:val="No Spacing"/>
    <w:link w:val="af6"/>
    <w:uiPriority w:val="1"/>
    <w:qFormat/>
    <w:rsid w:val="001F6091"/>
    <w:pPr>
      <w:spacing w:after="0" w:line="240" w:lineRule="auto"/>
    </w:pPr>
    <w:rPr>
      <w:lang w:eastAsia="ru-RU"/>
    </w:rPr>
  </w:style>
  <w:style w:type="table" w:styleId="af8">
    <w:name w:val="Table Grid"/>
    <w:basedOn w:val="a5"/>
    <w:uiPriority w:val="59"/>
    <w:qFormat/>
    <w:rsid w:val="00746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FD7335"/>
    <w:pPr>
      <w:spacing w:after="0" w:line="240" w:lineRule="auto"/>
      <w:jc w:val="both"/>
    </w:pPr>
    <w:rPr>
      <w:rFonts w:ascii="Times New Roman" w:eastAsia="Calibri" w:hAnsi="Times New Roman" w:cs="Times New Roman"/>
      <w:sz w:val="24"/>
      <w:szCs w:val="24"/>
      <w:lang w:eastAsia="ru-RU"/>
    </w:rPr>
  </w:style>
  <w:style w:type="paragraph" w:customStyle="1" w:styleId="210">
    <w:name w:val="Основной текст 21"/>
    <w:basedOn w:val="a3"/>
    <w:rsid w:val="00A06578"/>
    <w:pPr>
      <w:suppressAutoHyphens/>
      <w:spacing w:after="120" w:line="480" w:lineRule="auto"/>
    </w:pPr>
    <w:rPr>
      <w:szCs w:val="24"/>
      <w:lang w:eastAsia="ar-SA"/>
    </w:rPr>
  </w:style>
  <w:style w:type="paragraph" w:customStyle="1" w:styleId="p5">
    <w:name w:val="p5"/>
    <w:basedOn w:val="a3"/>
    <w:rsid w:val="002F5FD8"/>
    <w:pPr>
      <w:spacing w:before="100" w:beforeAutospacing="1" w:after="100" w:afterAutospacing="1"/>
    </w:pPr>
    <w:rPr>
      <w:szCs w:val="24"/>
    </w:rPr>
  </w:style>
  <w:style w:type="paragraph" w:customStyle="1" w:styleId="p1">
    <w:name w:val="p1"/>
    <w:basedOn w:val="a3"/>
    <w:rsid w:val="002F5FD8"/>
    <w:pPr>
      <w:spacing w:before="100" w:beforeAutospacing="1" w:after="100" w:afterAutospacing="1"/>
    </w:pPr>
    <w:rPr>
      <w:szCs w:val="24"/>
    </w:rPr>
  </w:style>
  <w:style w:type="character" w:customStyle="1" w:styleId="a9">
    <w:name w:val="Абзац списка Знак"/>
    <w:aliases w:val="Bullet List Знак,FooterText Знак,numbered Знак,Paragraphe de liste1 Знак,lp1 Знак,Цветной список - Акцент 11 Знак,ПС - Нумерованный Знак,ТЗ список Знак,Абзац списка литеральный Знак,Bullet 1 Знак,Use Case List Paragraph Знак,1 Знак"/>
    <w:link w:val="a8"/>
    <w:uiPriority w:val="34"/>
    <w:qFormat/>
    <w:rsid w:val="0015520C"/>
    <w:rPr>
      <w:rFonts w:ascii="Times New Roman" w:eastAsia="Times New Roman" w:hAnsi="Times New Roman" w:cs="Times New Roman"/>
      <w:color w:val="000000"/>
      <w:szCs w:val="20"/>
      <w:lang w:eastAsia="ru-RU"/>
    </w:rPr>
  </w:style>
  <w:style w:type="paragraph" w:customStyle="1" w:styleId="af9">
    <w:name w:val="Пункт"/>
    <w:basedOn w:val="a3"/>
    <w:link w:val="13"/>
    <w:rsid w:val="008A6564"/>
    <w:pPr>
      <w:spacing w:line="360" w:lineRule="auto"/>
      <w:jc w:val="both"/>
    </w:pPr>
    <w:rPr>
      <w:sz w:val="28"/>
    </w:rPr>
  </w:style>
  <w:style w:type="character" w:customStyle="1" w:styleId="13">
    <w:name w:val="Пункт Знак1"/>
    <w:link w:val="af9"/>
    <w:rsid w:val="008A6564"/>
    <w:rPr>
      <w:rFonts w:ascii="Times New Roman" w:eastAsia="Times New Roman" w:hAnsi="Times New Roman" w:cs="Times New Roman"/>
      <w:sz w:val="28"/>
      <w:szCs w:val="20"/>
      <w:lang w:eastAsia="ru-RU"/>
    </w:rPr>
  </w:style>
  <w:style w:type="character" w:styleId="afa">
    <w:name w:val="footnote reference"/>
    <w:basedOn w:val="a4"/>
    <w:rsid w:val="000C6F99"/>
    <w:rPr>
      <w:rFonts w:cs="Times New Roman"/>
      <w:vertAlign w:val="superscript"/>
    </w:rPr>
  </w:style>
  <w:style w:type="paragraph" w:styleId="afb">
    <w:name w:val="footnote text"/>
    <w:aliases w:val="Текст сноски Знак Знак,Текст сноски Знак Знак Знак Знак,Footnote Text Char Знак Знак Знак,Footnote Text Char Знак Знак1,Footnote Text Char Знак Знак Знак Знак Знак,Footnote Text Char Знак Знак,Footnote Text Char Знак, Знак6 Знак, Знак6,Знак"/>
    <w:basedOn w:val="a3"/>
    <w:link w:val="afc"/>
    <w:qFormat/>
    <w:rsid w:val="000C6F99"/>
    <w:rPr>
      <w:sz w:val="20"/>
    </w:rPr>
  </w:style>
  <w:style w:type="character" w:customStyle="1" w:styleId="afc">
    <w:name w:val="Текст сноски Знак"/>
    <w:aliases w:val="Текст сноски Знак Знак Знак,Текст сноски Знак Знак Знак Знак Знак,Footnote Text Char Знак Знак Знак Знак,Footnote Text Char Знак Знак1 Знак,Footnote Text Char Знак Знак Знак Знак Знак Знак,Footnote Text Char Знак Знак Знак1,Знак Знак"/>
    <w:basedOn w:val="a4"/>
    <w:link w:val="afb"/>
    <w:qFormat/>
    <w:rsid w:val="000C6F99"/>
    <w:rPr>
      <w:rFonts w:ascii="Times New Roman" w:eastAsia="Times New Roman" w:hAnsi="Times New Roman" w:cs="Times New Roman"/>
      <w:sz w:val="20"/>
      <w:szCs w:val="20"/>
      <w:lang w:eastAsia="ru-RU"/>
    </w:rPr>
  </w:style>
  <w:style w:type="character" w:customStyle="1" w:styleId="70pt">
    <w:name w:val="Основной текст (7) + Не курсив;Интервал 0 pt"/>
    <w:rsid w:val="000926B5"/>
    <w:rPr>
      <w:i/>
      <w:iCs/>
      <w:spacing w:val="12"/>
      <w:sz w:val="23"/>
      <w:szCs w:val="23"/>
      <w:highlight w:val="white"/>
    </w:rPr>
  </w:style>
  <w:style w:type="paragraph" w:customStyle="1" w:styleId="32">
    <w:name w:val="Основной текст3"/>
    <w:basedOn w:val="a3"/>
    <w:rsid w:val="000926B5"/>
    <w:pPr>
      <w:shd w:val="clear" w:color="auto" w:fill="FFFFFF"/>
      <w:suppressAutoHyphens/>
      <w:spacing w:before="600" w:after="600" w:line="320" w:lineRule="exact"/>
      <w:ind w:hanging="340"/>
      <w:jc w:val="both"/>
    </w:pPr>
    <w:rPr>
      <w:spacing w:val="12"/>
      <w:kern w:val="1"/>
      <w:sz w:val="23"/>
      <w:szCs w:val="23"/>
    </w:rPr>
  </w:style>
  <w:style w:type="table" w:customStyle="1" w:styleId="14">
    <w:name w:val="Сетка таблицы1"/>
    <w:basedOn w:val="a5"/>
    <w:next w:val="af8"/>
    <w:uiPriority w:val="59"/>
    <w:rsid w:val="00BB1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annotation reference"/>
    <w:basedOn w:val="a4"/>
    <w:uiPriority w:val="99"/>
    <w:semiHidden/>
    <w:unhideWhenUsed/>
    <w:rsid w:val="00DC5A2D"/>
    <w:rPr>
      <w:sz w:val="16"/>
      <w:szCs w:val="16"/>
    </w:rPr>
  </w:style>
  <w:style w:type="paragraph" w:styleId="afe">
    <w:name w:val="annotation text"/>
    <w:basedOn w:val="a3"/>
    <w:link w:val="aff"/>
    <w:uiPriority w:val="99"/>
    <w:semiHidden/>
    <w:unhideWhenUsed/>
    <w:rsid w:val="00DC5A2D"/>
    <w:rPr>
      <w:sz w:val="20"/>
    </w:rPr>
  </w:style>
  <w:style w:type="character" w:customStyle="1" w:styleId="aff">
    <w:name w:val="Текст примечания Знак"/>
    <w:basedOn w:val="a4"/>
    <w:link w:val="afe"/>
    <w:uiPriority w:val="99"/>
    <w:semiHidden/>
    <w:rsid w:val="00DC5A2D"/>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5A2D"/>
    <w:rPr>
      <w:b/>
      <w:bCs/>
    </w:rPr>
  </w:style>
  <w:style w:type="character" w:customStyle="1" w:styleId="aff1">
    <w:name w:val="Тема примечания Знак"/>
    <w:basedOn w:val="aff"/>
    <w:link w:val="aff0"/>
    <w:uiPriority w:val="99"/>
    <w:semiHidden/>
    <w:rsid w:val="00DC5A2D"/>
    <w:rPr>
      <w:rFonts w:ascii="Times New Roman" w:eastAsia="Times New Roman" w:hAnsi="Times New Roman" w:cs="Times New Roman"/>
      <w:b/>
      <w:bCs/>
      <w:sz w:val="20"/>
      <w:szCs w:val="20"/>
      <w:lang w:eastAsia="ru-RU"/>
    </w:rPr>
  </w:style>
  <w:style w:type="paragraph" w:customStyle="1" w:styleId="s1">
    <w:name w:val="s_1"/>
    <w:basedOn w:val="a3"/>
    <w:rsid w:val="00887AB9"/>
    <w:pPr>
      <w:spacing w:before="100" w:beforeAutospacing="1" w:after="100" w:afterAutospacing="1"/>
    </w:pPr>
    <w:rPr>
      <w:szCs w:val="24"/>
    </w:rPr>
  </w:style>
  <w:style w:type="table" w:customStyle="1" w:styleId="51">
    <w:name w:val="Сетка таблицы51"/>
    <w:basedOn w:val="a5"/>
    <w:uiPriority w:val="59"/>
    <w:rsid w:val="009B7F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laceholder Text"/>
    <w:basedOn w:val="a4"/>
    <w:uiPriority w:val="99"/>
    <w:semiHidden/>
    <w:rsid w:val="00C61470"/>
    <w:rPr>
      <w:color w:val="808080"/>
    </w:rPr>
  </w:style>
  <w:style w:type="table" w:customStyle="1" w:styleId="110">
    <w:name w:val="Сетка таблицы11"/>
    <w:basedOn w:val="a5"/>
    <w:next w:val="af8"/>
    <w:uiPriority w:val="59"/>
    <w:rsid w:val="00E032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
    <w:name w:val="Заголовок 9 Знак"/>
    <w:basedOn w:val="a4"/>
    <w:link w:val="90"/>
    <w:uiPriority w:val="9"/>
    <w:semiHidden/>
    <w:rsid w:val="00E03277"/>
    <w:rPr>
      <w:rFonts w:asciiTheme="majorHAnsi" w:eastAsiaTheme="majorEastAsia" w:hAnsiTheme="majorHAnsi" w:cstheme="majorBidi"/>
      <w:i/>
      <w:iCs/>
      <w:color w:val="404040" w:themeColor="text1" w:themeTint="BF"/>
      <w:sz w:val="20"/>
      <w:szCs w:val="20"/>
    </w:rPr>
  </w:style>
  <w:style w:type="paragraph" w:customStyle="1" w:styleId="ConsNormal">
    <w:name w:val="ConsNormal"/>
    <w:rsid w:val="00E032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3">
    <w:name w:val="Основной шрифт"/>
    <w:rsid w:val="00E03277"/>
  </w:style>
  <w:style w:type="character" w:styleId="aff4">
    <w:name w:val="Emphasis"/>
    <w:basedOn w:val="a4"/>
    <w:uiPriority w:val="20"/>
    <w:qFormat/>
    <w:rsid w:val="00CE03B7"/>
    <w:rPr>
      <w:i/>
      <w:iCs/>
    </w:rPr>
  </w:style>
  <w:style w:type="character" w:customStyle="1" w:styleId="s10">
    <w:name w:val="s_10"/>
    <w:basedOn w:val="a4"/>
    <w:rsid w:val="009D4615"/>
  </w:style>
  <w:style w:type="paragraph" w:customStyle="1" w:styleId="s3">
    <w:name w:val="s_3"/>
    <w:basedOn w:val="a3"/>
    <w:rsid w:val="009D4615"/>
    <w:pPr>
      <w:spacing w:before="100" w:beforeAutospacing="1" w:after="100" w:afterAutospacing="1"/>
    </w:pPr>
    <w:rPr>
      <w:szCs w:val="24"/>
    </w:rPr>
  </w:style>
  <w:style w:type="paragraph" w:customStyle="1" w:styleId="empty">
    <w:name w:val="empty"/>
    <w:basedOn w:val="a3"/>
    <w:rsid w:val="009D4615"/>
    <w:pPr>
      <w:spacing w:before="100" w:beforeAutospacing="1" w:after="100" w:afterAutospacing="1"/>
    </w:pPr>
    <w:rPr>
      <w:szCs w:val="24"/>
    </w:rPr>
  </w:style>
  <w:style w:type="paragraph" w:customStyle="1" w:styleId="s16">
    <w:name w:val="s_16"/>
    <w:basedOn w:val="a3"/>
    <w:rsid w:val="009D4615"/>
    <w:pPr>
      <w:spacing w:before="100" w:beforeAutospacing="1" w:after="100" w:afterAutospacing="1"/>
    </w:pPr>
    <w:rPr>
      <w:szCs w:val="24"/>
    </w:rPr>
  </w:style>
  <w:style w:type="character" w:customStyle="1" w:styleId="11">
    <w:name w:val="Заголовок 1 Знак"/>
    <w:basedOn w:val="a4"/>
    <w:link w:val="10"/>
    <w:uiPriority w:val="9"/>
    <w:rsid w:val="00114BC8"/>
    <w:rPr>
      <w:rFonts w:asciiTheme="majorHAnsi" w:eastAsiaTheme="majorEastAsia" w:hAnsiTheme="majorHAnsi" w:cstheme="majorBidi"/>
      <w:b/>
      <w:bCs/>
      <w:color w:val="365F91" w:themeColor="accent1" w:themeShade="BF"/>
      <w:sz w:val="28"/>
      <w:szCs w:val="28"/>
      <w:lang w:eastAsia="ru-RU"/>
    </w:rPr>
  </w:style>
  <w:style w:type="table" w:customStyle="1" w:styleId="2a">
    <w:name w:val="Сетка таблицы2"/>
    <w:basedOn w:val="a5"/>
    <w:next w:val="af8"/>
    <w:uiPriority w:val="59"/>
    <w:rsid w:val="00F65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next w:val="af8"/>
    <w:uiPriority w:val="59"/>
    <w:rsid w:val="00F6511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5">
    <w:name w:val="Revision"/>
    <w:hidden/>
    <w:uiPriority w:val="99"/>
    <w:semiHidden/>
    <w:rsid w:val="006B670D"/>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link w:val="ConsNonformat0"/>
    <w:rsid w:val="005950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595021"/>
    <w:rPr>
      <w:rFonts w:ascii="Courier New" w:eastAsia="Times New Roman" w:hAnsi="Courier New" w:cs="Courier New"/>
      <w:sz w:val="20"/>
      <w:szCs w:val="20"/>
      <w:lang w:eastAsia="ru-RU"/>
    </w:rPr>
  </w:style>
  <w:style w:type="paragraph" w:customStyle="1" w:styleId="-1">
    <w:name w:val="Ячейка - Текст слева"/>
    <w:basedOn w:val="a3"/>
    <w:qFormat/>
    <w:rsid w:val="00291CA8"/>
    <w:pPr>
      <w:spacing w:after="200" w:line="288" w:lineRule="auto"/>
    </w:pPr>
    <w:rPr>
      <w:rFonts w:eastAsiaTheme="minorHAnsi" w:cstheme="minorBidi"/>
      <w:noProof/>
      <w:sz w:val="28"/>
      <w:szCs w:val="22"/>
      <w:lang w:eastAsia="en-US"/>
    </w:rPr>
  </w:style>
  <w:style w:type="numbering" w:styleId="111111">
    <w:name w:val="Outline List 2"/>
    <w:basedOn w:val="a6"/>
    <w:semiHidden/>
    <w:unhideWhenUsed/>
    <w:rsid w:val="00286304"/>
    <w:pPr>
      <w:numPr>
        <w:numId w:val="8"/>
      </w:numPr>
    </w:pPr>
  </w:style>
  <w:style w:type="paragraph" w:customStyle="1" w:styleId="2b">
    <w:name w:val="Прил2_Основной текст"/>
    <w:basedOn w:val="a3"/>
    <w:qFormat/>
    <w:rsid w:val="005F3B00"/>
    <w:pPr>
      <w:spacing w:before="120" w:line="360" w:lineRule="auto"/>
      <w:ind w:firstLine="851"/>
      <w:jc w:val="both"/>
    </w:pPr>
    <w:rPr>
      <w:rFonts w:eastAsia="Calibri"/>
      <w:szCs w:val="24"/>
    </w:rPr>
  </w:style>
  <w:style w:type="paragraph" w:customStyle="1" w:styleId="21">
    <w:name w:val="Прил2_заголовок 1"/>
    <w:basedOn w:val="a8"/>
    <w:next w:val="2b"/>
    <w:qFormat/>
    <w:rsid w:val="005F3B00"/>
    <w:pPr>
      <w:keepNext/>
      <w:keepLines/>
      <w:numPr>
        <w:numId w:val="9"/>
      </w:numPr>
      <w:tabs>
        <w:tab w:val="num" w:pos="360"/>
        <w:tab w:val="left" w:pos="720"/>
        <w:tab w:val="left" w:pos="862"/>
      </w:tabs>
      <w:spacing w:before="240" w:after="240" w:line="360" w:lineRule="auto"/>
      <w:ind w:left="851" w:firstLine="0"/>
      <w:contextualSpacing w:val="0"/>
      <w:jc w:val="both"/>
      <w:outlineLvl w:val="0"/>
    </w:pPr>
    <w:rPr>
      <w:b/>
      <w:bCs/>
      <w:caps/>
      <w:color w:val="auto"/>
      <w:sz w:val="26"/>
      <w:szCs w:val="24"/>
    </w:rPr>
  </w:style>
  <w:style w:type="paragraph" w:customStyle="1" w:styleId="221">
    <w:name w:val="Прил2_Заголовок 2"/>
    <w:basedOn w:val="a8"/>
    <w:next w:val="2b"/>
    <w:qFormat/>
    <w:rsid w:val="005F3B00"/>
    <w:pPr>
      <w:keepNext/>
      <w:keepLines/>
      <w:numPr>
        <w:ilvl w:val="1"/>
        <w:numId w:val="9"/>
      </w:numPr>
      <w:tabs>
        <w:tab w:val="num" w:pos="360"/>
        <w:tab w:val="left" w:pos="862"/>
      </w:tabs>
      <w:spacing w:before="240" w:after="120" w:line="360" w:lineRule="auto"/>
      <w:ind w:left="851" w:firstLine="0"/>
      <w:contextualSpacing w:val="0"/>
      <w:jc w:val="both"/>
      <w:outlineLvl w:val="1"/>
    </w:pPr>
    <w:rPr>
      <w:rFonts w:eastAsia="Calibri"/>
      <w:b/>
      <w:color w:val="auto"/>
      <w:sz w:val="26"/>
      <w:szCs w:val="26"/>
      <w:lang w:eastAsia="hi-IN" w:bidi="hi-IN"/>
    </w:rPr>
  </w:style>
  <w:style w:type="paragraph" w:customStyle="1" w:styleId="230">
    <w:name w:val="Прил2_Заголовок 3"/>
    <w:basedOn w:val="a8"/>
    <w:next w:val="2b"/>
    <w:qFormat/>
    <w:rsid w:val="005F3B00"/>
    <w:pPr>
      <w:keepNext/>
      <w:keepLines/>
      <w:numPr>
        <w:ilvl w:val="2"/>
        <w:numId w:val="9"/>
      </w:numPr>
      <w:tabs>
        <w:tab w:val="num" w:pos="360"/>
      </w:tabs>
      <w:spacing w:before="120" w:after="120" w:line="360" w:lineRule="auto"/>
      <w:ind w:left="851" w:firstLine="0"/>
      <w:contextualSpacing w:val="0"/>
      <w:jc w:val="both"/>
      <w:outlineLvl w:val="2"/>
    </w:pPr>
    <w:rPr>
      <w:rFonts w:eastAsia="Calibri"/>
      <w:b/>
      <w:color w:val="auto"/>
      <w:sz w:val="24"/>
      <w:szCs w:val="24"/>
      <w:lang w:eastAsia="hi-IN" w:bidi="hi-IN"/>
    </w:rPr>
  </w:style>
  <w:style w:type="paragraph" w:customStyle="1" w:styleId="24">
    <w:name w:val="Прил2_Заголовок 4"/>
    <w:basedOn w:val="a8"/>
    <w:next w:val="2b"/>
    <w:qFormat/>
    <w:rsid w:val="005F3B00"/>
    <w:pPr>
      <w:keepNext/>
      <w:keepLines/>
      <w:numPr>
        <w:ilvl w:val="3"/>
        <w:numId w:val="9"/>
      </w:numPr>
      <w:tabs>
        <w:tab w:val="num" w:pos="360"/>
      </w:tabs>
      <w:spacing w:line="360" w:lineRule="auto"/>
      <w:ind w:left="0" w:firstLine="851"/>
      <w:jc w:val="both"/>
      <w:outlineLvl w:val="3"/>
    </w:pPr>
    <w:rPr>
      <w:rFonts w:eastAsia="Calibri"/>
      <w:b/>
      <w:color w:val="auto"/>
      <w:sz w:val="24"/>
      <w:szCs w:val="24"/>
    </w:rPr>
  </w:style>
  <w:style w:type="paragraph" w:customStyle="1" w:styleId="aff6">
    <w:name w:val="ТЛ_Наим_документа"/>
    <w:basedOn w:val="a3"/>
    <w:uiPriority w:val="8"/>
    <w:rsid w:val="005F3B00"/>
    <w:pPr>
      <w:jc w:val="center"/>
    </w:pPr>
    <w:rPr>
      <w:b/>
      <w:bCs/>
      <w:sz w:val="32"/>
    </w:rPr>
  </w:style>
  <w:style w:type="paragraph" w:customStyle="1" w:styleId="22">
    <w:name w:val="Прил2_Нумеров2"/>
    <w:basedOn w:val="a3"/>
    <w:qFormat/>
    <w:rsid w:val="005F3B00"/>
    <w:pPr>
      <w:numPr>
        <w:ilvl w:val="1"/>
        <w:numId w:val="10"/>
      </w:numPr>
      <w:spacing w:after="120" w:line="360" w:lineRule="auto"/>
      <w:ind w:left="0" w:firstLine="851"/>
      <w:jc w:val="both"/>
    </w:pPr>
    <w:rPr>
      <w:szCs w:val="24"/>
      <w:u w:color="000000"/>
    </w:rPr>
  </w:style>
  <w:style w:type="paragraph" w:customStyle="1" w:styleId="aff7">
    <w:name w:val="Таблица_строки"/>
    <w:basedOn w:val="a3"/>
    <w:autoRedefine/>
    <w:qFormat/>
    <w:rsid w:val="000979E8"/>
    <w:pPr>
      <w:widowControl w:val="0"/>
      <w:tabs>
        <w:tab w:val="left" w:pos="2468"/>
        <w:tab w:val="left" w:pos="4931"/>
        <w:tab w:val="left" w:pos="7394"/>
      </w:tabs>
      <w:spacing w:before="20" w:after="20"/>
    </w:pPr>
    <w:rPr>
      <w:sz w:val="20"/>
      <w:szCs w:val="24"/>
    </w:rPr>
  </w:style>
  <w:style w:type="table" w:customStyle="1" w:styleId="33">
    <w:name w:val="Сетка таблицы3"/>
    <w:basedOn w:val="a5"/>
    <w:uiPriority w:val="59"/>
    <w:rsid w:val="00097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Сноска_"/>
    <w:link w:val="aff9"/>
    <w:locked/>
    <w:rsid w:val="008258CD"/>
    <w:rPr>
      <w:sz w:val="19"/>
      <w:szCs w:val="19"/>
      <w:shd w:val="clear" w:color="auto" w:fill="FFFFFF"/>
    </w:rPr>
  </w:style>
  <w:style w:type="paragraph" w:customStyle="1" w:styleId="aff9">
    <w:name w:val="Сноска"/>
    <w:basedOn w:val="a3"/>
    <w:link w:val="aff8"/>
    <w:rsid w:val="008258CD"/>
    <w:pPr>
      <w:shd w:val="clear" w:color="auto" w:fill="FFFFFF"/>
      <w:spacing w:after="200" w:line="240" w:lineRule="atLeast"/>
      <w:ind w:firstLine="709"/>
      <w:jc w:val="both"/>
    </w:pPr>
    <w:rPr>
      <w:rFonts w:asciiTheme="minorHAnsi" w:eastAsiaTheme="minorHAnsi" w:hAnsiTheme="minorHAnsi" w:cstheme="minorBidi"/>
      <w:sz w:val="19"/>
      <w:szCs w:val="19"/>
      <w:lang w:eastAsia="en-US"/>
    </w:rPr>
  </w:style>
  <w:style w:type="character" w:customStyle="1" w:styleId="2c">
    <w:name w:val="Сноска (2)_"/>
    <w:link w:val="2d"/>
    <w:locked/>
    <w:rsid w:val="008258CD"/>
    <w:rPr>
      <w:sz w:val="21"/>
      <w:szCs w:val="21"/>
      <w:shd w:val="clear" w:color="auto" w:fill="FFFFFF"/>
    </w:rPr>
  </w:style>
  <w:style w:type="paragraph" w:customStyle="1" w:styleId="2d">
    <w:name w:val="Сноска (2)"/>
    <w:basedOn w:val="a3"/>
    <w:link w:val="2c"/>
    <w:rsid w:val="008258CD"/>
    <w:pPr>
      <w:shd w:val="clear" w:color="auto" w:fill="FFFFFF"/>
      <w:spacing w:after="200" w:line="240" w:lineRule="atLeast"/>
      <w:ind w:firstLine="709"/>
      <w:jc w:val="both"/>
    </w:pPr>
    <w:rPr>
      <w:rFonts w:asciiTheme="minorHAnsi" w:eastAsiaTheme="minorHAnsi" w:hAnsiTheme="minorHAnsi" w:cstheme="minorBidi"/>
      <w:sz w:val="21"/>
      <w:szCs w:val="21"/>
      <w:lang w:eastAsia="en-US"/>
    </w:rPr>
  </w:style>
  <w:style w:type="paragraph" w:customStyle="1" w:styleId="2">
    <w:name w:val="Прил2_перечисление"/>
    <w:basedOn w:val="a8"/>
    <w:qFormat/>
    <w:rsid w:val="008258CD"/>
    <w:pPr>
      <w:numPr>
        <w:numId w:val="11"/>
      </w:numPr>
      <w:tabs>
        <w:tab w:val="left" w:pos="1276"/>
      </w:tabs>
      <w:spacing w:after="120" w:line="360" w:lineRule="auto"/>
      <w:ind w:left="0" w:firstLine="851"/>
      <w:contextualSpacing w:val="0"/>
      <w:jc w:val="both"/>
    </w:pPr>
    <w:rPr>
      <w:rFonts w:eastAsia="Calibri"/>
      <w:color w:val="auto"/>
      <w:sz w:val="24"/>
      <w:szCs w:val="24"/>
    </w:rPr>
  </w:style>
  <w:style w:type="paragraph" w:customStyle="1" w:styleId="220">
    <w:name w:val="Прил2_Перечисление_2"/>
    <w:basedOn w:val="a8"/>
    <w:qFormat/>
    <w:rsid w:val="008258CD"/>
    <w:pPr>
      <w:numPr>
        <w:numId w:val="12"/>
      </w:numPr>
      <w:spacing w:after="120" w:line="360" w:lineRule="auto"/>
      <w:ind w:left="1418" w:firstLine="0"/>
      <w:jc w:val="both"/>
    </w:pPr>
    <w:rPr>
      <w:rFonts w:eastAsia="Calibri"/>
      <w:color w:val="auto"/>
      <w:sz w:val="24"/>
      <w:szCs w:val="24"/>
    </w:rPr>
  </w:style>
  <w:style w:type="paragraph" w:customStyle="1" w:styleId="23">
    <w:name w:val="Прил2_Перечисление_3"/>
    <w:basedOn w:val="a8"/>
    <w:qFormat/>
    <w:rsid w:val="008258CD"/>
    <w:pPr>
      <w:numPr>
        <w:ilvl w:val="1"/>
        <w:numId w:val="12"/>
      </w:numPr>
      <w:tabs>
        <w:tab w:val="left" w:pos="1276"/>
      </w:tabs>
      <w:spacing w:after="120" w:line="360" w:lineRule="auto"/>
      <w:ind w:hanging="357"/>
      <w:jc w:val="both"/>
    </w:pPr>
    <w:rPr>
      <w:rFonts w:eastAsia="Calibri"/>
      <w:color w:val="auto"/>
      <w:sz w:val="24"/>
      <w:szCs w:val="24"/>
    </w:rPr>
  </w:style>
  <w:style w:type="paragraph" w:customStyle="1" w:styleId="affa">
    <w:name w:val="Текст таблицы"/>
    <w:basedOn w:val="a3"/>
    <w:link w:val="affb"/>
    <w:qFormat/>
    <w:rsid w:val="008258CD"/>
    <w:pPr>
      <w:spacing w:after="200" w:line="360" w:lineRule="auto"/>
      <w:ind w:firstLine="709"/>
      <w:jc w:val="center"/>
    </w:pPr>
    <w:rPr>
      <w:sz w:val="28"/>
      <w:szCs w:val="24"/>
    </w:rPr>
  </w:style>
  <w:style w:type="character" w:customStyle="1" w:styleId="affb">
    <w:name w:val="Текст таблицы Знак"/>
    <w:link w:val="affa"/>
    <w:rsid w:val="008258CD"/>
    <w:rPr>
      <w:rFonts w:ascii="Times New Roman" w:eastAsia="Times New Roman" w:hAnsi="Times New Roman" w:cs="Times New Roman"/>
      <w:sz w:val="28"/>
      <w:szCs w:val="24"/>
      <w:lang w:eastAsia="ru-RU"/>
    </w:rPr>
  </w:style>
  <w:style w:type="paragraph" w:customStyle="1" w:styleId="15">
    <w:name w:val="Прил1_Основной текст"/>
    <w:basedOn w:val="affc"/>
    <w:qFormat/>
    <w:rsid w:val="008258CD"/>
    <w:pPr>
      <w:spacing w:before="120" w:line="360" w:lineRule="auto"/>
      <w:ind w:left="0" w:firstLine="851"/>
      <w:jc w:val="both"/>
    </w:pPr>
    <w:rPr>
      <w:szCs w:val="24"/>
    </w:rPr>
  </w:style>
  <w:style w:type="paragraph" w:styleId="affc">
    <w:name w:val="Normal Indent"/>
    <w:basedOn w:val="a3"/>
    <w:uiPriority w:val="99"/>
    <w:semiHidden/>
    <w:unhideWhenUsed/>
    <w:rsid w:val="008258CD"/>
    <w:pPr>
      <w:ind w:left="708"/>
    </w:pPr>
  </w:style>
  <w:style w:type="paragraph" w:customStyle="1" w:styleId="affd">
    <w:name w:val="ТЛ_город_год"/>
    <w:basedOn w:val="a3"/>
    <w:uiPriority w:val="8"/>
    <w:rsid w:val="00CD4A10"/>
    <w:pPr>
      <w:spacing w:after="200" w:line="276" w:lineRule="auto"/>
      <w:jc w:val="center"/>
    </w:pPr>
    <w:rPr>
      <w:b/>
      <w:sz w:val="28"/>
    </w:rPr>
  </w:style>
  <w:style w:type="character" w:customStyle="1" w:styleId="25">
    <w:name w:val="Заголовок 2 Знак"/>
    <w:basedOn w:val="a4"/>
    <w:link w:val="20"/>
    <w:uiPriority w:val="9"/>
    <w:rsid w:val="007A1358"/>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4"/>
    <w:link w:val="4"/>
    <w:uiPriority w:val="9"/>
    <w:semiHidden/>
    <w:rsid w:val="007A1358"/>
    <w:rPr>
      <w:rFonts w:asciiTheme="majorHAnsi" w:eastAsiaTheme="majorEastAsia" w:hAnsiTheme="majorHAnsi" w:cstheme="majorBidi"/>
      <w:b/>
      <w:bCs/>
      <w:i/>
      <w:iCs/>
      <w:color w:val="4F81BD" w:themeColor="accent1"/>
      <w:sz w:val="24"/>
      <w:szCs w:val="20"/>
      <w:lang w:eastAsia="ru-RU"/>
    </w:rPr>
  </w:style>
  <w:style w:type="paragraph" w:customStyle="1" w:styleId="Standard">
    <w:name w:val="Standard"/>
    <w:rsid w:val="007A1358"/>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customStyle="1" w:styleId="affe">
    <w:name w:val="ТЛ_Восход_Наим_разработчика"/>
    <w:basedOn w:val="a3"/>
    <w:uiPriority w:val="8"/>
    <w:rsid w:val="00657734"/>
    <w:pPr>
      <w:jc w:val="center"/>
    </w:pPr>
    <w:rPr>
      <w:caps/>
      <w:sz w:val="28"/>
    </w:rPr>
  </w:style>
  <w:style w:type="character" w:customStyle="1" w:styleId="41">
    <w:name w:val="Заголовок №4_"/>
    <w:link w:val="42"/>
    <w:locked/>
    <w:rsid w:val="00FE4635"/>
    <w:rPr>
      <w:rFonts w:ascii="Arial" w:eastAsia="Arial" w:hAnsi="Arial" w:cs="Arial"/>
      <w:sz w:val="18"/>
      <w:szCs w:val="18"/>
      <w:shd w:val="clear" w:color="auto" w:fill="FFFFFF"/>
    </w:rPr>
  </w:style>
  <w:style w:type="paragraph" w:customStyle="1" w:styleId="42">
    <w:name w:val="Заголовок №4"/>
    <w:basedOn w:val="a3"/>
    <w:link w:val="41"/>
    <w:rsid w:val="00FE4635"/>
    <w:pPr>
      <w:shd w:val="clear" w:color="auto" w:fill="FFFFFF"/>
      <w:spacing w:after="420" w:line="227" w:lineRule="exact"/>
      <w:outlineLvl w:val="3"/>
    </w:pPr>
    <w:rPr>
      <w:rFonts w:ascii="Arial" w:eastAsia="Arial" w:hAnsi="Arial" w:cs="Arial"/>
      <w:sz w:val="18"/>
      <w:szCs w:val="18"/>
      <w:lang w:eastAsia="en-US"/>
    </w:rPr>
  </w:style>
  <w:style w:type="character" w:customStyle="1" w:styleId="afff">
    <w:name w:val="Гипертекстовая ссылка"/>
    <w:uiPriority w:val="99"/>
    <w:rsid w:val="00144418"/>
    <w:rPr>
      <w:rFonts w:cs="Times New Roman"/>
      <w:color w:val="106BBE"/>
    </w:rPr>
  </w:style>
  <w:style w:type="paragraph" w:customStyle="1" w:styleId="afff0">
    <w:name w:val="_абзац"/>
    <w:basedOn w:val="a3"/>
    <w:link w:val="afff1"/>
    <w:qFormat/>
    <w:rsid w:val="00550BA7"/>
    <w:pPr>
      <w:spacing w:line="288" w:lineRule="auto"/>
      <w:ind w:firstLine="709"/>
      <w:jc w:val="both"/>
    </w:pPr>
    <w:rPr>
      <w:szCs w:val="24"/>
    </w:rPr>
  </w:style>
  <w:style w:type="character" w:customStyle="1" w:styleId="afff1">
    <w:name w:val="_абзац Знак"/>
    <w:link w:val="afff0"/>
    <w:qFormat/>
    <w:rsid w:val="00550BA7"/>
    <w:rPr>
      <w:rFonts w:ascii="Times New Roman" w:eastAsia="Times New Roman" w:hAnsi="Times New Roman" w:cs="Times New Roman"/>
      <w:sz w:val="24"/>
      <w:szCs w:val="24"/>
      <w:lang w:eastAsia="ru-RU"/>
    </w:rPr>
  </w:style>
  <w:style w:type="table" w:customStyle="1" w:styleId="80">
    <w:name w:val="Сетка таблицы8"/>
    <w:basedOn w:val="a5"/>
    <w:next w:val="af8"/>
    <w:uiPriority w:val="59"/>
    <w:rsid w:val="006A051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5"/>
    <w:next w:val="af8"/>
    <w:uiPriority w:val="59"/>
    <w:rsid w:val="001A376D"/>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Подпись к таблице_"/>
    <w:basedOn w:val="a4"/>
    <w:link w:val="afff3"/>
    <w:rsid w:val="008A42A3"/>
    <w:rPr>
      <w:rFonts w:ascii="Times New Roman" w:eastAsia="Times New Roman" w:hAnsi="Times New Roman" w:cs="Times New Roman"/>
      <w:b/>
      <w:bCs/>
      <w:sz w:val="68"/>
      <w:szCs w:val="68"/>
    </w:rPr>
  </w:style>
  <w:style w:type="character" w:customStyle="1" w:styleId="afff4">
    <w:name w:val="Другое_"/>
    <w:basedOn w:val="a4"/>
    <w:link w:val="afff5"/>
    <w:rsid w:val="008A42A3"/>
    <w:rPr>
      <w:rFonts w:ascii="Times New Roman" w:eastAsia="Times New Roman" w:hAnsi="Times New Roman" w:cs="Times New Roman"/>
    </w:rPr>
  </w:style>
  <w:style w:type="paragraph" w:customStyle="1" w:styleId="afff3">
    <w:name w:val="Подпись к таблице"/>
    <w:basedOn w:val="a3"/>
    <w:link w:val="afff2"/>
    <w:rsid w:val="008A42A3"/>
    <w:pPr>
      <w:widowControl w:val="0"/>
      <w:ind w:left="1090"/>
    </w:pPr>
    <w:rPr>
      <w:b/>
      <w:bCs/>
      <w:sz w:val="68"/>
      <w:szCs w:val="68"/>
      <w:lang w:eastAsia="en-US"/>
    </w:rPr>
  </w:style>
  <w:style w:type="paragraph" w:customStyle="1" w:styleId="afff5">
    <w:name w:val="Другое"/>
    <w:basedOn w:val="a3"/>
    <w:link w:val="afff4"/>
    <w:rsid w:val="008A42A3"/>
    <w:pPr>
      <w:widowControl w:val="0"/>
      <w:ind w:firstLine="400"/>
    </w:pPr>
    <w:rPr>
      <w:sz w:val="22"/>
      <w:szCs w:val="22"/>
      <w:lang w:eastAsia="en-US"/>
    </w:rPr>
  </w:style>
  <w:style w:type="character" w:customStyle="1" w:styleId="30">
    <w:name w:val="Заголовок 3 Знак"/>
    <w:basedOn w:val="a4"/>
    <w:link w:val="3"/>
    <w:rsid w:val="00B36FD4"/>
    <w:rPr>
      <w:rFonts w:ascii="Times New Roman" w:eastAsia="Times New Roman" w:hAnsi="Times New Roman" w:cs="Arial"/>
      <w:b/>
      <w:bCs/>
      <w:caps/>
      <w:kern w:val="32"/>
      <w:sz w:val="24"/>
      <w:szCs w:val="32"/>
      <w:lang w:eastAsia="ar-SA"/>
    </w:rPr>
  </w:style>
  <w:style w:type="numbering" w:customStyle="1" w:styleId="16">
    <w:name w:val="Нет списка1"/>
    <w:next w:val="a6"/>
    <w:uiPriority w:val="99"/>
    <w:semiHidden/>
    <w:unhideWhenUsed/>
    <w:rsid w:val="00B36FD4"/>
  </w:style>
  <w:style w:type="paragraph" w:customStyle="1" w:styleId="222">
    <w:name w:val="Основной текст 22"/>
    <w:basedOn w:val="a3"/>
    <w:rsid w:val="00B36FD4"/>
    <w:pPr>
      <w:suppressAutoHyphens/>
      <w:spacing w:after="120" w:line="480" w:lineRule="auto"/>
    </w:pPr>
    <w:rPr>
      <w:sz w:val="20"/>
      <w:lang w:eastAsia="ar-SA"/>
    </w:rPr>
  </w:style>
  <w:style w:type="paragraph" w:customStyle="1" w:styleId="Default">
    <w:name w:val="Default"/>
    <w:uiPriority w:val="99"/>
    <w:rsid w:val="00B36F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1">
    <w:name w:val="Элемент списка"/>
    <w:basedOn w:val="26"/>
    <w:next w:val="afb"/>
    <w:rsid w:val="00B36FD4"/>
    <w:pPr>
      <w:widowControl w:val="0"/>
      <w:numPr>
        <w:numId w:val="15"/>
      </w:numPr>
      <w:tabs>
        <w:tab w:val="clear" w:pos="992"/>
        <w:tab w:val="num" w:pos="720"/>
      </w:tabs>
      <w:suppressAutoHyphens/>
      <w:autoSpaceDE w:val="0"/>
      <w:spacing w:before="120" w:line="240" w:lineRule="auto"/>
      <w:ind w:left="720" w:hanging="360"/>
      <w:jc w:val="both"/>
    </w:pPr>
    <w:rPr>
      <w:rFonts w:cs="Tahoma"/>
      <w:lang w:eastAsia="ar-SA"/>
    </w:rPr>
  </w:style>
  <w:style w:type="paragraph" w:customStyle="1" w:styleId="a0">
    <w:name w:val="Элемент подсписка"/>
    <w:basedOn w:val="a1"/>
    <w:rsid w:val="00B36FD4"/>
    <w:pPr>
      <w:numPr>
        <w:numId w:val="16"/>
      </w:numPr>
      <w:spacing w:before="60" w:after="60"/>
    </w:pPr>
  </w:style>
  <w:style w:type="character" w:customStyle="1" w:styleId="afff6">
    <w:name w:val="Текст ТД Знак"/>
    <w:link w:val="a2"/>
    <w:locked/>
    <w:rsid w:val="00B36FD4"/>
    <w:rPr>
      <w:sz w:val="24"/>
    </w:rPr>
  </w:style>
  <w:style w:type="paragraph" w:customStyle="1" w:styleId="a2">
    <w:name w:val="Текст ТД"/>
    <w:basedOn w:val="a3"/>
    <w:link w:val="afff6"/>
    <w:rsid w:val="00B36FD4"/>
    <w:pPr>
      <w:numPr>
        <w:numId w:val="17"/>
      </w:numPr>
      <w:autoSpaceDE w:val="0"/>
      <w:autoSpaceDN w:val="0"/>
      <w:adjustRightInd w:val="0"/>
      <w:spacing w:after="200"/>
      <w:jc w:val="both"/>
    </w:pPr>
    <w:rPr>
      <w:rFonts w:asciiTheme="minorHAnsi" w:eastAsiaTheme="minorHAnsi" w:hAnsiTheme="minorHAnsi" w:cstheme="minorBidi"/>
      <w:szCs w:val="22"/>
      <w:lang w:eastAsia="en-US"/>
    </w:rPr>
  </w:style>
  <w:style w:type="paragraph" w:customStyle="1" w:styleId="17">
    <w:name w:val="Обычный1"/>
    <w:rsid w:val="00B36FD4"/>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afff7">
    <w:name w:val="Содержимое таблицы"/>
    <w:basedOn w:val="a3"/>
    <w:rsid w:val="00B36FD4"/>
    <w:pPr>
      <w:widowControl w:val="0"/>
      <w:suppressLineNumbers/>
      <w:suppressAutoHyphens/>
      <w:autoSpaceDE w:val="0"/>
    </w:pPr>
    <w:rPr>
      <w:lang w:eastAsia="ar-SA"/>
    </w:rPr>
  </w:style>
  <w:style w:type="paragraph" w:customStyle="1" w:styleId="afff8">
    <w:name w:val="Заголовок таблицы"/>
    <w:basedOn w:val="afff7"/>
    <w:rsid w:val="00B36FD4"/>
    <w:pPr>
      <w:jc w:val="center"/>
    </w:pPr>
    <w:rPr>
      <w:b/>
      <w:bCs/>
    </w:rPr>
  </w:style>
  <w:style w:type="paragraph" w:customStyle="1" w:styleId="afff9">
    <w:name w:val="Заголовок договора"/>
    <w:basedOn w:val="ae"/>
    <w:next w:val="afffa"/>
    <w:rsid w:val="00B36FD4"/>
    <w:pPr>
      <w:widowControl w:val="0"/>
      <w:suppressAutoHyphens/>
      <w:autoSpaceDE w:val="0"/>
      <w:spacing w:before="240"/>
      <w:ind w:firstLine="709"/>
      <w:jc w:val="center"/>
    </w:pPr>
    <w:rPr>
      <w:b/>
      <w:caps/>
      <w:sz w:val="28"/>
      <w:lang w:eastAsia="ar-SA"/>
    </w:rPr>
  </w:style>
  <w:style w:type="paragraph" w:customStyle="1" w:styleId="afffa">
    <w:name w:val="Наименование договора"/>
    <w:basedOn w:val="ae"/>
    <w:next w:val="ae"/>
    <w:rsid w:val="00B36FD4"/>
    <w:pPr>
      <w:widowControl w:val="0"/>
      <w:suppressAutoHyphens/>
      <w:autoSpaceDE w:val="0"/>
      <w:spacing w:before="240"/>
      <w:ind w:firstLine="709"/>
      <w:jc w:val="center"/>
    </w:pPr>
    <w:rPr>
      <w:b/>
      <w:lang w:eastAsia="ar-SA"/>
    </w:rPr>
  </w:style>
  <w:style w:type="character" w:customStyle="1" w:styleId="WW8Num4z0">
    <w:name w:val="WW8Num4z0"/>
    <w:rsid w:val="00B36FD4"/>
    <w:rPr>
      <w:rFonts w:ascii="Times New Roman" w:hAnsi="Times New Roman" w:cs="Times New Roman"/>
    </w:rPr>
  </w:style>
  <w:style w:type="character" w:customStyle="1" w:styleId="Absatz-Standardschriftart">
    <w:name w:val="Absatz-Standardschriftart"/>
    <w:rsid w:val="00B36FD4"/>
  </w:style>
  <w:style w:type="paragraph" w:styleId="afffb">
    <w:name w:val="endnote text"/>
    <w:basedOn w:val="a3"/>
    <w:link w:val="afffc"/>
    <w:rsid w:val="00B36FD4"/>
    <w:pPr>
      <w:widowControl w:val="0"/>
      <w:suppressAutoHyphens/>
      <w:autoSpaceDE w:val="0"/>
    </w:pPr>
    <w:rPr>
      <w:sz w:val="20"/>
      <w:lang w:eastAsia="ar-SA"/>
    </w:rPr>
  </w:style>
  <w:style w:type="character" w:customStyle="1" w:styleId="afffc">
    <w:name w:val="Текст концевой сноски Знак"/>
    <w:basedOn w:val="a4"/>
    <w:link w:val="afffb"/>
    <w:rsid w:val="00B36FD4"/>
    <w:rPr>
      <w:rFonts w:ascii="Times New Roman" w:eastAsia="Times New Roman" w:hAnsi="Times New Roman" w:cs="Times New Roman"/>
      <w:sz w:val="20"/>
      <w:szCs w:val="20"/>
      <w:lang w:eastAsia="ar-SA"/>
    </w:rPr>
  </w:style>
  <w:style w:type="character" w:styleId="afffd">
    <w:name w:val="endnote reference"/>
    <w:rsid w:val="00B36FD4"/>
    <w:rPr>
      <w:vertAlign w:val="superscript"/>
    </w:rPr>
  </w:style>
  <w:style w:type="paragraph" w:styleId="afffe">
    <w:name w:val="Document Map"/>
    <w:basedOn w:val="a3"/>
    <w:link w:val="affff"/>
    <w:semiHidden/>
    <w:rsid w:val="00B36FD4"/>
    <w:pPr>
      <w:widowControl w:val="0"/>
      <w:shd w:val="clear" w:color="auto" w:fill="000080"/>
      <w:suppressAutoHyphens/>
      <w:autoSpaceDE w:val="0"/>
    </w:pPr>
    <w:rPr>
      <w:rFonts w:ascii="Tahoma" w:hAnsi="Tahoma" w:cs="Tahoma"/>
      <w:sz w:val="20"/>
      <w:lang w:eastAsia="ar-SA"/>
    </w:rPr>
  </w:style>
  <w:style w:type="character" w:customStyle="1" w:styleId="affff">
    <w:name w:val="Схема документа Знак"/>
    <w:basedOn w:val="a4"/>
    <w:link w:val="afffe"/>
    <w:semiHidden/>
    <w:rsid w:val="00B36FD4"/>
    <w:rPr>
      <w:rFonts w:ascii="Tahoma" w:eastAsia="Times New Roman" w:hAnsi="Tahoma" w:cs="Tahoma"/>
      <w:sz w:val="20"/>
      <w:szCs w:val="20"/>
      <w:shd w:val="clear" w:color="auto" w:fill="000080"/>
      <w:lang w:eastAsia="ar-SA"/>
    </w:rPr>
  </w:style>
  <w:style w:type="paragraph" w:styleId="affff0">
    <w:name w:val="Plain Text"/>
    <w:basedOn w:val="a3"/>
    <w:link w:val="affff1"/>
    <w:rsid w:val="00B36FD4"/>
    <w:rPr>
      <w:rFonts w:ascii="Courier New" w:hAnsi="Courier New"/>
      <w:sz w:val="20"/>
    </w:rPr>
  </w:style>
  <w:style w:type="character" w:customStyle="1" w:styleId="affff1">
    <w:name w:val="Текст Знак"/>
    <w:basedOn w:val="a4"/>
    <w:link w:val="affff0"/>
    <w:rsid w:val="00B36FD4"/>
    <w:rPr>
      <w:rFonts w:ascii="Courier New" w:eastAsia="Times New Roman" w:hAnsi="Courier New" w:cs="Times New Roman"/>
      <w:sz w:val="20"/>
      <w:szCs w:val="20"/>
    </w:rPr>
  </w:style>
  <w:style w:type="paragraph" w:customStyle="1" w:styleId="1">
    <w:name w:val="Список маркированный уровня 1"/>
    <w:basedOn w:val="a3"/>
    <w:qFormat/>
    <w:rsid w:val="00B36FD4"/>
    <w:pPr>
      <w:numPr>
        <w:numId w:val="18"/>
      </w:numPr>
      <w:suppressAutoHyphens/>
      <w:spacing w:before="60" w:after="60" w:line="276" w:lineRule="auto"/>
      <w:ind w:left="709" w:hanging="425"/>
      <w:jc w:val="both"/>
    </w:pPr>
    <w:rPr>
      <w:szCs w:val="24"/>
      <w:lang w:eastAsia="ar-SA"/>
    </w:rPr>
  </w:style>
  <w:style w:type="paragraph" w:styleId="affff2">
    <w:name w:val="Title"/>
    <w:basedOn w:val="a3"/>
    <w:next w:val="a3"/>
    <w:link w:val="affff3"/>
    <w:qFormat/>
    <w:rsid w:val="00B36FD4"/>
    <w:pPr>
      <w:suppressAutoHyphens/>
      <w:spacing w:before="240" w:after="240" w:line="276" w:lineRule="auto"/>
      <w:jc w:val="center"/>
      <w:outlineLvl w:val="0"/>
    </w:pPr>
    <w:rPr>
      <w:b/>
      <w:bCs/>
      <w:caps/>
      <w:kern w:val="28"/>
      <w:sz w:val="28"/>
      <w:szCs w:val="32"/>
      <w:lang w:eastAsia="ar-SA"/>
    </w:rPr>
  </w:style>
  <w:style w:type="character" w:customStyle="1" w:styleId="affff3">
    <w:name w:val="Название Знак"/>
    <w:basedOn w:val="a4"/>
    <w:link w:val="affff2"/>
    <w:rsid w:val="00B36FD4"/>
    <w:rPr>
      <w:rFonts w:ascii="Times New Roman" w:eastAsia="Times New Roman" w:hAnsi="Times New Roman" w:cs="Times New Roman"/>
      <w:b/>
      <w:bCs/>
      <w:caps/>
      <w:kern w:val="28"/>
      <w:sz w:val="28"/>
      <w:szCs w:val="32"/>
      <w:lang w:eastAsia="ar-SA"/>
    </w:rPr>
  </w:style>
  <w:style w:type="paragraph" w:styleId="a">
    <w:name w:val="List"/>
    <w:basedOn w:val="ae"/>
    <w:uiPriority w:val="99"/>
    <w:unhideWhenUsed/>
    <w:rsid w:val="00B36FD4"/>
    <w:pPr>
      <w:widowControl w:val="0"/>
      <w:numPr>
        <w:numId w:val="19"/>
      </w:numPr>
      <w:suppressAutoHyphens/>
      <w:autoSpaceDE w:val="0"/>
      <w:spacing w:before="60" w:after="60"/>
      <w:jc w:val="both"/>
    </w:pPr>
    <w:rPr>
      <w:lang w:eastAsia="ar-SA"/>
    </w:rPr>
  </w:style>
  <w:style w:type="paragraph" w:customStyle="1" w:styleId="affff4">
    <w:name w:val="Подсписок"/>
    <w:basedOn w:val="a"/>
    <w:qFormat/>
    <w:rsid w:val="00B36FD4"/>
    <w:pPr>
      <w:numPr>
        <w:numId w:val="0"/>
      </w:numPr>
    </w:pPr>
  </w:style>
  <w:style w:type="paragraph" w:customStyle="1" w:styleId="western">
    <w:name w:val="western"/>
    <w:basedOn w:val="a3"/>
    <w:rsid w:val="00B36FD4"/>
    <w:pPr>
      <w:spacing w:before="113" w:after="57"/>
      <w:ind w:firstLine="709"/>
      <w:jc w:val="both"/>
    </w:pPr>
    <w:rPr>
      <w:szCs w:val="24"/>
    </w:rPr>
  </w:style>
  <w:style w:type="paragraph" w:customStyle="1" w:styleId="--">
    <w:name w:val="список-хороший-маркированный"/>
    <w:basedOn w:val="a3"/>
    <w:rsid w:val="00B36FD4"/>
    <w:pPr>
      <w:ind w:firstLine="709"/>
      <w:jc w:val="both"/>
    </w:pPr>
    <w:rPr>
      <w:szCs w:val="24"/>
    </w:rPr>
  </w:style>
  <w:style w:type="character" w:customStyle="1" w:styleId="red">
    <w:name w:val="red"/>
    <w:rsid w:val="00B36FD4"/>
  </w:style>
  <w:style w:type="character" w:customStyle="1" w:styleId="yellow">
    <w:name w:val="yellow"/>
    <w:rsid w:val="00B36FD4"/>
  </w:style>
  <w:style w:type="table" w:customStyle="1" w:styleId="5">
    <w:name w:val="Сетка таблицы5"/>
    <w:basedOn w:val="a5"/>
    <w:next w:val="af8"/>
    <w:uiPriority w:val="59"/>
    <w:rsid w:val="00B36F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5">
    <w:name w:val="Strong"/>
    <w:uiPriority w:val="22"/>
    <w:qFormat/>
    <w:rsid w:val="00B36FD4"/>
    <w:rPr>
      <w:b/>
      <w:bCs/>
    </w:rPr>
  </w:style>
  <w:style w:type="numbering" w:customStyle="1" w:styleId="2e">
    <w:name w:val="Нет списка2"/>
    <w:next w:val="a6"/>
    <w:uiPriority w:val="99"/>
    <w:semiHidden/>
    <w:unhideWhenUsed/>
    <w:rsid w:val="000C7BDB"/>
  </w:style>
  <w:style w:type="table" w:customStyle="1" w:styleId="6">
    <w:name w:val="Сетка таблицы6"/>
    <w:basedOn w:val="a5"/>
    <w:next w:val="af8"/>
    <w:rsid w:val="000C7B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List 3"/>
    <w:basedOn w:val="a3"/>
    <w:uiPriority w:val="99"/>
    <w:semiHidden/>
    <w:unhideWhenUsed/>
    <w:rsid w:val="009A1401"/>
    <w:pPr>
      <w:ind w:left="849" w:hanging="283"/>
      <w:contextualSpacing/>
    </w:pPr>
  </w:style>
  <w:style w:type="character" w:customStyle="1" w:styleId="2f">
    <w:name w:val="Основной шрифт абзаца2"/>
    <w:rsid w:val="00696236"/>
    <w:rPr>
      <w:sz w:val="22"/>
    </w:rPr>
  </w:style>
  <w:style w:type="paragraph" w:customStyle="1" w:styleId="18">
    <w:name w:val="Без интервала1"/>
    <w:uiPriority w:val="99"/>
    <w:rsid w:val="00D60545"/>
    <w:pPr>
      <w:spacing w:after="0" w:line="240" w:lineRule="auto"/>
    </w:pPr>
    <w:rPr>
      <w:rFonts w:ascii="Calibri" w:eastAsia="Times New Roman" w:hAnsi="Calibri" w:cs="Times New Roman"/>
    </w:rPr>
  </w:style>
  <w:style w:type="numbering" w:customStyle="1" w:styleId="35">
    <w:name w:val="Нет списка3"/>
    <w:next w:val="a6"/>
    <w:uiPriority w:val="99"/>
    <w:semiHidden/>
    <w:rsid w:val="00380FD4"/>
  </w:style>
  <w:style w:type="table" w:customStyle="1" w:styleId="7">
    <w:name w:val="Сетка таблицы7"/>
    <w:basedOn w:val="a5"/>
    <w:next w:val="af8"/>
    <w:rsid w:val="00380F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Body Text Indent 2"/>
    <w:basedOn w:val="a3"/>
    <w:link w:val="2f1"/>
    <w:rsid w:val="00380FD4"/>
    <w:pPr>
      <w:spacing w:after="120" w:line="480" w:lineRule="auto"/>
      <w:ind w:left="283"/>
    </w:pPr>
    <w:rPr>
      <w:szCs w:val="24"/>
    </w:rPr>
  </w:style>
  <w:style w:type="character" w:customStyle="1" w:styleId="2f1">
    <w:name w:val="Основной текст с отступом 2 Знак"/>
    <w:basedOn w:val="a4"/>
    <w:link w:val="2f0"/>
    <w:rsid w:val="00380FD4"/>
    <w:rPr>
      <w:rFonts w:ascii="Times New Roman" w:eastAsia="Times New Roman" w:hAnsi="Times New Roman" w:cs="Times New Roman"/>
      <w:sz w:val="24"/>
      <w:szCs w:val="24"/>
      <w:lang w:eastAsia="ru-RU"/>
    </w:rPr>
  </w:style>
  <w:style w:type="paragraph" w:customStyle="1" w:styleId="2f2">
    <w:name w:val="Абзац списка2"/>
    <w:basedOn w:val="a3"/>
    <w:rsid w:val="00380FD4"/>
    <w:pPr>
      <w:spacing w:after="200" w:line="276" w:lineRule="auto"/>
      <w:ind w:left="720"/>
      <w:contextualSpacing/>
    </w:pPr>
    <w:rPr>
      <w:rFonts w:ascii="Calibri" w:hAnsi="Calibri"/>
      <w:sz w:val="22"/>
      <w:szCs w:val="22"/>
    </w:rPr>
  </w:style>
  <w:style w:type="character" w:customStyle="1" w:styleId="apple-tab-span">
    <w:name w:val="apple-tab-span"/>
    <w:rsid w:val="00380FD4"/>
  </w:style>
  <w:style w:type="paragraph" w:customStyle="1" w:styleId="36">
    <w:name w:val="Абзац списка3"/>
    <w:basedOn w:val="a3"/>
    <w:rsid w:val="00EC0C55"/>
    <w:pPr>
      <w:spacing w:after="200" w:line="276" w:lineRule="auto"/>
      <w:ind w:left="720"/>
      <w:contextualSpacing/>
    </w:pPr>
    <w:rPr>
      <w:rFonts w:ascii="Calibri" w:hAnsi="Calibri"/>
      <w:sz w:val="22"/>
      <w:szCs w:val="22"/>
    </w:rPr>
  </w:style>
  <w:style w:type="table" w:customStyle="1" w:styleId="52">
    <w:name w:val="Сетка таблицы52"/>
    <w:basedOn w:val="a5"/>
    <w:uiPriority w:val="59"/>
    <w:rsid w:val="00F12B6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5"/>
    <w:uiPriority w:val="59"/>
    <w:rsid w:val="00F12B62"/>
    <w:pPr>
      <w:autoSpaceDE w:val="0"/>
      <w:autoSpaceDN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23636A"/>
    <w:pPr>
      <w:autoSpaceDE w:val="0"/>
      <w:autoSpaceDN w:val="0"/>
      <w:adjustRightInd w:val="0"/>
      <w:spacing w:after="0" w:line="240" w:lineRule="auto"/>
    </w:pPr>
    <w:rPr>
      <w:rFonts w:ascii="Courier New" w:eastAsia="Calibri" w:hAnsi="Courier New" w:cs="Courier New"/>
      <w:sz w:val="20"/>
      <w:szCs w:val="20"/>
    </w:rPr>
  </w:style>
  <w:style w:type="paragraph" w:customStyle="1" w:styleId="FORMATTEXT">
    <w:name w:val=".FORMATTEXT"/>
    <w:uiPriority w:val="99"/>
    <w:rsid w:val="002363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6">
    <w:name w:val="page number"/>
    <w:basedOn w:val="a4"/>
    <w:rsid w:val="0023636A"/>
  </w:style>
  <w:style w:type="table" w:customStyle="1" w:styleId="53">
    <w:name w:val="Сетка таблицы53"/>
    <w:basedOn w:val="a5"/>
    <w:uiPriority w:val="59"/>
    <w:rsid w:val="0023636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5"/>
    <w:uiPriority w:val="59"/>
    <w:rsid w:val="0023636A"/>
    <w:pPr>
      <w:autoSpaceDE w:val="0"/>
      <w:autoSpaceDN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caption"/>
    <w:basedOn w:val="a3"/>
    <w:next w:val="a3"/>
    <w:uiPriority w:val="35"/>
    <w:unhideWhenUsed/>
    <w:qFormat/>
    <w:rsid w:val="00691729"/>
    <w:pPr>
      <w:spacing w:after="200"/>
      <w:jc w:val="both"/>
    </w:pPr>
    <w:rPr>
      <w:rFonts w:eastAsiaTheme="minorHAnsi" w:cstheme="minorBidi"/>
      <w:b/>
      <w:bCs/>
      <w:color w:val="4F81BD" w:themeColor="accent1"/>
      <w:sz w:val="18"/>
      <w:szCs w:val="18"/>
      <w:lang w:eastAsia="en-US"/>
    </w:rPr>
  </w:style>
  <w:style w:type="character" w:customStyle="1" w:styleId="navbreadcrumbtext">
    <w:name w:val="navbreadcrumb__text"/>
    <w:rsid w:val="00DE6F65"/>
  </w:style>
  <w:style w:type="character" w:customStyle="1" w:styleId="19">
    <w:name w:val="Неразрешенное упоминание1"/>
    <w:basedOn w:val="a4"/>
    <w:uiPriority w:val="99"/>
    <w:semiHidden/>
    <w:unhideWhenUsed/>
    <w:rsid w:val="0004689A"/>
    <w:rPr>
      <w:color w:val="605E5C"/>
      <w:shd w:val="clear" w:color="auto" w:fill="E1DFDD"/>
    </w:rPr>
  </w:style>
  <w:style w:type="table" w:customStyle="1" w:styleId="92">
    <w:name w:val="Сетка таблицы9"/>
    <w:basedOn w:val="a5"/>
    <w:next w:val="af8"/>
    <w:uiPriority w:val="39"/>
    <w:rsid w:val="00423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5"/>
    <w:next w:val="af8"/>
    <w:uiPriority w:val="39"/>
    <w:rsid w:val="00723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4"/>
    <w:uiPriority w:val="99"/>
    <w:semiHidden/>
    <w:unhideWhenUsed/>
    <w:rsid w:val="00DD5401"/>
    <w:rPr>
      <w:color w:val="605E5C"/>
      <w:shd w:val="clear" w:color="auto" w:fill="E1DFDD"/>
    </w:rPr>
  </w:style>
  <w:style w:type="numbering" w:customStyle="1" w:styleId="44">
    <w:name w:val="Нет списка4"/>
    <w:next w:val="a6"/>
    <w:uiPriority w:val="99"/>
    <w:semiHidden/>
    <w:unhideWhenUsed/>
    <w:rsid w:val="00794B03"/>
  </w:style>
  <w:style w:type="table" w:customStyle="1" w:styleId="130">
    <w:name w:val="Сетка таблицы13"/>
    <w:basedOn w:val="a5"/>
    <w:next w:val="af8"/>
    <w:uiPriority w:val="39"/>
    <w:rsid w:val="00794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productparamslistitem">
    <w:name w:val="b-productparamslist__item"/>
    <w:basedOn w:val="a3"/>
    <w:rsid w:val="00794B03"/>
    <w:pPr>
      <w:spacing w:before="100" w:beforeAutospacing="1" w:after="100" w:afterAutospacing="1"/>
    </w:pPr>
    <w:rPr>
      <w:szCs w:val="24"/>
    </w:rPr>
  </w:style>
  <w:style w:type="character" w:customStyle="1" w:styleId="i-pl5">
    <w:name w:val="i-pl5"/>
    <w:basedOn w:val="a4"/>
    <w:rsid w:val="00794B03"/>
  </w:style>
  <w:style w:type="numbering" w:customStyle="1" w:styleId="50">
    <w:name w:val="Нет списка5"/>
    <w:next w:val="a6"/>
    <w:uiPriority w:val="99"/>
    <w:semiHidden/>
    <w:unhideWhenUsed/>
    <w:rsid w:val="00D472BD"/>
  </w:style>
  <w:style w:type="table" w:customStyle="1" w:styleId="140">
    <w:name w:val="Сетка таблицы14"/>
    <w:basedOn w:val="a5"/>
    <w:next w:val="af8"/>
    <w:uiPriority w:val="39"/>
    <w:rsid w:val="00D472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5"/>
    <w:next w:val="af8"/>
    <w:uiPriority w:val="39"/>
    <w:rsid w:val="00CC3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B0D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60">
    <w:name w:val="Сетка таблицы16"/>
    <w:basedOn w:val="a5"/>
    <w:next w:val="af8"/>
    <w:uiPriority w:val="39"/>
    <w:rsid w:val="00732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5"/>
    <w:next w:val="af8"/>
    <w:uiPriority w:val="39"/>
    <w:rsid w:val="00A524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5"/>
    <w:next w:val="af8"/>
    <w:uiPriority w:val="39"/>
    <w:rsid w:val="00EF0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5"/>
    <w:next w:val="af8"/>
    <w:uiPriority w:val="59"/>
    <w:rsid w:val="006732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5"/>
    <w:next w:val="af8"/>
    <w:uiPriority w:val="59"/>
    <w:rsid w:val="00C63B2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5"/>
    <w:next w:val="af8"/>
    <w:uiPriority w:val="39"/>
    <w:rsid w:val="001F0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5"/>
    <w:next w:val="af8"/>
    <w:uiPriority w:val="39"/>
    <w:rsid w:val="001F0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48177">
      <w:bodyDiv w:val="1"/>
      <w:marLeft w:val="0"/>
      <w:marRight w:val="0"/>
      <w:marTop w:val="0"/>
      <w:marBottom w:val="0"/>
      <w:divBdr>
        <w:top w:val="none" w:sz="0" w:space="0" w:color="auto"/>
        <w:left w:val="none" w:sz="0" w:space="0" w:color="auto"/>
        <w:bottom w:val="none" w:sz="0" w:space="0" w:color="auto"/>
        <w:right w:val="none" w:sz="0" w:space="0" w:color="auto"/>
      </w:divBdr>
    </w:div>
    <w:div w:id="48499882">
      <w:bodyDiv w:val="1"/>
      <w:marLeft w:val="0"/>
      <w:marRight w:val="0"/>
      <w:marTop w:val="0"/>
      <w:marBottom w:val="0"/>
      <w:divBdr>
        <w:top w:val="none" w:sz="0" w:space="0" w:color="auto"/>
        <w:left w:val="none" w:sz="0" w:space="0" w:color="auto"/>
        <w:bottom w:val="none" w:sz="0" w:space="0" w:color="auto"/>
        <w:right w:val="none" w:sz="0" w:space="0" w:color="auto"/>
      </w:divBdr>
    </w:div>
    <w:div w:id="111172115">
      <w:bodyDiv w:val="1"/>
      <w:marLeft w:val="0"/>
      <w:marRight w:val="0"/>
      <w:marTop w:val="0"/>
      <w:marBottom w:val="0"/>
      <w:divBdr>
        <w:top w:val="none" w:sz="0" w:space="0" w:color="auto"/>
        <w:left w:val="none" w:sz="0" w:space="0" w:color="auto"/>
        <w:bottom w:val="none" w:sz="0" w:space="0" w:color="auto"/>
        <w:right w:val="none" w:sz="0" w:space="0" w:color="auto"/>
      </w:divBdr>
    </w:div>
    <w:div w:id="147333426">
      <w:bodyDiv w:val="1"/>
      <w:marLeft w:val="0"/>
      <w:marRight w:val="0"/>
      <w:marTop w:val="0"/>
      <w:marBottom w:val="0"/>
      <w:divBdr>
        <w:top w:val="none" w:sz="0" w:space="0" w:color="auto"/>
        <w:left w:val="none" w:sz="0" w:space="0" w:color="auto"/>
        <w:bottom w:val="none" w:sz="0" w:space="0" w:color="auto"/>
        <w:right w:val="none" w:sz="0" w:space="0" w:color="auto"/>
      </w:divBdr>
    </w:div>
    <w:div w:id="170413728">
      <w:bodyDiv w:val="1"/>
      <w:marLeft w:val="0"/>
      <w:marRight w:val="0"/>
      <w:marTop w:val="0"/>
      <w:marBottom w:val="0"/>
      <w:divBdr>
        <w:top w:val="none" w:sz="0" w:space="0" w:color="auto"/>
        <w:left w:val="none" w:sz="0" w:space="0" w:color="auto"/>
        <w:bottom w:val="none" w:sz="0" w:space="0" w:color="auto"/>
        <w:right w:val="none" w:sz="0" w:space="0" w:color="auto"/>
      </w:divBdr>
    </w:div>
    <w:div w:id="266230401">
      <w:bodyDiv w:val="1"/>
      <w:marLeft w:val="0"/>
      <w:marRight w:val="0"/>
      <w:marTop w:val="0"/>
      <w:marBottom w:val="0"/>
      <w:divBdr>
        <w:top w:val="none" w:sz="0" w:space="0" w:color="auto"/>
        <w:left w:val="none" w:sz="0" w:space="0" w:color="auto"/>
        <w:bottom w:val="none" w:sz="0" w:space="0" w:color="auto"/>
        <w:right w:val="none" w:sz="0" w:space="0" w:color="auto"/>
      </w:divBdr>
    </w:div>
    <w:div w:id="311719110">
      <w:bodyDiv w:val="1"/>
      <w:marLeft w:val="0"/>
      <w:marRight w:val="0"/>
      <w:marTop w:val="0"/>
      <w:marBottom w:val="0"/>
      <w:divBdr>
        <w:top w:val="none" w:sz="0" w:space="0" w:color="auto"/>
        <w:left w:val="none" w:sz="0" w:space="0" w:color="auto"/>
        <w:bottom w:val="none" w:sz="0" w:space="0" w:color="auto"/>
        <w:right w:val="none" w:sz="0" w:space="0" w:color="auto"/>
      </w:divBdr>
    </w:div>
    <w:div w:id="348802804">
      <w:bodyDiv w:val="1"/>
      <w:marLeft w:val="0"/>
      <w:marRight w:val="0"/>
      <w:marTop w:val="0"/>
      <w:marBottom w:val="0"/>
      <w:divBdr>
        <w:top w:val="none" w:sz="0" w:space="0" w:color="auto"/>
        <w:left w:val="none" w:sz="0" w:space="0" w:color="auto"/>
        <w:bottom w:val="none" w:sz="0" w:space="0" w:color="auto"/>
        <w:right w:val="none" w:sz="0" w:space="0" w:color="auto"/>
      </w:divBdr>
    </w:div>
    <w:div w:id="397366320">
      <w:bodyDiv w:val="1"/>
      <w:marLeft w:val="0"/>
      <w:marRight w:val="0"/>
      <w:marTop w:val="0"/>
      <w:marBottom w:val="0"/>
      <w:divBdr>
        <w:top w:val="none" w:sz="0" w:space="0" w:color="auto"/>
        <w:left w:val="none" w:sz="0" w:space="0" w:color="auto"/>
        <w:bottom w:val="none" w:sz="0" w:space="0" w:color="auto"/>
        <w:right w:val="none" w:sz="0" w:space="0" w:color="auto"/>
      </w:divBdr>
    </w:div>
    <w:div w:id="414085034">
      <w:bodyDiv w:val="1"/>
      <w:marLeft w:val="0"/>
      <w:marRight w:val="0"/>
      <w:marTop w:val="0"/>
      <w:marBottom w:val="0"/>
      <w:divBdr>
        <w:top w:val="none" w:sz="0" w:space="0" w:color="auto"/>
        <w:left w:val="none" w:sz="0" w:space="0" w:color="auto"/>
        <w:bottom w:val="none" w:sz="0" w:space="0" w:color="auto"/>
        <w:right w:val="none" w:sz="0" w:space="0" w:color="auto"/>
      </w:divBdr>
    </w:div>
    <w:div w:id="438136544">
      <w:bodyDiv w:val="1"/>
      <w:marLeft w:val="0"/>
      <w:marRight w:val="0"/>
      <w:marTop w:val="0"/>
      <w:marBottom w:val="0"/>
      <w:divBdr>
        <w:top w:val="none" w:sz="0" w:space="0" w:color="auto"/>
        <w:left w:val="none" w:sz="0" w:space="0" w:color="auto"/>
        <w:bottom w:val="none" w:sz="0" w:space="0" w:color="auto"/>
        <w:right w:val="none" w:sz="0" w:space="0" w:color="auto"/>
      </w:divBdr>
    </w:div>
    <w:div w:id="461119209">
      <w:bodyDiv w:val="1"/>
      <w:marLeft w:val="0"/>
      <w:marRight w:val="0"/>
      <w:marTop w:val="0"/>
      <w:marBottom w:val="0"/>
      <w:divBdr>
        <w:top w:val="none" w:sz="0" w:space="0" w:color="auto"/>
        <w:left w:val="none" w:sz="0" w:space="0" w:color="auto"/>
        <w:bottom w:val="none" w:sz="0" w:space="0" w:color="auto"/>
        <w:right w:val="none" w:sz="0" w:space="0" w:color="auto"/>
      </w:divBdr>
    </w:div>
    <w:div w:id="519703449">
      <w:bodyDiv w:val="1"/>
      <w:marLeft w:val="0"/>
      <w:marRight w:val="0"/>
      <w:marTop w:val="0"/>
      <w:marBottom w:val="0"/>
      <w:divBdr>
        <w:top w:val="none" w:sz="0" w:space="0" w:color="auto"/>
        <w:left w:val="none" w:sz="0" w:space="0" w:color="auto"/>
        <w:bottom w:val="none" w:sz="0" w:space="0" w:color="auto"/>
        <w:right w:val="none" w:sz="0" w:space="0" w:color="auto"/>
      </w:divBdr>
    </w:div>
    <w:div w:id="534930965">
      <w:bodyDiv w:val="1"/>
      <w:marLeft w:val="0"/>
      <w:marRight w:val="0"/>
      <w:marTop w:val="0"/>
      <w:marBottom w:val="0"/>
      <w:divBdr>
        <w:top w:val="none" w:sz="0" w:space="0" w:color="auto"/>
        <w:left w:val="none" w:sz="0" w:space="0" w:color="auto"/>
        <w:bottom w:val="none" w:sz="0" w:space="0" w:color="auto"/>
        <w:right w:val="none" w:sz="0" w:space="0" w:color="auto"/>
      </w:divBdr>
    </w:div>
    <w:div w:id="539054115">
      <w:bodyDiv w:val="1"/>
      <w:marLeft w:val="0"/>
      <w:marRight w:val="0"/>
      <w:marTop w:val="0"/>
      <w:marBottom w:val="0"/>
      <w:divBdr>
        <w:top w:val="none" w:sz="0" w:space="0" w:color="auto"/>
        <w:left w:val="none" w:sz="0" w:space="0" w:color="auto"/>
        <w:bottom w:val="none" w:sz="0" w:space="0" w:color="auto"/>
        <w:right w:val="none" w:sz="0" w:space="0" w:color="auto"/>
      </w:divBdr>
      <w:divsChild>
        <w:div w:id="999238927">
          <w:marLeft w:val="0"/>
          <w:marRight w:val="0"/>
          <w:marTop w:val="121"/>
          <w:marBottom w:val="0"/>
          <w:divBdr>
            <w:top w:val="none" w:sz="0" w:space="0" w:color="auto"/>
            <w:left w:val="none" w:sz="0" w:space="0" w:color="auto"/>
            <w:bottom w:val="none" w:sz="0" w:space="0" w:color="auto"/>
            <w:right w:val="none" w:sz="0" w:space="0" w:color="auto"/>
          </w:divBdr>
        </w:div>
      </w:divsChild>
    </w:div>
    <w:div w:id="583415905">
      <w:bodyDiv w:val="1"/>
      <w:marLeft w:val="0"/>
      <w:marRight w:val="0"/>
      <w:marTop w:val="0"/>
      <w:marBottom w:val="0"/>
      <w:divBdr>
        <w:top w:val="none" w:sz="0" w:space="0" w:color="auto"/>
        <w:left w:val="none" w:sz="0" w:space="0" w:color="auto"/>
        <w:bottom w:val="none" w:sz="0" w:space="0" w:color="auto"/>
        <w:right w:val="none" w:sz="0" w:space="0" w:color="auto"/>
      </w:divBdr>
    </w:div>
    <w:div w:id="662856872">
      <w:bodyDiv w:val="1"/>
      <w:marLeft w:val="0"/>
      <w:marRight w:val="0"/>
      <w:marTop w:val="0"/>
      <w:marBottom w:val="0"/>
      <w:divBdr>
        <w:top w:val="none" w:sz="0" w:space="0" w:color="auto"/>
        <w:left w:val="none" w:sz="0" w:space="0" w:color="auto"/>
        <w:bottom w:val="none" w:sz="0" w:space="0" w:color="auto"/>
        <w:right w:val="none" w:sz="0" w:space="0" w:color="auto"/>
      </w:divBdr>
    </w:div>
    <w:div w:id="665666714">
      <w:bodyDiv w:val="1"/>
      <w:marLeft w:val="0"/>
      <w:marRight w:val="0"/>
      <w:marTop w:val="0"/>
      <w:marBottom w:val="0"/>
      <w:divBdr>
        <w:top w:val="none" w:sz="0" w:space="0" w:color="auto"/>
        <w:left w:val="none" w:sz="0" w:space="0" w:color="auto"/>
        <w:bottom w:val="none" w:sz="0" w:space="0" w:color="auto"/>
        <w:right w:val="none" w:sz="0" w:space="0" w:color="auto"/>
      </w:divBdr>
    </w:div>
    <w:div w:id="693384328">
      <w:bodyDiv w:val="1"/>
      <w:marLeft w:val="0"/>
      <w:marRight w:val="0"/>
      <w:marTop w:val="0"/>
      <w:marBottom w:val="0"/>
      <w:divBdr>
        <w:top w:val="none" w:sz="0" w:space="0" w:color="auto"/>
        <w:left w:val="none" w:sz="0" w:space="0" w:color="auto"/>
        <w:bottom w:val="none" w:sz="0" w:space="0" w:color="auto"/>
        <w:right w:val="none" w:sz="0" w:space="0" w:color="auto"/>
      </w:divBdr>
    </w:div>
    <w:div w:id="706025110">
      <w:bodyDiv w:val="1"/>
      <w:marLeft w:val="0"/>
      <w:marRight w:val="0"/>
      <w:marTop w:val="0"/>
      <w:marBottom w:val="0"/>
      <w:divBdr>
        <w:top w:val="none" w:sz="0" w:space="0" w:color="auto"/>
        <w:left w:val="none" w:sz="0" w:space="0" w:color="auto"/>
        <w:bottom w:val="none" w:sz="0" w:space="0" w:color="auto"/>
        <w:right w:val="none" w:sz="0" w:space="0" w:color="auto"/>
      </w:divBdr>
    </w:div>
    <w:div w:id="738481740">
      <w:bodyDiv w:val="1"/>
      <w:marLeft w:val="0"/>
      <w:marRight w:val="0"/>
      <w:marTop w:val="0"/>
      <w:marBottom w:val="0"/>
      <w:divBdr>
        <w:top w:val="none" w:sz="0" w:space="0" w:color="auto"/>
        <w:left w:val="none" w:sz="0" w:space="0" w:color="auto"/>
        <w:bottom w:val="none" w:sz="0" w:space="0" w:color="auto"/>
        <w:right w:val="none" w:sz="0" w:space="0" w:color="auto"/>
      </w:divBdr>
    </w:div>
    <w:div w:id="766464630">
      <w:bodyDiv w:val="1"/>
      <w:marLeft w:val="0"/>
      <w:marRight w:val="0"/>
      <w:marTop w:val="0"/>
      <w:marBottom w:val="0"/>
      <w:divBdr>
        <w:top w:val="none" w:sz="0" w:space="0" w:color="auto"/>
        <w:left w:val="none" w:sz="0" w:space="0" w:color="auto"/>
        <w:bottom w:val="none" w:sz="0" w:space="0" w:color="auto"/>
        <w:right w:val="none" w:sz="0" w:space="0" w:color="auto"/>
      </w:divBdr>
    </w:div>
    <w:div w:id="779833420">
      <w:bodyDiv w:val="1"/>
      <w:marLeft w:val="0"/>
      <w:marRight w:val="0"/>
      <w:marTop w:val="0"/>
      <w:marBottom w:val="0"/>
      <w:divBdr>
        <w:top w:val="none" w:sz="0" w:space="0" w:color="auto"/>
        <w:left w:val="none" w:sz="0" w:space="0" w:color="auto"/>
        <w:bottom w:val="none" w:sz="0" w:space="0" w:color="auto"/>
        <w:right w:val="none" w:sz="0" w:space="0" w:color="auto"/>
      </w:divBdr>
    </w:div>
    <w:div w:id="807359824">
      <w:bodyDiv w:val="1"/>
      <w:marLeft w:val="0"/>
      <w:marRight w:val="0"/>
      <w:marTop w:val="0"/>
      <w:marBottom w:val="0"/>
      <w:divBdr>
        <w:top w:val="none" w:sz="0" w:space="0" w:color="auto"/>
        <w:left w:val="none" w:sz="0" w:space="0" w:color="auto"/>
        <w:bottom w:val="none" w:sz="0" w:space="0" w:color="auto"/>
        <w:right w:val="none" w:sz="0" w:space="0" w:color="auto"/>
      </w:divBdr>
    </w:div>
    <w:div w:id="917982610">
      <w:bodyDiv w:val="1"/>
      <w:marLeft w:val="0"/>
      <w:marRight w:val="0"/>
      <w:marTop w:val="0"/>
      <w:marBottom w:val="0"/>
      <w:divBdr>
        <w:top w:val="none" w:sz="0" w:space="0" w:color="auto"/>
        <w:left w:val="none" w:sz="0" w:space="0" w:color="auto"/>
        <w:bottom w:val="none" w:sz="0" w:space="0" w:color="auto"/>
        <w:right w:val="none" w:sz="0" w:space="0" w:color="auto"/>
      </w:divBdr>
    </w:div>
    <w:div w:id="924265843">
      <w:bodyDiv w:val="1"/>
      <w:marLeft w:val="0"/>
      <w:marRight w:val="0"/>
      <w:marTop w:val="0"/>
      <w:marBottom w:val="0"/>
      <w:divBdr>
        <w:top w:val="none" w:sz="0" w:space="0" w:color="auto"/>
        <w:left w:val="none" w:sz="0" w:space="0" w:color="auto"/>
        <w:bottom w:val="none" w:sz="0" w:space="0" w:color="auto"/>
        <w:right w:val="none" w:sz="0" w:space="0" w:color="auto"/>
      </w:divBdr>
    </w:div>
    <w:div w:id="931552715">
      <w:bodyDiv w:val="1"/>
      <w:marLeft w:val="0"/>
      <w:marRight w:val="0"/>
      <w:marTop w:val="0"/>
      <w:marBottom w:val="0"/>
      <w:divBdr>
        <w:top w:val="none" w:sz="0" w:space="0" w:color="auto"/>
        <w:left w:val="none" w:sz="0" w:space="0" w:color="auto"/>
        <w:bottom w:val="none" w:sz="0" w:space="0" w:color="auto"/>
        <w:right w:val="none" w:sz="0" w:space="0" w:color="auto"/>
      </w:divBdr>
    </w:div>
    <w:div w:id="953512768">
      <w:bodyDiv w:val="1"/>
      <w:marLeft w:val="0"/>
      <w:marRight w:val="0"/>
      <w:marTop w:val="0"/>
      <w:marBottom w:val="0"/>
      <w:divBdr>
        <w:top w:val="none" w:sz="0" w:space="0" w:color="auto"/>
        <w:left w:val="none" w:sz="0" w:space="0" w:color="auto"/>
        <w:bottom w:val="none" w:sz="0" w:space="0" w:color="auto"/>
        <w:right w:val="none" w:sz="0" w:space="0" w:color="auto"/>
      </w:divBdr>
    </w:div>
    <w:div w:id="1045257573">
      <w:bodyDiv w:val="1"/>
      <w:marLeft w:val="0"/>
      <w:marRight w:val="0"/>
      <w:marTop w:val="0"/>
      <w:marBottom w:val="0"/>
      <w:divBdr>
        <w:top w:val="none" w:sz="0" w:space="0" w:color="auto"/>
        <w:left w:val="none" w:sz="0" w:space="0" w:color="auto"/>
        <w:bottom w:val="none" w:sz="0" w:space="0" w:color="auto"/>
        <w:right w:val="none" w:sz="0" w:space="0" w:color="auto"/>
      </w:divBdr>
    </w:div>
    <w:div w:id="1070032930">
      <w:bodyDiv w:val="1"/>
      <w:marLeft w:val="0"/>
      <w:marRight w:val="0"/>
      <w:marTop w:val="0"/>
      <w:marBottom w:val="0"/>
      <w:divBdr>
        <w:top w:val="none" w:sz="0" w:space="0" w:color="auto"/>
        <w:left w:val="none" w:sz="0" w:space="0" w:color="auto"/>
        <w:bottom w:val="none" w:sz="0" w:space="0" w:color="auto"/>
        <w:right w:val="none" w:sz="0" w:space="0" w:color="auto"/>
      </w:divBdr>
    </w:div>
    <w:div w:id="1080517608">
      <w:bodyDiv w:val="1"/>
      <w:marLeft w:val="0"/>
      <w:marRight w:val="0"/>
      <w:marTop w:val="0"/>
      <w:marBottom w:val="0"/>
      <w:divBdr>
        <w:top w:val="none" w:sz="0" w:space="0" w:color="auto"/>
        <w:left w:val="none" w:sz="0" w:space="0" w:color="auto"/>
        <w:bottom w:val="none" w:sz="0" w:space="0" w:color="auto"/>
        <w:right w:val="none" w:sz="0" w:space="0" w:color="auto"/>
      </w:divBdr>
    </w:div>
    <w:div w:id="1105348211">
      <w:bodyDiv w:val="1"/>
      <w:marLeft w:val="0"/>
      <w:marRight w:val="0"/>
      <w:marTop w:val="0"/>
      <w:marBottom w:val="0"/>
      <w:divBdr>
        <w:top w:val="none" w:sz="0" w:space="0" w:color="auto"/>
        <w:left w:val="none" w:sz="0" w:space="0" w:color="auto"/>
        <w:bottom w:val="none" w:sz="0" w:space="0" w:color="auto"/>
        <w:right w:val="none" w:sz="0" w:space="0" w:color="auto"/>
      </w:divBdr>
      <w:divsChild>
        <w:div w:id="1055155526">
          <w:marLeft w:val="0"/>
          <w:marRight w:val="0"/>
          <w:marTop w:val="121"/>
          <w:marBottom w:val="0"/>
          <w:divBdr>
            <w:top w:val="none" w:sz="0" w:space="0" w:color="auto"/>
            <w:left w:val="none" w:sz="0" w:space="0" w:color="auto"/>
            <w:bottom w:val="none" w:sz="0" w:space="0" w:color="auto"/>
            <w:right w:val="none" w:sz="0" w:space="0" w:color="auto"/>
          </w:divBdr>
        </w:div>
      </w:divsChild>
    </w:div>
    <w:div w:id="1113673463">
      <w:bodyDiv w:val="1"/>
      <w:marLeft w:val="0"/>
      <w:marRight w:val="0"/>
      <w:marTop w:val="0"/>
      <w:marBottom w:val="0"/>
      <w:divBdr>
        <w:top w:val="none" w:sz="0" w:space="0" w:color="auto"/>
        <w:left w:val="none" w:sz="0" w:space="0" w:color="auto"/>
        <w:bottom w:val="none" w:sz="0" w:space="0" w:color="auto"/>
        <w:right w:val="none" w:sz="0" w:space="0" w:color="auto"/>
      </w:divBdr>
    </w:div>
    <w:div w:id="1131750354">
      <w:bodyDiv w:val="1"/>
      <w:marLeft w:val="0"/>
      <w:marRight w:val="0"/>
      <w:marTop w:val="0"/>
      <w:marBottom w:val="0"/>
      <w:divBdr>
        <w:top w:val="none" w:sz="0" w:space="0" w:color="auto"/>
        <w:left w:val="none" w:sz="0" w:space="0" w:color="auto"/>
        <w:bottom w:val="none" w:sz="0" w:space="0" w:color="auto"/>
        <w:right w:val="none" w:sz="0" w:space="0" w:color="auto"/>
      </w:divBdr>
    </w:div>
    <w:div w:id="1150681246">
      <w:bodyDiv w:val="1"/>
      <w:marLeft w:val="0"/>
      <w:marRight w:val="0"/>
      <w:marTop w:val="0"/>
      <w:marBottom w:val="0"/>
      <w:divBdr>
        <w:top w:val="none" w:sz="0" w:space="0" w:color="auto"/>
        <w:left w:val="none" w:sz="0" w:space="0" w:color="auto"/>
        <w:bottom w:val="none" w:sz="0" w:space="0" w:color="auto"/>
        <w:right w:val="none" w:sz="0" w:space="0" w:color="auto"/>
      </w:divBdr>
    </w:div>
    <w:div w:id="1157109268">
      <w:bodyDiv w:val="1"/>
      <w:marLeft w:val="0"/>
      <w:marRight w:val="0"/>
      <w:marTop w:val="0"/>
      <w:marBottom w:val="0"/>
      <w:divBdr>
        <w:top w:val="none" w:sz="0" w:space="0" w:color="auto"/>
        <w:left w:val="none" w:sz="0" w:space="0" w:color="auto"/>
        <w:bottom w:val="none" w:sz="0" w:space="0" w:color="auto"/>
        <w:right w:val="none" w:sz="0" w:space="0" w:color="auto"/>
      </w:divBdr>
      <w:divsChild>
        <w:div w:id="1411348644">
          <w:marLeft w:val="0"/>
          <w:marRight w:val="0"/>
          <w:marTop w:val="121"/>
          <w:marBottom w:val="0"/>
          <w:divBdr>
            <w:top w:val="none" w:sz="0" w:space="0" w:color="auto"/>
            <w:left w:val="none" w:sz="0" w:space="0" w:color="auto"/>
            <w:bottom w:val="none" w:sz="0" w:space="0" w:color="auto"/>
            <w:right w:val="none" w:sz="0" w:space="0" w:color="auto"/>
          </w:divBdr>
        </w:div>
      </w:divsChild>
    </w:div>
    <w:div w:id="1166942312">
      <w:bodyDiv w:val="1"/>
      <w:marLeft w:val="0"/>
      <w:marRight w:val="0"/>
      <w:marTop w:val="0"/>
      <w:marBottom w:val="0"/>
      <w:divBdr>
        <w:top w:val="none" w:sz="0" w:space="0" w:color="auto"/>
        <w:left w:val="none" w:sz="0" w:space="0" w:color="auto"/>
        <w:bottom w:val="none" w:sz="0" w:space="0" w:color="auto"/>
        <w:right w:val="none" w:sz="0" w:space="0" w:color="auto"/>
      </w:divBdr>
    </w:div>
    <w:div w:id="1199005681">
      <w:bodyDiv w:val="1"/>
      <w:marLeft w:val="0"/>
      <w:marRight w:val="0"/>
      <w:marTop w:val="0"/>
      <w:marBottom w:val="0"/>
      <w:divBdr>
        <w:top w:val="none" w:sz="0" w:space="0" w:color="auto"/>
        <w:left w:val="none" w:sz="0" w:space="0" w:color="auto"/>
        <w:bottom w:val="none" w:sz="0" w:space="0" w:color="auto"/>
        <w:right w:val="none" w:sz="0" w:space="0" w:color="auto"/>
      </w:divBdr>
    </w:div>
    <w:div w:id="1220944208">
      <w:bodyDiv w:val="1"/>
      <w:marLeft w:val="0"/>
      <w:marRight w:val="0"/>
      <w:marTop w:val="0"/>
      <w:marBottom w:val="0"/>
      <w:divBdr>
        <w:top w:val="none" w:sz="0" w:space="0" w:color="auto"/>
        <w:left w:val="none" w:sz="0" w:space="0" w:color="auto"/>
        <w:bottom w:val="none" w:sz="0" w:space="0" w:color="auto"/>
        <w:right w:val="none" w:sz="0" w:space="0" w:color="auto"/>
      </w:divBdr>
    </w:div>
    <w:div w:id="1239973423">
      <w:bodyDiv w:val="1"/>
      <w:marLeft w:val="0"/>
      <w:marRight w:val="0"/>
      <w:marTop w:val="0"/>
      <w:marBottom w:val="0"/>
      <w:divBdr>
        <w:top w:val="none" w:sz="0" w:space="0" w:color="auto"/>
        <w:left w:val="none" w:sz="0" w:space="0" w:color="auto"/>
        <w:bottom w:val="none" w:sz="0" w:space="0" w:color="auto"/>
        <w:right w:val="none" w:sz="0" w:space="0" w:color="auto"/>
      </w:divBdr>
    </w:div>
    <w:div w:id="1257708563">
      <w:bodyDiv w:val="1"/>
      <w:marLeft w:val="0"/>
      <w:marRight w:val="0"/>
      <w:marTop w:val="0"/>
      <w:marBottom w:val="0"/>
      <w:divBdr>
        <w:top w:val="none" w:sz="0" w:space="0" w:color="auto"/>
        <w:left w:val="none" w:sz="0" w:space="0" w:color="auto"/>
        <w:bottom w:val="none" w:sz="0" w:space="0" w:color="auto"/>
        <w:right w:val="none" w:sz="0" w:space="0" w:color="auto"/>
      </w:divBdr>
    </w:div>
    <w:div w:id="1268657189">
      <w:bodyDiv w:val="1"/>
      <w:marLeft w:val="0"/>
      <w:marRight w:val="0"/>
      <w:marTop w:val="0"/>
      <w:marBottom w:val="0"/>
      <w:divBdr>
        <w:top w:val="none" w:sz="0" w:space="0" w:color="auto"/>
        <w:left w:val="none" w:sz="0" w:space="0" w:color="auto"/>
        <w:bottom w:val="none" w:sz="0" w:space="0" w:color="auto"/>
        <w:right w:val="none" w:sz="0" w:space="0" w:color="auto"/>
      </w:divBdr>
    </w:div>
    <w:div w:id="1287271239">
      <w:bodyDiv w:val="1"/>
      <w:marLeft w:val="0"/>
      <w:marRight w:val="0"/>
      <w:marTop w:val="0"/>
      <w:marBottom w:val="0"/>
      <w:divBdr>
        <w:top w:val="none" w:sz="0" w:space="0" w:color="auto"/>
        <w:left w:val="none" w:sz="0" w:space="0" w:color="auto"/>
        <w:bottom w:val="none" w:sz="0" w:space="0" w:color="auto"/>
        <w:right w:val="none" w:sz="0" w:space="0" w:color="auto"/>
      </w:divBdr>
    </w:div>
    <w:div w:id="1323003015">
      <w:bodyDiv w:val="1"/>
      <w:marLeft w:val="0"/>
      <w:marRight w:val="0"/>
      <w:marTop w:val="0"/>
      <w:marBottom w:val="0"/>
      <w:divBdr>
        <w:top w:val="none" w:sz="0" w:space="0" w:color="auto"/>
        <w:left w:val="none" w:sz="0" w:space="0" w:color="auto"/>
        <w:bottom w:val="none" w:sz="0" w:space="0" w:color="auto"/>
        <w:right w:val="none" w:sz="0" w:space="0" w:color="auto"/>
      </w:divBdr>
    </w:div>
    <w:div w:id="1339231705">
      <w:bodyDiv w:val="1"/>
      <w:marLeft w:val="0"/>
      <w:marRight w:val="0"/>
      <w:marTop w:val="0"/>
      <w:marBottom w:val="0"/>
      <w:divBdr>
        <w:top w:val="none" w:sz="0" w:space="0" w:color="auto"/>
        <w:left w:val="none" w:sz="0" w:space="0" w:color="auto"/>
        <w:bottom w:val="none" w:sz="0" w:space="0" w:color="auto"/>
        <w:right w:val="none" w:sz="0" w:space="0" w:color="auto"/>
      </w:divBdr>
    </w:div>
    <w:div w:id="1344162171">
      <w:bodyDiv w:val="1"/>
      <w:marLeft w:val="0"/>
      <w:marRight w:val="0"/>
      <w:marTop w:val="0"/>
      <w:marBottom w:val="0"/>
      <w:divBdr>
        <w:top w:val="none" w:sz="0" w:space="0" w:color="auto"/>
        <w:left w:val="none" w:sz="0" w:space="0" w:color="auto"/>
        <w:bottom w:val="none" w:sz="0" w:space="0" w:color="auto"/>
        <w:right w:val="none" w:sz="0" w:space="0" w:color="auto"/>
      </w:divBdr>
    </w:div>
    <w:div w:id="1396733961">
      <w:bodyDiv w:val="1"/>
      <w:marLeft w:val="0"/>
      <w:marRight w:val="0"/>
      <w:marTop w:val="0"/>
      <w:marBottom w:val="0"/>
      <w:divBdr>
        <w:top w:val="none" w:sz="0" w:space="0" w:color="auto"/>
        <w:left w:val="none" w:sz="0" w:space="0" w:color="auto"/>
        <w:bottom w:val="none" w:sz="0" w:space="0" w:color="auto"/>
        <w:right w:val="none" w:sz="0" w:space="0" w:color="auto"/>
      </w:divBdr>
    </w:div>
    <w:div w:id="1405300361">
      <w:bodyDiv w:val="1"/>
      <w:marLeft w:val="0"/>
      <w:marRight w:val="0"/>
      <w:marTop w:val="0"/>
      <w:marBottom w:val="0"/>
      <w:divBdr>
        <w:top w:val="none" w:sz="0" w:space="0" w:color="auto"/>
        <w:left w:val="none" w:sz="0" w:space="0" w:color="auto"/>
        <w:bottom w:val="none" w:sz="0" w:space="0" w:color="auto"/>
        <w:right w:val="none" w:sz="0" w:space="0" w:color="auto"/>
      </w:divBdr>
    </w:div>
    <w:div w:id="1424181189">
      <w:bodyDiv w:val="1"/>
      <w:marLeft w:val="0"/>
      <w:marRight w:val="0"/>
      <w:marTop w:val="0"/>
      <w:marBottom w:val="0"/>
      <w:divBdr>
        <w:top w:val="none" w:sz="0" w:space="0" w:color="auto"/>
        <w:left w:val="none" w:sz="0" w:space="0" w:color="auto"/>
        <w:bottom w:val="none" w:sz="0" w:space="0" w:color="auto"/>
        <w:right w:val="none" w:sz="0" w:space="0" w:color="auto"/>
      </w:divBdr>
    </w:div>
    <w:div w:id="1450129655">
      <w:bodyDiv w:val="1"/>
      <w:marLeft w:val="0"/>
      <w:marRight w:val="0"/>
      <w:marTop w:val="0"/>
      <w:marBottom w:val="0"/>
      <w:divBdr>
        <w:top w:val="none" w:sz="0" w:space="0" w:color="auto"/>
        <w:left w:val="none" w:sz="0" w:space="0" w:color="auto"/>
        <w:bottom w:val="none" w:sz="0" w:space="0" w:color="auto"/>
        <w:right w:val="none" w:sz="0" w:space="0" w:color="auto"/>
      </w:divBdr>
    </w:div>
    <w:div w:id="1459762102">
      <w:bodyDiv w:val="1"/>
      <w:marLeft w:val="0"/>
      <w:marRight w:val="0"/>
      <w:marTop w:val="0"/>
      <w:marBottom w:val="0"/>
      <w:divBdr>
        <w:top w:val="none" w:sz="0" w:space="0" w:color="auto"/>
        <w:left w:val="none" w:sz="0" w:space="0" w:color="auto"/>
        <w:bottom w:val="none" w:sz="0" w:space="0" w:color="auto"/>
        <w:right w:val="none" w:sz="0" w:space="0" w:color="auto"/>
      </w:divBdr>
    </w:div>
    <w:div w:id="1529222979">
      <w:bodyDiv w:val="1"/>
      <w:marLeft w:val="0"/>
      <w:marRight w:val="0"/>
      <w:marTop w:val="0"/>
      <w:marBottom w:val="0"/>
      <w:divBdr>
        <w:top w:val="none" w:sz="0" w:space="0" w:color="auto"/>
        <w:left w:val="none" w:sz="0" w:space="0" w:color="auto"/>
        <w:bottom w:val="none" w:sz="0" w:space="0" w:color="auto"/>
        <w:right w:val="none" w:sz="0" w:space="0" w:color="auto"/>
      </w:divBdr>
    </w:div>
    <w:div w:id="1541169518">
      <w:bodyDiv w:val="1"/>
      <w:marLeft w:val="0"/>
      <w:marRight w:val="0"/>
      <w:marTop w:val="0"/>
      <w:marBottom w:val="0"/>
      <w:divBdr>
        <w:top w:val="none" w:sz="0" w:space="0" w:color="auto"/>
        <w:left w:val="none" w:sz="0" w:space="0" w:color="auto"/>
        <w:bottom w:val="none" w:sz="0" w:space="0" w:color="auto"/>
        <w:right w:val="none" w:sz="0" w:space="0" w:color="auto"/>
      </w:divBdr>
    </w:div>
    <w:div w:id="1561820632">
      <w:bodyDiv w:val="1"/>
      <w:marLeft w:val="0"/>
      <w:marRight w:val="0"/>
      <w:marTop w:val="0"/>
      <w:marBottom w:val="0"/>
      <w:divBdr>
        <w:top w:val="none" w:sz="0" w:space="0" w:color="auto"/>
        <w:left w:val="none" w:sz="0" w:space="0" w:color="auto"/>
        <w:bottom w:val="none" w:sz="0" w:space="0" w:color="auto"/>
        <w:right w:val="none" w:sz="0" w:space="0" w:color="auto"/>
      </w:divBdr>
    </w:div>
    <w:div w:id="1569877047">
      <w:bodyDiv w:val="1"/>
      <w:marLeft w:val="0"/>
      <w:marRight w:val="0"/>
      <w:marTop w:val="0"/>
      <w:marBottom w:val="0"/>
      <w:divBdr>
        <w:top w:val="none" w:sz="0" w:space="0" w:color="auto"/>
        <w:left w:val="none" w:sz="0" w:space="0" w:color="auto"/>
        <w:bottom w:val="none" w:sz="0" w:space="0" w:color="auto"/>
        <w:right w:val="none" w:sz="0" w:space="0" w:color="auto"/>
      </w:divBdr>
      <w:divsChild>
        <w:div w:id="1977683314">
          <w:marLeft w:val="0"/>
          <w:marRight w:val="0"/>
          <w:marTop w:val="121"/>
          <w:marBottom w:val="0"/>
          <w:divBdr>
            <w:top w:val="none" w:sz="0" w:space="0" w:color="auto"/>
            <w:left w:val="none" w:sz="0" w:space="0" w:color="auto"/>
            <w:bottom w:val="none" w:sz="0" w:space="0" w:color="auto"/>
            <w:right w:val="none" w:sz="0" w:space="0" w:color="auto"/>
          </w:divBdr>
        </w:div>
      </w:divsChild>
    </w:div>
    <w:div w:id="1573736508">
      <w:bodyDiv w:val="1"/>
      <w:marLeft w:val="0"/>
      <w:marRight w:val="0"/>
      <w:marTop w:val="0"/>
      <w:marBottom w:val="0"/>
      <w:divBdr>
        <w:top w:val="none" w:sz="0" w:space="0" w:color="auto"/>
        <w:left w:val="none" w:sz="0" w:space="0" w:color="auto"/>
        <w:bottom w:val="none" w:sz="0" w:space="0" w:color="auto"/>
        <w:right w:val="none" w:sz="0" w:space="0" w:color="auto"/>
      </w:divBdr>
    </w:div>
    <w:div w:id="1579099300">
      <w:bodyDiv w:val="1"/>
      <w:marLeft w:val="0"/>
      <w:marRight w:val="0"/>
      <w:marTop w:val="0"/>
      <w:marBottom w:val="0"/>
      <w:divBdr>
        <w:top w:val="none" w:sz="0" w:space="0" w:color="auto"/>
        <w:left w:val="none" w:sz="0" w:space="0" w:color="auto"/>
        <w:bottom w:val="none" w:sz="0" w:space="0" w:color="auto"/>
        <w:right w:val="none" w:sz="0" w:space="0" w:color="auto"/>
      </w:divBdr>
    </w:div>
    <w:div w:id="1587423330">
      <w:bodyDiv w:val="1"/>
      <w:marLeft w:val="0"/>
      <w:marRight w:val="0"/>
      <w:marTop w:val="0"/>
      <w:marBottom w:val="0"/>
      <w:divBdr>
        <w:top w:val="none" w:sz="0" w:space="0" w:color="auto"/>
        <w:left w:val="none" w:sz="0" w:space="0" w:color="auto"/>
        <w:bottom w:val="none" w:sz="0" w:space="0" w:color="auto"/>
        <w:right w:val="none" w:sz="0" w:space="0" w:color="auto"/>
      </w:divBdr>
      <w:divsChild>
        <w:div w:id="1699351515">
          <w:marLeft w:val="0"/>
          <w:marRight w:val="0"/>
          <w:marTop w:val="121"/>
          <w:marBottom w:val="0"/>
          <w:divBdr>
            <w:top w:val="none" w:sz="0" w:space="0" w:color="auto"/>
            <w:left w:val="none" w:sz="0" w:space="0" w:color="auto"/>
            <w:bottom w:val="none" w:sz="0" w:space="0" w:color="auto"/>
            <w:right w:val="none" w:sz="0" w:space="0" w:color="auto"/>
          </w:divBdr>
        </w:div>
      </w:divsChild>
    </w:div>
    <w:div w:id="1628706893">
      <w:bodyDiv w:val="1"/>
      <w:marLeft w:val="0"/>
      <w:marRight w:val="0"/>
      <w:marTop w:val="0"/>
      <w:marBottom w:val="0"/>
      <w:divBdr>
        <w:top w:val="none" w:sz="0" w:space="0" w:color="auto"/>
        <w:left w:val="none" w:sz="0" w:space="0" w:color="auto"/>
        <w:bottom w:val="none" w:sz="0" w:space="0" w:color="auto"/>
        <w:right w:val="none" w:sz="0" w:space="0" w:color="auto"/>
      </w:divBdr>
    </w:div>
    <w:div w:id="1643921027">
      <w:bodyDiv w:val="1"/>
      <w:marLeft w:val="0"/>
      <w:marRight w:val="0"/>
      <w:marTop w:val="0"/>
      <w:marBottom w:val="0"/>
      <w:divBdr>
        <w:top w:val="none" w:sz="0" w:space="0" w:color="auto"/>
        <w:left w:val="none" w:sz="0" w:space="0" w:color="auto"/>
        <w:bottom w:val="none" w:sz="0" w:space="0" w:color="auto"/>
        <w:right w:val="none" w:sz="0" w:space="0" w:color="auto"/>
      </w:divBdr>
    </w:div>
    <w:div w:id="1703435988">
      <w:bodyDiv w:val="1"/>
      <w:marLeft w:val="0"/>
      <w:marRight w:val="0"/>
      <w:marTop w:val="0"/>
      <w:marBottom w:val="0"/>
      <w:divBdr>
        <w:top w:val="none" w:sz="0" w:space="0" w:color="auto"/>
        <w:left w:val="none" w:sz="0" w:space="0" w:color="auto"/>
        <w:bottom w:val="none" w:sz="0" w:space="0" w:color="auto"/>
        <w:right w:val="none" w:sz="0" w:space="0" w:color="auto"/>
      </w:divBdr>
    </w:div>
    <w:div w:id="1724984611">
      <w:bodyDiv w:val="1"/>
      <w:marLeft w:val="0"/>
      <w:marRight w:val="0"/>
      <w:marTop w:val="0"/>
      <w:marBottom w:val="0"/>
      <w:divBdr>
        <w:top w:val="none" w:sz="0" w:space="0" w:color="auto"/>
        <w:left w:val="none" w:sz="0" w:space="0" w:color="auto"/>
        <w:bottom w:val="none" w:sz="0" w:space="0" w:color="auto"/>
        <w:right w:val="none" w:sz="0" w:space="0" w:color="auto"/>
      </w:divBdr>
    </w:div>
    <w:div w:id="1757088234">
      <w:bodyDiv w:val="1"/>
      <w:marLeft w:val="0"/>
      <w:marRight w:val="0"/>
      <w:marTop w:val="0"/>
      <w:marBottom w:val="0"/>
      <w:divBdr>
        <w:top w:val="none" w:sz="0" w:space="0" w:color="auto"/>
        <w:left w:val="none" w:sz="0" w:space="0" w:color="auto"/>
        <w:bottom w:val="none" w:sz="0" w:space="0" w:color="auto"/>
        <w:right w:val="none" w:sz="0" w:space="0" w:color="auto"/>
      </w:divBdr>
    </w:div>
    <w:div w:id="1763066173">
      <w:bodyDiv w:val="1"/>
      <w:marLeft w:val="0"/>
      <w:marRight w:val="0"/>
      <w:marTop w:val="0"/>
      <w:marBottom w:val="0"/>
      <w:divBdr>
        <w:top w:val="none" w:sz="0" w:space="0" w:color="auto"/>
        <w:left w:val="none" w:sz="0" w:space="0" w:color="auto"/>
        <w:bottom w:val="none" w:sz="0" w:space="0" w:color="auto"/>
        <w:right w:val="none" w:sz="0" w:space="0" w:color="auto"/>
      </w:divBdr>
      <w:divsChild>
        <w:div w:id="264967664">
          <w:marLeft w:val="0"/>
          <w:marRight w:val="0"/>
          <w:marTop w:val="121"/>
          <w:marBottom w:val="0"/>
          <w:divBdr>
            <w:top w:val="none" w:sz="0" w:space="0" w:color="auto"/>
            <w:left w:val="none" w:sz="0" w:space="0" w:color="auto"/>
            <w:bottom w:val="none" w:sz="0" w:space="0" w:color="auto"/>
            <w:right w:val="none" w:sz="0" w:space="0" w:color="auto"/>
          </w:divBdr>
        </w:div>
        <w:div w:id="400300093">
          <w:marLeft w:val="0"/>
          <w:marRight w:val="0"/>
          <w:marTop w:val="121"/>
          <w:marBottom w:val="0"/>
          <w:divBdr>
            <w:top w:val="none" w:sz="0" w:space="0" w:color="auto"/>
            <w:left w:val="none" w:sz="0" w:space="0" w:color="auto"/>
            <w:bottom w:val="none" w:sz="0" w:space="0" w:color="auto"/>
            <w:right w:val="none" w:sz="0" w:space="0" w:color="auto"/>
          </w:divBdr>
        </w:div>
        <w:div w:id="519006507">
          <w:marLeft w:val="0"/>
          <w:marRight w:val="0"/>
          <w:marTop w:val="121"/>
          <w:marBottom w:val="0"/>
          <w:divBdr>
            <w:top w:val="none" w:sz="0" w:space="0" w:color="auto"/>
            <w:left w:val="none" w:sz="0" w:space="0" w:color="auto"/>
            <w:bottom w:val="none" w:sz="0" w:space="0" w:color="auto"/>
            <w:right w:val="none" w:sz="0" w:space="0" w:color="auto"/>
          </w:divBdr>
        </w:div>
        <w:div w:id="835262873">
          <w:marLeft w:val="0"/>
          <w:marRight w:val="0"/>
          <w:marTop w:val="0"/>
          <w:marBottom w:val="0"/>
          <w:divBdr>
            <w:top w:val="none" w:sz="0" w:space="0" w:color="auto"/>
            <w:left w:val="none" w:sz="0" w:space="0" w:color="auto"/>
            <w:bottom w:val="none" w:sz="0" w:space="0" w:color="auto"/>
            <w:right w:val="none" w:sz="0" w:space="0" w:color="auto"/>
          </w:divBdr>
        </w:div>
        <w:div w:id="907350390">
          <w:marLeft w:val="0"/>
          <w:marRight w:val="0"/>
          <w:marTop w:val="121"/>
          <w:marBottom w:val="0"/>
          <w:divBdr>
            <w:top w:val="none" w:sz="0" w:space="0" w:color="auto"/>
            <w:left w:val="none" w:sz="0" w:space="0" w:color="auto"/>
            <w:bottom w:val="none" w:sz="0" w:space="0" w:color="auto"/>
            <w:right w:val="none" w:sz="0" w:space="0" w:color="auto"/>
          </w:divBdr>
        </w:div>
        <w:div w:id="948704670">
          <w:marLeft w:val="0"/>
          <w:marRight w:val="0"/>
          <w:marTop w:val="121"/>
          <w:marBottom w:val="0"/>
          <w:divBdr>
            <w:top w:val="none" w:sz="0" w:space="0" w:color="auto"/>
            <w:left w:val="none" w:sz="0" w:space="0" w:color="auto"/>
            <w:bottom w:val="none" w:sz="0" w:space="0" w:color="auto"/>
            <w:right w:val="none" w:sz="0" w:space="0" w:color="auto"/>
          </w:divBdr>
        </w:div>
        <w:div w:id="1041589987">
          <w:marLeft w:val="0"/>
          <w:marRight w:val="0"/>
          <w:marTop w:val="121"/>
          <w:marBottom w:val="0"/>
          <w:divBdr>
            <w:top w:val="none" w:sz="0" w:space="0" w:color="auto"/>
            <w:left w:val="none" w:sz="0" w:space="0" w:color="auto"/>
            <w:bottom w:val="none" w:sz="0" w:space="0" w:color="auto"/>
            <w:right w:val="none" w:sz="0" w:space="0" w:color="auto"/>
          </w:divBdr>
        </w:div>
        <w:div w:id="1197809312">
          <w:marLeft w:val="0"/>
          <w:marRight w:val="0"/>
          <w:marTop w:val="121"/>
          <w:marBottom w:val="0"/>
          <w:divBdr>
            <w:top w:val="none" w:sz="0" w:space="0" w:color="auto"/>
            <w:left w:val="none" w:sz="0" w:space="0" w:color="auto"/>
            <w:bottom w:val="none" w:sz="0" w:space="0" w:color="auto"/>
            <w:right w:val="none" w:sz="0" w:space="0" w:color="auto"/>
          </w:divBdr>
        </w:div>
        <w:div w:id="1326516969">
          <w:marLeft w:val="0"/>
          <w:marRight w:val="0"/>
          <w:marTop w:val="121"/>
          <w:marBottom w:val="0"/>
          <w:divBdr>
            <w:top w:val="none" w:sz="0" w:space="0" w:color="auto"/>
            <w:left w:val="none" w:sz="0" w:space="0" w:color="auto"/>
            <w:bottom w:val="none" w:sz="0" w:space="0" w:color="auto"/>
            <w:right w:val="none" w:sz="0" w:space="0" w:color="auto"/>
          </w:divBdr>
        </w:div>
        <w:div w:id="1464539310">
          <w:marLeft w:val="0"/>
          <w:marRight w:val="0"/>
          <w:marTop w:val="121"/>
          <w:marBottom w:val="0"/>
          <w:divBdr>
            <w:top w:val="none" w:sz="0" w:space="0" w:color="auto"/>
            <w:left w:val="none" w:sz="0" w:space="0" w:color="auto"/>
            <w:bottom w:val="none" w:sz="0" w:space="0" w:color="auto"/>
            <w:right w:val="none" w:sz="0" w:space="0" w:color="auto"/>
          </w:divBdr>
        </w:div>
        <w:div w:id="1558204628">
          <w:marLeft w:val="0"/>
          <w:marRight w:val="0"/>
          <w:marTop w:val="121"/>
          <w:marBottom w:val="0"/>
          <w:divBdr>
            <w:top w:val="none" w:sz="0" w:space="0" w:color="auto"/>
            <w:left w:val="none" w:sz="0" w:space="0" w:color="auto"/>
            <w:bottom w:val="none" w:sz="0" w:space="0" w:color="auto"/>
            <w:right w:val="none" w:sz="0" w:space="0" w:color="auto"/>
          </w:divBdr>
        </w:div>
        <w:div w:id="1619753997">
          <w:marLeft w:val="0"/>
          <w:marRight w:val="0"/>
          <w:marTop w:val="121"/>
          <w:marBottom w:val="0"/>
          <w:divBdr>
            <w:top w:val="none" w:sz="0" w:space="0" w:color="auto"/>
            <w:left w:val="none" w:sz="0" w:space="0" w:color="auto"/>
            <w:bottom w:val="none" w:sz="0" w:space="0" w:color="auto"/>
            <w:right w:val="none" w:sz="0" w:space="0" w:color="auto"/>
          </w:divBdr>
        </w:div>
        <w:div w:id="1666862228">
          <w:marLeft w:val="0"/>
          <w:marRight w:val="0"/>
          <w:marTop w:val="121"/>
          <w:marBottom w:val="0"/>
          <w:divBdr>
            <w:top w:val="none" w:sz="0" w:space="0" w:color="auto"/>
            <w:left w:val="none" w:sz="0" w:space="0" w:color="auto"/>
            <w:bottom w:val="none" w:sz="0" w:space="0" w:color="auto"/>
            <w:right w:val="none" w:sz="0" w:space="0" w:color="auto"/>
          </w:divBdr>
        </w:div>
        <w:div w:id="1772355868">
          <w:marLeft w:val="0"/>
          <w:marRight w:val="0"/>
          <w:marTop w:val="121"/>
          <w:marBottom w:val="0"/>
          <w:divBdr>
            <w:top w:val="none" w:sz="0" w:space="0" w:color="auto"/>
            <w:left w:val="none" w:sz="0" w:space="0" w:color="auto"/>
            <w:bottom w:val="none" w:sz="0" w:space="0" w:color="auto"/>
            <w:right w:val="none" w:sz="0" w:space="0" w:color="auto"/>
          </w:divBdr>
        </w:div>
        <w:div w:id="1878737682">
          <w:marLeft w:val="0"/>
          <w:marRight w:val="0"/>
          <w:marTop w:val="121"/>
          <w:marBottom w:val="0"/>
          <w:divBdr>
            <w:top w:val="none" w:sz="0" w:space="0" w:color="auto"/>
            <w:left w:val="none" w:sz="0" w:space="0" w:color="auto"/>
            <w:bottom w:val="none" w:sz="0" w:space="0" w:color="auto"/>
            <w:right w:val="none" w:sz="0" w:space="0" w:color="auto"/>
          </w:divBdr>
        </w:div>
        <w:div w:id="1903324810">
          <w:marLeft w:val="0"/>
          <w:marRight w:val="0"/>
          <w:marTop w:val="121"/>
          <w:marBottom w:val="0"/>
          <w:divBdr>
            <w:top w:val="none" w:sz="0" w:space="0" w:color="auto"/>
            <w:left w:val="none" w:sz="0" w:space="0" w:color="auto"/>
            <w:bottom w:val="none" w:sz="0" w:space="0" w:color="auto"/>
            <w:right w:val="none" w:sz="0" w:space="0" w:color="auto"/>
          </w:divBdr>
        </w:div>
      </w:divsChild>
    </w:div>
    <w:div w:id="1823692826">
      <w:bodyDiv w:val="1"/>
      <w:marLeft w:val="0"/>
      <w:marRight w:val="0"/>
      <w:marTop w:val="0"/>
      <w:marBottom w:val="0"/>
      <w:divBdr>
        <w:top w:val="none" w:sz="0" w:space="0" w:color="auto"/>
        <w:left w:val="none" w:sz="0" w:space="0" w:color="auto"/>
        <w:bottom w:val="none" w:sz="0" w:space="0" w:color="auto"/>
        <w:right w:val="none" w:sz="0" w:space="0" w:color="auto"/>
      </w:divBdr>
    </w:div>
    <w:div w:id="1838304324">
      <w:bodyDiv w:val="1"/>
      <w:marLeft w:val="0"/>
      <w:marRight w:val="0"/>
      <w:marTop w:val="0"/>
      <w:marBottom w:val="0"/>
      <w:divBdr>
        <w:top w:val="none" w:sz="0" w:space="0" w:color="auto"/>
        <w:left w:val="none" w:sz="0" w:space="0" w:color="auto"/>
        <w:bottom w:val="none" w:sz="0" w:space="0" w:color="auto"/>
        <w:right w:val="none" w:sz="0" w:space="0" w:color="auto"/>
      </w:divBdr>
    </w:div>
    <w:div w:id="1862359747">
      <w:bodyDiv w:val="1"/>
      <w:marLeft w:val="0"/>
      <w:marRight w:val="0"/>
      <w:marTop w:val="0"/>
      <w:marBottom w:val="0"/>
      <w:divBdr>
        <w:top w:val="none" w:sz="0" w:space="0" w:color="auto"/>
        <w:left w:val="none" w:sz="0" w:space="0" w:color="auto"/>
        <w:bottom w:val="none" w:sz="0" w:space="0" w:color="auto"/>
        <w:right w:val="none" w:sz="0" w:space="0" w:color="auto"/>
      </w:divBdr>
    </w:div>
    <w:div w:id="1871456780">
      <w:bodyDiv w:val="1"/>
      <w:marLeft w:val="0"/>
      <w:marRight w:val="0"/>
      <w:marTop w:val="0"/>
      <w:marBottom w:val="0"/>
      <w:divBdr>
        <w:top w:val="none" w:sz="0" w:space="0" w:color="auto"/>
        <w:left w:val="none" w:sz="0" w:space="0" w:color="auto"/>
        <w:bottom w:val="none" w:sz="0" w:space="0" w:color="auto"/>
        <w:right w:val="none" w:sz="0" w:space="0" w:color="auto"/>
      </w:divBdr>
      <w:divsChild>
        <w:div w:id="1645432013">
          <w:marLeft w:val="0"/>
          <w:marRight w:val="0"/>
          <w:marTop w:val="121"/>
          <w:marBottom w:val="0"/>
          <w:divBdr>
            <w:top w:val="none" w:sz="0" w:space="0" w:color="auto"/>
            <w:left w:val="none" w:sz="0" w:space="0" w:color="auto"/>
            <w:bottom w:val="none" w:sz="0" w:space="0" w:color="auto"/>
            <w:right w:val="none" w:sz="0" w:space="0" w:color="auto"/>
          </w:divBdr>
        </w:div>
      </w:divsChild>
    </w:div>
    <w:div w:id="1884823791">
      <w:bodyDiv w:val="1"/>
      <w:marLeft w:val="0"/>
      <w:marRight w:val="0"/>
      <w:marTop w:val="0"/>
      <w:marBottom w:val="0"/>
      <w:divBdr>
        <w:top w:val="none" w:sz="0" w:space="0" w:color="auto"/>
        <w:left w:val="none" w:sz="0" w:space="0" w:color="auto"/>
        <w:bottom w:val="none" w:sz="0" w:space="0" w:color="auto"/>
        <w:right w:val="none" w:sz="0" w:space="0" w:color="auto"/>
      </w:divBdr>
    </w:div>
    <w:div w:id="1901359015">
      <w:bodyDiv w:val="1"/>
      <w:marLeft w:val="0"/>
      <w:marRight w:val="0"/>
      <w:marTop w:val="0"/>
      <w:marBottom w:val="0"/>
      <w:divBdr>
        <w:top w:val="none" w:sz="0" w:space="0" w:color="auto"/>
        <w:left w:val="none" w:sz="0" w:space="0" w:color="auto"/>
        <w:bottom w:val="none" w:sz="0" w:space="0" w:color="auto"/>
        <w:right w:val="none" w:sz="0" w:space="0" w:color="auto"/>
      </w:divBdr>
    </w:div>
    <w:div w:id="1923097981">
      <w:bodyDiv w:val="1"/>
      <w:marLeft w:val="0"/>
      <w:marRight w:val="0"/>
      <w:marTop w:val="0"/>
      <w:marBottom w:val="0"/>
      <w:divBdr>
        <w:top w:val="none" w:sz="0" w:space="0" w:color="auto"/>
        <w:left w:val="none" w:sz="0" w:space="0" w:color="auto"/>
        <w:bottom w:val="none" w:sz="0" w:space="0" w:color="auto"/>
        <w:right w:val="none" w:sz="0" w:space="0" w:color="auto"/>
      </w:divBdr>
    </w:div>
    <w:div w:id="1929726102">
      <w:bodyDiv w:val="1"/>
      <w:marLeft w:val="0"/>
      <w:marRight w:val="0"/>
      <w:marTop w:val="0"/>
      <w:marBottom w:val="0"/>
      <w:divBdr>
        <w:top w:val="none" w:sz="0" w:space="0" w:color="auto"/>
        <w:left w:val="none" w:sz="0" w:space="0" w:color="auto"/>
        <w:bottom w:val="none" w:sz="0" w:space="0" w:color="auto"/>
        <w:right w:val="none" w:sz="0" w:space="0" w:color="auto"/>
      </w:divBdr>
    </w:div>
    <w:div w:id="1940798678">
      <w:bodyDiv w:val="1"/>
      <w:marLeft w:val="0"/>
      <w:marRight w:val="0"/>
      <w:marTop w:val="0"/>
      <w:marBottom w:val="0"/>
      <w:divBdr>
        <w:top w:val="none" w:sz="0" w:space="0" w:color="auto"/>
        <w:left w:val="none" w:sz="0" w:space="0" w:color="auto"/>
        <w:bottom w:val="none" w:sz="0" w:space="0" w:color="auto"/>
        <w:right w:val="none" w:sz="0" w:space="0" w:color="auto"/>
      </w:divBdr>
    </w:div>
    <w:div w:id="1974019959">
      <w:bodyDiv w:val="1"/>
      <w:marLeft w:val="0"/>
      <w:marRight w:val="0"/>
      <w:marTop w:val="0"/>
      <w:marBottom w:val="0"/>
      <w:divBdr>
        <w:top w:val="none" w:sz="0" w:space="0" w:color="auto"/>
        <w:left w:val="none" w:sz="0" w:space="0" w:color="auto"/>
        <w:bottom w:val="none" w:sz="0" w:space="0" w:color="auto"/>
        <w:right w:val="none" w:sz="0" w:space="0" w:color="auto"/>
      </w:divBdr>
    </w:div>
    <w:div w:id="1974210289">
      <w:bodyDiv w:val="1"/>
      <w:marLeft w:val="0"/>
      <w:marRight w:val="0"/>
      <w:marTop w:val="0"/>
      <w:marBottom w:val="0"/>
      <w:divBdr>
        <w:top w:val="none" w:sz="0" w:space="0" w:color="auto"/>
        <w:left w:val="none" w:sz="0" w:space="0" w:color="auto"/>
        <w:bottom w:val="none" w:sz="0" w:space="0" w:color="auto"/>
        <w:right w:val="none" w:sz="0" w:space="0" w:color="auto"/>
      </w:divBdr>
    </w:div>
    <w:div w:id="210641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document/redirect/12184522/5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52787-D08F-4E84-B094-7949F5E14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22</Pages>
  <Words>7255</Words>
  <Characters>41357</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Кирюков</cp:lastModifiedBy>
  <cp:revision>24</cp:revision>
  <cp:lastPrinted>2020-02-13T13:55:00Z</cp:lastPrinted>
  <dcterms:created xsi:type="dcterms:W3CDTF">2021-12-20T08:09:00Z</dcterms:created>
  <dcterms:modified xsi:type="dcterms:W3CDTF">2023-01-11T13:42:00Z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-390817082</vt:i4>
  </property>
</Properties>
</file>