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0A" w:rsidRPr="00EA3EFA" w:rsidRDefault="00F85E0A" w:rsidP="00F8268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829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охранных услуг</w:t>
      </w:r>
      <w:r w:rsidR="00BB082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7FF" w:rsidRPr="00F167FF" w:rsidRDefault="00BB0829" w:rsidP="00F167FF">
      <w:pPr>
        <w:pStyle w:val="a9"/>
        <w:rPr>
          <w:rFonts w:ascii="Times New Roman" w:hAnsi="Times New Roman"/>
          <w:b w:val="0"/>
          <w:bCs/>
          <w:color w:val="auto"/>
          <w:sz w:val="20"/>
        </w:rPr>
      </w:pPr>
      <w:r w:rsidRPr="00F167FF">
        <w:rPr>
          <w:rFonts w:ascii="Times New Roman" w:hAnsi="Times New Roman"/>
          <w:b w:val="0"/>
          <w:color w:val="auto"/>
          <w:sz w:val="20"/>
        </w:rPr>
        <w:t xml:space="preserve">для нужд </w:t>
      </w:r>
      <w:r w:rsidR="00F167FF" w:rsidRPr="00F167FF">
        <w:rPr>
          <w:rFonts w:ascii="Times New Roman" w:hAnsi="Times New Roman"/>
          <w:b w:val="0"/>
          <w:bCs/>
          <w:color w:val="auto"/>
          <w:sz w:val="20"/>
        </w:rPr>
        <w:t xml:space="preserve">МАОУ «ГИМНАЗИЯ №5» имени </w:t>
      </w:r>
      <w:proofErr w:type="spellStart"/>
      <w:r w:rsidR="00F167FF" w:rsidRPr="00F167FF">
        <w:rPr>
          <w:rFonts w:ascii="Times New Roman" w:hAnsi="Times New Roman"/>
          <w:b w:val="0"/>
          <w:bCs/>
          <w:color w:val="auto"/>
          <w:sz w:val="20"/>
        </w:rPr>
        <w:t>Л.В.Усыниной</w:t>
      </w:r>
      <w:proofErr w:type="spellEnd"/>
    </w:p>
    <w:p w:rsidR="00F85E0A" w:rsidRPr="00F167FF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9"/>
        <w:gridCol w:w="6521"/>
      </w:tblGrid>
      <w:tr w:rsidR="00F85E0A" w:rsidRPr="00EA3EFA" w:rsidTr="00F85E0A">
        <w:tc>
          <w:tcPr>
            <w:tcW w:w="0" w:type="auto"/>
            <w:hideMark/>
          </w:tcPr>
          <w:p w:rsidR="00F85E0A" w:rsidRPr="00EA3EFA" w:rsidRDefault="00F85E0A" w:rsidP="00F8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Северобайкальск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85E0A" w:rsidRPr="00EA3EFA" w:rsidRDefault="00F85E0A" w:rsidP="00EA3EFA">
            <w:pPr>
              <w:spacing w:after="10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hideMark/>
          </w:tcPr>
          <w:p w:rsidR="00F85E0A" w:rsidRPr="00EA3EFA" w:rsidRDefault="00F85E0A" w:rsidP="00EA3EF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70AA"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20</w:t>
            </w:r>
            <w:r w:rsidR="00A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5E0A" w:rsidRPr="00EA3EFA" w:rsidRDefault="00F85E0A" w:rsidP="00EA3EFA">
            <w:pPr>
              <w:spacing w:after="10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EA3EFA" w:rsidRDefault="00F167FF" w:rsidP="00EA3EFA">
      <w:pPr>
        <w:pStyle w:val="1"/>
        <w:shd w:val="clear" w:color="auto" w:fill="FFFFFF"/>
        <w:spacing w:before="0"/>
        <w:ind w:left="-567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167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Муниципальное автономное общеобразовательное учреждение «Гимназия №5» имени </w:t>
      </w:r>
      <w:proofErr w:type="spellStart"/>
      <w:r w:rsidRPr="00F167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Л.В.Усыниной</w:t>
      </w:r>
      <w:proofErr w:type="spellEnd"/>
      <w:r w:rsidR="00F85E0A" w:rsidRPr="00F167F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»,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именуемый в дальнейшем "Заказчик",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в лице ______________________,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 на основании ___________________,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 одной стороны,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именуемый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дальнейшем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"Исполнитель",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,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действующего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на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основании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(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лицензи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 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от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 "__" __________ 20__ г. № ___</w:t>
      </w:r>
      <w:r w:rsidR="000505E9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),</w:t>
      </w:r>
      <w:r w:rsidR="00A270A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с другой стороны, вместе </w:t>
      </w:r>
      <w:r w:rsidR="00F85E0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именуемы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е   в  дальнейшем  "Стороны", в соответствии с Федеральным законом «О закупках товаров, работ, услуг отдельными видами юридических лиц» от 18.07.2011 N 223-ФЗ и Положением о закупках товаров, работ, услуг для нужд </w:t>
      </w:r>
      <w:r w:rsidRPr="00F167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Муниципальное автономное общеобразовательное учреждение «Гимназия №5» имени </w:t>
      </w:r>
      <w:proofErr w:type="spellStart"/>
      <w:r w:rsidRPr="00F167F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Л.В.Усыниной</w:t>
      </w:r>
      <w:proofErr w:type="spellEnd"/>
      <w:r w:rsidRPr="00D43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EFA" w:rsidRPr="00EA3EF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заключили настоящий договор о нижеследующем: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F85E0A" w:rsidP="00EA3EFA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A3EFA" w:rsidRPr="00EA3EFA" w:rsidRDefault="00EA3EFA" w:rsidP="00EA3EFA">
      <w:pPr>
        <w:pStyle w:val="a8"/>
        <w:spacing w:after="0" w:line="240" w:lineRule="auto"/>
        <w:ind w:left="-20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74E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proofErr w:type="gram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</w:t>
      </w:r>
      <w:proofErr w:type="gramEnd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Исполнитель обязуется оказывать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 и обеспечению охраны объектов и (или) имущества, а также обеспечение внутриобъектового и пропускного режимов на объектах МАОУ «</w:t>
      </w:r>
      <w:r w:rsidR="00F167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5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F167F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Л.В.Усыниной</w:t>
      </w:r>
      <w:proofErr w:type="spellEnd"/>
      <w:r w:rsidR="002417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«О частной детективной и охранной деятельности в Российской Федерации»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срок, предусмотренный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согласно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(</w:t>
      </w:r>
      <w:hyperlink w:anchor="p390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282122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и Техническому заданию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p474" w:history="1"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 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="00F85E0A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Заказчик обязуется принять и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  оказанные   услуги   на   условиях,   предусмотренных  настоящим</w:t>
      </w:r>
    </w:p>
    <w:p w:rsidR="00282122" w:rsidRPr="00EA3EFA" w:rsidRDefault="00EA3EF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F85E0A" w:rsidRPr="00EA3EFA" w:rsidRDefault="00F85E0A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Сроки оказания услуг: с</w:t>
      </w:r>
      <w:r w:rsidR="000E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заключения договора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"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82122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F289D" w:rsidRDefault="00F85E0A" w:rsidP="00AF28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оказания услуг Стороны подписывают Акт принятия объекта(</w:t>
      </w:r>
      <w:proofErr w:type="spellStart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 охрану по форме, согласованной Сторонами (</w:t>
      </w:r>
      <w:hyperlink w:anchor="p51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у), а с момента окончания срока оказания данных услуг - Акт о снятии охраны по форме, согласованной Сторонами (</w:t>
      </w:r>
      <w:hyperlink w:anchor="p57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приложение </w:t>
        </w:r>
        <w:r w:rsidR="0024174E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 xml:space="preserve"> 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AF289D" w:rsidRPr="00AF289D" w:rsidRDefault="00F85E0A" w:rsidP="00AF28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9D">
        <w:rPr>
          <w:rFonts w:ascii="Times New Roman" w:eastAsia="Times New Roman" w:hAnsi="Times New Roman" w:cs="Times New Roman"/>
          <w:lang w:eastAsia="ru-RU"/>
        </w:rPr>
        <w:t xml:space="preserve">1.4. Место оказания </w:t>
      </w:r>
      <w:proofErr w:type="gramStart"/>
      <w:r w:rsidRPr="00AF289D">
        <w:rPr>
          <w:rFonts w:ascii="Times New Roman" w:eastAsia="Times New Roman" w:hAnsi="Times New Roman" w:cs="Times New Roman"/>
          <w:lang w:eastAsia="ru-RU"/>
        </w:rPr>
        <w:t xml:space="preserve">услуг:  </w:t>
      </w:r>
      <w:r w:rsidR="00AF289D" w:rsidRPr="00AF289D">
        <w:rPr>
          <w:rFonts w:ascii="Times New Roman" w:hAnsi="Times New Roman" w:cs="Times New Roman"/>
        </w:rPr>
        <w:t>671700</w:t>
      </w:r>
      <w:proofErr w:type="gramEnd"/>
      <w:r w:rsidR="00AF289D" w:rsidRPr="00AF289D">
        <w:rPr>
          <w:rFonts w:ascii="Times New Roman" w:hAnsi="Times New Roman" w:cs="Times New Roman"/>
        </w:rPr>
        <w:t xml:space="preserve">, р. Бурятия, г. Северобайкальск,       </w:t>
      </w:r>
      <w:proofErr w:type="spellStart"/>
      <w:r w:rsidR="00AF289D" w:rsidRPr="00AF289D">
        <w:rPr>
          <w:rFonts w:ascii="Times New Roman" w:hAnsi="Times New Roman" w:cs="Times New Roman"/>
        </w:rPr>
        <w:t>пр-кт</w:t>
      </w:r>
      <w:proofErr w:type="spellEnd"/>
      <w:r w:rsidR="00AF289D" w:rsidRPr="00AF289D">
        <w:rPr>
          <w:rFonts w:ascii="Times New Roman" w:hAnsi="Times New Roman" w:cs="Times New Roman"/>
        </w:rPr>
        <w:t xml:space="preserve"> 60 лет СССР,12</w:t>
      </w:r>
      <w:r w:rsidR="0024174E" w:rsidRPr="00AF289D">
        <w:rPr>
          <w:rFonts w:ascii="Times New Roman" w:eastAsia="Times New Roman" w:hAnsi="Times New Roman" w:cs="Times New Roman"/>
          <w:lang w:eastAsia="ru-RU"/>
        </w:rPr>
        <w:t>,</w:t>
      </w:r>
      <w:r w:rsidR="00AF289D" w:rsidRPr="00AF289D">
        <w:rPr>
          <w:rFonts w:ascii="Times New Roman" w:hAnsi="Times New Roman" w:cs="Times New Roman"/>
          <w:bCs/>
        </w:rPr>
        <w:t xml:space="preserve"> МАОУ «ГИМНАЗИЯ №5» имени </w:t>
      </w:r>
      <w:proofErr w:type="spellStart"/>
      <w:r w:rsidR="00AF289D" w:rsidRPr="00AF289D">
        <w:rPr>
          <w:rFonts w:ascii="Times New Roman" w:hAnsi="Times New Roman" w:cs="Times New Roman"/>
          <w:bCs/>
        </w:rPr>
        <w:t>Л.В.Усыниной</w:t>
      </w:r>
      <w:proofErr w:type="spellEnd"/>
    </w:p>
    <w:p w:rsidR="00AF289D" w:rsidRPr="00F167FF" w:rsidRDefault="00AF289D" w:rsidP="00AF28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E0A" w:rsidRPr="00EA3EFA" w:rsidRDefault="0024174E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Заказчику лично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Спецификации и Техническому </w:t>
      </w:r>
      <w:r w:rsidR="000505E9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 окончании календарного месяца в течение 5 (пяти) рабочих дней предоставлять 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срок оказания услуг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составляет не более одного календарного месяца либо оказываемые Исполнителем услуги носят разовый характер, Исполнитель в течение 5 (пяти) рабочих дней с даты окончания срока оказания услуг обязан предоставить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Заказчику по форме, согласованной Сторонами, Акт сдачи-приемки оказанных услуг (</w:t>
      </w:r>
      <w:hyperlink w:anchor="p612" w:history="1"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приложение </w:t>
        </w:r>
        <w:r w:rsidR="00C55A1D"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EA3EF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5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Предоставить Заказчику в течение 1 (одного) рабочего дня после заключения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список работников, на которых возложено непосредственное выполнение обязанностей по охране объектов и лиц, указанных в </w:t>
      </w:r>
      <w:hyperlink r:id="rId6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 статьи 3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 (далее - объект), с указанием сведений по каждому работнику, подтверждающих его право замещать указанную должность и исполнять функциональные обязанности в соответствии с Техническим заданием (далее - Список).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 в Списке должно обеспечивать оказание услуг в объеме, установленном Техническим заданием, с учетом требований </w:t>
      </w:r>
      <w:hyperlink r:id="rId7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91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состав работников, осуществляющих охрану объекта, Исполнитель направляет в течение 1 (одного) рабочего дня со дня принятия такого решения Заказчику уточненный Список.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По требованию Заказчика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указанных в Списке, в соответствии с </w:t>
      </w:r>
      <w:hyperlink r:id="rId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первой статьи 11.1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седьмой статьи 12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11 марта 1992 г. N 2487-1 "О частной детективной и охранной деятельности в Российской Федерации", </w:t>
      </w:r>
      <w:hyperlink r:id="rId10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"ж" пункта 10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"б" пункта 11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лицензировании частной охранной деятельности, утвержденного постановлением Правительства Российской Фед</w:t>
      </w:r>
      <w:r w:rsidR="00C55A1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23 июня 2011 г. N 498.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таких документов устанавливается в Техническом задании.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Незамедлительно предоставлять Заказчику информацию об обстоятельствах, возникающих при выполнении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влияющих на их своевременное и надлежащее выполнение, в том числе о вынесении в адрес Исполнителя контролирующими и надзорными органами предписаний об устранении выявленных нарушений, возбуждении административного производства, привлечении к административной ответственности, приостановлении действия лицензии, аннулировании лицензии.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Разработать и утвердить по согласованию с Заказчиком для работников, указанных в Списке, должностную инструкцию частного охранника на объекте не позднее чем за 5 (пять) дней до начала оказания охранных услуг.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Обеспечить Исполнителя информацией, помещениями и техническими средствами, необходимыми для выполнения обязательств, предусмотренных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оборудовать рабочие места (посты) на объекте согласно Техническому заданию.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 участием Исполнителя осмотреть и принять результат оказанных услуг в сроки и порядке, предусмотренные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при обнаружении отступлений от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ухудшающих результат оказанных услуг, немедленно письменно уведомить об этом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Оплатить оказанные услуги в соответствии с условиями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Провести экспертизу результата оказанных услуг для проверки его на соответствие условиям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Принять решение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случае, если Исполнитель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требованиям, что позволило ему стать победителем определения Исполнителя.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Требовать своевременного подписания Заказчиком Акта сдачи-приемки услуг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соответствии со сроком, указанным в </w:t>
      </w:r>
      <w:hyperlink w:anchor="p108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3.1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Требовать своевременной оплаты оказанных услуг в соответствии с </w:t>
      </w:r>
      <w:hyperlink w:anchor="p185" w:history="1">
        <w:r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5.4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2.3.3. Письменно запрашивать у Заказчика разъяснения и уточнения относительно оказания услуг в рамках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Осуществлять иные права, не указанные в тексте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право: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любое время проверять ход и качество услуг, оказываемых Исполнителем, не вмешиваясь в его хозяйственную деятельность.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 принятия решения об одностороннем отказе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провести экспертизу оказанных услуг с привлечением экспертов, экспертных организаций на основании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иные права в соответствии с законодательными и иными нормативными правовыми актами Российской Федерации.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C55A1D" w:rsidRDefault="00EA3EFA" w:rsidP="00EA3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5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сдачи и приемки услуг</w:t>
      </w:r>
    </w:p>
    <w:p w:rsidR="00EA3EFA" w:rsidRPr="00F85E0A" w:rsidRDefault="00EA3EFA" w:rsidP="00EA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08"/>
      <w:bookmarkEnd w:id="0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Услуги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поэтапно. Этапом оказания услуг является календарный месяц. Исполнитель ежемесячно по окончании оказания услуг в течение 5 (пяти) рабочих дней направляет Заказчику Акт сдачи-приемки оказанных услуг в 2 (двух) экземплярах.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оказанных охранных услуг в соответствии с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Заказчиком в течение 10 (десяти) рабочих дней, включая проведение экспертизы (в течение 5 (пяти) рабочих дней) с момента предоставления Исполнителем Акта сдачи-приемки оказанных услуг.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проводит экспертизу результатов исполнения обязательств Исполнителем по настоящему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оказанных услуг требованиям и условиям настоящего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Экспертиза результатов, предусмотренных </w:t>
      </w:r>
      <w:r w:rsidR="00934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проводиться Заказчиком своими силами или к ее проведению могут привлекаться эксперты, экспертные организации на основании контрактов.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привлечения Заказчиком экспертов, экспертных организаций результаты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позднее 5 (пяти) рабочих дней после проведения экспертизы Заказчик направляет Исполнителю подписанный Заказчиком (в случае создания приемочной комиссии подписанный всеми членами приемочной комиссии и утвержденный Заказчиком) Акт сдачи-приемки оказанных услуг или мотивированный отказ от его подписания.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мотивированном отказе от подписания Акта сдачи-приемки оказанных услуг Заказчиком указываются перечень необходимых доработок и сроки их выполнения.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Датой приемки оказанных охранных услуг считается дата подписания Акта сдачи-приемки оказанных услуг Заказчиком.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недостатки.</w:t>
      </w:r>
    </w:p>
    <w:p w:rsidR="00EA3EFA" w:rsidRPr="00F85E0A" w:rsidRDefault="00EA3EF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Устранение Исполнителем недостатков в оказании услуг не освобождает его от уплаты пени и штрафа по контракту.</w:t>
      </w:r>
    </w:p>
    <w:p w:rsidR="00B32FFF" w:rsidRPr="00EA3EFA" w:rsidRDefault="00B32FFF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0F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Гарантийные обязательства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гарантирует Заказчику качество оказания услуг в соответствии с требованиями Технического задания и согласно Спецификации.</w:t>
      </w:r>
    </w:p>
    <w:p w:rsidR="00F85E0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Оказание услуг осуществляется с соблюдением трудового законодательства Российской Федерации в части обеспечения требований по нормам выработки, режиму работы, сменности, условиям отдыха.</w:t>
      </w:r>
    </w:p>
    <w:p w:rsidR="003D5BD9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D9" w:rsidRPr="00EA3EFA" w:rsidRDefault="003D5BD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Цена и порядок расчетов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82"/>
      <w:bookmarkEnd w:id="1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(цена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составляет_______________________ (__________________________) рублей __ копеек, в том числе НДС________________________</w:t>
      </w:r>
    </w:p>
    <w:p w:rsidR="000505E9" w:rsidRPr="00EA3EFA" w:rsidRDefault="000505E9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(________________________________) рублей __ копеек (или указанная сумма не облагается  НДС  в  соответствии  с пунктом __ статьи __ Налогового </w:t>
      </w:r>
      <w:hyperlink r:id="rId12" w:history="1">
        <w:r w:rsidRPr="00EA3E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  (письмо  (уведомление), каким налоговым органом выдано, когда, N ___)</w:t>
      </w:r>
    </w:p>
    <w:p w:rsidR="00F85E0A" w:rsidRPr="00EA3EFA" w:rsidRDefault="00292EAD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1"/>
      <w:bookmarkEnd w:id="2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является твердой и определяется на весь срок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не подлежит изменению.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уменьшается на сумму, подлежащую уплате Заказчиком Исполнителю,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Источник финансирования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F47F3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бюджет.</w:t>
      </w:r>
    </w:p>
    <w:p w:rsidR="00F85E0A" w:rsidRPr="00EA3EFA" w:rsidRDefault="00DF47F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5"/>
      <w:bookmarkEnd w:id="3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оказанные услуги осуществляется Заказчиком ежемесячно в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proofErr w:type="gramEnd"/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(семи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подписания Заказчиком Акта сдачи-приемки оказанных услуг на основании счета, счета-фактуры.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90"/>
      <w:bookmarkEnd w:id="4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осуществляется по безналичному расчету платежными поручениями путем перечисления Заказчиком денежных средств на расчетный счет Исполнителя.</w:t>
      </w:r>
    </w:p>
    <w:p w:rsidR="00F85E0A" w:rsidRPr="00EA3EFA" w:rsidRDefault="002520C7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2EAD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 по оплате услуги считаются исполненными с момента списания денежных средств со счета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просрочки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уплаты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Пеня начисляется за каждый день просрочки исполнения Заказчиком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начиная со дня, следующего после дня истечения установленного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срока исполнения обязательства.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каждый факт неисполнения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Исполнитель вправе потребовать уплату штрафа. Размер штрафа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Заказчик освобождается от уплаты пени и (или) штрафа, если докажет, что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Исполнителя.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Исполнитель уплачивает Заказчику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штраф. Размер штрафа устанавливается в следующем порядке (за исключением случаев, предусмотренных </w:t>
      </w:r>
      <w:hyperlink w:anchor="p277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7.7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9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7.9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0,5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100 млн рублей до 500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0,4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500 млн рублей до 1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0,3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1 млрд рублей до 2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0,25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2 млрд рублей до 5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0,2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составляет от 5 млрд рублей до 10 млрд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0,1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(этапа) в случае,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 превышает 10 млрд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7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по результатам определения поставщика (подрядчика, исполнителя)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размер штрафа устанавливается в размере 1 процента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(этапа), но не более 5 тыс. рублей и не менее 1 тыс.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 каждый факт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заключенным с победителем закупки, предложившим наиболее высокую цену за право заключения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размер штрафа, за исключением просрочки исполнения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устанавливается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начальной (максимальной)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превышает начальную (максимальную)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процентов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процент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93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FC4300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каждый факт неисполнения или ненадлежащего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которое не имеет стоимостного выражения, размер штрафа устанавливается (при наличии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таких обязательств) в следующем порядке: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превышает 3 млн рублей;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5000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3 млн рублей до 50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составляет от 50 млн рублей до 100 млн рублей (включительно);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100000 рублей, если цена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превышает 100 млн рублей.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случае просрочки исполнения Исполнителем обязательств (в том числе гарантийного обязательства),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Заказчик направляет Исполнителю требование об уплате неустоек (штрафов, пеней).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Пеня начисляется за каждый день просрочки исполнения Исполнителем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уменьшенной на сумму, пропорциональную объему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Общая сумма начисленных штрафов за неисполнение или ненадлежащее исполнение Исполнителем обязательств, предусмотренных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не может превышать цену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Исполнитель освобождается от уплаты пени и (или) штрафа, если докажет, что неисполнение или ненадлежащее исполнение обязательства, предусмотренного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произошло вследствие непреодолимой силы или по вине Заказчика.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Обстоятельства непреодолимой силы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полное или частичное неисполнение своих обязательств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если их неисполнение явилось следствием обстоятельств непреодолимой силы.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Сторона, у которой возникли обстоятельства непреодолимой силы, обязана в течение 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письменно информировать другую Сторону о произошедших обстоятельствах и их причинах с приложением документов, удостоверяющих факт наступления обстоятельств непреодолимой силы.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урегулирования споров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принимают все меры к тому, чтобы любые споры, разногласия либо претензии, касающиеся исполнения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были урегулированы путем переговоров.</w:t>
      </w:r>
    </w:p>
    <w:p w:rsidR="00F85E0A" w:rsidRPr="00EA3EFA" w:rsidRDefault="00934C53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наличия споров, разногласий и претензий относительно исполнения одной из Сторон своих обязательств другая Сторона может направить претензию. В отношении всех претензий, направляемых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Сторона, к которой адресована данная претензия, должна дать письменный ответ по существу претензии в срок не позднее 10 (десяти) календарных дней с даты ее получения.</w:t>
      </w:r>
    </w:p>
    <w:p w:rsidR="00F85E0A" w:rsidRDefault="00934C53" w:rsidP="00EA3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 Любые   споры,   не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</w:t>
      </w:r>
      <w:r w:rsidR="006407C6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 во внесудебном порядке, разрешаются арбитражным судом по месту нахождения заказчика.</w:t>
      </w:r>
      <w:r w:rsidR="00DA39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E0A" w:rsidRPr="00EA3EFA" w:rsidRDefault="00A36CE0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Антикоррупционная оговорка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</w:t>
      </w:r>
      <w:proofErr w:type="gramEnd"/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исполнении своих обязательств по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обязуется уведомить другую Сторону в письменной форме. После письменного уведомления соответствующая Сторона обязана направить подтверждение, что нарушения не произошли или не произойдут. Это подтверждение должно быть направлено в течение 10 (десяти) рабочих дней с даты направления письменного уведомления.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85E0A" w:rsidRPr="00EA3EFA" w:rsidRDefault="00A36CE0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случае нарушения одной Стороной обязательств воздерживаться от запрещенных в разделах настоящего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действий и (или) неполучения другой Стороной в установленный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срок подтверждения, что нарушения не произошли или не произойдут,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 действия </w:t>
      </w:r>
      <w:r w:rsidR="00EA3EFA"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особые условия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29"/>
      <w:bookmarkEnd w:id="7"/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даты его подписания обеими Сторонами и действует по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Окончание срока действия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влечет прекращения неисполненных обязательств Сторон по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 том числе гарантийных обязательств Исполнителя при их установлении Заказчиком.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Изменение существенных условий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 его исполнении не допускается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изменения у какой-либо из Сторон местонахождения, названия, банковских реквизитов или в случае реорганизации она обязана в течение 5 (пяти) календарных дней письменно известить об этом другую Сторону.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Расторжение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допускается по соглашению Сторон, по решению суда, в случае одностороннего отказа Стороны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исполнения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гражданским законодательством Российской Федерации и 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 закупках товаров, работ и услуг для нужд МАОУ «</w:t>
      </w:r>
      <w:r w:rsidR="00115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№5</w:t>
      </w:r>
      <w:r w:rsidR="00C474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5A29" w:rsidRPr="00115A29">
        <w:rPr>
          <w:rFonts w:ascii="Times New Roman" w:hAnsi="Times New Roman" w:cs="Times New Roman"/>
        </w:rPr>
        <w:t xml:space="preserve"> </w:t>
      </w:r>
      <w:r w:rsidR="00115A29" w:rsidRPr="00F167FF">
        <w:rPr>
          <w:rFonts w:ascii="Times New Roman" w:hAnsi="Times New Roman" w:cs="Times New Roman"/>
        </w:rPr>
        <w:t>имени Л.В.Усыниной</w:t>
      </w:r>
      <w:r w:rsidR="00115A29">
        <w:rPr>
          <w:rFonts w:ascii="Times New Roman" w:hAnsi="Times New Roman" w:cs="Times New Roman"/>
        </w:rPr>
        <w:t>.</w:t>
      </w:r>
      <w:bookmarkStart w:id="8" w:name="_GoBack"/>
      <w:bookmarkEnd w:id="8"/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Любая корреспонденция, которую одна Сторона направляет другой Стороне в соответствии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направляется в письменной форме почтой или в форме электронного документа, подписанного уполномоченным лицом с использованием усиленной квалифицированной электронной подписи, предусмотренной Федеральным </w:t>
      </w:r>
      <w:hyperlink r:id="rId13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апреля 2011 г. N 63-ФЗ "Об электронной подписи" 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 или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любая корреспонденция, связанная с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Стороны, указанному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считается доставленной Стороне также в случаях, если: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отказалась от получения корреспонденции и этот отказ зафиксирован организацией почтовой связи;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почтовое уведомление Сторона не явилась за получением направленной корреспонденции, о чем организация почтовой связи уведомила отправителя;</w:t>
      </w:r>
    </w:p>
    <w:p w:rsidR="00F85E0A" w:rsidRPr="00EA3EFA" w:rsidRDefault="00F85E0A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корреспонденция не вручена в связи с отсутствием Стороны по указанному адресу, о чем организация почтовой связи уведомила отправителя.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Любые изменения и дополнения к настоящему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не противоречащие законодательству Российской Федерации, оформляются дополнительными соглашениями к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письменной форме.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Во всем, что не предусмотрено настоящим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Стороны руководствуются законодательством Российской Федерации.</w:t>
      </w:r>
    </w:p>
    <w:p w:rsidR="00F85E0A" w:rsidRPr="00EA3EFA" w:rsidRDefault="0018327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36C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Приложения, указанные в </w:t>
      </w:r>
      <w:r w:rsidR="00EA3EF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е, являются его неотъемлемой частью:</w:t>
      </w:r>
    </w:p>
    <w:p w:rsidR="00F85E0A" w:rsidRPr="00EA3EFA" w:rsidRDefault="00115A2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90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1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Спецификация,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115A2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74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2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Техническое задание, на </w:t>
      </w:r>
      <w:r w:rsidR="00E2344E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л;</w:t>
      </w:r>
    </w:p>
    <w:p w:rsidR="00F85E0A" w:rsidRPr="00EA3EFA" w:rsidRDefault="00115A2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16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3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принятия объекта под охрану, на __ л;</w:t>
      </w:r>
    </w:p>
    <w:p w:rsidR="00F85E0A" w:rsidRPr="00EA3EFA" w:rsidRDefault="00115A2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571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4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о снятии охраны, на __ л;</w:t>
      </w:r>
    </w:p>
    <w:p w:rsidR="00F85E0A" w:rsidRPr="00EA3EFA" w:rsidRDefault="00115A29" w:rsidP="00EA3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612" w:history="1">
        <w:r w:rsidR="00F85E0A" w:rsidRPr="00EA3EF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приложение N 5</w:t>
        </w:r>
      </w:hyperlink>
      <w:r w:rsidR="00F85E0A" w:rsidRP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 сдачи-приемки оказанных услуг, на __ л.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E2344E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4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адреса, банковские реквизиты</w:t>
      </w:r>
    </w:p>
    <w:p w:rsidR="00F85E0A" w:rsidRPr="00F85E0A" w:rsidRDefault="00F85E0A" w:rsidP="006A4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подписи сторон: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78"/>
      </w:tblGrid>
      <w:tr w:rsidR="00E2344E" w:rsidRPr="00C23FD5" w:rsidTr="00E2344E">
        <w:tc>
          <w:tcPr>
            <w:tcW w:w="4962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«Заказчик»</w:t>
            </w: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E2344E">
              <w:tc>
                <w:tcPr>
                  <w:tcW w:w="9606" w:type="dxa"/>
                </w:tcPr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 xml:space="preserve">МАОУ «Гимназия №5» имени </w:t>
                  </w:r>
                  <w:proofErr w:type="spellStart"/>
                  <w:r w:rsidRPr="00F167FF">
                    <w:rPr>
                      <w:rFonts w:ascii="Times New Roman" w:hAnsi="Times New Roman" w:cs="Times New Roman"/>
                    </w:rPr>
                    <w:t>Л.В.Усыниной</w:t>
                  </w:r>
                  <w:proofErr w:type="spellEnd"/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 xml:space="preserve">Адрес: 671700, р. Бурятия, г. </w:t>
                  </w:r>
                  <w:proofErr w:type="gramStart"/>
                  <w:r w:rsidRPr="00F167FF">
                    <w:rPr>
                      <w:rFonts w:ascii="Times New Roman" w:hAnsi="Times New Roman" w:cs="Times New Roman"/>
                    </w:rPr>
                    <w:t xml:space="preserve">Северобайкальск,   </w:t>
                  </w:r>
                  <w:proofErr w:type="gramEnd"/>
                  <w:r w:rsidRPr="00F167FF">
                    <w:rPr>
                      <w:rFonts w:ascii="Times New Roman" w:hAnsi="Times New Roman" w:cs="Times New Roman"/>
                    </w:rPr>
                    <w:t xml:space="preserve">    </w:t>
                  </w:r>
                  <w:proofErr w:type="spellStart"/>
                  <w:r w:rsidRPr="00F167FF">
                    <w:rPr>
                      <w:rFonts w:ascii="Times New Roman" w:hAnsi="Times New Roman" w:cs="Times New Roman"/>
                    </w:rPr>
                    <w:t>пр-кт</w:t>
                  </w:r>
                  <w:proofErr w:type="spellEnd"/>
                  <w:r w:rsidRPr="00F167FF">
                    <w:rPr>
                      <w:rFonts w:ascii="Times New Roman" w:hAnsi="Times New Roman" w:cs="Times New Roman"/>
                    </w:rPr>
                    <w:t xml:space="preserve"> 60 лет СССР,12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>Телефон/факс 2-27-67, 2-26-03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>ИНН    0322001721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>КПП    031701001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 xml:space="preserve">Финансовое управление администрации 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 xml:space="preserve">муниципального образования 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 xml:space="preserve">«город Северобайкальск» 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 xml:space="preserve">(МАОУ «Гимназия №5» имени </w:t>
                  </w:r>
                  <w:proofErr w:type="spellStart"/>
                  <w:r w:rsidRPr="00F167FF">
                    <w:rPr>
                      <w:rFonts w:ascii="Times New Roman" w:hAnsi="Times New Roman" w:cs="Times New Roman"/>
                    </w:rPr>
                    <w:t>Л.В.Усыниной</w:t>
                  </w:r>
                  <w:proofErr w:type="spellEnd"/>
                  <w:r w:rsidRPr="00F167FF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F167FF" w:rsidRPr="00F167FF" w:rsidRDefault="00F167FF" w:rsidP="00F167F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>л/</w:t>
                  </w:r>
                  <w:proofErr w:type="spellStart"/>
                  <w:r w:rsidRPr="00F167FF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F167FF">
                    <w:rPr>
                      <w:rFonts w:ascii="Times New Roman" w:hAnsi="Times New Roman" w:cs="Times New Roman"/>
                    </w:rPr>
                    <w:t xml:space="preserve"> 30026Ь83890)</w:t>
                  </w:r>
                </w:p>
                <w:p w:rsidR="00F167FF" w:rsidRPr="00F167FF" w:rsidRDefault="00F167FF" w:rsidP="00F167FF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 xml:space="preserve">БИК </w:t>
                  </w:r>
                  <w:r w:rsidRPr="00F167FF">
                    <w:rPr>
                      <w:rFonts w:ascii="Times New Roman" w:hAnsi="Times New Roman" w:cs="Times New Roman"/>
                      <w:color w:val="000000"/>
                    </w:rPr>
                    <w:t>018142016</w:t>
                  </w:r>
                </w:p>
                <w:p w:rsidR="00F167FF" w:rsidRPr="00F167FF" w:rsidRDefault="00F167FF" w:rsidP="00F167FF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167FF">
                    <w:rPr>
                      <w:color w:val="000000"/>
                      <w:sz w:val="22"/>
                      <w:szCs w:val="22"/>
                    </w:rPr>
                    <w:t xml:space="preserve">расчетный счет </w:t>
                  </w:r>
                  <w:r w:rsidRPr="00F167FF">
                    <w:rPr>
                      <w:sz w:val="22"/>
                      <w:szCs w:val="22"/>
                    </w:rPr>
                    <w:t>03234643817200000200</w:t>
                  </w:r>
                </w:p>
                <w:p w:rsidR="00F167FF" w:rsidRPr="00F167FF" w:rsidRDefault="00F167FF" w:rsidP="00F167FF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167FF">
                    <w:rPr>
                      <w:rFonts w:ascii="Times New Roman" w:hAnsi="Times New Roman" w:cs="Times New Roman"/>
                      <w:color w:val="000000"/>
                    </w:rPr>
                    <w:t>к/с 40102810545370000068</w:t>
                  </w:r>
                </w:p>
                <w:p w:rsidR="00F167FF" w:rsidRPr="00F167FF" w:rsidRDefault="00F167FF" w:rsidP="00F167FF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167FF">
                    <w:rPr>
                      <w:rFonts w:ascii="Times New Roman" w:hAnsi="Times New Roman" w:cs="Times New Roman"/>
                      <w:color w:val="000000"/>
                    </w:rPr>
                    <w:t>ОТДЕЛЕНИЕ – НБ РЕСПУБЛИКА БУРЯТИЯ</w:t>
                  </w:r>
                </w:p>
                <w:p w:rsidR="00F167FF" w:rsidRPr="00F167FF" w:rsidRDefault="00F167FF" w:rsidP="00F167F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  <w:color w:val="000000"/>
                    </w:rPr>
                    <w:t xml:space="preserve"> БАНКА РОССИИ//УФК по Республике</w:t>
                  </w:r>
                  <w:r w:rsidRPr="00F167F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167FF" w:rsidRPr="00F167FF" w:rsidRDefault="00F167FF" w:rsidP="00F167FF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167FF">
                    <w:rPr>
                      <w:rFonts w:ascii="Times New Roman" w:hAnsi="Times New Roman" w:cs="Times New Roman"/>
                    </w:rPr>
                    <w:t>ОГРН 1020300796317</w:t>
                  </w:r>
                </w:p>
                <w:p w:rsidR="00E2344E" w:rsidRPr="00E2344E" w:rsidRDefault="00E2344E" w:rsidP="00E2344E">
                  <w:pPr>
                    <w:pStyle w:val="a3"/>
                    <w:spacing w:before="0" w:beforeAutospacing="0" w:after="0" w:afterAutospacing="0"/>
                  </w:pPr>
                </w:p>
              </w:tc>
            </w:tr>
            <w:tr w:rsidR="00E2344E" w:rsidRPr="00C23FD5" w:rsidTr="00E2344E">
              <w:trPr>
                <w:trHeight w:val="1309"/>
              </w:trPr>
              <w:tc>
                <w:tcPr>
                  <w:tcW w:w="9606" w:type="dxa"/>
                </w:tcPr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____________ /</w:t>
                  </w:r>
                  <w:r>
                    <w:rPr>
                      <w:rFonts w:ascii="Times New Roman" w:hAnsi="Times New Roman" w:cs="Times New Roman"/>
                    </w:rPr>
                    <w:t>_______________</w:t>
                  </w:r>
                  <w:r w:rsidRPr="00E2344E">
                    <w:rPr>
                      <w:rFonts w:ascii="Times New Roman" w:hAnsi="Times New Roman" w:cs="Times New Roman"/>
                    </w:rPr>
                    <w:t xml:space="preserve">/ </w:t>
                  </w:r>
                </w:p>
                <w:p w:rsidR="00E2344E" w:rsidRPr="00E2344E" w:rsidRDefault="00E2344E" w:rsidP="00E2344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2344E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E2344E" w:rsidRPr="00C23FD5" w:rsidRDefault="00E2344E" w:rsidP="000505E9">
            <w:pPr>
              <w:jc w:val="both"/>
              <w:rPr>
                <w:b/>
              </w:rPr>
            </w:pPr>
          </w:p>
        </w:tc>
        <w:tc>
          <w:tcPr>
            <w:tcW w:w="5178" w:type="dxa"/>
          </w:tcPr>
          <w:p w:rsidR="00E2344E" w:rsidRPr="00C23FD5" w:rsidRDefault="00E2344E" w:rsidP="000505E9">
            <w:pPr>
              <w:jc w:val="both"/>
              <w:rPr>
                <w:b/>
              </w:rPr>
            </w:pPr>
            <w:r w:rsidRPr="00C23FD5">
              <w:rPr>
                <w:b/>
              </w:rPr>
              <w:t>«</w:t>
            </w:r>
            <w:r>
              <w:rPr>
                <w:b/>
              </w:rPr>
              <w:t>Исполнитель</w:t>
            </w:r>
            <w:r w:rsidRPr="00C23FD5">
              <w:rPr>
                <w:b/>
              </w:rPr>
              <w:t>»</w:t>
            </w:r>
          </w:p>
          <w:p w:rsidR="00E2344E" w:rsidRPr="00C23FD5" w:rsidRDefault="00E2344E" w:rsidP="000505E9">
            <w:pPr>
              <w:jc w:val="both"/>
            </w:pP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E2344E" w:rsidRPr="00C23FD5" w:rsidTr="000505E9"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  <w:tr w:rsidR="00E2344E" w:rsidRPr="00C23FD5" w:rsidTr="000505E9">
              <w:trPr>
                <w:trHeight w:val="844"/>
              </w:trPr>
              <w:tc>
                <w:tcPr>
                  <w:tcW w:w="4592" w:type="dxa"/>
                </w:tcPr>
                <w:p w:rsidR="00E2344E" w:rsidRPr="00C23FD5" w:rsidRDefault="00E2344E" w:rsidP="000505E9"/>
              </w:tc>
            </w:tr>
          </w:tbl>
          <w:p w:rsidR="00E2344E" w:rsidRPr="00C23FD5" w:rsidRDefault="00E2344E" w:rsidP="000505E9">
            <w:pPr>
              <w:rPr>
                <w:b/>
              </w:rPr>
            </w:pPr>
          </w:p>
        </w:tc>
      </w:tr>
    </w:tbl>
    <w:p w:rsidR="00F85E0A" w:rsidRDefault="00F85E0A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Pr="00F85E0A" w:rsidRDefault="00A36CE0" w:rsidP="00E234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23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E2344E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90"/>
      <w:bookmarkEnd w:id="9"/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772"/>
        <w:gridCol w:w="1349"/>
        <w:gridCol w:w="967"/>
        <w:gridCol w:w="1177"/>
        <w:gridCol w:w="473"/>
        <w:gridCol w:w="964"/>
        <w:gridCol w:w="1177"/>
        <w:gridCol w:w="997"/>
      </w:tblGrid>
      <w:tr w:rsidR="00E2344E" w:rsidRPr="00F85E0A" w:rsidTr="008775D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без НДС (руб. коп.)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292EAD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НДС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услуги с учетом НДС (руб. коп.)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учетом НДС (руб. коп.)</w:t>
            </w:r>
          </w:p>
        </w:tc>
      </w:tr>
      <w:tr w:rsidR="00E2344E" w:rsidRPr="00F85E0A" w:rsidTr="008775D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 коп.)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5E0A" w:rsidRPr="00F85E0A" w:rsidRDefault="00F85E0A" w:rsidP="008775D0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4E" w:rsidRPr="00F85E0A" w:rsidTr="00877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r w:rsidR="00C6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услуг</w:t>
            </w:r>
            <w:r w:rsidR="00F1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 №1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5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2 052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67FF" w:rsidRPr="00F85E0A" w:rsidTr="008775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C6440B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охранных услуг пост №1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Default="00455F08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1 860</w:t>
            </w:r>
          </w:p>
          <w:p w:rsidR="00F167FF" w:rsidRPr="00F85E0A" w:rsidRDefault="00F167FF" w:rsidP="00C50E93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67FF" w:rsidRPr="00F85E0A" w:rsidRDefault="00F167FF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44E" w:rsidRPr="00F85E0A" w:rsidTr="008775D0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8775D0">
            <w:pPr>
              <w:spacing w:after="10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58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8775D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прописью)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4FC" w:rsidRDefault="00C474FC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CE0" w:rsidRDefault="00A36CE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16"/>
            <w:bookmarkEnd w:id="10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 объекта(</w:t>
            </w:r>
            <w:proofErr w:type="spellStart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 охрану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Заказчика в лице ____________________, действующий на основании __________________________, и представитель Исполнителя в лице _____________________, действующий на основании 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от "__" _______________ 20__ г. </w:t>
            </w:r>
            <w:r w:rsidR="0087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объект _________________, расположенный по адресу: ________________, с __ ч. __ мин "__" _______ 20__ г., принят под охрану.</w:t>
            </w:r>
          </w:p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передает, а Исполнитель принимает во временное пользование на безвозмездной основе на период действия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следующее имущество и документацию, необходимые для надлежащего исполнения принятых Исполнителем обязательств по настоящему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74"/>
        <w:gridCol w:w="1481"/>
        <w:gridCol w:w="1566"/>
      </w:tblGrid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Передаваемое имущество и документация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Pr="00F85E0A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440B" w:rsidRPr="00F85E0A" w:rsidRDefault="00C6440B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 ___ 20__ г.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571"/>
            <w:bookmarkEnd w:id="11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охраны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Мы, нижеподписавшиеся, представитель Исполнителя в лице _____________________________________________________________, действующий на основании ___________________________________, и представитель Заказчика в лице ________________________________________________________, действующий на основании _____________________________________, составили настоящий Акт о том, что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от "__" ________ 20__ г. N ___ охрана объекта, расположенного по адресу: ___________________________, снята в __ ч. __ мин."__" ________________ 20__ г.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E93" w:rsidRDefault="00C50E93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5D0" w:rsidRDefault="008775D0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85E0A" w:rsidRPr="00F85E0A" w:rsidRDefault="00F85E0A" w:rsidP="00F85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7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A3E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F85E0A" w:rsidRPr="00F85E0A" w:rsidRDefault="008775D0" w:rsidP="00115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5E0A"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"__" ___ 20__ г.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612"/>
            <w:bookmarkEnd w:id="12"/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  <w:p w:rsidR="00F85E0A" w:rsidRPr="00F85E0A" w:rsidRDefault="00F85E0A" w:rsidP="00F85E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сдачи-приемки оказанных услуг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________________________________________________ нижеподписавшиеся, ___________________________________________________ от имени "Заказчика", с одной стороны, и _____________________________________________ от имени "Исполнителя", с другой стороны, составили настоящий Акт о нижеследующем: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Исполнитель выполнил следующие услуги в соответствии с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_______</w:t>
            </w:r>
          </w:p>
          <w:p w:rsidR="00F85E0A" w:rsidRPr="00F85E0A" w:rsidRDefault="00F85E0A" w:rsidP="00F8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Заказчик принял результаты услуг в форме: _________________________________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Качество оказанных услуг соответствует требованиям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Заказчик каких-либо отклонений от условий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или других недостатков в услугах Исполнителя не обнаружил.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Общая стоимость оказанных услуг составляет ______________________________________________, в том числе НДС  в сумме __________________________________________________________________________.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 оказанные услуги сумма, подлежащая оплате в соответствии с условиями заключенного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 ________________________________________ (прописью) рублей __ копеек, в том числе НДС  __% 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неустойки (штрафа, пени), подлежащий взысканию: ________________________________________ (прописью) рублей __ копеек.</w:t>
            </w:r>
          </w:p>
          <w:p w:rsidR="00F85E0A" w:rsidRPr="00F85E0A" w:rsidRDefault="00F85E0A" w:rsidP="00F85E0A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применения и порядок расчета неустойки (штрафа, пени) __________________________________________________________________________.</w:t>
            </w:r>
          </w:p>
          <w:p w:rsidR="00F85E0A" w:rsidRPr="00F85E0A" w:rsidRDefault="00F85E0A" w:rsidP="00292EAD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сумма, подлежащая оплате Исполнителю по </w:t>
            </w:r>
            <w:r w:rsidR="00EA3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________________________________________________ (прописью) рублей __ копеек, в том числе НДС  __ % ________________________________ (прописью) рублей __ копеек.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97"/>
        <w:gridCol w:w="6236"/>
      </w:tblGrid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Заказчика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E0A" w:rsidRPr="00F85E0A" w:rsidTr="00F85E0A"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/_______________________________/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 20__ г.</w:t>
            </w:r>
          </w:p>
        </w:tc>
      </w:tr>
      <w:tr w:rsidR="00F85E0A" w:rsidRPr="00F85E0A" w:rsidTr="00F85E0A"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E0A" w:rsidRPr="00F85E0A" w:rsidRDefault="00F85E0A" w:rsidP="00F85E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85E0A" w:rsidRPr="00F85E0A" w:rsidRDefault="00F85E0A" w:rsidP="00F8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85E0A" w:rsidRPr="00F85E0A" w:rsidSect="006474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8F"/>
    <w:multiLevelType w:val="multilevel"/>
    <w:tmpl w:val="28BE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A88"/>
    <w:multiLevelType w:val="multilevel"/>
    <w:tmpl w:val="A36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80E4A"/>
    <w:multiLevelType w:val="multilevel"/>
    <w:tmpl w:val="B62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064649"/>
    <w:multiLevelType w:val="multilevel"/>
    <w:tmpl w:val="696A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F399C"/>
    <w:multiLevelType w:val="hybridMultilevel"/>
    <w:tmpl w:val="15804718"/>
    <w:lvl w:ilvl="0" w:tplc="86A02B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50C"/>
    <w:rsid w:val="000505E9"/>
    <w:rsid w:val="000E1D03"/>
    <w:rsid w:val="00115A29"/>
    <w:rsid w:val="00120920"/>
    <w:rsid w:val="00183279"/>
    <w:rsid w:val="0024174E"/>
    <w:rsid w:val="002520C7"/>
    <w:rsid w:val="00282122"/>
    <w:rsid w:val="00292EAD"/>
    <w:rsid w:val="003D530F"/>
    <w:rsid w:val="003D5BD9"/>
    <w:rsid w:val="003E41E7"/>
    <w:rsid w:val="00402EA6"/>
    <w:rsid w:val="00455F08"/>
    <w:rsid w:val="006407C6"/>
    <w:rsid w:val="0064744A"/>
    <w:rsid w:val="006A4573"/>
    <w:rsid w:val="00712811"/>
    <w:rsid w:val="008775D0"/>
    <w:rsid w:val="008B5307"/>
    <w:rsid w:val="00934C53"/>
    <w:rsid w:val="009C7639"/>
    <w:rsid w:val="009D0F49"/>
    <w:rsid w:val="00A270AA"/>
    <w:rsid w:val="00A36CE0"/>
    <w:rsid w:val="00AA5B52"/>
    <w:rsid w:val="00AF289D"/>
    <w:rsid w:val="00B32FFF"/>
    <w:rsid w:val="00B5350C"/>
    <w:rsid w:val="00BB0829"/>
    <w:rsid w:val="00C474FC"/>
    <w:rsid w:val="00C50E93"/>
    <w:rsid w:val="00C55A1D"/>
    <w:rsid w:val="00C6440B"/>
    <w:rsid w:val="00C9030D"/>
    <w:rsid w:val="00C93DBD"/>
    <w:rsid w:val="00C97801"/>
    <w:rsid w:val="00D21225"/>
    <w:rsid w:val="00D5725C"/>
    <w:rsid w:val="00DA398F"/>
    <w:rsid w:val="00DF47F3"/>
    <w:rsid w:val="00E2344E"/>
    <w:rsid w:val="00E31C1F"/>
    <w:rsid w:val="00E54835"/>
    <w:rsid w:val="00EA3EFA"/>
    <w:rsid w:val="00F167FF"/>
    <w:rsid w:val="00F82683"/>
    <w:rsid w:val="00F85E0A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86AC"/>
  <w15:docId w15:val="{36A36B7C-BD47-41B4-8BFE-AEAD3E68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1F"/>
  </w:style>
  <w:style w:type="paragraph" w:styleId="1">
    <w:name w:val="heading 1"/>
    <w:basedOn w:val="a"/>
    <w:next w:val="a"/>
    <w:link w:val="10"/>
    <w:uiPriority w:val="9"/>
    <w:qFormat/>
    <w:rsid w:val="00EA3E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4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F85E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85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2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75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505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20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A3EFA"/>
    <w:pPr>
      <w:ind w:left="720"/>
      <w:contextualSpacing/>
    </w:pPr>
  </w:style>
  <w:style w:type="paragraph" w:customStyle="1" w:styleId="11">
    <w:name w:val="Обычный1"/>
    <w:rsid w:val="00DA398F"/>
    <w:rPr>
      <w:rFonts w:ascii="Calibri" w:eastAsia="Calibri" w:hAnsi="Calibri" w:cs="Calibri"/>
      <w:lang w:eastAsia="ru-RU"/>
    </w:rPr>
  </w:style>
  <w:style w:type="paragraph" w:styleId="a9">
    <w:name w:val="Title"/>
    <w:basedOn w:val="a"/>
    <w:link w:val="aa"/>
    <w:qFormat/>
    <w:rsid w:val="00F167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color w:val="000080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F167FF"/>
    <w:rPr>
      <w:rFonts w:ascii="Courier New" w:eastAsia="Times New Roman" w:hAnsi="Courier New" w:cs="Times New Roman"/>
      <w:b/>
      <w:color w:val="00008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2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7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4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4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0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7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8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1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9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5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4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9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9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3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4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1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3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6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6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0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8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9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341&amp;dst=211&amp;field=134&amp;date=10.12.2021" TargetMode="External"/><Relationship Id="rId13" Type="http://schemas.openxmlformats.org/officeDocument/2006/relationships/hyperlink" Target="https://login.consultant.ru/link/?req=doc&amp;base=LAW&amp;n=387126&amp;date=10.12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0792&amp;dst=100675&amp;field=134&amp;date=10.12.2021" TargetMode="External"/><Relationship Id="rId12" Type="http://schemas.openxmlformats.org/officeDocument/2006/relationships/hyperlink" Target="https://login.consultant.ru/link/?req=doc&amp;base=LAW&amp;n=389202&amp;date=20.1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6341&amp;dst=100023&amp;field=134&amp;date=10.12.2021" TargetMode="External"/><Relationship Id="rId11" Type="http://schemas.openxmlformats.org/officeDocument/2006/relationships/hyperlink" Target="https://login.consultant.ru/link/?req=doc&amp;base=LAW&amp;n=372407&amp;dst=100087&amp;field=134&amp;date=10.12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2407&amp;dst=19&amp;field=134&amp;date=10.12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341&amp;dst=100248&amp;field=134&amp;date=10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18F61-33F5-42F1-B461-F57AB20C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4819</Words>
  <Characters>27470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2021-12-27T06:48:00Z</cp:lastPrinted>
  <dcterms:created xsi:type="dcterms:W3CDTF">2022-01-17T02:16:00Z</dcterms:created>
  <dcterms:modified xsi:type="dcterms:W3CDTF">2023-01-12T10:19:00Z</dcterms:modified>
</cp:coreProperties>
</file>