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95AF" w14:textId="184E90F6" w:rsidR="00D10A80" w:rsidRDefault="00D10A80" w:rsidP="00D10A80">
      <w:pPr>
        <w:jc w:val="center"/>
        <w:rPr>
          <w:b/>
          <w:sz w:val="22"/>
          <w:szCs w:val="22"/>
        </w:rPr>
      </w:pPr>
      <w:r w:rsidRPr="00D10A80">
        <w:rPr>
          <w:b/>
          <w:sz w:val="22"/>
          <w:szCs w:val="22"/>
        </w:rPr>
        <w:t>Техническое задание</w:t>
      </w:r>
    </w:p>
    <w:p w14:paraId="191BF7EC" w14:textId="1592E8EB" w:rsidR="00D10A80" w:rsidRDefault="00D10A80" w:rsidP="00D10A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bookmarkStart w:id="0" w:name="_Hlk125038647"/>
      <w:bookmarkStart w:id="1" w:name="_Hlk125039111"/>
      <w:r>
        <w:rPr>
          <w:b/>
          <w:sz w:val="22"/>
          <w:szCs w:val="22"/>
        </w:rPr>
        <w:t xml:space="preserve">оказание услуг по откачке и вывозу </w:t>
      </w:r>
      <w:bookmarkEnd w:id="0"/>
      <w:r w:rsidRPr="00D10A80">
        <w:rPr>
          <w:b/>
          <w:sz w:val="22"/>
          <w:szCs w:val="22"/>
        </w:rPr>
        <w:t>жидких бытовых отходов (ЖБО)</w:t>
      </w:r>
    </w:p>
    <w:bookmarkEnd w:id="1"/>
    <w:p w14:paraId="0D667AAC" w14:textId="2F7CCAD6" w:rsidR="00D10A80" w:rsidRDefault="00D10A80" w:rsidP="00D10A80">
      <w:pPr>
        <w:jc w:val="center"/>
        <w:rPr>
          <w:b/>
          <w:sz w:val="22"/>
          <w:szCs w:val="22"/>
        </w:rPr>
      </w:pPr>
    </w:p>
    <w:p w14:paraId="617E4FFA" w14:textId="46457B6A" w:rsidR="00D10A80" w:rsidRDefault="00D10A80" w:rsidP="00D10A80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1. Наименование объекта закупки: </w:t>
      </w:r>
      <w:r w:rsidRPr="00D10A80">
        <w:rPr>
          <w:bCs/>
          <w:sz w:val="22"/>
          <w:szCs w:val="22"/>
        </w:rPr>
        <w:t>оказание услуг по откачке и вывозу жидких бытовых отходов (ЖБО)</w:t>
      </w:r>
      <w:r>
        <w:rPr>
          <w:bCs/>
          <w:sz w:val="22"/>
          <w:szCs w:val="22"/>
        </w:rPr>
        <w:t>.</w:t>
      </w:r>
    </w:p>
    <w:p w14:paraId="43F9D2F6" w14:textId="3126B8D1" w:rsidR="00D10A80" w:rsidRDefault="00D10A80" w:rsidP="00D10A80">
      <w:pPr>
        <w:jc w:val="both"/>
        <w:rPr>
          <w:bCs/>
          <w:sz w:val="22"/>
          <w:szCs w:val="22"/>
        </w:rPr>
      </w:pPr>
      <w:r w:rsidRPr="00D10A80">
        <w:rPr>
          <w:b/>
          <w:sz w:val="22"/>
          <w:szCs w:val="22"/>
        </w:rPr>
        <w:t xml:space="preserve">2. Сроки оказания услуг: </w:t>
      </w:r>
      <w:r w:rsidRPr="00D10A80">
        <w:rPr>
          <w:bCs/>
          <w:sz w:val="22"/>
          <w:szCs w:val="22"/>
        </w:rPr>
        <w:t>с 01 марта по 31 декабря 2023 года.</w:t>
      </w:r>
    </w:p>
    <w:p w14:paraId="358CE891" w14:textId="7BD23AA5" w:rsidR="00D10A80" w:rsidRDefault="00D10A80" w:rsidP="00D10A80">
      <w:pPr>
        <w:jc w:val="both"/>
        <w:rPr>
          <w:bCs/>
          <w:sz w:val="22"/>
          <w:szCs w:val="22"/>
        </w:rPr>
      </w:pPr>
      <w:r w:rsidRPr="00D10A80">
        <w:rPr>
          <w:b/>
          <w:sz w:val="22"/>
          <w:szCs w:val="22"/>
        </w:rPr>
        <w:t>3. Место оказания услуг:</w:t>
      </w:r>
      <w:r>
        <w:rPr>
          <w:bCs/>
          <w:sz w:val="22"/>
          <w:szCs w:val="22"/>
        </w:rPr>
        <w:t xml:space="preserve"> </w:t>
      </w:r>
      <w:r w:rsidRPr="00D10A80">
        <w:rPr>
          <w:bCs/>
          <w:sz w:val="22"/>
          <w:szCs w:val="22"/>
        </w:rPr>
        <w:t xml:space="preserve">671410, с. </w:t>
      </w:r>
      <w:proofErr w:type="spellStart"/>
      <w:r w:rsidRPr="00D10A80">
        <w:rPr>
          <w:bCs/>
          <w:sz w:val="22"/>
          <w:szCs w:val="22"/>
        </w:rPr>
        <w:t>Хоринск</w:t>
      </w:r>
      <w:proofErr w:type="spellEnd"/>
      <w:r w:rsidRPr="00D10A80">
        <w:rPr>
          <w:bCs/>
          <w:sz w:val="22"/>
          <w:szCs w:val="22"/>
        </w:rPr>
        <w:t>, ул. Заводская, 1.</w:t>
      </w:r>
    </w:p>
    <w:p w14:paraId="4B20CA92" w14:textId="06A70915" w:rsidR="00D10A80" w:rsidRPr="00D10A80" w:rsidRDefault="00D10A80" w:rsidP="00D10A80">
      <w:pPr>
        <w:jc w:val="both"/>
        <w:rPr>
          <w:b/>
          <w:sz w:val="22"/>
          <w:szCs w:val="22"/>
        </w:rPr>
      </w:pPr>
      <w:r w:rsidRPr="00D10A80">
        <w:rPr>
          <w:b/>
          <w:sz w:val="22"/>
          <w:szCs w:val="22"/>
        </w:rPr>
        <w:t xml:space="preserve">4. Объем оказываемых услуг: </w:t>
      </w:r>
    </w:p>
    <w:p w14:paraId="4796F4CB" w14:textId="77777777" w:rsidR="00D10A80" w:rsidRPr="00D10A80" w:rsidRDefault="00D10A80" w:rsidP="00D10A80">
      <w:pPr>
        <w:jc w:val="center"/>
        <w:rPr>
          <w:b/>
          <w:sz w:val="22"/>
          <w:szCs w:val="2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661"/>
        <w:gridCol w:w="1276"/>
        <w:gridCol w:w="1275"/>
      </w:tblGrid>
      <w:tr w:rsidR="00D10A80" w:rsidRPr="00D10A80" w14:paraId="3A1C4970" w14:textId="77777777" w:rsidTr="00D10A8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5E00" w14:textId="77777777" w:rsidR="00D10A80" w:rsidRPr="00D10A80" w:rsidRDefault="00D10A80">
            <w:pPr>
              <w:rPr>
                <w:b/>
                <w:sz w:val="22"/>
                <w:szCs w:val="22"/>
                <w:lang w:eastAsia="en-US"/>
              </w:rPr>
            </w:pPr>
            <w:r w:rsidRPr="00D10A8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08E" w14:textId="77777777" w:rsidR="00D10A80" w:rsidRPr="00D10A80" w:rsidRDefault="00D10A8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10A80">
              <w:rPr>
                <w:b/>
                <w:sz w:val="22"/>
                <w:szCs w:val="22"/>
              </w:rPr>
              <w:t>Наименование,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4729" w14:textId="77777777" w:rsidR="00D10A80" w:rsidRPr="00D10A80" w:rsidRDefault="00D10A80">
            <w:pPr>
              <w:ind w:firstLine="34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D10A80">
              <w:rPr>
                <w:b/>
                <w:sz w:val="22"/>
                <w:szCs w:val="22"/>
              </w:rPr>
              <w:t>Ед.изм</w:t>
            </w:r>
            <w:proofErr w:type="spellEnd"/>
            <w:r w:rsidRPr="00D10A8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C5FD" w14:textId="77777777" w:rsidR="00D10A80" w:rsidRPr="00D10A80" w:rsidRDefault="00D10A80">
            <w:pPr>
              <w:ind w:firstLine="33"/>
              <w:rPr>
                <w:b/>
                <w:sz w:val="22"/>
                <w:szCs w:val="22"/>
                <w:lang w:eastAsia="en-US"/>
              </w:rPr>
            </w:pPr>
            <w:r w:rsidRPr="00D10A80">
              <w:rPr>
                <w:b/>
                <w:sz w:val="22"/>
                <w:szCs w:val="22"/>
              </w:rPr>
              <w:t>Кол-во</w:t>
            </w:r>
          </w:p>
        </w:tc>
      </w:tr>
      <w:tr w:rsidR="00D10A80" w:rsidRPr="00D10A80" w14:paraId="1E01F3E3" w14:textId="77777777" w:rsidTr="00AE4299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0EF3" w14:textId="77777777" w:rsidR="00D10A80" w:rsidRPr="00D10A80" w:rsidRDefault="00D10A80">
            <w:pPr>
              <w:jc w:val="center"/>
              <w:rPr>
                <w:sz w:val="22"/>
                <w:szCs w:val="22"/>
                <w:lang w:eastAsia="en-US"/>
              </w:rPr>
            </w:pPr>
            <w:r w:rsidRPr="00D10A80">
              <w:rPr>
                <w:sz w:val="22"/>
                <w:szCs w:val="22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6222" w14:textId="77777777" w:rsidR="00D10A80" w:rsidRPr="00D10A80" w:rsidRDefault="00D10A80">
            <w:pPr>
              <w:rPr>
                <w:sz w:val="22"/>
                <w:szCs w:val="22"/>
                <w:lang w:eastAsia="en-US"/>
              </w:rPr>
            </w:pPr>
            <w:r w:rsidRPr="00D10A80">
              <w:rPr>
                <w:sz w:val="22"/>
                <w:szCs w:val="22"/>
              </w:rPr>
              <w:t>Откачка и вывоз жидких бытовых отходов (ЖБО)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32D94BD" w14:textId="77777777" w:rsidR="00D10A80" w:rsidRPr="00D10A80" w:rsidRDefault="00D10A80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 w:rsidRPr="00D10A80">
              <w:rPr>
                <w:sz w:val="22"/>
                <w:szCs w:val="22"/>
              </w:rPr>
              <w:t>м³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6AFB6BC" w14:textId="55BA4C5D" w:rsidR="00D10A80" w:rsidRPr="00D10A80" w:rsidRDefault="00D10A80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28</w:t>
            </w:r>
            <w:r w:rsidRPr="00D10A80">
              <w:rPr>
                <w:sz w:val="22"/>
                <w:szCs w:val="22"/>
              </w:rPr>
              <w:t>00</w:t>
            </w:r>
          </w:p>
        </w:tc>
      </w:tr>
    </w:tbl>
    <w:p w14:paraId="33C4F8CC" w14:textId="77777777" w:rsidR="00D10A80" w:rsidRPr="00D10A80" w:rsidRDefault="00D10A80" w:rsidP="00D10A80">
      <w:pPr>
        <w:pStyle w:val="1"/>
        <w:shd w:val="clear" w:color="auto" w:fill="auto"/>
        <w:tabs>
          <w:tab w:val="left" w:pos="709"/>
        </w:tabs>
        <w:spacing w:before="0" w:line="274" w:lineRule="exact"/>
        <w:ind w:left="-142" w:firstLine="568"/>
        <w:rPr>
          <w:rFonts w:ascii="Times New Roman" w:hAnsi="Times New Roman" w:cs="Times New Roman"/>
          <w:b/>
          <w:bCs/>
          <w:lang w:eastAsia="ru-RU"/>
        </w:rPr>
      </w:pPr>
    </w:p>
    <w:p w14:paraId="30E11B9A" w14:textId="77777777" w:rsidR="00D10A80" w:rsidRDefault="00D10A80" w:rsidP="00D10A80">
      <w:pPr>
        <w:pStyle w:val="1"/>
        <w:shd w:val="clear" w:color="auto" w:fill="auto"/>
        <w:tabs>
          <w:tab w:val="left" w:pos="709"/>
        </w:tabs>
        <w:spacing w:before="0" w:line="274" w:lineRule="exact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Pr="00D10A80">
        <w:rPr>
          <w:rFonts w:ascii="Times New Roman" w:hAnsi="Times New Roman" w:cs="Times New Roman"/>
          <w:b/>
          <w:bCs/>
        </w:rPr>
        <w:t>Т</w:t>
      </w:r>
      <w:r>
        <w:rPr>
          <w:rFonts w:ascii="Times New Roman" w:hAnsi="Times New Roman" w:cs="Times New Roman"/>
          <w:b/>
          <w:bCs/>
        </w:rPr>
        <w:t xml:space="preserve">ребования к безопасности оказания услуги безопасности результатов услуг: </w:t>
      </w:r>
    </w:p>
    <w:p w14:paraId="0383DF5E" w14:textId="5C107A12" w:rsidR="00D10A80" w:rsidRPr="00D10A80" w:rsidRDefault="00D10A80" w:rsidP="00D10A80">
      <w:pPr>
        <w:pStyle w:val="1"/>
        <w:shd w:val="clear" w:color="auto" w:fill="auto"/>
        <w:tabs>
          <w:tab w:val="left" w:pos="709"/>
        </w:tabs>
        <w:spacing w:before="0" w:line="274" w:lineRule="exact"/>
        <w:ind w:firstLine="0"/>
        <w:rPr>
          <w:rFonts w:ascii="Times New Roman" w:hAnsi="Times New Roman" w:cs="Times New Roman"/>
        </w:rPr>
      </w:pPr>
      <w:r w:rsidRPr="00D10A80">
        <w:rPr>
          <w:rFonts w:ascii="Times New Roman" w:hAnsi="Times New Roman" w:cs="Times New Roman"/>
        </w:rPr>
        <w:t xml:space="preserve">Предлагаемые к оказанию услуги, по качеству должны соответствовать государственным стандартам, техническим условиям, документам государственного надзора, другой нормативно-технической документации применительно к выполняемой услуге и требованиям, указанным в </w:t>
      </w:r>
      <w:r>
        <w:rPr>
          <w:rFonts w:ascii="Times New Roman" w:hAnsi="Times New Roman" w:cs="Times New Roman"/>
        </w:rPr>
        <w:t>договор</w:t>
      </w:r>
      <w:r w:rsidRPr="00D10A80">
        <w:rPr>
          <w:rFonts w:ascii="Times New Roman" w:hAnsi="Times New Roman" w:cs="Times New Roman"/>
        </w:rPr>
        <w:t xml:space="preserve">е. </w:t>
      </w:r>
    </w:p>
    <w:p w14:paraId="751CD829" w14:textId="77777777" w:rsidR="00D10A80" w:rsidRPr="00D10A80" w:rsidRDefault="00D10A80" w:rsidP="00D10A80">
      <w:pPr>
        <w:jc w:val="both"/>
        <w:rPr>
          <w:sz w:val="22"/>
          <w:szCs w:val="22"/>
        </w:rPr>
      </w:pPr>
      <w:r w:rsidRPr="00D10A80">
        <w:rPr>
          <w:sz w:val="22"/>
          <w:szCs w:val="22"/>
        </w:rPr>
        <w:t>Исполнитель гарантирует при оказании услуг соблюдение действующего законодательства, санитарно-гигиенических норм, противопожарных норм и правил, требований органов Гостехнадзора, Роспотребнадзора, соблюдение норм:</w:t>
      </w:r>
    </w:p>
    <w:p w14:paraId="6E9D93E1" w14:textId="3BDE1DDB" w:rsidR="00D10A80" w:rsidRPr="00856F15" w:rsidRDefault="00856F15" w:rsidP="00856F1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10A80" w:rsidRPr="00856F15">
        <w:rPr>
          <w:sz w:val="22"/>
          <w:szCs w:val="22"/>
        </w:rPr>
        <w:t>Федерального закона от 10.01.2002 N 7-ФЗ (ред. 31.01.2018) "Об охране окружающей среды";</w:t>
      </w:r>
    </w:p>
    <w:p w14:paraId="2E3F09AA" w14:textId="39A26D8E" w:rsidR="00D10A80" w:rsidRPr="00D10A80" w:rsidRDefault="00856F15" w:rsidP="00856F15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10A80" w:rsidRPr="00D10A80">
        <w:rPr>
          <w:sz w:val="22"/>
          <w:szCs w:val="22"/>
        </w:rPr>
        <w:t>Федерального закона от 24.06.1998 N 89-ФЗ (с изм. на 29.07.2018) "Об отходах производства и потребления";</w:t>
      </w:r>
    </w:p>
    <w:p w14:paraId="43627A07" w14:textId="037815D1" w:rsidR="00D10A80" w:rsidRPr="00D10A80" w:rsidRDefault="00856F15" w:rsidP="00856F15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10A80" w:rsidRPr="00D10A80">
        <w:rPr>
          <w:sz w:val="22"/>
          <w:szCs w:val="22"/>
        </w:rPr>
        <w:t xml:space="preserve">ГОСТ 30772-2001 </w:t>
      </w:r>
      <w:r w:rsidR="00D10A80" w:rsidRPr="00D10A80">
        <w:rPr>
          <w:bCs/>
          <w:color w:val="000000"/>
          <w:sz w:val="22"/>
          <w:szCs w:val="22"/>
        </w:rPr>
        <w:t>Ресурсосбережение. Обращение с отходами. Термины и определения</w:t>
      </w:r>
    </w:p>
    <w:p w14:paraId="33F02C05" w14:textId="0D769C8B" w:rsidR="00D10A80" w:rsidRPr="00D10A80" w:rsidRDefault="00856F15" w:rsidP="00856F15">
      <w:p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10A80" w:rsidRPr="00D10A80">
        <w:rPr>
          <w:sz w:val="22"/>
          <w:szCs w:val="22"/>
        </w:rPr>
        <w:t>ГОСТ Р 53692</w:t>
      </w:r>
      <w:r w:rsidR="00D10A80" w:rsidRPr="00D10A80">
        <w:rPr>
          <w:color w:val="000000"/>
          <w:sz w:val="22"/>
          <w:szCs w:val="22"/>
        </w:rPr>
        <w:t>-2009 Ресурсосбережение. Обращение с отходами. Этапы технологического цикла отходов;</w:t>
      </w:r>
    </w:p>
    <w:p w14:paraId="1FD58E9D" w14:textId="065BE85B" w:rsidR="00D10A80" w:rsidRPr="00D10A80" w:rsidRDefault="00856F15" w:rsidP="00856F15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856F15">
        <w:rPr>
          <w:sz w:val="22"/>
          <w:szCs w:val="22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 w:rsidR="00D10A80" w:rsidRPr="00D10A80">
        <w:rPr>
          <w:sz w:val="22"/>
          <w:szCs w:val="22"/>
        </w:rPr>
        <w:t>;</w:t>
      </w:r>
    </w:p>
    <w:p w14:paraId="26204056" w14:textId="77777777" w:rsidR="00856F15" w:rsidRDefault="00856F15" w:rsidP="00856F15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D10A80" w:rsidRPr="00D10A80">
        <w:rPr>
          <w:sz w:val="22"/>
          <w:szCs w:val="22"/>
        </w:rPr>
        <w:t>Федерального закона от 30.03.1999 N 52-ФЗ (с изм. на 03.08.2018) "О санитарно-эпидемиологическом благополучии населения"</w:t>
      </w:r>
    </w:p>
    <w:p w14:paraId="55B6F4D2" w14:textId="2B232B05" w:rsidR="00D10A80" w:rsidRPr="00D10A80" w:rsidRDefault="00D10A80" w:rsidP="00856F15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10A80">
        <w:rPr>
          <w:sz w:val="22"/>
          <w:szCs w:val="22"/>
        </w:rPr>
        <w:t>Исполнитель обязан использовать на объекте только материалы, имеющие соответствующие сертификаты, паспорта качества и другие документы, удостоверяющие их качество в соответствии с действующим законодательством РФ, регламентирующий данный вид деятельности. Выполнение работ должно производиться без нанесения ущерба окружающей среде и соблюдением правил техники безопасности.</w:t>
      </w:r>
    </w:p>
    <w:p w14:paraId="7AA81012" w14:textId="57B18284" w:rsidR="00D10A80" w:rsidRPr="00D10A80" w:rsidRDefault="00856F15" w:rsidP="00856F15">
      <w:pPr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6. </w:t>
      </w:r>
      <w:r>
        <w:rPr>
          <w:b/>
          <w:sz w:val="22"/>
          <w:szCs w:val="22"/>
        </w:rPr>
        <w:t>Условия выполнения работ</w:t>
      </w:r>
      <w:r w:rsidR="00D10A80" w:rsidRPr="00D10A80">
        <w:rPr>
          <w:b/>
          <w:sz w:val="22"/>
          <w:szCs w:val="22"/>
        </w:rPr>
        <w:t>:</w:t>
      </w:r>
    </w:p>
    <w:p w14:paraId="2433D0B2" w14:textId="35083EF2" w:rsidR="00D10A80" w:rsidRPr="00D10A80" w:rsidRDefault="00D10A80" w:rsidP="00D10A80">
      <w:pPr>
        <w:jc w:val="both"/>
        <w:rPr>
          <w:sz w:val="22"/>
          <w:szCs w:val="22"/>
        </w:rPr>
      </w:pPr>
      <w:r w:rsidRPr="00D10A80">
        <w:rPr>
          <w:bCs/>
          <w:sz w:val="22"/>
          <w:szCs w:val="22"/>
        </w:rPr>
        <w:t xml:space="preserve">1. </w:t>
      </w:r>
      <w:r w:rsidRPr="00D10A80">
        <w:rPr>
          <w:sz w:val="22"/>
          <w:szCs w:val="22"/>
        </w:rPr>
        <w:t>В цену настоящего договора входят транспортные услуги, откачка и вывоз на полигон, плата за негативное воздействие на окружающую среду и др. расходы.</w:t>
      </w:r>
    </w:p>
    <w:p w14:paraId="72DA02B8" w14:textId="53EADE18" w:rsidR="00D10A80" w:rsidRPr="00D10A80" w:rsidRDefault="00856F15" w:rsidP="00D10A80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10A80" w:rsidRPr="00D10A80">
        <w:rPr>
          <w:sz w:val="22"/>
          <w:szCs w:val="22"/>
        </w:rPr>
        <w:t>. Оказание услуг по откачке и вывозу ЖБО должно осуществляться исправной специализированной машиной и оборудованием в соответствии с санитарными нормами и правилами.</w:t>
      </w:r>
    </w:p>
    <w:p w14:paraId="30A746AE" w14:textId="02C75B5A" w:rsidR="00D10A80" w:rsidRPr="00D10A80" w:rsidRDefault="00856F15" w:rsidP="00D10A80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10A80" w:rsidRPr="00D10A80">
        <w:rPr>
          <w:sz w:val="22"/>
          <w:szCs w:val="22"/>
        </w:rPr>
        <w:t>. Ответственность за исправную эксплуатацию и соблюдения норм природоохранного законодательства несёт Исполнитель.</w:t>
      </w:r>
    </w:p>
    <w:p w14:paraId="1C4F422D" w14:textId="03890BF3" w:rsidR="00D10A80" w:rsidRPr="00D10A80" w:rsidRDefault="00856F15" w:rsidP="00D10A80">
      <w:pPr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4</w:t>
      </w:r>
      <w:r w:rsidR="00D10A80" w:rsidRPr="00D10A80">
        <w:rPr>
          <w:sz w:val="22"/>
          <w:szCs w:val="22"/>
        </w:rPr>
        <w:t xml:space="preserve">. Исполнитель производит обезвреживание и очистку сточных вод из выгребных ям. </w:t>
      </w:r>
    </w:p>
    <w:p w14:paraId="27AA7E55" w14:textId="7077D93B" w:rsidR="00D10A80" w:rsidRPr="00D10A80" w:rsidRDefault="00856F15" w:rsidP="00D10A80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D10A80" w:rsidRPr="00D10A80">
        <w:rPr>
          <w:sz w:val="22"/>
          <w:szCs w:val="22"/>
        </w:rPr>
        <w:t>. Услуги по откачке и в</w:t>
      </w:r>
      <w:r w:rsidR="00D10A80" w:rsidRPr="00D10A80">
        <w:rPr>
          <w:bCs/>
          <w:sz w:val="22"/>
          <w:szCs w:val="22"/>
        </w:rPr>
        <w:t>ывозу ЖБО должны оказываться специально оборудованным транспортным средством Исполнителя до места их сброса и/или утилизации.</w:t>
      </w:r>
    </w:p>
    <w:p w14:paraId="52BD4F61" w14:textId="5BEBAD66" w:rsidR="00D10A80" w:rsidRPr="00D10A80" w:rsidRDefault="00856F15" w:rsidP="00D10A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10A80" w:rsidRPr="00D10A80">
        <w:rPr>
          <w:bCs/>
          <w:sz w:val="22"/>
          <w:szCs w:val="22"/>
        </w:rPr>
        <w:t xml:space="preserve">. Количество исправных специально оборудованных транспортных средств у Исполнителя должно быть не менее двух единиц, под «исправным» подразумевается автотранспортное средство, насосное оборудование, ёмкость, кран-задвижка (не допускается протекание) и т.д.   </w:t>
      </w:r>
    </w:p>
    <w:p w14:paraId="439B2789" w14:textId="5F962D98" w:rsidR="00D10A80" w:rsidRPr="00D10A80" w:rsidRDefault="00856F15" w:rsidP="00D10A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D10A80" w:rsidRPr="00D10A80">
        <w:rPr>
          <w:bCs/>
          <w:sz w:val="22"/>
          <w:szCs w:val="22"/>
        </w:rPr>
        <w:t xml:space="preserve">. </w:t>
      </w:r>
      <w:r w:rsidR="00D10A80" w:rsidRPr="00D10A80">
        <w:rPr>
          <w:sz w:val="22"/>
          <w:szCs w:val="22"/>
        </w:rPr>
        <w:t>Услуги по в</w:t>
      </w:r>
      <w:r w:rsidR="00D10A80" w:rsidRPr="00D10A80">
        <w:rPr>
          <w:bCs/>
          <w:sz w:val="22"/>
          <w:szCs w:val="22"/>
        </w:rPr>
        <w:t>ывозу ЖБО производятся в течение одного рабочего дня с момента получения заявки/графика от Заказчика.</w:t>
      </w:r>
    </w:p>
    <w:p w14:paraId="324890CE" w14:textId="429845A3" w:rsidR="00D10A80" w:rsidRPr="00D10A80" w:rsidRDefault="00856F15" w:rsidP="00D10A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D10A80" w:rsidRPr="00D10A80">
        <w:rPr>
          <w:bCs/>
          <w:sz w:val="22"/>
          <w:szCs w:val="22"/>
        </w:rPr>
        <w:t>. Специально оборудованное транспортное средство Исполнителя должно прибывать на место оказания услуг порожним (пустым).</w:t>
      </w:r>
    </w:p>
    <w:p w14:paraId="24E8071A" w14:textId="2CBD4420" w:rsidR="00D10A80" w:rsidRPr="00D10A80" w:rsidRDefault="00856F15" w:rsidP="00D10A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9</w:t>
      </w:r>
      <w:r w:rsidR="00D10A80" w:rsidRPr="00D10A80">
        <w:rPr>
          <w:bCs/>
          <w:sz w:val="22"/>
          <w:szCs w:val="22"/>
        </w:rPr>
        <w:t>. Исполнитель по требованию Заказчика перед оказанием услуг (забором ЖБО) обязан открыть кран-задвижку с целью проверки пустоты емкости.</w:t>
      </w:r>
    </w:p>
    <w:p w14:paraId="7465493C" w14:textId="33A4C714" w:rsidR="00D10A80" w:rsidRPr="00D10A80" w:rsidRDefault="00856F15" w:rsidP="00D10A8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D10A80" w:rsidRPr="00D10A80">
        <w:rPr>
          <w:bCs/>
          <w:sz w:val="22"/>
          <w:szCs w:val="22"/>
        </w:rPr>
        <w:t xml:space="preserve">. В случае </w:t>
      </w:r>
      <w:proofErr w:type="gramStart"/>
      <w:r w:rsidR="00D10A80" w:rsidRPr="00D10A80">
        <w:rPr>
          <w:bCs/>
          <w:sz w:val="22"/>
          <w:szCs w:val="22"/>
        </w:rPr>
        <w:t>не исправности</w:t>
      </w:r>
      <w:proofErr w:type="gramEnd"/>
      <w:r w:rsidR="00D10A80" w:rsidRPr="00D10A80">
        <w:rPr>
          <w:bCs/>
          <w:sz w:val="22"/>
          <w:szCs w:val="22"/>
        </w:rPr>
        <w:t xml:space="preserve"> крана-задвижки в оборудовании Исполнителя и допущения пролива на территории и прилегающей территории Заказчика, Заказчик вправе предъявить счёт за устранение данного нарушения и/или применить штрафные санкции в соответствии с договором.</w:t>
      </w:r>
    </w:p>
    <w:p w14:paraId="52D0FAB8" w14:textId="6AEA7F73" w:rsidR="00D10A80" w:rsidRPr="00D10A80" w:rsidRDefault="00D10A80" w:rsidP="00D10A80">
      <w:pPr>
        <w:jc w:val="both"/>
        <w:rPr>
          <w:sz w:val="22"/>
          <w:szCs w:val="22"/>
        </w:rPr>
      </w:pPr>
      <w:r w:rsidRPr="00D10A80">
        <w:rPr>
          <w:sz w:val="22"/>
          <w:szCs w:val="22"/>
        </w:rPr>
        <w:t>1</w:t>
      </w:r>
      <w:r w:rsidR="00856F15">
        <w:rPr>
          <w:sz w:val="22"/>
          <w:szCs w:val="22"/>
        </w:rPr>
        <w:t>1</w:t>
      </w:r>
      <w:r w:rsidRPr="00D10A80">
        <w:rPr>
          <w:sz w:val="22"/>
          <w:szCs w:val="22"/>
        </w:rPr>
        <w:t>. Необходимо обеспечить безопасность оказываемых услуг, в том числе, безопасность жизни и здоровья граждан, обеспечение не нанесения ущерба окружающей среде, жизни и здоровью животных и растений;</w:t>
      </w:r>
    </w:p>
    <w:p w14:paraId="362F5443" w14:textId="4488B83D" w:rsidR="00D10A80" w:rsidRPr="00D10A80" w:rsidRDefault="00D10A80" w:rsidP="00D10A80">
      <w:pPr>
        <w:jc w:val="both"/>
        <w:rPr>
          <w:sz w:val="22"/>
          <w:szCs w:val="22"/>
        </w:rPr>
      </w:pPr>
      <w:r w:rsidRPr="00D10A80">
        <w:rPr>
          <w:sz w:val="22"/>
          <w:szCs w:val="22"/>
        </w:rPr>
        <w:t>1</w:t>
      </w:r>
      <w:r w:rsidR="00856F15">
        <w:rPr>
          <w:sz w:val="22"/>
          <w:szCs w:val="22"/>
        </w:rPr>
        <w:t>2</w:t>
      </w:r>
      <w:r w:rsidRPr="00D10A80">
        <w:rPr>
          <w:sz w:val="22"/>
          <w:szCs w:val="22"/>
        </w:rPr>
        <w:t xml:space="preserve">. Исполнитель несет ответственность за соблюдение работниками Исполнителя правил по охране труда и техники безопасности при оказании услуг; </w:t>
      </w:r>
    </w:p>
    <w:p w14:paraId="50C06C00" w14:textId="3D252D37" w:rsidR="00D10A80" w:rsidRPr="00D10A80" w:rsidRDefault="00D10A80" w:rsidP="00D10A80">
      <w:pPr>
        <w:jc w:val="both"/>
        <w:rPr>
          <w:sz w:val="22"/>
          <w:szCs w:val="22"/>
        </w:rPr>
      </w:pPr>
      <w:r w:rsidRPr="00D10A80">
        <w:rPr>
          <w:sz w:val="22"/>
          <w:szCs w:val="22"/>
        </w:rPr>
        <w:t>1</w:t>
      </w:r>
      <w:r w:rsidR="00856F15">
        <w:rPr>
          <w:sz w:val="22"/>
          <w:szCs w:val="22"/>
        </w:rPr>
        <w:t>3</w:t>
      </w:r>
      <w:r w:rsidRPr="00D10A80">
        <w:rPr>
          <w:sz w:val="22"/>
          <w:szCs w:val="22"/>
        </w:rPr>
        <w:t>. Исполнитель осуществляет контроль над вывозом ЖБО и несет ответственность за несвоевременный вывоз, если это не связано с особыми погодными условиями (распутица, снежные заносы и т.п.).</w:t>
      </w:r>
    </w:p>
    <w:p w14:paraId="00FC17CB" w14:textId="1A5B5D75" w:rsidR="00D10A80" w:rsidRPr="00D10A80" w:rsidRDefault="00D10A80" w:rsidP="00D10A80">
      <w:pPr>
        <w:jc w:val="both"/>
        <w:rPr>
          <w:sz w:val="22"/>
          <w:szCs w:val="22"/>
        </w:rPr>
      </w:pPr>
      <w:r w:rsidRPr="00D10A80">
        <w:rPr>
          <w:sz w:val="22"/>
          <w:szCs w:val="22"/>
        </w:rPr>
        <w:t>1</w:t>
      </w:r>
      <w:r w:rsidR="00856F15">
        <w:rPr>
          <w:sz w:val="22"/>
          <w:szCs w:val="22"/>
        </w:rPr>
        <w:t>4</w:t>
      </w:r>
      <w:r w:rsidRPr="00D10A80">
        <w:rPr>
          <w:sz w:val="22"/>
          <w:szCs w:val="22"/>
        </w:rPr>
        <w:t xml:space="preserve">. В целях соблюдения пропускного режима и для обеспечения беспрепятственного доступа на территорию Заказчика автотранспорта, Исполнитель обязан предоставить информацию о транспортных средствах (марка, гос. номер) и </w:t>
      </w:r>
      <w:proofErr w:type="gramStart"/>
      <w:r w:rsidRPr="00D10A80">
        <w:rPr>
          <w:sz w:val="22"/>
          <w:szCs w:val="22"/>
        </w:rPr>
        <w:t>Ф.И.О. водителя</w:t>
      </w:r>
      <w:proofErr w:type="gramEnd"/>
      <w:r w:rsidRPr="00D10A80">
        <w:rPr>
          <w:sz w:val="22"/>
          <w:szCs w:val="22"/>
        </w:rPr>
        <w:t xml:space="preserve"> осуществляющего услуги.</w:t>
      </w:r>
    </w:p>
    <w:p w14:paraId="6229676A" w14:textId="79B10A39" w:rsidR="00D10A80" w:rsidRPr="00D10A80" w:rsidRDefault="00D10A80" w:rsidP="00D10A80">
      <w:pPr>
        <w:jc w:val="both"/>
        <w:rPr>
          <w:sz w:val="22"/>
          <w:szCs w:val="22"/>
        </w:rPr>
      </w:pPr>
      <w:r w:rsidRPr="00D10A80">
        <w:rPr>
          <w:sz w:val="22"/>
          <w:szCs w:val="22"/>
        </w:rPr>
        <w:t>1</w:t>
      </w:r>
      <w:r w:rsidR="00856F15">
        <w:rPr>
          <w:sz w:val="22"/>
          <w:szCs w:val="22"/>
        </w:rPr>
        <w:t>5</w:t>
      </w:r>
      <w:r w:rsidRPr="00D10A80">
        <w:rPr>
          <w:sz w:val="22"/>
          <w:szCs w:val="22"/>
        </w:rPr>
        <w:t>. В случае изменений (водителя или транспортного средства) Исполнитель обязан незамедлительно поставить в известность Заказчика с предоставлением соответствующих документов.</w:t>
      </w:r>
    </w:p>
    <w:p w14:paraId="69712ED7" w14:textId="5B8590F2" w:rsidR="00D10A80" w:rsidRPr="00D10A80" w:rsidRDefault="00D10A80" w:rsidP="00D10A80">
      <w:pPr>
        <w:jc w:val="both"/>
        <w:rPr>
          <w:sz w:val="22"/>
          <w:szCs w:val="22"/>
        </w:rPr>
      </w:pPr>
      <w:r w:rsidRPr="00D10A80">
        <w:rPr>
          <w:sz w:val="22"/>
          <w:szCs w:val="22"/>
        </w:rPr>
        <w:t>1</w:t>
      </w:r>
      <w:r w:rsidR="00856F15">
        <w:rPr>
          <w:sz w:val="22"/>
          <w:szCs w:val="22"/>
        </w:rPr>
        <w:t>6</w:t>
      </w:r>
      <w:r w:rsidRPr="00D10A80">
        <w:rPr>
          <w:sz w:val="22"/>
          <w:szCs w:val="22"/>
        </w:rPr>
        <w:t xml:space="preserve">. В случае несоответствия результата оказанных услуг установленным </w:t>
      </w:r>
      <w:proofErr w:type="gramStart"/>
      <w:r w:rsidRPr="00D10A80">
        <w:rPr>
          <w:sz w:val="22"/>
          <w:szCs w:val="22"/>
        </w:rPr>
        <w:t>требованиям,  Заказчик</w:t>
      </w:r>
      <w:proofErr w:type="gramEnd"/>
      <w:r w:rsidRPr="00D10A80">
        <w:rPr>
          <w:sz w:val="22"/>
          <w:szCs w:val="22"/>
        </w:rPr>
        <w:t xml:space="preserve"> незамедлительно уведомляет об этом Исполнителя, составляет акт устранения  недостатков  с указанием сроков  их исправления  и направляет  его Исполнителю.</w:t>
      </w:r>
    </w:p>
    <w:p w14:paraId="361ED189" w14:textId="037CABF5" w:rsidR="00D10A80" w:rsidRPr="00D10A80" w:rsidRDefault="00856F15" w:rsidP="00D10A80">
      <w:pPr>
        <w:jc w:val="both"/>
        <w:rPr>
          <w:sz w:val="22"/>
          <w:szCs w:val="22"/>
        </w:rPr>
      </w:pPr>
      <w:r>
        <w:rPr>
          <w:sz w:val="22"/>
          <w:szCs w:val="22"/>
        </w:rPr>
        <w:t>17</w:t>
      </w:r>
      <w:r w:rsidR="00D10A80" w:rsidRPr="00D10A80">
        <w:rPr>
          <w:sz w:val="22"/>
          <w:szCs w:val="22"/>
        </w:rPr>
        <w:t xml:space="preserve">. Услуги должны отвечать всем нормам и стандартам РФ, предъявляемые к таким услугам (в том числе Сан </w:t>
      </w:r>
      <w:proofErr w:type="spellStart"/>
      <w:r w:rsidR="00D10A80" w:rsidRPr="00D10A80">
        <w:rPr>
          <w:sz w:val="22"/>
          <w:szCs w:val="22"/>
        </w:rPr>
        <w:t>ПиН</w:t>
      </w:r>
      <w:proofErr w:type="spellEnd"/>
      <w:r w:rsidR="00D10A80" w:rsidRPr="00D10A80">
        <w:rPr>
          <w:sz w:val="22"/>
          <w:szCs w:val="22"/>
        </w:rPr>
        <w:t>).</w:t>
      </w:r>
    </w:p>
    <w:p w14:paraId="4AB196D4" w14:textId="77777777" w:rsidR="005333D6" w:rsidRPr="00D10A80" w:rsidRDefault="005333D6">
      <w:pPr>
        <w:rPr>
          <w:sz w:val="22"/>
          <w:szCs w:val="22"/>
        </w:rPr>
      </w:pPr>
    </w:p>
    <w:sectPr w:rsidR="005333D6" w:rsidRPr="00D1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C64DC"/>
    <w:multiLevelType w:val="hybridMultilevel"/>
    <w:tmpl w:val="094C018C"/>
    <w:lvl w:ilvl="0" w:tplc="CD2A3BCA">
      <w:numFmt w:val="decimal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F4"/>
    <w:rsid w:val="005333D6"/>
    <w:rsid w:val="00856F15"/>
    <w:rsid w:val="00AE4299"/>
    <w:rsid w:val="00D10A80"/>
    <w:rsid w:val="00F3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AFD"/>
  <w15:chartTrackingRefBased/>
  <w15:docId w15:val="{D59F9C90-F284-4405-A634-DD24BE41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A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4"/>
    <w:uiPriority w:val="34"/>
    <w:qFormat/>
    <w:locked/>
    <w:rsid w:val="00D10A80"/>
    <w:rPr>
      <w:sz w:val="24"/>
      <w:szCs w:val="24"/>
      <w:lang w:val="x-none" w:eastAsia="x-none"/>
    </w:rPr>
  </w:style>
  <w:style w:type="paragraph" w:styleId="a4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Нумерованый список,lp1"/>
    <w:basedOn w:val="a"/>
    <w:link w:val="a3"/>
    <w:uiPriority w:val="34"/>
    <w:qFormat/>
    <w:rsid w:val="00D10A80"/>
    <w:pPr>
      <w:ind w:left="720"/>
      <w:contextualSpacing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a5">
    <w:name w:val="Основной текст_"/>
    <w:link w:val="1"/>
    <w:locked/>
    <w:rsid w:val="00D10A80"/>
    <w:rPr>
      <w:spacing w:val="-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A80"/>
    <w:pPr>
      <w:widowControl w:val="0"/>
      <w:shd w:val="clear" w:color="auto" w:fill="FFFFFF"/>
      <w:spacing w:before="240" w:line="278" w:lineRule="exact"/>
      <w:ind w:hanging="740"/>
      <w:jc w:val="both"/>
    </w:pPr>
    <w:rPr>
      <w:rFonts w:asciiTheme="minorHAnsi" w:eastAsiaTheme="minorHAnsi" w:hAnsiTheme="minorHAnsi" w:cstheme="minorBidi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3</cp:revision>
  <dcterms:created xsi:type="dcterms:W3CDTF">2023-01-19T11:35:00Z</dcterms:created>
  <dcterms:modified xsi:type="dcterms:W3CDTF">2023-01-19T11:55:00Z</dcterms:modified>
</cp:coreProperties>
</file>