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72121" w14:textId="77777777" w:rsidR="00F94CC7" w:rsidRPr="00C1441F" w:rsidRDefault="00F94CC7" w:rsidP="00F94CC7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/>
        <w:jc w:val="both"/>
        <w:rPr>
          <w:rFonts w:ascii="Montserrat" w:hAnsi="Montserrat" w:cs="Times New Roman"/>
          <w:b/>
          <w:bCs/>
          <w:sz w:val="20"/>
          <w:szCs w:val="20"/>
        </w:rPr>
      </w:pPr>
      <w:r w:rsidRPr="00C1441F">
        <w:rPr>
          <w:rFonts w:ascii="Montserrat" w:hAnsi="Montserrat" w:cs="Times New Roman"/>
          <w:b/>
          <w:bCs/>
          <w:sz w:val="20"/>
          <w:szCs w:val="20"/>
        </w:rPr>
        <w:t>Для российских контрагентов - юридических лиц:</w:t>
      </w:r>
    </w:p>
    <w:p w14:paraId="152ED5DE" w14:textId="77777777" w:rsidR="00F94CC7" w:rsidRPr="00C1441F" w:rsidRDefault="00F94CC7" w:rsidP="00F94CC7">
      <w:pPr>
        <w:autoSpaceDE w:val="0"/>
        <w:autoSpaceDN w:val="0"/>
        <w:adjustRightInd w:val="0"/>
        <w:spacing w:after="120"/>
        <w:rPr>
          <w:sz w:val="20"/>
          <w:szCs w:val="20"/>
        </w:rPr>
      </w:pPr>
      <w:r w:rsidRPr="00C1441F">
        <w:rPr>
          <w:sz w:val="20"/>
          <w:szCs w:val="20"/>
        </w:rPr>
        <w:t>1)  Карточка с данными Контрагента (включая адрес местонахождения, почтовый адрес, банковские реквизиты, номера телефона, факса, адрес электронной почты для коммуникации)</w:t>
      </w:r>
      <w:r>
        <w:rPr>
          <w:sz w:val="20"/>
          <w:szCs w:val="20"/>
        </w:rPr>
        <w:t>;</w:t>
      </w:r>
    </w:p>
    <w:p w14:paraId="40CF682F" w14:textId="77777777" w:rsidR="00F94CC7" w:rsidRPr="00C1441F" w:rsidRDefault="00F94CC7" w:rsidP="00F94CC7">
      <w:pPr>
        <w:spacing w:after="120"/>
        <w:rPr>
          <w:sz w:val="20"/>
          <w:szCs w:val="20"/>
        </w:rPr>
      </w:pPr>
      <w:r w:rsidRPr="00C1441F">
        <w:rPr>
          <w:sz w:val="20"/>
          <w:szCs w:val="20"/>
        </w:rPr>
        <w:t xml:space="preserve">2)  Устав организации; </w:t>
      </w:r>
    </w:p>
    <w:p w14:paraId="6FDCB84D" w14:textId="77777777" w:rsidR="00F94CC7" w:rsidRPr="00C1441F" w:rsidRDefault="00F94CC7" w:rsidP="00F94CC7">
      <w:pPr>
        <w:autoSpaceDE w:val="0"/>
        <w:autoSpaceDN w:val="0"/>
        <w:adjustRightInd w:val="0"/>
        <w:spacing w:after="120"/>
        <w:rPr>
          <w:sz w:val="20"/>
          <w:szCs w:val="20"/>
        </w:rPr>
      </w:pPr>
      <w:r w:rsidRPr="00C1441F">
        <w:rPr>
          <w:sz w:val="20"/>
          <w:szCs w:val="20"/>
        </w:rPr>
        <w:t>3) Свидетельство о государственной регистрации юридического лица (ОГРН) или лист записи ЕГРЮЛ;</w:t>
      </w:r>
    </w:p>
    <w:p w14:paraId="01974B07" w14:textId="77777777" w:rsidR="00F94CC7" w:rsidRPr="00C1441F" w:rsidRDefault="00F94CC7" w:rsidP="00F94CC7">
      <w:pPr>
        <w:autoSpaceDE w:val="0"/>
        <w:autoSpaceDN w:val="0"/>
        <w:adjustRightInd w:val="0"/>
        <w:spacing w:after="120"/>
        <w:rPr>
          <w:sz w:val="20"/>
          <w:szCs w:val="20"/>
        </w:rPr>
      </w:pPr>
      <w:r w:rsidRPr="00C1441F">
        <w:rPr>
          <w:color w:val="000000" w:themeColor="text1"/>
          <w:sz w:val="20"/>
          <w:szCs w:val="20"/>
        </w:rPr>
        <w:t xml:space="preserve">4)  </w:t>
      </w:r>
      <w:r w:rsidRPr="00C1441F">
        <w:rPr>
          <w:sz w:val="20"/>
          <w:szCs w:val="20"/>
        </w:rPr>
        <w:t>Свидетельство о постановке на учет в налоговом органе (ИНН)</w:t>
      </w:r>
      <w:r w:rsidRPr="00C1441F">
        <w:rPr>
          <w:color w:val="000000" w:themeColor="text1"/>
          <w:sz w:val="20"/>
          <w:szCs w:val="20"/>
        </w:rPr>
        <w:t xml:space="preserve">; </w:t>
      </w:r>
    </w:p>
    <w:p w14:paraId="2425F222" w14:textId="77777777" w:rsidR="00F94CC7" w:rsidRPr="00C1441F" w:rsidRDefault="00F94CC7" w:rsidP="00F94CC7">
      <w:pPr>
        <w:spacing w:after="120"/>
        <w:rPr>
          <w:color w:val="000000" w:themeColor="text1"/>
          <w:sz w:val="20"/>
          <w:szCs w:val="20"/>
        </w:rPr>
      </w:pPr>
      <w:r w:rsidRPr="00C1441F">
        <w:rPr>
          <w:color w:val="000000" w:themeColor="text1"/>
          <w:sz w:val="20"/>
          <w:szCs w:val="20"/>
        </w:rPr>
        <w:t>5) Решение/Протокол о назначении единоличного исполнительного органа;</w:t>
      </w:r>
    </w:p>
    <w:p w14:paraId="5EC6CABB" w14:textId="77777777" w:rsidR="00F94CC7" w:rsidRPr="00C1441F" w:rsidRDefault="00F94CC7" w:rsidP="00F94CC7">
      <w:pPr>
        <w:spacing w:after="120"/>
        <w:rPr>
          <w:color w:val="000000" w:themeColor="text1"/>
          <w:sz w:val="20"/>
          <w:szCs w:val="20"/>
        </w:rPr>
      </w:pPr>
      <w:r w:rsidRPr="00C1441F">
        <w:rPr>
          <w:color w:val="000000" w:themeColor="text1"/>
          <w:sz w:val="20"/>
          <w:szCs w:val="20"/>
        </w:rPr>
        <w:t xml:space="preserve">6)  Справка о среднесписочной численности сотрудников; </w:t>
      </w:r>
    </w:p>
    <w:p w14:paraId="0B5C5F1C" w14:textId="77777777" w:rsidR="00F94CC7" w:rsidRPr="00C1441F" w:rsidRDefault="00F94CC7" w:rsidP="00F94CC7">
      <w:pPr>
        <w:spacing w:after="120"/>
        <w:rPr>
          <w:color w:val="000000" w:themeColor="text1"/>
          <w:sz w:val="20"/>
          <w:szCs w:val="20"/>
        </w:rPr>
      </w:pPr>
      <w:r w:rsidRPr="00C1441F">
        <w:rPr>
          <w:color w:val="000000" w:themeColor="text1"/>
          <w:sz w:val="20"/>
          <w:szCs w:val="20"/>
        </w:rPr>
        <w:t>7)  Бухгалтерская отчетность (за 2 предшествующих года);</w:t>
      </w:r>
    </w:p>
    <w:p w14:paraId="71B97801" w14:textId="77777777" w:rsidR="00F94CC7" w:rsidRPr="00C1441F" w:rsidRDefault="00F94CC7" w:rsidP="00F94CC7">
      <w:pPr>
        <w:spacing w:after="120"/>
        <w:rPr>
          <w:color w:val="000000" w:themeColor="text1"/>
          <w:sz w:val="20"/>
          <w:szCs w:val="20"/>
        </w:rPr>
      </w:pPr>
      <w:r w:rsidRPr="00C1441F">
        <w:rPr>
          <w:sz w:val="20"/>
          <w:szCs w:val="20"/>
        </w:rPr>
        <w:t xml:space="preserve">8) Справка об отсутствии задолженности перед бюджетом (ее можно получить </w:t>
      </w:r>
      <w:proofErr w:type="spellStart"/>
      <w:r w:rsidRPr="00C1441F">
        <w:rPr>
          <w:sz w:val="20"/>
          <w:szCs w:val="20"/>
        </w:rPr>
        <w:t>электронно</w:t>
      </w:r>
      <w:proofErr w:type="spellEnd"/>
      <w:r w:rsidRPr="00C1441F">
        <w:rPr>
          <w:sz w:val="20"/>
          <w:szCs w:val="20"/>
        </w:rPr>
        <w:t>, с ЭЦП);</w:t>
      </w:r>
    </w:p>
    <w:p w14:paraId="733DBF76" w14:textId="77777777" w:rsidR="00F94CC7" w:rsidRPr="00C1441F" w:rsidRDefault="00F94CC7" w:rsidP="00F94CC7">
      <w:pPr>
        <w:spacing w:after="120"/>
        <w:rPr>
          <w:color w:val="000000" w:themeColor="text1"/>
          <w:sz w:val="20"/>
          <w:szCs w:val="20"/>
        </w:rPr>
      </w:pPr>
      <w:r w:rsidRPr="00C1441F">
        <w:rPr>
          <w:color w:val="000000" w:themeColor="text1"/>
          <w:sz w:val="20"/>
          <w:szCs w:val="20"/>
        </w:rPr>
        <w:t>9) Декларация об уплате НДС (за последние 4 квартала);</w:t>
      </w:r>
    </w:p>
    <w:p w14:paraId="22E710DF" w14:textId="77777777" w:rsidR="00F94CC7" w:rsidRPr="00C1441F" w:rsidRDefault="00F94CC7" w:rsidP="00F94CC7">
      <w:pPr>
        <w:spacing w:after="120"/>
        <w:rPr>
          <w:sz w:val="20"/>
          <w:szCs w:val="20"/>
        </w:rPr>
      </w:pPr>
      <w:r w:rsidRPr="00C1441F">
        <w:rPr>
          <w:sz w:val="20"/>
          <w:szCs w:val="20"/>
        </w:rPr>
        <w:t>10) Уведомление о возможности применения упрощенной системы налогообложения либо</w:t>
      </w:r>
    </w:p>
    <w:p w14:paraId="157F105C" w14:textId="77777777" w:rsidR="00F94CC7" w:rsidRPr="00C1441F" w:rsidRDefault="00F94CC7" w:rsidP="00F94CC7">
      <w:pPr>
        <w:spacing w:after="120"/>
        <w:rPr>
          <w:color w:val="000000" w:themeColor="text1"/>
          <w:sz w:val="20"/>
          <w:szCs w:val="20"/>
        </w:rPr>
      </w:pPr>
      <w:r w:rsidRPr="00C1441F">
        <w:rPr>
          <w:sz w:val="20"/>
          <w:szCs w:val="20"/>
        </w:rPr>
        <w:t>иной документ, выданный налоговым органом, подтверждающий освобождение от обложения НДС;</w:t>
      </w:r>
    </w:p>
    <w:p w14:paraId="46A348A0" w14:textId="77777777" w:rsidR="00F94CC7" w:rsidRPr="00C1441F" w:rsidRDefault="00F94CC7" w:rsidP="00F94CC7">
      <w:pPr>
        <w:spacing w:after="120"/>
        <w:rPr>
          <w:color w:val="000000" w:themeColor="text1"/>
          <w:sz w:val="20"/>
          <w:szCs w:val="20"/>
        </w:rPr>
      </w:pPr>
      <w:r w:rsidRPr="00C1441F">
        <w:rPr>
          <w:color w:val="000000" w:themeColor="text1"/>
          <w:sz w:val="20"/>
          <w:szCs w:val="20"/>
        </w:rPr>
        <w:t>11)</w:t>
      </w:r>
      <w:r>
        <w:rPr>
          <w:color w:val="000000" w:themeColor="text1"/>
          <w:sz w:val="20"/>
          <w:szCs w:val="20"/>
        </w:rPr>
        <w:t xml:space="preserve"> </w:t>
      </w:r>
      <w:r w:rsidRPr="00C1441F">
        <w:rPr>
          <w:color w:val="000000" w:themeColor="text1"/>
          <w:sz w:val="20"/>
          <w:szCs w:val="20"/>
        </w:rPr>
        <w:t xml:space="preserve">Лицензии, аккредитации, поверки, свидетельства и иные аналогичные документы (если предмет </w:t>
      </w:r>
      <w:r>
        <w:rPr>
          <w:color w:val="000000" w:themeColor="text1"/>
          <w:sz w:val="20"/>
          <w:szCs w:val="20"/>
        </w:rPr>
        <w:t>закупки</w:t>
      </w:r>
      <w:r w:rsidRPr="00C1441F">
        <w:rPr>
          <w:color w:val="000000" w:themeColor="text1"/>
          <w:sz w:val="20"/>
          <w:szCs w:val="20"/>
        </w:rPr>
        <w:t xml:space="preserve"> предполагает наличие указанных правоустанавливающих / разрешительных документов); </w:t>
      </w:r>
    </w:p>
    <w:p w14:paraId="01260C9A" w14:textId="77777777" w:rsidR="00F94CC7" w:rsidRPr="00C1441F" w:rsidRDefault="00F94CC7" w:rsidP="00F94CC7">
      <w:pPr>
        <w:spacing w:after="120"/>
        <w:rPr>
          <w:color w:val="000000" w:themeColor="text1"/>
          <w:sz w:val="20"/>
          <w:szCs w:val="20"/>
        </w:rPr>
      </w:pPr>
      <w:r w:rsidRPr="00C1441F">
        <w:rPr>
          <w:sz w:val="20"/>
          <w:szCs w:val="20"/>
        </w:rPr>
        <w:t xml:space="preserve">12) </w:t>
      </w:r>
      <w:r w:rsidRPr="00C1441F">
        <w:rPr>
          <w:sz w:val="20"/>
          <w:szCs w:val="20"/>
          <w:lang w:val="en-US"/>
        </w:rPr>
        <w:t>C</w:t>
      </w:r>
      <w:r w:rsidRPr="00C1441F">
        <w:rPr>
          <w:sz w:val="20"/>
          <w:szCs w:val="20"/>
        </w:rPr>
        <w:t>правка об имеющихся ресурсах, т.е. о наличии оборудования, техники, транспортных средств на балансе предприятия</w:t>
      </w:r>
      <w:r>
        <w:rPr>
          <w:sz w:val="20"/>
          <w:szCs w:val="20"/>
        </w:rPr>
        <w:t xml:space="preserve"> </w:t>
      </w:r>
      <w:r w:rsidRPr="00C1441F">
        <w:rPr>
          <w:color w:val="000000" w:themeColor="text1"/>
          <w:sz w:val="20"/>
          <w:szCs w:val="20"/>
        </w:rPr>
        <w:t xml:space="preserve">(если предмет </w:t>
      </w:r>
      <w:r>
        <w:rPr>
          <w:color w:val="000000" w:themeColor="text1"/>
          <w:sz w:val="20"/>
          <w:szCs w:val="20"/>
        </w:rPr>
        <w:t>закупки</w:t>
      </w:r>
      <w:r w:rsidRPr="00C1441F">
        <w:rPr>
          <w:color w:val="000000" w:themeColor="text1"/>
          <w:sz w:val="20"/>
          <w:szCs w:val="20"/>
        </w:rPr>
        <w:t xml:space="preserve"> предполагает наличие указанных</w:t>
      </w:r>
      <w:r>
        <w:rPr>
          <w:color w:val="000000" w:themeColor="text1"/>
          <w:sz w:val="20"/>
          <w:szCs w:val="20"/>
        </w:rPr>
        <w:t xml:space="preserve"> </w:t>
      </w:r>
      <w:r w:rsidRPr="00C1441F">
        <w:rPr>
          <w:color w:val="000000" w:themeColor="text1"/>
          <w:sz w:val="20"/>
          <w:szCs w:val="20"/>
        </w:rPr>
        <w:t>документов);</w:t>
      </w:r>
    </w:p>
    <w:p w14:paraId="2BBE27B2" w14:textId="77777777" w:rsidR="00F94CC7" w:rsidRPr="00C1441F" w:rsidRDefault="00F94CC7" w:rsidP="00F94CC7">
      <w:pPr>
        <w:spacing w:after="120"/>
        <w:rPr>
          <w:color w:val="000000" w:themeColor="text1"/>
          <w:sz w:val="20"/>
          <w:szCs w:val="20"/>
        </w:rPr>
      </w:pPr>
      <w:r w:rsidRPr="00C1441F">
        <w:rPr>
          <w:color w:val="000000" w:themeColor="text1"/>
          <w:sz w:val="20"/>
          <w:szCs w:val="20"/>
        </w:rPr>
        <w:t>13) Референс-лист (подтверждение работ, рекомендательные письма и пр.)</w:t>
      </w:r>
      <w:r>
        <w:rPr>
          <w:color w:val="000000" w:themeColor="text1"/>
          <w:sz w:val="20"/>
          <w:szCs w:val="20"/>
        </w:rPr>
        <w:t xml:space="preserve"> </w:t>
      </w:r>
      <w:r w:rsidRPr="00C1441F">
        <w:rPr>
          <w:color w:val="000000" w:themeColor="text1"/>
          <w:sz w:val="20"/>
          <w:szCs w:val="20"/>
        </w:rPr>
        <w:t xml:space="preserve">(если предмет </w:t>
      </w:r>
      <w:r>
        <w:rPr>
          <w:color w:val="000000" w:themeColor="text1"/>
          <w:sz w:val="20"/>
          <w:szCs w:val="20"/>
        </w:rPr>
        <w:t>закупки</w:t>
      </w:r>
      <w:r w:rsidRPr="00C1441F">
        <w:rPr>
          <w:color w:val="000000" w:themeColor="text1"/>
          <w:sz w:val="20"/>
          <w:szCs w:val="20"/>
        </w:rPr>
        <w:t xml:space="preserve"> предполагает наличие указанных</w:t>
      </w:r>
      <w:r>
        <w:rPr>
          <w:color w:val="000000" w:themeColor="text1"/>
          <w:sz w:val="20"/>
          <w:szCs w:val="20"/>
        </w:rPr>
        <w:t xml:space="preserve"> </w:t>
      </w:r>
      <w:r w:rsidRPr="00C1441F">
        <w:rPr>
          <w:color w:val="000000" w:themeColor="text1"/>
          <w:sz w:val="20"/>
          <w:szCs w:val="20"/>
        </w:rPr>
        <w:t>документов);</w:t>
      </w:r>
    </w:p>
    <w:p w14:paraId="39059089" w14:textId="77777777" w:rsidR="00F94CC7" w:rsidRPr="00C1441F" w:rsidRDefault="00F94CC7" w:rsidP="00F94CC7">
      <w:pPr>
        <w:spacing w:after="120"/>
        <w:rPr>
          <w:color w:val="000000" w:themeColor="text1"/>
          <w:sz w:val="20"/>
          <w:szCs w:val="20"/>
        </w:rPr>
      </w:pPr>
      <w:r w:rsidRPr="00C1441F">
        <w:rPr>
          <w:color w:val="000000" w:themeColor="text1"/>
          <w:sz w:val="20"/>
          <w:szCs w:val="20"/>
        </w:rPr>
        <w:t>Все представленные копии документов должны быть удостоверены подписью уполномоченного лица контрагента и печатью.</w:t>
      </w:r>
    </w:p>
    <w:p w14:paraId="2586B7F1" w14:textId="77777777" w:rsidR="00F94CC7" w:rsidRPr="00C1441F" w:rsidRDefault="00F94CC7" w:rsidP="00F94CC7">
      <w:pPr>
        <w:pStyle w:val="a3"/>
        <w:spacing w:after="120"/>
        <w:ind w:firstLine="709"/>
        <w:jc w:val="both"/>
        <w:rPr>
          <w:rFonts w:ascii="Montserrat" w:hAnsi="Montserrat" w:cs="Times New Roman"/>
          <w:color w:val="000000" w:themeColor="text1"/>
          <w:sz w:val="20"/>
          <w:szCs w:val="20"/>
        </w:rPr>
      </w:pPr>
    </w:p>
    <w:p w14:paraId="3C4B6461" w14:textId="77777777" w:rsidR="00F94CC7" w:rsidRPr="00C1441F" w:rsidRDefault="00F94CC7" w:rsidP="00F94CC7">
      <w:pPr>
        <w:autoSpaceDE w:val="0"/>
        <w:autoSpaceDN w:val="0"/>
        <w:adjustRightInd w:val="0"/>
        <w:spacing w:after="120"/>
        <w:rPr>
          <w:b/>
          <w:sz w:val="20"/>
          <w:szCs w:val="20"/>
        </w:rPr>
      </w:pPr>
      <w:r w:rsidRPr="00C1441F">
        <w:rPr>
          <w:b/>
          <w:sz w:val="20"/>
          <w:szCs w:val="20"/>
        </w:rPr>
        <w:t>1.2. Для российских контрагентов – Индивидуальных предпринимателей:</w:t>
      </w:r>
    </w:p>
    <w:p w14:paraId="3356B02F" w14:textId="77777777" w:rsidR="00F94CC7" w:rsidRPr="00C1441F" w:rsidRDefault="00F94CC7" w:rsidP="00F94CC7">
      <w:pPr>
        <w:pStyle w:val="a3"/>
        <w:spacing w:after="120"/>
        <w:ind w:firstLine="709"/>
        <w:jc w:val="both"/>
        <w:rPr>
          <w:rFonts w:ascii="Montserrat" w:hAnsi="Montserrat" w:cs="Times New Roman"/>
          <w:color w:val="000000" w:themeColor="text1"/>
          <w:sz w:val="20"/>
          <w:szCs w:val="20"/>
        </w:rPr>
      </w:pPr>
      <w:r w:rsidRPr="00C1441F">
        <w:rPr>
          <w:rFonts w:ascii="Montserrat" w:hAnsi="Montserrat" w:cs="Times New Roman"/>
          <w:color w:val="000000" w:themeColor="text1"/>
          <w:sz w:val="20"/>
          <w:szCs w:val="20"/>
        </w:rPr>
        <w:t>1)  Свидетельство о внесении сведений организации в ЕГРИП;</w:t>
      </w:r>
    </w:p>
    <w:p w14:paraId="1FB1D7D6" w14:textId="77777777" w:rsidR="00F94CC7" w:rsidRPr="00C1441F" w:rsidRDefault="00F94CC7" w:rsidP="00F94CC7">
      <w:pPr>
        <w:pStyle w:val="a3"/>
        <w:spacing w:after="120"/>
        <w:ind w:firstLine="709"/>
        <w:jc w:val="both"/>
        <w:rPr>
          <w:rFonts w:ascii="Montserrat" w:hAnsi="Montserrat" w:cs="Times New Roman"/>
          <w:color w:val="000000" w:themeColor="text1"/>
          <w:sz w:val="20"/>
          <w:szCs w:val="20"/>
        </w:rPr>
      </w:pPr>
      <w:r w:rsidRPr="00C1441F">
        <w:rPr>
          <w:rFonts w:ascii="Montserrat" w:hAnsi="Montserrat" w:cs="Times New Roman"/>
          <w:color w:val="000000" w:themeColor="text1"/>
          <w:sz w:val="20"/>
          <w:szCs w:val="20"/>
        </w:rPr>
        <w:t xml:space="preserve">2)  Свидетельство о постановке ИП на </w:t>
      </w:r>
      <w:hyperlink r:id="rId5" w:tooltip="налоговый учет (определение, описание, подробности)" w:history="1">
        <w:r w:rsidRPr="00C1441F">
          <w:rPr>
            <w:rFonts w:ascii="Montserrat" w:hAnsi="Montserrat" w:cs="Times New Roman"/>
            <w:color w:val="000000" w:themeColor="text1"/>
            <w:sz w:val="20"/>
            <w:szCs w:val="20"/>
          </w:rPr>
          <w:t>налоговый учет</w:t>
        </w:r>
      </w:hyperlink>
      <w:r w:rsidRPr="00C1441F">
        <w:rPr>
          <w:rFonts w:ascii="Montserrat" w:hAnsi="Montserrat" w:cs="Times New Roman"/>
          <w:color w:val="000000" w:themeColor="text1"/>
          <w:sz w:val="20"/>
          <w:szCs w:val="20"/>
        </w:rPr>
        <w:t>;</w:t>
      </w:r>
    </w:p>
    <w:p w14:paraId="04B201A4" w14:textId="77777777" w:rsidR="00F94CC7" w:rsidRPr="00C1441F" w:rsidRDefault="00F94CC7" w:rsidP="00F94CC7">
      <w:pPr>
        <w:pStyle w:val="a3"/>
        <w:spacing w:after="120"/>
        <w:ind w:firstLine="709"/>
        <w:jc w:val="both"/>
        <w:rPr>
          <w:rFonts w:ascii="Montserrat" w:hAnsi="Montserrat" w:cs="Times New Roman"/>
          <w:color w:val="000000" w:themeColor="text1"/>
          <w:sz w:val="20"/>
          <w:szCs w:val="20"/>
        </w:rPr>
      </w:pPr>
      <w:r w:rsidRPr="00C1441F">
        <w:rPr>
          <w:rFonts w:ascii="Montserrat" w:hAnsi="Montserrat" w:cs="Times New Roman"/>
          <w:color w:val="000000" w:themeColor="text1"/>
          <w:sz w:val="20"/>
          <w:szCs w:val="20"/>
        </w:rPr>
        <w:t>3)  Выписка из ЕГРИП;</w:t>
      </w:r>
    </w:p>
    <w:p w14:paraId="3BF59C56" w14:textId="77777777" w:rsidR="00F94CC7" w:rsidRPr="00C1441F" w:rsidRDefault="00F94CC7" w:rsidP="00F94CC7">
      <w:pPr>
        <w:pStyle w:val="a3"/>
        <w:spacing w:after="120"/>
        <w:ind w:firstLine="709"/>
        <w:jc w:val="both"/>
        <w:rPr>
          <w:rFonts w:ascii="Montserrat" w:hAnsi="Montserrat" w:cs="Times New Roman"/>
          <w:color w:val="000000" w:themeColor="text1"/>
          <w:sz w:val="20"/>
          <w:szCs w:val="20"/>
        </w:rPr>
      </w:pPr>
      <w:r w:rsidRPr="00C1441F">
        <w:rPr>
          <w:rFonts w:ascii="Montserrat" w:hAnsi="Montserrat" w:cs="Times New Roman"/>
          <w:color w:val="000000" w:themeColor="text1"/>
          <w:sz w:val="20"/>
          <w:szCs w:val="20"/>
        </w:rPr>
        <w:t>4) Копия паспорта ИП (страница с паспортными данными, страница с регистрацией по месту жительства);</w:t>
      </w:r>
    </w:p>
    <w:p w14:paraId="587B6C14" w14:textId="77777777" w:rsidR="00F94CC7" w:rsidRPr="00C1441F" w:rsidRDefault="00F94CC7" w:rsidP="00F94CC7">
      <w:pPr>
        <w:pStyle w:val="a3"/>
        <w:spacing w:after="120"/>
        <w:ind w:firstLine="709"/>
        <w:jc w:val="both"/>
        <w:rPr>
          <w:rFonts w:ascii="Montserrat" w:hAnsi="Montserrat" w:cs="Times New Roman"/>
          <w:color w:val="000000" w:themeColor="text1"/>
          <w:sz w:val="20"/>
          <w:szCs w:val="20"/>
        </w:rPr>
      </w:pPr>
      <w:r w:rsidRPr="00C1441F">
        <w:rPr>
          <w:rFonts w:ascii="Montserrat" w:hAnsi="Montserrat" w:cs="Times New Roman"/>
          <w:color w:val="000000" w:themeColor="text1"/>
          <w:sz w:val="20"/>
          <w:szCs w:val="20"/>
        </w:rPr>
        <w:t>5) Уведомление о возможности применения упрощенной системы налогообложения либо иной документ, выданный налоговым органом, подтверждающий освобождение от обложения НДС;</w:t>
      </w:r>
    </w:p>
    <w:p w14:paraId="11EE1721" w14:textId="77777777" w:rsidR="00F94CC7" w:rsidRPr="00C1441F" w:rsidRDefault="00F94CC7" w:rsidP="00F94CC7">
      <w:pPr>
        <w:pStyle w:val="a3"/>
        <w:spacing w:after="120"/>
        <w:ind w:firstLine="709"/>
        <w:jc w:val="both"/>
        <w:rPr>
          <w:rFonts w:ascii="Montserrat" w:hAnsi="Montserrat" w:cs="Times New Roman"/>
          <w:color w:val="000000" w:themeColor="text1"/>
          <w:sz w:val="20"/>
          <w:szCs w:val="20"/>
        </w:rPr>
      </w:pPr>
      <w:r w:rsidRPr="00C1441F">
        <w:rPr>
          <w:rFonts w:ascii="Montserrat" w:hAnsi="Montserrat" w:cs="Times New Roman"/>
          <w:color w:val="000000" w:themeColor="text1"/>
          <w:sz w:val="20"/>
          <w:szCs w:val="20"/>
        </w:rPr>
        <w:t>6) Декларация об уплате налога в зависимости от выбранного режима налогообложения (УСН, ЕНВД, ПСН) за последний отчётный период;</w:t>
      </w:r>
    </w:p>
    <w:p w14:paraId="75FA1AFC" w14:textId="77777777" w:rsidR="00F94CC7" w:rsidRPr="00C1441F" w:rsidRDefault="00F94CC7" w:rsidP="00F94CC7">
      <w:pPr>
        <w:pStyle w:val="a3"/>
        <w:spacing w:after="120"/>
        <w:ind w:firstLine="709"/>
        <w:jc w:val="both"/>
        <w:rPr>
          <w:rFonts w:ascii="Montserrat" w:hAnsi="Montserrat" w:cs="Times New Roman"/>
          <w:color w:val="000000" w:themeColor="text1"/>
          <w:sz w:val="20"/>
          <w:szCs w:val="20"/>
        </w:rPr>
      </w:pPr>
      <w:r w:rsidRPr="00C1441F">
        <w:rPr>
          <w:rFonts w:ascii="Montserrat" w:hAnsi="Montserrat" w:cs="Times New Roman"/>
          <w:color w:val="000000" w:themeColor="text1"/>
          <w:sz w:val="20"/>
          <w:szCs w:val="20"/>
        </w:rPr>
        <w:t>7) Лицензии, аккредитации, поверки, свидетельства и иные аналогичные документы (если предмет договора предполагает наличие указанных правоустанавливающих / разрешительных документов).</w:t>
      </w:r>
    </w:p>
    <w:p w14:paraId="16EA3920" w14:textId="77777777" w:rsidR="00F94CC7" w:rsidRPr="00C1441F" w:rsidRDefault="00F94CC7" w:rsidP="00F94CC7">
      <w:pPr>
        <w:pStyle w:val="a3"/>
        <w:spacing w:after="120"/>
        <w:ind w:firstLine="709"/>
        <w:jc w:val="both"/>
        <w:rPr>
          <w:rFonts w:ascii="Montserrat" w:hAnsi="Montserrat" w:cs="Times New Roman"/>
          <w:color w:val="000000" w:themeColor="text1"/>
          <w:sz w:val="20"/>
          <w:szCs w:val="20"/>
        </w:rPr>
      </w:pPr>
    </w:p>
    <w:p w14:paraId="329E329A" w14:textId="77777777" w:rsidR="00F94CC7" w:rsidRPr="00C1441F" w:rsidRDefault="00F94CC7" w:rsidP="00F94CC7">
      <w:pPr>
        <w:autoSpaceDE w:val="0"/>
        <w:autoSpaceDN w:val="0"/>
        <w:adjustRightInd w:val="0"/>
        <w:spacing w:after="120"/>
        <w:rPr>
          <w:sz w:val="20"/>
          <w:szCs w:val="20"/>
        </w:rPr>
      </w:pPr>
    </w:p>
    <w:p w14:paraId="7A081DB3" w14:textId="77777777" w:rsidR="00F94CC7" w:rsidRPr="00C1441F" w:rsidRDefault="00F94CC7" w:rsidP="00F94CC7">
      <w:pPr>
        <w:autoSpaceDE w:val="0"/>
        <w:autoSpaceDN w:val="0"/>
        <w:adjustRightInd w:val="0"/>
        <w:spacing w:after="120"/>
        <w:rPr>
          <w:b/>
          <w:sz w:val="20"/>
          <w:szCs w:val="20"/>
        </w:rPr>
      </w:pPr>
      <w:r w:rsidRPr="00C1441F">
        <w:rPr>
          <w:b/>
          <w:sz w:val="20"/>
          <w:szCs w:val="20"/>
        </w:rPr>
        <w:lastRenderedPageBreak/>
        <w:t>1.3. Для иностранных контрагентов-нерезидентов:</w:t>
      </w:r>
    </w:p>
    <w:p w14:paraId="2468617A" w14:textId="77777777" w:rsidR="00F94CC7" w:rsidRPr="00C1441F" w:rsidRDefault="00F94CC7" w:rsidP="00F94CC7">
      <w:pPr>
        <w:pStyle w:val="a3"/>
        <w:spacing w:after="120"/>
        <w:ind w:firstLine="709"/>
        <w:jc w:val="both"/>
        <w:rPr>
          <w:rFonts w:ascii="Montserrat" w:hAnsi="Montserrat"/>
          <w:color w:val="000000" w:themeColor="text1"/>
          <w:sz w:val="20"/>
          <w:szCs w:val="20"/>
        </w:rPr>
      </w:pPr>
      <w:r w:rsidRPr="00C1441F">
        <w:rPr>
          <w:rFonts w:ascii="Montserrat" w:hAnsi="Montserrat" w:cs="Times New Roman"/>
          <w:color w:val="000000" w:themeColor="text1"/>
          <w:sz w:val="20"/>
          <w:szCs w:val="20"/>
        </w:rPr>
        <w:t>1) Выписка из торгового реестра или Свидетельство о регистрации Компании в стране происхождения;</w:t>
      </w:r>
    </w:p>
    <w:p w14:paraId="53704C20" w14:textId="77777777" w:rsidR="00F94CC7" w:rsidRPr="00C1441F" w:rsidRDefault="00F94CC7" w:rsidP="00F94CC7">
      <w:pPr>
        <w:pStyle w:val="a3"/>
        <w:spacing w:after="120"/>
        <w:ind w:firstLine="709"/>
        <w:jc w:val="both"/>
        <w:rPr>
          <w:rFonts w:ascii="Montserrat" w:hAnsi="Montserrat"/>
          <w:color w:val="000000" w:themeColor="text1"/>
          <w:sz w:val="20"/>
          <w:szCs w:val="20"/>
        </w:rPr>
      </w:pPr>
      <w:r w:rsidRPr="00C1441F">
        <w:rPr>
          <w:rFonts w:ascii="Montserrat" w:hAnsi="Montserrat" w:cs="Times New Roman"/>
          <w:color w:val="000000" w:themeColor="text1"/>
          <w:sz w:val="20"/>
          <w:szCs w:val="20"/>
        </w:rPr>
        <w:t>2) Документы, подтверждающие платёжеспособность нерезидента (Справка из банка о наличии счета);</w:t>
      </w:r>
    </w:p>
    <w:p w14:paraId="16255A6B" w14:textId="77777777" w:rsidR="00F94CC7" w:rsidRPr="00C1441F" w:rsidRDefault="00F94CC7" w:rsidP="00F94CC7">
      <w:pPr>
        <w:pStyle w:val="a3"/>
        <w:spacing w:after="120"/>
        <w:ind w:firstLine="709"/>
        <w:jc w:val="both"/>
        <w:rPr>
          <w:rFonts w:ascii="Montserrat" w:hAnsi="Montserrat"/>
          <w:color w:val="000000" w:themeColor="text1"/>
          <w:sz w:val="20"/>
          <w:szCs w:val="20"/>
        </w:rPr>
      </w:pPr>
      <w:r w:rsidRPr="00C1441F">
        <w:rPr>
          <w:rFonts w:ascii="Montserrat" w:hAnsi="Montserrat" w:cs="Times New Roman"/>
          <w:color w:val="000000" w:themeColor="text1"/>
          <w:sz w:val="20"/>
          <w:szCs w:val="20"/>
        </w:rPr>
        <w:t>3) Справка о присвоении налогового номера в стране происхождения Компании;</w:t>
      </w:r>
    </w:p>
    <w:p w14:paraId="320A78D7" w14:textId="77777777" w:rsidR="00F94CC7" w:rsidRPr="00C1441F" w:rsidRDefault="00F94CC7" w:rsidP="00F94CC7">
      <w:pPr>
        <w:pStyle w:val="a3"/>
        <w:spacing w:after="120"/>
        <w:ind w:firstLine="709"/>
        <w:jc w:val="both"/>
        <w:rPr>
          <w:rFonts w:ascii="Montserrat" w:hAnsi="Montserrat"/>
          <w:color w:val="000000" w:themeColor="text1"/>
          <w:sz w:val="20"/>
          <w:szCs w:val="20"/>
        </w:rPr>
      </w:pPr>
      <w:r w:rsidRPr="00C1441F">
        <w:rPr>
          <w:rFonts w:ascii="Montserrat" w:hAnsi="Montserrat" w:cs="Times New Roman"/>
          <w:color w:val="000000" w:themeColor="text1"/>
          <w:sz w:val="20"/>
          <w:szCs w:val="20"/>
        </w:rPr>
        <w:t>4) Налоговый сертификат;</w:t>
      </w:r>
    </w:p>
    <w:p w14:paraId="56CA8BE6" w14:textId="77777777" w:rsidR="00F94CC7" w:rsidRPr="00C1441F" w:rsidRDefault="00F94CC7" w:rsidP="00F94CC7">
      <w:pPr>
        <w:pStyle w:val="a3"/>
        <w:spacing w:after="120"/>
        <w:ind w:firstLine="709"/>
        <w:jc w:val="both"/>
        <w:rPr>
          <w:rFonts w:ascii="Montserrat" w:hAnsi="Montserrat"/>
          <w:color w:val="000000" w:themeColor="text1"/>
          <w:sz w:val="20"/>
          <w:szCs w:val="20"/>
        </w:rPr>
      </w:pPr>
      <w:r w:rsidRPr="00C1441F">
        <w:rPr>
          <w:rFonts w:ascii="Montserrat" w:hAnsi="Montserrat" w:cs="Times New Roman"/>
          <w:color w:val="000000" w:themeColor="text1"/>
          <w:sz w:val="20"/>
          <w:szCs w:val="20"/>
        </w:rPr>
        <w:t>5) Письмо о наличии филиалов и представительств на территории РФ с приложением документов, подтверждающих статус фактического получателя дохода;</w:t>
      </w:r>
    </w:p>
    <w:p w14:paraId="3365CE72" w14:textId="77777777" w:rsidR="00F94CC7" w:rsidRPr="00C1441F" w:rsidRDefault="00F94CC7" w:rsidP="00F94CC7">
      <w:pPr>
        <w:pStyle w:val="a3"/>
        <w:spacing w:after="120"/>
        <w:ind w:firstLine="709"/>
        <w:jc w:val="both"/>
        <w:rPr>
          <w:rFonts w:ascii="Montserrat" w:hAnsi="Montserrat"/>
          <w:color w:val="000000" w:themeColor="text1"/>
          <w:sz w:val="20"/>
          <w:szCs w:val="20"/>
        </w:rPr>
      </w:pPr>
      <w:r w:rsidRPr="00C1441F">
        <w:rPr>
          <w:rFonts w:ascii="Montserrat" w:hAnsi="Montserrat" w:cs="Times New Roman"/>
          <w:color w:val="000000" w:themeColor="text1"/>
          <w:sz w:val="20"/>
          <w:szCs w:val="20"/>
        </w:rPr>
        <w:t>6) Документы, подтверждающие полномочия руководителя компании;</w:t>
      </w:r>
    </w:p>
    <w:p w14:paraId="63ADC7B9" w14:textId="77777777" w:rsidR="00F94CC7" w:rsidRPr="00C1441F" w:rsidRDefault="00F94CC7" w:rsidP="00F94CC7">
      <w:pPr>
        <w:pStyle w:val="a3"/>
        <w:spacing w:after="120"/>
        <w:ind w:firstLine="709"/>
        <w:jc w:val="both"/>
        <w:rPr>
          <w:rFonts w:ascii="Montserrat" w:hAnsi="Montserrat"/>
          <w:color w:val="000000" w:themeColor="text1"/>
          <w:sz w:val="20"/>
          <w:szCs w:val="20"/>
        </w:rPr>
      </w:pPr>
      <w:r w:rsidRPr="00C1441F">
        <w:rPr>
          <w:rFonts w:ascii="Montserrat" w:hAnsi="Montserrat" w:cs="Times New Roman"/>
          <w:color w:val="000000" w:themeColor="text1"/>
          <w:sz w:val="20"/>
          <w:szCs w:val="20"/>
        </w:rPr>
        <w:t xml:space="preserve">7) Лицензии, аккредитации, поверки, свидетельства и иные аналогичные документы (если предмет договора предполагает наличие указанных правоустанавливающих / разрешительных документов). </w:t>
      </w:r>
    </w:p>
    <w:p w14:paraId="1CD3FC05" w14:textId="77777777" w:rsidR="00F94CC7" w:rsidRPr="00C1441F" w:rsidRDefault="00F94CC7" w:rsidP="00F94CC7">
      <w:pPr>
        <w:autoSpaceDE w:val="0"/>
        <w:autoSpaceDN w:val="0"/>
        <w:adjustRightInd w:val="0"/>
        <w:spacing w:after="120"/>
        <w:rPr>
          <w:sz w:val="20"/>
          <w:szCs w:val="20"/>
        </w:rPr>
      </w:pPr>
    </w:p>
    <w:p w14:paraId="0B78104E" w14:textId="77777777" w:rsidR="00F94CC7" w:rsidRPr="00C1441F" w:rsidRDefault="00F94CC7" w:rsidP="00F94CC7">
      <w:pPr>
        <w:autoSpaceDE w:val="0"/>
        <w:autoSpaceDN w:val="0"/>
        <w:adjustRightInd w:val="0"/>
        <w:spacing w:after="120"/>
        <w:rPr>
          <w:sz w:val="20"/>
          <w:szCs w:val="20"/>
        </w:rPr>
      </w:pPr>
      <w:r w:rsidRPr="00C1441F">
        <w:rPr>
          <w:sz w:val="20"/>
          <w:szCs w:val="20"/>
        </w:rPr>
        <w:t>Указанные выше документы должны быть переведены на русский язык и заверены нотариально либо заверены любым иным уполномоченным на такое заверение органом (должностным лицом) страны происхождения Компании-нерезидента.</w:t>
      </w:r>
    </w:p>
    <w:p w14:paraId="18163490" w14:textId="77777777" w:rsidR="00F94CC7" w:rsidRPr="00C1441F" w:rsidRDefault="00F94CC7" w:rsidP="00F94CC7">
      <w:pPr>
        <w:autoSpaceDE w:val="0"/>
        <w:autoSpaceDN w:val="0"/>
        <w:adjustRightInd w:val="0"/>
        <w:spacing w:after="120"/>
        <w:rPr>
          <w:sz w:val="20"/>
          <w:szCs w:val="20"/>
        </w:rPr>
      </w:pPr>
    </w:p>
    <w:p w14:paraId="535549A1" w14:textId="77777777" w:rsidR="00F94CC7" w:rsidRPr="00C1441F" w:rsidRDefault="00F94CC7" w:rsidP="00F94CC7">
      <w:pPr>
        <w:pStyle w:val="a3"/>
        <w:spacing w:after="120"/>
        <w:ind w:firstLine="709"/>
        <w:jc w:val="both"/>
        <w:rPr>
          <w:rFonts w:ascii="Montserrat" w:hAnsi="Montserrat" w:cs="Times New Roman"/>
          <w:color w:val="000000" w:themeColor="text1"/>
          <w:sz w:val="20"/>
          <w:szCs w:val="20"/>
        </w:rPr>
      </w:pPr>
    </w:p>
    <w:p w14:paraId="4C6E7536" w14:textId="77777777" w:rsidR="00F94CC7" w:rsidRPr="00C1441F" w:rsidRDefault="00F94CC7" w:rsidP="00F94CC7">
      <w:pPr>
        <w:spacing w:after="120"/>
        <w:rPr>
          <w:color w:val="2E97D3"/>
          <w:sz w:val="20"/>
          <w:szCs w:val="20"/>
          <w:u w:val="single"/>
          <w:shd w:val="clear" w:color="auto" w:fill="FFFFFF"/>
        </w:rPr>
      </w:pPr>
    </w:p>
    <w:sectPr w:rsidR="00F94CC7" w:rsidRPr="00C14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D1984"/>
    <w:multiLevelType w:val="multilevel"/>
    <w:tmpl w:val="3B40615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E59"/>
    <w:rsid w:val="001623DA"/>
    <w:rsid w:val="008E08F9"/>
    <w:rsid w:val="00974E59"/>
    <w:rsid w:val="00F94CC7"/>
    <w:rsid w:val="00FC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0FDA0-35B3-419B-925F-6B243CFA1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23DA"/>
    <w:pPr>
      <w:spacing w:after="0" w:line="312" w:lineRule="auto"/>
      <w:ind w:firstLine="709"/>
      <w:contextualSpacing/>
      <w:jc w:val="both"/>
    </w:pPr>
    <w:rPr>
      <w:rFonts w:ascii="Montserrat" w:hAnsi="Montserra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623DA"/>
    <w:pPr>
      <w:spacing w:line="240" w:lineRule="auto"/>
      <w:ind w:firstLine="0"/>
      <w:contextualSpacing w:val="0"/>
      <w:jc w:val="left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rsid w:val="001623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udit-it.ru/terms/taxation/nalogovyy_uche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Kazany, Evgenii</dc:creator>
  <cp:keywords/>
  <dc:description/>
  <cp:lastModifiedBy>Kazany, Evgenii</cp:lastModifiedBy>
  <cp:revision>4</cp:revision>
  <dcterms:created xsi:type="dcterms:W3CDTF">2022-09-01T23:03:00Z</dcterms:created>
  <dcterms:modified xsi:type="dcterms:W3CDTF">2022-09-01T23:05:00Z</dcterms:modified>
</cp:coreProperties>
</file>