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4903" w14:textId="77777777" w:rsidR="000830A7" w:rsidRPr="000830A7" w:rsidRDefault="000830A7" w:rsidP="000830A7">
      <w:pPr>
        <w:jc w:val="right"/>
        <w:rPr>
          <w:sz w:val="22"/>
          <w:szCs w:val="22"/>
        </w:rPr>
      </w:pPr>
      <w:r w:rsidRPr="000830A7">
        <w:rPr>
          <w:b/>
          <w:sz w:val="22"/>
          <w:szCs w:val="22"/>
        </w:rPr>
        <w:t>«УТВЕРЖДАЮ»</w:t>
      </w:r>
      <w:r w:rsidRPr="000830A7">
        <w:rPr>
          <w:sz w:val="22"/>
          <w:szCs w:val="22"/>
        </w:rPr>
        <w:t xml:space="preserve"> </w:t>
      </w:r>
    </w:p>
    <w:p w14:paraId="690BD496" w14:textId="77777777" w:rsidR="000830A7" w:rsidRPr="000830A7" w:rsidRDefault="000830A7" w:rsidP="000830A7">
      <w:pPr>
        <w:jc w:val="right"/>
        <w:rPr>
          <w:sz w:val="22"/>
          <w:szCs w:val="22"/>
        </w:rPr>
      </w:pPr>
      <w:r w:rsidRPr="000830A7">
        <w:rPr>
          <w:sz w:val="22"/>
          <w:szCs w:val="22"/>
        </w:rPr>
        <w:t xml:space="preserve">                                                                                   Директор ООО «Тепловик»</w:t>
      </w:r>
    </w:p>
    <w:p w14:paraId="05E77495" w14:textId="77777777" w:rsidR="000830A7" w:rsidRPr="000830A7" w:rsidRDefault="000830A7" w:rsidP="000830A7">
      <w:pPr>
        <w:jc w:val="right"/>
        <w:rPr>
          <w:sz w:val="22"/>
          <w:szCs w:val="22"/>
        </w:rPr>
      </w:pP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  <w:t xml:space="preserve">       __________________ О. С. Кругликов</w:t>
      </w:r>
    </w:p>
    <w:p w14:paraId="1B7035CC" w14:textId="4DE99352" w:rsidR="000830A7" w:rsidRPr="000830A7" w:rsidRDefault="000830A7" w:rsidP="000830A7">
      <w:pPr>
        <w:jc w:val="right"/>
        <w:rPr>
          <w:sz w:val="22"/>
          <w:szCs w:val="22"/>
        </w:rPr>
      </w:pP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</w:r>
      <w:r w:rsidRPr="000830A7">
        <w:rPr>
          <w:sz w:val="22"/>
          <w:szCs w:val="22"/>
        </w:rPr>
        <w:tab/>
        <w:t xml:space="preserve">       </w:t>
      </w:r>
      <w:r w:rsidR="003B30BF">
        <w:rPr>
          <w:sz w:val="22"/>
          <w:szCs w:val="22"/>
        </w:rPr>
        <w:t>23</w:t>
      </w:r>
      <w:r w:rsidRPr="000830A7">
        <w:rPr>
          <w:sz w:val="22"/>
          <w:szCs w:val="22"/>
        </w:rPr>
        <w:t xml:space="preserve"> мая 2023 года</w:t>
      </w:r>
    </w:p>
    <w:p w14:paraId="1AC2E8B6" w14:textId="77777777" w:rsidR="000830A7" w:rsidRDefault="000830A7" w:rsidP="000830A7">
      <w:pPr>
        <w:spacing w:before="80" w:line="276" w:lineRule="auto"/>
        <w:rPr>
          <w:b/>
          <w:bCs/>
          <w:sz w:val="22"/>
          <w:szCs w:val="22"/>
        </w:rPr>
      </w:pPr>
    </w:p>
    <w:p w14:paraId="26F6EB45" w14:textId="0143A2A3" w:rsidR="00106A19" w:rsidRPr="0027657A" w:rsidRDefault="0066013F" w:rsidP="0027657A">
      <w:pPr>
        <w:spacing w:before="80" w:line="276" w:lineRule="auto"/>
        <w:jc w:val="center"/>
        <w:rPr>
          <w:b/>
          <w:bCs/>
          <w:sz w:val="22"/>
          <w:szCs w:val="22"/>
        </w:rPr>
      </w:pPr>
      <w:r w:rsidRPr="0027657A">
        <w:rPr>
          <w:b/>
          <w:bCs/>
          <w:sz w:val="22"/>
          <w:szCs w:val="22"/>
        </w:rPr>
        <w:t xml:space="preserve">Техническое задание на поставку </w:t>
      </w:r>
      <w:r w:rsidR="000830A7">
        <w:rPr>
          <w:b/>
          <w:bCs/>
          <w:sz w:val="22"/>
          <w:szCs w:val="22"/>
        </w:rPr>
        <w:t>соли концентрата минерального Галит</w:t>
      </w:r>
    </w:p>
    <w:p w14:paraId="7C18B20A" w14:textId="77E3F994" w:rsidR="0066013F" w:rsidRPr="0027657A" w:rsidRDefault="0066013F" w:rsidP="0027657A">
      <w:pPr>
        <w:spacing w:before="80" w:line="276" w:lineRule="auto"/>
        <w:rPr>
          <w:b/>
          <w:bCs/>
          <w:sz w:val="22"/>
          <w:szCs w:val="22"/>
        </w:rPr>
      </w:pPr>
      <w:r w:rsidRPr="0027657A">
        <w:rPr>
          <w:b/>
          <w:bCs/>
          <w:sz w:val="22"/>
          <w:szCs w:val="22"/>
        </w:rPr>
        <w:t>1. Объект закупки: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859"/>
        <w:gridCol w:w="5422"/>
        <w:gridCol w:w="1521"/>
      </w:tblGrid>
      <w:tr w:rsidR="0027657A" w:rsidRPr="0027657A" w14:paraId="764A3480" w14:textId="77777777" w:rsidTr="006561C5">
        <w:tc>
          <w:tcPr>
            <w:tcW w:w="544" w:type="dxa"/>
          </w:tcPr>
          <w:p w14:paraId="1BF42AA3" w14:textId="77777777" w:rsidR="00106A19" w:rsidRPr="0027657A" w:rsidRDefault="00106A19" w:rsidP="004C6DC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65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69" w:type="dxa"/>
          </w:tcPr>
          <w:p w14:paraId="01147175" w14:textId="77777777" w:rsidR="00106A19" w:rsidRPr="0027657A" w:rsidRDefault="00106A19" w:rsidP="004C6D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657A">
              <w:rPr>
                <w:b/>
                <w:sz w:val="22"/>
                <w:szCs w:val="22"/>
                <w:lang w:eastAsia="en-US"/>
              </w:rPr>
              <w:t>Наименование продукции</w:t>
            </w:r>
          </w:p>
        </w:tc>
        <w:tc>
          <w:tcPr>
            <w:tcW w:w="5633" w:type="dxa"/>
          </w:tcPr>
          <w:p w14:paraId="08513880" w14:textId="77777777" w:rsidR="00106A19" w:rsidRPr="0027657A" w:rsidRDefault="00106A19" w:rsidP="004C6D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657A">
              <w:rPr>
                <w:b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1525" w:type="dxa"/>
          </w:tcPr>
          <w:p w14:paraId="2EF1334F" w14:textId="08AB756D" w:rsidR="00106A19" w:rsidRPr="0027657A" w:rsidRDefault="00106A19" w:rsidP="004C6DC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7657A">
              <w:rPr>
                <w:b/>
                <w:sz w:val="22"/>
                <w:szCs w:val="22"/>
                <w:lang w:eastAsia="en-US"/>
              </w:rPr>
              <w:t>Количество</w:t>
            </w:r>
            <w:r w:rsidR="006561C5" w:rsidRPr="0027657A">
              <w:rPr>
                <w:b/>
                <w:sz w:val="22"/>
                <w:szCs w:val="22"/>
                <w:lang w:eastAsia="en-US"/>
              </w:rPr>
              <w:t>, кг</w:t>
            </w:r>
          </w:p>
        </w:tc>
      </w:tr>
      <w:tr w:rsidR="0027657A" w:rsidRPr="0027657A" w14:paraId="1CC53761" w14:textId="77777777" w:rsidTr="006561C5">
        <w:tc>
          <w:tcPr>
            <w:tcW w:w="544" w:type="dxa"/>
          </w:tcPr>
          <w:p w14:paraId="17CD100C" w14:textId="77777777" w:rsidR="00106A19" w:rsidRPr="0027657A" w:rsidRDefault="00106A19" w:rsidP="0027657A">
            <w:pPr>
              <w:spacing w:line="276" w:lineRule="auto"/>
              <w:rPr>
                <w:b/>
                <w:sz w:val="22"/>
                <w:szCs w:val="22"/>
              </w:rPr>
            </w:pPr>
            <w:r w:rsidRPr="0027657A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14:paraId="30ED49B1" w14:textId="77777777" w:rsidR="00106A19" w:rsidRPr="0027657A" w:rsidRDefault="00A9139F" w:rsidP="0027657A">
            <w:pPr>
              <w:spacing w:line="276" w:lineRule="auto"/>
              <w:rPr>
                <w:sz w:val="22"/>
                <w:szCs w:val="22"/>
              </w:rPr>
            </w:pPr>
            <w:r w:rsidRPr="0027657A">
              <w:rPr>
                <w:sz w:val="22"/>
                <w:szCs w:val="22"/>
              </w:rPr>
              <w:t>Техническая соль</w:t>
            </w:r>
          </w:p>
          <w:p w14:paraId="1A30E105" w14:textId="77777777" w:rsidR="00A9139F" w:rsidRPr="0027657A" w:rsidRDefault="00A9139F" w:rsidP="0027657A">
            <w:pPr>
              <w:spacing w:line="276" w:lineRule="auto"/>
              <w:rPr>
                <w:sz w:val="22"/>
                <w:szCs w:val="22"/>
              </w:rPr>
            </w:pPr>
            <w:r w:rsidRPr="0027657A">
              <w:rPr>
                <w:sz w:val="22"/>
                <w:szCs w:val="22"/>
              </w:rPr>
              <w:t>(концентрат минеральный «галит»)</w:t>
            </w:r>
          </w:p>
          <w:p w14:paraId="60354EDC" w14:textId="77777777" w:rsidR="00A9139F" w:rsidRPr="0027657A" w:rsidRDefault="00A9139F" w:rsidP="0027657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33" w:type="dxa"/>
          </w:tcPr>
          <w:p w14:paraId="781F4A26" w14:textId="0DC31A31" w:rsidR="00FB6A6A" w:rsidRPr="0027657A" w:rsidRDefault="005E4428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Соответствует требованиям </w:t>
            </w:r>
            <w:r w:rsidRPr="005E4428">
              <w:rPr>
                <w:sz w:val="22"/>
                <w:szCs w:val="22"/>
                <w:lang w:eastAsia="en-US"/>
              </w:rPr>
              <w:t>ТУ 2111-006-00352816-2008</w:t>
            </w:r>
            <w:r>
              <w:rPr>
                <w:sz w:val="22"/>
                <w:szCs w:val="22"/>
                <w:lang w:eastAsia="en-US"/>
              </w:rPr>
              <w:t xml:space="preserve"> и/</w:t>
            </w:r>
            <w:r w:rsidRPr="005E4428">
              <w:rPr>
                <w:sz w:val="22"/>
                <w:szCs w:val="22"/>
                <w:lang w:eastAsia="en-US"/>
              </w:rPr>
              <w:t xml:space="preserve">или </w:t>
            </w:r>
            <w:r w:rsidRPr="005E4428">
              <w:rPr>
                <w:sz w:val="22"/>
                <w:szCs w:val="22"/>
              </w:rPr>
              <w:t>ТУ 9192-069-00209527-98</w:t>
            </w:r>
            <w:r>
              <w:rPr>
                <w:sz w:val="22"/>
                <w:szCs w:val="22"/>
                <w:lang w:eastAsia="en-US"/>
              </w:rPr>
              <w:br/>
            </w:r>
            <w:r w:rsidR="00A9139F" w:rsidRPr="0027657A">
              <w:rPr>
                <w:sz w:val="22"/>
                <w:szCs w:val="22"/>
                <w:lang w:eastAsia="en-US"/>
              </w:rPr>
              <w:t>Расфасовка</w:t>
            </w:r>
            <w:r w:rsidR="00527A6F" w:rsidRPr="0027657A">
              <w:rPr>
                <w:sz w:val="22"/>
                <w:szCs w:val="22"/>
                <w:lang w:eastAsia="en-US"/>
              </w:rPr>
              <w:t>:</w:t>
            </w:r>
            <w:r w:rsidR="00A9139F" w:rsidRPr="0027657A">
              <w:rPr>
                <w:sz w:val="22"/>
                <w:szCs w:val="22"/>
                <w:lang w:eastAsia="en-US"/>
              </w:rPr>
              <w:t xml:space="preserve"> </w:t>
            </w:r>
            <w:r w:rsidR="00527A6F" w:rsidRPr="0027657A">
              <w:rPr>
                <w:sz w:val="22"/>
                <w:szCs w:val="22"/>
                <w:shd w:val="clear" w:color="auto" w:fill="FFFFFF"/>
              </w:rPr>
              <w:t xml:space="preserve">расфасовки технической соли – МКР по 1 тонне. Прочные и непромокаемые </w:t>
            </w:r>
            <w:proofErr w:type="spellStart"/>
            <w:r w:rsidR="00527A6F" w:rsidRPr="0027657A">
              <w:rPr>
                <w:sz w:val="22"/>
                <w:szCs w:val="22"/>
                <w:shd w:val="clear" w:color="auto" w:fill="FFFFFF"/>
              </w:rPr>
              <w:t>биг</w:t>
            </w:r>
            <w:proofErr w:type="spellEnd"/>
            <w:r w:rsidR="00527A6F" w:rsidRPr="0027657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27A6F" w:rsidRPr="0027657A">
              <w:rPr>
                <w:sz w:val="22"/>
                <w:szCs w:val="22"/>
                <w:shd w:val="clear" w:color="auto" w:fill="FFFFFF"/>
              </w:rPr>
              <w:t>бэги</w:t>
            </w:r>
            <w:proofErr w:type="spellEnd"/>
            <w:r w:rsidR="00527A6F" w:rsidRPr="0027657A">
              <w:rPr>
                <w:sz w:val="22"/>
                <w:szCs w:val="22"/>
                <w:shd w:val="clear" w:color="auto" w:fill="FFFFFF"/>
              </w:rPr>
              <w:t xml:space="preserve"> сохраняют качество продукции, обеспечивая простоту перевозки товара от места до места.</w:t>
            </w:r>
          </w:p>
          <w:p w14:paraId="636C9A26" w14:textId="1F666431" w:rsidR="000C59D1" w:rsidRPr="0027657A" w:rsidRDefault="000C59D1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Сорт: первый</w:t>
            </w:r>
            <w:r w:rsidR="003B30BF">
              <w:rPr>
                <w:sz w:val="22"/>
                <w:szCs w:val="22"/>
                <w:lang w:eastAsia="en-US"/>
              </w:rPr>
              <w:t>, тип С</w:t>
            </w:r>
          </w:p>
          <w:p w14:paraId="586297DE" w14:textId="2C2459B1" w:rsidR="00FB6A6A" w:rsidRPr="0027657A" w:rsidRDefault="00FB6A6A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Внешний вид технической соли</w:t>
            </w:r>
            <w:r w:rsidR="00793FD9">
              <w:rPr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кристаллический</w:t>
            </w:r>
            <w:r w:rsidR="00B022EC" w:rsidRPr="0027657A">
              <w:rPr>
                <w:sz w:val="22"/>
                <w:szCs w:val="22"/>
                <w:lang w:eastAsia="en-US"/>
              </w:rPr>
              <w:t xml:space="preserve"> сыпучий продукт. Не допускается наличие </w:t>
            </w:r>
            <w:r w:rsidR="0066013F" w:rsidRPr="0027657A">
              <w:rPr>
                <w:sz w:val="22"/>
                <w:szCs w:val="22"/>
                <w:lang w:eastAsia="en-US"/>
              </w:rPr>
              <w:t>посторонних</w:t>
            </w:r>
            <w:r w:rsidR="00B022EC" w:rsidRPr="0027657A">
              <w:rPr>
                <w:sz w:val="22"/>
                <w:szCs w:val="22"/>
                <w:lang w:eastAsia="en-US"/>
              </w:rPr>
              <w:t xml:space="preserve"> механических примесей, не связанных с происхождением и способом производства соли.</w:t>
            </w:r>
          </w:p>
          <w:p w14:paraId="59690759" w14:textId="26AD50E9" w:rsidR="00B022EC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Цвет хлорида натрия</w:t>
            </w:r>
            <w:r w:rsidR="006561C5" w:rsidRPr="0027657A">
              <w:rPr>
                <w:sz w:val="22"/>
                <w:szCs w:val="22"/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белый или </w:t>
            </w:r>
            <w:r w:rsidR="006561C5" w:rsidRPr="0027657A">
              <w:rPr>
                <w:sz w:val="22"/>
                <w:szCs w:val="22"/>
                <w:lang w:eastAsia="en-US"/>
              </w:rPr>
              <w:t>серый с</w:t>
            </w:r>
            <w:r w:rsidRPr="0027657A">
              <w:rPr>
                <w:sz w:val="22"/>
                <w:szCs w:val="22"/>
                <w:lang w:eastAsia="en-US"/>
              </w:rPr>
              <w:t xml:space="preserve"> различными оттенками от сероватого до розового.</w:t>
            </w:r>
          </w:p>
          <w:p w14:paraId="2D4BCA28" w14:textId="71F7B7D3" w:rsidR="00B022EC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Массовая доля хлористого натрия, %</w:t>
            </w:r>
            <w:r w:rsidR="006561C5" w:rsidRPr="0027657A">
              <w:rPr>
                <w:sz w:val="22"/>
                <w:szCs w:val="22"/>
                <w:lang w:eastAsia="en-US"/>
              </w:rPr>
              <w:t xml:space="preserve">: </w:t>
            </w:r>
            <w:r w:rsidRPr="0027657A">
              <w:rPr>
                <w:sz w:val="22"/>
                <w:szCs w:val="22"/>
                <w:lang w:eastAsia="en-US"/>
              </w:rPr>
              <w:t>не менее 9</w:t>
            </w:r>
            <w:r w:rsidR="006561C5" w:rsidRPr="0027657A">
              <w:rPr>
                <w:sz w:val="22"/>
                <w:szCs w:val="22"/>
                <w:lang w:eastAsia="en-US"/>
              </w:rPr>
              <w:t>5</w:t>
            </w:r>
            <w:r w:rsidRPr="0027657A">
              <w:rPr>
                <w:sz w:val="22"/>
                <w:szCs w:val="22"/>
                <w:lang w:eastAsia="en-US"/>
              </w:rPr>
              <w:t>,0</w:t>
            </w:r>
          </w:p>
          <w:p w14:paraId="4F973ECA" w14:textId="7C9C847A" w:rsidR="00B022EC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Массовая доля кальций- иона, %</w:t>
            </w:r>
            <w:r w:rsidR="006561C5" w:rsidRPr="0027657A">
              <w:rPr>
                <w:sz w:val="22"/>
                <w:szCs w:val="22"/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не более</w:t>
            </w:r>
            <w:r w:rsidR="006561C5" w:rsidRPr="0027657A">
              <w:rPr>
                <w:sz w:val="22"/>
                <w:szCs w:val="22"/>
                <w:lang w:eastAsia="en-US"/>
              </w:rPr>
              <w:t xml:space="preserve"> </w:t>
            </w:r>
            <w:r w:rsidRPr="0027657A">
              <w:rPr>
                <w:sz w:val="22"/>
                <w:szCs w:val="22"/>
                <w:lang w:eastAsia="en-US"/>
              </w:rPr>
              <w:t>0,</w:t>
            </w:r>
            <w:r w:rsidR="006561C5" w:rsidRPr="0027657A">
              <w:rPr>
                <w:sz w:val="22"/>
                <w:szCs w:val="22"/>
                <w:lang w:eastAsia="en-US"/>
              </w:rPr>
              <w:t>6</w:t>
            </w:r>
          </w:p>
          <w:p w14:paraId="7850B88D" w14:textId="7A6BD3A9" w:rsidR="00B022EC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Массовая доля магний- иона, %</w:t>
            </w:r>
            <w:r w:rsidR="006561C5" w:rsidRPr="0027657A">
              <w:rPr>
                <w:sz w:val="22"/>
                <w:szCs w:val="22"/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не более 0,</w:t>
            </w:r>
            <w:r w:rsidR="006561C5" w:rsidRPr="0027657A">
              <w:rPr>
                <w:sz w:val="22"/>
                <w:szCs w:val="22"/>
                <w:lang w:eastAsia="en-US"/>
              </w:rPr>
              <w:t>2</w:t>
            </w:r>
            <w:r w:rsidRPr="0027657A">
              <w:rPr>
                <w:sz w:val="22"/>
                <w:szCs w:val="22"/>
                <w:lang w:eastAsia="en-US"/>
              </w:rPr>
              <w:t xml:space="preserve"> </w:t>
            </w:r>
          </w:p>
          <w:p w14:paraId="5C9F136B" w14:textId="51DA1B65" w:rsidR="00B022EC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Массовая доля сульфат- иона, %</w:t>
            </w:r>
            <w:r w:rsidR="006561C5" w:rsidRPr="0027657A">
              <w:rPr>
                <w:sz w:val="22"/>
                <w:szCs w:val="22"/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не более </w:t>
            </w:r>
            <w:r w:rsidR="006561C5" w:rsidRPr="0027657A">
              <w:rPr>
                <w:sz w:val="22"/>
                <w:szCs w:val="22"/>
                <w:lang w:eastAsia="en-US"/>
              </w:rPr>
              <w:t>1,3</w:t>
            </w:r>
            <w:r w:rsidRPr="0027657A">
              <w:rPr>
                <w:sz w:val="22"/>
                <w:szCs w:val="22"/>
                <w:lang w:eastAsia="en-US"/>
              </w:rPr>
              <w:t xml:space="preserve"> </w:t>
            </w:r>
          </w:p>
          <w:p w14:paraId="165E2E70" w14:textId="57F01F65" w:rsidR="00B022EC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Массовая доля не растворимых в воде веществ, %</w:t>
            </w:r>
            <w:r w:rsidR="006561C5" w:rsidRPr="0027657A">
              <w:rPr>
                <w:sz w:val="22"/>
                <w:szCs w:val="22"/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не более</w:t>
            </w:r>
            <w:r w:rsidR="006561C5" w:rsidRPr="0027657A">
              <w:rPr>
                <w:sz w:val="22"/>
                <w:szCs w:val="22"/>
                <w:lang w:eastAsia="en-US"/>
              </w:rPr>
              <w:t xml:space="preserve"> 3,0</w:t>
            </w:r>
          </w:p>
          <w:p w14:paraId="3208DB84" w14:textId="4F2C9DB7" w:rsidR="00106A19" w:rsidRPr="0027657A" w:rsidRDefault="00B022EC" w:rsidP="002765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657A">
              <w:rPr>
                <w:sz w:val="22"/>
                <w:szCs w:val="22"/>
                <w:lang w:eastAsia="en-US"/>
              </w:rPr>
              <w:t>Массовая доля влаги, %</w:t>
            </w:r>
            <w:r w:rsidR="006561C5" w:rsidRPr="0027657A">
              <w:rPr>
                <w:sz w:val="22"/>
                <w:szCs w:val="22"/>
                <w:lang w:eastAsia="en-US"/>
              </w:rPr>
              <w:t>:</w:t>
            </w:r>
            <w:r w:rsidRPr="0027657A">
              <w:rPr>
                <w:sz w:val="22"/>
                <w:szCs w:val="22"/>
                <w:lang w:eastAsia="en-US"/>
              </w:rPr>
              <w:t xml:space="preserve"> не более</w:t>
            </w:r>
            <w:r w:rsidR="006561C5" w:rsidRPr="0027657A">
              <w:rPr>
                <w:sz w:val="22"/>
                <w:szCs w:val="22"/>
                <w:lang w:eastAsia="en-US"/>
              </w:rPr>
              <w:t xml:space="preserve"> 3,0</w:t>
            </w:r>
            <w:r w:rsidRPr="0027657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</w:tcPr>
          <w:p w14:paraId="18DA37B0" w14:textId="77777777" w:rsidR="00106A19" w:rsidRPr="0027657A" w:rsidRDefault="00106A19" w:rsidP="00276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6972186" w14:textId="77777777" w:rsidR="00106A19" w:rsidRPr="0027657A" w:rsidRDefault="00106A19" w:rsidP="00276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EEDC933" w14:textId="77777777" w:rsidR="00106A19" w:rsidRPr="0027657A" w:rsidRDefault="00106A19" w:rsidP="002765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34C9A38" w14:textId="021EAAB6" w:rsidR="00106A19" w:rsidRPr="0027657A" w:rsidRDefault="00976968" w:rsidP="002765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60000</w:t>
            </w:r>
          </w:p>
        </w:tc>
      </w:tr>
    </w:tbl>
    <w:p w14:paraId="1A5427CB" w14:textId="77777777" w:rsidR="008B5C6F" w:rsidRDefault="0027657A" w:rsidP="008118DC">
      <w:pPr>
        <w:pStyle w:val="docdata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404177">
        <w:rPr>
          <w:b/>
          <w:bCs/>
          <w:sz w:val="22"/>
          <w:szCs w:val="22"/>
        </w:rPr>
        <w:t xml:space="preserve">2. Место поставки: </w:t>
      </w:r>
    </w:p>
    <w:p w14:paraId="21A9F9CC" w14:textId="488A439C" w:rsidR="008B5C6F" w:rsidRDefault="008B5C6F" w:rsidP="008118DC">
      <w:pPr>
        <w:pStyle w:val="docdata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F81654" w:rsidRPr="00F81654">
        <w:rPr>
          <w:sz w:val="22"/>
          <w:szCs w:val="22"/>
        </w:rPr>
        <w:t>40 000 кг по адресу</w:t>
      </w:r>
      <w:r w:rsidR="00F81654">
        <w:rPr>
          <w:b/>
          <w:bCs/>
          <w:sz w:val="22"/>
          <w:szCs w:val="22"/>
        </w:rPr>
        <w:t xml:space="preserve"> </w:t>
      </w:r>
      <w:r w:rsidR="00404177" w:rsidRPr="00404177">
        <w:rPr>
          <w:sz w:val="22"/>
          <w:szCs w:val="22"/>
        </w:rPr>
        <w:t>Краснодарский край, г. Анапа, Пионерский проспект, 32Б</w:t>
      </w:r>
      <w:r w:rsidR="00F81654">
        <w:rPr>
          <w:sz w:val="22"/>
          <w:szCs w:val="22"/>
        </w:rPr>
        <w:t>, котельная № 2</w:t>
      </w:r>
      <w:r w:rsidR="00404177" w:rsidRPr="00404177">
        <w:rPr>
          <w:sz w:val="22"/>
          <w:szCs w:val="22"/>
        </w:rPr>
        <w:t>.</w:t>
      </w:r>
      <w:r w:rsidR="00F81654">
        <w:rPr>
          <w:sz w:val="22"/>
          <w:szCs w:val="22"/>
        </w:rPr>
        <w:t xml:space="preserve">; </w:t>
      </w:r>
    </w:p>
    <w:p w14:paraId="2FEE32B4" w14:textId="5B7E10AF" w:rsidR="00404177" w:rsidRPr="00404177" w:rsidRDefault="008B5C6F" w:rsidP="008118DC">
      <w:pPr>
        <w:pStyle w:val="docdata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81654">
        <w:rPr>
          <w:sz w:val="22"/>
          <w:szCs w:val="22"/>
        </w:rPr>
        <w:t>20 000 кг по адресу Краснодарский край, г. Анапа, с. Витязево, ул. Горького, 87, котельная № 1.</w:t>
      </w:r>
    </w:p>
    <w:p w14:paraId="4802A2BE" w14:textId="6E4721E3" w:rsidR="00201302" w:rsidRPr="00201302" w:rsidRDefault="0027657A" w:rsidP="00201302">
      <w:pPr>
        <w:pStyle w:val="docdata"/>
        <w:spacing w:before="0" w:beforeAutospacing="0" w:after="0" w:afterAutospacing="0" w:line="276" w:lineRule="auto"/>
        <w:rPr>
          <w:sz w:val="22"/>
          <w:szCs w:val="22"/>
        </w:rPr>
      </w:pPr>
      <w:r w:rsidRPr="00201302">
        <w:rPr>
          <w:b/>
          <w:bCs/>
          <w:sz w:val="22"/>
          <w:szCs w:val="22"/>
        </w:rPr>
        <w:t>3. Срок поставки: </w:t>
      </w:r>
      <w:r w:rsidR="00404177" w:rsidRPr="00201302">
        <w:rPr>
          <w:sz w:val="22"/>
          <w:szCs w:val="22"/>
        </w:rPr>
        <w:t xml:space="preserve">не позднее 5 (пяти) календарных дней со дня </w:t>
      </w:r>
      <w:r w:rsidR="0069675F">
        <w:rPr>
          <w:sz w:val="22"/>
          <w:szCs w:val="22"/>
        </w:rPr>
        <w:t>подписания договора поставки</w:t>
      </w:r>
      <w:r w:rsidR="00404177" w:rsidRPr="00201302">
        <w:rPr>
          <w:sz w:val="22"/>
          <w:szCs w:val="22"/>
        </w:rPr>
        <w:t xml:space="preserve">. </w:t>
      </w:r>
    </w:p>
    <w:p w14:paraId="52B530C5" w14:textId="77777777" w:rsidR="00AA5215" w:rsidRDefault="00AA5215" w:rsidP="00AA5215">
      <w:pPr>
        <w:pStyle w:val="docdata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01302" w:rsidRPr="00201302">
        <w:rPr>
          <w:sz w:val="22"/>
          <w:szCs w:val="22"/>
        </w:rPr>
        <w:t>В цену продукции включены все дополнительные расходы, в том числе стоимость тары, транспортные расходы до места доставки. Участник закупки должен включить в цену своего предложения расходы, связанные со страхованием, с уплатой таможенных пошлин, налогов, сборов и других обязательных платежей.</w:t>
      </w:r>
    </w:p>
    <w:p w14:paraId="7ACDDDE5" w14:textId="3783B4A0" w:rsidR="00AA5215" w:rsidRPr="00AA5215" w:rsidRDefault="00AA5215" w:rsidP="00AA5215">
      <w:pPr>
        <w:pStyle w:val="docdata"/>
        <w:spacing w:before="0" w:beforeAutospacing="0" w:after="0" w:afterAutospacing="0" w:line="276" w:lineRule="auto"/>
        <w:rPr>
          <w:sz w:val="22"/>
          <w:szCs w:val="22"/>
        </w:rPr>
      </w:pPr>
      <w:r w:rsidRPr="00AA5215">
        <w:rPr>
          <w:sz w:val="22"/>
          <w:szCs w:val="22"/>
        </w:rPr>
        <w:t xml:space="preserve">3.2. </w:t>
      </w:r>
      <w:r w:rsidRPr="00AA5215">
        <w:rPr>
          <w:spacing w:val="-1"/>
          <w:sz w:val="22"/>
          <w:szCs w:val="22"/>
        </w:rPr>
        <w:t>Поставщик должен обеспечить присутствие своего уполномоченного представите</w:t>
      </w:r>
      <w:r w:rsidRPr="00AA5215">
        <w:rPr>
          <w:spacing w:val="-1"/>
          <w:sz w:val="22"/>
          <w:szCs w:val="22"/>
        </w:rPr>
        <w:softHyphen/>
        <w:t>ля при проведении приемки поставляемого товара на складе заказчика.</w:t>
      </w:r>
    </w:p>
    <w:p w14:paraId="46C692FA" w14:textId="1EC311BB" w:rsidR="00AA5215" w:rsidRPr="00AA5215" w:rsidRDefault="00AA5215" w:rsidP="00AA5215">
      <w:pPr>
        <w:shd w:val="clear" w:color="auto" w:fill="FFFFFF"/>
        <w:jc w:val="both"/>
        <w:rPr>
          <w:sz w:val="22"/>
          <w:szCs w:val="22"/>
        </w:rPr>
      </w:pPr>
      <w:r w:rsidRPr="00AA5215">
        <w:rPr>
          <w:spacing w:val="-1"/>
          <w:sz w:val="22"/>
          <w:szCs w:val="22"/>
        </w:rPr>
        <w:t>3.3. Приемка товаров будет проводиться на складе заказчика в соответствии с инструк</w:t>
      </w:r>
      <w:r w:rsidRPr="00AA5215">
        <w:rPr>
          <w:spacing w:val="-1"/>
          <w:sz w:val="22"/>
          <w:szCs w:val="22"/>
        </w:rPr>
        <w:softHyphen/>
        <w:t xml:space="preserve">циями от 15.06.1965 №П-6 и от 25.04.1966 №П-7 в течение трех рабочих дней с момента </w:t>
      </w:r>
      <w:r w:rsidRPr="00AA5215">
        <w:rPr>
          <w:sz w:val="22"/>
          <w:szCs w:val="22"/>
        </w:rPr>
        <w:t>поставки товаров на склад.</w:t>
      </w:r>
    </w:p>
    <w:p w14:paraId="005DF368" w14:textId="05839176" w:rsidR="00AA5215" w:rsidRPr="00201302" w:rsidRDefault="00AA5215" w:rsidP="00AF0F6D">
      <w:pPr>
        <w:shd w:val="clear" w:color="auto" w:fill="FFFFFF"/>
        <w:jc w:val="both"/>
        <w:rPr>
          <w:sz w:val="22"/>
          <w:szCs w:val="22"/>
        </w:rPr>
      </w:pPr>
      <w:r w:rsidRPr="00AA5215">
        <w:rPr>
          <w:spacing w:val="-1"/>
          <w:sz w:val="22"/>
          <w:szCs w:val="22"/>
        </w:rPr>
        <w:t xml:space="preserve">3.4. Товары должны быть поставлены вместе с комплектом товарораспределительной </w:t>
      </w:r>
      <w:r w:rsidRPr="00AA5215">
        <w:rPr>
          <w:sz w:val="22"/>
          <w:szCs w:val="22"/>
        </w:rPr>
        <w:t>документации.</w:t>
      </w:r>
    </w:p>
    <w:p w14:paraId="6F89B60F" w14:textId="77777777" w:rsidR="0027657A" w:rsidRPr="0027657A" w:rsidRDefault="0027657A" w:rsidP="008118DC">
      <w:pPr>
        <w:pStyle w:val="a5"/>
        <w:widowControl w:val="0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b/>
          <w:bCs/>
          <w:sz w:val="22"/>
          <w:szCs w:val="22"/>
        </w:rPr>
        <w:t>4. Требования к товару:</w:t>
      </w:r>
    </w:p>
    <w:p w14:paraId="59C668C6" w14:textId="77777777" w:rsidR="008118DC" w:rsidRDefault="0027657A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1E6E4ECD" w14:textId="50DF43E8" w:rsidR="008118DC" w:rsidRPr="008118DC" w:rsidRDefault="008118DC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8118DC">
        <w:rPr>
          <w:sz w:val="22"/>
          <w:szCs w:val="22"/>
        </w:rPr>
        <w:t xml:space="preserve">4.2. </w:t>
      </w:r>
      <w:r w:rsidRPr="008118DC">
        <w:rPr>
          <w:spacing w:val="-1"/>
          <w:sz w:val="22"/>
          <w:szCs w:val="22"/>
        </w:rPr>
        <w:t>Поставляемый товар должен соответствовать требованиям, установленным постановлением Правительства Российской Федерации от 29.12.2018 № 1716-83, а именно: производителем товара, страной отправления, либо страной, через которую перемещается товар не является Украина (применяется в части перечня, утвержденного постановлением).</w:t>
      </w:r>
      <w:r w:rsidRPr="008118DC">
        <w:rPr>
          <w:rFonts w:eastAsia="Calibri"/>
          <w:sz w:val="22"/>
          <w:szCs w:val="22"/>
        </w:rPr>
        <w:t xml:space="preserve"> </w:t>
      </w:r>
    </w:p>
    <w:p w14:paraId="3B81E1AD" w14:textId="00E9A9DD" w:rsidR="0027657A" w:rsidRDefault="0027657A" w:rsidP="008118DC">
      <w:pPr>
        <w:pStyle w:val="a5"/>
        <w:spacing w:before="0" w:beforeAutospacing="0" w:after="0" w:afterAutospacing="0" w:line="276" w:lineRule="auto"/>
        <w:ind w:right="57"/>
        <w:rPr>
          <w:sz w:val="22"/>
          <w:szCs w:val="22"/>
        </w:rPr>
      </w:pPr>
      <w:r w:rsidRPr="0027657A">
        <w:rPr>
          <w:sz w:val="22"/>
          <w:szCs w:val="22"/>
        </w:rPr>
        <w:lastRenderedPageBreak/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</w:t>
      </w:r>
      <w:r w:rsidR="008118DC">
        <w:rPr>
          <w:sz w:val="22"/>
          <w:szCs w:val="22"/>
        </w:rPr>
        <w:t xml:space="preserve"> и (или)</w:t>
      </w:r>
      <w:r w:rsidRPr="0027657A">
        <w:rPr>
          <w:sz w:val="22"/>
          <w:szCs w:val="22"/>
        </w:rPr>
        <w:t xml:space="preserve"> декларациям о соответствии и (или) другим документам, </w:t>
      </w:r>
      <w:r w:rsidRPr="008118DC">
        <w:rPr>
          <w:sz w:val="22"/>
          <w:szCs w:val="22"/>
        </w:rPr>
        <w:t>подтверждающим качество товара)</w:t>
      </w:r>
      <w:r w:rsidR="008118DC" w:rsidRPr="008118DC">
        <w:rPr>
          <w:sz w:val="22"/>
          <w:szCs w:val="22"/>
        </w:rPr>
        <w:t>. В случае поставки продукции, выпускаемой или поставляемой зарубежными фирмами, необходимо обеспечить соответствие технических характеристик оборудования требованиям соответствующих нормативных документов России. Продукция, к которой предъявляются требования по безопасности должна иметь паспорт безопасности химической продукции</w:t>
      </w:r>
      <w:r w:rsidRPr="008118DC">
        <w:rPr>
          <w:sz w:val="22"/>
          <w:szCs w:val="22"/>
        </w:rPr>
        <w:t>;</w:t>
      </w:r>
    </w:p>
    <w:p w14:paraId="5DC79B87" w14:textId="0ABF1BFC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4.3. Документ о качестве должен содержать:</w:t>
      </w:r>
    </w:p>
    <w:p w14:paraId="4DA66CDF" w14:textId="77777777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- Наименование предприятия-изготовителя и (или) его товарный знак;</w:t>
      </w:r>
    </w:p>
    <w:p w14:paraId="04AB9742" w14:textId="77777777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- Наименование Продукции, её вид, марку и сорт;</w:t>
      </w:r>
    </w:p>
    <w:p w14:paraId="45D67633" w14:textId="77777777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- Обозначение стандарта;</w:t>
      </w:r>
    </w:p>
    <w:p w14:paraId="4F815758" w14:textId="77777777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- Номер партии, дату отгрузки;</w:t>
      </w:r>
    </w:p>
    <w:p w14:paraId="3000BC7D" w14:textId="77777777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- Массу нетто;</w:t>
      </w:r>
    </w:p>
    <w:p w14:paraId="274BC202" w14:textId="77777777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- Результаты анализа или иное подтверждение соответствия качества Продукции</w:t>
      </w:r>
    </w:p>
    <w:p w14:paraId="0B8DCE85" w14:textId="2FA70F91" w:rsidR="00004F31" w:rsidRPr="00004F31" w:rsidRDefault="00004F31" w:rsidP="008118DC">
      <w:pPr>
        <w:shd w:val="clear" w:color="auto" w:fill="FFFFFF"/>
        <w:spacing w:line="276" w:lineRule="auto"/>
        <w:rPr>
          <w:color w:val="000000"/>
          <w:sz w:val="22"/>
          <w:szCs w:val="22"/>
          <w:lang w:eastAsia="ru-RU"/>
        </w:rPr>
      </w:pPr>
      <w:r w:rsidRPr="00004F31">
        <w:rPr>
          <w:color w:val="000000"/>
          <w:sz w:val="22"/>
          <w:szCs w:val="22"/>
          <w:lang w:eastAsia="ru-RU"/>
        </w:rPr>
        <w:t>требованиям ТУ.</w:t>
      </w:r>
    </w:p>
    <w:p w14:paraId="00BB6C17" w14:textId="085F3638" w:rsidR="0027657A" w:rsidRPr="0027657A" w:rsidRDefault="0027657A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sz w:val="22"/>
          <w:szCs w:val="22"/>
        </w:rPr>
        <w:t>4.</w:t>
      </w:r>
      <w:r w:rsidR="00004F31">
        <w:rPr>
          <w:sz w:val="22"/>
          <w:szCs w:val="22"/>
        </w:rPr>
        <w:t>4</w:t>
      </w:r>
      <w:r w:rsidRPr="0027657A">
        <w:rPr>
          <w:sz w:val="22"/>
          <w:szCs w:val="22"/>
        </w:rPr>
        <w:t>. Поставляемый Товар должен являться новым;</w:t>
      </w:r>
    </w:p>
    <w:p w14:paraId="13E1A9AC" w14:textId="5D0B2347" w:rsidR="0027657A" w:rsidRDefault="0027657A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sz w:val="22"/>
          <w:szCs w:val="22"/>
        </w:rPr>
        <w:t>4.</w:t>
      </w:r>
      <w:r w:rsidR="00004F31">
        <w:rPr>
          <w:sz w:val="22"/>
          <w:szCs w:val="22"/>
        </w:rPr>
        <w:t>5</w:t>
      </w:r>
      <w:r w:rsidRPr="0027657A">
        <w:rPr>
          <w:sz w:val="22"/>
          <w:szCs w:val="22"/>
        </w:rPr>
        <w:t>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336DC56" w14:textId="195742B1" w:rsidR="0027657A" w:rsidRPr="0027657A" w:rsidRDefault="00004F31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4.6. Гарантийный срок </w:t>
      </w:r>
      <w:r w:rsidRPr="008118DC">
        <w:rPr>
          <w:sz w:val="22"/>
          <w:szCs w:val="22"/>
        </w:rPr>
        <w:t xml:space="preserve">на поставляемый товара составляет – не менее </w:t>
      </w:r>
      <w:r w:rsidR="008118DC" w:rsidRPr="008118DC">
        <w:rPr>
          <w:sz w:val="22"/>
          <w:szCs w:val="22"/>
        </w:rPr>
        <w:t>12 (двенадцати) месяцев с момента приемки товара по транспортной накладной, Участник принимает на себя обязательства по дополнительному гарантийному сроку за свой счет, до момента наступления указанного срока</w:t>
      </w:r>
      <w:r w:rsidR="008118DC" w:rsidRPr="008118DC">
        <w:rPr>
          <w:rFonts w:eastAsia="Calibri"/>
          <w:sz w:val="22"/>
          <w:szCs w:val="22"/>
        </w:rPr>
        <w:t>.  В техническом предложении участник обязан в явном виде указать срок гарантии в месяцах и момент, с которого она действует. 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Все затраты, связанные с устранением дефектов поставленного товара, вызванных нарушением технологии изготовления, поставки, в том числе затраты на транспортировку, устранение дефектов, несет поставщик данного товара</w:t>
      </w:r>
      <w:r w:rsidR="0027657A" w:rsidRPr="0027657A">
        <w:rPr>
          <w:sz w:val="22"/>
          <w:szCs w:val="22"/>
        </w:rPr>
        <w:t>.</w:t>
      </w:r>
    </w:p>
    <w:p w14:paraId="7AAFB990" w14:textId="77777777" w:rsidR="0027657A" w:rsidRPr="0027657A" w:rsidRDefault="0027657A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b/>
          <w:bCs/>
          <w:sz w:val="22"/>
          <w:szCs w:val="22"/>
        </w:rPr>
        <w:t>5. Требования к упаковке и маркировке поставляемого товара:</w:t>
      </w:r>
    </w:p>
    <w:p w14:paraId="426EBFD9" w14:textId="77777777" w:rsidR="0027657A" w:rsidRPr="0027657A" w:rsidRDefault="0027657A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без нарушения целостности со специальной маркировкой;</w:t>
      </w:r>
    </w:p>
    <w:p w14:paraId="0C5EAC8B" w14:textId="2988B4B8" w:rsidR="007164AD" w:rsidRDefault="0027657A" w:rsidP="008118DC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 w:rsidRPr="0027657A">
        <w:rPr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2646A00E" w14:textId="77777777" w:rsidR="00004F31" w:rsidRPr="00004F31" w:rsidRDefault="00004F31" w:rsidP="008118DC">
      <w:pPr>
        <w:shd w:val="clear" w:color="auto" w:fill="FFFFFF"/>
        <w:spacing w:line="276" w:lineRule="auto"/>
        <w:rPr>
          <w:sz w:val="22"/>
          <w:szCs w:val="22"/>
          <w:lang w:eastAsia="ru-RU"/>
        </w:rPr>
      </w:pPr>
      <w:r w:rsidRPr="00004F31">
        <w:rPr>
          <w:sz w:val="22"/>
          <w:szCs w:val="22"/>
        </w:rPr>
        <w:t xml:space="preserve">5.3. </w:t>
      </w:r>
      <w:r w:rsidRPr="00004F31">
        <w:rPr>
          <w:sz w:val="22"/>
          <w:szCs w:val="22"/>
          <w:lang w:eastAsia="ru-RU"/>
        </w:rPr>
        <w:t>На поставляемой Продукции должна быть отчетливо видна маркировка, содержащая:</w:t>
      </w:r>
    </w:p>
    <w:p w14:paraId="7E77134C" w14:textId="52C3038E" w:rsidR="00004F31" w:rsidRPr="00004F31" w:rsidRDefault="00004F31" w:rsidP="008118DC">
      <w:pPr>
        <w:shd w:val="clear" w:color="auto" w:fill="FFFFFF"/>
        <w:spacing w:line="276" w:lineRule="auto"/>
        <w:rPr>
          <w:sz w:val="22"/>
          <w:szCs w:val="22"/>
          <w:lang w:eastAsia="ru-RU"/>
        </w:rPr>
      </w:pPr>
      <w:r w:rsidRPr="00004F31">
        <w:rPr>
          <w:sz w:val="22"/>
          <w:szCs w:val="22"/>
          <w:lang w:eastAsia="ru-RU"/>
        </w:rPr>
        <w:t>- товарный знак предприятия-изготовителя;</w:t>
      </w:r>
    </w:p>
    <w:p w14:paraId="392C3F20" w14:textId="3B07E4E3" w:rsidR="00004F31" w:rsidRPr="00004F31" w:rsidRDefault="00004F31" w:rsidP="008118DC">
      <w:pPr>
        <w:shd w:val="clear" w:color="auto" w:fill="FFFFFF"/>
        <w:spacing w:line="276" w:lineRule="auto"/>
        <w:rPr>
          <w:sz w:val="22"/>
          <w:szCs w:val="22"/>
          <w:lang w:eastAsia="ru-RU"/>
        </w:rPr>
      </w:pPr>
      <w:r w:rsidRPr="00004F31">
        <w:rPr>
          <w:sz w:val="22"/>
          <w:szCs w:val="22"/>
          <w:lang w:eastAsia="ru-RU"/>
        </w:rPr>
        <w:t>- условное обозначение;</w:t>
      </w:r>
    </w:p>
    <w:p w14:paraId="717E737B" w14:textId="53673A66" w:rsidR="00004F31" w:rsidRPr="00004F31" w:rsidRDefault="00004F31" w:rsidP="008118DC">
      <w:pPr>
        <w:shd w:val="clear" w:color="auto" w:fill="FFFFFF"/>
        <w:spacing w:line="276" w:lineRule="auto"/>
        <w:rPr>
          <w:sz w:val="22"/>
          <w:szCs w:val="22"/>
          <w:lang w:eastAsia="ru-RU"/>
        </w:rPr>
      </w:pPr>
      <w:r w:rsidRPr="00004F31">
        <w:rPr>
          <w:sz w:val="22"/>
          <w:szCs w:val="22"/>
          <w:lang w:eastAsia="ru-RU"/>
        </w:rPr>
        <w:t>- год выпуска;</w:t>
      </w:r>
    </w:p>
    <w:p w14:paraId="7C89CDD5" w14:textId="54220ED4" w:rsidR="00004F31" w:rsidRPr="00004F31" w:rsidRDefault="00004F31" w:rsidP="008118DC">
      <w:pPr>
        <w:shd w:val="clear" w:color="auto" w:fill="FFFFFF"/>
        <w:spacing w:line="276" w:lineRule="auto"/>
        <w:rPr>
          <w:sz w:val="22"/>
          <w:szCs w:val="22"/>
          <w:lang w:eastAsia="ru-RU"/>
        </w:rPr>
      </w:pPr>
      <w:r w:rsidRPr="00004F31">
        <w:rPr>
          <w:sz w:val="22"/>
          <w:szCs w:val="22"/>
          <w:lang w:eastAsia="ru-RU"/>
        </w:rPr>
        <w:t>- вес нетто единицы Продукции и пределы отклонения.</w:t>
      </w:r>
    </w:p>
    <w:sectPr w:rsidR="00004F31" w:rsidRPr="00004F31" w:rsidSect="006720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1D5"/>
    <w:multiLevelType w:val="multilevel"/>
    <w:tmpl w:val="2CC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C2421"/>
    <w:multiLevelType w:val="multilevel"/>
    <w:tmpl w:val="9A5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784164">
    <w:abstractNumId w:val="1"/>
  </w:num>
  <w:num w:numId="2" w16cid:durableId="50070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F6"/>
    <w:rsid w:val="00004F31"/>
    <w:rsid w:val="00064FB8"/>
    <w:rsid w:val="000830A7"/>
    <w:rsid w:val="000C59D1"/>
    <w:rsid w:val="000E4798"/>
    <w:rsid w:val="00106A19"/>
    <w:rsid w:val="001768BB"/>
    <w:rsid w:val="001D5243"/>
    <w:rsid w:val="00201302"/>
    <w:rsid w:val="0027657A"/>
    <w:rsid w:val="002B1726"/>
    <w:rsid w:val="002B55BE"/>
    <w:rsid w:val="003B30BF"/>
    <w:rsid w:val="00404177"/>
    <w:rsid w:val="004B44D1"/>
    <w:rsid w:val="004C6DC6"/>
    <w:rsid w:val="00527A6F"/>
    <w:rsid w:val="00540931"/>
    <w:rsid w:val="00557045"/>
    <w:rsid w:val="005E4428"/>
    <w:rsid w:val="00603068"/>
    <w:rsid w:val="00616A5E"/>
    <w:rsid w:val="006275F7"/>
    <w:rsid w:val="006561C5"/>
    <w:rsid w:val="0066013F"/>
    <w:rsid w:val="0069675F"/>
    <w:rsid w:val="00697B6D"/>
    <w:rsid w:val="006B6EF5"/>
    <w:rsid w:val="007164AD"/>
    <w:rsid w:val="00793FD9"/>
    <w:rsid w:val="008118DC"/>
    <w:rsid w:val="008A720B"/>
    <w:rsid w:val="008B5C6F"/>
    <w:rsid w:val="00921C33"/>
    <w:rsid w:val="00930ED4"/>
    <w:rsid w:val="00976968"/>
    <w:rsid w:val="009A46E0"/>
    <w:rsid w:val="00A124DF"/>
    <w:rsid w:val="00A62CF4"/>
    <w:rsid w:val="00A9139F"/>
    <w:rsid w:val="00A97401"/>
    <w:rsid w:val="00AA5215"/>
    <w:rsid w:val="00AC31F6"/>
    <w:rsid w:val="00AF0F6D"/>
    <w:rsid w:val="00AF1BC7"/>
    <w:rsid w:val="00B0170A"/>
    <w:rsid w:val="00B022EC"/>
    <w:rsid w:val="00B458CD"/>
    <w:rsid w:val="00B87112"/>
    <w:rsid w:val="00C07AA5"/>
    <w:rsid w:val="00C55220"/>
    <w:rsid w:val="00C76FC5"/>
    <w:rsid w:val="00CD5061"/>
    <w:rsid w:val="00D04FBF"/>
    <w:rsid w:val="00D204EF"/>
    <w:rsid w:val="00EB6634"/>
    <w:rsid w:val="00EB6C7A"/>
    <w:rsid w:val="00EC39E0"/>
    <w:rsid w:val="00F05722"/>
    <w:rsid w:val="00F655D9"/>
    <w:rsid w:val="00F81654"/>
    <w:rsid w:val="00FB6A6A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BA5B"/>
  <w15:docId w15:val="{0AA65848-B293-423A-828A-6B29696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8A72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8A72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013F"/>
    <w:pPr>
      <w:ind w:left="720"/>
      <w:contextualSpacing/>
    </w:pPr>
  </w:style>
  <w:style w:type="paragraph" w:customStyle="1" w:styleId="docdata">
    <w:name w:val="docdata"/>
    <w:aliases w:val="docy,v5,8222,bqiaagaaeyqcaaagiaiaaamsgwaabsabaaaaaaaaaaaaaaaaaaaaaaaaaaaaaaaaaaaaaaaaaaaaaaaaaaaaaaaaaaaaaaaaaaaaaaaaaaaaaaaaaaaaaaaaaaaaaaaaaaaaaaaaaaaaaaaaaaaaaaaaaaaaaaaaaaaaaaaaaaaaaaaaaaaaaaaaaaaaaaaaaaaaaaaaaaaaaaaaaaaaaaaaaaaaaaaaaaaaaaaa"/>
    <w:basedOn w:val="a"/>
    <w:rsid w:val="0027657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рита1</dc:creator>
  <cp:lastModifiedBy>User20</cp:lastModifiedBy>
  <cp:revision>15</cp:revision>
  <cp:lastPrinted>2022-08-22T11:38:00Z</cp:lastPrinted>
  <dcterms:created xsi:type="dcterms:W3CDTF">2023-05-19T05:09:00Z</dcterms:created>
  <dcterms:modified xsi:type="dcterms:W3CDTF">2023-05-29T08:56:00Z</dcterms:modified>
</cp:coreProperties>
</file>