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B344" w14:textId="77777777" w:rsidR="002F1906" w:rsidRPr="001B0A30" w:rsidRDefault="002F1906" w:rsidP="00870C8F">
      <w:pPr>
        <w:widowControl w:val="0"/>
        <w:tabs>
          <w:tab w:val="left" w:pos="5580"/>
        </w:tabs>
        <w:autoSpaceDE w:val="0"/>
        <w:autoSpaceDN w:val="0"/>
        <w:adjustRightInd w:val="0"/>
        <w:ind w:left="6120"/>
        <w:rPr>
          <w:b/>
          <w:sz w:val="24"/>
          <w:szCs w:val="24"/>
        </w:rPr>
      </w:pPr>
    </w:p>
    <w:tbl>
      <w:tblPr>
        <w:tblStyle w:val="a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36"/>
      </w:tblGrid>
      <w:tr w:rsidR="002D6DB8" w:rsidRPr="001B0A30" w14:paraId="67F2EBF4" w14:textId="77777777" w:rsidTr="002D6DB8">
        <w:tc>
          <w:tcPr>
            <w:tcW w:w="5387" w:type="dxa"/>
          </w:tcPr>
          <w:p w14:paraId="527A4F9F" w14:textId="77777777" w:rsidR="002D6DB8" w:rsidRPr="001B0A30" w:rsidRDefault="002D6DB8" w:rsidP="00D34BA3">
            <w:pPr>
              <w:tabs>
                <w:tab w:val="left" w:pos="5954"/>
              </w:tabs>
              <w:jc w:val="both"/>
              <w:rPr>
                <w:b/>
                <w:sz w:val="24"/>
                <w:szCs w:val="24"/>
              </w:rPr>
            </w:pPr>
          </w:p>
        </w:tc>
        <w:tc>
          <w:tcPr>
            <w:tcW w:w="4710" w:type="dxa"/>
          </w:tcPr>
          <w:p w14:paraId="30211C14" w14:textId="77777777" w:rsidR="002D6DB8" w:rsidRPr="001B0A30" w:rsidRDefault="002D6DB8" w:rsidP="001B0A30">
            <w:pPr>
              <w:tabs>
                <w:tab w:val="left" w:pos="5954"/>
              </w:tabs>
              <w:jc w:val="right"/>
              <w:rPr>
                <w:b/>
                <w:sz w:val="24"/>
                <w:szCs w:val="24"/>
              </w:rPr>
            </w:pPr>
            <w:r w:rsidRPr="001B0A30">
              <w:rPr>
                <w:b/>
                <w:sz w:val="24"/>
                <w:szCs w:val="24"/>
              </w:rPr>
              <w:t>УТВЕРЖДЕНО:</w:t>
            </w:r>
          </w:p>
          <w:p w14:paraId="013EEEDB" w14:textId="77777777" w:rsidR="002D6DB8" w:rsidRPr="001B0A30" w:rsidRDefault="002D6DB8" w:rsidP="001B0A30">
            <w:pPr>
              <w:tabs>
                <w:tab w:val="left" w:pos="5954"/>
              </w:tabs>
              <w:jc w:val="right"/>
              <w:rPr>
                <w:sz w:val="24"/>
                <w:szCs w:val="24"/>
              </w:rPr>
            </w:pPr>
            <w:r w:rsidRPr="001B0A30">
              <w:rPr>
                <w:sz w:val="24"/>
                <w:szCs w:val="24"/>
              </w:rPr>
              <w:t xml:space="preserve">И. о. генерального директора </w:t>
            </w:r>
          </w:p>
          <w:p w14:paraId="665DF4E3" w14:textId="77777777" w:rsidR="002D6DB8" w:rsidRPr="001B0A30" w:rsidRDefault="002D6DB8" w:rsidP="001B0A30">
            <w:pPr>
              <w:tabs>
                <w:tab w:val="left" w:pos="5954"/>
              </w:tabs>
              <w:jc w:val="right"/>
              <w:rPr>
                <w:sz w:val="24"/>
                <w:szCs w:val="24"/>
              </w:rPr>
            </w:pPr>
            <w:r w:rsidRPr="001B0A30">
              <w:rPr>
                <w:sz w:val="24"/>
                <w:szCs w:val="24"/>
              </w:rPr>
              <w:t>ГУП РТ «УК ТЭК 4»</w:t>
            </w:r>
          </w:p>
          <w:p w14:paraId="3D88A48C" w14:textId="0D952676" w:rsidR="002D6DB8" w:rsidRPr="001B0A30" w:rsidRDefault="00C3035C" w:rsidP="001B0A30">
            <w:pPr>
              <w:tabs>
                <w:tab w:val="left" w:pos="5954"/>
              </w:tabs>
              <w:jc w:val="right"/>
              <w:rPr>
                <w:sz w:val="24"/>
                <w:szCs w:val="24"/>
              </w:rPr>
            </w:pPr>
            <w:r>
              <w:rPr>
                <w:sz w:val="24"/>
                <w:szCs w:val="24"/>
              </w:rPr>
              <w:t>«09</w:t>
            </w:r>
            <w:r w:rsidR="002D6DB8" w:rsidRPr="001B0A30">
              <w:rPr>
                <w:sz w:val="24"/>
                <w:szCs w:val="24"/>
              </w:rPr>
              <w:t>»</w:t>
            </w:r>
            <w:r w:rsidR="00D34BA3" w:rsidRPr="001B0A30">
              <w:rPr>
                <w:sz w:val="24"/>
                <w:szCs w:val="24"/>
              </w:rPr>
              <w:t xml:space="preserve"> </w:t>
            </w:r>
            <w:r>
              <w:rPr>
                <w:sz w:val="24"/>
                <w:szCs w:val="24"/>
              </w:rPr>
              <w:t>июня</w:t>
            </w:r>
            <w:r w:rsidR="00D34BA3" w:rsidRPr="001B0A30">
              <w:rPr>
                <w:sz w:val="24"/>
                <w:szCs w:val="24"/>
              </w:rPr>
              <w:t xml:space="preserve"> 2023</w:t>
            </w:r>
            <w:r w:rsidR="002D6DB8" w:rsidRPr="001B0A30">
              <w:rPr>
                <w:sz w:val="24"/>
                <w:szCs w:val="24"/>
              </w:rPr>
              <w:t xml:space="preserve"> г.</w:t>
            </w:r>
          </w:p>
          <w:p w14:paraId="3E1D6C5F" w14:textId="06F749BB" w:rsidR="002D6DB8" w:rsidRPr="001B0A30" w:rsidRDefault="002D6DB8" w:rsidP="001B0A30">
            <w:pPr>
              <w:tabs>
                <w:tab w:val="left" w:pos="5954"/>
              </w:tabs>
              <w:jc w:val="right"/>
              <w:rPr>
                <w:b/>
                <w:sz w:val="24"/>
                <w:szCs w:val="24"/>
              </w:rPr>
            </w:pPr>
            <w:r w:rsidRPr="001B0A30">
              <w:rPr>
                <w:sz w:val="24"/>
                <w:szCs w:val="24"/>
              </w:rPr>
              <w:t>Седип С.В.</w:t>
            </w:r>
          </w:p>
          <w:p w14:paraId="394D5CEE" w14:textId="77777777" w:rsidR="002D6DB8" w:rsidRPr="001B0A30" w:rsidRDefault="002D6DB8" w:rsidP="00870C8F">
            <w:pPr>
              <w:widowControl w:val="0"/>
              <w:tabs>
                <w:tab w:val="left" w:pos="5580"/>
              </w:tabs>
              <w:autoSpaceDE w:val="0"/>
              <w:autoSpaceDN w:val="0"/>
              <w:adjustRightInd w:val="0"/>
              <w:rPr>
                <w:b/>
                <w:sz w:val="24"/>
                <w:szCs w:val="24"/>
              </w:rPr>
            </w:pPr>
          </w:p>
        </w:tc>
      </w:tr>
    </w:tbl>
    <w:p w14:paraId="15C60A34"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69821FD7"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400C68BA"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371A7772"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0D651C05"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7AF0A9DB" w14:textId="77777777" w:rsidR="00870C8F" w:rsidRPr="001B0A30" w:rsidRDefault="00870C8F" w:rsidP="00870C8F">
      <w:pPr>
        <w:jc w:val="center"/>
        <w:rPr>
          <w:b/>
          <w:sz w:val="24"/>
          <w:szCs w:val="24"/>
        </w:rPr>
      </w:pPr>
    </w:p>
    <w:p w14:paraId="7DB11FAE" w14:textId="77777777" w:rsidR="00870C8F" w:rsidRPr="001B0A30" w:rsidRDefault="00870C8F" w:rsidP="00870C8F">
      <w:pPr>
        <w:jc w:val="center"/>
        <w:rPr>
          <w:b/>
          <w:sz w:val="24"/>
          <w:szCs w:val="24"/>
        </w:rPr>
      </w:pPr>
    </w:p>
    <w:p w14:paraId="0F19506C" w14:textId="77777777" w:rsidR="00870C8F" w:rsidRPr="001B0A30" w:rsidRDefault="00870C8F" w:rsidP="0055594B">
      <w:pPr>
        <w:rPr>
          <w:b/>
          <w:sz w:val="24"/>
          <w:szCs w:val="24"/>
        </w:rPr>
      </w:pPr>
    </w:p>
    <w:p w14:paraId="412292E1" w14:textId="77777777"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66699549" w14:textId="77777777"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Способ закупки: Запрос цен в электронной форме</w:t>
      </w:r>
    </w:p>
    <w:p w14:paraId="09118400" w14:textId="42024CFF" w:rsidR="00870C8F" w:rsidRPr="001B0A30" w:rsidRDefault="00D34BA3" w:rsidP="000D1AFA">
      <w:pPr>
        <w:jc w:val="center"/>
        <w:rPr>
          <w:sz w:val="24"/>
          <w:szCs w:val="24"/>
        </w:rPr>
      </w:pPr>
      <w:r w:rsidRPr="001B0A30">
        <w:rPr>
          <w:sz w:val="24"/>
          <w:szCs w:val="24"/>
        </w:rPr>
        <w:t xml:space="preserve">Предмет закупки: </w:t>
      </w:r>
      <w:r w:rsidR="000D1AFA" w:rsidRPr="000D1AFA">
        <w:rPr>
          <w:sz w:val="24"/>
          <w:szCs w:val="24"/>
          <w:shd w:val="clear" w:color="auto" w:fill="FFFFFF"/>
        </w:rPr>
        <w:t xml:space="preserve">Поставка </w:t>
      </w:r>
      <w:r w:rsidR="00C3035C" w:rsidRPr="00C3035C">
        <w:rPr>
          <w:sz w:val="24"/>
          <w:szCs w:val="24"/>
          <w:shd w:val="clear" w:color="auto" w:fill="FFFFFF"/>
        </w:rPr>
        <w:t>редукторов для вспомогательного оборудования котельных ГУП РТ "УК ТЭК 4"</w:t>
      </w:r>
    </w:p>
    <w:p w14:paraId="00019BDE" w14:textId="77777777" w:rsidR="00870C8F" w:rsidRPr="001B0A30" w:rsidRDefault="00870C8F" w:rsidP="00870C8F">
      <w:pPr>
        <w:jc w:val="center"/>
        <w:rPr>
          <w:sz w:val="24"/>
          <w:szCs w:val="24"/>
        </w:rPr>
      </w:pPr>
    </w:p>
    <w:p w14:paraId="58C53909" w14:textId="77777777" w:rsidR="00870C8F" w:rsidRPr="001B0A30" w:rsidRDefault="00870C8F" w:rsidP="00870C8F">
      <w:pPr>
        <w:jc w:val="center"/>
        <w:rPr>
          <w:sz w:val="24"/>
          <w:szCs w:val="24"/>
        </w:rPr>
      </w:pPr>
    </w:p>
    <w:p w14:paraId="212A009D" w14:textId="77777777" w:rsidR="00870C8F" w:rsidRPr="001B0A30" w:rsidRDefault="00870C8F" w:rsidP="00870C8F">
      <w:pPr>
        <w:jc w:val="center"/>
        <w:rPr>
          <w:sz w:val="24"/>
          <w:szCs w:val="24"/>
        </w:rPr>
      </w:pPr>
    </w:p>
    <w:p w14:paraId="63664F6A" w14:textId="77777777" w:rsidR="00870C8F" w:rsidRPr="001B0A30" w:rsidRDefault="00870C8F" w:rsidP="00870C8F">
      <w:pPr>
        <w:jc w:val="center"/>
        <w:rPr>
          <w:sz w:val="24"/>
          <w:szCs w:val="24"/>
        </w:rPr>
      </w:pPr>
    </w:p>
    <w:p w14:paraId="6701812D" w14:textId="77777777" w:rsidR="00870C8F" w:rsidRPr="001B0A30" w:rsidRDefault="00870C8F" w:rsidP="00870C8F">
      <w:pPr>
        <w:jc w:val="center"/>
        <w:rPr>
          <w:sz w:val="24"/>
          <w:szCs w:val="24"/>
        </w:rPr>
      </w:pPr>
    </w:p>
    <w:p w14:paraId="3FC59C3A" w14:textId="77777777" w:rsidR="00870C8F" w:rsidRPr="001B0A30" w:rsidRDefault="00870C8F" w:rsidP="00870C8F">
      <w:pPr>
        <w:jc w:val="center"/>
        <w:rPr>
          <w:sz w:val="24"/>
          <w:szCs w:val="24"/>
        </w:rPr>
      </w:pPr>
    </w:p>
    <w:p w14:paraId="1B0720BC" w14:textId="77777777" w:rsidR="00870C8F" w:rsidRPr="001B0A30" w:rsidRDefault="00870C8F" w:rsidP="00870C8F">
      <w:pPr>
        <w:jc w:val="center"/>
        <w:rPr>
          <w:sz w:val="24"/>
          <w:szCs w:val="24"/>
        </w:rPr>
      </w:pPr>
    </w:p>
    <w:p w14:paraId="7B7F8098" w14:textId="77777777" w:rsidR="00640B9D" w:rsidRPr="001B0A30" w:rsidRDefault="00640B9D" w:rsidP="00870C8F">
      <w:pPr>
        <w:jc w:val="center"/>
        <w:rPr>
          <w:sz w:val="24"/>
          <w:szCs w:val="24"/>
        </w:rPr>
      </w:pPr>
    </w:p>
    <w:p w14:paraId="65753F2D" w14:textId="77777777" w:rsidR="00640B9D" w:rsidRPr="001B0A30" w:rsidRDefault="00640B9D" w:rsidP="00870C8F">
      <w:pPr>
        <w:jc w:val="center"/>
        <w:rPr>
          <w:sz w:val="24"/>
          <w:szCs w:val="24"/>
        </w:rPr>
      </w:pPr>
    </w:p>
    <w:p w14:paraId="5E059A35" w14:textId="77777777" w:rsidR="00640B9D" w:rsidRPr="001B0A30" w:rsidRDefault="00640B9D" w:rsidP="00870C8F">
      <w:pPr>
        <w:jc w:val="center"/>
        <w:rPr>
          <w:sz w:val="24"/>
          <w:szCs w:val="24"/>
        </w:rPr>
      </w:pPr>
    </w:p>
    <w:p w14:paraId="17F9BC92" w14:textId="77777777" w:rsidR="00640B9D" w:rsidRPr="001B0A30" w:rsidRDefault="00640B9D" w:rsidP="00870C8F">
      <w:pPr>
        <w:jc w:val="center"/>
        <w:rPr>
          <w:sz w:val="24"/>
          <w:szCs w:val="24"/>
        </w:rPr>
      </w:pPr>
    </w:p>
    <w:p w14:paraId="395C3DC9" w14:textId="7969DB08" w:rsidR="00531FDC" w:rsidRDefault="00531FDC" w:rsidP="00870C8F">
      <w:pPr>
        <w:jc w:val="center"/>
        <w:rPr>
          <w:sz w:val="24"/>
          <w:szCs w:val="24"/>
        </w:rPr>
      </w:pPr>
    </w:p>
    <w:p w14:paraId="6D04C999" w14:textId="0F0236AC" w:rsidR="000D1AFA" w:rsidRDefault="000D1AFA" w:rsidP="00870C8F">
      <w:pPr>
        <w:jc w:val="center"/>
        <w:rPr>
          <w:sz w:val="24"/>
          <w:szCs w:val="24"/>
        </w:rPr>
      </w:pPr>
    </w:p>
    <w:p w14:paraId="62F8109E" w14:textId="3E932285" w:rsidR="000D1AFA" w:rsidRDefault="000D1AFA" w:rsidP="00870C8F">
      <w:pPr>
        <w:jc w:val="center"/>
        <w:rPr>
          <w:sz w:val="24"/>
          <w:szCs w:val="24"/>
        </w:rPr>
      </w:pPr>
    </w:p>
    <w:p w14:paraId="2DA023A8" w14:textId="1114CCE5" w:rsidR="000D1AFA" w:rsidRDefault="000D1AFA" w:rsidP="00870C8F">
      <w:pPr>
        <w:jc w:val="center"/>
        <w:rPr>
          <w:sz w:val="24"/>
          <w:szCs w:val="24"/>
        </w:rPr>
      </w:pPr>
    </w:p>
    <w:p w14:paraId="660539FE" w14:textId="27CAFEE0" w:rsidR="000D1AFA" w:rsidRDefault="000D1AFA" w:rsidP="00870C8F">
      <w:pPr>
        <w:jc w:val="center"/>
        <w:rPr>
          <w:sz w:val="24"/>
          <w:szCs w:val="24"/>
        </w:rPr>
      </w:pPr>
    </w:p>
    <w:p w14:paraId="31A08D1A" w14:textId="2C08D330" w:rsidR="000D1AFA" w:rsidRDefault="000D1AFA" w:rsidP="00870C8F">
      <w:pPr>
        <w:jc w:val="center"/>
        <w:rPr>
          <w:sz w:val="24"/>
          <w:szCs w:val="24"/>
        </w:rPr>
      </w:pPr>
    </w:p>
    <w:p w14:paraId="699A9487" w14:textId="457990EC" w:rsidR="000D1AFA" w:rsidRDefault="000D1AFA" w:rsidP="00870C8F">
      <w:pPr>
        <w:jc w:val="center"/>
        <w:rPr>
          <w:sz w:val="24"/>
          <w:szCs w:val="24"/>
        </w:rPr>
      </w:pPr>
    </w:p>
    <w:p w14:paraId="63B99429" w14:textId="7C3F1180" w:rsidR="000D1AFA" w:rsidRDefault="000D1AFA" w:rsidP="00870C8F">
      <w:pPr>
        <w:jc w:val="center"/>
        <w:rPr>
          <w:sz w:val="24"/>
          <w:szCs w:val="24"/>
        </w:rPr>
      </w:pPr>
    </w:p>
    <w:p w14:paraId="1A8F5962" w14:textId="6928684C" w:rsidR="000D1AFA" w:rsidRDefault="000D1AFA" w:rsidP="00870C8F">
      <w:pPr>
        <w:jc w:val="center"/>
        <w:rPr>
          <w:sz w:val="24"/>
          <w:szCs w:val="24"/>
        </w:rPr>
      </w:pPr>
    </w:p>
    <w:p w14:paraId="4E362751" w14:textId="413862C2" w:rsidR="000D1AFA" w:rsidRDefault="000D1AFA" w:rsidP="00870C8F">
      <w:pPr>
        <w:jc w:val="center"/>
        <w:rPr>
          <w:sz w:val="24"/>
          <w:szCs w:val="24"/>
        </w:rPr>
      </w:pPr>
    </w:p>
    <w:p w14:paraId="2B317875" w14:textId="017AC9AC" w:rsidR="000D1AFA" w:rsidRDefault="000D1AFA" w:rsidP="00870C8F">
      <w:pPr>
        <w:jc w:val="center"/>
        <w:rPr>
          <w:sz w:val="24"/>
          <w:szCs w:val="24"/>
        </w:rPr>
      </w:pPr>
    </w:p>
    <w:p w14:paraId="5E9771C5" w14:textId="1B395AA9" w:rsidR="000D1AFA" w:rsidRDefault="000D1AFA" w:rsidP="00870C8F">
      <w:pPr>
        <w:jc w:val="center"/>
        <w:rPr>
          <w:sz w:val="24"/>
          <w:szCs w:val="24"/>
        </w:rPr>
      </w:pPr>
    </w:p>
    <w:p w14:paraId="0257BCB2" w14:textId="067ED5D7" w:rsidR="000D1AFA" w:rsidRDefault="000D1AFA" w:rsidP="00870C8F">
      <w:pPr>
        <w:jc w:val="center"/>
        <w:rPr>
          <w:sz w:val="24"/>
          <w:szCs w:val="24"/>
        </w:rPr>
      </w:pPr>
    </w:p>
    <w:p w14:paraId="4ADE3E92" w14:textId="72864705" w:rsidR="000D1AFA" w:rsidRDefault="000D1AFA" w:rsidP="00870C8F">
      <w:pPr>
        <w:jc w:val="center"/>
        <w:rPr>
          <w:sz w:val="24"/>
          <w:szCs w:val="24"/>
        </w:rPr>
      </w:pPr>
    </w:p>
    <w:p w14:paraId="245F8E51" w14:textId="425B74E8" w:rsidR="000D1AFA" w:rsidRDefault="000D1AFA" w:rsidP="00870C8F">
      <w:pPr>
        <w:jc w:val="center"/>
        <w:rPr>
          <w:sz w:val="24"/>
          <w:szCs w:val="24"/>
        </w:rPr>
      </w:pPr>
    </w:p>
    <w:p w14:paraId="49A0CE69" w14:textId="77777777" w:rsidR="000D1AFA" w:rsidRPr="001B0A30" w:rsidRDefault="000D1AFA" w:rsidP="00870C8F">
      <w:pPr>
        <w:jc w:val="center"/>
        <w:rPr>
          <w:sz w:val="24"/>
          <w:szCs w:val="24"/>
        </w:rPr>
      </w:pPr>
    </w:p>
    <w:p w14:paraId="22BB11FA" w14:textId="34A9E848" w:rsidR="00531FDC" w:rsidRPr="001B0A30" w:rsidRDefault="00531FDC" w:rsidP="00870C8F">
      <w:pPr>
        <w:jc w:val="center"/>
        <w:rPr>
          <w:sz w:val="24"/>
          <w:szCs w:val="24"/>
        </w:rPr>
      </w:pPr>
    </w:p>
    <w:p w14:paraId="7540CF25" w14:textId="5257B919" w:rsidR="00B40DC3" w:rsidRPr="001B0A30" w:rsidRDefault="00B40DC3" w:rsidP="00870C8F">
      <w:pPr>
        <w:jc w:val="center"/>
        <w:rPr>
          <w:sz w:val="24"/>
          <w:szCs w:val="24"/>
        </w:rPr>
      </w:pPr>
    </w:p>
    <w:p w14:paraId="0A64DB43" w14:textId="5F99654D" w:rsidR="00B40DC3" w:rsidRPr="001B0A30" w:rsidRDefault="00B40DC3" w:rsidP="00870C8F">
      <w:pPr>
        <w:jc w:val="center"/>
        <w:rPr>
          <w:sz w:val="24"/>
          <w:szCs w:val="24"/>
        </w:rPr>
      </w:pPr>
    </w:p>
    <w:p w14:paraId="1AD0200E" w14:textId="42A72214" w:rsidR="00B40DC3" w:rsidRPr="001B0A30" w:rsidRDefault="00B40DC3" w:rsidP="00870C8F">
      <w:pPr>
        <w:jc w:val="center"/>
        <w:rPr>
          <w:sz w:val="24"/>
          <w:szCs w:val="24"/>
        </w:rPr>
      </w:pPr>
    </w:p>
    <w:p w14:paraId="0F3600EA" w14:textId="77777777" w:rsidR="00B40DC3" w:rsidRPr="001B0A30" w:rsidRDefault="00B40DC3" w:rsidP="00870C8F">
      <w:pPr>
        <w:jc w:val="center"/>
        <w:rPr>
          <w:sz w:val="24"/>
          <w:szCs w:val="24"/>
        </w:rPr>
      </w:pPr>
    </w:p>
    <w:p w14:paraId="7DAD6202" w14:textId="77777777" w:rsidR="00482808" w:rsidRPr="001B0A30" w:rsidRDefault="00482808" w:rsidP="007323B6">
      <w:pPr>
        <w:widowControl w:val="0"/>
        <w:tabs>
          <w:tab w:val="left" w:pos="0"/>
          <w:tab w:val="left" w:pos="540"/>
          <w:tab w:val="left" w:pos="900"/>
          <w:tab w:val="left" w:pos="1080"/>
        </w:tabs>
        <w:suppressAutoHyphens/>
        <w:jc w:val="center"/>
        <w:rPr>
          <w:b/>
          <w:sz w:val="24"/>
          <w:szCs w:val="24"/>
        </w:rPr>
      </w:pPr>
      <w:bookmarkStart w:id="0" w:name="_Ref119427085"/>
    </w:p>
    <w:p w14:paraId="120AFD07" w14:textId="4983CADE" w:rsidR="00B17EB4" w:rsidRPr="001B0A30" w:rsidRDefault="008A0AB3" w:rsidP="007323B6">
      <w:pPr>
        <w:widowControl w:val="0"/>
        <w:tabs>
          <w:tab w:val="left" w:pos="0"/>
          <w:tab w:val="left" w:pos="540"/>
          <w:tab w:val="left" w:pos="900"/>
          <w:tab w:val="left" w:pos="1080"/>
        </w:tabs>
        <w:suppressAutoHyphens/>
        <w:jc w:val="center"/>
        <w:rPr>
          <w:b/>
          <w:sz w:val="24"/>
          <w:szCs w:val="24"/>
        </w:rPr>
      </w:pPr>
      <w:r w:rsidRPr="001B0A30">
        <w:rPr>
          <w:b/>
          <w:sz w:val="24"/>
          <w:szCs w:val="24"/>
        </w:rPr>
        <w:t>г. Кызыл 202</w:t>
      </w:r>
      <w:r w:rsidR="00D34BA3" w:rsidRPr="001B0A30">
        <w:rPr>
          <w:b/>
          <w:sz w:val="24"/>
          <w:szCs w:val="24"/>
        </w:rPr>
        <w:t>3</w:t>
      </w:r>
      <w:r w:rsidR="00A23A4B" w:rsidRPr="001B0A30">
        <w:rPr>
          <w:b/>
          <w:sz w:val="24"/>
          <w:szCs w:val="24"/>
        </w:rPr>
        <w:t xml:space="preserve"> г.</w:t>
      </w:r>
    </w:p>
    <w:p w14:paraId="26EC9AB3" w14:textId="64B0BFBB" w:rsidR="00D9356D" w:rsidRPr="001B0A30" w:rsidRDefault="00D9356D" w:rsidP="00BD6D86">
      <w:pPr>
        <w:pStyle w:val="20"/>
        <w:pageBreakBefore/>
        <w:numPr>
          <w:ilvl w:val="0"/>
          <w:numId w:val="0"/>
        </w:numPr>
        <w:rPr>
          <w:rFonts w:ascii="Times New Roman" w:hAnsi="Times New Roman"/>
          <w:sz w:val="24"/>
          <w:szCs w:val="24"/>
        </w:rPr>
      </w:pPr>
      <w:bookmarkStart w:id="1" w:name="_Ref419478675"/>
      <w:bookmarkStart w:id="2" w:name="_Toc66360262"/>
      <w:bookmarkEnd w:id="0"/>
      <w:r w:rsidRPr="001B0A30">
        <w:rPr>
          <w:rFonts w:ascii="Times New Roman" w:hAnsi="Times New Roman"/>
          <w:sz w:val="24"/>
          <w:szCs w:val="24"/>
        </w:rPr>
        <w:lastRenderedPageBreak/>
        <w:t>ОБЩИЕ ПОЛОЖЕНИЯ</w:t>
      </w:r>
      <w:bookmarkEnd w:id="1"/>
      <w:bookmarkEnd w:id="2"/>
    </w:p>
    <w:p w14:paraId="5DF7840A" w14:textId="77777777" w:rsidR="00D9356D" w:rsidRPr="001B0A30" w:rsidRDefault="00D9356D" w:rsidP="00D9356D">
      <w:pPr>
        <w:pStyle w:val="31"/>
        <w:ind w:left="0" w:firstLine="567"/>
        <w:rPr>
          <w:rFonts w:ascii="Times New Roman" w:hAnsi="Times New Roman"/>
          <w:sz w:val="24"/>
          <w:szCs w:val="24"/>
        </w:rPr>
      </w:pPr>
      <w:bookmarkStart w:id="3" w:name="_Toc415874644"/>
      <w:bookmarkStart w:id="4" w:name="_Toc66360263"/>
      <w:r w:rsidRPr="001B0A30">
        <w:rPr>
          <w:rFonts w:ascii="Times New Roman" w:hAnsi="Times New Roman"/>
          <w:sz w:val="24"/>
          <w:szCs w:val="24"/>
        </w:rPr>
        <w:t>Общие сведения о процедуре закупки</w:t>
      </w:r>
      <w:bookmarkEnd w:id="3"/>
      <w:bookmarkEnd w:id="4"/>
    </w:p>
    <w:p w14:paraId="7B916A9E"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14B41A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5C629D6B"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E3E05B6"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3C6DE9EA"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5FB384D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04FBBC8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487BE5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54198508"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211629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00111A8" w14:textId="77777777" w:rsidR="00D9356D" w:rsidRPr="001B0A30" w:rsidRDefault="00D9356D" w:rsidP="00D9356D">
      <w:pPr>
        <w:pStyle w:val="31"/>
        <w:ind w:left="0" w:firstLine="567"/>
        <w:rPr>
          <w:rFonts w:ascii="Times New Roman" w:hAnsi="Times New Roman"/>
          <w:sz w:val="24"/>
          <w:szCs w:val="24"/>
        </w:rPr>
      </w:pPr>
      <w:bookmarkStart w:id="5" w:name="_Toc415874645"/>
      <w:bookmarkStart w:id="6" w:name="_Toc66360264"/>
      <w:r w:rsidRPr="001B0A30">
        <w:rPr>
          <w:rFonts w:ascii="Times New Roman" w:hAnsi="Times New Roman"/>
          <w:sz w:val="24"/>
          <w:szCs w:val="24"/>
        </w:rPr>
        <w:t>Правовой статус процедуры и документов</w:t>
      </w:r>
      <w:bookmarkEnd w:id="5"/>
      <w:bookmarkEnd w:id="6"/>
    </w:p>
    <w:p w14:paraId="640F0DCE"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30918562" w14:textId="27DC4E3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Официально размещенное извещение о проведении </w:t>
      </w:r>
      <w:r w:rsidR="00EF5B35" w:rsidRPr="001B0A30">
        <w:rPr>
          <w:rFonts w:ascii="Times New Roman" w:hAnsi="Times New Roman"/>
          <w:sz w:val="24"/>
          <w:szCs w:val="24"/>
        </w:rPr>
        <w:t>ценового запроса</w:t>
      </w:r>
      <w:r w:rsidRPr="001B0A30">
        <w:rPr>
          <w:rFonts w:ascii="Times New Roman" w:hAnsi="Times New Roman"/>
          <w:sz w:val="24"/>
          <w:szCs w:val="24"/>
        </w:rPr>
        <w:t xml:space="preserve"> имеет статус оферты на заключение договора с победителем и должно рассматриваться участниками в соответствии с этим до подведения итогов закупки</w:t>
      </w:r>
      <w:proofErr w:type="gramStart"/>
      <w:r w:rsidRPr="001B0A30">
        <w:rPr>
          <w:rFonts w:ascii="Times New Roman" w:hAnsi="Times New Roman"/>
          <w:sz w:val="24"/>
          <w:szCs w:val="24"/>
        </w:rPr>
        <w:t>. .</w:t>
      </w:r>
      <w:proofErr w:type="gramEnd"/>
    </w:p>
    <w:p w14:paraId="59B6C98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45D4FF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1AD1014F" w14:textId="77777777" w:rsidR="00D9356D" w:rsidRPr="001B0A30" w:rsidRDefault="00D9356D" w:rsidP="00D9356D">
      <w:pPr>
        <w:pStyle w:val="4"/>
        <w:keepNext/>
        <w:ind w:left="0" w:firstLine="567"/>
        <w:rPr>
          <w:rFonts w:ascii="Times New Roman" w:hAnsi="Times New Roman"/>
          <w:sz w:val="24"/>
          <w:szCs w:val="24"/>
        </w:rPr>
      </w:pPr>
      <w:bookmarkStart w:id="7"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7"/>
    </w:p>
    <w:p w14:paraId="5F2BF9FB"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3521FA8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73961AC2"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608D8A5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31024F21"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40A27F0D" w14:textId="10B9E21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w:t>
      </w:r>
      <w:r w:rsidR="00EF5B35" w:rsidRPr="001B0A30">
        <w:rPr>
          <w:rFonts w:ascii="Times New Roman" w:hAnsi="Times New Roman"/>
          <w:sz w:val="24"/>
          <w:szCs w:val="24"/>
        </w:rPr>
        <w:t>Ц</w:t>
      </w:r>
      <w:r w:rsidRPr="001B0A30">
        <w:rPr>
          <w:rFonts w:ascii="Times New Roman" w:hAnsi="Times New Roman"/>
          <w:sz w:val="24"/>
          <w:szCs w:val="24"/>
        </w:rPr>
        <w:t xml:space="preserve">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F0FC4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14:paraId="1C0BE300" w14:textId="77777777" w:rsidR="00D9356D" w:rsidRPr="001B0A30" w:rsidRDefault="00D9356D" w:rsidP="00D9356D">
      <w:pPr>
        <w:pStyle w:val="31"/>
        <w:ind w:left="0" w:firstLine="567"/>
        <w:rPr>
          <w:rFonts w:ascii="Times New Roman" w:hAnsi="Times New Roman"/>
          <w:sz w:val="24"/>
          <w:szCs w:val="24"/>
        </w:rPr>
      </w:pPr>
      <w:bookmarkStart w:id="8" w:name="_Toc415874646"/>
      <w:bookmarkStart w:id="9" w:name="_Toc66360265"/>
      <w:r w:rsidRPr="001B0A30">
        <w:rPr>
          <w:rFonts w:ascii="Times New Roman" w:hAnsi="Times New Roman"/>
          <w:sz w:val="24"/>
          <w:szCs w:val="24"/>
        </w:rPr>
        <w:t xml:space="preserve">Условия проведения закупки </w:t>
      </w:r>
      <w:bookmarkEnd w:id="8"/>
      <w:bookmarkEnd w:id="9"/>
    </w:p>
    <w:p w14:paraId="0F10465A" w14:textId="1E461B40"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w:t>
      </w:r>
      <w:r w:rsidR="00EF5B35" w:rsidRPr="001B0A30">
        <w:rPr>
          <w:rFonts w:ascii="Times New Roman" w:hAnsi="Times New Roman"/>
          <w:sz w:val="24"/>
          <w:szCs w:val="24"/>
        </w:rPr>
        <w:t>–</w:t>
      </w:r>
      <w:r w:rsidRPr="001B0A30">
        <w:rPr>
          <w:rFonts w:ascii="Times New Roman" w:hAnsi="Times New Roman"/>
          <w:sz w:val="24"/>
          <w:szCs w:val="24"/>
        </w:rPr>
        <w:t xml:space="preserve"> </w:t>
      </w:r>
      <w:r w:rsidR="00C3035C">
        <w:rPr>
          <w:rFonts w:ascii="Times New Roman" w:hAnsi="Times New Roman"/>
          <w:sz w:val="24"/>
          <w:szCs w:val="24"/>
        </w:rPr>
        <w:t>Запрос цен в электронной форме.</w:t>
      </w:r>
    </w:p>
    <w:p w14:paraId="7E67ABE1" w14:textId="60D190DA"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w:t>
      </w:r>
      <w:r w:rsidR="00EF5B35" w:rsidRPr="001B0A30">
        <w:rPr>
          <w:rFonts w:ascii="Times New Roman" w:hAnsi="Times New Roman"/>
          <w:sz w:val="24"/>
          <w:szCs w:val="24"/>
        </w:rPr>
        <w:t>тановленных открытых источниках.</w:t>
      </w:r>
    </w:p>
    <w:p w14:paraId="6A39D7F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481FEB7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0B99E77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2A50830A" w14:textId="77777777" w:rsidR="00D9356D" w:rsidRPr="001B0A30" w:rsidRDefault="00D9356D" w:rsidP="00D9356D">
      <w:pPr>
        <w:pStyle w:val="4"/>
        <w:ind w:left="0" w:firstLine="567"/>
        <w:rPr>
          <w:rFonts w:ascii="Times New Roman" w:hAnsi="Times New Roman"/>
          <w:sz w:val="24"/>
          <w:szCs w:val="24"/>
        </w:rPr>
      </w:pPr>
      <w:bookmarkStart w:id="10" w:name="_Ref410854915"/>
      <w:r w:rsidRPr="001B0A30">
        <w:rPr>
          <w:rFonts w:ascii="Times New Roman" w:hAnsi="Times New Roman"/>
          <w:sz w:val="24"/>
          <w:szCs w:val="24"/>
        </w:rPr>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bookmarkEnd w:id="10"/>
    </w:p>
    <w:p w14:paraId="6DBFD7D1" w14:textId="77777777" w:rsidR="00D9356D" w:rsidRPr="001B0A30" w:rsidRDefault="00D9356D" w:rsidP="00D9356D">
      <w:pPr>
        <w:pStyle w:val="4"/>
        <w:numPr>
          <w:ilvl w:val="0"/>
          <w:numId w:val="0"/>
        </w:numPr>
        <w:ind w:firstLine="567"/>
        <w:rPr>
          <w:rFonts w:ascii="Times New Roman" w:hAnsi="Times New Roman"/>
          <w:sz w:val="24"/>
          <w:szCs w:val="24"/>
        </w:rPr>
      </w:pPr>
    </w:p>
    <w:p w14:paraId="2832261B" w14:textId="77777777" w:rsidR="00D9356D" w:rsidRPr="001B0A30" w:rsidRDefault="00D9356D" w:rsidP="00B40DC3">
      <w:pPr>
        <w:widowControl w:val="0"/>
        <w:tabs>
          <w:tab w:val="left" w:pos="0"/>
          <w:tab w:val="left" w:pos="540"/>
          <w:tab w:val="left" w:pos="900"/>
          <w:tab w:val="left" w:pos="1080"/>
        </w:tabs>
        <w:suppressAutoHyphens/>
        <w:ind w:firstLine="540"/>
        <w:jc w:val="both"/>
        <w:rPr>
          <w:b/>
          <w:sz w:val="24"/>
          <w:szCs w:val="24"/>
        </w:rPr>
      </w:pPr>
      <w:r w:rsidRPr="001B0A30">
        <w:rPr>
          <w:b/>
          <w:sz w:val="24"/>
          <w:szCs w:val="24"/>
        </w:rPr>
        <w:br w:type="page"/>
      </w:r>
    </w:p>
    <w:p w14:paraId="12A7B6E7" w14:textId="7D1A056A" w:rsidR="00B40DC3" w:rsidRPr="001B0A30" w:rsidRDefault="00B40DC3" w:rsidP="00B40DC3">
      <w:pPr>
        <w:widowControl w:val="0"/>
        <w:tabs>
          <w:tab w:val="left" w:pos="0"/>
          <w:tab w:val="left" w:pos="540"/>
          <w:tab w:val="left" w:pos="900"/>
          <w:tab w:val="left" w:pos="1080"/>
        </w:tabs>
        <w:suppressAutoHyphens/>
        <w:ind w:firstLine="540"/>
        <w:jc w:val="both"/>
        <w:rPr>
          <w:iCs/>
          <w:sz w:val="24"/>
          <w:szCs w:val="24"/>
        </w:rPr>
      </w:pPr>
      <w:r w:rsidRPr="001B0A30">
        <w:rPr>
          <w:sz w:val="24"/>
          <w:szCs w:val="24"/>
        </w:rPr>
        <w:lastRenderedPageBreak/>
        <w:t xml:space="preserve">Настоящая документация </w:t>
      </w:r>
      <w:r w:rsidRPr="001B0A30">
        <w:rPr>
          <w:i/>
          <w:sz w:val="24"/>
          <w:szCs w:val="24"/>
        </w:rPr>
        <w:t>(далее по тексту – документация)</w:t>
      </w:r>
      <w:r w:rsidRPr="001B0A30">
        <w:rPr>
          <w:sz w:val="24"/>
          <w:szCs w:val="24"/>
        </w:rPr>
        <w:t xml:space="preserve"> подготовлена в соответствии с </w:t>
      </w:r>
      <w:r w:rsidRPr="001B0A30">
        <w:rPr>
          <w:iCs/>
          <w:sz w:val="24"/>
          <w:szCs w:val="24"/>
        </w:rPr>
        <w:t xml:space="preserve">Федеральным законом от 18.07.2011 № 223-ФЗ </w:t>
      </w:r>
      <w:hyperlink r:id="rId8" w:history="1">
        <w:r w:rsidRPr="001B0A30">
          <w:rPr>
            <w:rStyle w:val="aa"/>
            <w:iCs/>
            <w:color w:val="auto"/>
            <w:sz w:val="24"/>
            <w:szCs w:val="24"/>
            <w:u w:val="none"/>
          </w:rPr>
          <w:t xml:space="preserve"> «О закупках товаров, работ, услуг отдельными видами юридических лиц»</w:t>
        </w:r>
      </w:hyperlink>
      <w:r w:rsidRPr="001B0A30">
        <w:rPr>
          <w:iCs/>
          <w:sz w:val="24"/>
          <w:szCs w:val="24"/>
        </w:rPr>
        <w:t xml:space="preserve"> и Положением о закупке.</w:t>
      </w:r>
    </w:p>
    <w:p w14:paraId="148CB376" w14:textId="2C5C9B75" w:rsidR="00F842E1" w:rsidRPr="001B0A30" w:rsidRDefault="00F842E1" w:rsidP="00F842E1">
      <w:pPr>
        <w:widowControl w:val="0"/>
        <w:tabs>
          <w:tab w:val="left" w:pos="0"/>
        </w:tabs>
        <w:autoSpaceDE w:val="0"/>
        <w:autoSpaceDN w:val="0"/>
        <w:ind w:firstLine="540"/>
        <w:jc w:val="both"/>
        <w:rPr>
          <w:sz w:val="24"/>
          <w:szCs w:val="24"/>
        </w:rPr>
      </w:pPr>
      <w:r w:rsidRPr="001B0A30">
        <w:rPr>
          <w:sz w:val="24"/>
          <w:szCs w:val="24"/>
        </w:rPr>
        <w:t xml:space="preserve">Ценовой запрос в электронном магазине – не конкурентный способ </w:t>
      </w:r>
      <w:r w:rsidRPr="001B0A30">
        <w:rPr>
          <w:rFonts w:eastAsia="SimSun"/>
          <w:sz w:val="24"/>
          <w:szCs w:val="24"/>
        </w:rPr>
        <w:t xml:space="preserve">закупки, не регламентирующий основными способами закона о закупках 223-ФЗ, но соблюдением 135-ФЗ «О защите конкуренции», при котором Заказчик </w:t>
      </w:r>
      <w:r w:rsidRPr="001B0A30">
        <w:rPr>
          <w:sz w:val="24"/>
          <w:szCs w:val="24"/>
        </w:rPr>
        <w:t>формирует ценовой запрос, который размещается в электронном магазине не менее чем за 1 (один) рабочий день до окончания приема ценовых предложений на поставку товара (выполнение работ, оказание услуг) с единственным поставщиком (подрядчиком, исполнителем), который является субъектом малого и среднего предпринимательства,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цен в электронной форме и победителем такого запроса признается участник закупки, направивший окончательное предложение, которое соответствует установленным заказчиком требованиям к товару, работе или услуге (ТРУ), и содержит наименьшую цену.</w:t>
      </w:r>
    </w:p>
    <w:p w14:paraId="77C4ABCC" w14:textId="5810B05F" w:rsidR="00F842E1" w:rsidRPr="001B0A30" w:rsidRDefault="00F842E1" w:rsidP="00F842E1">
      <w:pPr>
        <w:widowControl w:val="0"/>
        <w:tabs>
          <w:tab w:val="left" w:pos="0"/>
          <w:tab w:val="left" w:pos="540"/>
          <w:tab w:val="left" w:pos="900"/>
          <w:tab w:val="left" w:pos="1080"/>
        </w:tabs>
        <w:suppressAutoHyphens/>
        <w:ind w:firstLine="540"/>
        <w:jc w:val="both"/>
        <w:rPr>
          <w:iCs/>
          <w:sz w:val="24"/>
          <w:szCs w:val="24"/>
        </w:rPr>
      </w:pPr>
      <w:r w:rsidRPr="001B0A30">
        <w:rPr>
          <w:iCs/>
          <w:sz w:val="24"/>
          <w:szCs w:val="24"/>
        </w:rPr>
        <w:t xml:space="preserve">Ценовой запрос не является торгами (конкурсом, аукционом) или публичным конкурсом в соответствии со статьями 447 </w:t>
      </w:r>
      <w:r w:rsidRPr="001B0A30">
        <w:rPr>
          <w:iCs/>
          <w:sz w:val="24"/>
          <w:szCs w:val="24"/>
        </w:rPr>
        <w:noBreakHyphen/>
        <w:t xml:space="preserve"> 449 части первой Гражданского кодекса Российской Федерации и статьями 1057 </w:t>
      </w:r>
      <w:r w:rsidRPr="001B0A30">
        <w:rPr>
          <w:iCs/>
          <w:sz w:val="24"/>
          <w:szCs w:val="24"/>
        </w:rPr>
        <w:noBreakHyphen/>
        <w:t xml:space="preserve">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14:paraId="6A4EAC84" w14:textId="55E5C08D" w:rsidR="00F842E1" w:rsidRPr="001B0A30" w:rsidRDefault="00F842E1" w:rsidP="00F842E1">
      <w:pPr>
        <w:widowControl w:val="0"/>
        <w:tabs>
          <w:tab w:val="left" w:pos="0"/>
          <w:tab w:val="left" w:pos="540"/>
          <w:tab w:val="left" w:pos="900"/>
          <w:tab w:val="left" w:pos="1080"/>
        </w:tabs>
        <w:suppressAutoHyphens/>
        <w:jc w:val="both"/>
        <w:rPr>
          <w:bCs w:val="0"/>
          <w:sz w:val="24"/>
          <w:szCs w:val="24"/>
        </w:rPr>
      </w:pPr>
    </w:p>
    <w:p w14:paraId="47207430" w14:textId="77777777" w:rsidR="00B40DC3" w:rsidRPr="001B0A30" w:rsidRDefault="00B40DC3" w:rsidP="00B40DC3">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ab/>
        <w:t xml:space="preserve">Настоящая документация состоит из следующих частей: </w:t>
      </w:r>
    </w:p>
    <w:p w14:paraId="43163F16" w14:textId="77777777"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1. Сведения о проводимой закупочной процедуре;</w:t>
      </w:r>
    </w:p>
    <w:p w14:paraId="477F0D2D" w14:textId="77777777"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2. Приложение № 1. Техническое задание;</w:t>
      </w:r>
    </w:p>
    <w:p w14:paraId="4A99BF46" w14:textId="218DEBB4" w:rsidR="00217204" w:rsidRDefault="00F842E1" w:rsidP="00B40DC3">
      <w:pPr>
        <w:pStyle w:val="ConsPlusNormal"/>
        <w:widowControl/>
        <w:tabs>
          <w:tab w:val="left" w:pos="360"/>
        </w:tabs>
        <w:ind w:firstLine="709"/>
        <w:rPr>
          <w:rFonts w:ascii="Times New Roman" w:hAnsi="Times New Roman" w:cs="Times New Roman"/>
          <w:sz w:val="24"/>
          <w:szCs w:val="24"/>
        </w:rPr>
      </w:pPr>
      <w:r w:rsidRPr="001B0A30">
        <w:rPr>
          <w:rFonts w:ascii="Times New Roman" w:hAnsi="Times New Roman" w:cs="Times New Roman"/>
          <w:sz w:val="24"/>
          <w:szCs w:val="24"/>
        </w:rPr>
        <w:t>3</w:t>
      </w:r>
      <w:r w:rsidR="00B40DC3" w:rsidRPr="001B0A30">
        <w:rPr>
          <w:rFonts w:ascii="Times New Roman" w:hAnsi="Times New Roman" w:cs="Times New Roman"/>
          <w:sz w:val="24"/>
          <w:szCs w:val="24"/>
        </w:rPr>
        <w:t xml:space="preserve">. </w:t>
      </w:r>
      <w:r w:rsidR="00C3035C">
        <w:rPr>
          <w:rFonts w:ascii="Times New Roman" w:hAnsi="Times New Roman" w:cs="Times New Roman"/>
          <w:sz w:val="24"/>
          <w:szCs w:val="24"/>
        </w:rPr>
        <w:t>Проект Договора – приложен отдельным файлом</w:t>
      </w:r>
    </w:p>
    <w:p w14:paraId="2714DE72" w14:textId="49221D8D" w:rsidR="00C3035C" w:rsidRPr="001B0A30" w:rsidRDefault="00C3035C" w:rsidP="00B40DC3">
      <w:pPr>
        <w:pStyle w:val="ConsPlusNormal"/>
        <w:widowControl/>
        <w:tabs>
          <w:tab w:val="left" w:pos="360"/>
        </w:tabs>
        <w:ind w:firstLine="709"/>
        <w:rPr>
          <w:rFonts w:ascii="Times New Roman" w:hAnsi="Times New Roman" w:cs="Times New Roman"/>
          <w:sz w:val="24"/>
          <w:szCs w:val="24"/>
        </w:rPr>
      </w:pPr>
      <w:r>
        <w:rPr>
          <w:rFonts w:ascii="Times New Roman" w:hAnsi="Times New Roman" w:cs="Times New Roman"/>
          <w:sz w:val="24"/>
          <w:szCs w:val="24"/>
        </w:rPr>
        <w:t xml:space="preserve">4. Чертежи редукторов – приложен отдельным файлом </w:t>
      </w:r>
    </w:p>
    <w:p w14:paraId="074BB015" w14:textId="77777777" w:rsidR="002F1906" w:rsidRPr="001B0A30" w:rsidRDefault="002F1906" w:rsidP="002F1906">
      <w:pPr>
        <w:keepNext/>
        <w:keepLines/>
        <w:widowControl w:val="0"/>
        <w:suppressLineNumbers/>
        <w:suppressAutoHyphens/>
        <w:rPr>
          <w:sz w:val="24"/>
          <w:szCs w:val="24"/>
        </w:rPr>
      </w:pPr>
    </w:p>
    <w:p w14:paraId="7DAECC53" w14:textId="77777777" w:rsidR="00687BB0" w:rsidRPr="001B0A30" w:rsidRDefault="002F1906" w:rsidP="002F1906">
      <w:pPr>
        <w:pStyle w:val="ConsPlusNormal"/>
        <w:widowControl/>
        <w:tabs>
          <w:tab w:val="left" w:pos="360"/>
        </w:tabs>
        <w:jc w:val="both"/>
        <w:rPr>
          <w:rFonts w:ascii="Times New Roman" w:hAnsi="Times New Roman" w:cs="Times New Roman"/>
          <w:b/>
          <w:bCs/>
          <w:sz w:val="24"/>
          <w:szCs w:val="24"/>
        </w:rPr>
      </w:pPr>
      <w:r w:rsidRPr="001B0A30">
        <w:rPr>
          <w:rFonts w:ascii="Times New Roman" w:hAnsi="Times New Roman" w:cs="Times New Roman"/>
          <w:b/>
          <w:bCs/>
          <w:sz w:val="24"/>
          <w:szCs w:val="24"/>
        </w:rPr>
        <w:t xml:space="preserve">1. Сведения о </w:t>
      </w:r>
      <w:r w:rsidR="00A61CF0" w:rsidRPr="001B0A30">
        <w:rPr>
          <w:rFonts w:ascii="Times New Roman" w:hAnsi="Times New Roman" w:cs="Times New Roman"/>
          <w:b/>
          <w:bCs/>
          <w:sz w:val="24"/>
          <w:szCs w:val="24"/>
        </w:rPr>
        <w:t xml:space="preserve">проводимой закупочной процедуре </w:t>
      </w:r>
      <w:r w:rsidR="003142FB" w:rsidRPr="001B0A30">
        <w:rPr>
          <w:rFonts w:ascii="Times New Roman" w:hAnsi="Times New Roman" w:cs="Times New Roman"/>
          <w:b/>
          <w:bCs/>
          <w:sz w:val="24"/>
          <w:szCs w:val="24"/>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7"/>
        <w:gridCol w:w="6769"/>
      </w:tblGrid>
      <w:tr w:rsidR="00283334" w:rsidRPr="001B0A30" w14:paraId="26822B73" w14:textId="77777777" w:rsidTr="00856D47">
        <w:tc>
          <w:tcPr>
            <w:tcW w:w="9921" w:type="dxa"/>
            <w:gridSpan w:val="3"/>
            <w:vAlign w:val="center"/>
          </w:tcPr>
          <w:p w14:paraId="35E17CEC" w14:textId="77777777" w:rsidR="00687BB0" w:rsidRPr="001B0A30" w:rsidRDefault="00687BB0" w:rsidP="00B04358">
            <w:pPr>
              <w:rPr>
                <w:sz w:val="24"/>
                <w:szCs w:val="24"/>
              </w:rPr>
            </w:pPr>
            <w:r w:rsidRPr="001B0A30">
              <w:rPr>
                <w:sz w:val="24"/>
                <w:szCs w:val="24"/>
              </w:rPr>
              <w:t xml:space="preserve">1. </w:t>
            </w:r>
            <w:r w:rsidR="00E44D09" w:rsidRPr="001B0A30">
              <w:rPr>
                <w:sz w:val="24"/>
                <w:szCs w:val="24"/>
              </w:rPr>
              <w:t xml:space="preserve"> З</w:t>
            </w:r>
            <w:r w:rsidRPr="001B0A30">
              <w:rPr>
                <w:sz w:val="24"/>
                <w:szCs w:val="24"/>
              </w:rPr>
              <w:t>аказчик:</w:t>
            </w:r>
          </w:p>
        </w:tc>
      </w:tr>
      <w:tr w:rsidR="00283334" w:rsidRPr="001B0A30" w14:paraId="4BAF8441" w14:textId="77777777" w:rsidTr="00856D47">
        <w:tc>
          <w:tcPr>
            <w:tcW w:w="2962" w:type="dxa"/>
            <w:gridSpan w:val="2"/>
          </w:tcPr>
          <w:p w14:paraId="6AC999B7" w14:textId="77777777" w:rsidR="00687BB0" w:rsidRPr="001B0A30" w:rsidRDefault="00687BB0" w:rsidP="00B04358">
            <w:pPr>
              <w:rPr>
                <w:sz w:val="24"/>
                <w:szCs w:val="24"/>
              </w:rPr>
            </w:pPr>
            <w:r w:rsidRPr="001B0A30">
              <w:rPr>
                <w:sz w:val="24"/>
                <w:szCs w:val="24"/>
              </w:rPr>
              <w:t xml:space="preserve">Наименование: </w:t>
            </w:r>
          </w:p>
        </w:tc>
        <w:tc>
          <w:tcPr>
            <w:tcW w:w="6959" w:type="dxa"/>
          </w:tcPr>
          <w:p w14:paraId="531AF17F" w14:textId="77777777" w:rsidR="00687BB0" w:rsidRPr="001B0A30" w:rsidRDefault="00ED3C24" w:rsidP="00ED3C24">
            <w:pPr>
              <w:keepNext/>
              <w:keepLines/>
              <w:widowControl w:val="0"/>
              <w:suppressLineNumbers/>
              <w:suppressAutoHyphens/>
              <w:rPr>
                <w:sz w:val="24"/>
                <w:szCs w:val="24"/>
              </w:rPr>
            </w:pPr>
            <w:r w:rsidRPr="001B0A30">
              <w:rPr>
                <w:sz w:val="24"/>
                <w:szCs w:val="24"/>
              </w:rPr>
              <w:t>Государственное унитарное предприятие Республики Тыв</w:t>
            </w:r>
            <w:r w:rsidR="00EF04D0" w:rsidRPr="001B0A30">
              <w:rPr>
                <w:sz w:val="24"/>
                <w:szCs w:val="24"/>
              </w:rPr>
              <w:t xml:space="preserve">а «Управляющая компания ТЭК 4» </w:t>
            </w:r>
            <w:r w:rsidRPr="001B0A30">
              <w:rPr>
                <w:sz w:val="24"/>
                <w:szCs w:val="24"/>
              </w:rPr>
              <w:t>(ГУП РТ «УК ТЭК 4»)</w:t>
            </w:r>
          </w:p>
        </w:tc>
      </w:tr>
      <w:tr w:rsidR="00283334" w:rsidRPr="001B0A30" w14:paraId="3804B012" w14:textId="77777777" w:rsidTr="00856D47">
        <w:tc>
          <w:tcPr>
            <w:tcW w:w="2962" w:type="dxa"/>
            <w:gridSpan w:val="2"/>
          </w:tcPr>
          <w:p w14:paraId="277199C4" w14:textId="77777777" w:rsidR="00687BB0" w:rsidRPr="001B0A30" w:rsidRDefault="00542677" w:rsidP="00542677">
            <w:pPr>
              <w:rPr>
                <w:sz w:val="24"/>
                <w:szCs w:val="24"/>
              </w:rPr>
            </w:pPr>
            <w:r w:rsidRPr="001B0A30">
              <w:rPr>
                <w:sz w:val="24"/>
                <w:szCs w:val="24"/>
              </w:rPr>
              <w:t>Адрес м</w:t>
            </w:r>
            <w:r w:rsidR="00687BB0" w:rsidRPr="001B0A30">
              <w:rPr>
                <w:sz w:val="24"/>
                <w:szCs w:val="24"/>
              </w:rPr>
              <w:t>есто</w:t>
            </w:r>
            <w:r w:rsidRPr="001B0A30">
              <w:rPr>
                <w:sz w:val="24"/>
                <w:szCs w:val="24"/>
              </w:rPr>
              <w:t>нахождения</w:t>
            </w:r>
            <w:r w:rsidR="00687BB0" w:rsidRPr="001B0A30">
              <w:rPr>
                <w:sz w:val="24"/>
                <w:szCs w:val="24"/>
              </w:rPr>
              <w:t>:</w:t>
            </w:r>
          </w:p>
        </w:tc>
        <w:tc>
          <w:tcPr>
            <w:tcW w:w="6959" w:type="dxa"/>
          </w:tcPr>
          <w:p w14:paraId="4C24BA1C" w14:textId="77777777" w:rsidR="00687BB0" w:rsidRPr="001B0A30" w:rsidRDefault="00ED3C24" w:rsidP="006F5553">
            <w:pPr>
              <w:rPr>
                <w:sz w:val="24"/>
                <w:szCs w:val="24"/>
              </w:rPr>
            </w:pPr>
            <w:r w:rsidRPr="001B0A30">
              <w:rPr>
                <w:sz w:val="24"/>
                <w:szCs w:val="24"/>
              </w:rPr>
              <w:t>Республика Тыва, г. Кызыл, ул. Калинина, д. 11</w:t>
            </w:r>
          </w:p>
        </w:tc>
      </w:tr>
      <w:tr w:rsidR="00283334" w:rsidRPr="001B0A30" w14:paraId="05072A88" w14:textId="77777777" w:rsidTr="00856D47">
        <w:tc>
          <w:tcPr>
            <w:tcW w:w="2962" w:type="dxa"/>
            <w:gridSpan w:val="2"/>
          </w:tcPr>
          <w:p w14:paraId="26E36B99" w14:textId="77777777" w:rsidR="00687BB0" w:rsidRPr="001B0A30" w:rsidRDefault="00687BB0" w:rsidP="00B04358">
            <w:pPr>
              <w:rPr>
                <w:sz w:val="24"/>
                <w:szCs w:val="24"/>
              </w:rPr>
            </w:pPr>
            <w:r w:rsidRPr="001B0A30">
              <w:rPr>
                <w:sz w:val="24"/>
                <w:szCs w:val="24"/>
              </w:rPr>
              <w:t>Почтовый адрес:</w:t>
            </w:r>
          </w:p>
        </w:tc>
        <w:tc>
          <w:tcPr>
            <w:tcW w:w="6959" w:type="dxa"/>
          </w:tcPr>
          <w:p w14:paraId="7DA383E0" w14:textId="77777777" w:rsidR="00687BB0" w:rsidRPr="001B0A30" w:rsidRDefault="00ED3C24" w:rsidP="006F5553">
            <w:pPr>
              <w:keepNext/>
              <w:keepLines/>
              <w:widowControl w:val="0"/>
              <w:suppressLineNumbers/>
              <w:suppressAutoHyphens/>
              <w:rPr>
                <w:sz w:val="24"/>
                <w:szCs w:val="24"/>
              </w:rPr>
            </w:pPr>
            <w:r w:rsidRPr="001B0A30">
              <w:rPr>
                <w:sz w:val="24"/>
                <w:szCs w:val="24"/>
              </w:rPr>
              <w:t>Республика Тыва, г. Кызыл, ул. Калинина, д. 11</w:t>
            </w:r>
          </w:p>
        </w:tc>
      </w:tr>
      <w:tr w:rsidR="00283334" w:rsidRPr="001B0A30" w14:paraId="2D0735A8" w14:textId="77777777" w:rsidTr="00856D47">
        <w:tc>
          <w:tcPr>
            <w:tcW w:w="2962" w:type="dxa"/>
            <w:gridSpan w:val="2"/>
          </w:tcPr>
          <w:p w14:paraId="7EF74425" w14:textId="77777777" w:rsidR="00687BB0" w:rsidRPr="001B0A30" w:rsidRDefault="00687BB0" w:rsidP="00B04358">
            <w:pPr>
              <w:rPr>
                <w:sz w:val="24"/>
                <w:szCs w:val="24"/>
              </w:rPr>
            </w:pPr>
            <w:r w:rsidRPr="001B0A30">
              <w:rPr>
                <w:sz w:val="24"/>
                <w:szCs w:val="24"/>
              </w:rPr>
              <w:t>Адрес электронной почты:</w:t>
            </w:r>
          </w:p>
        </w:tc>
        <w:tc>
          <w:tcPr>
            <w:tcW w:w="6959" w:type="dxa"/>
          </w:tcPr>
          <w:p w14:paraId="6EFE4E1A" w14:textId="221B5CFC" w:rsidR="00687BB0" w:rsidRPr="001B0A30" w:rsidRDefault="004E0B76" w:rsidP="00B04358">
            <w:pPr>
              <w:rPr>
                <w:sz w:val="24"/>
                <w:szCs w:val="24"/>
              </w:rPr>
            </w:pPr>
            <w:r w:rsidRPr="001B0A30">
              <w:rPr>
                <w:sz w:val="24"/>
                <w:szCs w:val="24"/>
                <w:shd w:val="clear" w:color="auto" w:fill="FFFFFF"/>
              </w:rPr>
              <w:t>logisttek4@yandex.ru</w:t>
            </w:r>
          </w:p>
        </w:tc>
      </w:tr>
      <w:tr w:rsidR="00283334" w:rsidRPr="001B0A30" w14:paraId="362A6F83" w14:textId="77777777" w:rsidTr="00856D47">
        <w:tc>
          <w:tcPr>
            <w:tcW w:w="2962" w:type="dxa"/>
            <w:gridSpan w:val="2"/>
          </w:tcPr>
          <w:p w14:paraId="08A22B67" w14:textId="77777777" w:rsidR="00687BB0" w:rsidRPr="001B0A30" w:rsidRDefault="00687BB0" w:rsidP="00B04358">
            <w:pPr>
              <w:rPr>
                <w:sz w:val="24"/>
                <w:szCs w:val="24"/>
              </w:rPr>
            </w:pPr>
            <w:r w:rsidRPr="001B0A30">
              <w:rPr>
                <w:sz w:val="24"/>
                <w:szCs w:val="24"/>
              </w:rPr>
              <w:t>Контактный телефон:</w:t>
            </w:r>
          </w:p>
        </w:tc>
        <w:tc>
          <w:tcPr>
            <w:tcW w:w="6959" w:type="dxa"/>
          </w:tcPr>
          <w:p w14:paraId="5067B8D4" w14:textId="681AC3AF" w:rsidR="00687BB0" w:rsidRPr="001B0A30" w:rsidRDefault="00ED3C24" w:rsidP="004E0B76">
            <w:pPr>
              <w:rPr>
                <w:sz w:val="24"/>
                <w:szCs w:val="24"/>
              </w:rPr>
            </w:pPr>
            <w:r w:rsidRPr="001B0A30">
              <w:rPr>
                <w:sz w:val="24"/>
                <w:szCs w:val="24"/>
              </w:rPr>
              <w:t xml:space="preserve">+7 </w:t>
            </w:r>
            <w:r w:rsidR="000D1AFA">
              <w:rPr>
                <w:sz w:val="24"/>
                <w:szCs w:val="24"/>
              </w:rPr>
              <w:t>9233824875</w:t>
            </w:r>
          </w:p>
        </w:tc>
      </w:tr>
      <w:tr w:rsidR="00283334" w:rsidRPr="001B0A30" w14:paraId="0926F203" w14:textId="77777777" w:rsidTr="00856D47">
        <w:tc>
          <w:tcPr>
            <w:tcW w:w="2962" w:type="dxa"/>
            <w:gridSpan w:val="2"/>
          </w:tcPr>
          <w:p w14:paraId="1504CDE8" w14:textId="77777777" w:rsidR="00687BB0" w:rsidRPr="001B0A30" w:rsidRDefault="00687BB0" w:rsidP="00B04358">
            <w:pPr>
              <w:rPr>
                <w:sz w:val="24"/>
                <w:szCs w:val="24"/>
              </w:rPr>
            </w:pPr>
            <w:r w:rsidRPr="001B0A30">
              <w:rPr>
                <w:sz w:val="24"/>
                <w:szCs w:val="24"/>
              </w:rPr>
              <w:t>Факс:</w:t>
            </w:r>
          </w:p>
        </w:tc>
        <w:tc>
          <w:tcPr>
            <w:tcW w:w="6959" w:type="dxa"/>
          </w:tcPr>
          <w:p w14:paraId="745C0489" w14:textId="7943E5C1" w:rsidR="00687BB0" w:rsidRPr="001B0A30" w:rsidRDefault="004E0B76" w:rsidP="004B6C85">
            <w:pPr>
              <w:rPr>
                <w:sz w:val="24"/>
                <w:szCs w:val="24"/>
              </w:rPr>
            </w:pPr>
            <w:r w:rsidRPr="001B0A30">
              <w:rPr>
                <w:sz w:val="24"/>
                <w:szCs w:val="24"/>
              </w:rPr>
              <w:t>Не предусмотрено</w:t>
            </w:r>
          </w:p>
        </w:tc>
      </w:tr>
      <w:tr w:rsidR="00283334" w:rsidRPr="001B0A30" w14:paraId="78ECD846" w14:textId="77777777" w:rsidTr="00856D47">
        <w:tc>
          <w:tcPr>
            <w:tcW w:w="2962" w:type="dxa"/>
            <w:gridSpan w:val="2"/>
          </w:tcPr>
          <w:p w14:paraId="361F027B" w14:textId="77777777" w:rsidR="00687BB0" w:rsidRPr="001B0A30" w:rsidRDefault="00687BB0" w:rsidP="00B04358">
            <w:pPr>
              <w:rPr>
                <w:sz w:val="24"/>
                <w:szCs w:val="24"/>
              </w:rPr>
            </w:pPr>
            <w:r w:rsidRPr="001B0A30">
              <w:rPr>
                <w:sz w:val="24"/>
                <w:szCs w:val="24"/>
              </w:rPr>
              <w:t>Ответственное лицо:</w:t>
            </w:r>
          </w:p>
        </w:tc>
        <w:tc>
          <w:tcPr>
            <w:tcW w:w="6959" w:type="dxa"/>
          </w:tcPr>
          <w:p w14:paraId="5EAEF4A9" w14:textId="30511C6C" w:rsidR="00687BB0" w:rsidRPr="001B0A30" w:rsidRDefault="00D9356D" w:rsidP="004E0B76">
            <w:pPr>
              <w:spacing w:after="60"/>
              <w:jc w:val="both"/>
              <w:rPr>
                <w:sz w:val="24"/>
                <w:szCs w:val="24"/>
              </w:rPr>
            </w:pPr>
            <w:r w:rsidRPr="001B0A30">
              <w:rPr>
                <w:sz w:val="24"/>
                <w:szCs w:val="24"/>
              </w:rPr>
              <w:t xml:space="preserve">Договорный управляющий ГУП РТ «УК ТЭК 4» - </w:t>
            </w:r>
            <w:proofErr w:type="spellStart"/>
            <w:r w:rsidRPr="001B0A30">
              <w:rPr>
                <w:sz w:val="24"/>
                <w:szCs w:val="24"/>
              </w:rPr>
              <w:t>Ондар</w:t>
            </w:r>
            <w:proofErr w:type="spellEnd"/>
            <w:r w:rsidRPr="001B0A30">
              <w:rPr>
                <w:sz w:val="24"/>
                <w:szCs w:val="24"/>
              </w:rPr>
              <w:t xml:space="preserve"> </w:t>
            </w:r>
            <w:r w:rsidR="004E0B76" w:rsidRPr="001B0A30">
              <w:rPr>
                <w:sz w:val="24"/>
                <w:szCs w:val="24"/>
              </w:rPr>
              <w:t>К.О.</w:t>
            </w:r>
            <w:r w:rsidRPr="001B0A30">
              <w:rPr>
                <w:sz w:val="24"/>
                <w:szCs w:val="24"/>
              </w:rPr>
              <w:t xml:space="preserve"> </w:t>
            </w:r>
          </w:p>
        </w:tc>
      </w:tr>
      <w:tr w:rsidR="00283334" w:rsidRPr="001B0A30" w14:paraId="63DD02B4" w14:textId="77777777" w:rsidTr="00856D47">
        <w:tc>
          <w:tcPr>
            <w:tcW w:w="9921" w:type="dxa"/>
            <w:gridSpan w:val="3"/>
          </w:tcPr>
          <w:p w14:paraId="3131F050" w14:textId="77777777" w:rsidR="00687BB0" w:rsidRPr="001B0A30" w:rsidRDefault="00687BB0"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 xml:space="preserve">2. Условия </w:t>
            </w:r>
            <w:r w:rsidR="00F80DD5" w:rsidRPr="001B0A30">
              <w:rPr>
                <w:rFonts w:ascii="Times New Roman" w:hAnsi="Times New Roman" w:cs="Times New Roman"/>
                <w:bCs/>
                <w:sz w:val="24"/>
                <w:szCs w:val="24"/>
              </w:rPr>
              <w:t>договора</w:t>
            </w:r>
            <w:r w:rsidRPr="001B0A30">
              <w:rPr>
                <w:rFonts w:ascii="Times New Roman" w:hAnsi="Times New Roman" w:cs="Times New Roman"/>
                <w:bCs/>
                <w:sz w:val="24"/>
                <w:szCs w:val="24"/>
              </w:rPr>
              <w:t>:</w:t>
            </w:r>
          </w:p>
        </w:tc>
      </w:tr>
      <w:tr w:rsidR="00283334" w:rsidRPr="001B0A30" w14:paraId="1ABEC5A0" w14:textId="77777777" w:rsidTr="00856D47">
        <w:tc>
          <w:tcPr>
            <w:tcW w:w="2962" w:type="dxa"/>
            <w:gridSpan w:val="2"/>
          </w:tcPr>
          <w:p w14:paraId="30BDA4D5" w14:textId="77777777" w:rsidR="00687BB0" w:rsidRPr="001B0A30" w:rsidRDefault="00D24B36" w:rsidP="00B04358">
            <w:pPr>
              <w:rPr>
                <w:sz w:val="24"/>
                <w:szCs w:val="24"/>
              </w:rPr>
            </w:pPr>
            <w:r w:rsidRPr="001B0A30">
              <w:rPr>
                <w:sz w:val="24"/>
                <w:szCs w:val="24"/>
              </w:rPr>
              <w:t xml:space="preserve">2.1. </w:t>
            </w:r>
            <w:r w:rsidR="00687BB0" w:rsidRPr="001B0A30">
              <w:rPr>
                <w:sz w:val="24"/>
                <w:szCs w:val="24"/>
              </w:rPr>
              <w:t>Наименование и описание объекта закупки:</w:t>
            </w:r>
          </w:p>
        </w:tc>
        <w:tc>
          <w:tcPr>
            <w:tcW w:w="6959" w:type="dxa"/>
            <w:vAlign w:val="center"/>
          </w:tcPr>
          <w:p w14:paraId="42964AC2" w14:textId="18E94AFC" w:rsidR="00044A99" w:rsidRPr="000D1AFA" w:rsidRDefault="00C3035C" w:rsidP="00C3035C">
            <w:pPr>
              <w:rPr>
                <w:sz w:val="24"/>
                <w:szCs w:val="24"/>
              </w:rPr>
            </w:pPr>
            <w:r w:rsidRPr="000D1AFA">
              <w:rPr>
                <w:sz w:val="24"/>
                <w:szCs w:val="24"/>
                <w:shd w:val="clear" w:color="auto" w:fill="FFFFFF"/>
              </w:rPr>
              <w:t xml:space="preserve">Поставка </w:t>
            </w:r>
            <w:r w:rsidRPr="00C3035C">
              <w:rPr>
                <w:sz w:val="24"/>
                <w:szCs w:val="24"/>
                <w:shd w:val="clear" w:color="auto" w:fill="FFFFFF"/>
              </w:rPr>
              <w:t>редукторов для вспомогательного оборудования котельных ГУП РТ "УК ТЭК 4"</w:t>
            </w:r>
          </w:p>
        </w:tc>
      </w:tr>
      <w:tr w:rsidR="00283334" w:rsidRPr="001B0A30" w14:paraId="474533A9" w14:textId="77777777" w:rsidTr="00856D47">
        <w:tc>
          <w:tcPr>
            <w:tcW w:w="2962" w:type="dxa"/>
            <w:gridSpan w:val="2"/>
          </w:tcPr>
          <w:p w14:paraId="23B05A1A" w14:textId="1CAB6644" w:rsidR="003C2DF3" w:rsidRPr="001B0A30" w:rsidRDefault="003C2DF3" w:rsidP="0009794B">
            <w:pPr>
              <w:rPr>
                <w:sz w:val="24"/>
                <w:szCs w:val="24"/>
              </w:rPr>
            </w:pPr>
            <w:r w:rsidRPr="001B0A30">
              <w:rPr>
                <w:sz w:val="24"/>
                <w:szCs w:val="24"/>
              </w:rPr>
              <w:t>2.2</w:t>
            </w:r>
            <w:r w:rsidR="0009794B" w:rsidRPr="001B0A30">
              <w:rPr>
                <w:sz w:val="24"/>
                <w:szCs w:val="24"/>
              </w:rPr>
              <w:t xml:space="preserve">. </w:t>
            </w:r>
            <w:r w:rsidRPr="001B0A30">
              <w:rPr>
                <w:sz w:val="24"/>
                <w:szCs w:val="24"/>
              </w:rPr>
              <w:t xml:space="preserve">Начальная (максимальная) цена </w:t>
            </w:r>
            <w:r w:rsidR="0009794B" w:rsidRPr="001B0A30">
              <w:rPr>
                <w:sz w:val="24"/>
                <w:szCs w:val="24"/>
              </w:rPr>
              <w:t>Закупки</w:t>
            </w:r>
          </w:p>
        </w:tc>
        <w:tc>
          <w:tcPr>
            <w:tcW w:w="6959" w:type="dxa"/>
            <w:vAlign w:val="center"/>
          </w:tcPr>
          <w:p w14:paraId="565BAE0A" w14:textId="77777777" w:rsidR="00C3035C" w:rsidRDefault="00C3035C" w:rsidP="00C3035C">
            <w:pPr>
              <w:jc w:val="both"/>
              <w:rPr>
                <w:bCs w:val="0"/>
                <w:sz w:val="24"/>
                <w:szCs w:val="24"/>
              </w:rPr>
            </w:pPr>
            <w:r w:rsidRPr="00C3035C">
              <w:rPr>
                <w:bCs w:val="0"/>
                <w:sz w:val="24"/>
                <w:szCs w:val="24"/>
              </w:rPr>
              <w:t>1</w:t>
            </w:r>
            <w:r>
              <w:rPr>
                <w:bCs w:val="0"/>
                <w:sz w:val="24"/>
                <w:szCs w:val="24"/>
              </w:rPr>
              <w:t> </w:t>
            </w:r>
            <w:r w:rsidRPr="00C3035C">
              <w:rPr>
                <w:bCs w:val="0"/>
                <w:sz w:val="24"/>
                <w:szCs w:val="24"/>
              </w:rPr>
              <w:t>136</w:t>
            </w:r>
            <w:r>
              <w:rPr>
                <w:bCs w:val="0"/>
                <w:sz w:val="24"/>
                <w:szCs w:val="24"/>
              </w:rPr>
              <w:t xml:space="preserve"> </w:t>
            </w:r>
            <w:r w:rsidRPr="00C3035C">
              <w:rPr>
                <w:bCs w:val="0"/>
                <w:sz w:val="24"/>
                <w:szCs w:val="24"/>
              </w:rPr>
              <w:t xml:space="preserve">233.33 руб. (один миллион сто тридцать шесть тысяч двести тридцать три рубля тридцать три копейки), в </w:t>
            </w:r>
            <w:proofErr w:type="spellStart"/>
            <w:r w:rsidRPr="00C3035C">
              <w:rPr>
                <w:bCs w:val="0"/>
                <w:sz w:val="24"/>
                <w:szCs w:val="24"/>
              </w:rPr>
              <w:t>т.ч</w:t>
            </w:r>
            <w:proofErr w:type="spellEnd"/>
            <w:r w:rsidRPr="00C3035C">
              <w:rPr>
                <w:bCs w:val="0"/>
                <w:sz w:val="24"/>
                <w:szCs w:val="24"/>
              </w:rPr>
              <w:t>. НДС (20%) 189</w:t>
            </w:r>
            <w:r>
              <w:rPr>
                <w:bCs w:val="0"/>
                <w:sz w:val="24"/>
                <w:szCs w:val="24"/>
              </w:rPr>
              <w:t xml:space="preserve"> </w:t>
            </w:r>
            <w:r w:rsidRPr="00C3035C">
              <w:rPr>
                <w:bCs w:val="0"/>
                <w:sz w:val="24"/>
                <w:szCs w:val="24"/>
              </w:rPr>
              <w:t>372.22 руб. (сто восемьдесят девять тысяч триста семьдесят два рубля двадцать две копейки)</w:t>
            </w:r>
            <w:r>
              <w:rPr>
                <w:bCs w:val="0"/>
                <w:sz w:val="24"/>
                <w:szCs w:val="24"/>
              </w:rPr>
              <w:t>.</w:t>
            </w:r>
          </w:p>
          <w:p w14:paraId="3F7D5C28" w14:textId="39178525" w:rsidR="00D9356D" w:rsidRPr="001B0A30" w:rsidRDefault="00D9356D" w:rsidP="00C3035C">
            <w:pPr>
              <w:jc w:val="both"/>
              <w:rPr>
                <w:sz w:val="24"/>
                <w:szCs w:val="24"/>
                <w:highlight w:val="yellow"/>
              </w:rPr>
            </w:pPr>
            <w:r w:rsidRPr="001B0A30">
              <w:rPr>
                <w:sz w:val="24"/>
                <w:szCs w:val="24"/>
              </w:rPr>
              <w:t xml:space="preserve">Цена договора включает в себя стоимость </w:t>
            </w:r>
            <w:r w:rsidR="00F648A9" w:rsidRPr="001B0A30">
              <w:rPr>
                <w:sz w:val="24"/>
                <w:szCs w:val="24"/>
              </w:rPr>
              <w:t>услуги</w:t>
            </w:r>
            <w:r w:rsidRPr="001B0A30">
              <w:rPr>
                <w:sz w:val="24"/>
                <w:szCs w:val="24"/>
              </w:rPr>
              <w:t>, доставку, все расходы по транспортировке, погрузо-разгрузочные работы, налоги, страховые и таможенные сборы и расходы, а также все иные расходы, связанные с исполнением условий договора.</w:t>
            </w:r>
          </w:p>
        </w:tc>
      </w:tr>
      <w:tr w:rsidR="00283334" w:rsidRPr="001B0A30" w14:paraId="6397EF96" w14:textId="77777777" w:rsidTr="00D9356D">
        <w:tc>
          <w:tcPr>
            <w:tcW w:w="2962" w:type="dxa"/>
            <w:gridSpan w:val="2"/>
          </w:tcPr>
          <w:p w14:paraId="0B462873" w14:textId="4A0710B5" w:rsidR="00D9356D" w:rsidRPr="001B0A30" w:rsidRDefault="00D9356D" w:rsidP="001B0A30">
            <w:pPr>
              <w:rPr>
                <w:sz w:val="24"/>
                <w:szCs w:val="24"/>
              </w:rPr>
            </w:pPr>
            <w:r w:rsidRPr="001B0A30">
              <w:rPr>
                <w:sz w:val="24"/>
                <w:szCs w:val="24"/>
              </w:rPr>
              <w:t xml:space="preserve">2.3. Валюта </w:t>
            </w:r>
            <w:r w:rsidR="001B0A30">
              <w:rPr>
                <w:sz w:val="24"/>
                <w:szCs w:val="24"/>
              </w:rPr>
              <w:t>Ценового запроса</w:t>
            </w:r>
          </w:p>
        </w:tc>
        <w:tc>
          <w:tcPr>
            <w:tcW w:w="6959" w:type="dxa"/>
          </w:tcPr>
          <w:p w14:paraId="1D8A742F" w14:textId="09FA777A" w:rsidR="00D9356D" w:rsidRPr="001B0A30" w:rsidRDefault="00D9356D" w:rsidP="0079423B">
            <w:pPr>
              <w:rPr>
                <w:sz w:val="24"/>
                <w:szCs w:val="24"/>
              </w:rPr>
            </w:pPr>
            <w:r w:rsidRPr="001B0A30">
              <w:rPr>
                <w:sz w:val="24"/>
                <w:szCs w:val="24"/>
              </w:rPr>
              <w:t>Российский рубль</w:t>
            </w:r>
          </w:p>
        </w:tc>
      </w:tr>
      <w:tr w:rsidR="00283334" w:rsidRPr="001B0A30" w14:paraId="19AFB743" w14:textId="77777777" w:rsidTr="00D9356D">
        <w:tc>
          <w:tcPr>
            <w:tcW w:w="2962" w:type="dxa"/>
            <w:gridSpan w:val="2"/>
          </w:tcPr>
          <w:p w14:paraId="68C627F5" w14:textId="77777777" w:rsidR="00D9356D" w:rsidRPr="001B0A30" w:rsidRDefault="00D9356D" w:rsidP="00D9356D">
            <w:pPr>
              <w:rPr>
                <w:sz w:val="24"/>
                <w:szCs w:val="24"/>
              </w:rPr>
            </w:pPr>
            <w:r w:rsidRPr="001B0A30">
              <w:rPr>
                <w:sz w:val="24"/>
                <w:szCs w:val="24"/>
              </w:rPr>
              <w:lastRenderedPageBreak/>
              <w:t>2.4. Определение начальной максимальной цены договора</w:t>
            </w:r>
          </w:p>
          <w:p w14:paraId="053853A4" w14:textId="77777777" w:rsidR="00D9356D" w:rsidRPr="001B0A30" w:rsidRDefault="00D9356D" w:rsidP="003C2DF3">
            <w:pPr>
              <w:rPr>
                <w:sz w:val="24"/>
                <w:szCs w:val="24"/>
              </w:rPr>
            </w:pPr>
          </w:p>
        </w:tc>
        <w:tc>
          <w:tcPr>
            <w:tcW w:w="6959" w:type="dxa"/>
          </w:tcPr>
          <w:p w14:paraId="5CED6104" w14:textId="61BC2AC7" w:rsidR="00D9356D" w:rsidRPr="001B0A30" w:rsidRDefault="0009794B" w:rsidP="0009794B">
            <w:pPr>
              <w:rPr>
                <w:sz w:val="24"/>
                <w:szCs w:val="24"/>
              </w:rPr>
            </w:pPr>
            <w:r w:rsidRPr="001B0A30">
              <w:rPr>
                <w:sz w:val="24"/>
                <w:szCs w:val="24"/>
              </w:rPr>
              <w:t>По коммерческим предложениям</w:t>
            </w:r>
          </w:p>
        </w:tc>
      </w:tr>
      <w:tr w:rsidR="00283334" w:rsidRPr="001B0A30" w14:paraId="3D3C20D9" w14:textId="77777777" w:rsidTr="00856D47">
        <w:tc>
          <w:tcPr>
            <w:tcW w:w="9921" w:type="dxa"/>
            <w:gridSpan w:val="3"/>
          </w:tcPr>
          <w:p w14:paraId="44DBBF06"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3. Общие сведения:</w:t>
            </w:r>
          </w:p>
        </w:tc>
      </w:tr>
      <w:tr w:rsidR="00283334" w:rsidRPr="001B0A30" w14:paraId="56EE93E1" w14:textId="53782EA6" w:rsidTr="00F648A9">
        <w:tc>
          <w:tcPr>
            <w:tcW w:w="2955" w:type="dxa"/>
          </w:tcPr>
          <w:p w14:paraId="4C9A4FA7" w14:textId="771227E6"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3.1. Способ проведения Закупочной процедуры</w:t>
            </w:r>
          </w:p>
        </w:tc>
        <w:tc>
          <w:tcPr>
            <w:tcW w:w="6966" w:type="dxa"/>
            <w:gridSpan w:val="2"/>
          </w:tcPr>
          <w:p w14:paraId="718B84EB" w14:textId="5EE0536E" w:rsidR="0009794B" w:rsidRPr="001B0A30" w:rsidRDefault="0009794B" w:rsidP="0009794B">
            <w:pPr>
              <w:rPr>
                <w:sz w:val="24"/>
                <w:szCs w:val="24"/>
              </w:rPr>
            </w:pPr>
            <w:r w:rsidRPr="001B0A30">
              <w:rPr>
                <w:sz w:val="24"/>
                <w:szCs w:val="24"/>
              </w:rPr>
              <w:t xml:space="preserve">Запрос цен в электронной </w:t>
            </w:r>
            <w:r w:rsidR="00C3035C">
              <w:rPr>
                <w:sz w:val="24"/>
                <w:szCs w:val="24"/>
              </w:rPr>
              <w:t>форме</w:t>
            </w:r>
          </w:p>
          <w:p w14:paraId="44A2777D" w14:textId="107710C1"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 xml:space="preserve">электронная торговая площадка </w:t>
            </w:r>
            <w:hyperlink r:id="rId9" w:history="1">
              <w:r w:rsidRPr="001B0A30">
                <w:rPr>
                  <w:rStyle w:val="aa"/>
                  <w:rFonts w:ascii="Times New Roman" w:hAnsi="Times New Roman" w:cs="Times New Roman"/>
                  <w:color w:val="auto"/>
                  <w:sz w:val="24"/>
                  <w:szCs w:val="24"/>
                </w:rPr>
                <w:t>https://etp-region.ru/</w:t>
              </w:r>
            </w:hyperlink>
            <w:r w:rsidRPr="001B0A30">
              <w:rPr>
                <w:rFonts w:ascii="Times New Roman" w:hAnsi="Times New Roman" w:cs="Times New Roman"/>
                <w:sz w:val="24"/>
                <w:szCs w:val="24"/>
              </w:rPr>
              <w:t>, в разделе электронный магазин</w:t>
            </w:r>
          </w:p>
        </w:tc>
      </w:tr>
      <w:tr w:rsidR="0009794B" w:rsidRPr="001B0A30" w14:paraId="236A7DC6" w14:textId="77777777" w:rsidTr="00F648A9">
        <w:tc>
          <w:tcPr>
            <w:tcW w:w="2955" w:type="dxa"/>
          </w:tcPr>
          <w:p w14:paraId="18DDF58B" w14:textId="4DE2068E" w:rsidR="0009794B" w:rsidRPr="001B0A30" w:rsidRDefault="0009794B" w:rsidP="0009794B">
            <w:pPr>
              <w:pStyle w:val="ConsPlusNormal"/>
              <w:widowControl/>
              <w:tabs>
                <w:tab w:val="left" w:pos="426"/>
                <w:tab w:val="left" w:pos="567"/>
              </w:tabs>
              <w:ind w:firstLine="0"/>
              <w:jc w:val="both"/>
              <w:rPr>
                <w:rFonts w:ascii="Times New Roman" w:hAnsi="Times New Roman" w:cs="Times New Roman"/>
                <w:sz w:val="24"/>
                <w:szCs w:val="24"/>
              </w:rPr>
            </w:pPr>
            <w:r w:rsidRPr="001B0A30">
              <w:rPr>
                <w:rFonts w:ascii="Times New Roman" w:hAnsi="Times New Roman" w:cs="Times New Roman"/>
                <w:sz w:val="24"/>
                <w:szCs w:val="24"/>
              </w:rPr>
              <w:t>3.2.Сведения об организаторе</w:t>
            </w:r>
          </w:p>
        </w:tc>
        <w:tc>
          <w:tcPr>
            <w:tcW w:w="6966" w:type="dxa"/>
            <w:gridSpan w:val="2"/>
          </w:tcPr>
          <w:p w14:paraId="1621A2AD" w14:textId="56F46016" w:rsidR="0009794B" w:rsidRPr="001B0A30" w:rsidRDefault="00610BBC" w:rsidP="00610BBC">
            <w:pPr>
              <w:rPr>
                <w:sz w:val="24"/>
                <w:szCs w:val="24"/>
              </w:rPr>
            </w:pPr>
            <w:r>
              <w:rPr>
                <w:sz w:val="24"/>
                <w:szCs w:val="24"/>
              </w:rPr>
              <w:t xml:space="preserve">ГУП РТ «УК ТЭК 4», </w:t>
            </w:r>
            <w:r w:rsidR="0009794B" w:rsidRPr="001B0A30">
              <w:rPr>
                <w:sz w:val="24"/>
                <w:szCs w:val="24"/>
              </w:rPr>
              <w:t>667000, Российская Федерация, Республика Тыва, город Кызыл, улица Калинина, дом 11</w:t>
            </w:r>
          </w:p>
        </w:tc>
      </w:tr>
      <w:tr w:rsidR="00283334" w:rsidRPr="001B0A30" w14:paraId="03532915" w14:textId="77777777" w:rsidTr="004E0B76">
        <w:trPr>
          <w:trHeight w:val="1833"/>
        </w:trPr>
        <w:tc>
          <w:tcPr>
            <w:tcW w:w="2962" w:type="dxa"/>
            <w:gridSpan w:val="2"/>
          </w:tcPr>
          <w:p w14:paraId="46C4EC3D" w14:textId="039F1612" w:rsidR="0009794B" w:rsidRPr="001B0A30" w:rsidRDefault="0009794B" w:rsidP="0009794B">
            <w:pPr>
              <w:pStyle w:val="ConsPlusNormal"/>
              <w:widowControl/>
              <w:tabs>
                <w:tab w:val="left" w:pos="360"/>
              </w:tabs>
              <w:ind w:firstLine="0"/>
              <w:rPr>
                <w:rFonts w:ascii="Times New Roman" w:hAnsi="Times New Roman" w:cs="Times New Roman"/>
                <w:bCs/>
                <w:sz w:val="24"/>
                <w:szCs w:val="24"/>
              </w:rPr>
            </w:pPr>
            <w:r w:rsidRPr="001B0A30">
              <w:rPr>
                <w:rFonts w:ascii="Times New Roman" w:hAnsi="Times New Roman" w:cs="Times New Roman"/>
                <w:sz w:val="24"/>
                <w:szCs w:val="24"/>
              </w:rPr>
              <w:t>3.3. Сведения об операторе электронной площадки</w:t>
            </w:r>
          </w:p>
        </w:tc>
        <w:tc>
          <w:tcPr>
            <w:tcW w:w="6959" w:type="dxa"/>
          </w:tcPr>
          <w:p w14:paraId="1FB11E92" w14:textId="77777777" w:rsidR="0009794B" w:rsidRPr="001B0A30" w:rsidRDefault="0009794B" w:rsidP="0009794B">
            <w:pPr>
              <w:pStyle w:val="23"/>
              <w:spacing w:after="240"/>
              <w:ind w:right="-440"/>
              <w:rPr>
                <w:bCs/>
                <w:sz w:val="24"/>
              </w:rPr>
            </w:pPr>
            <w:r w:rsidRPr="001B0A30">
              <w:rPr>
                <w:sz w:val="24"/>
              </w:rPr>
              <w:t>Общество с ограниченной ответственностью "РЕГИОН" (ИНН: 0278160590, К</w:t>
            </w:r>
            <w:r w:rsidRPr="001B0A30">
              <w:rPr>
                <w:bCs/>
                <w:sz w:val="24"/>
              </w:rPr>
              <w:t>ПП: 027601001, ОГРН: 1090280022777).</w:t>
            </w:r>
          </w:p>
          <w:p w14:paraId="68EE86E0" w14:textId="77777777" w:rsidR="0009794B" w:rsidRPr="001B0A30" w:rsidRDefault="0009794B" w:rsidP="0009794B">
            <w:pPr>
              <w:pStyle w:val="23"/>
              <w:spacing w:after="240"/>
              <w:ind w:right="-440"/>
              <w:rPr>
                <w:bCs/>
                <w:sz w:val="24"/>
              </w:rPr>
            </w:pPr>
            <w:r w:rsidRPr="001B0A30">
              <w:rPr>
                <w:bCs/>
                <w:sz w:val="24"/>
              </w:rPr>
              <w:t>Место нахождения: 450053, Россия, Республика Башкортостан, г. Уфа, ул. Проспект Октября, д. 132/3, этаж 9.</w:t>
            </w:r>
          </w:p>
          <w:p w14:paraId="1EA38C89" w14:textId="21B9364A" w:rsidR="0009794B" w:rsidRPr="001B0A30" w:rsidRDefault="0009794B" w:rsidP="0009794B">
            <w:pPr>
              <w:pStyle w:val="16"/>
              <w:spacing w:after="0" w:line="240" w:lineRule="auto"/>
              <w:ind w:left="0"/>
              <w:jc w:val="both"/>
              <w:rPr>
                <w:rFonts w:ascii="Times New Roman" w:eastAsia="Times New Roman" w:hAnsi="Times New Roman"/>
                <w:bCs/>
                <w:sz w:val="24"/>
                <w:szCs w:val="24"/>
              </w:rPr>
            </w:pPr>
            <w:r w:rsidRPr="001B0A30">
              <w:rPr>
                <w:rFonts w:ascii="Times New Roman" w:hAnsi="Times New Roman"/>
                <w:bCs/>
                <w:sz w:val="24"/>
                <w:szCs w:val="24"/>
              </w:rPr>
              <w:t>Почтовый адрес: 450053, Россия, Республика Башкортостан, г. Уфа, ул. Проспект Октября, д. 132/3, этаж 9.</w:t>
            </w:r>
          </w:p>
        </w:tc>
      </w:tr>
      <w:tr w:rsidR="00283334" w:rsidRPr="001B0A30" w14:paraId="7ED58F17" w14:textId="77777777" w:rsidTr="00856D47">
        <w:tc>
          <w:tcPr>
            <w:tcW w:w="2962" w:type="dxa"/>
            <w:gridSpan w:val="2"/>
          </w:tcPr>
          <w:p w14:paraId="285BBEC8" w14:textId="684C53DD" w:rsidR="003C2DF3" w:rsidRPr="001B0A30" w:rsidRDefault="0009794B" w:rsidP="0009794B">
            <w:pPr>
              <w:rPr>
                <w:sz w:val="24"/>
                <w:szCs w:val="24"/>
              </w:rPr>
            </w:pPr>
            <w:r w:rsidRPr="001B0A30">
              <w:rPr>
                <w:sz w:val="24"/>
                <w:szCs w:val="24"/>
              </w:rPr>
              <w:t>3.4</w:t>
            </w:r>
            <w:r w:rsidR="003C2DF3" w:rsidRPr="001B0A30">
              <w:rPr>
                <w:sz w:val="24"/>
                <w:szCs w:val="24"/>
              </w:rPr>
              <w:t xml:space="preserve">. Язык, на котором предоставлена документация о проведении запроса </w:t>
            </w:r>
          </w:p>
        </w:tc>
        <w:tc>
          <w:tcPr>
            <w:tcW w:w="6959" w:type="dxa"/>
          </w:tcPr>
          <w:p w14:paraId="62B2C251"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Русский</w:t>
            </w:r>
          </w:p>
        </w:tc>
      </w:tr>
      <w:tr w:rsidR="00283334" w:rsidRPr="001B0A30" w14:paraId="2B5D5069" w14:textId="77777777" w:rsidTr="008C40CB">
        <w:trPr>
          <w:trHeight w:val="379"/>
        </w:trPr>
        <w:tc>
          <w:tcPr>
            <w:tcW w:w="2962" w:type="dxa"/>
            <w:gridSpan w:val="2"/>
          </w:tcPr>
          <w:p w14:paraId="61DF543F" w14:textId="2B66737F" w:rsidR="008C40CB" w:rsidRPr="001B0A30" w:rsidRDefault="0009794B" w:rsidP="007E2211">
            <w:pPr>
              <w:rPr>
                <w:sz w:val="24"/>
                <w:szCs w:val="24"/>
              </w:rPr>
            </w:pPr>
            <w:r w:rsidRPr="001B0A30">
              <w:rPr>
                <w:sz w:val="24"/>
                <w:szCs w:val="24"/>
              </w:rPr>
              <w:t>3.5</w:t>
            </w:r>
            <w:r w:rsidR="008C40CB" w:rsidRPr="001B0A30">
              <w:rPr>
                <w:sz w:val="24"/>
                <w:szCs w:val="24"/>
              </w:rPr>
              <w:t xml:space="preserve">. Срок </w:t>
            </w:r>
            <w:r w:rsidR="000D1AFA">
              <w:rPr>
                <w:sz w:val="24"/>
                <w:szCs w:val="24"/>
              </w:rPr>
              <w:t>поставки</w:t>
            </w:r>
          </w:p>
        </w:tc>
        <w:tc>
          <w:tcPr>
            <w:tcW w:w="6959" w:type="dxa"/>
          </w:tcPr>
          <w:p w14:paraId="4FAFEE7F" w14:textId="32A5A892" w:rsidR="008C40CB" w:rsidRPr="001B0A30" w:rsidRDefault="000D1AFA" w:rsidP="0009794B">
            <w:pPr>
              <w:pStyle w:val="ConsPlusNormal"/>
              <w:widowControl/>
              <w:tabs>
                <w:tab w:val="left" w:pos="360"/>
              </w:tabs>
              <w:ind w:firstLine="0"/>
              <w:jc w:val="both"/>
              <w:rPr>
                <w:rFonts w:ascii="Times New Roman" w:hAnsi="Times New Roman" w:cs="Times New Roman"/>
                <w:bCs/>
                <w:sz w:val="24"/>
                <w:szCs w:val="24"/>
              </w:rPr>
            </w:pPr>
            <w:r>
              <w:rPr>
                <w:rFonts w:ascii="Times New Roman" w:hAnsi="Times New Roman" w:cs="Times New Roman"/>
                <w:sz w:val="24"/>
                <w:szCs w:val="24"/>
              </w:rPr>
              <w:t>40 календарных дней</w:t>
            </w:r>
            <w:r w:rsidR="007E2211">
              <w:rPr>
                <w:rFonts w:ascii="Times New Roman" w:hAnsi="Times New Roman" w:cs="Times New Roman"/>
                <w:sz w:val="24"/>
                <w:szCs w:val="24"/>
              </w:rPr>
              <w:t xml:space="preserve"> с даты перечисления предоплаты в размере 30 %. </w:t>
            </w:r>
          </w:p>
        </w:tc>
      </w:tr>
      <w:tr w:rsidR="00283334" w:rsidRPr="001B0A30" w14:paraId="09AD9F02" w14:textId="77777777" w:rsidTr="00856D47">
        <w:tc>
          <w:tcPr>
            <w:tcW w:w="2962" w:type="dxa"/>
            <w:gridSpan w:val="2"/>
          </w:tcPr>
          <w:p w14:paraId="35E2908E" w14:textId="36A16A17" w:rsidR="003C2DF3" w:rsidRPr="001B0A30" w:rsidRDefault="0009794B" w:rsidP="00CF6C22">
            <w:pPr>
              <w:rPr>
                <w:sz w:val="24"/>
                <w:szCs w:val="24"/>
              </w:rPr>
            </w:pPr>
            <w:r w:rsidRPr="001B0A30">
              <w:rPr>
                <w:sz w:val="24"/>
                <w:szCs w:val="24"/>
              </w:rPr>
              <w:t>3.6</w:t>
            </w:r>
            <w:r w:rsidR="003C2DF3" w:rsidRPr="001B0A30">
              <w:rPr>
                <w:sz w:val="24"/>
                <w:szCs w:val="24"/>
              </w:rPr>
              <w:t xml:space="preserve">. Место проведения закупочных процедур; </w:t>
            </w:r>
          </w:p>
        </w:tc>
        <w:tc>
          <w:tcPr>
            <w:tcW w:w="6959" w:type="dxa"/>
          </w:tcPr>
          <w:p w14:paraId="4FD06B35" w14:textId="77777777" w:rsidR="003C2DF3" w:rsidRPr="001B0A30" w:rsidRDefault="003C2DF3" w:rsidP="00CF6C22">
            <w:pPr>
              <w:jc w:val="both"/>
              <w:rPr>
                <w:sz w:val="24"/>
                <w:szCs w:val="24"/>
              </w:rPr>
            </w:pPr>
            <w:r w:rsidRPr="001B0A30">
              <w:rPr>
                <w:sz w:val="24"/>
                <w:szCs w:val="24"/>
              </w:rPr>
              <w:t>667010, Респ</w:t>
            </w:r>
            <w:r w:rsidR="000C6A50" w:rsidRPr="001B0A30">
              <w:rPr>
                <w:sz w:val="24"/>
                <w:szCs w:val="24"/>
              </w:rPr>
              <w:t>ублика</w:t>
            </w:r>
            <w:r w:rsidRPr="001B0A30">
              <w:rPr>
                <w:sz w:val="24"/>
                <w:szCs w:val="24"/>
              </w:rPr>
              <w:t xml:space="preserve"> Тыва, г. Кызыл, ул. Калинина, д. 11, </w:t>
            </w:r>
            <w:proofErr w:type="spellStart"/>
            <w:r w:rsidRPr="001B0A30">
              <w:rPr>
                <w:sz w:val="24"/>
                <w:szCs w:val="24"/>
              </w:rPr>
              <w:t>каб</w:t>
            </w:r>
            <w:proofErr w:type="spellEnd"/>
            <w:r w:rsidRPr="001B0A30">
              <w:rPr>
                <w:sz w:val="24"/>
                <w:szCs w:val="24"/>
              </w:rPr>
              <w:t>. 10</w:t>
            </w:r>
            <w:r w:rsidR="0081019A" w:rsidRPr="001B0A30">
              <w:rPr>
                <w:sz w:val="24"/>
                <w:szCs w:val="24"/>
              </w:rPr>
              <w:t>9</w:t>
            </w:r>
          </w:p>
        </w:tc>
      </w:tr>
      <w:tr w:rsidR="00283334" w:rsidRPr="001B0A30" w14:paraId="1D1DF010" w14:textId="77777777" w:rsidTr="00856D47">
        <w:tc>
          <w:tcPr>
            <w:tcW w:w="2962" w:type="dxa"/>
            <w:gridSpan w:val="2"/>
          </w:tcPr>
          <w:p w14:paraId="64B9BF87" w14:textId="0595B7AD" w:rsidR="0009794B" w:rsidRPr="001B0A30" w:rsidRDefault="0009794B" w:rsidP="001B0A30">
            <w:pPr>
              <w:rPr>
                <w:sz w:val="24"/>
                <w:szCs w:val="24"/>
              </w:rPr>
            </w:pPr>
            <w:r w:rsidRPr="001B0A30">
              <w:rPr>
                <w:sz w:val="24"/>
                <w:szCs w:val="24"/>
              </w:rPr>
              <w:t>3.7. Способы получения документации о проведении запроса, срок, место и порядок предоставления этой документации</w:t>
            </w:r>
          </w:p>
        </w:tc>
        <w:tc>
          <w:tcPr>
            <w:tcW w:w="6959" w:type="dxa"/>
          </w:tcPr>
          <w:p w14:paraId="3C6CE14B" w14:textId="12F546FF" w:rsidR="0009794B" w:rsidRPr="001B0A30" w:rsidRDefault="0009794B" w:rsidP="0009794B">
            <w:pPr>
              <w:jc w:val="both"/>
              <w:rPr>
                <w:sz w:val="24"/>
                <w:szCs w:val="24"/>
              </w:rPr>
            </w:pPr>
            <w:r w:rsidRPr="001B0A30">
              <w:rPr>
                <w:sz w:val="24"/>
                <w:szCs w:val="24"/>
              </w:rPr>
              <w:t>Документация о проведении ценового запроса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0" w:history="1">
              <w:r w:rsidRPr="001B0A30">
                <w:rPr>
                  <w:sz w:val="24"/>
                  <w:szCs w:val="24"/>
                </w:rPr>
                <w:t>www.zakupki.gov.ru</w:t>
              </w:r>
            </w:hyperlink>
            <w:r w:rsidRPr="001B0A30">
              <w:rPr>
                <w:sz w:val="24"/>
                <w:szCs w:val="24"/>
              </w:rPr>
              <w:t>) и на сайте ЭТП (</w:t>
            </w:r>
            <w:hyperlink r:id="rId11" w:history="1">
              <w:r w:rsidRPr="001B0A30">
                <w:rPr>
                  <w:sz w:val="24"/>
                  <w:szCs w:val="24"/>
                </w:rPr>
                <w:t>http://www. etp-region.ru</w:t>
              </w:r>
            </w:hyperlink>
            <w:r w:rsidRPr="001B0A30">
              <w:rPr>
                <w:sz w:val="24"/>
                <w:szCs w:val="24"/>
              </w:rPr>
              <w:t xml:space="preserve">). </w:t>
            </w:r>
          </w:p>
          <w:p w14:paraId="44F599E6" w14:textId="62A3AE91" w:rsidR="0009794B" w:rsidRPr="001B0A30" w:rsidRDefault="0009794B" w:rsidP="0009794B">
            <w:pPr>
              <w:jc w:val="both"/>
              <w:rPr>
                <w:sz w:val="24"/>
                <w:szCs w:val="24"/>
              </w:rPr>
            </w:pPr>
          </w:p>
        </w:tc>
      </w:tr>
      <w:tr w:rsidR="00283334" w:rsidRPr="001B0A30" w14:paraId="0E750DBC" w14:textId="77777777" w:rsidTr="00856D47">
        <w:tc>
          <w:tcPr>
            <w:tcW w:w="2962" w:type="dxa"/>
            <w:gridSpan w:val="2"/>
          </w:tcPr>
          <w:p w14:paraId="208F51AF" w14:textId="1B3C35C9" w:rsidR="003C2DF3" w:rsidRPr="001B0A30" w:rsidRDefault="003C2DF3" w:rsidP="00683187">
            <w:pPr>
              <w:rPr>
                <w:sz w:val="24"/>
                <w:szCs w:val="24"/>
              </w:rPr>
            </w:pPr>
            <w:r w:rsidRPr="001B0A30">
              <w:rPr>
                <w:sz w:val="24"/>
                <w:szCs w:val="24"/>
              </w:rPr>
              <w:t>3.</w:t>
            </w:r>
            <w:r w:rsidR="0009794B" w:rsidRPr="001B0A30">
              <w:rPr>
                <w:sz w:val="24"/>
                <w:szCs w:val="24"/>
              </w:rPr>
              <w:t>8</w:t>
            </w:r>
            <w:r w:rsidRPr="001B0A30">
              <w:rPr>
                <w:sz w:val="24"/>
                <w:szCs w:val="24"/>
              </w:rPr>
              <w:t xml:space="preserve">. Плата, взимаемая заказчиком за предоставление документации </w:t>
            </w:r>
          </w:p>
        </w:tc>
        <w:tc>
          <w:tcPr>
            <w:tcW w:w="6959" w:type="dxa"/>
          </w:tcPr>
          <w:p w14:paraId="353D5F12" w14:textId="77777777" w:rsidR="003C2DF3" w:rsidRPr="001B0A30" w:rsidRDefault="003C2DF3" w:rsidP="0094361E">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взымается</w:t>
            </w:r>
          </w:p>
        </w:tc>
      </w:tr>
      <w:tr w:rsidR="0009794B" w:rsidRPr="001B0A30" w14:paraId="59A46422" w14:textId="77777777" w:rsidTr="00856D47">
        <w:tc>
          <w:tcPr>
            <w:tcW w:w="2962" w:type="dxa"/>
            <w:gridSpan w:val="2"/>
          </w:tcPr>
          <w:p w14:paraId="2CEEFEBF" w14:textId="58DFBC64" w:rsidR="0009794B" w:rsidRPr="001B0A30" w:rsidRDefault="0009794B" w:rsidP="0009794B">
            <w:pPr>
              <w:rPr>
                <w:sz w:val="24"/>
                <w:szCs w:val="24"/>
              </w:rPr>
            </w:pPr>
            <w:r w:rsidRPr="001B0A30">
              <w:rPr>
                <w:sz w:val="24"/>
                <w:szCs w:val="24"/>
              </w:rPr>
              <w:t>3.9. Место подачи заявок:</w:t>
            </w:r>
          </w:p>
        </w:tc>
        <w:tc>
          <w:tcPr>
            <w:tcW w:w="6959" w:type="dxa"/>
          </w:tcPr>
          <w:p w14:paraId="67AFAD9E" w14:textId="462A57B1" w:rsidR="0009794B" w:rsidRPr="001B0A30" w:rsidRDefault="0009794B" w:rsidP="0009794B">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РЕГИОН </w:t>
            </w:r>
            <w:hyperlink r:id="rId12" w:history="1">
              <w:r w:rsidRPr="001B0A30">
                <w:rPr>
                  <w:rFonts w:ascii="Times New Roman" w:hAnsi="Times New Roman" w:cs="Times New Roman"/>
                  <w:sz w:val="24"/>
                  <w:szCs w:val="24"/>
                </w:rPr>
                <w:t>https://torgi.etp-region.ru</w:t>
              </w:r>
            </w:hyperlink>
            <w:r w:rsidRPr="001B0A30">
              <w:rPr>
                <w:rFonts w:ascii="Times New Roman" w:hAnsi="Times New Roman" w:cs="Times New Roman"/>
                <w:sz w:val="24"/>
                <w:szCs w:val="24"/>
              </w:rPr>
              <w:t>.</w:t>
            </w:r>
          </w:p>
        </w:tc>
      </w:tr>
      <w:tr w:rsidR="00283334" w:rsidRPr="001B0A30" w14:paraId="3000134A" w14:textId="77777777" w:rsidTr="00AD57A1">
        <w:trPr>
          <w:trHeight w:val="416"/>
        </w:trPr>
        <w:tc>
          <w:tcPr>
            <w:tcW w:w="2962" w:type="dxa"/>
            <w:gridSpan w:val="2"/>
          </w:tcPr>
          <w:p w14:paraId="630601C9" w14:textId="16BFF051" w:rsidR="0009794B" w:rsidRPr="001B0A30" w:rsidRDefault="0009794B" w:rsidP="0009794B">
            <w:pPr>
              <w:pStyle w:val="af1"/>
              <w:tabs>
                <w:tab w:val="num" w:pos="1440"/>
              </w:tabs>
              <w:ind w:left="0"/>
              <w:jc w:val="both"/>
            </w:pPr>
            <w:r w:rsidRPr="001B0A30">
              <w:t xml:space="preserve">3.10. Порядок, место подачи и вскрытия Заявок на участие в ценовом запросе </w:t>
            </w:r>
          </w:p>
          <w:p w14:paraId="787F563B" w14:textId="77777777" w:rsidR="0009794B" w:rsidRPr="001B0A30" w:rsidRDefault="0009794B" w:rsidP="0009794B">
            <w:pPr>
              <w:pStyle w:val="af1"/>
              <w:tabs>
                <w:tab w:val="num" w:pos="1440"/>
              </w:tabs>
              <w:ind w:left="0"/>
              <w:jc w:val="both"/>
            </w:pPr>
            <w:r w:rsidRPr="001B0A30">
              <w:t>Дата и время начала срока подачи Заявок</w:t>
            </w:r>
          </w:p>
          <w:p w14:paraId="481C09F2" w14:textId="77777777" w:rsidR="0009794B" w:rsidRPr="001B0A30" w:rsidRDefault="0009794B" w:rsidP="0009794B">
            <w:pPr>
              <w:pStyle w:val="af1"/>
              <w:tabs>
                <w:tab w:val="num" w:pos="1440"/>
              </w:tabs>
              <w:ind w:left="0"/>
              <w:jc w:val="both"/>
            </w:pPr>
            <w:r w:rsidRPr="001B0A30">
              <w:t>Дата и время окончания приема Заявок</w:t>
            </w:r>
          </w:p>
          <w:p w14:paraId="76B67422" w14:textId="77777777" w:rsidR="0009794B" w:rsidRPr="001B0A30" w:rsidRDefault="0009794B" w:rsidP="0009794B">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3B9C90C2" w14:textId="334E6F06" w:rsidR="0009794B" w:rsidRPr="001B0A30" w:rsidRDefault="0009794B" w:rsidP="0009794B">
            <w:pPr>
              <w:rPr>
                <w:sz w:val="24"/>
                <w:szCs w:val="24"/>
              </w:rPr>
            </w:pPr>
          </w:p>
        </w:tc>
        <w:tc>
          <w:tcPr>
            <w:tcW w:w="6959" w:type="dxa"/>
          </w:tcPr>
          <w:p w14:paraId="14BF8A32" w14:textId="67506935" w:rsidR="0009794B" w:rsidRPr="001B0A30" w:rsidRDefault="0009794B" w:rsidP="0009794B">
            <w:pPr>
              <w:pStyle w:val="af1"/>
              <w:tabs>
                <w:tab w:val="num" w:pos="1440"/>
              </w:tabs>
              <w:ind w:left="0"/>
              <w:jc w:val="both"/>
            </w:pPr>
            <w:r w:rsidRPr="001B0A30">
              <w:t xml:space="preserve"> Порядок подачи заявок на участие в ценовом запросе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3" w:history="1">
              <w:r w:rsidRPr="001B0A30">
                <w:t>http://www. etp-region.ru</w:t>
              </w:r>
            </w:hyperlink>
            <w:r w:rsidRPr="001B0A30">
              <w:t xml:space="preserve"> извещения о проведении запроса цен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13256028" w14:textId="77777777" w:rsidR="0009794B" w:rsidRPr="001B0A30" w:rsidRDefault="0009794B" w:rsidP="0009794B">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1BE696A8" w14:textId="5F4DC0A5" w:rsidR="0009794B" w:rsidRPr="001B0A30" w:rsidRDefault="0009794B" w:rsidP="0009794B">
            <w:pPr>
              <w:pStyle w:val="af1"/>
              <w:tabs>
                <w:tab w:val="num" w:pos="1440"/>
              </w:tabs>
              <w:ind w:left="0"/>
              <w:jc w:val="both"/>
              <w:rPr>
                <w:bCs/>
              </w:rPr>
            </w:pPr>
            <w:r w:rsidRPr="001B0A30">
              <w:t xml:space="preserve"> Прием Заявок прекращается в день и время, указанные в настоящем пункте извещения о проведении ценового запроса. </w:t>
            </w:r>
            <w:r w:rsidRPr="001B0A30">
              <w:rPr>
                <w:bCs/>
              </w:rPr>
              <w:lastRenderedPageBreak/>
              <w:t xml:space="preserve">Дата окончания срока подачи заявок </w:t>
            </w:r>
            <w:sdt>
              <w:sdtPr>
                <w:rPr>
                  <w:bCs/>
                </w:rPr>
                <w:alias w:val="Выберите дату"/>
                <w:tag w:val="Выберите дату"/>
                <w:id w:val="789706040"/>
                <w:date w:fullDate="2023-06-15T00:00:00Z">
                  <w:dateFormat w:val="dd.MM.yyyy"/>
                  <w:lid w:val="ru-RU"/>
                  <w:storeMappedDataAs w:val="dateTime"/>
                  <w:calendar w:val="gregorian"/>
                </w:date>
              </w:sdtPr>
              <w:sdtEndPr/>
              <w:sdtContent>
                <w:r w:rsidR="007E2211">
                  <w:rPr>
                    <w:bCs/>
                  </w:rPr>
                  <w:t>15.06.2023</w:t>
                </w:r>
              </w:sdtContent>
            </w:sdt>
            <w:r w:rsidR="00436BF3">
              <w:rPr>
                <w:bCs/>
              </w:rPr>
              <w:t xml:space="preserve"> в 18</w:t>
            </w:r>
            <w:r w:rsidRPr="001B0A30">
              <w:rPr>
                <w:bCs/>
              </w:rPr>
              <w:t>-00 по местному времени.</w:t>
            </w:r>
          </w:p>
          <w:p w14:paraId="782E6061" w14:textId="5F2E1299" w:rsidR="0009794B" w:rsidRPr="001B0A30" w:rsidRDefault="0009794B" w:rsidP="0009794B">
            <w:pPr>
              <w:pStyle w:val="af1"/>
              <w:tabs>
                <w:tab w:val="num" w:pos="1440"/>
              </w:tabs>
              <w:ind w:left="0"/>
              <w:jc w:val="both"/>
            </w:pPr>
            <w:r w:rsidRPr="001B0A30">
              <w:t xml:space="preserve"> После окончания срока подачи заявок на участие в </w:t>
            </w:r>
            <w:r w:rsidR="000E3DDE" w:rsidRPr="001B0A30">
              <w:t xml:space="preserve">ценовом </w:t>
            </w:r>
            <w:r w:rsidRPr="001B0A30">
              <w:t>запросе Оператор электронной площадки направляет Организатору поступившие заявки на участие в запросе цен.</w:t>
            </w:r>
          </w:p>
          <w:p w14:paraId="26344FAB" w14:textId="57711529" w:rsidR="0009794B" w:rsidRPr="001B0A30" w:rsidRDefault="0009794B" w:rsidP="0009794B">
            <w:pPr>
              <w:keepNext/>
              <w:keepLines/>
              <w:suppressLineNumbers/>
              <w:suppressAutoHyphens/>
              <w:jc w:val="both"/>
              <w:rPr>
                <w:sz w:val="24"/>
                <w:szCs w:val="24"/>
                <w:shd w:val="clear" w:color="auto" w:fill="FFFFFF"/>
              </w:rPr>
            </w:pPr>
            <w:r w:rsidRPr="001B0A30">
              <w:rPr>
                <w:sz w:val="24"/>
                <w:szCs w:val="24"/>
              </w:rPr>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xml:space="preserve">. </w:t>
            </w:r>
            <w:r w:rsidR="000E3DDE" w:rsidRPr="001B0A30">
              <w:rPr>
                <w:sz w:val="24"/>
                <w:szCs w:val="24"/>
                <w:shd w:val="clear" w:color="auto" w:fill="FFFFFF"/>
              </w:rPr>
              <w:t>109</w:t>
            </w:r>
          </w:p>
          <w:p w14:paraId="28459997" w14:textId="184270DA" w:rsidR="000E3DDE" w:rsidRPr="001B0A30" w:rsidRDefault="000E3DDE" w:rsidP="0009794B">
            <w:pPr>
              <w:keepNext/>
              <w:keepLines/>
              <w:suppressLineNumbers/>
              <w:suppressAutoHyphens/>
              <w:jc w:val="both"/>
              <w:rPr>
                <w:sz w:val="24"/>
                <w:szCs w:val="24"/>
                <w:shd w:val="clear" w:color="auto" w:fill="FFFFFF"/>
              </w:rPr>
            </w:pPr>
            <w:r w:rsidRPr="001B0A30">
              <w:rPr>
                <w:sz w:val="24"/>
                <w:szCs w:val="24"/>
              </w:rPr>
              <w:t>Дата и время порядка рассмотрени</w:t>
            </w:r>
            <w:bookmarkStart w:id="11" w:name="_GoBack"/>
            <w:bookmarkEnd w:id="11"/>
            <w:r w:rsidRPr="001B0A30">
              <w:rPr>
                <w:sz w:val="24"/>
                <w:szCs w:val="24"/>
              </w:rPr>
              <w:t xml:space="preserve">я и оценки заявок на участие в ценовом запросе, подведения итогов ценового запроса в течение 2 </w:t>
            </w:r>
            <w:r w:rsidR="000D1AFA">
              <w:rPr>
                <w:sz w:val="24"/>
                <w:szCs w:val="24"/>
              </w:rPr>
              <w:t>рабочих</w:t>
            </w:r>
            <w:r w:rsidRPr="001B0A30">
              <w:rPr>
                <w:sz w:val="24"/>
                <w:szCs w:val="24"/>
              </w:rPr>
              <w:t xml:space="preserve"> дней, следующего за днем окончания срока подачи заявок</w:t>
            </w:r>
          </w:p>
          <w:p w14:paraId="3FE11249" w14:textId="3B312770" w:rsidR="0009794B" w:rsidRPr="001B0A30" w:rsidRDefault="000E3DDE" w:rsidP="0009794B">
            <w:pPr>
              <w:keepNext/>
              <w:keepLines/>
              <w:suppressLineNumbers/>
              <w:suppressAutoHyphens/>
              <w:jc w:val="both"/>
              <w:rPr>
                <w:sz w:val="24"/>
                <w:szCs w:val="24"/>
              </w:rPr>
            </w:pPr>
            <w:r w:rsidRPr="001B0A30">
              <w:rPr>
                <w:sz w:val="24"/>
                <w:szCs w:val="24"/>
              </w:rPr>
              <w:t>Дата и время порядка рассмотрения и оценки заявок на участие в ценовом запросе, подведения итогов ценового запроса</w:t>
            </w:r>
            <w:r w:rsidR="0009794B" w:rsidRPr="001B0A30">
              <w:rPr>
                <w:sz w:val="24"/>
                <w:szCs w:val="24"/>
              </w:rPr>
              <w:t xml:space="preserve"> не позд</w:t>
            </w:r>
            <w:r w:rsidR="001F1594">
              <w:rPr>
                <w:sz w:val="24"/>
                <w:szCs w:val="24"/>
              </w:rPr>
              <w:t>нее 17:30 по местному времени 19</w:t>
            </w:r>
            <w:r w:rsidR="000D1AFA">
              <w:rPr>
                <w:sz w:val="24"/>
                <w:szCs w:val="24"/>
              </w:rPr>
              <w:t xml:space="preserve"> </w:t>
            </w:r>
            <w:r w:rsidR="007E2211">
              <w:rPr>
                <w:sz w:val="24"/>
                <w:szCs w:val="24"/>
              </w:rPr>
              <w:t>июня</w:t>
            </w:r>
            <w:r w:rsidR="0009794B" w:rsidRPr="001B0A30">
              <w:rPr>
                <w:sz w:val="24"/>
                <w:szCs w:val="24"/>
              </w:rPr>
              <w:t xml:space="preserve"> 2023 года.</w:t>
            </w:r>
          </w:p>
          <w:p w14:paraId="795E4167" w14:textId="20BB7184" w:rsidR="0009794B" w:rsidRPr="001B0A30" w:rsidRDefault="0009794B" w:rsidP="0009794B">
            <w:pPr>
              <w:jc w:val="both"/>
              <w:rPr>
                <w:sz w:val="24"/>
                <w:szCs w:val="24"/>
              </w:rPr>
            </w:pPr>
          </w:p>
        </w:tc>
      </w:tr>
      <w:tr w:rsidR="00283334" w:rsidRPr="001B0A30" w14:paraId="509E94C0" w14:textId="77777777" w:rsidTr="00856D47">
        <w:tc>
          <w:tcPr>
            <w:tcW w:w="2962" w:type="dxa"/>
            <w:gridSpan w:val="2"/>
          </w:tcPr>
          <w:p w14:paraId="0DF0D5ED" w14:textId="4D8C7D2A" w:rsidR="003C2DF3" w:rsidRPr="001B0A30" w:rsidRDefault="00054F72" w:rsidP="00683187">
            <w:pPr>
              <w:rPr>
                <w:sz w:val="24"/>
                <w:szCs w:val="24"/>
              </w:rPr>
            </w:pPr>
            <w:r w:rsidRPr="001B0A30">
              <w:rPr>
                <w:sz w:val="24"/>
                <w:szCs w:val="24"/>
              </w:rPr>
              <w:lastRenderedPageBreak/>
              <w:t>3.11</w:t>
            </w:r>
            <w:r w:rsidR="003C2DF3" w:rsidRPr="001B0A30">
              <w:rPr>
                <w:sz w:val="24"/>
                <w:szCs w:val="24"/>
              </w:rPr>
              <w:t>. Преимущества, предоставляемые Заказчиком:</w:t>
            </w:r>
          </w:p>
        </w:tc>
        <w:tc>
          <w:tcPr>
            <w:tcW w:w="6959" w:type="dxa"/>
          </w:tcPr>
          <w:p w14:paraId="6B4BA8FB" w14:textId="77777777" w:rsidR="003C2DF3" w:rsidRPr="001B0A30" w:rsidRDefault="003C2DF3" w:rsidP="00B043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установлены</w:t>
            </w:r>
          </w:p>
        </w:tc>
      </w:tr>
      <w:tr w:rsidR="00283334" w:rsidRPr="001B0A30" w14:paraId="5A4EE96D" w14:textId="77777777" w:rsidTr="004E0B76">
        <w:tc>
          <w:tcPr>
            <w:tcW w:w="2962" w:type="dxa"/>
            <w:gridSpan w:val="2"/>
            <w:shd w:val="clear" w:color="auto" w:fill="auto"/>
          </w:tcPr>
          <w:p w14:paraId="6EBD756B" w14:textId="27743ABF" w:rsidR="003C2DF3" w:rsidRPr="001B0A30" w:rsidRDefault="00683187" w:rsidP="001B0A30">
            <w:pPr>
              <w:rPr>
                <w:sz w:val="24"/>
                <w:szCs w:val="24"/>
              </w:rPr>
            </w:pPr>
            <w:r w:rsidRPr="001B0A30">
              <w:rPr>
                <w:sz w:val="24"/>
                <w:szCs w:val="24"/>
              </w:rPr>
              <w:t>3.</w:t>
            </w:r>
            <w:r w:rsidR="00AD57A1" w:rsidRPr="001B0A30">
              <w:rPr>
                <w:sz w:val="24"/>
                <w:szCs w:val="24"/>
              </w:rPr>
              <w:t>1</w:t>
            </w:r>
            <w:r w:rsidR="00054F72" w:rsidRPr="001B0A30">
              <w:rPr>
                <w:sz w:val="24"/>
                <w:szCs w:val="24"/>
              </w:rPr>
              <w:t>2</w:t>
            </w:r>
            <w:r w:rsidR="003C2DF3" w:rsidRPr="001B0A30">
              <w:rPr>
                <w:sz w:val="24"/>
                <w:szCs w:val="24"/>
              </w:rPr>
              <w:t>. Требования к содержанию, составу и форме заявок на участие в запросе и инструкции по их заполнению:</w:t>
            </w:r>
          </w:p>
        </w:tc>
        <w:tc>
          <w:tcPr>
            <w:tcW w:w="6959" w:type="dxa"/>
          </w:tcPr>
          <w:p w14:paraId="7D13D313" w14:textId="77777777" w:rsidR="000E3DDE" w:rsidRPr="001B0A30" w:rsidRDefault="000E3DDE" w:rsidP="000E3DDE">
            <w:pPr>
              <w:jc w:val="both"/>
              <w:rPr>
                <w:bCs w:val="0"/>
                <w:sz w:val="24"/>
                <w:szCs w:val="24"/>
              </w:rPr>
            </w:pPr>
            <w:r w:rsidRPr="001B0A30">
              <w:rPr>
                <w:sz w:val="24"/>
                <w:szCs w:val="24"/>
              </w:rPr>
              <w:t>Комплект документов для участия в Закупочной процедуре должен содержать надлежащим образом оформленные:</w:t>
            </w:r>
          </w:p>
          <w:p w14:paraId="24D1E87A" w14:textId="4194F8D9" w:rsidR="000E3DDE" w:rsidRDefault="000E3DDE" w:rsidP="000E3DDE">
            <w:pPr>
              <w:widowControl w:val="0"/>
              <w:tabs>
                <w:tab w:val="left" w:pos="0"/>
              </w:tabs>
              <w:autoSpaceDE w:val="0"/>
              <w:autoSpaceDN w:val="0"/>
              <w:ind w:firstLine="540"/>
              <w:jc w:val="both"/>
              <w:rPr>
                <w:sz w:val="24"/>
                <w:szCs w:val="24"/>
              </w:rPr>
            </w:pPr>
            <w:r w:rsidRPr="001B0A30">
              <w:rPr>
                <w:sz w:val="24"/>
                <w:szCs w:val="24"/>
              </w:rPr>
              <w:t>Содержание заявки на участие в ценовом запросе на участие в запросе должна содержать следующие документы и сведения в отношении участника запроса цен, а также каждого из лиц, выступающих на стороне такого участника:</w:t>
            </w:r>
          </w:p>
          <w:p w14:paraId="0B1B837D" w14:textId="1EE4EF37" w:rsidR="007E2211" w:rsidRPr="001B0A30" w:rsidRDefault="007E2211" w:rsidP="007E2211">
            <w:pPr>
              <w:widowControl w:val="0"/>
              <w:tabs>
                <w:tab w:val="left" w:pos="0"/>
              </w:tabs>
              <w:autoSpaceDE w:val="0"/>
              <w:autoSpaceDN w:val="0"/>
              <w:jc w:val="both"/>
              <w:rPr>
                <w:sz w:val="24"/>
                <w:szCs w:val="24"/>
              </w:rPr>
            </w:pPr>
            <w:r>
              <w:rPr>
                <w:sz w:val="24"/>
                <w:szCs w:val="24"/>
              </w:rPr>
              <w:t>-  коммерческое предложение от участника закупки;</w:t>
            </w:r>
          </w:p>
          <w:p w14:paraId="281A871C" w14:textId="2D7CB8FF"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1CBDF91E" w14:textId="77777777" w:rsidR="00F842E1" w:rsidRPr="001B0A30" w:rsidRDefault="00F842E1" w:rsidP="00F842E1">
            <w:pPr>
              <w:tabs>
                <w:tab w:val="left" w:pos="426"/>
              </w:tabs>
              <w:jc w:val="both"/>
              <w:rPr>
                <w:sz w:val="24"/>
                <w:szCs w:val="24"/>
              </w:rPr>
            </w:pPr>
            <w:r w:rsidRPr="001B0A30">
              <w:rPr>
                <w:sz w:val="24"/>
                <w:szCs w:val="24"/>
              </w:rPr>
              <w:t>1-1) при размещении закупки на поставку товара:</w:t>
            </w:r>
          </w:p>
          <w:p w14:paraId="3F0AB35D" w14:textId="77777777" w:rsidR="00F842E1" w:rsidRPr="001B0A30" w:rsidRDefault="00F842E1" w:rsidP="00F842E1">
            <w:pPr>
              <w:tabs>
                <w:tab w:val="left" w:pos="426"/>
              </w:tabs>
              <w:jc w:val="both"/>
              <w:rPr>
                <w:sz w:val="24"/>
                <w:szCs w:val="24"/>
              </w:rPr>
            </w:pPr>
            <w:r w:rsidRPr="001B0A30">
              <w:rPr>
                <w:sz w:val="24"/>
                <w:szCs w:val="24"/>
              </w:rPr>
              <w:t>а) согласие участника процедуры закупки на поставку товара в случае:</w:t>
            </w:r>
          </w:p>
          <w:p w14:paraId="188FCADC"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F6605C1"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7F7A0EA" w14:textId="77777777" w:rsidR="00F842E1" w:rsidRPr="001B0A30" w:rsidRDefault="00F842E1" w:rsidP="00F842E1">
            <w:pPr>
              <w:tabs>
                <w:tab w:val="left" w:pos="426"/>
              </w:tabs>
              <w:jc w:val="both"/>
              <w:rPr>
                <w:sz w:val="24"/>
                <w:szCs w:val="24"/>
              </w:rPr>
            </w:pPr>
            <w:r w:rsidRPr="001B0A30">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1E52F1D" w14:textId="77777777" w:rsidR="00F842E1" w:rsidRPr="001B0A30" w:rsidRDefault="00F842E1" w:rsidP="00F842E1">
            <w:pPr>
              <w:tabs>
                <w:tab w:val="left" w:pos="426"/>
              </w:tabs>
              <w:jc w:val="both"/>
              <w:rPr>
                <w:sz w:val="24"/>
                <w:szCs w:val="24"/>
              </w:rPr>
            </w:pPr>
            <w:r w:rsidRPr="001B0A30">
              <w:rPr>
                <w:sz w:val="24"/>
                <w:szCs w:val="24"/>
              </w:rPr>
              <w:t xml:space="preserve">2-1) согласие участника процедуры закупки на выполнение работ, оказание услуг на условиях, предусмотренных </w:t>
            </w:r>
            <w:r w:rsidRPr="001B0A30">
              <w:rPr>
                <w:sz w:val="24"/>
                <w:szCs w:val="24"/>
              </w:rPr>
              <w:lastRenderedPageBreak/>
              <w:t>документацией о закупке, при условии размещения закупки на выполнение работ, оказание услуг;</w:t>
            </w:r>
          </w:p>
          <w:p w14:paraId="704D39E8" w14:textId="77777777" w:rsidR="00F842E1" w:rsidRPr="001B0A30" w:rsidRDefault="00F842E1" w:rsidP="00F842E1">
            <w:pPr>
              <w:tabs>
                <w:tab w:val="left" w:pos="426"/>
              </w:tabs>
              <w:jc w:val="both"/>
              <w:rPr>
                <w:sz w:val="24"/>
                <w:szCs w:val="24"/>
              </w:rPr>
            </w:pPr>
            <w:r w:rsidRPr="001B0A30">
              <w:rPr>
                <w:sz w:val="24"/>
                <w:szCs w:val="24"/>
              </w:rPr>
              <w:t>3-1) при размещении закупки на выполнение работ, оказание услуг для выполнения, оказания которых используется товар:</w:t>
            </w:r>
          </w:p>
          <w:p w14:paraId="5DB37955" w14:textId="77777777" w:rsidR="00F842E1" w:rsidRPr="001B0A30" w:rsidRDefault="00F842E1" w:rsidP="00F842E1">
            <w:pPr>
              <w:tabs>
                <w:tab w:val="left" w:pos="426"/>
              </w:tabs>
              <w:jc w:val="both"/>
              <w:rPr>
                <w:sz w:val="24"/>
                <w:szCs w:val="24"/>
              </w:rPr>
            </w:pPr>
            <w:r w:rsidRPr="001B0A30">
              <w:rPr>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9429C0D" w14:textId="77777777" w:rsidR="00F842E1" w:rsidRPr="001B0A30" w:rsidRDefault="00F842E1" w:rsidP="00F842E1">
            <w:pPr>
              <w:tabs>
                <w:tab w:val="left" w:pos="426"/>
              </w:tabs>
              <w:jc w:val="both"/>
              <w:rPr>
                <w:sz w:val="24"/>
                <w:szCs w:val="24"/>
              </w:rPr>
            </w:pPr>
            <w:r w:rsidRPr="001B0A30">
              <w:rPr>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B69875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A794482"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59460265"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полученную не ранее чем за один месяц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6DD6CE5B"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подтверждающий полномочия лица на осуществление действий от имени участника закупки;</w:t>
            </w:r>
          </w:p>
          <w:p w14:paraId="64B767F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(декларацию) о соответствии участника закупки следующим требованиям:</w:t>
            </w:r>
          </w:p>
          <w:p w14:paraId="6B1BCEE2" w14:textId="77777777" w:rsidR="00F842E1" w:rsidRPr="001B0A30" w:rsidRDefault="00F842E1" w:rsidP="00F842E1">
            <w:pPr>
              <w:tabs>
                <w:tab w:val="left" w:pos="426"/>
              </w:tabs>
              <w:jc w:val="both"/>
              <w:rPr>
                <w:sz w:val="24"/>
                <w:szCs w:val="24"/>
              </w:rPr>
            </w:pPr>
            <w:r w:rsidRPr="001B0A30">
              <w:rPr>
                <w:sz w:val="24"/>
                <w:szCs w:val="24"/>
              </w:rPr>
              <w:t>1)</w:t>
            </w:r>
            <w:r w:rsidRPr="001B0A30">
              <w:rPr>
                <w:sz w:val="24"/>
                <w:szCs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4DCACBD" w14:textId="77777777" w:rsidR="00F842E1" w:rsidRPr="001B0A30" w:rsidRDefault="00F842E1" w:rsidP="00F842E1">
            <w:pPr>
              <w:tabs>
                <w:tab w:val="left" w:pos="426"/>
              </w:tabs>
              <w:jc w:val="both"/>
              <w:rPr>
                <w:sz w:val="24"/>
                <w:szCs w:val="24"/>
              </w:rPr>
            </w:pPr>
            <w:r w:rsidRPr="001B0A30">
              <w:rPr>
                <w:sz w:val="24"/>
                <w:szCs w:val="24"/>
              </w:rPr>
              <w:t>2)</w:t>
            </w:r>
            <w:r w:rsidRPr="001B0A30">
              <w:rPr>
                <w:sz w:val="24"/>
                <w:szCs w:val="24"/>
              </w:rPr>
              <w:tab/>
              <w:t>участник закупки - юридическое лицо не находится в процессе ликвидации;</w:t>
            </w:r>
          </w:p>
          <w:p w14:paraId="40DB9338" w14:textId="77777777" w:rsidR="00F842E1" w:rsidRPr="001B0A30" w:rsidRDefault="00F842E1" w:rsidP="00F842E1">
            <w:pPr>
              <w:tabs>
                <w:tab w:val="left" w:pos="426"/>
              </w:tabs>
              <w:jc w:val="both"/>
              <w:rPr>
                <w:sz w:val="24"/>
                <w:szCs w:val="24"/>
              </w:rPr>
            </w:pPr>
            <w:r w:rsidRPr="001B0A30">
              <w:rPr>
                <w:sz w:val="24"/>
                <w:szCs w:val="24"/>
              </w:rPr>
              <w:lastRenderedPageBreak/>
              <w:t>3)</w:t>
            </w:r>
            <w:r w:rsidRPr="001B0A30">
              <w:rPr>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2ABACE7" w14:textId="77777777" w:rsidR="00F842E1" w:rsidRPr="001B0A30" w:rsidRDefault="00F842E1" w:rsidP="00F842E1">
            <w:pPr>
              <w:tabs>
                <w:tab w:val="left" w:pos="426"/>
              </w:tabs>
              <w:jc w:val="both"/>
              <w:rPr>
                <w:sz w:val="24"/>
                <w:szCs w:val="24"/>
              </w:rPr>
            </w:pPr>
            <w:r w:rsidRPr="001B0A30">
              <w:rPr>
                <w:sz w:val="24"/>
                <w:szCs w:val="24"/>
              </w:rPr>
              <w:t>4)</w:t>
            </w:r>
            <w:r w:rsidRPr="001B0A30">
              <w:rPr>
                <w:sz w:val="24"/>
                <w:szCs w:val="24"/>
              </w:rPr>
              <w:tab/>
            </w:r>
            <w:proofErr w:type="spellStart"/>
            <w:r w:rsidRPr="001B0A30">
              <w:rPr>
                <w:sz w:val="24"/>
                <w:szCs w:val="24"/>
              </w:rPr>
              <w:t>неприостановление</w:t>
            </w:r>
            <w:proofErr w:type="spellEnd"/>
            <w:r w:rsidRPr="001B0A30">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F14E06D" w14:textId="77777777" w:rsidR="00F842E1" w:rsidRPr="001B0A30" w:rsidRDefault="00F842E1" w:rsidP="00F842E1">
            <w:pPr>
              <w:tabs>
                <w:tab w:val="left" w:pos="426"/>
              </w:tabs>
              <w:jc w:val="both"/>
              <w:rPr>
                <w:sz w:val="24"/>
                <w:szCs w:val="24"/>
              </w:rPr>
            </w:pPr>
            <w:r w:rsidRPr="001B0A30">
              <w:rPr>
                <w:sz w:val="24"/>
                <w:szCs w:val="24"/>
              </w:rPr>
              <w:t>5)</w:t>
            </w:r>
            <w:r w:rsidRPr="001B0A30">
              <w:rPr>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EF28C83" w14:textId="77777777" w:rsidR="00F842E1" w:rsidRPr="001B0A30" w:rsidRDefault="00F842E1" w:rsidP="00F842E1">
            <w:pPr>
              <w:tabs>
                <w:tab w:val="left" w:pos="426"/>
              </w:tabs>
              <w:jc w:val="both"/>
              <w:rPr>
                <w:sz w:val="24"/>
                <w:szCs w:val="24"/>
              </w:rPr>
            </w:pPr>
            <w:r w:rsidRPr="001B0A30">
              <w:rPr>
                <w:sz w:val="24"/>
                <w:szCs w:val="24"/>
              </w:rPr>
              <w:t>6)</w:t>
            </w:r>
            <w:r w:rsidRPr="001B0A30">
              <w:rPr>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057267" w14:textId="77777777" w:rsidR="00F842E1" w:rsidRPr="001B0A30" w:rsidRDefault="00F842E1" w:rsidP="00F842E1">
            <w:pPr>
              <w:tabs>
                <w:tab w:val="left" w:pos="426"/>
              </w:tabs>
              <w:jc w:val="both"/>
              <w:rPr>
                <w:sz w:val="24"/>
                <w:szCs w:val="24"/>
              </w:rPr>
            </w:pPr>
            <w:r w:rsidRPr="001B0A30">
              <w:rPr>
                <w:sz w:val="24"/>
                <w:szCs w:val="24"/>
              </w:rPr>
              <w:t>7)</w:t>
            </w:r>
            <w:r w:rsidRPr="001B0A30">
              <w:rPr>
                <w:sz w:val="24"/>
                <w:szCs w:val="24"/>
              </w:rPr>
              <w:tab/>
            </w:r>
            <w:proofErr w:type="spellStart"/>
            <w:r w:rsidRPr="001B0A30">
              <w:rPr>
                <w:sz w:val="24"/>
                <w:szCs w:val="24"/>
              </w:rPr>
              <w:t>непривлечение</w:t>
            </w:r>
            <w:proofErr w:type="spellEnd"/>
            <w:r w:rsidRPr="001B0A30">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02BA26" w14:textId="77777777" w:rsidR="00F842E1" w:rsidRPr="001B0A30" w:rsidRDefault="00F842E1" w:rsidP="00F842E1">
            <w:pPr>
              <w:tabs>
                <w:tab w:val="left" w:pos="426"/>
              </w:tabs>
              <w:jc w:val="both"/>
              <w:rPr>
                <w:sz w:val="24"/>
                <w:szCs w:val="24"/>
              </w:rPr>
            </w:pPr>
            <w:r w:rsidRPr="001B0A30">
              <w:rPr>
                <w:sz w:val="24"/>
                <w:szCs w:val="24"/>
              </w:rPr>
              <w:t>8)</w:t>
            </w:r>
            <w:r w:rsidRPr="001B0A30">
              <w:rPr>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9AC30BF" w14:textId="77777777" w:rsidR="00F842E1" w:rsidRPr="001B0A30" w:rsidRDefault="00F842E1" w:rsidP="00F842E1">
            <w:pPr>
              <w:tabs>
                <w:tab w:val="left" w:pos="426"/>
              </w:tabs>
              <w:jc w:val="both"/>
              <w:rPr>
                <w:sz w:val="24"/>
                <w:szCs w:val="24"/>
              </w:rPr>
            </w:pPr>
            <w:r w:rsidRPr="001B0A30">
              <w:rPr>
                <w:sz w:val="24"/>
                <w:szCs w:val="24"/>
              </w:rPr>
              <w:t>9)</w:t>
            </w:r>
            <w:r w:rsidRPr="001B0A30">
              <w:rPr>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DD713C9" w14:textId="77777777" w:rsidR="00F842E1" w:rsidRPr="001B0A30" w:rsidRDefault="00F842E1" w:rsidP="00F842E1">
            <w:pPr>
              <w:tabs>
                <w:tab w:val="left" w:pos="426"/>
              </w:tabs>
              <w:jc w:val="both"/>
              <w:rPr>
                <w:sz w:val="24"/>
                <w:szCs w:val="24"/>
              </w:rPr>
            </w:pPr>
            <w:r w:rsidRPr="001B0A30">
              <w:rPr>
                <w:sz w:val="24"/>
                <w:szCs w:val="24"/>
              </w:rPr>
              <w:lastRenderedPageBreak/>
              <w:t>10)</w:t>
            </w:r>
            <w:r w:rsidRPr="001B0A30">
              <w:rPr>
                <w:sz w:val="24"/>
                <w:szCs w:val="24"/>
              </w:rPr>
              <w:tab/>
              <w:t>отсутствие между участником закупки и заказчиком конфликта интересов;</w:t>
            </w:r>
          </w:p>
          <w:p w14:paraId="1F1EDE5D" w14:textId="77777777" w:rsidR="00F842E1" w:rsidRPr="001B0A30" w:rsidRDefault="00F842E1" w:rsidP="00F842E1">
            <w:pPr>
              <w:tabs>
                <w:tab w:val="left" w:pos="426"/>
              </w:tabs>
              <w:jc w:val="both"/>
              <w:rPr>
                <w:sz w:val="24"/>
                <w:szCs w:val="24"/>
              </w:rPr>
            </w:pPr>
            <w:r w:rsidRPr="001B0A30">
              <w:rPr>
                <w:sz w:val="24"/>
                <w:szCs w:val="24"/>
              </w:rPr>
              <w:t>11)</w:t>
            </w:r>
            <w:r w:rsidRPr="001B0A30">
              <w:rPr>
                <w:sz w:val="24"/>
                <w:szCs w:val="24"/>
              </w:rPr>
              <w:tab/>
              <w:t>участник закупки не является офшорной компанией;</w:t>
            </w:r>
          </w:p>
          <w:p w14:paraId="7E454F2D" w14:textId="77777777" w:rsidR="00F842E1" w:rsidRPr="001B0A30" w:rsidRDefault="00F842E1" w:rsidP="00F842E1">
            <w:pPr>
              <w:tabs>
                <w:tab w:val="left" w:pos="426"/>
              </w:tabs>
              <w:jc w:val="both"/>
              <w:rPr>
                <w:sz w:val="24"/>
                <w:szCs w:val="24"/>
              </w:rPr>
            </w:pPr>
            <w:r w:rsidRPr="001B0A30">
              <w:rPr>
                <w:sz w:val="24"/>
                <w:szCs w:val="24"/>
              </w:rPr>
              <w:t>12)</w:t>
            </w:r>
            <w:r w:rsidRPr="001B0A30">
              <w:rPr>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0D255A3A" w14:textId="2E04E98D" w:rsidR="000E3DDE" w:rsidRDefault="00F842E1" w:rsidP="00F842E1">
            <w:pPr>
              <w:tabs>
                <w:tab w:val="left" w:pos="0"/>
                <w:tab w:val="left" w:pos="601"/>
              </w:tabs>
              <w:jc w:val="both"/>
              <w:rPr>
                <w:sz w:val="24"/>
                <w:szCs w:val="24"/>
              </w:rPr>
            </w:pPr>
            <w:r w:rsidRPr="001B0A30">
              <w:rPr>
                <w:sz w:val="24"/>
                <w:szCs w:val="24"/>
              </w:rPr>
              <w:t>-</w:t>
            </w:r>
            <w:r w:rsidRPr="001B0A30">
              <w:rPr>
                <w:sz w:val="24"/>
                <w:szCs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7E2211">
              <w:rPr>
                <w:sz w:val="24"/>
                <w:szCs w:val="24"/>
              </w:rPr>
              <w:t>;</w:t>
            </w:r>
          </w:p>
          <w:p w14:paraId="0D807FFF" w14:textId="24C659F2" w:rsidR="00D93BFB" w:rsidRDefault="00D93BFB" w:rsidP="00F842E1">
            <w:pPr>
              <w:tabs>
                <w:tab w:val="left" w:pos="0"/>
                <w:tab w:val="left" w:pos="601"/>
              </w:tabs>
              <w:jc w:val="both"/>
              <w:rPr>
                <w:sz w:val="24"/>
                <w:szCs w:val="24"/>
              </w:rPr>
            </w:pPr>
            <w:r>
              <w:rPr>
                <w:sz w:val="24"/>
                <w:szCs w:val="24"/>
              </w:rPr>
              <w:t>-   гарантийное письмо о добросовестном исполнении договора от участника закупки;</w:t>
            </w:r>
          </w:p>
          <w:p w14:paraId="704A7F18" w14:textId="64D57851" w:rsidR="007E2211" w:rsidRPr="001B0A30" w:rsidRDefault="007E2211" w:rsidP="00F842E1">
            <w:pPr>
              <w:tabs>
                <w:tab w:val="left" w:pos="0"/>
                <w:tab w:val="left" w:pos="601"/>
              </w:tabs>
              <w:jc w:val="both"/>
              <w:rPr>
                <w:sz w:val="24"/>
                <w:szCs w:val="24"/>
              </w:rPr>
            </w:pPr>
            <w:r>
              <w:rPr>
                <w:sz w:val="24"/>
                <w:szCs w:val="24"/>
              </w:rPr>
              <w:t>-   заполненный проект договора на подпись.</w:t>
            </w:r>
          </w:p>
          <w:p w14:paraId="105CFC7C" w14:textId="4DB904EF" w:rsidR="0060343E" w:rsidRPr="001B0A30" w:rsidRDefault="0060343E" w:rsidP="0060343E">
            <w:pPr>
              <w:jc w:val="both"/>
              <w:rPr>
                <w:bCs w:val="0"/>
                <w:sz w:val="24"/>
                <w:szCs w:val="24"/>
                <w:u w:val="single"/>
              </w:rPr>
            </w:pPr>
            <w:r w:rsidRPr="001B0A30">
              <w:rPr>
                <w:sz w:val="24"/>
                <w:szCs w:val="24"/>
                <w:u w:val="single"/>
              </w:rPr>
              <w:t>Все вышеуказанные документы подаются в электронном виде.</w:t>
            </w:r>
          </w:p>
        </w:tc>
      </w:tr>
      <w:tr w:rsidR="00283334" w:rsidRPr="001B0A30" w14:paraId="7264F11F" w14:textId="77777777" w:rsidTr="00856D47">
        <w:tc>
          <w:tcPr>
            <w:tcW w:w="2962" w:type="dxa"/>
            <w:gridSpan w:val="2"/>
          </w:tcPr>
          <w:p w14:paraId="205DE646" w14:textId="0957850D" w:rsidR="0060343E" w:rsidRPr="001B0A30" w:rsidRDefault="0060343E" w:rsidP="0060343E">
            <w:pPr>
              <w:rPr>
                <w:sz w:val="24"/>
                <w:szCs w:val="24"/>
              </w:rPr>
            </w:pPr>
            <w:r w:rsidRPr="001B0A30">
              <w:rPr>
                <w:sz w:val="24"/>
                <w:szCs w:val="24"/>
              </w:rPr>
              <w:lastRenderedPageBreak/>
              <w:t>3.13. Инструкция по подготовке и подаче заявки</w:t>
            </w:r>
          </w:p>
        </w:tc>
        <w:tc>
          <w:tcPr>
            <w:tcW w:w="6959" w:type="dxa"/>
          </w:tcPr>
          <w:p w14:paraId="3E389633" w14:textId="77777777" w:rsidR="0060343E" w:rsidRPr="001B0A30" w:rsidRDefault="0060343E" w:rsidP="0060343E">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E6EBE2" w14:textId="3F71807B" w:rsidR="0060343E" w:rsidRPr="001B0A30" w:rsidRDefault="0060343E" w:rsidP="0060343E">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подготовлена в соответствии п. 3.12 настоящего извещения, содержать сведения и документы, указанные в приглашении.</w:t>
            </w:r>
          </w:p>
          <w:p w14:paraId="04F41047" w14:textId="77777777" w:rsidR="0060343E" w:rsidRPr="001B0A30" w:rsidRDefault="0060343E" w:rsidP="0060343E">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222118BC" w14:textId="77777777" w:rsidR="0060343E" w:rsidRPr="001B0A30" w:rsidRDefault="0060343E" w:rsidP="0060343E">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ABEACD3" w14:textId="5FA1E847" w:rsidR="0060343E" w:rsidRPr="001B0A30" w:rsidRDefault="0060343E" w:rsidP="0060343E">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2FF91443" w14:textId="77777777" w:rsidR="0060343E" w:rsidRPr="001B0A30" w:rsidRDefault="0060343E" w:rsidP="0060343E">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018B209E" w14:textId="77777777" w:rsidR="0060343E" w:rsidRPr="001B0A30" w:rsidRDefault="0060343E" w:rsidP="0060343E">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516EEB72" w14:textId="77777777" w:rsidR="0060343E" w:rsidRPr="001B0A30" w:rsidRDefault="0060343E" w:rsidP="0060343E">
            <w:pPr>
              <w:ind w:right="125" w:firstLine="317"/>
              <w:jc w:val="both"/>
              <w:rPr>
                <w:sz w:val="24"/>
                <w:szCs w:val="24"/>
              </w:rPr>
            </w:pPr>
            <w:r w:rsidRPr="001B0A30">
              <w:rPr>
                <w:sz w:val="24"/>
                <w:szCs w:val="24"/>
              </w:rPr>
              <w:t>Подчистка и исправления не допускаются.</w:t>
            </w:r>
          </w:p>
          <w:p w14:paraId="58027C3C" w14:textId="274B4809" w:rsidR="0060343E" w:rsidRPr="001B0A30" w:rsidRDefault="0060343E" w:rsidP="0060343E">
            <w:pPr>
              <w:tabs>
                <w:tab w:val="left" w:pos="0"/>
                <w:tab w:val="left" w:pos="601"/>
              </w:tabs>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283334" w:rsidRPr="001B0A30" w14:paraId="7B01DA0E" w14:textId="77777777" w:rsidTr="00856D47">
        <w:tc>
          <w:tcPr>
            <w:tcW w:w="2962" w:type="dxa"/>
            <w:gridSpan w:val="2"/>
          </w:tcPr>
          <w:p w14:paraId="25831E9C" w14:textId="15F2E01D" w:rsidR="0060343E" w:rsidRPr="001B0A30" w:rsidRDefault="0060343E" w:rsidP="0060343E">
            <w:pPr>
              <w:rPr>
                <w:sz w:val="24"/>
                <w:szCs w:val="24"/>
              </w:rPr>
            </w:pPr>
            <w:r w:rsidRPr="001B0A30">
              <w:rPr>
                <w:sz w:val="24"/>
                <w:szCs w:val="24"/>
              </w:rPr>
              <w:t xml:space="preserve">3.14. Порядок и срок отзыва заявок на участие в ценовом запросе, </w:t>
            </w:r>
            <w:r w:rsidRPr="001B0A30">
              <w:rPr>
                <w:sz w:val="24"/>
                <w:szCs w:val="24"/>
              </w:rPr>
              <w:lastRenderedPageBreak/>
              <w:t>порядок возврата таких заявок (в том числе поступивших после окончания срока их приема):</w:t>
            </w:r>
          </w:p>
        </w:tc>
        <w:tc>
          <w:tcPr>
            <w:tcW w:w="6959" w:type="dxa"/>
          </w:tcPr>
          <w:p w14:paraId="110EACA4" w14:textId="538F4F7C" w:rsidR="0060343E" w:rsidRPr="001B0A30" w:rsidRDefault="0060343E" w:rsidP="00853F39">
            <w:pPr>
              <w:autoSpaceDE w:val="0"/>
              <w:autoSpaceDN w:val="0"/>
              <w:adjustRightInd w:val="0"/>
              <w:ind w:firstLine="360"/>
              <w:jc w:val="both"/>
              <w:rPr>
                <w:sz w:val="24"/>
                <w:szCs w:val="24"/>
              </w:rPr>
            </w:pPr>
            <w:r w:rsidRPr="001B0A30">
              <w:rPr>
                <w:sz w:val="24"/>
                <w:szCs w:val="24"/>
              </w:rPr>
              <w:lastRenderedPageBreak/>
              <w:t xml:space="preserve">Прием заявок на участие в запросе от Участников осуществляется оператором электронной площадки. Участник вправе отозвать свою заявку на участие в запросе цен до </w:t>
            </w:r>
            <w:r w:rsidRPr="001B0A30">
              <w:rPr>
                <w:sz w:val="24"/>
                <w:szCs w:val="24"/>
              </w:rPr>
              <w:lastRenderedPageBreak/>
              <w:t>окончания срока подачи заявок. При этом сохраняет право повторно подать заявку на участие в ценовом запросе.</w:t>
            </w:r>
          </w:p>
        </w:tc>
      </w:tr>
      <w:tr w:rsidR="00283334" w:rsidRPr="001B0A30" w14:paraId="00AE5D86" w14:textId="77777777" w:rsidTr="00856D47">
        <w:tc>
          <w:tcPr>
            <w:tcW w:w="2962" w:type="dxa"/>
            <w:gridSpan w:val="2"/>
          </w:tcPr>
          <w:p w14:paraId="11173A0F" w14:textId="3189CCCD" w:rsidR="003C2DF3" w:rsidRPr="001B0A30" w:rsidRDefault="00683187" w:rsidP="00853F39">
            <w:pPr>
              <w:rPr>
                <w:sz w:val="24"/>
                <w:szCs w:val="24"/>
              </w:rPr>
            </w:pPr>
            <w:r w:rsidRPr="001B0A30">
              <w:rPr>
                <w:sz w:val="24"/>
                <w:szCs w:val="24"/>
              </w:rPr>
              <w:lastRenderedPageBreak/>
              <w:t>3.1</w:t>
            </w:r>
            <w:r w:rsidR="00054F72" w:rsidRPr="001B0A30">
              <w:rPr>
                <w:sz w:val="24"/>
                <w:szCs w:val="24"/>
              </w:rPr>
              <w:t>5</w:t>
            </w:r>
            <w:r w:rsidR="003C2DF3" w:rsidRPr="001B0A30">
              <w:rPr>
                <w:sz w:val="24"/>
                <w:szCs w:val="24"/>
              </w:rPr>
              <w:t>. Порядок и срок отзыва заявок на участие в запросе, порядок возврата таких заявок (в том числе поступивших после окончания срока их приема):</w:t>
            </w:r>
          </w:p>
        </w:tc>
        <w:tc>
          <w:tcPr>
            <w:tcW w:w="6959" w:type="dxa"/>
          </w:tcPr>
          <w:p w14:paraId="431B0560" w14:textId="3A8DEF2A" w:rsidR="003C2DF3" w:rsidRPr="001B0A30" w:rsidRDefault="003C2DF3" w:rsidP="00B04358">
            <w:pPr>
              <w:autoSpaceDE w:val="0"/>
              <w:autoSpaceDN w:val="0"/>
              <w:adjustRightInd w:val="0"/>
              <w:ind w:firstLine="360"/>
              <w:jc w:val="both"/>
              <w:rPr>
                <w:bCs w:val="0"/>
                <w:sz w:val="24"/>
                <w:szCs w:val="24"/>
              </w:rPr>
            </w:pPr>
            <w:r w:rsidRPr="001B0A30">
              <w:rPr>
                <w:bCs w:val="0"/>
                <w:sz w:val="24"/>
                <w:szCs w:val="24"/>
              </w:rPr>
              <w:t xml:space="preserve">Участник </w:t>
            </w:r>
            <w:r w:rsidR="00853F39" w:rsidRPr="001B0A30">
              <w:rPr>
                <w:bCs w:val="0"/>
                <w:sz w:val="24"/>
                <w:szCs w:val="24"/>
              </w:rPr>
              <w:t>ценового запроса</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5C27DF4C" w14:textId="162E9EC2" w:rsidR="003C2DF3" w:rsidRPr="001B0A30" w:rsidRDefault="003C2DF3" w:rsidP="001B0A30">
            <w:pPr>
              <w:autoSpaceDE w:val="0"/>
              <w:autoSpaceDN w:val="0"/>
              <w:adjustRightInd w:val="0"/>
              <w:ind w:firstLine="440"/>
              <w:jc w:val="both"/>
              <w:rPr>
                <w:bCs w:val="0"/>
                <w:sz w:val="24"/>
                <w:szCs w:val="24"/>
              </w:rPr>
            </w:pPr>
            <w:r w:rsidRPr="001B0A30">
              <w:rPr>
                <w:bCs w:val="0"/>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sidR="001B0A30">
              <w:rPr>
                <w:bCs w:val="0"/>
                <w:sz w:val="24"/>
                <w:szCs w:val="24"/>
              </w:rPr>
              <w:t xml:space="preserve">ценового </w:t>
            </w:r>
            <w:r w:rsidRPr="001B0A30">
              <w:rPr>
                <w:bCs w:val="0"/>
                <w:sz w:val="24"/>
                <w:szCs w:val="24"/>
              </w:rPr>
              <w:t>запроса</w:t>
            </w:r>
            <w:r w:rsidR="001B0A30">
              <w:rPr>
                <w:bCs w:val="0"/>
                <w:sz w:val="24"/>
                <w:szCs w:val="24"/>
              </w:rPr>
              <w:t>.</w:t>
            </w:r>
          </w:p>
        </w:tc>
      </w:tr>
      <w:tr w:rsidR="00283334" w:rsidRPr="001B0A30" w14:paraId="6738EF58" w14:textId="77777777" w:rsidTr="00856D47">
        <w:tc>
          <w:tcPr>
            <w:tcW w:w="2962" w:type="dxa"/>
            <w:gridSpan w:val="2"/>
          </w:tcPr>
          <w:p w14:paraId="3C469B45" w14:textId="4B9109A6" w:rsidR="00853F39" w:rsidRPr="001B0A30" w:rsidRDefault="00853F39" w:rsidP="00853F39">
            <w:pPr>
              <w:rPr>
                <w:sz w:val="24"/>
                <w:szCs w:val="24"/>
              </w:rPr>
            </w:pPr>
            <w:r w:rsidRPr="001B0A30">
              <w:rPr>
                <w:sz w:val="24"/>
                <w:szCs w:val="24"/>
              </w:rPr>
              <w:t>3.16. Оценка заявок на участие в ценовом запросе, порядок рассмотрения и оценки таких заявок:</w:t>
            </w:r>
          </w:p>
        </w:tc>
        <w:tc>
          <w:tcPr>
            <w:tcW w:w="6959" w:type="dxa"/>
          </w:tcPr>
          <w:p w14:paraId="2A2BEE9D" w14:textId="77777777" w:rsidR="00853F39" w:rsidRPr="001B0A30" w:rsidRDefault="00853F39" w:rsidP="00853F39">
            <w:pPr>
              <w:widowControl w:val="0"/>
              <w:shd w:val="clear" w:color="auto" w:fill="FFFFFF"/>
              <w:tabs>
                <w:tab w:val="left" w:pos="1560"/>
              </w:tabs>
              <w:autoSpaceDE w:val="0"/>
              <w:spacing w:before="60" w:after="100"/>
              <w:ind w:right="159"/>
              <w:jc w:val="both"/>
              <w:rPr>
                <w:bCs w:val="0"/>
                <w:sz w:val="24"/>
                <w:szCs w:val="24"/>
              </w:rPr>
            </w:pPr>
            <w:r w:rsidRPr="001B0A30">
              <w:rPr>
                <w:bCs w:val="0"/>
                <w:sz w:val="24"/>
                <w:szCs w:val="24"/>
              </w:rPr>
              <w:t>В рамках отборочной стадии Закупочная комиссия проверяет:</w:t>
            </w:r>
          </w:p>
          <w:p w14:paraId="726DC6C3" w14:textId="77777777" w:rsidR="00853F39" w:rsidRPr="001B0A30" w:rsidRDefault="00853F39" w:rsidP="00853F39">
            <w:pPr>
              <w:widowControl w:val="0"/>
              <w:tabs>
                <w:tab w:val="left" w:pos="1276"/>
              </w:tabs>
              <w:spacing w:after="120"/>
              <w:jc w:val="both"/>
              <w:rPr>
                <w:bCs w:val="0"/>
                <w:sz w:val="24"/>
                <w:szCs w:val="24"/>
                <w:lang w:eastAsia="ar-SA"/>
              </w:rPr>
            </w:pPr>
            <w:r w:rsidRPr="001B0A30">
              <w:rPr>
                <w:bCs w:val="0"/>
                <w:sz w:val="24"/>
                <w:szCs w:val="24"/>
                <w:lang w:eastAsia="ar-SA"/>
              </w:rPr>
              <w:t>- правильность оформления и состав заявок, наличие всех требуемых к представлению документов и сведений, отсутствие/наличие нарушений установленного в настоящей документации порядка подачи Заявок;</w:t>
            </w:r>
          </w:p>
          <w:p w14:paraId="786F1CD9" w14:textId="77777777" w:rsidR="00853F39" w:rsidRPr="001B0A30" w:rsidRDefault="00853F39" w:rsidP="00853F39">
            <w:pPr>
              <w:pStyle w:val="3f3"/>
              <w:keepNext/>
              <w:widowControl w:val="0"/>
              <w:tabs>
                <w:tab w:val="left" w:pos="1276"/>
              </w:tabs>
              <w:suppressAutoHyphens w:val="0"/>
              <w:spacing w:after="120"/>
              <w:rPr>
                <w:bCs/>
                <w:sz w:val="24"/>
                <w:szCs w:val="24"/>
              </w:rPr>
            </w:pPr>
            <w:r w:rsidRPr="001B0A30">
              <w:rPr>
                <w:bCs/>
                <w:sz w:val="24"/>
                <w:szCs w:val="24"/>
              </w:rPr>
              <w:t xml:space="preserve">наличие/отсутствие Участника в Реестре недобросовестных поставщиков, который ведется в соответствии с положениями Федерального закона от 18.07.2011 № 223-ФЗ «О закупках товаров, работ, услуг отдельными видами юридических лиц»; </w:t>
            </w:r>
          </w:p>
          <w:p w14:paraId="59B2B454"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соответствие требованиям технического задания настоящей закупочной документации;</w:t>
            </w:r>
          </w:p>
          <w:p w14:paraId="065F2012"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 xml:space="preserve">Порядок определения победителя согласно по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w:t>
            </w:r>
          </w:p>
          <w:p w14:paraId="72D4C28F" w14:textId="4A84743F" w:rsidR="00DD0F0F" w:rsidRPr="001B0A30" w:rsidRDefault="00DD0F0F" w:rsidP="00853F39">
            <w:pPr>
              <w:pStyle w:val="3f3"/>
              <w:widowControl w:val="0"/>
              <w:tabs>
                <w:tab w:val="left" w:pos="1276"/>
              </w:tabs>
              <w:suppressAutoHyphens w:val="0"/>
              <w:spacing w:after="120"/>
              <w:rPr>
                <w:sz w:val="24"/>
                <w:szCs w:val="24"/>
              </w:rPr>
            </w:pPr>
            <w:r w:rsidRPr="001B0A30">
              <w:rPr>
                <w:sz w:val="24"/>
                <w:szCs w:val="24"/>
                <w:lang w:eastAsia="ru-RU"/>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 </w:t>
            </w:r>
          </w:p>
        </w:tc>
      </w:tr>
      <w:tr w:rsidR="00283334" w:rsidRPr="001B0A30" w14:paraId="30D90061" w14:textId="77777777" w:rsidTr="00856D47">
        <w:tc>
          <w:tcPr>
            <w:tcW w:w="2962" w:type="dxa"/>
            <w:gridSpan w:val="2"/>
          </w:tcPr>
          <w:p w14:paraId="5E931847" w14:textId="738D27CE" w:rsidR="00853F39" w:rsidRPr="001B0A30" w:rsidRDefault="00853F39" w:rsidP="00853F39">
            <w:pPr>
              <w:rPr>
                <w:sz w:val="24"/>
                <w:szCs w:val="24"/>
              </w:rPr>
            </w:pPr>
            <w:r w:rsidRPr="001B0A30">
              <w:rPr>
                <w:sz w:val="24"/>
                <w:szCs w:val="24"/>
              </w:rPr>
              <w:t>3.17. Критерии оценки</w:t>
            </w:r>
          </w:p>
        </w:tc>
        <w:tc>
          <w:tcPr>
            <w:tcW w:w="6959" w:type="dxa"/>
          </w:tcPr>
          <w:p w14:paraId="2A155825" w14:textId="77777777" w:rsidR="00853F39" w:rsidRPr="001B0A30" w:rsidRDefault="00853F39" w:rsidP="00DD0F0F">
            <w:pPr>
              <w:pStyle w:val="3f3"/>
              <w:widowControl w:val="0"/>
              <w:tabs>
                <w:tab w:val="left" w:pos="1276"/>
              </w:tabs>
              <w:suppressAutoHyphens w:val="0"/>
              <w:rPr>
                <w:sz w:val="24"/>
                <w:szCs w:val="24"/>
              </w:rPr>
            </w:pPr>
            <w:r w:rsidRPr="001B0A30">
              <w:rPr>
                <w:sz w:val="24"/>
                <w:szCs w:val="24"/>
              </w:rPr>
              <w:t>- цена исполнения договора, предлагаемая потенциальным поставщиком;</w:t>
            </w:r>
          </w:p>
          <w:p w14:paraId="0FE35890" w14:textId="523AFD27" w:rsidR="00853F39"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требованиям заказчика, указанный в настоящем извещении;</w:t>
            </w:r>
          </w:p>
          <w:p w14:paraId="4C1731A9" w14:textId="6F6E8321" w:rsidR="00DD0F0F"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функциональных характеристик (наличие технической базы), установленные заказчиком (по проекту Договора)</w:t>
            </w:r>
            <w:r w:rsidR="00DD0F0F" w:rsidRPr="001B0A30">
              <w:rPr>
                <w:sz w:val="24"/>
                <w:szCs w:val="24"/>
              </w:rPr>
              <w:t>.</w:t>
            </w:r>
          </w:p>
        </w:tc>
      </w:tr>
      <w:tr w:rsidR="00283334" w:rsidRPr="001B0A30" w14:paraId="1D72B5CA" w14:textId="77777777" w:rsidTr="00856D47">
        <w:tc>
          <w:tcPr>
            <w:tcW w:w="2962" w:type="dxa"/>
            <w:gridSpan w:val="2"/>
          </w:tcPr>
          <w:p w14:paraId="0E42E581" w14:textId="3DB6CA76" w:rsidR="003C2DF3" w:rsidRPr="001B0A30" w:rsidRDefault="00683187" w:rsidP="00DD0F0F">
            <w:pPr>
              <w:rPr>
                <w:sz w:val="24"/>
                <w:szCs w:val="24"/>
              </w:rPr>
            </w:pPr>
            <w:r w:rsidRPr="001B0A30">
              <w:rPr>
                <w:sz w:val="24"/>
                <w:szCs w:val="24"/>
              </w:rPr>
              <w:t>3.1</w:t>
            </w:r>
            <w:r w:rsidR="00054F72" w:rsidRPr="001B0A30">
              <w:rPr>
                <w:sz w:val="24"/>
                <w:szCs w:val="24"/>
              </w:rPr>
              <w:t>8</w:t>
            </w:r>
            <w:r w:rsidR="00DD0F0F" w:rsidRPr="001B0A30">
              <w:rPr>
                <w:sz w:val="24"/>
                <w:szCs w:val="24"/>
              </w:rPr>
              <w:t xml:space="preserve">. Информация о заключении договора </w:t>
            </w:r>
          </w:p>
        </w:tc>
        <w:tc>
          <w:tcPr>
            <w:tcW w:w="6959" w:type="dxa"/>
          </w:tcPr>
          <w:p w14:paraId="57F80008" w14:textId="77777777" w:rsidR="00DD0F0F" w:rsidRPr="001B0A30" w:rsidRDefault="00DD0F0F" w:rsidP="00DD0F0F">
            <w:pPr>
              <w:tabs>
                <w:tab w:val="left" w:pos="426"/>
              </w:tabs>
              <w:jc w:val="both"/>
              <w:rPr>
                <w:sz w:val="24"/>
                <w:szCs w:val="24"/>
              </w:rPr>
            </w:pPr>
            <w:r w:rsidRPr="001B0A30">
              <w:rPr>
                <w:sz w:val="24"/>
                <w:szCs w:val="24"/>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w:t>
            </w:r>
            <w:r w:rsidRPr="001B0A30">
              <w:rPr>
                <w:sz w:val="24"/>
                <w:szCs w:val="24"/>
              </w:rPr>
              <w:lastRenderedPageBreak/>
              <w:t>договором. Договор заключается на условиях, указанных в ценовом запросе, ценовом предложении участника, чье предложение было признано лучшим.</w:t>
            </w:r>
          </w:p>
          <w:p w14:paraId="6F16CFE3" w14:textId="736D5FAA" w:rsidR="00DD0F0F" w:rsidRPr="001B0A30" w:rsidRDefault="00DD0F0F" w:rsidP="00DD0F0F">
            <w:pPr>
              <w:tabs>
                <w:tab w:val="left" w:pos="426"/>
              </w:tabs>
              <w:jc w:val="both"/>
              <w:rPr>
                <w:sz w:val="24"/>
                <w:szCs w:val="24"/>
              </w:rPr>
            </w:pPr>
            <w:r w:rsidRPr="001B0A30">
              <w:rPr>
                <w:sz w:val="24"/>
                <w:szCs w:val="24"/>
              </w:rPr>
              <w:t xml:space="preserve">Участник, чье предложение признано лучшим, должен подписать договор и направить его </w:t>
            </w:r>
            <w:r w:rsidR="00994DE2" w:rsidRPr="001B0A30">
              <w:rPr>
                <w:sz w:val="24"/>
                <w:szCs w:val="24"/>
              </w:rPr>
              <w:t>заказчику вместе с документами</w:t>
            </w:r>
            <w:r w:rsidRPr="001B0A30">
              <w:rPr>
                <w:sz w:val="24"/>
                <w:szCs w:val="24"/>
              </w:rPr>
              <w:t xml:space="preserve">, в </w:t>
            </w:r>
            <w:r w:rsidR="00994DE2" w:rsidRPr="001B0A30">
              <w:rPr>
                <w:sz w:val="24"/>
                <w:szCs w:val="24"/>
              </w:rPr>
              <w:t>срок в</w:t>
            </w:r>
            <w:r w:rsidRPr="001B0A30">
              <w:rPr>
                <w:sz w:val="24"/>
                <w:szCs w:val="24"/>
              </w:rPr>
              <w:t xml:space="preserve"> течении 3 рабочих дней. </w:t>
            </w:r>
          </w:p>
          <w:p w14:paraId="593218DF" w14:textId="176F454C" w:rsidR="00DD0F0F" w:rsidRPr="001B0A30" w:rsidRDefault="00DD0F0F" w:rsidP="00DD0F0F">
            <w:pPr>
              <w:tabs>
                <w:tab w:val="left" w:pos="426"/>
              </w:tabs>
              <w:jc w:val="both"/>
              <w:rPr>
                <w:sz w:val="24"/>
                <w:szCs w:val="24"/>
              </w:rPr>
            </w:pPr>
            <w:r w:rsidRPr="001B0A30">
              <w:rPr>
                <w:sz w:val="24"/>
                <w:szCs w:val="24"/>
              </w:rPr>
              <w:t>Если подписанный договор и требуемые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16037380" w14:textId="3E0060A3" w:rsidR="003C2DF3" w:rsidRPr="001B0A30" w:rsidRDefault="00994DE2" w:rsidP="00994DE2">
            <w:pPr>
              <w:widowControl w:val="0"/>
              <w:tabs>
                <w:tab w:val="left" w:pos="0"/>
              </w:tabs>
              <w:autoSpaceDE w:val="0"/>
              <w:autoSpaceDN w:val="0"/>
              <w:jc w:val="both"/>
              <w:rPr>
                <w:sz w:val="24"/>
                <w:szCs w:val="24"/>
              </w:rPr>
            </w:pPr>
            <w:r w:rsidRPr="001B0A30">
              <w:rPr>
                <w:sz w:val="24"/>
                <w:szCs w:val="24"/>
              </w:rPr>
              <w:t xml:space="preserve">Общий срок заключения договора по результатам закупки не может превышать 10 (десять) дней с даты подведения итогов закупки. Проект договора на подпись может быть направлен победителю сразу после принятия решения заказчиком о наилучшем предложении участника. </w:t>
            </w:r>
          </w:p>
        </w:tc>
      </w:tr>
      <w:tr w:rsidR="00283334" w:rsidRPr="001B0A30" w14:paraId="033E9877" w14:textId="77777777" w:rsidTr="00856D47">
        <w:tc>
          <w:tcPr>
            <w:tcW w:w="2962" w:type="dxa"/>
            <w:gridSpan w:val="2"/>
          </w:tcPr>
          <w:p w14:paraId="2025F6D9" w14:textId="08B02924" w:rsidR="00054F72" w:rsidRPr="001B0A30" w:rsidRDefault="00994DE2" w:rsidP="001B0A30">
            <w:pPr>
              <w:rPr>
                <w:sz w:val="24"/>
                <w:szCs w:val="24"/>
              </w:rPr>
            </w:pPr>
            <w:r w:rsidRPr="001B0A30">
              <w:rPr>
                <w:sz w:val="24"/>
                <w:szCs w:val="24"/>
              </w:rPr>
              <w:lastRenderedPageBreak/>
              <w:t>3.19</w:t>
            </w:r>
            <w:r w:rsidR="00054F72" w:rsidRPr="001B0A30">
              <w:rPr>
                <w:sz w:val="24"/>
                <w:szCs w:val="24"/>
              </w:rPr>
              <w:t xml:space="preserve">. Обеспечение заявки на участие в </w:t>
            </w:r>
            <w:r w:rsidR="001B0A30">
              <w:rPr>
                <w:sz w:val="24"/>
                <w:szCs w:val="24"/>
              </w:rPr>
              <w:t>ценовом запросе</w:t>
            </w:r>
          </w:p>
        </w:tc>
        <w:tc>
          <w:tcPr>
            <w:tcW w:w="6959" w:type="dxa"/>
          </w:tcPr>
          <w:p w14:paraId="6B7BB0E8" w14:textId="709D1FBE" w:rsidR="00054F72" w:rsidRPr="001B0A30" w:rsidRDefault="00054F72" w:rsidP="0025398B">
            <w:pPr>
              <w:spacing w:after="120"/>
              <w:jc w:val="both"/>
              <w:rPr>
                <w:iCs/>
                <w:sz w:val="24"/>
                <w:szCs w:val="24"/>
              </w:rPr>
            </w:pPr>
            <w:r w:rsidRPr="001B0A30">
              <w:rPr>
                <w:iCs/>
                <w:sz w:val="24"/>
                <w:szCs w:val="24"/>
              </w:rPr>
              <w:t>Не предусмотрено</w:t>
            </w:r>
          </w:p>
        </w:tc>
      </w:tr>
      <w:tr w:rsidR="00283334" w:rsidRPr="001B0A30" w14:paraId="7A954058" w14:textId="77777777" w:rsidTr="00856D47">
        <w:tc>
          <w:tcPr>
            <w:tcW w:w="2962" w:type="dxa"/>
            <w:gridSpan w:val="2"/>
          </w:tcPr>
          <w:p w14:paraId="15AA5BC2" w14:textId="29D68CE6" w:rsidR="00D134C6" w:rsidRPr="001B0A30" w:rsidRDefault="00994DE2" w:rsidP="00D134C6">
            <w:pPr>
              <w:spacing w:after="120"/>
              <w:jc w:val="both"/>
              <w:rPr>
                <w:sz w:val="24"/>
                <w:szCs w:val="24"/>
              </w:rPr>
            </w:pPr>
            <w:r w:rsidRPr="001B0A30">
              <w:rPr>
                <w:sz w:val="24"/>
                <w:szCs w:val="24"/>
              </w:rPr>
              <w:t>3.20</w:t>
            </w:r>
            <w:r w:rsidR="00D134C6" w:rsidRPr="001B0A30">
              <w:rPr>
                <w:sz w:val="24"/>
                <w:szCs w:val="24"/>
              </w:rPr>
              <w:t>. Размер обеспечения исполнения договора</w:t>
            </w:r>
          </w:p>
        </w:tc>
        <w:tc>
          <w:tcPr>
            <w:tcW w:w="6959" w:type="dxa"/>
          </w:tcPr>
          <w:p w14:paraId="6C32F95C" w14:textId="49FC0EE3" w:rsidR="00D134C6" w:rsidRPr="001B0A30" w:rsidRDefault="000D1AFA" w:rsidP="00054F72">
            <w:pPr>
              <w:widowControl w:val="0"/>
              <w:autoSpaceDE w:val="0"/>
              <w:autoSpaceDN w:val="0"/>
              <w:adjustRightInd w:val="0"/>
              <w:jc w:val="both"/>
              <w:rPr>
                <w:bCs w:val="0"/>
                <w:sz w:val="24"/>
                <w:szCs w:val="24"/>
              </w:rPr>
            </w:pPr>
            <w:r w:rsidRPr="001B0A30">
              <w:rPr>
                <w:iCs/>
                <w:sz w:val="24"/>
                <w:szCs w:val="24"/>
              </w:rPr>
              <w:t>Не предусмотрено</w:t>
            </w:r>
          </w:p>
        </w:tc>
      </w:tr>
      <w:tr w:rsidR="00283334" w:rsidRPr="001B0A30" w14:paraId="0C0027C4" w14:textId="77777777" w:rsidTr="00856D47">
        <w:tc>
          <w:tcPr>
            <w:tcW w:w="2962" w:type="dxa"/>
            <w:gridSpan w:val="2"/>
          </w:tcPr>
          <w:p w14:paraId="37F21C49" w14:textId="61D4E5B9" w:rsidR="00994DE2" w:rsidRPr="001B0A30" w:rsidRDefault="00994DE2" w:rsidP="00994DE2">
            <w:pPr>
              <w:spacing w:after="120"/>
              <w:jc w:val="both"/>
              <w:rPr>
                <w:sz w:val="24"/>
                <w:szCs w:val="24"/>
              </w:rPr>
            </w:pPr>
            <w:r w:rsidRPr="001B0A30">
              <w:rPr>
                <w:sz w:val="24"/>
                <w:szCs w:val="24"/>
              </w:rPr>
              <w:t>3.21. Последствия признания запроса цен несостоявшимся</w:t>
            </w:r>
          </w:p>
        </w:tc>
        <w:tc>
          <w:tcPr>
            <w:tcW w:w="6959" w:type="dxa"/>
          </w:tcPr>
          <w:p w14:paraId="29FA8349" w14:textId="6AD84DB4" w:rsidR="00994DE2" w:rsidRPr="001B0A30" w:rsidRDefault="00994DE2" w:rsidP="00994DE2">
            <w:pPr>
              <w:widowControl w:val="0"/>
              <w:tabs>
                <w:tab w:val="left" w:pos="0"/>
              </w:tabs>
              <w:autoSpaceDE w:val="0"/>
              <w:autoSpaceDN w:val="0"/>
              <w:jc w:val="both"/>
              <w:rPr>
                <w:sz w:val="24"/>
                <w:szCs w:val="24"/>
              </w:rPr>
            </w:pPr>
            <w:r w:rsidRPr="001B0A30">
              <w:rPr>
                <w:sz w:val="24"/>
                <w:szCs w:val="24"/>
              </w:rPr>
              <w:t>Ценовой запрос признается несостоявшимся в случае, если:</w:t>
            </w:r>
          </w:p>
          <w:p w14:paraId="0A8B5F44" w14:textId="7C7AD820"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1FD25BB8" w14:textId="1245FB4D"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6415552B" w14:textId="181C7986"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E340066" w14:textId="21713CB9" w:rsidR="00994DE2" w:rsidRPr="001B0A30" w:rsidRDefault="00994DE2" w:rsidP="00994DE2">
            <w:pPr>
              <w:spacing w:after="120"/>
              <w:jc w:val="both"/>
              <w:rPr>
                <w:sz w:val="24"/>
                <w:szCs w:val="24"/>
              </w:rPr>
            </w:pPr>
            <w:r w:rsidRPr="001B0A30">
              <w:rPr>
                <w:sz w:val="24"/>
                <w:szCs w:val="24"/>
              </w:rPr>
              <w:t>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вправе провести повторный запрос цен или провести закупку иным способом.</w:t>
            </w:r>
          </w:p>
        </w:tc>
      </w:tr>
    </w:tbl>
    <w:p w14:paraId="42FD585A" w14:textId="505FEDF7" w:rsidR="00054F72" w:rsidRPr="001B0A30" w:rsidRDefault="00054F72" w:rsidP="00D134C6">
      <w:pPr>
        <w:rPr>
          <w:b/>
          <w:sz w:val="24"/>
          <w:szCs w:val="24"/>
        </w:rPr>
      </w:pPr>
      <w:r w:rsidRPr="001B0A30">
        <w:rPr>
          <w:b/>
          <w:sz w:val="24"/>
          <w:szCs w:val="24"/>
        </w:rPr>
        <w:br w:type="page"/>
      </w:r>
    </w:p>
    <w:p w14:paraId="0B38F23A" w14:textId="77777777" w:rsidR="005126CF" w:rsidRPr="001B0A30" w:rsidRDefault="005126CF" w:rsidP="00D134C6">
      <w:pPr>
        <w:rPr>
          <w:b/>
          <w:sz w:val="24"/>
          <w:szCs w:val="24"/>
        </w:rPr>
      </w:pPr>
    </w:p>
    <w:p w14:paraId="0C334D44" w14:textId="3D58B70A" w:rsidR="00E71D04" w:rsidRDefault="00E71D04" w:rsidP="009A2497">
      <w:pPr>
        <w:jc w:val="right"/>
        <w:rPr>
          <w:b/>
          <w:sz w:val="24"/>
          <w:szCs w:val="24"/>
        </w:rPr>
      </w:pPr>
      <w:r w:rsidRPr="001B0A30">
        <w:rPr>
          <w:b/>
          <w:sz w:val="24"/>
          <w:szCs w:val="24"/>
        </w:rPr>
        <w:t>Приложение № 1</w:t>
      </w:r>
    </w:p>
    <w:p w14:paraId="0F72C424" w14:textId="4237271F" w:rsidR="00D93BFB" w:rsidRPr="001B0A30" w:rsidRDefault="00D93BFB" w:rsidP="009A2497">
      <w:pPr>
        <w:jc w:val="right"/>
        <w:rPr>
          <w:b/>
          <w:sz w:val="24"/>
          <w:szCs w:val="24"/>
        </w:rPr>
      </w:pPr>
      <w:r>
        <w:rPr>
          <w:b/>
          <w:sz w:val="24"/>
          <w:szCs w:val="24"/>
        </w:rPr>
        <w:t>к документации закупки</w:t>
      </w:r>
    </w:p>
    <w:p w14:paraId="2727D1A4" w14:textId="77777777" w:rsidR="00684D65" w:rsidRPr="001B0A30" w:rsidRDefault="00684D65" w:rsidP="00E71D04">
      <w:pPr>
        <w:jc w:val="right"/>
        <w:rPr>
          <w:bCs w:val="0"/>
          <w:sz w:val="24"/>
          <w:szCs w:val="24"/>
        </w:rPr>
      </w:pPr>
    </w:p>
    <w:p w14:paraId="3DA2534D" w14:textId="77777777" w:rsidR="000938D8" w:rsidRPr="001B0A30" w:rsidRDefault="000938D8" w:rsidP="00C47C0D">
      <w:pPr>
        <w:spacing w:line="276" w:lineRule="auto"/>
        <w:jc w:val="both"/>
        <w:rPr>
          <w:b/>
          <w:sz w:val="24"/>
          <w:szCs w:val="24"/>
        </w:rPr>
      </w:pPr>
    </w:p>
    <w:p w14:paraId="59C707D3" w14:textId="77777777" w:rsidR="000D1AFA" w:rsidRPr="001C5378" w:rsidRDefault="000D1AFA" w:rsidP="000D1AFA">
      <w:pPr>
        <w:jc w:val="center"/>
        <w:rPr>
          <w:sz w:val="24"/>
          <w:szCs w:val="24"/>
        </w:rPr>
      </w:pPr>
      <w:bookmarkStart w:id="12" w:name="_Toc11711142"/>
      <w:bookmarkStart w:id="13" w:name="_Hlk963491"/>
      <w:r w:rsidRPr="001C5378">
        <w:rPr>
          <w:sz w:val="24"/>
          <w:szCs w:val="24"/>
        </w:rPr>
        <w:t>Техническое задание</w:t>
      </w:r>
    </w:p>
    <w:p w14:paraId="43840B22" w14:textId="77777777" w:rsidR="000D1AFA" w:rsidRPr="001C5378" w:rsidRDefault="000D1AFA" w:rsidP="000D1AFA">
      <w:pPr>
        <w:jc w:val="center"/>
        <w:rPr>
          <w:sz w:val="24"/>
          <w:szCs w:val="24"/>
        </w:rPr>
      </w:pPr>
      <w:r w:rsidRPr="001C5378">
        <w:rPr>
          <w:sz w:val="24"/>
          <w:szCs w:val="24"/>
        </w:rPr>
        <w:t xml:space="preserve">на поставку </w:t>
      </w:r>
      <w:r w:rsidRPr="001C5378">
        <w:rPr>
          <w:sz w:val="24"/>
          <w:szCs w:val="24"/>
          <w:shd w:val="clear" w:color="auto" w:fill="FFFFFF"/>
        </w:rPr>
        <w:t>вспомогательного оборудования для нужд ГУП РТ "УК ТЭК 4"</w:t>
      </w:r>
    </w:p>
    <w:tbl>
      <w:tblPr>
        <w:tblStyle w:val="ad"/>
        <w:tblW w:w="0" w:type="auto"/>
        <w:jc w:val="right"/>
        <w:tblLook w:val="04A0" w:firstRow="1" w:lastRow="0" w:firstColumn="1" w:lastColumn="0" w:noHBand="0" w:noVBand="1"/>
      </w:tblPr>
      <w:tblGrid>
        <w:gridCol w:w="536"/>
        <w:gridCol w:w="1906"/>
        <w:gridCol w:w="7253"/>
      </w:tblGrid>
      <w:tr w:rsidR="000D1AFA" w:rsidRPr="001C5378" w14:paraId="7F58AA33" w14:textId="77777777" w:rsidTr="007640A0">
        <w:trPr>
          <w:jc w:val="right"/>
        </w:trPr>
        <w:tc>
          <w:tcPr>
            <w:tcW w:w="554" w:type="dxa"/>
          </w:tcPr>
          <w:p w14:paraId="3BABFD41" w14:textId="77777777" w:rsidR="000D1AFA" w:rsidRPr="001C5378" w:rsidRDefault="000D1AFA" w:rsidP="007640A0">
            <w:pPr>
              <w:jc w:val="center"/>
              <w:rPr>
                <w:sz w:val="24"/>
                <w:szCs w:val="24"/>
              </w:rPr>
            </w:pPr>
            <w:r w:rsidRPr="001C5378">
              <w:rPr>
                <w:sz w:val="24"/>
                <w:szCs w:val="24"/>
              </w:rPr>
              <w:t>№ п/п</w:t>
            </w:r>
          </w:p>
        </w:tc>
        <w:tc>
          <w:tcPr>
            <w:tcW w:w="1999" w:type="dxa"/>
          </w:tcPr>
          <w:p w14:paraId="501F81A7" w14:textId="77777777" w:rsidR="000D1AFA" w:rsidRPr="001C5378" w:rsidRDefault="000D1AFA" w:rsidP="007640A0">
            <w:pPr>
              <w:jc w:val="center"/>
              <w:rPr>
                <w:sz w:val="24"/>
                <w:szCs w:val="24"/>
              </w:rPr>
            </w:pPr>
            <w:r w:rsidRPr="001C5378">
              <w:rPr>
                <w:sz w:val="24"/>
                <w:szCs w:val="24"/>
              </w:rPr>
              <w:t xml:space="preserve">Перечень основных требований </w:t>
            </w:r>
          </w:p>
        </w:tc>
        <w:tc>
          <w:tcPr>
            <w:tcW w:w="7642" w:type="dxa"/>
          </w:tcPr>
          <w:p w14:paraId="63BDB1BE" w14:textId="77777777" w:rsidR="000D1AFA" w:rsidRPr="001C5378" w:rsidRDefault="000D1AFA" w:rsidP="007640A0">
            <w:pPr>
              <w:jc w:val="center"/>
              <w:rPr>
                <w:sz w:val="24"/>
                <w:szCs w:val="24"/>
              </w:rPr>
            </w:pPr>
            <w:r w:rsidRPr="001C5378">
              <w:rPr>
                <w:sz w:val="24"/>
                <w:szCs w:val="24"/>
              </w:rPr>
              <w:t>Содержание требований</w:t>
            </w:r>
          </w:p>
        </w:tc>
      </w:tr>
      <w:tr w:rsidR="000D1AFA" w:rsidRPr="001C5378" w14:paraId="74D4D60B" w14:textId="77777777" w:rsidTr="007640A0">
        <w:trPr>
          <w:jc w:val="right"/>
        </w:trPr>
        <w:tc>
          <w:tcPr>
            <w:tcW w:w="554" w:type="dxa"/>
          </w:tcPr>
          <w:p w14:paraId="0786611D" w14:textId="77777777" w:rsidR="000D1AFA" w:rsidRPr="001C5378" w:rsidRDefault="000D1AFA" w:rsidP="007640A0">
            <w:pPr>
              <w:jc w:val="center"/>
              <w:rPr>
                <w:sz w:val="24"/>
                <w:szCs w:val="24"/>
              </w:rPr>
            </w:pPr>
            <w:r w:rsidRPr="001C5378">
              <w:rPr>
                <w:sz w:val="24"/>
                <w:szCs w:val="24"/>
              </w:rPr>
              <w:t>1</w:t>
            </w:r>
          </w:p>
        </w:tc>
        <w:tc>
          <w:tcPr>
            <w:tcW w:w="1999" w:type="dxa"/>
          </w:tcPr>
          <w:p w14:paraId="49484F4E" w14:textId="77777777" w:rsidR="000D1AFA" w:rsidRPr="001C5378" w:rsidRDefault="000D1AFA" w:rsidP="007640A0">
            <w:pPr>
              <w:rPr>
                <w:sz w:val="24"/>
                <w:szCs w:val="24"/>
              </w:rPr>
            </w:pPr>
            <w:r w:rsidRPr="001C5378">
              <w:rPr>
                <w:sz w:val="24"/>
                <w:szCs w:val="24"/>
              </w:rPr>
              <w:t>Основание</w:t>
            </w:r>
          </w:p>
        </w:tc>
        <w:tc>
          <w:tcPr>
            <w:tcW w:w="7642" w:type="dxa"/>
          </w:tcPr>
          <w:p w14:paraId="76173EE5" w14:textId="77777777" w:rsidR="000D1AFA" w:rsidRPr="001C5378" w:rsidRDefault="000D1AFA" w:rsidP="007640A0">
            <w:pPr>
              <w:jc w:val="both"/>
              <w:rPr>
                <w:sz w:val="24"/>
                <w:szCs w:val="24"/>
              </w:rPr>
            </w:pPr>
            <w:r w:rsidRPr="001C5378">
              <w:rPr>
                <w:sz w:val="24"/>
                <w:szCs w:val="24"/>
              </w:rPr>
              <w:t>Подготовка к отопительному периоду 2023-2024 гг.</w:t>
            </w:r>
          </w:p>
        </w:tc>
      </w:tr>
      <w:tr w:rsidR="000D1AFA" w:rsidRPr="001C5378" w14:paraId="0EA8B89B" w14:textId="77777777" w:rsidTr="007640A0">
        <w:trPr>
          <w:jc w:val="right"/>
        </w:trPr>
        <w:tc>
          <w:tcPr>
            <w:tcW w:w="554" w:type="dxa"/>
          </w:tcPr>
          <w:p w14:paraId="242451C5" w14:textId="77777777" w:rsidR="000D1AFA" w:rsidRPr="001C5378" w:rsidRDefault="000D1AFA" w:rsidP="007640A0">
            <w:pPr>
              <w:jc w:val="center"/>
              <w:rPr>
                <w:sz w:val="24"/>
                <w:szCs w:val="24"/>
              </w:rPr>
            </w:pPr>
            <w:r w:rsidRPr="001C5378">
              <w:rPr>
                <w:sz w:val="24"/>
                <w:szCs w:val="24"/>
              </w:rPr>
              <w:t>2</w:t>
            </w:r>
          </w:p>
        </w:tc>
        <w:tc>
          <w:tcPr>
            <w:tcW w:w="1999" w:type="dxa"/>
          </w:tcPr>
          <w:p w14:paraId="2061AA17" w14:textId="77777777" w:rsidR="000D1AFA" w:rsidRPr="001C5378" w:rsidRDefault="000D1AFA" w:rsidP="007640A0">
            <w:pPr>
              <w:rPr>
                <w:sz w:val="24"/>
                <w:szCs w:val="24"/>
              </w:rPr>
            </w:pPr>
            <w:r w:rsidRPr="001C5378">
              <w:rPr>
                <w:sz w:val="24"/>
                <w:szCs w:val="24"/>
              </w:rPr>
              <w:t>Место поставки</w:t>
            </w:r>
          </w:p>
        </w:tc>
        <w:tc>
          <w:tcPr>
            <w:tcW w:w="7642" w:type="dxa"/>
          </w:tcPr>
          <w:p w14:paraId="5DC6FEAF" w14:textId="77777777" w:rsidR="000D1AFA" w:rsidRPr="001C5378" w:rsidRDefault="000D1AFA" w:rsidP="007640A0">
            <w:pPr>
              <w:pStyle w:val="af9"/>
              <w:ind w:left="0"/>
              <w:jc w:val="both"/>
              <w:rPr>
                <w:rFonts w:ascii="Times New Roman" w:hAnsi="Times New Roman"/>
                <w:sz w:val="24"/>
                <w:szCs w:val="24"/>
              </w:rPr>
            </w:pPr>
            <w:r w:rsidRPr="001C5378">
              <w:rPr>
                <w:rFonts w:ascii="Times New Roman" w:hAnsi="Times New Roman"/>
                <w:sz w:val="24"/>
                <w:szCs w:val="24"/>
              </w:rPr>
              <w:t>1. Республика Тыва, г. Ак-Довурак, ул. Заводская, д.1, котельная Ак-</w:t>
            </w:r>
            <w:proofErr w:type="spellStart"/>
            <w:r w:rsidRPr="001C5378">
              <w:rPr>
                <w:rFonts w:ascii="Times New Roman" w:hAnsi="Times New Roman"/>
                <w:sz w:val="24"/>
                <w:szCs w:val="24"/>
              </w:rPr>
              <w:t>Довуракского</w:t>
            </w:r>
            <w:proofErr w:type="spellEnd"/>
            <w:r w:rsidRPr="001C5378">
              <w:rPr>
                <w:rFonts w:ascii="Times New Roman" w:hAnsi="Times New Roman"/>
                <w:sz w:val="24"/>
                <w:szCs w:val="24"/>
              </w:rPr>
              <w:t xml:space="preserve"> участка ГУП РТ «УК ТЭК 4».</w:t>
            </w:r>
          </w:p>
          <w:p w14:paraId="52F7FCC3" w14:textId="46D5718A" w:rsidR="000D1AFA" w:rsidRPr="001C5378" w:rsidRDefault="000D1AFA" w:rsidP="00D93BFB">
            <w:pPr>
              <w:pStyle w:val="af9"/>
              <w:ind w:left="0"/>
              <w:jc w:val="both"/>
              <w:rPr>
                <w:rFonts w:ascii="Times New Roman" w:hAnsi="Times New Roman"/>
                <w:sz w:val="24"/>
                <w:szCs w:val="24"/>
              </w:rPr>
            </w:pPr>
            <w:r w:rsidRPr="001C5378">
              <w:rPr>
                <w:rFonts w:ascii="Times New Roman" w:hAnsi="Times New Roman"/>
                <w:sz w:val="24"/>
                <w:szCs w:val="24"/>
              </w:rPr>
              <w:t xml:space="preserve">2. Республика Тыва, </w:t>
            </w:r>
            <w:proofErr w:type="spellStart"/>
            <w:r w:rsidRPr="001C5378">
              <w:rPr>
                <w:rFonts w:ascii="Times New Roman" w:hAnsi="Times New Roman"/>
                <w:sz w:val="24"/>
                <w:szCs w:val="24"/>
              </w:rPr>
              <w:t>Чеди-Хольский</w:t>
            </w:r>
            <w:proofErr w:type="spellEnd"/>
            <w:r w:rsidRPr="001C5378">
              <w:rPr>
                <w:rFonts w:ascii="Times New Roman" w:hAnsi="Times New Roman"/>
                <w:sz w:val="24"/>
                <w:szCs w:val="24"/>
              </w:rPr>
              <w:t xml:space="preserve"> район, с. Хову-Аксы, котельная </w:t>
            </w:r>
            <w:proofErr w:type="spellStart"/>
            <w:r w:rsidRPr="001C5378">
              <w:rPr>
                <w:rFonts w:ascii="Times New Roman" w:hAnsi="Times New Roman"/>
                <w:sz w:val="24"/>
                <w:szCs w:val="24"/>
              </w:rPr>
              <w:t>Хову-Аксынского</w:t>
            </w:r>
            <w:proofErr w:type="spellEnd"/>
            <w:r w:rsidRPr="001C5378">
              <w:rPr>
                <w:rFonts w:ascii="Times New Roman" w:hAnsi="Times New Roman"/>
                <w:sz w:val="24"/>
                <w:szCs w:val="24"/>
              </w:rPr>
              <w:t xml:space="preserve"> участка (в </w:t>
            </w:r>
            <w:smartTag w:uri="urn:schemas-microsoft-com:office:smarttags" w:element="metricconverter">
              <w:smartTagPr>
                <w:attr w:name="ProductID" w:val="850 м"/>
              </w:smartTagPr>
              <w:r w:rsidRPr="001C5378">
                <w:rPr>
                  <w:rFonts w:ascii="Times New Roman" w:hAnsi="Times New Roman"/>
                  <w:sz w:val="24"/>
                  <w:szCs w:val="24"/>
                </w:rPr>
                <w:t>850 м</w:t>
              </w:r>
            </w:smartTag>
            <w:r>
              <w:rPr>
                <w:rFonts w:ascii="Times New Roman" w:hAnsi="Times New Roman"/>
                <w:sz w:val="24"/>
                <w:szCs w:val="24"/>
              </w:rPr>
              <w:t xml:space="preserve"> западнее от </w:t>
            </w:r>
            <w:r w:rsidRPr="001C5378">
              <w:rPr>
                <w:rFonts w:ascii="Times New Roman" w:hAnsi="Times New Roman"/>
                <w:sz w:val="24"/>
                <w:szCs w:val="24"/>
              </w:rPr>
              <w:t>с. Хову-Аксы).</w:t>
            </w:r>
          </w:p>
        </w:tc>
      </w:tr>
      <w:tr w:rsidR="000D1AFA" w:rsidRPr="001C5378" w14:paraId="61FBD24B" w14:textId="77777777" w:rsidTr="007640A0">
        <w:trPr>
          <w:jc w:val="right"/>
        </w:trPr>
        <w:tc>
          <w:tcPr>
            <w:tcW w:w="554" w:type="dxa"/>
          </w:tcPr>
          <w:p w14:paraId="79BEDE22" w14:textId="77777777" w:rsidR="000D1AFA" w:rsidRPr="001C5378" w:rsidRDefault="000D1AFA" w:rsidP="007640A0">
            <w:pPr>
              <w:jc w:val="center"/>
              <w:rPr>
                <w:sz w:val="24"/>
                <w:szCs w:val="24"/>
              </w:rPr>
            </w:pPr>
            <w:r w:rsidRPr="001C5378">
              <w:rPr>
                <w:sz w:val="24"/>
                <w:szCs w:val="24"/>
              </w:rPr>
              <w:t>3</w:t>
            </w:r>
          </w:p>
        </w:tc>
        <w:tc>
          <w:tcPr>
            <w:tcW w:w="1999" w:type="dxa"/>
          </w:tcPr>
          <w:p w14:paraId="2A5CB7AA" w14:textId="77777777" w:rsidR="000D1AFA" w:rsidRPr="001C5378" w:rsidRDefault="000D1AFA" w:rsidP="007640A0">
            <w:pPr>
              <w:rPr>
                <w:sz w:val="24"/>
                <w:szCs w:val="24"/>
              </w:rPr>
            </w:pPr>
            <w:r w:rsidRPr="001C5378">
              <w:rPr>
                <w:sz w:val="24"/>
                <w:szCs w:val="24"/>
              </w:rPr>
              <w:t>Спецификация материалов, оборудования</w:t>
            </w:r>
          </w:p>
        </w:tc>
        <w:tc>
          <w:tcPr>
            <w:tcW w:w="7642" w:type="dxa"/>
          </w:tcPr>
          <w:p w14:paraId="41FEAB3B" w14:textId="77777777" w:rsidR="000D1AFA" w:rsidRPr="001C5378" w:rsidRDefault="000D1AFA" w:rsidP="007640A0">
            <w:pPr>
              <w:jc w:val="both"/>
              <w:rPr>
                <w:sz w:val="24"/>
                <w:szCs w:val="24"/>
              </w:rPr>
            </w:pPr>
            <w:r w:rsidRPr="001C5378">
              <w:rPr>
                <w:sz w:val="24"/>
                <w:szCs w:val="24"/>
              </w:rPr>
              <w:t>Приложение № 1 к Техническому заданию</w:t>
            </w:r>
          </w:p>
        </w:tc>
      </w:tr>
      <w:tr w:rsidR="000D1AFA" w:rsidRPr="001C5378" w14:paraId="78CC3C48" w14:textId="77777777" w:rsidTr="007640A0">
        <w:trPr>
          <w:jc w:val="right"/>
        </w:trPr>
        <w:tc>
          <w:tcPr>
            <w:tcW w:w="554" w:type="dxa"/>
          </w:tcPr>
          <w:p w14:paraId="14BF7B9D" w14:textId="77777777" w:rsidR="000D1AFA" w:rsidRPr="001C5378" w:rsidRDefault="000D1AFA" w:rsidP="007640A0">
            <w:pPr>
              <w:jc w:val="center"/>
              <w:rPr>
                <w:sz w:val="24"/>
                <w:szCs w:val="24"/>
              </w:rPr>
            </w:pPr>
            <w:r w:rsidRPr="001C5378">
              <w:rPr>
                <w:sz w:val="24"/>
                <w:szCs w:val="24"/>
              </w:rPr>
              <w:t>4</w:t>
            </w:r>
          </w:p>
        </w:tc>
        <w:tc>
          <w:tcPr>
            <w:tcW w:w="1999" w:type="dxa"/>
          </w:tcPr>
          <w:p w14:paraId="10F5ECE3" w14:textId="77777777" w:rsidR="000D1AFA" w:rsidRPr="001C5378" w:rsidRDefault="000D1AFA" w:rsidP="007640A0">
            <w:pPr>
              <w:rPr>
                <w:sz w:val="24"/>
                <w:szCs w:val="24"/>
              </w:rPr>
            </w:pPr>
            <w:r w:rsidRPr="001C5378">
              <w:rPr>
                <w:sz w:val="24"/>
                <w:szCs w:val="24"/>
              </w:rPr>
              <w:t>Источник финансирования</w:t>
            </w:r>
          </w:p>
        </w:tc>
        <w:tc>
          <w:tcPr>
            <w:tcW w:w="7642" w:type="dxa"/>
          </w:tcPr>
          <w:p w14:paraId="458D7271" w14:textId="77777777" w:rsidR="000D1AFA" w:rsidRPr="001C5378" w:rsidRDefault="000D1AFA" w:rsidP="007640A0">
            <w:pPr>
              <w:jc w:val="both"/>
              <w:rPr>
                <w:sz w:val="24"/>
                <w:szCs w:val="24"/>
              </w:rPr>
            </w:pPr>
            <w:r w:rsidRPr="001C5378">
              <w:rPr>
                <w:sz w:val="24"/>
                <w:szCs w:val="24"/>
              </w:rPr>
              <w:t xml:space="preserve">Республиканский бюджет </w:t>
            </w:r>
          </w:p>
          <w:p w14:paraId="5E6C38CF" w14:textId="77777777" w:rsidR="000D1AFA" w:rsidRPr="001C5378" w:rsidRDefault="000D1AFA" w:rsidP="007640A0">
            <w:pPr>
              <w:jc w:val="both"/>
              <w:rPr>
                <w:sz w:val="24"/>
                <w:szCs w:val="24"/>
              </w:rPr>
            </w:pPr>
          </w:p>
        </w:tc>
      </w:tr>
      <w:tr w:rsidR="000D1AFA" w:rsidRPr="001C5378" w14:paraId="0F6D27B2" w14:textId="77777777" w:rsidTr="007640A0">
        <w:trPr>
          <w:jc w:val="right"/>
        </w:trPr>
        <w:tc>
          <w:tcPr>
            <w:tcW w:w="554" w:type="dxa"/>
          </w:tcPr>
          <w:p w14:paraId="4E318340" w14:textId="77777777" w:rsidR="000D1AFA" w:rsidRPr="001C5378" w:rsidRDefault="000D1AFA" w:rsidP="007640A0">
            <w:pPr>
              <w:jc w:val="center"/>
              <w:rPr>
                <w:sz w:val="24"/>
                <w:szCs w:val="24"/>
              </w:rPr>
            </w:pPr>
            <w:r w:rsidRPr="001C5378">
              <w:rPr>
                <w:sz w:val="24"/>
                <w:szCs w:val="24"/>
              </w:rPr>
              <w:t>5</w:t>
            </w:r>
          </w:p>
        </w:tc>
        <w:tc>
          <w:tcPr>
            <w:tcW w:w="1999" w:type="dxa"/>
          </w:tcPr>
          <w:p w14:paraId="5C851A12" w14:textId="77777777" w:rsidR="000D1AFA" w:rsidRPr="001C5378" w:rsidRDefault="000D1AFA" w:rsidP="007640A0">
            <w:pPr>
              <w:rPr>
                <w:sz w:val="24"/>
                <w:szCs w:val="24"/>
              </w:rPr>
            </w:pPr>
            <w:r w:rsidRPr="001C5378">
              <w:rPr>
                <w:sz w:val="24"/>
                <w:szCs w:val="24"/>
              </w:rPr>
              <w:t>Срок поставки</w:t>
            </w:r>
          </w:p>
        </w:tc>
        <w:tc>
          <w:tcPr>
            <w:tcW w:w="7642" w:type="dxa"/>
          </w:tcPr>
          <w:p w14:paraId="79460CFC" w14:textId="4CA9ED64" w:rsidR="000D1AFA" w:rsidRPr="001C5378" w:rsidRDefault="000D1AFA" w:rsidP="007640A0">
            <w:pPr>
              <w:jc w:val="both"/>
              <w:rPr>
                <w:sz w:val="24"/>
                <w:szCs w:val="24"/>
              </w:rPr>
            </w:pPr>
            <w:r>
              <w:rPr>
                <w:sz w:val="24"/>
                <w:szCs w:val="24"/>
              </w:rPr>
              <w:t>4</w:t>
            </w:r>
            <w:r w:rsidRPr="001C5378">
              <w:rPr>
                <w:sz w:val="24"/>
                <w:szCs w:val="24"/>
              </w:rPr>
              <w:t xml:space="preserve">0 календарных дней </w:t>
            </w:r>
            <w:r w:rsidR="00D93BFB">
              <w:rPr>
                <w:sz w:val="24"/>
                <w:szCs w:val="24"/>
              </w:rPr>
              <w:t>с даты перечисления предоплаты 30 %.</w:t>
            </w:r>
          </w:p>
        </w:tc>
      </w:tr>
      <w:tr w:rsidR="000D1AFA" w:rsidRPr="001C5378" w14:paraId="5FBC8FAA" w14:textId="77777777" w:rsidTr="007640A0">
        <w:trPr>
          <w:jc w:val="right"/>
        </w:trPr>
        <w:tc>
          <w:tcPr>
            <w:tcW w:w="554" w:type="dxa"/>
          </w:tcPr>
          <w:p w14:paraId="69988CC9" w14:textId="77777777" w:rsidR="000D1AFA" w:rsidRPr="001C5378" w:rsidRDefault="000D1AFA" w:rsidP="007640A0">
            <w:pPr>
              <w:jc w:val="center"/>
              <w:rPr>
                <w:sz w:val="24"/>
                <w:szCs w:val="24"/>
              </w:rPr>
            </w:pPr>
            <w:r w:rsidRPr="001C5378">
              <w:rPr>
                <w:sz w:val="24"/>
                <w:szCs w:val="24"/>
              </w:rPr>
              <w:t>6</w:t>
            </w:r>
          </w:p>
        </w:tc>
        <w:tc>
          <w:tcPr>
            <w:tcW w:w="1999" w:type="dxa"/>
          </w:tcPr>
          <w:p w14:paraId="1C5DF2E8" w14:textId="77777777" w:rsidR="000D1AFA" w:rsidRPr="001C5378" w:rsidRDefault="000D1AFA" w:rsidP="007640A0">
            <w:pPr>
              <w:rPr>
                <w:sz w:val="24"/>
                <w:szCs w:val="24"/>
              </w:rPr>
            </w:pPr>
            <w:r w:rsidRPr="001C5378">
              <w:rPr>
                <w:sz w:val="24"/>
                <w:szCs w:val="24"/>
              </w:rPr>
              <w:t>Требования к Поставщику</w:t>
            </w:r>
          </w:p>
        </w:tc>
        <w:tc>
          <w:tcPr>
            <w:tcW w:w="7642" w:type="dxa"/>
          </w:tcPr>
          <w:p w14:paraId="5B3C79BC" w14:textId="77777777" w:rsidR="000D1AFA" w:rsidRPr="001C5378" w:rsidRDefault="000D1AFA" w:rsidP="007640A0">
            <w:pPr>
              <w:jc w:val="both"/>
              <w:rPr>
                <w:sz w:val="24"/>
                <w:szCs w:val="24"/>
              </w:rPr>
            </w:pPr>
            <w:r w:rsidRPr="001C5378">
              <w:rPr>
                <w:sz w:val="24"/>
                <w:szCs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3A16F7C4" w14:textId="77777777" w:rsidR="000D1AFA" w:rsidRPr="001C5378" w:rsidRDefault="000D1AFA" w:rsidP="007640A0">
            <w:pPr>
              <w:jc w:val="both"/>
              <w:rPr>
                <w:sz w:val="24"/>
                <w:szCs w:val="24"/>
              </w:rPr>
            </w:pPr>
            <w:r w:rsidRPr="001C5378">
              <w:rPr>
                <w:sz w:val="24"/>
                <w:szCs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1E2BE535" w14:textId="77777777" w:rsidR="000D1AFA" w:rsidRPr="001C5378" w:rsidRDefault="000D1AFA" w:rsidP="007640A0">
            <w:pPr>
              <w:jc w:val="both"/>
              <w:rPr>
                <w:sz w:val="24"/>
                <w:szCs w:val="24"/>
              </w:rPr>
            </w:pPr>
            <w:r w:rsidRPr="001C5378">
              <w:rPr>
                <w:sz w:val="24"/>
                <w:szCs w:val="24"/>
              </w:rPr>
              <w:t>3. Деятельность Поставщика должна соответствовать целям и задачам, отраженным в учредительных документах.</w:t>
            </w:r>
          </w:p>
          <w:p w14:paraId="1504F547" w14:textId="77777777" w:rsidR="000D1AFA" w:rsidRPr="001C5378" w:rsidRDefault="000D1AFA" w:rsidP="007640A0">
            <w:pPr>
              <w:jc w:val="both"/>
              <w:rPr>
                <w:sz w:val="24"/>
                <w:szCs w:val="24"/>
              </w:rPr>
            </w:pPr>
            <w:r w:rsidRPr="001C5378">
              <w:rPr>
                <w:sz w:val="24"/>
                <w:szCs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p w14:paraId="7A426228" w14:textId="77777777" w:rsidR="000D1AFA" w:rsidRPr="001C5378" w:rsidRDefault="000D1AFA" w:rsidP="007640A0">
            <w:pPr>
              <w:jc w:val="both"/>
              <w:rPr>
                <w:sz w:val="24"/>
                <w:szCs w:val="24"/>
              </w:rPr>
            </w:pPr>
            <w:r w:rsidRPr="001C5378">
              <w:rPr>
                <w:sz w:val="24"/>
                <w:szCs w:val="24"/>
              </w:rPr>
              <w:t>5. Поставщик обязан уведомлять Заказчика о ходе исполнения договора еженедельно по понедельникам и пятницам до момента поставки на объекты</w:t>
            </w:r>
          </w:p>
        </w:tc>
      </w:tr>
      <w:tr w:rsidR="000D1AFA" w:rsidRPr="001C5378" w14:paraId="1B9C7CEB" w14:textId="77777777" w:rsidTr="007640A0">
        <w:trPr>
          <w:jc w:val="right"/>
        </w:trPr>
        <w:tc>
          <w:tcPr>
            <w:tcW w:w="554" w:type="dxa"/>
          </w:tcPr>
          <w:p w14:paraId="5FE065C4" w14:textId="77777777" w:rsidR="000D1AFA" w:rsidRPr="001C5378" w:rsidRDefault="000D1AFA" w:rsidP="007640A0">
            <w:pPr>
              <w:jc w:val="center"/>
              <w:rPr>
                <w:sz w:val="24"/>
                <w:szCs w:val="24"/>
              </w:rPr>
            </w:pPr>
            <w:r w:rsidRPr="001C5378">
              <w:rPr>
                <w:sz w:val="24"/>
                <w:szCs w:val="24"/>
              </w:rPr>
              <w:t>7</w:t>
            </w:r>
          </w:p>
        </w:tc>
        <w:tc>
          <w:tcPr>
            <w:tcW w:w="1999" w:type="dxa"/>
          </w:tcPr>
          <w:p w14:paraId="3EACF774" w14:textId="77777777" w:rsidR="000D1AFA" w:rsidRPr="001C5378" w:rsidRDefault="000D1AFA" w:rsidP="007640A0">
            <w:pPr>
              <w:rPr>
                <w:sz w:val="24"/>
                <w:szCs w:val="24"/>
              </w:rPr>
            </w:pPr>
            <w:r w:rsidRPr="001C5378">
              <w:rPr>
                <w:sz w:val="24"/>
                <w:szCs w:val="24"/>
              </w:rPr>
              <w:t>Требования к материалам, оборудованию</w:t>
            </w:r>
          </w:p>
        </w:tc>
        <w:tc>
          <w:tcPr>
            <w:tcW w:w="7642" w:type="dxa"/>
          </w:tcPr>
          <w:p w14:paraId="0C9E0286" w14:textId="77777777" w:rsidR="000D1AFA" w:rsidRPr="001C5378" w:rsidRDefault="000D1AFA" w:rsidP="007640A0">
            <w:pPr>
              <w:jc w:val="both"/>
              <w:rPr>
                <w:sz w:val="24"/>
                <w:szCs w:val="24"/>
              </w:rPr>
            </w:pPr>
            <w:r w:rsidRPr="001C5378">
              <w:rPr>
                <w:sz w:val="24"/>
                <w:szCs w:val="24"/>
              </w:rPr>
              <w:t xml:space="preserve">1. Поставляемые материалы, оборудование должны соответствовать ГОСТ, ТУ, требованиям </w:t>
            </w:r>
            <w:proofErr w:type="spellStart"/>
            <w:r w:rsidRPr="001C5378">
              <w:rPr>
                <w:sz w:val="24"/>
                <w:szCs w:val="24"/>
              </w:rPr>
              <w:t>Ростехнадзора</w:t>
            </w:r>
            <w:proofErr w:type="spellEnd"/>
            <w:r w:rsidRPr="001C5378">
              <w:rPr>
                <w:sz w:val="24"/>
                <w:szCs w:val="24"/>
              </w:rPr>
              <w:t>, иным нормативным документам, обязательным к применению для соответствующей категории товара и должны быть доставлены до места поставки.</w:t>
            </w:r>
          </w:p>
          <w:p w14:paraId="24D378F1" w14:textId="77777777" w:rsidR="000D1AFA" w:rsidRPr="001C5378" w:rsidRDefault="000D1AFA" w:rsidP="007640A0">
            <w:pPr>
              <w:jc w:val="both"/>
              <w:rPr>
                <w:sz w:val="24"/>
                <w:szCs w:val="24"/>
              </w:rPr>
            </w:pPr>
            <w:r w:rsidRPr="001C5378">
              <w:rPr>
                <w:sz w:val="24"/>
                <w:szCs w:val="24"/>
              </w:rPr>
              <w:t>2. Начальная (максимальная) цена включает в себя все налоги, сборы и иные обязательные платежи, а также затраты на доставку материалов.</w:t>
            </w:r>
          </w:p>
          <w:p w14:paraId="5FD37A1C" w14:textId="77777777" w:rsidR="000D1AFA" w:rsidRPr="001C5378" w:rsidRDefault="000D1AFA" w:rsidP="007640A0">
            <w:pPr>
              <w:jc w:val="both"/>
              <w:rPr>
                <w:sz w:val="24"/>
                <w:szCs w:val="24"/>
              </w:rPr>
            </w:pPr>
            <w:r w:rsidRPr="001C5378">
              <w:rPr>
                <w:sz w:val="24"/>
                <w:szCs w:val="24"/>
              </w:rPr>
              <w:t>3. Доставка материалов, оборудования осуществляется силами и средствами Поставщика.</w:t>
            </w:r>
          </w:p>
          <w:p w14:paraId="4F0065BA" w14:textId="77777777" w:rsidR="000D1AFA" w:rsidRPr="001C5378" w:rsidRDefault="000D1AFA" w:rsidP="007640A0">
            <w:pPr>
              <w:jc w:val="both"/>
              <w:rPr>
                <w:sz w:val="24"/>
                <w:szCs w:val="24"/>
              </w:rPr>
            </w:pPr>
            <w:r w:rsidRPr="001C5378">
              <w:rPr>
                <w:sz w:val="24"/>
                <w:szCs w:val="24"/>
              </w:rPr>
              <w:t xml:space="preserve">4.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 объема, чертежа, величин и других характеристик поставляемых материалов. Поставщик обязан </w:t>
            </w:r>
            <w:r w:rsidRPr="001C5378">
              <w:rPr>
                <w:sz w:val="24"/>
                <w:szCs w:val="24"/>
              </w:rPr>
              <w:lastRenderedPageBreak/>
              <w:t>определить компетентное ответственное лицо для взаимодействия с Заказчиком.</w:t>
            </w:r>
          </w:p>
          <w:p w14:paraId="5D4B7D71" w14:textId="77777777" w:rsidR="000D1AFA" w:rsidRPr="001C5378" w:rsidRDefault="000D1AFA" w:rsidP="007640A0">
            <w:pPr>
              <w:jc w:val="both"/>
              <w:rPr>
                <w:sz w:val="24"/>
                <w:szCs w:val="24"/>
              </w:rPr>
            </w:pPr>
            <w:r w:rsidRPr="001C5378">
              <w:rPr>
                <w:sz w:val="24"/>
                <w:szCs w:val="24"/>
              </w:rPr>
              <w:t>5. Заказчик не несет ответственности за транспортные расходы по обмену поставляемых материалов.</w:t>
            </w:r>
          </w:p>
          <w:p w14:paraId="34182EF8" w14:textId="77777777" w:rsidR="000D1AFA" w:rsidRPr="001C5378" w:rsidRDefault="000D1AFA" w:rsidP="007640A0">
            <w:pPr>
              <w:jc w:val="both"/>
              <w:rPr>
                <w:sz w:val="24"/>
                <w:szCs w:val="24"/>
              </w:rPr>
            </w:pPr>
            <w:r w:rsidRPr="001C5378">
              <w:rPr>
                <w:sz w:val="24"/>
                <w:szCs w:val="24"/>
              </w:rPr>
              <w:t>6. Поставленные материалы, оборудование должны быть новыми, выпуска не ранее 2022 г., в том числе:</w:t>
            </w:r>
          </w:p>
          <w:p w14:paraId="1ECEAE8C" w14:textId="77777777" w:rsidR="000D1AFA" w:rsidRPr="001C5378" w:rsidRDefault="000D1AFA" w:rsidP="007640A0">
            <w:pPr>
              <w:jc w:val="both"/>
              <w:rPr>
                <w:sz w:val="24"/>
                <w:szCs w:val="24"/>
              </w:rPr>
            </w:pPr>
            <w:r w:rsidRPr="001C5378">
              <w:rPr>
                <w:sz w:val="24"/>
                <w:szCs w:val="24"/>
              </w:rPr>
              <w:t>- которые не были в употреблении, в ремонте;</w:t>
            </w:r>
          </w:p>
          <w:p w14:paraId="7A0AEB26" w14:textId="77777777" w:rsidR="000D1AFA" w:rsidRPr="001C5378" w:rsidRDefault="000D1AFA" w:rsidP="007640A0">
            <w:pPr>
              <w:jc w:val="both"/>
              <w:rPr>
                <w:sz w:val="24"/>
                <w:szCs w:val="24"/>
              </w:rPr>
            </w:pPr>
            <w:r w:rsidRPr="001C5378">
              <w:rPr>
                <w:sz w:val="24"/>
                <w:szCs w:val="24"/>
              </w:rPr>
              <w:t xml:space="preserve">- ранее не использованные; </w:t>
            </w:r>
          </w:p>
          <w:p w14:paraId="0FEC1D26" w14:textId="77777777" w:rsidR="000D1AFA" w:rsidRPr="001C5378" w:rsidRDefault="000D1AFA" w:rsidP="007640A0">
            <w:pPr>
              <w:jc w:val="both"/>
              <w:rPr>
                <w:sz w:val="24"/>
                <w:szCs w:val="24"/>
              </w:rPr>
            </w:pPr>
            <w:r w:rsidRPr="001C5378">
              <w:rPr>
                <w:sz w:val="24"/>
                <w:szCs w:val="24"/>
              </w:rPr>
              <w:t xml:space="preserve">- которые не были восстановлены; </w:t>
            </w:r>
          </w:p>
          <w:p w14:paraId="7026F685" w14:textId="77777777" w:rsidR="000D1AFA" w:rsidRPr="001C5378" w:rsidRDefault="000D1AFA" w:rsidP="007640A0">
            <w:pPr>
              <w:jc w:val="both"/>
              <w:rPr>
                <w:sz w:val="24"/>
                <w:szCs w:val="24"/>
              </w:rPr>
            </w:pPr>
            <w:r w:rsidRPr="001C5378">
              <w:rPr>
                <w:sz w:val="24"/>
                <w:szCs w:val="24"/>
              </w:rPr>
              <w:t>- у которых не была осуществлена замена составных частей, не были восстановлены потребительские свойства;</w:t>
            </w:r>
          </w:p>
          <w:p w14:paraId="21CC439B" w14:textId="77777777" w:rsidR="000D1AFA" w:rsidRPr="001C5378" w:rsidRDefault="000D1AFA" w:rsidP="007640A0">
            <w:pPr>
              <w:jc w:val="both"/>
              <w:rPr>
                <w:sz w:val="24"/>
                <w:szCs w:val="24"/>
              </w:rPr>
            </w:pPr>
            <w:r w:rsidRPr="001C5378">
              <w:rPr>
                <w:sz w:val="24"/>
                <w:szCs w:val="24"/>
              </w:rPr>
              <w:t xml:space="preserve">- от известных и надежных производителей, имеющих разрешение </w:t>
            </w:r>
            <w:proofErr w:type="spellStart"/>
            <w:r w:rsidRPr="001C5378">
              <w:rPr>
                <w:sz w:val="24"/>
                <w:szCs w:val="24"/>
              </w:rPr>
              <w:t>Ростехнадзора</w:t>
            </w:r>
            <w:proofErr w:type="spellEnd"/>
            <w:r w:rsidRPr="001C5378">
              <w:rPr>
                <w:sz w:val="24"/>
                <w:szCs w:val="24"/>
              </w:rPr>
              <w:t>, сертификаты, паспорта.</w:t>
            </w:r>
          </w:p>
          <w:p w14:paraId="344A4B61" w14:textId="77777777" w:rsidR="000D1AFA" w:rsidRPr="001C5378" w:rsidRDefault="000D1AFA" w:rsidP="007640A0">
            <w:pPr>
              <w:jc w:val="both"/>
              <w:rPr>
                <w:sz w:val="24"/>
                <w:szCs w:val="24"/>
              </w:rPr>
            </w:pPr>
            <w:r w:rsidRPr="001C5378">
              <w:rPr>
                <w:sz w:val="24"/>
                <w:szCs w:val="24"/>
              </w:rPr>
              <w:t>- свободным от прав третьих лиц.</w:t>
            </w:r>
          </w:p>
          <w:p w14:paraId="213A9950" w14:textId="77777777" w:rsidR="000D1AFA" w:rsidRPr="001C5378" w:rsidRDefault="000D1AFA" w:rsidP="007640A0">
            <w:pPr>
              <w:jc w:val="both"/>
              <w:rPr>
                <w:sz w:val="24"/>
                <w:szCs w:val="24"/>
              </w:rPr>
            </w:pPr>
            <w:r w:rsidRPr="001C5378">
              <w:rPr>
                <w:sz w:val="24"/>
                <w:szCs w:val="24"/>
              </w:rPr>
              <w:t>7.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60185A11" w14:textId="77777777" w:rsidR="000D1AFA" w:rsidRPr="001C5378" w:rsidRDefault="000D1AFA" w:rsidP="007640A0">
            <w:pPr>
              <w:jc w:val="both"/>
              <w:rPr>
                <w:sz w:val="24"/>
                <w:szCs w:val="24"/>
              </w:rPr>
            </w:pPr>
            <w:r w:rsidRPr="001C5378">
              <w:rPr>
                <w:sz w:val="24"/>
                <w:szCs w:val="24"/>
              </w:rPr>
              <w:t>8.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21442D5F" w14:textId="77777777" w:rsidR="000D1AFA" w:rsidRPr="001C5378" w:rsidRDefault="000D1AFA" w:rsidP="007640A0">
            <w:pPr>
              <w:jc w:val="both"/>
              <w:rPr>
                <w:sz w:val="24"/>
                <w:szCs w:val="24"/>
              </w:rPr>
            </w:pPr>
            <w:r w:rsidRPr="001C5378">
              <w:rPr>
                <w:sz w:val="24"/>
                <w:szCs w:val="24"/>
              </w:rPr>
              <w:t>9. Материалы, оборудование должны иметь необходимые маркировки, наклейки и пломбы, бирки, маркировочные щитки, если такие требования предъявляются действующим законодательством Российской Федерации.</w:t>
            </w:r>
          </w:p>
          <w:p w14:paraId="4F8D5E44" w14:textId="77777777" w:rsidR="000D1AFA" w:rsidRPr="001C5378" w:rsidRDefault="000D1AFA" w:rsidP="007640A0">
            <w:pPr>
              <w:jc w:val="both"/>
              <w:rPr>
                <w:sz w:val="24"/>
                <w:szCs w:val="24"/>
              </w:rPr>
            </w:pPr>
            <w:r w:rsidRPr="001C5378">
              <w:rPr>
                <w:sz w:val="24"/>
                <w:szCs w:val="24"/>
              </w:rPr>
              <w:t>10. Гарантийный срок эксплуатации устанавливается не менее одного года со дня ввода в эксплуатацию.</w:t>
            </w:r>
          </w:p>
          <w:p w14:paraId="7D663EDA" w14:textId="77777777" w:rsidR="000D1AFA" w:rsidRPr="001C5378" w:rsidRDefault="000D1AFA" w:rsidP="007640A0">
            <w:pPr>
              <w:jc w:val="both"/>
              <w:rPr>
                <w:sz w:val="24"/>
                <w:szCs w:val="24"/>
              </w:rPr>
            </w:pPr>
            <w:r w:rsidRPr="001C5378">
              <w:rPr>
                <w:sz w:val="24"/>
                <w:szCs w:val="24"/>
              </w:rPr>
              <w:t>11. Поставщик гарантирует Заказчику безотказную работу поставляемых материалов, оборудования на весь период гарантийного срока, установленного заводом изготовителем.</w:t>
            </w:r>
          </w:p>
          <w:p w14:paraId="56861D77" w14:textId="77777777" w:rsidR="000D1AFA" w:rsidRPr="001C5378" w:rsidRDefault="000D1AFA" w:rsidP="007640A0">
            <w:pPr>
              <w:jc w:val="both"/>
              <w:rPr>
                <w:sz w:val="24"/>
                <w:szCs w:val="24"/>
              </w:rPr>
            </w:pPr>
            <w:r w:rsidRPr="001C5378">
              <w:rPr>
                <w:sz w:val="24"/>
                <w:szCs w:val="24"/>
              </w:rPr>
              <w:t>12. В случае гарантийных обязательств Поставщик за свой счет забирает и поставляет материалы, оборудование до места поставки в течение 14 дней.</w:t>
            </w:r>
          </w:p>
          <w:p w14:paraId="72254A33" w14:textId="77777777" w:rsidR="000D1AFA" w:rsidRPr="001C5378" w:rsidRDefault="000D1AFA" w:rsidP="007640A0">
            <w:pPr>
              <w:jc w:val="both"/>
              <w:rPr>
                <w:sz w:val="24"/>
                <w:szCs w:val="24"/>
              </w:rPr>
            </w:pPr>
            <w:r w:rsidRPr="001C5378">
              <w:rPr>
                <w:sz w:val="24"/>
                <w:szCs w:val="24"/>
              </w:rPr>
              <w:t>13.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0D1AFA" w:rsidRPr="001C5378" w14:paraId="4FE91A67" w14:textId="77777777" w:rsidTr="007640A0">
        <w:trPr>
          <w:jc w:val="right"/>
        </w:trPr>
        <w:tc>
          <w:tcPr>
            <w:tcW w:w="554" w:type="dxa"/>
          </w:tcPr>
          <w:p w14:paraId="5D70F68C" w14:textId="77777777" w:rsidR="000D1AFA" w:rsidRPr="001C5378" w:rsidRDefault="000D1AFA" w:rsidP="007640A0">
            <w:pPr>
              <w:jc w:val="center"/>
              <w:rPr>
                <w:sz w:val="24"/>
                <w:szCs w:val="24"/>
              </w:rPr>
            </w:pPr>
            <w:r w:rsidRPr="001C5378">
              <w:rPr>
                <w:sz w:val="24"/>
                <w:szCs w:val="24"/>
              </w:rPr>
              <w:lastRenderedPageBreak/>
              <w:t>8</w:t>
            </w:r>
          </w:p>
        </w:tc>
        <w:tc>
          <w:tcPr>
            <w:tcW w:w="1999" w:type="dxa"/>
          </w:tcPr>
          <w:p w14:paraId="51AF3505" w14:textId="77777777" w:rsidR="000D1AFA" w:rsidRPr="001C5378" w:rsidRDefault="000D1AFA" w:rsidP="007640A0">
            <w:pPr>
              <w:rPr>
                <w:sz w:val="24"/>
                <w:szCs w:val="24"/>
              </w:rPr>
            </w:pPr>
            <w:r w:rsidRPr="001C5378">
              <w:rPr>
                <w:sz w:val="24"/>
                <w:szCs w:val="24"/>
              </w:rPr>
              <w:t>Требования к приемке материалов</w:t>
            </w:r>
          </w:p>
        </w:tc>
        <w:tc>
          <w:tcPr>
            <w:tcW w:w="7642" w:type="dxa"/>
          </w:tcPr>
          <w:p w14:paraId="4991EAB1" w14:textId="77777777" w:rsidR="000D1AFA" w:rsidRPr="001C5378" w:rsidRDefault="000D1AFA" w:rsidP="007640A0">
            <w:pPr>
              <w:jc w:val="both"/>
              <w:rPr>
                <w:sz w:val="24"/>
                <w:szCs w:val="24"/>
              </w:rPr>
            </w:pPr>
            <w:r w:rsidRPr="001C5378">
              <w:rPr>
                <w:sz w:val="24"/>
                <w:szCs w:val="24"/>
              </w:rPr>
              <w:t>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транспортные, сопроводительные расчетные документы, инструкции по эксплуатации и монтажу и др.), требований в соответствии с п. 7 Технического задания.</w:t>
            </w:r>
          </w:p>
          <w:p w14:paraId="7DE55506" w14:textId="77777777" w:rsidR="000D1AFA" w:rsidRPr="001C5378" w:rsidRDefault="000D1AFA" w:rsidP="007640A0">
            <w:pPr>
              <w:jc w:val="both"/>
              <w:rPr>
                <w:sz w:val="24"/>
                <w:szCs w:val="24"/>
              </w:rPr>
            </w:pPr>
            <w:r w:rsidRPr="001C5378">
              <w:rPr>
                <w:sz w:val="24"/>
                <w:szCs w:val="24"/>
              </w:rPr>
              <w:t>2. Приемка материалов, оборудования осуществляется комиссией, утвержденной руководителем ГУП РТ «УК ТЭК 4», с подписанием акта сдачи-приемки.</w:t>
            </w:r>
          </w:p>
          <w:p w14:paraId="61FBC761" w14:textId="77777777" w:rsidR="000D1AFA" w:rsidRPr="001C5378" w:rsidRDefault="000D1AFA" w:rsidP="007640A0">
            <w:pPr>
              <w:jc w:val="both"/>
              <w:rPr>
                <w:sz w:val="24"/>
                <w:szCs w:val="24"/>
              </w:rPr>
            </w:pPr>
            <w:r w:rsidRPr="001C5378">
              <w:rPr>
                <w:sz w:val="24"/>
                <w:szCs w:val="24"/>
              </w:rPr>
              <w:t>3.</w:t>
            </w:r>
            <w:r w:rsidRPr="001C5378">
              <w:rPr>
                <w:sz w:val="24"/>
                <w:szCs w:val="24"/>
              </w:rPr>
              <w:tab/>
              <w:t>Поставщик обязан уведомить в письменной форме Заказчика об уточняющих сроках поставки до места поставки.</w:t>
            </w:r>
          </w:p>
          <w:p w14:paraId="131CCC5A" w14:textId="77777777" w:rsidR="000D1AFA" w:rsidRPr="001C5378" w:rsidRDefault="000D1AFA" w:rsidP="007640A0">
            <w:pPr>
              <w:jc w:val="both"/>
              <w:rPr>
                <w:sz w:val="24"/>
                <w:szCs w:val="24"/>
              </w:rPr>
            </w:pPr>
            <w:r w:rsidRPr="001C5378">
              <w:rPr>
                <w:sz w:val="24"/>
                <w:szCs w:val="24"/>
              </w:rPr>
              <w:lastRenderedPageBreak/>
              <w:t>4.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52D852B0" w14:textId="77777777" w:rsidR="000D1AFA" w:rsidRPr="001C5378" w:rsidRDefault="000D1AFA" w:rsidP="007640A0">
            <w:pPr>
              <w:jc w:val="both"/>
              <w:rPr>
                <w:sz w:val="24"/>
                <w:szCs w:val="24"/>
              </w:rPr>
            </w:pPr>
            <w:r w:rsidRPr="001C5378">
              <w:rPr>
                <w:sz w:val="24"/>
                <w:szCs w:val="24"/>
              </w:rPr>
              <w:t>5. Материалы, оборудование, неудовлетворяющие требованиям настоящего Технического задания, не принимаются Заказчиком</w:t>
            </w:r>
          </w:p>
        </w:tc>
      </w:tr>
      <w:tr w:rsidR="000D1AFA" w:rsidRPr="001C5378" w14:paraId="1681F650" w14:textId="77777777" w:rsidTr="007640A0">
        <w:trPr>
          <w:jc w:val="right"/>
        </w:trPr>
        <w:tc>
          <w:tcPr>
            <w:tcW w:w="554" w:type="dxa"/>
          </w:tcPr>
          <w:p w14:paraId="3CA6D3E9" w14:textId="77777777" w:rsidR="000D1AFA" w:rsidRPr="001C5378" w:rsidRDefault="000D1AFA" w:rsidP="007640A0">
            <w:pPr>
              <w:jc w:val="center"/>
              <w:rPr>
                <w:sz w:val="24"/>
                <w:szCs w:val="24"/>
              </w:rPr>
            </w:pPr>
            <w:r w:rsidRPr="001C5378">
              <w:rPr>
                <w:sz w:val="24"/>
                <w:szCs w:val="24"/>
              </w:rPr>
              <w:lastRenderedPageBreak/>
              <w:t>9</w:t>
            </w:r>
          </w:p>
        </w:tc>
        <w:tc>
          <w:tcPr>
            <w:tcW w:w="1999" w:type="dxa"/>
          </w:tcPr>
          <w:p w14:paraId="671C5A19" w14:textId="77777777" w:rsidR="000D1AFA" w:rsidRPr="001C5378" w:rsidRDefault="000D1AFA" w:rsidP="007640A0">
            <w:pPr>
              <w:rPr>
                <w:sz w:val="24"/>
                <w:szCs w:val="24"/>
              </w:rPr>
            </w:pPr>
            <w:r w:rsidRPr="001C5378">
              <w:rPr>
                <w:sz w:val="24"/>
                <w:szCs w:val="24"/>
              </w:rPr>
              <w:t>Документация, предъявляемая Заказчику</w:t>
            </w:r>
          </w:p>
        </w:tc>
        <w:tc>
          <w:tcPr>
            <w:tcW w:w="7642" w:type="dxa"/>
          </w:tcPr>
          <w:p w14:paraId="45B963B9" w14:textId="77777777" w:rsidR="000D1AFA" w:rsidRPr="001C5378" w:rsidRDefault="000D1AFA" w:rsidP="007640A0">
            <w:pPr>
              <w:jc w:val="both"/>
              <w:rPr>
                <w:sz w:val="24"/>
                <w:szCs w:val="24"/>
              </w:rPr>
            </w:pPr>
            <w:r w:rsidRPr="001C5378">
              <w:rPr>
                <w:sz w:val="24"/>
                <w:szCs w:val="24"/>
              </w:rPr>
              <w:t>Поставщик предъявляет Заказчику:</w:t>
            </w:r>
          </w:p>
          <w:p w14:paraId="74338699" w14:textId="77777777" w:rsidR="000D1AFA" w:rsidRPr="001C5378" w:rsidRDefault="000D1AFA" w:rsidP="007640A0">
            <w:pPr>
              <w:jc w:val="both"/>
              <w:rPr>
                <w:sz w:val="24"/>
                <w:szCs w:val="24"/>
              </w:rPr>
            </w:pPr>
            <w:r w:rsidRPr="001C5378">
              <w:rPr>
                <w:sz w:val="24"/>
                <w:szCs w:val="24"/>
              </w:rPr>
              <w:t>1. Товарно-транспортная накладная.</w:t>
            </w:r>
          </w:p>
          <w:p w14:paraId="77BF85FA" w14:textId="77777777" w:rsidR="000D1AFA" w:rsidRPr="001C5378" w:rsidRDefault="000D1AFA" w:rsidP="007640A0">
            <w:pPr>
              <w:tabs>
                <w:tab w:val="left" w:pos="38"/>
                <w:tab w:val="left" w:pos="322"/>
              </w:tabs>
              <w:jc w:val="both"/>
              <w:rPr>
                <w:sz w:val="24"/>
                <w:szCs w:val="24"/>
              </w:rPr>
            </w:pPr>
            <w:r w:rsidRPr="001C5378">
              <w:rPr>
                <w:sz w:val="24"/>
                <w:szCs w:val="24"/>
              </w:rPr>
              <w:t>2.Счет - фактуру или УПД (</w:t>
            </w:r>
            <w:r w:rsidRPr="001C5378">
              <w:rPr>
                <w:sz w:val="24"/>
                <w:szCs w:val="24"/>
                <w:shd w:val="clear" w:color="auto" w:fill="FFFFFF"/>
              </w:rPr>
              <w:t>универсальный передаточный документ).</w:t>
            </w:r>
          </w:p>
          <w:p w14:paraId="0983C554" w14:textId="77777777" w:rsidR="000D1AFA" w:rsidRPr="001C5378" w:rsidRDefault="000D1AFA" w:rsidP="007640A0">
            <w:pPr>
              <w:jc w:val="both"/>
              <w:rPr>
                <w:sz w:val="24"/>
                <w:szCs w:val="24"/>
              </w:rPr>
            </w:pPr>
            <w:r w:rsidRPr="001C5378">
              <w:rPr>
                <w:sz w:val="24"/>
                <w:szCs w:val="24"/>
              </w:rPr>
              <w:t xml:space="preserve">3. Сертификаты и паспорта на материалы (копии направляются в электронном виде перед отгрузкой) от завода изготовителя. Руководство по эксплуатации, включающей документацию по плановому ремонту, </w:t>
            </w:r>
          </w:p>
          <w:p w14:paraId="1F35E496" w14:textId="77777777" w:rsidR="000D1AFA" w:rsidRPr="001C5378" w:rsidRDefault="000D1AFA" w:rsidP="007640A0">
            <w:pPr>
              <w:jc w:val="both"/>
              <w:rPr>
                <w:sz w:val="24"/>
                <w:szCs w:val="24"/>
              </w:rPr>
            </w:pPr>
            <w:r w:rsidRPr="001C5378">
              <w:rPr>
                <w:sz w:val="24"/>
                <w:szCs w:val="24"/>
              </w:rPr>
              <w:t>5. Инструкция по транспортировке, разгрузке, хранению, монтажу и вводу в эксплуатацию.</w:t>
            </w:r>
          </w:p>
          <w:p w14:paraId="718F0364" w14:textId="77777777" w:rsidR="000D1AFA" w:rsidRPr="001C5378" w:rsidRDefault="000D1AFA" w:rsidP="007640A0">
            <w:pPr>
              <w:jc w:val="both"/>
              <w:rPr>
                <w:sz w:val="24"/>
                <w:szCs w:val="24"/>
              </w:rPr>
            </w:pPr>
            <w:r w:rsidRPr="001C5378">
              <w:rPr>
                <w:sz w:val="24"/>
                <w:szCs w:val="24"/>
              </w:rPr>
              <w:t>Вся предоставляемая документация должна быть на русском языке</w:t>
            </w:r>
          </w:p>
        </w:tc>
      </w:tr>
    </w:tbl>
    <w:p w14:paraId="12D30C98" w14:textId="77777777" w:rsidR="000D1AFA" w:rsidRPr="001C5378" w:rsidRDefault="000D1AFA" w:rsidP="000D1AFA">
      <w:pPr>
        <w:jc w:val="both"/>
        <w:rPr>
          <w:sz w:val="24"/>
          <w:szCs w:val="24"/>
        </w:rPr>
      </w:pPr>
    </w:p>
    <w:p w14:paraId="4596D92B" w14:textId="77777777" w:rsidR="000D1AFA" w:rsidRPr="001C5378" w:rsidRDefault="000D1AFA" w:rsidP="000D1AFA">
      <w:pPr>
        <w:jc w:val="both"/>
        <w:rPr>
          <w:sz w:val="24"/>
          <w:szCs w:val="24"/>
        </w:rPr>
      </w:pPr>
      <w:r w:rsidRPr="001C5378">
        <w:rPr>
          <w:sz w:val="24"/>
          <w:szCs w:val="24"/>
        </w:rPr>
        <w:t xml:space="preserve">  </w:t>
      </w:r>
    </w:p>
    <w:p w14:paraId="47161811" w14:textId="77777777" w:rsidR="000D1AFA" w:rsidRPr="001C5378" w:rsidRDefault="000D1AFA" w:rsidP="000D1AFA">
      <w:pPr>
        <w:jc w:val="both"/>
        <w:rPr>
          <w:sz w:val="24"/>
          <w:szCs w:val="24"/>
        </w:rPr>
      </w:pPr>
      <w:proofErr w:type="spellStart"/>
      <w:r w:rsidRPr="001C5378">
        <w:rPr>
          <w:sz w:val="24"/>
          <w:szCs w:val="24"/>
        </w:rPr>
        <w:t>Врио</w:t>
      </w:r>
      <w:proofErr w:type="spellEnd"/>
      <w:r w:rsidRPr="001C5378">
        <w:rPr>
          <w:sz w:val="24"/>
          <w:szCs w:val="24"/>
        </w:rPr>
        <w:t xml:space="preserve"> заместителя генерального директора</w:t>
      </w:r>
    </w:p>
    <w:p w14:paraId="35A62F06" w14:textId="77777777" w:rsidR="000D1AFA" w:rsidRPr="001C5378" w:rsidRDefault="000D1AFA" w:rsidP="000D1AFA">
      <w:pPr>
        <w:jc w:val="both"/>
        <w:rPr>
          <w:sz w:val="24"/>
          <w:szCs w:val="24"/>
        </w:rPr>
      </w:pPr>
      <w:r w:rsidRPr="001C5378">
        <w:rPr>
          <w:sz w:val="24"/>
          <w:szCs w:val="24"/>
        </w:rPr>
        <w:t xml:space="preserve">по техническим вопросам                                                                              Н.О. </w:t>
      </w:r>
      <w:proofErr w:type="spellStart"/>
      <w:r w:rsidRPr="001C5378">
        <w:rPr>
          <w:sz w:val="24"/>
          <w:szCs w:val="24"/>
        </w:rPr>
        <w:t>Данзы</w:t>
      </w:r>
      <w:proofErr w:type="spellEnd"/>
    </w:p>
    <w:p w14:paraId="4366D3C5" w14:textId="77777777" w:rsidR="000D1AFA" w:rsidRPr="001C5378" w:rsidRDefault="000D1AFA" w:rsidP="000D1AFA">
      <w:pPr>
        <w:jc w:val="both"/>
        <w:rPr>
          <w:sz w:val="24"/>
          <w:szCs w:val="24"/>
        </w:rPr>
      </w:pPr>
    </w:p>
    <w:p w14:paraId="462564BA" w14:textId="481572B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начальника Ак-</w:t>
      </w:r>
      <w:proofErr w:type="spellStart"/>
      <w:r w:rsidRPr="001C5378">
        <w:rPr>
          <w:sz w:val="24"/>
          <w:szCs w:val="24"/>
        </w:rPr>
        <w:t>Довуракского</w:t>
      </w:r>
      <w:proofErr w:type="spellEnd"/>
      <w:r w:rsidRPr="001C5378">
        <w:rPr>
          <w:sz w:val="24"/>
          <w:szCs w:val="24"/>
        </w:rPr>
        <w:t xml:space="preserve"> участка                                                А.А. Дубков</w:t>
      </w:r>
    </w:p>
    <w:p w14:paraId="23960279" w14:textId="77777777" w:rsidR="000D1AFA" w:rsidRPr="001C5378" w:rsidRDefault="000D1AFA" w:rsidP="000D1AFA">
      <w:pPr>
        <w:jc w:val="both"/>
        <w:rPr>
          <w:sz w:val="24"/>
          <w:szCs w:val="24"/>
        </w:rPr>
      </w:pPr>
    </w:p>
    <w:p w14:paraId="4CE999B3" w14:textId="7777777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xml:space="preserve">. начальника </w:t>
      </w:r>
      <w:proofErr w:type="spellStart"/>
      <w:r w:rsidRPr="001C5378">
        <w:rPr>
          <w:sz w:val="24"/>
          <w:szCs w:val="24"/>
        </w:rPr>
        <w:t>Хову-Аксынского</w:t>
      </w:r>
      <w:proofErr w:type="spellEnd"/>
      <w:r w:rsidRPr="001C5378">
        <w:rPr>
          <w:sz w:val="24"/>
          <w:szCs w:val="24"/>
        </w:rPr>
        <w:t xml:space="preserve"> участка                                             Ш.К. </w:t>
      </w:r>
      <w:proofErr w:type="spellStart"/>
      <w:r w:rsidRPr="001C5378">
        <w:rPr>
          <w:sz w:val="24"/>
          <w:szCs w:val="24"/>
        </w:rPr>
        <w:t>Тюлюш</w:t>
      </w:r>
      <w:proofErr w:type="spellEnd"/>
    </w:p>
    <w:p w14:paraId="38BA3547" w14:textId="77777777" w:rsidR="000D1AFA" w:rsidRPr="001C5378" w:rsidRDefault="000D1AFA" w:rsidP="000D1AFA">
      <w:pPr>
        <w:jc w:val="both"/>
        <w:rPr>
          <w:sz w:val="24"/>
          <w:szCs w:val="24"/>
        </w:rPr>
      </w:pPr>
    </w:p>
    <w:p w14:paraId="5A9AC90C" w14:textId="77777777" w:rsidR="000D1AFA" w:rsidRPr="001C5378" w:rsidRDefault="000D1AFA" w:rsidP="000D1AFA">
      <w:pPr>
        <w:jc w:val="both"/>
        <w:rPr>
          <w:sz w:val="24"/>
          <w:szCs w:val="24"/>
        </w:rPr>
      </w:pPr>
    </w:p>
    <w:p w14:paraId="7F1FAC8B" w14:textId="77777777" w:rsidR="000D1AFA" w:rsidRPr="001C5378" w:rsidRDefault="000D1AFA" w:rsidP="000D1AFA">
      <w:pPr>
        <w:rPr>
          <w:sz w:val="24"/>
          <w:szCs w:val="24"/>
        </w:rPr>
      </w:pPr>
      <w:r w:rsidRPr="001C5378">
        <w:rPr>
          <w:sz w:val="24"/>
          <w:szCs w:val="24"/>
        </w:rPr>
        <w:br w:type="page"/>
      </w:r>
    </w:p>
    <w:p w14:paraId="7D2B52DE" w14:textId="77777777" w:rsidR="000D1AFA" w:rsidRPr="001C5378" w:rsidRDefault="000D1AFA" w:rsidP="000D1AFA">
      <w:pPr>
        <w:jc w:val="right"/>
        <w:rPr>
          <w:sz w:val="24"/>
          <w:szCs w:val="24"/>
        </w:rPr>
      </w:pPr>
      <w:r w:rsidRPr="001C5378">
        <w:rPr>
          <w:sz w:val="24"/>
          <w:szCs w:val="24"/>
        </w:rPr>
        <w:lastRenderedPageBreak/>
        <w:t>Приложение № 1</w:t>
      </w:r>
    </w:p>
    <w:p w14:paraId="021710F4" w14:textId="77777777" w:rsidR="000D1AFA" w:rsidRPr="001C5378" w:rsidRDefault="000D1AFA" w:rsidP="000D1AFA">
      <w:pPr>
        <w:jc w:val="right"/>
        <w:rPr>
          <w:sz w:val="24"/>
          <w:szCs w:val="24"/>
        </w:rPr>
      </w:pPr>
      <w:r w:rsidRPr="001C5378">
        <w:rPr>
          <w:sz w:val="24"/>
          <w:szCs w:val="24"/>
        </w:rPr>
        <w:t xml:space="preserve">к Техническому заданию на поставку </w:t>
      </w:r>
    </w:p>
    <w:p w14:paraId="6F7D4D2D" w14:textId="77777777" w:rsidR="00D93BFB" w:rsidRDefault="00D93BFB" w:rsidP="00D93BFB">
      <w:pPr>
        <w:jc w:val="right"/>
        <w:rPr>
          <w:sz w:val="24"/>
          <w:szCs w:val="24"/>
          <w:shd w:val="clear" w:color="auto" w:fill="FFFFFF"/>
        </w:rPr>
      </w:pPr>
      <w:r w:rsidRPr="00D93BFB">
        <w:rPr>
          <w:sz w:val="24"/>
          <w:szCs w:val="24"/>
          <w:shd w:val="clear" w:color="auto" w:fill="FFFFFF"/>
        </w:rPr>
        <w:t xml:space="preserve">редукторов для вспомогательного </w:t>
      </w:r>
    </w:p>
    <w:p w14:paraId="59612026" w14:textId="77777777" w:rsidR="00D93BFB" w:rsidRDefault="00D93BFB" w:rsidP="00D93BFB">
      <w:pPr>
        <w:jc w:val="right"/>
        <w:rPr>
          <w:sz w:val="24"/>
          <w:szCs w:val="24"/>
          <w:shd w:val="clear" w:color="auto" w:fill="FFFFFF"/>
        </w:rPr>
      </w:pPr>
      <w:r w:rsidRPr="00D93BFB">
        <w:rPr>
          <w:sz w:val="24"/>
          <w:szCs w:val="24"/>
          <w:shd w:val="clear" w:color="auto" w:fill="FFFFFF"/>
        </w:rPr>
        <w:t xml:space="preserve">оборудования котельных </w:t>
      </w:r>
    </w:p>
    <w:p w14:paraId="24881C6E" w14:textId="7E1B25DF" w:rsidR="000D1AFA" w:rsidRDefault="00D93BFB" w:rsidP="00D93BFB">
      <w:pPr>
        <w:jc w:val="right"/>
        <w:rPr>
          <w:sz w:val="24"/>
          <w:szCs w:val="24"/>
          <w:shd w:val="clear" w:color="auto" w:fill="FFFFFF"/>
        </w:rPr>
      </w:pPr>
      <w:r w:rsidRPr="00D93BFB">
        <w:rPr>
          <w:sz w:val="24"/>
          <w:szCs w:val="24"/>
          <w:shd w:val="clear" w:color="auto" w:fill="FFFFFF"/>
        </w:rPr>
        <w:t>ГУП РТ "УК ТЭК 4"</w:t>
      </w:r>
    </w:p>
    <w:p w14:paraId="7288D492" w14:textId="064FC8EC" w:rsidR="00D93BFB" w:rsidRDefault="00D93BFB" w:rsidP="00D93BFB">
      <w:pPr>
        <w:jc w:val="right"/>
        <w:rPr>
          <w:sz w:val="24"/>
          <w:szCs w:val="24"/>
          <w:shd w:val="clear" w:color="auto" w:fill="FFFFFF"/>
        </w:rPr>
      </w:pPr>
    </w:p>
    <w:p w14:paraId="3DDBBE28" w14:textId="321AD5C1" w:rsidR="00D93BFB" w:rsidRDefault="00D93BFB" w:rsidP="00D93BFB">
      <w:pPr>
        <w:jc w:val="right"/>
        <w:rPr>
          <w:sz w:val="24"/>
          <w:szCs w:val="24"/>
          <w:shd w:val="clear" w:color="auto" w:fill="FFFFFF"/>
        </w:rPr>
      </w:pPr>
    </w:p>
    <w:p w14:paraId="4A87230E" w14:textId="77777777" w:rsidR="00D93BFB" w:rsidRPr="001C5378" w:rsidRDefault="00D93BFB" w:rsidP="00D93BFB">
      <w:pPr>
        <w:jc w:val="right"/>
        <w:rPr>
          <w:sz w:val="24"/>
          <w:szCs w:val="24"/>
        </w:rPr>
      </w:pPr>
    </w:p>
    <w:p w14:paraId="14B77B82" w14:textId="4EA0DA69" w:rsidR="000D1AFA" w:rsidRPr="001C5378" w:rsidRDefault="000D1AFA" w:rsidP="000D1AFA">
      <w:pPr>
        <w:jc w:val="center"/>
        <w:rPr>
          <w:sz w:val="24"/>
          <w:szCs w:val="24"/>
        </w:rPr>
      </w:pPr>
      <w:r w:rsidRPr="001C5378">
        <w:rPr>
          <w:sz w:val="24"/>
          <w:szCs w:val="24"/>
        </w:rPr>
        <w:t xml:space="preserve">Спецификация на поставку </w:t>
      </w:r>
      <w:r w:rsidR="00D93BFB" w:rsidRPr="00D93BFB">
        <w:rPr>
          <w:sz w:val="24"/>
          <w:szCs w:val="24"/>
          <w:shd w:val="clear" w:color="auto" w:fill="FFFFFF"/>
        </w:rPr>
        <w:t>редукторов для вспомогательного оборудования котельных ГУП РТ "УК ТЭК 4"</w:t>
      </w:r>
    </w:p>
    <w:tbl>
      <w:tblPr>
        <w:tblW w:w="9805" w:type="dxa"/>
        <w:tblInd w:w="113" w:type="dxa"/>
        <w:tblLook w:val="04A0" w:firstRow="1" w:lastRow="0" w:firstColumn="1" w:lastColumn="0" w:noHBand="0" w:noVBand="1"/>
      </w:tblPr>
      <w:tblGrid>
        <w:gridCol w:w="540"/>
        <w:gridCol w:w="6005"/>
        <w:gridCol w:w="1559"/>
        <w:gridCol w:w="1701"/>
      </w:tblGrid>
      <w:tr w:rsidR="000D1AFA" w:rsidRPr="004E5927" w14:paraId="5359B7A6" w14:textId="77777777" w:rsidTr="007640A0">
        <w:trPr>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9F202" w14:textId="77777777" w:rsidR="000D1AFA" w:rsidRPr="004E5927" w:rsidRDefault="000D1AFA" w:rsidP="007640A0">
            <w:pPr>
              <w:jc w:val="center"/>
              <w:rPr>
                <w:color w:val="000000"/>
                <w:sz w:val="24"/>
                <w:szCs w:val="24"/>
              </w:rPr>
            </w:pPr>
            <w:r w:rsidRPr="004E5927">
              <w:rPr>
                <w:color w:val="000000"/>
                <w:sz w:val="24"/>
                <w:szCs w:val="24"/>
              </w:rPr>
              <w:t>№, п/п</w:t>
            </w:r>
          </w:p>
        </w:tc>
        <w:tc>
          <w:tcPr>
            <w:tcW w:w="60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961104" w14:textId="77777777" w:rsidR="000D1AFA" w:rsidRPr="004E5927" w:rsidRDefault="000D1AFA" w:rsidP="007640A0">
            <w:pPr>
              <w:jc w:val="center"/>
              <w:rPr>
                <w:color w:val="000000"/>
                <w:sz w:val="24"/>
                <w:szCs w:val="24"/>
              </w:rPr>
            </w:pPr>
            <w:r w:rsidRPr="004E5927">
              <w:rPr>
                <w:color w:val="000000"/>
                <w:sz w:val="24"/>
                <w:szCs w:val="24"/>
              </w:rPr>
              <w:t>Наименование материала или оборудования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179B93" w14:textId="77777777" w:rsidR="000D1AFA" w:rsidRPr="004E5927" w:rsidRDefault="000D1AFA" w:rsidP="007640A0">
            <w:pPr>
              <w:jc w:val="center"/>
              <w:rPr>
                <w:color w:val="000000"/>
                <w:sz w:val="24"/>
                <w:szCs w:val="24"/>
              </w:rPr>
            </w:pPr>
            <w:r w:rsidRPr="004E5927">
              <w:rPr>
                <w:color w:val="000000"/>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B81712" w14:textId="77777777" w:rsidR="000D1AFA" w:rsidRPr="004E5927" w:rsidRDefault="000D1AFA" w:rsidP="007640A0">
            <w:pPr>
              <w:jc w:val="center"/>
              <w:rPr>
                <w:color w:val="000000"/>
                <w:sz w:val="24"/>
                <w:szCs w:val="24"/>
              </w:rPr>
            </w:pPr>
            <w:r w:rsidRPr="004E5927">
              <w:rPr>
                <w:color w:val="000000"/>
                <w:sz w:val="24"/>
                <w:szCs w:val="24"/>
              </w:rPr>
              <w:t>Количество</w:t>
            </w:r>
          </w:p>
        </w:tc>
      </w:tr>
      <w:tr w:rsidR="000D1AFA" w:rsidRPr="004E5927" w14:paraId="4BFBEA67" w14:textId="77777777" w:rsidTr="007640A0">
        <w:trPr>
          <w:trHeight w:val="6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3E7384B" w14:textId="77777777" w:rsidR="000D1AFA" w:rsidRPr="004E5927" w:rsidRDefault="000D1AFA" w:rsidP="007640A0">
            <w:pPr>
              <w:rPr>
                <w:color w:val="000000"/>
                <w:sz w:val="24"/>
                <w:szCs w:val="24"/>
              </w:rPr>
            </w:pPr>
          </w:p>
        </w:tc>
        <w:tc>
          <w:tcPr>
            <w:tcW w:w="6005" w:type="dxa"/>
            <w:vMerge/>
            <w:tcBorders>
              <w:top w:val="single" w:sz="4" w:space="0" w:color="auto"/>
              <w:left w:val="single" w:sz="4" w:space="0" w:color="auto"/>
              <w:bottom w:val="single" w:sz="4" w:space="0" w:color="auto"/>
              <w:right w:val="single" w:sz="4" w:space="0" w:color="auto"/>
            </w:tcBorders>
            <w:vAlign w:val="center"/>
            <w:hideMark/>
          </w:tcPr>
          <w:p w14:paraId="486758AE" w14:textId="77777777" w:rsidR="000D1AFA" w:rsidRPr="004E5927" w:rsidRDefault="000D1AFA" w:rsidP="007640A0">
            <w:pPr>
              <w:rPr>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FC1F755" w14:textId="77777777" w:rsidR="000D1AFA" w:rsidRPr="004E5927" w:rsidRDefault="000D1AFA" w:rsidP="007640A0">
            <w:pPr>
              <w:rPr>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3A55D8" w14:textId="77777777" w:rsidR="000D1AFA" w:rsidRPr="004E5927" w:rsidRDefault="000D1AFA" w:rsidP="007640A0">
            <w:pPr>
              <w:rPr>
                <w:color w:val="000000"/>
                <w:sz w:val="24"/>
                <w:szCs w:val="24"/>
              </w:rPr>
            </w:pPr>
          </w:p>
        </w:tc>
      </w:tr>
      <w:tr w:rsidR="000D1AFA" w:rsidRPr="004E5927" w14:paraId="6235CF58" w14:textId="77777777" w:rsidTr="007640A0">
        <w:trPr>
          <w:trHeight w:val="244"/>
        </w:trPr>
        <w:tc>
          <w:tcPr>
            <w:tcW w:w="9805"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1A5C4E55" w14:textId="77777777" w:rsidR="000D1AFA" w:rsidRPr="004E5927" w:rsidRDefault="000D1AFA" w:rsidP="007640A0">
            <w:pPr>
              <w:jc w:val="center"/>
              <w:rPr>
                <w:b/>
                <w:bCs w:val="0"/>
                <w:color w:val="000000"/>
                <w:sz w:val="24"/>
                <w:szCs w:val="24"/>
              </w:rPr>
            </w:pPr>
            <w:r w:rsidRPr="004E5927">
              <w:rPr>
                <w:b/>
                <w:color w:val="000000"/>
                <w:sz w:val="24"/>
                <w:szCs w:val="24"/>
              </w:rPr>
              <w:t>Ак-</w:t>
            </w:r>
            <w:proofErr w:type="spellStart"/>
            <w:r w:rsidRPr="004E5927">
              <w:rPr>
                <w:b/>
                <w:color w:val="000000"/>
                <w:sz w:val="24"/>
                <w:szCs w:val="24"/>
              </w:rPr>
              <w:t>Довуракский</w:t>
            </w:r>
            <w:proofErr w:type="spellEnd"/>
            <w:r w:rsidRPr="004E5927">
              <w:rPr>
                <w:b/>
                <w:color w:val="000000"/>
                <w:sz w:val="24"/>
                <w:szCs w:val="24"/>
              </w:rPr>
              <w:t xml:space="preserve"> участок (г. Ак-Довурак, ул. Заводская, д. 1)</w:t>
            </w:r>
          </w:p>
        </w:tc>
      </w:tr>
      <w:tr w:rsidR="004E5927" w:rsidRPr="004E5927" w14:paraId="2398C807" w14:textId="77777777" w:rsidTr="007640A0">
        <w:trPr>
          <w:trHeight w:val="42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5605336" w14:textId="77777777" w:rsidR="004E5927" w:rsidRPr="004E5927" w:rsidRDefault="004E5927" w:rsidP="004E5927">
            <w:pPr>
              <w:jc w:val="center"/>
              <w:rPr>
                <w:color w:val="000000"/>
                <w:sz w:val="24"/>
                <w:szCs w:val="24"/>
              </w:rPr>
            </w:pPr>
            <w:r w:rsidRPr="004E5927">
              <w:rPr>
                <w:color w:val="000000"/>
                <w:sz w:val="24"/>
                <w:szCs w:val="24"/>
              </w:rPr>
              <w:t>1</w:t>
            </w:r>
          </w:p>
        </w:tc>
        <w:tc>
          <w:tcPr>
            <w:tcW w:w="6005" w:type="dxa"/>
            <w:tcBorders>
              <w:top w:val="nil"/>
              <w:left w:val="nil"/>
              <w:bottom w:val="single" w:sz="4" w:space="0" w:color="auto"/>
              <w:right w:val="single" w:sz="4" w:space="0" w:color="auto"/>
            </w:tcBorders>
            <w:shd w:val="clear" w:color="000000" w:fill="FFFFFF"/>
            <w:vAlign w:val="center"/>
            <w:hideMark/>
          </w:tcPr>
          <w:p w14:paraId="1B651C35" w14:textId="0313DED4" w:rsidR="004E5927" w:rsidRPr="004E5927" w:rsidRDefault="004E5927" w:rsidP="004E5927">
            <w:pPr>
              <w:rPr>
                <w:sz w:val="24"/>
                <w:szCs w:val="24"/>
              </w:rPr>
            </w:pPr>
            <w:r w:rsidRPr="004E5927">
              <w:rPr>
                <w:color w:val="000000"/>
                <w:sz w:val="24"/>
                <w:szCs w:val="24"/>
              </w:rPr>
              <w:t xml:space="preserve">Редуктор 1Ц2У 160 (на ПСУ) передаточное число 5, вариант сборки 12.  Чертеж прилагается (прилагается </w:t>
            </w:r>
            <w:proofErr w:type="spellStart"/>
            <w:r w:rsidRPr="004E5927">
              <w:rPr>
                <w:color w:val="000000"/>
                <w:sz w:val="24"/>
                <w:szCs w:val="24"/>
              </w:rPr>
              <w:t>шильдик</w:t>
            </w:r>
            <w:proofErr w:type="spellEnd"/>
            <w:r w:rsidRPr="004E5927">
              <w:rPr>
                <w:color w:val="000000"/>
                <w:sz w:val="24"/>
                <w:szCs w:val="24"/>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10F7CBB6" w14:textId="533225C3" w:rsidR="004E5927" w:rsidRPr="004E5927" w:rsidRDefault="004E5927" w:rsidP="004E5927">
            <w:pPr>
              <w:jc w:val="center"/>
              <w:rPr>
                <w:color w:val="000000"/>
                <w:sz w:val="24"/>
                <w:szCs w:val="24"/>
              </w:rPr>
            </w:pPr>
            <w:proofErr w:type="spellStart"/>
            <w:r w:rsidRPr="004E5927">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0D4ED046" w14:textId="2AF3BA13" w:rsidR="004E5927" w:rsidRPr="004E5927" w:rsidRDefault="004E5927" w:rsidP="004E5927">
            <w:pPr>
              <w:jc w:val="center"/>
              <w:rPr>
                <w:color w:val="000000"/>
                <w:sz w:val="24"/>
                <w:szCs w:val="24"/>
              </w:rPr>
            </w:pPr>
            <w:r w:rsidRPr="004E5927">
              <w:rPr>
                <w:color w:val="000000"/>
                <w:sz w:val="24"/>
                <w:szCs w:val="24"/>
              </w:rPr>
              <w:t>2</w:t>
            </w:r>
          </w:p>
        </w:tc>
      </w:tr>
      <w:tr w:rsidR="004E5927" w:rsidRPr="004E5927" w14:paraId="63169FD7" w14:textId="77777777" w:rsidTr="007640A0">
        <w:trPr>
          <w:trHeight w:val="39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73E69AB" w14:textId="77777777" w:rsidR="004E5927" w:rsidRPr="004E5927" w:rsidRDefault="004E5927" w:rsidP="004E5927">
            <w:pPr>
              <w:jc w:val="center"/>
              <w:rPr>
                <w:color w:val="000000"/>
                <w:sz w:val="24"/>
                <w:szCs w:val="24"/>
              </w:rPr>
            </w:pPr>
            <w:r w:rsidRPr="004E5927">
              <w:rPr>
                <w:color w:val="000000"/>
                <w:sz w:val="24"/>
                <w:szCs w:val="24"/>
              </w:rPr>
              <w:t>2</w:t>
            </w:r>
          </w:p>
        </w:tc>
        <w:tc>
          <w:tcPr>
            <w:tcW w:w="6005" w:type="dxa"/>
            <w:tcBorders>
              <w:top w:val="nil"/>
              <w:left w:val="nil"/>
              <w:bottom w:val="single" w:sz="4" w:space="0" w:color="auto"/>
              <w:right w:val="single" w:sz="4" w:space="0" w:color="auto"/>
            </w:tcBorders>
            <w:shd w:val="clear" w:color="000000" w:fill="FFFFFF"/>
            <w:vAlign w:val="center"/>
            <w:hideMark/>
          </w:tcPr>
          <w:p w14:paraId="706896A4" w14:textId="4C659023" w:rsidR="004E5927" w:rsidRPr="004E5927" w:rsidRDefault="004E5927" w:rsidP="004E5927">
            <w:pPr>
              <w:rPr>
                <w:color w:val="000000"/>
                <w:sz w:val="24"/>
                <w:szCs w:val="24"/>
              </w:rPr>
            </w:pPr>
            <w:r w:rsidRPr="004E5927">
              <w:rPr>
                <w:color w:val="000000"/>
                <w:sz w:val="24"/>
                <w:szCs w:val="24"/>
              </w:rPr>
              <w:t xml:space="preserve">Редуктор РМ-650-50-12-Ц-УЗ, передаточное число 50, </w:t>
            </w:r>
            <w:proofErr w:type="spellStart"/>
            <w:r w:rsidRPr="004E5927">
              <w:rPr>
                <w:color w:val="000000"/>
                <w:sz w:val="24"/>
                <w:szCs w:val="24"/>
              </w:rPr>
              <w:t>варинт</w:t>
            </w:r>
            <w:proofErr w:type="spellEnd"/>
            <w:r w:rsidRPr="004E5927">
              <w:rPr>
                <w:color w:val="000000"/>
                <w:sz w:val="24"/>
                <w:szCs w:val="24"/>
              </w:rPr>
              <w:t xml:space="preserve"> сборки -12, исполнение конца тихоходного вала- Ц, климатическое </w:t>
            </w:r>
            <w:proofErr w:type="spellStart"/>
            <w:r w:rsidRPr="004E5927">
              <w:rPr>
                <w:color w:val="000000"/>
                <w:sz w:val="24"/>
                <w:szCs w:val="24"/>
              </w:rPr>
              <w:t>исполненеие</w:t>
            </w:r>
            <w:proofErr w:type="spellEnd"/>
            <w:r w:rsidRPr="004E5927">
              <w:rPr>
                <w:color w:val="000000"/>
                <w:sz w:val="24"/>
                <w:szCs w:val="24"/>
              </w:rPr>
              <w:t>- УЗ.</w:t>
            </w:r>
          </w:p>
        </w:tc>
        <w:tc>
          <w:tcPr>
            <w:tcW w:w="1559" w:type="dxa"/>
            <w:tcBorders>
              <w:top w:val="nil"/>
              <w:left w:val="nil"/>
              <w:bottom w:val="single" w:sz="4" w:space="0" w:color="auto"/>
              <w:right w:val="single" w:sz="4" w:space="0" w:color="auto"/>
            </w:tcBorders>
            <w:shd w:val="clear" w:color="000000" w:fill="FFFFFF"/>
            <w:vAlign w:val="center"/>
            <w:hideMark/>
          </w:tcPr>
          <w:p w14:paraId="77680364" w14:textId="55D84DC8" w:rsidR="004E5927" w:rsidRPr="004E5927" w:rsidRDefault="004E5927" w:rsidP="004E5927">
            <w:pPr>
              <w:jc w:val="center"/>
              <w:rPr>
                <w:color w:val="000000"/>
                <w:sz w:val="24"/>
                <w:szCs w:val="24"/>
              </w:rPr>
            </w:pPr>
            <w:proofErr w:type="spellStart"/>
            <w:r w:rsidRPr="004E5927">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6C57103B" w14:textId="5EC4219A" w:rsidR="004E5927" w:rsidRPr="004E5927" w:rsidRDefault="004E5927" w:rsidP="004E5927">
            <w:pPr>
              <w:jc w:val="center"/>
              <w:rPr>
                <w:color w:val="000000"/>
                <w:sz w:val="24"/>
                <w:szCs w:val="24"/>
              </w:rPr>
            </w:pPr>
            <w:r w:rsidRPr="004E5927">
              <w:rPr>
                <w:color w:val="000000"/>
                <w:sz w:val="24"/>
                <w:szCs w:val="24"/>
              </w:rPr>
              <w:t>1</w:t>
            </w:r>
          </w:p>
        </w:tc>
      </w:tr>
      <w:tr w:rsidR="004E5927" w:rsidRPr="004E5927" w14:paraId="09DD57CB" w14:textId="77777777" w:rsidTr="007640A0">
        <w:trPr>
          <w:trHeight w:val="518"/>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5FEF769" w14:textId="77777777" w:rsidR="004E5927" w:rsidRPr="004E5927" w:rsidRDefault="004E5927" w:rsidP="004E5927">
            <w:pPr>
              <w:jc w:val="center"/>
              <w:rPr>
                <w:color w:val="000000"/>
                <w:sz w:val="24"/>
                <w:szCs w:val="24"/>
              </w:rPr>
            </w:pPr>
            <w:r w:rsidRPr="004E5927">
              <w:rPr>
                <w:color w:val="000000"/>
                <w:sz w:val="24"/>
                <w:szCs w:val="24"/>
              </w:rPr>
              <w:t>3</w:t>
            </w:r>
          </w:p>
        </w:tc>
        <w:tc>
          <w:tcPr>
            <w:tcW w:w="6005" w:type="dxa"/>
            <w:tcBorders>
              <w:top w:val="nil"/>
              <w:left w:val="nil"/>
              <w:bottom w:val="single" w:sz="4" w:space="0" w:color="auto"/>
              <w:right w:val="single" w:sz="4" w:space="0" w:color="auto"/>
            </w:tcBorders>
            <w:shd w:val="clear" w:color="000000" w:fill="FFFFFF"/>
            <w:vAlign w:val="center"/>
            <w:hideMark/>
          </w:tcPr>
          <w:p w14:paraId="51665E18" w14:textId="067B4AF6" w:rsidR="004E5927" w:rsidRPr="004E5927" w:rsidRDefault="004E5927" w:rsidP="004E5927">
            <w:pPr>
              <w:rPr>
                <w:color w:val="000000"/>
                <w:sz w:val="24"/>
                <w:szCs w:val="24"/>
              </w:rPr>
            </w:pPr>
            <w:r w:rsidRPr="004E5927">
              <w:rPr>
                <w:color w:val="000000"/>
                <w:sz w:val="24"/>
                <w:szCs w:val="24"/>
              </w:rPr>
              <w:t xml:space="preserve">Редуктор РЦД-250-20-11-У2, </w:t>
            </w:r>
            <w:proofErr w:type="spellStart"/>
            <w:r w:rsidRPr="004E5927">
              <w:rPr>
                <w:color w:val="000000"/>
                <w:sz w:val="24"/>
                <w:szCs w:val="24"/>
              </w:rPr>
              <w:t>переадточное</w:t>
            </w:r>
            <w:proofErr w:type="spellEnd"/>
            <w:r w:rsidRPr="004E5927">
              <w:rPr>
                <w:color w:val="000000"/>
                <w:sz w:val="24"/>
                <w:szCs w:val="24"/>
              </w:rPr>
              <w:t xml:space="preserve"> число - 20, </w:t>
            </w:r>
            <w:proofErr w:type="spellStart"/>
            <w:r w:rsidRPr="004E5927">
              <w:rPr>
                <w:color w:val="000000"/>
                <w:sz w:val="24"/>
                <w:szCs w:val="24"/>
              </w:rPr>
              <w:t>варианст</w:t>
            </w:r>
            <w:proofErr w:type="spellEnd"/>
            <w:r w:rsidRPr="004E5927">
              <w:rPr>
                <w:color w:val="000000"/>
                <w:sz w:val="24"/>
                <w:szCs w:val="24"/>
              </w:rPr>
              <w:t xml:space="preserve"> сборки 11, климатическое исполнение У2</w:t>
            </w:r>
          </w:p>
        </w:tc>
        <w:tc>
          <w:tcPr>
            <w:tcW w:w="1559" w:type="dxa"/>
            <w:tcBorders>
              <w:top w:val="nil"/>
              <w:left w:val="nil"/>
              <w:bottom w:val="single" w:sz="4" w:space="0" w:color="auto"/>
              <w:right w:val="single" w:sz="4" w:space="0" w:color="auto"/>
            </w:tcBorders>
            <w:shd w:val="clear" w:color="000000" w:fill="FFFFFF"/>
            <w:vAlign w:val="center"/>
            <w:hideMark/>
          </w:tcPr>
          <w:p w14:paraId="5F34AEBC" w14:textId="2E6DD7F1" w:rsidR="004E5927" w:rsidRPr="004E5927" w:rsidRDefault="004E5927" w:rsidP="004E5927">
            <w:pPr>
              <w:jc w:val="center"/>
              <w:rPr>
                <w:color w:val="000000"/>
                <w:sz w:val="24"/>
                <w:szCs w:val="24"/>
              </w:rPr>
            </w:pPr>
            <w:proofErr w:type="spellStart"/>
            <w:r w:rsidRPr="004E5927">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03205158" w14:textId="34BF210E" w:rsidR="004E5927" w:rsidRPr="004E5927" w:rsidRDefault="004E5927" w:rsidP="004E5927">
            <w:pPr>
              <w:jc w:val="center"/>
              <w:rPr>
                <w:color w:val="000000"/>
                <w:sz w:val="24"/>
                <w:szCs w:val="24"/>
              </w:rPr>
            </w:pPr>
            <w:r w:rsidRPr="004E5927">
              <w:rPr>
                <w:color w:val="000000"/>
                <w:sz w:val="24"/>
                <w:szCs w:val="24"/>
              </w:rPr>
              <w:t>1</w:t>
            </w:r>
          </w:p>
        </w:tc>
      </w:tr>
      <w:tr w:rsidR="000D1AFA" w:rsidRPr="004E5927" w14:paraId="472C1A48" w14:textId="77777777" w:rsidTr="007640A0">
        <w:trPr>
          <w:trHeight w:val="348"/>
        </w:trPr>
        <w:tc>
          <w:tcPr>
            <w:tcW w:w="9805"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4F032841" w14:textId="77777777" w:rsidR="000D1AFA" w:rsidRPr="004E5927" w:rsidRDefault="000D1AFA" w:rsidP="007640A0">
            <w:pPr>
              <w:jc w:val="center"/>
              <w:rPr>
                <w:b/>
                <w:bCs w:val="0"/>
                <w:color w:val="000000"/>
                <w:sz w:val="24"/>
                <w:szCs w:val="24"/>
              </w:rPr>
            </w:pPr>
            <w:proofErr w:type="spellStart"/>
            <w:r w:rsidRPr="004E5927">
              <w:rPr>
                <w:b/>
                <w:color w:val="000000"/>
                <w:sz w:val="24"/>
                <w:szCs w:val="24"/>
              </w:rPr>
              <w:t>Хову-Аксынский</w:t>
            </w:r>
            <w:proofErr w:type="spellEnd"/>
            <w:r w:rsidRPr="004E5927">
              <w:rPr>
                <w:b/>
                <w:color w:val="000000"/>
                <w:sz w:val="24"/>
                <w:szCs w:val="24"/>
              </w:rPr>
              <w:t xml:space="preserve"> участок (в 850 м западнее от с. Хову-Аксы)</w:t>
            </w:r>
          </w:p>
        </w:tc>
      </w:tr>
      <w:tr w:rsidR="004E5927" w:rsidRPr="004E5927" w14:paraId="7D08B325" w14:textId="77777777" w:rsidTr="00D93BFB">
        <w:trPr>
          <w:trHeight w:val="807"/>
        </w:trPr>
        <w:tc>
          <w:tcPr>
            <w:tcW w:w="540" w:type="dxa"/>
            <w:tcBorders>
              <w:top w:val="nil"/>
              <w:left w:val="single" w:sz="4" w:space="0" w:color="auto"/>
              <w:bottom w:val="single" w:sz="4" w:space="0" w:color="auto"/>
              <w:right w:val="single" w:sz="4" w:space="0" w:color="auto"/>
            </w:tcBorders>
            <w:shd w:val="clear" w:color="000000" w:fill="FFFFFF"/>
            <w:vAlign w:val="center"/>
          </w:tcPr>
          <w:p w14:paraId="01F91FBD" w14:textId="37CA2022" w:rsidR="004E5927" w:rsidRPr="004E5927" w:rsidRDefault="004E5927" w:rsidP="004E5927">
            <w:pPr>
              <w:jc w:val="center"/>
              <w:rPr>
                <w:color w:val="000000"/>
                <w:sz w:val="24"/>
                <w:szCs w:val="24"/>
              </w:rPr>
            </w:pPr>
            <w:r w:rsidRPr="004E5927">
              <w:rPr>
                <w:color w:val="000000"/>
                <w:sz w:val="24"/>
                <w:szCs w:val="24"/>
              </w:rPr>
              <w:t>4</w:t>
            </w:r>
          </w:p>
        </w:tc>
        <w:tc>
          <w:tcPr>
            <w:tcW w:w="6005" w:type="dxa"/>
            <w:tcBorders>
              <w:top w:val="nil"/>
              <w:left w:val="nil"/>
              <w:bottom w:val="single" w:sz="4" w:space="0" w:color="auto"/>
              <w:right w:val="single" w:sz="4" w:space="0" w:color="auto"/>
            </w:tcBorders>
            <w:shd w:val="clear" w:color="000000" w:fill="FFFFFF"/>
            <w:vAlign w:val="center"/>
            <w:hideMark/>
          </w:tcPr>
          <w:p w14:paraId="4D43587F" w14:textId="31F7263A" w:rsidR="004E5927" w:rsidRPr="004E5927" w:rsidRDefault="004E5927" w:rsidP="004E5927">
            <w:pPr>
              <w:rPr>
                <w:color w:val="000000"/>
                <w:sz w:val="24"/>
                <w:szCs w:val="24"/>
              </w:rPr>
            </w:pPr>
            <w:r w:rsidRPr="004E5927">
              <w:rPr>
                <w:color w:val="000000"/>
                <w:sz w:val="24"/>
                <w:szCs w:val="24"/>
              </w:rPr>
              <w:t xml:space="preserve">Редуктор марки Ц2У 200-25-12, передаточное число 25, вариант сборки 12 (прилагается </w:t>
            </w:r>
            <w:proofErr w:type="spellStart"/>
            <w:r w:rsidRPr="004E5927">
              <w:rPr>
                <w:color w:val="000000"/>
                <w:sz w:val="24"/>
                <w:szCs w:val="24"/>
              </w:rPr>
              <w:t>шильдик</w:t>
            </w:r>
            <w:proofErr w:type="spellEnd"/>
            <w:r w:rsidRPr="004E5927">
              <w:rPr>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14:paraId="2BA6DAE1" w14:textId="1E043556" w:rsidR="004E5927" w:rsidRPr="004E5927" w:rsidRDefault="004E5927" w:rsidP="004E5927">
            <w:pPr>
              <w:jc w:val="center"/>
              <w:rPr>
                <w:color w:val="000000"/>
                <w:sz w:val="24"/>
                <w:szCs w:val="24"/>
              </w:rPr>
            </w:pPr>
            <w:proofErr w:type="spellStart"/>
            <w:r w:rsidRPr="004E5927">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3B27B2F2" w14:textId="78BEAD26" w:rsidR="004E5927" w:rsidRPr="004E5927" w:rsidRDefault="004E5927" w:rsidP="004E5927">
            <w:pPr>
              <w:jc w:val="center"/>
              <w:rPr>
                <w:color w:val="000000"/>
                <w:sz w:val="24"/>
                <w:szCs w:val="24"/>
              </w:rPr>
            </w:pPr>
            <w:r w:rsidRPr="004E5927">
              <w:rPr>
                <w:color w:val="000000"/>
                <w:sz w:val="24"/>
                <w:szCs w:val="24"/>
              </w:rPr>
              <w:t>1</w:t>
            </w:r>
          </w:p>
        </w:tc>
      </w:tr>
      <w:tr w:rsidR="004E5927" w:rsidRPr="004E5927" w14:paraId="14CF0F9D" w14:textId="77777777" w:rsidTr="00D93BFB">
        <w:trPr>
          <w:trHeight w:val="688"/>
        </w:trPr>
        <w:tc>
          <w:tcPr>
            <w:tcW w:w="540" w:type="dxa"/>
            <w:tcBorders>
              <w:top w:val="nil"/>
              <w:left w:val="single" w:sz="4" w:space="0" w:color="auto"/>
              <w:bottom w:val="single" w:sz="4" w:space="0" w:color="auto"/>
              <w:right w:val="single" w:sz="4" w:space="0" w:color="auto"/>
            </w:tcBorders>
            <w:shd w:val="clear" w:color="000000" w:fill="FFFFFF"/>
            <w:vAlign w:val="center"/>
          </w:tcPr>
          <w:p w14:paraId="51CD8C59" w14:textId="603F8933" w:rsidR="004E5927" w:rsidRPr="004E5927" w:rsidRDefault="004E5927" w:rsidP="004E5927">
            <w:pPr>
              <w:jc w:val="center"/>
              <w:rPr>
                <w:color w:val="000000"/>
                <w:sz w:val="24"/>
                <w:szCs w:val="24"/>
              </w:rPr>
            </w:pPr>
            <w:r w:rsidRPr="004E5927">
              <w:rPr>
                <w:color w:val="000000"/>
                <w:sz w:val="24"/>
                <w:szCs w:val="24"/>
              </w:rPr>
              <w:t>5</w:t>
            </w:r>
          </w:p>
        </w:tc>
        <w:tc>
          <w:tcPr>
            <w:tcW w:w="6005" w:type="dxa"/>
            <w:tcBorders>
              <w:top w:val="nil"/>
              <w:left w:val="nil"/>
              <w:bottom w:val="single" w:sz="4" w:space="0" w:color="auto"/>
              <w:right w:val="single" w:sz="4" w:space="0" w:color="auto"/>
            </w:tcBorders>
            <w:shd w:val="clear" w:color="000000" w:fill="FFFFFF"/>
            <w:vAlign w:val="center"/>
            <w:hideMark/>
          </w:tcPr>
          <w:p w14:paraId="558E208D" w14:textId="2DF352D7" w:rsidR="004E5927" w:rsidRPr="004E5927" w:rsidRDefault="004E5927" w:rsidP="004E5927">
            <w:pPr>
              <w:rPr>
                <w:color w:val="000000"/>
                <w:sz w:val="24"/>
                <w:szCs w:val="24"/>
              </w:rPr>
            </w:pPr>
            <w:r w:rsidRPr="004E5927">
              <w:rPr>
                <w:sz w:val="24"/>
                <w:szCs w:val="24"/>
              </w:rPr>
              <w:t xml:space="preserve">Редуктор 1Ц2У 315Н 50 11М УЗ, передаточное число -50, вариант сборки - 11, климатическое исполнение УЗ (прилагается </w:t>
            </w:r>
            <w:proofErr w:type="spellStart"/>
            <w:r w:rsidRPr="004E5927">
              <w:rPr>
                <w:sz w:val="24"/>
                <w:szCs w:val="24"/>
              </w:rPr>
              <w:t>шильдик</w:t>
            </w:r>
            <w:proofErr w:type="spellEnd"/>
            <w:r w:rsidRPr="004E5927">
              <w:rPr>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14:paraId="4883A27B" w14:textId="614450F4" w:rsidR="004E5927" w:rsidRPr="004E5927" w:rsidRDefault="004E5927" w:rsidP="004E5927">
            <w:pPr>
              <w:jc w:val="center"/>
              <w:rPr>
                <w:color w:val="000000"/>
                <w:sz w:val="24"/>
                <w:szCs w:val="24"/>
              </w:rPr>
            </w:pPr>
            <w:proofErr w:type="spellStart"/>
            <w:r w:rsidRPr="004E5927">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7CFD19AD" w14:textId="503C69F3" w:rsidR="004E5927" w:rsidRPr="004E5927" w:rsidRDefault="004E5927" w:rsidP="004E5927">
            <w:pPr>
              <w:jc w:val="center"/>
              <w:rPr>
                <w:color w:val="000000"/>
                <w:sz w:val="24"/>
                <w:szCs w:val="24"/>
              </w:rPr>
            </w:pPr>
            <w:r w:rsidRPr="004E5927">
              <w:rPr>
                <w:color w:val="000000"/>
                <w:sz w:val="24"/>
                <w:szCs w:val="24"/>
              </w:rPr>
              <w:t>1</w:t>
            </w:r>
          </w:p>
        </w:tc>
      </w:tr>
      <w:tr w:rsidR="004E5927" w:rsidRPr="004E5927" w14:paraId="08A5B51C" w14:textId="77777777" w:rsidTr="00D93BFB">
        <w:trPr>
          <w:trHeight w:val="325"/>
        </w:trPr>
        <w:tc>
          <w:tcPr>
            <w:tcW w:w="540" w:type="dxa"/>
            <w:tcBorders>
              <w:top w:val="nil"/>
              <w:left w:val="single" w:sz="4" w:space="0" w:color="auto"/>
              <w:bottom w:val="single" w:sz="4" w:space="0" w:color="auto"/>
              <w:right w:val="single" w:sz="4" w:space="0" w:color="auto"/>
            </w:tcBorders>
            <w:shd w:val="clear" w:color="000000" w:fill="FFFFFF"/>
            <w:vAlign w:val="center"/>
          </w:tcPr>
          <w:p w14:paraId="6696C6FC" w14:textId="007F42FF" w:rsidR="004E5927" w:rsidRPr="004E5927" w:rsidRDefault="004E5927" w:rsidP="004E5927">
            <w:pPr>
              <w:jc w:val="center"/>
              <w:rPr>
                <w:color w:val="000000"/>
                <w:sz w:val="24"/>
                <w:szCs w:val="24"/>
              </w:rPr>
            </w:pPr>
            <w:r w:rsidRPr="004E5927">
              <w:rPr>
                <w:color w:val="000000"/>
                <w:sz w:val="24"/>
                <w:szCs w:val="24"/>
              </w:rPr>
              <w:t>6</w:t>
            </w:r>
          </w:p>
        </w:tc>
        <w:tc>
          <w:tcPr>
            <w:tcW w:w="6005" w:type="dxa"/>
            <w:tcBorders>
              <w:top w:val="nil"/>
              <w:left w:val="nil"/>
              <w:bottom w:val="single" w:sz="4" w:space="0" w:color="auto"/>
              <w:right w:val="single" w:sz="4" w:space="0" w:color="auto"/>
            </w:tcBorders>
            <w:shd w:val="clear" w:color="000000" w:fill="FFFFFF"/>
            <w:vAlign w:val="center"/>
            <w:hideMark/>
          </w:tcPr>
          <w:p w14:paraId="415CA04B" w14:textId="0CE5D00B" w:rsidR="004E5927" w:rsidRPr="004E5927" w:rsidRDefault="004E5927" w:rsidP="004E5927">
            <w:pPr>
              <w:rPr>
                <w:color w:val="000000"/>
                <w:sz w:val="24"/>
                <w:szCs w:val="24"/>
              </w:rPr>
            </w:pPr>
            <w:r w:rsidRPr="004E5927">
              <w:rPr>
                <w:sz w:val="24"/>
                <w:szCs w:val="24"/>
              </w:rPr>
              <w:t xml:space="preserve">Редуктор РМ-400-50-12 у2, передаточное число - 50, вариант сборки -12, климатическое исполнение У2 (прилагается </w:t>
            </w:r>
            <w:proofErr w:type="spellStart"/>
            <w:r w:rsidRPr="004E5927">
              <w:rPr>
                <w:sz w:val="24"/>
                <w:szCs w:val="24"/>
              </w:rPr>
              <w:t>шильдик</w:t>
            </w:r>
            <w:proofErr w:type="spellEnd"/>
            <w:r w:rsidRPr="004E5927">
              <w:rPr>
                <w:sz w:val="24"/>
                <w:szCs w:val="24"/>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197E228F" w14:textId="618AA9CB" w:rsidR="004E5927" w:rsidRPr="004E5927" w:rsidRDefault="004E5927" w:rsidP="004E5927">
            <w:pPr>
              <w:jc w:val="center"/>
              <w:rPr>
                <w:color w:val="000000"/>
                <w:sz w:val="24"/>
                <w:szCs w:val="24"/>
              </w:rPr>
            </w:pPr>
            <w:proofErr w:type="spellStart"/>
            <w:r w:rsidRPr="004E5927">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17007C1A" w14:textId="73CB167F" w:rsidR="004E5927" w:rsidRPr="004E5927" w:rsidRDefault="004E5927" w:rsidP="004E5927">
            <w:pPr>
              <w:jc w:val="center"/>
              <w:rPr>
                <w:color w:val="000000"/>
                <w:sz w:val="24"/>
                <w:szCs w:val="24"/>
              </w:rPr>
            </w:pPr>
            <w:r w:rsidRPr="004E5927">
              <w:rPr>
                <w:color w:val="000000"/>
                <w:sz w:val="24"/>
                <w:szCs w:val="24"/>
              </w:rPr>
              <w:t>1</w:t>
            </w:r>
          </w:p>
        </w:tc>
      </w:tr>
    </w:tbl>
    <w:p w14:paraId="3B4D7759" w14:textId="77777777" w:rsidR="000D1AFA" w:rsidRDefault="000D1AFA" w:rsidP="00283334">
      <w:pPr>
        <w:pStyle w:val="10"/>
        <w:spacing w:before="0"/>
        <w:jc w:val="center"/>
        <w:rPr>
          <w:rFonts w:ascii="Times New Roman" w:hAnsi="Times New Roman"/>
          <w:b w:val="0"/>
          <w:color w:val="auto"/>
          <w:sz w:val="24"/>
          <w:szCs w:val="24"/>
        </w:rPr>
      </w:pPr>
    </w:p>
    <w:p w14:paraId="6DC145F5" w14:textId="32A9E89C" w:rsidR="00283334" w:rsidRPr="001B0A30" w:rsidRDefault="00283334" w:rsidP="00283334">
      <w:pPr>
        <w:pStyle w:val="10"/>
        <w:spacing w:before="0"/>
        <w:jc w:val="center"/>
        <w:rPr>
          <w:rFonts w:ascii="Times New Roman" w:hAnsi="Times New Roman"/>
          <w:b w:val="0"/>
          <w:color w:val="auto"/>
          <w:sz w:val="24"/>
          <w:szCs w:val="24"/>
        </w:rPr>
      </w:pPr>
      <w:r w:rsidRPr="001B0A30">
        <w:rPr>
          <w:rFonts w:ascii="Times New Roman" w:hAnsi="Times New Roman"/>
          <w:b w:val="0"/>
          <w:color w:val="auto"/>
          <w:sz w:val="24"/>
          <w:szCs w:val="24"/>
        </w:rPr>
        <w:t>ПРОЕКТ ДОГОВОРА</w:t>
      </w:r>
      <w:bookmarkEnd w:id="12"/>
    </w:p>
    <w:bookmarkEnd w:id="13"/>
    <w:p w14:paraId="2AA5C6B6" w14:textId="77777777" w:rsidR="00283334" w:rsidRPr="001B0A30" w:rsidRDefault="00283334" w:rsidP="00283334">
      <w:pPr>
        <w:jc w:val="center"/>
        <w:rPr>
          <w:b/>
          <w:sz w:val="24"/>
          <w:szCs w:val="24"/>
        </w:rPr>
      </w:pPr>
      <w:r w:rsidRPr="001B0A30">
        <w:rPr>
          <w:b/>
          <w:sz w:val="24"/>
          <w:szCs w:val="24"/>
        </w:rPr>
        <w:t>Приложен отдельным файлом</w:t>
      </w:r>
    </w:p>
    <w:p w14:paraId="34C4ED97" w14:textId="77777777" w:rsidR="00283334" w:rsidRPr="001B0A30" w:rsidRDefault="00283334" w:rsidP="00283334">
      <w:pPr>
        <w:jc w:val="center"/>
        <w:rPr>
          <w:b/>
          <w:sz w:val="24"/>
          <w:szCs w:val="24"/>
        </w:rPr>
      </w:pPr>
    </w:p>
    <w:p w14:paraId="01DB798C" w14:textId="0DEFAAB3" w:rsidR="00283334" w:rsidRPr="000D1AFA" w:rsidRDefault="00283334" w:rsidP="00283334">
      <w:pPr>
        <w:jc w:val="center"/>
        <w:rPr>
          <w:sz w:val="24"/>
          <w:szCs w:val="24"/>
        </w:rPr>
      </w:pPr>
      <w:r w:rsidRPr="000D1AFA">
        <w:rPr>
          <w:sz w:val="24"/>
          <w:szCs w:val="24"/>
        </w:rPr>
        <w:t>Обоснование НМЦЗ</w:t>
      </w:r>
    </w:p>
    <w:p w14:paraId="3E745431" w14:textId="77777777" w:rsidR="000D1AFA" w:rsidRDefault="000D1AFA" w:rsidP="00283334">
      <w:pPr>
        <w:jc w:val="center"/>
        <w:rPr>
          <w:b/>
          <w:sz w:val="24"/>
          <w:szCs w:val="24"/>
        </w:rPr>
      </w:pPr>
    </w:p>
    <w:p w14:paraId="2A866354" w14:textId="2D197032" w:rsidR="000D1AFA" w:rsidRDefault="000D1AFA" w:rsidP="000D1AFA">
      <w:pPr>
        <w:jc w:val="center"/>
        <w:rPr>
          <w:b/>
          <w:sz w:val="24"/>
          <w:szCs w:val="24"/>
        </w:rPr>
      </w:pPr>
      <w:r w:rsidRPr="001B0A30">
        <w:rPr>
          <w:b/>
          <w:sz w:val="24"/>
          <w:szCs w:val="24"/>
        </w:rPr>
        <w:t>Приложен отдельным файлом</w:t>
      </w:r>
    </w:p>
    <w:p w14:paraId="43F20023" w14:textId="35FC0D9E" w:rsidR="00D93BFB" w:rsidRDefault="00D93BFB" w:rsidP="000D1AFA">
      <w:pPr>
        <w:jc w:val="center"/>
        <w:rPr>
          <w:b/>
          <w:sz w:val="24"/>
          <w:szCs w:val="24"/>
        </w:rPr>
      </w:pPr>
    </w:p>
    <w:p w14:paraId="21A32424" w14:textId="1A7DE0E9" w:rsidR="00D93BFB" w:rsidRPr="00D93BFB" w:rsidRDefault="00D93BFB" w:rsidP="000D1AFA">
      <w:pPr>
        <w:jc w:val="center"/>
        <w:rPr>
          <w:sz w:val="24"/>
          <w:szCs w:val="24"/>
        </w:rPr>
      </w:pPr>
      <w:r w:rsidRPr="00D93BFB">
        <w:rPr>
          <w:sz w:val="24"/>
          <w:szCs w:val="24"/>
        </w:rPr>
        <w:t>Чертежи</w:t>
      </w:r>
    </w:p>
    <w:p w14:paraId="6A29FC52" w14:textId="67C1C009" w:rsidR="00D93BFB" w:rsidRDefault="00D93BFB" w:rsidP="000D1AFA">
      <w:pPr>
        <w:jc w:val="center"/>
        <w:rPr>
          <w:b/>
          <w:sz w:val="24"/>
          <w:szCs w:val="24"/>
        </w:rPr>
      </w:pPr>
    </w:p>
    <w:p w14:paraId="4FECE557" w14:textId="77777777" w:rsidR="00D93BFB" w:rsidRPr="001B0A30" w:rsidRDefault="00D93BFB" w:rsidP="00D93BFB">
      <w:pPr>
        <w:jc w:val="center"/>
        <w:rPr>
          <w:b/>
          <w:sz w:val="24"/>
          <w:szCs w:val="24"/>
        </w:rPr>
      </w:pPr>
      <w:r w:rsidRPr="001B0A30">
        <w:rPr>
          <w:b/>
          <w:sz w:val="24"/>
          <w:szCs w:val="24"/>
        </w:rPr>
        <w:t>Приложен отдельным файлом</w:t>
      </w:r>
    </w:p>
    <w:p w14:paraId="0EF108D7" w14:textId="77777777" w:rsidR="00D93BFB" w:rsidRPr="001B0A30" w:rsidRDefault="00D93BFB" w:rsidP="000D1AFA">
      <w:pPr>
        <w:jc w:val="center"/>
        <w:rPr>
          <w:b/>
          <w:sz w:val="24"/>
          <w:szCs w:val="24"/>
        </w:rPr>
      </w:pPr>
    </w:p>
    <w:p w14:paraId="423203B2" w14:textId="77777777" w:rsidR="006013FE" w:rsidRPr="001B0A30" w:rsidRDefault="006013FE" w:rsidP="00283334">
      <w:pPr>
        <w:keepNext/>
        <w:widowControl w:val="0"/>
        <w:outlineLvl w:val="1"/>
        <w:rPr>
          <w:sz w:val="24"/>
          <w:szCs w:val="24"/>
        </w:rPr>
      </w:pPr>
    </w:p>
    <w:sectPr w:rsidR="006013FE" w:rsidRPr="001B0A30" w:rsidSect="00283334">
      <w:footerReference w:type="even" r:id="rId14"/>
      <w:footerReference w:type="default" r:id="rId15"/>
      <w:pgSz w:w="11909" w:h="16834"/>
      <w:pgMar w:top="709" w:right="994" w:bottom="709" w:left="121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5CE21" w14:textId="77777777" w:rsidR="0078519E" w:rsidRDefault="0078519E">
      <w:r>
        <w:separator/>
      </w:r>
    </w:p>
  </w:endnote>
  <w:endnote w:type="continuationSeparator" w:id="0">
    <w:p w14:paraId="61FCC3CC" w14:textId="77777777" w:rsidR="0078519E" w:rsidRDefault="0078519E">
      <w:r>
        <w:continuationSeparator/>
      </w:r>
    </w:p>
  </w:endnote>
  <w:endnote w:type="continuationNotice" w:id="1">
    <w:p w14:paraId="7400390D" w14:textId="77777777" w:rsidR="0078519E" w:rsidRDefault="00785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90D1" w14:textId="77777777" w:rsidR="00D34BA3" w:rsidRDefault="00D34BA3"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A0B648A" w14:textId="77777777" w:rsidR="00D34BA3" w:rsidRDefault="00D34BA3" w:rsidP="00270ED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33AA" w14:textId="77777777" w:rsidR="00D34BA3" w:rsidRDefault="00D34BA3" w:rsidP="00270ED6">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2D005" w14:textId="77777777" w:rsidR="0078519E" w:rsidRDefault="0078519E">
      <w:r>
        <w:separator/>
      </w:r>
    </w:p>
  </w:footnote>
  <w:footnote w:type="continuationSeparator" w:id="0">
    <w:p w14:paraId="5207D95B" w14:textId="77777777" w:rsidR="0078519E" w:rsidRDefault="0078519E">
      <w:r>
        <w:continuationSeparator/>
      </w:r>
    </w:p>
  </w:footnote>
  <w:footnote w:type="continuationNotice" w:id="1">
    <w:p w14:paraId="7ED95C19" w14:textId="77777777" w:rsidR="0078519E" w:rsidRDefault="0078519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B670F5"/>
    <w:multiLevelType w:val="hybridMultilevel"/>
    <w:tmpl w:val="CEB0F37C"/>
    <w:lvl w:ilvl="0" w:tplc="04190001">
      <w:start w:val="1"/>
      <w:numFmt w:val="bullet"/>
      <w:lvlText w:val=""/>
      <w:lvlJc w:val="left"/>
      <w:pPr>
        <w:tabs>
          <w:tab w:val="num" w:pos="775"/>
        </w:tabs>
        <w:ind w:left="775" w:hanging="360"/>
      </w:pPr>
      <w:rPr>
        <w:rFonts w:ascii="Symbol" w:hAnsi="Symbol" w:hint="default"/>
      </w:rPr>
    </w:lvl>
    <w:lvl w:ilvl="1" w:tplc="04190003">
      <w:start w:val="1"/>
      <w:numFmt w:val="bullet"/>
      <w:lvlText w:val="o"/>
      <w:lvlJc w:val="left"/>
      <w:pPr>
        <w:tabs>
          <w:tab w:val="num" w:pos="1495"/>
        </w:tabs>
        <w:ind w:left="1495" w:hanging="360"/>
      </w:pPr>
      <w:rPr>
        <w:rFonts w:ascii="Courier New" w:hAnsi="Courier New" w:cs="Courier New" w:hint="default"/>
      </w:rPr>
    </w:lvl>
    <w:lvl w:ilvl="2" w:tplc="04190005" w:tentative="1">
      <w:start w:val="1"/>
      <w:numFmt w:val="bullet"/>
      <w:lvlText w:val=""/>
      <w:lvlJc w:val="left"/>
      <w:pPr>
        <w:tabs>
          <w:tab w:val="num" w:pos="2215"/>
        </w:tabs>
        <w:ind w:left="2215" w:hanging="360"/>
      </w:pPr>
      <w:rPr>
        <w:rFonts w:ascii="Wingdings" w:hAnsi="Wingdings" w:hint="default"/>
      </w:rPr>
    </w:lvl>
    <w:lvl w:ilvl="3" w:tplc="04190001" w:tentative="1">
      <w:start w:val="1"/>
      <w:numFmt w:val="bullet"/>
      <w:lvlText w:val=""/>
      <w:lvlJc w:val="left"/>
      <w:pPr>
        <w:tabs>
          <w:tab w:val="num" w:pos="2935"/>
        </w:tabs>
        <w:ind w:left="2935" w:hanging="360"/>
      </w:pPr>
      <w:rPr>
        <w:rFonts w:ascii="Symbol" w:hAnsi="Symbol" w:hint="default"/>
      </w:rPr>
    </w:lvl>
    <w:lvl w:ilvl="4" w:tplc="04190003" w:tentative="1">
      <w:start w:val="1"/>
      <w:numFmt w:val="bullet"/>
      <w:lvlText w:val="o"/>
      <w:lvlJc w:val="left"/>
      <w:pPr>
        <w:tabs>
          <w:tab w:val="num" w:pos="3655"/>
        </w:tabs>
        <w:ind w:left="3655" w:hanging="360"/>
      </w:pPr>
      <w:rPr>
        <w:rFonts w:ascii="Courier New" w:hAnsi="Courier New" w:cs="Courier New" w:hint="default"/>
      </w:rPr>
    </w:lvl>
    <w:lvl w:ilvl="5" w:tplc="04190005" w:tentative="1">
      <w:start w:val="1"/>
      <w:numFmt w:val="bullet"/>
      <w:lvlText w:val=""/>
      <w:lvlJc w:val="left"/>
      <w:pPr>
        <w:tabs>
          <w:tab w:val="num" w:pos="4375"/>
        </w:tabs>
        <w:ind w:left="4375" w:hanging="360"/>
      </w:pPr>
      <w:rPr>
        <w:rFonts w:ascii="Wingdings" w:hAnsi="Wingdings" w:hint="default"/>
      </w:rPr>
    </w:lvl>
    <w:lvl w:ilvl="6" w:tplc="04190001" w:tentative="1">
      <w:start w:val="1"/>
      <w:numFmt w:val="bullet"/>
      <w:lvlText w:val=""/>
      <w:lvlJc w:val="left"/>
      <w:pPr>
        <w:tabs>
          <w:tab w:val="num" w:pos="5095"/>
        </w:tabs>
        <w:ind w:left="5095" w:hanging="360"/>
      </w:pPr>
      <w:rPr>
        <w:rFonts w:ascii="Symbol" w:hAnsi="Symbol" w:hint="default"/>
      </w:rPr>
    </w:lvl>
    <w:lvl w:ilvl="7" w:tplc="04190003" w:tentative="1">
      <w:start w:val="1"/>
      <w:numFmt w:val="bullet"/>
      <w:lvlText w:val="o"/>
      <w:lvlJc w:val="left"/>
      <w:pPr>
        <w:tabs>
          <w:tab w:val="num" w:pos="5815"/>
        </w:tabs>
        <w:ind w:left="5815" w:hanging="360"/>
      </w:pPr>
      <w:rPr>
        <w:rFonts w:ascii="Courier New" w:hAnsi="Courier New" w:cs="Courier New" w:hint="default"/>
      </w:rPr>
    </w:lvl>
    <w:lvl w:ilvl="8" w:tplc="04190005" w:tentative="1">
      <w:start w:val="1"/>
      <w:numFmt w:val="bullet"/>
      <w:lvlText w:val=""/>
      <w:lvlJc w:val="left"/>
      <w:pPr>
        <w:tabs>
          <w:tab w:val="num" w:pos="6535"/>
        </w:tabs>
        <w:ind w:left="6535" w:hanging="360"/>
      </w:pPr>
      <w:rPr>
        <w:rFonts w:ascii="Wingdings" w:hAnsi="Wingdings" w:hint="default"/>
      </w:rPr>
    </w:lvl>
  </w:abstractNum>
  <w:abstractNum w:abstractNumId="9"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0FF42B8F"/>
    <w:multiLevelType w:val="singleLevel"/>
    <w:tmpl w:val="34C49340"/>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2"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1FFB067E"/>
    <w:multiLevelType w:val="multilevel"/>
    <w:tmpl w:val="649C2112"/>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334538E"/>
    <w:multiLevelType w:val="hybridMultilevel"/>
    <w:tmpl w:val="338A9F5C"/>
    <w:lvl w:ilvl="0" w:tplc="113C875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806560D"/>
    <w:multiLevelType w:val="multilevel"/>
    <w:tmpl w:val="D1C637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27107A"/>
    <w:multiLevelType w:val="hybridMultilevel"/>
    <w:tmpl w:val="7CF8DA5C"/>
    <w:lvl w:ilvl="0" w:tplc="8CBA50B0">
      <w:start w:val="1"/>
      <w:numFmt w:val="decimal"/>
      <w:lvlText w:val="%1."/>
      <w:lvlJc w:val="left"/>
      <w:pPr>
        <w:tabs>
          <w:tab w:val="num" w:pos="720"/>
        </w:tabs>
        <w:ind w:left="720" w:hanging="360"/>
      </w:pPr>
    </w:lvl>
    <w:lvl w:ilvl="1" w:tplc="D29C5812">
      <w:numFmt w:val="none"/>
      <w:lvlText w:val=""/>
      <w:lvlJc w:val="left"/>
      <w:pPr>
        <w:tabs>
          <w:tab w:val="num" w:pos="360"/>
        </w:tabs>
        <w:ind w:left="0" w:firstLine="0"/>
      </w:pPr>
    </w:lvl>
    <w:lvl w:ilvl="2" w:tplc="409AC404">
      <w:numFmt w:val="none"/>
      <w:lvlText w:val=""/>
      <w:lvlJc w:val="left"/>
      <w:pPr>
        <w:tabs>
          <w:tab w:val="num" w:pos="360"/>
        </w:tabs>
        <w:ind w:left="0" w:firstLine="0"/>
      </w:pPr>
    </w:lvl>
    <w:lvl w:ilvl="3" w:tplc="3FA6163C">
      <w:numFmt w:val="none"/>
      <w:lvlText w:val=""/>
      <w:lvlJc w:val="left"/>
      <w:pPr>
        <w:tabs>
          <w:tab w:val="num" w:pos="360"/>
        </w:tabs>
        <w:ind w:left="0" w:firstLine="0"/>
      </w:pPr>
    </w:lvl>
    <w:lvl w:ilvl="4" w:tplc="43CC6ECC">
      <w:numFmt w:val="none"/>
      <w:lvlText w:val=""/>
      <w:lvlJc w:val="left"/>
      <w:pPr>
        <w:tabs>
          <w:tab w:val="num" w:pos="360"/>
        </w:tabs>
        <w:ind w:left="0" w:firstLine="0"/>
      </w:pPr>
    </w:lvl>
    <w:lvl w:ilvl="5" w:tplc="067E8122">
      <w:numFmt w:val="none"/>
      <w:lvlText w:val=""/>
      <w:lvlJc w:val="left"/>
      <w:pPr>
        <w:tabs>
          <w:tab w:val="num" w:pos="360"/>
        </w:tabs>
        <w:ind w:left="0" w:firstLine="0"/>
      </w:pPr>
    </w:lvl>
    <w:lvl w:ilvl="6" w:tplc="9E387BB2">
      <w:numFmt w:val="none"/>
      <w:lvlText w:val=""/>
      <w:lvlJc w:val="left"/>
      <w:pPr>
        <w:tabs>
          <w:tab w:val="num" w:pos="360"/>
        </w:tabs>
        <w:ind w:left="0" w:firstLine="0"/>
      </w:pPr>
    </w:lvl>
    <w:lvl w:ilvl="7" w:tplc="D9680676">
      <w:numFmt w:val="none"/>
      <w:lvlText w:val=""/>
      <w:lvlJc w:val="left"/>
      <w:pPr>
        <w:tabs>
          <w:tab w:val="num" w:pos="360"/>
        </w:tabs>
        <w:ind w:left="0" w:firstLine="0"/>
      </w:pPr>
    </w:lvl>
    <w:lvl w:ilvl="8" w:tplc="48BA5B64">
      <w:numFmt w:val="none"/>
      <w:lvlText w:val=""/>
      <w:lvlJc w:val="left"/>
      <w:pPr>
        <w:tabs>
          <w:tab w:val="num" w:pos="360"/>
        </w:tabs>
        <w:ind w:left="0" w:firstLine="0"/>
      </w:pPr>
    </w:lvl>
  </w:abstractNum>
  <w:abstractNum w:abstractNumId="27"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4B27B32"/>
    <w:multiLevelType w:val="hybridMultilevel"/>
    <w:tmpl w:val="C5F61F1A"/>
    <w:lvl w:ilvl="0" w:tplc="666EFFF4">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0" w15:restartNumberingAfterBreak="0">
    <w:nsid w:val="570A5D7C"/>
    <w:multiLevelType w:val="singleLevel"/>
    <w:tmpl w:val="44EEDF1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1" w15:restartNumberingAfterBreak="0">
    <w:nsid w:val="5B453910"/>
    <w:multiLevelType w:val="hybridMultilevel"/>
    <w:tmpl w:val="AC3AAC94"/>
    <w:lvl w:ilvl="0" w:tplc="126AD8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0D11D3"/>
    <w:multiLevelType w:val="hybridMultilevel"/>
    <w:tmpl w:val="E32A5086"/>
    <w:lvl w:ilvl="0" w:tplc="5ED0D090">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21"/>
  </w:num>
  <w:num w:numId="3">
    <w:abstractNumId w:val="32"/>
  </w:num>
  <w:num w:numId="4">
    <w:abstractNumId w:val="5"/>
  </w:num>
  <w:num w:numId="5">
    <w:abstractNumId w:val="4"/>
  </w:num>
  <w:num w:numId="6">
    <w:abstractNumId w:val="3"/>
  </w:num>
  <w:num w:numId="7">
    <w:abstractNumId w:val="1"/>
  </w:num>
  <w:num w:numId="8">
    <w:abstractNumId w:val="0"/>
  </w:num>
  <w:num w:numId="9">
    <w:abstractNumId w:val="15"/>
  </w:num>
  <w:num w:numId="10">
    <w:abstractNumId w:val="9"/>
  </w:num>
  <w:num w:numId="11">
    <w:abstractNumId w:val="28"/>
  </w:num>
  <w:num w:numId="12">
    <w:abstractNumId w:val="2"/>
  </w:num>
  <w:num w:numId="13">
    <w:abstractNumId w:val="7"/>
  </w:num>
  <w:num w:numId="14">
    <w:abstractNumId w:val="27"/>
  </w:num>
  <w:num w:numId="15">
    <w:abstractNumId w:val="13"/>
  </w:num>
  <w:num w:numId="16">
    <w:abstractNumId w:val="12"/>
  </w:num>
  <w:num w:numId="17">
    <w:abstractNumId w:val="37"/>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4"/>
  </w:num>
  <w:num w:numId="22">
    <w:abstractNumId w:val="20"/>
  </w:num>
  <w:num w:numId="23">
    <w:abstractNumId w:val="14"/>
  </w:num>
  <w:num w:numId="24">
    <w:abstractNumId w:val="33"/>
  </w:num>
  <w:num w:numId="25">
    <w:abstractNumId w:val="19"/>
  </w:num>
  <w:num w:numId="26">
    <w:abstractNumId w:val="30"/>
  </w:num>
  <w:num w:numId="27">
    <w:abstractNumId w:val="11"/>
  </w:num>
  <w:num w:numId="28">
    <w:abstractNumId w:val="35"/>
  </w:num>
  <w:num w:numId="29">
    <w:abstractNumId w:val="38"/>
  </w:num>
  <w:num w:numId="30">
    <w:abstractNumId w:val="25"/>
  </w:num>
  <w:num w:numId="31">
    <w:abstractNumId w:val="36"/>
  </w:num>
  <w:num w:numId="32">
    <w:abstractNumId w:val="17"/>
  </w:num>
  <w:num w:numId="33">
    <w:abstractNumId w:val="26"/>
    <w:lvlOverride w:ilvl="0">
      <w:startOverride w:val="1"/>
    </w:lvlOverride>
    <w:lvlOverride w:ilvl="1"/>
    <w:lvlOverride w:ilvl="2"/>
    <w:lvlOverride w:ilvl="3"/>
    <w:lvlOverride w:ilvl="4"/>
    <w:lvlOverride w:ilvl="5"/>
    <w:lvlOverride w:ilvl="6"/>
    <w:lvlOverride w:ilvl="7"/>
    <w:lvlOverride w:ilvl="8"/>
  </w:num>
  <w:num w:numId="34">
    <w:abstractNumId w:val="31"/>
  </w:num>
  <w:num w:numId="35">
    <w:abstractNumId w:val="23"/>
  </w:num>
  <w:num w:numId="36">
    <w:abstractNumId w:val="8"/>
  </w:num>
  <w:num w:numId="37">
    <w:abstractNumId w:val="29"/>
  </w:num>
  <w:num w:numId="3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27E3"/>
    <w:rsid w:val="000029EA"/>
    <w:rsid w:val="00003444"/>
    <w:rsid w:val="000035BD"/>
    <w:rsid w:val="000041E8"/>
    <w:rsid w:val="000110CD"/>
    <w:rsid w:val="00013EB1"/>
    <w:rsid w:val="00015C76"/>
    <w:rsid w:val="00016CC8"/>
    <w:rsid w:val="00017E2A"/>
    <w:rsid w:val="00021327"/>
    <w:rsid w:val="00022321"/>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402E2"/>
    <w:rsid w:val="000406B9"/>
    <w:rsid w:val="000420E9"/>
    <w:rsid w:val="00043849"/>
    <w:rsid w:val="00044A99"/>
    <w:rsid w:val="00044D10"/>
    <w:rsid w:val="0004552D"/>
    <w:rsid w:val="000468B4"/>
    <w:rsid w:val="0005231B"/>
    <w:rsid w:val="00054F72"/>
    <w:rsid w:val="0005700D"/>
    <w:rsid w:val="00061FEA"/>
    <w:rsid w:val="00062D35"/>
    <w:rsid w:val="00062F06"/>
    <w:rsid w:val="000646C9"/>
    <w:rsid w:val="00064E95"/>
    <w:rsid w:val="000673AA"/>
    <w:rsid w:val="00070ED2"/>
    <w:rsid w:val="000804DC"/>
    <w:rsid w:val="000812AE"/>
    <w:rsid w:val="000812D8"/>
    <w:rsid w:val="000820C4"/>
    <w:rsid w:val="00083F2F"/>
    <w:rsid w:val="000869F2"/>
    <w:rsid w:val="00087338"/>
    <w:rsid w:val="00090578"/>
    <w:rsid w:val="00090D7B"/>
    <w:rsid w:val="0009142C"/>
    <w:rsid w:val="000938D8"/>
    <w:rsid w:val="00094E3A"/>
    <w:rsid w:val="00095BBC"/>
    <w:rsid w:val="000965E5"/>
    <w:rsid w:val="000976AC"/>
    <w:rsid w:val="0009794B"/>
    <w:rsid w:val="000A0F22"/>
    <w:rsid w:val="000A1916"/>
    <w:rsid w:val="000A1E10"/>
    <w:rsid w:val="000A3B07"/>
    <w:rsid w:val="000A46A0"/>
    <w:rsid w:val="000A747F"/>
    <w:rsid w:val="000B147C"/>
    <w:rsid w:val="000B4EAE"/>
    <w:rsid w:val="000B63F5"/>
    <w:rsid w:val="000B6468"/>
    <w:rsid w:val="000B7590"/>
    <w:rsid w:val="000B7A1A"/>
    <w:rsid w:val="000C16F0"/>
    <w:rsid w:val="000C2C6C"/>
    <w:rsid w:val="000C2EF8"/>
    <w:rsid w:val="000C3099"/>
    <w:rsid w:val="000C3217"/>
    <w:rsid w:val="000C5393"/>
    <w:rsid w:val="000C6A50"/>
    <w:rsid w:val="000C70D1"/>
    <w:rsid w:val="000D1AFA"/>
    <w:rsid w:val="000D24D6"/>
    <w:rsid w:val="000D656E"/>
    <w:rsid w:val="000D7714"/>
    <w:rsid w:val="000D7C5B"/>
    <w:rsid w:val="000E1D12"/>
    <w:rsid w:val="000E2E3B"/>
    <w:rsid w:val="000E3DDE"/>
    <w:rsid w:val="000E4B8A"/>
    <w:rsid w:val="000E67A9"/>
    <w:rsid w:val="000E696F"/>
    <w:rsid w:val="000E7BF0"/>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10A5F"/>
    <w:rsid w:val="00110E76"/>
    <w:rsid w:val="00110F0A"/>
    <w:rsid w:val="0011126B"/>
    <w:rsid w:val="00111FC0"/>
    <w:rsid w:val="0011344B"/>
    <w:rsid w:val="00114EA5"/>
    <w:rsid w:val="00115E0D"/>
    <w:rsid w:val="00116356"/>
    <w:rsid w:val="00116B90"/>
    <w:rsid w:val="00121645"/>
    <w:rsid w:val="00121E0D"/>
    <w:rsid w:val="00122C75"/>
    <w:rsid w:val="001254A0"/>
    <w:rsid w:val="00125F7E"/>
    <w:rsid w:val="00126439"/>
    <w:rsid w:val="001315C1"/>
    <w:rsid w:val="00132358"/>
    <w:rsid w:val="0013261F"/>
    <w:rsid w:val="00132771"/>
    <w:rsid w:val="001333BC"/>
    <w:rsid w:val="001347AC"/>
    <w:rsid w:val="00134BEB"/>
    <w:rsid w:val="00134DF1"/>
    <w:rsid w:val="001353BC"/>
    <w:rsid w:val="001357D8"/>
    <w:rsid w:val="001376A7"/>
    <w:rsid w:val="00137920"/>
    <w:rsid w:val="00137AAB"/>
    <w:rsid w:val="00140643"/>
    <w:rsid w:val="0014255C"/>
    <w:rsid w:val="00143F6C"/>
    <w:rsid w:val="00144A7B"/>
    <w:rsid w:val="001451C6"/>
    <w:rsid w:val="001452D4"/>
    <w:rsid w:val="001454D0"/>
    <w:rsid w:val="001463BD"/>
    <w:rsid w:val="00146EB2"/>
    <w:rsid w:val="001478F8"/>
    <w:rsid w:val="00150886"/>
    <w:rsid w:val="00151A6C"/>
    <w:rsid w:val="0015450D"/>
    <w:rsid w:val="001556EC"/>
    <w:rsid w:val="00155EA5"/>
    <w:rsid w:val="001601F8"/>
    <w:rsid w:val="00160750"/>
    <w:rsid w:val="00160CE0"/>
    <w:rsid w:val="00161D0F"/>
    <w:rsid w:val="0016565B"/>
    <w:rsid w:val="00165D93"/>
    <w:rsid w:val="00165DA8"/>
    <w:rsid w:val="00165EBD"/>
    <w:rsid w:val="0016692D"/>
    <w:rsid w:val="00171248"/>
    <w:rsid w:val="001721EE"/>
    <w:rsid w:val="0017349C"/>
    <w:rsid w:val="00177F25"/>
    <w:rsid w:val="001809E6"/>
    <w:rsid w:val="0018127B"/>
    <w:rsid w:val="00184846"/>
    <w:rsid w:val="001848A7"/>
    <w:rsid w:val="00184C82"/>
    <w:rsid w:val="00187872"/>
    <w:rsid w:val="00190CD9"/>
    <w:rsid w:val="0019153C"/>
    <w:rsid w:val="00191DA1"/>
    <w:rsid w:val="00192ECD"/>
    <w:rsid w:val="00193479"/>
    <w:rsid w:val="0019383D"/>
    <w:rsid w:val="00195C8C"/>
    <w:rsid w:val="001A1626"/>
    <w:rsid w:val="001A41E3"/>
    <w:rsid w:val="001A4614"/>
    <w:rsid w:val="001A76A3"/>
    <w:rsid w:val="001B0A30"/>
    <w:rsid w:val="001B1AAD"/>
    <w:rsid w:val="001B3C9E"/>
    <w:rsid w:val="001B63AC"/>
    <w:rsid w:val="001B6554"/>
    <w:rsid w:val="001B73BC"/>
    <w:rsid w:val="001B7565"/>
    <w:rsid w:val="001C3320"/>
    <w:rsid w:val="001C54EB"/>
    <w:rsid w:val="001C72F6"/>
    <w:rsid w:val="001D07DC"/>
    <w:rsid w:val="001D219F"/>
    <w:rsid w:val="001D2D37"/>
    <w:rsid w:val="001D3A5B"/>
    <w:rsid w:val="001D4D19"/>
    <w:rsid w:val="001D6234"/>
    <w:rsid w:val="001D635A"/>
    <w:rsid w:val="001D74D2"/>
    <w:rsid w:val="001D7984"/>
    <w:rsid w:val="001E1B34"/>
    <w:rsid w:val="001E4568"/>
    <w:rsid w:val="001E78E3"/>
    <w:rsid w:val="001F0AF1"/>
    <w:rsid w:val="001F0EBB"/>
    <w:rsid w:val="001F1594"/>
    <w:rsid w:val="001F20F2"/>
    <w:rsid w:val="001F2870"/>
    <w:rsid w:val="001F6BB6"/>
    <w:rsid w:val="001F7E2D"/>
    <w:rsid w:val="00200A77"/>
    <w:rsid w:val="00202C5E"/>
    <w:rsid w:val="00203DB1"/>
    <w:rsid w:val="0020578B"/>
    <w:rsid w:val="00205DE0"/>
    <w:rsid w:val="0020694F"/>
    <w:rsid w:val="00207498"/>
    <w:rsid w:val="00207B62"/>
    <w:rsid w:val="00211018"/>
    <w:rsid w:val="0021319C"/>
    <w:rsid w:val="002142CB"/>
    <w:rsid w:val="0021480E"/>
    <w:rsid w:val="00216086"/>
    <w:rsid w:val="00217204"/>
    <w:rsid w:val="0022002D"/>
    <w:rsid w:val="002201E1"/>
    <w:rsid w:val="00221D86"/>
    <w:rsid w:val="002234CF"/>
    <w:rsid w:val="0022521B"/>
    <w:rsid w:val="0022536A"/>
    <w:rsid w:val="00225BD9"/>
    <w:rsid w:val="00230820"/>
    <w:rsid w:val="00233083"/>
    <w:rsid w:val="002335D6"/>
    <w:rsid w:val="00233B11"/>
    <w:rsid w:val="00235AC3"/>
    <w:rsid w:val="00240B0E"/>
    <w:rsid w:val="00240E95"/>
    <w:rsid w:val="002423A1"/>
    <w:rsid w:val="00244B8F"/>
    <w:rsid w:val="002459C8"/>
    <w:rsid w:val="00247A0E"/>
    <w:rsid w:val="00247E09"/>
    <w:rsid w:val="00247FA4"/>
    <w:rsid w:val="00251709"/>
    <w:rsid w:val="00251F01"/>
    <w:rsid w:val="0025267F"/>
    <w:rsid w:val="002527E6"/>
    <w:rsid w:val="0025398B"/>
    <w:rsid w:val="00254874"/>
    <w:rsid w:val="002551D6"/>
    <w:rsid w:val="00255715"/>
    <w:rsid w:val="002559D1"/>
    <w:rsid w:val="00264ECC"/>
    <w:rsid w:val="002659B5"/>
    <w:rsid w:val="002661B0"/>
    <w:rsid w:val="00267246"/>
    <w:rsid w:val="00267D72"/>
    <w:rsid w:val="00270ED6"/>
    <w:rsid w:val="002716DC"/>
    <w:rsid w:val="002753B6"/>
    <w:rsid w:val="00277C00"/>
    <w:rsid w:val="00280232"/>
    <w:rsid w:val="00283334"/>
    <w:rsid w:val="002847EE"/>
    <w:rsid w:val="002901A0"/>
    <w:rsid w:val="002930D8"/>
    <w:rsid w:val="00295890"/>
    <w:rsid w:val="00296651"/>
    <w:rsid w:val="002968E8"/>
    <w:rsid w:val="002A0FAD"/>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53C0"/>
    <w:rsid w:val="002D5970"/>
    <w:rsid w:val="002D6DB8"/>
    <w:rsid w:val="002E060B"/>
    <w:rsid w:val="002E07A7"/>
    <w:rsid w:val="002E0A69"/>
    <w:rsid w:val="002E19C7"/>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9D6"/>
    <w:rsid w:val="00300E1B"/>
    <w:rsid w:val="003013A0"/>
    <w:rsid w:val="00301C7C"/>
    <w:rsid w:val="00303077"/>
    <w:rsid w:val="00304131"/>
    <w:rsid w:val="00304466"/>
    <w:rsid w:val="00305972"/>
    <w:rsid w:val="00305CBA"/>
    <w:rsid w:val="003102B6"/>
    <w:rsid w:val="00312337"/>
    <w:rsid w:val="00312452"/>
    <w:rsid w:val="003127E9"/>
    <w:rsid w:val="003142FB"/>
    <w:rsid w:val="00314517"/>
    <w:rsid w:val="00315A38"/>
    <w:rsid w:val="00315E8C"/>
    <w:rsid w:val="00321395"/>
    <w:rsid w:val="003233D7"/>
    <w:rsid w:val="00324403"/>
    <w:rsid w:val="003260D3"/>
    <w:rsid w:val="00326856"/>
    <w:rsid w:val="00327674"/>
    <w:rsid w:val="00327FBF"/>
    <w:rsid w:val="00327FD4"/>
    <w:rsid w:val="003315FB"/>
    <w:rsid w:val="00332116"/>
    <w:rsid w:val="00334B1C"/>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717D"/>
    <w:rsid w:val="00380D1E"/>
    <w:rsid w:val="00381241"/>
    <w:rsid w:val="003820C2"/>
    <w:rsid w:val="00382696"/>
    <w:rsid w:val="00383391"/>
    <w:rsid w:val="003846A3"/>
    <w:rsid w:val="00384A13"/>
    <w:rsid w:val="00386BA2"/>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744"/>
    <w:rsid w:val="003A652A"/>
    <w:rsid w:val="003A6BBB"/>
    <w:rsid w:val="003A78F2"/>
    <w:rsid w:val="003B2C59"/>
    <w:rsid w:val="003B3373"/>
    <w:rsid w:val="003B3B82"/>
    <w:rsid w:val="003C08D4"/>
    <w:rsid w:val="003C0FB2"/>
    <w:rsid w:val="003C12A3"/>
    <w:rsid w:val="003C2A29"/>
    <w:rsid w:val="003C2DF3"/>
    <w:rsid w:val="003C3400"/>
    <w:rsid w:val="003C3DB5"/>
    <w:rsid w:val="003C461B"/>
    <w:rsid w:val="003C4980"/>
    <w:rsid w:val="003C69FE"/>
    <w:rsid w:val="003D225A"/>
    <w:rsid w:val="003D295F"/>
    <w:rsid w:val="003D5067"/>
    <w:rsid w:val="003E13B2"/>
    <w:rsid w:val="003E22F6"/>
    <w:rsid w:val="003E23D7"/>
    <w:rsid w:val="003E254B"/>
    <w:rsid w:val="003E2742"/>
    <w:rsid w:val="003E2FD0"/>
    <w:rsid w:val="003E3449"/>
    <w:rsid w:val="003E3FF4"/>
    <w:rsid w:val="003E43DF"/>
    <w:rsid w:val="003E58E4"/>
    <w:rsid w:val="003E5F95"/>
    <w:rsid w:val="003E78C5"/>
    <w:rsid w:val="003F1E19"/>
    <w:rsid w:val="003F2648"/>
    <w:rsid w:val="003F3CB8"/>
    <w:rsid w:val="003F3E42"/>
    <w:rsid w:val="003F49A2"/>
    <w:rsid w:val="003F7573"/>
    <w:rsid w:val="0040108E"/>
    <w:rsid w:val="00403B44"/>
    <w:rsid w:val="00404FCA"/>
    <w:rsid w:val="004052D5"/>
    <w:rsid w:val="00406B7E"/>
    <w:rsid w:val="00407578"/>
    <w:rsid w:val="004079FB"/>
    <w:rsid w:val="00407D8E"/>
    <w:rsid w:val="00413761"/>
    <w:rsid w:val="004152CC"/>
    <w:rsid w:val="00415E18"/>
    <w:rsid w:val="00416E7E"/>
    <w:rsid w:val="0041773D"/>
    <w:rsid w:val="00417CB4"/>
    <w:rsid w:val="00420288"/>
    <w:rsid w:val="00420F7F"/>
    <w:rsid w:val="00422C93"/>
    <w:rsid w:val="00432F74"/>
    <w:rsid w:val="004344DD"/>
    <w:rsid w:val="00434A3A"/>
    <w:rsid w:val="004369A6"/>
    <w:rsid w:val="00436BF3"/>
    <w:rsid w:val="00437361"/>
    <w:rsid w:val="0044170F"/>
    <w:rsid w:val="004422A0"/>
    <w:rsid w:val="00442EC0"/>
    <w:rsid w:val="00443683"/>
    <w:rsid w:val="00444CE6"/>
    <w:rsid w:val="00445F30"/>
    <w:rsid w:val="004464F3"/>
    <w:rsid w:val="00450AE5"/>
    <w:rsid w:val="004514B0"/>
    <w:rsid w:val="00453596"/>
    <w:rsid w:val="004551E9"/>
    <w:rsid w:val="00460321"/>
    <w:rsid w:val="004615C2"/>
    <w:rsid w:val="00463573"/>
    <w:rsid w:val="0046468C"/>
    <w:rsid w:val="00465CEC"/>
    <w:rsid w:val="004663AF"/>
    <w:rsid w:val="004666EA"/>
    <w:rsid w:val="00467E3D"/>
    <w:rsid w:val="00467F0C"/>
    <w:rsid w:val="00467F24"/>
    <w:rsid w:val="00471AD5"/>
    <w:rsid w:val="004748A3"/>
    <w:rsid w:val="0047542B"/>
    <w:rsid w:val="00475B8A"/>
    <w:rsid w:val="00476893"/>
    <w:rsid w:val="00476E67"/>
    <w:rsid w:val="00477241"/>
    <w:rsid w:val="0047793A"/>
    <w:rsid w:val="004810FA"/>
    <w:rsid w:val="00481194"/>
    <w:rsid w:val="004822F4"/>
    <w:rsid w:val="00482808"/>
    <w:rsid w:val="004828C3"/>
    <w:rsid w:val="00482AEE"/>
    <w:rsid w:val="0048392E"/>
    <w:rsid w:val="004855DF"/>
    <w:rsid w:val="004873DB"/>
    <w:rsid w:val="00487CCD"/>
    <w:rsid w:val="00493CB4"/>
    <w:rsid w:val="0049438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C3385"/>
    <w:rsid w:val="004C3567"/>
    <w:rsid w:val="004C5CE5"/>
    <w:rsid w:val="004C75C5"/>
    <w:rsid w:val="004D1DD1"/>
    <w:rsid w:val="004D22D6"/>
    <w:rsid w:val="004D2F74"/>
    <w:rsid w:val="004D3F85"/>
    <w:rsid w:val="004D477B"/>
    <w:rsid w:val="004D5633"/>
    <w:rsid w:val="004D6327"/>
    <w:rsid w:val="004D644B"/>
    <w:rsid w:val="004D6F5A"/>
    <w:rsid w:val="004E0B76"/>
    <w:rsid w:val="004E151B"/>
    <w:rsid w:val="004E241B"/>
    <w:rsid w:val="004E305A"/>
    <w:rsid w:val="004E5112"/>
    <w:rsid w:val="004E5927"/>
    <w:rsid w:val="004E5C2E"/>
    <w:rsid w:val="004F2254"/>
    <w:rsid w:val="004F256B"/>
    <w:rsid w:val="004F2D51"/>
    <w:rsid w:val="004F3781"/>
    <w:rsid w:val="004F3EAF"/>
    <w:rsid w:val="004F48D2"/>
    <w:rsid w:val="004F77A7"/>
    <w:rsid w:val="00500F7D"/>
    <w:rsid w:val="005010C3"/>
    <w:rsid w:val="005025C5"/>
    <w:rsid w:val="005025ED"/>
    <w:rsid w:val="00502F8F"/>
    <w:rsid w:val="005054E0"/>
    <w:rsid w:val="00505FCA"/>
    <w:rsid w:val="00506788"/>
    <w:rsid w:val="00507343"/>
    <w:rsid w:val="005079E7"/>
    <w:rsid w:val="00510C95"/>
    <w:rsid w:val="005110DC"/>
    <w:rsid w:val="00511A07"/>
    <w:rsid w:val="005126CF"/>
    <w:rsid w:val="00513817"/>
    <w:rsid w:val="0051470D"/>
    <w:rsid w:val="0051679B"/>
    <w:rsid w:val="00517DC0"/>
    <w:rsid w:val="00517E5A"/>
    <w:rsid w:val="00521D06"/>
    <w:rsid w:val="0052249C"/>
    <w:rsid w:val="0052440E"/>
    <w:rsid w:val="00524FCB"/>
    <w:rsid w:val="00525B2A"/>
    <w:rsid w:val="00526323"/>
    <w:rsid w:val="0052771C"/>
    <w:rsid w:val="00527A4F"/>
    <w:rsid w:val="00527B16"/>
    <w:rsid w:val="0053158A"/>
    <w:rsid w:val="00531FDC"/>
    <w:rsid w:val="00533680"/>
    <w:rsid w:val="00535481"/>
    <w:rsid w:val="0053578F"/>
    <w:rsid w:val="00536D76"/>
    <w:rsid w:val="00542677"/>
    <w:rsid w:val="00542BF0"/>
    <w:rsid w:val="00542EC6"/>
    <w:rsid w:val="00550009"/>
    <w:rsid w:val="00553A8C"/>
    <w:rsid w:val="005545EA"/>
    <w:rsid w:val="00554DED"/>
    <w:rsid w:val="0055594B"/>
    <w:rsid w:val="00556880"/>
    <w:rsid w:val="00556F52"/>
    <w:rsid w:val="00557FF7"/>
    <w:rsid w:val="00560912"/>
    <w:rsid w:val="00563230"/>
    <w:rsid w:val="00563C2B"/>
    <w:rsid w:val="00564FD3"/>
    <w:rsid w:val="00571C89"/>
    <w:rsid w:val="00573483"/>
    <w:rsid w:val="00573D30"/>
    <w:rsid w:val="0057527E"/>
    <w:rsid w:val="0058038C"/>
    <w:rsid w:val="005809F8"/>
    <w:rsid w:val="005814A0"/>
    <w:rsid w:val="00582B02"/>
    <w:rsid w:val="00583B4C"/>
    <w:rsid w:val="005846BD"/>
    <w:rsid w:val="0058494C"/>
    <w:rsid w:val="00591443"/>
    <w:rsid w:val="00593166"/>
    <w:rsid w:val="005945E1"/>
    <w:rsid w:val="0059570E"/>
    <w:rsid w:val="0059589E"/>
    <w:rsid w:val="00595D09"/>
    <w:rsid w:val="00597461"/>
    <w:rsid w:val="005A0D71"/>
    <w:rsid w:val="005A1FDF"/>
    <w:rsid w:val="005A3861"/>
    <w:rsid w:val="005A5427"/>
    <w:rsid w:val="005A6E4A"/>
    <w:rsid w:val="005A7E56"/>
    <w:rsid w:val="005B150C"/>
    <w:rsid w:val="005B276A"/>
    <w:rsid w:val="005B4057"/>
    <w:rsid w:val="005B43A0"/>
    <w:rsid w:val="005B4467"/>
    <w:rsid w:val="005B6B74"/>
    <w:rsid w:val="005B6C92"/>
    <w:rsid w:val="005C1DD4"/>
    <w:rsid w:val="005C236B"/>
    <w:rsid w:val="005C370B"/>
    <w:rsid w:val="005C3924"/>
    <w:rsid w:val="005C42C7"/>
    <w:rsid w:val="005C640D"/>
    <w:rsid w:val="005C6DCC"/>
    <w:rsid w:val="005C70C1"/>
    <w:rsid w:val="005D2015"/>
    <w:rsid w:val="005D3D3A"/>
    <w:rsid w:val="005D49EE"/>
    <w:rsid w:val="005D5542"/>
    <w:rsid w:val="005D5FB0"/>
    <w:rsid w:val="005D612B"/>
    <w:rsid w:val="005E0372"/>
    <w:rsid w:val="005E07BA"/>
    <w:rsid w:val="005E141B"/>
    <w:rsid w:val="005E3528"/>
    <w:rsid w:val="005E442D"/>
    <w:rsid w:val="005F1AA1"/>
    <w:rsid w:val="005F3382"/>
    <w:rsid w:val="005F55D9"/>
    <w:rsid w:val="005F6C8E"/>
    <w:rsid w:val="005F70B1"/>
    <w:rsid w:val="005F7F5C"/>
    <w:rsid w:val="0060071C"/>
    <w:rsid w:val="006013FE"/>
    <w:rsid w:val="0060343E"/>
    <w:rsid w:val="00603D0F"/>
    <w:rsid w:val="0060474A"/>
    <w:rsid w:val="00604E12"/>
    <w:rsid w:val="00607B4A"/>
    <w:rsid w:val="00610BBC"/>
    <w:rsid w:val="0061268F"/>
    <w:rsid w:val="00617AB1"/>
    <w:rsid w:val="00620176"/>
    <w:rsid w:val="006218C5"/>
    <w:rsid w:val="00621E83"/>
    <w:rsid w:val="00622036"/>
    <w:rsid w:val="006220E4"/>
    <w:rsid w:val="0062232C"/>
    <w:rsid w:val="00622361"/>
    <w:rsid w:val="00623803"/>
    <w:rsid w:val="00625B0C"/>
    <w:rsid w:val="006317F6"/>
    <w:rsid w:val="00631894"/>
    <w:rsid w:val="00632042"/>
    <w:rsid w:val="00632C86"/>
    <w:rsid w:val="00635DD0"/>
    <w:rsid w:val="00636A99"/>
    <w:rsid w:val="00637A56"/>
    <w:rsid w:val="006406BD"/>
    <w:rsid w:val="00640B9D"/>
    <w:rsid w:val="00640D51"/>
    <w:rsid w:val="006412CF"/>
    <w:rsid w:val="0064204C"/>
    <w:rsid w:val="00644C20"/>
    <w:rsid w:val="00645C82"/>
    <w:rsid w:val="006468B6"/>
    <w:rsid w:val="006505CA"/>
    <w:rsid w:val="006524B9"/>
    <w:rsid w:val="00652536"/>
    <w:rsid w:val="00653CE9"/>
    <w:rsid w:val="00654845"/>
    <w:rsid w:val="006556F8"/>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187"/>
    <w:rsid w:val="00683E50"/>
    <w:rsid w:val="00684D65"/>
    <w:rsid w:val="00684F34"/>
    <w:rsid w:val="00685930"/>
    <w:rsid w:val="006871B3"/>
    <w:rsid w:val="00687BB0"/>
    <w:rsid w:val="0069211F"/>
    <w:rsid w:val="006927B9"/>
    <w:rsid w:val="006934CB"/>
    <w:rsid w:val="006957D7"/>
    <w:rsid w:val="006964AF"/>
    <w:rsid w:val="006968D7"/>
    <w:rsid w:val="00696A21"/>
    <w:rsid w:val="006A2321"/>
    <w:rsid w:val="006A6A5C"/>
    <w:rsid w:val="006A6ACB"/>
    <w:rsid w:val="006A748B"/>
    <w:rsid w:val="006B1E39"/>
    <w:rsid w:val="006B2E83"/>
    <w:rsid w:val="006B4648"/>
    <w:rsid w:val="006B652E"/>
    <w:rsid w:val="006C2115"/>
    <w:rsid w:val="006C4DF0"/>
    <w:rsid w:val="006C54C2"/>
    <w:rsid w:val="006C559E"/>
    <w:rsid w:val="006C6790"/>
    <w:rsid w:val="006C6D55"/>
    <w:rsid w:val="006C7CE2"/>
    <w:rsid w:val="006D0889"/>
    <w:rsid w:val="006D184D"/>
    <w:rsid w:val="006E01D6"/>
    <w:rsid w:val="006E2D85"/>
    <w:rsid w:val="006E43BC"/>
    <w:rsid w:val="006E7C4B"/>
    <w:rsid w:val="006E7C55"/>
    <w:rsid w:val="006F01F7"/>
    <w:rsid w:val="006F1698"/>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3269"/>
    <w:rsid w:val="00703B61"/>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0EBE"/>
    <w:rsid w:val="007514FE"/>
    <w:rsid w:val="00752F6D"/>
    <w:rsid w:val="00753637"/>
    <w:rsid w:val="00754771"/>
    <w:rsid w:val="00754A70"/>
    <w:rsid w:val="00756CC0"/>
    <w:rsid w:val="00761218"/>
    <w:rsid w:val="00761D56"/>
    <w:rsid w:val="00763286"/>
    <w:rsid w:val="007635A5"/>
    <w:rsid w:val="00763A9F"/>
    <w:rsid w:val="00764E4D"/>
    <w:rsid w:val="0076644C"/>
    <w:rsid w:val="0077047B"/>
    <w:rsid w:val="00771526"/>
    <w:rsid w:val="007730E1"/>
    <w:rsid w:val="00774CFC"/>
    <w:rsid w:val="00775CD3"/>
    <w:rsid w:val="007802EB"/>
    <w:rsid w:val="00783CE8"/>
    <w:rsid w:val="0078519E"/>
    <w:rsid w:val="007854D7"/>
    <w:rsid w:val="00786212"/>
    <w:rsid w:val="00786394"/>
    <w:rsid w:val="007873ED"/>
    <w:rsid w:val="00787F96"/>
    <w:rsid w:val="00791C86"/>
    <w:rsid w:val="00791F1B"/>
    <w:rsid w:val="00792418"/>
    <w:rsid w:val="0079423B"/>
    <w:rsid w:val="007959F9"/>
    <w:rsid w:val="00797AC1"/>
    <w:rsid w:val="007A398A"/>
    <w:rsid w:val="007A4F4C"/>
    <w:rsid w:val="007A5D9B"/>
    <w:rsid w:val="007A7CB2"/>
    <w:rsid w:val="007B1342"/>
    <w:rsid w:val="007B1C00"/>
    <w:rsid w:val="007B22AB"/>
    <w:rsid w:val="007B371B"/>
    <w:rsid w:val="007B3DD4"/>
    <w:rsid w:val="007C0E7F"/>
    <w:rsid w:val="007C32A3"/>
    <w:rsid w:val="007C5B95"/>
    <w:rsid w:val="007D1816"/>
    <w:rsid w:val="007D1C57"/>
    <w:rsid w:val="007D1E32"/>
    <w:rsid w:val="007D38B0"/>
    <w:rsid w:val="007D5A88"/>
    <w:rsid w:val="007E1C58"/>
    <w:rsid w:val="007E1E36"/>
    <w:rsid w:val="007E2211"/>
    <w:rsid w:val="007E24D9"/>
    <w:rsid w:val="007E3686"/>
    <w:rsid w:val="007E4ABE"/>
    <w:rsid w:val="007E7A3D"/>
    <w:rsid w:val="007F1DD3"/>
    <w:rsid w:val="007F20BF"/>
    <w:rsid w:val="007F2951"/>
    <w:rsid w:val="007F3404"/>
    <w:rsid w:val="007F37EC"/>
    <w:rsid w:val="007F3B79"/>
    <w:rsid w:val="007F4854"/>
    <w:rsid w:val="007F5818"/>
    <w:rsid w:val="0080237C"/>
    <w:rsid w:val="00802786"/>
    <w:rsid w:val="008030F9"/>
    <w:rsid w:val="00803C82"/>
    <w:rsid w:val="00806D88"/>
    <w:rsid w:val="0081019A"/>
    <w:rsid w:val="008125ED"/>
    <w:rsid w:val="00814690"/>
    <w:rsid w:val="0081525A"/>
    <w:rsid w:val="00815FC5"/>
    <w:rsid w:val="00816B0C"/>
    <w:rsid w:val="00821B28"/>
    <w:rsid w:val="00822379"/>
    <w:rsid w:val="00822F80"/>
    <w:rsid w:val="00823D80"/>
    <w:rsid w:val="00824B62"/>
    <w:rsid w:val="0082553E"/>
    <w:rsid w:val="00825FAB"/>
    <w:rsid w:val="00826F7F"/>
    <w:rsid w:val="00827FDF"/>
    <w:rsid w:val="008300BA"/>
    <w:rsid w:val="008312C9"/>
    <w:rsid w:val="00832F2E"/>
    <w:rsid w:val="008344B1"/>
    <w:rsid w:val="008352B0"/>
    <w:rsid w:val="00837611"/>
    <w:rsid w:val="00840AD4"/>
    <w:rsid w:val="008439AC"/>
    <w:rsid w:val="00847F65"/>
    <w:rsid w:val="00850C75"/>
    <w:rsid w:val="00852E11"/>
    <w:rsid w:val="00853F16"/>
    <w:rsid w:val="00853F39"/>
    <w:rsid w:val="00853FA0"/>
    <w:rsid w:val="0085437E"/>
    <w:rsid w:val="008566D0"/>
    <w:rsid w:val="00856D47"/>
    <w:rsid w:val="0086049B"/>
    <w:rsid w:val="00861498"/>
    <w:rsid w:val="00863AB5"/>
    <w:rsid w:val="00864A50"/>
    <w:rsid w:val="008652A0"/>
    <w:rsid w:val="00865414"/>
    <w:rsid w:val="008679EA"/>
    <w:rsid w:val="00870C8F"/>
    <w:rsid w:val="00870C9E"/>
    <w:rsid w:val="00871A23"/>
    <w:rsid w:val="00876A74"/>
    <w:rsid w:val="00877F2F"/>
    <w:rsid w:val="008811BE"/>
    <w:rsid w:val="00881E76"/>
    <w:rsid w:val="008832BB"/>
    <w:rsid w:val="00883A46"/>
    <w:rsid w:val="00885229"/>
    <w:rsid w:val="00886904"/>
    <w:rsid w:val="0089131F"/>
    <w:rsid w:val="008938A0"/>
    <w:rsid w:val="00894324"/>
    <w:rsid w:val="008978AA"/>
    <w:rsid w:val="008A04EC"/>
    <w:rsid w:val="008A0AB3"/>
    <w:rsid w:val="008A1967"/>
    <w:rsid w:val="008A1F33"/>
    <w:rsid w:val="008A37D8"/>
    <w:rsid w:val="008A38C6"/>
    <w:rsid w:val="008A391A"/>
    <w:rsid w:val="008A4748"/>
    <w:rsid w:val="008A5D2A"/>
    <w:rsid w:val="008A5FA2"/>
    <w:rsid w:val="008A7F60"/>
    <w:rsid w:val="008B030D"/>
    <w:rsid w:val="008B0D2D"/>
    <w:rsid w:val="008B2220"/>
    <w:rsid w:val="008B3187"/>
    <w:rsid w:val="008B4164"/>
    <w:rsid w:val="008B60E0"/>
    <w:rsid w:val="008B677F"/>
    <w:rsid w:val="008B70EC"/>
    <w:rsid w:val="008B7E00"/>
    <w:rsid w:val="008C0438"/>
    <w:rsid w:val="008C0660"/>
    <w:rsid w:val="008C106A"/>
    <w:rsid w:val="008C1ED8"/>
    <w:rsid w:val="008C1F9F"/>
    <w:rsid w:val="008C301C"/>
    <w:rsid w:val="008C3F98"/>
    <w:rsid w:val="008C40CB"/>
    <w:rsid w:val="008C4A57"/>
    <w:rsid w:val="008D0357"/>
    <w:rsid w:val="008D1510"/>
    <w:rsid w:val="008D190A"/>
    <w:rsid w:val="008E139B"/>
    <w:rsid w:val="008E2898"/>
    <w:rsid w:val="008E5B24"/>
    <w:rsid w:val="008E63A5"/>
    <w:rsid w:val="008E66AA"/>
    <w:rsid w:val="008F072A"/>
    <w:rsid w:val="008F2345"/>
    <w:rsid w:val="008F2F33"/>
    <w:rsid w:val="008F3397"/>
    <w:rsid w:val="008F5997"/>
    <w:rsid w:val="008F5B1F"/>
    <w:rsid w:val="008F5E24"/>
    <w:rsid w:val="00900E3E"/>
    <w:rsid w:val="00901642"/>
    <w:rsid w:val="0090224F"/>
    <w:rsid w:val="00902362"/>
    <w:rsid w:val="009028E2"/>
    <w:rsid w:val="00903955"/>
    <w:rsid w:val="009049DD"/>
    <w:rsid w:val="00910000"/>
    <w:rsid w:val="0091002A"/>
    <w:rsid w:val="00910145"/>
    <w:rsid w:val="00912883"/>
    <w:rsid w:val="009176FC"/>
    <w:rsid w:val="009233E9"/>
    <w:rsid w:val="00924421"/>
    <w:rsid w:val="009247BA"/>
    <w:rsid w:val="00925BA6"/>
    <w:rsid w:val="0092603E"/>
    <w:rsid w:val="00927EFC"/>
    <w:rsid w:val="00930801"/>
    <w:rsid w:val="00931201"/>
    <w:rsid w:val="009317EE"/>
    <w:rsid w:val="00931DF4"/>
    <w:rsid w:val="00932C17"/>
    <w:rsid w:val="0093348A"/>
    <w:rsid w:val="009353FF"/>
    <w:rsid w:val="00936360"/>
    <w:rsid w:val="00936599"/>
    <w:rsid w:val="009367D8"/>
    <w:rsid w:val="00936D2E"/>
    <w:rsid w:val="00937581"/>
    <w:rsid w:val="00940333"/>
    <w:rsid w:val="009430A5"/>
    <w:rsid w:val="009431F4"/>
    <w:rsid w:val="0094361E"/>
    <w:rsid w:val="0094449F"/>
    <w:rsid w:val="009447D4"/>
    <w:rsid w:val="0094507A"/>
    <w:rsid w:val="00945D2C"/>
    <w:rsid w:val="00946686"/>
    <w:rsid w:val="00946AB2"/>
    <w:rsid w:val="00946D6A"/>
    <w:rsid w:val="0094793B"/>
    <w:rsid w:val="00947E67"/>
    <w:rsid w:val="009520FD"/>
    <w:rsid w:val="00954922"/>
    <w:rsid w:val="009609B0"/>
    <w:rsid w:val="0096378A"/>
    <w:rsid w:val="00963EF0"/>
    <w:rsid w:val="009650EE"/>
    <w:rsid w:val="00965160"/>
    <w:rsid w:val="009658B5"/>
    <w:rsid w:val="00967A44"/>
    <w:rsid w:val="00967F37"/>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3257"/>
    <w:rsid w:val="0099353B"/>
    <w:rsid w:val="00994DE2"/>
    <w:rsid w:val="00995F9C"/>
    <w:rsid w:val="009A076B"/>
    <w:rsid w:val="009A0CD9"/>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0C96"/>
    <w:rsid w:val="009F271E"/>
    <w:rsid w:val="009F3A51"/>
    <w:rsid w:val="009F3F34"/>
    <w:rsid w:val="009F43D2"/>
    <w:rsid w:val="009F52B6"/>
    <w:rsid w:val="009F72D2"/>
    <w:rsid w:val="00A03F30"/>
    <w:rsid w:val="00A046E5"/>
    <w:rsid w:val="00A048E7"/>
    <w:rsid w:val="00A05926"/>
    <w:rsid w:val="00A068E1"/>
    <w:rsid w:val="00A11024"/>
    <w:rsid w:val="00A13A65"/>
    <w:rsid w:val="00A13B44"/>
    <w:rsid w:val="00A15650"/>
    <w:rsid w:val="00A1627F"/>
    <w:rsid w:val="00A179D0"/>
    <w:rsid w:val="00A20860"/>
    <w:rsid w:val="00A20E68"/>
    <w:rsid w:val="00A23705"/>
    <w:rsid w:val="00A23A4B"/>
    <w:rsid w:val="00A24775"/>
    <w:rsid w:val="00A25D94"/>
    <w:rsid w:val="00A26594"/>
    <w:rsid w:val="00A266F0"/>
    <w:rsid w:val="00A26710"/>
    <w:rsid w:val="00A2679B"/>
    <w:rsid w:val="00A27423"/>
    <w:rsid w:val="00A278E6"/>
    <w:rsid w:val="00A31B78"/>
    <w:rsid w:val="00A323DD"/>
    <w:rsid w:val="00A32866"/>
    <w:rsid w:val="00A32CB4"/>
    <w:rsid w:val="00A32E85"/>
    <w:rsid w:val="00A343C1"/>
    <w:rsid w:val="00A35133"/>
    <w:rsid w:val="00A374D7"/>
    <w:rsid w:val="00A37656"/>
    <w:rsid w:val="00A415FF"/>
    <w:rsid w:val="00A420F7"/>
    <w:rsid w:val="00A42ACF"/>
    <w:rsid w:val="00A43008"/>
    <w:rsid w:val="00A44804"/>
    <w:rsid w:val="00A44F21"/>
    <w:rsid w:val="00A462D7"/>
    <w:rsid w:val="00A476CF"/>
    <w:rsid w:val="00A51754"/>
    <w:rsid w:val="00A530D0"/>
    <w:rsid w:val="00A5579B"/>
    <w:rsid w:val="00A60C29"/>
    <w:rsid w:val="00A60D3A"/>
    <w:rsid w:val="00A61106"/>
    <w:rsid w:val="00A615CF"/>
    <w:rsid w:val="00A61CF0"/>
    <w:rsid w:val="00A651B7"/>
    <w:rsid w:val="00A6719E"/>
    <w:rsid w:val="00A6733C"/>
    <w:rsid w:val="00A67BB1"/>
    <w:rsid w:val="00A73555"/>
    <w:rsid w:val="00A743A9"/>
    <w:rsid w:val="00A7504D"/>
    <w:rsid w:val="00A755B6"/>
    <w:rsid w:val="00A76FAE"/>
    <w:rsid w:val="00A77046"/>
    <w:rsid w:val="00A80AC9"/>
    <w:rsid w:val="00A81468"/>
    <w:rsid w:val="00A817A6"/>
    <w:rsid w:val="00A82660"/>
    <w:rsid w:val="00A8317F"/>
    <w:rsid w:val="00A83FC5"/>
    <w:rsid w:val="00A846D7"/>
    <w:rsid w:val="00A84BF7"/>
    <w:rsid w:val="00A84D48"/>
    <w:rsid w:val="00A851C9"/>
    <w:rsid w:val="00A863F0"/>
    <w:rsid w:val="00A864B1"/>
    <w:rsid w:val="00A8745C"/>
    <w:rsid w:val="00A87F08"/>
    <w:rsid w:val="00A929D0"/>
    <w:rsid w:val="00A94A6D"/>
    <w:rsid w:val="00A94D0E"/>
    <w:rsid w:val="00A970B7"/>
    <w:rsid w:val="00A97FD3"/>
    <w:rsid w:val="00AA0573"/>
    <w:rsid w:val="00AA176C"/>
    <w:rsid w:val="00AA27FC"/>
    <w:rsid w:val="00AA34D7"/>
    <w:rsid w:val="00AA4708"/>
    <w:rsid w:val="00AA4CCB"/>
    <w:rsid w:val="00AA56E0"/>
    <w:rsid w:val="00AA5A1D"/>
    <w:rsid w:val="00AA6CDF"/>
    <w:rsid w:val="00AA7B80"/>
    <w:rsid w:val="00AB332A"/>
    <w:rsid w:val="00AB6435"/>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7A1"/>
    <w:rsid w:val="00AE0732"/>
    <w:rsid w:val="00AE0C85"/>
    <w:rsid w:val="00AE212F"/>
    <w:rsid w:val="00AE335C"/>
    <w:rsid w:val="00AE498E"/>
    <w:rsid w:val="00AE5011"/>
    <w:rsid w:val="00AE618F"/>
    <w:rsid w:val="00AF6060"/>
    <w:rsid w:val="00AF6F82"/>
    <w:rsid w:val="00B00A60"/>
    <w:rsid w:val="00B00AB3"/>
    <w:rsid w:val="00B02AE0"/>
    <w:rsid w:val="00B04358"/>
    <w:rsid w:val="00B05653"/>
    <w:rsid w:val="00B107F9"/>
    <w:rsid w:val="00B11260"/>
    <w:rsid w:val="00B124C4"/>
    <w:rsid w:val="00B13E4B"/>
    <w:rsid w:val="00B16651"/>
    <w:rsid w:val="00B1748D"/>
    <w:rsid w:val="00B17EB4"/>
    <w:rsid w:val="00B2380A"/>
    <w:rsid w:val="00B2479A"/>
    <w:rsid w:val="00B25804"/>
    <w:rsid w:val="00B26A71"/>
    <w:rsid w:val="00B27F55"/>
    <w:rsid w:val="00B32686"/>
    <w:rsid w:val="00B32689"/>
    <w:rsid w:val="00B333AF"/>
    <w:rsid w:val="00B35488"/>
    <w:rsid w:val="00B35AA6"/>
    <w:rsid w:val="00B36714"/>
    <w:rsid w:val="00B37B30"/>
    <w:rsid w:val="00B40C84"/>
    <w:rsid w:val="00B40DC3"/>
    <w:rsid w:val="00B42A72"/>
    <w:rsid w:val="00B44812"/>
    <w:rsid w:val="00B44A13"/>
    <w:rsid w:val="00B4530D"/>
    <w:rsid w:val="00B4648E"/>
    <w:rsid w:val="00B4695A"/>
    <w:rsid w:val="00B46D99"/>
    <w:rsid w:val="00B47733"/>
    <w:rsid w:val="00B50C23"/>
    <w:rsid w:val="00B51115"/>
    <w:rsid w:val="00B514F6"/>
    <w:rsid w:val="00B520D3"/>
    <w:rsid w:val="00B5254E"/>
    <w:rsid w:val="00B52616"/>
    <w:rsid w:val="00B5442B"/>
    <w:rsid w:val="00B55BD2"/>
    <w:rsid w:val="00B572B0"/>
    <w:rsid w:val="00B57C3A"/>
    <w:rsid w:val="00B57DDE"/>
    <w:rsid w:val="00B617C2"/>
    <w:rsid w:val="00B64324"/>
    <w:rsid w:val="00B6457E"/>
    <w:rsid w:val="00B6751A"/>
    <w:rsid w:val="00B70010"/>
    <w:rsid w:val="00B705BC"/>
    <w:rsid w:val="00B70A28"/>
    <w:rsid w:val="00B723AD"/>
    <w:rsid w:val="00B73667"/>
    <w:rsid w:val="00B753BA"/>
    <w:rsid w:val="00B75F18"/>
    <w:rsid w:val="00B764A1"/>
    <w:rsid w:val="00B76991"/>
    <w:rsid w:val="00B77340"/>
    <w:rsid w:val="00B8197C"/>
    <w:rsid w:val="00B81A0D"/>
    <w:rsid w:val="00B81F67"/>
    <w:rsid w:val="00B825A3"/>
    <w:rsid w:val="00B8373D"/>
    <w:rsid w:val="00B83A08"/>
    <w:rsid w:val="00B83AAA"/>
    <w:rsid w:val="00B84D9E"/>
    <w:rsid w:val="00B901F1"/>
    <w:rsid w:val="00B91469"/>
    <w:rsid w:val="00B92CC7"/>
    <w:rsid w:val="00B933BC"/>
    <w:rsid w:val="00B94251"/>
    <w:rsid w:val="00B94F09"/>
    <w:rsid w:val="00B952ED"/>
    <w:rsid w:val="00B97030"/>
    <w:rsid w:val="00B97687"/>
    <w:rsid w:val="00B97A8E"/>
    <w:rsid w:val="00BA0940"/>
    <w:rsid w:val="00BA37F5"/>
    <w:rsid w:val="00BA4641"/>
    <w:rsid w:val="00BA5F56"/>
    <w:rsid w:val="00BA67F5"/>
    <w:rsid w:val="00BB0825"/>
    <w:rsid w:val="00BB2E98"/>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19AE"/>
    <w:rsid w:val="00BD294C"/>
    <w:rsid w:val="00BD2C5C"/>
    <w:rsid w:val="00BD331E"/>
    <w:rsid w:val="00BD5CB8"/>
    <w:rsid w:val="00BD6D86"/>
    <w:rsid w:val="00BD6FDD"/>
    <w:rsid w:val="00BE29FE"/>
    <w:rsid w:val="00BE3909"/>
    <w:rsid w:val="00BE5896"/>
    <w:rsid w:val="00BE6485"/>
    <w:rsid w:val="00BE79D5"/>
    <w:rsid w:val="00BF1302"/>
    <w:rsid w:val="00BF2951"/>
    <w:rsid w:val="00BF2BF6"/>
    <w:rsid w:val="00BF35E1"/>
    <w:rsid w:val="00BF3F1D"/>
    <w:rsid w:val="00BF59DB"/>
    <w:rsid w:val="00BF6695"/>
    <w:rsid w:val="00C0014E"/>
    <w:rsid w:val="00C0088D"/>
    <w:rsid w:val="00C00D17"/>
    <w:rsid w:val="00C01AD1"/>
    <w:rsid w:val="00C026C1"/>
    <w:rsid w:val="00C11360"/>
    <w:rsid w:val="00C11810"/>
    <w:rsid w:val="00C11CA4"/>
    <w:rsid w:val="00C12AC3"/>
    <w:rsid w:val="00C1323D"/>
    <w:rsid w:val="00C15260"/>
    <w:rsid w:val="00C1690F"/>
    <w:rsid w:val="00C16979"/>
    <w:rsid w:val="00C204FC"/>
    <w:rsid w:val="00C231F5"/>
    <w:rsid w:val="00C23958"/>
    <w:rsid w:val="00C2628A"/>
    <w:rsid w:val="00C26432"/>
    <w:rsid w:val="00C268DB"/>
    <w:rsid w:val="00C27AEB"/>
    <w:rsid w:val="00C27F6C"/>
    <w:rsid w:val="00C3035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C0D"/>
    <w:rsid w:val="00C47D05"/>
    <w:rsid w:val="00C542D9"/>
    <w:rsid w:val="00C543E1"/>
    <w:rsid w:val="00C54D4B"/>
    <w:rsid w:val="00C565CC"/>
    <w:rsid w:val="00C607B1"/>
    <w:rsid w:val="00C623AA"/>
    <w:rsid w:val="00C62A24"/>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77040"/>
    <w:rsid w:val="00C80D68"/>
    <w:rsid w:val="00C8207F"/>
    <w:rsid w:val="00C82D10"/>
    <w:rsid w:val="00C83A93"/>
    <w:rsid w:val="00C83C9E"/>
    <w:rsid w:val="00C84065"/>
    <w:rsid w:val="00C85007"/>
    <w:rsid w:val="00C90C84"/>
    <w:rsid w:val="00C91305"/>
    <w:rsid w:val="00C9157A"/>
    <w:rsid w:val="00C937F7"/>
    <w:rsid w:val="00C94056"/>
    <w:rsid w:val="00C94121"/>
    <w:rsid w:val="00C94717"/>
    <w:rsid w:val="00C94DA5"/>
    <w:rsid w:val="00C95289"/>
    <w:rsid w:val="00CA194E"/>
    <w:rsid w:val="00CA6208"/>
    <w:rsid w:val="00CA6472"/>
    <w:rsid w:val="00CB0D17"/>
    <w:rsid w:val="00CB435A"/>
    <w:rsid w:val="00CB50E5"/>
    <w:rsid w:val="00CB5798"/>
    <w:rsid w:val="00CB67B9"/>
    <w:rsid w:val="00CB7DA7"/>
    <w:rsid w:val="00CC106D"/>
    <w:rsid w:val="00CC43D4"/>
    <w:rsid w:val="00CC4D59"/>
    <w:rsid w:val="00CC5D91"/>
    <w:rsid w:val="00CC6990"/>
    <w:rsid w:val="00CC6DB9"/>
    <w:rsid w:val="00CC7084"/>
    <w:rsid w:val="00CC73E7"/>
    <w:rsid w:val="00CD1679"/>
    <w:rsid w:val="00CD2997"/>
    <w:rsid w:val="00CD471C"/>
    <w:rsid w:val="00CD59D7"/>
    <w:rsid w:val="00CD5B44"/>
    <w:rsid w:val="00CD5CAA"/>
    <w:rsid w:val="00CD6BD6"/>
    <w:rsid w:val="00CD71A1"/>
    <w:rsid w:val="00CD7A0D"/>
    <w:rsid w:val="00CD7B76"/>
    <w:rsid w:val="00CE07F7"/>
    <w:rsid w:val="00CE1467"/>
    <w:rsid w:val="00CE1B1E"/>
    <w:rsid w:val="00CE565B"/>
    <w:rsid w:val="00CE5D4A"/>
    <w:rsid w:val="00CE63DF"/>
    <w:rsid w:val="00CE704B"/>
    <w:rsid w:val="00CE7493"/>
    <w:rsid w:val="00CF1C56"/>
    <w:rsid w:val="00CF3718"/>
    <w:rsid w:val="00CF477A"/>
    <w:rsid w:val="00CF6C22"/>
    <w:rsid w:val="00CF6D4D"/>
    <w:rsid w:val="00CF791B"/>
    <w:rsid w:val="00D01A7D"/>
    <w:rsid w:val="00D02F8D"/>
    <w:rsid w:val="00D03702"/>
    <w:rsid w:val="00D04513"/>
    <w:rsid w:val="00D04627"/>
    <w:rsid w:val="00D10831"/>
    <w:rsid w:val="00D112B5"/>
    <w:rsid w:val="00D11FAD"/>
    <w:rsid w:val="00D134C6"/>
    <w:rsid w:val="00D138BF"/>
    <w:rsid w:val="00D13ABE"/>
    <w:rsid w:val="00D14A34"/>
    <w:rsid w:val="00D15341"/>
    <w:rsid w:val="00D15430"/>
    <w:rsid w:val="00D16A11"/>
    <w:rsid w:val="00D1788B"/>
    <w:rsid w:val="00D17BF6"/>
    <w:rsid w:val="00D200C3"/>
    <w:rsid w:val="00D22094"/>
    <w:rsid w:val="00D242E1"/>
    <w:rsid w:val="00D24726"/>
    <w:rsid w:val="00D24B24"/>
    <w:rsid w:val="00D24B36"/>
    <w:rsid w:val="00D25090"/>
    <w:rsid w:val="00D2635A"/>
    <w:rsid w:val="00D26691"/>
    <w:rsid w:val="00D27312"/>
    <w:rsid w:val="00D275D1"/>
    <w:rsid w:val="00D34BA3"/>
    <w:rsid w:val="00D3555A"/>
    <w:rsid w:val="00D3726B"/>
    <w:rsid w:val="00D37F89"/>
    <w:rsid w:val="00D41985"/>
    <w:rsid w:val="00D41D51"/>
    <w:rsid w:val="00D430F7"/>
    <w:rsid w:val="00D43412"/>
    <w:rsid w:val="00D43813"/>
    <w:rsid w:val="00D442BB"/>
    <w:rsid w:val="00D44891"/>
    <w:rsid w:val="00D44CB3"/>
    <w:rsid w:val="00D45A6B"/>
    <w:rsid w:val="00D46498"/>
    <w:rsid w:val="00D46C50"/>
    <w:rsid w:val="00D50844"/>
    <w:rsid w:val="00D5207D"/>
    <w:rsid w:val="00D546E7"/>
    <w:rsid w:val="00D54DE6"/>
    <w:rsid w:val="00D56BB5"/>
    <w:rsid w:val="00D56D50"/>
    <w:rsid w:val="00D620BD"/>
    <w:rsid w:val="00D62BFB"/>
    <w:rsid w:val="00D62ED9"/>
    <w:rsid w:val="00D63EE9"/>
    <w:rsid w:val="00D650BE"/>
    <w:rsid w:val="00D66016"/>
    <w:rsid w:val="00D6694B"/>
    <w:rsid w:val="00D71468"/>
    <w:rsid w:val="00D7434B"/>
    <w:rsid w:val="00D8284B"/>
    <w:rsid w:val="00D8782E"/>
    <w:rsid w:val="00D90B0B"/>
    <w:rsid w:val="00D91E7B"/>
    <w:rsid w:val="00D9356D"/>
    <w:rsid w:val="00D93B5C"/>
    <w:rsid w:val="00D93BFB"/>
    <w:rsid w:val="00D93CB2"/>
    <w:rsid w:val="00D94C0B"/>
    <w:rsid w:val="00D9733C"/>
    <w:rsid w:val="00D97D91"/>
    <w:rsid w:val="00DA10AF"/>
    <w:rsid w:val="00DA1524"/>
    <w:rsid w:val="00DA2120"/>
    <w:rsid w:val="00DA3190"/>
    <w:rsid w:val="00DA405B"/>
    <w:rsid w:val="00DA443E"/>
    <w:rsid w:val="00DA6132"/>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0F0F"/>
    <w:rsid w:val="00DD140F"/>
    <w:rsid w:val="00DD43A4"/>
    <w:rsid w:val="00DD536E"/>
    <w:rsid w:val="00DD5857"/>
    <w:rsid w:val="00DD7457"/>
    <w:rsid w:val="00DE111F"/>
    <w:rsid w:val="00DE15A6"/>
    <w:rsid w:val="00DE1E79"/>
    <w:rsid w:val="00DE2B08"/>
    <w:rsid w:val="00DE3D0A"/>
    <w:rsid w:val="00DE3E01"/>
    <w:rsid w:val="00DE59AB"/>
    <w:rsid w:val="00DE5B61"/>
    <w:rsid w:val="00DE5BBC"/>
    <w:rsid w:val="00DE670C"/>
    <w:rsid w:val="00DE6714"/>
    <w:rsid w:val="00DE69B4"/>
    <w:rsid w:val="00DF1C1D"/>
    <w:rsid w:val="00DF2BF1"/>
    <w:rsid w:val="00DF35DB"/>
    <w:rsid w:val="00DF5588"/>
    <w:rsid w:val="00DF5A3D"/>
    <w:rsid w:val="00DF5D01"/>
    <w:rsid w:val="00DF6342"/>
    <w:rsid w:val="00DF6E7F"/>
    <w:rsid w:val="00DF76B7"/>
    <w:rsid w:val="00DF7768"/>
    <w:rsid w:val="00E01584"/>
    <w:rsid w:val="00E02C3E"/>
    <w:rsid w:val="00E03062"/>
    <w:rsid w:val="00E0310E"/>
    <w:rsid w:val="00E07F4D"/>
    <w:rsid w:val="00E11B87"/>
    <w:rsid w:val="00E133A2"/>
    <w:rsid w:val="00E1445C"/>
    <w:rsid w:val="00E14528"/>
    <w:rsid w:val="00E158A8"/>
    <w:rsid w:val="00E16F68"/>
    <w:rsid w:val="00E1760D"/>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43BB"/>
    <w:rsid w:val="00E54554"/>
    <w:rsid w:val="00E618F0"/>
    <w:rsid w:val="00E6562F"/>
    <w:rsid w:val="00E66AF2"/>
    <w:rsid w:val="00E66FB0"/>
    <w:rsid w:val="00E7066B"/>
    <w:rsid w:val="00E71538"/>
    <w:rsid w:val="00E715C2"/>
    <w:rsid w:val="00E71D04"/>
    <w:rsid w:val="00E74B44"/>
    <w:rsid w:val="00E758B5"/>
    <w:rsid w:val="00E76772"/>
    <w:rsid w:val="00E818FE"/>
    <w:rsid w:val="00E82592"/>
    <w:rsid w:val="00E83D28"/>
    <w:rsid w:val="00E851A1"/>
    <w:rsid w:val="00E8573F"/>
    <w:rsid w:val="00E85807"/>
    <w:rsid w:val="00E86641"/>
    <w:rsid w:val="00E86C20"/>
    <w:rsid w:val="00E9099E"/>
    <w:rsid w:val="00E9130B"/>
    <w:rsid w:val="00E929F3"/>
    <w:rsid w:val="00E92D06"/>
    <w:rsid w:val="00E936E4"/>
    <w:rsid w:val="00E9490F"/>
    <w:rsid w:val="00E96453"/>
    <w:rsid w:val="00E96456"/>
    <w:rsid w:val="00E96A9F"/>
    <w:rsid w:val="00E96DD7"/>
    <w:rsid w:val="00E97087"/>
    <w:rsid w:val="00E97E44"/>
    <w:rsid w:val="00EA0853"/>
    <w:rsid w:val="00EA08CC"/>
    <w:rsid w:val="00EA0CF1"/>
    <w:rsid w:val="00EA46B8"/>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D0947"/>
    <w:rsid w:val="00ED0B4B"/>
    <w:rsid w:val="00ED1070"/>
    <w:rsid w:val="00ED2EE0"/>
    <w:rsid w:val="00ED3C24"/>
    <w:rsid w:val="00ED44A6"/>
    <w:rsid w:val="00EE0072"/>
    <w:rsid w:val="00EE15EC"/>
    <w:rsid w:val="00EE1C9F"/>
    <w:rsid w:val="00EE59E8"/>
    <w:rsid w:val="00EE63E4"/>
    <w:rsid w:val="00EF0076"/>
    <w:rsid w:val="00EF04D0"/>
    <w:rsid w:val="00EF1345"/>
    <w:rsid w:val="00EF5B35"/>
    <w:rsid w:val="00F0040C"/>
    <w:rsid w:val="00F014A4"/>
    <w:rsid w:val="00F01820"/>
    <w:rsid w:val="00F022FE"/>
    <w:rsid w:val="00F02666"/>
    <w:rsid w:val="00F02F9E"/>
    <w:rsid w:val="00F0314F"/>
    <w:rsid w:val="00F03B97"/>
    <w:rsid w:val="00F050A5"/>
    <w:rsid w:val="00F052D1"/>
    <w:rsid w:val="00F06453"/>
    <w:rsid w:val="00F06F68"/>
    <w:rsid w:val="00F10888"/>
    <w:rsid w:val="00F10A09"/>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7096"/>
    <w:rsid w:val="00F40C89"/>
    <w:rsid w:val="00F42222"/>
    <w:rsid w:val="00F42CF9"/>
    <w:rsid w:val="00F45FA2"/>
    <w:rsid w:val="00F46DC5"/>
    <w:rsid w:val="00F47686"/>
    <w:rsid w:val="00F503C2"/>
    <w:rsid w:val="00F503DE"/>
    <w:rsid w:val="00F517E7"/>
    <w:rsid w:val="00F51824"/>
    <w:rsid w:val="00F53243"/>
    <w:rsid w:val="00F53BED"/>
    <w:rsid w:val="00F55F52"/>
    <w:rsid w:val="00F573F7"/>
    <w:rsid w:val="00F60889"/>
    <w:rsid w:val="00F6306D"/>
    <w:rsid w:val="00F648A9"/>
    <w:rsid w:val="00F64943"/>
    <w:rsid w:val="00F64DFC"/>
    <w:rsid w:val="00F65AFC"/>
    <w:rsid w:val="00F67C82"/>
    <w:rsid w:val="00F716E5"/>
    <w:rsid w:val="00F72850"/>
    <w:rsid w:val="00F74E72"/>
    <w:rsid w:val="00F80DD5"/>
    <w:rsid w:val="00F817C8"/>
    <w:rsid w:val="00F81843"/>
    <w:rsid w:val="00F81EEB"/>
    <w:rsid w:val="00F842E1"/>
    <w:rsid w:val="00F876C2"/>
    <w:rsid w:val="00F87E59"/>
    <w:rsid w:val="00F92533"/>
    <w:rsid w:val="00FA234F"/>
    <w:rsid w:val="00FA2DD0"/>
    <w:rsid w:val="00FA3458"/>
    <w:rsid w:val="00FA516A"/>
    <w:rsid w:val="00FA54BC"/>
    <w:rsid w:val="00FA64CE"/>
    <w:rsid w:val="00FA781C"/>
    <w:rsid w:val="00FB0024"/>
    <w:rsid w:val="00FB08BB"/>
    <w:rsid w:val="00FB0D48"/>
    <w:rsid w:val="00FB2374"/>
    <w:rsid w:val="00FB2F3F"/>
    <w:rsid w:val="00FB4275"/>
    <w:rsid w:val="00FB5439"/>
    <w:rsid w:val="00FB6AA4"/>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A46"/>
    <w:rsid w:val="00FD5CC2"/>
    <w:rsid w:val="00FD686C"/>
    <w:rsid w:val="00FD6FA4"/>
    <w:rsid w:val="00FE10EB"/>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D34AE82"/>
  <w15:docId w15:val="{A53594D3-DCAE-4DE0-A75F-9110A4CA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91305"/>
    <w:rPr>
      <w:bCs/>
      <w:sz w:val="28"/>
    </w:rPr>
  </w:style>
  <w:style w:type="paragraph" w:styleId="10">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1"/>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rPr>
      <w:color w:val="0000FF"/>
      <w:u w:val="single"/>
    </w:rPr>
  </w:style>
  <w:style w:type="paragraph" w:customStyle="1" w:styleId="12">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3">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4">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5">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6">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7">
    <w:name w:val="Нет списка1"/>
    <w:next w:val="a7"/>
    <w:semiHidden/>
    <w:unhideWhenUsed/>
    <w:rsid w:val="00D56BB5"/>
  </w:style>
  <w:style w:type="character" w:customStyle="1" w:styleId="11">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0"/>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18"/>
    <w:rsid w:val="00D56BB5"/>
    <w:pPr>
      <w:spacing w:before="100" w:beforeAutospacing="1" w:after="100" w:afterAutospacing="1"/>
    </w:pPr>
    <w:rPr>
      <w:bCs w:val="0"/>
      <w:sz w:val="24"/>
      <w:szCs w:val="24"/>
    </w:rPr>
  </w:style>
  <w:style w:type="character" w:customStyle="1" w:styleId="18">
    <w:name w:val="Обычный (веб) Знак1"/>
    <w:aliases w:val="Обычный (Web) Знак1"/>
    <w:link w:val="aff"/>
    <w:rsid w:val="00D56BB5"/>
    <w:rPr>
      <w:sz w:val="24"/>
      <w:szCs w:val="24"/>
    </w:rPr>
  </w:style>
  <w:style w:type="paragraph" w:styleId="aff0">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1">
    <w:name w:val="Date"/>
    <w:basedOn w:val="a4"/>
    <w:next w:val="a4"/>
    <w:link w:val="aff2"/>
    <w:rsid w:val="00D56BB5"/>
    <w:pPr>
      <w:spacing w:after="60"/>
      <w:jc w:val="both"/>
    </w:pPr>
    <w:rPr>
      <w:bCs w:val="0"/>
      <w:sz w:val="24"/>
    </w:rPr>
  </w:style>
  <w:style w:type="character" w:customStyle="1" w:styleId="aff2">
    <w:name w:val="Дата Знак"/>
    <w:link w:val="aff1"/>
    <w:rsid w:val="00D56BB5"/>
    <w:rPr>
      <w:sz w:val="24"/>
    </w:rPr>
  </w:style>
  <w:style w:type="character" w:customStyle="1" w:styleId="24">
    <w:name w:val="Основной текст 2 Знак"/>
    <w:link w:val="23"/>
    <w:rsid w:val="00D56BB5"/>
    <w:rPr>
      <w:sz w:val="28"/>
      <w:szCs w:val="24"/>
    </w:rPr>
  </w:style>
  <w:style w:type="paragraph" w:customStyle="1" w:styleId="19">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a">
    <w:name w:val="Обычный1"/>
    <w:link w:val="Normal"/>
    <w:rsid w:val="00D56BB5"/>
    <w:rPr>
      <w:rFonts w:ascii="Tms Rmn" w:hAnsi="Tms Rmn"/>
    </w:rPr>
  </w:style>
  <w:style w:type="character" w:customStyle="1" w:styleId="Normal">
    <w:name w:val="Normal Знак"/>
    <w:link w:val="1a"/>
    <w:rsid w:val="00D56BB5"/>
    <w:rPr>
      <w:rFonts w:ascii="Tms Rmn" w:hAnsi="Tms Rmn"/>
    </w:rPr>
  </w:style>
  <w:style w:type="character" w:customStyle="1" w:styleId="aff3">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4">
    <w:name w:val="Subtitle"/>
    <w:basedOn w:val="a4"/>
    <w:link w:val="aff5"/>
    <w:qFormat/>
    <w:rsid w:val="00D56BB5"/>
    <w:pPr>
      <w:spacing w:after="60"/>
      <w:jc w:val="center"/>
      <w:outlineLvl w:val="1"/>
    </w:pPr>
    <w:rPr>
      <w:rFonts w:ascii="Arial" w:hAnsi="Arial"/>
      <w:bCs w:val="0"/>
      <w:sz w:val="24"/>
    </w:rPr>
  </w:style>
  <w:style w:type="character" w:customStyle="1" w:styleId="aff5">
    <w:name w:val="Подзаголовок Знак"/>
    <w:link w:val="aff4"/>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6">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semiHidden/>
    <w:rsid w:val="00D56BB5"/>
    <w:rPr>
      <w:rFonts w:ascii="Tahoma" w:hAnsi="Tahoma" w:cs="Tahoma"/>
      <w:sz w:val="16"/>
      <w:szCs w:val="16"/>
    </w:rPr>
  </w:style>
  <w:style w:type="paragraph" w:customStyle="1" w:styleId="aff7">
    <w:name w:val="А_обычный"/>
    <w:basedOn w:val="a4"/>
    <w:rsid w:val="00D56BB5"/>
    <w:pPr>
      <w:ind w:firstLine="709"/>
      <w:jc w:val="both"/>
    </w:pPr>
    <w:rPr>
      <w:bCs w:val="0"/>
      <w:sz w:val="24"/>
      <w:szCs w:val="24"/>
    </w:rPr>
  </w:style>
  <w:style w:type="paragraph" w:styleId="aff8">
    <w:name w:val="Title"/>
    <w:basedOn w:val="a4"/>
    <w:link w:val="aff9"/>
    <w:qFormat/>
    <w:rsid w:val="00D56BB5"/>
    <w:pPr>
      <w:autoSpaceDE w:val="0"/>
      <w:autoSpaceDN w:val="0"/>
      <w:jc w:val="center"/>
    </w:pPr>
    <w:rPr>
      <w:rFonts w:ascii="Arial" w:hAnsi="Arial" w:cs="Arial"/>
      <w:b/>
      <w:szCs w:val="28"/>
      <w:lang w:eastAsia="en-US"/>
    </w:rPr>
  </w:style>
  <w:style w:type="character" w:customStyle="1" w:styleId="aff9">
    <w:name w:val="Заголовок Знак"/>
    <w:link w:val="aff8"/>
    <w:rsid w:val="00D56BB5"/>
    <w:rPr>
      <w:rFonts w:ascii="Arial" w:hAnsi="Arial" w:cs="Arial"/>
      <w:b/>
      <w:bCs/>
      <w:sz w:val="28"/>
      <w:szCs w:val="28"/>
      <w:lang w:eastAsia="en-US"/>
    </w:rPr>
  </w:style>
  <w:style w:type="paragraph" w:customStyle="1" w:styleId="affa">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b">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c">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c">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d">
    <w:name w:val="Содержимое таблицы"/>
    <w:basedOn w:val="a4"/>
    <w:rsid w:val="00D56BB5"/>
    <w:pPr>
      <w:suppressLineNumbers/>
      <w:suppressAutoHyphens/>
    </w:pPr>
    <w:rPr>
      <w:bCs w:val="0"/>
      <w:sz w:val="24"/>
      <w:szCs w:val="24"/>
      <w:lang w:eastAsia="ar-SA"/>
    </w:rPr>
  </w:style>
  <w:style w:type="paragraph" w:customStyle="1" w:styleId="1d">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e">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e">
    <w:name w:val="Document Map"/>
    <w:basedOn w:val="a4"/>
    <w:link w:val="afff"/>
    <w:rsid w:val="00D56BB5"/>
    <w:pPr>
      <w:shd w:val="clear" w:color="auto" w:fill="000080"/>
      <w:spacing w:after="60"/>
      <w:jc w:val="both"/>
    </w:pPr>
    <w:rPr>
      <w:rFonts w:ascii="Tahoma" w:hAnsi="Tahoma" w:cs="Tahoma"/>
      <w:bCs w:val="0"/>
      <w:sz w:val="20"/>
    </w:rPr>
  </w:style>
  <w:style w:type="character" w:customStyle="1" w:styleId="afff">
    <w:name w:val="Схема документа Знак"/>
    <w:link w:val="affe"/>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0">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0">
    <w:name w:val="???????1"/>
    <w:rsid w:val="00D56BB5"/>
  </w:style>
  <w:style w:type="paragraph" w:customStyle="1" w:styleId="311">
    <w:name w:val="Основной текст 31"/>
    <w:basedOn w:val="a4"/>
    <w:rsid w:val="00D56BB5"/>
    <w:pPr>
      <w:jc w:val="both"/>
    </w:pPr>
    <w:rPr>
      <w:bCs w:val="0"/>
      <w:sz w:val="24"/>
    </w:rPr>
  </w:style>
  <w:style w:type="paragraph" w:customStyle="1" w:styleId="1f1">
    <w:name w:val="Основной текст1"/>
    <w:basedOn w:val="1a"/>
    <w:rsid w:val="00D56BB5"/>
    <w:pPr>
      <w:jc w:val="both"/>
    </w:pPr>
    <w:rPr>
      <w:rFonts w:ascii="Times New Roman" w:hAnsi="Times New Roman"/>
      <w:sz w:val="28"/>
    </w:rPr>
  </w:style>
  <w:style w:type="paragraph" w:customStyle="1" w:styleId="1f2">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1">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2">
    <w:name w:val="annotation text"/>
    <w:basedOn w:val="a4"/>
    <w:link w:val="1f3"/>
    <w:rsid w:val="00D56BB5"/>
    <w:rPr>
      <w:bCs w:val="0"/>
      <w:sz w:val="20"/>
    </w:rPr>
  </w:style>
  <w:style w:type="character" w:customStyle="1" w:styleId="afff3">
    <w:name w:val="Текст примечания Знак"/>
    <w:uiPriority w:val="99"/>
    <w:rsid w:val="00D56BB5"/>
    <w:rPr>
      <w:bCs/>
    </w:rPr>
  </w:style>
  <w:style w:type="paragraph" w:customStyle="1" w:styleId="afff4">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4">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5">
    <w:name w:val="Название объекта_таблица"/>
    <w:basedOn w:val="afff6"/>
    <w:rsid w:val="00D56BB5"/>
    <w:pPr>
      <w:suppressAutoHyphens/>
      <w:spacing w:before="120" w:after="120"/>
      <w:ind w:firstLine="6804"/>
      <w:jc w:val="center"/>
      <w:outlineLvl w:val="4"/>
    </w:pPr>
    <w:rPr>
      <w:b w:val="0"/>
      <w:bCs w:val="0"/>
      <w:sz w:val="24"/>
      <w:szCs w:val="24"/>
    </w:rPr>
  </w:style>
  <w:style w:type="paragraph" w:styleId="afff6">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7">
    <w:name w:val="Message Header"/>
    <w:basedOn w:val="a4"/>
    <w:link w:val="afff8"/>
    <w:rsid w:val="00D56BB5"/>
    <w:pPr>
      <w:jc w:val="center"/>
    </w:pPr>
    <w:rPr>
      <w:bCs w:val="0"/>
      <w:sz w:val="22"/>
      <w:szCs w:val="24"/>
    </w:rPr>
  </w:style>
  <w:style w:type="character" w:customStyle="1" w:styleId="afff8">
    <w:name w:val="Шапка Знак"/>
    <w:link w:val="afff7"/>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1">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9">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5">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a">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b">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c">
    <w:name w:val="footnote text"/>
    <w:basedOn w:val="a4"/>
    <w:link w:val="afffd"/>
    <w:rsid w:val="00D56BB5"/>
    <w:pPr>
      <w:spacing w:after="60"/>
      <w:jc w:val="both"/>
    </w:pPr>
    <w:rPr>
      <w:bCs w:val="0"/>
      <w:sz w:val="20"/>
    </w:rPr>
  </w:style>
  <w:style w:type="character" w:customStyle="1" w:styleId="afffd">
    <w:name w:val="Текст сноски Знак"/>
    <w:basedOn w:val="a5"/>
    <w:link w:val="afffc"/>
    <w:rsid w:val="00D56BB5"/>
  </w:style>
  <w:style w:type="paragraph" w:customStyle="1" w:styleId="1f6">
    <w:name w:val="Номер1"/>
    <w:basedOn w:val="afffe"/>
    <w:rsid w:val="00D56BB5"/>
    <w:pPr>
      <w:shd w:val="clear" w:color="auto" w:fill="FFFFFF"/>
      <w:tabs>
        <w:tab w:val="num" w:pos="1077"/>
      </w:tabs>
      <w:spacing w:before="40" w:after="40"/>
      <w:ind w:left="737" w:hanging="380"/>
    </w:pPr>
    <w:rPr>
      <w:color w:val="000000"/>
      <w:spacing w:val="-3"/>
      <w:sz w:val="22"/>
      <w:szCs w:val="20"/>
    </w:rPr>
  </w:style>
  <w:style w:type="paragraph" w:styleId="afffe">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7">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8">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
    <w:name w:val="черный"/>
    <w:rsid w:val="00D56BB5"/>
    <w:rPr>
      <w:color w:val="auto"/>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0">
    <w:name w:val="index heading"/>
    <w:basedOn w:val="a4"/>
    <w:next w:val="1"/>
    <w:rsid w:val="00D56BB5"/>
    <w:rPr>
      <w:bCs w:val="0"/>
      <w:sz w:val="24"/>
      <w:szCs w:val="24"/>
    </w:rPr>
  </w:style>
  <w:style w:type="character" w:styleId="affff1">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2">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3">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a">
    <w:name w:val="маркированный список 1"/>
    <w:basedOn w:val="af1"/>
    <w:rsid w:val="00D56BB5"/>
    <w:pPr>
      <w:spacing w:after="0" w:line="360" w:lineRule="auto"/>
      <w:ind w:left="720" w:hanging="360"/>
      <w:jc w:val="both"/>
    </w:pPr>
    <w:rPr>
      <w:rFonts w:eastAsia="Calibri"/>
    </w:rPr>
  </w:style>
  <w:style w:type="paragraph" w:customStyle="1" w:styleId="affff4">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b">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5">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5"/>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6">
    <w:name w:val="Гипертекстовая ссылка"/>
    <w:rsid w:val="00D56BB5"/>
    <w:rPr>
      <w:color w:val="106BBE"/>
    </w:rPr>
  </w:style>
  <w:style w:type="character" w:customStyle="1" w:styleId="affff7">
    <w:name w:val="Цветовое выделение"/>
    <w:rsid w:val="00D56BB5"/>
    <w:rPr>
      <w:b/>
      <w:bCs/>
      <w:color w:val="26282F"/>
    </w:rPr>
  </w:style>
  <w:style w:type="paragraph" w:customStyle="1" w:styleId="affff8">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9">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a">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c">
    <w:name w:val="Без интервала1"/>
    <w:rsid w:val="00D56BB5"/>
  </w:style>
  <w:style w:type="character" w:customStyle="1" w:styleId="1fd">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b">
    <w:name w:val="No Spacing"/>
    <w:link w:val="affffc"/>
    <w:qFormat/>
    <w:rsid w:val="00D56BB5"/>
    <w:rPr>
      <w:rFonts w:ascii="Calibri" w:eastAsia="Calibri" w:hAnsi="Calibri"/>
      <w:sz w:val="22"/>
      <w:szCs w:val="22"/>
      <w:lang w:eastAsia="en-US"/>
    </w:rPr>
  </w:style>
  <w:style w:type="paragraph" w:styleId="affffd">
    <w:name w:val="annotation subject"/>
    <w:basedOn w:val="afff2"/>
    <w:next w:val="afff2"/>
    <w:link w:val="affffe"/>
    <w:unhideWhenUsed/>
    <w:rsid w:val="00D56BB5"/>
    <w:pPr>
      <w:widowControl w:val="0"/>
      <w:autoSpaceDE w:val="0"/>
      <w:autoSpaceDN w:val="0"/>
      <w:adjustRightInd w:val="0"/>
    </w:pPr>
    <w:rPr>
      <w:b/>
      <w:bCs/>
    </w:rPr>
  </w:style>
  <w:style w:type="character" w:customStyle="1" w:styleId="affffe">
    <w:name w:val="Тема примечания Знак"/>
    <w:link w:val="affffd"/>
    <w:rsid w:val="00D56BB5"/>
    <w:rPr>
      <w:b/>
      <w:bCs/>
    </w:rPr>
  </w:style>
  <w:style w:type="character" w:customStyle="1" w:styleId="1f3">
    <w:name w:val="Текст примечания Знак1"/>
    <w:link w:val="afff2"/>
    <w:rsid w:val="00D56BB5"/>
  </w:style>
  <w:style w:type="paragraph" w:styleId="afffff">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e">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0">
    <w:name w:val="table of figures"/>
    <w:basedOn w:val="a4"/>
    <w:next w:val="a4"/>
    <w:rsid w:val="00D56BB5"/>
    <w:pPr>
      <w:ind w:left="480" w:hanging="480"/>
      <w:jc w:val="both"/>
    </w:pPr>
    <w:rPr>
      <w:b/>
      <w:bCs w:val="0"/>
      <w:smallCaps/>
      <w:sz w:val="20"/>
    </w:rPr>
  </w:style>
  <w:style w:type="paragraph" w:customStyle="1" w:styleId="afffff1">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2">
    <w:name w:val="FollowedHyperlink"/>
    <w:rsid w:val="00D56BB5"/>
    <w:rPr>
      <w:color w:val="800080"/>
      <w:u w:val="single"/>
    </w:rPr>
  </w:style>
  <w:style w:type="paragraph" w:styleId="afffff3">
    <w:name w:val="List Number"/>
    <w:basedOn w:val="a8"/>
    <w:rsid w:val="00D56BB5"/>
    <w:pPr>
      <w:widowControl w:val="0"/>
      <w:spacing w:before="120"/>
      <w:ind w:firstLine="709"/>
      <w:jc w:val="both"/>
    </w:pPr>
    <w:rPr>
      <w:b w:val="0"/>
      <w:bCs w:val="0"/>
      <w:szCs w:val="20"/>
    </w:rPr>
  </w:style>
  <w:style w:type="paragraph" w:styleId="afffff4">
    <w:name w:val="endnote text"/>
    <w:basedOn w:val="a4"/>
    <w:link w:val="afffff5"/>
    <w:rsid w:val="00D56BB5"/>
    <w:pPr>
      <w:ind w:firstLine="709"/>
      <w:jc w:val="both"/>
    </w:pPr>
    <w:rPr>
      <w:bCs w:val="0"/>
      <w:sz w:val="20"/>
    </w:rPr>
  </w:style>
  <w:style w:type="character" w:customStyle="1" w:styleId="afffff5">
    <w:name w:val="Текст концевой сноски Знак"/>
    <w:basedOn w:val="a5"/>
    <w:link w:val="afffff4"/>
    <w:rsid w:val="00D56BB5"/>
  </w:style>
  <w:style w:type="character" w:styleId="afffff6">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7">
    <w:name w:val="текст сноски"/>
    <w:basedOn w:val="a4"/>
    <w:rsid w:val="00D56BB5"/>
    <w:pPr>
      <w:widowControl w:val="0"/>
    </w:pPr>
    <w:rPr>
      <w:rFonts w:ascii="Gelvetsky 12pt" w:hAnsi="Gelvetsky 12pt"/>
      <w:bCs w:val="0"/>
      <w:sz w:val="24"/>
      <w:lang w:val="en-US"/>
    </w:rPr>
  </w:style>
  <w:style w:type="paragraph" w:customStyle="1" w:styleId="afffff8">
    <w:name w:val="Пункт"/>
    <w:basedOn w:val="a8"/>
    <w:link w:val="1ff0"/>
    <w:rsid w:val="00D56BB5"/>
    <w:pPr>
      <w:spacing w:line="360" w:lineRule="auto"/>
      <w:jc w:val="both"/>
    </w:pPr>
    <w:rPr>
      <w:b w:val="0"/>
      <w:bCs w:val="0"/>
      <w:szCs w:val="20"/>
    </w:rPr>
  </w:style>
  <w:style w:type="character" w:customStyle="1" w:styleId="afffff9">
    <w:name w:val="комментарий"/>
    <w:rsid w:val="00D56BB5"/>
    <w:rPr>
      <w:b/>
      <w:i/>
      <w:sz w:val="28"/>
    </w:rPr>
  </w:style>
  <w:style w:type="paragraph" w:customStyle="1" w:styleId="afffffa">
    <w:name w:val="Подпункт"/>
    <w:basedOn w:val="afffff8"/>
    <w:rsid w:val="00D56BB5"/>
    <w:pPr>
      <w:tabs>
        <w:tab w:val="num" w:pos="4581"/>
      </w:tabs>
      <w:ind w:left="4581" w:hanging="360"/>
    </w:pPr>
  </w:style>
  <w:style w:type="paragraph" w:customStyle="1" w:styleId="afffffb">
    <w:name w:val="Подподпункт"/>
    <w:basedOn w:val="afffffa"/>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c">
    <w:name w:val="Таблица шапка"/>
    <w:basedOn w:val="a4"/>
    <w:rsid w:val="00D56BB5"/>
    <w:pPr>
      <w:keepNext/>
      <w:spacing w:before="40" w:after="40"/>
      <w:ind w:left="57" w:right="57"/>
    </w:pPr>
    <w:rPr>
      <w:bCs w:val="0"/>
      <w:snapToGrid w:val="0"/>
      <w:sz w:val="22"/>
    </w:rPr>
  </w:style>
  <w:style w:type="paragraph" w:customStyle="1" w:styleId="afffffd">
    <w:name w:val="Таблица текст"/>
    <w:basedOn w:val="a4"/>
    <w:rsid w:val="00D56BB5"/>
    <w:pPr>
      <w:spacing w:before="40" w:after="40"/>
      <w:ind w:left="57" w:right="57"/>
    </w:pPr>
    <w:rPr>
      <w:bCs w:val="0"/>
      <w:snapToGrid w:val="0"/>
      <w:sz w:val="24"/>
    </w:rPr>
  </w:style>
  <w:style w:type="paragraph" w:customStyle="1" w:styleId="afffffe">
    <w:name w:val="Пункт Знак"/>
    <w:basedOn w:val="a4"/>
    <w:rsid w:val="00D56BB5"/>
    <w:pPr>
      <w:tabs>
        <w:tab w:val="left" w:pos="1701"/>
      </w:tabs>
      <w:spacing w:line="360" w:lineRule="auto"/>
      <w:jc w:val="both"/>
    </w:pPr>
    <w:rPr>
      <w:bCs w:val="0"/>
    </w:rPr>
  </w:style>
  <w:style w:type="paragraph" w:customStyle="1" w:styleId="affffff">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0">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1">
    <w:name w:val="Salutation"/>
    <w:basedOn w:val="a4"/>
    <w:next w:val="a4"/>
    <w:link w:val="affffff2"/>
    <w:rsid w:val="00D56BB5"/>
    <w:rPr>
      <w:bCs w:val="0"/>
      <w:sz w:val="24"/>
      <w:szCs w:val="24"/>
    </w:rPr>
  </w:style>
  <w:style w:type="character" w:customStyle="1" w:styleId="affffff2">
    <w:name w:val="Приветствие Знак"/>
    <w:link w:val="affffff1"/>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c">
    <w:name w:val="Без интервала Знак"/>
    <w:basedOn w:val="a5"/>
    <w:link w:val="affffb"/>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Пункт Знак1"/>
    <w:link w:val="afffff8"/>
    <w:locked/>
    <w:rsid w:val="000938D8"/>
    <w:rPr>
      <w:sz w:val="28"/>
    </w:rPr>
  </w:style>
  <w:style w:type="table" w:customStyle="1" w:styleId="65">
    <w:name w:val="Сетка таблицы6"/>
    <w:basedOn w:val="a6"/>
    <w:next w:val="ad"/>
    <w:uiPriority w:val="59"/>
    <w:rsid w:val="00550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Пункт_3"/>
    <w:basedOn w:val="a4"/>
    <w:uiPriority w:val="99"/>
    <w:rsid w:val="000646C9"/>
    <w:pPr>
      <w:suppressAutoHyphens/>
      <w:jc w:val="both"/>
    </w:pPr>
    <w:rPr>
      <w:bCs w:val="0"/>
      <w:szCs w:val="28"/>
      <w:lang w:eastAsia="ar-SA"/>
    </w:rPr>
  </w:style>
  <w:style w:type="paragraph" w:customStyle="1" w:styleId="31">
    <w:name w:val="[Ростех] Наименование Подраздела (Уровень 3)"/>
    <w:link w:val="3f4"/>
    <w:uiPriority w:val="99"/>
    <w:qFormat/>
    <w:rsid w:val="00D9356D"/>
    <w:pPr>
      <w:keepNext/>
      <w:keepLines/>
      <w:numPr>
        <w:ilvl w:val="1"/>
        <w:numId w:val="38"/>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D9356D"/>
    <w:pPr>
      <w:keepNext/>
      <w:keepLines/>
      <w:numPr>
        <w:numId w:val="38"/>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D9356D"/>
    <w:pPr>
      <w:numPr>
        <w:ilvl w:val="5"/>
        <w:numId w:val="38"/>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D9356D"/>
    <w:pPr>
      <w:numPr>
        <w:ilvl w:val="3"/>
        <w:numId w:val="38"/>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link w:val="51"/>
    <w:uiPriority w:val="99"/>
    <w:qFormat/>
    <w:rsid w:val="00D9356D"/>
    <w:rPr>
      <w:rFonts w:ascii="Proxima Nova ExCn Rg" w:hAnsi="Proxima Nova ExCn Rg"/>
      <w:sz w:val="28"/>
      <w:szCs w:val="28"/>
    </w:rPr>
  </w:style>
  <w:style w:type="paragraph" w:customStyle="1" w:styleId="6">
    <w:name w:val="[Ростех] Текст Подпункта подпункта (Уровень 6)"/>
    <w:uiPriority w:val="99"/>
    <w:qFormat/>
    <w:rsid w:val="00D9356D"/>
    <w:pPr>
      <w:numPr>
        <w:ilvl w:val="4"/>
        <w:numId w:val="3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D9356D"/>
    <w:pPr>
      <w:numPr>
        <w:ilvl w:val="2"/>
        <w:numId w:val="38"/>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link w:val="4"/>
    <w:uiPriority w:val="99"/>
    <w:rsid w:val="00D9356D"/>
    <w:rPr>
      <w:rFonts w:ascii="Proxima Nova ExCn Rg" w:hAnsi="Proxima Nova ExCn Rg"/>
      <w:sz w:val="28"/>
      <w:szCs w:val="28"/>
    </w:rPr>
  </w:style>
  <w:style w:type="character" w:customStyle="1" w:styleId="3f4">
    <w:name w:val="[Ростех] Наименование Подраздела (Уровень 3) Знак"/>
    <w:link w:val="31"/>
    <w:uiPriority w:val="99"/>
    <w:rsid w:val="00D9356D"/>
    <w:rPr>
      <w:rFonts w:ascii="Proxima Nova ExCn Rg" w:hAnsi="Proxima Nova ExCn Rg"/>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696926996">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33338170">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D815-D12F-4204-A9E8-DB255EB1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5085</Words>
  <Characters>28989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34006</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Тумен Монгуш</cp:lastModifiedBy>
  <cp:revision>17</cp:revision>
  <cp:lastPrinted>2020-02-04T02:20:00Z</cp:lastPrinted>
  <dcterms:created xsi:type="dcterms:W3CDTF">2023-01-30T06:40:00Z</dcterms:created>
  <dcterms:modified xsi:type="dcterms:W3CDTF">2023-06-09T05:09:00Z</dcterms:modified>
</cp:coreProperties>
</file>