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DC0EB" w14:textId="77777777" w:rsidR="00C76655" w:rsidRPr="006D71E3" w:rsidRDefault="00C76655" w:rsidP="00270F9F">
      <w:pPr>
        <w:jc w:val="center"/>
        <w:rPr>
          <w:b/>
          <w:sz w:val="22"/>
          <w:szCs w:val="22"/>
        </w:rPr>
      </w:pPr>
    </w:p>
    <w:p w14:paraId="59A2A60E" w14:textId="77777777" w:rsidR="009A4D76" w:rsidRPr="006D71E3" w:rsidRDefault="009A4D76" w:rsidP="009A4D76">
      <w:pPr>
        <w:jc w:val="right"/>
        <w:rPr>
          <w:sz w:val="22"/>
          <w:szCs w:val="22"/>
        </w:rPr>
      </w:pPr>
      <w:r w:rsidRPr="006D71E3">
        <w:rPr>
          <w:sz w:val="22"/>
          <w:szCs w:val="22"/>
        </w:rPr>
        <w:t>УТВЕРЖДЕНО</w:t>
      </w:r>
    </w:p>
    <w:p w14:paraId="67EA46CE" w14:textId="77777777" w:rsidR="006D71E3" w:rsidRPr="006D71E3" w:rsidRDefault="009A4D76" w:rsidP="009A4D76">
      <w:pPr>
        <w:jc w:val="right"/>
        <w:rPr>
          <w:sz w:val="22"/>
          <w:szCs w:val="22"/>
        </w:rPr>
      </w:pPr>
      <w:r w:rsidRPr="006D71E3">
        <w:rPr>
          <w:sz w:val="22"/>
          <w:szCs w:val="22"/>
        </w:rPr>
        <w:t xml:space="preserve">Директор </w:t>
      </w:r>
    </w:p>
    <w:p w14:paraId="40812F4B" w14:textId="6F22835F" w:rsidR="006D71E3" w:rsidRPr="006D71E3" w:rsidRDefault="006D71E3" w:rsidP="007838DC">
      <w:pPr>
        <w:jc w:val="right"/>
        <w:rPr>
          <w:sz w:val="22"/>
          <w:szCs w:val="22"/>
        </w:rPr>
      </w:pPr>
      <w:r w:rsidRPr="006D71E3">
        <w:rPr>
          <w:sz w:val="22"/>
          <w:szCs w:val="22"/>
        </w:rPr>
        <w:t>МАУК «МКПЦ Киришского муниципального района»</w:t>
      </w:r>
    </w:p>
    <w:p w14:paraId="79985590" w14:textId="2CCCA31E" w:rsidR="009A4D76" w:rsidRPr="006D71E3" w:rsidRDefault="009A4D76" w:rsidP="009A4D76">
      <w:pPr>
        <w:jc w:val="right"/>
        <w:rPr>
          <w:sz w:val="22"/>
          <w:szCs w:val="22"/>
        </w:rPr>
      </w:pPr>
      <w:r w:rsidRPr="006D71E3">
        <w:rPr>
          <w:sz w:val="22"/>
          <w:szCs w:val="22"/>
        </w:rPr>
        <w:t>________________________</w:t>
      </w:r>
      <w:r w:rsidR="006D71E3" w:rsidRPr="006D71E3">
        <w:rPr>
          <w:sz w:val="22"/>
          <w:szCs w:val="22"/>
        </w:rPr>
        <w:t>Ю.Е.</w:t>
      </w:r>
      <w:r w:rsidR="002D3EDB" w:rsidRPr="006D71E3">
        <w:rPr>
          <w:sz w:val="22"/>
          <w:szCs w:val="22"/>
        </w:rPr>
        <w:t xml:space="preserve"> </w:t>
      </w:r>
      <w:r w:rsidR="006D71E3" w:rsidRPr="006D71E3">
        <w:rPr>
          <w:sz w:val="22"/>
          <w:szCs w:val="22"/>
        </w:rPr>
        <w:t>Неуймина</w:t>
      </w:r>
    </w:p>
    <w:p w14:paraId="025EF944" w14:textId="31F2734D" w:rsidR="003E326C" w:rsidRPr="006D71E3" w:rsidRDefault="009A4D76" w:rsidP="009A4D76">
      <w:pPr>
        <w:jc w:val="right"/>
        <w:rPr>
          <w:b/>
          <w:sz w:val="22"/>
          <w:szCs w:val="22"/>
        </w:rPr>
      </w:pPr>
      <w:r w:rsidRPr="006D71E3">
        <w:rPr>
          <w:sz w:val="22"/>
          <w:szCs w:val="22"/>
        </w:rPr>
        <w:t>«</w:t>
      </w:r>
      <w:r w:rsidR="007838DC">
        <w:rPr>
          <w:sz w:val="22"/>
          <w:szCs w:val="22"/>
        </w:rPr>
        <w:t>2</w:t>
      </w:r>
      <w:r w:rsidR="00705AAF">
        <w:rPr>
          <w:sz w:val="22"/>
          <w:szCs w:val="22"/>
        </w:rPr>
        <w:t>2</w:t>
      </w:r>
      <w:r w:rsidRPr="006D71E3">
        <w:rPr>
          <w:sz w:val="22"/>
          <w:szCs w:val="22"/>
        </w:rPr>
        <w:t xml:space="preserve">» </w:t>
      </w:r>
      <w:r w:rsidR="00103494">
        <w:rPr>
          <w:sz w:val="22"/>
          <w:szCs w:val="22"/>
        </w:rPr>
        <w:t>июня</w:t>
      </w:r>
      <w:r w:rsidR="00D12D4B" w:rsidRPr="006D71E3">
        <w:rPr>
          <w:sz w:val="22"/>
          <w:szCs w:val="22"/>
        </w:rPr>
        <w:t xml:space="preserve"> </w:t>
      </w:r>
      <w:r w:rsidR="006D71E3" w:rsidRPr="006D71E3">
        <w:rPr>
          <w:sz w:val="22"/>
          <w:szCs w:val="22"/>
        </w:rPr>
        <w:t>2023</w:t>
      </w:r>
      <w:r w:rsidRPr="006D71E3">
        <w:rPr>
          <w:sz w:val="22"/>
          <w:szCs w:val="22"/>
        </w:rPr>
        <w:t xml:space="preserve">г.  </w:t>
      </w:r>
    </w:p>
    <w:p w14:paraId="18EB13AA" w14:textId="77777777" w:rsidR="003E326C" w:rsidRPr="006D71E3" w:rsidRDefault="003E326C" w:rsidP="00270F9F">
      <w:pPr>
        <w:jc w:val="center"/>
        <w:rPr>
          <w:b/>
          <w:sz w:val="22"/>
          <w:szCs w:val="22"/>
        </w:rPr>
      </w:pPr>
    </w:p>
    <w:p w14:paraId="0D5E25FF" w14:textId="4C5C4100" w:rsidR="00BC2A3B" w:rsidRPr="006D71E3" w:rsidRDefault="00FA4518" w:rsidP="00270F9F">
      <w:pPr>
        <w:jc w:val="center"/>
        <w:rPr>
          <w:b/>
          <w:sz w:val="22"/>
          <w:szCs w:val="22"/>
        </w:rPr>
      </w:pPr>
      <w:r w:rsidRPr="006D71E3">
        <w:rPr>
          <w:b/>
          <w:sz w:val="22"/>
          <w:szCs w:val="22"/>
        </w:rPr>
        <w:t xml:space="preserve">ИЗВЕЩЕНИЕ </w:t>
      </w:r>
      <w:r w:rsidR="007F746A" w:rsidRPr="006D71E3">
        <w:rPr>
          <w:b/>
          <w:sz w:val="22"/>
          <w:szCs w:val="22"/>
        </w:rPr>
        <w:t>№</w:t>
      </w:r>
      <w:r w:rsidR="007B22FA" w:rsidRPr="006D71E3">
        <w:rPr>
          <w:b/>
          <w:sz w:val="22"/>
          <w:szCs w:val="22"/>
        </w:rPr>
        <w:t>__</w:t>
      </w:r>
    </w:p>
    <w:p w14:paraId="6FE454D1" w14:textId="77777777" w:rsidR="00F861FA" w:rsidRPr="006D71E3" w:rsidRDefault="009A30E3" w:rsidP="00270F9F">
      <w:pPr>
        <w:jc w:val="center"/>
        <w:rPr>
          <w:b/>
          <w:sz w:val="22"/>
          <w:szCs w:val="22"/>
        </w:rPr>
      </w:pPr>
      <w:r w:rsidRPr="006D71E3">
        <w:rPr>
          <w:b/>
          <w:sz w:val="22"/>
          <w:szCs w:val="22"/>
        </w:rPr>
        <w:t>о</w:t>
      </w:r>
      <w:r w:rsidR="00AD0492" w:rsidRPr="006D71E3">
        <w:rPr>
          <w:b/>
          <w:sz w:val="22"/>
          <w:szCs w:val="22"/>
        </w:rPr>
        <w:t xml:space="preserve"> проведении </w:t>
      </w:r>
      <w:r w:rsidR="00F861FA" w:rsidRPr="006D71E3">
        <w:rPr>
          <w:b/>
          <w:sz w:val="22"/>
          <w:szCs w:val="22"/>
        </w:rPr>
        <w:t xml:space="preserve">закупки способом </w:t>
      </w:r>
    </w:p>
    <w:p w14:paraId="2596C413" w14:textId="77777777" w:rsidR="00AD0492" w:rsidRPr="006D71E3" w:rsidRDefault="00AD0492" w:rsidP="00270F9F">
      <w:pPr>
        <w:jc w:val="center"/>
        <w:rPr>
          <w:b/>
          <w:sz w:val="22"/>
          <w:szCs w:val="22"/>
        </w:rPr>
      </w:pPr>
      <w:r w:rsidRPr="006D71E3">
        <w:rPr>
          <w:b/>
          <w:sz w:val="22"/>
          <w:szCs w:val="22"/>
        </w:rPr>
        <w:t>запроса котировок в электронной форме</w:t>
      </w:r>
    </w:p>
    <w:p w14:paraId="23ECC0FB" w14:textId="77777777" w:rsidR="009648F8" w:rsidRPr="006D71E3" w:rsidRDefault="009648F8" w:rsidP="00270F9F">
      <w:pPr>
        <w:tabs>
          <w:tab w:val="left" w:pos="709"/>
        </w:tabs>
        <w:ind w:firstLine="284"/>
        <w:jc w:val="both"/>
        <w:rPr>
          <w:sz w:val="22"/>
          <w:szCs w:val="22"/>
        </w:rPr>
      </w:pP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3118"/>
        <w:gridCol w:w="6400"/>
      </w:tblGrid>
      <w:tr w:rsidR="008F5AD6" w:rsidRPr="006D71E3" w14:paraId="3FAB1FD7"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4CB419E0" w14:textId="77777777" w:rsidR="008F5AD6" w:rsidRPr="006D71E3" w:rsidRDefault="008F5AD6" w:rsidP="00270F9F">
            <w:pPr>
              <w:jc w:val="center"/>
              <w:rPr>
                <w:b/>
                <w:sz w:val="22"/>
                <w:szCs w:val="22"/>
                <w:lang w:eastAsia="en-US"/>
              </w:rPr>
            </w:pPr>
            <w:r w:rsidRPr="006D71E3">
              <w:rPr>
                <w:b/>
                <w:sz w:val="22"/>
                <w:szCs w:val="22"/>
                <w:lang w:eastAsia="en-US"/>
              </w:rPr>
              <w:t xml:space="preserve">№ </w:t>
            </w:r>
          </w:p>
        </w:tc>
        <w:tc>
          <w:tcPr>
            <w:tcW w:w="1524" w:type="pct"/>
            <w:tcBorders>
              <w:top w:val="single" w:sz="4" w:space="0" w:color="auto"/>
              <w:left w:val="single" w:sz="4" w:space="0" w:color="auto"/>
              <w:bottom w:val="single" w:sz="4" w:space="0" w:color="auto"/>
              <w:right w:val="single" w:sz="4" w:space="0" w:color="auto"/>
            </w:tcBorders>
            <w:vAlign w:val="center"/>
          </w:tcPr>
          <w:p w14:paraId="34518529" w14:textId="77777777" w:rsidR="008F5AD6" w:rsidRPr="006D71E3" w:rsidRDefault="00251F39" w:rsidP="00270F9F">
            <w:pPr>
              <w:jc w:val="center"/>
              <w:rPr>
                <w:b/>
                <w:sz w:val="22"/>
                <w:szCs w:val="22"/>
                <w:lang w:eastAsia="en-US"/>
              </w:rPr>
            </w:pPr>
            <w:r w:rsidRPr="006D71E3">
              <w:rPr>
                <w:b/>
                <w:sz w:val="22"/>
                <w:szCs w:val="22"/>
                <w:lang w:eastAsia="en-US"/>
              </w:rPr>
              <w:t>Наименование</w:t>
            </w:r>
          </w:p>
        </w:tc>
        <w:tc>
          <w:tcPr>
            <w:tcW w:w="3128" w:type="pct"/>
            <w:tcBorders>
              <w:top w:val="single" w:sz="4" w:space="0" w:color="auto"/>
              <w:left w:val="single" w:sz="4" w:space="0" w:color="auto"/>
              <w:bottom w:val="single" w:sz="4" w:space="0" w:color="auto"/>
              <w:right w:val="single" w:sz="4" w:space="0" w:color="auto"/>
            </w:tcBorders>
            <w:vAlign w:val="center"/>
          </w:tcPr>
          <w:p w14:paraId="366E471E" w14:textId="77777777" w:rsidR="008F5AD6" w:rsidRPr="006D71E3" w:rsidRDefault="008F5AD6" w:rsidP="00251F39">
            <w:pPr>
              <w:jc w:val="center"/>
              <w:rPr>
                <w:b/>
                <w:sz w:val="22"/>
                <w:szCs w:val="22"/>
                <w:lang w:eastAsia="en-US"/>
              </w:rPr>
            </w:pPr>
            <w:r w:rsidRPr="006D71E3">
              <w:rPr>
                <w:b/>
                <w:sz w:val="22"/>
                <w:szCs w:val="22"/>
                <w:lang w:eastAsia="en-US"/>
              </w:rPr>
              <w:t>Содержание</w:t>
            </w:r>
            <w:r w:rsidR="008F5B1F" w:rsidRPr="006D71E3">
              <w:rPr>
                <w:b/>
                <w:sz w:val="22"/>
                <w:szCs w:val="22"/>
                <w:lang w:eastAsia="en-US"/>
              </w:rPr>
              <w:t xml:space="preserve"> </w:t>
            </w:r>
          </w:p>
        </w:tc>
      </w:tr>
      <w:tr w:rsidR="00C635D2" w:rsidRPr="006D71E3" w14:paraId="2BE1C7D0"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22F1620F" w14:textId="77777777" w:rsidR="00C635D2" w:rsidRPr="006D71E3" w:rsidRDefault="00C635D2" w:rsidP="00270F9F">
            <w:pPr>
              <w:rPr>
                <w:b/>
                <w:sz w:val="22"/>
                <w:szCs w:val="22"/>
                <w:lang w:eastAsia="en-US"/>
              </w:rPr>
            </w:pPr>
            <w:r w:rsidRPr="006D71E3">
              <w:rPr>
                <w:b/>
                <w:sz w:val="22"/>
                <w:szCs w:val="22"/>
                <w:lang w:eastAsia="en-US"/>
              </w:rPr>
              <w:t>1</w:t>
            </w:r>
            <w:r w:rsidR="00B509BA" w:rsidRPr="006D71E3">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vAlign w:val="center"/>
          </w:tcPr>
          <w:p w14:paraId="214BA2F5" w14:textId="77777777" w:rsidR="00C635D2" w:rsidRPr="006D71E3" w:rsidRDefault="00C635D2" w:rsidP="00270F9F">
            <w:pPr>
              <w:rPr>
                <w:b/>
                <w:sz w:val="22"/>
                <w:szCs w:val="22"/>
                <w:lang w:eastAsia="en-US"/>
              </w:rPr>
            </w:pPr>
            <w:r w:rsidRPr="006D71E3">
              <w:rPr>
                <w:b/>
                <w:sz w:val="22"/>
                <w:szCs w:val="22"/>
                <w:lang w:eastAsia="en-US"/>
              </w:rPr>
              <w:t>Способ закупки</w:t>
            </w:r>
          </w:p>
        </w:tc>
        <w:tc>
          <w:tcPr>
            <w:tcW w:w="3128" w:type="pct"/>
            <w:tcBorders>
              <w:top w:val="single" w:sz="4" w:space="0" w:color="auto"/>
              <w:left w:val="single" w:sz="4" w:space="0" w:color="auto"/>
              <w:bottom w:val="single" w:sz="4" w:space="0" w:color="auto"/>
              <w:right w:val="single" w:sz="4" w:space="0" w:color="auto"/>
            </w:tcBorders>
            <w:vAlign w:val="center"/>
          </w:tcPr>
          <w:p w14:paraId="6DB74BBF" w14:textId="77777777" w:rsidR="00814A6A" w:rsidRPr="006D71E3" w:rsidRDefault="00C635D2" w:rsidP="00270F9F">
            <w:pPr>
              <w:jc w:val="both"/>
              <w:rPr>
                <w:b/>
                <w:sz w:val="22"/>
                <w:szCs w:val="22"/>
                <w:lang w:eastAsia="en-US"/>
              </w:rPr>
            </w:pPr>
            <w:r w:rsidRPr="006D71E3">
              <w:rPr>
                <w:sz w:val="22"/>
                <w:szCs w:val="22"/>
              </w:rPr>
              <w:t>Запрос</w:t>
            </w:r>
            <w:r w:rsidR="008F5B1F" w:rsidRPr="006D71E3">
              <w:rPr>
                <w:sz w:val="22"/>
                <w:szCs w:val="22"/>
              </w:rPr>
              <w:t xml:space="preserve"> котировок в электронной форме</w:t>
            </w:r>
            <w:r w:rsidR="0018784D" w:rsidRPr="006D71E3">
              <w:rPr>
                <w:sz w:val="22"/>
                <w:szCs w:val="22"/>
              </w:rPr>
              <w:t>.</w:t>
            </w:r>
          </w:p>
        </w:tc>
      </w:tr>
      <w:tr w:rsidR="008F5B1F" w:rsidRPr="006D71E3" w14:paraId="1D8FED8B" w14:textId="77777777" w:rsidTr="006D71E3">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FBB3FEC" w14:textId="77777777" w:rsidR="008F5B1F" w:rsidRPr="006D71E3" w:rsidRDefault="008F5B1F" w:rsidP="009F05B4">
            <w:pPr>
              <w:tabs>
                <w:tab w:val="left" w:pos="652"/>
              </w:tabs>
              <w:jc w:val="both"/>
              <w:rPr>
                <w:b/>
                <w:sz w:val="22"/>
                <w:szCs w:val="22"/>
                <w:lang w:eastAsia="en-US"/>
              </w:rPr>
            </w:pPr>
            <w:r w:rsidRPr="006D71E3">
              <w:rPr>
                <w:b/>
                <w:sz w:val="22"/>
                <w:szCs w:val="22"/>
                <w:lang w:eastAsia="en-US"/>
              </w:rPr>
              <w:t xml:space="preserve">2. </w:t>
            </w:r>
            <w:r w:rsidRPr="006D71E3">
              <w:rPr>
                <w:b/>
                <w:sz w:val="22"/>
                <w:szCs w:val="22"/>
              </w:rPr>
              <w:t>Наименование, место нахождения, почтовый адрес, адрес электронной почты, номер контактного т</w:t>
            </w:r>
            <w:r w:rsidR="009F05B4" w:rsidRPr="006D71E3">
              <w:rPr>
                <w:b/>
                <w:sz w:val="22"/>
                <w:szCs w:val="22"/>
              </w:rPr>
              <w:t>елефона, ответственное лицо З</w:t>
            </w:r>
            <w:r w:rsidRPr="006D71E3">
              <w:rPr>
                <w:b/>
                <w:sz w:val="22"/>
                <w:szCs w:val="22"/>
              </w:rPr>
              <w:t xml:space="preserve">аказчика, специализированной организации, оператора электронной площадки </w:t>
            </w:r>
            <w:r w:rsidR="009F05B4" w:rsidRPr="006D71E3">
              <w:rPr>
                <w:b/>
                <w:sz w:val="22"/>
                <w:szCs w:val="22"/>
              </w:rPr>
              <w:t>З</w:t>
            </w:r>
            <w:r w:rsidRPr="006D71E3">
              <w:rPr>
                <w:b/>
                <w:sz w:val="22"/>
                <w:szCs w:val="22"/>
              </w:rPr>
              <w:t>аказчика</w:t>
            </w:r>
          </w:p>
        </w:tc>
      </w:tr>
      <w:tr w:rsidR="00DC56D1" w:rsidRPr="006D71E3" w14:paraId="11F188F2"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3598B8CD" w14:textId="77777777" w:rsidR="00DC56D1" w:rsidRPr="006D71E3" w:rsidRDefault="00DC56D1" w:rsidP="00DC56D1">
            <w:pPr>
              <w:tabs>
                <w:tab w:val="left" w:pos="652"/>
              </w:tabs>
              <w:rPr>
                <w:b/>
                <w:sz w:val="22"/>
                <w:szCs w:val="22"/>
                <w:lang w:eastAsia="en-US"/>
              </w:rPr>
            </w:pPr>
            <w:r w:rsidRPr="006D71E3">
              <w:rPr>
                <w:b/>
                <w:sz w:val="22"/>
                <w:szCs w:val="22"/>
                <w:lang w:eastAsia="en-US"/>
              </w:rPr>
              <w:t>2.1.</w:t>
            </w:r>
          </w:p>
        </w:tc>
        <w:tc>
          <w:tcPr>
            <w:tcW w:w="1524" w:type="pct"/>
            <w:tcBorders>
              <w:top w:val="single" w:sz="4" w:space="0" w:color="auto"/>
              <w:left w:val="single" w:sz="4" w:space="0" w:color="auto"/>
              <w:bottom w:val="single" w:sz="4" w:space="0" w:color="auto"/>
              <w:right w:val="single" w:sz="4" w:space="0" w:color="auto"/>
            </w:tcBorders>
            <w:vAlign w:val="center"/>
          </w:tcPr>
          <w:p w14:paraId="3EF65901" w14:textId="77777777" w:rsidR="00DC56D1" w:rsidRPr="006D71E3" w:rsidRDefault="00DC56D1" w:rsidP="00DC56D1">
            <w:pPr>
              <w:shd w:val="clear" w:color="auto" w:fill="FFFFFF"/>
              <w:rPr>
                <w:sz w:val="22"/>
                <w:szCs w:val="22"/>
              </w:rPr>
            </w:pPr>
            <w:r w:rsidRPr="006D71E3">
              <w:rPr>
                <w:sz w:val="22"/>
                <w:szCs w:val="22"/>
              </w:rPr>
              <w:t>Наименование Заказчика</w:t>
            </w:r>
          </w:p>
        </w:tc>
        <w:tc>
          <w:tcPr>
            <w:tcW w:w="3128" w:type="pct"/>
            <w:tcBorders>
              <w:top w:val="single" w:sz="4" w:space="0" w:color="auto"/>
              <w:left w:val="single" w:sz="4" w:space="0" w:color="auto"/>
              <w:bottom w:val="single" w:sz="4" w:space="0" w:color="auto"/>
              <w:right w:val="single" w:sz="4" w:space="0" w:color="auto"/>
            </w:tcBorders>
            <w:vAlign w:val="center"/>
          </w:tcPr>
          <w:p w14:paraId="0BC14E9D" w14:textId="141A5601" w:rsidR="00DC56D1" w:rsidRPr="006D71E3" w:rsidRDefault="006D71E3" w:rsidP="00555667">
            <w:pPr>
              <w:jc w:val="both"/>
              <w:rPr>
                <w:sz w:val="22"/>
                <w:szCs w:val="22"/>
                <w:lang w:eastAsia="en-US"/>
              </w:rPr>
            </w:pPr>
            <w:r w:rsidRPr="006D71E3">
              <w:rPr>
                <w:sz w:val="22"/>
                <w:szCs w:val="22"/>
              </w:rPr>
              <w:t>Муниципальное автономное учреждение культуры «Межпоселенческий культурно-просветительский центр Киришского муниципального района»</w:t>
            </w:r>
          </w:p>
        </w:tc>
      </w:tr>
      <w:tr w:rsidR="00DC56D1" w:rsidRPr="006D71E3" w14:paraId="741B0660"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7A1F7052" w14:textId="77777777" w:rsidR="00DC56D1" w:rsidRPr="006D71E3" w:rsidRDefault="00DC56D1" w:rsidP="00DC56D1">
            <w:pPr>
              <w:tabs>
                <w:tab w:val="left" w:pos="652"/>
              </w:tabs>
              <w:rPr>
                <w:b/>
                <w:sz w:val="22"/>
                <w:szCs w:val="22"/>
                <w:lang w:eastAsia="en-US"/>
              </w:rPr>
            </w:pPr>
            <w:r w:rsidRPr="006D71E3">
              <w:rPr>
                <w:b/>
                <w:sz w:val="22"/>
                <w:szCs w:val="22"/>
                <w:lang w:eastAsia="en-US"/>
              </w:rPr>
              <w:t>2.2.</w:t>
            </w:r>
          </w:p>
        </w:tc>
        <w:tc>
          <w:tcPr>
            <w:tcW w:w="1524" w:type="pct"/>
            <w:tcBorders>
              <w:top w:val="single" w:sz="4" w:space="0" w:color="auto"/>
              <w:left w:val="single" w:sz="4" w:space="0" w:color="auto"/>
              <w:bottom w:val="single" w:sz="4" w:space="0" w:color="auto"/>
              <w:right w:val="single" w:sz="4" w:space="0" w:color="auto"/>
            </w:tcBorders>
            <w:vAlign w:val="center"/>
          </w:tcPr>
          <w:p w14:paraId="2324F3C6" w14:textId="77777777" w:rsidR="00DC56D1" w:rsidRPr="006D71E3" w:rsidRDefault="00DC56D1" w:rsidP="00DC56D1">
            <w:pPr>
              <w:shd w:val="clear" w:color="auto" w:fill="FFFFFF"/>
              <w:rPr>
                <w:sz w:val="22"/>
                <w:szCs w:val="22"/>
              </w:rPr>
            </w:pPr>
            <w:r w:rsidRPr="006D71E3">
              <w:rPr>
                <w:sz w:val="22"/>
                <w:szCs w:val="22"/>
              </w:rPr>
              <w:t>Место нахождения Заказчика</w:t>
            </w:r>
          </w:p>
        </w:tc>
        <w:tc>
          <w:tcPr>
            <w:tcW w:w="3128" w:type="pct"/>
            <w:tcBorders>
              <w:top w:val="single" w:sz="4" w:space="0" w:color="auto"/>
              <w:left w:val="single" w:sz="4" w:space="0" w:color="auto"/>
              <w:bottom w:val="single" w:sz="4" w:space="0" w:color="auto"/>
              <w:right w:val="single" w:sz="4" w:space="0" w:color="auto"/>
            </w:tcBorders>
            <w:vAlign w:val="center"/>
          </w:tcPr>
          <w:p w14:paraId="5BA8C1AE" w14:textId="1808D705" w:rsidR="00DC56D1" w:rsidRPr="006D71E3" w:rsidRDefault="006D71E3" w:rsidP="00DC56D1">
            <w:pPr>
              <w:keepNext/>
              <w:keepLines/>
              <w:widowControl w:val="0"/>
              <w:suppressLineNumbers/>
              <w:suppressAutoHyphens/>
              <w:jc w:val="both"/>
              <w:rPr>
                <w:sz w:val="22"/>
                <w:szCs w:val="22"/>
                <w:lang w:eastAsia="en-US"/>
              </w:rPr>
            </w:pPr>
            <w:r w:rsidRPr="006D71E3">
              <w:rPr>
                <w:sz w:val="22"/>
                <w:szCs w:val="22"/>
              </w:rPr>
              <w:t xml:space="preserve">187110, Ленинградская область, </w:t>
            </w:r>
            <w:proofErr w:type="spellStart"/>
            <w:r w:rsidRPr="006D71E3">
              <w:rPr>
                <w:sz w:val="22"/>
                <w:szCs w:val="22"/>
              </w:rPr>
              <w:t>Киришский</w:t>
            </w:r>
            <w:proofErr w:type="spellEnd"/>
            <w:r w:rsidRPr="006D71E3">
              <w:rPr>
                <w:sz w:val="22"/>
                <w:szCs w:val="22"/>
              </w:rPr>
              <w:t xml:space="preserve"> район, город Кириши, улица Советская, дом 31</w:t>
            </w:r>
          </w:p>
        </w:tc>
      </w:tr>
      <w:tr w:rsidR="00DC56D1" w:rsidRPr="006D71E3" w14:paraId="750FEF1E"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4BD08CBB" w14:textId="77777777" w:rsidR="00DC56D1" w:rsidRPr="006D71E3" w:rsidRDefault="00DC56D1" w:rsidP="00DC56D1">
            <w:pPr>
              <w:tabs>
                <w:tab w:val="left" w:pos="652"/>
              </w:tabs>
              <w:rPr>
                <w:b/>
                <w:sz w:val="22"/>
                <w:szCs w:val="22"/>
                <w:lang w:eastAsia="en-US"/>
              </w:rPr>
            </w:pPr>
            <w:r w:rsidRPr="006D71E3">
              <w:rPr>
                <w:b/>
                <w:sz w:val="22"/>
                <w:szCs w:val="22"/>
                <w:lang w:eastAsia="en-US"/>
              </w:rPr>
              <w:t>2.3.</w:t>
            </w:r>
          </w:p>
        </w:tc>
        <w:tc>
          <w:tcPr>
            <w:tcW w:w="1524" w:type="pct"/>
            <w:tcBorders>
              <w:top w:val="single" w:sz="4" w:space="0" w:color="auto"/>
              <w:left w:val="single" w:sz="4" w:space="0" w:color="auto"/>
              <w:bottom w:val="single" w:sz="4" w:space="0" w:color="auto"/>
              <w:right w:val="single" w:sz="4" w:space="0" w:color="auto"/>
            </w:tcBorders>
            <w:vAlign w:val="center"/>
          </w:tcPr>
          <w:p w14:paraId="1AB3C584" w14:textId="77777777" w:rsidR="00DC56D1" w:rsidRPr="006D71E3" w:rsidRDefault="00DC56D1" w:rsidP="00DC56D1">
            <w:pPr>
              <w:shd w:val="clear" w:color="auto" w:fill="FFFFFF"/>
              <w:rPr>
                <w:sz w:val="22"/>
                <w:szCs w:val="22"/>
              </w:rPr>
            </w:pPr>
            <w:r w:rsidRPr="006D71E3">
              <w:rPr>
                <w:sz w:val="22"/>
                <w:szCs w:val="22"/>
              </w:rPr>
              <w:t>Почтовый адрес Заказчика</w:t>
            </w:r>
          </w:p>
        </w:tc>
        <w:tc>
          <w:tcPr>
            <w:tcW w:w="3128" w:type="pct"/>
            <w:tcBorders>
              <w:top w:val="single" w:sz="4" w:space="0" w:color="auto"/>
              <w:left w:val="single" w:sz="4" w:space="0" w:color="auto"/>
              <w:bottom w:val="single" w:sz="4" w:space="0" w:color="auto"/>
              <w:right w:val="single" w:sz="4" w:space="0" w:color="auto"/>
            </w:tcBorders>
            <w:vAlign w:val="center"/>
          </w:tcPr>
          <w:p w14:paraId="7DAD1BC9" w14:textId="4F3868D1" w:rsidR="00DC56D1" w:rsidRPr="006D71E3" w:rsidRDefault="006D71E3" w:rsidP="00DC56D1">
            <w:pPr>
              <w:keepNext/>
              <w:keepLines/>
              <w:widowControl w:val="0"/>
              <w:suppressLineNumbers/>
              <w:suppressAutoHyphens/>
              <w:jc w:val="both"/>
              <w:rPr>
                <w:sz w:val="22"/>
                <w:szCs w:val="22"/>
                <w:lang w:eastAsia="en-US"/>
              </w:rPr>
            </w:pPr>
            <w:r w:rsidRPr="006D71E3">
              <w:rPr>
                <w:sz w:val="22"/>
                <w:szCs w:val="22"/>
              </w:rPr>
              <w:t xml:space="preserve">187110, Ленинградская область, </w:t>
            </w:r>
            <w:proofErr w:type="spellStart"/>
            <w:r w:rsidRPr="006D71E3">
              <w:rPr>
                <w:sz w:val="22"/>
                <w:szCs w:val="22"/>
              </w:rPr>
              <w:t>Киришский</w:t>
            </w:r>
            <w:proofErr w:type="spellEnd"/>
            <w:r w:rsidRPr="006D71E3">
              <w:rPr>
                <w:sz w:val="22"/>
                <w:szCs w:val="22"/>
              </w:rPr>
              <w:t xml:space="preserve"> район, город Кириши, улица Советская, дом 31</w:t>
            </w:r>
          </w:p>
        </w:tc>
      </w:tr>
      <w:tr w:rsidR="00DC56D1" w:rsidRPr="006D71E3" w14:paraId="17EE6CA1"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7F5550E6" w14:textId="77777777" w:rsidR="00DC56D1" w:rsidRPr="006D71E3" w:rsidRDefault="00DC56D1" w:rsidP="00DC56D1">
            <w:pPr>
              <w:tabs>
                <w:tab w:val="left" w:pos="652"/>
              </w:tabs>
              <w:rPr>
                <w:b/>
                <w:sz w:val="22"/>
                <w:szCs w:val="22"/>
                <w:lang w:eastAsia="en-US"/>
              </w:rPr>
            </w:pPr>
            <w:bookmarkStart w:id="0" w:name="_Hlk500349454"/>
            <w:r w:rsidRPr="006D71E3">
              <w:rPr>
                <w:b/>
                <w:sz w:val="22"/>
                <w:szCs w:val="22"/>
                <w:lang w:eastAsia="en-US"/>
              </w:rPr>
              <w:t>2.4.</w:t>
            </w:r>
          </w:p>
        </w:tc>
        <w:tc>
          <w:tcPr>
            <w:tcW w:w="1524" w:type="pct"/>
            <w:tcBorders>
              <w:top w:val="single" w:sz="4" w:space="0" w:color="auto"/>
              <w:left w:val="single" w:sz="4" w:space="0" w:color="auto"/>
              <w:bottom w:val="single" w:sz="4" w:space="0" w:color="auto"/>
              <w:right w:val="single" w:sz="4" w:space="0" w:color="auto"/>
            </w:tcBorders>
            <w:vAlign w:val="center"/>
          </w:tcPr>
          <w:p w14:paraId="070D8344" w14:textId="77777777" w:rsidR="00DC56D1" w:rsidRPr="006D71E3" w:rsidRDefault="00DC56D1" w:rsidP="00DC56D1">
            <w:pPr>
              <w:shd w:val="clear" w:color="auto" w:fill="FFFFFF"/>
              <w:rPr>
                <w:sz w:val="22"/>
                <w:szCs w:val="22"/>
              </w:rPr>
            </w:pPr>
            <w:r w:rsidRPr="006D71E3">
              <w:rPr>
                <w:sz w:val="22"/>
                <w:szCs w:val="22"/>
              </w:rPr>
              <w:t>Адрес электронной почты Заказчика</w:t>
            </w:r>
          </w:p>
        </w:tc>
        <w:tc>
          <w:tcPr>
            <w:tcW w:w="3128" w:type="pct"/>
            <w:tcBorders>
              <w:top w:val="single" w:sz="4" w:space="0" w:color="auto"/>
              <w:left w:val="single" w:sz="4" w:space="0" w:color="auto"/>
              <w:bottom w:val="single" w:sz="4" w:space="0" w:color="auto"/>
              <w:right w:val="single" w:sz="4" w:space="0" w:color="auto"/>
            </w:tcBorders>
            <w:vAlign w:val="center"/>
          </w:tcPr>
          <w:p w14:paraId="2C7176FC" w14:textId="480AFB52" w:rsidR="00DC56D1" w:rsidRPr="006D71E3" w:rsidRDefault="00953DE6" w:rsidP="00DC56D1">
            <w:pPr>
              <w:jc w:val="both"/>
              <w:rPr>
                <w:sz w:val="22"/>
                <w:szCs w:val="22"/>
                <w:highlight w:val="green"/>
                <w:lang w:eastAsia="en-US"/>
              </w:rPr>
            </w:pPr>
            <w:r w:rsidRPr="00953DE6">
              <w:rPr>
                <w:sz w:val="22"/>
                <w:szCs w:val="22"/>
                <w:shd w:val="clear" w:color="auto" w:fill="F7F7F7"/>
              </w:rPr>
              <w:t>mrb2014@bk.ru</w:t>
            </w:r>
          </w:p>
        </w:tc>
      </w:tr>
      <w:bookmarkEnd w:id="0"/>
      <w:tr w:rsidR="008F5AD6" w:rsidRPr="006D71E3" w14:paraId="69C623D4"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30CA101D" w14:textId="77777777" w:rsidR="008F5AD6" w:rsidRPr="006D71E3" w:rsidRDefault="008F5B1F" w:rsidP="00270F9F">
            <w:pPr>
              <w:tabs>
                <w:tab w:val="left" w:pos="652"/>
              </w:tabs>
              <w:rPr>
                <w:b/>
                <w:sz w:val="22"/>
                <w:szCs w:val="22"/>
                <w:lang w:eastAsia="en-US"/>
              </w:rPr>
            </w:pPr>
            <w:r w:rsidRPr="006D71E3">
              <w:rPr>
                <w:b/>
                <w:sz w:val="22"/>
                <w:szCs w:val="22"/>
                <w:lang w:eastAsia="en-US"/>
              </w:rPr>
              <w:t>2.5.</w:t>
            </w:r>
          </w:p>
        </w:tc>
        <w:tc>
          <w:tcPr>
            <w:tcW w:w="1524" w:type="pct"/>
            <w:tcBorders>
              <w:top w:val="single" w:sz="4" w:space="0" w:color="auto"/>
              <w:left w:val="single" w:sz="4" w:space="0" w:color="auto"/>
              <w:bottom w:val="single" w:sz="4" w:space="0" w:color="auto"/>
              <w:right w:val="single" w:sz="4" w:space="0" w:color="auto"/>
            </w:tcBorders>
            <w:vAlign w:val="center"/>
          </w:tcPr>
          <w:p w14:paraId="52D90825" w14:textId="77777777" w:rsidR="008F5AD6" w:rsidRPr="006D71E3" w:rsidRDefault="008F5AD6" w:rsidP="00270F9F">
            <w:pPr>
              <w:shd w:val="clear" w:color="auto" w:fill="FFFFFF"/>
              <w:rPr>
                <w:sz w:val="22"/>
                <w:szCs w:val="22"/>
              </w:rPr>
            </w:pPr>
            <w:r w:rsidRPr="006D71E3">
              <w:rPr>
                <w:sz w:val="22"/>
                <w:szCs w:val="22"/>
              </w:rPr>
              <w:t>Номер контактного телефона/факса</w:t>
            </w:r>
            <w:r w:rsidR="004208A8" w:rsidRPr="006D71E3">
              <w:rPr>
                <w:sz w:val="22"/>
                <w:szCs w:val="22"/>
              </w:rPr>
              <w:t xml:space="preserve"> </w:t>
            </w:r>
            <w:r w:rsidR="0017265D" w:rsidRPr="006D71E3">
              <w:rPr>
                <w:sz w:val="22"/>
                <w:szCs w:val="22"/>
              </w:rPr>
              <w:t>З</w:t>
            </w:r>
            <w:r w:rsidR="004208A8" w:rsidRPr="006D71E3">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vAlign w:val="center"/>
          </w:tcPr>
          <w:p w14:paraId="6B1A4496" w14:textId="1704F9DA" w:rsidR="008F5AD6" w:rsidRPr="00953DE6" w:rsidRDefault="00953DE6" w:rsidP="00270F9F">
            <w:pPr>
              <w:keepNext/>
              <w:keepLines/>
              <w:widowControl w:val="0"/>
              <w:suppressLineNumbers/>
              <w:suppressAutoHyphens/>
              <w:rPr>
                <w:color w:val="000000"/>
                <w:sz w:val="22"/>
                <w:szCs w:val="22"/>
              </w:rPr>
            </w:pPr>
            <w:r w:rsidRPr="00953DE6">
              <w:rPr>
                <w:sz w:val="22"/>
                <w:szCs w:val="22"/>
                <w:shd w:val="clear" w:color="auto" w:fill="F7F7F7"/>
              </w:rPr>
              <w:t>8(81368)535-74</w:t>
            </w:r>
          </w:p>
        </w:tc>
      </w:tr>
      <w:tr w:rsidR="00184CCF" w:rsidRPr="006D71E3" w14:paraId="5CAE6FA9"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7159673C" w14:textId="77777777" w:rsidR="00184CCF" w:rsidRPr="006D71E3" w:rsidRDefault="00184CCF" w:rsidP="00184CCF">
            <w:pPr>
              <w:tabs>
                <w:tab w:val="left" w:pos="652"/>
              </w:tabs>
              <w:rPr>
                <w:b/>
                <w:sz w:val="22"/>
                <w:szCs w:val="22"/>
                <w:lang w:eastAsia="en-US"/>
              </w:rPr>
            </w:pPr>
            <w:r w:rsidRPr="006D71E3">
              <w:rPr>
                <w:b/>
                <w:sz w:val="22"/>
                <w:szCs w:val="22"/>
                <w:lang w:val="en-US" w:eastAsia="en-US"/>
              </w:rPr>
              <w:t>2</w:t>
            </w:r>
            <w:r w:rsidRPr="006D71E3">
              <w:rPr>
                <w:b/>
                <w:sz w:val="22"/>
                <w:szCs w:val="22"/>
                <w:lang w:eastAsia="en-US"/>
              </w:rPr>
              <w:t>.6.</w:t>
            </w:r>
          </w:p>
        </w:tc>
        <w:tc>
          <w:tcPr>
            <w:tcW w:w="1524" w:type="pct"/>
            <w:tcBorders>
              <w:top w:val="single" w:sz="4" w:space="0" w:color="auto"/>
              <w:left w:val="single" w:sz="4" w:space="0" w:color="auto"/>
              <w:bottom w:val="single" w:sz="4" w:space="0" w:color="auto"/>
              <w:right w:val="single" w:sz="4" w:space="0" w:color="auto"/>
            </w:tcBorders>
            <w:vAlign w:val="center"/>
          </w:tcPr>
          <w:p w14:paraId="0DDA663B" w14:textId="41A71D55" w:rsidR="00184CCF" w:rsidRPr="006D71E3" w:rsidRDefault="00184CCF" w:rsidP="00184CCF">
            <w:pPr>
              <w:shd w:val="clear" w:color="auto" w:fill="FFFFFF"/>
              <w:rPr>
                <w:sz w:val="22"/>
                <w:szCs w:val="22"/>
              </w:rPr>
            </w:pPr>
            <w:r w:rsidRPr="006D71E3">
              <w:rPr>
                <w:color w:val="000000"/>
                <w:sz w:val="22"/>
                <w:szCs w:val="22"/>
                <w:bdr w:val="none" w:sz="0" w:space="0" w:color="auto" w:frame="1"/>
              </w:rPr>
              <w:t>Ф.И.О. контактного лица по процедуре</w:t>
            </w:r>
          </w:p>
        </w:tc>
        <w:tc>
          <w:tcPr>
            <w:tcW w:w="3128" w:type="pct"/>
            <w:tcBorders>
              <w:top w:val="single" w:sz="4" w:space="0" w:color="auto"/>
              <w:left w:val="single" w:sz="4" w:space="0" w:color="auto"/>
              <w:bottom w:val="single" w:sz="4" w:space="0" w:color="auto"/>
              <w:right w:val="single" w:sz="4" w:space="0" w:color="auto"/>
            </w:tcBorders>
            <w:vAlign w:val="center"/>
          </w:tcPr>
          <w:p w14:paraId="0E909B9C" w14:textId="40A7CD3D" w:rsidR="00184CCF" w:rsidRPr="00953DE6" w:rsidRDefault="00953DE6" w:rsidP="00184CCF">
            <w:pPr>
              <w:keepNext/>
              <w:keepLines/>
              <w:widowControl w:val="0"/>
              <w:suppressLineNumbers/>
              <w:suppressAutoHyphens/>
              <w:rPr>
                <w:sz w:val="22"/>
                <w:szCs w:val="22"/>
              </w:rPr>
            </w:pPr>
            <w:r w:rsidRPr="00953DE6">
              <w:rPr>
                <w:sz w:val="22"/>
                <w:szCs w:val="22"/>
                <w:shd w:val="clear" w:color="auto" w:fill="F7F7F7"/>
              </w:rPr>
              <w:t>Меньшикова Светлана Анатольевна</w:t>
            </w:r>
          </w:p>
        </w:tc>
      </w:tr>
      <w:tr w:rsidR="008F5B1F" w:rsidRPr="006D71E3" w14:paraId="013C8774" w14:textId="77777777" w:rsidTr="006D71E3">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AFE84E1" w14:textId="77777777" w:rsidR="008F5B1F" w:rsidRPr="006D71E3" w:rsidRDefault="008F5B1F" w:rsidP="00270F9F">
            <w:pPr>
              <w:rPr>
                <w:b/>
                <w:sz w:val="22"/>
                <w:szCs w:val="22"/>
              </w:rPr>
            </w:pPr>
            <w:r w:rsidRPr="006D71E3">
              <w:rPr>
                <w:b/>
                <w:sz w:val="22"/>
                <w:szCs w:val="22"/>
              </w:rPr>
              <w:t>3. Адрес электронной площадки в информационно-телекоммуникационной сети «Интернет»</w:t>
            </w:r>
          </w:p>
        </w:tc>
      </w:tr>
      <w:tr w:rsidR="004208A8" w:rsidRPr="006D71E3" w14:paraId="006A2CF1"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0A252D35" w14:textId="77777777" w:rsidR="004208A8" w:rsidRPr="006D71E3" w:rsidRDefault="008F5B1F" w:rsidP="00270F9F">
            <w:pPr>
              <w:tabs>
                <w:tab w:val="left" w:pos="652"/>
              </w:tabs>
              <w:rPr>
                <w:b/>
                <w:sz w:val="22"/>
                <w:szCs w:val="22"/>
                <w:lang w:eastAsia="en-US"/>
              </w:rPr>
            </w:pPr>
            <w:r w:rsidRPr="006D71E3">
              <w:rPr>
                <w:b/>
                <w:sz w:val="22"/>
                <w:szCs w:val="22"/>
                <w:lang w:eastAsia="en-US"/>
              </w:rPr>
              <w:t>3.1.</w:t>
            </w:r>
          </w:p>
        </w:tc>
        <w:tc>
          <w:tcPr>
            <w:tcW w:w="1524" w:type="pct"/>
            <w:tcBorders>
              <w:top w:val="single" w:sz="4" w:space="0" w:color="auto"/>
              <w:left w:val="single" w:sz="4" w:space="0" w:color="auto"/>
              <w:bottom w:val="single" w:sz="4" w:space="0" w:color="auto"/>
              <w:right w:val="single" w:sz="4" w:space="0" w:color="auto"/>
            </w:tcBorders>
            <w:vAlign w:val="center"/>
          </w:tcPr>
          <w:p w14:paraId="4F440958" w14:textId="77777777" w:rsidR="004208A8" w:rsidRPr="006D71E3" w:rsidRDefault="009F0D5A" w:rsidP="00270F9F">
            <w:pPr>
              <w:rPr>
                <w:sz w:val="22"/>
                <w:szCs w:val="22"/>
              </w:rPr>
            </w:pPr>
            <w:r w:rsidRPr="006D71E3">
              <w:rPr>
                <w:sz w:val="22"/>
                <w:szCs w:val="22"/>
              </w:rPr>
              <w:t>Адрес электронной площадки</w:t>
            </w:r>
          </w:p>
        </w:tc>
        <w:tc>
          <w:tcPr>
            <w:tcW w:w="3128" w:type="pct"/>
            <w:tcBorders>
              <w:top w:val="single" w:sz="4" w:space="0" w:color="auto"/>
              <w:left w:val="single" w:sz="4" w:space="0" w:color="auto"/>
              <w:bottom w:val="single" w:sz="4" w:space="0" w:color="auto"/>
              <w:right w:val="single" w:sz="4" w:space="0" w:color="auto"/>
            </w:tcBorders>
            <w:vAlign w:val="center"/>
          </w:tcPr>
          <w:p w14:paraId="00275811" w14:textId="77777777" w:rsidR="004208A8" w:rsidRPr="006D71E3" w:rsidRDefault="00CD2584" w:rsidP="00270F9F">
            <w:pPr>
              <w:rPr>
                <w:sz w:val="22"/>
                <w:szCs w:val="22"/>
              </w:rPr>
            </w:pPr>
            <w:r w:rsidRPr="006D71E3">
              <w:rPr>
                <w:sz w:val="22"/>
                <w:szCs w:val="22"/>
              </w:rPr>
              <w:t xml:space="preserve"> </w:t>
            </w:r>
            <w:hyperlink r:id="rId8" w:history="1">
              <w:r w:rsidR="0004689A" w:rsidRPr="006D71E3">
                <w:rPr>
                  <w:rStyle w:val="a7"/>
                  <w:sz w:val="22"/>
                  <w:szCs w:val="22"/>
                </w:rPr>
                <w:t>https://etp-region.ru</w:t>
              </w:r>
            </w:hyperlink>
            <w:r w:rsidR="0004689A" w:rsidRPr="006D71E3">
              <w:rPr>
                <w:sz w:val="22"/>
                <w:szCs w:val="22"/>
              </w:rPr>
              <w:t xml:space="preserve"> </w:t>
            </w:r>
          </w:p>
        </w:tc>
      </w:tr>
      <w:tr w:rsidR="009F0D5A" w:rsidRPr="006D71E3" w14:paraId="12AF84AD"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044AC5D7" w14:textId="77777777" w:rsidR="009F0D5A" w:rsidRPr="006D71E3" w:rsidRDefault="008F5B1F" w:rsidP="00270F9F">
            <w:pPr>
              <w:tabs>
                <w:tab w:val="left" w:pos="652"/>
              </w:tabs>
              <w:rPr>
                <w:b/>
                <w:sz w:val="22"/>
                <w:szCs w:val="22"/>
                <w:lang w:eastAsia="en-US"/>
              </w:rPr>
            </w:pPr>
            <w:r w:rsidRPr="006D71E3">
              <w:rPr>
                <w:b/>
                <w:sz w:val="22"/>
                <w:szCs w:val="22"/>
                <w:lang w:eastAsia="en-US"/>
              </w:rPr>
              <w:t>3.2.</w:t>
            </w:r>
          </w:p>
        </w:tc>
        <w:tc>
          <w:tcPr>
            <w:tcW w:w="1524" w:type="pct"/>
            <w:tcBorders>
              <w:top w:val="single" w:sz="4" w:space="0" w:color="auto"/>
              <w:left w:val="single" w:sz="4" w:space="0" w:color="auto"/>
              <w:bottom w:val="single" w:sz="4" w:space="0" w:color="auto"/>
              <w:right w:val="single" w:sz="4" w:space="0" w:color="auto"/>
            </w:tcBorders>
            <w:vAlign w:val="center"/>
          </w:tcPr>
          <w:p w14:paraId="43947201" w14:textId="77777777" w:rsidR="009F0D5A" w:rsidRPr="006D71E3" w:rsidRDefault="009F0D5A" w:rsidP="00270F9F">
            <w:pPr>
              <w:rPr>
                <w:sz w:val="22"/>
                <w:szCs w:val="22"/>
              </w:rPr>
            </w:pPr>
            <w:r w:rsidRPr="006D71E3">
              <w:rPr>
                <w:sz w:val="22"/>
                <w:szCs w:val="22"/>
              </w:rPr>
              <w:t>Наименование оператора электронной площадки</w:t>
            </w:r>
          </w:p>
        </w:tc>
        <w:tc>
          <w:tcPr>
            <w:tcW w:w="3128" w:type="pct"/>
            <w:tcBorders>
              <w:top w:val="single" w:sz="4" w:space="0" w:color="auto"/>
              <w:left w:val="single" w:sz="4" w:space="0" w:color="auto"/>
              <w:bottom w:val="single" w:sz="4" w:space="0" w:color="auto"/>
              <w:right w:val="single" w:sz="4" w:space="0" w:color="auto"/>
            </w:tcBorders>
            <w:vAlign w:val="center"/>
          </w:tcPr>
          <w:p w14:paraId="30E66B4F" w14:textId="77777777" w:rsidR="009F0D5A" w:rsidRPr="006D71E3" w:rsidRDefault="00F97135" w:rsidP="00BB261C">
            <w:pPr>
              <w:jc w:val="both"/>
              <w:rPr>
                <w:sz w:val="22"/>
                <w:szCs w:val="22"/>
              </w:rPr>
            </w:pPr>
            <w:r w:rsidRPr="006D71E3">
              <w:rPr>
                <w:sz w:val="22"/>
                <w:szCs w:val="22"/>
              </w:rPr>
              <w:t>ООО «</w:t>
            </w:r>
            <w:r w:rsidR="0004689A" w:rsidRPr="006D71E3">
              <w:rPr>
                <w:sz w:val="22"/>
                <w:szCs w:val="22"/>
              </w:rPr>
              <w:t>РЕГИОН</w:t>
            </w:r>
            <w:r w:rsidRPr="006D71E3">
              <w:rPr>
                <w:sz w:val="22"/>
                <w:szCs w:val="22"/>
              </w:rPr>
              <w:t>»</w:t>
            </w:r>
          </w:p>
        </w:tc>
      </w:tr>
      <w:tr w:rsidR="00AA2B02" w:rsidRPr="006D71E3" w14:paraId="72B92814" w14:textId="77777777" w:rsidTr="006D71E3">
        <w:trPr>
          <w:jc w:val="center"/>
        </w:trPr>
        <w:tc>
          <w:tcPr>
            <w:tcW w:w="5000" w:type="pct"/>
            <w:gridSpan w:val="3"/>
            <w:tcBorders>
              <w:top w:val="single" w:sz="4" w:space="0" w:color="auto"/>
              <w:left w:val="single" w:sz="4" w:space="0" w:color="auto"/>
              <w:right w:val="single" w:sz="4" w:space="0" w:color="auto"/>
            </w:tcBorders>
            <w:vAlign w:val="center"/>
          </w:tcPr>
          <w:p w14:paraId="7281A58E" w14:textId="77777777" w:rsidR="00AA2B02" w:rsidRPr="006D71E3" w:rsidRDefault="00AA2B02" w:rsidP="00270F9F">
            <w:pPr>
              <w:rPr>
                <w:b/>
                <w:sz w:val="22"/>
                <w:szCs w:val="22"/>
                <w:lang w:eastAsia="en-US"/>
              </w:rPr>
            </w:pPr>
            <w:r w:rsidRPr="006D71E3">
              <w:rPr>
                <w:b/>
                <w:sz w:val="22"/>
                <w:szCs w:val="22"/>
                <w:lang w:eastAsia="en-US"/>
              </w:rPr>
              <w:t>4.  Краткое изложение условий договора</w:t>
            </w:r>
          </w:p>
        </w:tc>
      </w:tr>
      <w:tr w:rsidR="00DE3534" w:rsidRPr="006D71E3" w14:paraId="65CFC037" w14:textId="77777777" w:rsidTr="006D71E3">
        <w:trPr>
          <w:jc w:val="center"/>
        </w:trPr>
        <w:tc>
          <w:tcPr>
            <w:tcW w:w="348" w:type="pct"/>
            <w:vMerge w:val="restart"/>
            <w:tcBorders>
              <w:left w:val="single" w:sz="4" w:space="0" w:color="auto"/>
              <w:right w:val="single" w:sz="4" w:space="0" w:color="auto"/>
            </w:tcBorders>
            <w:vAlign w:val="center"/>
          </w:tcPr>
          <w:p w14:paraId="44436BE5" w14:textId="77777777" w:rsidR="00DE3534" w:rsidRPr="006D71E3" w:rsidRDefault="00DE3534" w:rsidP="00270F9F">
            <w:pPr>
              <w:tabs>
                <w:tab w:val="left" w:pos="652"/>
              </w:tabs>
              <w:rPr>
                <w:b/>
                <w:sz w:val="22"/>
                <w:szCs w:val="22"/>
                <w:lang w:eastAsia="en-US"/>
              </w:rPr>
            </w:pPr>
            <w:bookmarkStart w:id="1" w:name="_Hlk518588560"/>
            <w:r w:rsidRPr="006D71E3">
              <w:rPr>
                <w:b/>
                <w:sz w:val="22"/>
                <w:szCs w:val="22"/>
                <w:lang w:eastAsia="en-US"/>
              </w:rPr>
              <w:t>4.1.</w:t>
            </w:r>
          </w:p>
        </w:tc>
        <w:tc>
          <w:tcPr>
            <w:tcW w:w="1524" w:type="pct"/>
            <w:tcBorders>
              <w:top w:val="single" w:sz="4" w:space="0" w:color="auto"/>
              <w:left w:val="single" w:sz="4" w:space="0" w:color="auto"/>
              <w:bottom w:val="single" w:sz="4" w:space="0" w:color="auto"/>
              <w:right w:val="single" w:sz="4" w:space="0" w:color="auto"/>
            </w:tcBorders>
            <w:vAlign w:val="center"/>
          </w:tcPr>
          <w:p w14:paraId="698F07EE" w14:textId="77777777" w:rsidR="00DE3534" w:rsidRPr="006D71E3" w:rsidRDefault="00DE3534" w:rsidP="00270F9F">
            <w:pPr>
              <w:rPr>
                <w:sz w:val="22"/>
                <w:szCs w:val="22"/>
                <w:lang w:eastAsia="en-US"/>
              </w:rPr>
            </w:pPr>
            <w:r w:rsidRPr="006D71E3">
              <w:rPr>
                <w:sz w:val="22"/>
                <w:szCs w:val="22"/>
                <w:lang w:eastAsia="en-US"/>
              </w:rPr>
              <w:t xml:space="preserve"> Предмет договора</w:t>
            </w:r>
          </w:p>
        </w:tc>
        <w:tc>
          <w:tcPr>
            <w:tcW w:w="3128" w:type="pct"/>
            <w:tcBorders>
              <w:top w:val="single" w:sz="4" w:space="0" w:color="auto"/>
              <w:left w:val="single" w:sz="4" w:space="0" w:color="auto"/>
              <w:bottom w:val="single" w:sz="4" w:space="0" w:color="auto"/>
              <w:right w:val="single" w:sz="4" w:space="0" w:color="auto"/>
            </w:tcBorders>
            <w:vAlign w:val="center"/>
          </w:tcPr>
          <w:p w14:paraId="2F302A33" w14:textId="310053D4" w:rsidR="00273BCE" w:rsidRPr="006D71E3" w:rsidRDefault="007838DC" w:rsidP="008D0761">
            <w:pPr>
              <w:suppressAutoHyphens/>
              <w:rPr>
                <w:sz w:val="22"/>
                <w:szCs w:val="22"/>
              </w:rPr>
            </w:pPr>
            <w:r>
              <w:rPr>
                <w:b/>
                <w:sz w:val="22"/>
                <w:szCs w:val="22"/>
              </w:rPr>
              <w:t>П</w:t>
            </w:r>
            <w:r w:rsidRPr="007838DC">
              <w:rPr>
                <w:b/>
                <w:sz w:val="22"/>
                <w:szCs w:val="22"/>
              </w:rPr>
              <w:t>оставк</w:t>
            </w:r>
            <w:r>
              <w:rPr>
                <w:b/>
                <w:sz w:val="22"/>
                <w:szCs w:val="22"/>
              </w:rPr>
              <w:t>а</w:t>
            </w:r>
            <w:r w:rsidRPr="007838DC">
              <w:rPr>
                <w:b/>
                <w:sz w:val="22"/>
                <w:szCs w:val="22"/>
              </w:rPr>
              <w:t xml:space="preserve"> автомобиля Новая LADA </w:t>
            </w:r>
            <w:proofErr w:type="spellStart"/>
            <w:r w:rsidRPr="007838DC">
              <w:rPr>
                <w:b/>
                <w:sz w:val="22"/>
                <w:szCs w:val="22"/>
              </w:rPr>
              <w:t>Vesta</w:t>
            </w:r>
            <w:proofErr w:type="spellEnd"/>
            <w:r w:rsidRPr="007838DC">
              <w:rPr>
                <w:b/>
                <w:sz w:val="22"/>
                <w:szCs w:val="22"/>
              </w:rPr>
              <w:t xml:space="preserve"> SW </w:t>
            </w:r>
            <w:proofErr w:type="spellStart"/>
            <w:r w:rsidRPr="007838DC">
              <w:rPr>
                <w:b/>
                <w:sz w:val="22"/>
                <w:szCs w:val="22"/>
              </w:rPr>
              <w:t>Cross</w:t>
            </w:r>
            <w:proofErr w:type="spellEnd"/>
            <w:r w:rsidRPr="007838DC">
              <w:rPr>
                <w:b/>
                <w:sz w:val="22"/>
                <w:szCs w:val="22"/>
              </w:rPr>
              <w:t xml:space="preserve"> или эквивалент</w:t>
            </w:r>
          </w:p>
        </w:tc>
      </w:tr>
      <w:tr w:rsidR="00465E8E" w:rsidRPr="006D71E3" w14:paraId="52D75E92" w14:textId="77777777" w:rsidTr="006D71E3">
        <w:trPr>
          <w:jc w:val="center"/>
        </w:trPr>
        <w:tc>
          <w:tcPr>
            <w:tcW w:w="348" w:type="pct"/>
            <w:vMerge/>
            <w:tcBorders>
              <w:left w:val="single" w:sz="4" w:space="0" w:color="auto"/>
              <w:right w:val="single" w:sz="4" w:space="0" w:color="auto"/>
            </w:tcBorders>
            <w:vAlign w:val="center"/>
          </w:tcPr>
          <w:p w14:paraId="6E0DE814" w14:textId="77777777" w:rsidR="00465E8E" w:rsidRPr="006D71E3" w:rsidRDefault="00465E8E" w:rsidP="00270F9F">
            <w:pPr>
              <w:tabs>
                <w:tab w:val="left" w:pos="652"/>
              </w:tabs>
              <w:rPr>
                <w:b/>
                <w:sz w:val="22"/>
                <w:szCs w:val="22"/>
                <w:lang w:eastAsia="en-US"/>
              </w:rPr>
            </w:pPr>
          </w:p>
        </w:tc>
        <w:tc>
          <w:tcPr>
            <w:tcW w:w="1524" w:type="pct"/>
            <w:tcBorders>
              <w:top w:val="single" w:sz="4" w:space="0" w:color="auto"/>
              <w:left w:val="single" w:sz="4" w:space="0" w:color="auto"/>
              <w:bottom w:val="single" w:sz="4" w:space="0" w:color="auto"/>
              <w:right w:val="single" w:sz="4" w:space="0" w:color="auto"/>
            </w:tcBorders>
            <w:vAlign w:val="center"/>
          </w:tcPr>
          <w:p w14:paraId="268D28E6" w14:textId="77777777" w:rsidR="00465E8E" w:rsidRPr="006D71E3" w:rsidRDefault="0081077F" w:rsidP="00270F9F">
            <w:pPr>
              <w:jc w:val="both"/>
              <w:rPr>
                <w:sz w:val="22"/>
                <w:szCs w:val="22"/>
              </w:rPr>
            </w:pPr>
            <w:r w:rsidRPr="006D71E3">
              <w:rPr>
                <w:sz w:val="22"/>
                <w:szCs w:val="22"/>
              </w:rPr>
              <w:t>О</w:t>
            </w:r>
            <w:r w:rsidR="00A61F9A" w:rsidRPr="006D71E3">
              <w:rPr>
                <w:sz w:val="22"/>
                <w:szCs w:val="22"/>
              </w:rPr>
              <w:t xml:space="preserve">писание предмета </w:t>
            </w:r>
            <w:r w:rsidRPr="006D71E3">
              <w:rPr>
                <w:sz w:val="22"/>
                <w:szCs w:val="22"/>
              </w:rPr>
              <w:t xml:space="preserve">и объема </w:t>
            </w:r>
            <w:r w:rsidR="00A61F9A" w:rsidRPr="006D71E3">
              <w:rPr>
                <w:sz w:val="22"/>
                <w:szCs w:val="22"/>
              </w:rPr>
              <w:t>закупки</w:t>
            </w:r>
            <w:r w:rsidRPr="006D71E3">
              <w:rPr>
                <w:sz w:val="22"/>
                <w:szCs w:val="22"/>
              </w:rPr>
              <w:t xml:space="preserve"> </w:t>
            </w:r>
          </w:p>
        </w:tc>
        <w:tc>
          <w:tcPr>
            <w:tcW w:w="3128" w:type="pct"/>
            <w:tcBorders>
              <w:top w:val="single" w:sz="4" w:space="0" w:color="auto"/>
              <w:left w:val="single" w:sz="4" w:space="0" w:color="auto"/>
              <w:bottom w:val="single" w:sz="4" w:space="0" w:color="auto"/>
              <w:right w:val="single" w:sz="4" w:space="0" w:color="auto"/>
            </w:tcBorders>
            <w:vAlign w:val="center"/>
          </w:tcPr>
          <w:p w14:paraId="1066CD1C" w14:textId="41E1FBB3" w:rsidR="00465E8E" w:rsidRPr="006D71E3" w:rsidRDefault="00B6648A" w:rsidP="00566B55">
            <w:pPr>
              <w:jc w:val="both"/>
              <w:rPr>
                <w:sz w:val="22"/>
                <w:szCs w:val="22"/>
              </w:rPr>
            </w:pPr>
            <w:r w:rsidRPr="006D71E3">
              <w:rPr>
                <w:sz w:val="22"/>
                <w:szCs w:val="22"/>
              </w:rPr>
              <w:t>В соответствии с П</w:t>
            </w:r>
            <w:r w:rsidR="00465E8E" w:rsidRPr="006D71E3">
              <w:rPr>
                <w:sz w:val="22"/>
                <w:szCs w:val="22"/>
              </w:rPr>
              <w:t>риложением № 2 к настоящему Из</w:t>
            </w:r>
            <w:r w:rsidR="00422EAA" w:rsidRPr="006D71E3">
              <w:rPr>
                <w:sz w:val="22"/>
                <w:szCs w:val="22"/>
              </w:rPr>
              <w:t>вещению - «Техническое задание»</w:t>
            </w:r>
          </w:p>
        </w:tc>
      </w:tr>
      <w:bookmarkEnd w:id="1"/>
      <w:tr w:rsidR="006B4BC2" w:rsidRPr="006D71E3" w14:paraId="1A5C86DB" w14:textId="77777777" w:rsidTr="006D71E3">
        <w:trPr>
          <w:jc w:val="center"/>
        </w:trPr>
        <w:tc>
          <w:tcPr>
            <w:tcW w:w="348" w:type="pct"/>
            <w:tcBorders>
              <w:left w:val="single" w:sz="4" w:space="0" w:color="auto"/>
              <w:right w:val="single" w:sz="4" w:space="0" w:color="auto"/>
            </w:tcBorders>
            <w:vAlign w:val="center"/>
          </w:tcPr>
          <w:p w14:paraId="2B53F81C" w14:textId="77777777" w:rsidR="006B4BC2" w:rsidRPr="006D71E3" w:rsidRDefault="00AA2B02" w:rsidP="00270F9F">
            <w:pPr>
              <w:tabs>
                <w:tab w:val="left" w:pos="652"/>
              </w:tabs>
              <w:rPr>
                <w:b/>
                <w:sz w:val="22"/>
                <w:szCs w:val="22"/>
                <w:lang w:eastAsia="en-US"/>
              </w:rPr>
            </w:pPr>
            <w:r w:rsidRPr="006D71E3">
              <w:rPr>
                <w:b/>
                <w:sz w:val="22"/>
                <w:szCs w:val="22"/>
                <w:lang w:eastAsia="en-US"/>
              </w:rPr>
              <w:t>4.</w:t>
            </w:r>
            <w:r w:rsidR="0081077F" w:rsidRPr="006D71E3">
              <w:rPr>
                <w:b/>
                <w:sz w:val="22"/>
                <w:szCs w:val="22"/>
                <w:lang w:eastAsia="en-US"/>
              </w:rPr>
              <w:t>2</w:t>
            </w:r>
            <w:r w:rsidRPr="006D71E3">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vAlign w:val="center"/>
          </w:tcPr>
          <w:p w14:paraId="4F620152" w14:textId="31641CA5" w:rsidR="006B4BC2" w:rsidRPr="006D71E3" w:rsidRDefault="001F1FAC" w:rsidP="00050CFB">
            <w:pPr>
              <w:shd w:val="clear" w:color="auto" w:fill="FFFFFF"/>
              <w:rPr>
                <w:sz w:val="22"/>
                <w:szCs w:val="22"/>
                <w:lang w:eastAsia="en-US"/>
              </w:rPr>
            </w:pPr>
            <w:r w:rsidRPr="006D71E3">
              <w:rPr>
                <w:sz w:val="22"/>
                <w:szCs w:val="22"/>
                <w:lang w:eastAsia="en-US"/>
              </w:rPr>
              <w:t xml:space="preserve">Место </w:t>
            </w:r>
            <w:r w:rsidR="007838DC">
              <w:rPr>
                <w:sz w:val="22"/>
                <w:szCs w:val="22"/>
                <w:lang w:eastAsia="en-US"/>
              </w:rPr>
              <w:t>поставки товара</w:t>
            </w:r>
          </w:p>
        </w:tc>
        <w:tc>
          <w:tcPr>
            <w:tcW w:w="3128" w:type="pct"/>
            <w:tcBorders>
              <w:top w:val="single" w:sz="4" w:space="0" w:color="auto"/>
              <w:left w:val="single" w:sz="4" w:space="0" w:color="auto"/>
              <w:bottom w:val="single" w:sz="4" w:space="0" w:color="auto"/>
              <w:right w:val="single" w:sz="4" w:space="0" w:color="auto"/>
            </w:tcBorders>
            <w:vAlign w:val="center"/>
          </w:tcPr>
          <w:p w14:paraId="7DD974A3" w14:textId="0818903B" w:rsidR="00D34017" w:rsidRPr="006D71E3" w:rsidRDefault="007838DC" w:rsidP="006D71E3">
            <w:pPr>
              <w:pStyle w:val="a8"/>
              <w:ind w:left="67"/>
              <w:jc w:val="both"/>
              <w:rPr>
                <w:szCs w:val="22"/>
                <w:lang w:eastAsia="en-US"/>
              </w:rPr>
            </w:pPr>
            <w:r w:rsidRPr="007838DC">
              <w:rPr>
                <w:szCs w:val="22"/>
                <w:lang w:eastAsia="en-US"/>
              </w:rPr>
              <w:t>Доставка товара осуществляется по адресу: 187110, Ленинградская область, г. Кириши.</w:t>
            </w:r>
          </w:p>
        </w:tc>
      </w:tr>
      <w:tr w:rsidR="006B4BC2" w:rsidRPr="006D71E3" w14:paraId="2F4B156F" w14:textId="77777777" w:rsidTr="006D71E3">
        <w:trPr>
          <w:jc w:val="center"/>
        </w:trPr>
        <w:tc>
          <w:tcPr>
            <w:tcW w:w="348" w:type="pct"/>
            <w:tcBorders>
              <w:left w:val="single" w:sz="4" w:space="0" w:color="auto"/>
              <w:right w:val="single" w:sz="4" w:space="0" w:color="auto"/>
            </w:tcBorders>
            <w:vAlign w:val="center"/>
          </w:tcPr>
          <w:p w14:paraId="6AAE39ED" w14:textId="77777777" w:rsidR="006B4BC2" w:rsidRPr="006D71E3" w:rsidRDefault="0081077F" w:rsidP="00270F9F">
            <w:pPr>
              <w:tabs>
                <w:tab w:val="left" w:pos="652"/>
              </w:tabs>
              <w:rPr>
                <w:b/>
                <w:sz w:val="22"/>
                <w:szCs w:val="22"/>
                <w:lang w:eastAsia="en-US"/>
              </w:rPr>
            </w:pPr>
            <w:bookmarkStart w:id="2" w:name="_Hlk135751630"/>
            <w:r w:rsidRPr="006D71E3">
              <w:rPr>
                <w:b/>
                <w:sz w:val="22"/>
                <w:szCs w:val="22"/>
                <w:lang w:eastAsia="en-US"/>
              </w:rPr>
              <w:t>4.3</w:t>
            </w:r>
            <w:r w:rsidR="00AA2B02" w:rsidRPr="006D71E3">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vAlign w:val="center"/>
          </w:tcPr>
          <w:p w14:paraId="38F1260B" w14:textId="7443B1E1" w:rsidR="006B4BC2" w:rsidRPr="006D71E3" w:rsidRDefault="001F1FAC" w:rsidP="00D009E3">
            <w:pPr>
              <w:shd w:val="clear" w:color="auto" w:fill="FFFFFF"/>
              <w:rPr>
                <w:sz w:val="22"/>
                <w:szCs w:val="22"/>
                <w:lang w:eastAsia="en-US"/>
              </w:rPr>
            </w:pPr>
            <w:r w:rsidRPr="006D71E3">
              <w:rPr>
                <w:sz w:val="22"/>
                <w:szCs w:val="22"/>
                <w:lang w:eastAsia="en-US"/>
              </w:rPr>
              <w:t xml:space="preserve">Срок </w:t>
            </w:r>
            <w:r w:rsidR="007838DC">
              <w:rPr>
                <w:sz w:val="22"/>
                <w:szCs w:val="22"/>
                <w:lang w:eastAsia="en-US"/>
              </w:rPr>
              <w:t>поставки товара</w:t>
            </w:r>
          </w:p>
        </w:tc>
        <w:tc>
          <w:tcPr>
            <w:tcW w:w="3128" w:type="pct"/>
            <w:tcBorders>
              <w:top w:val="single" w:sz="4" w:space="0" w:color="auto"/>
              <w:left w:val="single" w:sz="4" w:space="0" w:color="auto"/>
              <w:bottom w:val="single" w:sz="4" w:space="0" w:color="auto"/>
              <w:right w:val="single" w:sz="4" w:space="0" w:color="auto"/>
            </w:tcBorders>
            <w:vAlign w:val="center"/>
          </w:tcPr>
          <w:p w14:paraId="164D51E2" w14:textId="2E5BE87F" w:rsidR="006B4BC2" w:rsidRPr="006D71E3" w:rsidRDefault="007838DC" w:rsidP="00C90A5A">
            <w:pPr>
              <w:jc w:val="both"/>
              <w:rPr>
                <w:rFonts w:eastAsia="Calibri"/>
                <w:sz w:val="22"/>
                <w:szCs w:val="22"/>
              </w:rPr>
            </w:pPr>
            <w:r w:rsidRPr="007838DC">
              <w:rPr>
                <w:rFonts w:eastAsia="Calibri"/>
                <w:sz w:val="22"/>
                <w:szCs w:val="22"/>
              </w:rPr>
              <w:t>Поставка товара должна быть осуществлена в течение 60 (шестидесяти) календарных дней с момента заключения договора.</w:t>
            </w:r>
          </w:p>
        </w:tc>
      </w:tr>
      <w:bookmarkEnd w:id="2"/>
      <w:tr w:rsidR="00C0790C" w:rsidRPr="006D71E3" w14:paraId="58956FD4" w14:textId="77777777" w:rsidTr="006D71E3">
        <w:trPr>
          <w:jc w:val="center"/>
        </w:trPr>
        <w:tc>
          <w:tcPr>
            <w:tcW w:w="348" w:type="pct"/>
            <w:tcBorders>
              <w:left w:val="single" w:sz="4" w:space="0" w:color="auto"/>
              <w:right w:val="single" w:sz="4" w:space="0" w:color="auto"/>
            </w:tcBorders>
            <w:vAlign w:val="center"/>
          </w:tcPr>
          <w:p w14:paraId="0BF9DBBC" w14:textId="7735A4B4" w:rsidR="00C0790C" w:rsidRPr="006D71E3" w:rsidRDefault="0081077F" w:rsidP="006D71E3">
            <w:pPr>
              <w:tabs>
                <w:tab w:val="left" w:pos="652"/>
              </w:tabs>
              <w:rPr>
                <w:b/>
                <w:sz w:val="22"/>
                <w:szCs w:val="22"/>
                <w:lang w:eastAsia="en-US"/>
              </w:rPr>
            </w:pPr>
            <w:r w:rsidRPr="006D71E3">
              <w:rPr>
                <w:b/>
                <w:sz w:val="22"/>
                <w:szCs w:val="22"/>
                <w:lang w:eastAsia="en-US"/>
              </w:rPr>
              <w:t>4.4</w:t>
            </w:r>
            <w:r w:rsidR="00C0790C" w:rsidRPr="006D71E3">
              <w:rPr>
                <w:b/>
                <w:sz w:val="22"/>
                <w:szCs w:val="22"/>
                <w:lang w:eastAsia="en-US"/>
              </w:rPr>
              <w:t>.</w:t>
            </w:r>
          </w:p>
        </w:tc>
        <w:tc>
          <w:tcPr>
            <w:tcW w:w="1524" w:type="pct"/>
            <w:tcBorders>
              <w:top w:val="single" w:sz="4" w:space="0" w:color="auto"/>
              <w:left w:val="single" w:sz="4" w:space="0" w:color="auto"/>
              <w:right w:val="single" w:sz="4" w:space="0" w:color="auto"/>
            </w:tcBorders>
            <w:shd w:val="clear" w:color="auto" w:fill="auto"/>
            <w:vAlign w:val="center"/>
          </w:tcPr>
          <w:p w14:paraId="0B6F627D" w14:textId="77777777" w:rsidR="00C0790C" w:rsidRPr="006D71E3" w:rsidRDefault="00C0790C" w:rsidP="0034028B">
            <w:pPr>
              <w:shd w:val="clear" w:color="auto" w:fill="FFFFFF"/>
              <w:rPr>
                <w:sz w:val="22"/>
                <w:szCs w:val="22"/>
                <w:lang w:eastAsia="en-US"/>
              </w:rPr>
            </w:pPr>
            <w:r w:rsidRPr="006D71E3">
              <w:rPr>
                <w:sz w:val="22"/>
                <w:szCs w:val="22"/>
                <w:lang w:eastAsia="en-US"/>
              </w:rPr>
              <w:t>Начальн</w:t>
            </w:r>
            <w:r w:rsidR="00592F90" w:rsidRPr="006D71E3">
              <w:rPr>
                <w:sz w:val="22"/>
                <w:szCs w:val="22"/>
                <w:lang w:eastAsia="en-US"/>
              </w:rPr>
              <w:t>ая (максимальная) цена договора</w:t>
            </w:r>
            <w:r w:rsidR="000D49FB" w:rsidRPr="006D71E3">
              <w:rPr>
                <w:sz w:val="22"/>
                <w:szCs w:val="22"/>
                <w:lang w:eastAsia="en-US"/>
              </w:rPr>
              <w:t xml:space="preserve"> (НМЦД)</w:t>
            </w:r>
          </w:p>
        </w:tc>
        <w:tc>
          <w:tcPr>
            <w:tcW w:w="3128" w:type="pct"/>
            <w:tcBorders>
              <w:top w:val="single" w:sz="4" w:space="0" w:color="auto"/>
              <w:left w:val="single" w:sz="4" w:space="0" w:color="auto"/>
              <w:right w:val="single" w:sz="4" w:space="0" w:color="auto"/>
            </w:tcBorders>
            <w:shd w:val="clear" w:color="auto" w:fill="auto"/>
            <w:vAlign w:val="center"/>
          </w:tcPr>
          <w:p w14:paraId="4B2208D0" w14:textId="1E411593" w:rsidR="00E669A2" w:rsidRPr="00E54D0B" w:rsidRDefault="00E54D0B" w:rsidP="00270F9F">
            <w:pPr>
              <w:contextualSpacing/>
              <w:jc w:val="both"/>
              <w:rPr>
                <w:b/>
                <w:bCs/>
                <w:sz w:val="22"/>
                <w:szCs w:val="22"/>
              </w:rPr>
            </w:pPr>
            <w:bookmarkStart w:id="3" w:name="_Hlk90644829"/>
            <w:r w:rsidRPr="00E54D0B">
              <w:rPr>
                <w:b/>
                <w:bCs/>
                <w:sz w:val="22"/>
                <w:szCs w:val="22"/>
              </w:rPr>
              <w:t>1 723 633</w:t>
            </w:r>
            <w:bookmarkStart w:id="4" w:name="_GoBack"/>
            <w:bookmarkEnd w:id="4"/>
            <w:r w:rsidR="00D34017" w:rsidRPr="00E54D0B">
              <w:rPr>
                <w:b/>
                <w:bCs/>
                <w:sz w:val="22"/>
                <w:szCs w:val="22"/>
              </w:rPr>
              <w:t xml:space="preserve"> </w:t>
            </w:r>
            <w:bookmarkEnd w:id="3"/>
            <w:r w:rsidR="00E669A2" w:rsidRPr="00E54D0B">
              <w:rPr>
                <w:b/>
                <w:bCs/>
                <w:sz w:val="22"/>
                <w:szCs w:val="22"/>
              </w:rPr>
              <w:t>(</w:t>
            </w:r>
            <w:r w:rsidR="00705AAF">
              <w:rPr>
                <w:b/>
                <w:bCs/>
                <w:sz w:val="22"/>
                <w:szCs w:val="22"/>
              </w:rPr>
              <w:t>Один миллион семьсот двадцать три</w:t>
            </w:r>
            <w:r w:rsidR="00F479C5" w:rsidRPr="00E54D0B">
              <w:rPr>
                <w:b/>
                <w:bCs/>
                <w:sz w:val="22"/>
                <w:szCs w:val="22"/>
              </w:rPr>
              <w:t xml:space="preserve"> тысяч</w:t>
            </w:r>
            <w:r w:rsidR="00705AAF">
              <w:rPr>
                <w:b/>
                <w:bCs/>
                <w:sz w:val="22"/>
                <w:szCs w:val="22"/>
              </w:rPr>
              <w:t>и шестьсот тридцать три</w:t>
            </w:r>
            <w:r w:rsidR="00E669A2" w:rsidRPr="00E54D0B">
              <w:rPr>
                <w:b/>
                <w:bCs/>
                <w:sz w:val="22"/>
                <w:szCs w:val="22"/>
              </w:rPr>
              <w:t>) рубл</w:t>
            </w:r>
            <w:r w:rsidR="00705AAF">
              <w:rPr>
                <w:b/>
                <w:bCs/>
                <w:sz w:val="22"/>
                <w:szCs w:val="22"/>
              </w:rPr>
              <w:t>я</w:t>
            </w:r>
            <w:r w:rsidR="00E669A2" w:rsidRPr="00E54D0B">
              <w:rPr>
                <w:b/>
                <w:bCs/>
                <w:sz w:val="22"/>
                <w:szCs w:val="22"/>
              </w:rPr>
              <w:t xml:space="preserve"> </w:t>
            </w:r>
            <w:r w:rsidRPr="00E54D0B">
              <w:rPr>
                <w:b/>
                <w:bCs/>
                <w:sz w:val="22"/>
                <w:szCs w:val="22"/>
              </w:rPr>
              <w:t>33</w:t>
            </w:r>
            <w:r w:rsidR="00E669A2" w:rsidRPr="00E54D0B">
              <w:rPr>
                <w:b/>
                <w:bCs/>
                <w:sz w:val="22"/>
                <w:szCs w:val="22"/>
              </w:rPr>
              <w:t xml:space="preserve"> коп.</w:t>
            </w:r>
          </w:p>
          <w:p w14:paraId="1633B437" w14:textId="4D7296DE" w:rsidR="004E5E9F" w:rsidRPr="006D71E3" w:rsidRDefault="00C0790C" w:rsidP="00270F9F">
            <w:pPr>
              <w:contextualSpacing/>
              <w:jc w:val="both"/>
              <w:rPr>
                <w:color w:val="000000"/>
                <w:sz w:val="22"/>
                <w:szCs w:val="22"/>
              </w:rPr>
            </w:pPr>
            <w:r w:rsidRPr="00E54D0B">
              <w:rPr>
                <w:sz w:val="22"/>
                <w:szCs w:val="22"/>
              </w:rPr>
              <w:t xml:space="preserve">Для определения начальной (максимальной) цены договора </w:t>
            </w:r>
            <w:r w:rsidRPr="006D71E3">
              <w:rPr>
                <w:color w:val="000000"/>
                <w:sz w:val="22"/>
                <w:szCs w:val="22"/>
              </w:rPr>
              <w:t>был применен метод сопоставимых рыночных цен (анализа рынка). Обоснование НМЦ</w:t>
            </w:r>
            <w:r w:rsidR="000D49FB" w:rsidRPr="006D71E3">
              <w:rPr>
                <w:color w:val="000000"/>
                <w:sz w:val="22"/>
                <w:szCs w:val="22"/>
              </w:rPr>
              <w:t>Д</w:t>
            </w:r>
            <w:r w:rsidRPr="006D71E3">
              <w:rPr>
                <w:color w:val="000000"/>
                <w:sz w:val="22"/>
                <w:szCs w:val="22"/>
              </w:rPr>
              <w:t xml:space="preserve"> представлено в Приложении 1 к </w:t>
            </w:r>
            <w:r w:rsidR="00E669A2" w:rsidRPr="006D71E3">
              <w:rPr>
                <w:color w:val="000000"/>
                <w:sz w:val="22"/>
                <w:szCs w:val="22"/>
              </w:rPr>
              <w:t xml:space="preserve">настоящему </w:t>
            </w:r>
            <w:r w:rsidRPr="006D71E3">
              <w:rPr>
                <w:color w:val="000000"/>
                <w:sz w:val="22"/>
                <w:szCs w:val="22"/>
              </w:rPr>
              <w:t>Извещению.</w:t>
            </w:r>
          </w:p>
        </w:tc>
      </w:tr>
      <w:tr w:rsidR="006B4BC2" w:rsidRPr="006D71E3" w14:paraId="05EC27FA" w14:textId="77777777" w:rsidTr="006D71E3">
        <w:trPr>
          <w:jc w:val="center"/>
        </w:trPr>
        <w:tc>
          <w:tcPr>
            <w:tcW w:w="348" w:type="pct"/>
            <w:tcBorders>
              <w:left w:val="single" w:sz="4" w:space="0" w:color="auto"/>
              <w:right w:val="single" w:sz="4" w:space="0" w:color="auto"/>
            </w:tcBorders>
            <w:vAlign w:val="center"/>
          </w:tcPr>
          <w:p w14:paraId="77F00DA6" w14:textId="77777777" w:rsidR="006B4BC2" w:rsidRPr="006D71E3" w:rsidRDefault="0081077F" w:rsidP="00270F9F">
            <w:pPr>
              <w:tabs>
                <w:tab w:val="left" w:pos="652"/>
              </w:tabs>
              <w:rPr>
                <w:b/>
                <w:sz w:val="22"/>
                <w:szCs w:val="22"/>
                <w:lang w:eastAsia="en-US"/>
              </w:rPr>
            </w:pPr>
            <w:r w:rsidRPr="006D71E3">
              <w:rPr>
                <w:b/>
                <w:sz w:val="22"/>
                <w:szCs w:val="22"/>
                <w:lang w:eastAsia="en-US"/>
              </w:rPr>
              <w:t>4.5</w:t>
            </w:r>
            <w:r w:rsidR="00AA2B02" w:rsidRPr="006D71E3">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vAlign w:val="center"/>
          </w:tcPr>
          <w:p w14:paraId="4F48A040" w14:textId="77777777" w:rsidR="006B4BC2" w:rsidRPr="006D71E3" w:rsidRDefault="006B4BC2" w:rsidP="00270F9F">
            <w:pPr>
              <w:shd w:val="clear" w:color="auto" w:fill="FFFFFF"/>
              <w:rPr>
                <w:sz w:val="22"/>
                <w:szCs w:val="22"/>
                <w:lang w:eastAsia="en-US"/>
              </w:rPr>
            </w:pPr>
            <w:r w:rsidRPr="006D71E3">
              <w:rPr>
                <w:sz w:val="22"/>
                <w:szCs w:val="22"/>
                <w:lang w:eastAsia="en-US"/>
              </w:rPr>
              <w:t>Порядок формирования начальной (максимальной) цены договора</w:t>
            </w:r>
          </w:p>
        </w:tc>
        <w:tc>
          <w:tcPr>
            <w:tcW w:w="3128" w:type="pct"/>
            <w:tcBorders>
              <w:top w:val="single" w:sz="4" w:space="0" w:color="auto"/>
              <w:left w:val="single" w:sz="4" w:space="0" w:color="auto"/>
              <w:bottom w:val="single" w:sz="4" w:space="0" w:color="auto"/>
              <w:right w:val="single" w:sz="4" w:space="0" w:color="auto"/>
            </w:tcBorders>
            <w:vAlign w:val="center"/>
          </w:tcPr>
          <w:p w14:paraId="30389656" w14:textId="680699F0" w:rsidR="006B4BC2" w:rsidRPr="006D71E3" w:rsidRDefault="00E856AD" w:rsidP="00CB3F85">
            <w:pPr>
              <w:tabs>
                <w:tab w:val="left" w:pos="0"/>
              </w:tabs>
              <w:jc w:val="both"/>
              <w:rPr>
                <w:sz w:val="22"/>
                <w:szCs w:val="22"/>
              </w:rPr>
            </w:pPr>
            <w:r w:rsidRPr="00E856AD">
              <w:rPr>
                <w:sz w:val="22"/>
                <w:szCs w:val="22"/>
              </w:rPr>
              <w:t>Цена Договора включает в себя: стоимость товара, расходы на транспортировку до места поставки, погрузочно-разгрузочные работы, затраты на страхование, тару, упаковку, маркировку, уплату таможенных пошлин (в случае необходимости), налогов и других обязательных платежей, а также иные расходы Поставщика, связанные с исполнением обязательств по настоящему договору.</w:t>
            </w:r>
          </w:p>
        </w:tc>
      </w:tr>
      <w:tr w:rsidR="006B4BC2" w:rsidRPr="006D71E3" w14:paraId="4CDF76BF" w14:textId="77777777" w:rsidTr="006D71E3">
        <w:trPr>
          <w:jc w:val="center"/>
        </w:trPr>
        <w:tc>
          <w:tcPr>
            <w:tcW w:w="348" w:type="pct"/>
            <w:tcBorders>
              <w:left w:val="single" w:sz="4" w:space="0" w:color="auto"/>
              <w:right w:val="single" w:sz="4" w:space="0" w:color="auto"/>
            </w:tcBorders>
            <w:vAlign w:val="center"/>
          </w:tcPr>
          <w:p w14:paraId="4FC66747" w14:textId="77777777" w:rsidR="006B4BC2" w:rsidRPr="006D71E3" w:rsidRDefault="00DA3EDC" w:rsidP="00270F9F">
            <w:pPr>
              <w:tabs>
                <w:tab w:val="left" w:pos="652"/>
              </w:tabs>
              <w:rPr>
                <w:b/>
                <w:sz w:val="22"/>
                <w:szCs w:val="22"/>
                <w:lang w:eastAsia="en-US"/>
              </w:rPr>
            </w:pPr>
            <w:bookmarkStart w:id="5" w:name="_Hlk518588637"/>
            <w:r w:rsidRPr="006D71E3">
              <w:rPr>
                <w:b/>
                <w:sz w:val="22"/>
                <w:szCs w:val="22"/>
                <w:lang w:eastAsia="en-US"/>
              </w:rPr>
              <w:t>4.6</w:t>
            </w:r>
            <w:r w:rsidR="00B82891" w:rsidRPr="006D71E3">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vAlign w:val="center"/>
          </w:tcPr>
          <w:p w14:paraId="0974F73F" w14:textId="77777777" w:rsidR="006B4BC2" w:rsidRPr="006D71E3" w:rsidRDefault="006B4BC2" w:rsidP="00DF04B6">
            <w:pPr>
              <w:pStyle w:val="ConsPlusNormal"/>
              <w:rPr>
                <w:rFonts w:ascii="Times New Roman" w:hAnsi="Times New Roman" w:cs="Times New Roman"/>
                <w:sz w:val="22"/>
                <w:szCs w:val="22"/>
                <w:lang w:eastAsia="en-US"/>
              </w:rPr>
            </w:pPr>
            <w:r w:rsidRPr="006D71E3">
              <w:rPr>
                <w:rFonts w:ascii="Times New Roman" w:hAnsi="Times New Roman" w:cs="Times New Roman"/>
                <w:sz w:val="22"/>
                <w:szCs w:val="22"/>
                <w:lang w:eastAsia="en-US"/>
              </w:rPr>
              <w:t xml:space="preserve">Информация о валюте, используемой для формирования цены договора и расчетов с </w:t>
            </w:r>
            <w:r w:rsidR="004E5E9F" w:rsidRPr="006D71E3">
              <w:rPr>
                <w:rFonts w:ascii="Times New Roman" w:hAnsi="Times New Roman" w:cs="Times New Roman"/>
                <w:sz w:val="22"/>
                <w:szCs w:val="22"/>
                <w:lang w:eastAsia="en-US"/>
              </w:rPr>
              <w:t>Поставщиком</w:t>
            </w:r>
          </w:p>
        </w:tc>
        <w:tc>
          <w:tcPr>
            <w:tcW w:w="3128" w:type="pct"/>
            <w:tcBorders>
              <w:top w:val="single" w:sz="4" w:space="0" w:color="auto"/>
              <w:left w:val="single" w:sz="4" w:space="0" w:color="auto"/>
              <w:bottom w:val="single" w:sz="4" w:space="0" w:color="auto"/>
              <w:right w:val="single" w:sz="4" w:space="0" w:color="auto"/>
            </w:tcBorders>
            <w:vAlign w:val="center"/>
          </w:tcPr>
          <w:p w14:paraId="673DE74E" w14:textId="77777777" w:rsidR="006B4BC2" w:rsidRPr="00E856AD" w:rsidRDefault="006B4BC2" w:rsidP="00270F9F">
            <w:pPr>
              <w:rPr>
                <w:sz w:val="22"/>
                <w:szCs w:val="22"/>
              </w:rPr>
            </w:pPr>
            <w:r w:rsidRPr="00E856AD">
              <w:rPr>
                <w:sz w:val="22"/>
                <w:szCs w:val="22"/>
              </w:rPr>
              <w:t>Российский рубль</w:t>
            </w:r>
            <w:r w:rsidR="008738B9" w:rsidRPr="00E856AD">
              <w:rPr>
                <w:sz w:val="22"/>
                <w:szCs w:val="22"/>
              </w:rPr>
              <w:t>.</w:t>
            </w:r>
          </w:p>
        </w:tc>
      </w:tr>
      <w:bookmarkEnd w:id="5"/>
      <w:tr w:rsidR="006B4BC2" w:rsidRPr="006D71E3" w14:paraId="2441F8B4" w14:textId="77777777" w:rsidTr="006D71E3">
        <w:trPr>
          <w:jc w:val="center"/>
        </w:trPr>
        <w:tc>
          <w:tcPr>
            <w:tcW w:w="348" w:type="pct"/>
            <w:tcBorders>
              <w:left w:val="single" w:sz="4" w:space="0" w:color="auto"/>
              <w:right w:val="single" w:sz="4" w:space="0" w:color="auto"/>
            </w:tcBorders>
            <w:vAlign w:val="center"/>
          </w:tcPr>
          <w:p w14:paraId="33DB6E4E" w14:textId="77777777" w:rsidR="006B4BC2" w:rsidRPr="006D71E3" w:rsidRDefault="00DA3EDC" w:rsidP="00270F9F">
            <w:pPr>
              <w:tabs>
                <w:tab w:val="left" w:pos="652"/>
              </w:tabs>
              <w:rPr>
                <w:b/>
                <w:sz w:val="22"/>
                <w:szCs w:val="22"/>
                <w:lang w:eastAsia="en-US"/>
              </w:rPr>
            </w:pPr>
            <w:r w:rsidRPr="006D71E3">
              <w:rPr>
                <w:b/>
                <w:sz w:val="22"/>
                <w:szCs w:val="22"/>
                <w:lang w:eastAsia="en-US"/>
              </w:rPr>
              <w:lastRenderedPageBreak/>
              <w:t>4.7</w:t>
            </w:r>
            <w:r w:rsidR="00AA2B02" w:rsidRPr="006D71E3">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vAlign w:val="center"/>
          </w:tcPr>
          <w:p w14:paraId="042375EA" w14:textId="77777777" w:rsidR="006B4BC2" w:rsidRPr="006D71E3" w:rsidRDefault="006B4BC2" w:rsidP="004E5E9F">
            <w:pPr>
              <w:shd w:val="clear" w:color="auto" w:fill="FFFFFF"/>
              <w:rPr>
                <w:sz w:val="22"/>
                <w:szCs w:val="22"/>
                <w:lang w:eastAsia="en-US"/>
              </w:rPr>
            </w:pPr>
            <w:r w:rsidRPr="006D71E3">
              <w:rPr>
                <w:sz w:val="22"/>
                <w:szCs w:val="22"/>
                <w:lang w:eastAsia="en-US"/>
              </w:rPr>
              <w:t xml:space="preserve">Форма, сроки и порядок оплаты </w:t>
            </w:r>
            <w:r w:rsidR="004E5E9F" w:rsidRPr="006D71E3">
              <w:rPr>
                <w:sz w:val="22"/>
                <w:szCs w:val="22"/>
                <w:lang w:eastAsia="en-US"/>
              </w:rPr>
              <w:t>товара</w:t>
            </w:r>
          </w:p>
        </w:tc>
        <w:tc>
          <w:tcPr>
            <w:tcW w:w="3128" w:type="pct"/>
            <w:tcBorders>
              <w:top w:val="single" w:sz="4" w:space="0" w:color="auto"/>
              <w:left w:val="single" w:sz="4" w:space="0" w:color="auto"/>
              <w:bottom w:val="single" w:sz="4" w:space="0" w:color="auto"/>
              <w:right w:val="single" w:sz="4" w:space="0" w:color="auto"/>
            </w:tcBorders>
            <w:vAlign w:val="center"/>
          </w:tcPr>
          <w:p w14:paraId="4A39BE2F" w14:textId="7EF91FC6" w:rsidR="009C50D4" w:rsidRPr="00E856AD" w:rsidRDefault="00E856AD" w:rsidP="00E669A2">
            <w:pPr>
              <w:jc w:val="both"/>
              <w:rPr>
                <w:sz w:val="22"/>
                <w:szCs w:val="22"/>
                <w:shd w:val="clear" w:color="auto" w:fill="FFFFFF"/>
              </w:rPr>
            </w:pPr>
            <w:r w:rsidRPr="00E856AD">
              <w:rPr>
                <w:sz w:val="22"/>
                <w:szCs w:val="22"/>
                <w:shd w:val="clear" w:color="auto" w:fill="FFFFFF"/>
              </w:rPr>
              <w:t>Оплата за поставленный товар производится Заказчиком по факту поставки товара на основании акта приемки-передачи, унифицированной формы товарной накладной ТОРГ-12, универсальным передаточным документом, или иным документам, предусмотренным Федеральным законом от 06.12.2011 N 402-ФЗ "О бухгалтерском учете" путем перечисления денежных средств на расчетный счет Поставщика в течение 7 (семи) рабочих дней.</w:t>
            </w:r>
          </w:p>
        </w:tc>
      </w:tr>
      <w:tr w:rsidR="00AA2B02" w:rsidRPr="006D71E3" w14:paraId="1136DC7C" w14:textId="77777777" w:rsidTr="006D71E3">
        <w:trPr>
          <w:jc w:val="center"/>
        </w:trPr>
        <w:tc>
          <w:tcPr>
            <w:tcW w:w="5000" w:type="pct"/>
            <w:gridSpan w:val="3"/>
            <w:tcBorders>
              <w:left w:val="single" w:sz="4" w:space="0" w:color="auto"/>
              <w:right w:val="single" w:sz="4" w:space="0" w:color="auto"/>
            </w:tcBorders>
            <w:vAlign w:val="center"/>
          </w:tcPr>
          <w:p w14:paraId="11EECCE3" w14:textId="77777777" w:rsidR="00AA2B02" w:rsidRPr="006D71E3" w:rsidRDefault="00E716C4" w:rsidP="00270F9F">
            <w:pPr>
              <w:jc w:val="both"/>
              <w:rPr>
                <w:b/>
                <w:bCs/>
                <w:color w:val="00000A"/>
                <w:sz w:val="22"/>
                <w:szCs w:val="22"/>
                <w:lang w:eastAsia="zh-CN"/>
              </w:rPr>
            </w:pPr>
            <w:r w:rsidRPr="006D71E3">
              <w:rPr>
                <w:b/>
                <w:bCs/>
                <w:color w:val="00000A"/>
                <w:sz w:val="22"/>
                <w:szCs w:val="22"/>
                <w:lang w:eastAsia="zh-CN"/>
              </w:rPr>
              <w:t>5</w:t>
            </w:r>
            <w:r w:rsidR="00AA2B02" w:rsidRPr="006D71E3">
              <w:rPr>
                <w:b/>
                <w:bCs/>
                <w:color w:val="00000A"/>
                <w:sz w:val="22"/>
                <w:szCs w:val="22"/>
                <w:lang w:eastAsia="zh-CN"/>
              </w:rPr>
              <w:t>. Порядок, дата начала, дата и время окончания срока подачи заявок на участие в закупке и порядок подведения итогов закупки</w:t>
            </w:r>
          </w:p>
        </w:tc>
      </w:tr>
      <w:tr w:rsidR="00060334" w:rsidRPr="006D71E3" w14:paraId="2716A2FA" w14:textId="77777777" w:rsidTr="006D71E3">
        <w:trPr>
          <w:jc w:val="center"/>
        </w:trPr>
        <w:tc>
          <w:tcPr>
            <w:tcW w:w="348" w:type="pct"/>
            <w:tcBorders>
              <w:left w:val="single" w:sz="4" w:space="0" w:color="auto"/>
              <w:right w:val="single" w:sz="4" w:space="0" w:color="auto"/>
            </w:tcBorders>
            <w:vAlign w:val="center"/>
          </w:tcPr>
          <w:p w14:paraId="00B5477C" w14:textId="77777777" w:rsidR="00060334" w:rsidRPr="006D71E3" w:rsidRDefault="00E716C4" w:rsidP="00270F9F">
            <w:pPr>
              <w:rPr>
                <w:b/>
                <w:bCs/>
                <w:color w:val="00000A"/>
                <w:sz w:val="22"/>
                <w:szCs w:val="22"/>
                <w:lang w:eastAsia="zh-CN"/>
              </w:rPr>
            </w:pPr>
            <w:r w:rsidRPr="006D71E3">
              <w:rPr>
                <w:b/>
                <w:bCs/>
                <w:color w:val="00000A"/>
                <w:sz w:val="22"/>
                <w:szCs w:val="22"/>
                <w:lang w:eastAsia="zh-CN"/>
              </w:rPr>
              <w:t>5</w:t>
            </w:r>
            <w:r w:rsidR="00AA2B02" w:rsidRPr="006D71E3">
              <w:rPr>
                <w:b/>
                <w:bCs/>
                <w:color w:val="00000A"/>
                <w:sz w:val="22"/>
                <w:szCs w:val="22"/>
                <w:lang w:eastAsia="zh-CN"/>
              </w:rPr>
              <w:t xml:space="preserve">.1. </w:t>
            </w:r>
          </w:p>
        </w:tc>
        <w:tc>
          <w:tcPr>
            <w:tcW w:w="1524" w:type="pct"/>
            <w:tcBorders>
              <w:left w:val="single" w:sz="4" w:space="0" w:color="auto"/>
              <w:right w:val="single" w:sz="4" w:space="0" w:color="auto"/>
            </w:tcBorders>
            <w:vAlign w:val="center"/>
          </w:tcPr>
          <w:p w14:paraId="458409A2" w14:textId="77777777" w:rsidR="00060334" w:rsidRPr="006D71E3" w:rsidRDefault="0017265D" w:rsidP="00270F9F">
            <w:pPr>
              <w:rPr>
                <w:bCs/>
                <w:color w:val="00000A"/>
                <w:sz w:val="22"/>
                <w:szCs w:val="22"/>
                <w:lang w:eastAsia="zh-CN"/>
              </w:rPr>
            </w:pPr>
            <w:r w:rsidRPr="006D71E3">
              <w:rPr>
                <w:bCs/>
                <w:color w:val="00000A"/>
                <w:sz w:val="22"/>
                <w:szCs w:val="22"/>
                <w:lang w:eastAsia="zh-CN"/>
              </w:rPr>
              <w:t>Порядок подачи заявок на участие в закупке</w:t>
            </w:r>
          </w:p>
        </w:tc>
        <w:tc>
          <w:tcPr>
            <w:tcW w:w="3128" w:type="pct"/>
            <w:tcBorders>
              <w:left w:val="single" w:sz="4" w:space="0" w:color="auto"/>
              <w:right w:val="single" w:sz="4" w:space="0" w:color="auto"/>
            </w:tcBorders>
            <w:vAlign w:val="center"/>
          </w:tcPr>
          <w:p w14:paraId="75725E6C" w14:textId="77777777" w:rsidR="0017265D" w:rsidRPr="006D71E3" w:rsidRDefault="0017265D" w:rsidP="00270F9F">
            <w:pPr>
              <w:jc w:val="both"/>
              <w:rPr>
                <w:bCs/>
                <w:color w:val="00000A"/>
                <w:sz w:val="22"/>
                <w:szCs w:val="22"/>
                <w:lang w:eastAsia="zh-CN"/>
              </w:rPr>
            </w:pPr>
            <w:r w:rsidRPr="006D71E3">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r w:rsidR="0004689A" w:rsidRPr="006D71E3">
              <w:rPr>
                <w:rStyle w:val="a7"/>
                <w:bCs/>
                <w:sz w:val="22"/>
                <w:szCs w:val="22"/>
                <w:lang w:eastAsia="zh-CN"/>
              </w:rPr>
              <w:t>https://etp-region.ru</w:t>
            </w:r>
            <w:r w:rsidR="00E01615" w:rsidRPr="006D71E3">
              <w:rPr>
                <w:rStyle w:val="a7"/>
                <w:bCs/>
                <w:sz w:val="22"/>
                <w:szCs w:val="22"/>
                <w:u w:val="none"/>
                <w:lang w:eastAsia="zh-CN"/>
              </w:rPr>
              <w:t xml:space="preserve"> </w:t>
            </w:r>
            <w:r w:rsidRPr="006D71E3">
              <w:rPr>
                <w:bCs/>
                <w:color w:val="00000A"/>
                <w:sz w:val="22"/>
                <w:szCs w:val="22"/>
                <w:lang w:eastAsia="zh-CN"/>
              </w:rPr>
              <w:t xml:space="preserve">в сети «Интернет» в </w:t>
            </w:r>
            <w:r w:rsidR="008D1ABF" w:rsidRPr="006D71E3">
              <w:rPr>
                <w:bCs/>
                <w:color w:val="00000A"/>
                <w:sz w:val="22"/>
                <w:szCs w:val="22"/>
                <w:lang w:eastAsia="zh-CN"/>
              </w:rPr>
              <w:t>соответствии с регламентом этого сайта и требованиями Положения</w:t>
            </w:r>
            <w:r w:rsidR="003E1A39" w:rsidRPr="006D71E3">
              <w:rPr>
                <w:bCs/>
                <w:color w:val="00000A"/>
                <w:sz w:val="22"/>
                <w:szCs w:val="22"/>
                <w:lang w:eastAsia="zh-CN"/>
              </w:rPr>
              <w:t xml:space="preserve"> о закупке</w:t>
            </w:r>
            <w:r w:rsidR="008D1ABF" w:rsidRPr="006D71E3">
              <w:rPr>
                <w:bCs/>
                <w:color w:val="00000A"/>
                <w:sz w:val="22"/>
                <w:szCs w:val="22"/>
                <w:lang w:eastAsia="zh-CN"/>
              </w:rPr>
              <w:t xml:space="preserve"> Заказчика, размещенного</w:t>
            </w:r>
            <w:r w:rsidRPr="006D71E3">
              <w:rPr>
                <w:bCs/>
                <w:color w:val="00000A"/>
                <w:sz w:val="22"/>
                <w:szCs w:val="22"/>
                <w:lang w:eastAsia="zh-CN"/>
              </w:rPr>
              <w:t xml:space="preserve"> на официальном сайте в ЕИС</w:t>
            </w:r>
            <w:r w:rsidR="008D1ABF" w:rsidRPr="006D71E3">
              <w:rPr>
                <w:bCs/>
                <w:color w:val="00000A"/>
                <w:sz w:val="22"/>
                <w:szCs w:val="22"/>
                <w:lang w:eastAsia="zh-CN"/>
              </w:rPr>
              <w:t>.</w:t>
            </w:r>
          </w:p>
          <w:p w14:paraId="3F9D40FB" w14:textId="77777777" w:rsidR="00274CF3" w:rsidRPr="006D71E3" w:rsidRDefault="00274CF3" w:rsidP="00270F9F">
            <w:pPr>
              <w:jc w:val="both"/>
              <w:rPr>
                <w:bCs/>
                <w:color w:val="00000A"/>
                <w:sz w:val="22"/>
                <w:szCs w:val="22"/>
                <w:lang w:eastAsia="zh-CN"/>
              </w:rPr>
            </w:pPr>
          </w:p>
          <w:p w14:paraId="0ED2BED2" w14:textId="77777777" w:rsidR="0017265D" w:rsidRPr="006D71E3" w:rsidRDefault="0017265D" w:rsidP="00270F9F">
            <w:pPr>
              <w:tabs>
                <w:tab w:val="left" w:pos="142"/>
                <w:tab w:val="left" w:pos="426"/>
              </w:tabs>
              <w:jc w:val="both"/>
              <w:rPr>
                <w:rFonts w:eastAsiaTheme="minorEastAsia"/>
                <w:sz w:val="22"/>
                <w:szCs w:val="22"/>
              </w:rPr>
            </w:pPr>
            <w:r w:rsidRPr="006D71E3">
              <w:rPr>
                <w:b/>
                <w:bCs/>
                <w:color w:val="000000"/>
                <w:sz w:val="22"/>
                <w:szCs w:val="22"/>
              </w:rPr>
              <w:t xml:space="preserve">Порядок подачи </w:t>
            </w:r>
            <w:r w:rsidRPr="006D71E3">
              <w:rPr>
                <w:rFonts w:eastAsiaTheme="minorEastAsia"/>
                <w:b/>
                <w:sz w:val="22"/>
                <w:szCs w:val="22"/>
              </w:rPr>
              <w:t>заявок:</w:t>
            </w:r>
          </w:p>
          <w:p w14:paraId="45EF2567" w14:textId="77777777" w:rsidR="001A7594" w:rsidRPr="006D71E3" w:rsidRDefault="001A7594" w:rsidP="005E190A">
            <w:pPr>
              <w:pStyle w:val="Style12"/>
              <w:spacing w:line="240" w:lineRule="auto"/>
              <w:ind w:firstLine="0"/>
              <w:rPr>
                <w:rFonts w:eastAsiaTheme="minorEastAsia"/>
                <w:sz w:val="22"/>
                <w:szCs w:val="22"/>
              </w:rPr>
            </w:pPr>
            <w:r w:rsidRPr="006D71E3">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14:paraId="027AB338" w14:textId="77777777" w:rsidR="005E190A" w:rsidRPr="006D71E3" w:rsidRDefault="0017265D" w:rsidP="005E190A">
            <w:pPr>
              <w:pStyle w:val="Style12"/>
              <w:spacing w:line="240" w:lineRule="auto"/>
              <w:ind w:firstLine="0"/>
              <w:rPr>
                <w:color w:val="000000"/>
                <w:sz w:val="22"/>
                <w:szCs w:val="22"/>
              </w:rPr>
            </w:pPr>
            <w:r w:rsidRPr="006D71E3">
              <w:rPr>
                <w:rFonts w:eastAsiaTheme="minorEastAsia"/>
                <w:sz w:val="22"/>
                <w:szCs w:val="22"/>
              </w:rPr>
              <w:t>Участник</w:t>
            </w:r>
            <w:r w:rsidR="00326C93" w:rsidRPr="006D71E3">
              <w:rPr>
                <w:rFonts w:eastAsiaTheme="minorEastAsia"/>
                <w:sz w:val="22"/>
                <w:szCs w:val="22"/>
              </w:rPr>
              <w:t xml:space="preserve"> </w:t>
            </w:r>
            <w:r w:rsidR="007D0ED4" w:rsidRPr="006D71E3">
              <w:rPr>
                <w:rFonts w:eastAsiaTheme="minorEastAsia"/>
                <w:sz w:val="22"/>
                <w:szCs w:val="22"/>
              </w:rPr>
              <w:t xml:space="preserve">закупки </w:t>
            </w:r>
            <w:r w:rsidRPr="006D71E3">
              <w:rPr>
                <w:rFonts w:eastAsiaTheme="minorEastAsia"/>
                <w:sz w:val="22"/>
                <w:szCs w:val="22"/>
              </w:rPr>
              <w:t xml:space="preserve">подает заявку на участие в запросе котировок </w:t>
            </w:r>
            <w:r w:rsidR="008D1ABF" w:rsidRPr="006D71E3">
              <w:rPr>
                <w:rFonts w:eastAsiaTheme="minorEastAsia"/>
                <w:sz w:val="22"/>
                <w:szCs w:val="22"/>
              </w:rPr>
              <w:t>согласно прилагаемой форме</w:t>
            </w:r>
            <w:r w:rsidR="00D47248" w:rsidRPr="006D71E3">
              <w:rPr>
                <w:rFonts w:eastAsiaTheme="minorEastAsia"/>
                <w:sz w:val="22"/>
                <w:szCs w:val="22"/>
              </w:rPr>
              <w:t xml:space="preserve"> </w:t>
            </w:r>
            <w:r w:rsidR="00326C93" w:rsidRPr="006D71E3">
              <w:rPr>
                <w:rFonts w:eastAsiaTheme="minorEastAsia"/>
                <w:i/>
                <w:sz w:val="22"/>
                <w:szCs w:val="22"/>
              </w:rPr>
              <w:t xml:space="preserve">(Приложение </w:t>
            </w:r>
            <w:r w:rsidR="00FC3734" w:rsidRPr="006D71E3">
              <w:rPr>
                <w:rFonts w:eastAsiaTheme="minorEastAsia"/>
                <w:i/>
                <w:sz w:val="22"/>
                <w:szCs w:val="22"/>
              </w:rPr>
              <w:t xml:space="preserve">3 </w:t>
            </w:r>
            <w:r w:rsidR="00326C93" w:rsidRPr="006D71E3">
              <w:rPr>
                <w:rFonts w:eastAsiaTheme="minorEastAsia"/>
                <w:i/>
                <w:sz w:val="22"/>
                <w:szCs w:val="22"/>
              </w:rPr>
              <w:t>к Извещению)</w:t>
            </w:r>
            <w:r w:rsidRPr="006D71E3">
              <w:rPr>
                <w:rFonts w:eastAsiaTheme="minorEastAsia"/>
                <w:sz w:val="22"/>
                <w:szCs w:val="22"/>
              </w:rPr>
              <w:t xml:space="preserve"> с применением функционала электронной торговой площадки </w:t>
            </w:r>
            <w:proofErr w:type="gramStart"/>
            <w:r w:rsidR="0004689A" w:rsidRPr="006D71E3">
              <w:rPr>
                <w:rStyle w:val="a7"/>
                <w:rFonts w:eastAsiaTheme="minorEastAsia"/>
                <w:sz w:val="22"/>
                <w:szCs w:val="22"/>
              </w:rPr>
              <w:t>https://etp-region.ru</w:t>
            </w:r>
            <w:r w:rsidR="001A7594" w:rsidRPr="006D71E3">
              <w:rPr>
                <w:rFonts w:eastAsiaTheme="minorEastAsia"/>
                <w:sz w:val="22"/>
                <w:szCs w:val="22"/>
              </w:rPr>
              <w:t xml:space="preserve"> </w:t>
            </w:r>
            <w:r w:rsidR="00ED783A" w:rsidRPr="006D71E3">
              <w:rPr>
                <w:rFonts w:eastAsiaTheme="minorEastAsia"/>
                <w:sz w:val="22"/>
                <w:szCs w:val="22"/>
              </w:rPr>
              <w:t>,</w:t>
            </w:r>
            <w:proofErr w:type="gramEnd"/>
            <w:r w:rsidRPr="006D71E3">
              <w:rPr>
                <w:rFonts w:eastAsiaTheme="minorEastAsia"/>
                <w:sz w:val="22"/>
                <w:szCs w:val="22"/>
              </w:rPr>
              <w:t xml:space="preserve"> прикрепляет </w:t>
            </w:r>
            <w:r w:rsidR="00ED783A" w:rsidRPr="006D71E3">
              <w:rPr>
                <w:rFonts w:eastAsiaTheme="minorEastAsia"/>
                <w:sz w:val="22"/>
                <w:szCs w:val="22"/>
              </w:rPr>
              <w:t xml:space="preserve">требуемые извещением о закупке </w:t>
            </w:r>
            <w:r w:rsidRPr="006D71E3">
              <w:rPr>
                <w:rFonts w:eastAsiaTheme="minorEastAsia"/>
                <w:sz w:val="22"/>
                <w:szCs w:val="22"/>
              </w:rPr>
              <w:t>документы</w:t>
            </w:r>
            <w:r w:rsidR="00352924" w:rsidRPr="006D71E3">
              <w:rPr>
                <w:rFonts w:eastAsiaTheme="minorEastAsia"/>
                <w:sz w:val="22"/>
                <w:szCs w:val="22"/>
              </w:rPr>
              <w:t xml:space="preserve"> в электронной форме</w:t>
            </w:r>
            <w:r w:rsidRPr="006D71E3">
              <w:rPr>
                <w:rFonts w:eastAsiaTheme="minorEastAsia"/>
                <w:sz w:val="22"/>
                <w:szCs w:val="22"/>
              </w:rPr>
              <w:t xml:space="preserve">, </w:t>
            </w:r>
            <w:r w:rsidR="00ED783A" w:rsidRPr="006D71E3">
              <w:rPr>
                <w:rFonts w:eastAsiaTheme="minorEastAsia"/>
                <w:sz w:val="22"/>
                <w:szCs w:val="22"/>
              </w:rPr>
              <w:t xml:space="preserve">подписанные </w:t>
            </w:r>
            <w:r w:rsidR="00326C93" w:rsidRPr="006D71E3">
              <w:rPr>
                <w:sz w:val="22"/>
                <w:szCs w:val="22"/>
              </w:rPr>
              <w:t>усиленной квалифицирован</w:t>
            </w:r>
            <w:r w:rsidR="00147EC3" w:rsidRPr="006D71E3">
              <w:rPr>
                <w:sz w:val="22"/>
                <w:szCs w:val="22"/>
              </w:rPr>
              <w:t xml:space="preserve">ной электронной подписью (далее – </w:t>
            </w:r>
            <w:r w:rsidR="00326C93" w:rsidRPr="006D71E3">
              <w:rPr>
                <w:sz w:val="22"/>
                <w:szCs w:val="22"/>
              </w:rPr>
              <w:t xml:space="preserve">электронная подпись) лица, имеющего право действовать от имени Участника </w:t>
            </w:r>
            <w:r w:rsidR="00326C93" w:rsidRPr="006D71E3">
              <w:rPr>
                <w:bCs/>
                <w:color w:val="00000A"/>
                <w:sz w:val="22"/>
                <w:szCs w:val="22"/>
                <w:lang w:eastAsia="zh-CN"/>
              </w:rPr>
              <w:t>запроса котировок в электронной форме</w:t>
            </w:r>
            <w:r w:rsidR="00326C93" w:rsidRPr="006D71E3">
              <w:rPr>
                <w:color w:val="000000"/>
                <w:sz w:val="22"/>
                <w:szCs w:val="22"/>
              </w:rPr>
              <w:t>.</w:t>
            </w:r>
            <w:r w:rsidR="00205647" w:rsidRPr="006D71E3">
              <w:rPr>
                <w:color w:val="000000"/>
                <w:sz w:val="22"/>
                <w:szCs w:val="22"/>
              </w:rPr>
              <w:t xml:space="preserve"> </w:t>
            </w:r>
          </w:p>
          <w:p w14:paraId="383A13CE" w14:textId="77777777" w:rsidR="00326C93" w:rsidRPr="006D71E3" w:rsidRDefault="00326C93" w:rsidP="005E190A">
            <w:pPr>
              <w:pStyle w:val="Style12"/>
              <w:spacing w:line="240" w:lineRule="auto"/>
              <w:ind w:firstLine="0"/>
              <w:rPr>
                <w:bCs/>
                <w:color w:val="00000A"/>
                <w:sz w:val="22"/>
                <w:szCs w:val="22"/>
                <w:lang w:eastAsia="zh-CN"/>
              </w:rPr>
            </w:pPr>
            <w:r w:rsidRPr="006D71E3">
              <w:rPr>
                <w:rFonts w:eastAsiaTheme="minorEastAsia"/>
                <w:sz w:val="22"/>
                <w:szCs w:val="22"/>
              </w:rPr>
              <w:t xml:space="preserve">Участник </w:t>
            </w:r>
            <w:r w:rsidR="007D0ED4" w:rsidRPr="006D71E3">
              <w:rPr>
                <w:bCs/>
                <w:color w:val="00000A"/>
                <w:sz w:val="22"/>
                <w:szCs w:val="22"/>
                <w:lang w:eastAsia="zh-CN"/>
              </w:rPr>
              <w:t>закупки</w:t>
            </w:r>
            <w:r w:rsidRPr="006D71E3">
              <w:rPr>
                <w:rFonts w:eastAsiaTheme="minorEastAsia"/>
                <w:sz w:val="22"/>
                <w:szCs w:val="22"/>
              </w:rPr>
              <w:t xml:space="preserve"> имеет право подать только одну заявку </w:t>
            </w:r>
            <w:r w:rsidR="007D0ED4" w:rsidRPr="006D71E3">
              <w:rPr>
                <w:rFonts w:eastAsiaTheme="minorEastAsia"/>
                <w:sz w:val="22"/>
                <w:szCs w:val="22"/>
              </w:rPr>
              <w:t>на участие в запросе котировок</w:t>
            </w:r>
            <w:r w:rsidR="00FA33DA" w:rsidRPr="006D71E3">
              <w:rPr>
                <w:rFonts w:eastAsiaTheme="minorEastAsia"/>
                <w:sz w:val="22"/>
                <w:szCs w:val="22"/>
              </w:rPr>
              <w:t xml:space="preserve">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r w:rsidR="007D0ED4" w:rsidRPr="006D71E3">
              <w:rPr>
                <w:rFonts w:eastAsiaTheme="minorEastAsia"/>
                <w:sz w:val="22"/>
                <w:szCs w:val="22"/>
              </w:rPr>
              <w:t>.</w:t>
            </w:r>
            <w:r w:rsidRPr="006D71E3">
              <w:rPr>
                <w:rFonts w:eastAsiaTheme="minorEastAsia"/>
                <w:sz w:val="22"/>
                <w:szCs w:val="22"/>
              </w:rPr>
              <w:t xml:space="preserve"> В случае подачи участником нескольких заявок все они б</w:t>
            </w:r>
            <w:r w:rsidR="00592F90" w:rsidRPr="006D71E3">
              <w:rPr>
                <w:rFonts w:eastAsiaTheme="minorEastAsia"/>
                <w:sz w:val="22"/>
                <w:szCs w:val="22"/>
              </w:rPr>
              <w:t xml:space="preserve">удут отклонены без </w:t>
            </w:r>
            <w:proofErr w:type="gramStart"/>
            <w:r w:rsidR="00592F90" w:rsidRPr="006D71E3">
              <w:rPr>
                <w:rFonts w:eastAsiaTheme="minorEastAsia"/>
                <w:sz w:val="22"/>
                <w:szCs w:val="22"/>
              </w:rPr>
              <w:t>рассмотрения</w:t>
            </w:r>
            <w:proofErr w:type="gramEnd"/>
            <w:r w:rsidR="00592F90" w:rsidRPr="006D71E3">
              <w:rPr>
                <w:rFonts w:eastAsiaTheme="minorEastAsia"/>
                <w:sz w:val="22"/>
                <w:szCs w:val="22"/>
              </w:rPr>
              <w:t xml:space="preserve"> </w:t>
            </w:r>
            <w:r w:rsidRPr="006D71E3">
              <w:rPr>
                <w:rFonts w:eastAsiaTheme="minorEastAsia"/>
                <w:sz w:val="22"/>
                <w:szCs w:val="22"/>
              </w:rPr>
              <w:t>по существу.</w:t>
            </w:r>
          </w:p>
        </w:tc>
      </w:tr>
      <w:tr w:rsidR="00326C93" w:rsidRPr="006D71E3" w14:paraId="4054786C" w14:textId="77777777" w:rsidTr="006D71E3">
        <w:trPr>
          <w:jc w:val="center"/>
        </w:trPr>
        <w:tc>
          <w:tcPr>
            <w:tcW w:w="348" w:type="pct"/>
            <w:tcBorders>
              <w:left w:val="single" w:sz="4" w:space="0" w:color="auto"/>
              <w:right w:val="single" w:sz="4" w:space="0" w:color="auto"/>
            </w:tcBorders>
            <w:vAlign w:val="center"/>
          </w:tcPr>
          <w:p w14:paraId="2A7712D5" w14:textId="77777777" w:rsidR="00326C93" w:rsidRPr="006D71E3" w:rsidRDefault="00E716C4" w:rsidP="00270F9F">
            <w:pPr>
              <w:rPr>
                <w:b/>
                <w:bCs/>
                <w:color w:val="00000A"/>
                <w:sz w:val="22"/>
                <w:szCs w:val="22"/>
                <w:lang w:eastAsia="zh-CN"/>
              </w:rPr>
            </w:pPr>
            <w:r w:rsidRPr="006D71E3">
              <w:rPr>
                <w:b/>
                <w:bCs/>
                <w:color w:val="00000A"/>
                <w:sz w:val="22"/>
                <w:szCs w:val="22"/>
                <w:lang w:eastAsia="zh-CN"/>
              </w:rPr>
              <w:t>5</w:t>
            </w:r>
            <w:r w:rsidR="00AA2B02" w:rsidRPr="006D71E3">
              <w:rPr>
                <w:b/>
                <w:bCs/>
                <w:color w:val="00000A"/>
                <w:sz w:val="22"/>
                <w:szCs w:val="22"/>
                <w:lang w:eastAsia="zh-CN"/>
              </w:rPr>
              <w:t xml:space="preserve">.2. </w:t>
            </w:r>
          </w:p>
        </w:tc>
        <w:tc>
          <w:tcPr>
            <w:tcW w:w="1524" w:type="pct"/>
            <w:tcBorders>
              <w:left w:val="single" w:sz="4" w:space="0" w:color="auto"/>
              <w:right w:val="single" w:sz="4" w:space="0" w:color="auto"/>
            </w:tcBorders>
            <w:vAlign w:val="center"/>
          </w:tcPr>
          <w:p w14:paraId="351A5031" w14:textId="77777777" w:rsidR="00326C93" w:rsidRPr="006D71E3" w:rsidRDefault="00326C93" w:rsidP="00270F9F">
            <w:pPr>
              <w:rPr>
                <w:bCs/>
                <w:color w:val="00000A"/>
                <w:sz w:val="22"/>
                <w:szCs w:val="22"/>
                <w:lang w:eastAsia="zh-CN"/>
              </w:rPr>
            </w:pPr>
            <w:r w:rsidRPr="006D71E3">
              <w:rPr>
                <w:bCs/>
                <w:color w:val="00000A"/>
                <w:sz w:val="22"/>
                <w:szCs w:val="22"/>
                <w:lang w:eastAsia="zh-CN"/>
              </w:rPr>
              <w:t xml:space="preserve">Внесение изменений </w:t>
            </w:r>
            <w:r w:rsidR="004652F0" w:rsidRPr="006D71E3">
              <w:rPr>
                <w:bCs/>
                <w:color w:val="00000A"/>
                <w:sz w:val="22"/>
                <w:szCs w:val="22"/>
                <w:lang w:eastAsia="zh-CN"/>
              </w:rPr>
              <w:t>и отзыв заявки на участие в закупке</w:t>
            </w:r>
          </w:p>
        </w:tc>
        <w:tc>
          <w:tcPr>
            <w:tcW w:w="3128" w:type="pct"/>
            <w:tcBorders>
              <w:left w:val="single" w:sz="4" w:space="0" w:color="auto"/>
              <w:right w:val="single" w:sz="4" w:space="0" w:color="auto"/>
            </w:tcBorders>
            <w:vAlign w:val="center"/>
          </w:tcPr>
          <w:p w14:paraId="4D834755" w14:textId="77777777" w:rsidR="00326C93" w:rsidRPr="006D71E3" w:rsidRDefault="00FA33DA" w:rsidP="00FB33A2">
            <w:pPr>
              <w:tabs>
                <w:tab w:val="left" w:pos="142"/>
                <w:tab w:val="left" w:pos="426"/>
              </w:tabs>
              <w:jc w:val="both"/>
              <w:rPr>
                <w:rFonts w:eastAsiaTheme="minorEastAsia"/>
                <w:sz w:val="22"/>
                <w:szCs w:val="22"/>
              </w:rPr>
            </w:pPr>
            <w:r w:rsidRPr="006D71E3">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w:t>
            </w:r>
            <w:r w:rsidR="00326C93" w:rsidRPr="006D71E3">
              <w:rPr>
                <w:rFonts w:eastAsiaTheme="minorEastAsia"/>
                <w:sz w:val="22"/>
                <w:szCs w:val="22"/>
              </w:rPr>
              <w:t>в соответствии с рег</w:t>
            </w:r>
            <w:r w:rsidR="00592F90" w:rsidRPr="006D71E3">
              <w:rPr>
                <w:rFonts w:eastAsiaTheme="minorEastAsia"/>
                <w:sz w:val="22"/>
                <w:szCs w:val="22"/>
              </w:rPr>
              <w:t>ламентами и инструкциями, а так</w:t>
            </w:r>
            <w:r w:rsidR="00326C93" w:rsidRPr="006D71E3">
              <w:rPr>
                <w:rFonts w:eastAsiaTheme="minorEastAsia"/>
                <w:sz w:val="22"/>
                <w:szCs w:val="22"/>
              </w:rPr>
              <w:t>же с использованием функционала электронной площадки</w:t>
            </w:r>
            <w:r w:rsidR="006869D7" w:rsidRPr="006D71E3">
              <w:rPr>
                <w:rFonts w:eastAsiaTheme="minorEastAsia"/>
                <w:sz w:val="22"/>
                <w:szCs w:val="22"/>
              </w:rPr>
              <w:t xml:space="preserve"> </w:t>
            </w:r>
            <w:r w:rsidR="0004689A" w:rsidRPr="006D71E3">
              <w:rPr>
                <w:rStyle w:val="a7"/>
                <w:rFonts w:eastAsiaTheme="minorEastAsia"/>
                <w:sz w:val="22"/>
                <w:szCs w:val="22"/>
              </w:rPr>
              <w:t>https://etp-region.ru</w:t>
            </w:r>
            <w:r w:rsidR="00326C93" w:rsidRPr="006D71E3">
              <w:rPr>
                <w:rFonts w:eastAsiaTheme="minorEastAsia"/>
                <w:sz w:val="22"/>
                <w:szCs w:val="22"/>
              </w:rPr>
              <w:t>.</w:t>
            </w:r>
          </w:p>
        </w:tc>
      </w:tr>
      <w:tr w:rsidR="004652F0" w:rsidRPr="006D71E3" w14:paraId="43E806B9" w14:textId="77777777" w:rsidTr="006D71E3">
        <w:trPr>
          <w:jc w:val="center"/>
        </w:trPr>
        <w:tc>
          <w:tcPr>
            <w:tcW w:w="348" w:type="pct"/>
            <w:tcBorders>
              <w:left w:val="single" w:sz="4" w:space="0" w:color="auto"/>
              <w:right w:val="single" w:sz="4" w:space="0" w:color="auto"/>
            </w:tcBorders>
            <w:shd w:val="clear" w:color="auto" w:fill="auto"/>
            <w:vAlign w:val="center"/>
          </w:tcPr>
          <w:p w14:paraId="039C9A55" w14:textId="77777777" w:rsidR="004652F0" w:rsidRPr="006D71E3" w:rsidRDefault="00E716C4" w:rsidP="00270F9F">
            <w:pPr>
              <w:rPr>
                <w:b/>
                <w:bCs/>
                <w:color w:val="00000A"/>
                <w:sz w:val="22"/>
                <w:szCs w:val="22"/>
                <w:lang w:eastAsia="zh-CN"/>
              </w:rPr>
            </w:pPr>
            <w:r w:rsidRPr="006D71E3">
              <w:rPr>
                <w:b/>
                <w:bCs/>
                <w:color w:val="00000A"/>
                <w:sz w:val="22"/>
                <w:szCs w:val="22"/>
                <w:lang w:eastAsia="zh-CN"/>
              </w:rPr>
              <w:t>5</w:t>
            </w:r>
            <w:r w:rsidR="00AA2B02" w:rsidRPr="006D71E3">
              <w:rPr>
                <w:b/>
                <w:bCs/>
                <w:color w:val="00000A"/>
                <w:sz w:val="22"/>
                <w:szCs w:val="22"/>
                <w:lang w:eastAsia="zh-CN"/>
              </w:rPr>
              <w:t>.3.</w:t>
            </w:r>
          </w:p>
        </w:tc>
        <w:tc>
          <w:tcPr>
            <w:tcW w:w="1524" w:type="pct"/>
            <w:tcBorders>
              <w:left w:val="single" w:sz="4" w:space="0" w:color="auto"/>
              <w:right w:val="single" w:sz="4" w:space="0" w:color="auto"/>
            </w:tcBorders>
            <w:shd w:val="clear" w:color="auto" w:fill="auto"/>
            <w:vAlign w:val="center"/>
          </w:tcPr>
          <w:p w14:paraId="29D97337" w14:textId="77777777" w:rsidR="004652F0" w:rsidRPr="006D71E3" w:rsidRDefault="004652F0" w:rsidP="00270F9F">
            <w:pPr>
              <w:shd w:val="clear" w:color="auto" w:fill="FFFFFF"/>
              <w:rPr>
                <w:sz w:val="22"/>
                <w:szCs w:val="22"/>
                <w:lang w:eastAsia="en-US"/>
              </w:rPr>
            </w:pPr>
            <w:r w:rsidRPr="006D71E3">
              <w:rPr>
                <w:sz w:val="22"/>
                <w:szCs w:val="22"/>
                <w:lang w:eastAsia="en-US"/>
              </w:rPr>
              <w:t>Дата начала срока подачи заявок на участие в закупке</w:t>
            </w:r>
          </w:p>
        </w:tc>
        <w:tc>
          <w:tcPr>
            <w:tcW w:w="3128" w:type="pct"/>
            <w:tcBorders>
              <w:left w:val="single" w:sz="4" w:space="0" w:color="auto"/>
              <w:right w:val="single" w:sz="4" w:space="0" w:color="auto"/>
            </w:tcBorders>
            <w:shd w:val="clear" w:color="auto" w:fill="auto"/>
            <w:vAlign w:val="center"/>
          </w:tcPr>
          <w:p w14:paraId="1625D1A3" w14:textId="19B0F6B2" w:rsidR="004652F0" w:rsidRPr="006D71E3" w:rsidRDefault="007838DC" w:rsidP="00CC2D2F">
            <w:pPr>
              <w:shd w:val="clear" w:color="auto" w:fill="FFFFFF"/>
              <w:rPr>
                <w:b/>
                <w:sz w:val="22"/>
                <w:szCs w:val="22"/>
                <w:lang w:eastAsia="en-US"/>
              </w:rPr>
            </w:pPr>
            <w:r>
              <w:rPr>
                <w:b/>
                <w:sz w:val="22"/>
                <w:szCs w:val="22"/>
                <w:lang w:eastAsia="en-US"/>
              </w:rPr>
              <w:t>2</w:t>
            </w:r>
            <w:r w:rsidR="00705AAF">
              <w:rPr>
                <w:b/>
                <w:sz w:val="22"/>
                <w:szCs w:val="22"/>
                <w:lang w:eastAsia="en-US"/>
              </w:rPr>
              <w:t>2</w:t>
            </w:r>
            <w:r w:rsidR="00FC3734" w:rsidRPr="006D71E3">
              <w:rPr>
                <w:b/>
                <w:sz w:val="22"/>
                <w:szCs w:val="22"/>
                <w:lang w:eastAsia="en-US"/>
              </w:rPr>
              <w:t xml:space="preserve"> </w:t>
            </w:r>
            <w:r w:rsidR="00103494">
              <w:rPr>
                <w:b/>
                <w:sz w:val="22"/>
                <w:szCs w:val="22"/>
                <w:lang w:eastAsia="en-US"/>
              </w:rPr>
              <w:t>июня</w:t>
            </w:r>
            <w:r w:rsidR="00F9235D" w:rsidRPr="006D71E3">
              <w:rPr>
                <w:b/>
                <w:sz w:val="22"/>
                <w:szCs w:val="22"/>
                <w:lang w:eastAsia="en-US"/>
              </w:rPr>
              <w:t xml:space="preserve"> </w:t>
            </w:r>
            <w:r w:rsidR="006D71E3" w:rsidRPr="006D71E3">
              <w:rPr>
                <w:b/>
                <w:sz w:val="22"/>
                <w:szCs w:val="22"/>
                <w:lang w:eastAsia="en-US"/>
              </w:rPr>
              <w:t>2023</w:t>
            </w:r>
            <w:r w:rsidR="00FC3734" w:rsidRPr="006D71E3">
              <w:rPr>
                <w:b/>
                <w:sz w:val="22"/>
                <w:szCs w:val="22"/>
                <w:lang w:eastAsia="en-US"/>
              </w:rPr>
              <w:t xml:space="preserve"> года</w:t>
            </w:r>
            <w:r w:rsidR="009D4868" w:rsidRPr="006D71E3">
              <w:rPr>
                <w:b/>
                <w:sz w:val="22"/>
                <w:szCs w:val="22"/>
                <w:lang w:eastAsia="en-US"/>
              </w:rPr>
              <w:t>.</w:t>
            </w:r>
          </w:p>
        </w:tc>
      </w:tr>
      <w:tr w:rsidR="004652F0" w:rsidRPr="006D71E3" w14:paraId="17664F92" w14:textId="77777777" w:rsidTr="006D71E3">
        <w:trPr>
          <w:jc w:val="center"/>
        </w:trPr>
        <w:tc>
          <w:tcPr>
            <w:tcW w:w="348" w:type="pct"/>
            <w:tcBorders>
              <w:left w:val="single" w:sz="4" w:space="0" w:color="auto"/>
              <w:right w:val="single" w:sz="4" w:space="0" w:color="auto"/>
            </w:tcBorders>
            <w:shd w:val="clear" w:color="auto" w:fill="auto"/>
            <w:vAlign w:val="center"/>
          </w:tcPr>
          <w:p w14:paraId="3756BD00" w14:textId="77777777" w:rsidR="004652F0" w:rsidRPr="006D71E3" w:rsidRDefault="00E716C4" w:rsidP="00270F9F">
            <w:pPr>
              <w:rPr>
                <w:b/>
                <w:bCs/>
                <w:color w:val="00000A"/>
                <w:sz w:val="22"/>
                <w:szCs w:val="22"/>
                <w:lang w:eastAsia="zh-CN"/>
              </w:rPr>
            </w:pPr>
            <w:r w:rsidRPr="006D71E3">
              <w:rPr>
                <w:b/>
                <w:bCs/>
                <w:color w:val="00000A"/>
                <w:sz w:val="22"/>
                <w:szCs w:val="22"/>
                <w:lang w:eastAsia="zh-CN"/>
              </w:rPr>
              <w:t>5</w:t>
            </w:r>
            <w:r w:rsidR="00AA2B02" w:rsidRPr="006D71E3">
              <w:rPr>
                <w:b/>
                <w:bCs/>
                <w:color w:val="00000A"/>
                <w:sz w:val="22"/>
                <w:szCs w:val="22"/>
                <w:lang w:eastAsia="zh-CN"/>
              </w:rPr>
              <w:t>.</w:t>
            </w:r>
            <w:r w:rsidR="00EB4205" w:rsidRPr="006D71E3">
              <w:rPr>
                <w:b/>
                <w:bCs/>
                <w:color w:val="00000A"/>
                <w:sz w:val="22"/>
                <w:szCs w:val="22"/>
                <w:lang w:eastAsia="zh-CN"/>
              </w:rPr>
              <w:t>4.1</w:t>
            </w:r>
            <w:r w:rsidR="00AA2B02" w:rsidRPr="006D71E3">
              <w:rPr>
                <w:b/>
                <w:bCs/>
                <w:color w:val="00000A"/>
                <w:sz w:val="22"/>
                <w:szCs w:val="22"/>
                <w:lang w:eastAsia="zh-CN"/>
              </w:rPr>
              <w:t>.</w:t>
            </w:r>
          </w:p>
        </w:tc>
        <w:tc>
          <w:tcPr>
            <w:tcW w:w="1524" w:type="pct"/>
            <w:tcBorders>
              <w:left w:val="single" w:sz="4" w:space="0" w:color="auto"/>
              <w:right w:val="single" w:sz="4" w:space="0" w:color="auto"/>
            </w:tcBorders>
            <w:shd w:val="clear" w:color="auto" w:fill="auto"/>
            <w:vAlign w:val="center"/>
          </w:tcPr>
          <w:p w14:paraId="159D8205" w14:textId="77777777" w:rsidR="004652F0" w:rsidRPr="006D71E3" w:rsidRDefault="004652F0" w:rsidP="00270F9F">
            <w:pPr>
              <w:shd w:val="clear" w:color="auto" w:fill="FFFFFF"/>
              <w:rPr>
                <w:sz w:val="22"/>
                <w:szCs w:val="22"/>
                <w:lang w:eastAsia="en-US"/>
              </w:rPr>
            </w:pPr>
            <w:r w:rsidRPr="006D71E3">
              <w:rPr>
                <w:sz w:val="22"/>
                <w:szCs w:val="22"/>
                <w:lang w:eastAsia="en-US"/>
              </w:rPr>
              <w:t>Дата и время окончания срока подачи заявок на участие в закупке</w:t>
            </w:r>
          </w:p>
        </w:tc>
        <w:tc>
          <w:tcPr>
            <w:tcW w:w="3128" w:type="pct"/>
            <w:tcBorders>
              <w:left w:val="single" w:sz="4" w:space="0" w:color="auto"/>
              <w:right w:val="single" w:sz="4" w:space="0" w:color="auto"/>
            </w:tcBorders>
            <w:shd w:val="clear" w:color="auto" w:fill="auto"/>
            <w:vAlign w:val="center"/>
          </w:tcPr>
          <w:p w14:paraId="2C7B75E3" w14:textId="7C8223F6" w:rsidR="004652F0" w:rsidRPr="006D71E3" w:rsidRDefault="004D7162" w:rsidP="004D7162">
            <w:pPr>
              <w:shd w:val="clear" w:color="auto" w:fill="FFFFFF"/>
              <w:rPr>
                <w:b/>
                <w:sz w:val="22"/>
                <w:szCs w:val="22"/>
              </w:rPr>
            </w:pPr>
            <w:r>
              <w:rPr>
                <w:b/>
                <w:sz w:val="22"/>
                <w:szCs w:val="22"/>
                <w:lang w:eastAsia="en-US"/>
              </w:rPr>
              <w:t>03</w:t>
            </w:r>
            <w:r w:rsidR="00FC3734" w:rsidRPr="006D71E3">
              <w:rPr>
                <w:b/>
                <w:sz w:val="22"/>
                <w:szCs w:val="22"/>
                <w:lang w:eastAsia="en-US"/>
              </w:rPr>
              <w:t xml:space="preserve"> </w:t>
            </w:r>
            <w:r w:rsidR="00103494">
              <w:rPr>
                <w:b/>
                <w:sz w:val="22"/>
                <w:szCs w:val="22"/>
                <w:lang w:eastAsia="en-US"/>
              </w:rPr>
              <w:t>ию</w:t>
            </w:r>
            <w:r>
              <w:rPr>
                <w:b/>
                <w:sz w:val="22"/>
                <w:szCs w:val="22"/>
                <w:lang w:eastAsia="en-US"/>
              </w:rPr>
              <w:t>л</w:t>
            </w:r>
            <w:r w:rsidR="00103494">
              <w:rPr>
                <w:b/>
                <w:sz w:val="22"/>
                <w:szCs w:val="22"/>
                <w:lang w:eastAsia="en-US"/>
              </w:rPr>
              <w:t>я</w:t>
            </w:r>
            <w:r w:rsidR="00A208A7" w:rsidRPr="006D71E3">
              <w:rPr>
                <w:b/>
                <w:sz w:val="22"/>
                <w:szCs w:val="22"/>
                <w:lang w:eastAsia="en-US"/>
              </w:rPr>
              <w:t xml:space="preserve"> </w:t>
            </w:r>
            <w:r w:rsidR="006D71E3" w:rsidRPr="006D71E3">
              <w:rPr>
                <w:b/>
                <w:sz w:val="22"/>
                <w:szCs w:val="22"/>
                <w:lang w:eastAsia="en-US"/>
              </w:rPr>
              <w:t>2023</w:t>
            </w:r>
            <w:r w:rsidR="0061281B" w:rsidRPr="006D71E3">
              <w:rPr>
                <w:b/>
                <w:sz w:val="22"/>
                <w:szCs w:val="22"/>
                <w:lang w:eastAsia="en-US"/>
              </w:rPr>
              <w:t xml:space="preserve"> года </w:t>
            </w:r>
            <w:r w:rsidR="00E669A2" w:rsidRPr="006D71E3">
              <w:rPr>
                <w:b/>
                <w:sz w:val="22"/>
                <w:szCs w:val="22"/>
                <w:lang w:eastAsia="en-US"/>
              </w:rPr>
              <w:t>09</w:t>
            </w:r>
            <w:r w:rsidR="00EB5D30" w:rsidRPr="006D71E3">
              <w:rPr>
                <w:b/>
                <w:sz w:val="22"/>
                <w:szCs w:val="22"/>
                <w:lang w:eastAsia="en-US"/>
              </w:rPr>
              <w:t>.</w:t>
            </w:r>
            <w:r w:rsidR="00034C3C" w:rsidRPr="006D71E3">
              <w:rPr>
                <w:b/>
                <w:sz w:val="22"/>
                <w:szCs w:val="22"/>
                <w:lang w:eastAsia="en-US"/>
              </w:rPr>
              <w:t>00</w:t>
            </w:r>
            <w:r w:rsidR="00EB5D30" w:rsidRPr="006D71E3">
              <w:rPr>
                <w:b/>
                <w:sz w:val="22"/>
                <w:szCs w:val="22"/>
                <w:lang w:eastAsia="en-US"/>
              </w:rPr>
              <w:t xml:space="preserve"> </w:t>
            </w:r>
            <w:r w:rsidR="006677E0" w:rsidRPr="006D71E3">
              <w:rPr>
                <w:b/>
                <w:sz w:val="22"/>
                <w:szCs w:val="22"/>
                <w:lang w:eastAsia="en-US"/>
              </w:rPr>
              <w:t xml:space="preserve">часов </w:t>
            </w:r>
            <w:r w:rsidR="00BA1944" w:rsidRPr="006D71E3">
              <w:rPr>
                <w:b/>
                <w:sz w:val="22"/>
                <w:szCs w:val="22"/>
              </w:rPr>
              <w:t xml:space="preserve">(по </w:t>
            </w:r>
            <w:r w:rsidR="007B56E8" w:rsidRPr="006D71E3">
              <w:rPr>
                <w:b/>
                <w:sz w:val="22"/>
                <w:szCs w:val="22"/>
              </w:rPr>
              <w:t>местному</w:t>
            </w:r>
            <w:r w:rsidR="00BA1944" w:rsidRPr="006D71E3">
              <w:rPr>
                <w:b/>
                <w:sz w:val="22"/>
                <w:szCs w:val="22"/>
              </w:rPr>
              <w:t xml:space="preserve"> времени</w:t>
            </w:r>
            <w:r w:rsidR="00544C2E" w:rsidRPr="006D71E3">
              <w:rPr>
                <w:b/>
                <w:sz w:val="22"/>
                <w:szCs w:val="22"/>
              </w:rPr>
              <w:t xml:space="preserve"> Заказчика</w:t>
            </w:r>
            <w:r w:rsidR="00BA1944" w:rsidRPr="006D71E3">
              <w:rPr>
                <w:b/>
                <w:sz w:val="22"/>
                <w:szCs w:val="22"/>
              </w:rPr>
              <w:t>)</w:t>
            </w:r>
            <w:r w:rsidR="009D4868" w:rsidRPr="006D71E3">
              <w:rPr>
                <w:b/>
                <w:sz w:val="22"/>
                <w:szCs w:val="22"/>
              </w:rPr>
              <w:t>.</w:t>
            </w:r>
          </w:p>
        </w:tc>
      </w:tr>
      <w:tr w:rsidR="00A3298A" w:rsidRPr="006D71E3" w14:paraId="5C0FD409" w14:textId="77777777" w:rsidTr="006D71E3">
        <w:trPr>
          <w:jc w:val="center"/>
        </w:trPr>
        <w:tc>
          <w:tcPr>
            <w:tcW w:w="348" w:type="pct"/>
            <w:tcBorders>
              <w:left w:val="single" w:sz="4" w:space="0" w:color="auto"/>
              <w:right w:val="single" w:sz="4" w:space="0" w:color="auto"/>
            </w:tcBorders>
            <w:shd w:val="clear" w:color="auto" w:fill="auto"/>
            <w:vAlign w:val="center"/>
          </w:tcPr>
          <w:p w14:paraId="4B07602A" w14:textId="77777777" w:rsidR="00A3298A" w:rsidRPr="006D71E3" w:rsidRDefault="00E716C4" w:rsidP="00270F9F">
            <w:pPr>
              <w:rPr>
                <w:b/>
                <w:bCs/>
                <w:color w:val="00000A"/>
                <w:sz w:val="22"/>
                <w:szCs w:val="22"/>
                <w:lang w:eastAsia="zh-CN"/>
              </w:rPr>
            </w:pPr>
            <w:r w:rsidRPr="006D71E3">
              <w:rPr>
                <w:b/>
                <w:bCs/>
                <w:color w:val="00000A"/>
                <w:sz w:val="22"/>
                <w:szCs w:val="22"/>
                <w:lang w:eastAsia="zh-CN"/>
              </w:rPr>
              <w:t>5</w:t>
            </w:r>
            <w:r w:rsidR="00A3298A" w:rsidRPr="006D71E3">
              <w:rPr>
                <w:b/>
                <w:bCs/>
                <w:color w:val="00000A"/>
                <w:sz w:val="22"/>
                <w:szCs w:val="22"/>
                <w:lang w:eastAsia="zh-CN"/>
              </w:rPr>
              <w:t>.</w:t>
            </w:r>
            <w:r w:rsidR="00EB4205" w:rsidRPr="006D71E3">
              <w:rPr>
                <w:b/>
                <w:bCs/>
                <w:color w:val="00000A"/>
                <w:sz w:val="22"/>
                <w:szCs w:val="22"/>
                <w:lang w:eastAsia="zh-CN"/>
              </w:rPr>
              <w:t>4</w:t>
            </w:r>
            <w:r w:rsidR="00A3298A" w:rsidRPr="006D71E3">
              <w:rPr>
                <w:b/>
                <w:bCs/>
                <w:color w:val="00000A"/>
                <w:sz w:val="22"/>
                <w:szCs w:val="22"/>
                <w:lang w:eastAsia="zh-CN"/>
              </w:rPr>
              <w:t>.</w:t>
            </w:r>
            <w:r w:rsidR="00EB4205" w:rsidRPr="006D71E3">
              <w:rPr>
                <w:b/>
                <w:bCs/>
                <w:color w:val="00000A"/>
                <w:sz w:val="22"/>
                <w:szCs w:val="22"/>
                <w:lang w:eastAsia="zh-CN"/>
              </w:rPr>
              <w:t>2.</w:t>
            </w:r>
          </w:p>
        </w:tc>
        <w:tc>
          <w:tcPr>
            <w:tcW w:w="1524" w:type="pct"/>
            <w:tcBorders>
              <w:left w:val="single" w:sz="4" w:space="0" w:color="auto"/>
              <w:right w:val="single" w:sz="4" w:space="0" w:color="auto"/>
            </w:tcBorders>
            <w:shd w:val="clear" w:color="auto" w:fill="auto"/>
            <w:vAlign w:val="center"/>
          </w:tcPr>
          <w:p w14:paraId="75011A13" w14:textId="77777777" w:rsidR="00A3298A" w:rsidRPr="006D71E3" w:rsidRDefault="00F843E9" w:rsidP="00270F9F">
            <w:pPr>
              <w:shd w:val="clear" w:color="auto" w:fill="FFFFFF"/>
              <w:rPr>
                <w:sz w:val="22"/>
                <w:szCs w:val="22"/>
                <w:lang w:eastAsia="en-US"/>
              </w:rPr>
            </w:pPr>
            <w:r w:rsidRPr="006D71E3">
              <w:rPr>
                <w:sz w:val="22"/>
                <w:szCs w:val="22"/>
                <w:lang w:eastAsia="en-US"/>
              </w:rPr>
              <w:t>М</w:t>
            </w:r>
            <w:r w:rsidR="00A3298A" w:rsidRPr="006D71E3">
              <w:rPr>
                <w:sz w:val="22"/>
                <w:szCs w:val="22"/>
                <w:lang w:eastAsia="en-US"/>
              </w:rPr>
              <w:t>есто рассмотрения заявок на участие в закупке</w:t>
            </w:r>
          </w:p>
        </w:tc>
        <w:tc>
          <w:tcPr>
            <w:tcW w:w="3128" w:type="pct"/>
            <w:tcBorders>
              <w:left w:val="single" w:sz="4" w:space="0" w:color="auto"/>
              <w:right w:val="single" w:sz="4" w:space="0" w:color="auto"/>
            </w:tcBorders>
            <w:shd w:val="clear" w:color="auto" w:fill="auto"/>
            <w:vAlign w:val="center"/>
          </w:tcPr>
          <w:p w14:paraId="46523D8B" w14:textId="780E3EDB" w:rsidR="00A3298A" w:rsidRPr="006D71E3" w:rsidRDefault="006D71E3" w:rsidP="00251B66">
            <w:pPr>
              <w:shd w:val="clear" w:color="auto" w:fill="FFFFFF"/>
              <w:rPr>
                <w:bCs/>
                <w:iCs/>
                <w:sz w:val="22"/>
                <w:szCs w:val="22"/>
                <w:lang w:eastAsia="en-US"/>
              </w:rPr>
            </w:pPr>
            <w:r w:rsidRPr="006D71E3">
              <w:rPr>
                <w:sz w:val="22"/>
                <w:szCs w:val="22"/>
              </w:rPr>
              <w:t xml:space="preserve">187110, Ленинградская область, </w:t>
            </w:r>
            <w:proofErr w:type="spellStart"/>
            <w:r w:rsidRPr="006D71E3">
              <w:rPr>
                <w:sz w:val="22"/>
                <w:szCs w:val="22"/>
              </w:rPr>
              <w:t>Киришский</w:t>
            </w:r>
            <w:proofErr w:type="spellEnd"/>
            <w:r w:rsidRPr="006D71E3">
              <w:rPr>
                <w:sz w:val="22"/>
                <w:szCs w:val="22"/>
              </w:rPr>
              <w:t xml:space="preserve"> район, город Кириши, улица Советская, дом 31</w:t>
            </w:r>
          </w:p>
        </w:tc>
      </w:tr>
      <w:tr w:rsidR="00A3298A" w:rsidRPr="006D71E3" w14:paraId="2B01B1AD" w14:textId="77777777" w:rsidTr="006D71E3">
        <w:trPr>
          <w:jc w:val="center"/>
        </w:trPr>
        <w:tc>
          <w:tcPr>
            <w:tcW w:w="348" w:type="pct"/>
            <w:tcBorders>
              <w:left w:val="single" w:sz="4" w:space="0" w:color="auto"/>
              <w:right w:val="single" w:sz="4" w:space="0" w:color="auto"/>
            </w:tcBorders>
            <w:shd w:val="clear" w:color="auto" w:fill="auto"/>
            <w:vAlign w:val="center"/>
          </w:tcPr>
          <w:p w14:paraId="6646559A" w14:textId="77777777" w:rsidR="00A3298A" w:rsidRPr="006D71E3" w:rsidRDefault="00E716C4" w:rsidP="00270F9F">
            <w:pPr>
              <w:rPr>
                <w:b/>
                <w:bCs/>
                <w:color w:val="00000A"/>
                <w:sz w:val="22"/>
                <w:szCs w:val="22"/>
                <w:lang w:eastAsia="zh-CN"/>
              </w:rPr>
            </w:pPr>
            <w:r w:rsidRPr="006D71E3">
              <w:rPr>
                <w:b/>
                <w:bCs/>
                <w:color w:val="00000A"/>
                <w:sz w:val="22"/>
                <w:szCs w:val="22"/>
                <w:lang w:eastAsia="zh-CN"/>
              </w:rPr>
              <w:t>5</w:t>
            </w:r>
            <w:r w:rsidR="00A3298A" w:rsidRPr="006D71E3">
              <w:rPr>
                <w:b/>
                <w:bCs/>
                <w:color w:val="00000A"/>
                <w:sz w:val="22"/>
                <w:szCs w:val="22"/>
                <w:lang w:eastAsia="zh-CN"/>
              </w:rPr>
              <w:t>.</w:t>
            </w:r>
            <w:r w:rsidR="00EB4205" w:rsidRPr="006D71E3">
              <w:rPr>
                <w:b/>
                <w:bCs/>
                <w:color w:val="00000A"/>
                <w:sz w:val="22"/>
                <w:szCs w:val="22"/>
                <w:lang w:eastAsia="zh-CN"/>
              </w:rPr>
              <w:t>5</w:t>
            </w:r>
            <w:r w:rsidR="00A3298A" w:rsidRPr="006D71E3">
              <w:rPr>
                <w:b/>
                <w:bCs/>
                <w:color w:val="00000A"/>
                <w:sz w:val="22"/>
                <w:szCs w:val="22"/>
                <w:lang w:eastAsia="zh-CN"/>
              </w:rPr>
              <w:t xml:space="preserve">. </w:t>
            </w:r>
          </w:p>
        </w:tc>
        <w:tc>
          <w:tcPr>
            <w:tcW w:w="1524" w:type="pct"/>
            <w:tcBorders>
              <w:left w:val="single" w:sz="4" w:space="0" w:color="auto"/>
              <w:right w:val="single" w:sz="4" w:space="0" w:color="auto"/>
            </w:tcBorders>
            <w:shd w:val="clear" w:color="auto" w:fill="auto"/>
            <w:vAlign w:val="center"/>
          </w:tcPr>
          <w:p w14:paraId="334EEA36" w14:textId="77777777" w:rsidR="00A3298A" w:rsidRPr="006D71E3" w:rsidRDefault="000A132B" w:rsidP="00270F9F">
            <w:pPr>
              <w:shd w:val="clear" w:color="auto" w:fill="FFFFFF"/>
              <w:rPr>
                <w:sz w:val="22"/>
                <w:szCs w:val="22"/>
                <w:lang w:eastAsia="en-US"/>
              </w:rPr>
            </w:pPr>
            <w:r w:rsidRPr="006D71E3">
              <w:rPr>
                <w:sz w:val="22"/>
                <w:szCs w:val="22"/>
                <w:lang w:eastAsia="en-US"/>
              </w:rPr>
              <w:t>Дата рассмотрения заявок на участие в запросе котировок, дата подведения итогов запроса котировок</w:t>
            </w:r>
          </w:p>
        </w:tc>
        <w:tc>
          <w:tcPr>
            <w:tcW w:w="3128" w:type="pct"/>
            <w:tcBorders>
              <w:left w:val="single" w:sz="4" w:space="0" w:color="auto"/>
              <w:right w:val="single" w:sz="4" w:space="0" w:color="auto"/>
            </w:tcBorders>
            <w:shd w:val="clear" w:color="auto" w:fill="auto"/>
            <w:vAlign w:val="center"/>
          </w:tcPr>
          <w:p w14:paraId="757BD75B" w14:textId="2199995E" w:rsidR="00A3298A" w:rsidRPr="006D71E3" w:rsidRDefault="00024454" w:rsidP="004D7162">
            <w:pPr>
              <w:shd w:val="clear" w:color="auto" w:fill="FFFFFF"/>
              <w:rPr>
                <w:sz w:val="22"/>
                <w:szCs w:val="22"/>
                <w:lang w:eastAsia="en-US"/>
              </w:rPr>
            </w:pPr>
            <w:r w:rsidRPr="006D71E3">
              <w:rPr>
                <w:sz w:val="22"/>
                <w:szCs w:val="22"/>
                <w:lang w:eastAsia="en-US"/>
              </w:rPr>
              <w:t>Рассмотрение заявок и подведение итогов</w:t>
            </w:r>
            <w:r w:rsidRPr="006D71E3">
              <w:rPr>
                <w:b/>
                <w:bCs/>
                <w:sz w:val="22"/>
                <w:szCs w:val="22"/>
                <w:lang w:eastAsia="en-US"/>
              </w:rPr>
              <w:t xml:space="preserve"> </w:t>
            </w:r>
            <w:r w:rsidR="004D7162">
              <w:rPr>
                <w:b/>
                <w:bCs/>
                <w:sz w:val="22"/>
                <w:szCs w:val="22"/>
                <w:lang w:eastAsia="en-US"/>
              </w:rPr>
              <w:t>03</w:t>
            </w:r>
            <w:r w:rsidR="00103494" w:rsidRPr="006D71E3">
              <w:rPr>
                <w:b/>
                <w:sz w:val="22"/>
                <w:szCs w:val="22"/>
                <w:lang w:eastAsia="en-US"/>
              </w:rPr>
              <w:t xml:space="preserve"> </w:t>
            </w:r>
            <w:r w:rsidR="004D7162">
              <w:rPr>
                <w:b/>
                <w:sz w:val="22"/>
                <w:szCs w:val="22"/>
                <w:lang w:eastAsia="en-US"/>
              </w:rPr>
              <w:t>июл</w:t>
            </w:r>
            <w:r w:rsidR="00103494">
              <w:rPr>
                <w:b/>
                <w:sz w:val="22"/>
                <w:szCs w:val="22"/>
                <w:lang w:eastAsia="en-US"/>
              </w:rPr>
              <w:t>я</w:t>
            </w:r>
            <w:r w:rsidR="00103494" w:rsidRPr="006D71E3">
              <w:rPr>
                <w:b/>
                <w:sz w:val="22"/>
                <w:szCs w:val="22"/>
                <w:lang w:eastAsia="en-US"/>
              </w:rPr>
              <w:t xml:space="preserve"> </w:t>
            </w:r>
            <w:r w:rsidR="006D71E3" w:rsidRPr="006D71E3">
              <w:rPr>
                <w:b/>
                <w:sz w:val="22"/>
                <w:szCs w:val="22"/>
                <w:lang w:eastAsia="en-US"/>
              </w:rPr>
              <w:t>2023</w:t>
            </w:r>
            <w:r w:rsidR="004E2077" w:rsidRPr="006D71E3">
              <w:rPr>
                <w:sz w:val="22"/>
                <w:szCs w:val="22"/>
                <w:lang w:eastAsia="en-US"/>
              </w:rPr>
              <w:t xml:space="preserve"> </w:t>
            </w:r>
            <w:r w:rsidR="004E2077" w:rsidRPr="006D71E3">
              <w:rPr>
                <w:b/>
                <w:sz w:val="22"/>
                <w:szCs w:val="22"/>
                <w:lang w:eastAsia="en-US"/>
              </w:rPr>
              <w:t xml:space="preserve">года </w:t>
            </w:r>
          </w:p>
        </w:tc>
      </w:tr>
      <w:tr w:rsidR="00A3298A" w:rsidRPr="006D71E3" w14:paraId="0D5869B7" w14:textId="77777777" w:rsidTr="006D71E3">
        <w:trPr>
          <w:jc w:val="center"/>
        </w:trPr>
        <w:tc>
          <w:tcPr>
            <w:tcW w:w="348" w:type="pct"/>
            <w:tcBorders>
              <w:left w:val="single" w:sz="4" w:space="0" w:color="auto"/>
              <w:right w:val="single" w:sz="4" w:space="0" w:color="auto"/>
            </w:tcBorders>
            <w:vAlign w:val="center"/>
          </w:tcPr>
          <w:p w14:paraId="7B09F7CF" w14:textId="77777777" w:rsidR="00A3298A" w:rsidRPr="006D71E3" w:rsidRDefault="00E716C4" w:rsidP="0003325C">
            <w:pPr>
              <w:rPr>
                <w:b/>
                <w:bCs/>
                <w:color w:val="00000A"/>
                <w:sz w:val="22"/>
                <w:szCs w:val="22"/>
                <w:lang w:eastAsia="zh-CN"/>
              </w:rPr>
            </w:pPr>
            <w:r w:rsidRPr="006D71E3">
              <w:rPr>
                <w:b/>
                <w:bCs/>
                <w:color w:val="00000A"/>
                <w:sz w:val="22"/>
                <w:szCs w:val="22"/>
                <w:lang w:eastAsia="zh-CN"/>
              </w:rPr>
              <w:t>5</w:t>
            </w:r>
            <w:r w:rsidR="00A3298A" w:rsidRPr="006D71E3">
              <w:rPr>
                <w:b/>
                <w:bCs/>
                <w:color w:val="00000A"/>
                <w:sz w:val="22"/>
                <w:szCs w:val="22"/>
                <w:lang w:eastAsia="zh-CN"/>
              </w:rPr>
              <w:t>.</w:t>
            </w:r>
            <w:r w:rsidR="0003325C" w:rsidRPr="006D71E3">
              <w:rPr>
                <w:b/>
                <w:bCs/>
                <w:color w:val="00000A"/>
                <w:sz w:val="22"/>
                <w:szCs w:val="22"/>
                <w:lang w:eastAsia="zh-CN"/>
              </w:rPr>
              <w:t>6</w:t>
            </w:r>
            <w:r w:rsidR="00A3298A" w:rsidRPr="006D71E3">
              <w:rPr>
                <w:b/>
                <w:bCs/>
                <w:color w:val="00000A"/>
                <w:sz w:val="22"/>
                <w:szCs w:val="22"/>
                <w:lang w:eastAsia="zh-CN"/>
              </w:rPr>
              <w:t>.</w:t>
            </w:r>
          </w:p>
        </w:tc>
        <w:tc>
          <w:tcPr>
            <w:tcW w:w="1524" w:type="pct"/>
            <w:tcBorders>
              <w:left w:val="single" w:sz="4" w:space="0" w:color="auto"/>
              <w:right w:val="single" w:sz="4" w:space="0" w:color="auto"/>
            </w:tcBorders>
            <w:vAlign w:val="center"/>
          </w:tcPr>
          <w:p w14:paraId="4874C8B8" w14:textId="77777777" w:rsidR="00A3298A" w:rsidRPr="006D71E3" w:rsidRDefault="00A3298A" w:rsidP="00270F9F">
            <w:pPr>
              <w:shd w:val="clear" w:color="auto" w:fill="FFFFFF"/>
              <w:rPr>
                <w:sz w:val="22"/>
                <w:szCs w:val="22"/>
                <w:lang w:eastAsia="en-US"/>
              </w:rPr>
            </w:pPr>
            <w:r w:rsidRPr="006D71E3">
              <w:rPr>
                <w:sz w:val="22"/>
                <w:szCs w:val="22"/>
                <w:lang w:eastAsia="en-US"/>
              </w:rPr>
              <w:t>Порядок подведения итогов закупки</w:t>
            </w:r>
          </w:p>
        </w:tc>
        <w:tc>
          <w:tcPr>
            <w:tcW w:w="3128" w:type="pct"/>
            <w:tcBorders>
              <w:left w:val="single" w:sz="4" w:space="0" w:color="auto"/>
              <w:right w:val="single" w:sz="4" w:space="0" w:color="auto"/>
            </w:tcBorders>
            <w:vAlign w:val="center"/>
          </w:tcPr>
          <w:p w14:paraId="434512E2" w14:textId="77777777" w:rsidR="00A3298A" w:rsidRPr="006D71E3" w:rsidRDefault="00A3298A" w:rsidP="00270F9F">
            <w:pPr>
              <w:pBdr>
                <w:top w:val="nil"/>
                <w:left w:val="nil"/>
                <w:bottom w:val="nil"/>
                <w:right w:val="nil"/>
                <w:between w:val="nil"/>
              </w:pBdr>
              <w:tabs>
                <w:tab w:val="left" w:pos="284"/>
                <w:tab w:val="left" w:pos="851"/>
                <w:tab w:val="left" w:pos="993"/>
              </w:tabs>
              <w:contextualSpacing/>
              <w:jc w:val="both"/>
              <w:rPr>
                <w:rFonts w:eastAsiaTheme="minorEastAsia"/>
                <w:color w:val="000000"/>
                <w:sz w:val="22"/>
                <w:szCs w:val="22"/>
              </w:rPr>
            </w:pPr>
            <w:r w:rsidRPr="006D71E3">
              <w:rPr>
                <w:rFonts w:eastAsiaTheme="minorEastAsia"/>
                <w:color w:val="000000"/>
                <w:sz w:val="22"/>
                <w:szCs w:val="22"/>
              </w:rPr>
              <w:t xml:space="preserve">После предоставления оператором электронной площадки </w:t>
            </w:r>
            <w:proofErr w:type="gramStart"/>
            <w:r w:rsidR="00C77FDF" w:rsidRPr="006D71E3">
              <w:rPr>
                <w:rStyle w:val="a7"/>
                <w:rFonts w:eastAsiaTheme="minorEastAsia"/>
                <w:sz w:val="22"/>
                <w:szCs w:val="22"/>
              </w:rPr>
              <w:t>https://etp-region.ru</w:t>
            </w:r>
            <w:r w:rsidR="001A7594" w:rsidRPr="006D71E3">
              <w:rPr>
                <w:rFonts w:eastAsiaTheme="minorEastAsia"/>
                <w:color w:val="000000"/>
                <w:sz w:val="22"/>
                <w:szCs w:val="22"/>
              </w:rPr>
              <w:t xml:space="preserve"> </w:t>
            </w:r>
            <w:r w:rsidRPr="006D71E3">
              <w:rPr>
                <w:rFonts w:eastAsiaTheme="minorEastAsia"/>
                <w:color w:val="000000"/>
                <w:sz w:val="22"/>
                <w:szCs w:val="22"/>
              </w:rPr>
              <w:t xml:space="preserve"> доступа</w:t>
            </w:r>
            <w:proofErr w:type="gramEnd"/>
            <w:r w:rsidRPr="006D71E3">
              <w:rPr>
                <w:rFonts w:eastAsiaTheme="minorEastAsia"/>
                <w:color w:val="000000"/>
                <w:sz w:val="22"/>
                <w:szCs w:val="22"/>
              </w:rPr>
              <w:t xml:space="preserve"> к заявкам, </w:t>
            </w:r>
            <w:r w:rsidR="00986BF5" w:rsidRPr="006D71E3">
              <w:rPr>
                <w:rFonts w:eastAsiaTheme="minorEastAsia"/>
                <w:color w:val="000000"/>
                <w:sz w:val="22"/>
                <w:szCs w:val="22"/>
              </w:rPr>
              <w:t>комиссия по закупке</w:t>
            </w:r>
            <w:r w:rsidRPr="006D71E3">
              <w:rPr>
                <w:rFonts w:eastAsiaTheme="minorEastAsia"/>
                <w:color w:val="000000"/>
                <w:sz w:val="22"/>
                <w:szCs w:val="22"/>
              </w:rPr>
              <w:t xml:space="preserve">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w:t>
            </w:r>
            <w:r w:rsidR="00FB33A2" w:rsidRPr="006D71E3">
              <w:rPr>
                <w:rFonts w:eastAsiaTheme="minorEastAsia"/>
                <w:color w:val="000000"/>
                <w:sz w:val="22"/>
                <w:szCs w:val="22"/>
              </w:rPr>
              <w:t>унктом 5</w:t>
            </w:r>
            <w:r w:rsidRPr="006D71E3">
              <w:rPr>
                <w:rFonts w:eastAsiaTheme="minorEastAsia"/>
                <w:color w:val="000000"/>
                <w:sz w:val="22"/>
                <w:szCs w:val="22"/>
              </w:rPr>
              <w:t>.</w:t>
            </w:r>
            <w:r w:rsidR="001A7594" w:rsidRPr="006D71E3">
              <w:rPr>
                <w:rFonts w:eastAsiaTheme="minorEastAsia"/>
                <w:color w:val="000000"/>
                <w:sz w:val="22"/>
                <w:szCs w:val="22"/>
              </w:rPr>
              <w:t>7</w:t>
            </w:r>
            <w:r w:rsidRPr="006D71E3">
              <w:rPr>
                <w:rFonts w:eastAsiaTheme="minorEastAsia"/>
                <w:color w:val="000000"/>
                <w:sz w:val="22"/>
                <w:szCs w:val="22"/>
              </w:rPr>
              <w:t>. настоящего раздела Извещения.</w:t>
            </w:r>
          </w:p>
          <w:p w14:paraId="4BF25259" w14:textId="77777777" w:rsidR="00144418" w:rsidRPr="006D71E3" w:rsidRDefault="00144418" w:rsidP="00270F9F">
            <w:pPr>
              <w:jc w:val="both"/>
              <w:rPr>
                <w:rFonts w:eastAsiaTheme="minorEastAsia"/>
                <w:color w:val="000000"/>
                <w:sz w:val="22"/>
                <w:szCs w:val="22"/>
              </w:rPr>
            </w:pPr>
            <w:r w:rsidRPr="006D71E3">
              <w:rPr>
                <w:rFonts w:eastAsiaTheme="minorEastAsia"/>
                <w:b/>
                <w:color w:val="000000"/>
                <w:sz w:val="22"/>
                <w:szCs w:val="22"/>
              </w:rPr>
              <w:lastRenderedPageBreak/>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w:t>
            </w:r>
            <w:r w:rsidR="006677E0" w:rsidRPr="006D71E3">
              <w:rPr>
                <w:rFonts w:eastAsiaTheme="minorEastAsia"/>
                <w:b/>
                <w:color w:val="000000"/>
                <w:sz w:val="22"/>
                <w:szCs w:val="22"/>
              </w:rPr>
              <w:t>предложение о более низкой цене договора</w:t>
            </w:r>
            <w:r w:rsidRPr="006D71E3">
              <w:rPr>
                <w:rFonts w:eastAsiaTheme="minorEastAsia"/>
                <w:color w:val="000000"/>
                <w:sz w:val="22"/>
                <w:szCs w:val="22"/>
              </w:rPr>
              <w:t xml:space="preserve">. </w:t>
            </w:r>
          </w:p>
          <w:p w14:paraId="2A4E0FE7" w14:textId="77777777" w:rsidR="00144418" w:rsidRPr="006D71E3" w:rsidRDefault="00144418" w:rsidP="00270F9F">
            <w:pPr>
              <w:jc w:val="both"/>
              <w:rPr>
                <w:rFonts w:eastAsiaTheme="minorEastAsia"/>
                <w:color w:val="000000"/>
                <w:sz w:val="22"/>
                <w:szCs w:val="22"/>
              </w:rPr>
            </w:pPr>
            <w:r w:rsidRPr="006D71E3">
              <w:rPr>
                <w:rFonts w:eastAsiaTheme="minorEastAsia"/>
                <w:color w:val="000000"/>
                <w:sz w:val="22"/>
                <w:szCs w:val="22"/>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0FC4D628" w14:textId="77777777" w:rsidR="00A3298A" w:rsidRPr="006D71E3" w:rsidRDefault="00A3298A" w:rsidP="00270F9F">
            <w:pPr>
              <w:pBdr>
                <w:top w:val="nil"/>
                <w:left w:val="nil"/>
                <w:bottom w:val="nil"/>
                <w:right w:val="nil"/>
                <w:between w:val="nil"/>
              </w:pBdr>
              <w:tabs>
                <w:tab w:val="left" w:pos="284"/>
                <w:tab w:val="left" w:pos="851"/>
                <w:tab w:val="left" w:pos="993"/>
              </w:tabs>
              <w:contextualSpacing/>
              <w:jc w:val="both"/>
              <w:rPr>
                <w:sz w:val="22"/>
                <w:szCs w:val="22"/>
                <w:lang w:eastAsia="en-US"/>
              </w:rPr>
            </w:pPr>
            <w:r w:rsidRPr="006D71E3">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A3298A" w:rsidRPr="006D71E3" w14:paraId="5A94CD03" w14:textId="77777777" w:rsidTr="006D71E3">
        <w:trPr>
          <w:jc w:val="center"/>
        </w:trPr>
        <w:tc>
          <w:tcPr>
            <w:tcW w:w="348" w:type="pct"/>
            <w:tcBorders>
              <w:left w:val="single" w:sz="4" w:space="0" w:color="auto"/>
              <w:right w:val="single" w:sz="4" w:space="0" w:color="auto"/>
            </w:tcBorders>
            <w:vAlign w:val="center"/>
          </w:tcPr>
          <w:p w14:paraId="13DC5944" w14:textId="77777777" w:rsidR="00A3298A" w:rsidRPr="006D71E3" w:rsidRDefault="00E716C4" w:rsidP="0003325C">
            <w:pPr>
              <w:rPr>
                <w:b/>
                <w:bCs/>
                <w:color w:val="00000A"/>
                <w:sz w:val="22"/>
                <w:szCs w:val="22"/>
                <w:lang w:eastAsia="zh-CN"/>
              </w:rPr>
            </w:pPr>
            <w:r w:rsidRPr="006D71E3">
              <w:rPr>
                <w:b/>
                <w:bCs/>
                <w:color w:val="00000A"/>
                <w:sz w:val="22"/>
                <w:szCs w:val="22"/>
                <w:lang w:eastAsia="zh-CN"/>
              </w:rPr>
              <w:lastRenderedPageBreak/>
              <w:t>5</w:t>
            </w:r>
            <w:r w:rsidR="00A3298A" w:rsidRPr="006D71E3">
              <w:rPr>
                <w:b/>
                <w:bCs/>
                <w:color w:val="00000A"/>
                <w:sz w:val="22"/>
                <w:szCs w:val="22"/>
                <w:lang w:eastAsia="zh-CN"/>
              </w:rPr>
              <w:t>.</w:t>
            </w:r>
            <w:r w:rsidR="001A7594" w:rsidRPr="006D71E3">
              <w:rPr>
                <w:b/>
                <w:bCs/>
                <w:color w:val="00000A"/>
                <w:sz w:val="22"/>
                <w:szCs w:val="22"/>
                <w:lang w:eastAsia="zh-CN"/>
              </w:rPr>
              <w:t>7</w:t>
            </w:r>
            <w:r w:rsidR="00A3298A" w:rsidRPr="006D71E3">
              <w:rPr>
                <w:b/>
                <w:bCs/>
                <w:color w:val="00000A"/>
                <w:sz w:val="22"/>
                <w:szCs w:val="22"/>
                <w:lang w:eastAsia="zh-CN"/>
              </w:rPr>
              <w:t xml:space="preserve">. </w:t>
            </w:r>
          </w:p>
        </w:tc>
        <w:tc>
          <w:tcPr>
            <w:tcW w:w="1524" w:type="pct"/>
            <w:tcBorders>
              <w:left w:val="single" w:sz="4" w:space="0" w:color="auto"/>
              <w:right w:val="single" w:sz="4" w:space="0" w:color="auto"/>
            </w:tcBorders>
            <w:vAlign w:val="center"/>
          </w:tcPr>
          <w:p w14:paraId="075939A2" w14:textId="77777777" w:rsidR="00A3298A" w:rsidRPr="006D71E3" w:rsidRDefault="00A3298A" w:rsidP="00270F9F">
            <w:pPr>
              <w:tabs>
                <w:tab w:val="left" w:pos="284"/>
                <w:tab w:val="left" w:pos="851"/>
              </w:tabs>
              <w:contextualSpacing/>
              <w:rPr>
                <w:rFonts w:eastAsiaTheme="minorEastAsia"/>
                <w:sz w:val="22"/>
                <w:szCs w:val="22"/>
              </w:rPr>
            </w:pPr>
            <w:r w:rsidRPr="006D71E3">
              <w:rPr>
                <w:rFonts w:eastAsiaTheme="minorEastAsia"/>
                <w:sz w:val="22"/>
                <w:szCs w:val="22"/>
              </w:rPr>
              <w:t>Порядок рассмотрения, оценки и сопоставления заявок на участие в закупке</w:t>
            </w:r>
          </w:p>
        </w:tc>
        <w:tc>
          <w:tcPr>
            <w:tcW w:w="3128" w:type="pct"/>
            <w:tcBorders>
              <w:left w:val="single" w:sz="4" w:space="0" w:color="auto"/>
              <w:right w:val="single" w:sz="4" w:space="0" w:color="auto"/>
            </w:tcBorders>
            <w:vAlign w:val="center"/>
          </w:tcPr>
          <w:p w14:paraId="3A659492" w14:textId="082F6DD6" w:rsidR="006D71E3" w:rsidRPr="006D71E3" w:rsidRDefault="006D71E3" w:rsidP="006D71E3">
            <w:pPr>
              <w:tabs>
                <w:tab w:val="left" w:pos="268"/>
              </w:tabs>
              <w:jc w:val="both"/>
              <w:rPr>
                <w:bCs/>
                <w:sz w:val="22"/>
                <w:szCs w:val="22"/>
                <w:lang w:eastAsia="en-US"/>
              </w:rPr>
            </w:pPr>
            <w:r w:rsidRPr="006D71E3">
              <w:rPr>
                <w:bCs/>
                <w:sz w:val="22"/>
                <w:szCs w:val="22"/>
                <w:lang w:eastAsia="en-US"/>
              </w:rPr>
              <w:t>Заявка участника запроса котировок в электронной форме отклоняется Комиссией в случае:</w:t>
            </w:r>
          </w:p>
          <w:p w14:paraId="66017968" w14:textId="1E957141" w:rsidR="006D71E3" w:rsidRPr="006D71E3" w:rsidRDefault="006D71E3" w:rsidP="006D71E3">
            <w:pPr>
              <w:tabs>
                <w:tab w:val="left" w:pos="268"/>
              </w:tabs>
              <w:jc w:val="both"/>
              <w:rPr>
                <w:bCs/>
                <w:sz w:val="22"/>
                <w:szCs w:val="22"/>
                <w:lang w:eastAsia="en-US"/>
              </w:rPr>
            </w:pPr>
            <w:r w:rsidRPr="006D71E3">
              <w:rPr>
                <w:bCs/>
                <w:sz w:val="22"/>
                <w:szCs w:val="22"/>
                <w:lang w:eastAsia="en-US"/>
              </w:rPr>
              <w:t>непредставление документов и (или) информации, предусмотренных пунктом 46.3 Положения, или предоставления недостоверной информации;</w:t>
            </w:r>
          </w:p>
          <w:p w14:paraId="619B78D9" w14:textId="766170D3" w:rsidR="006D71E3" w:rsidRPr="006D71E3" w:rsidRDefault="006D71E3" w:rsidP="006D71E3">
            <w:pPr>
              <w:tabs>
                <w:tab w:val="left" w:pos="268"/>
              </w:tabs>
              <w:jc w:val="both"/>
              <w:rPr>
                <w:bCs/>
                <w:sz w:val="22"/>
                <w:szCs w:val="22"/>
                <w:lang w:eastAsia="en-US"/>
              </w:rPr>
            </w:pPr>
            <w:r w:rsidRPr="006D71E3">
              <w:rPr>
                <w:bCs/>
                <w:sz w:val="22"/>
                <w:szCs w:val="22"/>
                <w:lang w:eastAsia="en-US"/>
              </w:rPr>
              <w:t>несоответствия информации, предусмотренной пунктом 46.3 Положения, требованиям извещения о проведении запроса котировок в электронной форме;</w:t>
            </w:r>
          </w:p>
          <w:p w14:paraId="24781685" w14:textId="77777777" w:rsidR="006D71E3" w:rsidRPr="006D71E3" w:rsidRDefault="006D71E3" w:rsidP="006D71E3">
            <w:pPr>
              <w:tabs>
                <w:tab w:val="left" w:pos="268"/>
              </w:tabs>
              <w:jc w:val="both"/>
              <w:rPr>
                <w:bCs/>
                <w:sz w:val="22"/>
                <w:szCs w:val="22"/>
                <w:lang w:eastAsia="en-US"/>
              </w:rPr>
            </w:pPr>
            <w:r w:rsidRPr="006D71E3">
              <w:rPr>
                <w:bCs/>
                <w:sz w:val="22"/>
                <w:szCs w:val="22"/>
                <w:lang w:eastAsia="en-US"/>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34451DCB" w14:textId="67C4724A" w:rsidR="00FD6501" w:rsidRPr="006D71E3" w:rsidRDefault="006D71E3" w:rsidP="006D71E3">
            <w:pPr>
              <w:tabs>
                <w:tab w:val="left" w:pos="268"/>
              </w:tabs>
              <w:jc w:val="both"/>
              <w:rPr>
                <w:spacing w:val="2"/>
                <w:sz w:val="22"/>
                <w:szCs w:val="22"/>
                <w:shd w:val="clear" w:color="auto" w:fill="FFFFFF"/>
              </w:rPr>
            </w:pPr>
            <w:r w:rsidRPr="006D71E3">
              <w:rPr>
                <w:bCs/>
                <w:sz w:val="22"/>
                <w:szCs w:val="22"/>
                <w:lang w:eastAsia="en-US"/>
              </w:rPr>
              <w:t>предоставления независимой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tc>
      </w:tr>
      <w:tr w:rsidR="001A7594" w:rsidRPr="006D71E3" w14:paraId="157DA66A" w14:textId="77777777" w:rsidTr="006D71E3">
        <w:trPr>
          <w:jc w:val="center"/>
        </w:trPr>
        <w:tc>
          <w:tcPr>
            <w:tcW w:w="348" w:type="pct"/>
            <w:tcBorders>
              <w:left w:val="single" w:sz="4" w:space="0" w:color="auto"/>
              <w:right w:val="single" w:sz="4" w:space="0" w:color="auto"/>
            </w:tcBorders>
            <w:vAlign w:val="center"/>
          </w:tcPr>
          <w:p w14:paraId="1989C4E2" w14:textId="77777777" w:rsidR="001A7594" w:rsidRPr="006D71E3" w:rsidRDefault="001A7594" w:rsidP="001A7594">
            <w:pPr>
              <w:rPr>
                <w:b/>
                <w:bCs/>
                <w:color w:val="00000A"/>
                <w:sz w:val="22"/>
                <w:szCs w:val="22"/>
                <w:lang w:eastAsia="zh-CN"/>
              </w:rPr>
            </w:pPr>
            <w:r w:rsidRPr="006D71E3">
              <w:rPr>
                <w:b/>
                <w:bCs/>
                <w:color w:val="00000A"/>
                <w:sz w:val="22"/>
                <w:szCs w:val="22"/>
                <w:lang w:eastAsia="zh-CN"/>
              </w:rPr>
              <w:t>5.8.</w:t>
            </w:r>
          </w:p>
        </w:tc>
        <w:tc>
          <w:tcPr>
            <w:tcW w:w="1524" w:type="pct"/>
            <w:tcBorders>
              <w:left w:val="single" w:sz="4" w:space="0" w:color="auto"/>
              <w:right w:val="single" w:sz="4" w:space="0" w:color="auto"/>
            </w:tcBorders>
            <w:vAlign w:val="center"/>
          </w:tcPr>
          <w:p w14:paraId="5552CEF1" w14:textId="77777777" w:rsidR="001A7594" w:rsidRPr="006D71E3" w:rsidRDefault="001A7594" w:rsidP="001A7594">
            <w:pPr>
              <w:jc w:val="both"/>
              <w:rPr>
                <w:sz w:val="22"/>
                <w:szCs w:val="22"/>
                <w:lang w:eastAsia="en-US"/>
              </w:rPr>
            </w:pPr>
            <w:r w:rsidRPr="006D71E3">
              <w:rPr>
                <w:sz w:val="22"/>
                <w:szCs w:val="22"/>
                <w:lang w:eastAsia="en-US"/>
              </w:rPr>
              <w:t>Условия допуска к участию в закупке</w:t>
            </w:r>
          </w:p>
        </w:tc>
        <w:tc>
          <w:tcPr>
            <w:tcW w:w="3128" w:type="pct"/>
            <w:tcBorders>
              <w:left w:val="single" w:sz="4" w:space="0" w:color="auto"/>
              <w:right w:val="single" w:sz="4" w:space="0" w:color="auto"/>
            </w:tcBorders>
            <w:vAlign w:val="center"/>
          </w:tcPr>
          <w:p w14:paraId="64D9E045" w14:textId="77777777" w:rsidR="001A7594" w:rsidRPr="006D71E3" w:rsidRDefault="001A7594" w:rsidP="001A7594">
            <w:pPr>
              <w:pStyle w:val="af4"/>
              <w:tabs>
                <w:tab w:val="left" w:pos="254"/>
                <w:tab w:val="left" w:pos="428"/>
              </w:tabs>
              <w:ind w:left="35"/>
              <w:jc w:val="both"/>
              <w:rPr>
                <w:rFonts w:ascii="Times New Roman" w:hAnsi="Times New Roman" w:cs="Times New Roman"/>
                <w:sz w:val="22"/>
                <w:szCs w:val="22"/>
              </w:rPr>
            </w:pPr>
            <w:r w:rsidRPr="006D71E3">
              <w:rPr>
                <w:rFonts w:ascii="Times New Roman" w:hAnsi="Times New Roman" w:cs="Times New Roman"/>
                <w:sz w:val="22"/>
                <w:szCs w:val="22"/>
              </w:rPr>
              <w:t>Соответствие участника закупки требованиям, установленным настоящим Извещением о проведении запроса котировок в электронной форме</w:t>
            </w:r>
          </w:p>
        </w:tc>
      </w:tr>
      <w:tr w:rsidR="00A3298A" w:rsidRPr="006D71E3" w14:paraId="1B5AB033" w14:textId="77777777" w:rsidTr="006D71E3">
        <w:trPr>
          <w:jc w:val="center"/>
        </w:trPr>
        <w:tc>
          <w:tcPr>
            <w:tcW w:w="348" w:type="pct"/>
            <w:tcBorders>
              <w:left w:val="single" w:sz="4" w:space="0" w:color="auto"/>
              <w:right w:val="single" w:sz="4" w:space="0" w:color="auto"/>
            </w:tcBorders>
            <w:vAlign w:val="center"/>
          </w:tcPr>
          <w:p w14:paraId="1065E0D7" w14:textId="77777777" w:rsidR="00A3298A" w:rsidRPr="006D71E3" w:rsidRDefault="00E716C4" w:rsidP="00270F9F">
            <w:pPr>
              <w:rPr>
                <w:b/>
                <w:bCs/>
                <w:color w:val="00000A"/>
                <w:sz w:val="22"/>
                <w:szCs w:val="22"/>
                <w:lang w:eastAsia="zh-CN"/>
              </w:rPr>
            </w:pPr>
            <w:r w:rsidRPr="006D71E3">
              <w:rPr>
                <w:b/>
                <w:bCs/>
                <w:color w:val="00000A"/>
                <w:sz w:val="22"/>
                <w:szCs w:val="22"/>
                <w:lang w:eastAsia="zh-CN"/>
              </w:rPr>
              <w:t>5</w:t>
            </w:r>
            <w:r w:rsidR="001A7594" w:rsidRPr="006D71E3">
              <w:rPr>
                <w:b/>
                <w:bCs/>
                <w:color w:val="00000A"/>
                <w:sz w:val="22"/>
                <w:szCs w:val="22"/>
                <w:lang w:eastAsia="zh-CN"/>
              </w:rPr>
              <w:t>.9</w:t>
            </w:r>
            <w:r w:rsidR="00A3298A" w:rsidRPr="006D71E3">
              <w:rPr>
                <w:b/>
                <w:bCs/>
                <w:color w:val="00000A"/>
                <w:sz w:val="22"/>
                <w:szCs w:val="22"/>
                <w:lang w:eastAsia="zh-CN"/>
              </w:rPr>
              <w:t>.</w:t>
            </w:r>
          </w:p>
        </w:tc>
        <w:tc>
          <w:tcPr>
            <w:tcW w:w="1524" w:type="pct"/>
            <w:tcBorders>
              <w:left w:val="single" w:sz="4" w:space="0" w:color="auto"/>
              <w:right w:val="single" w:sz="4" w:space="0" w:color="auto"/>
            </w:tcBorders>
            <w:vAlign w:val="center"/>
          </w:tcPr>
          <w:p w14:paraId="2F6F51A7" w14:textId="77777777" w:rsidR="00A3298A" w:rsidRPr="006D71E3" w:rsidRDefault="00A3298A" w:rsidP="00270F9F">
            <w:pPr>
              <w:shd w:val="clear" w:color="auto" w:fill="FFFFFF"/>
              <w:rPr>
                <w:sz w:val="22"/>
                <w:szCs w:val="22"/>
                <w:lang w:eastAsia="en-US"/>
              </w:rPr>
            </w:pPr>
            <w:r w:rsidRPr="006D71E3">
              <w:rPr>
                <w:sz w:val="22"/>
                <w:szCs w:val="22"/>
                <w:lang w:eastAsia="en-US"/>
              </w:rPr>
              <w:t xml:space="preserve">Последствия признания запроса котировок несостоявшимся </w:t>
            </w:r>
          </w:p>
        </w:tc>
        <w:tc>
          <w:tcPr>
            <w:tcW w:w="3128" w:type="pct"/>
            <w:tcBorders>
              <w:left w:val="single" w:sz="4" w:space="0" w:color="auto"/>
              <w:right w:val="single" w:sz="4" w:space="0" w:color="auto"/>
            </w:tcBorders>
            <w:vAlign w:val="center"/>
          </w:tcPr>
          <w:p w14:paraId="53B8EA8F" w14:textId="51B61429" w:rsidR="00610E8E" w:rsidRPr="00610E8E" w:rsidRDefault="00610E8E" w:rsidP="00610E8E">
            <w:pPr>
              <w:jc w:val="both"/>
              <w:rPr>
                <w:rFonts w:eastAsiaTheme="minorEastAsia"/>
                <w:color w:val="000000"/>
                <w:sz w:val="22"/>
                <w:szCs w:val="22"/>
              </w:rPr>
            </w:pPr>
            <w:r w:rsidRPr="00610E8E">
              <w:rPr>
                <w:rFonts w:eastAsiaTheme="minorEastAsia"/>
                <w:color w:val="000000"/>
                <w:sz w:val="22"/>
                <w:szCs w:val="22"/>
              </w:rPr>
              <w:t>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60.1.2 пункта 60.1 Положения в порядке, установленном пунктом 64 Положения.</w:t>
            </w:r>
          </w:p>
          <w:p w14:paraId="06FE8BF3" w14:textId="2DD37CBD" w:rsidR="00610E8E" w:rsidRPr="00610E8E" w:rsidRDefault="00610E8E" w:rsidP="00610E8E">
            <w:pPr>
              <w:jc w:val="both"/>
              <w:rPr>
                <w:rFonts w:eastAsiaTheme="minorEastAsia"/>
                <w:color w:val="000000"/>
                <w:sz w:val="22"/>
                <w:szCs w:val="22"/>
              </w:rPr>
            </w:pPr>
            <w:r w:rsidRPr="00610E8E">
              <w:rPr>
                <w:rFonts w:eastAsiaTheme="minorEastAsia"/>
                <w:color w:val="000000"/>
                <w:sz w:val="22"/>
                <w:szCs w:val="22"/>
              </w:rPr>
              <w:t>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6E4BADC2" w14:textId="77777777" w:rsidR="00610E8E" w:rsidRPr="00610E8E" w:rsidRDefault="00610E8E" w:rsidP="00610E8E">
            <w:pPr>
              <w:jc w:val="both"/>
              <w:rPr>
                <w:rFonts w:eastAsiaTheme="minorEastAsia"/>
                <w:color w:val="000000"/>
                <w:sz w:val="22"/>
                <w:szCs w:val="22"/>
              </w:rPr>
            </w:pPr>
            <w:r w:rsidRPr="00610E8E">
              <w:rPr>
                <w:rFonts w:eastAsiaTheme="minorEastAsia"/>
                <w:color w:val="000000"/>
                <w:sz w:val="22"/>
                <w:szCs w:val="22"/>
              </w:rPr>
              <w:t>В этих случаях Заказчик обязан внести изменения в План закупки в порядке, установленном пунктом 6 настоящего Положения.</w:t>
            </w:r>
          </w:p>
          <w:p w14:paraId="1F8A653E" w14:textId="362CE412" w:rsidR="00533D5C" w:rsidRPr="006D71E3" w:rsidRDefault="00610E8E" w:rsidP="00610E8E">
            <w:pPr>
              <w:jc w:val="both"/>
              <w:rPr>
                <w:rFonts w:eastAsiaTheme="minorEastAsia"/>
                <w:color w:val="000000"/>
                <w:sz w:val="22"/>
                <w:szCs w:val="22"/>
              </w:rPr>
            </w:pPr>
            <w:r w:rsidRPr="00610E8E">
              <w:rPr>
                <w:rFonts w:eastAsiaTheme="minorEastAsia"/>
                <w:color w:val="000000"/>
                <w:sz w:val="22"/>
                <w:szCs w:val="22"/>
              </w:rPr>
              <w:t xml:space="preserve">При этом предмет закупки (в том числе количество товара, объем работы или услуги), требования, предъявляемые к участникам </w:t>
            </w:r>
            <w:r w:rsidRPr="00610E8E">
              <w:rPr>
                <w:rFonts w:eastAsiaTheme="minorEastAsia"/>
                <w:color w:val="000000"/>
                <w:sz w:val="22"/>
                <w:szCs w:val="22"/>
              </w:rPr>
              <w:lastRenderedPageBreak/>
              <w:t>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tc>
      </w:tr>
      <w:tr w:rsidR="00BC30BA" w:rsidRPr="006D71E3" w14:paraId="3BD3AF11" w14:textId="77777777" w:rsidTr="006D71E3">
        <w:trPr>
          <w:jc w:val="center"/>
        </w:trPr>
        <w:tc>
          <w:tcPr>
            <w:tcW w:w="348" w:type="pct"/>
            <w:tcBorders>
              <w:left w:val="single" w:sz="4" w:space="0" w:color="auto"/>
              <w:right w:val="single" w:sz="4" w:space="0" w:color="auto"/>
            </w:tcBorders>
            <w:vAlign w:val="center"/>
          </w:tcPr>
          <w:p w14:paraId="0126629B" w14:textId="77777777" w:rsidR="00BC30BA" w:rsidRPr="006D71E3" w:rsidRDefault="00E716C4" w:rsidP="0003325C">
            <w:pPr>
              <w:rPr>
                <w:b/>
                <w:bCs/>
                <w:color w:val="00000A"/>
                <w:sz w:val="22"/>
                <w:szCs w:val="22"/>
                <w:lang w:eastAsia="zh-CN"/>
              </w:rPr>
            </w:pPr>
            <w:r w:rsidRPr="006D71E3">
              <w:rPr>
                <w:b/>
                <w:bCs/>
                <w:color w:val="00000A"/>
                <w:sz w:val="22"/>
                <w:szCs w:val="22"/>
                <w:lang w:eastAsia="zh-CN"/>
              </w:rPr>
              <w:lastRenderedPageBreak/>
              <w:t>5</w:t>
            </w:r>
            <w:r w:rsidR="001A7594" w:rsidRPr="006D71E3">
              <w:rPr>
                <w:b/>
                <w:bCs/>
                <w:color w:val="00000A"/>
                <w:sz w:val="22"/>
                <w:szCs w:val="22"/>
                <w:lang w:eastAsia="zh-CN"/>
              </w:rPr>
              <w:t>.10</w:t>
            </w:r>
            <w:r w:rsidR="00BC30BA" w:rsidRPr="006D71E3">
              <w:rPr>
                <w:b/>
                <w:bCs/>
                <w:color w:val="00000A"/>
                <w:sz w:val="22"/>
                <w:szCs w:val="22"/>
                <w:lang w:eastAsia="zh-CN"/>
              </w:rPr>
              <w:t>.</w:t>
            </w:r>
          </w:p>
        </w:tc>
        <w:tc>
          <w:tcPr>
            <w:tcW w:w="1524" w:type="pct"/>
            <w:tcBorders>
              <w:left w:val="single" w:sz="4" w:space="0" w:color="auto"/>
              <w:right w:val="single" w:sz="4" w:space="0" w:color="auto"/>
            </w:tcBorders>
            <w:vAlign w:val="center"/>
          </w:tcPr>
          <w:p w14:paraId="38A19220" w14:textId="77777777" w:rsidR="00BC30BA" w:rsidRPr="006D71E3" w:rsidRDefault="00BC30BA" w:rsidP="00270F9F">
            <w:pPr>
              <w:shd w:val="clear" w:color="auto" w:fill="FFFFFF"/>
              <w:rPr>
                <w:sz w:val="22"/>
                <w:szCs w:val="22"/>
                <w:lang w:eastAsia="en-US"/>
              </w:rPr>
            </w:pPr>
            <w:r w:rsidRPr="006D71E3">
              <w:rPr>
                <w:sz w:val="22"/>
                <w:szCs w:val="22"/>
                <w:lang w:eastAsia="en-US"/>
              </w:rPr>
              <w:t>Обеспечение заявки</w:t>
            </w:r>
          </w:p>
        </w:tc>
        <w:tc>
          <w:tcPr>
            <w:tcW w:w="3128" w:type="pct"/>
            <w:tcBorders>
              <w:left w:val="single" w:sz="4" w:space="0" w:color="auto"/>
              <w:right w:val="single" w:sz="4" w:space="0" w:color="auto"/>
            </w:tcBorders>
            <w:vAlign w:val="center"/>
          </w:tcPr>
          <w:p w14:paraId="296FA9D9" w14:textId="77777777" w:rsidR="00BC30BA" w:rsidRPr="006D71E3" w:rsidRDefault="001A7594" w:rsidP="001014E8">
            <w:pPr>
              <w:tabs>
                <w:tab w:val="center" w:pos="3235"/>
              </w:tabs>
              <w:jc w:val="both"/>
              <w:rPr>
                <w:rFonts w:eastAsiaTheme="minorEastAsia"/>
                <w:color w:val="000000"/>
                <w:sz w:val="22"/>
                <w:szCs w:val="22"/>
              </w:rPr>
            </w:pPr>
            <w:r w:rsidRPr="006D71E3">
              <w:rPr>
                <w:rFonts w:eastAsiaTheme="minorEastAsia"/>
                <w:color w:val="000000"/>
                <w:sz w:val="22"/>
                <w:szCs w:val="22"/>
              </w:rPr>
              <w:t>Не предусмотрено</w:t>
            </w:r>
            <w:r w:rsidR="00F1030A" w:rsidRPr="006D71E3">
              <w:rPr>
                <w:rFonts w:eastAsiaTheme="minorEastAsia"/>
                <w:color w:val="000000"/>
                <w:sz w:val="22"/>
                <w:szCs w:val="22"/>
              </w:rPr>
              <w:t xml:space="preserve"> </w:t>
            </w:r>
          </w:p>
        </w:tc>
      </w:tr>
      <w:tr w:rsidR="00A3298A" w:rsidRPr="006D71E3" w14:paraId="0A3F6AFE" w14:textId="77777777" w:rsidTr="006D71E3">
        <w:trPr>
          <w:jc w:val="center"/>
        </w:trPr>
        <w:tc>
          <w:tcPr>
            <w:tcW w:w="5000" w:type="pct"/>
            <w:gridSpan w:val="3"/>
            <w:tcBorders>
              <w:left w:val="single" w:sz="4" w:space="0" w:color="auto"/>
              <w:right w:val="single" w:sz="4" w:space="0" w:color="auto"/>
            </w:tcBorders>
            <w:vAlign w:val="center"/>
          </w:tcPr>
          <w:p w14:paraId="42EFF2B9" w14:textId="77777777" w:rsidR="00A3298A" w:rsidRPr="006D71E3" w:rsidRDefault="00E716C4" w:rsidP="00270F9F">
            <w:pPr>
              <w:rPr>
                <w:b/>
                <w:sz w:val="22"/>
                <w:szCs w:val="22"/>
                <w:lang w:eastAsia="en-US"/>
              </w:rPr>
            </w:pPr>
            <w:r w:rsidRPr="006D71E3">
              <w:rPr>
                <w:b/>
                <w:sz w:val="22"/>
                <w:szCs w:val="22"/>
                <w:lang w:eastAsia="en-US"/>
              </w:rPr>
              <w:t>6</w:t>
            </w:r>
            <w:r w:rsidR="00A3298A" w:rsidRPr="006D71E3">
              <w:rPr>
                <w:b/>
                <w:sz w:val="22"/>
                <w:szCs w:val="22"/>
                <w:lang w:eastAsia="en-US"/>
              </w:rPr>
              <w:t>. Требования к участникам закупки</w:t>
            </w:r>
          </w:p>
        </w:tc>
      </w:tr>
      <w:tr w:rsidR="00A3298A" w:rsidRPr="006D71E3" w14:paraId="0B18C0D5" w14:textId="77777777" w:rsidTr="006D71E3">
        <w:trPr>
          <w:jc w:val="center"/>
        </w:trPr>
        <w:tc>
          <w:tcPr>
            <w:tcW w:w="348" w:type="pct"/>
            <w:tcBorders>
              <w:left w:val="single" w:sz="4" w:space="0" w:color="auto"/>
              <w:right w:val="single" w:sz="4" w:space="0" w:color="auto"/>
            </w:tcBorders>
            <w:vAlign w:val="center"/>
          </w:tcPr>
          <w:p w14:paraId="3DF84633" w14:textId="77777777" w:rsidR="00A3298A" w:rsidRPr="006D71E3" w:rsidRDefault="00E716C4" w:rsidP="00270F9F">
            <w:pPr>
              <w:rPr>
                <w:b/>
                <w:sz w:val="22"/>
                <w:szCs w:val="22"/>
                <w:lang w:eastAsia="en-US"/>
              </w:rPr>
            </w:pPr>
            <w:r w:rsidRPr="006D71E3">
              <w:rPr>
                <w:b/>
                <w:sz w:val="22"/>
                <w:szCs w:val="22"/>
                <w:lang w:eastAsia="en-US"/>
              </w:rPr>
              <w:t>6</w:t>
            </w:r>
            <w:r w:rsidR="00A3298A" w:rsidRPr="006D71E3">
              <w:rPr>
                <w:b/>
                <w:sz w:val="22"/>
                <w:szCs w:val="22"/>
                <w:lang w:eastAsia="en-US"/>
              </w:rPr>
              <w:t xml:space="preserve">.1. </w:t>
            </w:r>
          </w:p>
        </w:tc>
        <w:tc>
          <w:tcPr>
            <w:tcW w:w="1524" w:type="pct"/>
            <w:tcBorders>
              <w:left w:val="single" w:sz="4" w:space="0" w:color="auto"/>
              <w:right w:val="single" w:sz="4" w:space="0" w:color="auto"/>
            </w:tcBorders>
            <w:vAlign w:val="center"/>
          </w:tcPr>
          <w:p w14:paraId="78A9E7A5" w14:textId="77777777" w:rsidR="00A3298A" w:rsidRPr="006D71E3" w:rsidRDefault="00A3298A" w:rsidP="00270F9F">
            <w:pPr>
              <w:rPr>
                <w:sz w:val="22"/>
                <w:szCs w:val="22"/>
                <w:lang w:eastAsia="en-US"/>
              </w:rPr>
            </w:pPr>
            <w:r w:rsidRPr="006D71E3">
              <w:rPr>
                <w:sz w:val="22"/>
                <w:szCs w:val="22"/>
                <w:lang w:eastAsia="en-US"/>
              </w:rPr>
              <w:t>Единые требования к участникам закупки</w:t>
            </w:r>
          </w:p>
        </w:tc>
        <w:tc>
          <w:tcPr>
            <w:tcW w:w="3128" w:type="pct"/>
            <w:tcBorders>
              <w:left w:val="single" w:sz="4" w:space="0" w:color="auto"/>
              <w:right w:val="single" w:sz="4" w:space="0" w:color="auto"/>
            </w:tcBorders>
            <w:vAlign w:val="center"/>
          </w:tcPr>
          <w:p w14:paraId="337AC79A" w14:textId="77777777" w:rsidR="006507D9" w:rsidRPr="006D71E3" w:rsidRDefault="007B22FA" w:rsidP="006507D9">
            <w:pPr>
              <w:pStyle w:val="af4"/>
              <w:tabs>
                <w:tab w:val="left" w:pos="428"/>
              </w:tabs>
              <w:jc w:val="both"/>
              <w:rPr>
                <w:rFonts w:ascii="Times New Roman" w:hAnsi="Times New Roman" w:cs="Times New Roman"/>
                <w:sz w:val="22"/>
                <w:szCs w:val="22"/>
              </w:rPr>
            </w:pPr>
            <w:r w:rsidRPr="006D71E3">
              <w:rPr>
                <w:rFonts w:ascii="Times New Roman" w:hAnsi="Times New Roman" w:cs="Times New Roman"/>
                <w:sz w:val="22"/>
                <w:szCs w:val="22"/>
              </w:rPr>
              <w:t xml:space="preserve"> </w:t>
            </w:r>
            <w:r w:rsidR="006507D9" w:rsidRPr="006D71E3">
              <w:rPr>
                <w:rFonts w:ascii="Times New Roman" w:hAnsi="Times New Roman" w:cs="Times New Roman"/>
                <w:sz w:val="22"/>
                <w:szCs w:val="22"/>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установленным к участникам закупки:</w:t>
            </w:r>
          </w:p>
          <w:p w14:paraId="618BAD02"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6790423"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r>
            <w:proofErr w:type="spellStart"/>
            <w:r w:rsidRPr="00610E8E">
              <w:rPr>
                <w:rFonts w:ascii="Times New Roman" w:hAnsi="Times New Roman" w:cs="Times New Roman"/>
                <w:sz w:val="22"/>
                <w:szCs w:val="22"/>
              </w:rPr>
              <w:t>непроведение</w:t>
            </w:r>
            <w:proofErr w:type="spellEnd"/>
            <w:r w:rsidRPr="00610E8E">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BA08776"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r>
            <w:proofErr w:type="spellStart"/>
            <w:r w:rsidRPr="00610E8E">
              <w:rPr>
                <w:rFonts w:ascii="Times New Roman" w:hAnsi="Times New Roman" w:cs="Times New Roman"/>
                <w:sz w:val="22"/>
                <w:szCs w:val="22"/>
              </w:rPr>
              <w:t>неприостановление</w:t>
            </w:r>
            <w:proofErr w:type="spellEnd"/>
            <w:r w:rsidRPr="00610E8E">
              <w:rPr>
                <w:rFonts w:ascii="Times New Roman" w:hAnsi="Times New Roman" w:cs="Times New Roman"/>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w:t>
            </w:r>
          </w:p>
          <w:p w14:paraId="48797E0D"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в конкурентной закупке;</w:t>
            </w:r>
          </w:p>
          <w:p w14:paraId="77E59DCC"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w:t>
            </w:r>
          </w:p>
          <w:p w14:paraId="3EE39C96"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на финансирование проката или показа национального фильма;</w:t>
            </w:r>
          </w:p>
          <w:p w14:paraId="3CFAFB89"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w:t>
            </w:r>
          </w:p>
          <w:p w14:paraId="039096D5"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 xml:space="preserve">на которые предоставлены отсрочка, рассрочка, инвестиционный налоговый кредит в соответствии </w:t>
            </w:r>
          </w:p>
          <w:p w14:paraId="5CF7179C"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 xml:space="preserve">с законодательством Российской Федерации о налогах и сборах, которые реструктурированы в соответствии </w:t>
            </w:r>
          </w:p>
          <w:p w14:paraId="0E519849"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 xml:space="preserve">с законодательством Российской Федерации, по которым имеется вступившее в законную силу решение суда </w:t>
            </w:r>
          </w:p>
          <w:p w14:paraId="6B4BEF79"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 xml:space="preserve">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w:t>
            </w:r>
            <w:r w:rsidRPr="00610E8E">
              <w:rPr>
                <w:rFonts w:ascii="Times New Roman" w:hAnsi="Times New Roman" w:cs="Times New Roman"/>
                <w:sz w:val="22"/>
                <w:szCs w:val="22"/>
              </w:rPr>
              <w:lastRenderedPageBreak/>
              <w:t xml:space="preserve">задолженности и решение по такому заявлению на дату рассмотрения заявки на участие </w:t>
            </w:r>
          </w:p>
          <w:p w14:paraId="5B2EF5AF"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в конкурентной закупке не принято;</w:t>
            </w:r>
          </w:p>
          <w:p w14:paraId="339416D0"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w:t>
            </w:r>
          </w:p>
          <w:p w14:paraId="533BF40A"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 xml:space="preserve">за преступления в сфере экономики (за исключением лиц, у которых такая судимость погашена или снята), </w:t>
            </w:r>
          </w:p>
          <w:p w14:paraId="3E0E129A"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CEC7829"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p>
          <w:p w14:paraId="56CA8B0B"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w:t>
            </w:r>
          </w:p>
          <w:p w14:paraId="33451025"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 xml:space="preserve">и внуками), полнородными и </w:t>
            </w:r>
            <w:proofErr w:type="spellStart"/>
            <w:r w:rsidRPr="00610E8E">
              <w:rPr>
                <w:rFonts w:ascii="Times New Roman" w:hAnsi="Times New Roman" w:cs="Times New Roman"/>
                <w:sz w:val="22"/>
                <w:szCs w:val="22"/>
              </w:rPr>
              <w:t>неполнородными</w:t>
            </w:r>
            <w:proofErr w:type="spellEnd"/>
            <w:r w:rsidRPr="00610E8E">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w:t>
            </w:r>
          </w:p>
          <w:p w14:paraId="7B892B89"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 xml:space="preserve">чем 10 процентами голосующих акций хозяйственного общества либо долей, превышающей 10 процентов </w:t>
            </w:r>
          </w:p>
          <w:p w14:paraId="58582DA4"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в уставном капитале хозяйственного общества;</w:t>
            </w:r>
          </w:p>
          <w:p w14:paraId="49DBC49E"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участник закупки не является офшорной компанией;</w:t>
            </w:r>
          </w:p>
          <w:p w14:paraId="0F12CBA6"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отсутствие у участника закупки ограничений для участия в закупках, установленных законодательством Российской Федерации.</w:t>
            </w:r>
          </w:p>
          <w:p w14:paraId="7EC94994" w14:textId="194E4C56" w:rsidR="00A3298A" w:rsidRPr="006D71E3" w:rsidRDefault="00610E8E" w:rsidP="00610E8E">
            <w:pPr>
              <w:pStyle w:val="af4"/>
              <w:tabs>
                <w:tab w:val="left" w:pos="428"/>
              </w:tabs>
              <w:jc w:val="both"/>
              <w:rPr>
                <w:rFonts w:ascii="Times New Roman" w:hAnsi="Times New Roman" w:cs="Times New Roman"/>
                <w:b/>
                <w:sz w:val="22"/>
                <w:szCs w:val="22"/>
                <w:lang w:eastAsia="en-US"/>
              </w:rPr>
            </w:pPr>
            <w:r w:rsidRPr="00610E8E">
              <w:rPr>
                <w:rFonts w:ascii="Times New Roman" w:hAnsi="Times New Roman" w:cs="Times New Roman"/>
                <w:sz w:val="22"/>
                <w:szCs w:val="22"/>
              </w:rPr>
              <w:t>Дополнительно установлено требование</w:t>
            </w:r>
            <w:r>
              <w:rPr>
                <w:rFonts w:ascii="Times New Roman" w:hAnsi="Times New Roman" w:cs="Times New Roman"/>
                <w:sz w:val="22"/>
                <w:szCs w:val="22"/>
              </w:rPr>
              <w:t>:</w:t>
            </w:r>
            <w:r w:rsidRPr="00610E8E">
              <w:rPr>
                <w:rFonts w:ascii="Times New Roman" w:hAnsi="Times New Roman" w:cs="Times New Roman"/>
                <w:sz w:val="22"/>
                <w:szCs w:val="22"/>
              </w:rPr>
              <w:t xml:space="preserve"> отсутстви</w:t>
            </w:r>
            <w:r>
              <w:rPr>
                <w:rFonts w:ascii="Times New Roman" w:hAnsi="Times New Roman" w:cs="Times New Roman"/>
                <w:sz w:val="22"/>
                <w:szCs w:val="22"/>
              </w:rPr>
              <w:t>е</w:t>
            </w:r>
            <w:r w:rsidRPr="00610E8E">
              <w:rPr>
                <w:rFonts w:ascii="Times New Roman" w:hAnsi="Times New Roman" w:cs="Times New Roman"/>
                <w:sz w:val="22"/>
                <w:szCs w:val="22"/>
              </w:rPr>
              <w:t xml:space="preserve">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tc>
      </w:tr>
      <w:tr w:rsidR="00A3298A" w:rsidRPr="006D71E3" w14:paraId="04BBD66F" w14:textId="77777777" w:rsidTr="006D71E3">
        <w:trPr>
          <w:jc w:val="center"/>
        </w:trPr>
        <w:tc>
          <w:tcPr>
            <w:tcW w:w="348" w:type="pct"/>
            <w:tcBorders>
              <w:left w:val="single" w:sz="4" w:space="0" w:color="auto"/>
              <w:right w:val="single" w:sz="4" w:space="0" w:color="auto"/>
            </w:tcBorders>
            <w:vAlign w:val="center"/>
          </w:tcPr>
          <w:p w14:paraId="4FAA6DD7" w14:textId="77777777" w:rsidR="00A3298A" w:rsidRPr="006D71E3" w:rsidRDefault="00E716C4" w:rsidP="00270F9F">
            <w:pPr>
              <w:rPr>
                <w:b/>
                <w:sz w:val="22"/>
                <w:szCs w:val="22"/>
                <w:lang w:eastAsia="en-US"/>
              </w:rPr>
            </w:pPr>
            <w:r w:rsidRPr="006D71E3">
              <w:rPr>
                <w:b/>
                <w:sz w:val="22"/>
                <w:szCs w:val="22"/>
                <w:lang w:eastAsia="en-US"/>
              </w:rPr>
              <w:lastRenderedPageBreak/>
              <w:t>6</w:t>
            </w:r>
            <w:r w:rsidR="00A3298A" w:rsidRPr="006D71E3">
              <w:rPr>
                <w:b/>
                <w:sz w:val="22"/>
                <w:szCs w:val="22"/>
                <w:lang w:eastAsia="en-US"/>
              </w:rPr>
              <w:t xml:space="preserve">.2. </w:t>
            </w:r>
          </w:p>
        </w:tc>
        <w:tc>
          <w:tcPr>
            <w:tcW w:w="1524" w:type="pct"/>
            <w:tcBorders>
              <w:left w:val="single" w:sz="4" w:space="0" w:color="auto"/>
              <w:right w:val="single" w:sz="4" w:space="0" w:color="auto"/>
            </w:tcBorders>
            <w:vAlign w:val="center"/>
          </w:tcPr>
          <w:p w14:paraId="5844AF5D" w14:textId="77777777" w:rsidR="00A3298A" w:rsidRPr="006D71E3" w:rsidRDefault="00A3298A" w:rsidP="00270F9F">
            <w:pPr>
              <w:rPr>
                <w:sz w:val="22"/>
                <w:szCs w:val="22"/>
                <w:lang w:eastAsia="en-US"/>
              </w:rPr>
            </w:pPr>
            <w:r w:rsidRPr="006D71E3">
              <w:rPr>
                <w:sz w:val="22"/>
                <w:szCs w:val="22"/>
                <w:lang w:eastAsia="en-US"/>
              </w:rPr>
              <w:t>Дополнительные требования к участникам закупки</w:t>
            </w:r>
          </w:p>
        </w:tc>
        <w:tc>
          <w:tcPr>
            <w:tcW w:w="3128" w:type="pct"/>
            <w:tcBorders>
              <w:left w:val="single" w:sz="4" w:space="0" w:color="auto"/>
              <w:right w:val="single" w:sz="4" w:space="0" w:color="auto"/>
            </w:tcBorders>
            <w:vAlign w:val="center"/>
          </w:tcPr>
          <w:p w14:paraId="5E086FF4" w14:textId="77777777" w:rsidR="00455994" w:rsidRPr="006D71E3" w:rsidRDefault="00284440" w:rsidP="00455994">
            <w:pPr>
              <w:pStyle w:val="af4"/>
              <w:tabs>
                <w:tab w:val="left" w:pos="428"/>
              </w:tabs>
              <w:jc w:val="both"/>
              <w:rPr>
                <w:rFonts w:ascii="Times New Roman" w:hAnsi="Times New Roman" w:cs="Times New Roman"/>
                <w:sz w:val="22"/>
                <w:szCs w:val="22"/>
              </w:rPr>
            </w:pPr>
            <w:r w:rsidRPr="006D71E3">
              <w:rPr>
                <w:rFonts w:ascii="Times New Roman" w:hAnsi="Times New Roman" w:cs="Times New Roman"/>
                <w:sz w:val="22"/>
                <w:szCs w:val="22"/>
              </w:rPr>
              <w:t>Не установлены</w:t>
            </w:r>
            <w:r w:rsidR="008738B9" w:rsidRPr="006D71E3">
              <w:rPr>
                <w:rFonts w:ascii="Times New Roman" w:hAnsi="Times New Roman" w:cs="Times New Roman"/>
                <w:sz w:val="22"/>
                <w:szCs w:val="22"/>
              </w:rPr>
              <w:t>.</w:t>
            </w:r>
          </w:p>
        </w:tc>
      </w:tr>
      <w:tr w:rsidR="00A3298A" w:rsidRPr="006D71E3" w14:paraId="5F7CDF0A" w14:textId="77777777" w:rsidTr="006D71E3">
        <w:trPr>
          <w:jc w:val="center"/>
        </w:trPr>
        <w:tc>
          <w:tcPr>
            <w:tcW w:w="5000" w:type="pct"/>
            <w:gridSpan w:val="3"/>
            <w:tcBorders>
              <w:left w:val="single" w:sz="4" w:space="0" w:color="auto"/>
              <w:right w:val="single" w:sz="4" w:space="0" w:color="auto"/>
            </w:tcBorders>
            <w:vAlign w:val="center"/>
          </w:tcPr>
          <w:p w14:paraId="351E1E4A" w14:textId="77777777" w:rsidR="00A3298A" w:rsidRPr="006D71E3" w:rsidRDefault="00A3298A" w:rsidP="00110D7F">
            <w:pPr>
              <w:pStyle w:val="af4"/>
              <w:numPr>
                <w:ilvl w:val="0"/>
                <w:numId w:val="22"/>
              </w:numPr>
              <w:tabs>
                <w:tab w:val="left" w:pos="343"/>
                <w:tab w:val="left" w:pos="2705"/>
              </w:tabs>
              <w:rPr>
                <w:rFonts w:ascii="Times New Roman" w:hAnsi="Times New Roman" w:cs="Times New Roman"/>
                <w:b/>
                <w:sz w:val="22"/>
                <w:szCs w:val="22"/>
              </w:rPr>
            </w:pPr>
            <w:r w:rsidRPr="006D71E3">
              <w:rPr>
                <w:rFonts w:ascii="Times New Roman" w:hAnsi="Times New Roman" w:cs="Times New Roman"/>
                <w:b/>
                <w:sz w:val="22"/>
                <w:szCs w:val="22"/>
              </w:rPr>
              <w:t>Требования к содержанию, форме, оформлению и составу заявки на участие в закупке</w:t>
            </w:r>
            <w:r w:rsidRPr="006D71E3">
              <w:rPr>
                <w:rFonts w:ascii="Times New Roman" w:hAnsi="Times New Roman" w:cs="Times New Roman"/>
                <w:b/>
                <w:sz w:val="22"/>
                <w:szCs w:val="22"/>
                <w:lang w:eastAsia="en-US"/>
              </w:rPr>
              <w:t xml:space="preserve"> </w:t>
            </w:r>
          </w:p>
        </w:tc>
      </w:tr>
      <w:tr w:rsidR="00A3298A" w:rsidRPr="006D71E3" w14:paraId="3B016CB1" w14:textId="77777777" w:rsidTr="006D71E3">
        <w:trPr>
          <w:jc w:val="center"/>
        </w:trPr>
        <w:tc>
          <w:tcPr>
            <w:tcW w:w="348" w:type="pct"/>
            <w:tcBorders>
              <w:left w:val="single" w:sz="4" w:space="0" w:color="auto"/>
              <w:right w:val="single" w:sz="4" w:space="0" w:color="auto"/>
            </w:tcBorders>
            <w:vAlign w:val="center"/>
          </w:tcPr>
          <w:p w14:paraId="54855A86" w14:textId="77777777" w:rsidR="00A3298A" w:rsidRPr="006D71E3" w:rsidRDefault="00E716C4" w:rsidP="00E716C4">
            <w:pPr>
              <w:jc w:val="both"/>
              <w:rPr>
                <w:b/>
                <w:sz w:val="22"/>
                <w:szCs w:val="22"/>
                <w:lang w:eastAsia="en-US"/>
              </w:rPr>
            </w:pPr>
            <w:r w:rsidRPr="006D71E3">
              <w:rPr>
                <w:b/>
                <w:sz w:val="22"/>
                <w:szCs w:val="22"/>
                <w:lang w:eastAsia="en-US"/>
              </w:rPr>
              <w:t>7.1.</w:t>
            </w:r>
          </w:p>
        </w:tc>
        <w:tc>
          <w:tcPr>
            <w:tcW w:w="1524" w:type="pct"/>
            <w:tcBorders>
              <w:left w:val="single" w:sz="4" w:space="0" w:color="auto"/>
              <w:right w:val="single" w:sz="4" w:space="0" w:color="auto"/>
            </w:tcBorders>
            <w:vAlign w:val="center"/>
          </w:tcPr>
          <w:p w14:paraId="1AEEA2FE" w14:textId="77777777" w:rsidR="00A3298A" w:rsidRPr="006D71E3" w:rsidRDefault="00A3298A" w:rsidP="00270F9F">
            <w:pPr>
              <w:pStyle w:val="a8"/>
              <w:ind w:left="-25" w:firstLine="25"/>
              <w:jc w:val="both"/>
              <w:rPr>
                <w:szCs w:val="22"/>
              </w:rPr>
            </w:pPr>
            <w:r w:rsidRPr="006D71E3">
              <w:rPr>
                <w:szCs w:val="22"/>
                <w:lang w:eastAsia="en-US"/>
              </w:rPr>
              <w:t>Форма котировочной заявки</w:t>
            </w:r>
          </w:p>
        </w:tc>
        <w:tc>
          <w:tcPr>
            <w:tcW w:w="3128" w:type="pct"/>
            <w:tcBorders>
              <w:left w:val="single" w:sz="4" w:space="0" w:color="auto"/>
              <w:right w:val="single" w:sz="4" w:space="0" w:color="auto"/>
            </w:tcBorders>
            <w:vAlign w:val="center"/>
          </w:tcPr>
          <w:p w14:paraId="4FEFBBB8" w14:textId="77777777" w:rsidR="00A3298A" w:rsidRPr="006D71E3" w:rsidRDefault="00A3298A" w:rsidP="003D6A79">
            <w:pPr>
              <w:pStyle w:val="a8"/>
              <w:ind w:left="0"/>
              <w:jc w:val="both"/>
              <w:rPr>
                <w:b/>
                <w:szCs w:val="22"/>
              </w:rPr>
            </w:pPr>
            <w:r w:rsidRPr="006D71E3">
              <w:rPr>
                <w:bCs/>
                <w:szCs w:val="22"/>
                <w:lang w:eastAsia="en-US"/>
              </w:rPr>
              <w:t xml:space="preserve">Заявка оформляется </w:t>
            </w:r>
            <w:r w:rsidR="000672DF" w:rsidRPr="006D71E3">
              <w:rPr>
                <w:bCs/>
                <w:szCs w:val="22"/>
                <w:lang w:eastAsia="en-US"/>
              </w:rPr>
              <w:t>по</w:t>
            </w:r>
            <w:r w:rsidR="00B70E63" w:rsidRPr="006D71E3">
              <w:rPr>
                <w:bCs/>
                <w:szCs w:val="22"/>
                <w:lang w:eastAsia="en-US"/>
              </w:rPr>
              <w:t xml:space="preserve"> </w:t>
            </w:r>
            <w:r w:rsidR="003D6A79" w:rsidRPr="006D71E3">
              <w:rPr>
                <w:bCs/>
                <w:szCs w:val="22"/>
                <w:lang w:eastAsia="en-US"/>
              </w:rPr>
              <w:t xml:space="preserve">форме, указанной в </w:t>
            </w:r>
            <w:r w:rsidRPr="006D71E3">
              <w:rPr>
                <w:bCs/>
                <w:i/>
                <w:szCs w:val="22"/>
                <w:lang w:eastAsia="en-US"/>
              </w:rPr>
              <w:t>При</w:t>
            </w:r>
            <w:r w:rsidR="003D6A79" w:rsidRPr="006D71E3">
              <w:rPr>
                <w:bCs/>
                <w:i/>
                <w:szCs w:val="22"/>
                <w:lang w:eastAsia="en-US"/>
              </w:rPr>
              <w:t>ложении</w:t>
            </w:r>
            <w:r w:rsidRPr="006D71E3">
              <w:rPr>
                <w:bCs/>
                <w:i/>
                <w:szCs w:val="22"/>
                <w:lang w:eastAsia="en-US"/>
              </w:rPr>
              <w:t xml:space="preserve"> 3 к Извещению</w:t>
            </w:r>
          </w:p>
        </w:tc>
      </w:tr>
      <w:tr w:rsidR="00A3298A" w:rsidRPr="006D71E3" w14:paraId="6E528A54" w14:textId="77777777" w:rsidTr="006D71E3">
        <w:trPr>
          <w:jc w:val="center"/>
        </w:trPr>
        <w:tc>
          <w:tcPr>
            <w:tcW w:w="348" w:type="pct"/>
            <w:tcBorders>
              <w:left w:val="single" w:sz="4" w:space="0" w:color="auto"/>
              <w:right w:val="single" w:sz="4" w:space="0" w:color="auto"/>
            </w:tcBorders>
            <w:vAlign w:val="center"/>
          </w:tcPr>
          <w:p w14:paraId="40B39CE4" w14:textId="77777777" w:rsidR="00A3298A" w:rsidRPr="006D71E3" w:rsidRDefault="00E716C4" w:rsidP="00E716C4">
            <w:pPr>
              <w:rPr>
                <w:b/>
                <w:sz w:val="22"/>
                <w:szCs w:val="22"/>
                <w:lang w:eastAsia="en-US"/>
              </w:rPr>
            </w:pPr>
            <w:r w:rsidRPr="006D71E3">
              <w:rPr>
                <w:b/>
                <w:sz w:val="22"/>
                <w:szCs w:val="22"/>
                <w:lang w:eastAsia="en-US"/>
              </w:rPr>
              <w:t>7.2.</w:t>
            </w:r>
          </w:p>
        </w:tc>
        <w:tc>
          <w:tcPr>
            <w:tcW w:w="1524" w:type="pct"/>
            <w:tcBorders>
              <w:left w:val="single" w:sz="4" w:space="0" w:color="auto"/>
              <w:right w:val="single" w:sz="4" w:space="0" w:color="auto"/>
            </w:tcBorders>
            <w:vAlign w:val="center"/>
          </w:tcPr>
          <w:p w14:paraId="4596A175" w14:textId="77777777" w:rsidR="00A3298A" w:rsidRPr="006D71E3" w:rsidRDefault="00A3298A" w:rsidP="00270F9F">
            <w:pPr>
              <w:pStyle w:val="a8"/>
              <w:ind w:left="-25" w:firstLine="25"/>
              <w:jc w:val="left"/>
              <w:rPr>
                <w:szCs w:val="22"/>
                <w:lang w:eastAsia="en-US"/>
              </w:rPr>
            </w:pPr>
            <w:r w:rsidRPr="006D71E3">
              <w:rPr>
                <w:szCs w:val="22"/>
                <w:lang w:eastAsia="en-US"/>
              </w:rPr>
              <w:t xml:space="preserve">Требования к оформлению </w:t>
            </w:r>
          </w:p>
        </w:tc>
        <w:tc>
          <w:tcPr>
            <w:tcW w:w="3128" w:type="pct"/>
            <w:tcBorders>
              <w:left w:val="single" w:sz="4" w:space="0" w:color="auto"/>
              <w:right w:val="single" w:sz="4" w:space="0" w:color="auto"/>
            </w:tcBorders>
            <w:vAlign w:val="center"/>
          </w:tcPr>
          <w:p w14:paraId="3EBCDC0C" w14:textId="77777777" w:rsidR="00A3298A" w:rsidRPr="006D71E3" w:rsidRDefault="00A3298A" w:rsidP="00270F9F">
            <w:pPr>
              <w:pStyle w:val="a8"/>
              <w:ind w:left="0"/>
              <w:jc w:val="both"/>
              <w:rPr>
                <w:bCs/>
                <w:szCs w:val="22"/>
                <w:lang w:eastAsia="en-US"/>
              </w:rPr>
            </w:pPr>
            <w:r w:rsidRPr="006D71E3">
              <w:rPr>
                <w:bCs/>
                <w:szCs w:val="22"/>
              </w:rPr>
              <w:t xml:space="preserve">Инструкция по заполнению заявки представлена </w:t>
            </w:r>
            <w:r w:rsidRPr="006D71E3">
              <w:rPr>
                <w:bCs/>
                <w:i/>
                <w:szCs w:val="22"/>
              </w:rPr>
              <w:t>в Приложении 4 к Извещению</w:t>
            </w:r>
          </w:p>
        </w:tc>
      </w:tr>
      <w:tr w:rsidR="00A3298A" w:rsidRPr="006D71E3" w14:paraId="7E416FB6" w14:textId="77777777" w:rsidTr="006D71E3">
        <w:trPr>
          <w:jc w:val="center"/>
        </w:trPr>
        <w:tc>
          <w:tcPr>
            <w:tcW w:w="348" w:type="pct"/>
            <w:tcBorders>
              <w:left w:val="single" w:sz="4" w:space="0" w:color="auto"/>
              <w:right w:val="single" w:sz="4" w:space="0" w:color="auto"/>
            </w:tcBorders>
            <w:vAlign w:val="center"/>
          </w:tcPr>
          <w:p w14:paraId="161CDDD9" w14:textId="47470DC4" w:rsidR="00A3298A" w:rsidRPr="006D71E3" w:rsidRDefault="000A6608" w:rsidP="000A6608">
            <w:pPr>
              <w:rPr>
                <w:b/>
                <w:sz w:val="22"/>
                <w:szCs w:val="22"/>
                <w:lang w:eastAsia="en-US"/>
              </w:rPr>
            </w:pPr>
            <w:r w:rsidRPr="006D71E3">
              <w:rPr>
                <w:b/>
                <w:sz w:val="22"/>
                <w:szCs w:val="22"/>
                <w:lang w:eastAsia="en-US"/>
              </w:rPr>
              <w:t>7.</w:t>
            </w:r>
            <w:r w:rsidR="00034FFC" w:rsidRPr="006D71E3">
              <w:rPr>
                <w:b/>
                <w:sz w:val="22"/>
                <w:szCs w:val="22"/>
                <w:lang w:eastAsia="en-US"/>
              </w:rPr>
              <w:t>3</w:t>
            </w:r>
            <w:r w:rsidRPr="006D71E3">
              <w:rPr>
                <w:b/>
                <w:sz w:val="22"/>
                <w:szCs w:val="22"/>
                <w:lang w:eastAsia="en-US"/>
              </w:rPr>
              <w:t>.</w:t>
            </w:r>
          </w:p>
        </w:tc>
        <w:tc>
          <w:tcPr>
            <w:tcW w:w="1524" w:type="pct"/>
            <w:tcBorders>
              <w:left w:val="single" w:sz="4" w:space="0" w:color="auto"/>
              <w:right w:val="single" w:sz="4" w:space="0" w:color="auto"/>
            </w:tcBorders>
            <w:vAlign w:val="center"/>
          </w:tcPr>
          <w:p w14:paraId="6C779DC7" w14:textId="77777777" w:rsidR="00A3298A" w:rsidRPr="006D71E3" w:rsidRDefault="00A3298A" w:rsidP="00270F9F">
            <w:pPr>
              <w:rPr>
                <w:sz w:val="22"/>
                <w:szCs w:val="22"/>
                <w:lang w:eastAsia="en-US"/>
              </w:rPr>
            </w:pPr>
            <w:r w:rsidRPr="006D71E3">
              <w:rPr>
                <w:sz w:val="22"/>
                <w:szCs w:val="22"/>
                <w:lang w:eastAsia="en-US"/>
              </w:rPr>
              <w:t xml:space="preserve">Перечень документов, предоставляемых участником закупки для подтверждения </w:t>
            </w:r>
            <w:r w:rsidRPr="006D71E3">
              <w:rPr>
                <w:sz w:val="22"/>
                <w:szCs w:val="22"/>
                <w:lang w:eastAsia="en-US"/>
              </w:rPr>
              <w:lastRenderedPageBreak/>
              <w:t>их соответствия установленным требованиям</w:t>
            </w:r>
          </w:p>
        </w:tc>
        <w:tc>
          <w:tcPr>
            <w:tcW w:w="3128" w:type="pct"/>
            <w:tcBorders>
              <w:left w:val="single" w:sz="4" w:space="0" w:color="auto"/>
              <w:right w:val="single" w:sz="4" w:space="0" w:color="auto"/>
            </w:tcBorders>
            <w:vAlign w:val="center"/>
          </w:tcPr>
          <w:p w14:paraId="713F7206" w14:textId="77777777" w:rsidR="00972E79" w:rsidRPr="006D71E3" w:rsidRDefault="00972E79" w:rsidP="00972E79">
            <w:pPr>
              <w:pStyle w:val="af4"/>
              <w:tabs>
                <w:tab w:val="left" w:pos="254"/>
                <w:tab w:val="left" w:pos="353"/>
              </w:tabs>
              <w:jc w:val="both"/>
              <w:rPr>
                <w:rFonts w:ascii="Times New Roman" w:hAnsi="Times New Roman" w:cs="Times New Roman"/>
                <w:sz w:val="22"/>
                <w:szCs w:val="22"/>
              </w:rPr>
            </w:pPr>
            <w:r w:rsidRPr="006D71E3">
              <w:rPr>
                <w:rFonts w:ascii="Times New Roman" w:hAnsi="Times New Roman" w:cs="Times New Roman"/>
                <w:sz w:val="22"/>
                <w:szCs w:val="22"/>
              </w:rPr>
              <w:lastRenderedPageBreak/>
              <w:t>Котировочная заявка должна содержать следующие документы и информацию:</w:t>
            </w:r>
          </w:p>
          <w:p w14:paraId="0DAA8E26" w14:textId="35EFC371"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14:paraId="45F0AEE5" w14:textId="4A299912"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lastRenderedPageBreak/>
              <w:t>•</w:t>
            </w:r>
            <w:r w:rsidRPr="00610E8E">
              <w:rPr>
                <w:rFonts w:ascii="Times New Roman" w:hAnsi="Times New Roman" w:cs="Times New Roman"/>
                <w:sz w:val="22"/>
                <w:szCs w:val="22"/>
              </w:rPr>
              <w:tab/>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фамилию,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30FC242F" w14:textId="57A2C6D7"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6 месяцев до дня размещения в Единой информационной системе извещения о проведении запроса котировок в электронной форме;</w:t>
            </w:r>
          </w:p>
          <w:p w14:paraId="5BA333A3" w14:textId="1AB2F89B"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1F00E9B4" w14:textId="77777777"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копии учредительных документов участника запроса котировок в электронной форме (для юридических лиц);</w:t>
            </w:r>
          </w:p>
          <w:p w14:paraId="0112710A" w14:textId="77777777"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решение об одобрении или о совершении сделки (в том числе крупной) либо копию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97AA4C0" w14:textId="6BEEA298"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lastRenderedPageBreak/>
              <w:t>•</w:t>
            </w:r>
            <w:r w:rsidRPr="00610E8E">
              <w:rPr>
                <w:rFonts w:ascii="Times New Roman" w:hAnsi="Times New Roman" w:cs="Times New Roman"/>
                <w:sz w:val="22"/>
                <w:szCs w:val="22"/>
              </w:rPr>
              <w:tab/>
              <w:t>решение об одобрении или о совершении сделки (в том числе крупной) либо копию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10F3CA8" w14:textId="3CE09775"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6096C9E1" w14:textId="0F1F2F42"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3E4F9A0" w14:textId="04295F45" w:rsidR="00610E8E" w:rsidRPr="00610E8E" w:rsidRDefault="00610E8E" w:rsidP="00610E8E">
            <w:pPr>
              <w:pStyle w:val="af4"/>
              <w:tabs>
                <w:tab w:val="left" w:pos="254"/>
                <w:tab w:val="left" w:pos="353"/>
              </w:tabs>
              <w:jc w:val="both"/>
              <w:rPr>
                <w:rFonts w:ascii="Times New Roman" w:hAnsi="Times New Roman" w:cs="Times New Roman"/>
                <w:sz w:val="22"/>
                <w:szCs w:val="22"/>
              </w:rPr>
            </w:pPr>
            <w:r>
              <w:rPr>
                <w:rFonts w:ascii="Times New Roman" w:hAnsi="Times New Roman" w:cs="Times New Roman"/>
                <w:sz w:val="22"/>
                <w:szCs w:val="22"/>
              </w:rPr>
              <w:t>4</w:t>
            </w:r>
            <w:r w:rsidRPr="00610E8E">
              <w:rPr>
                <w:rFonts w:ascii="Times New Roman" w:hAnsi="Times New Roman" w:cs="Times New Roman"/>
                <w:sz w:val="22"/>
                <w:szCs w:val="22"/>
              </w:rP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E7B94AF" w14:textId="79B370DC" w:rsidR="00610E8E" w:rsidRPr="00610E8E" w:rsidRDefault="00610E8E" w:rsidP="00610E8E">
            <w:pPr>
              <w:pStyle w:val="af4"/>
              <w:tabs>
                <w:tab w:val="left" w:pos="254"/>
                <w:tab w:val="left" w:pos="353"/>
              </w:tabs>
              <w:jc w:val="both"/>
              <w:rPr>
                <w:rFonts w:ascii="Times New Roman" w:hAnsi="Times New Roman" w:cs="Times New Roman"/>
                <w:sz w:val="22"/>
                <w:szCs w:val="22"/>
              </w:rPr>
            </w:pPr>
            <w:r>
              <w:rPr>
                <w:rFonts w:ascii="Times New Roman" w:hAnsi="Times New Roman" w:cs="Times New Roman"/>
                <w:sz w:val="22"/>
                <w:szCs w:val="22"/>
              </w:rPr>
              <w:t>5</w:t>
            </w:r>
            <w:r w:rsidRPr="00610E8E">
              <w:rPr>
                <w:rFonts w:ascii="Times New Roman" w:hAnsi="Times New Roman" w:cs="Times New Roman"/>
                <w:sz w:val="22"/>
                <w:szCs w:val="22"/>
              </w:rPr>
              <w:t>. Независимую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3603BD7D" w14:textId="64D44932" w:rsidR="00610E8E" w:rsidRPr="00610E8E" w:rsidRDefault="00610E8E" w:rsidP="00610E8E">
            <w:pPr>
              <w:pStyle w:val="af4"/>
              <w:tabs>
                <w:tab w:val="left" w:pos="254"/>
                <w:tab w:val="left" w:pos="353"/>
              </w:tabs>
              <w:jc w:val="both"/>
              <w:rPr>
                <w:rFonts w:ascii="Times New Roman" w:hAnsi="Times New Roman" w:cs="Times New Roman"/>
                <w:sz w:val="22"/>
                <w:szCs w:val="22"/>
              </w:rPr>
            </w:pPr>
            <w:r>
              <w:rPr>
                <w:rFonts w:ascii="Times New Roman" w:hAnsi="Times New Roman" w:cs="Times New Roman"/>
                <w:sz w:val="22"/>
                <w:szCs w:val="22"/>
              </w:rPr>
              <w:t>6</w:t>
            </w:r>
            <w:r w:rsidRPr="00610E8E">
              <w:rPr>
                <w:rFonts w:ascii="Times New Roman" w:hAnsi="Times New Roman" w:cs="Times New Roman"/>
                <w:sz w:val="22"/>
                <w:szCs w:val="22"/>
              </w:rPr>
              <w:t xml:space="preserve">. Предусмотренное одним из следующих пунктов согласие участника запроса котировок </w:t>
            </w:r>
          </w:p>
          <w:p w14:paraId="48893BED" w14:textId="77777777"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в электронной форме:</w:t>
            </w:r>
          </w:p>
          <w:p w14:paraId="53CCD2EE" w14:textId="77777777"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 xml:space="preserve">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w:t>
            </w:r>
          </w:p>
          <w:p w14:paraId="73C4DA83" w14:textId="77777777"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и не подлежащих изменению по результатам проведения такого запроса котировок;</w:t>
            </w:r>
          </w:p>
          <w:p w14:paraId="61FFBC90" w14:textId="77777777"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14:paraId="2AF1CC96" w14:textId="77777777"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73CE683D" w14:textId="54C521FF"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w:t>
            </w:r>
            <w:r w:rsidRPr="00610E8E">
              <w:rPr>
                <w:rFonts w:ascii="Times New Roman" w:hAnsi="Times New Roman" w:cs="Times New Roman"/>
                <w:sz w:val="22"/>
                <w:szCs w:val="22"/>
              </w:rPr>
              <w:lastRenderedPageBreak/>
              <w:t>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0671946" w14:textId="49608549" w:rsidR="00171CD6" w:rsidRPr="006D71E3" w:rsidRDefault="00610E8E" w:rsidP="00610E8E">
            <w:pPr>
              <w:pStyle w:val="af4"/>
              <w:tabs>
                <w:tab w:val="left" w:pos="254"/>
                <w:tab w:val="left" w:pos="353"/>
              </w:tabs>
              <w:jc w:val="both"/>
              <w:rPr>
                <w:rFonts w:ascii="Times New Roman" w:hAnsi="Times New Roman" w:cs="Times New Roman"/>
                <w:sz w:val="22"/>
                <w:szCs w:val="22"/>
              </w:rPr>
            </w:pPr>
            <w:r>
              <w:rPr>
                <w:rFonts w:ascii="Times New Roman" w:hAnsi="Times New Roman" w:cs="Times New Roman"/>
                <w:sz w:val="22"/>
                <w:szCs w:val="22"/>
              </w:rPr>
              <w:t>7</w:t>
            </w:r>
            <w:r w:rsidRPr="00610E8E">
              <w:rPr>
                <w:rFonts w:ascii="Times New Roman" w:hAnsi="Times New Roman" w:cs="Times New Roman"/>
                <w:sz w:val="22"/>
                <w:szCs w:val="22"/>
              </w:rPr>
              <w:t>.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tc>
      </w:tr>
      <w:tr w:rsidR="00D12D4B" w:rsidRPr="006D71E3" w14:paraId="29F93207" w14:textId="77777777" w:rsidTr="006D71E3">
        <w:trPr>
          <w:jc w:val="center"/>
        </w:trPr>
        <w:tc>
          <w:tcPr>
            <w:tcW w:w="348" w:type="pct"/>
            <w:tcBorders>
              <w:left w:val="single" w:sz="4" w:space="0" w:color="auto"/>
              <w:right w:val="single" w:sz="4" w:space="0" w:color="auto"/>
            </w:tcBorders>
            <w:vAlign w:val="center"/>
          </w:tcPr>
          <w:p w14:paraId="2F679ECA" w14:textId="5A015B67" w:rsidR="00D12D4B" w:rsidRPr="006D71E3" w:rsidRDefault="00D12D4B" w:rsidP="000A6608">
            <w:pPr>
              <w:rPr>
                <w:b/>
                <w:sz w:val="22"/>
                <w:szCs w:val="22"/>
                <w:lang w:eastAsia="en-US"/>
              </w:rPr>
            </w:pPr>
            <w:r w:rsidRPr="006D71E3">
              <w:rPr>
                <w:b/>
                <w:sz w:val="22"/>
                <w:szCs w:val="22"/>
                <w:lang w:eastAsia="en-US"/>
              </w:rPr>
              <w:lastRenderedPageBreak/>
              <w:t>7.4.</w:t>
            </w:r>
          </w:p>
        </w:tc>
        <w:tc>
          <w:tcPr>
            <w:tcW w:w="4652" w:type="pct"/>
            <w:gridSpan w:val="2"/>
            <w:tcBorders>
              <w:left w:val="single" w:sz="4" w:space="0" w:color="auto"/>
              <w:right w:val="single" w:sz="4" w:space="0" w:color="auto"/>
            </w:tcBorders>
            <w:vAlign w:val="center"/>
          </w:tcPr>
          <w:p w14:paraId="25F1027D" w14:textId="3F1476BE" w:rsidR="00D12D4B" w:rsidRPr="006D71E3" w:rsidRDefault="0057531C" w:rsidP="00CA20C0">
            <w:pPr>
              <w:tabs>
                <w:tab w:val="left" w:pos="0"/>
                <w:tab w:val="left" w:pos="318"/>
                <w:tab w:val="left" w:pos="353"/>
              </w:tabs>
              <w:suppressAutoHyphens/>
              <w:jc w:val="both"/>
              <w:rPr>
                <w:sz w:val="22"/>
                <w:szCs w:val="22"/>
                <w:shd w:val="clear" w:color="auto" w:fill="FFFFFF"/>
              </w:rPr>
            </w:pPr>
            <w:r w:rsidRPr="006D71E3">
              <w:rPr>
                <w:sz w:val="22"/>
                <w:szCs w:val="22"/>
                <w:shd w:val="clear" w:color="auto" w:fill="FFFFFF"/>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A3298A" w:rsidRPr="006D71E3" w14:paraId="3B90B4C4" w14:textId="77777777" w:rsidTr="006D71E3">
        <w:trPr>
          <w:jc w:val="center"/>
        </w:trPr>
        <w:tc>
          <w:tcPr>
            <w:tcW w:w="5000" w:type="pct"/>
            <w:gridSpan w:val="3"/>
            <w:tcBorders>
              <w:left w:val="single" w:sz="4" w:space="0" w:color="auto"/>
              <w:right w:val="single" w:sz="4" w:space="0" w:color="auto"/>
            </w:tcBorders>
            <w:vAlign w:val="center"/>
          </w:tcPr>
          <w:p w14:paraId="58010E5C" w14:textId="77777777" w:rsidR="00A3298A" w:rsidRPr="006D71E3" w:rsidRDefault="00A3298A" w:rsidP="00110D7F">
            <w:pPr>
              <w:pStyle w:val="a8"/>
              <w:widowControl w:val="0"/>
              <w:numPr>
                <w:ilvl w:val="0"/>
                <w:numId w:val="6"/>
              </w:numPr>
              <w:tabs>
                <w:tab w:val="left" w:pos="326"/>
              </w:tabs>
              <w:ind w:left="0" w:firstLine="0"/>
              <w:jc w:val="both"/>
              <w:rPr>
                <w:b/>
                <w:szCs w:val="22"/>
              </w:rPr>
            </w:pPr>
            <w:r w:rsidRPr="006D71E3">
              <w:rPr>
                <w:b/>
                <w:szCs w:val="22"/>
              </w:rPr>
              <w:t xml:space="preserve">Форма, порядок, дата и время окончания срока предоставления участникам закупки разъяснений положений </w:t>
            </w:r>
            <w:r w:rsidR="003B34D4" w:rsidRPr="006D71E3">
              <w:rPr>
                <w:b/>
                <w:szCs w:val="22"/>
              </w:rPr>
              <w:t>извещения</w:t>
            </w:r>
            <w:r w:rsidRPr="006D71E3">
              <w:rPr>
                <w:b/>
                <w:szCs w:val="22"/>
              </w:rPr>
              <w:t xml:space="preserve"> о закупке</w:t>
            </w:r>
          </w:p>
        </w:tc>
      </w:tr>
      <w:tr w:rsidR="00A3298A" w:rsidRPr="006D71E3" w14:paraId="58D52AE1" w14:textId="77777777" w:rsidTr="006D71E3">
        <w:trPr>
          <w:jc w:val="center"/>
        </w:trPr>
        <w:tc>
          <w:tcPr>
            <w:tcW w:w="348" w:type="pct"/>
            <w:tcBorders>
              <w:left w:val="single" w:sz="4" w:space="0" w:color="auto"/>
              <w:bottom w:val="single" w:sz="4" w:space="0" w:color="auto"/>
              <w:right w:val="single" w:sz="4" w:space="0" w:color="auto"/>
            </w:tcBorders>
            <w:vAlign w:val="center"/>
          </w:tcPr>
          <w:p w14:paraId="22B8A80B" w14:textId="73365B6E" w:rsidR="00A3298A" w:rsidRPr="006D71E3" w:rsidRDefault="000A6608" w:rsidP="00610E8E">
            <w:pPr>
              <w:rPr>
                <w:b/>
                <w:sz w:val="22"/>
                <w:szCs w:val="22"/>
              </w:rPr>
            </w:pPr>
            <w:r w:rsidRPr="006D71E3">
              <w:rPr>
                <w:b/>
                <w:sz w:val="22"/>
                <w:szCs w:val="22"/>
              </w:rPr>
              <w:t>8</w:t>
            </w:r>
            <w:r w:rsidR="00A3298A" w:rsidRPr="006D71E3">
              <w:rPr>
                <w:b/>
                <w:sz w:val="22"/>
                <w:szCs w:val="22"/>
              </w:rPr>
              <w:t>.1.</w:t>
            </w:r>
          </w:p>
        </w:tc>
        <w:tc>
          <w:tcPr>
            <w:tcW w:w="1524" w:type="pct"/>
            <w:tcBorders>
              <w:top w:val="single" w:sz="4" w:space="0" w:color="auto"/>
              <w:left w:val="single" w:sz="4" w:space="0" w:color="auto"/>
              <w:bottom w:val="single" w:sz="4" w:space="0" w:color="auto"/>
              <w:right w:val="single" w:sz="4" w:space="0" w:color="auto"/>
            </w:tcBorders>
            <w:vAlign w:val="center"/>
          </w:tcPr>
          <w:p w14:paraId="211365BF" w14:textId="77777777" w:rsidR="00A3298A" w:rsidRPr="006D71E3" w:rsidRDefault="00120AD6" w:rsidP="003B34D4">
            <w:pPr>
              <w:rPr>
                <w:sz w:val="22"/>
                <w:szCs w:val="22"/>
              </w:rPr>
            </w:pPr>
            <w:r w:rsidRPr="006D71E3">
              <w:rPr>
                <w:sz w:val="22"/>
                <w:szCs w:val="22"/>
              </w:rPr>
              <w:t>Форма,</w:t>
            </w:r>
            <w:r w:rsidR="00A3298A" w:rsidRPr="006D71E3">
              <w:rPr>
                <w:sz w:val="22"/>
                <w:szCs w:val="22"/>
              </w:rPr>
              <w:t xml:space="preserve"> порядок</w:t>
            </w:r>
            <w:r w:rsidR="00592F90" w:rsidRPr="006D71E3">
              <w:rPr>
                <w:sz w:val="22"/>
                <w:szCs w:val="22"/>
              </w:rPr>
              <w:t>, дата и время окончания срока</w:t>
            </w:r>
            <w:r w:rsidR="00A3298A" w:rsidRPr="006D71E3">
              <w:rPr>
                <w:sz w:val="22"/>
                <w:szCs w:val="22"/>
              </w:rPr>
              <w:t xml:space="preserve"> предоставления участникам закупки разъяснений положений </w:t>
            </w:r>
            <w:r w:rsidR="003B34D4" w:rsidRPr="006D71E3">
              <w:rPr>
                <w:sz w:val="22"/>
                <w:szCs w:val="22"/>
              </w:rPr>
              <w:t>извещения</w:t>
            </w:r>
            <w:r w:rsidR="00A3298A" w:rsidRPr="006D71E3">
              <w:rPr>
                <w:sz w:val="22"/>
                <w:szCs w:val="22"/>
              </w:rPr>
              <w:t xml:space="preserve"> о закупке</w:t>
            </w:r>
          </w:p>
        </w:tc>
        <w:tc>
          <w:tcPr>
            <w:tcW w:w="3128" w:type="pct"/>
            <w:tcBorders>
              <w:top w:val="single" w:sz="4" w:space="0" w:color="auto"/>
              <w:left w:val="single" w:sz="4" w:space="0" w:color="auto"/>
              <w:bottom w:val="single" w:sz="4" w:space="0" w:color="auto"/>
              <w:right w:val="single" w:sz="4" w:space="0" w:color="auto"/>
            </w:tcBorders>
            <w:vAlign w:val="center"/>
          </w:tcPr>
          <w:p w14:paraId="00330943" w14:textId="77777777" w:rsidR="009C702B" w:rsidRPr="006D71E3" w:rsidRDefault="009C702B" w:rsidP="00270F9F">
            <w:pPr>
              <w:tabs>
                <w:tab w:val="left" w:pos="284"/>
                <w:tab w:val="left" w:pos="851"/>
              </w:tabs>
              <w:jc w:val="both"/>
              <w:rPr>
                <w:sz w:val="22"/>
                <w:szCs w:val="22"/>
              </w:rPr>
            </w:pPr>
            <w:r w:rsidRPr="006D71E3">
              <w:rPr>
                <w:sz w:val="22"/>
                <w:szCs w:val="22"/>
              </w:rPr>
              <w:t>Любой (потенциальный) участник закупки в срок не позднее</w:t>
            </w:r>
            <w:r w:rsidR="00561EA2" w:rsidRPr="006D71E3">
              <w:rPr>
                <w:sz w:val="22"/>
                <w:szCs w:val="22"/>
              </w:rPr>
              <w:t>,</w:t>
            </w:r>
            <w:r w:rsidRPr="006D71E3">
              <w:rPr>
                <w:sz w:val="22"/>
                <w:szCs w:val="22"/>
              </w:rPr>
              <w:t xml:space="preserve"> чем за 3 (</w:t>
            </w:r>
            <w:r w:rsidR="006C4EE4" w:rsidRPr="006D71E3">
              <w:rPr>
                <w:sz w:val="22"/>
                <w:szCs w:val="22"/>
              </w:rPr>
              <w:t>Т</w:t>
            </w:r>
            <w:r w:rsidRPr="006D71E3">
              <w:rPr>
                <w:sz w:val="22"/>
                <w:szCs w:val="22"/>
              </w:rPr>
              <w:t>ри) рабочих дня до даты окончания срока подачи заявок на участие в закупке вправе подать запрос на разъяснение положе</w:t>
            </w:r>
            <w:r w:rsidR="00592F90" w:rsidRPr="006D71E3">
              <w:rPr>
                <w:sz w:val="22"/>
                <w:szCs w:val="22"/>
              </w:rPr>
              <w:t xml:space="preserve">ний извещения об осуществлении </w:t>
            </w:r>
            <w:r w:rsidRPr="006D71E3">
              <w:rPr>
                <w:sz w:val="22"/>
                <w:szCs w:val="22"/>
              </w:rPr>
              <w:t>закупки. При этом потенциальный участник закупки вправе направить не более чем три запроса о даче разъяснений положений данн</w:t>
            </w:r>
            <w:r w:rsidR="00E86EBB" w:rsidRPr="006D71E3">
              <w:rPr>
                <w:sz w:val="22"/>
                <w:szCs w:val="22"/>
              </w:rPr>
              <w:t>ого</w:t>
            </w:r>
            <w:r w:rsidRPr="006D71E3">
              <w:rPr>
                <w:sz w:val="22"/>
                <w:szCs w:val="22"/>
              </w:rPr>
              <w:t xml:space="preserve"> </w:t>
            </w:r>
            <w:r w:rsidR="00E86EBB" w:rsidRPr="006D71E3">
              <w:rPr>
                <w:sz w:val="22"/>
                <w:szCs w:val="22"/>
              </w:rPr>
              <w:t>извещения</w:t>
            </w:r>
            <w:r w:rsidRPr="006D71E3">
              <w:rPr>
                <w:sz w:val="22"/>
                <w:szCs w:val="22"/>
              </w:rPr>
              <w:t xml:space="preserve"> в отношении одной закупки.</w:t>
            </w:r>
          </w:p>
          <w:p w14:paraId="40F6FDA5" w14:textId="77777777" w:rsidR="00A3298A" w:rsidRPr="006D71E3" w:rsidRDefault="00A3298A" w:rsidP="00270F9F">
            <w:pPr>
              <w:tabs>
                <w:tab w:val="left" w:pos="284"/>
                <w:tab w:val="left" w:pos="851"/>
              </w:tabs>
              <w:jc w:val="both"/>
              <w:rPr>
                <w:bCs/>
                <w:color w:val="00000A"/>
                <w:sz w:val="22"/>
                <w:szCs w:val="22"/>
                <w:lang w:eastAsia="zh-CN"/>
              </w:rPr>
            </w:pPr>
            <w:r w:rsidRPr="006D71E3">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00C77FDF" w:rsidRPr="006D71E3">
              <w:rPr>
                <w:rStyle w:val="a7"/>
                <w:bCs/>
                <w:sz w:val="22"/>
                <w:szCs w:val="22"/>
                <w:lang w:eastAsia="zh-CN"/>
              </w:rPr>
              <w:t>https://etp-region.ru</w:t>
            </w:r>
            <w:r w:rsidR="00333172" w:rsidRPr="006D71E3">
              <w:rPr>
                <w:bCs/>
                <w:color w:val="00000A"/>
                <w:sz w:val="22"/>
                <w:szCs w:val="22"/>
                <w:lang w:eastAsia="zh-CN"/>
              </w:rPr>
              <w:t xml:space="preserve">. </w:t>
            </w:r>
          </w:p>
          <w:p w14:paraId="5E6D8685" w14:textId="77777777" w:rsidR="009C702B" w:rsidRPr="006D71E3" w:rsidRDefault="009C702B" w:rsidP="009C702B">
            <w:pPr>
              <w:jc w:val="both"/>
              <w:rPr>
                <w:sz w:val="22"/>
                <w:szCs w:val="22"/>
              </w:rPr>
            </w:pPr>
            <w:r w:rsidRPr="006D71E3">
              <w:rPr>
                <w:sz w:val="22"/>
                <w:szCs w:val="22"/>
              </w:rPr>
              <w:t>Данн</w:t>
            </w:r>
            <w:r w:rsidR="009F05B4" w:rsidRPr="006D71E3">
              <w:rPr>
                <w:sz w:val="22"/>
                <w:szCs w:val="22"/>
              </w:rPr>
              <w:t>ый запрос направляется в адрес З</w:t>
            </w:r>
            <w:r w:rsidRPr="006D71E3">
              <w:rPr>
                <w:sz w:val="22"/>
                <w:szCs w:val="22"/>
              </w:rPr>
              <w:t>аказчика в письменной форме или посредством программно-аппаратных средств электронной площадки.</w:t>
            </w:r>
          </w:p>
          <w:p w14:paraId="2ACE93E7" w14:textId="77777777" w:rsidR="009C702B" w:rsidRPr="006D71E3" w:rsidRDefault="009C702B" w:rsidP="009C702B">
            <w:pPr>
              <w:jc w:val="both"/>
              <w:rPr>
                <w:sz w:val="22"/>
                <w:szCs w:val="22"/>
              </w:rPr>
            </w:pPr>
            <w:r w:rsidRPr="006D71E3">
              <w:rPr>
                <w:sz w:val="22"/>
                <w:szCs w:val="22"/>
              </w:rPr>
              <w:t>В течение трех рабочих д</w:t>
            </w:r>
            <w:r w:rsidR="009F05B4" w:rsidRPr="006D71E3">
              <w:rPr>
                <w:sz w:val="22"/>
                <w:szCs w:val="22"/>
              </w:rPr>
              <w:t>ней со дня поступления запроса З</w:t>
            </w:r>
            <w:r w:rsidRPr="006D71E3">
              <w:rPr>
                <w:sz w:val="22"/>
                <w:szCs w:val="22"/>
              </w:rPr>
              <w:t>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14:paraId="520CDADC" w14:textId="77777777" w:rsidR="00A3298A" w:rsidRPr="006D71E3" w:rsidRDefault="009C702B" w:rsidP="009C702B">
            <w:pPr>
              <w:pStyle w:val="ConsPlusNormal"/>
              <w:jc w:val="both"/>
              <w:rPr>
                <w:rFonts w:ascii="Times New Roman" w:hAnsi="Times New Roman" w:cs="Times New Roman"/>
                <w:sz w:val="22"/>
                <w:szCs w:val="22"/>
              </w:rPr>
            </w:pPr>
            <w:r w:rsidRPr="006D71E3">
              <w:rPr>
                <w:rFonts w:ascii="Times New Roman" w:hAnsi="Times New Roman" w:cs="Times New Roman"/>
                <w:sz w:val="22"/>
                <w:szCs w:val="22"/>
              </w:rPr>
              <w:t xml:space="preserve">Разъяснения положений </w:t>
            </w:r>
            <w:r w:rsidR="003B34D4" w:rsidRPr="006D71E3">
              <w:rPr>
                <w:rFonts w:ascii="Times New Roman" w:hAnsi="Times New Roman" w:cs="Times New Roman"/>
                <w:sz w:val="22"/>
                <w:szCs w:val="22"/>
              </w:rPr>
              <w:t xml:space="preserve">извещения </w:t>
            </w:r>
            <w:r w:rsidR="009F05B4" w:rsidRPr="006D71E3">
              <w:rPr>
                <w:rFonts w:ascii="Times New Roman" w:hAnsi="Times New Roman" w:cs="Times New Roman"/>
                <w:sz w:val="22"/>
                <w:szCs w:val="22"/>
              </w:rPr>
              <w:t>о закупке, предоставленные З</w:t>
            </w:r>
            <w:r w:rsidRPr="006D71E3">
              <w:rPr>
                <w:rFonts w:ascii="Times New Roman" w:hAnsi="Times New Roman" w:cs="Times New Roman"/>
                <w:sz w:val="22"/>
                <w:szCs w:val="22"/>
              </w:rPr>
              <w:t>аказчиком, не должны изменять ее суть и существенные условия проекта договора.</w:t>
            </w:r>
          </w:p>
          <w:p w14:paraId="523510DF" w14:textId="77777777" w:rsidR="006610DA" w:rsidRPr="006D71E3" w:rsidRDefault="00A3298A" w:rsidP="00034C3C">
            <w:pPr>
              <w:jc w:val="both"/>
              <w:rPr>
                <w:sz w:val="22"/>
                <w:szCs w:val="22"/>
              </w:rPr>
            </w:pPr>
            <w:r w:rsidRPr="006D71E3">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w:t>
            </w:r>
            <w:r w:rsidR="006610DA" w:rsidRPr="006D71E3">
              <w:rPr>
                <w:sz w:val="22"/>
                <w:szCs w:val="22"/>
              </w:rPr>
              <w:t xml:space="preserve"> лицом при направлении запроса.</w:t>
            </w:r>
          </w:p>
        </w:tc>
      </w:tr>
      <w:tr w:rsidR="00A3298A" w:rsidRPr="006D71E3" w14:paraId="5B0A79E4" w14:textId="77777777" w:rsidTr="006D71E3">
        <w:trPr>
          <w:jc w:val="center"/>
        </w:trPr>
        <w:tc>
          <w:tcPr>
            <w:tcW w:w="5000" w:type="pct"/>
            <w:gridSpan w:val="3"/>
            <w:tcBorders>
              <w:left w:val="single" w:sz="4" w:space="0" w:color="auto"/>
              <w:bottom w:val="single" w:sz="4" w:space="0" w:color="auto"/>
              <w:right w:val="single" w:sz="4" w:space="0" w:color="auto"/>
            </w:tcBorders>
            <w:vAlign w:val="center"/>
          </w:tcPr>
          <w:p w14:paraId="04DADAD9" w14:textId="77777777" w:rsidR="00A3298A" w:rsidRPr="006D71E3" w:rsidRDefault="00A3298A" w:rsidP="00110D7F">
            <w:pPr>
              <w:pStyle w:val="a8"/>
              <w:numPr>
                <w:ilvl w:val="0"/>
                <w:numId w:val="6"/>
              </w:numPr>
              <w:tabs>
                <w:tab w:val="left" w:pos="284"/>
                <w:tab w:val="left" w:pos="851"/>
              </w:tabs>
              <w:ind w:left="0" w:firstLine="0"/>
              <w:jc w:val="both"/>
              <w:rPr>
                <w:b/>
                <w:szCs w:val="22"/>
              </w:rPr>
            </w:pPr>
            <w:r w:rsidRPr="006D71E3">
              <w:rPr>
                <w:b/>
                <w:szCs w:val="22"/>
              </w:rPr>
              <w:t>Внесение изменений в извещение о закупке и отказа от проведения закупки</w:t>
            </w:r>
          </w:p>
        </w:tc>
      </w:tr>
      <w:tr w:rsidR="00A3298A" w:rsidRPr="006D71E3" w14:paraId="4B3EDDED" w14:textId="77777777" w:rsidTr="006D71E3">
        <w:trPr>
          <w:jc w:val="center"/>
        </w:trPr>
        <w:tc>
          <w:tcPr>
            <w:tcW w:w="348" w:type="pct"/>
            <w:tcBorders>
              <w:left w:val="single" w:sz="4" w:space="0" w:color="auto"/>
              <w:bottom w:val="single" w:sz="4" w:space="0" w:color="auto"/>
              <w:right w:val="single" w:sz="4" w:space="0" w:color="auto"/>
            </w:tcBorders>
            <w:vAlign w:val="center"/>
          </w:tcPr>
          <w:p w14:paraId="3BF30F79" w14:textId="77777777" w:rsidR="00A3298A" w:rsidRPr="006D71E3" w:rsidRDefault="000A6608" w:rsidP="00270F9F">
            <w:pPr>
              <w:rPr>
                <w:b/>
                <w:sz w:val="22"/>
                <w:szCs w:val="22"/>
              </w:rPr>
            </w:pPr>
            <w:r w:rsidRPr="006D71E3">
              <w:rPr>
                <w:b/>
                <w:sz w:val="22"/>
                <w:szCs w:val="22"/>
              </w:rPr>
              <w:t>9</w:t>
            </w:r>
            <w:r w:rsidR="00A3298A" w:rsidRPr="006D71E3">
              <w:rPr>
                <w:b/>
                <w:sz w:val="22"/>
                <w:szCs w:val="22"/>
              </w:rPr>
              <w:t>.1.</w:t>
            </w:r>
          </w:p>
        </w:tc>
        <w:tc>
          <w:tcPr>
            <w:tcW w:w="1524" w:type="pct"/>
            <w:tcBorders>
              <w:top w:val="single" w:sz="4" w:space="0" w:color="auto"/>
              <w:left w:val="single" w:sz="4" w:space="0" w:color="auto"/>
              <w:bottom w:val="single" w:sz="4" w:space="0" w:color="auto"/>
              <w:right w:val="single" w:sz="4" w:space="0" w:color="auto"/>
            </w:tcBorders>
            <w:vAlign w:val="center"/>
          </w:tcPr>
          <w:p w14:paraId="76A56128" w14:textId="77777777" w:rsidR="00A3298A" w:rsidRPr="006D71E3" w:rsidRDefault="00A3298A" w:rsidP="00270F9F">
            <w:pPr>
              <w:rPr>
                <w:sz w:val="22"/>
                <w:szCs w:val="22"/>
              </w:rPr>
            </w:pPr>
            <w:r w:rsidRPr="006D71E3">
              <w:rPr>
                <w:sz w:val="22"/>
                <w:szCs w:val="22"/>
              </w:rPr>
              <w:t>Порядок внесения Заказчиком изменений в извещение о проведении закупки</w:t>
            </w:r>
          </w:p>
        </w:tc>
        <w:tc>
          <w:tcPr>
            <w:tcW w:w="3128" w:type="pct"/>
            <w:tcBorders>
              <w:top w:val="single" w:sz="4" w:space="0" w:color="auto"/>
              <w:left w:val="single" w:sz="4" w:space="0" w:color="auto"/>
              <w:bottom w:val="single" w:sz="4" w:space="0" w:color="auto"/>
              <w:right w:val="single" w:sz="4" w:space="0" w:color="auto"/>
            </w:tcBorders>
            <w:vAlign w:val="center"/>
          </w:tcPr>
          <w:p w14:paraId="418D3152" w14:textId="77777777" w:rsidR="00FD24E4" w:rsidRPr="006D71E3" w:rsidRDefault="00FD24E4" w:rsidP="00270F9F">
            <w:pPr>
              <w:suppressAutoHyphens/>
              <w:autoSpaceDE w:val="0"/>
              <w:autoSpaceDN w:val="0"/>
              <w:adjustRightInd w:val="0"/>
              <w:jc w:val="both"/>
              <w:rPr>
                <w:sz w:val="22"/>
                <w:szCs w:val="22"/>
                <w:lang w:eastAsia="ar-SA"/>
              </w:rPr>
            </w:pPr>
            <w:r w:rsidRPr="006D71E3">
              <w:rPr>
                <w:sz w:val="22"/>
                <w:szCs w:val="22"/>
                <w:lang w:eastAsia="ar-SA"/>
              </w:rPr>
              <w:t xml:space="preserve">Заказчик по собственной инициативе либо в связи с </w:t>
            </w:r>
            <w:r w:rsidR="00A71859" w:rsidRPr="006D71E3">
              <w:rPr>
                <w:sz w:val="22"/>
                <w:szCs w:val="22"/>
                <w:lang w:eastAsia="ar-SA"/>
              </w:rPr>
              <w:t>поступившим в его адрес запросом</w:t>
            </w:r>
            <w:r w:rsidRPr="006D71E3">
              <w:rPr>
                <w:sz w:val="22"/>
                <w:szCs w:val="22"/>
                <w:lang w:eastAsia="ar-SA"/>
              </w:rPr>
              <w:t xml:space="preserve"> на разъяснение положений </w:t>
            </w:r>
            <w:r w:rsidR="00015A5E" w:rsidRPr="006D71E3">
              <w:rPr>
                <w:sz w:val="22"/>
                <w:szCs w:val="22"/>
                <w:lang w:eastAsia="ar-SA"/>
              </w:rPr>
              <w:t>извещения</w:t>
            </w:r>
            <w:r w:rsidRPr="006D71E3">
              <w:rPr>
                <w:sz w:val="22"/>
                <w:szCs w:val="22"/>
                <w:lang w:eastAsia="ar-SA"/>
              </w:rPr>
              <w:t xml:space="preserve"> о закупке вправе принять решение о внесении изменений в извещение об осуществлении закупки. Решение о внесении соответствующих изменений может быть принято </w:t>
            </w:r>
            <w:r w:rsidR="00561EA2" w:rsidRPr="006D71E3">
              <w:rPr>
                <w:sz w:val="22"/>
                <w:szCs w:val="22"/>
                <w:lang w:eastAsia="ar-SA"/>
              </w:rPr>
              <w:t>З</w:t>
            </w:r>
            <w:r w:rsidRPr="006D71E3">
              <w:rPr>
                <w:sz w:val="22"/>
                <w:szCs w:val="22"/>
                <w:lang w:eastAsia="ar-SA"/>
              </w:rPr>
              <w:t>аказчиком в срок не позднее</w:t>
            </w:r>
            <w:r w:rsidR="00E86EBB" w:rsidRPr="006D71E3">
              <w:rPr>
                <w:sz w:val="22"/>
                <w:szCs w:val="22"/>
                <w:lang w:eastAsia="ar-SA"/>
              </w:rPr>
              <w:t>,</w:t>
            </w:r>
            <w:r w:rsidRPr="006D71E3">
              <w:rPr>
                <w:sz w:val="22"/>
                <w:szCs w:val="22"/>
                <w:lang w:eastAsia="ar-SA"/>
              </w:rPr>
              <w:t xml:space="preserve"> чем за два дня до даты окончания срока подачи заявок на участие в закупке.</w:t>
            </w:r>
          </w:p>
          <w:p w14:paraId="6FDAC0AE" w14:textId="69AFFC08" w:rsidR="00FD24E4" w:rsidRPr="006D71E3" w:rsidRDefault="0057531C" w:rsidP="00270F9F">
            <w:pPr>
              <w:suppressAutoHyphens/>
              <w:autoSpaceDE w:val="0"/>
              <w:autoSpaceDN w:val="0"/>
              <w:adjustRightInd w:val="0"/>
              <w:jc w:val="both"/>
              <w:rPr>
                <w:sz w:val="22"/>
                <w:szCs w:val="22"/>
                <w:lang w:eastAsia="ar-SA"/>
              </w:rPr>
            </w:pPr>
            <w:r w:rsidRPr="006D71E3">
              <w:rPr>
                <w:sz w:val="22"/>
                <w:szCs w:val="22"/>
                <w:lang w:eastAsia="ar-SA"/>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w:t>
            </w:r>
            <w:r w:rsidRPr="006D71E3">
              <w:rPr>
                <w:sz w:val="22"/>
                <w:szCs w:val="22"/>
                <w:lang w:eastAsia="ar-SA"/>
              </w:rPr>
              <w:lastRenderedPageBreak/>
              <w:t>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61EBA17" w14:textId="77777777" w:rsidR="00FD24E4" w:rsidRPr="006D71E3" w:rsidRDefault="00FD24E4" w:rsidP="00270F9F">
            <w:pPr>
              <w:jc w:val="both"/>
              <w:rPr>
                <w:sz w:val="22"/>
                <w:szCs w:val="22"/>
                <w:lang w:eastAsia="ar-SA"/>
              </w:rPr>
            </w:pPr>
            <w:r w:rsidRPr="006D71E3">
              <w:rPr>
                <w:sz w:val="22"/>
                <w:szCs w:val="22"/>
                <w:lang w:eastAsia="ar-SA"/>
              </w:rPr>
              <w:t xml:space="preserve">Заказчик не несет ответственности в </w:t>
            </w:r>
            <w:r w:rsidR="00347D79" w:rsidRPr="006D71E3">
              <w:rPr>
                <w:sz w:val="22"/>
                <w:szCs w:val="22"/>
                <w:lang w:eastAsia="ar-SA"/>
              </w:rPr>
              <w:t xml:space="preserve">случае </w:t>
            </w:r>
            <w:proofErr w:type="spellStart"/>
            <w:r w:rsidR="00347D79" w:rsidRPr="006D71E3">
              <w:rPr>
                <w:sz w:val="22"/>
                <w:szCs w:val="22"/>
                <w:lang w:eastAsia="ar-SA"/>
              </w:rPr>
              <w:t>неознакомления</w:t>
            </w:r>
            <w:proofErr w:type="spellEnd"/>
            <w:r w:rsidR="00347D79" w:rsidRPr="006D71E3">
              <w:rPr>
                <w:sz w:val="22"/>
                <w:szCs w:val="22"/>
                <w:lang w:eastAsia="ar-SA"/>
              </w:rPr>
              <w:t xml:space="preserve"> «потенциальными»</w:t>
            </w:r>
            <w:r w:rsidRPr="006D71E3">
              <w:rPr>
                <w:sz w:val="22"/>
                <w:szCs w:val="22"/>
                <w:lang w:eastAsia="ar-SA"/>
              </w:rPr>
              <w:t xml:space="preserve"> участниками закупки с изменениями извещения об осуществлении закупки, а также в случае невнесения (при необходимости) соответствующих изменений в заявки</w:t>
            </w:r>
            <w:r w:rsidR="009F05B4" w:rsidRPr="006D71E3">
              <w:rPr>
                <w:sz w:val="22"/>
                <w:szCs w:val="22"/>
                <w:lang w:eastAsia="ar-SA"/>
              </w:rPr>
              <w:t>, поданные до принятия З</w:t>
            </w:r>
            <w:r w:rsidRPr="006D71E3">
              <w:rPr>
                <w:sz w:val="22"/>
                <w:szCs w:val="22"/>
                <w:lang w:eastAsia="ar-SA"/>
              </w:rPr>
              <w:t>аказчиком указанного решения.</w:t>
            </w:r>
          </w:p>
          <w:p w14:paraId="53D5C6F7" w14:textId="77777777" w:rsidR="00A3298A" w:rsidRPr="006D71E3" w:rsidRDefault="00A3298A" w:rsidP="00270F9F">
            <w:pPr>
              <w:jc w:val="both"/>
              <w:rPr>
                <w:b/>
                <w:sz w:val="22"/>
                <w:szCs w:val="22"/>
              </w:rPr>
            </w:pPr>
            <w:r w:rsidRPr="006D71E3">
              <w:rPr>
                <w:sz w:val="22"/>
                <w:szCs w:val="22"/>
              </w:rPr>
              <w:t>В течение 1 (одного) часа с момента размещения в ЕИС изменений, внесенных в Извещение оператор электронной площадки размещает указанную информацию на электронной площадке, направляет увед</w:t>
            </w:r>
            <w:r w:rsidR="001A5B3C" w:rsidRPr="006D71E3">
              <w:rPr>
                <w:sz w:val="22"/>
                <w:szCs w:val="22"/>
              </w:rPr>
              <w:t>омление об указанных изменениях</w:t>
            </w:r>
            <w:r w:rsidRPr="006D71E3">
              <w:rPr>
                <w:sz w:val="22"/>
                <w:szCs w:val="22"/>
              </w:rPr>
              <w:t xml:space="preserve">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или этим лицом при направлении запроса</w:t>
            </w:r>
            <w:r w:rsidR="0017455C" w:rsidRPr="006D71E3">
              <w:rPr>
                <w:sz w:val="22"/>
                <w:szCs w:val="22"/>
              </w:rPr>
              <w:t>.</w:t>
            </w:r>
            <w:r w:rsidRPr="006D71E3">
              <w:rPr>
                <w:b/>
                <w:sz w:val="22"/>
                <w:szCs w:val="22"/>
              </w:rPr>
              <w:t xml:space="preserve"> </w:t>
            </w:r>
          </w:p>
        </w:tc>
      </w:tr>
      <w:tr w:rsidR="00A3298A" w:rsidRPr="006D71E3" w14:paraId="00F5E7CB" w14:textId="77777777" w:rsidTr="006D71E3">
        <w:trPr>
          <w:jc w:val="center"/>
        </w:trPr>
        <w:tc>
          <w:tcPr>
            <w:tcW w:w="348" w:type="pct"/>
            <w:tcBorders>
              <w:left w:val="single" w:sz="4" w:space="0" w:color="auto"/>
              <w:right w:val="single" w:sz="4" w:space="0" w:color="auto"/>
            </w:tcBorders>
            <w:vAlign w:val="center"/>
          </w:tcPr>
          <w:p w14:paraId="45D4B207" w14:textId="77777777" w:rsidR="00A3298A" w:rsidRPr="006D71E3" w:rsidRDefault="000A6608" w:rsidP="00270F9F">
            <w:pPr>
              <w:rPr>
                <w:b/>
                <w:sz w:val="22"/>
                <w:szCs w:val="22"/>
              </w:rPr>
            </w:pPr>
            <w:r w:rsidRPr="006D71E3">
              <w:rPr>
                <w:b/>
                <w:sz w:val="22"/>
                <w:szCs w:val="22"/>
              </w:rPr>
              <w:lastRenderedPageBreak/>
              <w:t>9</w:t>
            </w:r>
            <w:r w:rsidR="00A3298A" w:rsidRPr="006D71E3">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vAlign w:val="center"/>
          </w:tcPr>
          <w:p w14:paraId="0BBE83B9" w14:textId="77777777" w:rsidR="00A3298A" w:rsidRPr="006D71E3" w:rsidRDefault="00A3298A" w:rsidP="00270F9F">
            <w:pPr>
              <w:rPr>
                <w:sz w:val="22"/>
                <w:szCs w:val="22"/>
              </w:rPr>
            </w:pPr>
            <w:r w:rsidRPr="006D71E3">
              <w:rPr>
                <w:sz w:val="22"/>
                <w:szCs w:val="22"/>
              </w:rPr>
              <w:t>Отказ Заказчика от проведения закупки</w:t>
            </w:r>
          </w:p>
        </w:tc>
        <w:tc>
          <w:tcPr>
            <w:tcW w:w="3128" w:type="pct"/>
            <w:tcBorders>
              <w:top w:val="single" w:sz="4" w:space="0" w:color="auto"/>
              <w:left w:val="single" w:sz="4" w:space="0" w:color="auto"/>
              <w:bottom w:val="single" w:sz="4" w:space="0" w:color="auto"/>
              <w:right w:val="single" w:sz="4" w:space="0" w:color="auto"/>
            </w:tcBorders>
            <w:vAlign w:val="center"/>
          </w:tcPr>
          <w:p w14:paraId="26D00722" w14:textId="77777777" w:rsidR="00FD24E4" w:rsidRPr="006D71E3" w:rsidRDefault="00FD24E4" w:rsidP="00270F9F">
            <w:pPr>
              <w:jc w:val="both"/>
              <w:rPr>
                <w:sz w:val="22"/>
                <w:szCs w:val="22"/>
              </w:rPr>
            </w:pPr>
            <w:r w:rsidRPr="006D71E3">
              <w:rPr>
                <w:sz w:val="22"/>
                <w:szCs w:val="22"/>
              </w:rPr>
              <w:t>Заказчик вправе принять решение об отмене закупки в любой момент до окончания срока подачи заявок на участие в закупке.</w:t>
            </w:r>
          </w:p>
          <w:p w14:paraId="15AE5C4D" w14:textId="77777777" w:rsidR="00FD24E4" w:rsidRPr="006D71E3" w:rsidRDefault="00E453B6" w:rsidP="00270F9F">
            <w:pPr>
              <w:jc w:val="both"/>
              <w:rPr>
                <w:sz w:val="22"/>
                <w:szCs w:val="22"/>
              </w:rPr>
            </w:pPr>
            <w:r w:rsidRPr="006D71E3">
              <w:rPr>
                <w:sz w:val="22"/>
                <w:szCs w:val="22"/>
              </w:rPr>
              <w:t>Решение об отмене закупки З</w:t>
            </w:r>
            <w:r w:rsidR="00FD24E4" w:rsidRPr="006D71E3">
              <w:rPr>
                <w:sz w:val="22"/>
                <w:szCs w:val="22"/>
              </w:rPr>
              <w:t>аказчик размещает в единой информационной системе в день его принятия.</w:t>
            </w:r>
          </w:p>
          <w:p w14:paraId="5D17AB3F" w14:textId="77777777" w:rsidR="00FD24E4" w:rsidRPr="006D71E3" w:rsidRDefault="00FD24E4" w:rsidP="00270F9F">
            <w:pPr>
              <w:jc w:val="both"/>
              <w:rPr>
                <w:sz w:val="22"/>
                <w:szCs w:val="22"/>
              </w:rPr>
            </w:pPr>
            <w:r w:rsidRPr="006D71E3">
              <w:rPr>
                <w:sz w:val="22"/>
                <w:szCs w:val="22"/>
              </w:rPr>
              <w:t>По истечении указанного срока отмены за</w:t>
            </w:r>
            <w:r w:rsidR="00115B5B" w:rsidRPr="006D71E3">
              <w:rPr>
                <w:sz w:val="22"/>
                <w:szCs w:val="22"/>
              </w:rPr>
              <w:t>купки и до заключения договора З</w:t>
            </w:r>
            <w:r w:rsidRPr="006D71E3">
              <w:rPr>
                <w:sz w:val="22"/>
                <w:szCs w:val="22"/>
              </w:rPr>
              <w:t>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70116F58" w14:textId="77777777" w:rsidR="00FD24E4" w:rsidRPr="006D71E3" w:rsidRDefault="00115B5B" w:rsidP="00270F9F">
            <w:pPr>
              <w:jc w:val="both"/>
              <w:rPr>
                <w:sz w:val="22"/>
                <w:szCs w:val="22"/>
              </w:rPr>
            </w:pPr>
            <w:r w:rsidRPr="006D71E3">
              <w:rPr>
                <w:sz w:val="22"/>
                <w:szCs w:val="22"/>
              </w:rPr>
              <w:t>В случае отмены закупки З</w:t>
            </w:r>
            <w:r w:rsidR="00FD24E4" w:rsidRPr="006D71E3">
              <w:rPr>
                <w:sz w:val="22"/>
                <w:szCs w:val="22"/>
              </w:rPr>
              <w:t>аказчик не несет ответственности и каких-либо обязательств перед участниками закупки</w:t>
            </w:r>
            <w:r w:rsidRPr="006D71E3">
              <w:rPr>
                <w:sz w:val="22"/>
                <w:szCs w:val="22"/>
              </w:rPr>
              <w:t>, подавшими заявки до принятия З</w:t>
            </w:r>
            <w:r w:rsidR="00FD24E4" w:rsidRPr="006D71E3">
              <w:rPr>
                <w:sz w:val="22"/>
                <w:szCs w:val="22"/>
              </w:rPr>
              <w:t>аказчиком данного решения.</w:t>
            </w:r>
          </w:p>
          <w:p w14:paraId="67E96C8A" w14:textId="77777777" w:rsidR="00A3298A" w:rsidRPr="006D71E3" w:rsidRDefault="00A3298A" w:rsidP="00270F9F">
            <w:pPr>
              <w:jc w:val="both"/>
              <w:rPr>
                <w:sz w:val="22"/>
                <w:szCs w:val="22"/>
              </w:rPr>
            </w:pPr>
            <w:r w:rsidRPr="006D71E3">
              <w:rPr>
                <w:sz w:val="22"/>
                <w:szCs w:val="22"/>
              </w:rPr>
              <w:t>Решение об отмене запроса котировок в электронной форме размещается Заказчиком на электронной площадке и в ЕИС в день принятия этого решения.</w:t>
            </w:r>
          </w:p>
        </w:tc>
      </w:tr>
      <w:tr w:rsidR="00A3298A" w:rsidRPr="006D71E3" w14:paraId="03BAF81F" w14:textId="77777777" w:rsidTr="006D71E3">
        <w:trPr>
          <w:jc w:val="center"/>
        </w:trPr>
        <w:tc>
          <w:tcPr>
            <w:tcW w:w="5000" w:type="pct"/>
            <w:gridSpan w:val="3"/>
            <w:tcBorders>
              <w:left w:val="single" w:sz="4" w:space="0" w:color="auto"/>
              <w:right w:val="single" w:sz="4" w:space="0" w:color="auto"/>
            </w:tcBorders>
            <w:vAlign w:val="center"/>
          </w:tcPr>
          <w:p w14:paraId="74C9FB4F" w14:textId="77777777" w:rsidR="00A3298A" w:rsidRPr="006D71E3" w:rsidRDefault="00A3298A" w:rsidP="00110D7F">
            <w:pPr>
              <w:pStyle w:val="a8"/>
              <w:numPr>
                <w:ilvl w:val="0"/>
                <w:numId w:val="6"/>
              </w:numPr>
              <w:tabs>
                <w:tab w:val="left" w:pos="238"/>
                <w:tab w:val="left" w:pos="423"/>
              </w:tabs>
              <w:ind w:left="0" w:firstLine="0"/>
              <w:jc w:val="both"/>
              <w:rPr>
                <w:b/>
                <w:szCs w:val="22"/>
              </w:rPr>
            </w:pPr>
            <w:r w:rsidRPr="006D71E3">
              <w:rPr>
                <w:b/>
                <w:szCs w:val="22"/>
              </w:rPr>
              <w:t>Порядок заключения договора</w:t>
            </w:r>
          </w:p>
        </w:tc>
      </w:tr>
      <w:tr w:rsidR="00A3298A" w:rsidRPr="006D71E3" w14:paraId="7F5DD4D2" w14:textId="77777777" w:rsidTr="006D71E3">
        <w:trPr>
          <w:jc w:val="center"/>
        </w:trPr>
        <w:tc>
          <w:tcPr>
            <w:tcW w:w="348" w:type="pct"/>
            <w:tcBorders>
              <w:left w:val="single" w:sz="4" w:space="0" w:color="auto"/>
              <w:right w:val="single" w:sz="4" w:space="0" w:color="auto"/>
            </w:tcBorders>
            <w:vAlign w:val="center"/>
          </w:tcPr>
          <w:p w14:paraId="36CD6400" w14:textId="77777777" w:rsidR="00A3298A" w:rsidRPr="006D71E3" w:rsidRDefault="00A3298A" w:rsidP="00742949">
            <w:pPr>
              <w:rPr>
                <w:b/>
                <w:sz w:val="22"/>
                <w:szCs w:val="22"/>
              </w:rPr>
            </w:pPr>
            <w:r w:rsidRPr="006D71E3">
              <w:rPr>
                <w:b/>
                <w:sz w:val="22"/>
                <w:szCs w:val="22"/>
              </w:rPr>
              <w:t>1</w:t>
            </w:r>
            <w:r w:rsidR="000A6608" w:rsidRPr="006D71E3">
              <w:rPr>
                <w:b/>
                <w:sz w:val="22"/>
                <w:szCs w:val="22"/>
              </w:rPr>
              <w:t>0</w:t>
            </w:r>
            <w:r w:rsidRPr="006D71E3">
              <w:rPr>
                <w:b/>
                <w:sz w:val="22"/>
                <w:szCs w:val="22"/>
              </w:rPr>
              <w:t xml:space="preserve">.1. </w:t>
            </w:r>
          </w:p>
        </w:tc>
        <w:tc>
          <w:tcPr>
            <w:tcW w:w="1524" w:type="pct"/>
            <w:tcBorders>
              <w:top w:val="single" w:sz="4" w:space="0" w:color="auto"/>
              <w:left w:val="single" w:sz="4" w:space="0" w:color="auto"/>
              <w:bottom w:val="single" w:sz="4" w:space="0" w:color="auto"/>
              <w:right w:val="single" w:sz="4" w:space="0" w:color="auto"/>
            </w:tcBorders>
            <w:vAlign w:val="center"/>
          </w:tcPr>
          <w:p w14:paraId="00822A52" w14:textId="77777777" w:rsidR="00A3298A" w:rsidRPr="006D71E3" w:rsidRDefault="00A3298A" w:rsidP="00270F9F">
            <w:pPr>
              <w:rPr>
                <w:sz w:val="22"/>
                <w:szCs w:val="22"/>
              </w:rPr>
            </w:pPr>
            <w:r w:rsidRPr="006D71E3">
              <w:rPr>
                <w:sz w:val="22"/>
                <w:szCs w:val="22"/>
              </w:rPr>
              <w:t>Проект договора</w:t>
            </w:r>
          </w:p>
        </w:tc>
        <w:tc>
          <w:tcPr>
            <w:tcW w:w="3128" w:type="pct"/>
            <w:tcBorders>
              <w:top w:val="single" w:sz="4" w:space="0" w:color="auto"/>
              <w:left w:val="single" w:sz="4" w:space="0" w:color="auto"/>
              <w:bottom w:val="single" w:sz="4" w:space="0" w:color="auto"/>
              <w:right w:val="single" w:sz="4" w:space="0" w:color="auto"/>
            </w:tcBorders>
            <w:vAlign w:val="center"/>
          </w:tcPr>
          <w:p w14:paraId="1C9E48DC" w14:textId="77777777" w:rsidR="00A3298A" w:rsidRPr="006D71E3" w:rsidRDefault="00A3298A" w:rsidP="00270F9F">
            <w:pPr>
              <w:rPr>
                <w:i/>
                <w:sz w:val="22"/>
                <w:szCs w:val="22"/>
              </w:rPr>
            </w:pPr>
            <w:r w:rsidRPr="006D71E3">
              <w:rPr>
                <w:i/>
                <w:sz w:val="22"/>
                <w:szCs w:val="22"/>
              </w:rPr>
              <w:t>Приложение 5 «Проект договора»</w:t>
            </w:r>
            <w:r w:rsidR="005A0F76" w:rsidRPr="006D71E3">
              <w:rPr>
                <w:i/>
                <w:sz w:val="22"/>
                <w:szCs w:val="22"/>
              </w:rPr>
              <w:t>.</w:t>
            </w:r>
          </w:p>
        </w:tc>
      </w:tr>
      <w:tr w:rsidR="00A3298A" w:rsidRPr="006D71E3" w14:paraId="6957A0F1" w14:textId="77777777" w:rsidTr="006D71E3">
        <w:trPr>
          <w:jc w:val="center"/>
        </w:trPr>
        <w:tc>
          <w:tcPr>
            <w:tcW w:w="348" w:type="pct"/>
            <w:tcBorders>
              <w:left w:val="single" w:sz="4" w:space="0" w:color="auto"/>
              <w:right w:val="single" w:sz="4" w:space="0" w:color="auto"/>
            </w:tcBorders>
            <w:vAlign w:val="center"/>
          </w:tcPr>
          <w:p w14:paraId="4DBA6AC5" w14:textId="77777777" w:rsidR="00A3298A" w:rsidRPr="006D71E3" w:rsidRDefault="000A6608" w:rsidP="00270F9F">
            <w:pPr>
              <w:rPr>
                <w:b/>
                <w:sz w:val="22"/>
                <w:szCs w:val="22"/>
              </w:rPr>
            </w:pPr>
            <w:r w:rsidRPr="006D71E3">
              <w:rPr>
                <w:b/>
                <w:sz w:val="22"/>
                <w:szCs w:val="22"/>
              </w:rPr>
              <w:t>10</w:t>
            </w:r>
            <w:r w:rsidR="00A3298A" w:rsidRPr="006D71E3">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vAlign w:val="center"/>
          </w:tcPr>
          <w:p w14:paraId="039EEE26" w14:textId="77777777" w:rsidR="00A3298A" w:rsidRPr="006D71E3" w:rsidRDefault="00A3298A" w:rsidP="00270F9F">
            <w:pPr>
              <w:rPr>
                <w:sz w:val="22"/>
                <w:szCs w:val="22"/>
              </w:rPr>
            </w:pPr>
            <w:r w:rsidRPr="006D71E3">
              <w:rPr>
                <w:sz w:val="22"/>
                <w:szCs w:val="22"/>
              </w:rPr>
              <w:t>Срок заключения договора</w:t>
            </w:r>
          </w:p>
        </w:tc>
        <w:tc>
          <w:tcPr>
            <w:tcW w:w="3128" w:type="pct"/>
            <w:tcBorders>
              <w:top w:val="single" w:sz="4" w:space="0" w:color="auto"/>
              <w:left w:val="single" w:sz="4" w:space="0" w:color="auto"/>
              <w:bottom w:val="single" w:sz="4" w:space="0" w:color="auto"/>
              <w:right w:val="single" w:sz="4" w:space="0" w:color="auto"/>
            </w:tcBorders>
            <w:vAlign w:val="center"/>
          </w:tcPr>
          <w:p w14:paraId="0322CE79" w14:textId="77777777" w:rsidR="00A3298A" w:rsidRPr="006D71E3" w:rsidRDefault="003F6E5B" w:rsidP="00115B5B">
            <w:pPr>
              <w:pStyle w:val="31"/>
              <w:tabs>
                <w:tab w:val="left" w:pos="311"/>
                <w:tab w:val="left" w:pos="1134"/>
              </w:tabs>
              <w:spacing w:line="240" w:lineRule="auto"/>
              <w:ind w:left="0" w:firstLine="0"/>
              <w:rPr>
                <w:rFonts w:eastAsiaTheme="minorEastAsia"/>
                <w:color w:val="000000"/>
                <w:sz w:val="22"/>
                <w:szCs w:val="22"/>
              </w:rPr>
            </w:pPr>
            <w:r w:rsidRPr="006D71E3">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r w:rsidR="00A3298A" w:rsidRPr="006D71E3">
              <w:rPr>
                <w:rFonts w:eastAsiaTheme="minorEastAsia"/>
                <w:color w:val="000000"/>
                <w:sz w:val="22"/>
                <w:szCs w:val="22"/>
              </w:rPr>
              <w:t>.</w:t>
            </w:r>
          </w:p>
        </w:tc>
      </w:tr>
      <w:tr w:rsidR="00DA0E58" w:rsidRPr="006D71E3" w14:paraId="3B425E6C" w14:textId="77777777" w:rsidTr="006D71E3">
        <w:trPr>
          <w:jc w:val="center"/>
        </w:trPr>
        <w:tc>
          <w:tcPr>
            <w:tcW w:w="348" w:type="pct"/>
            <w:tcBorders>
              <w:left w:val="single" w:sz="4" w:space="0" w:color="auto"/>
              <w:right w:val="single" w:sz="4" w:space="0" w:color="auto"/>
            </w:tcBorders>
            <w:vAlign w:val="center"/>
          </w:tcPr>
          <w:p w14:paraId="61C6251A" w14:textId="77777777" w:rsidR="00DA0E58" w:rsidRPr="006D71E3" w:rsidRDefault="000A6608" w:rsidP="00270F9F">
            <w:pPr>
              <w:rPr>
                <w:b/>
                <w:sz w:val="22"/>
                <w:szCs w:val="22"/>
              </w:rPr>
            </w:pPr>
            <w:r w:rsidRPr="006D71E3">
              <w:rPr>
                <w:b/>
                <w:sz w:val="22"/>
                <w:szCs w:val="22"/>
              </w:rPr>
              <w:t>10</w:t>
            </w:r>
            <w:r w:rsidR="00DA0E58" w:rsidRPr="006D71E3">
              <w:rPr>
                <w:b/>
                <w:sz w:val="22"/>
                <w:szCs w:val="22"/>
              </w:rPr>
              <w:t>.3.</w:t>
            </w:r>
          </w:p>
        </w:tc>
        <w:tc>
          <w:tcPr>
            <w:tcW w:w="1524" w:type="pct"/>
            <w:tcBorders>
              <w:top w:val="single" w:sz="4" w:space="0" w:color="auto"/>
              <w:left w:val="single" w:sz="4" w:space="0" w:color="auto"/>
              <w:right w:val="single" w:sz="4" w:space="0" w:color="auto"/>
            </w:tcBorders>
            <w:vAlign w:val="center"/>
          </w:tcPr>
          <w:p w14:paraId="098A4857" w14:textId="77777777" w:rsidR="00DA0E58" w:rsidRPr="006D71E3" w:rsidRDefault="00DA0E58" w:rsidP="00270F9F">
            <w:pPr>
              <w:rPr>
                <w:sz w:val="22"/>
                <w:szCs w:val="22"/>
              </w:rPr>
            </w:pPr>
            <w:r w:rsidRPr="006D71E3">
              <w:rPr>
                <w:sz w:val="22"/>
                <w:szCs w:val="22"/>
              </w:rPr>
              <w:t>Порядок заключения договора</w:t>
            </w:r>
          </w:p>
        </w:tc>
        <w:tc>
          <w:tcPr>
            <w:tcW w:w="3128" w:type="pct"/>
            <w:tcBorders>
              <w:top w:val="single" w:sz="4" w:space="0" w:color="auto"/>
              <w:left w:val="single" w:sz="4" w:space="0" w:color="auto"/>
              <w:bottom w:val="single" w:sz="4" w:space="0" w:color="auto"/>
              <w:right w:val="single" w:sz="4" w:space="0" w:color="auto"/>
            </w:tcBorders>
            <w:vAlign w:val="center"/>
          </w:tcPr>
          <w:p w14:paraId="733B0BD8" w14:textId="6EC24867" w:rsidR="0037325D" w:rsidRPr="006D71E3" w:rsidRDefault="00610E8E" w:rsidP="00DA0E58">
            <w:pPr>
              <w:jc w:val="both"/>
              <w:rPr>
                <w:b/>
                <w:sz w:val="22"/>
                <w:szCs w:val="22"/>
              </w:rPr>
            </w:pPr>
            <w:r w:rsidRPr="00610E8E">
              <w:rPr>
                <w:sz w:val="22"/>
                <w:szCs w:val="22"/>
              </w:rPr>
              <w:t>По результатам запроса котировок в электронной форме договор заключается с победителем такого запроса в порядке, установленном пунктом 64 Положения.</w:t>
            </w:r>
          </w:p>
        </w:tc>
      </w:tr>
      <w:tr w:rsidR="006602AF" w:rsidRPr="006D71E3" w14:paraId="2647B604" w14:textId="77777777" w:rsidTr="006D71E3">
        <w:trPr>
          <w:jc w:val="center"/>
        </w:trPr>
        <w:tc>
          <w:tcPr>
            <w:tcW w:w="348" w:type="pct"/>
            <w:tcBorders>
              <w:left w:val="single" w:sz="4" w:space="0" w:color="auto"/>
              <w:right w:val="single" w:sz="4" w:space="0" w:color="auto"/>
            </w:tcBorders>
            <w:vAlign w:val="center"/>
          </w:tcPr>
          <w:p w14:paraId="7C2D1FEF" w14:textId="77777777" w:rsidR="006602AF" w:rsidRPr="006D71E3" w:rsidRDefault="006602AF" w:rsidP="00110D7F">
            <w:pPr>
              <w:pStyle w:val="a8"/>
              <w:numPr>
                <w:ilvl w:val="0"/>
                <w:numId w:val="6"/>
              </w:numPr>
              <w:ind w:hanging="688"/>
              <w:jc w:val="left"/>
              <w:rPr>
                <w:szCs w:val="22"/>
              </w:rPr>
            </w:pPr>
          </w:p>
        </w:tc>
        <w:tc>
          <w:tcPr>
            <w:tcW w:w="1524" w:type="pct"/>
            <w:tcBorders>
              <w:left w:val="single" w:sz="4" w:space="0" w:color="auto"/>
              <w:right w:val="single" w:sz="4" w:space="0" w:color="auto"/>
            </w:tcBorders>
            <w:vAlign w:val="center"/>
          </w:tcPr>
          <w:p w14:paraId="6A2F17B2" w14:textId="77777777" w:rsidR="006602AF" w:rsidRPr="006D71E3" w:rsidRDefault="006602AF" w:rsidP="006602AF">
            <w:pPr>
              <w:rPr>
                <w:sz w:val="22"/>
                <w:szCs w:val="22"/>
              </w:rPr>
            </w:pPr>
            <w:r w:rsidRPr="006D71E3">
              <w:rPr>
                <w:b/>
                <w:sz w:val="22"/>
                <w:szCs w:val="22"/>
              </w:rPr>
              <w:t xml:space="preserve">Обеспечение исполнения договора </w:t>
            </w:r>
          </w:p>
        </w:tc>
        <w:tc>
          <w:tcPr>
            <w:tcW w:w="3128" w:type="pct"/>
            <w:tcBorders>
              <w:left w:val="single" w:sz="4" w:space="0" w:color="auto"/>
              <w:right w:val="single" w:sz="4" w:space="0" w:color="auto"/>
            </w:tcBorders>
            <w:vAlign w:val="center"/>
          </w:tcPr>
          <w:p w14:paraId="2BACFBE1" w14:textId="2E60893C" w:rsidR="006602AF" w:rsidRPr="006D71E3" w:rsidRDefault="00F9235D" w:rsidP="00610E8E">
            <w:pPr>
              <w:jc w:val="both"/>
              <w:rPr>
                <w:sz w:val="22"/>
                <w:szCs w:val="22"/>
              </w:rPr>
            </w:pPr>
            <w:r w:rsidRPr="006D71E3">
              <w:rPr>
                <w:sz w:val="22"/>
                <w:szCs w:val="22"/>
              </w:rPr>
              <w:t>Обеспечение исполнения договора</w:t>
            </w:r>
            <w:r w:rsidR="00034FFC" w:rsidRPr="006D71E3">
              <w:rPr>
                <w:sz w:val="22"/>
                <w:szCs w:val="22"/>
              </w:rPr>
              <w:t xml:space="preserve"> не установлено.</w:t>
            </w:r>
          </w:p>
        </w:tc>
      </w:tr>
      <w:tr w:rsidR="006602AF" w:rsidRPr="006D71E3" w14:paraId="7CFB71E6" w14:textId="77777777" w:rsidTr="006D71E3">
        <w:trPr>
          <w:jc w:val="center"/>
        </w:trPr>
        <w:tc>
          <w:tcPr>
            <w:tcW w:w="348" w:type="pct"/>
            <w:tcBorders>
              <w:left w:val="single" w:sz="4" w:space="0" w:color="auto"/>
              <w:right w:val="single" w:sz="4" w:space="0" w:color="auto"/>
            </w:tcBorders>
            <w:vAlign w:val="center"/>
          </w:tcPr>
          <w:p w14:paraId="281E71AD" w14:textId="77777777" w:rsidR="006602AF" w:rsidRPr="006D71E3" w:rsidRDefault="006602AF" w:rsidP="00B009F9">
            <w:pPr>
              <w:pStyle w:val="a8"/>
              <w:numPr>
                <w:ilvl w:val="0"/>
                <w:numId w:val="6"/>
              </w:numPr>
              <w:ind w:hanging="708"/>
              <w:jc w:val="both"/>
              <w:rPr>
                <w:szCs w:val="22"/>
              </w:rPr>
            </w:pPr>
          </w:p>
        </w:tc>
        <w:tc>
          <w:tcPr>
            <w:tcW w:w="4652" w:type="pct"/>
            <w:gridSpan w:val="2"/>
            <w:tcBorders>
              <w:left w:val="single" w:sz="4" w:space="0" w:color="auto"/>
              <w:right w:val="single" w:sz="4" w:space="0" w:color="auto"/>
            </w:tcBorders>
            <w:vAlign w:val="center"/>
          </w:tcPr>
          <w:p w14:paraId="32FBB27F" w14:textId="77777777" w:rsidR="006602AF" w:rsidRPr="006D71E3" w:rsidRDefault="006602AF" w:rsidP="006602AF">
            <w:pPr>
              <w:jc w:val="both"/>
              <w:rPr>
                <w:sz w:val="22"/>
                <w:szCs w:val="22"/>
              </w:rPr>
            </w:pPr>
            <w:r w:rsidRPr="006D71E3">
              <w:rPr>
                <w:b/>
                <w:sz w:val="22"/>
                <w:szCs w:val="22"/>
              </w:rPr>
              <w:t>Изменение условий договора</w:t>
            </w:r>
          </w:p>
        </w:tc>
      </w:tr>
      <w:tr w:rsidR="00A3298A" w:rsidRPr="006D71E3" w14:paraId="7B97A39D" w14:textId="77777777" w:rsidTr="006D71E3">
        <w:trPr>
          <w:jc w:val="center"/>
        </w:trPr>
        <w:tc>
          <w:tcPr>
            <w:tcW w:w="348" w:type="pct"/>
            <w:tcBorders>
              <w:left w:val="single" w:sz="4" w:space="0" w:color="auto"/>
              <w:right w:val="single" w:sz="4" w:space="0" w:color="auto"/>
            </w:tcBorders>
            <w:vAlign w:val="center"/>
          </w:tcPr>
          <w:p w14:paraId="554D747F" w14:textId="77777777" w:rsidR="00A3298A" w:rsidRPr="006D71E3" w:rsidRDefault="000A6608" w:rsidP="00270F9F">
            <w:pPr>
              <w:rPr>
                <w:b/>
                <w:sz w:val="22"/>
                <w:szCs w:val="22"/>
              </w:rPr>
            </w:pPr>
            <w:r w:rsidRPr="006D71E3">
              <w:rPr>
                <w:b/>
                <w:sz w:val="22"/>
                <w:szCs w:val="22"/>
              </w:rPr>
              <w:t>12</w:t>
            </w:r>
            <w:r w:rsidR="00A3298A" w:rsidRPr="006D71E3">
              <w:rPr>
                <w:b/>
                <w:sz w:val="22"/>
                <w:szCs w:val="22"/>
              </w:rPr>
              <w:t>.1</w:t>
            </w:r>
          </w:p>
        </w:tc>
        <w:tc>
          <w:tcPr>
            <w:tcW w:w="1524" w:type="pct"/>
            <w:tcBorders>
              <w:top w:val="single" w:sz="4" w:space="0" w:color="auto"/>
              <w:left w:val="single" w:sz="4" w:space="0" w:color="auto"/>
              <w:bottom w:val="single" w:sz="4" w:space="0" w:color="auto"/>
              <w:right w:val="single" w:sz="4" w:space="0" w:color="auto"/>
            </w:tcBorders>
            <w:vAlign w:val="center"/>
          </w:tcPr>
          <w:p w14:paraId="177B145D" w14:textId="77777777" w:rsidR="00A3298A" w:rsidRPr="006D71E3" w:rsidRDefault="00A3298A" w:rsidP="00270F9F">
            <w:pPr>
              <w:rPr>
                <w:sz w:val="22"/>
                <w:szCs w:val="22"/>
              </w:rPr>
            </w:pPr>
            <w:r w:rsidRPr="006D71E3">
              <w:rPr>
                <w:sz w:val="22"/>
                <w:szCs w:val="22"/>
              </w:rPr>
              <w:t>Условия и порядок изменения условий договора при его заключении</w:t>
            </w:r>
            <w:r w:rsidR="00386C33" w:rsidRPr="006D71E3">
              <w:rPr>
                <w:sz w:val="22"/>
                <w:szCs w:val="22"/>
              </w:rPr>
              <w:t xml:space="preserve"> и исполнении</w:t>
            </w:r>
          </w:p>
        </w:tc>
        <w:tc>
          <w:tcPr>
            <w:tcW w:w="3128" w:type="pct"/>
            <w:tcBorders>
              <w:top w:val="single" w:sz="4" w:space="0" w:color="auto"/>
              <w:left w:val="single" w:sz="4" w:space="0" w:color="auto"/>
              <w:bottom w:val="single" w:sz="4" w:space="0" w:color="auto"/>
              <w:right w:val="single" w:sz="4" w:space="0" w:color="auto"/>
            </w:tcBorders>
            <w:vAlign w:val="center"/>
          </w:tcPr>
          <w:p w14:paraId="20698C22" w14:textId="7B29FE8D" w:rsidR="00610E8E" w:rsidRPr="00610E8E" w:rsidRDefault="00610E8E" w:rsidP="00610E8E">
            <w:pPr>
              <w:jc w:val="both"/>
              <w:rPr>
                <w:sz w:val="22"/>
                <w:szCs w:val="22"/>
              </w:rPr>
            </w:pPr>
            <w:bookmarkStart w:id="6" w:name="_Hlk135751702"/>
            <w:r w:rsidRPr="00610E8E">
              <w:rPr>
                <w:sz w:val="22"/>
                <w:szCs w:val="22"/>
              </w:rPr>
              <w:t xml:space="preserve">1. Изменение условий договора в ходе его исполнения допускается: </w:t>
            </w:r>
          </w:p>
          <w:p w14:paraId="0C31ABCD" w14:textId="15177058" w:rsidR="00610E8E" w:rsidRPr="00610E8E" w:rsidRDefault="00610E8E" w:rsidP="00610E8E">
            <w:pPr>
              <w:jc w:val="both"/>
              <w:rPr>
                <w:sz w:val="22"/>
                <w:szCs w:val="22"/>
              </w:rPr>
            </w:pPr>
            <w:r w:rsidRPr="00610E8E">
              <w:rPr>
                <w:sz w:val="22"/>
                <w:szCs w:val="22"/>
              </w:rPr>
              <w:t xml:space="preserve">1.1. по соглашению сторон в следующих случаях: </w:t>
            </w:r>
          </w:p>
          <w:p w14:paraId="68989AD5" w14:textId="77777777" w:rsidR="00610E8E" w:rsidRPr="00610E8E" w:rsidRDefault="00610E8E" w:rsidP="00610E8E">
            <w:pPr>
              <w:jc w:val="both"/>
              <w:rPr>
                <w:sz w:val="22"/>
                <w:szCs w:val="22"/>
              </w:rPr>
            </w:pPr>
            <w:r w:rsidRPr="00610E8E">
              <w:rPr>
                <w:sz w:val="22"/>
                <w:szCs w:val="22"/>
              </w:rPr>
              <w:t>•</w:t>
            </w:r>
            <w:r w:rsidRPr="00610E8E">
              <w:rPr>
                <w:sz w:val="22"/>
                <w:szCs w:val="22"/>
              </w:rPr>
              <w:tab/>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3313555" w14:textId="3AA43330" w:rsidR="00610E8E" w:rsidRPr="00610E8E" w:rsidRDefault="00610E8E" w:rsidP="00610E8E">
            <w:pPr>
              <w:jc w:val="both"/>
              <w:rPr>
                <w:sz w:val="22"/>
                <w:szCs w:val="22"/>
              </w:rPr>
            </w:pPr>
            <w:r w:rsidRPr="00610E8E">
              <w:rPr>
                <w:sz w:val="22"/>
                <w:szCs w:val="22"/>
              </w:rPr>
              <w:lastRenderedPageBreak/>
              <w:t>•</w:t>
            </w:r>
            <w:r w:rsidRPr="00610E8E">
              <w:rPr>
                <w:sz w:val="22"/>
                <w:szCs w:val="22"/>
              </w:rPr>
              <w:tab/>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51787422" w14:textId="484C84A4" w:rsidR="00610E8E" w:rsidRPr="00610E8E" w:rsidRDefault="00610E8E" w:rsidP="00610E8E">
            <w:pPr>
              <w:jc w:val="both"/>
              <w:rPr>
                <w:sz w:val="22"/>
                <w:szCs w:val="22"/>
              </w:rPr>
            </w:pPr>
            <w:r w:rsidRPr="00610E8E">
              <w:rPr>
                <w:sz w:val="22"/>
                <w:szCs w:val="22"/>
              </w:rPr>
              <w:t>•</w:t>
            </w:r>
            <w:r w:rsidRPr="00610E8E">
              <w:rPr>
                <w:sz w:val="22"/>
                <w:szCs w:val="22"/>
              </w:rPr>
              <w:tab/>
              <w:t>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закупке или предложенной участником, с которым заключается договор, на количество товара, указанное в извещении/документации о проведении закупки;</w:t>
            </w:r>
          </w:p>
          <w:p w14:paraId="150C2ABA" w14:textId="77777777" w:rsidR="00610E8E" w:rsidRPr="00610E8E" w:rsidRDefault="00610E8E" w:rsidP="00610E8E">
            <w:pPr>
              <w:jc w:val="both"/>
              <w:rPr>
                <w:sz w:val="22"/>
                <w:szCs w:val="22"/>
              </w:rPr>
            </w:pPr>
            <w:r w:rsidRPr="00610E8E">
              <w:rPr>
                <w:sz w:val="22"/>
                <w:szCs w:val="22"/>
              </w:rPr>
              <w:t>•</w:t>
            </w:r>
            <w:r w:rsidRPr="00610E8E">
              <w:rPr>
                <w:sz w:val="22"/>
                <w:szCs w:val="22"/>
              </w:rPr>
              <w:tab/>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благоустройству территорий. При этом допускается изменение с учетом настоящего Положения цены договора не более чем на 30 процентов цены договора;</w:t>
            </w:r>
          </w:p>
          <w:p w14:paraId="0D41C68D" w14:textId="41DB8985" w:rsidR="00610E8E" w:rsidRPr="00610E8E" w:rsidRDefault="00610E8E" w:rsidP="00610E8E">
            <w:pPr>
              <w:jc w:val="both"/>
              <w:rPr>
                <w:sz w:val="22"/>
                <w:szCs w:val="22"/>
              </w:rPr>
            </w:pPr>
            <w:r w:rsidRPr="00610E8E">
              <w:rPr>
                <w:sz w:val="22"/>
                <w:szCs w:val="22"/>
              </w:rPr>
              <w:t>•</w:t>
            </w:r>
            <w:r w:rsidRPr="00610E8E">
              <w:rPr>
                <w:sz w:val="22"/>
                <w:szCs w:val="22"/>
              </w:rPr>
              <w:tab/>
              <w:t>если договором,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благоустройству территорий,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договором срок, допускается изменение срока исполнения договора;</w:t>
            </w:r>
          </w:p>
          <w:p w14:paraId="307C5F04" w14:textId="1E378A16" w:rsidR="00610E8E" w:rsidRPr="00610E8E" w:rsidRDefault="00610E8E" w:rsidP="00610E8E">
            <w:pPr>
              <w:jc w:val="both"/>
              <w:rPr>
                <w:sz w:val="22"/>
                <w:szCs w:val="22"/>
              </w:rPr>
            </w:pPr>
            <w:r w:rsidRPr="00610E8E">
              <w:rPr>
                <w:sz w:val="22"/>
                <w:szCs w:val="22"/>
              </w:rPr>
              <w:t>•</w:t>
            </w:r>
            <w:r w:rsidRPr="00610E8E">
              <w:rPr>
                <w:sz w:val="22"/>
                <w:szCs w:val="22"/>
              </w:rPr>
              <w:tab/>
              <w:t>при изменении существенных условий по соглашению сторон, если при исполнении такого договора возникли независящие от сторон обстоятельства, влекущие невозможность его исполнения в связи с неблагоприятной внешнеполитической и/или экономической обстановкой.</w:t>
            </w:r>
          </w:p>
          <w:p w14:paraId="2E55E9A1" w14:textId="53B92E81" w:rsidR="00610E8E" w:rsidRPr="00610E8E" w:rsidRDefault="00610E8E" w:rsidP="00610E8E">
            <w:pPr>
              <w:jc w:val="both"/>
              <w:rPr>
                <w:sz w:val="22"/>
                <w:szCs w:val="22"/>
              </w:rPr>
            </w:pPr>
            <w:r w:rsidRPr="00610E8E">
              <w:rPr>
                <w:sz w:val="22"/>
                <w:szCs w:val="22"/>
              </w:rPr>
              <w:t>1.2. Изменения в соответствии с законодательством Российской Федерации регулируемых цен (тарифов) на товары, работы, услуги.</w:t>
            </w:r>
          </w:p>
          <w:p w14:paraId="3CB5B0CC" w14:textId="0EB7263B" w:rsidR="00610E8E" w:rsidRPr="00610E8E" w:rsidRDefault="00610E8E" w:rsidP="00610E8E">
            <w:pPr>
              <w:jc w:val="both"/>
              <w:rPr>
                <w:sz w:val="22"/>
                <w:szCs w:val="22"/>
              </w:rPr>
            </w:pPr>
            <w:r w:rsidRPr="00610E8E">
              <w:rPr>
                <w:sz w:val="22"/>
                <w:szCs w:val="22"/>
              </w:rPr>
              <w:t>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214C6192" w14:textId="44D7A724" w:rsidR="00610E8E" w:rsidRPr="00610E8E" w:rsidRDefault="00610E8E" w:rsidP="00610E8E">
            <w:pPr>
              <w:jc w:val="both"/>
              <w:rPr>
                <w:sz w:val="22"/>
                <w:szCs w:val="22"/>
              </w:rPr>
            </w:pPr>
            <w:r w:rsidRPr="00610E8E">
              <w:rPr>
                <w:sz w:val="22"/>
                <w:szCs w:val="22"/>
              </w:rPr>
              <w:t>3. При заключении дополнительного соглашения о внесении изменений в договор Заказчик должен соблюдать следующие принципы:</w:t>
            </w:r>
          </w:p>
          <w:p w14:paraId="0A47E141" w14:textId="77777777" w:rsidR="00610E8E" w:rsidRPr="00610E8E" w:rsidRDefault="00610E8E" w:rsidP="00610E8E">
            <w:pPr>
              <w:jc w:val="both"/>
              <w:rPr>
                <w:sz w:val="22"/>
                <w:szCs w:val="22"/>
              </w:rPr>
            </w:pPr>
            <w:r w:rsidRPr="00610E8E">
              <w:rPr>
                <w:sz w:val="22"/>
                <w:szCs w:val="22"/>
              </w:rPr>
              <w:lastRenderedPageBreak/>
              <w:t>•</w:t>
            </w:r>
            <w:r w:rsidRPr="00610E8E">
              <w:rPr>
                <w:sz w:val="22"/>
                <w:szCs w:val="22"/>
              </w:rPr>
              <w:tab/>
              <w:t>изменение предмета договора не допускается;</w:t>
            </w:r>
          </w:p>
          <w:p w14:paraId="10A741E5" w14:textId="2033F306" w:rsidR="00024DCD" w:rsidRPr="006D71E3" w:rsidRDefault="00610E8E" w:rsidP="00610E8E">
            <w:pPr>
              <w:jc w:val="both"/>
              <w:rPr>
                <w:sz w:val="22"/>
                <w:szCs w:val="22"/>
              </w:rPr>
            </w:pPr>
            <w:r w:rsidRPr="00610E8E">
              <w:rPr>
                <w:sz w:val="22"/>
                <w:szCs w:val="22"/>
              </w:rPr>
              <w:t>•</w:t>
            </w:r>
            <w:r w:rsidRPr="00610E8E">
              <w:rPr>
                <w:sz w:val="22"/>
                <w:szCs w:val="22"/>
              </w:rPr>
              <w:tab/>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bookmarkEnd w:id="6"/>
          </w:p>
        </w:tc>
      </w:tr>
      <w:tr w:rsidR="00A3298A" w:rsidRPr="006D71E3" w14:paraId="7AF97C4A" w14:textId="77777777" w:rsidTr="006D71E3">
        <w:trPr>
          <w:jc w:val="center"/>
        </w:trPr>
        <w:tc>
          <w:tcPr>
            <w:tcW w:w="5000" w:type="pct"/>
            <w:gridSpan w:val="3"/>
            <w:tcBorders>
              <w:left w:val="single" w:sz="4" w:space="0" w:color="auto"/>
              <w:right w:val="single" w:sz="4" w:space="0" w:color="auto"/>
            </w:tcBorders>
            <w:vAlign w:val="center"/>
          </w:tcPr>
          <w:p w14:paraId="036CAB6F" w14:textId="77777777" w:rsidR="00A3298A" w:rsidRPr="006D71E3" w:rsidRDefault="00A3298A" w:rsidP="00B009F9">
            <w:pPr>
              <w:pStyle w:val="a8"/>
              <w:numPr>
                <w:ilvl w:val="0"/>
                <w:numId w:val="6"/>
              </w:numPr>
              <w:ind w:hanging="720"/>
              <w:jc w:val="both"/>
              <w:rPr>
                <w:szCs w:val="22"/>
              </w:rPr>
            </w:pPr>
            <w:r w:rsidRPr="006D71E3">
              <w:rPr>
                <w:b/>
                <w:szCs w:val="22"/>
              </w:rPr>
              <w:lastRenderedPageBreak/>
              <w:t>Расторжение договора</w:t>
            </w:r>
          </w:p>
        </w:tc>
      </w:tr>
      <w:tr w:rsidR="009710A0" w:rsidRPr="006D71E3" w14:paraId="28327572" w14:textId="77777777" w:rsidTr="006D71E3">
        <w:trPr>
          <w:jc w:val="center"/>
        </w:trPr>
        <w:tc>
          <w:tcPr>
            <w:tcW w:w="348" w:type="pct"/>
            <w:tcBorders>
              <w:left w:val="single" w:sz="4" w:space="0" w:color="auto"/>
              <w:right w:val="single" w:sz="4" w:space="0" w:color="auto"/>
            </w:tcBorders>
            <w:vAlign w:val="center"/>
          </w:tcPr>
          <w:p w14:paraId="50222136" w14:textId="77777777" w:rsidR="009710A0" w:rsidRPr="006D71E3" w:rsidRDefault="004441C9" w:rsidP="00270F9F">
            <w:pPr>
              <w:rPr>
                <w:b/>
                <w:sz w:val="22"/>
                <w:szCs w:val="22"/>
              </w:rPr>
            </w:pPr>
            <w:r w:rsidRPr="006D71E3">
              <w:rPr>
                <w:b/>
                <w:sz w:val="22"/>
                <w:szCs w:val="22"/>
              </w:rPr>
              <w:t>13</w:t>
            </w:r>
            <w:r w:rsidR="009710A0" w:rsidRPr="006D71E3">
              <w:rPr>
                <w:b/>
                <w:sz w:val="22"/>
                <w:szCs w:val="22"/>
              </w:rPr>
              <w:t>.1.</w:t>
            </w:r>
          </w:p>
        </w:tc>
        <w:tc>
          <w:tcPr>
            <w:tcW w:w="1524" w:type="pct"/>
            <w:tcBorders>
              <w:top w:val="single" w:sz="4" w:space="0" w:color="auto"/>
              <w:left w:val="single" w:sz="4" w:space="0" w:color="auto"/>
              <w:bottom w:val="single" w:sz="4" w:space="0" w:color="auto"/>
              <w:right w:val="single" w:sz="4" w:space="0" w:color="auto"/>
            </w:tcBorders>
            <w:vAlign w:val="center"/>
          </w:tcPr>
          <w:p w14:paraId="4B18BF9F" w14:textId="03FEEE5F" w:rsidR="009710A0" w:rsidRPr="006D71E3" w:rsidRDefault="009710A0" w:rsidP="00610E8E">
            <w:pPr>
              <w:rPr>
                <w:sz w:val="22"/>
                <w:szCs w:val="22"/>
              </w:rPr>
            </w:pPr>
            <w:r w:rsidRPr="006D71E3">
              <w:rPr>
                <w:sz w:val="22"/>
                <w:szCs w:val="22"/>
              </w:rPr>
              <w:t xml:space="preserve">Основания и порядок расторжения договора </w:t>
            </w:r>
          </w:p>
        </w:tc>
        <w:tc>
          <w:tcPr>
            <w:tcW w:w="3128" w:type="pct"/>
            <w:tcBorders>
              <w:top w:val="single" w:sz="4" w:space="0" w:color="auto"/>
              <w:left w:val="single" w:sz="4" w:space="0" w:color="auto"/>
              <w:bottom w:val="single" w:sz="4" w:space="0" w:color="auto"/>
              <w:right w:val="single" w:sz="4" w:space="0" w:color="auto"/>
            </w:tcBorders>
            <w:vAlign w:val="center"/>
          </w:tcPr>
          <w:p w14:paraId="6DF182FB" w14:textId="03A70F64" w:rsidR="00610E8E" w:rsidRPr="00610E8E" w:rsidRDefault="00610E8E" w:rsidP="00610E8E">
            <w:pPr>
              <w:autoSpaceDE w:val="0"/>
              <w:autoSpaceDN w:val="0"/>
              <w:adjustRightInd w:val="0"/>
              <w:jc w:val="both"/>
              <w:rPr>
                <w:bCs/>
                <w:sz w:val="22"/>
                <w:szCs w:val="22"/>
              </w:rPr>
            </w:pPr>
            <w:r w:rsidRPr="00610E8E">
              <w:rPr>
                <w:bCs/>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53AD297" w14:textId="77777777" w:rsidR="00610E8E" w:rsidRPr="00610E8E" w:rsidRDefault="00610E8E" w:rsidP="00610E8E">
            <w:pPr>
              <w:autoSpaceDE w:val="0"/>
              <w:autoSpaceDN w:val="0"/>
              <w:adjustRightInd w:val="0"/>
              <w:jc w:val="both"/>
              <w:rPr>
                <w:bCs/>
                <w:sz w:val="22"/>
                <w:szCs w:val="22"/>
              </w:rPr>
            </w:pPr>
            <w:r w:rsidRPr="00610E8E">
              <w:rPr>
                <w:bCs/>
                <w:sz w:val="22"/>
                <w:szCs w:val="22"/>
              </w:rPr>
              <w:t>При расторжении договора в одностороннем порядке в связи с наличием вины поставщика (исполнителя, подрядчика) Заказчик вправе потребовать от поставщика (исполнителя, подрядчика) возмещения причиненных убытков.</w:t>
            </w:r>
          </w:p>
          <w:p w14:paraId="09DE1759" w14:textId="3B062786" w:rsidR="009710A0" w:rsidRPr="006D71E3" w:rsidRDefault="00610E8E" w:rsidP="00610E8E">
            <w:pPr>
              <w:autoSpaceDE w:val="0"/>
              <w:autoSpaceDN w:val="0"/>
              <w:adjustRightInd w:val="0"/>
              <w:jc w:val="both"/>
              <w:rPr>
                <w:bCs/>
                <w:sz w:val="22"/>
                <w:szCs w:val="22"/>
              </w:rPr>
            </w:pPr>
            <w:r w:rsidRPr="00610E8E">
              <w:rPr>
                <w:bCs/>
                <w:sz w:val="22"/>
                <w:szCs w:val="22"/>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самим договором, соглашением сторон.</w:t>
            </w:r>
          </w:p>
        </w:tc>
      </w:tr>
      <w:tr w:rsidR="006602AF" w:rsidRPr="006D71E3" w14:paraId="60E2A8C2" w14:textId="77777777" w:rsidTr="006D71E3">
        <w:trPr>
          <w:jc w:val="center"/>
        </w:trPr>
        <w:tc>
          <w:tcPr>
            <w:tcW w:w="348" w:type="pct"/>
            <w:tcBorders>
              <w:left w:val="single" w:sz="4" w:space="0" w:color="auto"/>
              <w:right w:val="single" w:sz="4" w:space="0" w:color="auto"/>
            </w:tcBorders>
            <w:vAlign w:val="center"/>
          </w:tcPr>
          <w:p w14:paraId="32D04E29" w14:textId="77777777" w:rsidR="006602AF" w:rsidRPr="006D71E3" w:rsidRDefault="006602AF" w:rsidP="006602AF">
            <w:pPr>
              <w:pStyle w:val="a8"/>
              <w:numPr>
                <w:ilvl w:val="0"/>
                <w:numId w:val="6"/>
              </w:numPr>
              <w:tabs>
                <w:tab w:val="left" w:pos="447"/>
                <w:tab w:val="left" w:pos="873"/>
              </w:tabs>
              <w:ind w:left="22" w:firstLine="0"/>
              <w:jc w:val="left"/>
              <w:rPr>
                <w:b/>
                <w:szCs w:val="22"/>
              </w:rPr>
            </w:pPr>
            <w:r w:rsidRPr="006D71E3">
              <w:rPr>
                <w:b/>
                <w:szCs w:val="22"/>
              </w:rPr>
              <w:t xml:space="preserve">    </w:t>
            </w:r>
          </w:p>
        </w:tc>
        <w:tc>
          <w:tcPr>
            <w:tcW w:w="1524" w:type="pct"/>
            <w:tcBorders>
              <w:left w:val="single" w:sz="4" w:space="0" w:color="auto"/>
              <w:right w:val="single" w:sz="4" w:space="0" w:color="auto"/>
            </w:tcBorders>
            <w:vAlign w:val="center"/>
          </w:tcPr>
          <w:p w14:paraId="7C535A20" w14:textId="77777777" w:rsidR="006602AF" w:rsidRPr="006D71E3" w:rsidRDefault="006602AF" w:rsidP="006602AF">
            <w:pPr>
              <w:tabs>
                <w:tab w:val="left" w:pos="447"/>
                <w:tab w:val="left" w:pos="873"/>
              </w:tabs>
              <w:ind w:left="22"/>
              <w:rPr>
                <w:b/>
                <w:sz w:val="22"/>
                <w:szCs w:val="22"/>
              </w:rPr>
            </w:pPr>
            <w:r w:rsidRPr="006D71E3">
              <w:rPr>
                <w:b/>
                <w:sz w:val="22"/>
                <w:szCs w:val="22"/>
              </w:rPr>
              <w:t>Срок, место и порядок предоставления документации о закупке</w:t>
            </w:r>
          </w:p>
        </w:tc>
        <w:tc>
          <w:tcPr>
            <w:tcW w:w="3128" w:type="pct"/>
            <w:tcBorders>
              <w:top w:val="single" w:sz="4" w:space="0" w:color="auto"/>
              <w:left w:val="single" w:sz="4" w:space="0" w:color="auto"/>
              <w:bottom w:val="single" w:sz="4" w:space="0" w:color="auto"/>
              <w:right w:val="single" w:sz="4" w:space="0" w:color="auto"/>
            </w:tcBorders>
            <w:vAlign w:val="center"/>
          </w:tcPr>
          <w:p w14:paraId="24B578A9" w14:textId="77777777" w:rsidR="006602AF" w:rsidRPr="006D71E3" w:rsidRDefault="006602AF" w:rsidP="001A7594">
            <w:pPr>
              <w:tabs>
                <w:tab w:val="left" w:pos="151"/>
              </w:tabs>
              <w:autoSpaceDE w:val="0"/>
              <w:autoSpaceDN w:val="0"/>
              <w:adjustRightInd w:val="0"/>
              <w:jc w:val="both"/>
              <w:rPr>
                <w:bCs/>
                <w:sz w:val="22"/>
                <w:szCs w:val="22"/>
              </w:rPr>
            </w:pPr>
            <w:r w:rsidRPr="006D71E3">
              <w:rPr>
                <w:bCs/>
                <w:sz w:val="22"/>
                <w:szCs w:val="22"/>
              </w:rPr>
              <w:t xml:space="preserve">Участник закупки может самостоятельно скачать документацию на сайте ЕИС </w:t>
            </w:r>
            <w:hyperlink r:id="rId9" w:history="1">
              <w:r w:rsidRPr="006D71E3">
                <w:rPr>
                  <w:rStyle w:val="a7"/>
                  <w:bCs/>
                  <w:sz w:val="22"/>
                  <w:szCs w:val="22"/>
                  <w:lang w:val="en-US"/>
                </w:rPr>
                <w:t>www</w:t>
              </w:r>
              <w:r w:rsidRPr="006D71E3">
                <w:rPr>
                  <w:rStyle w:val="a7"/>
                  <w:bCs/>
                  <w:sz w:val="22"/>
                  <w:szCs w:val="22"/>
                </w:rPr>
                <w:t>.zakupki.gov.ru</w:t>
              </w:r>
            </w:hyperlink>
            <w:r w:rsidRPr="006D71E3">
              <w:rPr>
                <w:bCs/>
                <w:sz w:val="22"/>
                <w:szCs w:val="22"/>
              </w:rPr>
              <w:t xml:space="preserve"> и на ЭТП </w:t>
            </w:r>
            <w:r w:rsidR="00C77FDF" w:rsidRPr="006D71E3">
              <w:rPr>
                <w:rStyle w:val="a7"/>
                <w:bCs/>
                <w:sz w:val="22"/>
                <w:szCs w:val="22"/>
              </w:rPr>
              <w:t>https://etp-region.ru</w:t>
            </w:r>
          </w:p>
        </w:tc>
      </w:tr>
    </w:tbl>
    <w:p w14:paraId="7271119C" w14:textId="77777777" w:rsidR="00FA4518" w:rsidRPr="006D71E3" w:rsidRDefault="00FA4518" w:rsidP="00270F9F">
      <w:pPr>
        <w:rPr>
          <w:sz w:val="22"/>
          <w:szCs w:val="22"/>
        </w:rPr>
        <w:sectPr w:rsidR="00FA4518" w:rsidRPr="006D71E3" w:rsidSect="00EF3E6D">
          <w:footerReference w:type="default" r:id="rId10"/>
          <w:type w:val="continuous"/>
          <w:pgSz w:w="11906" w:h="16838"/>
          <w:pgMar w:top="568" w:right="566" w:bottom="709" w:left="851" w:header="709" w:footer="198" w:gutter="0"/>
          <w:cols w:space="708"/>
          <w:docGrid w:linePitch="360"/>
        </w:sectPr>
      </w:pPr>
    </w:p>
    <w:p w14:paraId="76BD8687" w14:textId="77777777" w:rsidR="0068613B" w:rsidRPr="006D71E3" w:rsidRDefault="00232BEA" w:rsidP="00B828DD">
      <w:pPr>
        <w:ind w:left="12191"/>
        <w:jc w:val="right"/>
        <w:rPr>
          <w:b/>
          <w:sz w:val="22"/>
          <w:szCs w:val="22"/>
        </w:rPr>
      </w:pPr>
      <w:r w:rsidRPr="006D71E3">
        <w:rPr>
          <w:b/>
          <w:sz w:val="22"/>
          <w:szCs w:val="22"/>
        </w:rPr>
        <w:lastRenderedPageBreak/>
        <w:t xml:space="preserve">Приложение </w:t>
      </w:r>
      <w:r w:rsidR="00515426" w:rsidRPr="006D71E3">
        <w:rPr>
          <w:b/>
          <w:sz w:val="22"/>
          <w:szCs w:val="22"/>
        </w:rPr>
        <w:t>1</w:t>
      </w:r>
      <w:r w:rsidRPr="006D71E3">
        <w:rPr>
          <w:b/>
          <w:sz w:val="22"/>
          <w:szCs w:val="22"/>
        </w:rPr>
        <w:t xml:space="preserve"> </w:t>
      </w:r>
      <w:r w:rsidR="0068613B" w:rsidRPr="006D71E3">
        <w:rPr>
          <w:b/>
          <w:sz w:val="22"/>
          <w:szCs w:val="22"/>
        </w:rPr>
        <w:t>к И</w:t>
      </w:r>
      <w:r w:rsidRPr="006D71E3">
        <w:rPr>
          <w:b/>
          <w:sz w:val="22"/>
          <w:szCs w:val="22"/>
        </w:rPr>
        <w:t>звещению</w:t>
      </w:r>
    </w:p>
    <w:p w14:paraId="5FDEE8CB" w14:textId="77777777" w:rsidR="00B828DD" w:rsidRPr="006D71E3" w:rsidRDefault="0068613B" w:rsidP="00B828DD">
      <w:pPr>
        <w:ind w:left="12191"/>
        <w:jc w:val="right"/>
        <w:rPr>
          <w:b/>
          <w:sz w:val="22"/>
          <w:szCs w:val="22"/>
        </w:rPr>
      </w:pPr>
      <w:r w:rsidRPr="006D71E3">
        <w:rPr>
          <w:b/>
          <w:sz w:val="22"/>
          <w:szCs w:val="22"/>
        </w:rPr>
        <w:t>о проведении запроса котировок</w:t>
      </w:r>
      <w:r w:rsidR="00B828DD" w:rsidRPr="006D71E3">
        <w:rPr>
          <w:b/>
          <w:sz w:val="22"/>
          <w:szCs w:val="22"/>
        </w:rPr>
        <w:t xml:space="preserve"> в электронной форме</w:t>
      </w:r>
    </w:p>
    <w:p w14:paraId="0595A86A" w14:textId="77777777" w:rsidR="00C02BDB" w:rsidRPr="006D71E3" w:rsidRDefault="00C02BDB" w:rsidP="00B828DD">
      <w:pPr>
        <w:ind w:left="12191"/>
        <w:jc w:val="right"/>
        <w:rPr>
          <w:b/>
          <w:sz w:val="22"/>
          <w:szCs w:val="22"/>
        </w:rPr>
      </w:pPr>
    </w:p>
    <w:p w14:paraId="596A96DD" w14:textId="17251DEB" w:rsidR="00F12B62" w:rsidRPr="006D71E3" w:rsidRDefault="00F12B62" w:rsidP="00F12B62">
      <w:pPr>
        <w:tabs>
          <w:tab w:val="center" w:pos="7159"/>
          <w:tab w:val="left" w:pos="10650"/>
        </w:tabs>
        <w:autoSpaceDE w:val="0"/>
        <w:autoSpaceDN w:val="0"/>
        <w:spacing w:after="200" w:line="276" w:lineRule="auto"/>
        <w:ind w:left="-567" w:right="-315"/>
        <w:jc w:val="center"/>
        <w:rPr>
          <w:bCs/>
          <w:sz w:val="22"/>
          <w:szCs w:val="22"/>
        </w:rPr>
      </w:pPr>
      <w:r w:rsidRPr="006D71E3">
        <w:rPr>
          <w:bCs/>
          <w:sz w:val="22"/>
          <w:szCs w:val="22"/>
        </w:rPr>
        <w:t>Обоснование начальной (максимальной) цены договора</w:t>
      </w:r>
    </w:p>
    <w:p w14:paraId="05F96DB5" w14:textId="58FE4A4F" w:rsidR="00184CCF" w:rsidRPr="006D71E3" w:rsidRDefault="00184CCF" w:rsidP="00F12B62">
      <w:pPr>
        <w:tabs>
          <w:tab w:val="center" w:pos="7159"/>
          <w:tab w:val="left" w:pos="10650"/>
        </w:tabs>
        <w:autoSpaceDE w:val="0"/>
        <w:autoSpaceDN w:val="0"/>
        <w:spacing w:after="200" w:line="276" w:lineRule="auto"/>
        <w:ind w:left="-567" w:right="-315"/>
        <w:jc w:val="center"/>
        <w:rPr>
          <w:bCs/>
          <w:sz w:val="22"/>
          <w:szCs w:val="22"/>
        </w:rPr>
      </w:pPr>
      <w:r w:rsidRPr="006D71E3">
        <w:rPr>
          <w:bCs/>
          <w:sz w:val="22"/>
          <w:szCs w:val="22"/>
        </w:rPr>
        <w:t>Прилагается отдельным файлом</w:t>
      </w:r>
    </w:p>
    <w:p w14:paraId="692A8A81" w14:textId="77777777" w:rsidR="00F12B62" w:rsidRPr="006D71E3" w:rsidRDefault="00F12B62" w:rsidP="00F12B62">
      <w:pPr>
        <w:ind w:firstLine="709"/>
        <w:jc w:val="center"/>
        <w:rPr>
          <w:b/>
          <w:sz w:val="22"/>
          <w:szCs w:val="22"/>
        </w:rPr>
      </w:pPr>
    </w:p>
    <w:p w14:paraId="2010581F" w14:textId="77777777" w:rsidR="00F12B62" w:rsidRPr="006D71E3" w:rsidRDefault="00F12B62" w:rsidP="00F12B62">
      <w:pPr>
        <w:jc w:val="both"/>
        <w:rPr>
          <w:sz w:val="22"/>
          <w:szCs w:val="22"/>
        </w:rPr>
      </w:pPr>
    </w:p>
    <w:p w14:paraId="2E116E43" w14:textId="77777777" w:rsidR="00F841B2" w:rsidRPr="006D71E3" w:rsidRDefault="00F841B2" w:rsidP="00270F9F">
      <w:pPr>
        <w:ind w:right="281"/>
        <w:jc w:val="right"/>
        <w:rPr>
          <w:b/>
          <w:sz w:val="22"/>
          <w:szCs w:val="22"/>
        </w:rPr>
        <w:sectPr w:rsidR="00F841B2" w:rsidRPr="006D71E3" w:rsidSect="00F841B2">
          <w:pgSz w:w="16838" w:h="11906" w:orient="landscape" w:code="9"/>
          <w:pgMar w:top="851" w:right="709" w:bottom="851" w:left="680" w:header="720" w:footer="176" w:gutter="0"/>
          <w:cols w:space="720"/>
          <w:docGrid w:linePitch="326"/>
        </w:sectPr>
      </w:pPr>
    </w:p>
    <w:p w14:paraId="6DBFC160" w14:textId="77777777" w:rsidR="00A4443C" w:rsidRPr="006D71E3" w:rsidRDefault="00A4443C" w:rsidP="00B828DD">
      <w:pPr>
        <w:ind w:left="6379"/>
        <w:jc w:val="right"/>
        <w:rPr>
          <w:b/>
          <w:sz w:val="22"/>
          <w:szCs w:val="22"/>
        </w:rPr>
      </w:pPr>
      <w:bookmarkStart w:id="7" w:name="OLE_LINK1"/>
      <w:bookmarkStart w:id="8" w:name="OLE_LINK2"/>
      <w:bookmarkStart w:id="9" w:name="OLE_LINK3"/>
      <w:r w:rsidRPr="006D71E3">
        <w:rPr>
          <w:b/>
          <w:sz w:val="22"/>
          <w:szCs w:val="22"/>
        </w:rPr>
        <w:lastRenderedPageBreak/>
        <w:t xml:space="preserve">Приложение </w:t>
      </w:r>
      <w:r w:rsidR="00B6648A" w:rsidRPr="006D71E3">
        <w:rPr>
          <w:b/>
          <w:sz w:val="22"/>
          <w:szCs w:val="22"/>
        </w:rPr>
        <w:t xml:space="preserve">№ </w:t>
      </w:r>
      <w:r w:rsidRPr="006D71E3">
        <w:rPr>
          <w:b/>
          <w:sz w:val="22"/>
          <w:szCs w:val="22"/>
        </w:rPr>
        <w:t xml:space="preserve">2 к Извещению </w:t>
      </w:r>
    </w:p>
    <w:p w14:paraId="706A7330" w14:textId="77777777" w:rsidR="00B828DD" w:rsidRPr="006D71E3" w:rsidRDefault="00024DCD" w:rsidP="00B828DD">
      <w:pPr>
        <w:ind w:left="6379"/>
        <w:jc w:val="right"/>
        <w:rPr>
          <w:b/>
          <w:sz w:val="22"/>
          <w:szCs w:val="22"/>
        </w:rPr>
      </w:pPr>
      <w:r w:rsidRPr="006D71E3">
        <w:rPr>
          <w:b/>
          <w:sz w:val="22"/>
          <w:szCs w:val="22"/>
        </w:rPr>
        <w:t xml:space="preserve">о проведении запроса </w:t>
      </w:r>
      <w:r w:rsidR="000819C2" w:rsidRPr="006D71E3">
        <w:rPr>
          <w:b/>
          <w:sz w:val="22"/>
          <w:szCs w:val="22"/>
        </w:rPr>
        <w:t xml:space="preserve">котировок </w:t>
      </w:r>
      <w:r w:rsidR="00B828DD" w:rsidRPr="006D71E3">
        <w:rPr>
          <w:b/>
          <w:sz w:val="22"/>
          <w:szCs w:val="22"/>
        </w:rPr>
        <w:t>в электронной форме</w:t>
      </w:r>
    </w:p>
    <w:p w14:paraId="3ED1E742" w14:textId="77777777" w:rsidR="000819C2" w:rsidRPr="006D71E3" w:rsidRDefault="000819C2" w:rsidP="008353C9">
      <w:pPr>
        <w:ind w:left="6379"/>
        <w:jc w:val="right"/>
        <w:rPr>
          <w:b/>
          <w:sz w:val="22"/>
          <w:szCs w:val="22"/>
        </w:rPr>
      </w:pPr>
    </w:p>
    <w:p w14:paraId="15A19B55" w14:textId="77777777" w:rsidR="00A4443C" w:rsidRPr="006D71E3" w:rsidRDefault="00A4443C" w:rsidP="00270F9F">
      <w:pPr>
        <w:jc w:val="right"/>
        <w:rPr>
          <w:b/>
          <w:sz w:val="22"/>
          <w:szCs w:val="22"/>
        </w:rPr>
      </w:pPr>
    </w:p>
    <w:bookmarkEnd w:id="7"/>
    <w:bookmarkEnd w:id="8"/>
    <w:bookmarkEnd w:id="9"/>
    <w:p w14:paraId="73D0C2E0" w14:textId="77777777" w:rsidR="008A42A3" w:rsidRPr="006D71E3" w:rsidRDefault="008A42A3" w:rsidP="008A42A3">
      <w:pPr>
        <w:pStyle w:val="a8"/>
        <w:tabs>
          <w:tab w:val="left" w:pos="567"/>
          <w:tab w:val="left" w:pos="2440"/>
        </w:tabs>
        <w:autoSpaceDE w:val="0"/>
        <w:autoSpaceDN w:val="0"/>
        <w:adjustRightInd w:val="0"/>
        <w:jc w:val="both"/>
        <w:rPr>
          <w:rFonts w:eastAsia="Calibri"/>
          <w:b/>
          <w:szCs w:val="22"/>
          <w:lang w:eastAsia="en-US"/>
        </w:rPr>
      </w:pPr>
    </w:p>
    <w:p w14:paraId="42F46CA0" w14:textId="4D8537F4" w:rsidR="00610E8E" w:rsidRDefault="00610E8E" w:rsidP="00610E8E">
      <w:pPr>
        <w:autoSpaceDE w:val="0"/>
        <w:autoSpaceDN w:val="0"/>
        <w:adjustRightInd w:val="0"/>
        <w:jc w:val="center"/>
        <w:rPr>
          <w:b/>
          <w:bCs/>
          <w:sz w:val="22"/>
          <w:szCs w:val="22"/>
        </w:rPr>
      </w:pPr>
      <w:r w:rsidRPr="00610E8E">
        <w:rPr>
          <w:b/>
          <w:bCs/>
          <w:sz w:val="22"/>
          <w:szCs w:val="22"/>
        </w:rPr>
        <w:t>ТЕХНИЧЕСКОЕ ЗАДАНИЕ</w:t>
      </w:r>
    </w:p>
    <w:p w14:paraId="129A4A81" w14:textId="77777777" w:rsidR="00485EB8" w:rsidRPr="006D71E3" w:rsidRDefault="00485EB8" w:rsidP="00485EB8">
      <w:pPr>
        <w:tabs>
          <w:tab w:val="center" w:pos="7159"/>
          <w:tab w:val="left" w:pos="10650"/>
        </w:tabs>
        <w:autoSpaceDE w:val="0"/>
        <w:autoSpaceDN w:val="0"/>
        <w:spacing w:after="200" w:line="276" w:lineRule="auto"/>
        <w:ind w:left="-567" w:right="-315"/>
        <w:jc w:val="center"/>
        <w:rPr>
          <w:bCs/>
          <w:sz w:val="22"/>
          <w:szCs w:val="22"/>
        </w:rPr>
      </w:pPr>
      <w:r w:rsidRPr="006D71E3">
        <w:rPr>
          <w:bCs/>
          <w:sz w:val="22"/>
          <w:szCs w:val="22"/>
        </w:rPr>
        <w:t>Прилагается отдельным файлом</w:t>
      </w:r>
    </w:p>
    <w:p w14:paraId="0AC06974" w14:textId="77777777" w:rsidR="00485EB8" w:rsidRPr="00610E8E" w:rsidRDefault="00485EB8" w:rsidP="00610E8E">
      <w:pPr>
        <w:autoSpaceDE w:val="0"/>
        <w:autoSpaceDN w:val="0"/>
        <w:adjustRightInd w:val="0"/>
        <w:jc w:val="center"/>
        <w:rPr>
          <w:b/>
          <w:bCs/>
          <w:sz w:val="22"/>
          <w:szCs w:val="22"/>
        </w:rPr>
      </w:pPr>
    </w:p>
    <w:p w14:paraId="37D349F1" w14:textId="66B0F134" w:rsidR="0057531C" w:rsidRPr="006D71E3" w:rsidRDefault="0057531C">
      <w:pPr>
        <w:spacing w:after="200" w:line="276" w:lineRule="auto"/>
        <w:rPr>
          <w:b/>
          <w:sz w:val="22"/>
          <w:szCs w:val="22"/>
        </w:rPr>
      </w:pPr>
    </w:p>
    <w:p w14:paraId="253E4A67" w14:textId="7C006FF0" w:rsidR="00E03277" w:rsidRPr="006D71E3" w:rsidRDefault="0057531C" w:rsidP="00B828DD">
      <w:pPr>
        <w:ind w:left="6521"/>
        <w:jc w:val="right"/>
        <w:rPr>
          <w:b/>
          <w:sz w:val="22"/>
          <w:szCs w:val="22"/>
        </w:rPr>
      </w:pPr>
      <w:r w:rsidRPr="006D71E3">
        <w:rPr>
          <w:b/>
          <w:sz w:val="22"/>
          <w:szCs w:val="22"/>
        </w:rPr>
        <w:t xml:space="preserve">Приложение № 3 к </w:t>
      </w:r>
      <w:r w:rsidR="00E03277" w:rsidRPr="006D71E3">
        <w:rPr>
          <w:b/>
          <w:sz w:val="22"/>
          <w:szCs w:val="22"/>
        </w:rPr>
        <w:t>Извещению о проведении запроса котировок в электронной форме</w:t>
      </w:r>
    </w:p>
    <w:p w14:paraId="61B90830" w14:textId="77777777" w:rsidR="00C76655" w:rsidRPr="006D71E3" w:rsidRDefault="00C76655" w:rsidP="00B828DD">
      <w:pPr>
        <w:jc w:val="right"/>
        <w:rPr>
          <w:b/>
          <w:sz w:val="22"/>
          <w:szCs w:val="22"/>
        </w:rPr>
      </w:pPr>
    </w:p>
    <w:p w14:paraId="127C112D" w14:textId="77777777" w:rsidR="00CF37CD" w:rsidRPr="006D71E3" w:rsidRDefault="00CF37CD" w:rsidP="00B828DD">
      <w:pPr>
        <w:jc w:val="right"/>
        <w:rPr>
          <w:b/>
          <w:sz w:val="22"/>
          <w:szCs w:val="22"/>
        </w:rPr>
      </w:pPr>
    </w:p>
    <w:p w14:paraId="3CABA8DD" w14:textId="69DB3D56" w:rsidR="006C4FAD" w:rsidRPr="006D71E3" w:rsidRDefault="00AF7A31" w:rsidP="00B828DD">
      <w:pPr>
        <w:jc w:val="right"/>
        <w:rPr>
          <w:b/>
          <w:sz w:val="22"/>
          <w:szCs w:val="22"/>
        </w:rPr>
      </w:pPr>
      <w:r w:rsidRPr="006D71E3">
        <w:rPr>
          <w:b/>
          <w:sz w:val="22"/>
          <w:szCs w:val="22"/>
        </w:rPr>
        <w:t xml:space="preserve">                                                            </w:t>
      </w:r>
      <w:r w:rsidR="00544C2E" w:rsidRPr="006D71E3">
        <w:rPr>
          <w:b/>
          <w:sz w:val="22"/>
          <w:szCs w:val="22"/>
        </w:rPr>
        <w:t xml:space="preserve">Рекомендуемая форма </w:t>
      </w:r>
      <w:r w:rsidR="006C4FAD" w:rsidRPr="006D71E3">
        <w:rPr>
          <w:b/>
          <w:sz w:val="22"/>
          <w:szCs w:val="22"/>
        </w:rPr>
        <w:t>котировочной заявки</w:t>
      </w:r>
    </w:p>
    <w:p w14:paraId="207A04FF" w14:textId="77777777" w:rsidR="00AF7A31" w:rsidRPr="006D71E3" w:rsidRDefault="00AF7A31" w:rsidP="00AF7A31">
      <w:pPr>
        <w:jc w:val="right"/>
        <w:rPr>
          <w:b/>
          <w:sz w:val="22"/>
          <w:szCs w:val="22"/>
        </w:rPr>
      </w:pPr>
    </w:p>
    <w:p w14:paraId="041E74E5" w14:textId="77777777" w:rsidR="00AF7A31" w:rsidRPr="006D71E3" w:rsidRDefault="00AF7A31" w:rsidP="00AF7A31">
      <w:pPr>
        <w:jc w:val="right"/>
        <w:rPr>
          <w:b/>
          <w:sz w:val="22"/>
          <w:szCs w:val="22"/>
        </w:rPr>
      </w:pPr>
    </w:p>
    <w:p w14:paraId="1F7728E5" w14:textId="77777777" w:rsidR="006C4FAD" w:rsidRPr="006D71E3" w:rsidRDefault="006C4FAD" w:rsidP="00270F9F">
      <w:pPr>
        <w:pStyle w:val="12"/>
        <w:spacing w:line="240" w:lineRule="auto"/>
        <w:ind w:firstLine="0"/>
        <w:jc w:val="center"/>
        <w:rPr>
          <w:rFonts w:ascii="Times New Roman" w:hAnsi="Times New Roman"/>
          <w:b/>
          <w:sz w:val="22"/>
          <w:szCs w:val="22"/>
        </w:rPr>
      </w:pPr>
      <w:r w:rsidRPr="006D71E3">
        <w:rPr>
          <w:rFonts w:ascii="Times New Roman" w:hAnsi="Times New Roman"/>
          <w:b/>
          <w:sz w:val="22"/>
          <w:szCs w:val="22"/>
        </w:rPr>
        <w:t xml:space="preserve">ЗАЯВКА НА УЧАСТИЕ В ЗАПРОСЕ КОТИРОВОК </w:t>
      </w:r>
      <w:r w:rsidR="005627B6" w:rsidRPr="006D71E3">
        <w:rPr>
          <w:rFonts w:ascii="Times New Roman" w:hAnsi="Times New Roman"/>
          <w:b/>
          <w:sz w:val="22"/>
          <w:szCs w:val="22"/>
        </w:rPr>
        <w:t>В</w:t>
      </w:r>
      <w:r w:rsidR="00CB3142" w:rsidRPr="006D71E3">
        <w:rPr>
          <w:rFonts w:ascii="Times New Roman" w:hAnsi="Times New Roman"/>
          <w:b/>
          <w:sz w:val="22"/>
          <w:szCs w:val="22"/>
        </w:rPr>
        <w:t xml:space="preserve"> </w:t>
      </w:r>
      <w:r w:rsidR="005627B6" w:rsidRPr="006D71E3">
        <w:rPr>
          <w:rFonts w:ascii="Times New Roman" w:hAnsi="Times New Roman"/>
          <w:b/>
          <w:sz w:val="22"/>
          <w:szCs w:val="22"/>
        </w:rPr>
        <w:t>ЭЛЕКТРОННОЙ ФОРМЕ</w:t>
      </w:r>
    </w:p>
    <w:p w14:paraId="39689968" w14:textId="77777777" w:rsidR="00A30BD9" w:rsidRPr="006D71E3" w:rsidRDefault="00A30BD9" w:rsidP="00270F9F">
      <w:pPr>
        <w:autoSpaceDE w:val="0"/>
        <w:autoSpaceDN w:val="0"/>
        <w:adjustRightInd w:val="0"/>
        <w:jc w:val="right"/>
        <w:rPr>
          <w:sz w:val="22"/>
          <w:szCs w:val="22"/>
        </w:rPr>
      </w:pPr>
    </w:p>
    <w:p w14:paraId="7CD1F7CE" w14:textId="77777777" w:rsidR="00FA309A" w:rsidRPr="006D71E3" w:rsidRDefault="00FA309A" w:rsidP="00270F9F">
      <w:pPr>
        <w:autoSpaceDE w:val="0"/>
        <w:autoSpaceDN w:val="0"/>
        <w:adjustRightInd w:val="0"/>
        <w:jc w:val="right"/>
        <w:rPr>
          <w:sz w:val="22"/>
          <w:szCs w:val="22"/>
        </w:rPr>
      </w:pPr>
      <w:r w:rsidRPr="006D71E3">
        <w:rPr>
          <w:sz w:val="22"/>
          <w:szCs w:val="22"/>
        </w:rPr>
        <w:t>«___» ______________ 20___г.</w:t>
      </w:r>
    </w:p>
    <w:p w14:paraId="1E1C8F8D" w14:textId="77777777" w:rsidR="00CF37CD" w:rsidRPr="006D71E3" w:rsidRDefault="00CF37CD" w:rsidP="00270F9F">
      <w:pPr>
        <w:pStyle w:val="90"/>
        <w:tabs>
          <w:tab w:val="left" w:pos="708"/>
        </w:tabs>
        <w:spacing w:before="0" w:line="240" w:lineRule="auto"/>
        <w:ind w:left="1584" w:hanging="1584"/>
        <w:rPr>
          <w:rFonts w:ascii="Times New Roman" w:hAnsi="Times New Roman" w:cs="Times New Roman"/>
          <w:i w:val="0"/>
          <w:sz w:val="22"/>
          <w:szCs w:val="22"/>
        </w:rPr>
      </w:pPr>
    </w:p>
    <w:p w14:paraId="48BBD57C" w14:textId="77777777" w:rsidR="00E03277" w:rsidRPr="006D71E3" w:rsidRDefault="00E03277" w:rsidP="00270F9F">
      <w:pPr>
        <w:pStyle w:val="90"/>
        <w:tabs>
          <w:tab w:val="left" w:pos="708"/>
        </w:tabs>
        <w:spacing w:before="0" w:line="240" w:lineRule="auto"/>
        <w:ind w:left="1584" w:hanging="1584"/>
        <w:rPr>
          <w:rFonts w:ascii="Times New Roman" w:eastAsiaTheme="minorHAnsi" w:hAnsi="Times New Roman" w:cs="Times New Roman"/>
          <w:b/>
          <w:i w:val="0"/>
          <w:iCs w:val="0"/>
          <w:color w:val="auto"/>
          <w:sz w:val="22"/>
          <w:szCs w:val="22"/>
        </w:rPr>
      </w:pPr>
      <w:r w:rsidRPr="006D71E3">
        <w:rPr>
          <w:rFonts w:ascii="Times New Roman" w:hAnsi="Times New Roman" w:cs="Times New Roman"/>
          <w:b/>
          <w:i w:val="0"/>
          <w:sz w:val="22"/>
          <w:szCs w:val="22"/>
        </w:rPr>
        <w:t>1</w:t>
      </w:r>
      <w:r w:rsidRPr="006D71E3">
        <w:rPr>
          <w:rFonts w:ascii="Times New Roman" w:eastAsiaTheme="minorHAnsi" w:hAnsi="Times New Roman" w:cs="Times New Roman"/>
          <w:b/>
          <w:i w:val="0"/>
          <w:iCs w:val="0"/>
          <w:color w:val="auto"/>
          <w:sz w:val="22"/>
          <w:szCs w:val="22"/>
        </w:rPr>
        <w:t xml:space="preserve">. Информация об участнике </w:t>
      </w:r>
      <w:r w:rsidR="00C12ED6" w:rsidRPr="006D71E3">
        <w:rPr>
          <w:rFonts w:ascii="Times New Roman" w:eastAsiaTheme="minorHAnsi" w:hAnsi="Times New Roman" w:cs="Times New Roman"/>
          <w:b/>
          <w:i w:val="0"/>
          <w:iCs w:val="0"/>
          <w:color w:val="auto"/>
          <w:sz w:val="22"/>
          <w:szCs w:val="22"/>
        </w:rPr>
        <w:t>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661"/>
        <w:gridCol w:w="3180"/>
      </w:tblGrid>
      <w:tr w:rsidR="00E16C62" w:rsidRPr="006D71E3" w14:paraId="6A7628BA"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68F9D7E7" w14:textId="77777777" w:rsidR="00E16C62" w:rsidRPr="006D71E3" w:rsidRDefault="00E16C62" w:rsidP="00270F9F">
            <w:pPr>
              <w:ind w:right="-244"/>
              <w:rPr>
                <w:sz w:val="22"/>
                <w:szCs w:val="22"/>
              </w:rPr>
            </w:pPr>
            <w:r w:rsidRPr="006D71E3">
              <w:rPr>
                <w:sz w:val="22"/>
                <w:szCs w:val="22"/>
              </w:rPr>
              <w:t>1</w:t>
            </w:r>
          </w:p>
        </w:tc>
        <w:tc>
          <w:tcPr>
            <w:tcW w:w="3083" w:type="pct"/>
            <w:tcBorders>
              <w:top w:val="single" w:sz="4" w:space="0" w:color="auto"/>
              <w:left w:val="single" w:sz="4" w:space="0" w:color="auto"/>
              <w:bottom w:val="single" w:sz="4" w:space="0" w:color="auto"/>
              <w:right w:val="single" w:sz="4" w:space="0" w:color="auto"/>
            </w:tcBorders>
            <w:hideMark/>
          </w:tcPr>
          <w:p w14:paraId="53DC9B4C" w14:textId="77777777" w:rsidR="00E16C62" w:rsidRPr="006D71E3" w:rsidRDefault="00E16C62" w:rsidP="00270F9F">
            <w:pPr>
              <w:jc w:val="both"/>
              <w:rPr>
                <w:sz w:val="22"/>
                <w:szCs w:val="22"/>
              </w:rPr>
            </w:pPr>
            <w:r w:rsidRPr="006D71E3">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513E9F68" w14:textId="77777777" w:rsidR="00E16C62" w:rsidRPr="006D71E3" w:rsidRDefault="00E16C62" w:rsidP="00270F9F">
            <w:pPr>
              <w:rPr>
                <w:sz w:val="22"/>
                <w:szCs w:val="22"/>
              </w:rPr>
            </w:pPr>
          </w:p>
        </w:tc>
      </w:tr>
      <w:tr w:rsidR="00E16C62" w:rsidRPr="006D71E3" w14:paraId="39A28ECD"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52056081" w14:textId="77777777" w:rsidR="00E16C62" w:rsidRPr="006D71E3" w:rsidRDefault="00E16C62" w:rsidP="00270F9F">
            <w:pPr>
              <w:ind w:right="-244"/>
              <w:rPr>
                <w:sz w:val="22"/>
                <w:szCs w:val="22"/>
              </w:rPr>
            </w:pPr>
            <w:r w:rsidRPr="006D71E3">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14:paraId="33541526" w14:textId="77777777" w:rsidR="00E16C62" w:rsidRPr="006D71E3" w:rsidRDefault="00E16C62" w:rsidP="00270F9F">
            <w:pPr>
              <w:jc w:val="both"/>
              <w:rPr>
                <w:sz w:val="22"/>
                <w:szCs w:val="22"/>
              </w:rPr>
            </w:pPr>
            <w:r w:rsidRPr="006D71E3">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3BBC15F1" w14:textId="77777777" w:rsidR="00E16C62" w:rsidRPr="006D71E3" w:rsidRDefault="00E16C62" w:rsidP="00270F9F">
            <w:pPr>
              <w:rPr>
                <w:sz w:val="22"/>
                <w:szCs w:val="22"/>
              </w:rPr>
            </w:pPr>
          </w:p>
        </w:tc>
      </w:tr>
      <w:tr w:rsidR="00E16C62" w:rsidRPr="006D71E3" w14:paraId="6777451B" w14:textId="77777777" w:rsidTr="00E16C62">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2C4D168E" w14:textId="77777777" w:rsidR="00E16C62" w:rsidRPr="006D71E3" w:rsidRDefault="00E16C62" w:rsidP="00270F9F">
            <w:pPr>
              <w:ind w:right="-244"/>
              <w:rPr>
                <w:sz w:val="22"/>
                <w:szCs w:val="22"/>
              </w:rPr>
            </w:pPr>
            <w:r w:rsidRPr="006D71E3">
              <w:rPr>
                <w:sz w:val="22"/>
                <w:szCs w:val="22"/>
              </w:rPr>
              <w:t>3</w:t>
            </w:r>
          </w:p>
        </w:tc>
        <w:tc>
          <w:tcPr>
            <w:tcW w:w="3083" w:type="pct"/>
            <w:tcBorders>
              <w:top w:val="single" w:sz="4" w:space="0" w:color="auto"/>
              <w:left w:val="single" w:sz="4" w:space="0" w:color="auto"/>
              <w:bottom w:val="single" w:sz="4" w:space="0" w:color="auto"/>
              <w:right w:val="single" w:sz="4" w:space="0" w:color="auto"/>
            </w:tcBorders>
            <w:hideMark/>
          </w:tcPr>
          <w:p w14:paraId="24671563" w14:textId="77777777" w:rsidR="00E16C62" w:rsidRPr="006D71E3" w:rsidRDefault="00E16C62" w:rsidP="00270F9F">
            <w:pPr>
              <w:jc w:val="both"/>
              <w:rPr>
                <w:sz w:val="22"/>
                <w:szCs w:val="22"/>
              </w:rPr>
            </w:pPr>
            <w:r w:rsidRPr="006D71E3">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21AC3B9A" w14:textId="77777777" w:rsidR="00E16C62" w:rsidRPr="006D71E3" w:rsidRDefault="00E16C62" w:rsidP="00270F9F">
            <w:pPr>
              <w:rPr>
                <w:sz w:val="22"/>
                <w:szCs w:val="22"/>
              </w:rPr>
            </w:pPr>
          </w:p>
        </w:tc>
      </w:tr>
      <w:tr w:rsidR="00E16C62" w:rsidRPr="006D71E3" w14:paraId="46321531" w14:textId="77777777" w:rsidTr="00E16C62">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65A3058E" w14:textId="77777777" w:rsidR="00E16C62" w:rsidRPr="006D71E3" w:rsidRDefault="00E16C62" w:rsidP="00270F9F">
            <w:pPr>
              <w:ind w:right="-244"/>
              <w:rPr>
                <w:rStyle w:val="aff3"/>
                <w:sz w:val="22"/>
                <w:szCs w:val="22"/>
              </w:rPr>
            </w:pPr>
            <w:r w:rsidRPr="006D71E3">
              <w:rPr>
                <w:rStyle w:val="aff3"/>
                <w:sz w:val="22"/>
                <w:szCs w:val="22"/>
              </w:rPr>
              <w:t>4</w:t>
            </w:r>
          </w:p>
        </w:tc>
        <w:tc>
          <w:tcPr>
            <w:tcW w:w="3083" w:type="pct"/>
            <w:tcBorders>
              <w:top w:val="single" w:sz="4" w:space="0" w:color="auto"/>
              <w:left w:val="single" w:sz="4" w:space="0" w:color="auto"/>
              <w:bottom w:val="single" w:sz="4" w:space="0" w:color="auto"/>
              <w:right w:val="single" w:sz="4" w:space="0" w:color="auto"/>
            </w:tcBorders>
            <w:hideMark/>
          </w:tcPr>
          <w:p w14:paraId="3A19163E" w14:textId="77777777" w:rsidR="00E16C62" w:rsidRPr="006D71E3" w:rsidRDefault="00E16C62" w:rsidP="00270F9F">
            <w:pPr>
              <w:jc w:val="both"/>
              <w:rPr>
                <w:sz w:val="22"/>
                <w:szCs w:val="22"/>
              </w:rPr>
            </w:pPr>
            <w:r w:rsidRPr="006D71E3">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14:paraId="6F771373" w14:textId="77777777" w:rsidR="00E16C62" w:rsidRPr="006D71E3" w:rsidRDefault="00E16C62" w:rsidP="00270F9F">
            <w:pPr>
              <w:rPr>
                <w:sz w:val="22"/>
                <w:szCs w:val="22"/>
              </w:rPr>
            </w:pPr>
          </w:p>
        </w:tc>
      </w:tr>
      <w:tr w:rsidR="00E16C62" w:rsidRPr="006D71E3" w14:paraId="3FE75EEC"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0A63E0BB" w14:textId="77777777" w:rsidR="00E16C62" w:rsidRPr="006D71E3" w:rsidRDefault="00E16C62" w:rsidP="00270F9F">
            <w:pPr>
              <w:ind w:right="-244"/>
              <w:rPr>
                <w:rStyle w:val="aff3"/>
                <w:sz w:val="22"/>
                <w:szCs w:val="22"/>
              </w:rPr>
            </w:pPr>
            <w:r w:rsidRPr="006D71E3">
              <w:rPr>
                <w:rStyle w:val="aff3"/>
                <w:sz w:val="22"/>
                <w:szCs w:val="22"/>
              </w:rPr>
              <w:t>5</w:t>
            </w:r>
          </w:p>
        </w:tc>
        <w:tc>
          <w:tcPr>
            <w:tcW w:w="3083" w:type="pct"/>
            <w:tcBorders>
              <w:top w:val="single" w:sz="4" w:space="0" w:color="auto"/>
              <w:left w:val="single" w:sz="4" w:space="0" w:color="auto"/>
              <w:bottom w:val="single" w:sz="4" w:space="0" w:color="auto"/>
              <w:right w:val="single" w:sz="4" w:space="0" w:color="auto"/>
            </w:tcBorders>
          </w:tcPr>
          <w:p w14:paraId="34B116F0" w14:textId="77777777" w:rsidR="00E16C62" w:rsidRPr="006D71E3" w:rsidRDefault="00EA1FBA" w:rsidP="00EA1FBA">
            <w:pPr>
              <w:jc w:val="both"/>
              <w:rPr>
                <w:sz w:val="22"/>
                <w:szCs w:val="22"/>
              </w:rPr>
            </w:pPr>
            <w:r w:rsidRPr="006D71E3">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08C9C716" w14:textId="77777777" w:rsidR="00E16C62" w:rsidRPr="006D71E3" w:rsidRDefault="00E16C62" w:rsidP="00270F9F">
            <w:pPr>
              <w:rPr>
                <w:sz w:val="22"/>
                <w:szCs w:val="22"/>
              </w:rPr>
            </w:pPr>
          </w:p>
        </w:tc>
      </w:tr>
      <w:tr w:rsidR="00EA1FBA" w:rsidRPr="006D71E3" w14:paraId="37A40E67"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A316BF6" w14:textId="77777777" w:rsidR="00EA1FBA" w:rsidRPr="006D71E3" w:rsidRDefault="00EA1FBA" w:rsidP="00270F9F">
            <w:pPr>
              <w:ind w:right="-244"/>
              <w:rPr>
                <w:rStyle w:val="aff3"/>
                <w:sz w:val="22"/>
                <w:szCs w:val="22"/>
              </w:rPr>
            </w:pPr>
            <w:r w:rsidRPr="006D71E3">
              <w:rPr>
                <w:rStyle w:val="aff3"/>
                <w:sz w:val="22"/>
                <w:szCs w:val="22"/>
              </w:rPr>
              <w:t>6</w:t>
            </w:r>
          </w:p>
        </w:tc>
        <w:tc>
          <w:tcPr>
            <w:tcW w:w="3083" w:type="pct"/>
            <w:tcBorders>
              <w:top w:val="single" w:sz="4" w:space="0" w:color="auto"/>
              <w:left w:val="single" w:sz="4" w:space="0" w:color="auto"/>
              <w:bottom w:val="single" w:sz="4" w:space="0" w:color="auto"/>
              <w:right w:val="single" w:sz="4" w:space="0" w:color="auto"/>
            </w:tcBorders>
          </w:tcPr>
          <w:p w14:paraId="4507893E" w14:textId="77777777" w:rsidR="00EA1FBA" w:rsidRPr="006D71E3" w:rsidRDefault="00EA1FBA" w:rsidP="00270F9F">
            <w:pPr>
              <w:jc w:val="both"/>
              <w:rPr>
                <w:sz w:val="22"/>
                <w:szCs w:val="22"/>
              </w:rPr>
            </w:pPr>
            <w:r w:rsidRPr="006D71E3">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14:paraId="4D28F74C" w14:textId="77777777" w:rsidR="00EA1FBA" w:rsidRPr="006D71E3" w:rsidRDefault="00EA1FBA" w:rsidP="00270F9F">
            <w:pPr>
              <w:rPr>
                <w:sz w:val="22"/>
                <w:szCs w:val="22"/>
              </w:rPr>
            </w:pPr>
          </w:p>
        </w:tc>
      </w:tr>
      <w:tr w:rsidR="00EA1FBA" w:rsidRPr="006D71E3" w14:paraId="2C1EE8B4"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BC95F8F" w14:textId="77777777" w:rsidR="00EA1FBA" w:rsidRPr="006D71E3" w:rsidRDefault="00EA1FBA" w:rsidP="00270F9F">
            <w:pPr>
              <w:ind w:right="-244"/>
              <w:rPr>
                <w:rStyle w:val="aff3"/>
                <w:sz w:val="22"/>
                <w:szCs w:val="22"/>
              </w:rPr>
            </w:pPr>
            <w:r w:rsidRPr="006D71E3">
              <w:rPr>
                <w:rStyle w:val="aff3"/>
                <w:sz w:val="22"/>
                <w:szCs w:val="22"/>
              </w:rPr>
              <w:t>7</w:t>
            </w:r>
          </w:p>
        </w:tc>
        <w:tc>
          <w:tcPr>
            <w:tcW w:w="3083" w:type="pct"/>
            <w:tcBorders>
              <w:top w:val="single" w:sz="4" w:space="0" w:color="auto"/>
              <w:left w:val="single" w:sz="4" w:space="0" w:color="auto"/>
              <w:bottom w:val="single" w:sz="4" w:space="0" w:color="auto"/>
              <w:right w:val="single" w:sz="4" w:space="0" w:color="auto"/>
            </w:tcBorders>
          </w:tcPr>
          <w:p w14:paraId="6763B821" w14:textId="77777777" w:rsidR="00EA1FBA" w:rsidRPr="006D71E3" w:rsidRDefault="00EA1FBA" w:rsidP="00270F9F">
            <w:pPr>
              <w:jc w:val="both"/>
              <w:rPr>
                <w:sz w:val="22"/>
                <w:szCs w:val="22"/>
              </w:rPr>
            </w:pPr>
            <w:r w:rsidRPr="006D71E3">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14:paraId="779BB941" w14:textId="77777777" w:rsidR="00EA1FBA" w:rsidRPr="006D71E3" w:rsidRDefault="00EA1FBA" w:rsidP="00270F9F">
            <w:pPr>
              <w:rPr>
                <w:sz w:val="22"/>
                <w:szCs w:val="22"/>
              </w:rPr>
            </w:pPr>
          </w:p>
        </w:tc>
      </w:tr>
      <w:tr w:rsidR="00EA1FBA" w:rsidRPr="006D71E3" w14:paraId="75190F96"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38D1FF0F" w14:textId="77777777" w:rsidR="00EA1FBA" w:rsidRPr="006D71E3" w:rsidRDefault="00EA1FBA" w:rsidP="00270F9F">
            <w:pPr>
              <w:ind w:right="-244"/>
              <w:rPr>
                <w:rStyle w:val="aff3"/>
                <w:sz w:val="22"/>
                <w:szCs w:val="22"/>
              </w:rPr>
            </w:pPr>
            <w:r w:rsidRPr="006D71E3">
              <w:rPr>
                <w:rStyle w:val="aff3"/>
                <w:sz w:val="22"/>
                <w:szCs w:val="22"/>
              </w:rPr>
              <w:t>8</w:t>
            </w:r>
          </w:p>
        </w:tc>
        <w:tc>
          <w:tcPr>
            <w:tcW w:w="3083" w:type="pct"/>
            <w:tcBorders>
              <w:top w:val="single" w:sz="4" w:space="0" w:color="auto"/>
              <w:left w:val="single" w:sz="4" w:space="0" w:color="auto"/>
              <w:bottom w:val="single" w:sz="4" w:space="0" w:color="auto"/>
              <w:right w:val="single" w:sz="4" w:space="0" w:color="auto"/>
            </w:tcBorders>
          </w:tcPr>
          <w:p w14:paraId="6B32A8BB" w14:textId="77777777" w:rsidR="00EA1FBA" w:rsidRPr="006D71E3" w:rsidRDefault="00EA1FBA" w:rsidP="00270F9F">
            <w:pPr>
              <w:jc w:val="both"/>
              <w:rPr>
                <w:sz w:val="22"/>
                <w:szCs w:val="22"/>
              </w:rPr>
            </w:pPr>
            <w:r w:rsidRPr="006D71E3">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14:paraId="117FF650" w14:textId="77777777" w:rsidR="00EA1FBA" w:rsidRPr="006D71E3" w:rsidRDefault="00EA1FBA" w:rsidP="00270F9F">
            <w:pPr>
              <w:rPr>
                <w:sz w:val="22"/>
                <w:szCs w:val="22"/>
              </w:rPr>
            </w:pPr>
          </w:p>
        </w:tc>
      </w:tr>
      <w:tr w:rsidR="00E16C62" w:rsidRPr="006D71E3" w14:paraId="31AE7A87"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D77D3FE" w14:textId="77777777" w:rsidR="00E16C62" w:rsidRPr="006D71E3" w:rsidRDefault="00EA1FBA" w:rsidP="00270F9F">
            <w:pPr>
              <w:ind w:right="-244"/>
              <w:rPr>
                <w:sz w:val="22"/>
                <w:szCs w:val="22"/>
              </w:rPr>
            </w:pPr>
            <w:r w:rsidRPr="006D71E3">
              <w:rPr>
                <w:sz w:val="22"/>
                <w:szCs w:val="22"/>
              </w:rPr>
              <w:t>9</w:t>
            </w:r>
          </w:p>
        </w:tc>
        <w:tc>
          <w:tcPr>
            <w:tcW w:w="3083" w:type="pct"/>
            <w:tcBorders>
              <w:top w:val="single" w:sz="4" w:space="0" w:color="auto"/>
              <w:left w:val="single" w:sz="4" w:space="0" w:color="auto"/>
              <w:bottom w:val="single" w:sz="4" w:space="0" w:color="auto"/>
              <w:right w:val="single" w:sz="4" w:space="0" w:color="auto"/>
            </w:tcBorders>
            <w:hideMark/>
          </w:tcPr>
          <w:p w14:paraId="590CA3B2" w14:textId="77777777" w:rsidR="00E16C62" w:rsidRPr="006D71E3" w:rsidRDefault="00E16C62" w:rsidP="00270F9F">
            <w:pPr>
              <w:jc w:val="both"/>
              <w:rPr>
                <w:sz w:val="22"/>
                <w:szCs w:val="22"/>
              </w:rPr>
            </w:pPr>
            <w:r w:rsidRPr="006D71E3">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54F0B722" w14:textId="77777777" w:rsidR="00E16C62" w:rsidRPr="006D71E3" w:rsidRDefault="00E16C62" w:rsidP="00270F9F">
            <w:pPr>
              <w:rPr>
                <w:sz w:val="22"/>
                <w:szCs w:val="22"/>
              </w:rPr>
            </w:pPr>
          </w:p>
        </w:tc>
      </w:tr>
      <w:tr w:rsidR="00E16C62" w:rsidRPr="006D71E3" w14:paraId="501FEA62"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0D9F6B75" w14:textId="77777777" w:rsidR="00E16C62" w:rsidRPr="006D71E3" w:rsidRDefault="00EA1FBA" w:rsidP="00270F9F">
            <w:pPr>
              <w:ind w:right="-244"/>
              <w:rPr>
                <w:sz w:val="22"/>
                <w:szCs w:val="22"/>
              </w:rPr>
            </w:pPr>
            <w:r w:rsidRPr="006D71E3">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14:paraId="37EA15E3" w14:textId="77777777" w:rsidR="00E16C62" w:rsidRPr="006D71E3" w:rsidRDefault="00E16C62" w:rsidP="007F3358">
            <w:pPr>
              <w:rPr>
                <w:sz w:val="22"/>
                <w:szCs w:val="22"/>
              </w:rPr>
            </w:pPr>
            <w:r w:rsidRPr="006D71E3">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2A5669A7" w14:textId="77777777" w:rsidR="00E16C62" w:rsidRPr="006D71E3" w:rsidRDefault="00E16C62" w:rsidP="00270F9F">
            <w:pPr>
              <w:rPr>
                <w:sz w:val="22"/>
                <w:szCs w:val="22"/>
              </w:rPr>
            </w:pPr>
          </w:p>
        </w:tc>
      </w:tr>
      <w:tr w:rsidR="00E16C62" w:rsidRPr="006D71E3" w14:paraId="2E827020" w14:textId="77777777" w:rsidTr="00E16C62">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736F8CB6" w14:textId="77777777" w:rsidR="00E16C62" w:rsidRPr="006D71E3" w:rsidRDefault="00EA1FBA" w:rsidP="00270F9F">
            <w:pPr>
              <w:ind w:right="-244"/>
              <w:rPr>
                <w:sz w:val="22"/>
                <w:szCs w:val="22"/>
              </w:rPr>
            </w:pPr>
            <w:r w:rsidRPr="006D71E3">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14:paraId="19761D87" w14:textId="77777777" w:rsidR="00E16C62" w:rsidRPr="006D71E3" w:rsidRDefault="00E16C62" w:rsidP="00270F9F">
            <w:pPr>
              <w:rPr>
                <w:sz w:val="22"/>
                <w:szCs w:val="22"/>
              </w:rPr>
            </w:pPr>
            <w:r w:rsidRPr="006D71E3">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14:paraId="63577DD0" w14:textId="77777777" w:rsidR="00E16C62" w:rsidRPr="006D71E3" w:rsidRDefault="00E16C62" w:rsidP="00270F9F">
            <w:pPr>
              <w:rPr>
                <w:sz w:val="22"/>
                <w:szCs w:val="22"/>
              </w:rPr>
            </w:pPr>
          </w:p>
        </w:tc>
      </w:tr>
      <w:tr w:rsidR="00E16C62" w:rsidRPr="006D71E3" w14:paraId="540F3B59"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D14541D" w14:textId="77777777" w:rsidR="00E16C62" w:rsidRPr="006D71E3" w:rsidRDefault="00EA1FBA" w:rsidP="00270F9F">
            <w:pPr>
              <w:ind w:right="-244"/>
              <w:rPr>
                <w:sz w:val="22"/>
                <w:szCs w:val="22"/>
              </w:rPr>
            </w:pPr>
            <w:r w:rsidRPr="006D71E3">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14:paraId="6FEBCA3A" w14:textId="77777777" w:rsidR="00E16C62" w:rsidRPr="006D71E3" w:rsidRDefault="002D56F4" w:rsidP="00270F9F">
            <w:pPr>
              <w:rPr>
                <w:sz w:val="22"/>
                <w:szCs w:val="22"/>
              </w:rPr>
            </w:pPr>
            <w:r w:rsidRPr="006D71E3">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43BA1047" w14:textId="77777777" w:rsidR="00E16C62" w:rsidRPr="006D71E3" w:rsidRDefault="00E16C62" w:rsidP="00270F9F">
            <w:pPr>
              <w:rPr>
                <w:sz w:val="22"/>
                <w:szCs w:val="22"/>
              </w:rPr>
            </w:pPr>
          </w:p>
        </w:tc>
      </w:tr>
      <w:tr w:rsidR="002D56F4" w:rsidRPr="006D71E3" w14:paraId="5EE9DE4A" w14:textId="77777777" w:rsidTr="00AB3147">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6764B114" w14:textId="77777777" w:rsidR="002D56F4" w:rsidRPr="006D71E3" w:rsidRDefault="002D56F4" w:rsidP="00270F9F">
            <w:pPr>
              <w:ind w:right="-244"/>
              <w:rPr>
                <w:rStyle w:val="aff3"/>
                <w:sz w:val="22"/>
                <w:szCs w:val="22"/>
              </w:rPr>
            </w:pPr>
          </w:p>
        </w:tc>
        <w:tc>
          <w:tcPr>
            <w:tcW w:w="3083" w:type="pct"/>
          </w:tcPr>
          <w:p w14:paraId="1CEA2DC0" w14:textId="77777777" w:rsidR="002D56F4" w:rsidRPr="006D71E3" w:rsidRDefault="002D56F4" w:rsidP="00AB3147">
            <w:pPr>
              <w:jc w:val="both"/>
              <w:rPr>
                <w:sz w:val="22"/>
                <w:szCs w:val="22"/>
              </w:rPr>
            </w:pPr>
            <w:r w:rsidRPr="006D71E3">
              <w:rPr>
                <w:sz w:val="22"/>
                <w:szCs w:val="22"/>
              </w:rPr>
              <w:t>номер телефона</w:t>
            </w:r>
          </w:p>
        </w:tc>
      </w:tr>
      <w:tr w:rsidR="00FB151D" w:rsidRPr="006D71E3" w14:paraId="3035B875" w14:textId="77777777" w:rsidTr="00FB151D">
        <w:trPr>
          <w:trHeight w:val="285"/>
          <w:jc w:val="center"/>
        </w:trPr>
        <w:tc>
          <w:tcPr>
            <w:tcW w:w="172" w:type="pct"/>
            <w:vMerge/>
            <w:tcBorders>
              <w:left w:val="single" w:sz="4" w:space="0" w:color="auto"/>
              <w:right w:val="single" w:sz="4" w:space="0" w:color="auto"/>
            </w:tcBorders>
          </w:tcPr>
          <w:p w14:paraId="4D0197EC" w14:textId="77777777" w:rsidR="00FB151D" w:rsidRPr="006D71E3" w:rsidRDefault="00FB151D" w:rsidP="00270F9F">
            <w:pPr>
              <w:ind w:right="-244"/>
              <w:rPr>
                <w:rStyle w:val="aff3"/>
                <w:sz w:val="22"/>
                <w:szCs w:val="22"/>
              </w:rPr>
            </w:pPr>
          </w:p>
        </w:tc>
        <w:tc>
          <w:tcPr>
            <w:tcW w:w="3083" w:type="pct"/>
            <w:tcBorders>
              <w:top w:val="single" w:sz="4" w:space="0" w:color="auto"/>
              <w:left w:val="single" w:sz="4" w:space="0" w:color="auto"/>
              <w:right w:val="single" w:sz="4" w:space="0" w:color="auto"/>
            </w:tcBorders>
          </w:tcPr>
          <w:p w14:paraId="512E06CF" w14:textId="77777777" w:rsidR="00FB151D" w:rsidRPr="006D71E3" w:rsidRDefault="00FB151D" w:rsidP="00AB3147">
            <w:pPr>
              <w:jc w:val="both"/>
              <w:rPr>
                <w:sz w:val="22"/>
                <w:szCs w:val="22"/>
              </w:rPr>
            </w:pPr>
            <w:r w:rsidRPr="006D71E3">
              <w:rPr>
                <w:sz w:val="22"/>
                <w:szCs w:val="22"/>
              </w:rPr>
              <w:t>электронный адрес</w:t>
            </w:r>
          </w:p>
        </w:tc>
        <w:tc>
          <w:tcPr>
            <w:tcW w:w="1745" w:type="pct"/>
            <w:tcBorders>
              <w:top w:val="single" w:sz="4" w:space="0" w:color="auto"/>
              <w:left w:val="single" w:sz="4" w:space="0" w:color="auto"/>
              <w:right w:val="single" w:sz="4" w:space="0" w:color="auto"/>
            </w:tcBorders>
          </w:tcPr>
          <w:p w14:paraId="6DC81760" w14:textId="77777777" w:rsidR="00FB151D" w:rsidRPr="006D71E3" w:rsidRDefault="00FB151D" w:rsidP="00270F9F">
            <w:pPr>
              <w:rPr>
                <w:sz w:val="22"/>
                <w:szCs w:val="22"/>
              </w:rPr>
            </w:pPr>
          </w:p>
        </w:tc>
      </w:tr>
      <w:tr w:rsidR="002D56F4" w:rsidRPr="006D71E3" w14:paraId="570F705A" w14:textId="77777777" w:rsidTr="00E16C62">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17F240A4" w14:textId="77777777" w:rsidR="002D56F4" w:rsidRPr="006D71E3" w:rsidRDefault="00FB151D" w:rsidP="00270F9F">
            <w:pPr>
              <w:ind w:right="-244"/>
              <w:rPr>
                <w:rStyle w:val="aff3"/>
                <w:sz w:val="22"/>
                <w:szCs w:val="22"/>
              </w:rPr>
            </w:pPr>
            <w:r w:rsidRPr="006D71E3">
              <w:rPr>
                <w:rStyle w:val="aff3"/>
                <w:sz w:val="22"/>
                <w:szCs w:val="22"/>
              </w:rPr>
              <w:t>13</w:t>
            </w:r>
          </w:p>
        </w:tc>
        <w:tc>
          <w:tcPr>
            <w:tcW w:w="3083" w:type="pct"/>
            <w:tcBorders>
              <w:top w:val="single" w:sz="4" w:space="0" w:color="auto"/>
              <w:left w:val="single" w:sz="4" w:space="0" w:color="auto"/>
              <w:bottom w:val="single" w:sz="4" w:space="0" w:color="auto"/>
              <w:right w:val="single" w:sz="4" w:space="0" w:color="auto"/>
            </w:tcBorders>
          </w:tcPr>
          <w:p w14:paraId="43A688C7" w14:textId="77777777" w:rsidR="002D56F4" w:rsidRPr="006D71E3" w:rsidRDefault="002D56F4" w:rsidP="00270F9F">
            <w:pPr>
              <w:jc w:val="both"/>
              <w:rPr>
                <w:sz w:val="22"/>
                <w:szCs w:val="22"/>
              </w:rPr>
            </w:pPr>
            <w:r w:rsidRPr="006D71E3">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66DA12C8" w14:textId="77777777" w:rsidR="002D56F4" w:rsidRPr="006D71E3" w:rsidRDefault="002D56F4" w:rsidP="00270F9F">
            <w:pPr>
              <w:rPr>
                <w:sz w:val="22"/>
                <w:szCs w:val="22"/>
              </w:rPr>
            </w:pPr>
          </w:p>
        </w:tc>
      </w:tr>
    </w:tbl>
    <w:p w14:paraId="0656038B" w14:textId="77777777" w:rsidR="00F12B62" w:rsidRPr="006D71E3" w:rsidRDefault="00F12B62" w:rsidP="00F12B62">
      <w:pPr>
        <w:pStyle w:val="90"/>
        <w:tabs>
          <w:tab w:val="left" w:pos="708"/>
        </w:tabs>
        <w:spacing w:before="0" w:line="240" w:lineRule="auto"/>
        <w:rPr>
          <w:rFonts w:ascii="Times New Roman" w:hAnsi="Times New Roman" w:cs="Times New Roman"/>
          <w:color w:val="auto"/>
          <w:sz w:val="22"/>
          <w:szCs w:val="22"/>
        </w:rPr>
      </w:pPr>
    </w:p>
    <w:p w14:paraId="2CD28C9E" w14:textId="77777777" w:rsidR="00E16C62" w:rsidRPr="006D71E3" w:rsidRDefault="00F12B62" w:rsidP="00F12B62">
      <w:pPr>
        <w:pStyle w:val="90"/>
        <w:tabs>
          <w:tab w:val="left" w:pos="708"/>
        </w:tabs>
        <w:spacing w:before="0" w:line="240" w:lineRule="auto"/>
        <w:rPr>
          <w:rFonts w:ascii="Times New Roman" w:hAnsi="Times New Roman" w:cs="Times New Roman"/>
          <w:color w:val="auto"/>
          <w:sz w:val="22"/>
          <w:szCs w:val="22"/>
        </w:rPr>
      </w:pPr>
      <w:r w:rsidRPr="006D71E3">
        <w:rPr>
          <w:rFonts w:ascii="Times New Roman" w:hAnsi="Times New Roman" w:cs="Times New Roman"/>
          <w:color w:val="auto"/>
          <w:sz w:val="22"/>
          <w:szCs w:val="22"/>
        </w:rPr>
        <w:t>или</w:t>
      </w:r>
    </w:p>
    <w:p w14:paraId="246947D1" w14:textId="77777777" w:rsidR="00F12B62" w:rsidRPr="006D71E3" w:rsidRDefault="00F12B62" w:rsidP="00F12B62">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5660"/>
        <w:gridCol w:w="3225"/>
      </w:tblGrid>
      <w:tr w:rsidR="00E16C62" w:rsidRPr="006D71E3" w14:paraId="057AD552" w14:textId="77777777" w:rsidTr="00024DCD">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14:paraId="75F4DC2A" w14:textId="77777777" w:rsidR="00E16C62" w:rsidRPr="006D71E3" w:rsidRDefault="00E16C62" w:rsidP="00270F9F">
            <w:pPr>
              <w:jc w:val="both"/>
              <w:rPr>
                <w:sz w:val="22"/>
                <w:szCs w:val="22"/>
              </w:rPr>
            </w:pPr>
            <w:r w:rsidRPr="006D71E3">
              <w:rPr>
                <w:sz w:val="22"/>
                <w:szCs w:val="22"/>
              </w:rPr>
              <w:t>1</w:t>
            </w:r>
          </w:p>
        </w:tc>
        <w:tc>
          <w:tcPr>
            <w:tcW w:w="3078" w:type="pct"/>
            <w:tcBorders>
              <w:top w:val="single" w:sz="4" w:space="0" w:color="auto"/>
              <w:left w:val="single" w:sz="4" w:space="0" w:color="auto"/>
              <w:bottom w:val="single" w:sz="4" w:space="0" w:color="auto"/>
              <w:right w:val="single" w:sz="4" w:space="0" w:color="auto"/>
            </w:tcBorders>
            <w:hideMark/>
          </w:tcPr>
          <w:p w14:paraId="4DAF1CC9" w14:textId="77777777" w:rsidR="00E16C62" w:rsidRPr="006D71E3" w:rsidRDefault="00E16C62" w:rsidP="00270F9F">
            <w:pPr>
              <w:jc w:val="both"/>
              <w:rPr>
                <w:i/>
                <w:sz w:val="22"/>
                <w:szCs w:val="22"/>
              </w:rPr>
            </w:pPr>
            <w:r w:rsidRPr="006D71E3">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51F029A7" w14:textId="77777777" w:rsidR="00E16C62" w:rsidRPr="006D71E3" w:rsidRDefault="00E16C62" w:rsidP="00270F9F">
            <w:pPr>
              <w:rPr>
                <w:sz w:val="22"/>
                <w:szCs w:val="22"/>
              </w:rPr>
            </w:pPr>
          </w:p>
        </w:tc>
      </w:tr>
      <w:tr w:rsidR="00E16C62" w:rsidRPr="006D71E3" w14:paraId="75ECC1EC" w14:textId="77777777" w:rsidTr="00024DCD">
        <w:trPr>
          <w:trHeight w:val="159"/>
          <w:jc w:val="center"/>
        </w:trPr>
        <w:tc>
          <w:tcPr>
            <w:tcW w:w="166" w:type="pct"/>
            <w:vMerge w:val="restart"/>
            <w:tcBorders>
              <w:top w:val="single" w:sz="4" w:space="0" w:color="auto"/>
              <w:left w:val="single" w:sz="4" w:space="0" w:color="auto"/>
              <w:right w:val="single" w:sz="4" w:space="0" w:color="auto"/>
            </w:tcBorders>
            <w:hideMark/>
          </w:tcPr>
          <w:p w14:paraId="5456629C" w14:textId="77777777" w:rsidR="00E16C62" w:rsidRPr="006D71E3" w:rsidRDefault="00E16C62" w:rsidP="00270F9F">
            <w:pPr>
              <w:jc w:val="both"/>
              <w:rPr>
                <w:sz w:val="22"/>
                <w:szCs w:val="22"/>
              </w:rPr>
            </w:pPr>
            <w:r w:rsidRPr="006D71E3">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hideMark/>
          </w:tcPr>
          <w:p w14:paraId="1111E0E1" w14:textId="77777777" w:rsidR="00E16C62" w:rsidRPr="006D71E3" w:rsidRDefault="00E16C62" w:rsidP="00270F9F">
            <w:pPr>
              <w:rPr>
                <w:sz w:val="22"/>
                <w:szCs w:val="22"/>
              </w:rPr>
            </w:pPr>
            <w:r w:rsidRPr="006D71E3">
              <w:rPr>
                <w:sz w:val="22"/>
                <w:szCs w:val="22"/>
              </w:rPr>
              <w:t>Паспортные данные:</w:t>
            </w:r>
          </w:p>
        </w:tc>
      </w:tr>
      <w:tr w:rsidR="00E16C62" w:rsidRPr="006D71E3" w14:paraId="7D6DD99F" w14:textId="77777777" w:rsidTr="00024DCD">
        <w:trPr>
          <w:trHeight w:val="131"/>
          <w:jc w:val="center"/>
        </w:trPr>
        <w:tc>
          <w:tcPr>
            <w:tcW w:w="166" w:type="pct"/>
            <w:vMerge/>
            <w:tcBorders>
              <w:left w:val="single" w:sz="4" w:space="0" w:color="auto"/>
              <w:right w:val="single" w:sz="4" w:space="0" w:color="auto"/>
            </w:tcBorders>
          </w:tcPr>
          <w:p w14:paraId="16D85EB1" w14:textId="77777777" w:rsidR="00E16C62" w:rsidRPr="006D71E3"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05B56BC5" w14:textId="77777777" w:rsidR="00E16C62" w:rsidRPr="006D71E3" w:rsidRDefault="00E16C62" w:rsidP="00270F9F">
            <w:pPr>
              <w:jc w:val="both"/>
              <w:rPr>
                <w:sz w:val="22"/>
                <w:szCs w:val="22"/>
              </w:rPr>
            </w:pPr>
            <w:r w:rsidRPr="006D71E3">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1BF41246" w14:textId="77777777" w:rsidR="00E16C62" w:rsidRPr="006D71E3" w:rsidRDefault="00E16C62" w:rsidP="00270F9F">
            <w:pPr>
              <w:rPr>
                <w:sz w:val="22"/>
                <w:szCs w:val="22"/>
              </w:rPr>
            </w:pPr>
          </w:p>
        </w:tc>
      </w:tr>
      <w:tr w:rsidR="00E16C62" w:rsidRPr="006D71E3" w14:paraId="5BB90B56" w14:textId="77777777" w:rsidTr="00024DCD">
        <w:trPr>
          <w:trHeight w:val="192"/>
          <w:jc w:val="center"/>
        </w:trPr>
        <w:tc>
          <w:tcPr>
            <w:tcW w:w="166" w:type="pct"/>
            <w:vMerge/>
            <w:tcBorders>
              <w:left w:val="single" w:sz="4" w:space="0" w:color="auto"/>
              <w:right w:val="single" w:sz="4" w:space="0" w:color="auto"/>
            </w:tcBorders>
          </w:tcPr>
          <w:p w14:paraId="7A42B2ED" w14:textId="77777777" w:rsidR="00E16C62" w:rsidRPr="006D71E3"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BD72C33" w14:textId="77777777" w:rsidR="00E16C62" w:rsidRPr="006D71E3" w:rsidRDefault="00E16C62" w:rsidP="00270F9F">
            <w:pPr>
              <w:jc w:val="both"/>
              <w:rPr>
                <w:sz w:val="22"/>
                <w:szCs w:val="22"/>
              </w:rPr>
            </w:pPr>
            <w:r w:rsidRPr="006D71E3">
              <w:rPr>
                <w:sz w:val="22"/>
                <w:szCs w:val="22"/>
              </w:rPr>
              <w:t>Кем выдан</w:t>
            </w:r>
          </w:p>
        </w:tc>
        <w:tc>
          <w:tcPr>
            <w:tcW w:w="1751" w:type="pct"/>
            <w:tcBorders>
              <w:top w:val="single" w:sz="4" w:space="0" w:color="auto"/>
              <w:left w:val="single" w:sz="4" w:space="0" w:color="auto"/>
              <w:bottom w:val="single" w:sz="4" w:space="0" w:color="auto"/>
              <w:right w:val="single" w:sz="4" w:space="0" w:color="auto"/>
            </w:tcBorders>
          </w:tcPr>
          <w:p w14:paraId="38C79557" w14:textId="77777777" w:rsidR="00E16C62" w:rsidRPr="006D71E3" w:rsidRDefault="00E16C62" w:rsidP="00270F9F">
            <w:pPr>
              <w:rPr>
                <w:sz w:val="22"/>
                <w:szCs w:val="22"/>
              </w:rPr>
            </w:pPr>
          </w:p>
        </w:tc>
      </w:tr>
      <w:tr w:rsidR="00E16C62" w:rsidRPr="006D71E3" w14:paraId="4C3833B7" w14:textId="77777777" w:rsidTr="00024DCD">
        <w:trPr>
          <w:trHeight w:val="109"/>
          <w:jc w:val="center"/>
        </w:trPr>
        <w:tc>
          <w:tcPr>
            <w:tcW w:w="166" w:type="pct"/>
            <w:vMerge/>
            <w:tcBorders>
              <w:left w:val="single" w:sz="4" w:space="0" w:color="auto"/>
              <w:bottom w:val="single" w:sz="4" w:space="0" w:color="auto"/>
              <w:right w:val="single" w:sz="4" w:space="0" w:color="auto"/>
            </w:tcBorders>
          </w:tcPr>
          <w:p w14:paraId="64F4CF30" w14:textId="77777777" w:rsidR="00E16C62" w:rsidRPr="006D71E3"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1EBD4253" w14:textId="77777777" w:rsidR="00E16C62" w:rsidRPr="006D71E3" w:rsidRDefault="00E16C62" w:rsidP="00270F9F">
            <w:pPr>
              <w:jc w:val="both"/>
              <w:rPr>
                <w:sz w:val="22"/>
                <w:szCs w:val="22"/>
              </w:rPr>
            </w:pPr>
            <w:r w:rsidRPr="006D71E3">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14:paraId="5DA6347B" w14:textId="77777777" w:rsidR="00E16C62" w:rsidRPr="006D71E3" w:rsidRDefault="00E16C62" w:rsidP="00270F9F">
            <w:pPr>
              <w:rPr>
                <w:sz w:val="22"/>
                <w:szCs w:val="22"/>
              </w:rPr>
            </w:pPr>
          </w:p>
        </w:tc>
      </w:tr>
      <w:tr w:rsidR="00E16C62" w:rsidRPr="006D71E3" w14:paraId="542B5585" w14:textId="77777777" w:rsidTr="00024DCD">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14:paraId="2324D5F0" w14:textId="77777777" w:rsidR="00E16C62" w:rsidRPr="006D71E3" w:rsidRDefault="00E16C62" w:rsidP="00270F9F">
            <w:pPr>
              <w:jc w:val="both"/>
              <w:rPr>
                <w:sz w:val="22"/>
                <w:szCs w:val="22"/>
              </w:rPr>
            </w:pPr>
            <w:r w:rsidRPr="006D71E3">
              <w:rPr>
                <w:sz w:val="22"/>
                <w:szCs w:val="22"/>
              </w:rPr>
              <w:lastRenderedPageBreak/>
              <w:t>3</w:t>
            </w:r>
          </w:p>
        </w:tc>
        <w:tc>
          <w:tcPr>
            <w:tcW w:w="3078" w:type="pct"/>
            <w:tcBorders>
              <w:top w:val="single" w:sz="4" w:space="0" w:color="auto"/>
              <w:left w:val="single" w:sz="4" w:space="0" w:color="auto"/>
              <w:bottom w:val="single" w:sz="4" w:space="0" w:color="auto"/>
              <w:right w:val="single" w:sz="4" w:space="0" w:color="auto"/>
            </w:tcBorders>
            <w:hideMark/>
          </w:tcPr>
          <w:p w14:paraId="57302596" w14:textId="77777777" w:rsidR="00E16C62" w:rsidRPr="006D71E3" w:rsidRDefault="00974E25" w:rsidP="00270F9F">
            <w:pPr>
              <w:tabs>
                <w:tab w:val="left" w:pos="142"/>
              </w:tabs>
              <w:jc w:val="both"/>
              <w:rPr>
                <w:sz w:val="22"/>
                <w:szCs w:val="22"/>
              </w:rPr>
            </w:pPr>
            <w:r w:rsidRPr="006D71E3">
              <w:rPr>
                <w:sz w:val="22"/>
                <w:szCs w:val="22"/>
              </w:rPr>
              <w:t>сведения о месте жительства</w:t>
            </w:r>
            <w:r w:rsidR="00E16C62" w:rsidRPr="006D71E3">
              <w:rPr>
                <w:sz w:val="22"/>
                <w:szCs w:val="22"/>
              </w:rPr>
              <w:t xml:space="preserve"> (указывается </w:t>
            </w:r>
            <w:r w:rsidR="00E16C62" w:rsidRPr="006D71E3">
              <w:rPr>
                <w:sz w:val="22"/>
                <w:szCs w:val="22"/>
                <w:u w:val="single"/>
              </w:rPr>
              <w:t>для индивидуальных предпринимателей</w:t>
            </w:r>
            <w:r w:rsidR="00E16C62" w:rsidRPr="006D71E3">
              <w:rPr>
                <w:sz w:val="22"/>
                <w:szCs w:val="22"/>
              </w:rPr>
              <w:t xml:space="preserve">: на основании документов, содержащих информацию о месте регистрации / </w:t>
            </w:r>
            <w:r w:rsidR="00E16C62" w:rsidRPr="006D71E3">
              <w:rPr>
                <w:sz w:val="22"/>
                <w:szCs w:val="22"/>
                <w:u w:val="single"/>
              </w:rPr>
              <w:t>для физ. лиц:</w:t>
            </w:r>
            <w:r w:rsidR="00E16C62" w:rsidRPr="006D71E3">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6D1EDDAE" w14:textId="77777777" w:rsidR="00E16C62" w:rsidRPr="006D71E3" w:rsidRDefault="00E16C62" w:rsidP="00270F9F">
            <w:pPr>
              <w:rPr>
                <w:sz w:val="22"/>
                <w:szCs w:val="22"/>
              </w:rPr>
            </w:pPr>
          </w:p>
        </w:tc>
      </w:tr>
      <w:tr w:rsidR="00E16C62" w:rsidRPr="006D71E3" w14:paraId="1DA8517F" w14:textId="77777777" w:rsidTr="00024DCD">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1D7CAC28" w14:textId="77777777" w:rsidR="00E16C62" w:rsidRPr="006D71E3" w:rsidRDefault="00E16C62" w:rsidP="00270F9F">
            <w:pPr>
              <w:jc w:val="both"/>
              <w:rPr>
                <w:sz w:val="22"/>
                <w:szCs w:val="22"/>
              </w:rPr>
            </w:pPr>
            <w:r w:rsidRPr="006D71E3">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14:paraId="52E53007" w14:textId="77777777" w:rsidR="00E16C62" w:rsidRPr="006D71E3" w:rsidRDefault="00E16C62" w:rsidP="00270F9F">
            <w:pPr>
              <w:jc w:val="both"/>
              <w:rPr>
                <w:sz w:val="22"/>
                <w:szCs w:val="22"/>
              </w:rPr>
            </w:pPr>
            <w:r w:rsidRPr="006D71E3">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3D7070E8" w14:textId="77777777" w:rsidR="00E16C62" w:rsidRPr="006D71E3" w:rsidRDefault="00E16C62" w:rsidP="00270F9F">
            <w:pPr>
              <w:rPr>
                <w:sz w:val="22"/>
                <w:szCs w:val="22"/>
              </w:rPr>
            </w:pPr>
          </w:p>
        </w:tc>
      </w:tr>
      <w:tr w:rsidR="00E16C62" w:rsidRPr="006D71E3" w14:paraId="73D06A9C" w14:textId="77777777" w:rsidTr="00024DCD">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5D4B271D" w14:textId="77777777" w:rsidR="00E16C62" w:rsidRPr="006D71E3" w:rsidRDefault="00E16C62" w:rsidP="00270F9F">
            <w:pPr>
              <w:jc w:val="both"/>
              <w:rPr>
                <w:sz w:val="22"/>
                <w:szCs w:val="22"/>
              </w:rPr>
            </w:pPr>
            <w:r w:rsidRPr="006D71E3">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14:paraId="2728634C" w14:textId="77777777" w:rsidR="00E16C62" w:rsidRPr="006D71E3" w:rsidRDefault="00E16C62" w:rsidP="00270F9F">
            <w:pPr>
              <w:jc w:val="both"/>
              <w:rPr>
                <w:sz w:val="22"/>
                <w:szCs w:val="22"/>
              </w:rPr>
            </w:pPr>
            <w:r w:rsidRPr="006D71E3">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53761354" w14:textId="77777777" w:rsidR="00E16C62" w:rsidRPr="006D71E3" w:rsidRDefault="00E16C62" w:rsidP="00270F9F">
            <w:pPr>
              <w:rPr>
                <w:sz w:val="22"/>
                <w:szCs w:val="22"/>
              </w:rPr>
            </w:pPr>
          </w:p>
        </w:tc>
      </w:tr>
      <w:tr w:rsidR="00E16C62" w:rsidRPr="006D71E3" w14:paraId="372FDCB7" w14:textId="77777777" w:rsidTr="00024DCD">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1D96CE7F" w14:textId="77777777" w:rsidR="00E16C62" w:rsidRPr="006D71E3" w:rsidRDefault="00E16C62" w:rsidP="00270F9F">
            <w:pPr>
              <w:ind w:right="-244"/>
              <w:rPr>
                <w:sz w:val="22"/>
                <w:szCs w:val="22"/>
              </w:rPr>
            </w:pPr>
            <w:r w:rsidRPr="006D71E3">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14:paraId="3D7CA04D" w14:textId="77777777" w:rsidR="00E16C62" w:rsidRPr="006D71E3" w:rsidRDefault="00E16C62" w:rsidP="00831685">
            <w:pPr>
              <w:rPr>
                <w:sz w:val="22"/>
                <w:szCs w:val="22"/>
              </w:rPr>
            </w:pPr>
            <w:r w:rsidRPr="006D71E3">
              <w:rPr>
                <w:sz w:val="22"/>
                <w:szCs w:val="22"/>
              </w:rPr>
              <w:t>Режим налогообложения в соответствии с Налоговым Кодексом РФ</w:t>
            </w:r>
            <w:r w:rsidR="000D1A38" w:rsidRPr="006D71E3">
              <w:rPr>
                <w:rStyle w:val="afa"/>
                <w:sz w:val="22"/>
                <w:szCs w:val="22"/>
              </w:rPr>
              <w:t>1</w:t>
            </w:r>
          </w:p>
        </w:tc>
        <w:tc>
          <w:tcPr>
            <w:tcW w:w="1751" w:type="pct"/>
            <w:tcBorders>
              <w:top w:val="single" w:sz="4" w:space="0" w:color="auto"/>
              <w:left w:val="single" w:sz="4" w:space="0" w:color="auto"/>
              <w:bottom w:val="single" w:sz="4" w:space="0" w:color="auto"/>
              <w:right w:val="single" w:sz="4" w:space="0" w:color="auto"/>
            </w:tcBorders>
          </w:tcPr>
          <w:p w14:paraId="711E6C5B" w14:textId="77777777" w:rsidR="00E16C62" w:rsidRPr="006D71E3" w:rsidRDefault="00E16C62" w:rsidP="00270F9F">
            <w:pPr>
              <w:rPr>
                <w:sz w:val="22"/>
                <w:szCs w:val="22"/>
              </w:rPr>
            </w:pPr>
          </w:p>
        </w:tc>
      </w:tr>
      <w:tr w:rsidR="00E16C62" w:rsidRPr="006D71E3" w14:paraId="650D3F0D" w14:textId="77777777" w:rsidTr="00024DCD">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4233237C" w14:textId="77777777" w:rsidR="00E16C62" w:rsidRPr="006D71E3" w:rsidRDefault="00E16C62" w:rsidP="00270F9F">
            <w:pPr>
              <w:ind w:right="-244"/>
              <w:rPr>
                <w:sz w:val="22"/>
                <w:szCs w:val="22"/>
              </w:rPr>
            </w:pPr>
            <w:r w:rsidRPr="006D71E3">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14:paraId="3EE51F11" w14:textId="77777777" w:rsidR="00E16C62" w:rsidRPr="006D71E3" w:rsidRDefault="00E16C62" w:rsidP="00270F9F">
            <w:pPr>
              <w:rPr>
                <w:sz w:val="22"/>
                <w:szCs w:val="22"/>
              </w:rPr>
            </w:pPr>
            <w:r w:rsidRPr="006D71E3">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14:paraId="76E5B2E7" w14:textId="77777777" w:rsidR="00E16C62" w:rsidRPr="006D71E3" w:rsidRDefault="00E16C62" w:rsidP="00270F9F">
            <w:pPr>
              <w:rPr>
                <w:sz w:val="22"/>
                <w:szCs w:val="22"/>
              </w:rPr>
            </w:pPr>
          </w:p>
        </w:tc>
      </w:tr>
      <w:tr w:rsidR="00E16C62" w:rsidRPr="006D71E3" w14:paraId="58237DC3" w14:textId="77777777" w:rsidTr="00024DCD">
        <w:trPr>
          <w:cantSplit/>
          <w:trHeight w:val="199"/>
          <w:jc w:val="center"/>
        </w:trPr>
        <w:tc>
          <w:tcPr>
            <w:tcW w:w="166" w:type="pct"/>
            <w:vMerge w:val="restart"/>
            <w:tcBorders>
              <w:top w:val="single" w:sz="4" w:space="0" w:color="auto"/>
              <w:left w:val="single" w:sz="4" w:space="0" w:color="auto"/>
              <w:right w:val="single" w:sz="4" w:space="0" w:color="auto"/>
            </w:tcBorders>
          </w:tcPr>
          <w:p w14:paraId="4838CEBB" w14:textId="77777777" w:rsidR="00E16C62" w:rsidRPr="006D71E3" w:rsidRDefault="00E16C62" w:rsidP="00270F9F">
            <w:pPr>
              <w:jc w:val="both"/>
              <w:rPr>
                <w:sz w:val="22"/>
                <w:szCs w:val="22"/>
              </w:rPr>
            </w:pPr>
            <w:r w:rsidRPr="006D71E3">
              <w:rPr>
                <w:sz w:val="22"/>
                <w:szCs w:val="22"/>
              </w:rPr>
              <w:t>8</w:t>
            </w:r>
          </w:p>
          <w:p w14:paraId="465FC32F" w14:textId="77777777" w:rsidR="00E16C62" w:rsidRPr="006D71E3" w:rsidRDefault="00E16C62" w:rsidP="00270F9F">
            <w:pPr>
              <w:jc w:val="both"/>
              <w:rPr>
                <w:sz w:val="22"/>
                <w:szCs w:val="22"/>
              </w:rPr>
            </w:pPr>
          </w:p>
        </w:tc>
        <w:tc>
          <w:tcPr>
            <w:tcW w:w="4834" w:type="pct"/>
            <w:gridSpan w:val="2"/>
            <w:tcBorders>
              <w:top w:val="single" w:sz="4" w:space="0" w:color="auto"/>
              <w:left w:val="single" w:sz="4" w:space="0" w:color="auto"/>
              <w:bottom w:val="single" w:sz="4" w:space="0" w:color="auto"/>
              <w:right w:val="single" w:sz="4" w:space="0" w:color="auto"/>
            </w:tcBorders>
          </w:tcPr>
          <w:p w14:paraId="62CFC773" w14:textId="77777777" w:rsidR="00E16C62" w:rsidRPr="006D71E3" w:rsidRDefault="00E16C62" w:rsidP="00270F9F">
            <w:pPr>
              <w:rPr>
                <w:sz w:val="22"/>
                <w:szCs w:val="22"/>
              </w:rPr>
            </w:pPr>
            <w:r w:rsidRPr="006D71E3">
              <w:rPr>
                <w:sz w:val="22"/>
                <w:szCs w:val="22"/>
              </w:rPr>
              <w:t>контактные данные участника</w:t>
            </w:r>
          </w:p>
        </w:tc>
      </w:tr>
      <w:tr w:rsidR="00E16C62" w:rsidRPr="006D71E3" w14:paraId="163D043B" w14:textId="77777777" w:rsidTr="00024DCD">
        <w:trPr>
          <w:cantSplit/>
          <w:trHeight w:val="223"/>
          <w:jc w:val="center"/>
        </w:trPr>
        <w:tc>
          <w:tcPr>
            <w:tcW w:w="166" w:type="pct"/>
            <w:vMerge/>
            <w:tcBorders>
              <w:left w:val="single" w:sz="4" w:space="0" w:color="auto"/>
              <w:right w:val="single" w:sz="4" w:space="0" w:color="auto"/>
            </w:tcBorders>
          </w:tcPr>
          <w:p w14:paraId="649C8CC3" w14:textId="77777777" w:rsidR="00E16C62" w:rsidRPr="006D71E3"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4D0F665" w14:textId="77777777" w:rsidR="00E16C62" w:rsidRPr="006D71E3" w:rsidRDefault="00E16C62" w:rsidP="00270F9F">
            <w:pPr>
              <w:jc w:val="both"/>
              <w:rPr>
                <w:sz w:val="22"/>
                <w:szCs w:val="22"/>
              </w:rPr>
            </w:pPr>
            <w:r w:rsidRPr="006D71E3">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3F896D90" w14:textId="77777777" w:rsidR="00E16C62" w:rsidRPr="006D71E3" w:rsidRDefault="00E16C62" w:rsidP="00270F9F">
            <w:pPr>
              <w:rPr>
                <w:sz w:val="22"/>
                <w:szCs w:val="22"/>
              </w:rPr>
            </w:pPr>
          </w:p>
        </w:tc>
      </w:tr>
      <w:tr w:rsidR="00E16C62" w:rsidRPr="006D71E3" w14:paraId="73E70725" w14:textId="77777777" w:rsidTr="00024DCD">
        <w:trPr>
          <w:cantSplit/>
          <w:trHeight w:val="185"/>
          <w:jc w:val="center"/>
        </w:trPr>
        <w:tc>
          <w:tcPr>
            <w:tcW w:w="166" w:type="pct"/>
            <w:vMerge/>
            <w:tcBorders>
              <w:left w:val="single" w:sz="4" w:space="0" w:color="auto"/>
              <w:bottom w:val="single" w:sz="4" w:space="0" w:color="auto"/>
              <w:right w:val="single" w:sz="4" w:space="0" w:color="auto"/>
            </w:tcBorders>
          </w:tcPr>
          <w:p w14:paraId="3DD819E2" w14:textId="77777777" w:rsidR="00E16C62" w:rsidRPr="006D71E3"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2665D3C3" w14:textId="77777777" w:rsidR="00E16C62" w:rsidRPr="006D71E3" w:rsidRDefault="00E16C62" w:rsidP="00270F9F">
            <w:pPr>
              <w:jc w:val="both"/>
              <w:rPr>
                <w:sz w:val="22"/>
                <w:szCs w:val="22"/>
              </w:rPr>
            </w:pPr>
            <w:r w:rsidRPr="006D71E3">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2B799F75" w14:textId="77777777" w:rsidR="00E16C62" w:rsidRPr="006D71E3" w:rsidRDefault="00E16C62" w:rsidP="00270F9F">
            <w:pPr>
              <w:rPr>
                <w:sz w:val="22"/>
                <w:szCs w:val="22"/>
              </w:rPr>
            </w:pPr>
          </w:p>
        </w:tc>
      </w:tr>
    </w:tbl>
    <w:p w14:paraId="010A06C3" w14:textId="77777777" w:rsidR="007A2F6B" w:rsidRPr="006D71E3" w:rsidRDefault="007A2F6B" w:rsidP="00270F9F">
      <w:pPr>
        <w:tabs>
          <w:tab w:val="left" w:pos="284"/>
        </w:tabs>
        <w:jc w:val="both"/>
        <w:rPr>
          <w:sz w:val="22"/>
          <w:szCs w:val="22"/>
        </w:rPr>
      </w:pPr>
    </w:p>
    <w:p w14:paraId="78B2251A" w14:textId="77777777" w:rsidR="00B6648A" w:rsidRPr="006D71E3" w:rsidRDefault="00B6648A" w:rsidP="00270F9F">
      <w:pPr>
        <w:tabs>
          <w:tab w:val="left" w:pos="284"/>
        </w:tabs>
        <w:jc w:val="both"/>
        <w:rPr>
          <w:sz w:val="22"/>
          <w:szCs w:val="22"/>
        </w:rPr>
      </w:pPr>
    </w:p>
    <w:p w14:paraId="65465479" w14:textId="77777777" w:rsidR="00B6648A" w:rsidRPr="006D71E3" w:rsidRDefault="00B6648A" w:rsidP="00270F9F">
      <w:pPr>
        <w:tabs>
          <w:tab w:val="left" w:pos="284"/>
        </w:tabs>
        <w:jc w:val="both"/>
        <w:rPr>
          <w:sz w:val="22"/>
          <w:szCs w:val="22"/>
        </w:rPr>
      </w:pPr>
    </w:p>
    <w:p w14:paraId="56239F44" w14:textId="77777777" w:rsidR="004070FE" w:rsidRPr="006D71E3" w:rsidRDefault="004C06EA" w:rsidP="00270F9F">
      <w:pPr>
        <w:tabs>
          <w:tab w:val="left" w:pos="284"/>
        </w:tabs>
        <w:jc w:val="both"/>
        <w:rPr>
          <w:sz w:val="22"/>
          <w:szCs w:val="22"/>
        </w:rPr>
      </w:pPr>
      <w:r w:rsidRPr="006D71E3">
        <w:rPr>
          <w:b/>
          <w:sz w:val="22"/>
          <w:szCs w:val="22"/>
        </w:rPr>
        <w:t>2.</w:t>
      </w:r>
      <w:r w:rsidRPr="006D71E3">
        <w:rPr>
          <w:sz w:val="22"/>
          <w:szCs w:val="22"/>
        </w:rPr>
        <w:t xml:space="preserve"> </w:t>
      </w:r>
      <w:r w:rsidR="006C4FAD" w:rsidRPr="006D71E3">
        <w:rPr>
          <w:sz w:val="22"/>
          <w:szCs w:val="22"/>
        </w:rPr>
        <w:t>Изучив извещение о проведении запроса котировок</w:t>
      </w:r>
      <w:r w:rsidR="00E03277" w:rsidRPr="006D71E3">
        <w:rPr>
          <w:sz w:val="22"/>
          <w:szCs w:val="22"/>
        </w:rPr>
        <w:t xml:space="preserve"> в</w:t>
      </w:r>
      <w:r w:rsidR="00D92945" w:rsidRPr="006D71E3">
        <w:rPr>
          <w:sz w:val="22"/>
          <w:szCs w:val="22"/>
        </w:rPr>
        <w:t xml:space="preserve"> электронной форме __________________</w:t>
      </w:r>
      <w:r w:rsidR="00FB151D" w:rsidRPr="006D71E3">
        <w:rPr>
          <w:sz w:val="22"/>
          <w:szCs w:val="22"/>
        </w:rPr>
        <w:t>___</w:t>
      </w:r>
      <w:r w:rsidR="003C41E4" w:rsidRPr="006D71E3">
        <w:rPr>
          <w:sz w:val="22"/>
          <w:szCs w:val="22"/>
        </w:rPr>
        <w:t>_</w:t>
      </w:r>
      <w:r w:rsidR="00B6648A" w:rsidRPr="006D71E3">
        <w:rPr>
          <w:sz w:val="22"/>
          <w:szCs w:val="22"/>
        </w:rPr>
        <w:t>________________________________________________</w:t>
      </w:r>
      <w:r w:rsidR="003C41E4" w:rsidRPr="006D71E3">
        <w:rPr>
          <w:sz w:val="22"/>
          <w:szCs w:val="22"/>
        </w:rPr>
        <w:t>___</w:t>
      </w:r>
      <w:r w:rsidR="00024DCD" w:rsidRPr="006D71E3">
        <w:rPr>
          <w:sz w:val="22"/>
          <w:szCs w:val="22"/>
        </w:rPr>
        <w:t>___________</w:t>
      </w:r>
      <w:r w:rsidR="00883490" w:rsidRPr="006D71E3">
        <w:rPr>
          <w:sz w:val="22"/>
          <w:szCs w:val="22"/>
        </w:rPr>
        <w:t>,</w:t>
      </w:r>
    </w:p>
    <w:p w14:paraId="2FA1D077" w14:textId="77777777" w:rsidR="00883490" w:rsidRPr="006D71E3" w:rsidRDefault="004070FE" w:rsidP="00B6648A">
      <w:pPr>
        <w:tabs>
          <w:tab w:val="left" w:pos="284"/>
        </w:tabs>
        <w:jc w:val="center"/>
        <w:rPr>
          <w:i/>
          <w:sz w:val="22"/>
          <w:szCs w:val="22"/>
        </w:rPr>
      </w:pPr>
      <w:r w:rsidRPr="006D71E3">
        <w:rPr>
          <w:i/>
          <w:sz w:val="22"/>
          <w:szCs w:val="22"/>
        </w:rPr>
        <w:t>(наименование предмета закупки)</w:t>
      </w:r>
      <w:r w:rsidR="00883490" w:rsidRPr="006D71E3">
        <w:rPr>
          <w:sz w:val="22"/>
          <w:szCs w:val="22"/>
        </w:rPr>
        <w:t xml:space="preserve"> </w:t>
      </w:r>
      <w:r w:rsidR="00AA73F3" w:rsidRPr="006D71E3">
        <w:rPr>
          <w:sz w:val="22"/>
          <w:szCs w:val="22"/>
        </w:rPr>
        <w:t>__________________________________________________________</w:t>
      </w:r>
      <w:r w:rsidR="005D6D6A" w:rsidRPr="006D71E3">
        <w:rPr>
          <w:sz w:val="22"/>
          <w:szCs w:val="22"/>
        </w:rPr>
        <w:t>_________</w:t>
      </w:r>
      <w:r w:rsidR="00B6648A" w:rsidRPr="006D71E3">
        <w:rPr>
          <w:sz w:val="22"/>
          <w:szCs w:val="22"/>
        </w:rPr>
        <w:t>__________________</w:t>
      </w:r>
    </w:p>
    <w:p w14:paraId="6DC73A1F" w14:textId="77777777" w:rsidR="00AA73F3" w:rsidRPr="006D71E3" w:rsidRDefault="003C41E4" w:rsidP="00B6648A">
      <w:pPr>
        <w:pStyle w:val="a8"/>
        <w:tabs>
          <w:tab w:val="left" w:pos="284"/>
        </w:tabs>
        <w:ind w:left="0"/>
        <w:rPr>
          <w:i/>
          <w:szCs w:val="22"/>
        </w:rPr>
      </w:pPr>
      <w:r w:rsidRPr="006D71E3">
        <w:rPr>
          <w:i/>
          <w:szCs w:val="22"/>
        </w:rPr>
        <w:t>(</w:t>
      </w:r>
      <w:r w:rsidR="00D92945" w:rsidRPr="006D71E3">
        <w:rPr>
          <w:i/>
          <w:szCs w:val="22"/>
        </w:rPr>
        <w:t xml:space="preserve">указывается </w:t>
      </w:r>
      <w:r w:rsidRPr="006D71E3">
        <w:rPr>
          <w:i/>
          <w:szCs w:val="22"/>
        </w:rPr>
        <w:t>наименование</w:t>
      </w:r>
      <w:r w:rsidR="00883490" w:rsidRPr="006D71E3">
        <w:rPr>
          <w:i/>
          <w:szCs w:val="22"/>
        </w:rPr>
        <w:t xml:space="preserve"> (полное, сокращенное), фирменное наименование (при наличии) участника закупки)</w:t>
      </w:r>
    </w:p>
    <w:p w14:paraId="0F0DAFC0" w14:textId="77777777" w:rsidR="00B6648A" w:rsidRPr="006D71E3" w:rsidRDefault="00B6648A" w:rsidP="00B6648A">
      <w:pPr>
        <w:pStyle w:val="a8"/>
        <w:tabs>
          <w:tab w:val="left" w:pos="284"/>
        </w:tabs>
        <w:ind w:left="0"/>
        <w:rPr>
          <w:b/>
          <w:szCs w:val="22"/>
        </w:rPr>
      </w:pPr>
    </w:p>
    <w:p w14:paraId="1B1C0F3A" w14:textId="77777777" w:rsidR="003C41E4" w:rsidRPr="006D71E3" w:rsidRDefault="00AA73F3" w:rsidP="00AA73F3">
      <w:pPr>
        <w:pStyle w:val="a8"/>
        <w:tabs>
          <w:tab w:val="left" w:pos="284"/>
        </w:tabs>
        <w:ind w:left="0"/>
        <w:jc w:val="both"/>
        <w:rPr>
          <w:b/>
          <w:szCs w:val="22"/>
        </w:rPr>
      </w:pPr>
      <w:r w:rsidRPr="006D71E3">
        <w:rPr>
          <w:b/>
          <w:szCs w:val="22"/>
        </w:rPr>
        <w:t>СОГЛАСЕН исполнить в полном объеме и в</w:t>
      </w:r>
      <w:r w:rsidRPr="006D71E3">
        <w:rPr>
          <w:b/>
          <w:i/>
          <w:szCs w:val="22"/>
        </w:rPr>
        <w:t xml:space="preserve"> </w:t>
      </w:r>
      <w:r w:rsidR="006C4FAD" w:rsidRPr="006D71E3">
        <w:rPr>
          <w:b/>
          <w:szCs w:val="22"/>
        </w:rPr>
        <w:t xml:space="preserve">установленные сроки </w:t>
      </w:r>
      <w:r w:rsidR="004070FE" w:rsidRPr="006D71E3">
        <w:rPr>
          <w:b/>
          <w:szCs w:val="22"/>
        </w:rPr>
        <w:t xml:space="preserve">выполнить </w:t>
      </w:r>
      <w:r w:rsidR="006C4FAD" w:rsidRPr="006D71E3">
        <w:rPr>
          <w:b/>
          <w:szCs w:val="22"/>
        </w:rPr>
        <w:t>все условия договора,</w:t>
      </w:r>
      <w:r w:rsidR="006C4FAD" w:rsidRPr="006D71E3">
        <w:rPr>
          <w:szCs w:val="22"/>
        </w:rPr>
        <w:t xml:space="preserve"> указанные в </w:t>
      </w:r>
      <w:r w:rsidR="00E03277" w:rsidRPr="006D71E3">
        <w:rPr>
          <w:szCs w:val="22"/>
        </w:rPr>
        <w:t>И</w:t>
      </w:r>
      <w:r w:rsidR="006C4FAD" w:rsidRPr="006D71E3">
        <w:rPr>
          <w:szCs w:val="22"/>
        </w:rPr>
        <w:t>звещении о проведении запроса котировок</w:t>
      </w:r>
      <w:r w:rsidR="00E03277" w:rsidRPr="006D71E3">
        <w:rPr>
          <w:szCs w:val="22"/>
        </w:rPr>
        <w:t xml:space="preserve"> в электронной форме</w:t>
      </w:r>
      <w:r w:rsidR="006C4FAD" w:rsidRPr="006D71E3">
        <w:rPr>
          <w:szCs w:val="22"/>
        </w:rPr>
        <w:t xml:space="preserve"> (</w:t>
      </w:r>
      <w:r w:rsidR="004233DA" w:rsidRPr="006D71E3">
        <w:rPr>
          <w:szCs w:val="22"/>
        </w:rPr>
        <w:t>приложениях</w:t>
      </w:r>
      <w:r w:rsidR="006C4FAD" w:rsidRPr="006D71E3">
        <w:rPr>
          <w:szCs w:val="22"/>
        </w:rPr>
        <w:t xml:space="preserve">, проекте договора) №__________ </w:t>
      </w:r>
      <w:r w:rsidR="006C4FAD" w:rsidRPr="006D71E3">
        <w:rPr>
          <w:b/>
          <w:szCs w:val="22"/>
        </w:rPr>
        <w:t>(номер извещения на официальном сайте</w:t>
      </w:r>
      <w:r w:rsidR="00810F9B" w:rsidRPr="006D71E3">
        <w:rPr>
          <w:b/>
          <w:szCs w:val="22"/>
        </w:rPr>
        <w:t xml:space="preserve"> (http://zakupki.gov.ru)</w:t>
      </w:r>
      <w:r w:rsidR="006C4FAD" w:rsidRPr="006D71E3">
        <w:rPr>
          <w:b/>
          <w:szCs w:val="22"/>
        </w:rPr>
        <w:t xml:space="preserve"> </w:t>
      </w:r>
      <w:r w:rsidR="00CF3452" w:rsidRPr="006D71E3">
        <w:rPr>
          <w:szCs w:val="22"/>
        </w:rPr>
        <w:t>от "____" ___________ 202</w:t>
      </w:r>
      <w:r w:rsidR="006C4FAD" w:rsidRPr="006D71E3">
        <w:rPr>
          <w:szCs w:val="22"/>
        </w:rPr>
        <w:t xml:space="preserve">__ г. </w:t>
      </w:r>
      <w:r w:rsidR="006C4FAD" w:rsidRPr="006D71E3">
        <w:rPr>
          <w:b/>
          <w:szCs w:val="22"/>
        </w:rPr>
        <w:t>(дата размещения извещения на официальном сайте)</w:t>
      </w:r>
      <w:r w:rsidR="003C41E4" w:rsidRPr="006D71E3">
        <w:rPr>
          <w:b/>
          <w:szCs w:val="22"/>
        </w:rPr>
        <w:t>.</w:t>
      </w:r>
    </w:p>
    <w:p w14:paraId="1E80D992" w14:textId="77777777" w:rsidR="00C474E1" w:rsidRPr="006D71E3" w:rsidRDefault="00C474E1" w:rsidP="00AA73F3">
      <w:pPr>
        <w:pStyle w:val="a8"/>
        <w:tabs>
          <w:tab w:val="left" w:pos="284"/>
        </w:tabs>
        <w:ind w:left="0"/>
        <w:jc w:val="both"/>
        <w:rPr>
          <w:b/>
          <w:szCs w:val="22"/>
        </w:rPr>
      </w:pPr>
    </w:p>
    <w:p w14:paraId="5027840A" w14:textId="77777777" w:rsidR="00C474E1" w:rsidRPr="006D71E3" w:rsidRDefault="00C474E1" w:rsidP="00AA73F3">
      <w:pPr>
        <w:pStyle w:val="a8"/>
        <w:tabs>
          <w:tab w:val="left" w:pos="284"/>
        </w:tabs>
        <w:ind w:left="0"/>
        <w:jc w:val="both"/>
        <w:rPr>
          <w:b/>
          <w:szCs w:val="22"/>
        </w:rPr>
      </w:pPr>
    </w:p>
    <w:p w14:paraId="170150D9" w14:textId="77777777" w:rsidR="00243719" w:rsidRPr="006D71E3" w:rsidRDefault="00541737" w:rsidP="00110D7F">
      <w:pPr>
        <w:pStyle w:val="a8"/>
        <w:numPr>
          <w:ilvl w:val="0"/>
          <w:numId w:val="4"/>
        </w:numPr>
        <w:tabs>
          <w:tab w:val="left" w:pos="284"/>
        </w:tabs>
        <w:ind w:left="0" w:firstLine="0"/>
        <w:jc w:val="both"/>
        <w:rPr>
          <w:b/>
          <w:szCs w:val="22"/>
        </w:rPr>
      </w:pPr>
      <w:r w:rsidRPr="006D71E3">
        <w:rPr>
          <w:b/>
          <w:szCs w:val="22"/>
        </w:rPr>
        <w:t>Предложение участника закупки о цене договора:</w:t>
      </w:r>
    </w:p>
    <w:p w14:paraId="288746D0" w14:textId="77777777" w:rsidR="00541737" w:rsidRPr="006D71E3" w:rsidRDefault="00541737" w:rsidP="00541737">
      <w:pPr>
        <w:pStyle w:val="a8"/>
        <w:tabs>
          <w:tab w:val="left" w:pos="284"/>
        </w:tabs>
        <w:ind w:left="0"/>
        <w:jc w:val="both"/>
        <w:rPr>
          <w:b/>
          <w:szCs w:val="22"/>
        </w:rPr>
      </w:pPr>
    </w:p>
    <w:p w14:paraId="68B452F5" w14:textId="77777777" w:rsidR="00541737" w:rsidRPr="006D71E3" w:rsidRDefault="00541737" w:rsidP="00541737">
      <w:pPr>
        <w:pStyle w:val="a8"/>
        <w:tabs>
          <w:tab w:val="left" w:pos="284"/>
        </w:tabs>
        <w:ind w:left="0"/>
        <w:jc w:val="both"/>
        <w:rPr>
          <w:szCs w:val="22"/>
        </w:rPr>
      </w:pPr>
      <w:r w:rsidRPr="006D71E3">
        <w:rPr>
          <w:szCs w:val="22"/>
        </w:rPr>
        <w:t>Цена договора с учётом всех обязательных затрат и платежей составляет</w:t>
      </w:r>
      <w:r w:rsidR="0077294B" w:rsidRPr="006D71E3">
        <w:rPr>
          <w:szCs w:val="22"/>
        </w:rPr>
        <w:t xml:space="preserve"> _____________(_________</w:t>
      </w:r>
      <w:r w:rsidR="0062481E" w:rsidRPr="006D71E3">
        <w:rPr>
          <w:szCs w:val="22"/>
        </w:rPr>
        <w:t xml:space="preserve">__) рублей ___ </w:t>
      </w:r>
      <w:proofErr w:type="gramStart"/>
      <w:r w:rsidR="0062481E" w:rsidRPr="006D71E3">
        <w:rPr>
          <w:szCs w:val="22"/>
        </w:rPr>
        <w:t>коп.</w:t>
      </w:r>
      <w:r w:rsidR="00EA684F" w:rsidRPr="006D71E3">
        <w:rPr>
          <w:szCs w:val="22"/>
        </w:rPr>
        <w:t>,</w:t>
      </w:r>
      <w:proofErr w:type="gramEnd"/>
      <w:r w:rsidR="00B6648A" w:rsidRPr="006D71E3">
        <w:rPr>
          <w:szCs w:val="22"/>
        </w:rPr>
        <w:t xml:space="preserve"> НДС___% / НДС не облагается.</w:t>
      </w:r>
    </w:p>
    <w:p w14:paraId="1DCC47CF" w14:textId="77777777" w:rsidR="007A6719" w:rsidRPr="006D71E3" w:rsidRDefault="007A6719" w:rsidP="00CF37CD">
      <w:pPr>
        <w:rPr>
          <w:b/>
          <w:bCs/>
          <w:sz w:val="22"/>
          <w:szCs w:val="22"/>
        </w:rPr>
      </w:pPr>
    </w:p>
    <w:p w14:paraId="63E7C429" w14:textId="77777777" w:rsidR="00CF37CD" w:rsidRPr="006D71E3" w:rsidRDefault="00CF37CD" w:rsidP="00CF37CD">
      <w:pPr>
        <w:ind w:firstLine="709"/>
        <w:jc w:val="both"/>
        <w:rPr>
          <w:sz w:val="22"/>
          <w:szCs w:val="22"/>
        </w:rPr>
      </w:pPr>
      <w:r w:rsidRPr="006D71E3">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CF37CD" w:rsidRPr="006D71E3" w14:paraId="5F21844E" w14:textId="77777777" w:rsidTr="00C03AC4">
        <w:trPr>
          <w:tblHeader/>
        </w:trPr>
        <w:tc>
          <w:tcPr>
            <w:tcW w:w="567" w:type="dxa"/>
            <w:vAlign w:val="center"/>
          </w:tcPr>
          <w:p w14:paraId="4D5D5068" w14:textId="77777777" w:rsidR="00CF37CD" w:rsidRPr="006D71E3" w:rsidRDefault="00CF37CD" w:rsidP="00A074C2">
            <w:pPr>
              <w:widowControl w:val="0"/>
              <w:adjustRightInd w:val="0"/>
              <w:jc w:val="both"/>
              <w:textAlignment w:val="baseline"/>
              <w:rPr>
                <w:sz w:val="22"/>
                <w:szCs w:val="22"/>
              </w:rPr>
            </w:pPr>
            <w:r w:rsidRPr="006D71E3">
              <w:rPr>
                <w:sz w:val="22"/>
                <w:szCs w:val="22"/>
              </w:rPr>
              <w:t>№</w:t>
            </w:r>
          </w:p>
          <w:p w14:paraId="0FE274C2" w14:textId="77777777" w:rsidR="00CF37CD" w:rsidRPr="006D71E3" w:rsidRDefault="00CF37CD" w:rsidP="00A074C2">
            <w:pPr>
              <w:widowControl w:val="0"/>
              <w:adjustRightInd w:val="0"/>
              <w:jc w:val="both"/>
              <w:textAlignment w:val="baseline"/>
              <w:rPr>
                <w:sz w:val="22"/>
                <w:szCs w:val="22"/>
              </w:rPr>
            </w:pPr>
            <w:r w:rsidRPr="006D71E3">
              <w:rPr>
                <w:sz w:val="22"/>
                <w:szCs w:val="22"/>
              </w:rPr>
              <w:t>п/п</w:t>
            </w:r>
          </w:p>
        </w:tc>
        <w:tc>
          <w:tcPr>
            <w:tcW w:w="7371" w:type="dxa"/>
            <w:vAlign w:val="center"/>
          </w:tcPr>
          <w:p w14:paraId="7DA5FB2F" w14:textId="77777777" w:rsidR="00CF37CD" w:rsidRPr="006D71E3" w:rsidRDefault="00CF37CD" w:rsidP="00C03AC4">
            <w:pPr>
              <w:widowControl w:val="0"/>
              <w:adjustRightInd w:val="0"/>
              <w:jc w:val="center"/>
              <w:textAlignment w:val="baseline"/>
              <w:rPr>
                <w:sz w:val="22"/>
                <w:szCs w:val="22"/>
              </w:rPr>
            </w:pPr>
            <w:r w:rsidRPr="006D71E3">
              <w:rPr>
                <w:sz w:val="22"/>
                <w:szCs w:val="22"/>
              </w:rPr>
              <w:t>Наименование документа</w:t>
            </w:r>
          </w:p>
        </w:tc>
        <w:tc>
          <w:tcPr>
            <w:tcW w:w="1560" w:type="dxa"/>
            <w:vAlign w:val="center"/>
          </w:tcPr>
          <w:p w14:paraId="63A22991" w14:textId="77777777" w:rsidR="00CF37CD" w:rsidRPr="006D71E3" w:rsidRDefault="00CF37CD" w:rsidP="00C03AC4">
            <w:pPr>
              <w:widowControl w:val="0"/>
              <w:adjustRightInd w:val="0"/>
              <w:jc w:val="center"/>
              <w:textAlignment w:val="baseline"/>
              <w:rPr>
                <w:sz w:val="22"/>
                <w:szCs w:val="22"/>
              </w:rPr>
            </w:pPr>
            <w:r w:rsidRPr="006D71E3">
              <w:rPr>
                <w:sz w:val="22"/>
                <w:szCs w:val="22"/>
              </w:rPr>
              <w:t>Количество страниц</w:t>
            </w:r>
          </w:p>
        </w:tc>
      </w:tr>
      <w:tr w:rsidR="00CF37CD" w:rsidRPr="006D71E3" w14:paraId="4F85C49A" w14:textId="77777777" w:rsidTr="00C03AC4">
        <w:tc>
          <w:tcPr>
            <w:tcW w:w="567" w:type="dxa"/>
            <w:vAlign w:val="center"/>
          </w:tcPr>
          <w:p w14:paraId="23DD7C01" w14:textId="77777777" w:rsidR="00CF37CD" w:rsidRPr="006D71E3" w:rsidRDefault="00CF37CD" w:rsidP="00110D7F">
            <w:pPr>
              <w:numPr>
                <w:ilvl w:val="0"/>
                <w:numId w:val="3"/>
              </w:numPr>
              <w:tabs>
                <w:tab w:val="left" w:pos="284"/>
              </w:tabs>
              <w:jc w:val="both"/>
              <w:rPr>
                <w:i/>
                <w:sz w:val="22"/>
                <w:szCs w:val="22"/>
              </w:rPr>
            </w:pPr>
          </w:p>
        </w:tc>
        <w:tc>
          <w:tcPr>
            <w:tcW w:w="7371" w:type="dxa"/>
          </w:tcPr>
          <w:p w14:paraId="02EAF9C6" w14:textId="77777777" w:rsidR="00CF37CD" w:rsidRPr="006D71E3" w:rsidRDefault="00CF37CD" w:rsidP="00A074C2">
            <w:pPr>
              <w:widowControl w:val="0"/>
              <w:adjustRightInd w:val="0"/>
              <w:jc w:val="both"/>
              <w:textAlignment w:val="baseline"/>
              <w:rPr>
                <w:i/>
                <w:sz w:val="22"/>
                <w:szCs w:val="22"/>
              </w:rPr>
            </w:pPr>
          </w:p>
        </w:tc>
        <w:tc>
          <w:tcPr>
            <w:tcW w:w="1560" w:type="dxa"/>
          </w:tcPr>
          <w:p w14:paraId="0B7CD861" w14:textId="77777777" w:rsidR="00CF37CD" w:rsidRPr="006D71E3" w:rsidRDefault="00CF37CD" w:rsidP="00A074C2">
            <w:pPr>
              <w:widowControl w:val="0"/>
              <w:adjustRightInd w:val="0"/>
              <w:jc w:val="both"/>
              <w:textAlignment w:val="baseline"/>
              <w:rPr>
                <w:i/>
                <w:sz w:val="22"/>
                <w:szCs w:val="22"/>
              </w:rPr>
            </w:pPr>
          </w:p>
        </w:tc>
      </w:tr>
      <w:tr w:rsidR="00CF37CD" w:rsidRPr="006D71E3" w14:paraId="6A850FD7" w14:textId="77777777" w:rsidTr="00C03AC4">
        <w:tc>
          <w:tcPr>
            <w:tcW w:w="567" w:type="dxa"/>
            <w:vAlign w:val="center"/>
          </w:tcPr>
          <w:p w14:paraId="59D41DBA" w14:textId="77777777" w:rsidR="00CF37CD" w:rsidRPr="006D71E3" w:rsidRDefault="00CF37CD" w:rsidP="00A074C2">
            <w:pPr>
              <w:tabs>
                <w:tab w:val="left" w:pos="284"/>
              </w:tabs>
              <w:jc w:val="both"/>
              <w:rPr>
                <w:sz w:val="22"/>
                <w:szCs w:val="22"/>
              </w:rPr>
            </w:pPr>
            <w:r w:rsidRPr="006D71E3">
              <w:rPr>
                <w:sz w:val="22"/>
                <w:szCs w:val="22"/>
              </w:rPr>
              <w:t>…</w:t>
            </w:r>
          </w:p>
        </w:tc>
        <w:tc>
          <w:tcPr>
            <w:tcW w:w="7371" w:type="dxa"/>
          </w:tcPr>
          <w:p w14:paraId="398558AA" w14:textId="77777777" w:rsidR="00CF37CD" w:rsidRPr="006D71E3" w:rsidRDefault="00CF37CD" w:rsidP="00A074C2">
            <w:pPr>
              <w:widowControl w:val="0"/>
              <w:adjustRightInd w:val="0"/>
              <w:jc w:val="both"/>
              <w:textAlignment w:val="baseline"/>
              <w:rPr>
                <w:sz w:val="22"/>
                <w:szCs w:val="22"/>
              </w:rPr>
            </w:pPr>
          </w:p>
        </w:tc>
        <w:tc>
          <w:tcPr>
            <w:tcW w:w="1560" w:type="dxa"/>
          </w:tcPr>
          <w:p w14:paraId="4BA74168" w14:textId="77777777" w:rsidR="00CF37CD" w:rsidRPr="006D71E3" w:rsidRDefault="00CF37CD" w:rsidP="00A074C2">
            <w:pPr>
              <w:widowControl w:val="0"/>
              <w:adjustRightInd w:val="0"/>
              <w:jc w:val="both"/>
              <w:textAlignment w:val="baseline"/>
              <w:rPr>
                <w:sz w:val="22"/>
                <w:szCs w:val="22"/>
              </w:rPr>
            </w:pPr>
          </w:p>
        </w:tc>
      </w:tr>
    </w:tbl>
    <w:p w14:paraId="0DBD9BE0" w14:textId="77777777" w:rsidR="00DA681F" w:rsidRPr="006D71E3" w:rsidRDefault="00AB401A" w:rsidP="00CF37CD">
      <w:pPr>
        <w:autoSpaceDE w:val="0"/>
        <w:autoSpaceDN w:val="0"/>
        <w:jc w:val="both"/>
        <w:rPr>
          <w:bCs/>
          <w:snapToGrid w:val="0"/>
          <w:sz w:val="22"/>
          <w:szCs w:val="22"/>
        </w:rPr>
      </w:pPr>
      <w:r w:rsidRPr="006D71E3">
        <w:rPr>
          <w:bCs/>
          <w:snapToGrid w:val="0"/>
          <w:sz w:val="22"/>
          <w:szCs w:val="22"/>
        </w:rPr>
        <w:t>(</w:t>
      </w:r>
      <w:r w:rsidRPr="006D71E3">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14:paraId="3E11A203" w14:textId="77777777" w:rsidR="00DA681F" w:rsidRPr="006D71E3" w:rsidRDefault="00DA681F" w:rsidP="00CF37CD">
      <w:pPr>
        <w:autoSpaceDE w:val="0"/>
        <w:autoSpaceDN w:val="0"/>
        <w:jc w:val="both"/>
        <w:rPr>
          <w:bCs/>
          <w:snapToGrid w:val="0"/>
          <w:sz w:val="22"/>
          <w:szCs w:val="22"/>
        </w:rPr>
      </w:pPr>
    </w:p>
    <w:p w14:paraId="45812B6D" w14:textId="77777777" w:rsidR="00DA681F" w:rsidRPr="006D71E3" w:rsidRDefault="00DA681F" w:rsidP="00CF37CD">
      <w:pPr>
        <w:autoSpaceDE w:val="0"/>
        <w:autoSpaceDN w:val="0"/>
        <w:jc w:val="both"/>
        <w:rPr>
          <w:bCs/>
          <w:snapToGrid w:val="0"/>
          <w:sz w:val="22"/>
          <w:szCs w:val="22"/>
        </w:rPr>
      </w:pPr>
      <w:r w:rsidRPr="006D71E3">
        <w:rPr>
          <w:bCs/>
          <w:snapToGrid w:val="0"/>
          <w:sz w:val="22"/>
          <w:szCs w:val="22"/>
        </w:rPr>
        <w:t>Приложения к котировочной заявке:</w:t>
      </w:r>
    </w:p>
    <w:p w14:paraId="076BC261" w14:textId="77777777" w:rsidR="005D2735" w:rsidRPr="006D71E3" w:rsidRDefault="005D2735" w:rsidP="00CF37CD">
      <w:pPr>
        <w:autoSpaceDE w:val="0"/>
        <w:autoSpaceDN w:val="0"/>
        <w:jc w:val="both"/>
        <w:rPr>
          <w:bCs/>
          <w:snapToGrid w:val="0"/>
          <w:sz w:val="22"/>
          <w:szCs w:val="22"/>
        </w:rPr>
      </w:pPr>
    </w:p>
    <w:p w14:paraId="4C0CA52E" w14:textId="77777777" w:rsidR="00DA681F" w:rsidRPr="006D71E3" w:rsidRDefault="00DA681F" w:rsidP="00DA681F">
      <w:pPr>
        <w:jc w:val="both"/>
        <w:rPr>
          <w:sz w:val="22"/>
          <w:szCs w:val="22"/>
        </w:rPr>
      </w:pPr>
      <w:r w:rsidRPr="006D71E3">
        <w:rPr>
          <w:bCs/>
          <w:snapToGrid w:val="0"/>
          <w:sz w:val="22"/>
          <w:szCs w:val="22"/>
        </w:rPr>
        <w:t>Приложение</w:t>
      </w:r>
      <w:r w:rsidR="00B6648A" w:rsidRPr="006D71E3">
        <w:rPr>
          <w:bCs/>
          <w:snapToGrid w:val="0"/>
          <w:sz w:val="22"/>
          <w:szCs w:val="22"/>
        </w:rPr>
        <w:t xml:space="preserve"> №</w:t>
      </w:r>
      <w:r w:rsidRPr="006D71E3">
        <w:rPr>
          <w:bCs/>
          <w:snapToGrid w:val="0"/>
          <w:sz w:val="22"/>
          <w:szCs w:val="22"/>
        </w:rPr>
        <w:t xml:space="preserve"> 1- </w:t>
      </w:r>
      <w:r w:rsidRPr="006D71E3">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r w:rsidR="005D2735" w:rsidRPr="006D71E3">
        <w:rPr>
          <w:sz w:val="22"/>
          <w:szCs w:val="22"/>
        </w:rPr>
        <w:t>.</w:t>
      </w:r>
    </w:p>
    <w:p w14:paraId="1C29BA6B" w14:textId="77777777" w:rsidR="00DA681F" w:rsidRPr="006D71E3" w:rsidRDefault="005D2735" w:rsidP="00A72522">
      <w:pPr>
        <w:pStyle w:val="12"/>
        <w:spacing w:line="240" w:lineRule="auto"/>
        <w:ind w:firstLine="0"/>
        <w:rPr>
          <w:rFonts w:ascii="Times New Roman" w:hAnsi="Times New Roman"/>
          <w:b/>
          <w:sz w:val="22"/>
          <w:szCs w:val="22"/>
        </w:rPr>
      </w:pPr>
      <w:r w:rsidRPr="006D71E3">
        <w:rPr>
          <w:rFonts w:ascii="Times New Roman" w:hAnsi="Times New Roman"/>
          <w:bCs/>
          <w:snapToGrid w:val="0"/>
          <w:sz w:val="22"/>
          <w:szCs w:val="22"/>
        </w:rPr>
        <w:t xml:space="preserve">Приложение </w:t>
      </w:r>
      <w:r w:rsidR="00B6648A" w:rsidRPr="006D71E3">
        <w:rPr>
          <w:rFonts w:ascii="Times New Roman" w:hAnsi="Times New Roman"/>
          <w:bCs/>
          <w:snapToGrid w:val="0"/>
          <w:sz w:val="22"/>
          <w:szCs w:val="22"/>
        </w:rPr>
        <w:t xml:space="preserve">№ </w:t>
      </w:r>
      <w:r w:rsidRPr="006D71E3">
        <w:rPr>
          <w:rFonts w:ascii="Times New Roman" w:hAnsi="Times New Roman"/>
          <w:bCs/>
          <w:snapToGrid w:val="0"/>
          <w:sz w:val="22"/>
          <w:szCs w:val="22"/>
        </w:rPr>
        <w:t>2</w:t>
      </w:r>
      <w:r w:rsidR="00B828DD" w:rsidRPr="006D71E3">
        <w:rPr>
          <w:rFonts w:ascii="Times New Roman" w:hAnsi="Times New Roman"/>
          <w:bCs/>
          <w:snapToGrid w:val="0"/>
          <w:sz w:val="22"/>
          <w:szCs w:val="22"/>
        </w:rPr>
        <w:t xml:space="preserve"> </w:t>
      </w:r>
      <w:r w:rsidRPr="006D71E3">
        <w:rPr>
          <w:rFonts w:ascii="Times New Roman" w:hAnsi="Times New Roman"/>
          <w:bCs/>
          <w:snapToGrid w:val="0"/>
          <w:sz w:val="22"/>
          <w:szCs w:val="22"/>
        </w:rPr>
        <w:t xml:space="preserve">- </w:t>
      </w:r>
      <w:r w:rsidRPr="006D71E3">
        <w:rPr>
          <w:rFonts w:ascii="Times New Roman" w:hAnsi="Times New Roman"/>
          <w:sz w:val="22"/>
          <w:szCs w:val="22"/>
        </w:rPr>
        <w:t>Согласие на обр</w:t>
      </w:r>
      <w:r w:rsidR="0023636A" w:rsidRPr="006D71E3">
        <w:rPr>
          <w:rFonts w:ascii="Times New Roman" w:hAnsi="Times New Roman"/>
          <w:sz w:val="22"/>
          <w:szCs w:val="22"/>
        </w:rPr>
        <w:t>аботку персональных данных (для физических лиц)</w:t>
      </w:r>
    </w:p>
    <w:p w14:paraId="07E15325" w14:textId="77777777" w:rsidR="00DA681F" w:rsidRPr="006D71E3" w:rsidRDefault="00DA681F" w:rsidP="00CF37CD">
      <w:pPr>
        <w:autoSpaceDE w:val="0"/>
        <w:autoSpaceDN w:val="0"/>
        <w:jc w:val="both"/>
        <w:rPr>
          <w:bCs/>
          <w:snapToGrid w:val="0"/>
          <w:sz w:val="22"/>
          <w:szCs w:val="22"/>
        </w:rPr>
      </w:pPr>
    </w:p>
    <w:p w14:paraId="6A3F75BA" w14:textId="77777777" w:rsidR="00CF37CD" w:rsidRPr="006D71E3" w:rsidRDefault="00CF37CD" w:rsidP="00CF37CD">
      <w:pPr>
        <w:autoSpaceDE w:val="0"/>
        <w:autoSpaceDN w:val="0"/>
        <w:jc w:val="both"/>
        <w:rPr>
          <w:bCs/>
          <w:snapToGrid w:val="0"/>
          <w:sz w:val="22"/>
          <w:szCs w:val="22"/>
        </w:rPr>
      </w:pPr>
      <w:r w:rsidRPr="006D71E3">
        <w:rPr>
          <w:bCs/>
          <w:snapToGrid w:val="0"/>
          <w:sz w:val="22"/>
          <w:szCs w:val="22"/>
        </w:rPr>
        <w:t>____</w:t>
      </w:r>
      <w:r w:rsidR="002153D3" w:rsidRPr="006D71E3">
        <w:rPr>
          <w:bCs/>
          <w:snapToGrid w:val="0"/>
          <w:sz w:val="22"/>
          <w:szCs w:val="22"/>
        </w:rPr>
        <w:t>_______________________________</w:t>
      </w:r>
      <w:r w:rsidRPr="006D71E3">
        <w:rPr>
          <w:bCs/>
          <w:snapToGrid w:val="0"/>
          <w:sz w:val="22"/>
          <w:szCs w:val="22"/>
        </w:rPr>
        <w:t>__</w:t>
      </w:r>
      <w:r w:rsidRPr="006D71E3">
        <w:rPr>
          <w:bCs/>
          <w:snapToGrid w:val="0"/>
          <w:sz w:val="22"/>
          <w:szCs w:val="22"/>
        </w:rPr>
        <w:tab/>
      </w:r>
      <w:r w:rsidRPr="006D71E3">
        <w:rPr>
          <w:bCs/>
          <w:snapToGrid w:val="0"/>
          <w:sz w:val="22"/>
          <w:szCs w:val="22"/>
        </w:rPr>
        <w:tab/>
        <w:t xml:space="preserve">                 ______________________________</w:t>
      </w:r>
    </w:p>
    <w:p w14:paraId="1F943EC2" w14:textId="77777777" w:rsidR="00CF37CD" w:rsidRPr="006D71E3" w:rsidRDefault="00CF37CD" w:rsidP="00CF37CD">
      <w:pPr>
        <w:overflowPunct w:val="0"/>
        <w:autoSpaceDE w:val="0"/>
        <w:autoSpaceDN w:val="0"/>
        <w:adjustRightInd w:val="0"/>
        <w:jc w:val="both"/>
        <w:rPr>
          <w:b/>
          <w:i/>
          <w:sz w:val="22"/>
          <w:szCs w:val="22"/>
          <w:vertAlign w:val="superscript"/>
        </w:rPr>
      </w:pPr>
      <w:r w:rsidRPr="006D71E3">
        <w:rPr>
          <w:b/>
          <w:i/>
          <w:sz w:val="22"/>
          <w:szCs w:val="22"/>
          <w:vertAlign w:val="superscript"/>
        </w:rPr>
        <w:t>(Подпись уполномоченного</w:t>
      </w:r>
      <w:r w:rsidR="00592F90" w:rsidRPr="006D71E3">
        <w:rPr>
          <w:b/>
          <w:i/>
          <w:sz w:val="22"/>
          <w:szCs w:val="22"/>
          <w:vertAlign w:val="superscript"/>
        </w:rPr>
        <w:t xml:space="preserve"> представителя участника </w:t>
      </w:r>
      <w:proofErr w:type="gramStart"/>
      <w:r w:rsidR="00592F90" w:rsidRPr="006D71E3">
        <w:rPr>
          <w:b/>
          <w:i/>
          <w:sz w:val="22"/>
          <w:szCs w:val="22"/>
          <w:vertAlign w:val="superscript"/>
        </w:rPr>
        <w:t>закупки</w:t>
      </w:r>
      <w:r w:rsidRPr="006D71E3">
        <w:rPr>
          <w:b/>
          <w:i/>
          <w:sz w:val="22"/>
          <w:szCs w:val="22"/>
          <w:vertAlign w:val="superscript"/>
        </w:rPr>
        <w:t xml:space="preserve"> )</w:t>
      </w:r>
      <w:proofErr w:type="gramEnd"/>
      <w:r w:rsidRPr="006D71E3">
        <w:rPr>
          <w:bCs/>
          <w:snapToGrid w:val="0"/>
          <w:sz w:val="22"/>
          <w:szCs w:val="22"/>
        </w:rPr>
        <w:tab/>
      </w:r>
      <w:r w:rsidRPr="006D71E3">
        <w:rPr>
          <w:bCs/>
          <w:snapToGrid w:val="0"/>
          <w:sz w:val="22"/>
          <w:szCs w:val="22"/>
        </w:rPr>
        <w:tab/>
        <w:t xml:space="preserve">                               </w:t>
      </w:r>
      <w:r w:rsidR="00592F90" w:rsidRPr="006D71E3">
        <w:rPr>
          <w:bCs/>
          <w:snapToGrid w:val="0"/>
          <w:sz w:val="22"/>
          <w:szCs w:val="22"/>
        </w:rPr>
        <w:t xml:space="preserve">      </w:t>
      </w:r>
      <w:r w:rsidRPr="006D71E3">
        <w:rPr>
          <w:b/>
          <w:i/>
          <w:sz w:val="22"/>
          <w:szCs w:val="22"/>
          <w:vertAlign w:val="superscript"/>
        </w:rPr>
        <w:t>(</w:t>
      </w:r>
      <w:r w:rsidR="00745696" w:rsidRPr="006D71E3">
        <w:rPr>
          <w:b/>
          <w:i/>
          <w:sz w:val="22"/>
          <w:szCs w:val="22"/>
          <w:vertAlign w:val="superscript"/>
        </w:rPr>
        <w:t xml:space="preserve">Ф.И.О, </w:t>
      </w:r>
      <w:r w:rsidRPr="006D71E3">
        <w:rPr>
          <w:b/>
          <w:i/>
          <w:sz w:val="22"/>
          <w:szCs w:val="22"/>
          <w:vertAlign w:val="superscript"/>
        </w:rPr>
        <w:t>должность)</w:t>
      </w:r>
    </w:p>
    <w:p w14:paraId="15385852" w14:textId="77777777" w:rsidR="00CF37CD" w:rsidRPr="006D71E3" w:rsidRDefault="00CF37CD" w:rsidP="00CF37CD">
      <w:pPr>
        <w:overflowPunct w:val="0"/>
        <w:autoSpaceDE w:val="0"/>
        <w:autoSpaceDN w:val="0"/>
        <w:adjustRightInd w:val="0"/>
        <w:jc w:val="both"/>
        <w:rPr>
          <w:sz w:val="22"/>
          <w:szCs w:val="22"/>
        </w:rPr>
      </w:pPr>
      <w:r w:rsidRPr="006D71E3">
        <w:rPr>
          <w:sz w:val="22"/>
          <w:szCs w:val="22"/>
        </w:rPr>
        <w:t>М.П.</w:t>
      </w:r>
    </w:p>
    <w:p w14:paraId="2DA0EBFA" w14:textId="77777777" w:rsidR="00D21506" w:rsidRPr="006D71E3" w:rsidRDefault="00D21506" w:rsidP="00C54C73">
      <w:pPr>
        <w:overflowPunct w:val="0"/>
        <w:autoSpaceDE w:val="0"/>
        <w:autoSpaceDN w:val="0"/>
        <w:adjustRightInd w:val="0"/>
        <w:jc w:val="both"/>
        <w:rPr>
          <w:sz w:val="22"/>
          <w:szCs w:val="22"/>
        </w:rPr>
      </w:pPr>
    </w:p>
    <w:p w14:paraId="1189936A" w14:textId="77777777" w:rsidR="00C54C73" w:rsidRPr="006D71E3" w:rsidRDefault="00CF37CD" w:rsidP="00C54C73">
      <w:pPr>
        <w:overflowPunct w:val="0"/>
        <w:autoSpaceDE w:val="0"/>
        <w:autoSpaceDN w:val="0"/>
        <w:adjustRightInd w:val="0"/>
        <w:jc w:val="both"/>
        <w:rPr>
          <w:sz w:val="22"/>
          <w:szCs w:val="22"/>
        </w:rPr>
      </w:pPr>
      <w:r w:rsidRPr="006D71E3">
        <w:rPr>
          <w:sz w:val="22"/>
          <w:szCs w:val="22"/>
        </w:rPr>
        <w:t xml:space="preserve">Я, _____________ </w:t>
      </w:r>
      <w:r w:rsidRPr="006D71E3">
        <w:rPr>
          <w:b/>
          <w:i/>
          <w:sz w:val="22"/>
          <w:szCs w:val="22"/>
        </w:rPr>
        <w:t>(указывается ФИО уполномоченного представителя участника закупки, подписавшего настоящую заявку)</w:t>
      </w:r>
      <w:r w:rsidRPr="006D71E3">
        <w:rPr>
          <w:sz w:val="22"/>
          <w:szCs w:val="22"/>
        </w:rPr>
        <w:t xml:space="preserve"> настоящим подтверждаю, что обладаю полномочиями на подписание заявки от имени _____________ </w:t>
      </w:r>
      <w:r w:rsidRPr="006D71E3">
        <w:rPr>
          <w:b/>
          <w:i/>
          <w:sz w:val="22"/>
          <w:szCs w:val="22"/>
        </w:rPr>
        <w:t>(наименование участника закупки)</w:t>
      </w:r>
      <w:r w:rsidRPr="006D71E3">
        <w:rPr>
          <w:sz w:val="22"/>
          <w:szCs w:val="22"/>
        </w:rPr>
        <w:t xml:space="preserve"> и несу ответственность за все действия, возникшие на основании заявки </w:t>
      </w:r>
      <w:r w:rsidR="000F3651" w:rsidRPr="006D71E3">
        <w:rPr>
          <w:sz w:val="22"/>
          <w:szCs w:val="22"/>
        </w:rPr>
        <w:t>на участие в закупке, подписанной от моего имени</w:t>
      </w:r>
      <w:r w:rsidR="002E3AA4" w:rsidRPr="006D71E3">
        <w:rPr>
          <w:sz w:val="22"/>
          <w:szCs w:val="22"/>
        </w:rPr>
        <w:t xml:space="preserve">. </w:t>
      </w:r>
    </w:p>
    <w:p w14:paraId="65E908D2" w14:textId="77777777" w:rsidR="00CB29DB" w:rsidRPr="006D71E3" w:rsidRDefault="00CB29DB" w:rsidP="00C54C73">
      <w:pPr>
        <w:overflowPunct w:val="0"/>
        <w:autoSpaceDE w:val="0"/>
        <w:autoSpaceDN w:val="0"/>
        <w:adjustRightInd w:val="0"/>
        <w:jc w:val="right"/>
        <w:rPr>
          <w:b/>
          <w:sz w:val="22"/>
          <w:szCs w:val="22"/>
        </w:rPr>
      </w:pPr>
    </w:p>
    <w:p w14:paraId="38044CC9" w14:textId="77777777" w:rsidR="00C54C73" w:rsidRPr="006D71E3" w:rsidRDefault="00C54C73" w:rsidP="00C54C73">
      <w:pPr>
        <w:overflowPunct w:val="0"/>
        <w:autoSpaceDE w:val="0"/>
        <w:autoSpaceDN w:val="0"/>
        <w:adjustRightInd w:val="0"/>
        <w:jc w:val="right"/>
        <w:rPr>
          <w:b/>
          <w:sz w:val="22"/>
          <w:szCs w:val="22"/>
        </w:rPr>
      </w:pPr>
    </w:p>
    <w:p w14:paraId="0A9235D8" w14:textId="77777777" w:rsidR="0023636A" w:rsidRPr="006D71E3" w:rsidRDefault="0023636A" w:rsidP="00C54C73">
      <w:pPr>
        <w:overflowPunct w:val="0"/>
        <w:autoSpaceDE w:val="0"/>
        <w:autoSpaceDN w:val="0"/>
        <w:adjustRightInd w:val="0"/>
        <w:jc w:val="right"/>
        <w:rPr>
          <w:b/>
          <w:sz w:val="22"/>
          <w:szCs w:val="22"/>
        </w:rPr>
      </w:pPr>
    </w:p>
    <w:p w14:paraId="26285605" w14:textId="77777777" w:rsidR="0023636A" w:rsidRPr="006D71E3" w:rsidRDefault="0023636A" w:rsidP="00C54C73">
      <w:pPr>
        <w:overflowPunct w:val="0"/>
        <w:autoSpaceDE w:val="0"/>
        <w:autoSpaceDN w:val="0"/>
        <w:adjustRightInd w:val="0"/>
        <w:jc w:val="right"/>
        <w:rPr>
          <w:b/>
          <w:sz w:val="22"/>
          <w:szCs w:val="22"/>
        </w:rPr>
      </w:pPr>
    </w:p>
    <w:p w14:paraId="6A9764BD" w14:textId="77777777" w:rsidR="0023636A" w:rsidRPr="006D71E3" w:rsidRDefault="0023636A" w:rsidP="007F3322">
      <w:pPr>
        <w:overflowPunct w:val="0"/>
        <w:autoSpaceDE w:val="0"/>
        <w:autoSpaceDN w:val="0"/>
        <w:adjustRightInd w:val="0"/>
        <w:rPr>
          <w:b/>
          <w:sz w:val="22"/>
          <w:szCs w:val="22"/>
        </w:rPr>
      </w:pPr>
    </w:p>
    <w:p w14:paraId="4D0085E5" w14:textId="77777777" w:rsidR="0023636A" w:rsidRPr="006D71E3" w:rsidRDefault="0023636A" w:rsidP="00C54C73">
      <w:pPr>
        <w:overflowPunct w:val="0"/>
        <w:autoSpaceDE w:val="0"/>
        <w:autoSpaceDN w:val="0"/>
        <w:adjustRightInd w:val="0"/>
        <w:jc w:val="right"/>
        <w:rPr>
          <w:b/>
          <w:sz w:val="22"/>
          <w:szCs w:val="22"/>
        </w:rPr>
      </w:pPr>
    </w:p>
    <w:p w14:paraId="281D76DD" w14:textId="77777777" w:rsidR="0023636A" w:rsidRPr="006D71E3" w:rsidRDefault="0023636A" w:rsidP="00C54C73">
      <w:pPr>
        <w:overflowPunct w:val="0"/>
        <w:autoSpaceDE w:val="0"/>
        <w:autoSpaceDN w:val="0"/>
        <w:adjustRightInd w:val="0"/>
        <w:jc w:val="right"/>
        <w:rPr>
          <w:b/>
          <w:sz w:val="22"/>
          <w:szCs w:val="22"/>
        </w:rPr>
      </w:pPr>
    </w:p>
    <w:p w14:paraId="0D65B981" w14:textId="77777777" w:rsidR="0023636A" w:rsidRPr="006D71E3" w:rsidRDefault="0023636A" w:rsidP="00C54C73">
      <w:pPr>
        <w:overflowPunct w:val="0"/>
        <w:autoSpaceDE w:val="0"/>
        <w:autoSpaceDN w:val="0"/>
        <w:adjustRightInd w:val="0"/>
        <w:jc w:val="right"/>
        <w:rPr>
          <w:b/>
          <w:sz w:val="22"/>
          <w:szCs w:val="22"/>
        </w:rPr>
      </w:pPr>
    </w:p>
    <w:p w14:paraId="079E2DEB" w14:textId="77777777" w:rsidR="0057531C" w:rsidRPr="006D71E3" w:rsidRDefault="0057531C">
      <w:pPr>
        <w:spacing w:after="200" w:line="276" w:lineRule="auto"/>
        <w:rPr>
          <w:b/>
          <w:sz w:val="22"/>
          <w:szCs w:val="22"/>
        </w:rPr>
      </w:pPr>
      <w:r w:rsidRPr="006D71E3">
        <w:rPr>
          <w:b/>
          <w:sz w:val="22"/>
          <w:szCs w:val="22"/>
        </w:rPr>
        <w:br w:type="page"/>
      </w:r>
    </w:p>
    <w:p w14:paraId="128A4CB4" w14:textId="3FC870DA" w:rsidR="00DA681F" w:rsidRPr="006D71E3" w:rsidRDefault="00DA681F" w:rsidP="00B828DD">
      <w:pPr>
        <w:tabs>
          <w:tab w:val="left" w:pos="1560"/>
        </w:tabs>
        <w:overflowPunct w:val="0"/>
        <w:autoSpaceDE w:val="0"/>
        <w:autoSpaceDN w:val="0"/>
        <w:adjustRightInd w:val="0"/>
        <w:ind w:left="6237"/>
        <w:jc w:val="right"/>
        <w:rPr>
          <w:b/>
          <w:sz w:val="22"/>
          <w:szCs w:val="22"/>
        </w:rPr>
      </w:pPr>
      <w:r w:rsidRPr="006D71E3">
        <w:rPr>
          <w:b/>
          <w:sz w:val="22"/>
          <w:szCs w:val="22"/>
        </w:rPr>
        <w:lastRenderedPageBreak/>
        <w:t>Приложение</w:t>
      </w:r>
      <w:r w:rsidR="006B6777" w:rsidRPr="006D71E3">
        <w:rPr>
          <w:b/>
          <w:sz w:val="22"/>
          <w:szCs w:val="22"/>
        </w:rPr>
        <w:t xml:space="preserve"> </w:t>
      </w:r>
      <w:r w:rsidRPr="006D71E3">
        <w:rPr>
          <w:b/>
          <w:sz w:val="22"/>
          <w:szCs w:val="22"/>
        </w:rPr>
        <w:t xml:space="preserve">1 </w:t>
      </w:r>
    </w:p>
    <w:p w14:paraId="5EAD49C4" w14:textId="77777777" w:rsidR="004950D7" w:rsidRPr="006D71E3" w:rsidRDefault="00DA681F" w:rsidP="00B828DD">
      <w:pPr>
        <w:tabs>
          <w:tab w:val="left" w:pos="1560"/>
        </w:tabs>
        <w:overflowPunct w:val="0"/>
        <w:autoSpaceDE w:val="0"/>
        <w:autoSpaceDN w:val="0"/>
        <w:adjustRightInd w:val="0"/>
        <w:ind w:left="6237"/>
        <w:jc w:val="right"/>
        <w:rPr>
          <w:sz w:val="22"/>
          <w:szCs w:val="22"/>
        </w:rPr>
      </w:pPr>
      <w:r w:rsidRPr="006D71E3">
        <w:rPr>
          <w:b/>
          <w:sz w:val="22"/>
          <w:szCs w:val="22"/>
        </w:rPr>
        <w:t xml:space="preserve">к </w:t>
      </w:r>
      <w:r w:rsidR="008777F7" w:rsidRPr="006D71E3">
        <w:rPr>
          <w:b/>
          <w:sz w:val="22"/>
          <w:szCs w:val="22"/>
        </w:rPr>
        <w:t>котировочной заявке</w:t>
      </w:r>
    </w:p>
    <w:p w14:paraId="38F3BCC5" w14:textId="77777777" w:rsidR="004950D7" w:rsidRPr="006D71E3" w:rsidRDefault="004950D7" w:rsidP="00D21506">
      <w:pPr>
        <w:keepNext/>
        <w:tabs>
          <w:tab w:val="left" w:pos="284"/>
          <w:tab w:val="left" w:pos="426"/>
          <w:tab w:val="left" w:pos="709"/>
          <w:tab w:val="left" w:pos="851"/>
          <w:tab w:val="left" w:pos="1560"/>
        </w:tabs>
        <w:overflowPunct w:val="0"/>
        <w:autoSpaceDE w:val="0"/>
        <w:autoSpaceDN w:val="0"/>
        <w:adjustRightInd w:val="0"/>
        <w:ind w:left="8222" w:right="57" w:firstLine="7655"/>
        <w:rPr>
          <w:b/>
          <w:sz w:val="22"/>
          <w:szCs w:val="22"/>
        </w:rPr>
      </w:pPr>
      <w:r w:rsidRPr="006D71E3">
        <w:rPr>
          <w:b/>
          <w:sz w:val="22"/>
          <w:szCs w:val="22"/>
        </w:rPr>
        <w:t>к</w:t>
      </w:r>
    </w:p>
    <w:p w14:paraId="799D9FDD" w14:textId="77777777" w:rsidR="004950D7" w:rsidRPr="006D71E3" w:rsidRDefault="004950D7" w:rsidP="001B790B">
      <w:pPr>
        <w:keepNext/>
        <w:tabs>
          <w:tab w:val="left" w:pos="0"/>
          <w:tab w:val="left" w:pos="284"/>
          <w:tab w:val="left" w:pos="426"/>
          <w:tab w:val="left" w:pos="709"/>
          <w:tab w:val="left" w:pos="851"/>
        </w:tabs>
        <w:overflowPunct w:val="0"/>
        <w:autoSpaceDE w:val="0"/>
        <w:autoSpaceDN w:val="0"/>
        <w:adjustRightInd w:val="0"/>
        <w:ind w:right="57"/>
        <w:jc w:val="both"/>
        <w:rPr>
          <w:b/>
          <w:sz w:val="22"/>
          <w:szCs w:val="22"/>
        </w:rPr>
      </w:pPr>
    </w:p>
    <w:p w14:paraId="2F0ADA5F" w14:textId="77777777" w:rsidR="004950D7" w:rsidRPr="006D71E3" w:rsidRDefault="004950D7" w:rsidP="004950D7">
      <w:pPr>
        <w:jc w:val="center"/>
        <w:rPr>
          <w:b/>
          <w:sz w:val="22"/>
          <w:szCs w:val="22"/>
        </w:rPr>
      </w:pPr>
      <w:r w:rsidRPr="006D71E3">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4E68365E" w14:textId="77777777" w:rsidR="004950D7" w:rsidRPr="006D71E3" w:rsidRDefault="004950D7" w:rsidP="004950D7">
      <w:pPr>
        <w:jc w:val="right"/>
        <w:rPr>
          <w:b/>
          <w:sz w:val="22"/>
          <w:szCs w:val="22"/>
        </w:rPr>
      </w:pPr>
    </w:p>
    <w:p w14:paraId="0EFA9569" w14:textId="77777777" w:rsidR="004950D7" w:rsidRPr="006D71E3" w:rsidRDefault="004950D7" w:rsidP="004950D7">
      <w:pPr>
        <w:ind w:firstLine="567"/>
        <w:jc w:val="both"/>
        <w:rPr>
          <w:sz w:val="22"/>
          <w:szCs w:val="22"/>
        </w:rPr>
      </w:pPr>
      <w:r w:rsidRPr="006D71E3">
        <w:rPr>
          <w:sz w:val="22"/>
          <w:szCs w:val="22"/>
        </w:rPr>
        <w:t xml:space="preserve">Настоящей декларацией участник закупки </w:t>
      </w:r>
      <w:r w:rsidRPr="006D71E3">
        <w:rPr>
          <w:rFonts w:eastAsia="Calibri"/>
          <w:sz w:val="22"/>
          <w:szCs w:val="22"/>
          <w:lang w:eastAsia="en-US"/>
        </w:rPr>
        <w:t xml:space="preserve">_________________ </w:t>
      </w:r>
      <w:r w:rsidRPr="006D71E3">
        <w:rPr>
          <w:rFonts w:eastAsia="Calibri"/>
          <w:i/>
          <w:sz w:val="22"/>
          <w:szCs w:val="22"/>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r w:rsidRPr="006D71E3">
        <w:rPr>
          <w:rFonts w:eastAsia="Calibri"/>
          <w:sz w:val="22"/>
          <w:szCs w:val="22"/>
          <w:lang w:eastAsia="en-US"/>
        </w:rPr>
        <w:t xml:space="preserve"> </w:t>
      </w:r>
      <w:r w:rsidRPr="006D71E3">
        <w:rPr>
          <w:sz w:val="22"/>
          <w:szCs w:val="22"/>
        </w:rPr>
        <w:t xml:space="preserve">подтверждает, что соответствует следующим требованиям: </w:t>
      </w:r>
    </w:p>
    <w:p w14:paraId="36910464" w14:textId="77777777" w:rsidR="00610E8E" w:rsidRPr="00610E8E" w:rsidRDefault="00610E8E" w:rsidP="00610E8E">
      <w:pPr>
        <w:autoSpaceDE w:val="0"/>
        <w:autoSpaceDN w:val="0"/>
        <w:adjustRightInd w:val="0"/>
        <w:jc w:val="both"/>
        <w:rPr>
          <w:sz w:val="22"/>
          <w:szCs w:val="22"/>
        </w:rPr>
      </w:pPr>
      <w:r w:rsidRPr="00610E8E">
        <w:rPr>
          <w:sz w:val="22"/>
          <w:szCs w:val="22"/>
        </w:rPr>
        <w:t>•</w:t>
      </w:r>
      <w:r w:rsidRPr="00610E8E">
        <w:rPr>
          <w:sz w:val="22"/>
          <w:szCs w:val="22"/>
        </w:rPr>
        <w:tab/>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4623FF9" w14:textId="77777777" w:rsidR="00610E8E" w:rsidRPr="00610E8E" w:rsidRDefault="00610E8E" w:rsidP="00610E8E">
      <w:pPr>
        <w:autoSpaceDE w:val="0"/>
        <w:autoSpaceDN w:val="0"/>
        <w:adjustRightInd w:val="0"/>
        <w:jc w:val="both"/>
        <w:rPr>
          <w:sz w:val="22"/>
          <w:szCs w:val="22"/>
        </w:rPr>
      </w:pPr>
      <w:r w:rsidRPr="00610E8E">
        <w:rPr>
          <w:sz w:val="22"/>
          <w:szCs w:val="22"/>
        </w:rPr>
        <w:t>•</w:t>
      </w:r>
      <w:r w:rsidRPr="00610E8E">
        <w:rPr>
          <w:sz w:val="22"/>
          <w:szCs w:val="22"/>
        </w:rPr>
        <w:tab/>
      </w:r>
      <w:proofErr w:type="spellStart"/>
      <w:r w:rsidRPr="00610E8E">
        <w:rPr>
          <w:sz w:val="22"/>
          <w:szCs w:val="22"/>
        </w:rPr>
        <w:t>непроведение</w:t>
      </w:r>
      <w:proofErr w:type="spellEnd"/>
      <w:r w:rsidRPr="00610E8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83D36E1" w14:textId="77777777" w:rsidR="00610E8E" w:rsidRPr="00610E8E" w:rsidRDefault="00610E8E" w:rsidP="00610E8E">
      <w:pPr>
        <w:autoSpaceDE w:val="0"/>
        <w:autoSpaceDN w:val="0"/>
        <w:adjustRightInd w:val="0"/>
        <w:jc w:val="both"/>
        <w:rPr>
          <w:sz w:val="22"/>
          <w:szCs w:val="22"/>
        </w:rPr>
      </w:pPr>
      <w:r w:rsidRPr="00610E8E">
        <w:rPr>
          <w:sz w:val="22"/>
          <w:szCs w:val="22"/>
        </w:rPr>
        <w:t>•</w:t>
      </w:r>
      <w:r w:rsidRPr="00610E8E">
        <w:rPr>
          <w:sz w:val="22"/>
          <w:szCs w:val="22"/>
        </w:rPr>
        <w:tab/>
      </w:r>
      <w:proofErr w:type="spellStart"/>
      <w:r w:rsidRPr="00610E8E">
        <w:rPr>
          <w:sz w:val="22"/>
          <w:szCs w:val="22"/>
        </w:rPr>
        <w:t>неприостановление</w:t>
      </w:r>
      <w:proofErr w:type="spellEnd"/>
      <w:r w:rsidRPr="00610E8E">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w:t>
      </w:r>
    </w:p>
    <w:p w14:paraId="5F6F46A7" w14:textId="77777777" w:rsidR="00610E8E" w:rsidRPr="00610E8E" w:rsidRDefault="00610E8E" w:rsidP="00610E8E">
      <w:pPr>
        <w:autoSpaceDE w:val="0"/>
        <w:autoSpaceDN w:val="0"/>
        <w:adjustRightInd w:val="0"/>
        <w:jc w:val="both"/>
        <w:rPr>
          <w:sz w:val="22"/>
          <w:szCs w:val="22"/>
        </w:rPr>
      </w:pPr>
      <w:r w:rsidRPr="00610E8E">
        <w:rPr>
          <w:sz w:val="22"/>
          <w:szCs w:val="22"/>
        </w:rPr>
        <w:t>в конкурентной закупке;</w:t>
      </w:r>
    </w:p>
    <w:p w14:paraId="4AF66AAE" w14:textId="77777777" w:rsidR="00610E8E" w:rsidRPr="00610E8E" w:rsidRDefault="00610E8E" w:rsidP="00610E8E">
      <w:pPr>
        <w:autoSpaceDE w:val="0"/>
        <w:autoSpaceDN w:val="0"/>
        <w:adjustRightInd w:val="0"/>
        <w:jc w:val="both"/>
        <w:rPr>
          <w:sz w:val="22"/>
          <w:szCs w:val="22"/>
        </w:rPr>
      </w:pPr>
      <w:r w:rsidRPr="00610E8E">
        <w:rPr>
          <w:sz w:val="22"/>
          <w:szCs w:val="22"/>
        </w:rPr>
        <w:t>•</w:t>
      </w:r>
      <w:r w:rsidRPr="00610E8E">
        <w:rPr>
          <w:sz w:val="22"/>
          <w:szCs w:val="22"/>
        </w:rPr>
        <w:tab/>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w:t>
      </w:r>
    </w:p>
    <w:p w14:paraId="6A677245" w14:textId="77777777" w:rsidR="00610E8E" w:rsidRPr="00610E8E" w:rsidRDefault="00610E8E" w:rsidP="00610E8E">
      <w:pPr>
        <w:autoSpaceDE w:val="0"/>
        <w:autoSpaceDN w:val="0"/>
        <w:adjustRightInd w:val="0"/>
        <w:jc w:val="both"/>
        <w:rPr>
          <w:sz w:val="22"/>
          <w:szCs w:val="22"/>
        </w:rPr>
      </w:pPr>
      <w:r w:rsidRPr="00610E8E">
        <w:rPr>
          <w:sz w:val="22"/>
          <w:szCs w:val="22"/>
        </w:rPr>
        <w:t>на финансирование проката или показа национального фильма;</w:t>
      </w:r>
    </w:p>
    <w:p w14:paraId="1D97B1D6" w14:textId="77777777" w:rsidR="00610E8E" w:rsidRPr="00610E8E" w:rsidRDefault="00610E8E" w:rsidP="00610E8E">
      <w:pPr>
        <w:autoSpaceDE w:val="0"/>
        <w:autoSpaceDN w:val="0"/>
        <w:adjustRightInd w:val="0"/>
        <w:jc w:val="both"/>
        <w:rPr>
          <w:sz w:val="22"/>
          <w:szCs w:val="22"/>
        </w:rPr>
      </w:pPr>
      <w:r w:rsidRPr="00610E8E">
        <w:rPr>
          <w:sz w:val="22"/>
          <w:szCs w:val="22"/>
        </w:rPr>
        <w:t>•</w:t>
      </w:r>
      <w:r w:rsidRPr="00610E8E">
        <w:rPr>
          <w:sz w:val="22"/>
          <w:szCs w:val="22"/>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w:t>
      </w:r>
    </w:p>
    <w:p w14:paraId="5F8E2061" w14:textId="77777777" w:rsidR="00610E8E" w:rsidRPr="00610E8E" w:rsidRDefault="00610E8E" w:rsidP="00610E8E">
      <w:pPr>
        <w:autoSpaceDE w:val="0"/>
        <w:autoSpaceDN w:val="0"/>
        <w:adjustRightInd w:val="0"/>
        <w:jc w:val="both"/>
        <w:rPr>
          <w:sz w:val="22"/>
          <w:szCs w:val="22"/>
        </w:rPr>
      </w:pPr>
      <w:r w:rsidRPr="00610E8E">
        <w:rPr>
          <w:sz w:val="22"/>
          <w:szCs w:val="22"/>
        </w:rPr>
        <w:t xml:space="preserve">на которые предоставлены отсрочка, рассрочка, инвестиционный налоговый кредит в соответствии </w:t>
      </w:r>
    </w:p>
    <w:p w14:paraId="6A7D0792" w14:textId="77777777" w:rsidR="00610E8E" w:rsidRPr="00610E8E" w:rsidRDefault="00610E8E" w:rsidP="00610E8E">
      <w:pPr>
        <w:autoSpaceDE w:val="0"/>
        <w:autoSpaceDN w:val="0"/>
        <w:adjustRightInd w:val="0"/>
        <w:jc w:val="both"/>
        <w:rPr>
          <w:sz w:val="22"/>
          <w:szCs w:val="22"/>
        </w:rPr>
      </w:pPr>
      <w:r w:rsidRPr="00610E8E">
        <w:rPr>
          <w:sz w:val="22"/>
          <w:szCs w:val="22"/>
        </w:rPr>
        <w:t xml:space="preserve">с законодательством Российской Федерации о налогах и сборах, которые реструктурированы в соответствии </w:t>
      </w:r>
    </w:p>
    <w:p w14:paraId="5998602D" w14:textId="77777777" w:rsidR="00610E8E" w:rsidRPr="00610E8E" w:rsidRDefault="00610E8E" w:rsidP="00610E8E">
      <w:pPr>
        <w:autoSpaceDE w:val="0"/>
        <w:autoSpaceDN w:val="0"/>
        <w:adjustRightInd w:val="0"/>
        <w:jc w:val="both"/>
        <w:rPr>
          <w:sz w:val="22"/>
          <w:szCs w:val="22"/>
        </w:rPr>
      </w:pPr>
      <w:r w:rsidRPr="00610E8E">
        <w:rPr>
          <w:sz w:val="22"/>
          <w:szCs w:val="22"/>
        </w:rPr>
        <w:t xml:space="preserve">с законодательством Российской Федерации, по которым имеется вступившее в законную силу решение суда </w:t>
      </w:r>
    </w:p>
    <w:p w14:paraId="45AE8D04" w14:textId="77777777" w:rsidR="00610E8E" w:rsidRPr="00610E8E" w:rsidRDefault="00610E8E" w:rsidP="00610E8E">
      <w:pPr>
        <w:autoSpaceDE w:val="0"/>
        <w:autoSpaceDN w:val="0"/>
        <w:adjustRightInd w:val="0"/>
        <w:jc w:val="both"/>
        <w:rPr>
          <w:sz w:val="22"/>
          <w:szCs w:val="22"/>
        </w:rPr>
      </w:pPr>
      <w:r w:rsidRPr="00610E8E">
        <w:rPr>
          <w:sz w:val="22"/>
          <w:szCs w:val="22"/>
        </w:rPr>
        <w:t xml:space="preserve">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w:t>
      </w:r>
    </w:p>
    <w:p w14:paraId="5464B728" w14:textId="77777777" w:rsidR="00610E8E" w:rsidRPr="00610E8E" w:rsidRDefault="00610E8E" w:rsidP="00610E8E">
      <w:pPr>
        <w:autoSpaceDE w:val="0"/>
        <w:autoSpaceDN w:val="0"/>
        <w:adjustRightInd w:val="0"/>
        <w:jc w:val="both"/>
        <w:rPr>
          <w:sz w:val="22"/>
          <w:szCs w:val="22"/>
        </w:rPr>
      </w:pPr>
      <w:r w:rsidRPr="00610E8E">
        <w:rPr>
          <w:sz w:val="22"/>
          <w:szCs w:val="22"/>
        </w:rPr>
        <w:t>в конкурентной закупке не принято;</w:t>
      </w:r>
    </w:p>
    <w:p w14:paraId="36D3582B" w14:textId="77777777" w:rsidR="00610E8E" w:rsidRPr="00610E8E" w:rsidRDefault="00610E8E" w:rsidP="00610E8E">
      <w:pPr>
        <w:autoSpaceDE w:val="0"/>
        <w:autoSpaceDN w:val="0"/>
        <w:adjustRightInd w:val="0"/>
        <w:jc w:val="both"/>
        <w:rPr>
          <w:sz w:val="22"/>
          <w:szCs w:val="22"/>
        </w:rPr>
      </w:pPr>
      <w:r w:rsidRPr="00610E8E">
        <w:rPr>
          <w:sz w:val="22"/>
          <w:szCs w:val="22"/>
        </w:rPr>
        <w:t>•</w:t>
      </w:r>
      <w:r w:rsidRPr="00610E8E">
        <w:rPr>
          <w:sz w:val="22"/>
          <w:szCs w:val="22"/>
        </w:rPr>
        <w:tab/>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w:t>
      </w:r>
    </w:p>
    <w:p w14:paraId="64EA2CE8" w14:textId="77777777" w:rsidR="00610E8E" w:rsidRPr="00610E8E" w:rsidRDefault="00610E8E" w:rsidP="00610E8E">
      <w:pPr>
        <w:autoSpaceDE w:val="0"/>
        <w:autoSpaceDN w:val="0"/>
        <w:adjustRightInd w:val="0"/>
        <w:jc w:val="both"/>
        <w:rPr>
          <w:sz w:val="22"/>
          <w:szCs w:val="22"/>
        </w:rPr>
      </w:pPr>
      <w:r w:rsidRPr="00610E8E">
        <w:rPr>
          <w:sz w:val="22"/>
          <w:szCs w:val="22"/>
        </w:rPr>
        <w:t xml:space="preserve">за преступления в сфере экономики (за исключением лиц, у которых такая судимость погашена или снята), </w:t>
      </w:r>
    </w:p>
    <w:p w14:paraId="06C99E78" w14:textId="77777777" w:rsidR="00610E8E" w:rsidRPr="00610E8E" w:rsidRDefault="00610E8E" w:rsidP="00610E8E">
      <w:pPr>
        <w:autoSpaceDE w:val="0"/>
        <w:autoSpaceDN w:val="0"/>
        <w:adjustRightInd w:val="0"/>
        <w:jc w:val="both"/>
        <w:rPr>
          <w:sz w:val="22"/>
          <w:szCs w:val="22"/>
        </w:rPr>
      </w:pPr>
      <w:r w:rsidRPr="00610E8E">
        <w:rPr>
          <w:sz w:val="22"/>
          <w:szCs w:val="22"/>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FD1216E" w14:textId="77777777" w:rsidR="00610E8E" w:rsidRPr="00610E8E" w:rsidRDefault="00610E8E" w:rsidP="00610E8E">
      <w:pPr>
        <w:autoSpaceDE w:val="0"/>
        <w:autoSpaceDN w:val="0"/>
        <w:adjustRightInd w:val="0"/>
        <w:jc w:val="both"/>
        <w:rPr>
          <w:sz w:val="22"/>
          <w:szCs w:val="22"/>
        </w:rPr>
      </w:pPr>
      <w:r w:rsidRPr="00610E8E">
        <w:rPr>
          <w:sz w:val="22"/>
          <w:szCs w:val="22"/>
        </w:rPr>
        <w:t>•</w:t>
      </w:r>
      <w:r w:rsidRPr="00610E8E">
        <w:rPr>
          <w:sz w:val="22"/>
          <w:szCs w:val="22"/>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p>
    <w:p w14:paraId="14FC6FE0" w14:textId="77777777" w:rsidR="00610E8E" w:rsidRPr="00610E8E" w:rsidRDefault="00610E8E" w:rsidP="00610E8E">
      <w:pPr>
        <w:autoSpaceDE w:val="0"/>
        <w:autoSpaceDN w:val="0"/>
        <w:adjustRightInd w:val="0"/>
        <w:jc w:val="both"/>
        <w:rPr>
          <w:sz w:val="22"/>
          <w:szCs w:val="22"/>
        </w:rPr>
      </w:pPr>
      <w:r w:rsidRPr="00610E8E">
        <w:rPr>
          <w:sz w:val="22"/>
          <w:szCs w:val="22"/>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Pr="00610E8E">
        <w:rPr>
          <w:sz w:val="22"/>
          <w:szCs w:val="22"/>
        </w:rPr>
        <w:lastRenderedPageBreak/>
        <w:t xml:space="preserve">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w:t>
      </w:r>
    </w:p>
    <w:p w14:paraId="335CA20B" w14:textId="77777777" w:rsidR="00610E8E" w:rsidRPr="00610E8E" w:rsidRDefault="00610E8E" w:rsidP="00610E8E">
      <w:pPr>
        <w:autoSpaceDE w:val="0"/>
        <w:autoSpaceDN w:val="0"/>
        <w:adjustRightInd w:val="0"/>
        <w:jc w:val="both"/>
        <w:rPr>
          <w:sz w:val="22"/>
          <w:szCs w:val="22"/>
        </w:rPr>
      </w:pPr>
      <w:r w:rsidRPr="00610E8E">
        <w:rPr>
          <w:sz w:val="22"/>
          <w:szCs w:val="22"/>
        </w:rPr>
        <w:t xml:space="preserve">и внуками), полнородными и </w:t>
      </w:r>
      <w:proofErr w:type="spellStart"/>
      <w:r w:rsidRPr="00610E8E">
        <w:rPr>
          <w:sz w:val="22"/>
          <w:szCs w:val="22"/>
        </w:rPr>
        <w:t>неполнородными</w:t>
      </w:r>
      <w:proofErr w:type="spellEnd"/>
      <w:r w:rsidRPr="00610E8E">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w:t>
      </w:r>
    </w:p>
    <w:p w14:paraId="03C14648" w14:textId="77777777" w:rsidR="00610E8E" w:rsidRPr="00610E8E" w:rsidRDefault="00610E8E" w:rsidP="00610E8E">
      <w:pPr>
        <w:autoSpaceDE w:val="0"/>
        <w:autoSpaceDN w:val="0"/>
        <w:adjustRightInd w:val="0"/>
        <w:jc w:val="both"/>
        <w:rPr>
          <w:sz w:val="22"/>
          <w:szCs w:val="22"/>
        </w:rPr>
      </w:pPr>
      <w:r w:rsidRPr="00610E8E">
        <w:rPr>
          <w:sz w:val="22"/>
          <w:szCs w:val="22"/>
        </w:rPr>
        <w:t xml:space="preserve">чем 10 процентами голосующих акций хозяйственного общества либо долей, превышающей 10 процентов </w:t>
      </w:r>
    </w:p>
    <w:p w14:paraId="28B1FA2B" w14:textId="77777777" w:rsidR="00610E8E" w:rsidRPr="00610E8E" w:rsidRDefault="00610E8E" w:rsidP="00610E8E">
      <w:pPr>
        <w:autoSpaceDE w:val="0"/>
        <w:autoSpaceDN w:val="0"/>
        <w:adjustRightInd w:val="0"/>
        <w:jc w:val="both"/>
        <w:rPr>
          <w:sz w:val="22"/>
          <w:szCs w:val="22"/>
        </w:rPr>
      </w:pPr>
      <w:r w:rsidRPr="00610E8E">
        <w:rPr>
          <w:sz w:val="22"/>
          <w:szCs w:val="22"/>
        </w:rPr>
        <w:t>в уставном капитале хозяйственного общества;</w:t>
      </w:r>
    </w:p>
    <w:p w14:paraId="4ED71E6F" w14:textId="77777777" w:rsidR="00610E8E" w:rsidRPr="00610E8E" w:rsidRDefault="00610E8E" w:rsidP="00610E8E">
      <w:pPr>
        <w:autoSpaceDE w:val="0"/>
        <w:autoSpaceDN w:val="0"/>
        <w:adjustRightInd w:val="0"/>
        <w:jc w:val="both"/>
        <w:rPr>
          <w:sz w:val="22"/>
          <w:szCs w:val="22"/>
        </w:rPr>
      </w:pPr>
      <w:r w:rsidRPr="00610E8E">
        <w:rPr>
          <w:sz w:val="22"/>
          <w:szCs w:val="22"/>
        </w:rPr>
        <w:t>•</w:t>
      </w:r>
      <w:r w:rsidRPr="00610E8E">
        <w:rPr>
          <w:sz w:val="22"/>
          <w:szCs w:val="22"/>
        </w:rPr>
        <w:tab/>
        <w:t>участник закупки не является офшорной компанией;</w:t>
      </w:r>
    </w:p>
    <w:p w14:paraId="2DB767DC" w14:textId="77777777" w:rsidR="00610E8E" w:rsidRPr="00610E8E" w:rsidRDefault="00610E8E" w:rsidP="00610E8E">
      <w:pPr>
        <w:autoSpaceDE w:val="0"/>
        <w:autoSpaceDN w:val="0"/>
        <w:adjustRightInd w:val="0"/>
        <w:jc w:val="both"/>
        <w:rPr>
          <w:sz w:val="22"/>
          <w:szCs w:val="22"/>
        </w:rPr>
      </w:pPr>
      <w:r w:rsidRPr="00610E8E">
        <w:rPr>
          <w:sz w:val="22"/>
          <w:szCs w:val="22"/>
        </w:rPr>
        <w:t>•</w:t>
      </w:r>
      <w:r w:rsidRPr="00610E8E">
        <w:rPr>
          <w:sz w:val="22"/>
          <w:szCs w:val="22"/>
        </w:rPr>
        <w:tab/>
        <w:t>отсутствие у участника закупки ограничений для участия в закупках, установленных законодательством Российской Федерации.</w:t>
      </w:r>
    </w:p>
    <w:p w14:paraId="70DEC58B" w14:textId="4CE906C7" w:rsidR="004950D7" w:rsidRPr="006D71E3" w:rsidRDefault="009F10E2" w:rsidP="00610E8E">
      <w:pPr>
        <w:autoSpaceDE w:val="0"/>
        <w:autoSpaceDN w:val="0"/>
        <w:adjustRightInd w:val="0"/>
        <w:jc w:val="both"/>
        <w:rPr>
          <w:sz w:val="22"/>
          <w:szCs w:val="22"/>
        </w:rPr>
      </w:pPr>
      <w:r w:rsidRPr="00610E8E">
        <w:rPr>
          <w:sz w:val="22"/>
          <w:szCs w:val="22"/>
        </w:rPr>
        <w:t xml:space="preserve">Отсутствие </w:t>
      </w:r>
      <w:r w:rsidR="00610E8E" w:rsidRPr="00610E8E">
        <w:rPr>
          <w:sz w:val="22"/>
          <w:szCs w:val="22"/>
        </w:rPr>
        <w:t>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14:paraId="2D4D6686" w14:textId="77777777" w:rsidR="004950D7" w:rsidRPr="006D71E3" w:rsidRDefault="004950D7" w:rsidP="004950D7">
      <w:pPr>
        <w:autoSpaceDE w:val="0"/>
        <w:autoSpaceDN w:val="0"/>
        <w:adjustRightInd w:val="0"/>
        <w:jc w:val="both"/>
        <w:rPr>
          <w:sz w:val="22"/>
          <w:szCs w:val="22"/>
        </w:rPr>
      </w:pPr>
    </w:p>
    <w:p w14:paraId="0D62F46E" w14:textId="77777777" w:rsidR="004950D7" w:rsidRPr="006D71E3" w:rsidRDefault="004950D7" w:rsidP="004950D7">
      <w:pPr>
        <w:autoSpaceDE w:val="0"/>
        <w:autoSpaceDN w:val="0"/>
        <w:adjustRightInd w:val="0"/>
        <w:jc w:val="both"/>
        <w:rPr>
          <w:sz w:val="22"/>
          <w:szCs w:val="22"/>
        </w:rPr>
      </w:pPr>
    </w:p>
    <w:tbl>
      <w:tblPr>
        <w:tblW w:w="0" w:type="auto"/>
        <w:tblInd w:w="-106" w:type="dxa"/>
        <w:tblLook w:val="01E0" w:firstRow="1" w:lastRow="1" w:firstColumn="1" w:lastColumn="1" w:noHBand="0" w:noVBand="0"/>
      </w:tblPr>
      <w:tblGrid>
        <w:gridCol w:w="3259"/>
        <w:gridCol w:w="504"/>
        <w:gridCol w:w="1921"/>
        <w:gridCol w:w="293"/>
        <w:gridCol w:w="3483"/>
      </w:tblGrid>
      <w:tr w:rsidR="004950D7" w:rsidRPr="006D71E3" w14:paraId="2801B08E" w14:textId="77777777" w:rsidTr="00A074C2">
        <w:tc>
          <w:tcPr>
            <w:tcW w:w="3302" w:type="dxa"/>
            <w:tcBorders>
              <w:top w:val="nil"/>
              <w:left w:val="nil"/>
              <w:bottom w:val="single" w:sz="4" w:space="0" w:color="auto"/>
              <w:right w:val="nil"/>
            </w:tcBorders>
          </w:tcPr>
          <w:p w14:paraId="2847D9F5" w14:textId="77777777" w:rsidR="004950D7" w:rsidRPr="006D71E3" w:rsidRDefault="004950D7" w:rsidP="00A074C2">
            <w:pPr>
              <w:ind w:firstLine="720"/>
              <w:jc w:val="both"/>
              <w:rPr>
                <w:sz w:val="22"/>
                <w:szCs w:val="22"/>
              </w:rPr>
            </w:pPr>
          </w:p>
        </w:tc>
        <w:tc>
          <w:tcPr>
            <w:tcW w:w="512" w:type="dxa"/>
          </w:tcPr>
          <w:p w14:paraId="6781561B" w14:textId="77777777" w:rsidR="004950D7" w:rsidRPr="006D71E3" w:rsidRDefault="004950D7" w:rsidP="00A074C2">
            <w:pPr>
              <w:ind w:firstLine="720"/>
              <w:jc w:val="both"/>
              <w:rPr>
                <w:sz w:val="22"/>
                <w:szCs w:val="22"/>
              </w:rPr>
            </w:pPr>
          </w:p>
        </w:tc>
        <w:tc>
          <w:tcPr>
            <w:tcW w:w="1931" w:type="dxa"/>
            <w:tcBorders>
              <w:top w:val="nil"/>
              <w:left w:val="nil"/>
              <w:bottom w:val="single" w:sz="4" w:space="0" w:color="auto"/>
              <w:right w:val="nil"/>
            </w:tcBorders>
          </w:tcPr>
          <w:p w14:paraId="67D13C4C" w14:textId="77777777" w:rsidR="004950D7" w:rsidRPr="006D71E3" w:rsidRDefault="004950D7" w:rsidP="00A074C2">
            <w:pPr>
              <w:ind w:firstLine="720"/>
              <w:jc w:val="both"/>
              <w:rPr>
                <w:sz w:val="22"/>
                <w:szCs w:val="22"/>
              </w:rPr>
            </w:pPr>
          </w:p>
        </w:tc>
        <w:tc>
          <w:tcPr>
            <w:tcW w:w="295" w:type="dxa"/>
          </w:tcPr>
          <w:p w14:paraId="61031E6D" w14:textId="77777777" w:rsidR="004950D7" w:rsidRPr="006D71E3" w:rsidRDefault="004950D7" w:rsidP="00A074C2">
            <w:pPr>
              <w:ind w:firstLine="720"/>
              <w:jc w:val="both"/>
              <w:rPr>
                <w:sz w:val="22"/>
                <w:szCs w:val="22"/>
              </w:rPr>
            </w:pPr>
          </w:p>
        </w:tc>
        <w:tc>
          <w:tcPr>
            <w:tcW w:w="3531" w:type="dxa"/>
            <w:tcBorders>
              <w:top w:val="nil"/>
              <w:left w:val="nil"/>
              <w:bottom w:val="single" w:sz="4" w:space="0" w:color="auto"/>
              <w:right w:val="nil"/>
            </w:tcBorders>
          </w:tcPr>
          <w:p w14:paraId="4FB32E3D" w14:textId="77777777" w:rsidR="004950D7" w:rsidRPr="006D71E3" w:rsidRDefault="004950D7" w:rsidP="00A074C2">
            <w:pPr>
              <w:ind w:firstLine="720"/>
              <w:jc w:val="both"/>
              <w:rPr>
                <w:sz w:val="22"/>
                <w:szCs w:val="22"/>
              </w:rPr>
            </w:pPr>
          </w:p>
        </w:tc>
      </w:tr>
      <w:tr w:rsidR="004950D7" w:rsidRPr="006D71E3" w14:paraId="390FE8EC" w14:textId="77777777" w:rsidTr="00A074C2">
        <w:tc>
          <w:tcPr>
            <w:tcW w:w="3302" w:type="dxa"/>
            <w:tcBorders>
              <w:top w:val="single" w:sz="4" w:space="0" w:color="auto"/>
              <w:left w:val="nil"/>
              <w:bottom w:val="nil"/>
              <w:right w:val="nil"/>
            </w:tcBorders>
          </w:tcPr>
          <w:p w14:paraId="63DEFB9E" w14:textId="77777777" w:rsidR="004950D7" w:rsidRPr="006D71E3" w:rsidRDefault="004950D7" w:rsidP="00A074C2">
            <w:pPr>
              <w:ind w:firstLine="720"/>
              <w:jc w:val="both"/>
              <w:rPr>
                <w:sz w:val="22"/>
                <w:szCs w:val="22"/>
              </w:rPr>
            </w:pPr>
            <w:r w:rsidRPr="006D71E3">
              <w:rPr>
                <w:b/>
                <w:bCs/>
                <w:i/>
                <w:iCs/>
                <w:sz w:val="22"/>
                <w:szCs w:val="22"/>
                <w:vertAlign w:val="superscript"/>
              </w:rPr>
              <w:t>(Должность)</w:t>
            </w:r>
          </w:p>
        </w:tc>
        <w:tc>
          <w:tcPr>
            <w:tcW w:w="512" w:type="dxa"/>
          </w:tcPr>
          <w:p w14:paraId="7C67D9E6" w14:textId="77777777" w:rsidR="004950D7" w:rsidRPr="006D71E3" w:rsidRDefault="004950D7" w:rsidP="00A074C2">
            <w:pPr>
              <w:jc w:val="both"/>
              <w:rPr>
                <w:sz w:val="22"/>
                <w:szCs w:val="22"/>
              </w:rPr>
            </w:pPr>
          </w:p>
        </w:tc>
        <w:tc>
          <w:tcPr>
            <w:tcW w:w="1931" w:type="dxa"/>
            <w:tcBorders>
              <w:top w:val="single" w:sz="4" w:space="0" w:color="auto"/>
              <w:left w:val="nil"/>
              <w:bottom w:val="nil"/>
              <w:right w:val="nil"/>
            </w:tcBorders>
          </w:tcPr>
          <w:p w14:paraId="371F5646" w14:textId="77777777" w:rsidR="004950D7" w:rsidRPr="006D71E3" w:rsidRDefault="004950D7" w:rsidP="00A074C2">
            <w:pPr>
              <w:ind w:firstLine="720"/>
              <w:jc w:val="both"/>
              <w:rPr>
                <w:sz w:val="22"/>
                <w:szCs w:val="22"/>
              </w:rPr>
            </w:pPr>
            <w:r w:rsidRPr="006D71E3">
              <w:rPr>
                <w:b/>
                <w:bCs/>
                <w:i/>
                <w:iCs/>
                <w:sz w:val="22"/>
                <w:szCs w:val="22"/>
                <w:vertAlign w:val="superscript"/>
              </w:rPr>
              <w:t>(Подпись)</w:t>
            </w:r>
          </w:p>
        </w:tc>
        <w:tc>
          <w:tcPr>
            <w:tcW w:w="295" w:type="dxa"/>
          </w:tcPr>
          <w:p w14:paraId="483D8FE0" w14:textId="77777777" w:rsidR="004950D7" w:rsidRPr="006D71E3" w:rsidRDefault="004950D7" w:rsidP="00A074C2">
            <w:pPr>
              <w:ind w:firstLine="720"/>
              <w:jc w:val="both"/>
              <w:rPr>
                <w:sz w:val="22"/>
                <w:szCs w:val="22"/>
              </w:rPr>
            </w:pPr>
          </w:p>
        </w:tc>
        <w:tc>
          <w:tcPr>
            <w:tcW w:w="3531" w:type="dxa"/>
            <w:tcBorders>
              <w:top w:val="single" w:sz="4" w:space="0" w:color="auto"/>
              <w:left w:val="nil"/>
              <w:bottom w:val="nil"/>
              <w:right w:val="nil"/>
            </w:tcBorders>
          </w:tcPr>
          <w:p w14:paraId="7CC5530C" w14:textId="77777777" w:rsidR="004950D7" w:rsidRPr="006D71E3" w:rsidRDefault="004950D7" w:rsidP="00A074C2">
            <w:pPr>
              <w:ind w:firstLine="720"/>
              <w:jc w:val="both"/>
              <w:rPr>
                <w:sz w:val="22"/>
                <w:szCs w:val="22"/>
              </w:rPr>
            </w:pPr>
            <w:r w:rsidRPr="006D71E3">
              <w:rPr>
                <w:b/>
                <w:bCs/>
                <w:i/>
                <w:iCs/>
                <w:sz w:val="22"/>
                <w:szCs w:val="22"/>
                <w:vertAlign w:val="superscript"/>
              </w:rPr>
              <w:t>(Расшифровка подписи)</w:t>
            </w:r>
          </w:p>
        </w:tc>
      </w:tr>
    </w:tbl>
    <w:p w14:paraId="32677F6D" w14:textId="77777777" w:rsidR="004950D7" w:rsidRPr="006D71E3" w:rsidRDefault="004950D7" w:rsidP="004950D7">
      <w:pPr>
        <w:jc w:val="both"/>
        <w:rPr>
          <w:sz w:val="22"/>
          <w:szCs w:val="22"/>
        </w:rPr>
      </w:pPr>
      <w:r w:rsidRPr="006D71E3">
        <w:rPr>
          <w:sz w:val="22"/>
          <w:szCs w:val="22"/>
        </w:rPr>
        <w:t>М.П.</w:t>
      </w:r>
    </w:p>
    <w:p w14:paraId="47903C55" w14:textId="77777777" w:rsidR="00D21506" w:rsidRPr="006D71E3" w:rsidRDefault="004950D7" w:rsidP="00D21506">
      <w:pPr>
        <w:tabs>
          <w:tab w:val="left" w:pos="426"/>
        </w:tabs>
        <w:autoSpaceDE w:val="0"/>
        <w:autoSpaceDN w:val="0"/>
        <w:adjustRightInd w:val="0"/>
        <w:jc w:val="both"/>
        <w:rPr>
          <w:rFonts w:eastAsia="Calibri"/>
          <w:sz w:val="22"/>
          <w:szCs w:val="22"/>
        </w:rPr>
      </w:pPr>
      <w:r w:rsidRPr="006D71E3">
        <w:rPr>
          <w:rFonts w:eastAsia="Calibri"/>
          <w:sz w:val="22"/>
          <w:szCs w:val="22"/>
        </w:rPr>
        <w:tab/>
        <w:t xml:space="preserve">                                                                                                        </w:t>
      </w:r>
      <w:r w:rsidR="00F10B0B" w:rsidRPr="006D71E3">
        <w:rPr>
          <w:rFonts w:eastAsia="Calibri"/>
          <w:sz w:val="22"/>
          <w:szCs w:val="22"/>
        </w:rPr>
        <w:t xml:space="preserve">          </w:t>
      </w:r>
      <w:r w:rsidRPr="006D71E3">
        <w:rPr>
          <w:rFonts w:eastAsia="Calibri"/>
          <w:sz w:val="22"/>
          <w:szCs w:val="22"/>
        </w:rPr>
        <w:t xml:space="preserve">  </w:t>
      </w:r>
      <w:r w:rsidR="00F10B0B" w:rsidRPr="006D71E3">
        <w:rPr>
          <w:rFonts w:eastAsia="Calibri"/>
          <w:sz w:val="22"/>
          <w:szCs w:val="22"/>
        </w:rPr>
        <w:t xml:space="preserve">                                 </w:t>
      </w:r>
      <w:r w:rsidRPr="006D71E3">
        <w:rPr>
          <w:rFonts w:eastAsia="Calibri"/>
          <w:sz w:val="22"/>
          <w:szCs w:val="22"/>
        </w:rPr>
        <w:t>___________________</w:t>
      </w:r>
    </w:p>
    <w:p w14:paraId="03676A84" w14:textId="77777777" w:rsidR="004950D7" w:rsidRPr="006D71E3" w:rsidRDefault="00D21506" w:rsidP="001C1D1F">
      <w:pPr>
        <w:tabs>
          <w:tab w:val="left" w:pos="426"/>
        </w:tabs>
        <w:autoSpaceDE w:val="0"/>
        <w:autoSpaceDN w:val="0"/>
        <w:adjustRightInd w:val="0"/>
        <w:jc w:val="both"/>
        <w:rPr>
          <w:rFonts w:eastAsia="Calibri"/>
          <w:sz w:val="22"/>
          <w:szCs w:val="22"/>
        </w:rPr>
      </w:pPr>
      <w:r w:rsidRPr="006D71E3">
        <w:rPr>
          <w:rFonts w:eastAsia="Calibri"/>
          <w:sz w:val="22"/>
          <w:szCs w:val="22"/>
        </w:rPr>
        <w:t xml:space="preserve">                                                                                                                                                                           </w:t>
      </w:r>
      <w:r w:rsidR="004950D7" w:rsidRPr="006D71E3">
        <w:rPr>
          <w:rFonts w:eastAsia="Calibri"/>
          <w:sz w:val="22"/>
          <w:szCs w:val="22"/>
        </w:rPr>
        <w:t>(дата)</w:t>
      </w:r>
    </w:p>
    <w:p w14:paraId="5A7BA23B" w14:textId="77777777" w:rsidR="00B828DD" w:rsidRPr="006D71E3" w:rsidRDefault="00B828DD" w:rsidP="00270F9F">
      <w:pPr>
        <w:jc w:val="right"/>
        <w:rPr>
          <w:b/>
          <w:sz w:val="22"/>
          <w:szCs w:val="22"/>
        </w:rPr>
      </w:pPr>
    </w:p>
    <w:p w14:paraId="540B996F" w14:textId="77777777" w:rsidR="00B828DD" w:rsidRPr="006D71E3" w:rsidRDefault="00B828DD" w:rsidP="00270F9F">
      <w:pPr>
        <w:jc w:val="right"/>
        <w:rPr>
          <w:b/>
          <w:sz w:val="22"/>
          <w:szCs w:val="22"/>
        </w:rPr>
      </w:pPr>
    </w:p>
    <w:p w14:paraId="5C0A15A8" w14:textId="77777777" w:rsidR="00B828DD" w:rsidRPr="006D71E3" w:rsidRDefault="00B828DD" w:rsidP="00270F9F">
      <w:pPr>
        <w:jc w:val="right"/>
        <w:rPr>
          <w:b/>
          <w:sz w:val="22"/>
          <w:szCs w:val="22"/>
        </w:rPr>
      </w:pPr>
    </w:p>
    <w:p w14:paraId="09EDC22C" w14:textId="77777777" w:rsidR="00B828DD" w:rsidRPr="006D71E3" w:rsidRDefault="00B828DD" w:rsidP="00270F9F">
      <w:pPr>
        <w:jc w:val="right"/>
        <w:rPr>
          <w:b/>
          <w:sz w:val="22"/>
          <w:szCs w:val="22"/>
        </w:rPr>
      </w:pPr>
    </w:p>
    <w:p w14:paraId="70C98A53" w14:textId="77777777" w:rsidR="0057531C" w:rsidRPr="006D71E3" w:rsidRDefault="0057531C">
      <w:pPr>
        <w:spacing w:after="200" w:line="276" w:lineRule="auto"/>
        <w:rPr>
          <w:b/>
          <w:sz w:val="22"/>
          <w:szCs w:val="22"/>
        </w:rPr>
      </w:pPr>
      <w:r w:rsidRPr="006D71E3">
        <w:rPr>
          <w:b/>
          <w:sz w:val="22"/>
          <w:szCs w:val="22"/>
        </w:rPr>
        <w:br w:type="page"/>
      </w:r>
    </w:p>
    <w:p w14:paraId="013EDA4B" w14:textId="5A54583A" w:rsidR="004D09F1" w:rsidRPr="006D71E3" w:rsidRDefault="009D4615" w:rsidP="00270F9F">
      <w:pPr>
        <w:jc w:val="right"/>
        <w:rPr>
          <w:b/>
          <w:sz w:val="22"/>
          <w:szCs w:val="22"/>
        </w:rPr>
      </w:pPr>
      <w:r w:rsidRPr="006D71E3">
        <w:rPr>
          <w:b/>
          <w:sz w:val="22"/>
          <w:szCs w:val="22"/>
        </w:rPr>
        <w:lastRenderedPageBreak/>
        <w:t>Приложение</w:t>
      </w:r>
      <w:r w:rsidR="00DA681F" w:rsidRPr="006D71E3">
        <w:rPr>
          <w:b/>
          <w:sz w:val="22"/>
          <w:szCs w:val="22"/>
        </w:rPr>
        <w:t xml:space="preserve"> </w:t>
      </w:r>
      <w:r w:rsidR="00B6648A" w:rsidRPr="006D71E3">
        <w:rPr>
          <w:b/>
          <w:sz w:val="22"/>
          <w:szCs w:val="22"/>
        </w:rPr>
        <w:t xml:space="preserve">№ </w:t>
      </w:r>
      <w:r w:rsidR="00DA681F" w:rsidRPr="006D71E3">
        <w:rPr>
          <w:b/>
          <w:sz w:val="22"/>
          <w:szCs w:val="22"/>
        </w:rPr>
        <w:t>2</w:t>
      </w:r>
      <w:r w:rsidR="00ED51BD" w:rsidRPr="006D71E3">
        <w:rPr>
          <w:b/>
          <w:sz w:val="22"/>
          <w:szCs w:val="22"/>
        </w:rPr>
        <w:t xml:space="preserve"> </w:t>
      </w:r>
    </w:p>
    <w:p w14:paraId="63492D96" w14:textId="77777777" w:rsidR="009D4615" w:rsidRPr="006D71E3" w:rsidRDefault="004D09F1" w:rsidP="00270F9F">
      <w:pPr>
        <w:jc w:val="right"/>
        <w:rPr>
          <w:b/>
          <w:sz w:val="22"/>
          <w:szCs w:val="22"/>
        </w:rPr>
      </w:pPr>
      <w:r w:rsidRPr="006D71E3">
        <w:rPr>
          <w:b/>
          <w:sz w:val="22"/>
          <w:szCs w:val="22"/>
        </w:rPr>
        <w:t xml:space="preserve"> к</w:t>
      </w:r>
      <w:r w:rsidR="009D4615" w:rsidRPr="006D71E3">
        <w:rPr>
          <w:b/>
          <w:sz w:val="22"/>
          <w:szCs w:val="22"/>
        </w:rPr>
        <w:t xml:space="preserve"> котировочной заявк</w:t>
      </w:r>
      <w:r w:rsidR="008777F7" w:rsidRPr="006D71E3">
        <w:rPr>
          <w:b/>
          <w:sz w:val="22"/>
          <w:szCs w:val="22"/>
        </w:rPr>
        <w:t>е</w:t>
      </w:r>
    </w:p>
    <w:p w14:paraId="0966B222" w14:textId="77777777" w:rsidR="009D4615" w:rsidRPr="006D71E3" w:rsidRDefault="009D4615" w:rsidP="00270F9F">
      <w:pPr>
        <w:jc w:val="right"/>
        <w:rPr>
          <w:b/>
          <w:sz w:val="22"/>
          <w:szCs w:val="22"/>
        </w:rPr>
      </w:pPr>
    </w:p>
    <w:p w14:paraId="43CC6ABD" w14:textId="77777777" w:rsidR="00F10B0B" w:rsidRPr="006D71E3" w:rsidRDefault="00F10B0B" w:rsidP="00F10B0B">
      <w:pPr>
        <w:jc w:val="center"/>
        <w:rPr>
          <w:b/>
          <w:color w:val="FF0000"/>
          <w:sz w:val="22"/>
          <w:szCs w:val="22"/>
        </w:rPr>
      </w:pPr>
      <w:r w:rsidRPr="006D71E3">
        <w:rPr>
          <w:b/>
          <w:color w:val="FF0000"/>
          <w:sz w:val="22"/>
          <w:szCs w:val="22"/>
        </w:rPr>
        <w:t>заполняется только физическим лицом, индивидуальным предпринимателем</w:t>
      </w:r>
    </w:p>
    <w:p w14:paraId="1427AAD5" w14:textId="77777777" w:rsidR="00F10B0B" w:rsidRPr="006D71E3" w:rsidRDefault="00F10B0B" w:rsidP="00270F9F">
      <w:pPr>
        <w:jc w:val="right"/>
        <w:rPr>
          <w:b/>
          <w:sz w:val="22"/>
          <w:szCs w:val="22"/>
        </w:rPr>
      </w:pPr>
    </w:p>
    <w:p w14:paraId="50D15C82" w14:textId="77777777" w:rsidR="00F10B0B" w:rsidRPr="006D71E3" w:rsidRDefault="00F10B0B" w:rsidP="00270F9F">
      <w:pPr>
        <w:jc w:val="right"/>
        <w:rPr>
          <w:b/>
          <w:sz w:val="22"/>
          <w:szCs w:val="22"/>
        </w:rPr>
      </w:pPr>
    </w:p>
    <w:p w14:paraId="0AD6CABC" w14:textId="77777777" w:rsidR="009D4615" w:rsidRPr="006D71E3" w:rsidRDefault="009D4615" w:rsidP="00270F9F">
      <w:pPr>
        <w:pStyle w:val="12"/>
        <w:spacing w:line="240" w:lineRule="auto"/>
        <w:ind w:firstLine="0"/>
        <w:jc w:val="center"/>
        <w:rPr>
          <w:rFonts w:ascii="Times New Roman" w:hAnsi="Times New Roman"/>
          <w:b/>
          <w:sz w:val="22"/>
          <w:szCs w:val="22"/>
        </w:rPr>
      </w:pPr>
      <w:r w:rsidRPr="006D71E3">
        <w:rPr>
          <w:rFonts w:ascii="Times New Roman" w:hAnsi="Times New Roman"/>
          <w:b/>
          <w:sz w:val="22"/>
          <w:szCs w:val="22"/>
        </w:rPr>
        <w:t>СОГЛАСИЕ НА ОБРАБОТКУ ПЕРСОНАЛЬНЫХ ДАННЫХ</w:t>
      </w:r>
    </w:p>
    <w:p w14:paraId="6D2C4A2A" w14:textId="77777777" w:rsidR="004A05B8" w:rsidRPr="006D71E3" w:rsidRDefault="004A05B8" w:rsidP="004A05B8">
      <w:pPr>
        <w:ind w:firstLine="284"/>
        <w:jc w:val="center"/>
        <w:rPr>
          <w:sz w:val="22"/>
          <w:szCs w:val="22"/>
        </w:rPr>
      </w:pPr>
      <w:r w:rsidRPr="006D71E3">
        <w:rPr>
          <w:sz w:val="22"/>
          <w:szCs w:val="22"/>
        </w:rPr>
        <w:t xml:space="preserve">    </w:t>
      </w:r>
    </w:p>
    <w:p w14:paraId="57260C1E" w14:textId="77777777" w:rsidR="009D4615" w:rsidRPr="006D71E3" w:rsidRDefault="00014568" w:rsidP="004A05B8">
      <w:pPr>
        <w:ind w:firstLine="284"/>
        <w:jc w:val="center"/>
        <w:rPr>
          <w:sz w:val="22"/>
          <w:szCs w:val="22"/>
        </w:rPr>
      </w:pPr>
      <w:r w:rsidRPr="006D71E3">
        <w:rPr>
          <w:sz w:val="22"/>
          <w:szCs w:val="22"/>
        </w:rPr>
        <w:t xml:space="preserve">Настоящим </w:t>
      </w:r>
      <w:r w:rsidR="009D4615" w:rsidRPr="006D71E3">
        <w:rPr>
          <w:sz w:val="22"/>
          <w:szCs w:val="22"/>
        </w:rPr>
        <w:t>____________________________________________________________________</w:t>
      </w:r>
      <w:r w:rsidR="00493BAF" w:rsidRPr="006D71E3">
        <w:rPr>
          <w:sz w:val="22"/>
          <w:szCs w:val="22"/>
        </w:rPr>
        <w:t>_________________________</w:t>
      </w:r>
    </w:p>
    <w:p w14:paraId="69ABB33D" w14:textId="77777777" w:rsidR="009D4615" w:rsidRPr="006D71E3" w:rsidRDefault="009D4615" w:rsidP="00270F9F">
      <w:pPr>
        <w:jc w:val="center"/>
        <w:rPr>
          <w:i/>
          <w:sz w:val="22"/>
          <w:szCs w:val="22"/>
        </w:rPr>
      </w:pPr>
      <w:r w:rsidRPr="006D71E3">
        <w:rPr>
          <w:i/>
          <w:sz w:val="22"/>
          <w:szCs w:val="22"/>
        </w:rPr>
        <w:t xml:space="preserve">(указывается ФИО участника закупки) </w:t>
      </w:r>
    </w:p>
    <w:p w14:paraId="7B080AEA" w14:textId="77777777" w:rsidR="00BF1C02" w:rsidRPr="006D71E3" w:rsidRDefault="009D4615" w:rsidP="00270F9F">
      <w:pPr>
        <w:jc w:val="center"/>
        <w:rPr>
          <w:sz w:val="22"/>
          <w:szCs w:val="22"/>
        </w:rPr>
      </w:pPr>
      <w:r w:rsidRPr="006D71E3">
        <w:rPr>
          <w:sz w:val="22"/>
          <w:szCs w:val="22"/>
        </w:rPr>
        <w:t>____________________________________________</w:t>
      </w:r>
      <w:r w:rsidR="00493BAF" w:rsidRPr="006D71E3">
        <w:rPr>
          <w:sz w:val="22"/>
          <w:szCs w:val="22"/>
        </w:rPr>
        <w:t>______________</w:t>
      </w:r>
      <w:r w:rsidR="00BF1C02" w:rsidRPr="006D71E3">
        <w:rPr>
          <w:sz w:val="22"/>
          <w:szCs w:val="22"/>
        </w:rPr>
        <w:t xml:space="preserve"> (далее – Субъект персональных данных)</w:t>
      </w:r>
    </w:p>
    <w:p w14:paraId="7E97B874" w14:textId="77777777" w:rsidR="009D4615" w:rsidRPr="006D71E3" w:rsidRDefault="00515426" w:rsidP="00270F9F">
      <w:pPr>
        <w:rPr>
          <w:i/>
          <w:sz w:val="22"/>
          <w:szCs w:val="22"/>
        </w:rPr>
      </w:pPr>
      <w:r w:rsidRPr="006D71E3">
        <w:rPr>
          <w:i/>
          <w:sz w:val="22"/>
          <w:szCs w:val="22"/>
        </w:rPr>
        <w:t xml:space="preserve">   </w:t>
      </w:r>
      <w:r w:rsidR="009D4615" w:rsidRPr="006D71E3">
        <w:rPr>
          <w:i/>
          <w:sz w:val="22"/>
          <w:szCs w:val="22"/>
        </w:rPr>
        <w:t>(указывается место жительства (адрес регистрации), паспортные данные)</w:t>
      </w:r>
    </w:p>
    <w:p w14:paraId="1D8C2750" w14:textId="67EEE29A" w:rsidR="00BF1C02" w:rsidRPr="006D71E3" w:rsidRDefault="009D4615" w:rsidP="00270F9F">
      <w:pPr>
        <w:ind w:right="192"/>
        <w:jc w:val="both"/>
        <w:rPr>
          <w:sz w:val="22"/>
          <w:szCs w:val="22"/>
        </w:rPr>
      </w:pPr>
      <w:r w:rsidRPr="006D71E3">
        <w:rPr>
          <w:sz w:val="22"/>
          <w:szCs w:val="22"/>
        </w:rPr>
        <w:t xml:space="preserve">даю </w:t>
      </w:r>
      <w:r w:rsidRPr="006D71E3">
        <w:rPr>
          <w:color w:val="22272F"/>
          <w:sz w:val="22"/>
          <w:szCs w:val="22"/>
        </w:rPr>
        <w:t>на основании </w:t>
      </w:r>
      <w:hyperlink r:id="rId11" w:anchor="/document/12148567/entry/9" w:history="1">
        <w:r w:rsidRPr="006D71E3">
          <w:rPr>
            <w:rStyle w:val="a7"/>
            <w:color w:val="auto"/>
            <w:sz w:val="22"/>
            <w:szCs w:val="22"/>
            <w:u w:val="none"/>
          </w:rPr>
          <w:t>статьи 9</w:t>
        </w:r>
      </w:hyperlink>
      <w:r w:rsidRPr="006D71E3">
        <w:rPr>
          <w:color w:val="22272F"/>
          <w:sz w:val="22"/>
          <w:szCs w:val="22"/>
        </w:rPr>
        <w:t xml:space="preserve"> Федерального закона от 27.07. 2006 № 152-ФЗ «О персональных данных» </w:t>
      </w:r>
      <w:r w:rsidR="00014568" w:rsidRPr="006D71E3">
        <w:rPr>
          <w:sz w:val="22"/>
          <w:szCs w:val="22"/>
        </w:rPr>
        <w:t xml:space="preserve">свое согласие </w:t>
      </w:r>
      <w:r w:rsidR="009F10E2">
        <w:rPr>
          <w:sz w:val="22"/>
          <w:szCs w:val="22"/>
        </w:rPr>
        <w:t>МАУК «МКПЦ Киришского муниципального района»</w:t>
      </w:r>
      <w:r w:rsidR="00A46210" w:rsidRPr="006D71E3">
        <w:rPr>
          <w:sz w:val="22"/>
          <w:szCs w:val="22"/>
        </w:rPr>
        <w:t>, зарег</w:t>
      </w:r>
      <w:r w:rsidR="00F10B0B" w:rsidRPr="006D71E3">
        <w:rPr>
          <w:sz w:val="22"/>
          <w:szCs w:val="22"/>
        </w:rPr>
        <w:t xml:space="preserve">истрированному по адресу: </w:t>
      </w:r>
      <w:r w:rsidR="009F10E2" w:rsidRPr="009F10E2">
        <w:rPr>
          <w:sz w:val="22"/>
          <w:szCs w:val="22"/>
        </w:rPr>
        <w:t>187110, Ленинградская область, город Кириши, улица Советская, дом 31</w:t>
      </w:r>
      <w:r w:rsidR="0062481E" w:rsidRPr="006D71E3">
        <w:rPr>
          <w:sz w:val="22"/>
          <w:szCs w:val="22"/>
        </w:rPr>
        <w:t xml:space="preserve">, (далее – Оператор) </w:t>
      </w:r>
      <w:r w:rsidR="00BF1C02" w:rsidRPr="006D71E3">
        <w:rPr>
          <w:sz w:val="22"/>
          <w:szCs w:val="22"/>
        </w:rPr>
        <w:t>на обработку персональных данных на следующих условиях</w:t>
      </w:r>
      <w:r w:rsidR="00F10B0B" w:rsidRPr="006D71E3">
        <w:rPr>
          <w:sz w:val="22"/>
          <w:szCs w:val="22"/>
        </w:rPr>
        <w:t>:</w:t>
      </w:r>
      <w:r w:rsidR="00BF1C02" w:rsidRPr="006D71E3">
        <w:rPr>
          <w:sz w:val="22"/>
          <w:szCs w:val="22"/>
        </w:rPr>
        <w:t xml:space="preserve"> </w:t>
      </w:r>
    </w:p>
    <w:p w14:paraId="24CCF491" w14:textId="77777777" w:rsidR="00515426" w:rsidRPr="006D71E3" w:rsidRDefault="004A05B8" w:rsidP="004A05B8">
      <w:pPr>
        <w:pStyle w:val="NumberList"/>
        <w:numPr>
          <w:ilvl w:val="0"/>
          <w:numId w:val="0"/>
        </w:numPr>
        <w:tabs>
          <w:tab w:val="left" w:pos="426"/>
        </w:tabs>
        <w:spacing w:before="0"/>
        <w:ind w:left="284" w:right="192"/>
        <w:rPr>
          <w:sz w:val="22"/>
          <w:szCs w:val="22"/>
        </w:rPr>
      </w:pPr>
      <w:r w:rsidRPr="006D71E3">
        <w:rPr>
          <w:sz w:val="22"/>
          <w:szCs w:val="22"/>
        </w:rPr>
        <w:t xml:space="preserve">1 </w:t>
      </w:r>
      <w:r w:rsidR="00BF1C02" w:rsidRPr="006D71E3">
        <w:rPr>
          <w:sz w:val="22"/>
          <w:szCs w:val="22"/>
        </w:rPr>
        <w:t xml:space="preserve">Оператор осуществляет </w:t>
      </w:r>
      <w:r w:rsidR="00014568" w:rsidRPr="006D71E3">
        <w:rPr>
          <w:sz w:val="22"/>
          <w:szCs w:val="22"/>
        </w:rPr>
        <w:t xml:space="preserve">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w:t>
      </w:r>
      <w:r w:rsidR="00A46210" w:rsidRPr="006D71E3">
        <w:rPr>
          <w:sz w:val="22"/>
          <w:szCs w:val="22"/>
        </w:rPr>
        <w:t xml:space="preserve">№ </w:t>
      </w:r>
      <w:r w:rsidR="00014568" w:rsidRPr="006D71E3">
        <w:rPr>
          <w:sz w:val="22"/>
          <w:szCs w:val="22"/>
        </w:rPr>
        <w:t xml:space="preserve">223-ФЗ </w:t>
      </w:r>
      <w:r w:rsidR="00A46210" w:rsidRPr="006D71E3">
        <w:rPr>
          <w:sz w:val="22"/>
          <w:szCs w:val="22"/>
        </w:rPr>
        <w:t>«</w:t>
      </w:r>
      <w:r w:rsidR="00014568" w:rsidRPr="006D71E3">
        <w:rPr>
          <w:sz w:val="22"/>
          <w:szCs w:val="22"/>
        </w:rPr>
        <w:t>"О закупках товаров, работ, услуг отдельными видами юридических лиц</w:t>
      </w:r>
      <w:r w:rsidR="00A46210" w:rsidRPr="006D71E3">
        <w:rPr>
          <w:sz w:val="22"/>
          <w:szCs w:val="22"/>
        </w:rPr>
        <w:t>»</w:t>
      </w:r>
      <w:r w:rsidR="00014568" w:rsidRPr="006D71E3">
        <w:rPr>
          <w:sz w:val="22"/>
          <w:szCs w:val="22"/>
        </w:rPr>
        <w:t>.</w:t>
      </w:r>
    </w:p>
    <w:p w14:paraId="65CF239C" w14:textId="77777777" w:rsidR="00A46210" w:rsidRPr="006D71E3" w:rsidRDefault="004A05B8" w:rsidP="004A05B8">
      <w:pPr>
        <w:pStyle w:val="NumberList"/>
        <w:numPr>
          <w:ilvl w:val="0"/>
          <w:numId w:val="0"/>
        </w:numPr>
        <w:tabs>
          <w:tab w:val="left" w:pos="426"/>
        </w:tabs>
        <w:spacing w:before="0"/>
        <w:ind w:left="284" w:right="192"/>
        <w:rPr>
          <w:sz w:val="22"/>
          <w:szCs w:val="22"/>
        </w:rPr>
      </w:pPr>
      <w:r w:rsidRPr="006D71E3">
        <w:rPr>
          <w:sz w:val="22"/>
          <w:szCs w:val="22"/>
        </w:rPr>
        <w:t xml:space="preserve">2 </w:t>
      </w:r>
      <w:r w:rsidR="00014568" w:rsidRPr="006D71E3">
        <w:rPr>
          <w:sz w:val="22"/>
          <w:szCs w:val="22"/>
        </w:rPr>
        <w:t>Перечень персональных данных, передаваемых Заказчику на обработку</w:t>
      </w:r>
      <w:r w:rsidR="00FE664F" w:rsidRPr="006D71E3">
        <w:rPr>
          <w:sz w:val="22"/>
          <w:szCs w:val="22"/>
        </w:rPr>
        <w:t>:</w:t>
      </w:r>
    </w:p>
    <w:p w14:paraId="5695F5B5" w14:textId="77777777" w:rsidR="00A46210" w:rsidRPr="006D71E3" w:rsidRDefault="00014568" w:rsidP="00110D7F">
      <w:pPr>
        <w:pStyle w:val="a8"/>
        <w:numPr>
          <w:ilvl w:val="0"/>
          <w:numId w:val="9"/>
        </w:numPr>
        <w:tabs>
          <w:tab w:val="num" w:pos="0"/>
          <w:tab w:val="left" w:pos="426"/>
          <w:tab w:val="left" w:pos="567"/>
        </w:tabs>
        <w:ind w:left="0" w:firstLine="284"/>
        <w:jc w:val="both"/>
        <w:rPr>
          <w:szCs w:val="22"/>
        </w:rPr>
      </w:pPr>
      <w:r w:rsidRPr="006D71E3">
        <w:rPr>
          <w:szCs w:val="22"/>
        </w:rPr>
        <w:t xml:space="preserve">фамилия, имя, отчество (при наличии); </w:t>
      </w:r>
    </w:p>
    <w:p w14:paraId="51FFF905" w14:textId="77777777" w:rsidR="00A46210" w:rsidRPr="006D71E3" w:rsidRDefault="00014568" w:rsidP="00110D7F">
      <w:pPr>
        <w:pStyle w:val="a8"/>
        <w:numPr>
          <w:ilvl w:val="0"/>
          <w:numId w:val="9"/>
        </w:numPr>
        <w:tabs>
          <w:tab w:val="num" w:pos="0"/>
          <w:tab w:val="left" w:pos="426"/>
          <w:tab w:val="left" w:pos="567"/>
        </w:tabs>
        <w:ind w:left="0" w:firstLine="284"/>
        <w:jc w:val="both"/>
        <w:rPr>
          <w:szCs w:val="22"/>
        </w:rPr>
      </w:pPr>
      <w:r w:rsidRPr="006D71E3">
        <w:rPr>
          <w:szCs w:val="22"/>
        </w:rPr>
        <w:t xml:space="preserve">паспортные данные; </w:t>
      </w:r>
    </w:p>
    <w:p w14:paraId="64010D9B" w14:textId="77777777" w:rsidR="00A46210" w:rsidRPr="006D71E3" w:rsidRDefault="00014568" w:rsidP="00110D7F">
      <w:pPr>
        <w:pStyle w:val="a8"/>
        <w:numPr>
          <w:ilvl w:val="0"/>
          <w:numId w:val="9"/>
        </w:numPr>
        <w:tabs>
          <w:tab w:val="num" w:pos="0"/>
          <w:tab w:val="left" w:pos="426"/>
          <w:tab w:val="left" w:pos="567"/>
        </w:tabs>
        <w:ind w:left="0" w:firstLine="284"/>
        <w:jc w:val="both"/>
        <w:rPr>
          <w:szCs w:val="22"/>
        </w:rPr>
      </w:pPr>
      <w:r w:rsidRPr="006D71E3">
        <w:rPr>
          <w:szCs w:val="22"/>
        </w:rPr>
        <w:t>контактный телефон (домашний, сотовый, рабочий);</w:t>
      </w:r>
    </w:p>
    <w:p w14:paraId="1773D684" w14:textId="77777777" w:rsidR="00A46210" w:rsidRPr="006D71E3" w:rsidRDefault="00014568" w:rsidP="00110D7F">
      <w:pPr>
        <w:pStyle w:val="a8"/>
        <w:numPr>
          <w:ilvl w:val="0"/>
          <w:numId w:val="9"/>
        </w:numPr>
        <w:tabs>
          <w:tab w:val="num" w:pos="0"/>
          <w:tab w:val="left" w:pos="426"/>
          <w:tab w:val="left" w:pos="567"/>
        </w:tabs>
        <w:ind w:left="0" w:firstLine="284"/>
        <w:jc w:val="both"/>
        <w:rPr>
          <w:szCs w:val="22"/>
        </w:rPr>
      </w:pPr>
      <w:r w:rsidRPr="006D71E3">
        <w:rPr>
          <w:szCs w:val="22"/>
        </w:rPr>
        <w:t xml:space="preserve">адрес регистрации; биометрические данные (подпись, в </w:t>
      </w:r>
      <w:proofErr w:type="spellStart"/>
      <w:r w:rsidRPr="006D71E3">
        <w:rPr>
          <w:szCs w:val="22"/>
        </w:rPr>
        <w:t>т.ч</w:t>
      </w:r>
      <w:proofErr w:type="spellEnd"/>
      <w:r w:rsidRPr="006D71E3">
        <w:rPr>
          <w:szCs w:val="22"/>
        </w:rPr>
        <w:t xml:space="preserve">. </w:t>
      </w:r>
      <w:r w:rsidRPr="006D71E3">
        <w:rPr>
          <w:rStyle w:val="apple-converted-space"/>
          <w:szCs w:val="22"/>
          <w:shd w:val="clear" w:color="auto" w:fill="FFFFFF"/>
        </w:rPr>
        <w:t> </w:t>
      </w:r>
      <w:r w:rsidRPr="006D71E3">
        <w:rPr>
          <w:szCs w:val="22"/>
          <w:shd w:val="clear" w:color="auto" w:fill="FFFFFF"/>
        </w:rPr>
        <w:t>электронная цифровая подпись с сертификатом ключа подписи</w:t>
      </w:r>
      <w:r w:rsidRPr="006D71E3">
        <w:rPr>
          <w:szCs w:val="22"/>
        </w:rPr>
        <w:t>)</w:t>
      </w:r>
      <w:r w:rsidR="00A46210" w:rsidRPr="006D71E3">
        <w:rPr>
          <w:szCs w:val="22"/>
        </w:rPr>
        <w:t>;</w:t>
      </w:r>
    </w:p>
    <w:p w14:paraId="51F94C4F" w14:textId="77777777" w:rsidR="00014568" w:rsidRPr="006D71E3" w:rsidRDefault="00014568" w:rsidP="00110D7F">
      <w:pPr>
        <w:pStyle w:val="a8"/>
        <w:numPr>
          <w:ilvl w:val="0"/>
          <w:numId w:val="9"/>
        </w:numPr>
        <w:tabs>
          <w:tab w:val="num" w:pos="0"/>
          <w:tab w:val="left" w:pos="426"/>
          <w:tab w:val="left" w:pos="567"/>
        </w:tabs>
        <w:ind w:left="0" w:firstLine="284"/>
        <w:jc w:val="both"/>
        <w:rPr>
          <w:szCs w:val="22"/>
        </w:rPr>
      </w:pPr>
      <w:r w:rsidRPr="006D71E3">
        <w:rPr>
          <w:szCs w:val="22"/>
        </w:rPr>
        <w:t xml:space="preserve">прочие (в </w:t>
      </w:r>
      <w:proofErr w:type="spellStart"/>
      <w:r w:rsidRPr="006D71E3">
        <w:rPr>
          <w:szCs w:val="22"/>
        </w:rPr>
        <w:t>т.ч</w:t>
      </w:r>
      <w:proofErr w:type="spellEnd"/>
      <w:r w:rsidRPr="006D71E3">
        <w:rPr>
          <w:szCs w:val="22"/>
        </w:rPr>
        <w:t>. ИНН, ОГРНИП, дата постановки на учет в налоговом органе).</w:t>
      </w:r>
    </w:p>
    <w:p w14:paraId="63F1620A" w14:textId="77777777" w:rsidR="00014568" w:rsidRPr="006D71E3" w:rsidRDefault="004A05B8" w:rsidP="004A05B8">
      <w:pPr>
        <w:tabs>
          <w:tab w:val="left" w:pos="426"/>
        </w:tabs>
        <w:ind w:left="284"/>
        <w:jc w:val="both"/>
        <w:rPr>
          <w:sz w:val="22"/>
          <w:szCs w:val="22"/>
        </w:rPr>
      </w:pPr>
      <w:r w:rsidRPr="006D71E3">
        <w:rPr>
          <w:sz w:val="22"/>
          <w:szCs w:val="22"/>
        </w:rPr>
        <w:t xml:space="preserve">3 </w:t>
      </w:r>
      <w:r w:rsidR="00014568" w:rsidRPr="006D71E3">
        <w:rPr>
          <w:sz w:val="22"/>
          <w:szCs w:val="22"/>
        </w:rPr>
        <w:t xml:space="preserve">Субъект </w:t>
      </w:r>
      <w:r w:rsidR="00BF1C02" w:rsidRPr="006D71E3">
        <w:rPr>
          <w:sz w:val="22"/>
          <w:szCs w:val="22"/>
        </w:rPr>
        <w:t xml:space="preserve">персональных данных </w:t>
      </w:r>
      <w:r w:rsidR="00014568" w:rsidRPr="006D71E3">
        <w:rPr>
          <w:sz w:val="22"/>
          <w:szCs w:val="22"/>
        </w:rPr>
        <w:t>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3E4B16B0" w14:textId="77777777" w:rsidR="00515426" w:rsidRPr="006D71E3" w:rsidRDefault="004A05B8" w:rsidP="004A05B8">
      <w:pPr>
        <w:shd w:val="clear" w:color="auto" w:fill="FFFFFF"/>
        <w:tabs>
          <w:tab w:val="left" w:pos="426"/>
        </w:tabs>
        <w:ind w:left="284"/>
        <w:jc w:val="both"/>
        <w:rPr>
          <w:color w:val="22272F"/>
          <w:sz w:val="22"/>
          <w:szCs w:val="22"/>
        </w:rPr>
      </w:pPr>
      <w:r w:rsidRPr="006D71E3">
        <w:rPr>
          <w:sz w:val="22"/>
          <w:szCs w:val="22"/>
        </w:rPr>
        <w:t xml:space="preserve">4 </w:t>
      </w:r>
      <w:r w:rsidR="00014568" w:rsidRPr="006D71E3">
        <w:rPr>
          <w:sz w:val="22"/>
          <w:szCs w:val="22"/>
        </w:rPr>
        <w:t>Настоящее согласие действует бессрочно.</w:t>
      </w:r>
    </w:p>
    <w:p w14:paraId="61B23DD8" w14:textId="77777777" w:rsidR="00515426" w:rsidRPr="006D71E3" w:rsidRDefault="004A05B8" w:rsidP="004A05B8">
      <w:pPr>
        <w:shd w:val="clear" w:color="auto" w:fill="FFFFFF"/>
        <w:tabs>
          <w:tab w:val="left" w:pos="426"/>
        </w:tabs>
        <w:jc w:val="both"/>
        <w:rPr>
          <w:sz w:val="22"/>
          <w:szCs w:val="22"/>
        </w:rPr>
      </w:pPr>
      <w:r w:rsidRPr="006D71E3">
        <w:rPr>
          <w:sz w:val="22"/>
          <w:szCs w:val="22"/>
        </w:rPr>
        <w:t xml:space="preserve">       5 </w:t>
      </w:r>
      <w:r w:rsidR="00014568" w:rsidRPr="006D71E3">
        <w:rPr>
          <w:sz w:val="22"/>
          <w:szCs w:val="22"/>
        </w:rPr>
        <w:t xml:space="preserve">Настоящее согласие может быть отозвано </w:t>
      </w:r>
      <w:r w:rsidR="00BF1C02" w:rsidRPr="006D71E3">
        <w:rPr>
          <w:sz w:val="22"/>
          <w:szCs w:val="22"/>
        </w:rPr>
        <w:t xml:space="preserve">субъектом персональных данных </w:t>
      </w:r>
      <w:r w:rsidR="00014568" w:rsidRPr="006D71E3">
        <w:rPr>
          <w:sz w:val="22"/>
          <w:szCs w:val="22"/>
        </w:rPr>
        <w:t>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r w:rsidR="00BF1C02" w:rsidRPr="006D71E3">
        <w:rPr>
          <w:sz w:val="22"/>
          <w:szCs w:val="22"/>
        </w:rPr>
        <w:t xml:space="preserve"> </w:t>
      </w:r>
      <w:r w:rsidR="00BF1C02" w:rsidRPr="006D71E3">
        <w:rPr>
          <w:color w:val="22272F"/>
          <w:sz w:val="22"/>
          <w:szCs w:val="22"/>
        </w:rPr>
        <w:t>В случае отзыва Субъектом персональных данных</w:t>
      </w:r>
      <w:r w:rsidR="00515426" w:rsidRPr="006D71E3">
        <w:rPr>
          <w:color w:val="22272F"/>
          <w:sz w:val="22"/>
          <w:szCs w:val="22"/>
        </w:rPr>
        <w:t xml:space="preserve"> согласия на обработку своих персональных данных О</w:t>
      </w:r>
      <w:r w:rsidR="00BF1C02" w:rsidRPr="006D71E3">
        <w:rPr>
          <w:color w:val="22272F"/>
          <w:sz w:val="22"/>
          <w:szCs w:val="22"/>
        </w:rPr>
        <w:t xml:space="preserve">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w:t>
      </w:r>
      <w:r w:rsidR="00515426" w:rsidRPr="006D71E3">
        <w:rPr>
          <w:color w:val="22272F"/>
          <w:sz w:val="22"/>
          <w:szCs w:val="22"/>
        </w:rPr>
        <w:t>О</w:t>
      </w:r>
      <w:r w:rsidR="00BF1C02" w:rsidRPr="006D71E3">
        <w:rPr>
          <w:color w:val="22272F"/>
          <w:sz w:val="22"/>
          <w:szCs w:val="22"/>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0DFB747E" w14:textId="77777777" w:rsidR="00014568" w:rsidRPr="006D71E3" w:rsidRDefault="001B2EC4" w:rsidP="001B2EC4">
      <w:pPr>
        <w:shd w:val="clear" w:color="auto" w:fill="FFFFFF"/>
        <w:tabs>
          <w:tab w:val="left" w:pos="426"/>
        </w:tabs>
        <w:ind w:firstLine="360"/>
        <w:jc w:val="both"/>
        <w:rPr>
          <w:sz w:val="22"/>
          <w:szCs w:val="22"/>
        </w:rPr>
      </w:pPr>
      <w:r w:rsidRPr="006D71E3">
        <w:rPr>
          <w:sz w:val="22"/>
          <w:szCs w:val="22"/>
        </w:rPr>
        <w:t xml:space="preserve">6 </w:t>
      </w:r>
      <w:r w:rsidR="00515426" w:rsidRPr="006D71E3">
        <w:rPr>
          <w:sz w:val="22"/>
          <w:szCs w:val="22"/>
        </w:rPr>
        <w:t xml:space="preserve">Субъект персональных данных </w:t>
      </w:r>
      <w:r w:rsidR="00014568" w:rsidRPr="006D71E3">
        <w:rPr>
          <w:sz w:val="22"/>
          <w:szCs w:val="22"/>
        </w:rPr>
        <w:t>по письменному запросу имеет право на получение информации, касающейся обработки его персональных данных (в соответствии с п.4 ст.14 Фед</w:t>
      </w:r>
      <w:r w:rsidR="0062481E" w:rsidRPr="006D71E3">
        <w:rPr>
          <w:sz w:val="22"/>
          <w:szCs w:val="22"/>
        </w:rPr>
        <w:t xml:space="preserve">ерального закона от 27.06.2006 </w:t>
      </w:r>
      <w:r w:rsidR="00014568" w:rsidRPr="006D71E3">
        <w:rPr>
          <w:sz w:val="22"/>
          <w:szCs w:val="22"/>
        </w:rPr>
        <w:t xml:space="preserve">№ 152-ФЗ). </w:t>
      </w:r>
    </w:p>
    <w:p w14:paraId="02B0C445" w14:textId="77777777" w:rsidR="0080165F" w:rsidRPr="006D71E3" w:rsidRDefault="0080165F" w:rsidP="0080165F">
      <w:pPr>
        <w:shd w:val="clear" w:color="auto" w:fill="FFFFFF"/>
        <w:tabs>
          <w:tab w:val="left" w:pos="426"/>
        </w:tabs>
        <w:jc w:val="both"/>
        <w:rPr>
          <w:sz w:val="22"/>
          <w:szCs w:val="22"/>
        </w:rPr>
      </w:pPr>
    </w:p>
    <w:p w14:paraId="52662AE9" w14:textId="77777777" w:rsidR="00B828DD" w:rsidRPr="006D71E3" w:rsidRDefault="00B828DD" w:rsidP="0080165F">
      <w:pPr>
        <w:shd w:val="clear" w:color="auto" w:fill="FFFFFF"/>
        <w:tabs>
          <w:tab w:val="left" w:pos="426"/>
        </w:tabs>
        <w:jc w:val="both"/>
        <w:rPr>
          <w:sz w:val="22"/>
          <w:szCs w:val="22"/>
        </w:rPr>
      </w:pPr>
    </w:p>
    <w:p w14:paraId="34890E0E" w14:textId="77777777" w:rsidR="0080165F" w:rsidRPr="006D71E3" w:rsidRDefault="0080165F" w:rsidP="0080165F">
      <w:pPr>
        <w:shd w:val="clear" w:color="auto" w:fill="FFFFFF"/>
        <w:tabs>
          <w:tab w:val="left" w:pos="426"/>
        </w:tabs>
        <w:jc w:val="both"/>
        <w:rPr>
          <w:sz w:val="22"/>
          <w:szCs w:val="22"/>
        </w:rPr>
      </w:pPr>
    </w:p>
    <w:p w14:paraId="08ECFEAA" w14:textId="77777777" w:rsidR="0080165F" w:rsidRPr="006D71E3" w:rsidRDefault="0080165F" w:rsidP="0080165F">
      <w:pPr>
        <w:shd w:val="clear" w:color="auto" w:fill="FFFFFF"/>
        <w:tabs>
          <w:tab w:val="left" w:pos="426"/>
        </w:tabs>
        <w:jc w:val="both"/>
        <w:rPr>
          <w:sz w:val="22"/>
          <w:szCs w:val="22"/>
        </w:rPr>
      </w:pPr>
    </w:p>
    <w:p w14:paraId="06F26F7E" w14:textId="77777777" w:rsidR="00014568" w:rsidRPr="006D71E3" w:rsidRDefault="00515426" w:rsidP="00270F9F">
      <w:pPr>
        <w:jc w:val="both"/>
        <w:rPr>
          <w:sz w:val="22"/>
          <w:szCs w:val="22"/>
        </w:rPr>
      </w:pPr>
      <w:r w:rsidRPr="006D71E3">
        <w:rPr>
          <w:sz w:val="22"/>
          <w:szCs w:val="22"/>
        </w:rPr>
        <w:t>«</w:t>
      </w:r>
      <w:r w:rsidR="003F0520" w:rsidRPr="006D71E3">
        <w:rPr>
          <w:sz w:val="22"/>
          <w:szCs w:val="22"/>
        </w:rPr>
        <w:t>____»______________ 202</w:t>
      </w:r>
      <w:r w:rsidR="00493BAF" w:rsidRPr="006D71E3">
        <w:rPr>
          <w:sz w:val="22"/>
          <w:szCs w:val="22"/>
        </w:rPr>
        <w:t xml:space="preserve">__ г.   </w:t>
      </w:r>
      <w:r w:rsidR="00014568" w:rsidRPr="006D71E3">
        <w:rPr>
          <w:sz w:val="22"/>
          <w:szCs w:val="22"/>
        </w:rPr>
        <w:t>__________________                 _____</w:t>
      </w:r>
      <w:r w:rsidRPr="006D71E3">
        <w:rPr>
          <w:sz w:val="22"/>
          <w:szCs w:val="22"/>
        </w:rPr>
        <w:t>______________________</w:t>
      </w:r>
      <w:r w:rsidR="00B828DD" w:rsidRPr="006D71E3">
        <w:rPr>
          <w:sz w:val="22"/>
          <w:szCs w:val="22"/>
        </w:rPr>
        <w:t>__</w:t>
      </w:r>
    </w:p>
    <w:p w14:paraId="1DABDCF0" w14:textId="77777777" w:rsidR="0080165F" w:rsidRPr="006D71E3" w:rsidRDefault="0080165F" w:rsidP="00270F9F">
      <w:pPr>
        <w:jc w:val="both"/>
        <w:rPr>
          <w:sz w:val="22"/>
          <w:szCs w:val="22"/>
        </w:rPr>
      </w:pPr>
      <w:r w:rsidRPr="006D71E3">
        <w:rPr>
          <w:i/>
          <w:sz w:val="22"/>
          <w:szCs w:val="22"/>
        </w:rPr>
        <w:lastRenderedPageBreak/>
        <w:t xml:space="preserve">                                                              </w:t>
      </w:r>
      <w:r w:rsidR="00B828DD" w:rsidRPr="006D71E3">
        <w:rPr>
          <w:i/>
          <w:sz w:val="22"/>
          <w:szCs w:val="22"/>
        </w:rPr>
        <w:t xml:space="preserve">    </w:t>
      </w:r>
      <w:r w:rsidRPr="006D71E3">
        <w:rPr>
          <w:i/>
          <w:sz w:val="22"/>
          <w:szCs w:val="22"/>
        </w:rPr>
        <w:t xml:space="preserve">Подпись                                                              </w:t>
      </w:r>
      <w:r w:rsidR="00B828DD" w:rsidRPr="006D71E3">
        <w:rPr>
          <w:i/>
          <w:sz w:val="22"/>
          <w:szCs w:val="22"/>
        </w:rPr>
        <w:t>ФИО</w:t>
      </w:r>
      <w:r w:rsidRPr="006D71E3">
        <w:rPr>
          <w:i/>
          <w:sz w:val="22"/>
          <w:szCs w:val="22"/>
        </w:rPr>
        <w:t xml:space="preserve">                             </w:t>
      </w:r>
    </w:p>
    <w:p w14:paraId="6547A473" w14:textId="77777777" w:rsidR="00014568" w:rsidRPr="006D71E3" w:rsidRDefault="00014568" w:rsidP="00270F9F">
      <w:pPr>
        <w:jc w:val="both"/>
        <w:rPr>
          <w:i/>
          <w:sz w:val="22"/>
          <w:szCs w:val="22"/>
        </w:rPr>
      </w:pPr>
      <w:r w:rsidRPr="006D71E3">
        <w:rPr>
          <w:i/>
          <w:sz w:val="22"/>
          <w:szCs w:val="22"/>
        </w:rPr>
        <w:t xml:space="preserve">                                                                   </w:t>
      </w:r>
      <w:r w:rsidR="0080165F" w:rsidRPr="006D71E3">
        <w:rPr>
          <w:i/>
          <w:sz w:val="22"/>
          <w:szCs w:val="22"/>
        </w:rPr>
        <w:t xml:space="preserve">                           </w:t>
      </w:r>
      <w:r w:rsidRPr="006D71E3">
        <w:rPr>
          <w:i/>
          <w:sz w:val="22"/>
          <w:szCs w:val="22"/>
        </w:rPr>
        <w:t xml:space="preserve">                                        </w:t>
      </w:r>
    </w:p>
    <w:p w14:paraId="087CB1A3" w14:textId="77777777" w:rsidR="00014568" w:rsidRPr="006D71E3" w:rsidRDefault="00014568" w:rsidP="00270F9F">
      <w:pPr>
        <w:jc w:val="both"/>
        <w:rPr>
          <w:sz w:val="22"/>
          <w:szCs w:val="22"/>
        </w:rPr>
      </w:pPr>
      <w:r w:rsidRPr="006D71E3">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32B7763C" w14:textId="77777777" w:rsidR="00515426" w:rsidRPr="006D71E3" w:rsidRDefault="00515426" w:rsidP="00270F9F">
      <w:pPr>
        <w:jc w:val="both"/>
        <w:rPr>
          <w:sz w:val="22"/>
          <w:szCs w:val="22"/>
        </w:rPr>
      </w:pPr>
    </w:p>
    <w:p w14:paraId="433FA23B" w14:textId="77777777" w:rsidR="00B828DD" w:rsidRPr="006D71E3" w:rsidRDefault="00B828DD" w:rsidP="00B828DD">
      <w:pPr>
        <w:jc w:val="both"/>
        <w:rPr>
          <w:sz w:val="22"/>
          <w:szCs w:val="22"/>
        </w:rPr>
      </w:pPr>
      <w:r w:rsidRPr="006D71E3">
        <w:rPr>
          <w:sz w:val="22"/>
          <w:szCs w:val="22"/>
        </w:rPr>
        <w:t>«____»______________ 202__ г.   __________________                 _____________________________</w:t>
      </w:r>
    </w:p>
    <w:p w14:paraId="7B3F8161" w14:textId="77777777" w:rsidR="00B828DD" w:rsidRPr="006D71E3" w:rsidRDefault="00B828DD" w:rsidP="00B828DD">
      <w:pPr>
        <w:jc w:val="both"/>
        <w:rPr>
          <w:sz w:val="22"/>
          <w:szCs w:val="22"/>
        </w:rPr>
      </w:pPr>
      <w:r w:rsidRPr="006D71E3">
        <w:rPr>
          <w:i/>
          <w:sz w:val="22"/>
          <w:szCs w:val="22"/>
        </w:rPr>
        <w:t xml:space="preserve">                                                                  Подпись                                                              ФИО                             </w:t>
      </w:r>
    </w:p>
    <w:p w14:paraId="4E535F2C" w14:textId="77777777" w:rsidR="00493BAF" w:rsidRPr="006D71E3" w:rsidRDefault="00493BAF" w:rsidP="00AE7DD6">
      <w:pPr>
        <w:ind w:left="5812"/>
        <w:rPr>
          <w:b/>
          <w:sz w:val="22"/>
          <w:szCs w:val="22"/>
        </w:rPr>
      </w:pPr>
    </w:p>
    <w:p w14:paraId="6F76FB6A" w14:textId="77777777" w:rsidR="00493BAF" w:rsidRPr="006D71E3" w:rsidRDefault="00493BAF" w:rsidP="00AE7DD6">
      <w:pPr>
        <w:ind w:left="5812"/>
        <w:rPr>
          <w:b/>
          <w:sz w:val="22"/>
          <w:szCs w:val="22"/>
        </w:rPr>
      </w:pPr>
    </w:p>
    <w:p w14:paraId="1757B78D" w14:textId="77777777" w:rsidR="00B828DD" w:rsidRPr="006D71E3" w:rsidRDefault="00B828DD" w:rsidP="00AE7DD6">
      <w:pPr>
        <w:ind w:left="5812"/>
        <w:rPr>
          <w:b/>
          <w:sz w:val="22"/>
          <w:szCs w:val="22"/>
        </w:rPr>
      </w:pPr>
    </w:p>
    <w:p w14:paraId="1B294AAE" w14:textId="77777777" w:rsidR="00B828DD" w:rsidRPr="006D71E3" w:rsidRDefault="00B828DD" w:rsidP="00AE7DD6">
      <w:pPr>
        <w:ind w:left="5812"/>
        <w:rPr>
          <w:b/>
          <w:sz w:val="22"/>
          <w:szCs w:val="22"/>
        </w:rPr>
      </w:pPr>
    </w:p>
    <w:p w14:paraId="1A22C05E" w14:textId="77777777" w:rsidR="00B828DD" w:rsidRPr="006D71E3" w:rsidRDefault="00B828DD" w:rsidP="00AE7DD6">
      <w:pPr>
        <w:ind w:left="5812"/>
        <w:rPr>
          <w:b/>
          <w:sz w:val="22"/>
          <w:szCs w:val="22"/>
        </w:rPr>
      </w:pPr>
    </w:p>
    <w:p w14:paraId="423A90BE" w14:textId="77777777" w:rsidR="00493BAF" w:rsidRPr="006D71E3" w:rsidRDefault="00493BAF" w:rsidP="00AE7DD6">
      <w:pPr>
        <w:ind w:left="5812"/>
        <w:rPr>
          <w:b/>
          <w:sz w:val="22"/>
          <w:szCs w:val="22"/>
        </w:rPr>
      </w:pPr>
    </w:p>
    <w:p w14:paraId="07C44E12" w14:textId="77777777" w:rsidR="0057531C" w:rsidRPr="006D71E3" w:rsidRDefault="0057531C">
      <w:pPr>
        <w:spacing w:after="200" w:line="276" w:lineRule="auto"/>
        <w:rPr>
          <w:b/>
          <w:sz w:val="22"/>
          <w:szCs w:val="22"/>
        </w:rPr>
      </w:pPr>
      <w:r w:rsidRPr="006D71E3">
        <w:rPr>
          <w:b/>
          <w:sz w:val="22"/>
          <w:szCs w:val="22"/>
        </w:rPr>
        <w:br w:type="page"/>
      </w:r>
    </w:p>
    <w:p w14:paraId="5BCFA482" w14:textId="7ECC8982" w:rsidR="0080165F" w:rsidRPr="006D71E3" w:rsidRDefault="00FA309A" w:rsidP="00B828DD">
      <w:pPr>
        <w:ind w:left="5245"/>
        <w:jc w:val="right"/>
        <w:rPr>
          <w:b/>
          <w:sz w:val="22"/>
          <w:szCs w:val="22"/>
        </w:rPr>
      </w:pPr>
      <w:r w:rsidRPr="006D71E3">
        <w:rPr>
          <w:b/>
          <w:sz w:val="22"/>
          <w:szCs w:val="22"/>
        </w:rPr>
        <w:lastRenderedPageBreak/>
        <w:t>Приложение 4</w:t>
      </w:r>
    </w:p>
    <w:p w14:paraId="47E7071D" w14:textId="77777777" w:rsidR="00FA309A" w:rsidRPr="006D71E3" w:rsidRDefault="00FA309A" w:rsidP="00B828DD">
      <w:pPr>
        <w:ind w:left="5245"/>
        <w:jc w:val="right"/>
        <w:rPr>
          <w:b/>
          <w:sz w:val="22"/>
          <w:szCs w:val="22"/>
        </w:rPr>
      </w:pPr>
      <w:r w:rsidRPr="006D71E3">
        <w:rPr>
          <w:b/>
          <w:sz w:val="22"/>
          <w:szCs w:val="22"/>
        </w:rPr>
        <w:t>к Извещени</w:t>
      </w:r>
      <w:r w:rsidR="0080165F" w:rsidRPr="006D71E3">
        <w:rPr>
          <w:b/>
          <w:sz w:val="22"/>
          <w:szCs w:val="22"/>
        </w:rPr>
        <w:t xml:space="preserve">ю </w:t>
      </w:r>
      <w:r w:rsidRPr="006D71E3">
        <w:rPr>
          <w:b/>
          <w:sz w:val="22"/>
          <w:szCs w:val="22"/>
        </w:rPr>
        <w:t>о проведении запроса котировок в электронной форме</w:t>
      </w:r>
    </w:p>
    <w:p w14:paraId="0508AEFE" w14:textId="77777777" w:rsidR="00C05FF7" w:rsidRPr="006D71E3" w:rsidRDefault="00C05FF7" w:rsidP="00B828DD">
      <w:pPr>
        <w:ind w:firstLine="851"/>
        <w:jc w:val="right"/>
        <w:rPr>
          <w:b/>
          <w:bCs/>
          <w:sz w:val="22"/>
          <w:szCs w:val="22"/>
        </w:rPr>
      </w:pPr>
    </w:p>
    <w:p w14:paraId="392DF661" w14:textId="77777777" w:rsidR="00FA201A" w:rsidRPr="006D71E3" w:rsidRDefault="00FA309A" w:rsidP="00AE7DD6">
      <w:pPr>
        <w:ind w:firstLine="851"/>
        <w:jc w:val="center"/>
        <w:rPr>
          <w:b/>
          <w:bCs/>
          <w:sz w:val="22"/>
          <w:szCs w:val="22"/>
        </w:rPr>
      </w:pPr>
      <w:r w:rsidRPr="006D71E3">
        <w:rPr>
          <w:b/>
          <w:bCs/>
          <w:sz w:val="22"/>
          <w:szCs w:val="22"/>
        </w:rPr>
        <w:t>Инструкция по заполнению заявки участником закупки</w:t>
      </w:r>
    </w:p>
    <w:p w14:paraId="3351B23E" w14:textId="77777777" w:rsidR="00DA4D7B" w:rsidRPr="006D71E3" w:rsidRDefault="002630F6" w:rsidP="001C1D1F">
      <w:pPr>
        <w:ind w:right="-285" w:firstLine="284"/>
        <w:jc w:val="both"/>
        <w:rPr>
          <w:sz w:val="22"/>
          <w:szCs w:val="22"/>
        </w:rPr>
      </w:pPr>
      <w:r w:rsidRPr="006D71E3">
        <w:rPr>
          <w:sz w:val="22"/>
          <w:szCs w:val="22"/>
        </w:rPr>
        <w:t xml:space="preserve">  </w:t>
      </w:r>
      <w:r w:rsidR="00D41DE0" w:rsidRPr="006D71E3">
        <w:rPr>
          <w:sz w:val="22"/>
          <w:szCs w:val="22"/>
        </w:rPr>
        <w:t>Настоящая Инструкция содержит общие правила</w:t>
      </w:r>
      <w:r w:rsidR="001407DA" w:rsidRPr="006D71E3">
        <w:rPr>
          <w:sz w:val="22"/>
          <w:szCs w:val="22"/>
        </w:rPr>
        <w:t xml:space="preserve"> заполнения заявки участником закупки</w:t>
      </w:r>
      <w:r w:rsidR="001B5B50" w:rsidRPr="006D71E3">
        <w:rPr>
          <w:sz w:val="22"/>
          <w:szCs w:val="22"/>
        </w:rPr>
        <w:t>.</w:t>
      </w:r>
    </w:p>
    <w:p w14:paraId="602FC78B" w14:textId="77777777" w:rsidR="00D41DE0" w:rsidRPr="006D71E3" w:rsidRDefault="002630F6" w:rsidP="001C1D1F">
      <w:pPr>
        <w:ind w:right="-285" w:firstLine="284"/>
        <w:jc w:val="both"/>
        <w:rPr>
          <w:sz w:val="22"/>
          <w:szCs w:val="22"/>
        </w:rPr>
      </w:pPr>
      <w:r w:rsidRPr="006D71E3">
        <w:rPr>
          <w:b/>
          <w:sz w:val="22"/>
          <w:szCs w:val="22"/>
        </w:rPr>
        <w:t xml:space="preserve">  </w:t>
      </w:r>
      <w:r w:rsidR="00D41DE0" w:rsidRPr="006D71E3">
        <w:rPr>
          <w:b/>
          <w:sz w:val="22"/>
          <w:szCs w:val="22"/>
        </w:rPr>
        <w:t>Общие положения</w:t>
      </w:r>
    </w:p>
    <w:p w14:paraId="2407033A" w14:textId="77777777" w:rsidR="00FA309A" w:rsidRPr="006D71E3" w:rsidRDefault="00FA309A" w:rsidP="001C1D1F">
      <w:pPr>
        <w:pStyle w:val="a8"/>
        <w:numPr>
          <w:ilvl w:val="1"/>
          <w:numId w:val="8"/>
        </w:numPr>
        <w:tabs>
          <w:tab w:val="left" w:pos="0"/>
          <w:tab w:val="left" w:pos="709"/>
          <w:tab w:val="left" w:pos="851"/>
        </w:tabs>
        <w:ind w:left="0" w:right="-285" w:firstLine="360"/>
        <w:jc w:val="both"/>
        <w:rPr>
          <w:szCs w:val="22"/>
        </w:rPr>
      </w:pPr>
      <w:r w:rsidRPr="006D71E3">
        <w:rPr>
          <w:szCs w:val="22"/>
        </w:rPr>
        <w:t xml:space="preserve">Оформление заявки </w:t>
      </w:r>
      <w:r w:rsidR="005D70F0" w:rsidRPr="006D71E3">
        <w:rPr>
          <w:szCs w:val="22"/>
        </w:rPr>
        <w:t xml:space="preserve">осуществляется в соответствии с требованиями </w:t>
      </w:r>
      <w:r w:rsidR="008E1E28" w:rsidRPr="006D71E3">
        <w:rPr>
          <w:szCs w:val="22"/>
        </w:rPr>
        <w:t>раздела 7</w:t>
      </w:r>
      <w:r w:rsidRPr="006D71E3">
        <w:rPr>
          <w:szCs w:val="22"/>
        </w:rPr>
        <w:t xml:space="preserve"> И</w:t>
      </w:r>
      <w:r w:rsidR="006B605A" w:rsidRPr="006D71E3">
        <w:rPr>
          <w:szCs w:val="22"/>
        </w:rPr>
        <w:t>звещения.</w:t>
      </w:r>
    </w:p>
    <w:p w14:paraId="3C1398D8" w14:textId="77777777" w:rsidR="00C05FF7" w:rsidRPr="006D71E3" w:rsidRDefault="00C6310D" w:rsidP="001C1D1F">
      <w:pPr>
        <w:pStyle w:val="a8"/>
        <w:numPr>
          <w:ilvl w:val="1"/>
          <w:numId w:val="8"/>
        </w:numPr>
        <w:tabs>
          <w:tab w:val="left" w:pos="0"/>
          <w:tab w:val="left" w:pos="284"/>
          <w:tab w:val="left" w:pos="709"/>
          <w:tab w:val="left" w:pos="851"/>
        </w:tabs>
        <w:ind w:left="0" w:right="-285" w:firstLine="360"/>
        <w:jc w:val="both"/>
        <w:rPr>
          <w:szCs w:val="22"/>
        </w:rPr>
      </w:pPr>
      <w:r w:rsidRPr="006D71E3">
        <w:rPr>
          <w:szCs w:val="22"/>
        </w:rPr>
        <w:t>При подготовке заявки участниками закуп</w:t>
      </w:r>
      <w:r w:rsidR="00FA309A" w:rsidRPr="006D71E3">
        <w:rPr>
          <w:szCs w:val="22"/>
        </w:rPr>
        <w:t>ки</w:t>
      </w:r>
      <w:r w:rsidRPr="006D71E3">
        <w:rPr>
          <w:szCs w:val="22"/>
        </w:rPr>
        <w:t xml:space="preserve"> должны применяться общепринятые обозначения и наименования в соответствии с требованиями действующих нормативных актов. </w:t>
      </w:r>
    </w:p>
    <w:p w14:paraId="56DB68F7" w14:textId="77777777" w:rsidR="007558B3" w:rsidRPr="006D71E3" w:rsidRDefault="00256FCD"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6D71E3">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3A56A50C" w14:textId="77777777" w:rsidR="00550B57" w:rsidRPr="006D71E3" w:rsidRDefault="007558B3"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6D71E3">
        <w:rPr>
          <w:szCs w:val="22"/>
        </w:rPr>
        <w:t>При заполнении заявки у</w:t>
      </w:r>
      <w:r w:rsidR="00550B57" w:rsidRPr="006D71E3">
        <w:rPr>
          <w:szCs w:val="22"/>
        </w:rPr>
        <w:t>частник закупки выража</w:t>
      </w:r>
      <w:r w:rsidRPr="006D71E3">
        <w:rPr>
          <w:szCs w:val="22"/>
        </w:rPr>
        <w:t>ет</w:t>
      </w:r>
      <w:r w:rsidR="00550B57" w:rsidRPr="006D71E3">
        <w:rPr>
          <w:szCs w:val="22"/>
        </w:rPr>
        <w:t xml:space="preserve"> согласие</w:t>
      </w:r>
      <w:r w:rsidR="003B10AC" w:rsidRPr="006D71E3">
        <w:rPr>
          <w:szCs w:val="22"/>
        </w:rPr>
        <w:t xml:space="preserve"> на </w:t>
      </w:r>
      <w:r w:rsidR="001B2EC4" w:rsidRPr="006D71E3">
        <w:rPr>
          <w:szCs w:val="22"/>
        </w:rPr>
        <w:t>поставку товаров</w:t>
      </w:r>
      <w:r w:rsidR="00550B57" w:rsidRPr="006D71E3">
        <w:rPr>
          <w:szCs w:val="22"/>
        </w:rPr>
        <w:t xml:space="preserve"> на условиях, предусмотренных Извещением (такое согласие </w:t>
      </w:r>
      <w:r w:rsidR="001302D9" w:rsidRPr="006D71E3">
        <w:rPr>
          <w:szCs w:val="22"/>
        </w:rPr>
        <w:t>может быть подано, наряду с согласием, выраженным участником в форме котировочной заявки, в том числе,</w:t>
      </w:r>
      <w:r w:rsidR="00550B57" w:rsidRPr="006D71E3">
        <w:rPr>
          <w:szCs w:val="22"/>
        </w:rPr>
        <w:t xml:space="preserve"> </w:t>
      </w:r>
      <w:r w:rsidR="001302D9" w:rsidRPr="006D71E3">
        <w:rPr>
          <w:szCs w:val="22"/>
        </w:rPr>
        <w:t xml:space="preserve">с </w:t>
      </w:r>
      <w:r w:rsidR="00550B57" w:rsidRPr="006D71E3">
        <w:rPr>
          <w:szCs w:val="22"/>
        </w:rPr>
        <w:t>применением программно-аппаратны</w:t>
      </w:r>
      <w:r w:rsidR="000A74F3" w:rsidRPr="006D71E3">
        <w:rPr>
          <w:szCs w:val="22"/>
        </w:rPr>
        <w:t>х средств электронной площадки).</w:t>
      </w:r>
    </w:p>
    <w:p w14:paraId="2906849E" w14:textId="77777777" w:rsidR="00C05FF7" w:rsidRPr="006D71E3"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6D71E3">
        <w:rPr>
          <w:szCs w:val="22"/>
        </w:rPr>
        <w:t xml:space="preserve">Заявка заполняется на русском языке. </w:t>
      </w:r>
      <w:r w:rsidR="00C6310D" w:rsidRPr="006D71E3">
        <w:rPr>
          <w:szCs w:val="22"/>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r w:rsidRPr="006D71E3">
        <w:rPr>
          <w:szCs w:val="22"/>
        </w:rPr>
        <w:t>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w:t>
      </w:r>
      <w:r w:rsidR="0062481E" w:rsidRPr="006D71E3">
        <w:rPr>
          <w:szCs w:val="22"/>
        </w:rPr>
        <w:t xml:space="preserve">им будет прилагаться </w:t>
      </w:r>
      <w:r w:rsidRPr="006D71E3">
        <w:rPr>
          <w:szCs w:val="22"/>
        </w:rPr>
        <w:t xml:space="preserve">заверенный </w:t>
      </w:r>
      <w:r w:rsidR="0062481E" w:rsidRPr="006D71E3">
        <w:rPr>
          <w:szCs w:val="22"/>
        </w:rPr>
        <w:t xml:space="preserve">надлежащим образом </w:t>
      </w:r>
      <w:r w:rsidRPr="006D71E3">
        <w:rPr>
          <w:szCs w:val="22"/>
        </w:rPr>
        <w:t>перевод на русский язык. В случае противоречия оригинала и перевода преимущество будет иметь перевод.</w:t>
      </w:r>
    </w:p>
    <w:p w14:paraId="7A1A7145" w14:textId="77777777" w:rsidR="006C4100" w:rsidRPr="006D71E3" w:rsidRDefault="006C4100" w:rsidP="001C1D1F">
      <w:pPr>
        <w:pStyle w:val="a8"/>
        <w:numPr>
          <w:ilvl w:val="1"/>
          <w:numId w:val="8"/>
        </w:numPr>
        <w:tabs>
          <w:tab w:val="left" w:pos="0"/>
          <w:tab w:val="left" w:pos="284"/>
          <w:tab w:val="left" w:pos="709"/>
          <w:tab w:val="left" w:pos="851"/>
        </w:tabs>
        <w:ind w:left="0" w:right="-285" w:firstLine="360"/>
        <w:jc w:val="both"/>
        <w:rPr>
          <w:szCs w:val="22"/>
        </w:rPr>
      </w:pPr>
      <w:r w:rsidRPr="006D71E3">
        <w:rPr>
          <w:szCs w:val="22"/>
        </w:rPr>
        <w:t xml:space="preserve">Ценовое предложение Участника закупки оформляется в заявке </w:t>
      </w:r>
      <w:r w:rsidR="000A74F3" w:rsidRPr="006D71E3">
        <w:rPr>
          <w:szCs w:val="22"/>
        </w:rPr>
        <w:t>в</w:t>
      </w:r>
      <w:r w:rsidRPr="006D71E3">
        <w:rPr>
          <w:szCs w:val="22"/>
        </w:rPr>
        <w:t xml:space="preserve"> форме</w:t>
      </w:r>
      <w:r w:rsidR="000A74F3" w:rsidRPr="006D71E3">
        <w:rPr>
          <w:szCs w:val="22"/>
        </w:rPr>
        <w:t>,</w:t>
      </w:r>
      <w:r w:rsidRPr="006D71E3">
        <w:rPr>
          <w:szCs w:val="22"/>
        </w:rPr>
        <w:t xml:space="preserve"> предусмотренной Приложением </w:t>
      </w:r>
      <w:r w:rsidR="001302D9" w:rsidRPr="006D71E3">
        <w:rPr>
          <w:szCs w:val="22"/>
        </w:rPr>
        <w:t xml:space="preserve">№ </w:t>
      </w:r>
      <w:r w:rsidRPr="006D71E3">
        <w:rPr>
          <w:szCs w:val="22"/>
        </w:rPr>
        <w:t xml:space="preserve">3 к настоящему Извещению, в которой участник закупки должен указать предлагаемую цену договора цифрами и </w:t>
      </w:r>
      <w:r w:rsidR="009C26BD" w:rsidRPr="006D71E3">
        <w:rPr>
          <w:szCs w:val="22"/>
        </w:rPr>
        <w:t>прописью</w:t>
      </w:r>
      <w:r w:rsidRPr="006D71E3">
        <w:rPr>
          <w:szCs w:val="22"/>
        </w:rPr>
        <w:t>, в рублях</w:t>
      </w:r>
      <w:r w:rsidR="00B86CDD" w:rsidRPr="006D71E3">
        <w:rPr>
          <w:szCs w:val="22"/>
        </w:rPr>
        <w:t>,</w:t>
      </w:r>
      <w:r w:rsidRPr="006D71E3">
        <w:rPr>
          <w:szCs w:val="22"/>
        </w:rPr>
        <w:t xml:space="preserve"> с указанием суммы НДС. В случае применения участником закупки упрощенной системы налогообложения</w:t>
      </w:r>
      <w:r w:rsidR="0062481E" w:rsidRPr="006D71E3">
        <w:rPr>
          <w:szCs w:val="22"/>
        </w:rPr>
        <w:t xml:space="preserve"> цена договора указывается без </w:t>
      </w:r>
      <w:r w:rsidRPr="006D71E3">
        <w:rPr>
          <w:szCs w:val="22"/>
        </w:rPr>
        <w:t>НДС с указанием положения Налогового кодекса РФ, являющегося основанием для освобождения от НДС</w:t>
      </w:r>
      <w:r w:rsidR="00454C8D" w:rsidRPr="006D71E3">
        <w:rPr>
          <w:szCs w:val="22"/>
        </w:rPr>
        <w:t>,</w:t>
      </w:r>
      <w:r w:rsidR="004E1DE9" w:rsidRPr="006D71E3">
        <w:rPr>
          <w:szCs w:val="22"/>
        </w:rPr>
        <w:t xml:space="preserve"> и </w:t>
      </w:r>
      <w:r w:rsidRPr="006D71E3">
        <w:rPr>
          <w:szCs w:val="22"/>
        </w:rPr>
        <w:t>представл</w:t>
      </w:r>
      <w:r w:rsidR="004E1DE9" w:rsidRPr="006D71E3">
        <w:rPr>
          <w:szCs w:val="22"/>
        </w:rPr>
        <w:t>ением</w:t>
      </w:r>
      <w:r w:rsidRPr="006D71E3">
        <w:rPr>
          <w:szCs w:val="22"/>
        </w:rPr>
        <w:t xml:space="preserve"> документ</w:t>
      </w:r>
      <w:r w:rsidR="004E1DE9" w:rsidRPr="006D71E3">
        <w:rPr>
          <w:szCs w:val="22"/>
        </w:rPr>
        <w:t>а</w:t>
      </w:r>
      <w:r w:rsidRPr="006D71E3">
        <w:rPr>
          <w:szCs w:val="22"/>
        </w:rPr>
        <w:t>, подтверждающе</w:t>
      </w:r>
      <w:r w:rsidR="004E1DE9" w:rsidRPr="006D71E3">
        <w:rPr>
          <w:szCs w:val="22"/>
        </w:rPr>
        <w:t>го</w:t>
      </w:r>
      <w:r w:rsidRPr="006D71E3">
        <w:rPr>
          <w:szCs w:val="22"/>
        </w:rPr>
        <w:t xml:space="preserve"> применение </w:t>
      </w:r>
      <w:r w:rsidR="004E1DE9" w:rsidRPr="006D71E3">
        <w:rPr>
          <w:szCs w:val="22"/>
        </w:rPr>
        <w:t>ее участником закупки</w:t>
      </w:r>
      <w:r w:rsidRPr="006D71E3">
        <w:rPr>
          <w:szCs w:val="22"/>
        </w:rPr>
        <w:t xml:space="preserve">. </w:t>
      </w:r>
    </w:p>
    <w:p w14:paraId="63785608" w14:textId="77777777" w:rsidR="00C05FF7" w:rsidRPr="006D71E3" w:rsidRDefault="00C6310D" w:rsidP="001C1D1F">
      <w:pPr>
        <w:pStyle w:val="a8"/>
        <w:numPr>
          <w:ilvl w:val="1"/>
          <w:numId w:val="8"/>
        </w:numPr>
        <w:tabs>
          <w:tab w:val="left" w:pos="0"/>
          <w:tab w:val="left" w:pos="284"/>
          <w:tab w:val="left" w:pos="709"/>
          <w:tab w:val="left" w:pos="851"/>
        </w:tabs>
        <w:ind w:left="0" w:right="-285" w:firstLine="360"/>
        <w:jc w:val="both"/>
        <w:rPr>
          <w:bCs/>
          <w:szCs w:val="22"/>
          <w:lang w:eastAsia="en-US"/>
        </w:rPr>
      </w:pPr>
      <w:r w:rsidRPr="006D71E3">
        <w:rPr>
          <w:szCs w:val="22"/>
        </w:rPr>
        <w:t xml:space="preserve">Все документы, входящие в состав заявки, должны иметь четко читаемый текст. </w:t>
      </w:r>
    </w:p>
    <w:p w14:paraId="1A895563" w14:textId="77777777" w:rsidR="00C05FF7" w:rsidRPr="006D71E3"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6D71E3">
        <w:rPr>
          <w:bCs/>
          <w:szCs w:val="22"/>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6D71E3">
        <w:rPr>
          <w:bCs/>
          <w:szCs w:val="22"/>
          <w:lang w:eastAsia="en-US"/>
        </w:rPr>
        <w:t>doc</w:t>
      </w:r>
      <w:proofErr w:type="spellEnd"/>
      <w:r w:rsidRPr="006D71E3">
        <w:rPr>
          <w:bCs/>
          <w:szCs w:val="22"/>
          <w:lang w:eastAsia="en-US"/>
        </w:rPr>
        <w:t>), (*.</w:t>
      </w:r>
      <w:proofErr w:type="spellStart"/>
      <w:r w:rsidRPr="006D71E3">
        <w:rPr>
          <w:bCs/>
          <w:szCs w:val="22"/>
          <w:lang w:eastAsia="en-US"/>
        </w:rPr>
        <w:t>docx</w:t>
      </w:r>
      <w:proofErr w:type="spellEnd"/>
      <w:r w:rsidRPr="006D71E3">
        <w:rPr>
          <w:bCs/>
          <w:szCs w:val="22"/>
          <w:lang w:eastAsia="en-US"/>
        </w:rPr>
        <w:t>), (*.</w:t>
      </w:r>
      <w:proofErr w:type="spellStart"/>
      <w:r w:rsidRPr="006D71E3">
        <w:rPr>
          <w:bCs/>
          <w:szCs w:val="22"/>
          <w:lang w:eastAsia="en-US"/>
        </w:rPr>
        <w:t>xls</w:t>
      </w:r>
      <w:proofErr w:type="spellEnd"/>
      <w:r w:rsidRPr="006D71E3">
        <w:rPr>
          <w:bCs/>
          <w:szCs w:val="22"/>
          <w:lang w:eastAsia="en-US"/>
        </w:rPr>
        <w:t>), (*.</w:t>
      </w:r>
      <w:proofErr w:type="spellStart"/>
      <w:r w:rsidRPr="006D71E3">
        <w:rPr>
          <w:bCs/>
          <w:szCs w:val="22"/>
          <w:lang w:eastAsia="en-US"/>
        </w:rPr>
        <w:t>xlsx</w:t>
      </w:r>
      <w:proofErr w:type="spellEnd"/>
      <w:r w:rsidRPr="006D71E3">
        <w:rPr>
          <w:bCs/>
          <w:szCs w:val="22"/>
          <w:lang w:eastAsia="en-US"/>
        </w:rPr>
        <w:t>), (*.</w:t>
      </w:r>
      <w:proofErr w:type="spellStart"/>
      <w:r w:rsidRPr="006D71E3">
        <w:rPr>
          <w:bCs/>
          <w:szCs w:val="22"/>
          <w:lang w:eastAsia="en-US"/>
        </w:rPr>
        <w:t>pdf</w:t>
      </w:r>
      <w:proofErr w:type="spellEnd"/>
      <w:r w:rsidRPr="006D71E3">
        <w:rPr>
          <w:bCs/>
          <w:szCs w:val="22"/>
          <w:lang w:eastAsia="en-US"/>
        </w:rPr>
        <w:t xml:space="preserve">), *. </w:t>
      </w:r>
      <w:proofErr w:type="spellStart"/>
      <w:r w:rsidRPr="006D71E3">
        <w:rPr>
          <w:bCs/>
          <w:szCs w:val="22"/>
          <w:lang w:eastAsia="en-US"/>
        </w:rPr>
        <w:t>Jpeg</w:t>
      </w:r>
      <w:proofErr w:type="spellEnd"/>
      <w:r w:rsidRPr="006D71E3">
        <w:rPr>
          <w:bCs/>
          <w:szCs w:val="22"/>
          <w:lang w:eastAsia="en-US"/>
        </w:rPr>
        <w:t>). Все файлы не должны иметь защиты от их открытия, изменения, копирования их содержимого или их печати.</w:t>
      </w:r>
    </w:p>
    <w:p w14:paraId="219D80B2" w14:textId="77777777" w:rsidR="008B4D32" w:rsidRPr="006D71E3"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6D71E3">
        <w:rPr>
          <w:szCs w:val="22"/>
        </w:rPr>
        <w:t xml:space="preserve">Все документы (формы, заполненные в соответствии с требованиями Извещения, а также иные сведения и документы, предусмотренные </w:t>
      </w:r>
      <w:r w:rsidR="001302D9" w:rsidRPr="006D71E3">
        <w:rPr>
          <w:szCs w:val="22"/>
        </w:rPr>
        <w:t xml:space="preserve">настоящим </w:t>
      </w:r>
      <w:r w:rsidRPr="006D71E3">
        <w:rPr>
          <w:szCs w:val="22"/>
        </w:rPr>
        <w:t xml:space="preserve">Извещением, </w:t>
      </w:r>
      <w:r w:rsidR="001302D9" w:rsidRPr="006D71E3">
        <w:rPr>
          <w:szCs w:val="22"/>
        </w:rPr>
        <w:t xml:space="preserve">и </w:t>
      </w:r>
      <w:r w:rsidRPr="006D71E3">
        <w:rPr>
          <w:szCs w:val="22"/>
        </w:rPr>
        <w:t xml:space="preserve">оформленные в соответствии с </w:t>
      </w:r>
      <w:r w:rsidR="001302D9" w:rsidRPr="006D71E3">
        <w:rPr>
          <w:szCs w:val="22"/>
        </w:rPr>
        <w:t xml:space="preserve">установленными </w:t>
      </w:r>
      <w:r w:rsidRPr="006D71E3">
        <w:rPr>
          <w:szCs w:val="22"/>
        </w:rPr>
        <w:t xml:space="preserve">требованиями), входящие в состав заявки, представляемые участником закупки через функционал электронной площадки, должны быть </w:t>
      </w:r>
      <w:r w:rsidR="001302D9" w:rsidRPr="006D71E3">
        <w:rPr>
          <w:szCs w:val="22"/>
        </w:rPr>
        <w:t xml:space="preserve">предоставлены в виде доступных для прочтения </w:t>
      </w:r>
      <w:r w:rsidR="001302D9" w:rsidRPr="006D71E3">
        <w:rPr>
          <w:b/>
          <w:szCs w:val="22"/>
        </w:rPr>
        <w:t xml:space="preserve">сканированных изображений </w:t>
      </w:r>
      <w:r w:rsidR="001302D9" w:rsidRPr="006D71E3">
        <w:rPr>
          <w:szCs w:val="22"/>
        </w:rPr>
        <w:t xml:space="preserve">документов (далее – файлов, электронных документов). </w:t>
      </w:r>
      <w:r w:rsidRPr="006D71E3">
        <w:rPr>
          <w:szCs w:val="22"/>
        </w:rPr>
        <w:t>Ф</w:t>
      </w:r>
      <w:r w:rsidRPr="006D71E3">
        <w:rPr>
          <w:bCs/>
          <w:szCs w:val="22"/>
          <w:lang w:eastAsia="en-US"/>
        </w:rPr>
        <w:t>айлы формируются по принципу: один файл – один документ.</w:t>
      </w:r>
      <w:r w:rsidRPr="006D71E3">
        <w:rPr>
          <w:szCs w:val="22"/>
        </w:rPr>
        <w:t xml:space="preserve"> Все файлы должны иметь наименование либо комментарий, позволяющие идентифицировать </w:t>
      </w:r>
      <w:r w:rsidR="00881F43" w:rsidRPr="006D71E3">
        <w:rPr>
          <w:szCs w:val="22"/>
        </w:rPr>
        <w:t>содержание данного файла заявки</w:t>
      </w:r>
      <w:r w:rsidRPr="006D71E3">
        <w:rPr>
          <w:szCs w:val="22"/>
        </w:rPr>
        <w:t xml:space="preserve"> с указанием наименования документа, представленного данным файлом. </w:t>
      </w:r>
    </w:p>
    <w:p w14:paraId="325EFC50" w14:textId="77777777" w:rsidR="005F2462" w:rsidRPr="006D71E3"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bookmarkStart w:id="10" w:name="_Ref434317538"/>
      <w:r w:rsidRPr="006D71E3">
        <w:rPr>
          <w:szCs w:val="22"/>
        </w:rPr>
        <w:t xml:space="preserve">Каждый документ, входящий в </w:t>
      </w:r>
      <w:r w:rsidR="00693B33" w:rsidRPr="006D71E3">
        <w:rPr>
          <w:szCs w:val="22"/>
        </w:rPr>
        <w:t xml:space="preserve">состав </w:t>
      </w:r>
      <w:r w:rsidRPr="006D71E3">
        <w:rPr>
          <w:szCs w:val="22"/>
        </w:rPr>
        <w:t>заявк</w:t>
      </w:r>
      <w:r w:rsidR="00693B33" w:rsidRPr="006D71E3">
        <w:rPr>
          <w:szCs w:val="22"/>
        </w:rPr>
        <w:t>и</w:t>
      </w:r>
      <w:r w:rsidRPr="006D71E3">
        <w:rPr>
          <w:szCs w:val="22"/>
        </w:rPr>
        <w:t xml:space="preserve">, должен быть подписан лицом, имеющим право в соответствии с законодательством РФ действовать от лица участника закупки без доверенности, или </w:t>
      </w:r>
      <w:r w:rsidR="0056286C" w:rsidRPr="006D71E3">
        <w:rPr>
          <w:szCs w:val="22"/>
        </w:rPr>
        <w:t xml:space="preserve">лицом, </w:t>
      </w:r>
      <w:r w:rsidRPr="006D71E3">
        <w:rPr>
          <w:szCs w:val="22"/>
        </w:rPr>
        <w:t xml:space="preserve">уполномоченным </w:t>
      </w:r>
      <w:r w:rsidR="0056286C" w:rsidRPr="006D71E3">
        <w:rPr>
          <w:szCs w:val="22"/>
        </w:rPr>
        <w:t>участником закупки на основании</w:t>
      </w:r>
      <w:r w:rsidRPr="006D71E3">
        <w:rPr>
          <w:szCs w:val="22"/>
        </w:rPr>
        <w:t xml:space="preserve"> доверенности. В последнем случае доверенность прикладывается к заявке на участие в закупке.</w:t>
      </w:r>
      <w:bookmarkEnd w:id="10"/>
    </w:p>
    <w:p w14:paraId="01026621" w14:textId="77777777" w:rsidR="005F2462" w:rsidRPr="006D71E3"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6D71E3">
        <w:rPr>
          <w:szCs w:val="22"/>
        </w:rPr>
        <w:t>Каждый документ, входящий в состав заявки, бумажная форма котор</w:t>
      </w:r>
      <w:r w:rsidR="00B0639E" w:rsidRPr="006D71E3">
        <w:rPr>
          <w:szCs w:val="22"/>
        </w:rPr>
        <w:t>ого</w:t>
      </w:r>
      <w:r w:rsidRPr="006D71E3">
        <w:rPr>
          <w:szCs w:val="22"/>
        </w:rPr>
        <w:t xml:space="preserve"> предусматривает </w:t>
      </w:r>
      <w:r w:rsidR="00B0639E" w:rsidRPr="006D71E3">
        <w:rPr>
          <w:szCs w:val="22"/>
        </w:rPr>
        <w:t>наличие</w:t>
      </w:r>
      <w:r w:rsidRPr="006D71E3">
        <w:rPr>
          <w:szCs w:val="22"/>
        </w:rPr>
        <w:t xml:space="preserve"> подписи уполномоченного лица участника закупк</w:t>
      </w:r>
      <w:r w:rsidR="001407DA" w:rsidRPr="006D71E3">
        <w:rPr>
          <w:szCs w:val="22"/>
        </w:rPr>
        <w:t>и</w:t>
      </w:r>
      <w:r w:rsidR="00B756FD" w:rsidRPr="006D71E3">
        <w:rPr>
          <w:szCs w:val="22"/>
        </w:rPr>
        <w:t>,</w:t>
      </w:r>
      <w:r w:rsidR="001407DA" w:rsidRPr="006D71E3">
        <w:rPr>
          <w:szCs w:val="22"/>
        </w:rPr>
        <w:t xml:space="preserve"> </w:t>
      </w:r>
      <w:r w:rsidRPr="006D71E3">
        <w:rPr>
          <w:szCs w:val="22"/>
        </w:rPr>
        <w:t xml:space="preserve">должен в обязательном порядке содержать дату </w:t>
      </w:r>
      <w:r w:rsidR="00B756FD" w:rsidRPr="006D71E3">
        <w:rPr>
          <w:szCs w:val="22"/>
        </w:rPr>
        <w:t>составления документа</w:t>
      </w:r>
      <w:r w:rsidRPr="006D71E3">
        <w:rPr>
          <w:szCs w:val="22"/>
        </w:rPr>
        <w:t xml:space="preserve"> </w:t>
      </w:r>
      <w:r w:rsidR="00B756FD" w:rsidRPr="006D71E3">
        <w:rPr>
          <w:szCs w:val="22"/>
        </w:rPr>
        <w:t xml:space="preserve">и подписания его </w:t>
      </w:r>
      <w:r w:rsidRPr="006D71E3">
        <w:rPr>
          <w:szCs w:val="22"/>
        </w:rPr>
        <w:t>уполномоченн</w:t>
      </w:r>
      <w:r w:rsidR="00B756FD" w:rsidRPr="006D71E3">
        <w:rPr>
          <w:szCs w:val="22"/>
        </w:rPr>
        <w:t>ым</w:t>
      </w:r>
      <w:r w:rsidRPr="006D71E3">
        <w:rPr>
          <w:szCs w:val="22"/>
        </w:rPr>
        <w:t xml:space="preserve"> лиц</w:t>
      </w:r>
      <w:r w:rsidR="00B756FD" w:rsidRPr="006D71E3">
        <w:rPr>
          <w:szCs w:val="22"/>
        </w:rPr>
        <w:t>ом</w:t>
      </w:r>
      <w:r w:rsidRPr="006D71E3">
        <w:rPr>
          <w:szCs w:val="22"/>
        </w:rPr>
        <w:t>.</w:t>
      </w:r>
      <w:bookmarkStart w:id="11" w:name="_Ref438212177"/>
      <w:r w:rsidR="000565A2" w:rsidRPr="006D71E3">
        <w:rPr>
          <w:szCs w:val="22"/>
        </w:rPr>
        <w:t xml:space="preserve"> Каждый документ, входящий в </w:t>
      </w:r>
      <w:r w:rsidR="00B756FD" w:rsidRPr="006D71E3">
        <w:rPr>
          <w:szCs w:val="22"/>
        </w:rPr>
        <w:t xml:space="preserve">состав </w:t>
      </w:r>
      <w:r w:rsidR="000565A2" w:rsidRPr="006D71E3">
        <w:rPr>
          <w:szCs w:val="22"/>
        </w:rPr>
        <w:t>заявк</w:t>
      </w:r>
      <w:r w:rsidR="00B756FD" w:rsidRPr="006D71E3">
        <w:rPr>
          <w:szCs w:val="22"/>
        </w:rPr>
        <w:t>и</w:t>
      </w:r>
      <w:r w:rsidR="000565A2" w:rsidRPr="006D71E3">
        <w:rPr>
          <w:szCs w:val="22"/>
        </w:rPr>
        <w:t xml:space="preserve"> на участие в закупке, должен быть скреплен печатью (при наличии) участника закупки.</w:t>
      </w:r>
    </w:p>
    <w:p w14:paraId="5414A407" w14:textId="77777777" w:rsidR="005F2462" w:rsidRPr="006D71E3" w:rsidRDefault="000565A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6D71E3">
        <w:rPr>
          <w:szCs w:val="22"/>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2" w:history="1">
        <w:r w:rsidRPr="006D71E3">
          <w:rPr>
            <w:color w:val="auto"/>
            <w:szCs w:val="22"/>
          </w:rPr>
          <w:t>квалифицированной электронной подписью</w:t>
        </w:r>
      </w:hyperlink>
      <w:r w:rsidRPr="006D71E3">
        <w:rPr>
          <w:szCs w:val="22"/>
        </w:rPr>
        <w:t xml:space="preserve"> лица, имеющего право действовать от имени участника запроса котировок. </w:t>
      </w:r>
      <w:bookmarkEnd w:id="11"/>
    </w:p>
    <w:p w14:paraId="36E5888C" w14:textId="77777777" w:rsidR="005F2462" w:rsidRPr="006D71E3"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6D71E3">
        <w:rPr>
          <w:szCs w:val="22"/>
        </w:rPr>
        <w:t>Требования пункт</w:t>
      </w:r>
      <w:r w:rsidR="00CF5DF2" w:rsidRPr="006D71E3">
        <w:rPr>
          <w:szCs w:val="22"/>
        </w:rPr>
        <w:t>ов</w:t>
      </w:r>
      <w:r w:rsidRPr="006D71E3">
        <w:rPr>
          <w:szCs w:val="22"/>
        </w:rPr>
        <w:t> </w:t>
      </w:r>
      <w:r w:rsidR="001A5B10" w:rsidRPr="006D71E3">
        <w:rPr>
          <w:szCs w:val="22"/>
        </w:rPr>
        <w:t>1-</w:t>
      </w:r>
      <w:r w:rsidR="00E03054" w:rsidRPr="006D71E3">
        <w:rPr>
          <w:szCs w:val="22"/>
        </w:rPr>
        <w:t>1</w:t>
      </w:r>
      <w:r w:rsidR="001407DA" w:rsidRPr="006D71E3">
        <w:rPr>
          <w:szCs w:val="22"/>
        </w:rPr>
        <w:t>3</w:t>
      </w:r>
      <w:r w:rsidR="005F2462" w:rsidRPr="006D71E3">
        <w:rPr>
          <w:szCs w:val="22"/>
        </w:rPr>
        <w:t xml:space="preserve"> </w:t>
      </w:r>
      <w:r w:rsidR="007558B3" w:rsidRPr="006D71E3">
        <w:rPr>
          <w:szCs w:val="22"/>
        </w:rPr>
        <w:t xml:space="preserve">настоящей </w:t>
      </w:r>
      <w:r w:rsidR="005F2462" w:rsidRPr="006D71E3">
        <w:rPr>
          <w:szCs w:val="22"/>
        </w:rPr>
        <w:t>Инструкции</w:t>
      </w:r>
      <w:r w:rsidRPr="006D71E3">
        <w:rPr>
          <w:szCs w:val="22"/>
        </w:rPr>
        <w:t xml:space="preserve">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2" w:name="_Ref434315716"/>
    </w:p>
    <w:p w14:paraId="1EB4264C" w14:textId="77777777" w:rsidR="005F2462" w:rsidRPr="006D71E3" w:rsidRDefault="005F246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6D71E3">
        <w:rPr>
          <w:szCs w:val="22"/>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12"/>
    </w:p>
    <w:p w14:paraId="002DF75F" w14:textId="77777777" w:rsidR="005F2462" w:rsidRPr="006D71E3" w:rsidRDefault="000F12DB"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6D71E3">
        <w:rPr>
          <w:szCs w:val="22"/>
        </w:rPr>
        <w:t xml:space="preserve"> </w:t>
      </w:r>
      <w:r w:rsidR="005F2462" w:rsidRPr="006D71E3">
        <w:rPr>
          <w:szCs w:val="22"/>
        </w:rPr>
        <w:t xml:space="preserve">В </w:t>
      </w:r>
      <w:r w:rsidR="005F2462" w:rsidRPr="006D71E3">
        <w:rPr>
          <w:szCs w:val="22"/>
        </w:rPr>
        <w:lastRenderedPageBreak/>
        <w:t>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005F2462" w:rsidRPr="006D71E3">
        <w:rPr>
          <w:szCs w:val="22"/>
          <w:lang w:val="en-US"/>
        </w:rPr>
        <w:t>pdf</w:t>
      </w:r>
      <w:r w:rsidR="005F2462" w:rsidRPr="006D71E3">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7E77AF1B" w14:textId="77777777" w:rsidR="00150847" w:rsidRPr="006D71E3" w:rsidRDefault="00150847" w:rsidP="001C1D1F">
      <w:pPr>
        <w:tabs>
          <w:tab w:val="left" w:pos="0"/>
          <w:tab w:val="left" w:pos="284"/>
          <w:tab w:val="left" w:pos="709"/>
          <w:tab w:val="left" w:pos="851"/>
        </w:tabs>
        <w:overflowPunct w:val="0"/>
        <w:autoSpaceDE w:val="0"/>
        <w:autoSpaceDN w:val="0"/>
        <w:adjustRightInd w:val="0"/>
        <w:ind w:right="-285" w:firstLine="426"/>
        <w:jc w:val="both"/>
        <w:rPr>
          <w:sz w:val="22"/>
          <w:szCs w:val="22"/>
        </w:rPr>
      </w:pPr>
      <w:r w:rsidRPr="006D71E3">
        <w:rPr>
          <w:sz w:val="22"/>
          <w:szCs w:val="22"/>
        </w:rPr>
        <w:t>16 Характеристики должны быть указаны с конкретными показателями и значениями, не допускающими двусмысленное толкование</w:t>
      </w:r>
      <w:r w:rsidR="00454E70" w:rsidRPr="006D71E3">
        <w:rPr>
          <w:sz w:val="22"/>
          <w:szCs w:val="22"/>
        </w:rPr>
        <w:t>, использование слов «не более», «не менее», «выше», «ниже», «от», «до», «или», знак тире и т.п. не допускается.</w:t>
      </w:r>
    </w:p>
    <w:p w14:paraId="50859678" w14:textId="77777777" w:rsidR="00D41DE0" w:rsidRPr="006D71E3" w:rsidRDefault="00D41DE0" w:rsidP="00270F9F">
      <w:pPr>
        <w:tabs>
          <w:tab w:val="left" w:pos="709"/>
        </w:tabs>
        <w:overflowPunct w:val="0"/>
        <w:autoSpaceDE w:val="0"/>
        <w:autoSpaceDN w:val="0"/>
        <w:adjustRightInd w:val="0"/>
        <w:ind w:firstLine="284"/>
        <w:rPr>
          <w:i/>
          <w:sz w:val="22"/>
          <w:szCs w:val="22"/>
        </w:rPr>
      </w:pPr>
    </w:p>
    <w:p w14:paraId="21F376C7" w14:textId="77777777" w:rsidR="0023636A" w:rsidRPr="006D71E3" w:rsidRDefault="0023636A" w:rsidP="00AE7DD6">
      <w:pPr>
        <w:tabs>
          <w:tab w:val="left" w:pos="709"/>
        </w:tabs>
        <w:overflowPunct w:val="0"/>
        <w:autoSpaceDE w:val="0"/>
        <w:autoSpaceDN w:val="0"/>
        <w:adjustRightInd w:val="0"/>
        <w:rPr>
          <w:i/>
          <w:sz w:val="22"/>
          <w:szCs w:val="22"/>
        </w:rPr>
      </w:pPr>
    </w:p>
    <w:p w14:paraId="14208258" w14:textId="77777777" w:rsidR="0023636A" w:rsidRPr="006D71E3" w:rsidRDefault="0023636A" w:rsidP="00AE7DD6">
      <w:pPr>
        <w:tabs>
          <w:tab w:val="left" w:pos="709"/>
        </w:tabs>
        <w:overflowPunct w:val="0"/>
        <w:autoSpaceDE w:val="0"/>
        <w:autoSpaceDN w:val="0"/>
        <w:adjustRightInd w:val="0"/>
        <w:rPr>
          <w:i/>
          <w:sz w:val="22"/>
          <w:szCs w:val="22"/>
        </w:rPr>
      </w:pPr>
    </w:p>
    <w:p w14:paraId="3E351979" w14:textId="77777777" w:rsidR="0023636A" w:rsidRPr="006D71E3" w:rsidRDefault="0023636A" w:rsidP="00AE7DD6">
      <w:pPr>
        <w:tabs>
          <w:tab w:val="left" w:pos="709"/>
        </w:tabs>
        <w:overflowPunct w:val="0"/>
        <w:autoSpaceDE w:val="0"/>
        <w:autoSpaceDN w:val="0"/>
        <w:adjustRightInd w:val="0"/>
        <w:rPr>
          <w:i/>
          <w:sz w:val="22"/>
          <w:szCs w:val="22"/>
        </w:rPr>
      </w:pPr>
    </w:p>
    <w:p w14:paraId="161F16F1" w14:textId="77777777" w:rsidR="0023636A" w:rsidRPr="006D71E3" w:rsidRDefault="0023636A" w:rsidP="00AE7DD6">
      <w:pPr>
        <w:tabs>
          <w:tab w:val="left" w:pos="709"/>
        </w:tabs>
        <w:overflowPunct w:val="0"/>
        <w:autoSpaceDE w:val="0"/>
        <w:autoSpaceDN w:val="0"/>
        <w:adjustRightInd w:val="0"/>
        <w:rPr>
          <w:i/>
          <w:sz w:val="22"/>
          <w:szCs w:val="22"/>
        </w:rPr>
        <w:sectPr w:rsidR="0023636A" w:rsidRPr="006D71E3" w:rsidSect="001C1D1F">
          <w:pgSz w:w="11906" w:h="16838" w:code="9"/>
          <w:pgMar w:top="709" w:right="851" w:bottom="568" w:left="1701" w:header="720" w:footer="176" w:gutter="0"/>
          <w:cols w:space="720"/>
          <w:docGrid w:linePitch="326"/>
        </w:sectPr>
      </w:pPr>
    </w:p>
    <w:p w14:paraId="41BFE92D" w14:textId="77777777" w:rsidR="001A699E" w:rsidRPr="006D71E3" w:rsidRDefault="00515426" w:rsidP="007204B7">
      <w:pPr>
        <w:ind w:left="5529"/>
        <w:jc w:val="right"/>
        <w:rPr>
          <w:b/>
          <w:sz w:val="22"/>
          <w:szCs w:val="22"/>
        </w:rPr>
      </w:pPr>
      <w:r w:rsidRPr="006D71E3">
        <w:rPr>
          <w:b/>
          <w:sz w:val="22"/>
          <w:szCs w:val="22"/>
        </w:rPr>
        <w:lastRenderedPageBreak/>
        <w:t>П</w:t>
      </w:r>
      <w:r w:rsidR="0090503D" w:rsidRPr="006D71E3">
        <w:rPr>
          <w:b/>
          <w:sz w:val="22"/>
          <w:szCs w:val="22"/>
        </w:rPr>
        <w:t xml:space="preserve">риложение </w:t>
      </w:r>
      <w:r w:rsidR="009E3214" w:rsidRPr="006D71E3">
        <w:rPr>
          <w:b/>
          <w:sz w:val="22"/>
          <w:szCs w:val="22"/>
        </w:rPr>
        <w:t>5</w:t>
      </w:r>
      <w:r w:rsidR="0090503D" w:rsidRPr="006D71E3">
        <w:rPr>
          <w:b/>
          <w:sz w:val="22"/>
          <w:szCs w:val="22"/>
        </w:rPr>
        <w:t xml:space="preserve"> </w:t>
      </w:r>
    </w:p>
    <w:p w14:paraId="7A614414" w14:textId="77777777" w:rsidR="00515426" w:rsidRPr="006D71E3" w:rsidRDefault="0090503D" w:rsidP="007204B7">
      <w:pPr>
        <w:ind w:left="5529"/>
        <w:jc w:val="right"/>
        <w:rPr>
          <w:b/>
          <w:sz w:val="22"/>
          <w:szCs w:val="22"/>
        </w:rPr>
      </w:pPr>
      <w:r w:rsidRPr="006D71E3">
        <w:rPr>
          <w:b/>
          <w:sz w:val="22"/>
          <w:szCs w:val="22"/>
        </w:rPr>
        <w:t xml:space="preserve">к </w:t>
      </w:r>
      <w:r w:rsidR="009E3214" w:rsidRPr="006D71E3">
        <w:rPr>
          <w:b/>
          <w:sz w:val="22"/>
          <w:szCs w:val="22"/>
        </w:rPr>
        <w:t>Извещению</w:t>
      </w:r>
      <w:r w:rsidR="001A699E" w:rsidRPr="006D71E3">
        <w:rPr>
          <w:b/>
          <w:sz w:val="22"/>
          <w:szCs w:val="22"/>
        </w:rPr>
        <w:t xml:space="preserve"> о проведении запроса </w:t>
      </w:r>
      <w:r w:rsidR="00515426" w:rsidRPr="006D71E3">
        <w:rPr>
          <w:b/>
          <w:sz w:val="22"/>
          <w:szCs w:val="22"/>
        </w:rPr>
        <w:t>котировок в электронной форме</w:t>
      </w:r>
    </w:p>
    <w:p w14:paraId="007DA037" w14:textId="77777777" w:rsidR="0090503D" w:rsidRPr="006D71E3" w:rsidRDefault="0090503D" w:rsidP="002630F6">
      <w:pPr>
        <w:ind w:left="7230" w:firstLine="426"/>
        <w:rPr>
          <w:sz w:val="22"/>
          <w:szCs w:val="22"/>
        </w:rPr>
      </w:pPr>
    </w:p>
    <w:p w14:paraId="6E7815A6" w14:textId="77777777" w:rsidR="00C063F8" w:rsidRPr="006D71E3" w:rsidRDefault="00C063F8" w:rsidP="00270F9F">
      <w:pPr>
        <w:overflowPunct w:val="0"/>
        <w:ind w:firstLine="360"/>
        <w:jc w:val="center"/>
        <w:rPr>
          <w:b/>
          <w:color w:val="00000A"/>
          <w:sz w:val="22"/>
          <w:szCs w:val="22"/>
          <w:lang w:eastAsia="zh-CN"/>
        </w:rPr>
      </w:pPr>
    </w:p>
    <w:p w14:paraId="0FE37FF0" w14:textId="77777777" w:rsidR="00EA23DB" w:rsidRPr="006D71E3" w:rsidRDefault="00A32A5E" w:rsidP="0041128C">
      <w:pPr>
        <w:jc w:val="right"/>
        <w:rPr>
          <w:b/>
          <w:color w:val="00000A"/>
          <w:sz w:val="22"/>
          <w:szCs w:val="22"/>
          <w:lang w:eastAsia="zh-CN"/>
        </w:rPr>
      </w:pPr>
      <w:r w:rsidRPr="006D71E3">
        <w:rPr>
          <w:b/>
          <w:sz w:val="22"/>
          <w:szCs w:val="22"/>
        </w:rPr>
        <w:t>Проект договора</w:t>
      </w:r>
      <w:r w:rsidR="00EA23DB" w:rsidRPr="006D71E3">
        <w:rPr>
          <w:b/>
          <w:color w:val="00000A"/>
          <w:sz w:val="22"/>
          <w:szCs w:val="22"/>
          <w:lang w:eastAsia="zh-CN"/>
        </w:rPr>
        <w:t xml:space="preserve"> </w:t>
      </w:r>
    </w:p>
    <w:p w14:paraId="25AFD828" w14:textId="77777777" w:rsidR="00592C8A" w:rsidRPr="006D71E3" w:rsidRDefault="00592C8A" w:rsidP="0041128C">
      <w:pPr>
        <w:jc w:val="right"/>
        <w:rPr>
          <w:b/>
          <w:color w:val="00000A"/>
          <w:sz w:val="22"/>
          <w:szCs w:val="22"/>
          <w:lang w:eastAsia="zh-CN"/>
        </w:rPr>
      </w:pPr>
    </w:p>
    <w:p w14:paraId="32E45EF4" w14:textId="1DD1806E" w:rsidR="00592C8A" w:rsidRPr="006D71E3" w:rsidRDefault="009F10E2" w:rsidP="009F10E2">
      <w:pPr>
        <w:jc w:val="center"/>
        <w:rPr>
          <w:b/>
          <w:color w:val="00000A"/>
          <w:sz w:val="22"/>
          <w:szCs w:val="22"/>
          <w:lang w:eastAsia="zh-CN"/>
        </w:rPr>
      </w:pPr>
      <w:r>
        <w:rPr>
          <w:b/>
          <w:sz w:val="22"/>
          <w:szCs w:val="22"/>
        </w:rPr>
        <w:t>Прилагается отдельным файлом</w:t>
      </w:r>
    </w:p>
    <w:sectPr w:rsidR="00592C8A" w:rsidRPr="006D71E3" w:rsidSect="00592C8A">
      <w:headerReference w:type="default" r:id="rId13"/>
      <w:headerReference w:type="first" r:id="rId14"/>
      <w:pgSz w:w="11906" w:h="16838"/>
      <w:pgMar w:top="426"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DE0CC" w14:textId="77777777" w:rsidR="007E4F6F" w:rsidRDefault="007E4F6F" w:rsidP="00744C86">
      <w:r>
        <w:separator/>
      </w:r>
    </w:p>
  </w:endnote>
  <w:endnote w:type="continuationSeparator" w:id="0">
    <w:p w14:paraId="6F4C3931" w14:textId="77777777" w:rsidR="007E4F6F" w:rsidRDefault="007E4F6F" w:rsidP="007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132A7" w14:textId="77777777" w:rsidR="007838DC" w:rsidRDefault="007838DC">
    <w:pPr>
      <w:pStyle w:val="af2"/>
      <w:jc w:val="center"/>
    </w:pPr>
  </w:p>
  <w:p w14:paraId="5BC0F6B9" w14:textId="77777777" w:rsidR="007838DC" w:rsidRDefault="007838D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DA2A1" w14:textId="77777777" w:rsidR="007E4F6F" w:rsidRDefault="007E4F6F" w:rsidP="00744C86">
      <w:r>
        <w:separator/>
      </w:r>
    </w:p>
  </w:footnote>
  <w:footnote w:type="continuationSeparator" w:id="0">
    <w:p w14:paraId="7A4A29BE" w14:textId="77777777" w:rsidR="007E4F6F" w:rsidRDefault="007E4F6F" w:rsidP="00744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3386"/>
      <w:docPartObj>
        <w:docPartGallery w:val="Page Numbers (Top of Page)"/>
        <w:docPartUnique/>
      </w:docPartObj>
    </w:sdtPr>
    <w:sdtEndPr/>
    <w:sdtContent>
      <w:p w14:paraId="43452181" w14:textId="77777777" w:rsidR="007838DC" w:rsidRDefault="007838DC">
        <w:pPr>
          <w:pStyle w:val="af0"/>
          <w:jc w:val="center"/>
        </w:pPr>
        <w:r>
          <w:rPr>
            <w:noProof/>
          </w:rPr>
          <w:fldChar w:fldCharType="begin"/>
        </w:r>
        <w:r>
          <w:rPr>
            <w:noProof/>
          </w:rPr>
          <w:instrText>PAGE   \* MERGEFORMAT</w:instrText>
        </w:r>
        <w:r>
          <w:rPr>
            <w:noProof/>
          </w:rPr>
          <w:fldChar w:fldCharType="separate"/>
        </w:r>
        <w:r w:rsidR="003D026F">
          <w:rPr>
            <w:noProof/>
          </w:rPr>
          <w:t>22</w:t>
        </w:r>
        <w:r>
          <w:rPr>
            <w:noProof/>
          </w:rPr>
          <w:fldChar w:fldCharType="end"/>
        </w:r>
      </w:p>
    </w:sdtContent>
  </w:sdt>
  <w:p w14:paraId="4E2333DE" w14:textId="77777777" w:rsidR="007838DC" w:rsidRDefault="007838D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D749" w14:textId="77777777" w:rsidR="007838DC" w:rsidRPr="006A0515" w:rsidRDefault="007838DC" w:rsidP="00FE4635">
    <w:pPr>
      <w:pStyle w:val="af0"/>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0DC"/>
    <w:multiLevelType w:val="multilevel"/>
    <w:tmpl w:val="3440E3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575B5D"/>
    <w:multiLevelType w:val="hybridMultilevel"/>
    <w:tmpl w:val="9F200E86"/>
    <w:lvl w:ilvl="0" w:tplc="6804C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12400"/>
    <w:multiLevelType w:val="hybridMultilevel"/>
    <w:tmpl w:val="533A58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C44DF"/>
    <w:multiLevelType w:val="hybridMultilevel"/>
    <w:tmpl w:val="1D18A204"/>
    <w:lvl w:ilvl="0" w:tplc="1C8EE316">
      <w:start w:val="1"/>
      <w:numFmt w:val="decimal"/>
      <w:lvlText w:val="%1."/>
      <w:lvlJc w:val="left"/>
      <w:pPr>
        <w:ind w:left="765" w:hanging="360"/>
      </w:pPr>
      <w:rPr>
        <w:rFonts w:eastAsiaTheme="majorEastAsia" w:cstheme="majorBidi"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0B7D60B0"/>
    <w:multiLevelType w:val="multilevel"/>
    <w:tmpl w:val="7CFE79BE"/>
    <w:lvl w:ilvl="0">
      <w:start w:val="1"/>
      <w:numFmt w:val="decimal"/>
      <w:lvlText w:val="%1."/>
      <w:lvlJc w:val="left"/>
      <w:pPr>
        <w:ind w:left="720" w:hanging="360"/>
      </w:pPr>
      <w:rPr>
        <w:rFonts w:hint="default"/>
        <w:b w:val="0"/>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1D3031E"/>
    <w:multiLevelType w:val="hybridMultilevel"/>
    <w:tmpl w:val="82161BE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330E22"/>
    <w:multiLevelType w:val="hybridMultilevel"/>
    <w:tmpl w:val="75B880E6"/>
    <w:lvl w:ilvl="0" w:tplc="0419000F">
      <w:start w:val="1"/>
      <w:numFmt w:val="decimal"/>
      <w:lvlText w:val="%1."/>
      <w:lvlJc w:val="left"/>
      <w:pPr>
        <w:ind w:left="3479" w:hanging="360"/>
      </w:pPr>
      <w:rPr>
        <w:rFonts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8" w15:restartNumberingAfterBreak="0">
    <w:nsid w:val="17025A16"/>
    <w:multiLevelType w:val="multilevel"/>
    <w:tmpl w:val="AB1860F2"/>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9" w15:restartNumberingAfterBreak="0">
    <w:nsid w:val="17F37B0E"/>
    <w:multiLevelType w:val="hybridMultilevel"/>
    <w:tmpl w:val="C3121922"/>
    <w:lvl w:ilvl="0" w:tplc="8F960AAC">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DD2D37"/>
    <w:multiLevelType w:val="hybridMultilevel"/>
    <w:tmpl w:val="78E68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0F2811"/>
    <w:multiLevelType w:val="hybridMultilevel"/>
    <w:tmpl w:val="4328DE1C"/>
    <w:lvl w:ilvl="0" w:tplc="B58C4862">
      <w:start w:val="1"/>
      <w:numFmt w:val="bullet"/>
      <w:pStyle w:val="a"/>
      <w:lvlText w:val="-"/>
      <w:lvlJc w:val="left"/>
      <w:pPr>
        <w:tabs>
          <w:tab w:val="num" w:pos="1134"/>
        </w:tabs>
        <w:ind w:left="1134" w:hanging="425"/>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E96C14"/>
    <w:multiLevelType w:val="hybridMultilevel"/>
    <w:tmpl w:val="18247C54"/>
    <w:lvl w:ilvl="0" w:tplc="8C6EEF40">
      <w:start w:val="1"/>
      <w:numFmt w:val="bullet"/>
      <w:pStyle w:val="a0"/>
      <w:lvlText w:val=""/>
      <w:lvlJc w:val="left"/>
      <w:pPr>
        <w:tabs>
          <w:tab w:val="num" w:pos="1276"/>
        </w:tabs>
        <w:ind w:left="1276" w:hanging="284"/>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24B2D11"/>
    <w:multiLevelType w:val="multilevel"/>
    <w:tmpl w:val="30E64306"/>
    <w:lvl w:ilvl="0">
      <w:start w:val="1"/>
      <w:numFmt w:val="decimal"/>
      <w:pStyle w:val="NumberList"/>
      <w:lvlText w:val="%1."/>
      <w:lvlJc w:val="left"/>
      <w:pPr>
        <w:tabs>
          <w:tab w:val="num"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36F6A8E"/>
    <w:multiLevelType w:val="hybridMultilevel"/>
    <w:tmpl w:val="4DC4B71C"/>
    <w:lvl w:ilvl="0" w:tplc="43D6C0C0">
      <w:start w:val="1"/>
      <w:numFmt w:val="bullet"/>
      <w:pStyle w:val="220"/>
      <w:lvlText w:val=""/>
      <w:lvlJc w:val="left"/>
      <w:pPr>
        <w:ind w:left="1429" w:hanging="360"/>
      </w:pPr>
      <w:rPr>
        <w:rFonts w:ascii="Symbol" w:hAnsi="Symbol" w:hint="default"/>
      </w:rPr>
    </w:lvl>
    <w:lvl w:ilvl="1" w:tplc="9A483D98">
      <w:start w:val="1"/>
      <w:numFmt w:val="bullet"/>
      <w:pStyle w:val="23"/>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EF4DA6"/>
    <w:multiLevelType w:val="multilevel"/>
    <w:tmpl w:val="5DDAD1F8"/>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7" w15:restartNumberingAfterBreak="0">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EE10B23"/>
    <w:multiLevelType w:val="hybridMultilevel"/>
    <w:tmpl w:val="F0883186"/>
    <w:lvl w:ilvl="0" w:tplc="0302A0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ED15CA"/>
    <w:multiLevelType w:val="hybridMultilevel"/>
    <w:tmpl w:val="1A92BCDA"/>
    <w:lvl w:ilvl="0" w:tplc="04190011">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0B18A0"/>
    <w:multiLevelType w:val="hybridMultilevel"/>
    <w:tmpl w:val="34A61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E5648"/>
    <w:multiLevelType w:val="hybridMultilevel"/>
    <w:tmpl w:val="271CD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4" w15:restartNumberingAfterBreak="0">
    <w:nsid w:val="529F6C31"/>
    <w:multiLevelType w:val="hybridMultilevel"/>
    <w:tmpl w:val="8BF6F30A"/>
    <w:lvl w:ilvl="0" w:tplc="6F08E3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62C2C73"/>
    <w:multiLevelType w:val="hybridMultilevel"/>
    <w:tmpl w:val="2CF06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0C2E58"/>
    <w:multiLevelType w:val="hybridMultilevel"/>
    <w:tmpl w:val="6BFE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83691A"/>
    <w:multiLevelType w:val="hybridMultilevel"/>
    <w:tmpl w:val="AD0C4AB8"/>
    <w:lvl w:ilvl="0" w:tplc="A1B42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A37AE4"/>
    <w:multiLevelType w:val="multilevel"/>
    <w:tmpl w:val="F24E38C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9" w15:restartNumberingAfterBreak="0">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0" w15:restartNumberingAfterBreak="0">
    <w:nsid w:val="64DC05AB"/>
    <w:multiLevelType w:val="hybridMultilevel"/>
    <w:tmpl w:val="A1A837D2"/>
    <w:lvl w:ilvl="0" w:tplc="0A4C858A">
      <w:start w:val="1"/>
      <w:numFmt w:val="bullet"/>
      <w:pStyle w:val="a1"/>
      <w:lvlText w:val=""/>
      <w:lvlJc w:val="left"/>
      <w:pPr>
        <w:tabs>
          <w:tab w:val="num" w:pos="992"/>
        </w:tabs>
        <w:ind w:left="992" w:hanging="283"/>
      </w:pPr>
      <w:rPr>
        <w:rFonts w:ascii="Symbol" w:hAnsi="Symbol" w:hint="default"/>
      </w:rPr>
    </w:lvl>
    <w:lvl w:ilvl="1" w:tplc="843801FE">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1" w15:restartNumberingAfterBreak="0">
    <w:nsid w:val="67631B4C"/>
    <w:multiLevelType w:val="hybridMultilevel"/>
    <w:tmpl w:val="CD60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E87D81"/>
    <w:multiLevelType w:val="multilevel"/>
    <w:tmpl w:val="BE9AA234"/>
    <w:lvl w:ilvl="0">
      <w:start w:val="1"/>
      <w:numFmt w:val="decimal"/>
      <w:lvlText w:val="%1."/>
      <w:lvlJc w:val="left"/>
      <w:pPr>
        <w:ind w:left="644" w:hanging="360"/>
      </w:pPr>
    </w:lvl>
    <w:lvl w:ilvl="1">
      <w:start w:val="1"/>
      <w:numFmt w:val="decimal"/>
      <w:isLgl/>
      <w:lvlText w:val="%1.%2."/>
      <w:lvlJc w:val="left"/>
      <w:pPr>
        <w:ind w:left="749" w:hanging="465"/>
      </w:pPr>
      <w:rPr>
        <w:b w:val="0"/>
      </w:rPr>
    </w:lvl>
    <w:lvl w:ilvl="2">
      <w:start w:val="1"/>
      <w:numFmt w:val="decimal"/>
      <w:isLgl/>
      <w:lvlText w:val="%3)"/>
      <w:lvlJc w:val="left"/>
      <w:pPr>
        <w:ind w:left="1004" w:hanging="720"/>
      </w:pPr>
      <w:rPr>
        <w:rFonts w:ascii="Times New Roman" w:eastAsia="Times New Roman" w:hAnsi="Times New Roman" w:cs="Times New Roman"/>
      </w:r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3" w15:restartNumberingAfterBreak="0">
    <w:nsid w:val="6A161F00"/>
    <w:multiLevelType w:val="hybridMultilevel"/>
    <w:tmpl w:val="EBA6E0E2"/>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2B41C8"/>
    <w:multiLevelType w:val="hybridMultilevel"/>
    <w:tmpl w:val="98A47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317CEA"/>
    <w:multiLevelType w:val="multilevel"/>
    <w:tmpl w:val="605E7C40"/>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CC5057"/>
    <w:multiLevelType w:val="hybridMultilevel"/>
    <w:tmpl w:val="E0A6D60E"/>
    <w:lvl w:ilvl="0" w:tplc="EABCD64C">
      <w:start w:val="1"/>
      <w:numFmt w:val="bullet"/>
      <w:pStyle w:val="1"/>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9" w15:restartNumberingAfterBreak="0">
    <w:nsid w:val="76FA3095"/>
    <w:multiLevelType w:val="hybridMultilevel"/>
    <w:tmpl w:val="75386D4A"/>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5262CC"/>
    <w:multiLevelType w:val="hybridMultilevel"/>
    <w:tmpl w:val="2FF8B1E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38"/>
  </w:num>
  <w:num w:numId="4">
    <w:abstractNumId w:val="29"/>
  </w:num>
  <w:num w:numId="5">
    <w:abstractNumId w:val="4"/>
  </w:num>
  <w:num w:numId="6">
    <w:abstractNumId w:val="14"/>
  </w:num>
  <w:num w:numId="7">
    <w:abstractNumId w:val="1"/>
  </w:num>
  <w:num w:numId="8">
    <w:abstractNumId w:val="21"/>
  </w:num>
  <w:num w:numId="9">
    <w:abstractNumId w:val="17"/>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6"/>
  </w:num>
  <w:num w:numId="16">
    <w:abstractNumId w:val="34"/>
  </w:num>
  <w:num w:numId="17">
    <w:abstractNumId w:val="30"/>
  </w:num>
  <w:num w:numId="18">
    <w:abstractNumId w:val="12"/>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1"/>
  </w:num>
  <w:num w:numId="22">
    <w:abstractNumId w:val="23"/>
  </w:num>
  <w:num w:numId="23">
    <w:abstractNumId w:val="28"/>
  </w:num>
  <w:num w:numId="24">
    <w:abstractNumId w:val="0"/>
  </w:num>
  <w:num w:numId="25">
    <w:abstractNumId w:val="31"/>
  </w:num>
  <w:num w:numId="26">
    <w:abstractNumId w:val="26"/>
  </w:num>
  <w:num w:numId="27">
    <w:abstractNumId w:val="39"/>
  </w:num>
  <w:num w:numId="28">
    <w:abstractNumId w:val="33"/>
  </w:num>
  <w:num w:numId="29">
    <w:abstractNumId w:val="19"/>
  </w:num>
  <w:num w:numId="30">
    <w:abstractNumId w:val="20"/>
  </w:num>
  <w:num w:numId="31">
    <w:abstractNumId w:val="3"/>
  </w:num>
  <w:num w:numId="32">
    <w:abstractNumId w:val="2"/>
  </w:num>
  <w:num w:numId="33">
    <w:abstractNumId w:val="7"/>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7"/>
  </w:num>
  <w:num w:numId="37">
    <w:abstractNumId w:val="40"/>
  </w:num>
  <w:num w:numId="38">
    <w:abstractNumId w:val="22"/>
  </w:num>
  <w:num w:numId="39">
    <w:abstractNumId w:val="25"/>
  </w:num>
  <w:num w:numId="40">
    <w:abstractNumId w:val="10"/>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4FFC"/>
    <w:rsid w:val="0003615E"/>
    <w:rsid w:val="00036312"/>
    <w:rsid w:val="00036579"/>
    <w:rsid w:val="00036A9E"/>
    <w:rsid w:val="00036F38"/>
    <w:rsid w:val="00036F90"/>
    <w:rsid w:val="00037087"/>
    <w:rsid w:val="0004041D"/>
    <w:rsid w:val="000405C9"/>
    <w:rsid w:val="00042FF5"/>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57DF9"/>
    <w:rsid w:val="00060080"/>
    <w:rsid w:val="00060334"/>
    <w:rsid w:val="0006047E"/>
    <w:rsid w:val="000619A2"/>
    <w:rsid w:val="00061A2A"/>
    <w:rsid w:val="00061F86"/>
    <w:rsid w:val="00063305"/>
    <w:rsid w:val="00064FF2"/>
    <w:rsid w:val="00065DC9"/>
    <w:rsid w:val="000672DF"/>
    <w:rsid w:val="00067AE9"/>
    <w:rsid w:val="000706F3"/>
    <w:rsid w:val="000714A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371F"/>
    <w:rsid w:val="000940BA"/>
    <w:rsid w:val="000943AE"/>
    <w:rsid w:val="00094A88"/>
    <w:rsid w:val="00095039"/>
    <w:rsid w:val="00095BA7"/>
    <w:rsid w:val="00097113"/>
    <w:rsid w:val="000977A6"/>
    <w:rsid w:val="000979E8"/>
    <w:rsid w:val="00097EB4"/>
    <w:rsid w:val="000A0A96"/>
    <w:rsid w:val="000A0B02"/>
    <w:rsid w:val="000A132B"/>
    <w:rsid w:val="000A1A6F"/>
    <w:rsid w:val="000A1D92"/>
    <w:rsid w:val="000A2354"/>
    <w:rsid w:val="000A25FF"/>
    <w:rsid w:val="000A2DEC"/>
    <w:rsid w:val="000A3B4B"/>
    <w:rsid w:val="000A3E3C"/>
    <w:rsid w:val="000A510E"/>
    <w:rsid w:val="000A6608"/>
    <w:rsid w:val="000A6985"/>
    <w:rsid w:val="000A74F3"/>
    <w:rsid w:val="000B03B1"/>
    <w:rsid w:val="000B2E37"/>
    <w:rsid w:val="000B3399"/>
    <w:rsid w:val="000B5FC7"/>
    <w:rsid w:val="000C0868"/>
    <w:rsid w:val="000C3086"/>
    <w:rsid w:val="000C38E2"/>
    <w:rsid w:val="000C3BB8"/>
    <w:rsid w:val="000C440F"/>
    <w:rsid w:val="000C463A"/>
    <w:rsid w:val="000C4B21"/>
    <w:rsid w:val="000C502C"/>
    <w:rsid w:val="000C5E0A"/>
    <w:rsid w:val="000C6F99"/>
    <w:rsid w:val="000C72D4"/>
    <w:rsid w:val="000C79BD"/>
    <w:rsid w:val="000C7BDB"/>
    <w:rsid w:val="000D0301"/>
    <w:rsid w:val="000D0D31"/>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3651"/>
    <w:rsid w:val="000F385E"/>
    <w:rsid w:val="000F6649"/>
    <w:rsid w:val="001014E8"/>
    <w:rsid w:val="00102809"/>
    <w:rsid w:val="0010298D"/>
    <w:rsid w:val="00103494"/>
    <w:rsid w:val="00103C6B"/>
    <w:rsid w:val="0010544B"/>
    <w:rsid w:val="0010725B"/>
    <w:rsid w:val="001077CB"/>
    <w:rsid w:val="00107A8F"/>
    <w:rsid w:val="00110D7F"/>
    <w:rsid w:val="00110D93"/>
    <w:rsid w:val="0011162E"/>
    <w:rsid w:val="00112665"/>
    <w:rsid w:val="00112706"/>
    <w:rsid w:val="00112945"/>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6E9C"/>
    <w:rsid w:val="001277BA"/>
    <w:rsid w:val="0013013C"/>
    <w:rsid w:val="001302D9"/>
    <w:rsid w:val="00130526"/>
    <w:rsid w:val="001311E4"/>
    <w:rsid w:val="00131CC7"/>
    <w:rsid w:val="00132034"/>
    <w:rsid w:val="00132D8F"/>
    <w:rsid w:val="00134F53"/>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4C4F"/>
    <w:rsid w:val="0015520C"/>
    <w:rsid w:val="0015557C"/>
    <w:rsid w:val="0015607D"/>
    <w:rsid w:val="001561F4"/>
    <w:rsid w:val="0015686C"/>
    <w:rsid w:val="00156A16"/>
    <w:rsid w:val="001602A7"/>
    <w:rsid w:val="0016280B"/>
    <w:rsid w:val="001643D0"/>
    <w:rsid w:val="00166350"/>
    <w:rsid w:val="0016635F"/>
    <w:rsid w:val="00167D36"/>
    <w:rsid w:val="00170FEE"/>
    <w:rsid w:val="00171652"/>
    <w:rsid w:val="0017169D"/>
    <w:rsid w:val="00171CD6"/>
    <w:rsid w:val="0017265D"/>
    <w:rsid w:val="00173672"/>
    <w:rsid w:val="00173976"/>
    <w:rsid w:val="00173E55"/>
    <w:rsid w:val="00173EFA"/>
    <w:rsid w:val="0017417D"/>
    <w:rsid w:val="0017455C"/>
    <w:rsid w:val="00175EC0"/>
    <w:rsid w:val="00176DA2"/>
    <w:rsid w:val="0017736F"/>
    <w:rsid w:val="00177774"/>
    <w:rsid w:val="00177D30"/>
    <w:rsid w:val="00180B92"/>
    <w:rsid w:val="00180EBD"/>
    <w:rsid w:val="0018115B"/>
    <w:rsid w:val="00182370"/>
    <w:rsid w:val="00182D5B"/>
    <w:rsid w:val="00183E25"/>
    <w:rsid w:val="00184C42"/>
    <w:rsid w:val="00184CCF"/>
    <w:rsid w:val="00184ED5"/>
    <w:rsid w:val="00186377"/>
    <w:rsid w:val="00186DB6"/>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1D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20823"/>
    <w:rsid w:val="002215DB"/>
    <w:rsid w:val="00223D65"/>
    <w:rsid w:val="00225277"/>
    <w:rsid w:val="002263CF"/>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FCD"/>
    <w:rsid w:val="002629B3"/>
    <w:rsid w:val="002630F6"/>
    <w:rsid w:val="00263123"/>
    <w:rsid w:val="00263C59"/>
    <w:rsid w:val="002641CC"/>
    <w:rsid w:val="0026500C"/>
    <w:rsid w:val="00265481"/>
    <w:rsid w:val="00265657"/>
    <w:rsid w:val="002708BB"/>
    <w:rsid w:val="00270F9F"/>
    <w:rsid w:val="0027221A"/>
    <w:rsid w:val="002727D4"/>
    <w:rsid w:val="00273BCE"/>
    <w:rsid w:val="00273FDC"/>
    <w:rsid w:val="00274CF3"/>
    <w:rsid w:val="002775A9"/>
    <w:rsid w:val="002803BB"/>
    <w:rsid w:val="00280713"/>
    <w:rsid w:val="00280B92"/>
    <w:rsid w:val="00281AE8"/>
    <w:rsid w:val="0028255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3EDB"/>
    <w:rsid w:val="002D44CD"/>
    <w:rsid w:val="002D4C4A"/>
    <w:rsid w:val="002D56F4"/>
    <w:rsid w:val="002D5C8D"/>
    <w:rsid w:val="002D6974"/>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4CDB"/>
    <w:rsid w:val="00326C93"/>
    <w:rsid w:val="00327460"/>
    <w:rsid w:val="00327AE7"/>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80EEC"/>
    <w:rsid w:val="00380FD4"/>
    <w:rsid w:val="00381980"/>
    <w:rsid w:val="00381B68"/>
    <w:rsid w:val="00382216"/>
    <w:rsid w:val="00382434"/>
    <w:rsid w:val="003827B6"/>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6395"/>
    <w:rsid w:val="003C7ABA"/>
    <w:rsid w:val="003D00FA"/>
    <w:rsid w:val="003D026F"/>
    <w:rsid w:val="003D1084"/>
    <w:rsid w:val="003D23C6"/>
    <w:rsid w:val="003D3762"/>
    <w:rsid w:val="003D6A79"/>
    <w:rsid w:val="003D6F27"/>
    <w:rsid w:val="003E1A39"/>
    <w:rsid w:val="003E326C"/>
    <w:rsid w:val="003E3BAD"/>
    <w:rsid w:val="003E3C6C"/>
    <w:rsid w:val="003E662B"/>
    <w:rsid w:val="003F0520"/>
    <w:rsid w:val="003F093F"/>
    <w:rsid w:val="003F13B8"/>
    <w:rsid w:val="003F1465"/>
    <w:rsid w:val="003F29C4"/>
    <w:rsid w:val="003F3975"/>
    <w:rsid w:val="003F5A1F"/>
    <w:rsid w:val="003F6427"/>
    <w:rsid w:val="003F6E5B"/>
    <w:rsid w:val="003F781D"/>
    <w:rsid w:val="004053A6"/>
    <w:rsid w:val="004070FE"/>
    <w:rsid w:val="00407A5C"/>
    <w:rsid w:val="0041007C"/>
    <w:rsid w:val="0041128C"/>
    <w:rsid w:val="00412E3B"/>
    <w:rsid w:val="00413832"/>
    <w:rsid w:val="00415317"/>
    <w:rsid w:val="00415AC5"/>
    <w:rsid w:val="004168E6"/>
    <w:rsid w:val="004173B9"/>
    <w:rsid w:val="004208A8"/>
    <w:rsid w:val="00422EAA"/>
    <w:rsid w:val="004233DA"/>
    <w:rsid w:val="00426073"/>
    <w:rsid w:val="00427331"/>
    <w:rsid w:val="00427A32"/>
    <w:rsid w:val="004306D5"/>
    <w:rsid w:val="004309A5"/>
    <w:rsid w:val="004315C8"/>
    <w:rsid w:val="00431AC6"/>
    <w:rsid w:val="00432C6B"/>
    <w:rsid w:val="00432C8E"/>
    <w:rsid w:val="004342D8"/>
    <w:rsid w:val="00435558"/>
    <w:rsid w:val="00435B5C"/>
    <w:rsid w:val="004374E3"/>
    <w:rsid w:val="004402CD"/>
    <w:rsid w:val="004418EA"/>
    <w:rsid w:val="004419B1"/>
    <w:rsid w:val="00442648"/>
    <w:rsid w:val="00442C5E"/>
    <w:rsid w:val="00444162"/>
    <w:rsid w:val="004441C9"/>
    <w:rsid w:val="004451B9"/>
    <w:rsid w:val="0044520A"/>
    <w:rsid w:val="00445776"/>
    <w:rsid w:val="00445987"/>
    <w:rsid w:val="0044753E"/>
    <w:rsid w:val="00452D41"/>
    <w:rsid w:val="00452FDA"/>
    <w:rsid w:val="0045368C"/>
    <w:rsid w:val="00454C8D"/>
    <w:rsid w:val="00454E70"/>
    <w:rsid w:val="00455637"/>
    <w:rsid w:val="00455994"/>
    <w:rsid w:val="0045615C"/>
    <w:rsid w:val="00460CAA"/>
    <w:rsid w:val="00461C65"/>
    <w:rsid w:val="004652F0"/>
    <w:rsid w:val="00465569"/>
    <w:rsid w:val="00465CAD"/>
    <w:rsid w:val="00465E8E"/>
    <w:rsid w:val="00467437"/>
    <w:rsid w:val="00470D6E"/>
    <w:rsid w:val="00472A12"/>
    <w:rsid w:val="00475573"/>
    <w:rsid w:val="004759B7"/>
    <w:rsid w:val="00477750"/>
    <w:rsid w:val="004816F6"/>
    <w:rsid w:val="00481889"/>
    <w:rsid w:val="00482004"/>
    <w:rsid w:val="00482968"/>
    <w:rsid w:val="00483DFD"/>
    <w:rsid w:val="00483EA0"/>
    <w:rsid w:val="00485D50"/>
    <w:rsid w:val="00485EB8"/>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162"/>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F22E3"/>
    <w:rsid w:val="004F3DD9"/>
    <w:rsid w:val="004F5E32"/>
    <w:rsid w:val="004F5FB0"/>
    <w:rsid w:val="004F74C4"/>
    <w:rsid w:val="004F77DC"/>
    <w:rsid w:val="00501554"/>
    <w:rsid w:val="00501B94"/>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4C2E"/>
    <w:rsid w:val="00547623"/>
    <w:rsid w:val="00547736"/>
    <w:rsid w:val="005479D1"/>
    <w:rsid w:val="00550B57"/>
    <w:rsid w:val="00550BA7"/>
    <w:rsid w:val="0055294D"/>
    <w:rsid w:val="005552DF"/>
    <w:rsid w:val="00555322"/>
    <w:rsid w:val="00555667"/>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31C"/>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D0BBE"/>
    <w:rsid w:val="005D0EDD"/>
    <w:rsid w:val="005D230B"/>
    <w:rsid w:val="005D2735"/>
    <w:rsid w:val="005D2D1B"/>
    <w:rsid w:val="005D2DBC"/>
    <w:rsid w:val="005D3378"/>
    <w:rsid w:val="005D3CB6"/>
    <w:rsid w:val="005D4653"/>
    <w:rsid w:val="005D48A5"/>
    <w:rsid w:val="005D4B84"/>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591F"/>
    <w:rsid w:val="00605EE5"/>
    <w:rsid w:val="00606E6D"/>
    <w:rsid w:val="0060776E"/>
    <w:rsid w:val="00610E8E"/>
    <w:rsid w:val="00611819"/>
    <w:rsid w:val="0061264A"/>
    <w:rsid w:val="0061281B"/>
    <w:rsid w:val="00612D73"/>
    <w:rsid w:val="0061308A"/>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70D"/>
    <w:rsid w:val="00641A45"/>
    <w:rsid w:val="00641D88"/>
    <w:rsid w:val="006438EE"/>
    <w:rsid w:val="00644FB7"/>
    <w:rsid w:val="00646B63"/>
    <w:rsid w:val="00647135"/>
    <w:rsid w:val="006507D9"/>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1C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9D4"/>
    <w:rsid w:val="006869D7"/>
    <w:rsid w:val="00687F4E"/>
    <w:rsid w:val="00691597"/>
    <w:rsid w:val="00691729"/>
    <w:rsid w:val="00693B33"/>
    <w:rsid w:val="00695F08"/>
    <w:rsid w:val="00696236"/>
    <w:rsid w:val="006A0515"/>
    <w:rsid w:val="006A159E"/>
    <w:rsid w:val="006A1A46"/>
    <w:rsid w:val="006A2107"/>
    <w:rsid w:val="006A3B10"/>
    <w:rsid w:val="006A4523"/>
    <w:rsid w:val="006A4BB6"/>
    <w:rsid w:val="006A74BF"/>
    <w:rsid w:val="006B0637"/>
    <w:rsid w:val="006B1315"/>
    <w:rsid w:val="006B1A8A"/>
    <w:rsid w:val="006B1CA0"/>
    <w:rsid w:val="006B3103"/>
    <w:rsid w:val="006B36C0"/>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1E3"/>
    <w:rsid w:val="006D75F2"/>
    <w:rsid w:val="006D789C"/>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8BA"/>
    <w:rsid w:val="007020C3"/>
    <w:rsid w:val="007036F9"/>
    <w:rsid w:val="00705A15"/>
    <w:rsid w:val="00705AAF"/>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20E2"/>
    <w:rsid w:val="00742949"/>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247F"/>
    <w:rsid w:val="0077294B"/>
    <w:rsid w:val="00773580"/>
    <w:rsid w:val="007735AD"/>
    <w:rsid w:val="00774CDF"/>
    <w:rsid w:val="0077574D"/>
    <w:rsid w:val="00776BCC"/>
    <w:rsid w:val="00777ECF"/>
    <w:rsid w:val="00781400"/>
    <w:rsid w:val="007820B9"/>
    <w:rsid w:val="007823BC"/>
    <w:rsid w:val="00782FC1"/>
    <w:rsid w:val="00783676"/>
    <w:rsid w:val="007838DC"/>
    <w:rsid w:val="00783A7F"/>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82B"/>
    <w:rsid w:val="007B1C15"/>
    <w:rsid w:val="007B1D3E"/>
    <w:rsid w:val="007B22FA"/>
    <w:rsid w:val="007B3141"/>
    <w:rsid w:val="007B3224"/>
    <w:rsid w:val="007B373B"/>
    <w:rsid w:val="007B40E8"/>
    <w:rsid w:val="007B4987"/>
    <w:rsid w:val="007B56E8"/>
    <w:rsid w:val="007B5DA2"/>
    <w:rsid w:val="007B5F8C"/>
    <w:rsid w:val="007B6F62"/>
    <w:rsid w:val="007C2610"/>
    <w:rsid w:val="007C2BAC"/>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4F6F"/>
    <w:rsid w:val="007E590C"/>
    <w:rsid w:val="007F0284"/>
    <w:rsid w:val="007F0D5C"/>
    <w:rsid w:val="007F17F7"/>
    <w:rsid w:val="007F2C39"/>
    <w:rsid w:val="007F3322"/>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2091D"/>
    <w:rsid w:val="0082193A"/>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99D"/>
    <w:rsid w:val="00851C08"/>
    <w:rsid w:val="00851C78"/>
    <w:rsid w:val="00853AD9"/>
    <w:rsid w:val="00855967"/>
    <w:rsid w:val="0085655D"/>
    <w:rsid w:val="00860EEE"/>
    <w:rsid w:val="00860F85"/>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5847"/>
    <w:rsid w:val="00886635"/>
    <w:rsid w:val="00887AB9"/>
    <w:rsid w:val="00887BA1"/>
    <w:rsid w:val="00887D58"/>
    <w:rsid w:val="008904FB"/>
    <w:rsid w:val="00891954"/>
    <w:rsid w:val="00891B43"/>
    <w:rsid w:val="008928EB"/>
    <w:rsid w:val="008940D9"/>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48AA"/>
    <w:rsid w:val="008C5F9D"/>
    <w:rsid w:val="008C6A82"/>
    <w:rsid w:val="008C7772"/>
    <w:rsid w:val="008C78E6"/>
    <w:rsid w:val="008D0761"/>
    <w:rsid w:val="008D1ABF"/>
    <w:rsid w:val="008D2FE4"/>
    <w:rsid w:val="008D30A2"/>
    <w:rsid w:val="008D32D1"/>
    <w:rsid w:val="008D5DA0"/>
    <w:rsid w:val="008D61BD"/>
    <w:rsid w:val="008D6A1B"/>
    <w:rsid w:val="008D7898"/>
    <w:rsid w:val="008D7919"/>
    <w:rsid w:val="008E132A"/>
    <w:rsid w:val="008E1E28"/>
    <w:rsid w:val="008E4078"/>
    <w:rsid w:val="008E6A99"/>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8FF"/>
    <w:rsid w:val="00910859"/>
    <w:rsid w:val="00911D9A"/>
    <w:rsid w:val="00912D8B"/>
    <w:rsid w:val="00912E22"/>
    <w:rsid w:val="009143CB"/>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2C45"/>
    <w:rsid w:val="00944247"/>
    <w:rsid w:val="0094458F"/>
    <w:rsid w:val="009449CC"/>
    <w:rsid w:val="00944B34"/>
    <w:rsid w:val="00945BD3"/>
    <w:rsid w:val="009477C6"/>
    <w:rsid w:val="00947CFD"/>
    <w:rsid w:val="00947F2F"/>
    <w:rsid w:val="009508A5"/>
    <w:rsid w:val="00950E07"/>
    <w:rsid w:val="00953BAF"/>
    <w:rsid w:val="00953DE6"/>
    <w:rsid w:val="00954868"/>
    <w:rsid w:val="009555A4"/>
    <w:rsid w:val="009558FE"/>
    <w:rsid w:val="009576E7"/>
    <w:rsid w:val="00957833"/>
    <w:rsid w:val="00957D49"/>
    <w:rsid w:val="0096057D"/>
    <w:rsid w:val="00961E44"/>
    <w:rsid w:val="009631EA"/>
    <w:rsid w:val="00963299"/>
    <w:rsid w:val="00963455"/>
    <w:rsid w:val="009648F8"/>
    <w:rsid w:val="0096540A"/>
    <w:rsid w:val="00966A6A"/>
    <w:rsid w:val="00966D71"/>
    <w:rsid w:val="0096720E"/>
    <w:rsid w:val="0096766B"/>
    <w:rsid w:val="009676A5"/>
    <w:rsid w:val="00967B2C"/>
    <w:rsid w:val="00967B5E"/>
    <w:rsid w:val="00970555"/>
    <w:rsid w:val="0097099C"/>
    <w:rsid w:val="009710A0"/>
    <w:rsid w:val="00972E79"/>
    <w:rsid w:val="00974559"/>
    <w:rsid w:val="00974E25"/>
    <w:rsid w:val="00975B1A"/>
    <w:rsid w:val="00975E43"/>
    <w:rsid w:val="009766FD"/>
    <w:rsid w:val="00976D76"/>
    <w:rsid w:val="00977465"/>
    <w:rsid w:val="00981234"/>
    <w:rsid w:val="0098130D"/>
    <w:rsid w:val="00982A3C"/>
    <w:rsid w:val="00982A64"/>
    <w:rsid w:val="009840BF"/>
    <w:rsid w:val="009843A0"/>
    <w:rsid w:val="00985039"/>
    <w:rsid w:val="00986934"/>
    <w:rsid w:val="00986BF5"/>
    <w:rsid w:val="00986F2E"/>
    <w:rsid w:val="00987246"/>
    <w:rsid w:val="00990A7B"/>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4D76"/>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214"/>
    <w:rsid w:val="009E76B7"/>
    <w:rsid w:val="009E78D4"/>
    <w:rsid w:val="009E7AD5"/>
    <w:rsid w:val="009F0274"/>
    <w:rsid w:val="009F05B4"/>
    <w:rsid w:val="009F0C93"/>
    <w:rsid w:val="009F0C9A"/>
    <w:rsid w:val="009F0D5A"/>
    <w:rsid w:val="009F0DCC"/>
    <w:rsid w:val="009F10E2"/>
    <w:rsid w:val="009F15B1"/>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6D14"/>
    <w:rsid w:val="00A074C2"/>
    <w:rsid w:val="00A1071D"/>
    <w:rsid w:val="00A111E6"/>
    <w:rsid w:val="00A11534"/>
    <w:rsid w:val="00A11A82"/>
    <w:rsid w:val="00A11CCB"/>
    <w:rsid w:val="00A12386"/>
    <w:rsid w:val="00A12EA5"/>
    <w:rsid w:val="00A1304E"/>
    <w:rsid w:val="00A17C91"/>
    <w:rsid w:val="00A208A7"/>
    <w:rsid w:val="00A211E4"/>
    <w:rsid w:val="00A2121F"/>
    <w:rsid w:val="00A21DA8"/>
    <w:rsid w:val="00A22415"/>
    <w:rsid w:val="00A23190"/>
    <w:rsid w:val="00A261D7"/>
    <w:rsid w:val="00A271E6"/>
    <w:rsid w:val="00A276CE"/>
    <w:rsid w:val="00A27AF9"/>
    <w:rsid w:val="00A30AEF"/>
    <w:rsid w:val="00A30BD9"/>
    <w:rsid w:val="00A31BCA"/>
    <w:rsid w:val="00A31D29"/>
    <w:rsid w:val="00A3203B"/>
    <w:rsid w:val="00A32401"/>
    <w:rsid w:val="00A3261F"/>
    <w:rsid w:val="00A3272F"/>
    <w:rsid w:val="00A3298A"/>
    <w:rsid w:val="00A32A5E"/>
    <w:rsid w:val="00A32BCC"/>
    <w:rsid w:val="00A33014"/>
    <w:rsid w:val="00A33095"/>
    <w:rsid w:val="00A33DD9"/>
    <w:rsid w:val="00A34131"/>
    <w:rsid w:val="00A343ED"/>
    <w:rsid w:val="00A34D44"/>
    <w:rsid w:val="00A36002"/>
    <w:rsid w:val="00A37073"/>
    <w:rsid w:val="00A41042"/>
    <w:rsid w:val="00A41303"/>
    <w:rsid w:val="00A416C6"/>
    <w:rsid w:val="00A41F91"/>
    <w:rsid w:val="00A42646"/>
    <w:rsid w:val="00A42F54"/>
    <w:rsid w:val="00A43786"/>
    <w:rsid w:val="00A438E3"/>
    <w:rsid w:val="00A4443C"/>
    <w:rsid w:val="00A45A53"/>
    <w:rsid w:val="00A46210"/>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00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B7ED4"/>
    <w:rsid w:val="00AC00DB"/>
    <w:rsid w:val="00AC0F23"/>
    <w:rsid w:val="00AC1B28"/>
    <w:rsid w:val="00AC2D81"/>
    <w:rsid w:val="00AC3A3D"/>
    <w:rsid w:val="00AC5B71"/>
    <w:rsid w:val="00AC6A5A"/>
    <w:rsid w:val="00AC6D22"/>
    <w:rsid w:val="00AC7E1A"/>
    <w:rsid w:val="00AD0492"/>
    <w:rsid w:val="00AD17BF"/>
    <w:rsid w:val="00AD27DA"/>
    <w:rsid w:val="00AD397D"/>
    <w:rsid w:val="00AD4003"/>
    <w:rsid w:val="00AD55D9"/>
    <w:rsid w:val="00AD74E3"/>
    <w:rsid w:val="00AE077D"/>
    <w:rsid w:val="00AE0A67"/>
    <w:rsid w:val="00AE1A9D"/>
    <w:rsid w:val="00AE2015"/>
    <w:rsid w:val="00AE241D"/>
    <w:rsid w:val="00AE2C11"/>
    <w:rsid w:val="00AE4155"/>
    <w:rsid w:val="00AE50B5"/>
    <w:rsid w:val="00AE64B4"/>
    <w:rsid w:val="00AE6BEA"/>
    <w:rsid w:val="00AE71F9"/>
    <w:rsid w:val="00AE7DD6"/>
    <w:rsid w:val="00AF11B4"/>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380D"/>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32BB"/>
    <w:rsid w:val="00B23DEC"/>
    <w:rsid w:val="00B23FE2"/>
    <w:rsid w:val="00B25E78"/>
    <w:rsid w:val="00B26A89"/>
    <w:rsid w:val="00B26B39"/>
    <w:rsid w:val="00B27775"/>
    <w:rsid w:val="00B31FC3"/>
    <w:rsid w:val="00B32512"/>
    <w:rsid w:val="00B3299F"/>
    <w:rsid w:val="00B32CA3"/>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509BA"/>
    <w:rsid w:val="00B51ABB"/>
    <w:rsid w:val="00B54E10"/>
    <w:rsid w:val="00B54F99"/>
    <w:rsid w:val="00B56655"/>
    <w:rsid w:val="00B571B0"/>
    <w:rsid w:val="00B6229D"/>
    <w:rsid w:val="00B62C82"/>
    <w:rsid w:val="00B63BAA"/>
    <w:rsid w:val="00B64C34"/>
    <w:rsid w:val="00B65ADF"/>
    <w:rsid w:val="00B6648A"/>
    <w:rsid w:val="00B70754"/>
    <w:rsid w:val="00B709A7"/>
    <w:rsid w:val="00B70E63"/>
    <w:rsid w:val="00B71544"/>
    <w:rsid w:val="00B72469"/>
    <w:rsid w:val="00B72917"/>
    <w:rsid w:val="00B72E61"/>
    <w:rsid w:val="00B756FD"/>
    <w:rsid w:val="00B7752E"/>
    <w:rsid w:val="00B77693"/>
    <w:rsid w:val="00B80224"/>
    <w:rsid w:val="00B8023D"/>
    <w:rsid w:val="00B8276E"/>
    <w:rsid w:val="00B82891"/>
    <w:rsid w:val="00B828DD"/>
    <w:rsid w:val="00B84613"/>
    <w:rsid w:val="00B85E3F"/>
    <w:rsid w:val="00B862F6"/>
    <w:rsid w:val="00B8674C"/>
    <w:rsid w:val="00B86CDD"/>
    <w:rsid w:val="00B90336"/>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CD7"/>
    <w:rsid w:val="00BD6F20"/>
    <w:rsid w:val="00BE02AA"/>
    <w:rsid w:val="00BE05CA"/>
    <w:rsid w:val="00BE1FE3"/>
    <w:rsid w:val="00BE25E4"/>
    <w:rsid w:val="00BE39E5"/>
    <w:rsid w:val="00BE3A1E"/>
    <w:rsid w:val="00BE4128"/>
    <w:rsid w:val="00BE7C4D"/>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01C"/>
    <w:rsid w:val="00C24F14"/>
    <w:rsid w:val="00C25995"/>
    <w:rsid w:val="00C27067"/>
    <w:rsid w:val="00C27425"/>
    <w:rsid w:val="00C279B8"/>
    <w:rsid w:val="00C27D5A"/>
    <w:rsid w:val="00C27E3D"/>
    <w:rsid w:val="00C30064"/>
    <w:rsid w:val="00C31DD6"/>
    <w:rsid w:val="00C32B74"/>
    <w:rsid w:val="00C32DEE"/>
    <w:rsid w:val="00C3419C"/>
    <w:rsid w:val="00C34328"/>
    <w:rsid w:val="00C34C39"/>
    <w:rsid w:val="00C34D32"/>
    <w:rsid w:val="00C37866"/>
    <w:rsid w:val="00C4009A"/>
    <w:rsid w:val="00C40198"/>
    <w:rsid w:val="00C40DC1"/>
    <w:rsid w:val="00C42842"/>
    <w:rsid w:val="00C42ACF"/>
    <w:rsid w:val="00C42AEB"/>
    <w:rsid w:val="00C42BB3"/>
    <w:rsid w:val="00C43233"/>
    <w:rsid w:val="00C43854"/>
    <w:rsid w:val="00C43D75"/>
    <w:rsid w:val="00C44D0C"/>
    <w:rsid w:val="00C44D8E"/>
    <w:rsid w:val="00C45CE0"/>
    <w:rsid w:val="00C461AA"/>
    <w:rsid w:val="00C464D9"/>
    <w:rsid w:val="00C46B14"/>
    <w:rsid w:val="00C47313"/>
    <w:rsid w:val="00C474E1"/>
    <w:rsid w:val="00C47943"/>
    <w:rsid w:val="00C50A35"/>
    <w:rsid w:val="00C54806"/>
    <w:rsid w:val="00C54C73"/>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21C"/>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A5A"/>
    <w:rsid w:val="00C90CB8"/>
    <w:rsid w:val="00C90F9D"/>
    <w:rsid w:val="00C92D38"/>
    <w:rsid w:val="00C94725"/>
    <w:rsid w:val="00C94DB2"/>
    <w:rsid w:val="00C955EA"/>
    <w:rsid w:val="00C979C7"/>
    <w:rsid w:val="00C97E4F"/>
    <w:rsid w:val="00CA03A7"/>
    <w:rsid w:val="00CA1D18"/>
    <w:rsid w:val="00CA20C0"/>
    <w:rsid w:val="00CA2382"/>
    <w:rsid w:val="00CA23ED"/>
    <w:rsid w:val="00CA2DEF"/>
    <w:rsid w:val="00CA3AB1"/>
    <w:rsid w:val="00CA407D"/>
    <w:rsid w:val="00CA48A7"/>
    <w:rsid w:val="00CA4B47"/>
    <w:rsid w:val="00CA4D9F"/>
    <w:rsid w:val="00CA5C3F"/>
    <w:rsid w:val="00CA63DC"/>
    <w:rsid w:val="00CA6B9D"/>
    <w:rsid w:val="00CA7D00"/>
    <w:rsid w:val="00CB0810"/>
    <w:rsid w:val="00CB0E26"/>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D2F"/>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700"/>
    <w:rsid w:val="00CE0DA6"/>
    <w:rsid w:val="00CE2874"/>
    <w:rsid w:val="00CE292A"/>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E81"/>
    <w:rsid w:val="00D12D4B"/>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0D2"/>
    <w:rsid w:val="00D338B0"/>
    <w:rsid w:val="00D33A3B"/>
    <w:rsid w:val="00D33E48"/>
    <w:rsid w:val="00D34017"/>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2EE8"/>
    <w:rsid w:val="00D5727E"/>
    <w:rsid w:val="00D60545"/>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914EE"/>
    <w:rsid w:val="00D922D7"/>
    <w:rsid w:val="00D9259E"/>
    <w:rsid w:val="00D92945"/>
    <w:rsid w:val="00D93AAA"/>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45D5"/>
    <w:rsid w:val="00DC56D1"/>
    <w:rsid w:val="00DC5A2D"/>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5F45"/>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4DCD"/>
    <w:rsid w:val="00E16983"/>
    <w:rsid w:val="00E16C62"/>
    <w:rsid w:val="00E175E7"/>
    <w:rsid w:val="00E17A58"/>
    <w:rsid w:val="00E20A7D"/>
    <w:rsid w:val="00E215F9"/>
    <w:rsid w:val="00E21BFC"/>
    <w:rsid w:val="00E21E6B"/>
    <w:rsid w:val="00E24ECF"/>
    <w:rsid w:val="00E27A03"/>
    <w:rsid w:val="00E31D24"/>
    <w:rsid w:val="00E33159"/>
    <w:rsid w:val="00E372AB"/>
    <w:rsid w:val="00E37675"/>
    <w:rsid w:val="00E44748"/>
    <w:rsid w:val="00E450A1"/>
    <w:rsid w:val="00E45183"/>
    <w:rsid w:val="00E453B6"/>
    <w:rsid w:val="00E454D7"/>
    <w:rsid w:val="00E45C54"/>
    <w:rsid w:val="00E4750A"/>
    <w:rsid w:val="00E47B83"/>
    <w:rsid w:val="00E54D0B"/>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6AD"/>
    <w:rsid w:val="00E85B6A"/>
    <w:rsid w:val="00E86EBB"/>
    <w:rsid w:val="00E9067F"/>
    <w:rsid w:val="00E909FB"/>
    <w:rsid w:val="00E90D12"/>
    <w:rsid w:val="00E91004"/>
    <w:rsid w:val="00E91354"/>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33AB"/>
    <w:rsid w:val="00EB4205"/>
    <w:rsid w:val="00EB493E"/>
    <w:rsid w:val="00EB59DC"/>
    <w:rsid w:val="00EB5D30"/>
    <w:rsid w:val="00EB5FE6"/>
    <w:rsid w:val="00EB758A"/>
    <w:rsid w:val="00EC0C55"/>
    <w:rsid w:val="00EC1C01"/>
    <w:rsid w:val="00EC1CE9"/>
    <w:rsid w:val="00EC1CEE"/>
    <w:rsid w:val="00EC1F98"/>
    <w:rsid w:val="00EC3826"/>
    <w:rsid w:val="00EC4B9D"/>
    <w:rsid w:val="00EC5657"/>
    <w:rsid w:val="00EC5E41"/>
    <w:rsid w:val="00EC61CB"/>
    <w:rsid w:val="00EC64F7"/>
    <w:rsid w:val="00ED0A43"/>
    <w:rsid w:val="00ED1D61"/>
    <w:rsid w:val="00ED2AE5"/>
    <w:rsid w:val="00ED31FC"/>
    <w:rsid w:val="00ED320F"/>
    <w:rsid w:val="00ED38EE"/>
    <w:rsid w:val="00ED4355"/>
    <w:rsid w:val="00ED4CB7"/>
    <w:rsid w:val="00ED51BD"/>
    <w:rsid w:val="00ED5289"/>
    <w:rsid w:val="00ED7570"/>
    <w:rsid w:val="00ED783A"/>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39EA"/>
    <w:rsid w:val="00F04202"/>
    <w:rsid w:val="00F043B1"/>
    <w:rsid w:val="00F060C2"/>
    <w:rsid w:val="00F065A9"/>
    <w:rsid w:val="00F06D9C"/>
    <w:rsid w:val="00F0757A"/>
    <w:rsid w:val="00F1030A"/>
    <w:rsid w:val="00F10B0B"/>
    <w:rsid w:val="00F119B9"/>
    <w:rsid w:val="00F11B73"/>
    <w:rsid w:val="00F1251E"/>
    <w:rsid w:val="00F12B62"/>
    <w:rsid w:val="00F14468"/>
    <w:rsid w:val="00F15564"/>
    <w:rsid w:val="00F157BD"/>
    <w:rsid w:val="00F16E12"/>
    <w:rsid w:val="00F16F43"/>
    <w:rsid w:val="00F17AC4"/>
    <w:rsid w:val="00F17DBB"/>
    <w:rsid w:val="00F21DCE"/>
    <w:rsid w:val="00F21E4C"/>
    <w:rsid w:val="00F23219"/>
    <w:rsid w:val="00F23FD8"/>
    <w:rsid w:val="00F24CEB"/>
    <w:rsid w:val="00F335E7"/>
    <w:rsid w:val="00F362D1"/>
    <w:rsid w:val="00F36AC7"/>
    <w:rsid w:val="00F401CA"/>
    <w:rsid w:val="00F443AF"/>
    <w:rsid w:val="00F44AE0"/>
    <w:rsid w:val="00F44B58"/>
    <w:rsid w:val="00F463DB"/>
    <w:rsid w:val="00F466B1"/>
    <w:rsid w:val="00F479C5"/>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3229"/>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3999"/>
    <w:rsid w:val="00FF639E"/>
    <w:rsid w:val="00FF63DF"/>
    <w:rsid w:val="00FF6633"/>
    <w:rsid w:val="00FF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5DA8"/>
  <w15:docId w15:val="{AD95C258-F41C-4B29-95E0-05F38F97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F3322"/>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uiPriority w:val="34"/>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uiPriority w:val="99"/>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nhideWhenUsed/>
    <w:rsid w:val="00B92D3A"/>
    <w:rPr>
      <w:rFonts w:ascii="Tahoma" w:hAnsi="Tahoma" w:cs="Tahoma"/>
      <w:sz w:val="16"/>
      <w:szCs w:val="16"/>
    </w:rPr>
  </w:style>
  <w:style w:type="character" w:customStyle="1" w:styleId="af5">
    <w:name w:val="Текст выноски Знак"/>
    <w:basedOn w:val="a4"/>
    <w:link w:val="af4"/>
    <w:rsid w:val="00B92D3A"/>
    <w:rPr>
      <w:rFonts w:ascii="Tahoma" w:eastAsia="Times New Roman" w:hAnsi="Tahoma" w:cs="Tahoma"/>
      <w:sz w:val="16"/>
      <w:szCs w:val="16"/>
      <w:lang w:eastAsia="ru-RU"/>
    </w:rPr>
  </w:style>
  <w:style w:type="character" w:customStyle="1" w:styleId="af6">
    <w:name w:val="Без интервала Знак"/>
    <w:link w:val="af7"/>
    <w:uiPriority w:val="1"/>
    <w:locked/>
    <w:rsid w:val="001F6091"/>
    <w:rPr>
      <w:lang w:eastAsia="ru-RU"/>
    </w:rPr>
  </w:style>
  <w:style w:type="paragraph" w:styleId="af7">
    <w:name w:val="No Spacing"/>
    <w:link w:val="af6"/>
    <w:uiPriority w:val="99"/>
    <w:qFormat/>
    <w:rsid w:val="001F6091"/>
    <w:pPr>
      <w:spacing w:after="0" w:line="240" w:lineRule="auto"/>
    </w:pPr>
    <w:rPr>
      <w:lang w:eastAsia="ru-RU"/>
    </w:rPr>
  </w:style>
  <w:style w:type="table" w:styleId="af8">
    <w:name w:val="Table Grid"/>
    <w:basedOn w:val="a5"/>
    <w:uiPriority w:val="59"/>
    <w:qFormat/>
    <w:rsid w:val="0074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uiPriority w:val="34"/>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basedOn w:val="a4"/>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4"/>
    <w:semiHidden/>
    <w:unhideWhenUsed/>
    <w:rsid w:val="00DC5A2D"/>
    <w:rPr>
      <w:sz w:val="16"/>
      <w:szCs w:val="16"/>
    </w:rPr>
  </w:style>
  <w:style w:type="paragraph" w:styleId="afe">
    <w:name w:val="annotation text"/>
    <w:basedOn w:val="a3"/>
    <w:link w:val="aff"/>
    <w:semiHidden/>
    <w:unhideWhenUsed/>
    <w:rsid w:val="00DC5A2D"/>
    <w:rPr>
      <w:sz w:val="20"/>
    </w:rPr>
  </w:style>
  <w:style w:type="character" w:customStyle="1" w:styleId="aff">
    <w:name w:val="Текст примечания Знак"/>
    <w:basedOn w:val="a4"/>
    <w:link w:val="afe"/>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DC5A2D"/>
    <w:rPr>
      <w:b/>
      <w:bCs/>
    </w:rPr>
  </w:style>
  <w:style w:type="character" w:customStyle="1" w:styleId="aff1">
    <w:name w:val="Тема примечания Знак"/>
    <w:basedOn w:val="aff"/>
    <w:link w:val="aff0"/>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10"/>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11"/>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11"/>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11"/>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11"/>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2"/>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3"/>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4"/>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4"/>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7"/>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8"/>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9"/>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20"/>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Название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21"/>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aliases w:val="ОПИСЬ"/>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customStyle="1" w:styleId="19">
    <w:name w:val="Неразрешенное упоминание1"/>
    <w:basedOn w:val="a4"/>
    <w:uiPriority w:val="99"/>
    <w:semiHidden/>
    <w:unhideWhenUsed/>
    <w:rsid w:val="0004689A"/>
    <w:rPr>
      <w:color w:val="605E5C"/>
      <w:shd w:val="clear" w:color="auto" w:fill="E1DFDD"/>
    </w:rPr>
  </w:style>
  <w:style w:type="paragraph" w:customStyle="1" w:styleId="2f3">
    <w:name w:val="Без интервала2"/>
    <w:uiPriority w:val="99"/>
    <w:semiHidden/>
    <w:rsid w:val="00EB59DC"/>
    <w:pPr>
      <w:spacing w:after="0" w:line="240" w:lineRule="auto"/>
    </w:pPr>
    <w:rPr>
      <w:rFonts w:ascii="Times New Roman" w:eastAsia="Times New Roman" w:hAnsi="Times New Roman" w:cs="Times New Roman"/>
      <w:sz w:val="24"/>
      <w:szCs w:val="24"/>
      <w:lang w:eastAsia="ru-RU"/>
    </w:rPr>
  </w:style>
  <w:style w:type="table" w:customStyle="1" w:styleId="92">
    <w:name w:val="Сетка таблицы9"/>
    <w:basedOn w:val="a5"/>
    <w:next w:val="af8"/>
    <w:uiPriority w:val="39"/>
    <w:rsid w:val="00610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77">
      <w:bodyDiv w:val="1"/>
      <w:marLeft w:val="0"/>
      <w:marRight w:val="0"/>
      <w:marTop w:val="0"/>
      <w:marBottom w:val="0"/>
      <w:divBdr>
        <w:top w:val="none" w:sz="0" w:space="0" w:color="auto"/>
        <w:left w:val="none" w:sz="0" w:space="0" w:color="auto"/>
        <w:bottom w:val="none" w:sz="0" w:space="0" w:color="auto"/>
        <w:right w:val="none" w:sz="0" w:space="0" w:color="auto"/>
      </w:divBdr>
    </w:div>
    <w:div w:id="111172115">
      <w:bodyDiv w:val="1"/>
      <w:marLeft w:val="0"/>
      <w:marRight w:val="0"/>
      <w:marTop w:val="0"/>
      <w:marBottom w:val="0"/>
      <w:divBdr>
        <w:top w:val="none" w:sz="0" w:space="0" w:color="auto"/>
        <w:left w:val="none" w:sz="0" w:space="0" w:color="auto"/>
        <w:bottom w:val="none" w:sz="0" w:space="0" w:color="auto"/>
        <w:right w:val="none" w:sz="0" w:space="0" w:color="auto"/>
      </w:divBdr>
    </w:div>
    <w:div w:id="169492226">
      <w:bodyDiv w:val="1"/>
      <w:marLeft w:val="0"/>
      <w:marRight w:val="0"/>
      <w:marTop w:val="0"/>
      <w:marBottom w:val="0"/>
      <w:divBdr>
        <w:top w:val="none" w:sz="0" w:space="0" w:color="auto"/>
        <w:left w:val="none" w:sz="0" w:space="0" w:color="auto"/>
        <w:bottom w:val="none" w:sz="0" w:space="0" w:color="auto"/>
        <w:right w:val="none" w:sz="0" w:space="0" w:color="auto"/>
      </w:divBdr>
    </w:div>
    <w:div w:id="170413728">
      <w:bodyDiv w:val="1"/>
      <w:marLeft w:val="0"/>
      <w:marRight w:val="0"/>
      <w:marTop w:val="0"/>
      <w:marBottom w:val="0"/>
      <w:divBdr>
        <w:top w:val="none" w:sz="0" w:space="0" w:color="auto"/>
        <w:left w:val="none" w:sz="0" w:space="0" w:color="auto"/>
        <w:bottom w:val="none" w:sz="0" w:space="0" w:color="auto"/>
        <w:right w:val="none" w:sz="0" w:space="0" w:color="auto"/>
      </w:divBdr>
    </w:div>
    <w:div w:id="266230401">
      <w:bodyDiv w:val="1"/>
      <w:marLeft w:val="0"/>
      <w:marRight w:val="0"/>
      <w:marTop w:val="0"/>
      <w:marBottom w:val="0"/>
      <w:divBdr>
        <w:top w:val="none" w:sz="0" w:space="0" w:color="auto"/>
        <w:left w:val="none" w:sz="0" w:space="0" w:color="auto"/>
        <w:bottom w:val="none" w:sz="0" w:space="0" w:color="auto"/>
        <w:right w:val="none" w:sz="0" w:space="0" w:color="auto"/>
      </w:divBdr>
    </w:div>
    <w:div w:id="311719110">
      <w:bodyDiv w:val="1"/>
      <w:marLeft w:val="0"/>
      <w:marRight w:val="0"/>
      <w:marTop w:val="0"/>
      <w:marBottom w:val="0"/>
      <w:divBdr>
        <w:top w:val="none" w:sz="0" w:space="0" w:color="auto"/>
        <w:left w:val="none" w:sz="0" w:space="0" w:color="auto"/>
        <w:bottom w:val="none" w:sz="0" w:space="0" w:color="auto"/>
        <w:right w:val="none" w:sz="0" w:space="0" w:color="auto"/>
      </w:divBdr>
    </w:div>
    <w:div w:id="348802804">
      <w:bodyDiv w:val="1"/>
      <w:marLeft w:val="0"/>
      <w:marRight w:val="0"/>
      <w:marTop w:val="0"/>
      <w:marBottom w:val="0"/>
      <w:divBdr>
        <w:top w:val="none" w:sz="0" w:space="0" w:color="auto"/>
        <w:left w:val="none" w:sz="0" w:space="0" w:color="auto"/>
        <w:bottom w:val="none" w:sz="0" w:space="0" w:color="auto"/>
        <w:right w:val="none" w:sz="0" w:space="0" w:color="auto"/>
      </w:divBdr>
    </w:div>
    <w:div w:id="397366320">
      <w:bodyDiv w:val="1"/>
      <w:marLeft w:val="0"/>
      <w:marRight w:val="0"/>
      <w:marTop w:val="0"/>
      <w:marBottom w:val="0"/>
      <w:divBdr>
        <w:top w:val="none" w:sz="0" w:space="0" w:color="auto"/>
        <w:left w:val="none" w:sz="0" w:space="0" w:color="auto"/>
        <w:bottom w:val="none" w:sz="0" w:space="0" w:color="auto"/>
        <w:right w:val="none" w:sz="0" w:space="0" w:color="auto"/>
      </w:divBdr>
    </w:div>
    <w:div w:id="438136544">
      <w:bodyDiv w:val="1"/>
      <w:marLeft w:val="0"/>
      <w:marRight w:val="0"/>
      <w:marTop w:val="0"/>
      <w:marBottom w:val="0"/>
      <w:divBdr>
        <w:top w:val="none" w:sz="0" w:space="0" w:color="auto"/>
        <w:left w:val="none" w:sz="0" w:space="0" w:color="auto"/>
        <w:bottom w:val="none" w:sz="0" w:space="0" w:color="auto"/>
        <w:right w:val="none" w:sz="0" w:space="0" w:color="auto"/>
      </w:divBdr>
    </w:div>
    <w:div w:id="457770234">
      <w:bodyDiv w:val="1"/>
      <w:marLeft w:val="0"/>
      <w:marRight w:val="0"/>
      <w:marTop w:val="0"/>
      <w:marBottom w:val="0"/>
      <w:divBdr>
        <w:top w:val="none" w:sz="0" w:space="0" w:color="auto"/>
        <w:left w:val="none" w:sz="0" w:space="0" w:color="auto"/>
        <w:bottom w:val="none" w:sz="0" w:space="0" w:color="auto"/>
        <w:right w:val="none" w:sz="0" w:space="0" w:color="auto"/>
      </w:divBdr>
    </w:div>
    <w:div w:id="461119209">
      <w:bodyDiv w:val="1"/>
      <w:marLeft w:val="0"/>
      <w:marRight w:val="0"/>
      <w:marTop w:val="0"/>
      <w:marBottom w:val="0"/>
      <w:divBdr>
        <w:top w:val="none" w:sz="0" w:space="0" w:color="auto"/>
        <w:left w:val="none" w:sz="0" w:space="0" w:color="auto"/>
        <w:bottom w:val="none" w:sz="0" w:space="0" w:color="auto"/>
        <w:right w:val="none" w:sz="0" w:space="0" w:color="auto"/>
      </w:divBdr>
    </w:div>
    <w:div w:id="519703449">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539054115">
      <w:bodyDiv w:val="1"/>
      <w:marLeft w:val="0"/>
      <w:marRight w:val="0"/>
      <w:marTop w:val="0"/>
      <w:marBottom w:val="0"/>
      <w:divBdr>
        <w:top w:val="none" w:sz="0" w:space="0" w:color="auto"/>
        <w:left w:val="none" w:sz="0" w:space="0" w:color="auto"/>
        <w:bottom w:val="none" w:sz="0" w:space="0" w:color="auto"/>
        <w:right w:val="none" w:sz="0" w:space="0" w:color="auto"/>
      </w:divBdr>
      <w:divsChild>
        <w:div w:id="999238927">
          <w:marLeft w:val="0"/>
          <w:marRight w:val="0"/>
          <w:marTop w:val="121"/>
          <w:marBottom w:val="0"/>
          <w:divBdr>
            <w:top w:val="none" w:sz="0" w:space="0" w:color="auto"/>
            <w:left w:val="none" w:sz="0" w:space="0" w:color="auto"/>
            <w:bottom w:val="none" w:sz="0" w:space="0" w:color="auto"/>
            <w:right w:val="none" w:sz="0" w:space="0" w:color="auto"/>
          </w:divBdr>
        </w:div>
      </w:divsChild>
    </w:div>
    <w:div w:id="583415905">
      <w:bodyDiv w:val="1"/>
      <w:marLeft w:val="0"/>
      <w:marRight w:val="0"/>
      <w:marTop w:val="0"/>
      <w:marBottom w:val="0"/>
      <w:divBdr>
        <w:top w:val="none" w:sz="0" w:space="0" w:color="auto"/>
        <w:left w:val="none" w:sz="0" w:space="0" w:color="auto"/>
        <w:bottom w:val="none" w:sz="0" w:space="0" w:color="auto"/>
        <w:right w:val="none" w:sz="0" w:space="0" w:color="auto"/>
      </w:divBdr>
    </w:div>
    <w:div w:id="662856872">
      <w:bodyDiv w:val="1"/>
      <w:marLeft w:val="0"/>
      <w:marRight w:val="0"/>
      <w:marTop w:val="0"/>
      <w:marBottom w:val="0"/>
      <w:divBdr>
        <w:top w:val="none" w:sz="0" w:space="0" w:color="auto"/>
        <w:left w:val="none" w:sz="0" w:space="0" w:color="auto"/>
        <w:bottom w:val="none" w:sz="0" w:space="0" w:color="auto"/>
        <w:right w:val="none" w:sz="0" w:space="0" w:color="auto"/>
      </w:divBdr>
    </w:div>
    <w:div w:id="665666714">
      <w:bodyDiv w:val="1"/>
      <w:marLeft w:val="0"/>
      <w:marRight w:val="0"/>
      <w:marTop w:val="0"/>
      <w:marBottom w:val="0"/>
      <w:divBdr>
        <w:top w:val="none" w:sz="0" w:space="0" w:color="auto"/>
        <w:left w:val="none" w:sz="0" w:space="0" w:color="auto"/>
        <w:bottom w:val="none" w:sz="0" w:space="0" w:color="auto"/>
        <w:right w:val="none" w:sz="0" w:space="0" w:color="auto"/>
      </w:divBdr>
    </w:div>
    <w:div w:id="693384328">
      <w:bodyDiv w:val="1"/>
      <w:marLeft w:val="0"/>
      <w:marRight w:val="0"/>
      <w:marTop w:val="0"/>
      <w:marBottom w:val="0"/>
      <w:divBdr>
        <w:top w:val="none" w:sz="0" w:space="0" w:color="auto"/>
        <w:left w:val="none" w:sz="0" w:space="0" w:color="auto"/>
        <w:bottom w:val="none" w:sz="0" w:space="0" w:color="auto"/>
        <w:right w:val="none" w:sz="0" w:space="0" w:color="auto"/>
      </w:divBdr>
    </w:div>
    <w:div w:id="706025110">
      <w:bodyDiv w:val="1"/>
      <w:marLeft w:val="0"/>
      <w:marRight w:val="0"/>
      <w:marTop w:val="0"/>
      <w:marBottom w:val="0"/>
      <w:divBdr>
        <w:top w:val="none" w:sz="0" w:space="0" w:color="auto"/>
        <w:left w:val="none" w:sz="0" w:space="0" w:color="auto"/>
        <w:bottom w:val="none" w:sz="0" w:space="0" w:color="auto"/>
        <w:right w:val="none" w:sz="0" w:space="0" w:color="auto"/>
      </w:divBdr>
    </w:div>
    <w:div w:id="766464630">
      <w:bodyDiv w:val="1"/>
      <w:marLeft w:val="0"/>
      <w:marRight w:val="0"/>
      <w:marTop w:val="0"/>
      <w:marBottom w:val="0"/>
      <w:divBdr>
        <w:top w:val="none" w:sz="0" w:space="0" w:color="auto"/>
        <w:left w:val="none" w:sz="0" w:space="0" w:color="auto"/>
        <w:bottom w:val="none" w:sz="0" w:space="0" w:color="auto"/>
        <w:right w:val="none" w:sz="0" w:space="0" w:color="auto"/>
      </w:divBdr>
    </w:div>
    <w:div w:id="807359824">
      <w:bodyDiv w:val="1"/>
      <w:marLeft w:val="0"/>
      <w:marRight w:val="0"/>
      <w:marTop w:val="0"/>
      <w:marBottom w:val="0"/>
      <w:divBdr>
        <w:top w:val="none" w:sz="0" w:space="0" w:color="auto"/>
        <w:left w:val="none" w:sz="0" w:space="0" w:color="auto"/>
        <w:bottom w:val="none" w:sz="0" w:space="0" w:color="auto"/>
        <w:right w:val="none" w:sz="0" w:space="0" w:color="auto"/>
      </w:divBdr>
    </w:div>
    <w:div w:id="917982610">
      <w:bodyDiv w:val="1"/>
      <w:marLeft w:val="0"/>
      <w:marRight w:val="0"/>
      <w:marTop w:val="0"/>
      <w:marBottom w:val="0"/>
      <w:divBdr>
        <w:top w:val="none" w:sz="0" w:space="0" w:color="auto"/>
        <w:left w:val="none" w:sz="0" w:space="0" w:color="auto"/>
        <w:bottom w:val="none" w:sz="0" w:space="0" w:color="auto"/>
        <w:right w:val="none" w:sz="0" w:space="0" w:color="auto"/>
      </w:divBdr>
    </w:div>
    <w:div w:id="931552715">
      <w:bodyDiv w:val="1"/>
      <w:marLeft w:val="0"/>
      <w:marRight w:val="0"/>
      <w:marTop w:val="0"/>
      <w:marBottom w:val="0"/>
      <w:divBdr>
        <w:top w:val="none" w:sz="0" w:space="0" w:color="auto"/>
        <w:left w:val="none" w:sz="0" w:space="0" w:color="auto"/>
        <w:bottom w:val="none" w:sz="0" w:space="0" w:color="auto"/>
        <w:right w:val="none" w:sz="0" w:space="0" w:color="auto"/>
      </w:divBdr>
    </w:div>
    <w:div w:id="953512768">
      <w:bodyDiv w:val="1"/>
      <w:marLeft w:val="0"/>
      <w:marRight w:val="0"/>
      <w:marTop w:val="0"/>
      <w:marBottom w:val="0"/>
      <w:divBdr>
        <w:top w:val="none" w:sz="0" w:space="0" w:color="auto"/>
        <w:left w:val="none" w:sz="0" w:space="0" w:color="auto"/>
        <w:bottom w:val="none" w:sz="0" w:space="0" w:color="auto"/>
        <w:right w:val="none" w:sz="0" w:space="0" w:color="auto"/>
      </w:divBdr>
    </w:div>
    <w:div w:id="1045257573">
      <w:bodyDiv w:val="1"/>
      <w:marLeft w:val="0"/>
      <w:marRight w:val="0"/>
      <w:marTop w:val="0"/>
      <w:marBottom w:val="0"/>
      <w:divBdr>
        <w:top w:val="none" w:sz="0" w:space="0" w:color="auto"/>
        <w:left w:val="none" w:sz="0" w:space="0" w:color="auto"/>
        <w:bottom w:val="none" w:sz="0" w:space="0" w:color="auto"/>
        <w:right w:val="none" w:sz="0" w:space="0" w:color="auto"/>
      </w:divBdr>
    </w:div>
    <w:div w:id="1070032930">
      <w:bodyDiv w:val="1"/>
      <w:marLeft w:val="0"/>
      <w:marRight w:val="0"/>
      <w:marTop w:val="0"/>
      <w:marBottom w:val="0"/>
      <w:divBdr>
        <w:top w:val="none" w:sz="0" w:space="0" w:color="auto"/>
        <w:left w:val="none" w:sz="0" w:space="0" w:color="auto"/>
        <w:bottom w:val="none" w:sz="0" w:space="0" w:color="auto"/>
        <w:right w:val="none" w:sz="0" w:space="0" w:color="auto"/>
      </w:divBdr>
    </w:div>
    <w:div w:id="1101797418">
      <w:bodyDiv w:val="1"/>
      <w:marLeft w:val="0"/>
      <w:marRight w:val="0"/>
      <w:marTop w:val="0"/>
      <w:marBottom w:val="0"/>
      <w:divBdr>
        <w:top w:val="none" w:sz="0" w:space="0" w:color="auto"/>
        <w:left w:val="none" w:sz="0" w:space="0" w:color="auto"/>
        <w:bottom w:val="none" w:sz="0" w:space="0" w:color="auto"/>
        <w:right w:val="none" w:sz="0" w:space="0" w:color="auto"/>
      </w:divBdr>
    </w:div>
    <w:div w:id="1105348211">
      <w:bodyDiv w:val="1"/>
      <w:marLeft w:val="0"/>
      <w:marRight w:val="0"/>
      <w:marTop w:val="0"/>
      <w:marBottom w:val="0"/>
      <w:divBdr>
        <w:top w:val="none" w:sz="0" w:space="0" w:color="auto"/>
        <w:left w:val="none" w:sz="0" w:space="0" w:color="auto"/>
        <w:bottom w:val="none" w:sz="0" w:space="0" w:color="auto"/>
        <w:right w:val="none" w:sz="0" w:space="0" w:color="auto"/>
      </w:divBdr>
      <w:divsChild>
        <w:div w:id="1055155526">
          <w:marLeft w:val="0"/>
          <w:marRight w:val="0"/>
          <w:marTop w:val="121"/>
          <w:marBottom w:val="0"/>
          <w:divBdr>
            <w:top w:val="none" w:sz="0" w:space="0" w:color="auto"/>
            <w:left w:val="none" w:sz="0" w:space="0" w:color="auto"/>
            <w:bottom w:val="none" w:sz="0" w:space="0" w:color="auto"/>
            <w:right w:val="none" w:sz="0" w:space="0" w:color="auto"/>
          </w:divBdr>
        </w:div>
      </w:divsChild>
    </w:div>
    <w:div w:id="1113673463">
      <w:bodyDiv w:val="1"/>
      <w:marLeft w:val="0"/>
      <w:marRight w:val="0"/>
      <w:marTop w:val="0"/>
      <w:marBottom w:val="0"/>
      <w:divBdr>
        <w:top w:val="none" w:sz="0" w:space="0" w:color="auto"/>
        <w:left w:val="none" w:sz="0" w:space="0" w:color="auto"/>
        <w:bottom w:val="none" w:sz="0" w:space="0" w:color="auto"/>
        <w:right w:val="none" w:sz="0" w:space="0" w:color="auto"/>
      </w:divBdr>
    </w:div>
    <w:div w:id="1131750354">
      <w:bodyDiv w:val="1"/>
      <w:marLeft w:val="0"/>
      <w:marRight w:val="0"/>
      <w:marTop w:val="0"/>
      <w:marBottom w:val="0"/>
      <w:divBdr>
        <w:top w:val="none" w:sz="0" w:space="0" w:color="auto"/>
        <w:left w:val="none" w:sz="0" w:space="0" w:color="auto"/>
        <w:bottom w:val="none" w:sz="0" w:space="0" w:color="auto"/>
        <w:right w:val="none" w:sz="0" w:space="0" w:color="auto"/>
      </w:divBdr>
    </w:div>
    <w:div w:id="1150681246">
      <w:bodyDiv w:val="1"/>
      <w:marLeft w:val="0"/>
      <w:marRight w:val="0"/>
      <w:marTop w:val="0"/>
      <w:marBottom w:val="0"/>
      <w:divBdr>
        <w:top w:val="none" w:sz="0" w:space="0" w:color="auto"/>
        <w:left w:val="none" w:sz="0" w:space="0" w:color="auto"/>
        <w:bottom w:val="none" w:sz="0" w:space="0" w:color="auto"/>
        <w:right w:val="none" w:sz="0" w:space="0" w:color="auto"/>
      </w:divBdr>
    </w:div>
    <w:div w:id="1157109268">
      <w:bodyDiv w:val="1"/>
      <w:marLeft w:val="0"/>
      <w:marRight w:val="0"/>
      <w:marTop w:val="0"/>
      <w:marBottom w:val="0"/>
      <w:divBdr>
        <w:top w:val="none" w:sz="0" w:space="0" w:color="auto"/>
        <w:left w:val="none" w:sz="0" w:space="0" w:color="auto"/>
        <w:bottom w:val="none" w:sz="0" w:space="0" w:color="auto"/>
        <w:right w:val="none" w:sz="0" w:space="0" w:color="auto"/>
      </w:divBdr>
      <w:divsChild>
        <w:div w:id="1411348644">
          <w:marLeft w:val="0"/>
          <w:marRight w:val="0"/>
          <w:marTop w:val="121"/>
          <w:marBottom w:val="0"/>
          <w:divBdr>
            <w:top w:val="none" w:sz="0" w:space="0" w:color="auto"/>
            <w:left w:val="none" w:sz="0" w:space="0" w:color="auto"/>
            <w:bottom w:val="none" w:sz="0" w:space="0" w:color="auto"/>
            <w:right w:val="none" w:sz="0" w:space="0" w:color="auto"/>
          </w:divBdr>
        </w:div>
      </w:divsChild>
    </w:div>
    <w:div w:id="1166942312">
      <w:bodyDiv w:val="1"/>
      <w:marLeft w:val="0"/>
      <w:marRight w:val="0"/>
      <w:marTop w:val="0"/>
      <w:marBottom w:val="0"/>
      <w:divBdr>
        <w:top w:val="none" w:sz="0" w:space="0" w:color="auto"/>
        <w:left w:val="none" w:sz="0" w:space="0" w:color="auto"/>
        <w:bottom w:val="none" w:sz="0" w:space="0" w:color="auto"/>
        <w:right w:val="none" w:sz="0" w:space="0" w:color="auto"/>
      </w:divBdr>
    </w:div>
    <w:div w:id="1199005681">
      <w:bodyDiv w:val="1"/>
      <w:marLeft w:val="0"/>
      <w:marRight w:val="0"/>
      <w:marTop w:val="0"/>
      <w:marBottom w:val="0"/>
      <w:divBdr>
        <w:top w:val="none" w:sz="0" w:space="0" w:color="auto"/>
        <w:left w:val="none" w:sz="0" w:space="0" w:color="auto"/>
        <w:bottom w:val="none" w:sz="0" w:space="0" w:color="auto"/>
        <w:right w:val="none" w:sz="0" w:space="0" w:color="auto"/>
      </w:divBdr>
    </w:div>
    <w:div w:id="1268657189">
      <w:bodyDiv w:val="1"/>
      <w:marLeft w:val="0"/>
      <w:marRight w:val="0"/>
      <w:marTop w:val="0"/>
      <w:marBottom w:val="0"/>
      <w:divBdr>
        <w:top w:val="none" w:sz="0" w:space="0" w:color="auto"/>
        <w:left w:val="none" w:sz="0" w:space="0" w:color="auto"/>
        <w:bottom w:val="none" w:sz="0" w:space="0" w:color="auto"/>
        <w:right w:val="none" w:sz="0" w:space="0" w:color="auto"/>
      </w:divBdr>
    </w:div>
    <w:div w:id="1287271239">
      <w:bodyDiv w:val="1"/>
      <w:marLeft w:val="0"/>
      <w:marRight w:val="0"/>
      <w:marTop w:val="0"/>
      <w:marBottom w:val="0"/>
      <w:divBdr>
        <w:top w:val="none" w:sz="0" w:space="0" w:color="auto"/>
        <w:left w:val="none" w:sz="0" w:space="0" w:color="auto"/>
        <w:bottom w:val="none" w:sz="0" w:space="0" w:color="auto"/>
        <w:right w:val="none" w:sz="0" w:space="0" w:color="auto"/>
      </w:divBdr>
    </w:div>
    <w:div w:id="1323003015">
      <w:bodyDiv w:val="1"/>
      <w:marLeft w:val="0"/>
      <w:marRight w:val="0"/>
      <w:marTop w:val="0"/>
      <w:marBottom w:val="0"/>
      <w:divBdr>
        <w:top w:val="none" w:sz="0" w:space="0" w:color="auto"/>
        <w:left w:val="none" w:sz="0" w:space="0" w:color="auto"/>
        <w:bottom w:val="none" w:sz="0" w:space="0" w:color="auto"/>
        <w:right w:val="none" w:sz="0" w:space="0" w:color="auto"/>
      </w:divBdr>
    </w:div>
    <w:div w:id="1339231705">
      <w:bodyDiv w:val="1"/>
      <w:marLeft w:val="0"/>
      <w:marRight w:val="0"/>
      <w:marTop w:val="0"/>
      <w:marBottom w:val="0"/>
      <w:divBdr>
        <w:top w:val="none" w:sz="0" w:space="0" w:color="auto"/>
        <w:left w:val="none" w:sz="0" w:space="0" w:color="auto"/>
        <w:bottom w:val="none" w:sz="0" w:space="0" w:color="auto"/>
        <w:right w:val="none" w:sz="0" w:space="0" w:color="auto"/>
      </w:divBdr>
    </w:div>
    <w:div w:id="1344162171">
      <w:bodyDiv w:val="1"/>
      <w:marLeft w:val="0"/>
      <w:marRight w:val="0"/>
      <w:marTop w:val="0"/>
      <w:marBottom w:val="0"/>
      <w:divBdr>
        <w:top w:val="none" w:sz="0" w:space="0" w:color="auto"/>
        <w:left w:val="none" w:sz="0" w:space="0" w:color="auto"/>
        <w:bottom w:val="none" w:sz="0" w:space="0" w:color="auto"/>
        <w:right w:val="none" w:sz="0" w:space="0" w:color="auto"/>
      </w:divBdr>
    </w:div>
    <w:div w:id="1396733961">
      <w:bodyDiv w:val="1"/>
      <w:marLeft w:val="0"/>
      <w:marRight w:val="0"/>
      <w:marTop w:val="0"/>
      <w:marBottom w:val="0"/>
      <w:divBdr>
        <w:top w:val="none" w:sz="0" w:space="0" w:color="auto"/>
        <w:left w:val="none" w:sz="0" w:space="0" w:color="auto"/>
        <w:bottom w:val="none" w:sz="0" w:space="0" w:color="auto"/>
        <w:right w:val="none" w:sz="0" w:space="0" w:color="auto"/>
      </w:divBdr>
    </w:div>
    <w:div w:id="1405300361">
      <w:bodyDiv w:val="1"/>
      <w:marLeft w:val="0"/>
      <w:marRight w:val="0"/>
      <w:marTop w:val="0"/>
      <w:marBottom w:val="0"/>
      <w:divBdr>
        <w:top w:val="none" w:sz="0" w:space="0" w:color="auto"/>
        <w:left w:val="none" w:sz="0" w:space="0" w:color="auto"/>
        <w:bottom w:val="none" w:sz="0" w:space="0" w:color="auto"/>
        <w:right w:val="none" w:sz="0" w:space="0" w:color="auto"/>
      </w:divBdr>
    </w:div>
    <w:div w:id="1424181189">
      <w:bodyDiv w:val="1"/>
      <w:marLeft w:val="0"/>
      <w:marRight w:val="0"/>
      <w:marTop w:val="0"/>
      <w:marBottom w:val="0"/>
      <w:divBdr>
        <w:top w:val="none" w:sz="0" w:space="0" w:color="auto"/>
        <w:left w:val="none" w:sz="0" w:space="0" w:color="auto"/>
        <w:bottom w:val="none" w:sz="0" w:space="0" w:color="auto"/>
        <w:right w:val="none" w:sz="0" w:space="0" w:color="auto"/>
      </w:divBdr>
    </w:div>
    <w:div w:id="1459762102">
      <w:bodyDiv w:val="1"/>
      <w:marLeft w:val="0"/>
      <w:marRight w:val="0"/>
      <w:marTop w:val="0"/>
      <w:marBottom w:val="0"/>
      <w:divBdr>
        <w:top w:val="none" w:sz="0" w:space="0" w:color="auto"/>
        <w:left w:val="none" w:sz="0" w:space="0" w:color="auto"/>
        <w:bottom w:val="none" w:sz="0" w:space="0" w:color="auto"/>
        <w:right w:val="none" w:sz="0" w:space="0" w:color="auto"/>
      </w:divBdr>
    </w:div>
    <w:div w:id="1529222979">
      <w:bodyDiv w:val="1"/>
      <w:marLeft w:val="0"/>
      <w:marRight w:val="0"/>
      <w:marTop w:val="0"/>
      <w:marBottom w:val="0"/>
      <w:divBdr>
        <w:top w:val="none" w:sz="0" w:space="0" w:color="auto"/>
        <w:left w:val="none" w:sz="0" w:space="0" w:color="auto"/>
        <w:bottom w:val="none" w:sz="0" w:space="0" w:color="auto"/>
        <w:right w:val="none" w:sz="0" w:space="0" w:color="auto"/>
      </w:divBdr>
    </w:div>
    <w:div w:id="1541169518">
      <w:bodyDiv w:val="1"/>
      <w:marLeft w:val="0"/>
      <w:marRight w:val="0"/>
      <w:marTop w:val="0"/>
      <w:marBottom w:val="0"/>
      <w:divBdr>
        <w:top w:val="none" w:sz="0" w:space="0" w:color="auto"/>
        <w:left w:val="none" w:sz="0" w:space="0" w:color="auto"/>
        <w:bottom w:val="none" w:sz="0" w:space="0" w:color="auto"/>
        <w:right w:val="none" w:sz="0" w:space="0" w:color="auto"/>
      </w:divBdr>
    </w:div>
    <w:div w:id="1569877047">
      <w:bodyDiv w:val="1"/>
      <w:marLeft w:val="0"/>
      <w:marRight w:val="0"/>
      <w:marTop w:val="0"/>
      <w:marBottom w:val="0"/>
      <w:divBdr>
        <w:top w:val="none" w:sz="0" w:space="0" w:color="auto"/>
        <w:left w:val="none" w:sz="0" w:space="0" w:color="auto"/>
        <w:bottom w:val="none" w:sz="0" w:space="0" w:color="auto"/>
        <w:right w:val="none" w:sz="0" w:space="0" w:color="auto"/>
      </w:divBdr>
      <w:divsChild>
        <w:div w:id="1977683314">
          <w:marLeft w:val="0"/>
          <w:marRight w:val="0"/>
          <w:marTop w:val="121"/>
          <w:marBottom w:val="0"/>
          <w:divBdr>
            <w:top w:val="none" w:sz="0" w:space="0" w:color="auto"/>
            <w:left w:val="none" w:sz="0" w:space="0" w:color="auto"/>
            <w:bottom w:val="none" w:sz="0" w:space="0" w:color="auto"/>
            <w:right w:val="none" w:sz="0" w:space="0" w:color="auto"/>
          </w:divBdr>
        </w:div>
      </w:divsChild>
    </w:div>
    <w:div w:id="1573736508">
      <w:bodyDiv w:val="1"/>
      <w:marLeft w:val="0"/>
      <w:marRight w:val="0"/>
      <w:marTop w:val="0"/>
      <w:marBottom w:val="0"/>
      <w:divBdr>
        <w:top w:val="none" w:sz="0" w:space="0" w:color="auto"/>
        <w:left w:val="none" w:sz="0" w:space="0" w:color="auto"/>
        <w:bottom w:val="none" w:sz="0" w:space="0" w:color="auto"/>
        <w:right w:val="none" w:sz="0" w:space="0" w:color="auto"/>
      </w:divBdr>
    </w:div>
    <w:div w:id="1579099300">
      <w:bodyDiv w:val="1"/>
      <w:marLeft w:val="0"/>
      <w:marRight w:val="0"/>
      <w:marTop w:val="0"/>
      <w:marBottom w:val="0"/>
      <w:divBdr>
        <w:top w:val="none" w:sz="0" w:space="0" w:color="auto"/>
        <w:left w:val="none" w:sz="0" w:space="0" w:color="auto"/>
        <w:bottom w:val="none" w:sz="0" w:space="0" w:color="auto"/>
        <w:right w:val="none" w:sz="0" w:space="0" w:color="auto"/>
      </w:divBdr>
    </w:div>
    <w:div w:id="1587423330">
      <w:bodyDiv w:val="1"/>
      <w:marLeft w:val="0"/>
      <w:marRight w:val="0"/>
      <w:marTop w:val="0"/>
      <w:marBottom w:val="0"/>
      <w:divBdr>
        <w:top w:val="none" w:sz="0" w:space="0" w:color="auto"/>
        <w:left w:val="none" w:sz="0" w:space="0" w:color="auto"/>
        <w:bottom w:val="none" w:sz="0" w:space="0" w:color="auto"/>
        <w:right w:val="none" w:sz="0" w:space="0" w:color="auto"/>
      </w:divBdr>
      <w:divsChild>
        <w:div w:id="1699351515">
          <w:marLeft w:val="0"/>
          <w:marRight w:val="0"/>
          <w:marTop w:val="121"/>
          <w:marBottom w:val="0"/>
          <w:divBdr>
            <w:top w:val="none" w:sz="0" w:space="0" w:color="auto"/>
            <w:left w:val="none" w:sz="0" w:space="0" w:color="auto"/>
            <w:bottom w:val="none" w:sz="0" w:space="0" w:color="auto"/>
            <w:right w:val="none" w:sz="0" w:space="0" w:color="auto"/>
          </w:divBdr>
        </w:div>
      </w:divsChild>
    </w:div>
    <w:div w:id="1599095872">
      <w:bodyDiv w:val="1"/>
      <w:marLeft w:val="0"/>
      <w:marRight w:val="0"/>
      <w:marTop w:val="0"/>
      <w:marBottom w:val="0"/>
      <w:divBdr>
        <w:top w:val="none" w:sz="0" w:space="0" w:color="auto"/>
        <w:left w:val="none" w:sz="0" w:space="0" w:color="auto"/>
        <w:bottom w:val="none" w:sz="0" w:space="0" w:color="auto"/>
        <w:right w:val="none" w:sz="0" w:space="0" w:color="auto"/>
      </w:divBdr>
    </w:div>
    <w:div w:id="1628706893">
      <w:bodyDiv w:val="1"/>
      <w:marLeft w:val="0"/>
      <w:marRight w:val="0"/>
      <w:marTop w:val="0"/>
      <w:marBottom w:val="0"/>
      <w:divBdr>
        <w:top w:val="none" w:sz="0" w:space="0" w:color="auto"/>
        <w:left w:val="none" w:sz="0" w:space="0" w:color="auto"/>
        <w:bottom w:val="none" w:sz="0" w:space="0" w:color="auto"/>
        <w:right w:val="none" w:sz="0" w:space="0" w:color="auto"/>
      </w:divBdr>
    </w:div>
    <w:div w:id="1703435988">
      <w:bodyDiv w:val="1"/>
      <w:marLeft w:val="0"/>
      <w:marRight w:val="0"/>
      <w:marTop w:val="0"/>
      <w:marBottom w:val="0"/>
      <w:divBdr>
        <w:top w:val="none" w:sz="0" w:space="0" w:color="auto"/>
        <w:left w:val="none" w:sz="0" w:space="0" w:color="auto"/>
        <w:bottom w:val="none" w:sz="0" w:space="0" w:color="auto"/>
        <w:right w:val="none" w:sz="0" w:space="0" w:color="auto"/>
      </w:divBdr>
    </w:div>
    <w:div w:id="1724984611">
      <w:bodyDiv w:val="1"/>
      <w:marLeft w:val="0"/>
      <w:marRight w:val="0"/>
      <w:marTop w:val="0"/>
      <w:marBottom w:val="0"/>
      <w:divBdr>
        <w:top w:val="none" w:sz="0" w:space="0" w:color="auto"/>
        <w:left w:val="none" w:sz="0" w:space="0" w:color="auto"/>
        <w:bottom w:val="none" w:sz="0" w:space="0" w:color="auto"/>
        <w:right w:val="none" w:sz="0" w:space="0" w:color="auto"/>
      </w:divBdr>
    </w:div>
    <w:div w:id="1757088234">
      <w:bodyDiv w:val="1"/>
      <w:marLeft w:val="0"/>
      <w:marRight w:val="0"/>
      <w:marTop w:val="0"/>
      <w:marBottom w:val="0"/>
      <w:divBdr>
        <w:top w:val="none" w:sz="0" w:space="0" w:color="auto"/>
        <w:left w:val="none" w:sz="0" w:space="0" w:color="auto"/>
        <w:bottom w:val="none" w:sz="0" w:space="0" w:color="auto"/>
        <w:right w:val="none" w:sz="0" w:space="0" w:color="auto"/>
      </w:divBdr>
    </w:div>
    <w:div w:id="1763066173">
      <w:bodyDiv w:val="1"/>
      <w:marLeft w:val="0"/>
      <w:marRight w:val="0"/>
      <w:marTop w:val="0"/>
      <w:marBottom w:val="0"/>
      <w:divBdr>
        <w:top w:val="none" w:sz="0" w:space="0" w:color="auto"/>
        <w:left w:val="none" w:sz="0" w:space="0" w:color="auto"/>
        <w:bottom w:val="none" w:sz="0" w:space="0" w:color="auto"/>
        <w:right w:val="none" w:sz="0" w:space="0" w:color="auto"/>
      </w:divBdr>
      <w:divsChild>
        <w:div w:id="264967664">
          <w:marLeft w:val="0"/>
          <w:marRight w:val="0"/>
          <w:marTop w:val="121"/>
          <w:marBottom w:val="0"/>
          <w:divBdr>
            <w:top w:val="none" w:sz="0" w:space="0" w:color="auto"/>
            <w:left w:val="none" w:sz="0" w:space="0" w:color="auto"/>
            <w:bottom w:val="none" w:sz="0" w:space="0" w:color="auto"/>
            <w:right w:val="none" w:sz="0" w:space="0" w:color="auto"/>
          </w:divBdr>
        </w:div>
        <w:div w:id="400300093">
          <w:marLeft w:val="0"/>
          <w:marRight w:val="0"/>
          <w:marTop w:val="121"/>
          <w:marBottom w:val="0"/>
          <w:divBdr>
            <w:top w:val="none" w:sz="0" w:space="0" w:color="auto"/>
            <w:left w:val="none" w:sz="0" w:space="0" w:color="auto"/>
            <w:bottom w:val="none" w:sz="0" w:space="0" w:color="auto"/>
            <w:right w:val="none" w:sz="0" w:space="0" w:color="auto"/>
          </w:divBdr>
        </w:div>
        <w:div w:id="519006507">
          <w:marLeft w:val="0"/>
          <w:marRight w:val="0"/>
          <w:marTop w:val="121"/>
          <w:marBottom w:val="0"/>
          <w:divBdr>
            <w:top w:val="none" w:sz="0" w:space="0" w:color="auto"/>
            <w:left w:val="none" w:sz="0" w:space="0" w:color="auto"/>
            <w:bottom w:val="none" w:sz="0" w:space="0" w:color="auto"/>
            <w:right w:val="none" w:sz="0" w:space="0" w:color="auto"/>
          </w:divBdr>
        </w:div>
        <w:div w:id="835262873">
          <w:marLeft w:val="0"/>
          <w:marRight w:val="0"/>
          <w:marTop w:val="0"/>
          <w:marBottom w:val="0"/>
          <w:divBdr>
            <w:top w:val="none" w:sz="0" w:space="0" w:color="auto"/>
            <w:left w:val="none" w:sz="0" w:space="0" w:color="auto"/>
            <w:bottom w:val="none" w:sz="0" w:space="0" w:color="auto"/>
            <w:right w:val="none" w:sz="0" w:space="0" w:color="auto"/>
          </w:divBdr>
        </w:div>
        <w:div w:id="907350390">
          <w:marLeft w:val="0"/>
          <w:marRight w:val="0"/>
          <w:marTop w:val="121"/>
          <w:marBottom w:val="0"/>
          <w:divBdr>
            <w:top w:val="none" w:sz="0" w:space="0" w:color="auto"/>
            <w:left w:val="none" w:sz="0" w:space="0" w:color="auto"/>
            <w:bottom w:val="none" w:sz="0" w:space="0" w:color="auto"/>
            <w:right w:val="none" w:sz="0" w:space="0" w:color="auto"/>
          </w:divBdr>
        </w:div>
        <w:div w:id="948704670">
          <w:marLeft w:val="0"/>
          <w:marRight w:val="0"/>
          <w:marTop w:val="121"/>
          <w:marBottom w:val="0"/>
          <w:divBdr>
            <w:top w:val="none" w:sz="0" w:space="0" w:color="auto"/>
            <w:left w:val="none" w:sz="0" w:space="0" w:color="auto"/>
            <w:bottom w:val="none" w:sz="0" w:space="0" w:color="auto"/>
            <w:right w:val="none" w:sz="0" w:space="0" w:color="auto"/>
          </w:divBdr>
        </w:div>
        <w:div w:id="1041589987">
          <w:marLeft w:val="0"/>
          <w:marRight w:val="0"/>
          <w:marTop w:val="121"/>
          <w:marBottom w:val="0"/>
          <w:divBdr>
            <w:top w:val="none" w:sz="0" w:space="0" w:color="auto"/>
            <w:left w:val="none" w:sz="0" w:space="0" w:color="auto"/>
            <w:bottom w:val="none" w:sz="0" w:space="0" w:color="auto"/>
            <w:right w:val="none" w:sz="0" w:space="0" w:color="auto"/>
          </w:divBdr>
        </w:div>
        <w:div w:id="1197809312">
          <w:marLeft w:val="0"/>
          <w:marRight w:val="0"/>
          <w:marTop w:val="121"/>
          <w:marBottom w:val="0"/>
          <w:divBdr>
            <w:top w:val="none" w:sz="0" w:space="0" w:color="auto"/>
            <w:left w:val="none" w:sz="0" w:space="0" w:color="auto"/>
            <w:bottom w:val="none" w:sz="0" w:space="0" w:color="auto"/>
            <w:right w:val="none" w:sz="0" w:space="0" w:color="auto"/>
          </w:divBdr>
        </w:div>
        <w:div w:id="1326516969">
          <w:marLeft w:val="0"/>
          <w:marRight w:val="0"/>
          <w:marTop w:val="121"/>
          <w:marBottom w:val="0"/>
          <w:divBdr>
            <w:top w:val="none" w:sz="0" w:space="0" w:color="auto"/>
            <w:left w:val="none" w:sz="0" w:space="0" w:color="auto"/>
            <w:bottom w:val="none" w:sz="0" w:space="0" w:color="auto"/>
            <w:right w:val="none" w:sz="0" w:space="0" w:color="auto"/>
          </w:divBdr>
        </w:div>
        <w:div w:id="1464539310">
          <w:marLeft w:val="0"/>
          <w:marRight w:val="0"/>
          <w:marTop w:val="121"/>
          <w:marBottom w:val="0"/>
          <w:divBdr>
            <w:top w:val="none" w:sz="0" w:space="0" w:color="auto"/>
            <w:left w:val="none" w:sz="0" w:space="0" w:color="auto"/>
            <w:bottom w:val="none" w:sz="0" w:space="0" w:color="auto"/>
            <w:right w:val="none" w:sz="0" w:space="0" w:color="auto"/>
          </w:divBdr>
        </w:div>
        <w:div w:id="1558204628">
          <w:marLeft w:val="0"/>
          <w:marRight w:val="0"/>
          <w:marTop w:val="121"/>
          <w:marBottom w:val="0"/>
          <w:divBdr>
            <w:top w:val="none" w:sz="0" w:space="0" w:color="auto"/>
            <w:left w:val="none" w:sz="0" w:space="0" w:color="auto"/>
            <w:bottom w:val="none" w:sz="0" w:space="0" w:color="auto"/>
            <w:right w:val="none" w:sz="0" w:space="0" w:color="auto"/>
          </w:divBdr>
        </w:div>
        <w:div w:id="1619753997">
          <w:marLeft w:val="0"/>
          <w:marRight w:val="0"/>
          <w:marTop w:val="121"/>
          <w:marBottom w:val="0"/>
          <w:divBdr>
            <w:top w:val="none" w:sz="0" w:space="0" w:color="auto"/>
            <w:left w:val="none" w:sz="0" w:space="0" w:color="auto"/>
            <w:bottom w:val="none" w:sz="0" w:space="0" w:color="auto"/>
            <w:right w:val="none" w:sz="0" w:space="0" w:color="auto"/>
          </w:divBdr>
        </w:div>
        <w:div w:id="1666862228">
          <w:marLeft w:val="0"/>
          <w:marRight w:val="0"/>
          <w:marTop w:val="121"/>
          <w:marBottom w:val="0"/>
          <w:divBdr>
            <w:top w:val="none" w:sz="0" w:space="0" w:color="auto"/>
            <w:left w:val="none" w:sz="0" w:space="0" w:color="auto"/>
            <w:bottom w:val="none" w:sz="0" w:space="0" w:color="auto"/>
            <w:right w:val="none" w:sz="0" w:space="0" w:color="auto"/>
          </w:divBdr>
        </w:div>
        <w:div w:id="1772355868">
          <w:marLeft w:val="0"/>
          <w:marRight w:val="0"/>
          <w:marTop w:val="121"/>
          <w:marBottom w:val="0"/>
          <w:divBdr>
            <w:top w:val="none" w:sz="0" w:space="0" w:color="auto"/>
            <w:left w:val="none" w:sz="0" w:space="0" w:color="auto"/>
            <w:bottom w:val="none" w:sz="0" w:space="0" w:color="auto"/>
            <w:right w:val="none" w:sz="0" w:space="0" w:color="auto"/>
          </w:divBdr>
        </w:div>
        <w:div w:id="1878737682">
          <w:marLeft w:val="0"/>
          <w:marRight w:val="0"/>
          <w:marTop w:val="121"/>
          <w:marBottom w:val="0"/>
          <w:divBdr>
            <w:top w:val="none" w:sz="0" w:space="0" w:color="auto"/>
            <w:left w:val="none" w:sz="0" w:space="0" w:color="auto"/>
            <w:bottom w:val="none" w:sz="0" w:space="0" w:color="auto"/>
            <w:right w:val="none" w:sz="0" w:space="0" w:color="auto"/>
          </w:divBdr>
        </w:div>
        <w:div w:id="1903324810">
          <w:marLeft w:val="0"/>
          <w:marRight w:val="0"/>
          <w:marTop w:val="121"/>
          <w:marBottom w:val="0"/>
          <w:divBdr>
            <w:top w:val="none" w:sz="0" w:space="0" w:color="auto"/>
            <w:left w:val="none" w:sz="0" w:space="0" w:color="auto"/>
            <w:bottom w:val="none" w:sz="0" w:space="0" w:color="auto"/>
            <w:right w:val="none" w:sz="0" w:space="0" w:color="auto"/>
          </w:divBdr>
        </w:div>
      </w:divsChild>
    </w:div>
    <w:div w:id="1823692826">
      <w:bodyDiv w:val="1"/>
      <w:marLeft w:val="0"/>
      <w:marRight w:val="0"/>
      <w:marTop w:val="0"/>
      <w:marBottom w:val="0"/>
      <w:divBdr>
        <w:top w:val="none" w:sz="0" w:space="0" w:color="auto"/>
        <w:left w:val="none" w:sz="0" w:space="0" w:color="auto"/>
        <w:bottom w:val="none" w:sz="0" w:space="0" w:color="auto"/>
        <w:right w:val="none" w:sz="0" w:space="0" w:color="auto"/>
      </w:divBdr>
    </w:div>
    <w:div w:id="1838304324">
      <w:bodyDiv w:val="1"/>
      <w:marLeft w:val="0"/>
      <w:marRight w:val="0"/>
      <w:marTop w:val="0"/>
      <w:marBottom w:val="0"/>
      <w:divBdr>
        <w:top w:val="none" w:sz="0" w:space="0" w:color="auto"/>
        <w:left w:val="none" w:sz="0" w:space="0" w:color="auto"/>
        <w:bottom w:val="none" w:sz="0" w:space="0" w:color="auto"/>
        <w:right w:val="none" w:sz="0" w:space="0" w:color="auto"/>
      </w:divBdr>
    </w:div>
    <w:div w:id="1871456780">
      <w:bodyDiv w:val="1"/>
      <w:marLeft w:val="0"/>
      <w:marRight w:val="0"/>
      <w:marTop w:val="0"/>
      <w:marBottom w:val="0"/>
      <w:divBdr>
        <w:top w:val="none" w:sz="0" w:space="0" w:color="auto"/>
        <w:left w:val="none" w:sz="0" w:space="0" w:color="auto"/>
        <w:bottom w:val="none" w:sz="0" w:space="0" w:color="auto"/>
        <w:right w:val="none" w:sz="0" w:space="0" w:color="auto"/>
      </w:divBdr>
      <w:divsChild>
        <w:div w:id="1645432013">
          <w:marLeft w:val="0"/>
          <w:marRight w:val="0"/>
          <w:marTop w:val="121"/>
          <w:marBottom w:val="0"/>
          <w:divBdr>
            <w:top w:val="none" w:sz="0" w:space="0" w:color="auto"/>
            <w:left w:val="none" w:sz="0" w:space="0" w:color="auto"/>
            <w:bottom w:val="none" w:sz="0" w:space="0" w:color="auto"/>
            <w:right w:val="none" w:sz="0" w:space="0" w:color="auto"/>
          </w:divBdr>
        </w:div>
      </w:divsChild>
    </w:div>
    <w:div w:id="1884823791">
      <w:bodyDiv w:val="1"/>
      <w:marLeft w:val="0"/>
      <w:marRight w:val="0"/>
      <w:marTop w:val="0"/>
      <w:marBottom w:val="0"/>
      <w:divBdr>
        <w:top w:val="none" w:sz="0" w:space="0" w:color="auto"/>
        <w:left w:val="none" w:sz="0" w:space="0" w:color="auto"/>
        <w:bottom w:val="none" w:sz="0" w:space="0" w:color="auto"/>
        <w:right w:val="none" w:sz="0" w:space="0" w:color="auto"/>
      </w:divBdr>
    </w:div>
    <w:div w:id="1901359015">
      <w:bodyDiv w:val="1"/>
      <w:marLeft w:val="0"/>
      <w:marRight w:val="0"/>
      <w:marTop w:val="0"/>
      <w:marBottom w:val="0"/>
      <w:divBdr>
        <w:top w:val="none" w:sz="0" w:space="0" w:color="auto"/>
        <w:left w:val="none" w:sz="0" w:space="0" w:color="auto"/>
        <w:bottom w:val="none" w:sz="0" w:space="0" w:color="auto"/>
        <w:right w:val="none" w:sz="0" w:space="0" w:color="auto"/>
      </w:divBdr>
    </w:div>
    <w:div w:id="1929726102">
      <w:bodyDiv w:val="1"/>
      <w:marLeft w:val="0"/>
      <w:marRight w:val="0"/>
      <w:marTop w:val="0"/>
      <w:marBottom w:val="0"/>
      <w:divBdr>
        <w:top w:val="none" w:sz="0" w:space="0" w:color="auto"/>
        <w:left w:val="none" w:sz="0" w:space="0" w:color="auto"/>
        <w:bottom w:val="none" w:sz="0" w:space="0" w:color="auto"/>
        <w:right w:val="none" w:sz="0" w:space="0" w:color="auto"/>
      </w:divBdr>
    </w:div>
    <w:div w:id="1940798678">
      <w:bodyDiv w:val="1"/>
      <w:marLeft w:val="0"/>
      <w:marRight w:val="0"/>
      <w:marTop w:val="0"/>
      <w:marBottom w:val="0"/>
      <w:divBdr>
        <w:top w:val="none" w:sz="0" w:space="0" w:color="auto"/>
        <w:left w:val="none" w:sz="0" w:space="0" w:color="auto"/>
        <w:bottom w:val="none" w:sz="0" w:space="0" w:color="auto"/>
        <w:right w:val="none" w:sz="0" w:space="0" w:color="auto"/>
      </w:divBdr>
    </w:div>
    <w:div w:id="1974019959">
      <w:bodyDiv w:val="1"/>
      <w:marLeft w:val="0"/>
      <w:marRight w:val="0"/>
      <w:marTop w:val="0"/>
      <w:marBottom w:val="0"/>
      <w:divBdr>
        <w:top w:val="none" w:sz="0" w:space="0" w:color="auto"/>
        <w:left w:val="none" w:sz="0" w:space="0" w:color="auto"/>
        <w:bottom w:val="none" w:sz="0" w:space="0" w:color="auto"/>
        <w:right w:val="none" w:sz="0" w:space="0" w:color="auto"/>
      </w:divBdr>
    </w:div>
    <w:div w:id="2043437830">
      <w:bodyDiv w:val="1"/>
      <w:marLeft w:val="0"/>
      <w:marRight w:val="0"/>
      <w:marTop w:val="0"/>
      <w:marBottom w:val="0"/>
      <w:divBdr>
        <w:top w:val="none" w:sz="0" w:space="0" w:color="auto"/>
        <w:left w:val="none" w:sz="0" w:space="0" w:color="auto"/>
        <w:bottom w:val="none" w:sz="0" w:space="0" w:color="auto"/>
        <w:right w:val="none" w:sz="0" w:space="0" w:color="auto"/>
      </w:divBdr>
    </w:div>
    <w:div w:id="21064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12184522/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74978-BBF2-46C2-9F32-EFE6C0B2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7920</Words>
  <Characters>45148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4</cp:revision>
  <cp:lastPrinted>2020-02-13T13:55:00Z</cp:lastPrinted>
  <dcterms:created xsi:type="dcterms:W3CDTF">2023-06-22T06:19:00Z</dcterms:created>
  <dcterms:modified xsi:type="dcterms:W3CDTF">2023-06-22T07:00:00Z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ies>
</file>