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76B9E" w14:textId="77777777" w:rsidR="00EF324D" w:rsidRDefault="001B0416">
      <w:pPr>
        <w:tabs>
          <w:tab w:val="left" w:pos="3393"/>
        </w:tabs>
        <w:spacing w:line="276" w:lineRule="auto"/>
        <w:jc w:val="center"/>
        <w:rPr>
          <w:sz w:val="22"/>
          <w:szCs w:val="22"/>
        </w:rPr>
      </w:pPr>
      <w:bookmarkStart w:id="0" w:name="_Ref119427085"/>
      <w:r>
        <w:rPr>
          <w:b/>
          <w:sz w:val="22"/>
          <w:szCs w:val="22"/>
        </w:rPr>
        <w:t xml:space="preserve"> ТЕХНИЧЕСКОЕ ЗАДАНИЕ</w:t>
      </w:r>
    </w:p>
    <w:p w14:paraId="4AD87CF1" w14:textId="77777777" w:rsidR="00EF324D" w:rsidRDefault="001B0416">
      <w:pPr>
        <w:spacing w:line="276" w:lineRule="auto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на </w:t>
      </w:r>
      <w:r>
        <w:rPr>
          <w:sz w:val="22"/>
          <w:szCs w:val="22"/>
        </w:rPr>
        <w:t xml:space="preserve">поставку </w:t>
      </w:r>
      <w:r>
        <w:rPr>
          <w:bCs/>
          <w:sz w:val="22"/>
          <w:szCs w:val="22"/>
          <w:lang w:eastAsia="ru-RU"/>
        </w:rPr>
        <w:t>ГСМ по топливным картам</w:t>
      </w:r>
    </w:p>
    <w:p w14:paraId="6E3DFCCB" w14:textId="77777777" w:rsidR="00EF324D" w:rsidRDefault="00EF324D">
      <w:pPr>
        <w:spacing w:line="276" w:lineRule="auto"/>
        <w:jc w:val="both"/>
        <w:rPr>
          <w:bCs/>
          <w:sz w:val="22"/>
          <w:szCs w:val="22"/>
        </w:rPr>
      </w:pPr>
    </w:p>
    <w:p w14:paraId="5B17F061" w14:textId="77777777" w:rsidR="00EF324D" w:rsidRDefault="001B0416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Технические характеристики товаров</w:t>
      </w:r>
    </w:p>
    <w:tbl>
      <w:tblPr>
        <w:tblW w:w="9828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869"/>
        <w:gridCol w:w="5699"/>
        <w:gridCol w:w="850"/>
        <w:gridCol w:w="850"/>
      </w:tblGrid>
      <w:tr w:rsidR="00311F43" w14:paraId="03B63E29" w14:textId="05964F05" w:rsidTr="00311F43">
        <w:tc>
          <w:tcPr>
            <w:tcW w:w="560" w:type="dxa"/>
            <w:vAlign w:val="center"/>
          </w:tcPr>
          <w:p w14:paraId="406DA429" w14:textId="77777777" w:rsidR="00311F43" w:rsidRDefault="00311F4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№</w:t>
            </w:r>
            <w:r>
              <w:rPr>
                <w:b/>
                <w:bCs/>
                <w:sz w:val="22"/>
                <w:szCs w:val="22"/>
                <w:lang w:eastAsia="ru-RU"/>
              </w:rPr>
              <w:br w:type="textWrapping" w:clear="all"/>
              <w:t>п/п</w:t>
            </w:r>
          </w:p>
        </w:tc>
        <w:tc>
          <w:tcPr>
            <w:tcW w:w="1869" w:type="dxa"/>
            <w:vAlign w:val="center"/>
          </w:tcPr>
          <w:p w14:paraId="493F9A73" w14:textId="77777777" w:rsidR="00311F43" w:rsidRDefault="00311F4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5699" w:type="dxa"/>
            <w:vAlign w:val="center"/>
          </w:tcPr>
          <w:p w14:paraId="28151AA6" w14:textId="77777777" w:rsidR="00311F43" w:rsidRDefault="00311F4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Требования к качеству закупаемой продукции</w:t>
            </w:r>
          </w:p>
        </w:tc>
        <w:tc>
          <w:tcPr>
            <w:tcW w:w="850" w:type="dxa"/>
            <w:vAlign w:val="center"/>
          </w:tcPr>
          <w:p w14:paraId="4CAC2939" w14:textId="77777777" w:rsidR="00311F43" w:rsidRDefault="00311F4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Ед.</w:t>
            </w:r>
            <w:r>
              <w:rPr>
                <w:b/>
                <w:bCs/>
                <w:sz w:val="22"/>
                <w:szCs w:val="22"/>
                <w:lang w:eastAsia="ru-RU"/>
              </w:rPr>
              <w:br w:type="textWrapping" w:clear="all"/>
              <w:t>изм.</w:t>
            </w:r>
          </w:p>
        </w:tc>
        <w:tc>
          <w:tcPr>
            <w:tcW w:w="850" w:type="dxa"/>
          </w:tcPr>
          <w:p w14:paraId="72621EB9" w14:textId="020F48F7" w:rsidR="00311F43" w:rsidRDefault="00311F4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Кол-во</w:t>
            </w:r>
          </w:p>
        </w:tc>
      </w:tr>
      <w:tr w:rsidR="00311F43" w14:paraId="4B2058C3" w14:textId="394189FB" w:rsidTr="00311F43">
        <w:tc>
          <w:tcPr>
            <w:tcW w:w="560" w:type="dxa"/>
          </w:tcPr>
          <w:p w14:paraId="017B6531" w14:textId="77777777" w:rsidR="00311F43" w:rsidRDefault="00311F4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69" w:type="dxa"/>
          </w:tcPr>
          <w:p w14:paraId="75E5C869" w14:textId="77777777" w:rsidR="00311F43" w:rsidRDefault="00311F43">
            <w:pPr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Бензин автомобильный АИ-92 </w:t>
            </w:r>
          </w:p>
        </w:tc>
        <w:tc>
          <w:tcPr>
            <w:tcW w:w="5699" w:type="dxa"/>
            <w:vAlign w:val="center"/>
          </w:tcPr>
          <w:p w14:paraId="0B466C85" w14:textId="1920B6F8" w:rsidR="00311F43" w:rsidRDefault="00311F43" w:rsidP="00D440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 и/или </w:t>
            </w:r>
            <w:r w:rsidRPr="00D4401B">
              <w:rPr>
                <w:rFonts w:eastAsia="Calibri"/>
                <w:sz w:val="22"/>
                <w:szCs w:val="22"/>
                <w:lang w:eastAsia="en-US"/>
              </w:rPr>
              <w:t>ГОСТ Р 51105-2020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4401B">
              <w:rPr>
                <w:rFonts w:eastAsia="Calibri"/>
                <w:sz w:val="22"/>
                <w:szCs w:val="22"/>
                <w:lang w:eastAsia="en-US"/>
              </w:rPr>
              <w:t>Топлива для двигателей внутреннего сгорания. Бензин неэтилированный. Технические условия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7BDD973" w14:textId="7FD1F4BF" w:rsidR="00311F43" w:rsidRDefault="00311F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Экологический класс – не ниже К5;</w:t>
            </w:r>
          </w:p>
          <w:p w14:paraId="394BCDEB" w14:textId="77777777" w:rsidR="00311F43" w:rsidRDefault="00311F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Октановое число:</w:t>
            </w:r>
          </w:p>
          <w:p w14:paraId="2C27929B" w14:textId="77777777" w:rsidR="00311F43" w:rsidRDefault="00311F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 исследовательскому методу: не менее 92,0</w:t>
            </w:r>
          </w:p>
          <w:p w14:paraId="052FFCCF" w14:textId="77777777" w:rsidR="00311F43" w:rsidRDefault="00311F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 моторному методу: не менее 83,0</w:t>
            </w:r>
          </w:p>
          <w:p w14:paraId="1D024307" w14:textId="77777777" w:rsidR="00311F43" w:rsidRDefault="00311F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-Массовая доля серы: не более 10 мг/кг;   </w:t>
            </w:r>
          </w:p>
          <w:p w14:paraId="6D56181C" w14:textId="40CA901D" w:rsidR="00311F43" w:rsidRPr="008122DB" w:rsidRDefault="00311F43" w:rsidP="008122D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-Отсутствие механических примесей.</w:t>
            </w:r>
          </w:p>
        </w:tc>
        <w:tc>
          <w:tcPr>
            <w:tcW w:w="850" w:type="dxa"/>
          </w:tcPr>
          <w:p w14:paraId="1AE7D699" w14:textId="77777777" w:rsidR="00311F43" w:rsidRDefault="00311F4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литр</w:t>
            </w:r>
          </w:p>
        </w:tc>
        <w:tc>
          <w:tcPr>
            <w:tcW w:w="850" w:type="dxa"/>
          </w:tcPr>
          <w:p w14:paraId="225735E1" w14:textId="723D06A8" w:rsidR="00311F43" w:rsidRDefault="00311F4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600</w:t>
            </w:r>
          </w:p>
        </w:tc>
      </w:tr>
      <w:tr w:rsidR="00311F43" w14:paraId="5B473D7A" w14:textId="06BACE76" w:rsidTr="00311F43">
        <w:tc>
          <w:tcPr>
            <w:tcW w:w="560" w:type="dxa"/>
          </w:tcPr>
          <w:p w14:paraId="32FA1EFC" w14:textId="77777777" w:rsidR="00311F43" w:rsidRDefault="00311F4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69" w:type="dxa"/>
          </w:tcPr>
          <w:p w14:paraId="408383D6" w14:textId="77777777" w:rsidR="00311F43" w:rsidRDefault="00311F4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Бензин автомобильный АИ-95 </w:t>
            </w:r>
          </w:p>
        </w:tc>
        <w:tc>
          <w:tcPr>
            <w:tcW w:w="5699" w:type="dxa"/>
            <w:vAlign w:val="center"/>
          </w:tcPr>
          <w:p w14:paraId="6445EFCF" w14:textId="77777777" w:rsidR="00311F43" w:rsidRDefault="00311F43" w:rsidP="00D440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Соответствие качества поставляемого Товара ГОСТ 32513-2013 «Топливо моторное, бензин неэтилированный» и/или ГОСТ Р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 и/или </w:t>
            </w:r>
            <w:r w:rsidRPr="00D4401B">
              <w:rPr>
                <w:rFonts w:eastAsia="Calibri"/>
                <w:sz w:val="22"/>
                <w:szCs w:val="22"/>
                <w:lang w:eastAsia="en-US"/>
              </w:rPr>
              <w:t>ГОСТ Р 51105-2020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4401B">
              <w:rPr>
                <w:rFonts w:eastAsia="Calibri"/>
                <w:sz w:val="22"/>
                <w:szCs w:val="22"/>
                <w:lang w:eastAsia="en-US"/>
              </w:rPr>
              <w:t>Топлива для двигателей внутреннего сгорания. Бензин неэтилированный. Технические условия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209A47F3" w14:textId="6B53CF6C" w:rsidR="00311F43" w:rsidRDefault="00311F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Экологический класс – не ниже К5;</w:t>
            </w:r>
          </w:p>
          <w:p w14:paraId="59C705C0" w14:textId="77777777" w:rsidR="00311F43" w:rsidRDefault="00311F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Октановое число:</w:t>
            </w:r>
          </w:p>
          <w:p w14:paraId="433473BC" w14:textId="77777777" w:rsidR="00311F43" w:rsidRDefault="00311F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 исследовательскому методу: не менее 95,0</w:t>
            </w:r>
          </w:p>
          <w:p w14:paraId="4E48DD18" w14:textId="77777777" w:rsidR="00311F43" w:rsidRDefault="00311F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 моторному методу: не менее 85,0</w:t>
            </w:r>
          </w:p>
          <w:p w14:paraId="5C56CDD7" w14:textId="77777777" w:rsidR="00311F43" w:rsidRDefault="00311F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-Массовая доля серы: не более 10 мг/кг;   </w:t>
            </w:r>
          </w:p>
          <w:p w14:paraId="34345079" w14:textId="36077231" w:rsidR="00311F43" w:rsidRPr="008122DB" w:rsidRDefault="00311F43" w:rsidP="008122D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-Отсутствие механических примесей.</w:t>
            </w:r>
          </w:p>
        </w:tc>
        <w:tc>
          <w:tcPr>
            <w:tcW w:w="850" w:type="dxa"/>
          </w:tcPr>
          <w:p w14:paraId="56000EDE" w14:textId="77777777" w:rsidR="00311F43" w:rsidRDefault="00311F4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литр</w:t>
            </w:r>
          </w:p>
        </w:tc>
        <w:tc>
          <w:tcPr>
            <w:tcW w:w="850" w:type="dxa"/>
          </w:tcPr>
          <w:p w14:paraId="478F308D" w14:textId="78A62050" w:rsidR="00311F43" w:rsidRDefault="00311F4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1800</w:t>
            </w:r>
          </w:p>
        </w:tc>
      </w:tr>
      <w:tr w:rsidR="00311F43" w14:paraId="512E22AC" w14:textId="5B466717" w:rsidTr="00311F43">
        <w:tc>
          <w:tcPr>
            <w:tcW w:w="560" w:type="dxa"/>
            <w:shd w:val="clear" w:color="auto" w:fill="auto"/>
          </w:tcPr>
          <w:p w14:paraId="218B367F" w14:textId="0B9669A8" w:rsidR="00311F43" w:rsidRPr="008122DB" w:rsidRDefault="00311F43">
            <w:pPr>
              <w:jc w:val="center"/>
              <w:rPr>
                <w:sz w:val="22"/>
                <w:szCs w:val="22"/>
                <w:lang w:eastAsia="ru-RU"/>
              </w:rPr>
            </w:pPr>
            <w:r w:rsidRPr="008122D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69" w:type="dxa"/>
          </w:tcPr>
          <w:p w14:paraId="74B670FD" w14:textId="04216058" w:rsidR="00311F43" w:rsidRPr="008122DB" w:rsidRDefault="00311F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Дизельное топливо </w:t>
            </w:r>
          </w:p>
        </w:tc>
        <w:tc>
          <w:tcPr>
            <w:tcW w:w="5699" w:type="dxa"/>
            <w:vAlign w:val="center"/>
          </w:tcPr>
          <w:p w14:paraId="4B1B374E" w14:textId="77777777" w:rsidR="00311F43" w:rsidRDefault="00311F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Соответствие качества поставляемого Товара ГОСТ 32511-2013 «Топливо дизельное ЕВРО. Технические условия (с Поправкой, с Изменением №1)»</w:t>
            </w:r>
          </w:p>
          <w:p w14:paraId="6E2582B3" w14:textId="77777777" w:rsidR="00311F43" w:rsidRDefault="00311F4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Экологический класс – не ниже К5</w:t>
            </w:r>
          </w:p>
          <w:p w14:paraId="1619855C" w14:textId="3014054A" w:rsidR="00311F43" w:rsidRPr="008122DB" w:rsidRDefault="00311F43" w:rsidP="00F2228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Сезонность: в зависимости от времени года (сезона), в которое приобретается топливо</w:t>
            </w:r>
          </w:p>
        </w:tc>
        <w:tc>
          <w:tcPr>
            <w:tcW w:w="850" w:type="dxa"/>
          </w:tcPr>
          <w:p w14:paraId="6C1DE02E" w14:textId="403786A9" w:rsidR="00311F43" w:rsidRPr="008122DB" w:rsidRDefault="00311F43">
            <w:pPr>
              <w:jc w:val="center"/>
              <w:rPr>
                <w:sz w:val="22"/>
                <w:szCs w:val="22"/>
                <w:lang w:eastAsia="ru-RU"/>
              </w:rPr>
            </w:pPr>
            <w:r>
              <w:t>литр</w:t>
            </w:r>
          </w:p>
        </w:tc>
        <w:tc>
          <w:tcPr>
            <w:tcW w:w="850" w:type="dxa"/>
          </w:tcPr>
          <w:p w14:paraId="36EDBD57" w14:textId="5F310238" w:rsidR="00311F43" w:rsidRDefault="00311F43">
            <w:pPr>
              <w:jc w:val="center"/>
            </w:pPr>
            <w:r>
              <w:t>200</w:t>
            </w:r>
          </w:p>
        </w:tc>
      </w:tr>
    </w:tbl>
    <w:p w14:paraId="14A9E18F" w14:textId="77777777" w:rsidR="00EF324D" w:rsidRDefault="00EF324D">
      <w:pPr>
        <w:spacing w:line="276" w:lineRule="auto"/>
        <w:jc w:val="both"/>
        <w:rPr>
          <w:b/>
          <w:bCs/>
          <w:sz w:val="22"/>
          <w:szCs w:val="22"/>
        </w:rPr>
      </w:pPr>
    </w:p>
    <w:p w14:paraId="543EF175" w14:textId="77777777" w:rsidR="00EF324D" w:rsidRDefault="001B0416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Требования к качественным характеристикам товаров:</w:t>
      </w:r>
    </w:p>
    <w:p w14:paraId="0DC1EC6D" w14:textId="77777777" w:rsidR="00EF324D" w:rsidRDefault="001B041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</w:p>
    <w:p w14:paraId="6397B9AF" w14:textId="77777777" w:rsidR="00EF324D" w:rsidRDefault="001B0416">
      <w:pPr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товара. </w:t>
      </w:r>
    </w:p>
    <w:p w14:paraId="4EBB4F3B" w14:textId="77777777" w:rsidR="00EF324D" w:rsidRDefault="001B0416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Качество товара должно подтверждаться паспортом (сертификатом) качества.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14:paraId="37744E27" w14:textId="77777777" w:rsidR="00EF324D" w:rsidRDefault="001B0416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случае поставки некачественного топлива,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p w14:paraId="03E6F821" w14:textId="77777777" w:rsidR="00EF324D" w:rsidRDefault="001B0416">
      <w:pPr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3. Условия поставки</w:t>
      </w:r>
      <w:r>
        <w:rPr>
          <w:bCs/>
          <w:sz w:val="22"/>
          <w:szCs w:val="22"/>
        </w:rPr>
        <w:t>. Поставка горюче-смазочных материалов (ГСМ) с использованием пластиковых карт путем безналичных расчетов на АЗС, включенных в систему обслуживания по электронно-пластиковым (топливным) картам. Топливная карта должна представлять собой номерную пластиковую карту с встроенной микросхемой, предназначенной для приобретения ГСМ на АЗС Поставщика, в пределах количества денежных средств на карте с учетом установленных лимитов, с обеспечением возможности срочной блокировки утерянной карты.</w:t>
      </w:r>
    </w:p>
    <w:p w14:paraId="4EC9B8D1" w14:textId="77777777" w:rsidR="00EF324D" w:rsidRDefault="001B041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Поставка топлива осуществляется ежедневно и круглосуточно.</w:t>
      </w:r>
    </w:p>
    <w:p w14:paraId="2BC417EC" w14:textId="19EF0B18" w:rsidR="00EF324D" w:rsidRDefault="001B0416">
      <w:pPr>
        <w:spacing w:line="276" w:lineRule="auto"/>
        <w:jc w:val="both"/>
        <w:rPr>
          <w:color w:val="000000"/>
          <w:spacing w:val="4"/>
          <w:sz w:val="22"/>
          <w:szCs w:val="22"/>
        </w:rPr>
      </w:pPr>
      <w:r w:rsidRPr="008B7787">
        <w:rPr>
          <w:b/>
          <w:bCs/>
          <w:sz w:val="22"/>
          <w:szCs w:val="22"/>
        </w:rPr>
        <w:t xml:space="preserve">4. </w:t>
      </w:r>
      <w:r w:rsidRPr="008B7787">
        <w:rPr>
          <w:b/>
          <w:bCs/>
          <w:color w:val="000000"/>
          <w:spacing w:val="4"/>
          <w:sz w:val="22"/>
          <w:szCs w:val="22"/>
        </w:rPr>
        <w:t xml:space="preserve">Срок поставки: </w:t>
      </w:r>
      <w:r w:rsidRPr="008B7787">
        <w:rPr>
          <w:color w:val="000000"/>
          <w:spacing w:val="4"/>
          <w:sz w:val="22"/>
          <w:szCs w:val="22"/>
        </w:rPr>
        <w:t xml:space="preserve">с </w:t>
      </w:r>
      <w:r w:rsidR="000012C4" w:rsidRPr="008B7787">
        <w:rPr>
          <w:color w:val="000000"/>
          <w:spacing w:val="4"/>
          <w:sz w:val="22"/>
          <w:szCs w:val="22"/>
        </w:rPr>
        <w:t>момента заключения договора</w:t>
      </w:r>
      <w:r w:rsidR="001111DB" w:rsidRPr="008B7787">
        <w:rPr>
          <w:color w:val="000000"/>
          <w:spacing w:val="4"/>
          <w:sz w:val="22"/>
          <w:szCs w:val="22"/>
        </w:rPr>
        <w:t xml:space="preserve"> по 31 декабря 2023 года</w:t>
      </w:r>
      <w:r w:rsidRPr="008B7787">
        <w:rPr>
          <w:color w:val="000000"/>
          <w:spacing w:val="4"/>
          <w:sz w:val="22"/>
          <w:szCs w:val="22"/>
        </w:rPr>
        <w:t>.</w:t>
      </w:r>
    </w:p>
    <w:p w14:paraId="1CD68517" w14:textId="5A21012C" w:rsidR="00EF324D" w:rsidRPr="00476B83" w:rsidRDefault="001B0416">
      <w:pPr>
        <w:spacing w:line="276" w:lineRule="auto"/>
        <w:jc w:val="both"/>
        <w:rPr>
          <w:sz w:val="22"/>
          <w:szCs w:val="22"/>
          <w:lang w:eastAsia="ru-RU"/>
        </w:rPr>
      </w:pPr>
      <w:bookmarkStart w:id="1" w:name="_GoBack"/>
      <w:bookmarkEnd w:id="1"/>
      <w:r w:rsidRPr="00B970C6">
        <w:rPr>
          <w:b/>
          <w:bCs/>
          <w:sz w:val="22"/>
          <w:szCs w:val="22"/>
        </w:rPr>
        <w:t>5. Место поставки:</w:t>
      </w:r>
      <w:r w:rsidRPr="00B970C6">
        <w:rPr>
          <w:sz w:val="22"/>
          <w:szCs w:val="22"/>
        </w:rPr>
        <w:t xml:space="preserve"> </w:t>
      </w:r>
      <w:bookmarkEnd w:id="0"/>
      <w:r w:rsidR="00476B83" w:rsidRPr="00B970C6">
        <w:rPr>
          <w:sz w:val="22"/>
          <w:szCs w:val="22"/>
          <w:lang w:eastAsia="ru-RU"/>
        </w:rPr>
        <w:t>топливо поставляется по топливным картам (талонам), отпуск топлива осуществляется на территории Республики Крым и в</w:t>
      </w:r>
      <w:r w:rsidR="000E3824" w:rsidRPr="00B970C6">
        <w:rPr>
          <w:sz w:val="22"/>
          <w:szCs w:val="22"/>
          <w:lang w:eastAsia="ru-RU"/>
        </w:rPr>
        <w:t xml:space="preserve"> г. Евпатория.</w:t>
      </w:r>
    </w:p>
    <w:sectPr w:rsidR="00EF324D" w:rsidRPr="00476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289AF" w14:textId="77777777" w:rsidR="007D040B" w:rsidRDefault="007D040B">
      <w:r>
        <w:separator/>
      </w:r>
    </w:p>
  </w:endnote>
  <w:endnote w:type="continuationSeparator" w:id="0">
    <w:p w14:paraId="4E6A0A09" w14:textId="77777777" w:rsidR="007D040B" w:rsidRDefault="007D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lvetsky 12p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49A6A" w14:textId="77777777" w:rsidR="00EF324D" w:rsidRDefault="00EF32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2FEA6" w14:textId="77777777" w:rsidR="00EF324D" w:rsidRDefault="001B0416">
    <w:pPr>
      <w:pStyle w:val="ab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970C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F04D4" w14:textId="77777777" w:rsidR="00EF324D" w:rsidRDefault="00EF32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6E179" w14:textId="77777777" w:rsidR="007D040B" w:rsidRDefault="007D040B">
      <w:r>
        <w:separator/>
      </w:r>
    </w:p>
  </w:footnote>
  <w:footnote w:type="continuationSeparator" w:id="0">
    <w:p w14:paraId="1CF1DA5C" w14:textId="77777777" w:rsidR="007D040B" w:rsidRDefault="007D0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52909" w14:textId="77777777" w:rsidR="00EF324D" w:rsidRDefault="00EF32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09091" w14:textId="77777777" w:rsidR="00EF324D" w:rsidRDefault="00EF324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A7A45" w14:textId="77777777" w:rsidR="00EF324D" w:rsidRDefault="00EF32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CBC"/>
    <w:multiLevelType w:val="hybridMultilevel"/>
    <w:tmpl w:val="966415AC"/>
    <w:lvl w:ilvl="0" w:tplc="D34A48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/>
        <w:color w:val="FF0000"/>
        <w:sz w:val="20"/>
        <w:szCs w:val="20"/>
        <w:lang w:val="ru-RU" w:eastAsia="ru-RU"/>
      </w:rPr>
    </w:lvl>
    <w:lvl w:ilvl="1" w:tplc="B2FA9E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E0B8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9880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50CC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AEF0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E65D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CAC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2C27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836231D"/>
    <w:multiLevelType w:val="hybridMultilevel"/>
    <w:tmpl w:val="8B20AAB4"/>
    <w:lvl w:ilvl="0" w:tplc="56BE3E9E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hAnsi="Times New Roman"/>
        <w:szCs w:val="20"/>
        <w:lang w:val="ru-RU"/>
      </w:rPr>
    </w:lvl>
    <w:lvl w:ilvl="1" w:tplc="B69E62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B43A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BAEE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084A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40BC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16FF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F80C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AA90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3BA6E8E"/>
    <w:multiLevelType w:val="multilevel"/>
    <w:tmpl w:val="D71CF6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sz w:val="24"/>
        <w:szCs w:val="22"/>
      </w:rPr>
    </w:lvl>
    <w:lvl w:ilvl="1">
      <w:start w:val="1"/>
      <w:numFmt w:val="decimal"/>
      <w:pStyle w:val="a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61D030B"/>
    <w:multiLevelType w:val="hybridMultilevel"/>
    <w:tmpl w:val="D1508AFC"/>
    <w:lvl w:ilvl="0" w:tplc="60E6F60E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Wingdings" w:hAnsi="Wingdings"/>
        <w:szCs w:val="20"/>
        <w:lang w:val="ru-RU"/>
      </w:rPr>
    </w:lvl>
    <w:lvl w:ilvl="1" w:tplc="FD1A9B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9AF7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8A87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38D3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9C02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7851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4A70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F44C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16772D3"/>
    <w:multiLevelType w:val="multilevel"/>
    <w:tmpl w:val="C9820A4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  <w:i w:val="0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 w:val="0"/>
        <w:i w:val="0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  <w:i w:val="0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 w:val="0"/>
        <w:i w:val="0"/>
        <w:color w:val="000000"/>
        <w:sz w:val="20"/>
        <w:szCs w:val="20"/>
      </w:rPr>
    </w:lvl>
  </w:abstractNum>
  <w:abstractNum w:abstractNumId="5">
    <w:nsid w:val="46ED3C3E"/>
    <w:multiLevelType w:val="multilevel"/>
    <w:tmpl w:val="BAD63B8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Cs w:val="20"/>
        <w:lang w:val="ru-RU" w:eastAsia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9D82360"/>
    <w:multiLevelType w:val="hybridMultilevel"/>
    <w:tmpl w:val="8FE0E9C6"/>
    <w:lvl w:ilvl="0" w:tplc="173A6DC8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Calibri"/>
        <w:b w:val="0"/>
        <w:bCs/>
        <w:i w:val="0"/>
        <w:color w:val="000000"/>
        <w:sz w:val="20"/>
        <w:szCs w:val="20"/>
      </w:rPr>
    </w:lvl>
    <w:lvl w:ilvl="1" w:tplc="E93E8D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56EF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3095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1E4C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045D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40A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AA8A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BCD1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0CA228C"/>
    <w:multiLevelType w:val="hybridMultilevel"/>
    <w:tmpl w:val="19F402F6"/>
    <w:lvl w:ilvl="0" w:tplc="DEAE60C8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  <w:lvl w:ilvl="1" w:tplc="60A88C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7E22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C88A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3AFF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608F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0427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76D4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6C8C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318541E"/>
    <w:multiLevelType w:val="hybridMultilevel"/>
    <w:tmpl w:val="B26A3878"/>
    <w:lvl w:ilvl="0" w:tplc="AF18CDB0">
      <w:start w:val="1"/>
      <w:numFmt w:val="decimal"/>
      <w:lvlText w:val="%1."/>
      <w:lvlJc w:val="left"/>
      <w:pPr>
        <w:ind w:left="720" w:hanging="360"/>
      </w:pPr>
    </w:lvl>
    <w:lvl w:ilvl="1" w:tplc="7FF09D72">
      <w:start w:val="1"/>
      <w:numFmt w:val="lowerLetter"/>
      <w:lvlText w:val="%2."/>
      <w:lvlJc w:val="left"/>
      <w:pPr>
        <w:ind w:left="1440" w:hanging="360"/>
      </w:pPr>
    </w:lvl>
    <w:lvl w:ilvl="2" w:tplc="9916483C">
      <w:start w:val="1"/>
      <w:numFmt w:val="lowerRoman"/>
      <w:lvlText w:val="%3."/>
      <w:lvlJc w:val="right"/>
      <w:pPr>
        <w:ind w:left="2160" w:hanging="180"/>
      </w:pPr>
    </w:lvl>
    <w:lvl w:ilvl="3" w:tplc="87BCD632">
      <w:start w:val="1"/>
      <w:numFmt w:val="decimal"/>
      <w:lvlText w:val="%4."/>
      <w:lvlJc w:val="left"/>
      <w:pPr>
        <w:ind w:left="2880" w:hanging="360"/>
      </w:pPr>
    </w:lvl>
    <w:lvl w:ilvl="4" w:tplc="EAC0695A">
      <w:start w:val="1"/>
      <w:numFmt w:val="lowerLetter"/>
      <w:lvlText w:val="%5."/>
      <w:lvlJc w:val="left"/>
      <w:pPr>
        <w:ind w:left="3600" w:hanging="360"/>
      </w:pPr>
    </w:lvl>
    <w:lvl w:ilvl="5" w:tplc="FFB693CC">
      <w:start w:val="1"/>
      <w:numFmt w:val="lowerRoman"/>
      <w:lvlText w:val="%6."/>
      <w:lvlJc w:val="right"/>
      <w:pPr>
        <w:ind w:left="4320" w:hanging="180"/>
      </w:pPr>
    </w:lvl>
    <w:lvl w:ilvl="6" w:tplc="72BC3920">
      <w:start w:val="1"/>
      <w:numFmt w:val="decimal"/>
      <w:lvlText w:val="%7."/>
      <w:lvlJc w:val="left"/>
      <w:pPr>
        <w:ind w:left="5040" w:hanging="360"/>
      </w:pPr>
    </w:lvl>
    <w:lvl w:ilvl="7" w:tplc="FAF40DD4">
      <w:start w:val="1"/>
      <w:numFmt w:val="lowerLetter"/>
      <w:lvlText w:val="%8."/>
      <w:lvlJc w:val="left"/>
      <w:pPr>
        <w:ind w:left="5760" w:hanging="360"/>
      </w:pPr>
    </w:lvl>
    <w:lvl w:ilvl="8" w:tplc="BCB26C5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61C73"/>
    <w:multiLevelType w:val="hybridMultilevel"/>
    <w:tmpl w:val="48BA9570"/>
    <w:lvl w:ilvl="0" w:tplc="90745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B32D6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AF0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F60C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438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ED7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D44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E70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20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4D"/>
    <w:rsid w:val="000012C4"/>
    <w:rsid w:val="000E3824"/>
    <w:rsid w:val="001111DB"/>
    <w:rsid w:val="001B0416"/>
    <w:rsid w:val="00225087"/>
    <w:rsid w:val="00311F43"/>
    <w:rsid w:val="00411185"/>
    <w:rsid w:val="00476B83"/>
    <w:rsid w:val="006E6B57"/>
    <w:rsid w:val="007D040B"/>
    <w:rsid w:val="008122DB"/>
    <w:rsid w:val="008B7787"/>
    <w:rsid w:val="009B1A97"/>
    <w:rsid w:val="00AA3554"/>
    <w:rsid w:val="00B970C6"/>
    <w:rsid w:val="00CE5FDA"/>
    <w:rsid w:val="00D4401B"/>
    <w:rsid w:val="00E60E12"/>
    <w:rsid w:val="00EF324D"/>
    <w:rsid w:val="00F2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6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eastAsia="ar-SA"/>
    </w:rPr>
  </w:style>
  <w:style w:type="paragraph" w:styleId="1">
    <w:name w:val="heading 1"/>
    <w:basedOn w:val="a0"/>
    <w:next w:val="a0"/>
    <w:link w:val="11"/>
    <w:pPr>
      <w:keepNext/>
      <w:spacing w:before="240"/>
      <w:jc w:val="center"/>
      <w:outlineLvl w:val="0"/>
    </w:pPr>
    <w:rPr>
      <w:b/>
      <w:bCs/>
      <w:sz w:val="36"/>
      <w:szCs w:val="36"/>
      <w:lang w:val="en-US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  <w:lang w:val="en-US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bCs/>
      <w:lang w:val="en-US"/>
    </w:rPr>
  </w:style>
  <w:style w:type="paragraph" w:styleId="4">
    <w:name w:val="heading 4"/>
    <w:basedOn w:val="a0"/>
    <w:next w:val="a0"/>
    <w:link w:val="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ind w:firstLine="567"/>
    </w:pPr>
    <w:rPr>
      <w:rFonts w:ascii="Consolas" w:hAnsi="Consolas"/>
      <w:sz w:val="20"/>
      <w:lang w:val="en-US"/>
    </w:rPr>
  </w:style>
  <w:style w:type="paragraph" w:styleId="a5">
    <w:name w:val="Title"/>
    <w:basedOn w:val="a0"/>
    <w:next w:val="a6"/>
    <w:link w:val="10"/>
    <w:pPr>
      <w:jc w:val="center"/>
    </w:pPr>
    <w:rPr>
      <w:b/>
      <w:bCs/>
      <w:sz w:val="40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pPr>
      <w:jc w:val="center"/>
    </w:pPr>
    <w:rPr>
      <w:i/>
      <w:iCs/>
      <w:sz w:val="28"/>
      <w:szCs w:val="28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12"/>
    <w:rPr>
      <w:lang w:val="en-US"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0"/>
    <w:link w:val="13"/>
    <w:rPr>
      <w:lang w:val="en-US"/>
    </w:rPr>
  </w:style>
  <w:style w:type="character" w:customStyle="1" w:styleId="FooterChar">
    <w:name w:val="Footer Char"/>
    <w:uiPriority w:val="99"/>
  </w:style>
  <w:style w:type="paragraph" w:styleId="ac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b"/>
    <w:uiPriority w:val="99"/>
  </w:style>
  <w:style w:type="table" w:styleId="ad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rPr>
      <w:color w:val="0000FF"/>
      <w:u w:val="single"/>
    </w:rPr>
  </w:style>
  <w:style w:type="paragraph" w:styleId="af">
    <w:name w:val="footnote text"/>
    <w:basedOn w:val="a0"/>
    <w:link w:val="14"/>
    <w:rPr>
      <w:sz w:val="20"/>
      <w:szCs w:val="20"/>
      <w:lang w:val="en-US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rPr>
      <w:vertAlign w:val="superscript"/>
    </w:rPr>
  </w:style>
  <w:style w:type="paragraph" w:styleId="af1">
    <w:name w:val="endnote text"/>
    <w:basedOn w:val="a0"/>
    <w:link w:val="15"/>
    <w:rPr>
      <w:sz w:val="20"/>
      <w:szCs w:val="20"/>
      <w:lang w:val="en-US"/>
    </w:rPr>
  </w:style>
  <w:style w:type="character" w:customStyle="1" w:styleId="15">
    <w:name w:val="Текст концевой сноски Знак1"/>
    <w:link w:val="af1"/>
    <w:uiPriority w:val="99"/>
    <w:rPr>
      <w:sz w:val="20"/>
    </w:rPr>
  </w:style>
  <w:style w:type="character" w:styleId="af2">
    <w:name w:val="endnote reference"/>
    <w:rPr>
      <w:vertAlign w:val="superscript"/>
    </w:rPr>
  </w:style>
  <w:style w:type="paragraph" w:styleId="16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0"/>
    <w:next w:val="a0"/>
    <w:uiPriority w:val="99"/>
    <w:unhideWhenUsed/>
  </w:style>
  <w:style w:type="character" w:customStyle="1" w:styleId="WW8Num1z0">
    <w:name w:val="WW8Num1z0"/>
    <w:rPr>
      <w:rFonts w:ascii="Times New Roman" w:hAnsi="Times New Roman"/>
      <w:szCs w:val="20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Times New Roman" w:hAnsi="Times New Roman"/>
      <w:b w:val="0"/>
      <w:bCs w:val="0"/>
      <w:i w:val="0"/>
      <w:iCs w:val="0"/>
      <w:sz w:val="26"/>
      <w:szCs w:val="26"/>
    </w:rPr>
  </w:style>
  <w:style w:type="character" w:customStyle="1" w:styleId="WW8Num1z3">
    <w:name w:val="WW8Num1z3"/>
    <w:rPr>
      <w:rFonts w:ascii="Times New Roman" w:hAnsi="Times New Roman"/>
      <w:b w:val="0"/>
      <w:sz w:val="20"/>
      <w:szCs w:val="20"/>
    </w:rPr>
  </w:style>
  <w:style w:type="character" w:customStyle="1" w:styleId="WW8Num1z4">
    <w:name w:val="WW8Num1z4"/>
    <w:rPr>
      <w:sz w:val="26"/>
      <w:szCs w:val="26"/>
    </w:rPr>
  </w:style>
  <w:style w:type="character" w:customStyle="1" w:styleId="WW8Num2z0">
    <w:name w:val="WW8Num2z0"/>
    <w:rPr>
      <w:b w:val="0"/>
      <w:i w:val="0"/>
      <w:color w:val="000000"/>
      <w:sz w:val="20"/>
      <w:szCs w:val="20"/>
    </w:rPr>
  </w:style>
  <w:style w:type="character" w:customStyle="1" w:styleId="WW8Num3z0">
    <w:name w:val="WW8Num3z0"/>
    <w:rPr>
      <w:rFonts w:ascii="Times New Roman" w:hAnsi="Times New Roman"/>
      <w:i/>
      <w:color w:val="FF0000"/>
      <w:sz w:val="20"/>
      <w:szCs w:val="20"/>
      <w:lang w:val="ru-RU"/>
    </w:rPr>
  </w:style>
  <w:style w:type="character" w:customStyle="1" w:styleId="WW8Num4z0">
    <w:name w:val="WW8Num4z0"/>
    <w:rPr>
      <w:rFonts w:ascii="Times New Roman" w:hAnsi="Times New Roman"/>
      <w:szCs w:val="20"/>
      <w:lang w:val="ru-RU"/>
    </w:rPr>
  </w:style>
  <w:style w:type="character" w:customStyle="1" w:styleId="WW8Num5z0">
    <w:name w:val="WW8Num5z0"/>
    <w:rPr>
      <w:rFonts w:ascii="Wingdings" w:hAnsi="Wingdings"/>
      <w:szCs w:val="20"/>
      <w:lang w:val="ru-RU"/>
    </w:rPr>
  </w:style>
  <w:style w:type="character" w:customStyle="1" w:styleId="WW8Num6z0">
    <w:name w:val="WW8Num6z0"/>
    <w:rPr>
      <w:rFonts w:eastAsia="Calibri"/>
      <w:b w:val="0"/>
      <w:bCs/>
      <w:i w:val="0"/>
      <w:color w:val="000000"/>
      <w:sz w:val="20"/>
      <w:szCs w:val="20"/>
    </w:rPr>
  </w:style>
  <w:style w:type="character" w:customStyle="1" w:styleId="WW8Num7z0">
    <w:name w:val="WW8Num7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hAnsi="Times New Roman"/>
      <w:b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Times New Roman" w:hAnsi="Times New Roman"/>
      <w:b w:val="0"/>
      <w:bCs w:val="0"/>
      <w:i w:val="0"/>
      <w:iCs w:val="0"/>
      <w:sz w:val="26"/>
      <w:szCs w:val="26"/>
    </w:rPr>
  </w:style>
  <w:style w:type="character" w:customStyle="1" w:styleId="WW8Num10z3">
    <w:name w:val="WW8Num10z3"/>
    <w:rPr>
      <w:rFonts w:ascii="Times New Roman" w:hAnsi="Times New Roman"/>
      <w:b w:val="0"/>
      <w:sz w:val="20"/>
      <w:szCs w:val="20"/>
    </w:rPr>
  </w:style>
  <w:style w:type="character" w:customStyle="1" w:styleId="WW8Num10z4">
    <w:name w:val="WW8Num10z4"/>
    <w:rPr>
      <w:sz w:val="26"/>
      <w:szCs w:val="26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/>
      <w:b w:val="0"/>
      <w:color w:val="000000"/>
      <w:sz w:val="20"/>
      <w:szCs w:val="20"/>
      <w:lang w:val="ru-RU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17">
    <w:name w:val="Основной шрифт абзаца1"/>
  </w:style>
  <w:style w:type="character" w:customStyle="1" w:styleId="18">
    <w:name w:val="Заголовок 1 Знак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4">
    <w:name w:val="Заголовок 2 Знак"/>
    <w:rPr>
      <w:rFonts w:ascii="Times New Roman" w:eastAsia="Times New Roman" w:hAnsi="Times New Roman"/>
      <w:b/>
      <w:bCs/>
      <w:sz w:val="30"/>
      <w:szCs w:val="30"/>
      <w:lang w:val="en-US"/>
    </w:rPr>
  </w:style>
  <w:style w:type="character" w:customStyle="1" w:styleId="32">
    <w:name w:val="Заголовок 3 Знак"/>
    <w:rPr>
      <w:rFonts w:ascii="Arial" w:eastAsia="Times New Roman" w:hAnsi="Arial"/>
      <w:b/>
      <w:bCs/>
      <w:sz w:val="24"/>
      <w:szCs w:val="24"/>
    </w:rPr>
  </w:style>
  <w:style w:type="character" w:customStyle="1" w:styleId="42">
    <w:name w:val="Заголовок 4 Знак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af5">
    <w:name w:val="Основной текст Знак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6">
    <w:name w:val="Абзац списка Знак"/>
    <w:rPr>
      <w:rFonts w:ascii="Consolas" w:eastAsia="Times New Roman" w:hAnsi="Consolas"/>
      <w:szCs w:val="24"/>
      <w:lang w:val="en-US"/>
    </w:rPr>
  </w:style>
  <w:style w:type="character" w:customStyle="1" w:styleId="af7">
    <w:name w:val="Верх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f8">
    <w:name w:val="Ниж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f9">
    <w:name w:val="Текст выноски Знак"/>
    <w:rPr>
      <w:rFonts w:ascii="Tahoma" w:eastAsia="Times New Roman" w:hAnsi="Tahoma"/>
      <w:sz w:val="16"/>
      <w:szCs w:val="16"/>
    </w:rPr>
  </w:style>
  <w:style w:type="character" w:customStyle="1" w:styleId="afa">
    <w:name w:val="Гипертекстовая ссылка"/>
    <w:rPr>
      <w:color w:val="106BBE"/>
    </w:rPr>
  </w:style>
  <w:style w:type="character" w:customStyle="1" w:styleId="afb">
    <w:name w:val="Текст концевой сноски Знак"/>
    <w:rPr>
      <w:rFonts w:ascii="Times New Roman" w:eastAsia="Times New Roman" w:hAnsi="Times New Roman"/>
      <w:sz w:val="20"/>
      <w:szCs w:val="20"/>
    </w:rPr>
  </w:style>
  <w:style w:type="character" w:customStyle="1" w:styleId="afc">
    <w:name w:val="Символы концевой сноски"/>
    <w:rPr>
      <w:vertAlign w:val="superscript"/>
    </w:rPr>
  </w:style>
  <w:style w:type="character" w:customStyle="1" w:styleId="afd">
    <w:name w:val="Текст сноски Знак"/>
    <w:rPr>
      <w:rFonts w:ascii="Times New Roman" w:eastAsia="Times New Roman" w:hAnsi="Times New Roman"/>
      <w:sz w:val="20"/>
      <w:szCs w:val="20"/>
    </w:rPr>
  </w:style>
  <w:style w:type="character" w:customStyle="1" w:styleId="afe">
    <w:name w:val="Символ сноски"/>
    <w:rPr>
      <w:vertAlign w:val="superscript"/>
    </w:rPr>
  </w:style>
  <w:style w:type="character" w:styleId="aff">
    <w:name w:val="page number"/>
    <w:rPr>
      <w:rFonts w:ascii="Times New Roman" w:hAnsi="Times New Roman"/>
    </w:rPr>
  </w:style>
  <w:style w:type="character" w:customStyle="1" w:styleId="aff0">
    <w:name w:val="Без интервала Знак"/>
    <w:rPr>
      <w:sz w:val="22"/>
      <w:szCs w:val="22"/>
      <w:lang w:eastAsia="ar-SA" w:bidi="ar-SA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sz w:val="40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/>
    </w:rPr>
  </w:style>
  <w:style w:type="character" w:customStyle="1" w:styleId="NoSpacingChar">
    <w:name w:val="No Spacing Char"/>
    <w:rPr>
      <w:rFonts w:eastAsia="Times New Roman"/>
      <w:sz w:val="22"/>
      <w:szCs w:val="22"/>
      <w:lang w:eastAsia="ar-SA" w:bidi="ar-SA"/>
    </w:rPr>
  </w:style>
  <w:style w:type="paragraph" w:customStyle="1" w:styleId="19">
    <w:name w:val="Заголовок1"/>
    <w:basedOn w:val="a0"/>
    <w:next w:val="aff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f2">
    <w:name w:val="Body Text"/>
    <w:basedOn w:val="a0"/>
    <w:pPr>
      <w:spacing w:after="120"/>
    </w:pPr>
    <w:rPr>
      <w:lang w:val="en-US"/>
    </w:rPr>
  </w:style>
  <w:style w:type="paragraph" w:styleId="aff3">
    <w:name w:val="List"/>
    <w:basedOn w:val="aff2"/>
  </w:style>
  <w:style w:type="paragraph" w:customStyle="1" w:styleId="12121">
    <w:name w:val="Название;Знак Знак Знак Знак Знак Знак Знак Знак;Знак Знак Знак Знак Знак Знак;Знак Знак Знак;Знак Знак Знак Знак;Знак Знак Знак1;Знак2;Знак Знак Знак Знак Знак1;Знак2 Знак;Название Знак1;Знак Знак Знак Знак Зна"/>
    <w:basedOn w:val="a0"/>
    <w:pPr>
      <w:suppressLineNumbers/>
      <w:spacing w:before="120" w:after="120"/>
    </w:pPr>
    <w:rPr>
      <w:i/>
      <w:iCs/>
    </w:rPr>
  </w:style>
  <w:style w:type="paragraph" w:customStyle="1" w:styleId="1a">
    <w:name w:val="Указатель1"/>
    <w:basedOn w:val="a0"/>
    <w:pPr>
      <w:suppressLineNumbers/>
    </w:pPr>
  </w:style>
  <w:style w:type="paragraph" w:customStyle="1" w:styleId="aff4">
    <w:name w:val="текст сноски"/>
    <w:basedOn w:val="a0"/>
    <w:pPr>
      <w:widowControl w:val="0"/>
    </w:pPr>
    <w:rPr>
      <w:rFonts w:ascii="gelvetsky 12pt" w:hAnsi="gelvetsky 12pt"/>
      <w:lang w:val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ar-SA"/>
    </w:rPr>
  </w:style>
  <w:style w:type="paragraph" w:customStyle="1" w:styleId="western">
    <w:name w:val="western"/>
    <w:basedOn w:val="a0"/>
    <w:pPr>
      <w:spacing w:before="280" w:after="280"/>
    </w:pPr>
  </w:style>
  <w:style w:type="paragraph" w:styleId="aff5">
    <w:name w:val="Balloon Text"/>
    <w:basedOn w:val="a0"/>
    <w:rPr>
      <w:rFonts w:ascii="Tahoma" w:hAnsi="Tahoma"/>
      <w:sz w:val="16"/>
      <w:szCs w:val="16"/>
      <w:lang w:val="en-US"/>
    </w:rPr>
  </w:style>
  <w:style w:type="paragraph" w:customStyle="1" w:styleId="aff6">
    <w:name w:val="Нормальный (таблица)"/>
    <w:basedOn w:val="a0"/>
    <w:next w:val="a0"/>
    <w:pPr>
      <w:widowControl w:val="0"/>
      <w:jc w:val="both"/>
    </w:pPr>
    <w:rPr>
      <w:rFonts w:ascii="Arial" w:hAnsi="Arial"/>
    </w:rPr>
  </w:style>
  <w:style w:type="paragraph" w:customStyle="1" w:styleId="aff7">
    <w:name w:val="Прижатый влево"/>
    <w:basedOn w:val="a0"/>
    <w:next w:val="a0"/>
    <w:pPr>
      <w:widowControl w:val="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b/>
      <w:sz w:val="28"/>
      <w:lang w:eastAsia="ar-SA"/>
    </w:rPr>
  </w:style>
  <w:style w:type="paragraph" w:styleId="aff8">
    <w:name w:val="No Spacing"/>
    <w:rPr>
      <w:rFonts w:ascii="Calibri" w:hAnsi="Calibri"/>
      <w:sz w:val="22"/>
      <w:szCs w:val="22"/>
      <w:lang w:eastAsia="ar-SA"/>
    </w:rPr>
  </w:style>
  <w:style w:type="paragraph" w:customStyle="1" w:styleId="2-11">
    <w:name w:val="содержание2-11"/>
    <w:basedOn w:val="a0"/>
    <w:pPr>
      <w:spacing w:after="60"/>
      <w:jc w:val="both"/>
    </w:p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1b">
    <w:name w:val="Без интервала1"/>
    <w:rPr>
      <w:rFonts w:ascii="Calibri" w:eastAsia="Calibri" w:hAnsi="Calibri"/>
      <w:sz w:val="22"/>
      <w:szCs w:val="22"/>
      <w:lang w:eastAsia="ar-SA"/>
    </w:rPr>
  </w:style>
  <w:style w:type="paragraph" w:customStyle="1" w:styleId="aff9">
    <w:name w:val="Содержимое таблицы"/>
    <w:basedOn w:val="a0"/>
    <w:pPr>
      <w:suppressLineNumbers/>
    </w:p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  <w:style w:type="character" w:styleId="affb">
    <w:name w:val="FollowedHyperlink"/>
    <w:semiHidden/>
    <w:rPr>
      <w:color w:val="954F72"/>
      <w:u w:val="single"/>
    </w:rPr>
  </w:style>
  <w:style w:type="character" w:customStyle="1" w:styleId="ConsPlusNormal0">
    <w:name w:val="ConsPlusNormal Знак"/>
    <w:link w:val="ConsPlusNormal"/>
    <w:rPr>
      <w:rFonts w:ascii="Arial" w:hAnsi="Arial"/>
      <w:lang w:eastAsia="ar-SA" w:bidi="ar-SA"/>
    </w:rPr>
  </w:style>
  <w:style w:type="paragraph" w:customStyle="1" w:styleId="52">
    <w:name w:val="Основной текст5"/>
    <w:basedOn w:val="a0"/>
    <w:pPr>
      <w:widowControl w:val="0"/>
      <w:shd w:val="clear" w:color="auto" w:fill="FFFFFF"/>
      <w:spacing w:line="197" w:lineRule="exact"/>
    </w:pPr>
    <w:rPr>
      <w:color w:val="000000"/>
      <w:spacing w:val="2"/>
      <w:sz w:val="12"/>
      <w:szCs w:val="12"/>
      <w:lang w:eastAsia="ru-RU"/>
    </w:rPr>
  </w:style>
  <w:style w:type="character" w:customStyle="1" w:styleId="10">
    <w:name w:val="Название Знак1"/>
    <w:link w:val="a5"/>
    <w:rPr>
      <w:b/>
      <w:bCs/>
      <w:sz w:val="40"/>
      <w:szCs w:val="24"/>
      <w:lang w:val="en-US" w:eastAsia="ar-SA"/>
    </w:rPr>
  </w:style>
  <w:style w:type="paragraph" w:styleId="affc">
    <w:name w:val="Body Text Indent"/>
    <w:basedOn w:val="a0"/>
    <w:link w:val="affd"/>
    <w:pPr>
      <w:spacing w:after="120"/>
      <w:ind w:left="283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affd">
    <w:name w:val="Основной текст с отступом Знак"/>
    <w:link w:val="affc"/>
    <w:rPr>
      <w:rFonts w:eastAsia="Calibri"/>
      <w:sz w:val="22"/>
      <w:szCs w:val="22"/>
      <w:lang w:eastAsia="en-US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a">
    <w:name w:val="Пункт"/>
    <w:basedOn w:val="a0"/>
    <w:link w:val="1c"/>
    <w:pPr>
      <w:numPr>
        <w:ilvl w:val="1"/>
        <w:numId w:val="8"/>
      </w:numPr>
      <w:ind w:left="0" w:firstLine="0"/>
      <w:jc w:val="both"/>
    </w:pPr>
    <w:rPr>
      <w:szCs w:val="28"/>
      <w:lang w:val="en-US" w:eastAsia="en-US"/>
    </w:rPr>
  </w:style>
  <w:style w:type="character" w:customStyle="1" w:styleId="1c">
    <w:name w:val="Пункт Знак1"/>
    <w:link w:val="a"/>
    <w:rPr>
      <w:sz w:val="24"/>
      <w:szCs w:val="28"/>
      <w:lang w:val="en-US" w:eastAsia="en-US"/>
    </w:rPr>
  </w:style>
  <w:style w:type="character" w:customStyle="1" w:styleId="33">
    <w:name w:val="Основной текст Знак3"/>
    <w:rPr>
      <w:sz w:val="24"/>
      <w:szCs w:val="24"/>
    </w:rPr>
  </w:style>
  <w:style w:type="paragraph" w:styleId="affe">
    <w:name w:val="Plain Text"/>
    <w:basedOn w:val="a0"/>
    <w:link w:val="afff"/>
    <w:rPr>
      <w:rFonts w:ascii="Courier New" w:hAnsi="Courier New"/>
      <w:sz w:val="20"/>
      <w:szCs w:val="20"/>
      <w:lang w:val="en-US" w:eastAsia="en-US"/>
    </w:rPr>
  </w:style>
  <w:style w:type="character" w:customStyle="1" w:styleId="afff">
    <w:name w:val="Текст Знак"/>
    <w:link w:val="affe"/>
    <w:rPr>
      <w:rFonts w:ascii="Courier New" w:hAnsi="Courier New"/>
    </w:rPr>
  </w:style>
  <w:style w:type="paragraph" w:styleId="34">
    <w:name w:val="Body Text Indent 3"/>
    <w:basedOn w:val="a0"/>
    <w:link w:val="35"/>
    <w:pPr>
      <w:spacing w:after="120" w:line="276" w:lineRule="auto"/>
      <w:ind w:left="283"/>
    </w:pPr>
    <w:rPr>
      <w:rFonts w:ascii="Calibri" w:hAnsi="Calibri"/>
      <w:sz w:val="16"/>
      <w:szCs w:val="16"/>
      <w:lang w:val="en-US" w:eastAsia="en-US"/>
    </w:rPr>
  </w:style>
  <w:style w:type="character" w:customStyle="1" w:styleId="35">
    <w:name w:val="Основной текст с отступом 3 Знак"/>
    <w:link w:val="34"/>
    <w:rPr>
      <w:rFonts w:ascii="Calibri" w:hAnsi="Calibri"/>
      <w:sz w:val="16"/>
      <w:szCs w:val="16"/>
    </w:rPr>
  </w:style>
  <w:style w:type="character" w:customStyle="1" w:styleId="iceouttxt52">
    <w:name w:val="iceouttxt52"/>
    <w:rPr>
      <w:rFonts w:ascii="Arial" w:hAnsi="Arial"/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eastAsia="ar-SA"/>
    </w:rPr>
  </w:style>
  <w:style w:type="paragraph" w:styleId="1">
    <w:name w:val="heading 1"/>
    <w:basedOn w:val="a0"/>
    <w:next w:val="a0"/>
    <w:link w:val="11"/>
    <w:pPr>
      <w:keepNext/>
      <w:spacing w:before="240"/>
      <w:jc w:val="center"/>
      <w:outlineLvl w:val="0"/>
    </w:pPr>
    <w:rPr>
      <w:b/>
      <w:bCs/>
      <w:sz w:val="36"/>
      <w:szCs w:val="36"/>
      <w:lang w:val="en-US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  <w:lang w:val="en-US"/>
    </w:rPr>
  </w:style>
  <w:style w:type="paragraph" w:styleId="3">
    <w:name w:val="heading 3"/>
    <w:basedOn w:val="a0"/>
    <w:next w:val="a0"/>
    <w:link w:val="31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bCs/>
      <w:lang w:val="en-US"/>
    </w:rPr>
  </w:style>
  <w:style w:type="paragraph" w:styleId="4">
    <w:name w:val="heading 4"/>
    <w:basedOn w:val="a0"/>
    <w:next w:val="a0"/>
    <w:link w:val="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pPr>
      <w:ind w:firstLine="567"/>
    </w:pPr>
    <w:rPr>
      <w:rFonts w:ascii="Consolas" w:hAnsi="Consolas"/>
      <w:sz w:val="20"/>
      <w:lang w:val="en-US"/>
    </w:rPr>
  </w:style>
  <w:style w:type="paragraph" w:styleId="a5">
    <w:name w:val="Title"/>
    <w:basedOn w:val="a0"/>
    <w:next w:val="a6"/>
    <w:link w:val="10"/>
    <w:pPr>
      <w:jc w:val="center"/>
    </w:pPr>
    <w:rPr>
      <w:b/>
      <w:bCs/>
      <w:sz w:val="40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pPr>
      <w:jc w:val="center"/>
    </w:pPr>
    <w:rPr>
      <w:i/>
      <w:iCs/>
      <w:sz w:val="28"/>
      <w:szCs w:val="28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0"/>
    <w:link w:val="12"/>
    <w:rPr>
      <w:lang w:val="en-US"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0"/>
    <w:link w:val="13"/>
    <w:rPr>
      <w:lang w:val="en-US"/>
    </w:rPr>
  </w:style>
  <w:style w:type="character" w:customStyle="1" w:styleId="FooterChar">
    <w:name w:val="Footer Char"/>
    <w:uiPriority w:val="99"/>
  </w:style>
  <w:style w:type="paragraph" w:styleId="ac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3">
    <w:name w:val="Нижний колонтитул Знак1"/>
    <w:link w:val="ab"/>
    <w:uiPriority w:val="99"/>
  </w:style>
  <w:style w:type="table" w:styleId="ad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rPr>
      <w:color w:val="0000FF"/>
      <w:u w:val="single"/>
    </w:rPr>
  </w:style>
  <w:style w:type="paragraph" w:styleId="af">
    <w:name w:val="footnote text"/>
    <w:basedOn w:val="a0"/>
    <w:link w:val="14"/>
    <w:rPr>
      <w:sz w:val="20"/>
      <w:szCs w:val="20"/>
      <w:lang w:val="en-US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rPr>
      <w:vertAlign w:val="superscript"/>
    </w:rPr>
  </w:style>
  <w:style w:type="paragraph" w:styleId="af1">
    <w:name w:val="endnote text"/>
    <w:basedOn w:val="a0"/>
    <w:link w:val="15"/>
    <w:rPr>
      <w:sz w:val="20"/>
      <w:szCs w:val="20"/>
      <w:lang w:val="en-US"/>
    </w:rPr>
  </w:style>
  <w:style w:type="character" w:customStyle="1" w:styleId="15">
    <w:name w:val="Текст концевой сноски Знак1"/>
    <w:link w:val="af1"/>
    <w:uiPriority w:val="99"/>
    <w:rPr>
      <w:sz w:val="20"/>
    </w:rPr>
  </w:style>
  <w:style w:type="character" w:styleId="af2">
    <w:name w:val="endnote reference"/>
    <w:rPr>
      <w:vertAlign w:val="superscript"/>
    </w:rPr>
  </w:style>
  <w:style w:type="paragraph" w:styleId="16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0">
    <w:name w:val="toc 3"/>
    <w:basedOn w:val="a0"/>
    <w:next w:val="a0"/>
    <w:uiPriority w:val="39"/>
    <w:unhideWhenUsed/>
    <w:pPr>
      <w:spacing w:after="57"/>
      <w:ind w:left="567"/>
    </w:pPr>
  </w:style>
  <w:style w:type="paragraph" w:styleId="40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0"/>
    <w:next w:val="a0"/>
    <w:uiPriority w:val="99"/>
    <w:unhideWhenUsed/>
  </w:style>
  <w:style w:type="character" w:customStyle="1" w:styleId="WW8Num1z0">
    <w:name w:val="WW8Num1z0"/>
    <w:rPr>
      <w:rFonts w:ascii="Times New Roman" w:hAnsi="Times New Roman"/>
      <w:szCs w:val="20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Times New Roman" w:hAnsi="Times New Roman"/>
      <w:b w:val="0"/>
      <w:bCs w:val="0"/>
      <w:i w:val="0"/>
      <w:iCs w:val="0"/>
      <w:sz w:val="26"/>
      <w:szCs w:val="26"/>
    </w:rPr>
  </w:style>
  <w:style w:type="character" w:customStyle="1" w:styleId="WW8Num1z3">
    <w:name w:val="WW8Num1z3"/>
    <w:rPr>
      <w:rFonts w:ascii="Times New Roman" w:hAnsi="Times New Roman"/>
      <w:b w:val="0"/>
      <w:sz w:val="20"/>
      <w:szCs w:val="20"/>
    </w:rPr>
  </w:style>
  <w:style w:type="character" w:customStyle="1" w:styleId="WW8Num1z4">
    <w:name w:val="WW8Num1z4"/>
    <w:rPr>
      <w:sz w:val="26"/>
      <w:szCs w:val="26"/>
    </w:rPr>
  </w:style>
  <w:style w:type="character" w:customStyle="1" w:styleId="WW8Num2z0">
    <w:name w:val="WW8Num2z0"/>
    <w:rPr>
      <w:b w:val="0"/>
      <w:i w:val="0"/>
      <w:color w:val="000000"/>
      <w:sz w:val="20"/>
      <w:szCs w:val="20"/>
    </w:rPr>
  </w:style>
  <w:style w:type="character" w:customStyle="1" w:styleId="WW8Num3z0">
    <w:name w:val="WW8Num3z0"/>
    <w:rPr>
      <w:rFonts w:ascii="Times New Roman" w:hAnsi="Times New Roman"/>
      <w:i/>
      <w:color w:val="FF0000"/>
      <w:sz w:val="20"/>
      <w:szCs w:val="20"/>
      <w:lang w:val="ru-RU"/>
    </w:rPr>
  </w:style>
  <w:style w:type="character" w:customStyle="1" w:styleId="WW8Num4z0">
    <w:name w:val="WW8Num4z0"/>
    <w:rPr>
      <w:rFonts w:ascii="Times New Roman" w:hAnsi="Times New Roman"/>
      <w:szCs w:val="20"/>
      <w:lang w:val="ru-RU"/>
    </w:rPr>
  </w:style>
  <w:style w:type="character" w:customStyle="1" w:styleId="WW8Num5z0">
    <w:name w:val="WW8Num5z0"/>
    <w:rPr>
      <w:rFonts w:ascii="Wingdings" w:hAnsi="Wingdings"/>
      <w:szCs w:val="20"/>
      <w:lang w:val="ru-RU"/>
    </w:rPr>
  </w:style>
  <w:style w:type="character" w:customStyle="1" w:styleId="WW8Num6z0">
    <w:name w:val="WW8Num6z0"/>
    <w:rPr>
      <w:rFonts w:eastAsia="Calibri"/>
      <w:b w:val="0"/>
      <w:bCs/>
      <w:i w:val="0"/>
      <w:color w:val="000000"/>
      <w:sz w:val="20"/>
      <w:szCs w:val="20"/>
    </w:rPr>
  </w:style>
  <w:style w:type="character" w:customStyle="1" w:styleId="WW8Num7z0">
    <w:name w:val="WW8Num7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hAnsi="Times New Roman"/>
      <w:b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ascii="Times New Roman" w:hAnsi="Times New Roman"/>
      <w:b w:val="0"/>
      <w:bCs w:val="0"/>
      <w:i w:val="0"/>
      <w:iCs w:val="0"/>
      <w:sz w:val="26"/>
      <w:szCs w:val="26"/>
    </w:rPr>
  </w:style>
  <w:style w:type="character" w:customStyle="1" w:styleId="WW8Num10z3">
    <w:name w:val="WW8Num10z3"/>
    <w:rPr>
      <w:rFonts w:ascii="Times New Roman" w:hAnsi="Times New Roman"/>
      <w:b w:val="0"/>
      <w:sz w:val="20"/>
      <w:szCs w:val="20"/>
    </w:rPr>
  </w:style>
  <w:style w:type="character" w:customStyle="1" w:styleId="WW8Num10z4">
    <w:name w:val="WW8Num10z4"/>
    <w:rPr>
      <w:sz w:val="26"/>
      <w:szCs w:val="26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/>
      <w:b w:val="0"/>
      <w:color w:val="000000"/>
      <w:sz w:val="20"/>
      <w:szCs w:val="20"/>
      <w:lang w:val="ru-RU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17">
    <w:name w:val="Основной шрифт абзаца1"/>
  </w:style>
  <w:style w:type="character" w:customStyle="1" w:styleId="18">
    <w:name w:val="Заголовок 1 Знак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4">
    <w:name w:val="Заголовок 2 Знак"/>
    <w:rPr>
      <w:rFonts w:ascii="Times New Roman" w:eastAsia="Times New Roman" w:hAnsi="Times New Roman"/>
      <w:b/>
      <w:bCs/>
      <w:sz w:val="30"/>
      <w:szCs w:val="30"/>
      <w:lang w:val="en-US"/>
    </w:rPr>
  </w:style>
  <w:style w:type="character" w:customStyle="1" w:styleId="32">
    <w:name w:val="Заголовок 3 Знак"/>
    <w:rPr>
      <w:rFonts w:ascii="Arial" w:eastAsia="Times New Roman" w:hAnsi="Arial"/>
      <w:b/>
      <w:bCs/>
      <w:sz w:val="24"/>
      <w:szCs w:val="24"/>
    </w:rPr>
  </w:style>
  <w:style w:type="character" w:customStyle="1" w:styleId="42">
    <w:name w:val="Заголовок 4 Знак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af5">
    <w:name w:val="Основной текст Знак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6">
    <w:name w:val="Абзац списка Знак"/>
    <w:rPr>
      <w:rFonts w:ascii="Consolas" w:eastAsia="Times New Roman" w:hAnsi="Consolas"/>
      <w:szCs w:val="24"/>
      <w:lang w:val="en-US"/>
    </w:rPr>
  </w:style>
  <w:style w:type="character" w:customStyle="1" w:styleId="af7">
    <w:name w:val="Верх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f8">
    <w:name w:val="Нижний колонтитул Знак"/>
    <w:rPr>
      <w:rFonts w:ascii="Times New Roman" w:eastAsia="Times New Roman" w:hAnsi="Times New Roman"/>
      <w:sz w:val="24"/>
      <w:szCs w:val="24"/>
    </w:rPr>
  </w:style>
  <w:style w:type="character" w:customStyle="1" w:styleId="af9">
    <w:name w:val="Текст выноски Знак"/>
    <w:rPr>
      <w:rFonts w:ascii="Tahoma" w:eastAsia="Times New Roman" w:hAnsi="Tahoma"/>
      <w:sz w:val="16"/>
      <w:szCs w:val="16"/>
    </w:rPr>
  </w:style>
  <w:style w:type="character" w:customStyle="1" w:styleId="afa">
    <w:name w:val="Гипертекстовая ссылка"/>
    <w:rPr>
      <w:color w:val="106BBE"/>
    </w:rPr>
  </w:style>
  <w:style w:type="character" w:customStyle="1" w:styleId="afb">
    <w:name w:val="Текст концевой сноски Знак"/>
    <w:rPr>
      <w:rFonts w:ascii="Times New Roman" w:eastAsia="Times New Roman" w:hAnsi="Times New Roman"/>
      <w:sz w:val="20"/>
      <w:szCs w:val="20"/>
    </w:rPr>
  </w:style>
  <w:style w:type="character" w:customStyle="1" w:styleId="afc">
    <w:name w:val="Символы концевой сноски"/>
    <w:rPr>
      <w:vertAlign w:val="superscript"/>
    </w:rPr>
  </w:style>
  <w:style w:type="character" w:customStyle="1" w:styleId="afd">
    <w:name w:val="Текст сноски Знак"/>
    <w:rPr>
      <w:rFonts w:ascii="Times New Roman" w:eastAsia="Times New Roman" w:hAnsi="Times New Roman"/>
      <w:sz w:val="20"/>
      <w:szCs w:val="20"/>
    </w:rPr>
  </w:style>
  <w:style w:type="character" w:customStyle="1" w:styleId="afe">
    <w:name w:val="Символ сноски"/>
    <w:rPr>
      <w:vertAlign w:val="superscript"/>
    </w:rPr>
  </w:style>
  <w:style w:type="character" w:styleId="aff">
    <w:name w:val="page number"/>
    <w:rPr>
      <w:rFonts w:ascii="Times New Roman" w:hAnsi="Times New Roman"/>
    </w:rPr>
  </w:style>
  <w:style w:type="character" w:customStyle="1" w:styleId="aff0">
    <w:name w:val="Без интервала Знак"/>
    <w:rPr>
      <w:sz w:val="22"/>
      <w:szCs w:val="22"/>
      <w:lang w:eastAsia="ar-SA" w:bidi="ar-SA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sz w:val="40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/>
    </w:rPr>
  </w:style>
  <w:style w:type="character" w:customStyle="1" w:styleId="NoSpacingChar">
    <w:name w:val="No Spacing Char"/>
    <w:rPr>
      <w:rFonts w:eastAsia="Times New Roman"/>
      <w:sz w:val="22"/>
      <w:szCs w:val="22"/>
      <w:lang w:eastAsia="ar-SA" w:bidi="ar-SA"/>
    </w:rPr>
  </w:style>
  <w:style w:type="paragraph" w:customStyle="1" w:styleId="19">
    <w:name w:val="Заголовок1"/>
    <w:basedOn w:val="a0"/>
    <w:next w:val="aff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f2">
    <w:name w:val="Body Text"/>
    <w:basedOn w:val="a0"/>
    <w:pPr>
      <w:spacing w:after="120"/>
    </w:pPr>
    <w:rPr>
      <w:lang w:val="en-US"/>
    </w:rPr>
  </w:style>
  <w:style w:type="paragraph" w:styleId="aff3">
    <w:name w:val="List"/>
    <w:basedOn w:val="aff2"/>
  </w:style>
  <w:style w:type="paragraph" w:customStyle="1" w:styleId="12121">
    <w:name w:val="Название;Знак Знак Знак Знак Знак Знак Знак Знак;Знак Знак Знак Знак Знак Знак;Знак Знак Знак;Знак Знак Знак Знак;Знак Знак Знак1;Знак2;Знак Знак Знак Знак Знак1;Знак2 Знак;Название Знак1;Знак Знак Знак Знак Зна"/>
    <w:basedOn w:val="a0"/>
    <w:pPr>
      <w:suppressLineNumbers/>
      <w:spacing w:before="120" w:after="120"/>
    </w:pPr>
    <w:rPr>
      <w:i/>
      <w:iCs/>
    </w:rPr>
  </w:style>
  <w:style w:type="paragraph" w:customStyle="1" w:styleId="1a">
    <w:name w:val="Указатель1"/>
    <w:basedOn w:val="a0"/>
    <w:pPr>
      <w:suppressLineNumbers/>
    </w:pPr>
  </w:style>
  <w:style w:type="paragraph" w:customStyle="1" w:styleId="aff4">
    <w:name w:val="текст сноски"/>
    <w:basedOn w:val="a0"/>
    <w:pPr>
      <w:widowControl w:val="0"/>
    </w:pPr>
    <w:rPr>
      <w:rFonts w:ascii="gelvetsky 12pt" w:hAnsi="gelvetsky 12pt"/>
      <w:lang w:val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lang w:eastAsia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lang w:eastAsia="ar-SA"/>
    </w:rPr>
  </w:style>
  <w:style w:type="paragraph" w:customStyle="1" w:styleId="western">
    <w:name w:val="western"/>
    <w:basedOn w:val="a0"/>
    <w:pPr>
      <w:spacing w:before="280" w:after="280"/>
    </w:pPr>
  </w:style>
  <w:style w:type="paragraph" w:styleId="aff5">
    <w:name w:val="Balloon Text"/>
    <w:basedOn w:val="a0"/>
    <w:rPr>
      <w:rFonts w:ascii="Tahoma" w:hAnsi="Tahoma"/>
      <w:sz w:val="16"/>
      <w:szCs w:val="16"/>
      <w:lang w:val="en-US"/>
    </w:rPr>
  </w:style>
  <w:style w:type="paragraph" w:customStyle="1" w:styleId="aff6">
    <w:name w:val="Нормальный (таблица)"/>
    <w:basedOn w:val="a0"/>
    <w:next w:val="a0"/>
    <w:pPr>
      <w:widowControl w:val="0"/>
      <w:jc w:val="both"/>
    </w:pPr>
    <w:rPr>
      <w:rFonts w:ascii="Arial" w:hAnsi="Arial"/>
    </w:rPr>
  </w:style>
  <w:style w:type="paragraph" w:customStyle="1" w:styleId="aff7">
    <w:name w:val="Прижатый влево"/>
    <w:basedOn w:val="a0"/>
    <w:next w:val="a0"/>
    <w:pPr>
      <w:widowControl w:val="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b/>
      <w:sz w:val="28"/>
      <w:lang w:eastAsia="ar-SA"/>
    </w:rPr>
  </w:style>
  <w:style w:type="paragraph" w:styleId="aff8">
    <w:name w:val="No Spacing"/>
    <w:rPr>
      <w:rFonts w:ascii="Calibri" w:hAnsi="Calibri"/>
      <w:sz w:val="22"/>
      <w:szCs w:val="22"/>
      <w:lang w:eastAsia="ar-SA"/>
    </w:rPr>
  </w:style>
  <w:style w:type="paragraph" w:customStyle="1" w:styleId="2-11">
    <w:name w:val="содержание2-11"/>
    <w:basedOn w:val="a0"/>
    <w:pPr>
      <w:spacing w:after="60"/>
      <w:jc w:val="both"/>
    </w:p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1b">
    <w:name w:val="Без интервала1"/>
    <w:rPr>
      <w:rFonts w:ascii="Calibri" w:eastAsia="Calibri" w:hAnsi="Calibri"/>
      <w:sz w:val="22"/>
      <w:szCs w:val="22"/>
      <w:lang w:eastAsia="ar-SA"/>
    </w:rPr>
  </w:style>
  <w:style w:type="paragraph" w:customStyle="1" w:styleId="aff9">
    <w:name w:val="Содержимое таблицы"/>
    <w:basedOn w:val="a0"/>
    <w:pPr>
      <w:suppressLineNumbers/>
    </w:p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  <w:style w:type="character" w:styleId="affb">
    <w:name w:val="FollowedHyperlink"/>
    <w:semiHidden/>
    <w:rPr>
      <w:color w:val="954F72"/>
      <w:u w:val="single"/>
    </w:rPr>
  </w:style>
  <w:style w:type="character" w:customStyle="1" w:styleId="ConsPlusNormal0">
    <w:name w:val="ConsPlusNormal Знак"/>
    <w:link w:val="ConsPlusNormal"/>
    <w:rPr>
      <w:rFonts w:ascii="Arial" w:hAnsi="Arial"/>
      <w:lang w:eastAsia="ar-SA" w:bidi="ar-SA"/>
    </w:rPr>
  </w:style>
  <w:style w:type="paragraph" w:customStyle="1" w:styleId="52">
    <w:name w:val="Основной текст5"/>
    <w:basedOn w:val="a0"/>
    <w:pPr>
      <w:widowControl w:val="0"/>
      <w:shd w:val="clear" w:color="auto" w:fill="FFFFFF"/>
      <w:spacing w:line="197" w:lineRule="exact"/>
    </w:pPr>
    <w:rPr>
      <w:color w:val="000000"/>
      <w:spacing w:val="2"/>
      <w:sz w:val="12"/>
      <w:szCs w:val="12"/>
      <w:lang w:eastAsia="ru-RU"/>
    </w:rPr>
  </w:style>
  <w:style w:type="character" w:customStyle="1" w:styleId="10">
    <w:name w:val="Название Знак1"/>
    <w:link w:val="a5"/>
    <w:rPr>
      <w:b/>
      <w:bCs/>
      <w:sz w:val="40"/>
      <w:szCs w:val="24"/>
      <w:lang w:val="en-US" w:eastAsia="ar-SA"/>
    </w:rPr>
  </w:style>
  <w:style w:type="paragraph" w:styleId="affc">
    <w:name w:val="Body Text Indent"/>
    <w:basedOn w:val="a0"/>
    <w:link w:val="affd"/>
    <w:pPr>
      <w:spacing w:after="120"/>
      <w:ind w:left="283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affd">
    <w:name w:val="Основной текст с отступом Знак"/>
    <w:link w:val="affc"/>
    <w:rPr>
      <w:rFonts w:eastAsia="Calibri"/>
      <w:sz w:val="22"/>
      <w:szCs w:val="22"/>
      <w:lang w:eastAsia="en-US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a">
    <w:name w:val="Пункт"/>
    <w:basedOn w:val="a0"/>
    <w:link w:val="1c"/>
    <w:pPr>
      <w:numPr>
        <w:ilvl w:val="1"/>
        <w:numId w:val="8"/>
      </w:numPr>
      <w:ind w:left="0" w:firstLine="0"/>
      <w:jc w:val="both"/>
    </w:pPr>
    <w:rPr>
      <w:szCs w:val="28"/>
      <w:lang w:val="en-US" w:eastAsia="en-US"/>
    </w:rPr>
  </w:style>
  <w:style w:type="character" w:customStyle="1" w:styleId="1c">
    <w:name w:val="Пункт Знак1"/>
    <w:link w:val="a"/>
    <w:rPr>
      <w:sz w:val="24"/>
      <w:szCs w:val="28"/>
      <w:lang w:val="en-US" w:eastAsia="en-US"/>
    </w:rPr>
  </w:style>
  <w:style w:type="character" w:customStyle="1" w:styleId="33">
    <w:name w:val="Основной текст Знак3"/>
    <w:rPr>
      <w:sz w:val="24"/>
      <w:szCs w:val="24"/>
    </w:rPr>
  </w:style>
  <w:style w:type="paragraph" w:styleId="affe">
    <w:name w:val="Plain Text"/>
    <w:basedOn w:val="a0"/>
    <w:link w:val="afff"/>
    <w:rPr>
      <w:rFonts w:ascii="Courier New" w:hAnsi="Courier New"/>
      <w:sz w:val="20"/>
      <w:szCs w:val="20"/>
      <w:lang w:val="en-US" w:eastAsia="en-US"/>
    </w:rPr>
  </w:style>
  <w:style w:type="character" w:customStyle="1" w:styleId="afff">
    <w:name w:val="Текст Знак"/>
    <w:link w:val="affe"/>
    <w:rPr>
      <w:rFonts w:ascii="Courier New" w:hAnsi="Courier New"/>
    </w:rPr>
  </w:style>
  <w:style w:type="paragraph" w:styleId="34">
    <w:name w:val="Body Text Indent 3"/>
    <w:basedOn w:val="a0"/>
    <w:link w:val="35"/>
    <w:pPr>
      <w:spacing w:after="120" w:line="276" w:lineRule="auto"/>
      <w:ind w:left="283"/>
    </w:pPr>
    <w:rPr>
      <w:rFonts w:ascii="Calibri" w:hAnsi="Calibri"/>
      <w:sz w:val="16"/>
      <w:szCs w:val="16"/>
      <w:lang w:val="en-US" w:eastAsia="en-US"/>
    </w:rPr>
  </w:style>
  <w:style w:type="character" w:customStyle="1" w:styleId="35">
    <w:name w:val="Основной текст с отступом 3 Знак"/>
    <w:link w:val="34"/>
    <w:rPr>
      <w:rFonts w:ascii="Calibri" w:hAnsi="Calibri"/>
      <w:sz w:val="16"/>
      <w:szCs w:val="16"/>
    </w:rPr>
  </w:style>
  <w:style w:type="character" w:customStyle="1" w:styleId="iceouttxt52">
    <w:name w:val="iceouttxt52"/>
    <w:rPr>
      <w:rFonts w:ascii="Arial" w:hAnsi="Arial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Светлана Владим. Валеева</cp:lastModifiedBy>
  <cp:revision>18</cp:revision>
  <dcterms:created xsi:type="dcterms:W3CDTF">2023-06-27T04:51:00Z</dcterms:created>
  <dcterms:modified xsi:type="dcterms:W3CDTF">2023-06-29T11:51:00Z</dcterms:modified>
</cp:coreProperties>
</file>