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35709" w14:textId="77777777" w:rsidR="006D256C" w:rsidRPr="000765E6" w:rsidRDefault="006D256C" w:rsidP="00B64A6E">
      <w:pPr>
        <w:spacing w:after="0" w:line="240" w:lineRule="auto"/>
        <w:jc w:val="center"/>
        <w:outlineLvl w:val="0"/>
        <w:rPr>
          <w:rFonts w:ascii="Times New Roman" w:hAnsi="Times New Roman"/>
          <w:sz w:val="24"/>
          <w:szCs w:val="24"/>
        </w:rPr>
      </w:pPr>
    </w:p>
    <w:p w14:paraId="23DEDC59" w14:textId="77777777" w:rsidR="007A77F3" w:rsidRPr="004A3C9D" w:rsidRDefault="007A77F3" w:rsidP="00B64A6E">
      <w:pPr>
        <w:spacing w:after="0" w:line="240" w:lineRule="auto"/>
        <w:jc w:val="center"/>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0765E6" w:rsidRPr="004A3C9D" w14:paraId="4C741118" w14:textId="77777777" w:rsidTr="008052FB">
        <w:tc>
          <w:tcPr>
            <w:tcW w:w="4248" w:type="dxa"/>
          </w:tcPr>
          <w:p w14:paraId="37B80146" w14:textId="77777777" w:rsidR="000765E6" w:rsidRPr="004A3C9D" w:rsidRDefault="000765E6" w:rsidP="00B64A6E">
            <w:pPr>
              <w:jc w:val="center"/>
              <w:rPr>
                <w:rFonts w:ascii="Times New Roman" w:hAnsi="Times New Roman"/>
                <w:b/>
                <w:sz w:val="24"/>
                <w:szCs w:val="24"/>
              </w:rPr>
            </w:pPr>
          </w:p>
        </w:tc>
        <w:tc>
          <w:tcPr>
            <w:tcW w:w="5097" w:type="dxa"/>
          </w:tcPr>
          <w:p w14:paraId="2915A416" w14:textId="77777777" w:rsidR="000765E6" w:rsidRPr="004A3C9D" w:rsidRDefault="000765E6" w:rsidP="000765E6">
            <w:pPr>
              <w:tabs>
                <w:tab w:val="right" w:pos="1418"/>
              </w:tabs>
              <w:spacing w:line="360" w:lineRule="auto"/>
              <w:jc w:val="center"/>
              <w:outlineLvl w:val="0"/>
              <w:rPr>
                <w:rFonts w:ascii="Times New Roman" w:hAnsi="Times New Roman"/>
                <w:sz w:val="24"/>
                <w:szCs w:val="24"/>
              </w:rPr>
            </w:pPr>
            <w:r w:rsidRPr="004A3C9D">
              <w:rPr>
                <w:rFonts w:ascii="Times New Roman" w:hAnsi="Times New Roman"/>
                <w:sz w:val="24"/>
                <w:szCs w:val="24"/>
              </w:rPr>
              <w:t>Утверждаю:</w:t>
            </w:r>
          </w:p>
          <w:p w14:paraId="4AC4DD40" w14:textId="578A49DF" w:rsidR="004049C3" w:rsidRPr="004A3C9D" w:rsidRDefault="000765E6" w:rsidP="004A3C9D">
            <w:pPr>
              <w:pStyle w:val="aff1"/>
              <w:rPr>
                <w:rFonts w:ascii="Times New Roman" w:hAnsi="Times New Roman"/>
                <w:sz w:val="24"/>
                <w:szCs w:val="24"/>
              </w:rPr>
            </w:pPr>
            <w:r w:rsidRPr="004A3C9D">
              <w:rPr>
                <w:rFonts w:ascii="Times New Roman" w:hAnsi="Times New Roman"/>
                <w:sz w:val="24"/>
                <w:szCs w:val="24"/>
              </w:rPr>
              <w:t xml:space="preserve">Директор </w:t>
            </w:r>
            <w:r w:rsidR="004049C3" w:rsidRPr="004A3C9D">
              <w:rPr>
                <w:rFonts w:ascii="Times New Roman" w:hAnsi="Times New Roman"/>
                <w:sz w:val="24"/>
                <w:szCs w:val="24"/>
                <w:lang w:eastAsia="ru-RU"/>
              </w:rPr>
              <w:t>Г</w:t>
            </w:r>
            <w:r w:rsidR="004049C3" w:rsidRPr="004A3C9D">
              <w:rPr>
                <w:rFonts w:ascii="Times New Roman" w:hAnsi="Times New Roman"/>
                <w:sz w:val="24"/>
                <w:szCs w:val="24"/>
              </w:rPr>
              <w:t>АУ СК</w:t>
            </w:r>
            <w:r w:rsidR="004049C3" w:rsidRPr="004A3C9D">
              <w:rPr>
                <w:rFonts w:ascii="Times New Roman" w:hAnsi="Times New Roman"/>
                <w:sz w:val="24"/>
                <w:szCs w:val="24"/>
                <w:lang w:eastAsia="ru-RU"/>
              </w:rPr>
              <w:t xml:space="preserve"> «Центр военно-спортивной подготовки и патриотического воспитания имени Героя России Никиты Гусева»</w:t>
            </w:r>
          </w:p>
          <w:p w14:paraId="3E44A8AC" w14:textId="7D68CF84" w:rsidR="000765E6" w:rsidRPr="004A3C9D" w:rsidRDefault="000765E6" w:rsidP="000765E6">
            <w:pPr>
              <w:spacing w:line="360" w:lineRule="auto"/>
              <w:jc w:val="center"/>
              <w:outlineLvl w:val="0"/>
              <w:rPr>
                <w:rFonts w:ascii="Times New Roman" w:hAnsi="Times New Roman"/>
                <w:sz w:val="24"/>
                <w:szCs w:val="24"/>
              </w:rPr>
            </w:pPr>
          </w:p>
          <w:p w14:paraId="6B07AFAA" w14:textId="098F5CCC" w:rsidR="000765E6" w:rsidRPr="004A3C9D" w:rsidRDefault="000765E6" w:rsidP="000765E6">
            <w:pPr>
              <w:spacing w:line="360" w:lineRule="auto"/>
              <w:jc w:val="center"/>
              <w:outlineLvl w:val="0"/>
              <w:rPr>
                <w:rFonts w:ascii="Times New Roman" w:hAnsi="Times New Roman"/>
                <w:sz w:val="24"/>
                <w:szCs w:val="24"/>
              </w:rPr>
            </w:pPr>
            <w:r w:rsidRPr="004A3C9D">
              <w:rPr>
                <w:rFonts w:ascii="Times New Roman" w:hAnsi="Times New Roman"/>
                <w:sz w:val="24"/>
                <w:szCs w:val="24"/>
              </w:rPr>
              <w:t>_______________</w:t>
            </w:r>
            <w:r w:rsidR="004049C3" w:rsidRPr="004A3C9D">
              <w:rPr>
                <w:rFonts w:ascii="Times New Roman" w:hAnsi="Times New Roman"/>
                <w:bCs/>
                <w:sz w:val="24"/>
                <w:szCs w:val="24"/>
              </w:rPr>
              <w:t xml:space="preserve"> А.Л. Поликарпов</w:t>
            </w:r>
          </w:p>
          <w:p w14:paraId="20EAFD27" w14:textId="3928D20C" w:rsidR="000765E6" w:rsidRPr="004A3C9D" w:rsidRDefault="002C0CC5" w:rsidP="000765E6">
            <w:pPr>
              <w:spacing w:line="360" w:lineRule="auto"/>
              <w:jc w:val="center"/>
              <w:outlineLvl w:val="0"/>
              <w:rPr>
                <w:rFonts w:ascii="Times New Roman" w:hAnsi="Times New Roman"/>
                <w:sz w:val="24"/>
                <w:szCs w:val="24"/>
              </w:rPr>
            </w:pPr>
            <w:r>
              <w:rPr>
                <w:rStyle w:val="af0"/>
                <w:rFonts w:ascii="Times New Roman" w:eastAsia="Calibri" w:hAnsi="Times New Roman"/>
                <w:b w:val="0"/>
                <w:sz w:val="24"/>
                <w:szCs w:val="24"/>
              </w:rPr>
              <w:t>2</w:t>
            </w:r>
            <w:r w:rsidR="00DE1496">
              <w:rPr>
                <w:rStyle w:val="af0"/>
                <w:rFonts w:ascii="Times New Roman" w:eastAsia="Calibri" w:hAnsi="Times New Roman"/>
                <w:b w:val="0"/>
                <w:sz w:val="24"/>
                <w:szCs w:val="24"/>
              </w:rPr>
              <w:t>6</w:t>
            </w:r>
            <w:r w:rsidR="000765E6" w:rsidRPr="004A3C9D">
              <w:rPr>
                <w:rStyle w:val="af0"/>
                <w:rFonts w:ascii="Times New Roman" w:eastAsia="Calibri" w:hAnsi="Times New Roman"/>
                <w:b w:val="0"/>
                <w:sz w:val="24"/>
                <w:szCs w:val="24"/>
              </w:rPr>
              <w:t>.0</w:t>
            </w:r>
            <w:r w:rsidR="00ED3EF0">
              <w:rPr>
                <w:rStyle w:val="af0"/>
                <w:rFonts w:ascii="Times New Roman" w:eastAsia="Calibri" w:hAnsi="Times New Roman"/>
                <w:b w:val="0"/>
                <w:sz w:val="24"/>
                <w:szCs w:val="24"/>
              </w:rPr>
              <w:t>7</w:t>
            </w:r>
            <w:r w:rsidR="000765E6" w:rsidRPr="004A3C9D">
              <w:rPr>
                <w:rStyle w:val="af0"/>
                <w:rFonts w:ascii="Times New Roman" w:eastAsia="Calibri" w:hAnsi="Times New Roman"/>
                <w:b w:val="0"/>
                <w:sz w:val="24"/>
                <w:szCs w:val="24"/>
              </w:rPr>
              <w:t>.202</w:t>
            </w:r>
            <w:r w:rsidR="005D69BE" w:rsidRPr="004A3C9D">
              <w:rPr>
                <w:rStyle w:val="af0"/>
                <w:rFonts w:ascii="Times New Roman" w:eastAsia="Calibri" w:hAnsi="Times New Roman"/>
                <w:b w:val="0"/>
                <w:sz w:val="24"/>
                <w:szCs w:val="24"/>
              </w:rPr>
              <w:t>3</w:t>
            </w:r>
            <w:r w:rsidR="004049C3" w:rsidRPr="004A3C9D">
              <w:rPr>
                <w:rStyle w:val="af0"/>
                <w:rFonts w:ascii="Times New Roman" w:eastAsia="Calibri" w:hAnsi="Times New Roman"/>
                <w:b w:val="0"/>
                <w:sz w:val="24"/>
                <w:szCs w:val="24"/>
              </w:rPr>
              <w:t xml:space="preserve"> г.</w:t>
            </w:r>
          </w:p>
          <w:p w14:paraId="71FE8653" w14:textId="77777777" w:rsidR="000765E6" w:rsidRPr="004A3C9D" w:rsidRDefault="000765E6" w:rsidP="00B64A6E">
            <w:pPr>
              <w:jc w:val="center"/>
              <w:rPr>
                <w:rFonts w:ascii="Times New Roman" w:hAnsi="Times New Roman"/>
                <w:b/>
                <w:sz w:val="24"/>
                <w:szCs w:val="24"/>
              </w:rPr>
            </w:pPr>
          </w:p>
        </w:tc>
      </w:tr>
    </w:tbl>
    <w:p w14:paraId="1BC091C6" w14:textId="77777777" w:rsidR="007A77F3" w:rsidRPr="000765E6" w:rsidRDefault="007A77F3" w:rsidP="00B64A6E">
      <w:pPr>
        <w:spacing w:after="0" w:line="240" w:lineRule="auto"/>
        <w:jc w:val="center"/>
        <w:rPr>
          <w:rFonts w:ascii="Times New Roman" w:hAnsi="Times New Roman"/>
          <w:b/>
          <w:sz w:val="24"/>
          <w:szCs w:val="24"/>
        </w:rPr>
      </w:pPr>
    </w:p>
    <w:p w14:paraId="45A51A6B" w14:textId="77777777" w:rsidR="00BD781E" w:rsidRPr="000765E6" w:rsidRDefault="00BD781E" w:rsidP="00B64A6E">
      <w:pPr>
        <w:spacing w:after="0" w:line="240" w:lineRule="auto"/>
        <w:jc w:val="center"/>
        <w:rPr>
          <w:rFonts w:ascii="Times New Roman" w:hAnsi="Times New Roman"/>
          <w:b/>
          <w:sz w:val="24"/>
          <w:szCs w:val="24"/>
        </w:rPr>
      </w:pPr>
    </w:p>
    <w:p w14:paraId="268E4F8D" w14:textId="77546D8D" w:rsidR="007A77F3" w:rsidRDefault="007A77F3" w:rsidP="00B4767B">
      <w:pPr>
        <w:spacing w:after="0" w:line="240" w:lineRule="auto"/>
        <w:rPr>
          <w:rFonts w:ascii="Times New Roman" w:hAnsi="Times New Roman"/>
          <w:b/>
          <w:sz w:val="24"/>
          <w:szCs w:val="24"/>
        </w:rPr>
      </w:pPr>
    </w:p>
    <w:p w14:paraId="7CFBA61E" w14:textId="5D20D365" w:rsidR="00A14C59" w:rsidRDefault="00A14C59" w:rsidP="00B4767B">
      <w:pPr>
        <w:spacing w:after="0" w:line="240" w:lineRule="auto"/>
        <w:rPr>
          <w:rFonts w:ascii="Times New Roman" w:hAnsi="Times New Roman"/>
          <w:b/>
          <w:sz w:val="24"/>
          <w:szCs w:val="24"/>
        </w:rPr>
      </w:pPr>
    </w:p>
    <w:p w14:paraId="4F5AA554" w14:textId="77777777" w:rsidR="00A14C59" w:rsidRPr="000765E6" w:rsidRDefault="00A14C59" w:rsidP="00B4767B">
      <w:pPr>
        <w:spacing w:after="0" w:line="240" w:lineRule="auto"/>
        <w:rPr>
          <w:rFonts w:ascii="Times New Roman" w:hAnsi="Times New Roman"/>
          <w:b/>
          <w:sz w:val="24"/>
          <w:szCs w:val="24"/>
        </w:rPr>
      </w:pPr>
    </w:p>
    <w:p w14:paraId="5F19805B" w14:textId="77777777" w:rsidR="008B4D7F" w:rsidRPr="000765E6" w:rsidRDefault="008B4D7F" w:rsidP="00B4767B">
      <w:pPr>
        <w:spacing w:after="0" w:line="240" w:lineRule="auto"/>
        <w:rPr>
          <w:rFonts w:ascii="Times New Roman" w:hAnsi="Times New Roman"/>
          <w:b/>
          <w:sz w:val="24"/>
          <w:szCs w:val="24"/>
        </w:rPr>
      </w:pPr>
    </w:p>
    <w:p w14:paraId="705E1DA3" w14:textId="36032FFE" w:rsidR="00E345ED" w:rsidRPr="00B25769" w:rsidRDefault="00072CB4" w:rsidP="00E345ED">
      <w:pPr>
        <w:jc w:val="center"/>
        <w:rPr>
          <w:rFonts w:ascii="Times New Roman" w:hAnsi="Times New Roman"/>
          <w:b/>
          <w:sz w:val="25"/>
          <w:szCs w:val="25"/>
        </w:rPr>
      </w:pPr>
      <w:r>
        <w:rPr>
          <w:rFonts w:ascii="Times New Roman" w:hAnsi="Times New Roman"/>
          <w:b/>
          <w:sz w:val="25"/>
          <w:szCs w:val="25"/>
        </w:rPr>
        <w:t>ИЗВЕЩЕНИЕ</w:t>
      </w:r>
      <w:r w:rsidR="00E345ED" w:rsidRPr="00B25769">
        <w:rPr>
          <w:rFonts w:ascii="Times New Roman" w:hAnsi="Times New Roman"/>
          <w:b/>
          <w:sz w:val="25"/>
          <w:szCs w:val="25"/>
        </w:rPr>
        <w:t xml:space="preserve"> ЗАПРОСА КОТИРОВОК В ЭЛЕКТРОННОЙ ФОРМЕ</w:t>
      </w:r>
    </w:p>
    <w:p w14:paraId="5070A492" w14:textId="77777777" w:rsidR="00E345ED" w:rsidRPr="00B25769" w:rsidRDefault="00E345ED" w:rsidP="00B4767B">
      <w:pPr>
        <w:spacing w:after="0" w:line="240" w:lineRule="auto"/>
        <w:rPr>
          <w:rFonts w:ascii="Times New Roman" w:hAnsi="Times New Roman"/>
          <w:b/>
          <w:sz w:val="25"/>
          <w:szCs w:val="25"/>
        </w:rPr>
      </w:pPr>
    </w:p>
    <w:p w14:paraId="2F4C1E36" w14:textId="43599F91" w:rsidR="002C0CC5" w:rsidRPr="002C0CC5" w:rsidRDefault="000765E6" w:rsidP="002C0CC5">
      <w:pPr>
        <w:jc w:val="center"/>
        <w:rPr>
          <w:rFonts w:ascii="Times New Roman" w:eastAsia="Times New Roman" w:hAnsi="Times New Roman"/>
          <w:sz w:val="24"/>
          <w:szCs w:val="24"/>
          <w:lang w:eastAsia="ru-RU"/>
        </w:rPr>
      </w:pPr>
      <w:r w:rsidRPr="002C0CC5">
        <w:rPr>
          <w:rFonts w:ascii="Times New Roman" w:hAnsi="Times New Roman"/>
          <w:bCs/>
          <w:sz w:val="24"/>
          <w:szCs w:val="24"/>
        </w:rPr>
        <w:t xml:space="preserve">объект закупки: </w:t>
      </w:r>
      <w:r w:rsidR="00E353AE" w:rsidRPr="002C0CC5">
        <w:rPr>
          <w:rFonts w:ascii="Times New Roman" w:hAnsi="Times New Roman"/>
          <w:bCs/>
          <w:sz w:val="24"/>
          <w:szCs w:val="24"/>
        </w:rPr>
        <w:t xml:space="preserve">поставка </w:t>
      </w:r>
      <w:r w:rsidR="002C0CC5" w:rsidRPr="002C0CC5">
        <w:rPr>
          <w:rFonts w:ascii="Times New Roman" w:eastAsia="Times New Roman" w:hAnsi="Times New Roman"/>
          <w:sz w:val="24"/>
          <w:szCs w:val="24"/>
          <w:lang w:eastAsia="ru-RU"/>
        </w:rPr>
        <w:t>тренажера-манекена</w:t>
      </w:r>
    </w:p>
    <w:p w14:paraId="42585767" w14:textId="378625DA" w:rsidR="00140A9A" w:rsidRDefault="00140A9A" w:rsidP="00140A9A">
      <w:pPr>
        <w:pStyle w:val="aff1"/>
        <w:widowControl w:val="0"/>
        <w:jc w:val="center"/>
        <w:rPr>
          <w:rFonts w:ascii="Times New Roman" w:hAnsi="Times New Roman"/>
          <w:sz w:val="25"/>
          <w:szCs w:val="25"/>
        </w:rPr>
      </w:pPr>
    </w:p>
    <w:p w14:paraId="3066F1FD" w14:textId="77777777" w:rsidR="00A14C59" w:rsidRPr="00F33FC8" w:rsidRDefault="00A14C59" w:rsidP="00140A9A">
      <w:pPr>
        <w:pStyle w:val="aff1"/>
        <w:widowControl w:val="0"/>
        <w:jc w:val="center"/>
        <w:rPr>
          <w:rFonts w:ascii="Times New Roman" w:hAnsi="Times New Roman"/>
          <w:sz w:val="25"/>
          <w:szCs w:val="25"/>
        </w:rPr>
      </w:pPr>
    </w:p>
    <w:p w14:paraId="4F067593" w14:textId="77777777" w:rsidR="007A77F3" w:rsidRPr="00B25769" w:rsidRDefault="007A77F3" w:rsidP="00B4767B">
      <w:pPr>
        <w:spacing w:after="0" w:line="240" w:lineRule="auto"/>
        <w:rPr>
          <w:rFonts w:ascii="Times New Roman" w:hAnsi="Times New Roman"/>
          <w:i/>
          <w:sz w:val="25"/>
          <w:szCs w:val="25"/>
        </w:rPr>
      </w:pPr>
    </w:p>
    <w:p w14:paraId="45D95893" w14:textId="77777777" w:rsidR="005656FA" w:rsidRPr="00B25769" w:rsidRDefault="007A77F3" w:rsidP="00B64A6E">
      <w:pPr>
        <w:spacing w:after="0" w:line="240" w:lineRule="auto"/>
        <w:jc w:val="both"/>
        <w:rPr>
          <w:rFonts w:ascii="Times New Roman" w:hAnsi="Times New Roman"/>
          <w:sz w:val="25"/>
          <w:szCs w:val="25"/>
        </w:rPr>
      </w:pPr>
      <w:r w:rsidRPr="00B25769">
        <w:rPr>
          <w:rFonts w:ascii="Times New Roman" w:hAnsi="Times New Roman"/>
          <w:sz w:val="25"/>
          <w:szCs w:val="25"/>
        </w:rPr>
        <w:t>Заказчик:</w:t>
      </w:r>
    </w:p>
    <w:p w14:paraId="7A393DCD" w14:textId="726F3508" w:rsidR="004049C3" w:rsidRPr="00B25769" w:rsidRDefault="004049C3" w:rsidP="004049C3">
      <w:pPr>
        <w:jc w:val="both"/>
        <w:rPr>
          <w:rFonts w:ascii="Times New Roman" w:hAnsi="Times New Roman"/>
          <w:bCs/>
          <w:sz w:val="25"/>
          <w:szCs w:val="25"/>
        </w:rPr>
      </w:pPr>
      <w:r w:rsidRPr="00B25769">
        <w:rPr>
          <w:rFonts w:ascii="Times New Roman" w:hAnsi="Times New Roman"/>
          <w:bCs/>
          <w:sz w:val="25"/>
          <w:szCs w:val="25"/>
          <w:lang w:eastAsia="ru-RU"/>
        </w:rPr>
        <w:t>Г</w:t>
      </w:r>
      <w:r w:rsidRPr="00B25769">
        <w:rPr>
          <w:rFonts w:ascii="Times New Roman" w:hAnsi="Times New Roman"/>
          <w:bCs/>
          <w:sz w:val="25"/>
          <w:szCs w:val="25"/>
        </w:rPr>
        <w:t>АУ СК</w:t>
      </w:r>
      <w:r w:rsidRPr="00B25769">
        <w:rPr>
          <w:rFonts w:ascii="Times New Roman" w:hAnsi="Times New Roman"/>
          <w:bCs/>
          <w:sz w:val="25"/>
          <w:szCs w:val="25"/>
          <w:lang w:eastAsia="ru-RU"/>
        </w:rPr>
        <w:t xml:space="preserve"> «Центр военно-спортивной подготовки и патриотического воспитания </w:t>
      </w:r>
      <w:r w:rsidR="004A3C9D" w:rsidRPr="00B25769">
        <w:rPr>
          <w:rFonts w:ascii="Times New Roman" w:hAnsi="Times New Roman"/>
          <w:bCs/>
          <w:sz w:val="25"/>
          <w:szCs w:val="25"/>
          <w:lang w:eastAsia="ru-RU"/>
        </w:rPr>
        <w:t xml:space="preserve">                    </w:t>
      </w:r>
      <w:r w:rsidRPr="00B25769">
        <w:rPr>
          <w:rFonts w:ascii="Times New Roman" w:hAnsi="Times New Roman"/>
          <w:bCs/>
          <w:sz w:val="25"/>
          <w:szCs w:val="25"/>
          <w:lang w:eastAsia="ru-RU"/>
        </w:rPr>
        <w:t>имени Героя России Никиты Гусева»</w:t>
      </w:r>
    </w:p>
    <w:p w14:paraId="3FD22CA8" w14:textId="31876006" w:rsidR="007A77F3" w:rsidRPr="00B25769" w:rsidRDefault="007A77F3" w:rsidP="00B64A6E">
      <w:pPr>
        <w:spacing w:after="0" w:line="240" w:lineRule="auto"/>
        <w:jc w:val="center"/>
        <w:rPr>
          <w:rFonts w:ascii="Times New Roman" w:hAnsi="Times New Roman"/>
          <w:i/>
          <w:sz w:val="24"/>
          <w:szCs w:val="24"/>
        </w:rPr>
      </w:pPr>
    </w:p>
    <w:p w14:paraId="479E6DD8" w14:textId="188F7619" w:rsidR="00733C1B" w:rsidRPr="004A3C9D" w:rsidRDefault="00733C1B" w:rsidP="002C0CC5">
      <w:pPr>
        <w:tabs>
          <w:tab w:val="center" w:pos="5102"/>
          <w:tab w:val="left" w:pos="5970"/>
        </w:tabs>
        <w:spacing w:after="0" w:line="240" w:lineRule="auto"/>
        <w:rPr>
          <w:rFonts w:ascii="Times New Roman" w:hAnsi="Times New Roman"/>
          <w:sz w:val="24"/>
          <w:szCs w:val="24"/>
        </w:rPr>
      </w:pPr>
    </w:p>
    <w:p w14:paraId="52B25B0C" w14:textId="785E4FEC" w:rsidR="004049C3" w:rsidRDefault="004049C3" w:rsidP="00B64A6E">
      <w:pPr>
        <w:tabs>
          <w:tab w:val="center" w:pos="5102"/>
          <w:tab w:val="left" w:pos="5970"/>
        </w:tabs>
        <w:spacing w:after="0" w:line="240" w:lineRule="auto"/>
        <w:jc w:val="center"/>
        <w:rPr>
          <w:rFonts w:ascii="Times New Roman" w:hAnsi="Times New Roman"/>
          <w:sz w:val="24"/>
          <w:szCs w:val="24"/>
        </w:rPr>
      </w:pPr>
    </w:p>
    <w:p w14:paraId="552D08D8" w14:textId="3BB926E7" w:rsidR="00A14C59" w:rsidRDefault="00A14C59" w:rsidP="00B64A6E">
      <w:pPr>
        <w:tabs>
          <w:tab w:val="center" w:pos="5102"/>
          <w:tab w:val="left" w:pos="5970"/>
        </w:tabs>
        <w:spacing w:after="0" w:line="240" w:lineRule="auto"/>
        <w:jc w:val="center"/>
        <w:rPr>
          <w:rFonts w:ascii="Times New Roman" w:hAnsi="Times New Roman"/>
          <w:sz w:val="24"/>
          <w:szCs w:val="24"/>
        </w:rPr>
      </w:pPr>
    </w:p>
    <w:p w14:paraId="49163CFD" w14:textId="752EA447" w:rsidR="00A14C59" w:rsidRDefault="00A14C59" w:rsidP="00B64A6E">
      <w:pPr>
        <w:tabs>
          <w:tab w:val="center" w:pos="5102"/>
          <w:tab w:val="left" w:pos="5970"/>
        </w:tabs>
        <w:spacing w:after="0" w:line="240" w:lineRule="auto"/>
        <w:jc w:val="center"/>
        <w:rPr>
          <w:rFonts w:ascii="Times New Roman" w:hAnsi="Times New Roman"/>
          <w:sz w:val="24"/>
          <w:szCs w:val="24"/>
        </w:rPr>
      </w:pPr>
    </w:p>
    <w:p w14:paraId="196126FD" w14:textId="638566F9" w:rsidR="00A14C59" w:rsidRDefault="00A14C59" w:rsidP="00B64A6E">
      <w:pPr>
        <w:tabs>
          <w:tab w:val="center" w:pos="5102"/>
          <w:tab w:val="left" w:pos="5970"/>
        </w:tabs>
        <w:spacing w:after="0" w:line="240" w:lineRule="auto"/>
        <w:jc w:val="center"/>
        <w:rPr>
          <w:rFonts w:ascii="Times New Roman" w:hAnsi="Times New Roman"/>
          <w:sz w:val="24"/>
          <w:szCs w:val="24"/>
        </w:rPr>
      </w:pPr>
    </w:p>
    <w:p w14:paraId="0FCC4809" w14:textId="2AF43220" w:rsidR="00A14C59" w:rsidRDefault="00A14C59" w:rsidP="00B64A6E">
      <w:pPr>
        <w:tabs>
          <w:tab w:val="center" w:pos="5102"/>
          <w:tab w:val="left" w:pos="5970"/>
        </w:tabs>
        <w:spacing w:after="0" w:line="240" w:lineRule="auto"/>
        <w:jc w:val="center"/>
        <w:rPr>
          <w:rFonts w:ascii="Times New Roman" w:hAnsi="Times New Roman"/>
          <w:sz w:val="24"/>
          <w:szCs w:val="24"/>
        </w:rPr>
      </w:pPr>
    </w:p>
    <w:p w14:paraId="7533B995" w14:textId="5C637FAA" w:rsidR="00A14C59" w:rsidRDefault="00A14C59" w:rsidP="00B64A6E">
      <w:pPr>
        <w:tabs>
          <w:tab w:val="center" w:pos="5102"/>
          <w:tab w:val="left" w:pos="5970"/>
        </w:tabs>
        <w:spacing w:after="0" w:line="240" w:lineRule="auto"/>
        <w:jc w:val="center"/>
        <w:rPr>
          <w:rFonts w:ascii="Times New Roman" w:hAnsi="Times New Roman"/>
          <w:sz w:val="24"/>
          <w:szCs w:val="24"/>
        </w:rPr>
      </w:pPr>
    </w:p>
    <w:p w14:paraId="70258462" w14:textId="6A548575" w:rsidR="00A14C59" w:rsidRDefault="00A14C59" w:rsidP="00B64A6E">
      <w:pPr>
        <w:tabs>
          <w:tab w:val="center" w:pos="5102"/>
          <w:tab w:val="left" w:pos="5970"/>
        </w:tabs>
        <w:spacing w:after="0" w:line="240" w:lineRule="auto"/>
        <w:jc w:val="center"/>
        <w:rPr>
          <w:rFonts w:ascii="Times New Roman" w:hAnsi="Times New Roman"/>
          <w:sz w:val="24"/>
          <w:szCs w:val="24"/>
        </w:rPr>
      </w:pPr>
    </w:p>
    <w:p w14:paraId="4790BC09" w14:textId="168A79A4" w:rsidR="00A14C59" w:rsidRDefault="00A14C59" w:rsidP="00B64A6E">
      <w:pPr>
        <w:tabs>
          <w:tab w:val="center" w:pos="5102"/>
          <w:tab w:val="left" w:pos="5970"/>
        </w:tabs>
        <w:spacing w:after="0" w:line="240" w:lineRule="auto"/>
        <w:jc w:val="center"/>
        <w:rPr>
          <w:rFonts w:ascii="Times New Roman" w:hAnsi="Times New Roman"/>
          <w:sz w:val="24"/>
          <w:szCs w:val="24"/>
        </w:rPr>
      </w:pPr>
    </w:p>
    <w:p w14:paraId="59695049" w14:textId="3839D3D7" w:rsidR="00A14C59" w:rsidRDefault="00A14C59" w:rsidP="00B64A6E">
      <w:pPr>
        <w:tabs>
          <w:tab w:val="center" w:pos="5102"/>
          <w:tab w:val="left" w:pos="5970"/>
        </w:tabs>
        <w:spacing w:after="0" w:line="240" w:lineRule="auto"/>
        <w:jc w:val="center"/>
        <w:rPr>
          <w:rFonts w:ascii="Times New Roman" w:hAnsi="Times New Roman"/>
          <w:sz w:val="24"/>
          <w:szCs w:val="24"/>
        </w:rPr>
      </w:pPr>
    </w:p>
    <w:p w14:paraId="1D80B859" w14:textId="6E2CEE9E" w:rsidR="00A14C59" w:rsidRDefault="00A14C59" w:rsidP="00B64A6E">
      <w:pPr>
        <w:tabs>
          <w:tab w:val="center" w:pos="5102"/>
          <w:tab w:val="left" w:pos="5970"/>
        </w:tabs>
        <w:spacing w:after="0" w:line="240" w:lineRule="auto"/>
        <w:jc w:val="center"/>
        <w:rPr>
          <w:rFonts w:ascii="Times New Roman" w:hAnsi="Times New Roman"/>
          <w:sz w:val="24"/>
          <w:szCs w:val="24"/>
        </w:rPr>
      </w:pPr>
    </w:p>
    <w:p w14:paraId="4CCB1DC2" w14:textId="274166C8" w:rsidR="00A14C59" w:rsidRDefault="00A14C59" w:rsidP="00B64A6E">
      <w:pPr>
        <w:tabs>
          <w:tab w:val="center" w:pos="5102"/>
          <w:tab w:val="left" w:pos="5970"/>
        </w:tabs>
        <w:spacing w:after="0" w:line="240" w:lineRule="auto"/>
        <w:jc w:val="center"/>
        <w:rPr>
          <w:rFonts w:ascii="Times New Roman" w:hAnsi="Times New Roman"/>
          <w:sz w:val="24"/>
          <w:szCs w:val="24"/>
        </w:rPr>
      </w:pPr>
    </w:p>
    <w:p w14:paraId="1310CF31" w14:textId="06E937B0" w:rsidR="00A14C59" w:rsidRDefault="00A14C59" w:rsidP="00B64A6E">
      <w:pPr>
        <w:tabs>
          <w:tab w:val="center" w:pos="5102"/>
          <w:tab w:val="left" w:pos="5970"/>
        </w:tabs>
        <w:spacing w:after="0" w:line="240" w:lineRule="auto"/>
        <w:jc w:val="center"/>
        <w:rPr>
          <w:rFonts w:ascii="Times New Roman" w:hAnsi="Times New Roman"/>
          <w:sz w:val="24"/>
          <w:szCs w:val="24"/>
        </w:rPr>
      </w:pPr>
    </w:p>
    <w:p w14:paraId="3C0A06D9" w14:textId="67B5773D" w:rsidR="00A14C59" w:rsidRDefault="00A14C59" w:rsidP="00B64A6E">
      <w:pPr>
        <w:tabs>
          <w:tab w:val="center" w:pos="5102"/>
          <w:tab w:val="left" w:pos="5970"/>
        </w:tabs>
        <w:spacing w:after="0" w:line="240" w:lineRule="auto"/>
        <w:jc w:val="center"/>
        <w:rPr>
          <w:rFonts w:ascii="Times New Roman" w:hAnsi="Times New Roman"/>
          <w:sz w:val="24"/>
          <w:szCs w:val="24"/>
        </w:rPr>
      </w:pPr>
    </w:p>
    <w:p w14:paraId="37AC5925" w14:textId="69E4AF30" w:rsidR="00A14C59" w:rsidRDefault="00A14C59" w:rsidP="00B64A6E">
      <w:pPr>
        <w:tabs>
          <w:tab w:val="center" w:pos="5102"/>
          <w:tab w:val="left" w:pos="5970"/>
        </w:tabs>
        <w:spacing w:after="0" w:line="240" w:lineRule="auto"/>
        <w:jc w:val="center"/>
        <w:rPr>
          <w:rFonts w:ascii="Times New Roman" w:hAnsi="Times New Roman"/>
          <w:sz w:val="24"/>
          <w:szCs w:val="24"/>
        </w:rPr>
      </w:pPr>
    </w:p>
    <w:p w14:paraId="0521C0F9" w14:textId="7AF4BF95" w:rsidR="00A14C59" w:rsidRDefault="00A14C59" w:rsidP="00B64A6E">
      <w:pPr>
        <w:tabs>
          <w:tab w:val="center" w:pos="5102"/>
          <w:tab w:val="left" w:pos="5970"/>
        </w:tabs>
        <w:spacing w:after="0" w:line="240" w:lineRule="auto"/>
        <w:jc w:val="center"/>
        <w:rPr>
          <w:rFonts w:ascii="Times New Roman" w:hAnsi="Times New Roman"/>
          <w:sz w:val="24"/>
          <w:szCs w:val="24"/>
        </w:rPr>
      </w:pPr>
    </w:p>
    <w:p w14:paraId="1A66C100" w14:textId="77777777" w:rsidR="00A14C59" w:rsidRDefault="00A14C59" w:rsidP="00B64A6E">
      <w:pPr>
        <w:tabs>
          <w:tab w:val="center" w:pos="5102"/>
          <w:tab w:val="left" w:pos="5970"/>
        </w:tabs>
        <w:spacing w:after="0" w:line="240" w:lineRule="auto"/>
        <w:jc w:val="center"/>
        <w:rPr>
          <w:rFonts w:ascii="Times New Roman" w:hAnsi="Times New Roman"/>
          <w:sz w:val="24"/>
          <w:szCs w:val="24"/>
        </w:rPr>
      </w:pPr>
    </w:p>
    <w:p w14:paraId="0351E1EA" w14:textId="77777777" w:rsidR="00A14C59" w:rsidRPr="004A3C9D" w:rsidRDefault="00A14C59" w:rsidP="00B64A6E">
      <w:pPr>
        <w:tabs>
          <w:tab w:val="center" w:pos="5102"/>
          <w:tab w:val="left" w:pos="5970"/>
        </w:tabs>
        <w:spacing w:after="0" w:line="240" w:lineRule="auto"/>
        <w:jc w:val="center"/>
        <w:rPr>
          <w:rFonts w:ascii="Times New Roman" w:hAnsi="Times New Roman"/>
          <w:sz w:val="24"/>
          <w:szCs w:val="24"/>
        </w:rPr>
      </w:pPr>
    </w:p>
    <w:p w14:paraId="18720E70" w14:textId="77777777" w:rsidR="00BF1C6D" w:rsidRPr="004A3C9D" w:rsidRDefault="00BF1C6D" w:rsidP="00140A9A">
      <w:pPr>
        <w:tabs>
          <w:tab w:val="center" w:pos="5102"/>
          <w:tab w:val="left" w:pos="5970"/>
        </w:tabs>
        <w:spacing w:after="0" w:line="240" w:lineRule="auto"/>
        <w:rPr>
          <w:rFonts w:ascii="Times New Roman" w:hAnsi="Times New Roman"/>
          <w:sz w:val="24"/>
          <w:szCs w:val="24"/>
        </w:rPr>
      </w:pPr>
    </w:p>
    <w:p w14:paraId="6AA0ABB4" w14:textId="77777777" w:rsidR="007A77F3" w:rsidRPr="004A3C9D" w:rsidRDefault="000765E6" w:rsidP="00B64A6E">
      <w:pPr>
        <w:tabs>
          <w:tab w:val="center" w:pos="5102"/>
          <w:tab w:val="left" w:pos="5970"/>
        </w:tabs>
        <w:spacing w:after="0" w:line="240" w:lineRule="auto"/>
        <w:jc w:val="center"/>
        <w:rPr>
          <w:rFonts w:ascii="Times New Roman" w:hAnsi="Times New Roman"/>
          <w:sz w:val="24"/>
          <w:szCs w:val="24"/>
        </w:rPr>
      </w:pPr>
      <w:r w:rsidRPr="004A3C9D">
        <w:rPr>
          <w:rFonts w:ascii="Times New Roman" w:hAnsi="Times New Roman"/>
          <w:sz w:val="24"/>
          <w:szCs w:val="24"/>
        </w:rPr>
        <w:t>2</w:t>
      </w:r>
      <w:r w:rsidR="00AB419F" w:rsidRPr="004A3C9D">
        <w:rPr>
          <w:rFonts w:ascii="Times New Roman" w:hAnsi="Times New Roman"/>
          <w:sz w:val="24"/>
          <w:szCs w:val="24"/>
        </w:rPr>
        <w:t>02</w:t>
      </w:r>
      <w:r w:rsidR="005D69BE" w:rsidRPr="004A3C9D">
        <w:rPr>
          <w:rFonts w:ascii="Times New Roman" w:hAnsi="Times New Roman"/>
          <w:sz w:val="24"/>
          <w:szCs w:val="24"/>
        </w:rPr>
        <w:t>3</w:t>
      </w:r>
      <w:r w:rsidR="002F0320" w:rsidRPr="004A3C9D">
        <w:rPr>
          <w:rFonts w:ascii="Times New Roman" w:hAnsi="Times New Roman"/>
          <w:sz w:val="24"/>
          <w:szCs w:val="24"/>
        </w:rPr>
        <w:t xml:space="preserve"> </w:t>
      </w:r>
      <w:r w:rsidR="007A77F3" w:rsidRPr="004A3C9D">
        <w:rPr>
          <w:rFonts w:ascii="Times New Roman" w:hAnsi="Times New Roman"/>
          <w:sz w:val="24"/>
          <w:szCs w:val="24"/>
        </w:rPr>
        <w:t>год</w:t>
      </w:r>
    </w:p>
    <w:p w14:paraId="30E7FEDB" w14:textId="4A61D075" w:rsidR="00EB7B52" w:rsidRPr="004A3C9D" w:rsidRDefault="00097E86" w:rsidP="00097E86">
      <w:pPr>
        <w:tabs>
          <w:tab w:val="center" w:pos="5102"/>
          <w:tab w:val="left" w:pos="5970"/>
        </w:tabs>
        <w:spacing w:after="0" w:line="240" w:lineRule="auto"/>
        <w:jc w:val="center"/>
        <w:rPr>
          <w:rFonts w:ascii="Times New Roman" w:hAnsi="Times New Roman"/>
          <w:sz w:val="24"/>
          <w:szCs w:val="24"/>
        </w:rPr>
      </w:pPr>
      <w:r w:rsidRPr="004A3C9D">
        <w:rPr>
          <w:rFonts w:ascii="Times New Roman" w:hAnsi="Times New Roman"/>
          <w:sz w:val="24"/>
          <w:szCs w:val="24"/>
        </w:rPr>
        <w:t>г.</w:t>
      </w:r>
      <w:r w:rsidR="009F1392" w:rsidRPr="004A3C9D">
        <w:rPr>
          <w:rFonts w:ascii="Times New Roman" w:hAnsi="Times New Roman"/>
          <w:sz w:val="24"/>
          <w:szCs w:val="24"/>
        </w:rPr>
        <w:t xml:space="preserve"> </w:t>
      </w:r>
      <w:r w:rsidR="004049C3" w:rsidRPr="004A3C9D">
        <w:rPr>
          <w:rFonts w:ascii="Times New Roman" w:hAnsi="Times New Roman"/>
          <w:sz w:val="24"/>
          <w:szCs w:val="24"/>
        </w:rPr>
        <w:t>Ставрополь</w:t>
      </w:r>
    </w:p>
    <w:p w14:paraId="4F28ED47" w14:textId="77777777" w:rsidR="006D59C5" w:rsidRPr="004A3C9D" w:rsidRDefault="00F3755F" w:rsidP="00EB7B52">
      <w:pPr>
        <w:jc w:val="center"/>
        <w:rPr>
          <w:rFonts w:ascii="Times New Roman" w:hAnsi="Times New Roman"/>
          <w:b/>
          <w:color w:val="000000"/>
          <w:sz w:val="24"/>
          <w:szCs w:val="24"/>
        </w:rPr>
      </w:pPr>
      <w:r w:rsidRPr="004A3C9D">
        <w:rPr>
          <w:rFonts w:ascii="Times New Roman" w:hAnsi="Times New Roman"/>
          <w:b/>
          <w:color w:val="000000"/>
          <w:sz w:val="24"/>
          <w:szCs w:val="24"/>
        </w:rPr>
        <w:lastRenderedPageBreak/>
        <w:t>ИЗВЕЩЕНИЕ О ПРОВЕДЕНИИ ЗАПРОСА КОТИРОВОК</w:t>
      </w:r>
    </w:p>
    <w:tbl>
      <w:tblPr>
        <w:tblW w:w="9942" w:type="dxa"/>
        <w:tblInd w:w="-50" w:type="dxa"/>
        <w:tblLayout w:type="fixed"/>
        <w:tblLook w:val="0000" w:firstRow="0" w:lastRow="0" w:firstColumn="0" w:lastColumn="0" w:noHBand="0" w:noVBand="0"/>
      </w:tblPr>
      <w:tblGrid>
        <w:gridCol w:w="16"/>
        <w:gridCol w:w="568"/>
        <w:gridCol w:w="3118"/>
        <w:gridCol w:w="5982"/>
        <w:gridCol w:w="258"/>
      </w:tblGrid>
      <w:tr w:rsidR="00340410" w:rsidRPr="00431FC9" w14:paraId="3D18E76B" w14:textId="77777777" w:rsidTr="0050161F">
        <w:trPr>
          <w:gridAfter w:val="1"/>
          <w:wAfter w:w="258" w:type="dxa"/>
          <w:trHeight w:val="89"/>
        </w:trPr>
        <w:tc>
          <w:tcPr>
            <w:tcW w:w="584" w:type="dxa"/>
            <w:gridSpan w:val="2"/>
            <w:tcBorders>
              <w:top w:val="single" w:sz="4" w:space="0" w:color="000000"/>
              <w:left w:val="single" w:sz="4" w:space="0" w:color="000000"/>
              <w:bottom w:val="single" w:sz="4" w:space="0" w:color="000000"/>
            </w:tcBorders>
            <w:shd w:val="clear" w:color="auto" w:fill="auto"/>
          </w:tcPr>
          <w:p w14:paraId="70238ED6" w14:textId="77777777" w:rsidR="00340410" w:rsidRPr="00431FC9" w:rsidRDefault="00340410" w:rsidP="00340410">
            <w:pPr>
              <w:snapToGrid w:val="0"/>
              <w:spacing w:after="0" w:line="240" w:lineRule="auto"/>
              <w:rPr>
                <w:rFonts w:ascii="Times New Roman" w:hAnsi="Times New Roman"/>
                <w:b/>
                <w:color w:val="000000"/>
                <w:sz w:val="24"/>
                <w:szCs w:val="24"/>
              </w:rPr>
            </w:pPr>
            <w:r w:rsidRPr="00431FC9">
              <w:rPr>
                <w:rFonts w:ascii="Times New Roman" w:hAnsi="Times New Roman"/>
                <w:b/>
                <w:color w:val="000000"/>
                <w:sz w:val="24"/>
                <w:szCs w:val="24"/>
              </w:rPr>
              <w:t>№ п/п</w:t>
            </w:r>
          </w:p>
        </w:tc>
        <w:tc>
          <w:tcPr>
            <w:tcW w:w="3118" w:type="dxa"/>
            <w:tcBorders>
              <w:top w:val="single" w:sz="4" w:space="0" w:color="000000"/>
              <w:left w:val="single" w:sz="4" w:space="0" w:color="000000"/>
              <w:bottom w:val="single" w:sz="4" w:space="0" w:color="000000"/>
            </w:tcBorders>
            <w:shd w:val="clear" w:color="auto" w:fill="auto"/>
          </w:tcPr>
          <w:p w14:paraId="1F2BA3FA" w14:textId="77777777" w:rsidR="00340410" w:rsidRPr="00431FC9" w:rsidRDefault="00340410" w:rsidP="00340410">
            <w:pPr>
              <w:suppressLineNumbers/>
              <w:snapToGrid w:val="0"/>
              <w:spacing w:after="0" w:line="240" w:lineRule="auto"/>
              <w:jc w:val="center"/>
              <w:rPr>
                <w:rFonts w:ascii="Times New Roman" w:hAnsi="Times New Roman"/>
                <w:b/>
                <w:color w:val="000000"/>
                <w:sz w:val="24"/>
                <w:szCs w:val="24"/>
              </w:rPr>
            </w:pPr>
            <w:r w:rsidRPr="00431FC9">
              <w:rPr>
                <w:rFonts w:ascii="Times New Roman" w:hAnsi="Times New Roman"/>
                <w:b/>
                <w:color w:val="000000"/>
                <w:sz w:val="24"/>
                <w:szCs w:val="24"/>
              </w:rPr>
              <w:t>Наименование показателя</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683E6797" w14:textId="77777777" w:rsidR="00340410" w:rsidRPr="00431FC9" w:rsidRDefault="00340410" w:rsidP="00340410">
            <w:pPr>
              <w:suppressLineNumbers/>
              <w:snapToGrid w:val="0"/>
              <w:spacing w:after="0" w:line="240" w:lineRule="auto"/>
              <w:jc w:val="center"/>
              <w:rPr>
                <w:rFonts w:ascii="Times New Roman" w:hAnsi="Times New Roman"/>
                <w:b/>
                <w:color w:val="000000"/>
                <w:sz w:val="24"/>
                <w:szCs w:val="24"/>
              </w:rPr>
            </w:pPr>
            <w:r w:rsidRPr="00431FC9">
              <w:rPr>
                <w:rFonts w:ascii="Times New Roman" w:hAnsi="Times New Roman"/>
                <w:b/>
                <w:color w:val="000000"/>
                <w:sz w:val="24"/>
                <w:szCs w:val="24"/>
              </w:rPr>
              <w:t>Значение (пояснение)</w:t>
            </w:r>
          </w:p>
        </w:tc>
      </w:tr>
      <w:tr w:rsidR="00340410" w:rsidRPr="00431FC9" w14:paraId="5DC5CC94" w14:textId="77777777" w:rsidTr="0050161F">
        <w:trPr>
          <w:gridAfter w:val="1"/>
          <w:wAfter w:w="258" w:type="dxa"/>
          <w:trHeight w:val="89"/>
        </w:trPr>
        <w:tc>
          <w:tcPr>
            <w:tcW w:w="584" w:type="dxa"/>
            <w:gridSpan w:val="2"/>
            <w:tcBorders>
              <w:top w:val="single" w:sz="4" w:space="0" w:color="000000"/>
              <w:left w:val="single" w:sz="4" w:space="0" w:color="000000"/>
              <w:bottom w:val="single" w:sz="4" w:space="0" w:color="000000"/>
            </w:tcBorders>
            <w:shd w:val="clear" w:color="auto" w:fill="auto"/>
          </w:tcPr>
          <w:p w14:paraId="7F72CC5C" w14:textId="77777777" w:rsidR="00340410" w:rsidRPr="00431FC9" w:rsidRDefault="00340410" w:rsidP="00340410">
            <w:pPr>
              <w:snapToGrid w:val="0"/>
              <w:spacing w:after="0" w:line="240" w:lineRule="auto"/>
              <w:contextualSpacing/>
              <w:rPr>
                <w:rFonts w:ascii="Times New Roman" w:hAnsi="Times New Roman"/>
                <w:color w:val="000000"/>
                <w:sz w:val="24"/>
                <w:szCs w:val="24"/>
              </w:rPr>
            </w:pPr>
            <w:r w:rsidRPr="00431FC9">
              <w:rPr>
                <w:rFonts w:ascii="Times New Roman" w:hAnsi="Times New Roman"/>
                <w:color w:val="000000"/>
                <w:sz w:val="24"/>
                <w:szCs w:val="24"/>
              </w:rPr>
              <w:t>1</w:t>
            </w:r>
          </w:p>
        </w:tc>
        <w:tc>
          <w:tcPr>
            <w:tcW w:w="3118" w:type="dxa"/>
            <w:tcBorders>
              <w:top w:val="single" w:sz="4" w:space="0" w:color="000000"/>
              <w:left w:val="single" w:sz="4" w:space="0" w:color="000000"/>
              <w:bottom w:val="single" w:sz="4" w:space="0" w:color="000000"/>
            </w:tcBorders>
            <w:shd w:val="clear" w:color="auto" w:fill="auto"/>
          </w:tcPr>
          <w:p w14:paraId="7216D31D" w14:textId="77777777" w:rsidR="00340410" w:rsidRPr="00431FC9" w:rsidRDefault="00340410" w:rsidP="00340410">
            <w:pPr>
              <w:suppressLineNumbers/>
              <w:snapToGrid w:val="0"/>
              <w:spacing w:after="0" w:line="240" w:lineRule="auto"/>
              <w:jc w:val="both"/>
              <w:rPr>
                <w:rFonts w:ascii="Times New Roman" w:hAnsi="Times New Roman"/>
                <w:b/>
                <w:sz w:val="24"/>
                <w:szCs w:val="24"/>
              </w:rPr>
            </w:pPr>
            <w:r w:rsidRPr="00431FC9">
              <w:rPr>
                <w:rFonts w:ascii="Times New Roman" w:hAnsi="Times New Roman"/>
                <w:b/>
                <w:sz w:val="24"/>
                <w:szCs w:val="24"/>
              </w:rPr>
              <w:t>Способ осуществления закупки</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70ADFCBD" w14:textId="02B570E2" w:rsidR="00340410" w:rsidRPr="00431FC9" w:rsidRDefault="00E345ED" w:rsidP="00340410">
            <w:pPr>
              <w:keepNext/>
              <w:keepLines/>
              <w:widowControl w:val="0"/>
              <w:suppressLineNumbers/>
              <w:tabs>
                <w:tab w:val="center" w:pos="1134"/>
              </w:tabs>
              <w:suppressAutoHyphens/>
              <w:spacing w:after="0" w:line="240" w:lineRule="auto"/>
              <w:jc w:val="both"/>
              <w:rPr>
                <w:rFonts w:ascii="Times New Roman" w:hAnsi="Times New Roman"/>
                <w:sz w:val="24"/>
                <w:szCs w:val="24"/>
              </w:rPr>
            </w:pPr>
            <w:r w:rsidRPr="00431FC9">
              <w:rPr>
                <w:rFonts w:ascii="Times New Roman" w:hAnsi="Times New Roman"/>
                <w:sz w:val="24"/>
                <w:szCs w:val="24"/>
              </w:rPr>
              <w:t>Запрос котировок в электронной форме</w:t>
            </w:r>
          </w:p>
        </w:tc>
      </w:tr>
      <w:tr w:rsidR="00340410" w:rsidRPr="00431FC9" w14:paraId="1A2675B5" w14:textId="77777777" w:rsidTr="0050161F">
        <w:trPr>
          <w:gridAfter w:val="1"/>
          <w:wAfter w:w="258" w:type="dxa"/>
          <w:trHeight w:val="760"/>
        </w:trPr>
        <w:tc>
          <w:tcPr>
            <w:tcW w:w="584" w:type="dxa"/>
            <w:gridSpan w:val="2"/>
            <w:tcBorders>
              <w:top w:val="single" w:sz="4" w:space="0" w:color="000000"/>
              <w:left w:val="single" w:sz="4" w:space="0" w:color="000000"/>
              <w:bottom w:val="single" w:sz="4" w:space="0" w:color="000000"/>
            </w:tcBorders>
            <w:shd w:val="clear" w:color="auto" w:fill="auto"/>
          </w:tcPr>
          <w:p w14:paraId="08463597" w14:textId="77777777" w:rsidR="00340410" w:rsidRPr="00431FC9" w:rsidRDefault="00340410" w:rsidP="00340410">
            <w:pPr>
              <w:snapToGrid w:val="0"/>
              <w:spacing w:after="0" w:line="240" w:lineRule="auto"/>
              <w:contextualSpacing/>
              <w:rPr>
                <w:rFonts w:ascii="Times New Roman" w:hAnsi="Times New Roman"/>
                <w:color w:val="000000"/>
                <w:sz w:val="24"/>
                <w:szCs w:val="24"/>
              </w:rPr>
            </w:pPr>
            <w:r w:rsidRPr="00431FC9">
              <w:rPr>
                <w:rFonts w:ascii="Times New Roman" w:hAnsi="Times New Roman"/>
                <w:color w:val="000000"/>
                <w:sz w:val="24"/>
                <w:szCs w:val="24"/>
              </w:rPr>
              <w:t>2</w:t>
            </w:r>
          </w:p>
        </w:tc>
        <w:tc>
          <w:tcPr>
            <w:tcW w:w="3118" w:type="dxa"/>
            <w:tcBorders>
              <w:top w:val="single" w:sz="4" w:space="0" w:color="000000"/>
              <w:left w:val="single" w:sz="4" w:space="0" w:color="000000"/>
              <w:bottom w:val="single" w:sz="4" w:space="0" w:color="000000"/>
            </w:tcBorders>
            <w:shd w:val="clear" w:color="auto" w:fill="auto"/>
          </w:tcPr>
          <w:p w14:paraId="0882A3F2" w14:textId="77777777" w:rsidR="00340410" w:rsidRPr="00431FC9" w:rsidRDefault="00340410" w:rsidP="00340410">
            <w:pPr>
              <w:suppressLineNumbers/>
              <w:snapToGrid w:val="0"/>
              <w:spacing w:after="0" w:line="240" w:lineRule="auto"/>
              <w:jc w:val="both"/>
              <w:rPr>
                <w:rFonts w:ascii="Times New Roman" w:hAnsi="Times New Roman"/>
                <w:b/>
                <w:color w:val="000000"/>
                <w:sz w:val="24"/>
                <w:szCs w:val="24"/>
              </w:rPr>
            </w:pPr>
            <w:r w:rsidRPr="00431FC9">
              <w:rPr>
                <w:rFonts w:ascii="Times New Roman" w:hAnsi="Times New Roman"/>
                <w:b/>
                <w:sz w:val="24"/>
                <w:szCs w:val="24"/>
              </w:rPr>
              <w:t>Наименование, место нахождения, почтовый адрес, адрес электронной почты, номер контактного телефона Заказчика</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2A3162C8" w14:textId="77777777" w:rsidR="004049C3" w:rsidRPr="00431FC9" w:rsidRDefault="004049C3" w:rsidP="004A3C9D">
            <w:pPr>
              <w:spacing w:line="240" w:lineRule="auto"/>
              <w:contextualSpacing/>
              <w:jc w:val="both"/>
              <w:rPr>
                <w:rFonts w:ascii="Times New Roman" w:hAnsi="Times New Roman"/>
                <w:bCs/>
                <w:sz w:val="24"/>
                <w:szCs w:val="24"/>
              </w:rPr>
            </w:pPr>
            <w:r w:rsidRPr="00431FC9">
              <w:rPr>
                <w:rFonts w:ascii="Times New Roman" w:hAnsi="Times New Roman"/>
                <w:bCs/>
                <w:sz w:val="24"/>
                <w:szCs w:val="24"/>
                <w:lang w:eastAsia="ru-RU"/>
              </w:rPr>
              <w:t>Г</w:t>
            </w:r>
            <w:r w:rsidRPr="00431FC9">
              <w:rPr>
                <w:rFonts w:ascii="Times New Roman" w:hAnsi="Times New Roman"/>
                <w:bCs/>
                <w:sz w:val="24"/>
                <w:szCs w:val="24"/>
              </w:rPr>
              <w:t>АУ СК</w:t>
            </w:r>
            <w:r w:rsidRPr="00431FC9">
              <w:rPr>
                <w:rFonts w:ascii="Times New Roman" w:hAnsi="Times New Roman"/>
                <w:bCs/>
                <w:sz w:val="24"/>
                <w:szCs w:val="24"/>
                <w:lang w:eastAsia="ru-RU"/>
              </w:rPr>
              <w:t xml:space="preserve"> «Центр военно-спортивной подготовки и патриотического воспитания имени Героя России Никиты Гусева»</w:t>
            </w:r>
          </w:p>
          <w:p w14:paraId="3E552BD6" w14:textId="77777777" w:rsidR="004049C3" w:rsidRPr="00431FC9" w:rsidRDefault="004049C3" w:rsidP="004A3C9D">
            <w:pPr>
              <w:spacing w:line="240" w:lineRule="auto"/>
              <w:contextualSpacing/>
              <w:jc w:val="both"/>
              <w:rPr>
                <w:rFonts w:ascii="Times New Roman" w:hAnsi="Times New Roman"/>
                <w:bCs/>
                <w:sz w:val="24"/>
                <w:szCs w:val="24"/>
              </w:rPr>
            </w:pPr>
            <w:r w:rsidRPr="00431FC9">
              <w:rPr>
                <w:rFonts w:ascii="Times New Roman" w:hAnsi="Times New Roman"/>
                <w:bCs/>
                <w:sz w:val="24"/>
                <w:szCs w:val="24"/>
              </w:rPr>
              <w:t xml:space="preserve">355035, Ставропольский край, </w:t>
            </w:r>
          </w:p>
          <w:p w14:paraId="647F7B5E" w14:textId="77777777" w:rsidR="004049C3" w:rsidRPr="00431FC9" w:rsidRDefault="004049C3" w:rsidP="004A3C9D">
            <w:pPr>
              <w:spacing w:line="240" w:lineRule="auto"/>
              <w:contextualSpacing/>
              <w:jc w:val="both"/>
              <w:rPr>
                <w:rFonts w:ascii="Times New Roman" w:hAnsi="Times New Roman"/>
                <w:bCs/>
                <w:sz w:val="24"/>
                <w:szCs w:val="24"/>
              </w:rPr>
            </w:pPr>
            <w:r w:rsidRPr="00431FC9">
              <w:rPr>
                <w:rFonts w:ascii="Times New Roman" w:hAnsi="Times New Roman"/>
                <w:bCs/>
                <w:sz w:val="24"/>
                <w:szCs w:val="24"/>
              </w:rPr>
              <w:t xml:space="preserve">г. Ставрополь, ул. 2-я Промышленная, д. 9. </w:t>
            </w:r>
          </w:p>
          <w:p w14:paraId="50CB9D6F" w14:textId="77777777" w:rsidR="004049C3" w:rsidRPr="00431FC9" w:rsidRDefault="004049C3" w:rsidP="004A3C9D">
            <w:pPr>
              <w:spacing w:line="240" w:lineRule="auto"/>
              <w:contextualSpacing/>
              <w:jc w:val="both"/>
              <w:rPr>
                <w:rFonts w:ascii="Times New Roman" w:hAnsi="Times New Roman"/>
                <w:bCs/>
                <w:sz w:val="24"/>
                <w:szCs w:val="24"/>
              </w:rPr>
            </w:pPr>
            <w:r w:rsidRPr="00431FC9">
              <w:rPr>
                <w:rFonts w:ascii="Times New Roman" w:hAnsi="Times New Roman"/>
                <w:bCs/>
                <w:sz w:val="24"/>
                <w:szCs w:val="24"/>
                <w:lang w:val="en-US"/>
              </w:rPr>
              <w:t>e</w:t>
            </w:r>
            <w:r w:rsidRPr="00431FC9">
              <w:rPr>
                <w:rFonts w:ascii="Times New Roman" w:hAnsi="Times New Roman"/>
                <w:bCs/>
                <w:sz w:val="24"/>
                <w:szCs w:val="24"/>
              </w:rPr>
              <w:t>-</w:t>
            </w:r>
            <w:r w:rsidRPr="00431FC9">
              <w:rPr>
                <w:rFonts w:ascii="Times New Roman" w:hAnsi="Times New Roman"/>
                <w:bCs/>
                <w:sz w:val="24"/>
                <w:szCs w:val="24"/>
                <w:lang w:val="en-US"/>
              </w:rPr>
              <w:t>mail</w:t>
            </w:r>
            <w:r w:rsidRPr="00431FC9">
              <w:rPr>
                <w:rFonts w:ascii="Times New Roman" w:hAnsi="Times New Roman"/>
                <w:bCs/>
                <w:sz w:val="24"/>
                <w:szCs w:val="24"/>
              </w:rPr>
              <w:t xml:space="preserve">: </w:t>
            </w:r>
            <w:hyperlink r:id="rId8" w:history="1">
              <w:r w:rsidRPr="00431FC9">
                <w:rPr>
                  <w:rStyle w:val="a3"/>
                  <w:rFonts w:ascii="Times New Roman" w:hAnsi="Times New Roman"/>
                  <w:bCs/>
                  <w:sz w:val="24"/>
                  <w:szCs w:val="24"/>
                </w:rPr>
                <w:t>cvpsk@mail.ru</w:t>
              </w:r>
            </w:hyperlink>
          </w:p>
          <w:p w14:paraId="76A9791E" w14:textId="15AD6FCC" w:rsidR="00340410" w:rsidRPr="00431FC9" w:rsidRDefault="00340410" w:rsidP="004A3C9D">
            <w:pPr>
              <w:spacing w:after="0" w:line="240" w:lineRule="auto"/>
              <w:contextualSpacing/>
              <w:rPr>
                <w:rFonts w:ascii="Times New Roman" w:eastAsia="Lucida Sans Unicode" w:hAnsi="Times New Roman"/>
                <w:i/>
                <w:kern w:val="1"/>
                <w:sz w:val="24"/>
                <w:szCs w:val="24"/>
                <w:lang w:eastAsia="hi-IN" w:bidi="hi-IN"/>
              </w:rPr>
            </w:pPr>
            <w:r w:rsidRPr="00431FC9">
              <w:rPr>
                <w:rFonts w:ascii="Times New Roman" w:hAnsi="Times New Roman"/>
                <w:i/>
                <w:color w:val="000000"/>
                <w:sz w:val="24"/>
                <w:szCs w:val="24"/>
              </w:rPr>
              <w:t xml:space="preserve">Ф.И.О. контактного лица: </w:t>
            </w:r>
            <w:proofErr w:type="spellStart"/>
            <w:r w:rsidR="004049C3" w:rsidRPr="00431FC9">
              <w:rPr>
                <w:rFonts w:ascii="Times New Roman" w:hAnsi="Times New Roman"/>
                <w:i/>
                <w:color w:val="000000"/>
                <w:sz w:val="24"/>
                <w:szCs w:val="24"/>
              </w:rPr>
              <w:t>Бражникова</w:t>
            </w:r>
            <w:proofErr w:type="spellEnd"/>
            <w:r w:rsidR="004049C3" w:rsidRPr="00431FC9">
              <w:rPr>
                <w:rFonts w:ascii="Times New Roman" w:hAnsi="Times New Roman"/>
                <w:i/>
                <w:color w:val="000000"/>
                <w:sz w:val="24"/>
                <w:szCs w:val="24"/>
              </w:rPr>
              <w:t xml:space="preserve"> Н.А.</w:t>
            </w:r>
            <w:r w:rsidRPr="00431FC9">
              <w:rPr>
                <w:rFonts w:ascii="Times New Roman" w:hAnsi="Times New Roman"/>
                <w:i/>
                <w:color w:val="000000"/>
                <w:sz w:val="24"/>
                <w:szCs w:val="24"/>
              </w:rPr>
              <w:t xml:space="preserve"> </w:t>
            </w:r>
          </w:p>
          <w:p w14:paraId="5E987752" w14:textId="1F43903A" w:rsidR="00340410" w:rsidRPr="00431FC9" w:rsidRDefault="00340410" w:rsidP="004A3C9D">
            <w:pPr>
              <w:suppressLineNumbers/>
              <w:spacing w:after="0" w:line="240" w:lineRule="auto"/>
              <w:contextualSpacing/>
              <w:rPr>
                <w:rFonts w:ascii="Times New Roman" w:hAnsi="Times New Roman"/>
                <w:color w:val="000000"/>
                <w:sz w:val="24"/>
                <w:szCs w:val="24"/>
              </w:rPr>
            </w:pPr>
            <w:r w:rsidRPr="00431FC9">
              <w:rPr>
                <w:rFonts w:ascii="Times New Roman" w:eastAsia="Lucida Sans Unicode" w:hAnsi="Times New Roman"/>
                <w:i/>
                <w:kern w:val="1"/>
                <w:sz w:val="24"/>
                <w:szCs w:val="24"/>
                <w:lang w:eastAsia="hi-IN" w:bidi="hi-IN"/>
              </w:rPr>
              <w:t>Номер телефона контактного лица:</w:t>
            </w:r>
            <w:r w:rsidRPr="00431FC9">
              <w:rPr>
                <w:rFonts w:ascii="Times New Roman" w:eastAsia="Lucida Sans Unicode" w:hAnsi="Times New Roman"/>
                <w:kern w:val="1"/>
                <w:sz w:val="24"/>
                <w:szCs w:val="24"/>
                <w:lang w:eastAsia="hi-IN" w:bidi="hi-IN"/>
              </w:rPr>
              <w:t xml:space="preserve"> </w:t>
            </w:r>
            <w:r w:rsidRPr="00431FC9">
              <w:rPr>
                <w:rFonts w:ascii="Times New Roman" w:hAnsi="Times New Roman"/>
                <w:sz w:val="24"/>
                <w:szCs w:val="24"/>
              </w:rPr>
              <w:t>8</w:t>
            </w:r>
            <w:r w:rsidR="00F82157" w:rsidRPr="00431FC9">
              <w:rPr>
                <w:rFonts w:ascii="Times New Roman" w:hAnsi="Times New Roman"/>
                <w:sz w:val="24"/>
                <w:szCs w:val="24"/>
              </w:rPr>
              <w:t>-8652-56-48-64</w:t>
            </w:r>
          </w:p>
        </w:tc>
      </w:tr>
      <w:tr w:rsidR="00340410" w:rsidRPr="00431FC9" w14:paraId="0DD64B3E" w14:textId="77777777" w:rsidTr="0050161F">
        <w:trPr>
          <w:gridAfter w:val="1"/>
          <w:wAfter w:w="258" w:type="dxa"/>
          <w:trHeight w:val="428"/>
        </w:trPr>
        <w:tc>
          <w:tcPr>
            <w:tcW w:w="584" w:type="dxa"/>
            <w:gridSpan w:val="2"/>
            <w:vMerge w:val="restart"/>
            <w:tcBorders>
              <w:top w:val="single" w:sz="4" w:space="0" w:color="000000"/>
              <w:left w:val="single" w:sz="4" w:space="0" w:color="000000"/>
            </w:tcBorders>
            <w:shd w:val="clear" w:color="auto" w:fill="auto"/>
          </w:tcPr>
          <w:p w14:paraId="507E7054" w14:textId="77777777" w:rsidR="00340410" w:rsidRPr="00431FC9" w:rsidRDefault="00340410" w:rsidP="00340410">
            <w:pPr>
              <w:snapToGrid w:val="0"/>
              <w:spacing w:after="0" w:line="240" w:lineRule="auto"/>
              <w:contextualSpacing/>
              <w:rPr>
                <w:rFonts w:ascii="Times New Roman" w:hAnsi="Times New Roman"/>
                <w:color w:val="000000"/>
                <w:sz w:val="24"/>
                <w:szCs w:val="24"/>
              </w:rPr>
            </w:pPr>
            <w:r w:rsidRPr="00431FC9">
              <w:rPr>
                <w:rFonts w:ascii="Times New Roman" w:hAnsi="Times New Roman"/>
                <w:color w:val="000000"/>
                <w:sz w:val="24"/>
                <w:szCs w:val="24"/>
              </w:rPr>
              <w:t>3</w:t>
            </w:r>
          </w:p>
        </w:tc>
        <w:tc>
          <w:tcPr>
            <w:tcW w:w="3118" w:type="dxa"/>
            <w:tcBorders>
              <w:top w:val="single" w:sz="4" w:space="0" w:color="000000"/>
              <w:left w:val="single" w:sz="4" w:space="0" w:color="000000"/>
            </w:tcBorders>
            <w:shd w:val="clear" w:color="auto" w:fill="auto"/>
          </w:tcPr>
          <w:p w14:paraId="1DA81C9C" w14:textId="77777777" w:rsidR="00340410" w:rsidRPr="00431FC9" w:rsidRDefault="00340410" w:rsidP="00340410">
            <w:pPr>
              <w:suppressLineNumbers/>
              <w:tabs>
                <w:tab w:val="left" w:pos="709"/>
                <w:tab w:val="left" w:pos="1985"/>
              </w:tabs>
              <w:snapToGrid w:val="0"/>
              <w:spacing w:after="0" w:line="240" w:lineRule="auto"/>
              <w:jc w:val="both"/>
              <w:rPr>
                <w:rFonts w:ascii="Times New Roman" w:hAnsi="Times New Roman"/>
                <w:b/>
                <w:color w:val="000000"/>
                <w:sz w:val="24"/>
                <w:szCs w:val="24"/>
              </w:rPr>
            </w:pPr>
            <w:r w:rsidRPr="00431FC9">
              <w:rPr>
                <w:rFonts w:ascii="Times New Roman" w:hAnsi="Times New Roman"/>
                <w:b/>
                <w:sz w:val="24"/>
                <w:szCs w:val="24"/>
              </w:rPr>
              <w:t>Предмет договора с указанием количества поставляемого объема товара, выполняемых работ, оказываемых услуг</w:t>
            </w:r>
          </w:p>
        </w:tc>
        <w:tc>
          <w:tcPr>
            <w:tcW w:w="5982" w:type="dxa"/>
            <w:tcBorders>
              <w:top w:val="single" w:sz="4" w:space="0" w:color="000000"/>
              <w:left w:val="single" w:sz="4" w:space="0" w:color="000000"/>
              <w:right w:val="single" w:sz="4" w:space="0" w:color="000000"/>
            </w:tcBorders>
            <w:shd w:val="clear" w:color="auto" w:fill="auto"/>
          </w:tcPr>
          <w:p w14:paraId="6D799E4B" w14:textId="5CAF7393" w:rsidR="00F33FC8" w:rsidRPr="0069288A" w:rsidRDefault="00F33FC8" w:rsidP="00BB1264">
            <w:pPr>
              <w:spacing w:after="0" w:line="240" w:lineRule="auto"/>
              <w:jc w:val="both"/>
              <w:rPr>
                <w:rFonts w:ascii="Times New Roman" w:hAnsi="Times New Roman"/>
                <w:bCs/>
                <w:sz w:val="24"/>
                <w:szCs w:val="24"/>
              </w:rPr>
            </w:pPr>
            <w:proofErr w:type="gramStart"/>
            <w:r w:rsidRPr="0069288A">
              <w:rPr>
                <w:rFonts w:ascii="Times New Roman" w:hAnsi="Times New Roman"/>
                <w:bCs/>
                <w:sz w:val="24"/>
                <w:szCs w:val="24"/>
              </w:rPr>
              <w:t xml:space="preserve">Поставка </w:t>
            </w:r>
            <w:r w:rsidR="002C0CC5" w:rsidRPr="002C0CC5">
              <w:rPr>
                <w:rFonts w:ascii="Times New Roman" w:hAnsi="Times New Roman"/>
                <w:bCs/>
                <w:sz w:val="24"/>
                <w:szCs w:val="24"/>
              </w:rPr>
              <w:t xml:space="preserve"> </w:t>
            </w:r>
            <w:r w:rsidR="002C0CC5" w:rsidRPr="002C0CC5">
              <w:rPr>
                <w:rFonts w:ascii="Times New Roman" w:eastAsia="Times New Roman" w:hAnsi="Times New Roman"/>
                <w:sz w:val="24"/>
                <w:szCs w:val="24"/>
                <w:lang w:eastAsia="ru-RU"/>
              </w:rPr>
              <w:t>тренажера</w:t>
            </w:r>
            <w:proofErr w:type="gramEnd"/>
            <w:r w:rsidR="002C0CC5" w:rsidRPr="002C0CC5">
              <w:rPr>
                <w:rFonts w:ascii="Times New Roman" w:eastAsia="Times New Roman" w:hAnsi="Times New Roman"/>
                <w:sz w:val="24"/>
                <w:szCs w:val="24"/>
                <w:lang w:eastAsia="ru-RU"/>
              </w:rPr>
              <w:t>-манекена</w:t>
            </w:r>
          </w:p>
          <w:p w14:paraId="1FDD74CB" w14:textId="3FFD24CD" w:rsidR="00340410" w:rsidRPr="00431FC9" w:rsidRDefault="00F33FC8" w:rsidP="00BB1264">
            <w:pPr>
              <w:spacing w:after="0" w:line="240" w:lineRule="auto"/>
              <w:jc w:val="both"/>
              <w:rPr>
                <w:rFonts w:ascii="Times New Roman" w:hAnsi="Times New Roman"/>
                <w:color w:val="000000"/>
                <w:sz w:val="24"/>
                <w:szCs w:val="24"/>
              </w:rPr>
            </w:pPr>
            <w:r w:rsidRPr="0069288A">
              <w:rPr>
                <w:rFonts w:ascii="Times New Roman" w:hAnsi="Times New Roman"/>
                <w:sz w:val="24"/>
                <w:szCs w:val="24"/>
              </w:rPr>
              <w:t xml:space="preserve"> </w:t>
            </w:r>
            <w:r w:rsidR="00DD7FDE" w:rsidRPr="0069288A">
              <w:rPr>
                <w:rFonts w:ascii="Times New Roman" w:hAnsi="Times New Roman"/>
                <w:sz w:val="24"/>
                <w:szCs w:val="24"/>
              </w:rPr>
              <w:t>Объем определяется на основании технического задания (Приложение №</w:t>
            </w:r>
            <w:r w:rsidR="00BB1264" w:rsidRPr="0069288A">
              <w:rPr>
                <w:rFonts w:ascii="Times New Roman" w:hAnsi="Times New Roman"/>
                <w:sz w:val="24"/>
                <w:szCs w:val="24"/>
              </w:rPr>
              <w:t>3</w:t>
            </w:r>
            <w:r w:rsidR="00DD7FDE" w:rsidRPr="0069288A">
              <w:rPr>
                <w:rFonts w:ascii="Times New Roman" w:hAnsi="Times New Roman"/>
                <w:sz w:val="24"/>
                <w:szCs w:val="24"/>
              </w:rPr>
              <w:t xml:space="preserve"> к извещению о проведении запроса котировок).</w:t>
            </w:r>
            <w:r w:rsidR="00DD7FDE" w:rsidRPr="00431FC9">
              <w:rPr>
                <w:rFonts w:ascii="Times New Roman" w:hAnsi="Times New Roman"/>
                <w:sz w:val="24"/>
                <w:szCs w:val="24"/>
              </w:rPr>
              <w:t xml:space="preserve"> </w:t>
            </w:r>
          </w:p>
        </w:tc>
      </w:tr>
      <w:tr w:rsidR="00340410" w:rsidRPr="00431FC9" w14:paraId="66ACF914" w14:textId="77777777" w:rsidTr="0050161F">
        <w:trPr>
          <w:gridAfter w:val="1"/>
          <w:wAfter w:w="258" w:type="dxa"/>
          <w:trHeight w:val="364"/>
        </w:trPr>
        <w:tc>
          <w:tcPr>
            <w:tcW w:w="584" w:type="dxa"/>
            <w:gridSpan w:val="2"/>
            <w:vMerge/>
            <w:tcBorders>
              <w:left w:val="single" w:sz="4" w:space="0" w:color="000000"/>
              <w:bottom w:val="single" w:sz="4" w:space="0" w:color="000000"/>
            </w:tcBorders>
            <w:shd w:val="clear" w:color="auto" w:fill="auto"/>
          </w:tcPr>
          <w:p w14:paraId="7111458A" w14:textId="77777777" w:rsidR="00340410" w:rsidRPr="00431FC9" w:rsidRDefault="00340410" w:rsidP="00167C45">
            <w:pPr>
              <w:numPr>
                <w:ilvl w:val="0"/>
                <w:numId w:val="1"/>
              </w:numPr>
              <w:snapToGrid w:val="0"/>
              <w:spacing w:after="0" w:line="240" w:lineRule="auto"/>
              <w:ind w:left="0" w:firstLine="0"/>
              <w:contextualSpacing/>
              <w:jc w:val="center"/>
              <w:rPr>
                <w:rFonts w:ascii="Times New Roman" w:hAnsi="Times New Roman"/>
                <w:color w:val="000000"/>
                <w:sz w:val="24"/>
                <w:szCs w:val="24"/>
                <w:lang w:val="de-DE"/>
              </w:rPr>
            </w:pPr>
          </w:p>
        </w:tc>
        <w:tc>
          <w:tcPr>
            <w:tcW w:w="3118" w:type="dxa"/>
            <w:tcBorders>
              <w:top w:val="single" w:sz="4" w:space="0" w:color="000000"/>
              <w:left w:val="single" w:sz="4" w:space="0" w:color="000000"/>
              <w:bottom w:val="single" w:sz="4" w:space="0" w:color="000000"/>
            </w:tcBorders>
            <w:shd w:val="clear" w:color="auto" w:fill="auto"/>
            <w:vAlign w:val="center"/>
          </w:tcPr>
          <w:p w14:paraId="3EA5ABEE" w14:textId="77777777" w:rsidR="00340410" w:rsidRPr="00431FC9" w:rsidRDefault="00340410" w:rsidP="00340410">
            <w:pPr>
              <w:spacing w:after="0" w:line="240" w:lineRule="auto"/>
              <w:jc w:val="both"/>
              <w:rPr>
                <w:rFonts w:ascii="Times New Roman" w:hAnsi="Times New Roman"/>
                <w:b/>
                <w:sz w:val="24"/>
                <w:szCs w:val="24"/>
              </w:rPr>
            </w:pPr>
            <w:r w:rsidRPr="00431FC9">
              <w:rPr>
                <w:rFonts w:ascii="Times New Roman" w:hAnsi="Times New Roman"/>
                <w:b/>
                <w:sz w:val="24"/>
                <w:szCs w:val="24"/>
              </w:rPr>
              <w:t>Наименование, характеристики и количество поставляемых товаров, выполняемых работ, оказываемых услуг.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74C19968" w14:textId="19E08040" w:rsidR="00DD7FDE" w:rsidRPr="00431FC9" w:rsidRDefault="00DD7FDE" w:rsidP="00DD7FDE">
            <w:pPr>
              <w:spacing w:after="0" w:line="240" w:lineRule="auto"/>
              <w:jc w:val="both"/>
              <w:rPr>
                <w:rFonts w:ascii="Times New Roman" w:hAnsi="Times New Roman"/>
                <w:sz w:val="24"/>
                <w:szCs w:val="24"/>
              </w:rPr>
            </w:pPr>
            <w:r w:rsidRPr="00431FC9">
              <w:rPr>
                <w:rFonts w:ascii="Times New Roman" w:hAnsi="Times New Roman"/>
                <w:sz w:val="24"/>
                <w:szCs w:val="24"/>
              </w:rPr>
              <w:t>Приложение №</w:t>
            </w:r>
            <w:r w:rsidR="00BB1264" w:rsidRPr="00431FC9">
              <w:rPr>
                <w:rFonts w:ascii="Times New Roman" w:hAnsi="Times New Roman"/>
                <w:sz w:val="24"/>
                <w:szCs w:val="24"/>
              </w:rPr>
              <w:t>3</w:t>
            </w:r>
            <w:r w:rsidRPr="00431FC9">
              <w:rPr>
                <w:rFonts w:ascii="Times New Roman" w:hAnsi="Times New Roman"/>
                <w:sz w:val="24"/>
                <w:szCs w:val="24"/>
              </w:rPr>
              <w:t xml:space="preserve"> к извещению о проведении запроса котировок</w:t>
            </w:r>
          </w:p>
          <w:p w14:paraId="729203E9" w14:textId="2AE20327" w:rsidR="00340410" w:rsidRPr="00431FC9" w:rsidRDefault="00340410" w:rsidP="00DD7FDE">
            <w:pPr>
              <w:spacing w:after="0" w:line="240" w:lineRule="auto"/>
              <w:jc w:val="both"/>
              <w:rPr>
                <w:rFonts w:ascii="Times New Roman" w:hAnsi="Times New Roman"/>
                <w:sz w:val="24"/>
                <w:szCs w:val="24"/>
              </w:rPr>
            </w:pPr>
          </w:p>
        </w:tc>
      </w:tr>
      <w:tr w:rsidR="00340410" w:rsidRPr="00431FC9" w14:paraId="0E075218" w14:textId="77777777" w:rsidTr="0050161F">
        <w:trPr>
          <w:gridAfter w:val="1"/>
          <w:wAfter w:w="258" w:type="dxa"/>
          <w:trHeight w:val="43"/>
        </w:trPr>
        <w:tc>
          <w:tcPr>
            <w:tcW w:w="584" w:type="dxa"/>
            <w:gridSpan w:val="2"/>
            <w:tcBorders>
              <w:top w:val="single" w:sz="4" w:space="0" w:color="000000"/>
              <w:left w:val="single" w:sz="4" w:space="0" w:color="000000"/>
              <w:bottom w:val="single" w:sz="4" w:space="0" w:color="000000"/>
            </w:tcBorders>
            <w:shd w:val="clear" w:color="auto" w:fill="auto"/>
          </w:tcPr>
          <w:p w14:paraId="14DC62CA" w14:textId="77777777" w:rsidR="00340410" w:rsidRPr="00431FC9" w:rsidRDefault="00340410" w:rsidP="00340410">
            <w:pPr>
              <w:suppressLineNumbers/>
              <w:snapToGrid w:val="0"/>
              <w:spacing w:after="0" w:line="240" w:lineRule="auto"/>
              <w:contextualSpacing/>
              <w:rPr>
                <w:rFonts w:ascii="Times New Roman" w:hAnsi="Times New Roman"/>
                <w:color w:val="000000"/>
                <w:sz w:val="24"/>
                <w:szCs w:val="24"/>
              </w:rPr>
            </w:pPr>
            <w:r w:rsidRPr="00431FC9">
              <w:rPr>
                <w:rFonts w:ascii="Times New Roman" w:hAnsi="Times New Roman"/>
                <w:color w:val="000000"/>
                <w:sz w:val="24"/>
                <w:szCs w:val="24"/>
              </w:rPr>
              <w:t>4</w:t>
            </w:r>
          </w:p>
        </w:tc>
        <w:tc>
          <w:tcPr>
            <w:tcW w:w="3118" w:type="dxa"/>
            <w:tcBorders>
              <w:top w:val="single" w:sz="4" w:space="0" w:color="000000"/>
              <w:left w:val="single" w:sz="4" w:space="0" w:color="000000"/>
              <w:bottom w:val="single" w:sz="4" w:space="0" w:color="000000"/>
            </w:tcBorders>
            <w:shd w:val="clear" w:color="auto" w:fill="auto"/>
          </w:tcPr>
          <w:p w14:paraId="65C68FC9" w14:textId="77777777" w:rsidR="00340410" w:rsidRPr="00431FC9" w:rsidRDefault="00340410" w:rsidP="00340410">
            <w:pPr>
              <w:suppressLineNumbers/>
              <w:snapToGrid w:val="0"/>
              <w:spacing w:after="0" w:line="240" w:lineRule="auto"/>
              <w:rPr>
                <w:rFonts w:ascii="Times New Roman" w:hAnsi="Times New Roman"/>
                <w:b/>
                <w:sz w:val="24"/>
                <w:szCs w:val="24"/>
              </w:rPr>
            </w:pPr>
            <w:r w:rsidRPr="00431FC9">
              <w:rPr>
                <w:rFonts w:ascii="Times New Roman" w:hAnsi="Times New Roman"/>
                <w:b/>
                <w:sz w:val="24"/>
                <w:szCs w:val="24"/>
              </w:rPr>
              <w:t>Форма котировочной заявки</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0D86F8E6" w14:textId="77777777" w:rsidR="00340410" w:rsidRPr="00431FC9" w:rsidRDefault="00340410" w:rsidP="00634C26">
            <w:pPr>
              <w:suppressLineNumbers/>
              <w:snapToGrid w:val="0"/>
              <w:spacing w:after="0" w:line="240" w:lineRule="auto"/>
              <w:jc w:val="both"/>
              <w:rPr>
                <w:rFonts w:ascii="Times New Roman" w:hAnsi="Times New Roman"/>
                <w:color w:val="000000"/>
                <w:sz w:val="24"/>
                <w:szCs w:val="24"/>
              </w:rPr>
            </w:pPr>
            <w:r w:rsidRPr="00431FC9">
              <w:rPr>
                <w:rFonts w:ascii="Times New Roman" w:hAnsi="Times New Roman"/>
                <w:sz w:val="24"/>
                <w:szCs w:val="24"/>
              </w:rPr>
              <w:t xml:space="preserve">Приложение </w:t>
            </w:r>
            <w:r w:rsidRPr="00431FC9">
              <w:rPr>
                <w:rFonts w:ascii="Times New Roman" w:hAnsi="Times New Roman"/>
                <w:color w:val="000000" w:themeColor="text1"/>
                <w:sz w:val="24"/>
                <w:szCs w:val="24"/>
              </w:rPr>
              <w:t xml:space="preserve">№2 к </w:t>
            </w:r>
            <w:r w:rsidRPr="00431FC9">
              <w:rPr>
                <w:rFonts w:ascii="Times New Roman" w:hAnsi="Times New Roman"/>
                <w:sz w:val="24"/>
                <w:szCs w:val="24"/>
              </w:rPr>
              <w:t>извещению о проведении запроса котировок</w:t>
            </w:r>
          </w:p>
        </w:tc>
      </w:tr>
      <w:tr w:rsidR="00340410" w:rsidRPr="00431FC9" w14:paraId="6B19A4B2" w14:textId="77777777" w:rsidTr="0050161F">
        <w:trPr>
          <w:gridAfter w:val="1"/>
          <w:wAfter w:w="258" w:type="dxa"/>
          <w:cantSplit/>
          <w:trHeight w:val="89"/>
        </w:trPr>
        <w:tc>
          <w:tcPr>
            <w:tcW w:w="584" w:type="dxa"/>
            <w:gridSpan w:val="2"/>
            <w:tcBorders>
              <w:top w:val="single" w:sz="4" w:space="0" w:color="000000"/>
              <w:left w:val="single" w:sz="4" w:space="0" w:color="000000"/>
              <w:bottom w:val="single" w:sz="4" w:space="0" w:color="000000"/>
            </w:tcBorders>
            <w:shd w:val="clear" w:color="auto" w:fill="auto"/>
          </w:tcPr>
          <w:p w14:paraId="49E52195" w14:textId="77777777" w:rsidR="00340410" w:rsidRPr="00431FC9" w:rsidRDefault="00340410" w:rsidP="00340410">
            <w:pPr>
              <w:snapToGrid w:val="0"/>
              <w:spacing w:after="0" w:line="240" w:lineRule="auto"/>
              <w:contextualSpacing/>
              <w:rPr>
                <w:rFonts w:ascii="Times New Roman" w:hAnsi="Times New Roman"/>
                <w:color w:val="000000"/>
                <w:sz w:val="24"/>
                <w:szCs w:val="24"/>
              </w:rPr>
            </w:pPr>
            <w:r w:rsidRPr="00431FC9">
              <w:rPr>
                <w:rFonts w:ascii="Times New Roman" w:hAnsi="Times New Roman"/>
                <w:color w:val="000000"/>
                <w:sz w:val="24"/>
                <w:szCs w:val="24"/>
              </w:rPr>
              <w:t>5</w:t>
            </w:r>
          </w:p>
        </w:tc>
        <w:tc>
          <w:tcPr>
            <w:tcW w:w="3118" w:type="dxa"/>
            <w:tcBorders>
              <w:top w:val="single" w:sz="4" w:space="0" w:color="000000"/>
              <w:left w:val="single" w:sz="4" w:space="0" w:color="000000"/>
              <w:bottom w:val="single" w:sz="4" w:space="0" w:color="000000"/>
            </w:tcBorders>
            <w:shd w:val="clear" w:color="auto" w:fill="auto"/>
          </w:tcPr>
          <w:p w14:paraId="76463A2D" w14:textId="77777777" w:rsidR="00340410" w:rsidRPr="00E9007B" w:rsidRDefault="00340410" w:rsidP="00340410">
            <w:pPr>
              <w:suppressLineNumbers/>
              <w:snapToGrid w:val="0"/>
              <w:spacing w:after="0" w:line="240" w:lineRule="auto"/>
              <w:rPr>
                <w:rFonts w:ascii="Times New Roman" w:hAnsi="Times New Roman"/>
                <w:b/>
                <w:sz w:val="24"/>
                <w:szCs w:val="24"/>
              </w:rPr>
            </w:pPr>
            <w:r w:rsidRPr="00E9007B">
              <w:rPr>
                <w:rFonts w:ascii="Times New Roman" w:hAnsi="Times New Roman"/>
                <w:b/>
                <w:sz w:val="24"/>
                <w:szCs w:val="24"/>
              </w:rPr>
              <w:t>Сведения о начальной (максимальной) цене договора (цене лота) и</w:t>
            </w:r>
          </w:p>
          <w:p w14:paraId="7F32C382" w14:textId="77777777" w:rsidR="00340410" w:rsidRPr="00E9007B" w:rsidRDefault="00340410" w:rsidP="00340410">
            <w:pPr>
              <w:suppressLineNumbers/>
              <w:snapToGrid w:val="0"/>
              <w:spacing w:after="0" w:line="240" w:lineRule="auto"/>
              <w:rPr>
                <w:rFonts w:ascii="Times New Roman" w:hAnsi="Times New Roman"/>
                <w:b/>
                <w:color w:val="000000"/>
                <w:sz w:val="24"/>
                <w:szCs w:val="24"/>
              </w:rPr>
            </w:pPr>
            <w:r w:rsidRPr="00E9007B">
              <w:rPr>
                <w:rFonts w:ascii="Times New Roman" w:hAnsi="Times New Roman"/>
                <w:b/>
                <w:sz w:val="24"/>
                <w:szCs w:val="24"/>
              </w:rPr>
              <w:t>порядок формирования цены договора</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59835979" w14:textId="77777777" w:rsidR="00340410" w:rsidRPr="002C0CC5" w:rsidRDefault="00340410" w:rsidP="00DD7FDE">
            <w:pPr>
              <w:autoSpaceDE w:val="0"/>
              <w:autoSpaceDN w:val="0"/>
              <w:adjustRightInd w:val="0"/>
              <w:spacing w:after="0" w:line="240" w:lineRule="auto"/>
              <w:jc w:val="both"/>
              <w:rPr>
                <w:rFonts w:ascii="Times New Roman" w:hAnsi="Times New Roman"/>
                <w:sz w:val="24"/>
                <w:szCs w:val="24"/>
              </w:rPr>
            </w:pPr>
            <w:r w:rsidRPr="002C0CC5">
              <w:rPr>
                <w:rFonts w:ascii="Times New Roman" w:hAnsi="Times New Roman"/>
                <w:sz w:val="24"/>
                <w:szCs w:val="24"/>
              </w:rPr>
              <w:t xml:space="preserve">Начальная (максимальная) цена договора составляет </w:t>
            </w:r>
          </w:p>
          <w:p w14:paraId="1F0C4B8E" w14:textId="195F1FA6" w:rsidR="00340410" w:rsidRPr="002C0CC5" w:rsidRDefault="00890DB0" w:rsidP="00DD7F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shd w:val="clear" w:color="auto" w:fill="FFFFFF"/>
              </w:rPr>
              <w:t>175 274</w:t>
            </w:r>
            <w:r w:rsidR="00340410" w:rsidRPr="002C0CC5">
              <w:rPr>
                <w:rFonts w:ascii="Times New Roman" w:hAnsi="Times New Roman"/>
                <w:sz w:val="24"/>
                <w:szCs w:val="24"/>
              </w:rPr>
              <w:t xml:space="preserve"> (</w:t>
            </w:r>
            <w:r>
              <w:rPr>
                <w:rFonts w:ascii="Times New Roman" w:hAnsi="Times New Roman"/>
                <w:sz w:val="24"/>
                <w:szCs w:val="24"/>
              </w:rPr>
              <w:t xml:space="preserve">сто семьдесят пять тысяч двести семьдесят </w:t>
            </w:r>
            <w:proofErr w:type="gramStart"/>
            <w:r>
              <w:rPr>
                <w:rFonts w:ascii="Times New Roman" w:hAnsi="Times New Roman"/>
                <w:sz w:val="24"/>
                <w:szCs w:val="24"/>
              </w:rPr>
              <w:t xml:space="preserve">четыре </w:t>
            </w:r>
            <w:r w:rsidR="00340410" w:rsidRPr="002C0CC5">
              <w:rPr>
                <w:rFonts w:ascii="Times New Roman" w:hAnsi="Times New Roman"/>
                <w:sz w:val="24"/>
                <w:szCs w:val="24"/>
              </w:rPr>
              <w:t>)</w:t>
            </w:r>
            <w:proofErr w:type="gramEnd"/>
            <w:r w:rsidR="00E345ED" w:rsidRPr="002C0CC5">
              <w:rPr>
                <w:rFonts w:ascii="Times New Roman" w:hAnsi="Times New Roman"/>
                <w:sz w:val="24"/>
                <w:szCs w:val="24"/>
              </w:rPr>
              <w:t xml:space="preserve"> </w:t>
            </w:r>
            <w:proofErr w:type="spellStart"/>
            <w:r w:rsidR="00E345ED" w:rsidRPr="002C0CC5">
              <w:rPr>
                <w:rFonts w:ascii="Times New Roman" w:hAnsi="Times New Roman"/>
                <w:sz w:val="24"/>
                <w:szCs w:val="24"/>
              </w:rPr>
              <w:t>рубл</w:t>
            </w:r>
            <w:proofErr w:type="spellEnd"/>
            <w:r w:rsidR="00037018">
              <w:rPr>
                <w:rFonts w:ascii="Times New Roman" w:hAnsi="Times New Roman"/>
                <w:sz w:val="24"/>
                <w:szCs w:val="24"/>
              </w:rPr>
              <w:t>.</w:t>
            </w:r>
            <w:r w:rsidR="004049C3" w:rsidRPr="002C0CC5">
              <w:rPr>
                <w:rFonts w:ascii="Times New Roman" w:hAnsi="Times New Roman"/>
                <w:sz w:val="24"/>
                <w:szCs w:val="24"/>
              </w:rPr>
              <w:t xml:space="preserve"> </w:t>
            </w:r>
            <w:r w:rsidR="002C0CC5" w:rsidRPr="002C0CC5">
              <w:rPr>
                <w:rFonts w:ascii="Times New Roman" w:hAnsi="Times New Roman"/>
                <w:sz w:val="24"/>
                <w:szCs w:val="24"/>
              </w:rPr>
              <w:t>66</w:t>
            </w:r>
            <w:r w:rsidR="00B75C3A" w:rsidRPr="002C0CC5">
              <w:rPr>
                <w:rFonts w:ascii="Times New Roman" w:hAnsi="Times New Roman"/>
                <w:sz w:val="24"/>
                <w:szCs w:val="24"/>
              </w:rPr>
              <w:t xml:space="preserve"> </w:t>
            </w:r>
            <w:r w:rsidR="004049C3" w:rsidRPr="002C0CC5">
              <w:rPr>
                <w:rFonts w:ascii="Times New Roman" w:hAnsi="Times New Roman"/>
                <w:sz w:val="24"/>
                <w:szCs w:val="24"/>
              </w:rPr>
              <w:t>коп.</w:t>
            </w:r>
          </w:p>
          <w:p w14:paraId="35BB3CD6" w14:textId="77777777" w:rsidR="00340410" w:rsidRPr="00E9007B" w:rsidRDefault="00340410" w:rsidP="00DD7FDE">
            <w:pPr>
              <w:autoSpaceDE w:val="0"/>
              <w:autoSpaceDN w:val="0"/>
              <w:adjustRightInd w:val="0"/>
              <w:spacing w:after="0" w:line="240" w:lineRule="auto"/>
              <w:jc w:val="both"/>
              <w:rPr>
                <w:rFonts w:ascii="Times New Roman" w:hAnsi="Times New Roman"/>
                <w:color w:val="000000"/>
                <w:sz w:val="24"/>
                <w:szCs w:val="24"/>
              </w:rPr>
            </w:pPr>
            <w:r w:rsidRPr="0069288A">
              <w:rPr>
                <w:rFonts w:ascii="Times New Roman" w:hAnsi="Times New Roman"/>
                <w:sz w:val="24"/>
                <w:szCs w:val="24"/>
              </w:rPr>
              <w:t xml:space="preserve">Начальная (максимальная) цена договора определена </w:t>
            </w:r>
            <w:r w:rsidR="00DD7FDE" w:rsidRPr="0069288A">
              <w:rPr>
                <w:rFonts w:ascii="Times New Roman" w:hAnsi="Times New Roman"/>
                <w:sz w:val="24"/>
                <w:szCs w:val="24"/>
              </w:rPr>
              <w:t xml:space="preserve">методом сопоставимых </w:t>
            </w:r>
            <w:r w:rsidR="00DD7FDE" w:rsidRPr="00E9007B">
              <w:rPr>
                <w:rFonts w:ascii="Times New Roman" w:hAnsi="Times New Roman"/>
                <w:sz w:val="24"/>
                <w:szCs w:val="24"/>
              </w:rPr>
              <w:t xml:space="preserve">рыночных цен (анализ рынка) </w:t>
            </w:r>
            <w:r w:rsidRPr="00E9007B">
              <w:rPr>
                <w:rFonts w:ascii="Times New Roman" w:hAnsi="Times New Roman"/>
                <w:sz w:val="24"/>
                <w:szCs w:val="24"/>
              </w:rPr>
              <w:t>(</w:t>
            </w:r>
            <w:r w:rsidRPr="00E9007B">
              <w:rPr>
                <w:rFonts w:ascii="Times New Roman" w:hAnsi="Times New Roman"/>
                <w:color w:val="000000" w:themeColor="text1"/>
                <w:sz w:val="24"/>
                <w:szCs w:val="24"/>
              </w:rPr>
              <w:t xml:space="preserve">приложение №1 к </w:t>
            </w:r>
            <w:r w:rsidRPr="00E9007B">
              <w:rPr>
                <w:rFonts w:ascii="Times New Roman" w:hAnsi="Times New Roman"/>
                <w:sz w:val="24"/>
                <w:szCs w:val="24"/>
              </w:rPr>
              <w:t>извещению о проведении запроса котировок).</w:t>
            </w:r>
          </w:p>
        </w:tc>
      </w:tr>
      <w:tr w:rsidR="00DD7FDE" w:rsidRPr="00431FC9" w14:paraId="7488F522" w14:textId="77777777" w:rsidTr="0050161F">
        <w:trPr>
          <w:gridAfter w:val="1"/>
          <w:wAfter w:w="258" w:type="dxa"/>
          <w:cantSplit/>
          <w:trHeight w:val="89"/>
        </w:trPr>
        <w:tc>
          <w:tcPr>
            <w:tcW w:w="584" w:type="dxa"/>
            <w:gridSpan w:val="2"/>
            <w:tcBorders>
              <w:top w:val="single" w:sz="4" w:space="0" w:color="000000"/>
              <w:left w:val="single" w:sz="4" w:space="0" w:color="000000"/>
              <w:bottom w:val="single" w:sz="4" w:space="0" w:color="000000"/>
            </w:tcBorders>
            <w:shd w:val="clear" w:color="auto" w:fill="auto"/>
          </w:tcPr>
          <w:p w14:paraId="51D04164" w14:textId="77777777" w:rsidR="00DD7FDE" w:rsidRPr="00431FC9" w:rsidRDefault="00DD7FDE" w:rsidP="00DD7FDE">
            <w:pPr>
              <w:snapToGrid w:val="0"/>
              <w:spacing w:after="0" w:line="240" w:lineRule="auto"/>
              <w:contextualSpacing/>
              <w:rPr>
                <w:rFonts w:ascii="Times New Roman" w:hAnsi="Times New Roman"/>
                <w:color w:val="000000"/>
                <w:sz w:val="24"/>
                <w:szCs w:val="24"/>
              </w:rPr>
            </w:pPr>
            <w:r w:rsidRPr="00431FC9">
              <w:rPr>
                <w:rFonts w:ascii="Times New Roman" w:hAnsi="Times New Roman"/>
                <w:color w:val="000000"/>
                <w:sz w:val="24"/>
                <w:szCs w:val="24"/>
              </w:rPr>
              <w:lastRenderedPageBreak/>
              <w:t>6</w:t>
            </w:r>
          </w:p>
        </w:tc>
        <w:tc>
          <w:tcPr>
            <w:tcW w:w="3118" w:type="dxa"/>
            <w:tcBorders>
              <w:top w:val="single" w:sz="4" w:space="0" w:color="000000"/>
              <w:left w:val="single" w:sz="4" w:space="0" w:color="000000"/>
              <w:bottom w:val="single" w:sz="4" w:space="0" w:color="000000"/>
            </w:tcBorders>
            <w:shd w:val="clear" w:color="auto" w:fill="auto"/>
          </w:tcPr>
          <w:p w14:paraId="3D697591" w14:textId="77777777" w:rsidR="00DD7FDE" w:rsidRPr="00431FC9" w:rsidRDefault="00DD7FDE" w:rsidP="00DD7FDE">
            <w:pPr>
              <w:suppressLineNumbers/>
              <w:snapToGrid w:val="0"/>
              <w:spacing w:after="0" w:line="240" w:lineRule="auto"/>
              <w:rPr>
                <w:rFonts w:ascii="Times New Roman" w:hAnsi="Times New Roman"/>
                <w:b/>
                <w:color w:val="000000"/>
                <w:sz w:val="24"/>
                <w:szCs w:val="24"/>
              </w:rPr>
            </w:pPr>
            <w:r w:rsidRPr="00431FC9">
              <w:rPr>
                <w:rFonts w:ascii="Times New Roman" w:hAnsi="Times New Roman"/>
                <w:b/>
                <w:color w:val="000000"/>
                <w:sz w:val="24"/>
                <w:szCs w:val="24"/>
              </w:rPr>
              <w:t>Сведения о включенных (не включенных) в цену товара, работ, услуг</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11D00628" w14:textId="685927F8" w:rsidR="00DD7FDE" w:rsidRPr="00431FC9" w:rsidRDefault="00B75C3A" w:rsidP="00B75C3A">
            <w:pPr>
              <w:suppressLineNumbers/>
              <w:snapToGrid w:val="0"/>
              <w:spacing w:after="0" w:line="240" w:lineRule="auto"/>
              <w:jc w:val="both"/>
              <w:rPr>
                <w:rFonts w:ascii="Times New Roman" w:hAnsi="Times New Roman"/>
                <w:color w:val="000000"/>
                <w:sz w:val="24"/>
                <w:szCs w:val="24"/>
              </w:rPr>
            </w:pPr>
            <w:r w:rsidRPr="00431FC9">
              <w:rPr>
                <w:rFonts w:ascii="Times New Roman" w:hAnsi="Times New Roman"/>
                <w:sz w:val="24"/>
                <w:szCs w:val="24"/>
              </w:rPr>
              <w:t xml:space="preserve">Цена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431FC9">
              <w:rPr>
                <w:rFonts w:ascii="Times New Roman" w:hAnsi="Times New Roman"/>
                <w:snapToGrid w:val="0"/>
                <w:sz w:val="24"/>
                <w:szCs w:val="24"/>
              </w:rPr>
              <w:t>Договор</w:t>
            </w:r>
            <w:r w:rsidRPr="00431FC9">
              <w:rPr>
                <w:rFonts w:ascii="Times New Roman" w:hAnsi="Times New Roman"/>
                <w:sz w:val="24"/>
                <w:szCs w:val="24"/>
              </w:rPr>
              <w:t>а.</w:t>
            </w:r>
          </w:p>
        </w:tc>
      </w:tr>
      <w:tr w:rsidR="00DD7FDE" w:rsidRPr="00431FC9" w14:paraId="54A13C63" w14:textId="77777777" w:rsidTr="0050161F">
        <w:trPr>
          <w:gridAfter w:val="1"/>
          <w:wAfter w:w="258" w:type="dxa"/>
          <w:cantSplit/>
          <w:trHeight w:val="376"/>
        </w:trPr>
        <w:tc>
          <w:tcPr>
            <w:tcW w:w="584" w:type="dxa"/>
            <w:gridSpan w:val="2"/>
            <w:tcBorders>
              <w:top w:val="single" w:sz="4" w:space="0" w:color="000000"/>
              <w:left w:val="single" w:sz="4" w:space="0" w:color="000000"/>
              <w:bottom w:val="single" w:sz="4" w:space="0" w:color="000000"/>
            </w:tcBorders>
            <w:shd w:val="clear" w:color="auto" w:fill="auto"/>
          </w:tcPr>
          <w:p w14:paraId="453119EE" w14:textId="77777777" w:rsidR="00DD7FDE" w:rsidRPr="00431FC9" w:rsidRDefault="00DD7FDE" w:rsidP="00DD7FDE">
            <w:pPr>
              <w:snapToGrid w:val="0"/>
              <w:spacing w:after="0" w:line="240" w:lineRule="auto"/>
              <w:contextualSpacing/>
              <w:rPr>
                <w:rFonts w:ascii="Times New Roman" w:hAnsi="Times New Roman"/>
                <w:color w:val="000000"/>
                <w:sz w:val="24"/>
                <w:szCs w:val="24"/>
              </w:rPr>
            </w:pPr>
            <w:r w:rsidRPr="00431FC9">
              <w:rPr>
                <w:rFonts w:ascii="Times New Roman" w:hAnsi="Times New Roman"/>
                <w:color w:val="000000"/>
                <w:sz w:val="24"/>
                <w:szCs w:val="24"/>
              </w:rPr>
              <w:t>7</w:t>
            </w:r>
          </w:p>
        </w:tc>
        <w:tc>
          <w:tcPr>
            <w:tcW w:w="3118" w:type="dxa"/>
            <w:tcBorders>
              <w:top w:val="single" w:sz="4" w:space="0" w:color="000000"/>
              <w:left w:val="single" w:sz="4" w:space="0" w:color="000000"/>
              <w:bottom w:val="single" w:sz="4" w:space="0" w:color="000000"/>
            </w:tcBorders>
            <w:shd w:val="clear" w:color="auto" w:fill="auto"/>
          </w:tcPr>
          <w:p w14:paraId="07BC8D9D" w14:textId="77777777" w:rsidR="00DD7FDE" w:rsidRPr="00431FC9" w:rsidRDefault="00DD7FDE" w:rsidP="00DD7FDE">
            <w:pPr>
              <w:suppressLineNumbers/>
              <w:snapToGrid w:val="0"/>
              <w:spacing w:after="0" w:line="240" w:lineRule="auto"/>
              <w:rPr>
                <w:rFonts w:ascii="Times New Roman" w:hAnsi="Times New Roman"/>
                <w:b/>
                <w:color w:val="000000"/>
                <w:sz w:val="24"/>
                <w:szCs w:val="24"/>
              </w:rPr>
            </w:pPr>
            <w:r w:rsidRPr="00431FC9">
              <w:rPr>
                <w:rFonts w:ascii="Times New Roman" w:hAnsi="Times New Roman"/>
                <w:b/>
                <w:color w:val="000000"/>
                <w:sz w:val="24"/>
                <w:szCs w:val="24"/>
              </w:rPr>
              <w:t xml:space="preserve">Источник финансирования </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679184D1" w14:textId="6DBA8A92" w:rsidR="00DD7FDE" w:rsidRPr="00431FC9" w:rsidRDefault="00F82157" w:rsidP="00F82157">
            <w:pPr>
              <w:suppressLineNumbers/>
              <w:snapToGrid w:val="0"/>
              <w:spacing w:after="0" w:line="240" w:lineRule="auto"/>
              <w:jc w:val="both"/>
              <w:rPr>
                <w:rFonts w:ascii="Times New Roman" w:hAnsi="Times New Roman"/>
                <w:bCs/>
                <w:color w:val="000000"/>
                <w:sz w:val="24"/>
                <w:szCs w:val="24"/>
              </w:rPr>
            </w:pPr>
            <w:r w:rsidRPr="00C307F2">
              <w:rPr>
                <w:rFonts w:ascii="Times New Roman" w:hAnsi="Times New Roman"/>
                <w:bCs/>
                <w:sz w:val="24"/>
                <w:szCs w:val="24"/>
                <w:shd w:val="clear" w:color="auto" w:fill="FFFFFF"/>
              </w:rPr>
              <w:t>за счет субсидии на иные цели.</w:t>
            </w:r>
          </w:p>
        </w:tc>
      </w:tr>
      <w:tr w:rsidR="00DD7FDE" w:rsidRPr="00431FC9" w14:paraId="2A2878AC" w14:textId="77777777" w:rsidTr="0050161F">
        <w:trPr>
          <w:gridAfter w:val="1"/>
          <w:wAfter w:w="258" w:type="dxa"/>
          <w:cantSplit/>
          <w:trHeight w:val="822"/>
        </w:trPr>
        <w:tc>
          <w:tcPr>
            <w:tcW w:w="584" w:type="dxa"/>
            <w:gridSpan w:val="2"/>
            <w:tcBorders>
              <w:top w:val="single" w:sz="4" w:space="0" w:color="000000"/>
              <w:left w:val="single" w:sz="4" w:space="0" w:color="000000"/>
              <w:bottom w:val="single" w:sz="4" w:space="0" w:color="000000"/>
            </w:tcBorders>
            <w:shd w:val="clear" w:color="auto" w:fill="auto"/>
          </w:tcPr>
          <w:p w14:paraId="48968279" w14:textId="77777777" w:rsidR="00DD7FDE" w:rsidRPr="00431FC9" w:rsidRDefault="00DD7FDE" w:rsidP="00DD7FDE">
            <w:pPr>
              <w:snapToGrid w:val="0"/>
              <w:spacing w:after="0" w:line="240" w:lineRule="auto"/>
              <w:contextualSpacing/>
              <w:rPr>
                <w:rFonts w:ascii="Times New Roman" w:hAnsi="Times New Roman"/>
                <w:bCs/>
                <w:color w:val="000000"/>
                <w:sz w:val="24"/>
                <w:szCs w:val="24"/>
              </w:rPr>
            </w:pPr>
            <w:r w:rsidRPr="00431FC9">
              <w:rPr>
                <w:rFonts w:ascii="Times New Roman" w:hAnsi="Times New Roman"/>
                <w:bCs/>
                <w:color w:val="000000"/>
                <w:sz w:val="24"/>
                <w:szCs w:val="24"/>
              </w:rPr>
              <w:t>8</w:t>
            </w:r>
          </w:p>
        </w:tc>
        <w:tc>
          <w:tcPr>
            <w:tcW w:w="3118" w:type="dxa"/>
            <w:tcBorders>
              <w:top w:val="single" w:sz="4" w:space="0" w:color="000000"/>
              <w:left w:val="single" w:sz="4" w:space="0" w:color="000000"/>
              <w:bottom w:val="single" w:sz="4" w:space="0" w:color="000000"/>
            </w:tcBorders>
            <w:shd w:val="clear" w:color="auto" w:fill="auto"/>
          </w:tcPr>
          <w:p w14:paraId="511833FF" w14:textId="77777777" w:rsidR="00DD7FDE" w:rsidRPr="00431FC9" w:rsidRDefault="00DD7FDE" w:rsidP="00DD7FDE">
            <w:pPr>
              <w:suppressLineNumbers/>
              <w:snapToGrid w:val="0"/>
              <w:spacing w:after="0" w:line="240" w:lineRule="auto"/>
              <w:rPr>
                <w:rFonts w:ascii="Times New Roman" w:hAnsi="Times New Roman"/>
                <w:b/>
                <w:color w:val="000000"/>
                <w:sz w:val="24"/>
                <w:szCs w:val="24"/>
              </w:rPr>
            </w:pPr>
            <w:r w:rsidRPr="00431FC9">
              <w:rPr>
                <w:rFonts w:ascii="Times New Roman" w:hAnsi="Times New Roman"/>
                <w:b/>
                <w:color w:val="000000"/>
                <w:sz w:val="24"/>
                <w:szCs w:val="24"/>
              </w:rPr>
              <w:t>Форма, сроки и порядок оплаты товара, работы, услуги</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288FA7E3" w14:textId="0E8A7835" w:rsidR="00DD7FDE" w:rsidRPr="00431FC9" w:rsidRDefault="00B75C3A" w:rsidP="00BF1C6D">
            <w:pPr>
              <w:widowControl w:val="0"/>
              <w:spacing w:after="0" w:line="240" w:lineRule="auto"/>
              <w:ind w:right="70"/>
              <w:jc w:val="both"/>
              <w:rPr>
                <w:rFonts w:ascii="Times New Roman" w:hAnsi="Times New Roman"/>
                <w:sz w:val="24"/>
                <w:szCs w:val="24"/>
              </w:rPr>
            </w:pPr>
            <w:r w:rsidRPr="00431FC9">
              <w:rPr>
                <w:rFonts w:ascii="Times New Roman" w:hAnsi="Times New Roman"/>
                <w:snapToGrid w:val="0"/>
                <w:sz w:val="24"/>
                <w:szCs w:val="24"/>
              </w:rPr>
              <w:t>Оплата осуществляется по безналичному расчету путем перечисления Заказчиком денежных средств на расчетный счет Поставщика в течение 7 (семи) рабочих дней после подписания Сторонами товарно-транспортной (товарной) накладной или УПД по факту поставки товара.</w:t>
            </w:r>
          </w:p>
        </w:tc>
      </w:tr>
      <w:tr w:rsidR="00DD7FDE" w:rsidRPr="00431FC9" w14:paraId="7E2B7EC6" w14:textId="77777777" w:rsidTr="0050161F">
        <w:trPr>
          <w:gridAfter w:val="1"/>
          <w:wAfter w:w="258" w:type="dxa"/>
          <w:trHeight w:val="1416"/>
        </w:trPr>
        <w:tc>
          <w:tcPr>
            <w:tcW w:w="584" w:type="dxa"/>
            <w:gridSpan w:val="2"/>
            <w:tcBorders>
              <w:top w:val="single" w:sz="4" w:space="0" w:color="000000"/>
              <w:left w:val="single" w:sz="4" w:space="0" w:color="000000"/>
              <w:bottom w:val="single" w:sz="4" w:space="0" w:color="000000"/>
            </w:tcBorders>
            <w:shd w:val="clear" w:color="auto" w:fill="auto"/>
          </w:tcPr>
          <w:p w14:paraId="6DAA23B7" w14:textId="77777777" w:rsidR="00DD7FDE" w:rsidRPr="00431FC9" w:rsidRDefault="00DD7FDE" w:rsidP="00DD7FDE">
            <w:pPr>
              <w:snapToGrid w:val="0"/>
              <w:spacing w:after="0" w:line="240" w:lineRule="auto"/>
              <w:contextualSpacing/>
              <w:rPr>
                <w:rFonts w:ascii="Times New Roman" w:hAnsi="Times New Roman"/>
                <w:color w:val="000000"/>
                <w:sz w:val="24"/>
                <w:szCs w:val="24"/>
              </w:rPr>
            </w:pPr>
            <w:r w:rsidRPr="00431FC9">
              <w:rPr>
                <w:rFonts w:ascii="Times New Roman" w:hAnsi="Times New Roman"/>
                <w:color w:val="000000"/>
                <w:sz w:val="24"/>
                <w:szCs w:val="24"/>
              </w:rPr>
              <w:t>9</w:t>
            </w:r>
          </w:p>
        </w:tc>
        <w:tc>
          <w:tcPr>
            <w:tcW w:w="3118" w:type="dxa"/>
            <w:tcBorders>
              <w:top w:val="single" w:sz="4" w:space="0" w:color="000000"/>
              <w:left w:val="single" w:sz="4" w:space="0" w:color="000000"/>
              <w:bottom w:val="single" w:sz="4" w:space="0" w:color="000000"/>
            </w:tcBorders>
            <w:shd w:val="clear" w:color="auto" w:fill="auto"/>
          </w:tcPr>
          <w:p w14:paraId="33291D64" w14:textId="77777777" w:rsidR="00DD7FDE" w:rsidRPr="00431FC9" w:rsidRDefault="00DD7FDE" w:rsidP="00DD7FDE">
            <w:pPr>
              <w:snapToGrid w:val="0"/>
              <w:spacing w:after="0" w:line="240" w:lineRule="auto"/>
              <w:rPr>
                <w:rFonts w:ascii="Times New Roman" w:hAnsi="Times New Roman"/>
                <w:b/>
                <w:color w:val="000000"/>
                <w:sz w:val="24"/>
                <w:szCs w:val="24"/>
              </w:rPr>
            </w:pPr>
            <w:r w:rsidRPr="00431FC9">
              <w:rPr>
                <w:rFonts w:ascii="Times New Roman" w:hAnsi="Times New Roman"/>
                <w:b/>
                <w:color w:val="000000"/>
                <w:sz w:val="24"/>
                <w:szCs w:val="24"/>
              </w:rPr>
              <w:t>Место, условия поставки товара, выполнения работ, оказания услуг</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4893B83A" w14:textId="3C58ECE4" w:rsidR="004049C3" w:rsidRPr="00431FC9" w:rsidRDefault="00B75C3A" w:rsidP="00AF7761">
            <w:pPr>
              <w:pStyle w:val="aff1"/>
              <w:jc w:val="both"/>
              <w:rPr>
                <w:rFonts w:ascii="Times New Roman" w:hAnsi="Times New Roman"/>
                <w:sz w:val="24"/>
                <w:szCs w:val="24"/>
              </w:rPr>
            </w:pPr>
            <w:r w:rsidRPr="00431FC9">
              <w:rPr>
                <w:rFonts w:ascii="Times New Roman" w:hAnsi="Times New Roman"/>
                <w:sz w:val="24"/>
                <w:szCs w:val="24"/>
              </w:rPr>
              <w:t xml:space="preserve">Поставка </w:t>
            </w:r>
            <w:proofErr w:type="gramStart"/>
            <w:r w:rsidRPr="00431FC9">
              <w:rPr>
                <w:rFonts w:ascii="Times New Roman" w:hAnsi="Times New Roman"/>
                <w:sz w:val="24"/>
                <w:szCs w:val="24"/>
              </w:rPr>
              <w:t xml:space="preserve">товара </w:t>
            </w:r>
            <w:r w:rsidR="00DD7FDE" w:rsidRPr="00431FC9">
              <w:rPr>
                <w:rFonts w:ascii="Times New Roman" w:hAnsi="Times New Roman"/>
                <w:sz w:val="24"/>
                <w:szCs w:val="24"/>
              </w:rPr>
              <w:t xml:space="preserve"> по</w:t>
            </w:r>
            <w:proofErr w:type="gramEnd"/>
            <w:r w:rsidR="00DD7FDE" w:rsidRPr="00431FC9">
              <w:rPr>
                <w:rFonts w:ascii="Times New Roman" w:hAnsi="Times New Roman"/>
                <w:sz w:val="24"/>
                <w:szCs w:val="24"/>
              </w:rPr>
              <w:t xml:space="preserve"> настоящему договору производится по адресу: </w:t>
            </w:r>
            <w:r w:rsidR="004049C3" w:rsidRPr="00431FC9">
              <w:rPr>
                <w:rFonts w:ascii="Times New Roman" w:hAnsi="Times New Roman"/>
                <w:sz w:val="24"/>
                <w:szCs w:val="24"/>
              </w:rPr>
              <w:t>ГАУ СК «Центр военно-спортивной подготовки и патриотического воспитания имени Героя России Никиты Гусева»</w:t>
            </w:r>
          </w:p>
          <w:p w14:paraId="660F6D19" w14:textId="77777777" w:rsidR="004049C3" w:rsidRPr="00431FC9" w:rsidRDefault="004049C3" w:rsidP="00AF7761">
            <w:pPr>
              <w:pStyle w:val="aff1"/>
              <w:jc w:val="both"/>
              <w:rPr>
                <w:rFonts w:ascii="Times New Roman" w:hAnsi="Times New Roman"/>
                <w:sz w:val="24"/>
                <w:szCs w:val="24"/>
              </w:rPr>
            </w:pPr>
            <w:r w:rsidRPr="00431FC9">
              <w:rPr>
                <w:rFonts w:ascii="Times New Roman" w:hAnsi="Times New Roman"/>
                <w:sz w:val="24"/>
                <w:szCs w:val="24"/>
              </w:rPr>
              <w:t xml:space="preserve">355035, Ставропольский край, </w:t>
            </w:r>
          </w:p>
          <w:p w14:paraId="78D944BA" w14:textId="77777777" w:rsidR="004049C3" w:rsidRPr="00431FC9" w:rsidRDefault="004049C3" w:rsidP="00AF7761">
            <w:pPr>
              <w:pStyle w:val="aff1"/>
              <w:jc w:val="both"/>
              <w:rPr>
                <w:rFonts w:ascii="Times New Roman" w:hAnsi="Times New Roman"/>
                <w:sz w:val="24"/>
                <w:szCs w:val="24"/>
              </w:rPr>
            </w:pPr>
            <w:r w:rsidRPr="00431FC9">
              <w:rPr>
                <w:rFonts w:ascii="Times New Roman" w:hAnsi="Times New Roman"/>
                <w:sz w:val="24"/>
                <w:szCs w:val="24"/>
              </w:rPr>
              <w:t xml:space="preserve">г. Ставрополь, ул. 2-я Промышленная, д. 9. </w:t>
            </w:r>
          </w:p>
          <w:p w14:paraId="7054BEE0" w14:textId="422E7BF2" w:rsidR="00DD7FDE" w:rsidRPr="00431FC9" w:rsidRDefault="00DD7FDE" w:rsidP="00DD7FDE">
            <w:pPr>
              <w:tabs>
                <w:tab w:val="left" w:pos="404"/>
              </w:tabs>
              <w:spacing w:after="0" w:line="240" w:lineRule="auto"/>
              <w:ind w:firstLine="459"/>
              <w:jc w:val="both"/>
              <w:rPr>
                <w:rFonts w:ascii="Times New Roman" w:eastAsia="Lucida Sans Unicode" w:hAnsi="Times New Roman"/>
                <w:kern w:val="1"/>
                <w:sz w:val="24"/>
                <w:szCs w:val="24"/>
                <w:lang w:eastAsia="hi-IN" w:bidi="hi-IN"/>
              </w:rPr>
            </w:pPr>
          </w:p>
        </w:tc>
      </w:tr>
      <w:tr w:rsidR="00DD7FDE" w:rsidRPr="00431FC9" w14:paraId="24B78D6E" w14:textId="77777777" w:rsidTr="0050161F">
        <w:trPr>
          <w:gridAfter w:val="1"/>
          <w:wAfter w:w="258" w:type="dxa"/>
          <w:trHeight w:val="659"/>
        </w:trPr>
        <w:tc>
          <w:tcPr>
            <w:tcW w:w="584" w:type="dxa"/>
            <w:gridSpan w:val="2"/>
            <w:tcBorders>
              <w:top w:val="single" w:sz="4" w:space="0" w:color="000000"/>
              <w:left w:val="single" w:sz="4" w:space="0" w:color="000000"/>
              <w:bottom w:val="single" w:sz="4" w:space="0" w:color="000000"/>
            </w:tcBorders>
            <w:shd w:val="clear" w:color="auto" w:fill="auto"/>
          </w:tcPr>
          <w:p w14:paraId="65AB653E" w14:textId="77777777" w:rsidR="00DD7FDE" w:rsidRPr="00431FC9" w:rsidRDefault="00DD7FDE" w:rsidP="00DD7FDE">
            <w:pPr>
              <w:snapToGrid w:val="0"/>
              <w:spacing w:after="0" w:line="240" w:lineRule="auto"/>
              <w:contextualSpacing/>
              <w:rPr>
                <w:rFonts w:ascii="Times New Roman" w:hAnsi="Times New Roman"/>
                <w:color w:val="000000"/>
                <w:sz w:val="24"/>
                <w:szCs w:val="24"/>
              </w:rPr>
            </w:pPr>
            <w:r w:rsidRPr="00431FC9">
              <w:rPr>
                <w:rFonts w:ascii="Times New Roman" w:hAnsi="Times New Roman"/>
                <w:color w:val="000000"/>
                <w:sz w:val="24"/>
                <w:szCs w:val="24"/>
              </w:rPr>
              <w:t>10</w:t>
            </w:r>
          </w:p>
        </w:tc>
        <w:tc>
          <w:tcPr>
            <w:tcW w:w="3118" w:type="dxa"/>
            <w:tcBorders>
              <w:top w:val="single" w:sz="4" w:space="0" w:color="000000"/>
              <w:left w:val="single" w:sz="4" w:space="0" w:color="000000"/>
              <w:bottom w:val="single" w:sz="4" w:space="0" w:color="000000"/>
            </w:tcBorders>
            <w:shd w:val="clear" w:color="auto" w:fill="auto"/>
          </w:tcPr>
          <w:p w14:paraId="7B57EA57" w14:textId="77777777" w:rsidR="00DD7FDE" w:rsidRPr="00431FC9" w:rsidRDefault="00DD7FDE" w:rsidP="00DD7FDE">
            <w:pPr>
              <w:autoSpaceDE w:val="0"/>
              <w:snapToGrid w:val="0"/>
              <w:spacing w:after="0" w:line="240" w:lineRule="auto"/>
              <w:rPr>
                <w:rFonts w:ascii="Times New Roman" w:eastAsia="Arial" w:hAnsi="Times New Roman"/>
                <w:b/>
                <w:color w:val="000000"/>
                <w:sz w:val="24"/>
                <w:szCs w:val="24"/>
              </w:rPr>
            </w:pPr>
            <w:r w:rsidRPr="00431FC9">
              <w:rPr>
                <w:rFonts w:ascii="Times New Roman" w:eastAsia="Arial" w:hAnsi="Times New Roman"/>
                <w:b/>
                <w:color w:val="000000"/>
                <w:sz w:val="24"/>
                <w:szCs w:val="24"/>
              </w:rPr>
              <w:t>Срок поставки товара, выполнения работ, оказания услуг</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76C5FE3E" w14:textId="1D239876" w:rsidR="00DD7FDE" w:rsidRPr="00431FC9" w:rsidRDefault="00B75C3A" w:rsidP="00AF44F4">
            <w:pPr>
              <w:jc w:val="both"/>
              <w:rPr>
                <w:rFonts w:ascii="Times New Roman" w:hAnsi="Times New Roman"/>
                <w:color w:val="FF0000"/>
                <w:sz w:val="24"/>
                <w:szCs w:val="24"/>
              </w:rPr>
            </w:pPr>
            <w:r w:rsidRPr="00E46D2B">
              <w:rPr>
                <w:rFonts w:ascii="Times New Roman" w:hAnsi="Times New Roman"/>
                <w:snapToGrid w:val="0"/>
                <w:sz w:val="24"/>
                <w:szCs w:val="24"/>
              </w:rPr>
              <w:t xml:space="preserve">В течение </w:t>
            </w:r>
            <w:r w:rsidR="00890DB0">
              <w:rPr>
                <w:rFonts w:ascii="Times New Roman" w:hAnsi="Times New Roman"/>
                <w:snapToGrid w:val="0"/>
                <w:sz w:val="24"/>
                <w:szCs w:val="24"/>
              </w:rPr>
              <w:t>65</w:t>
            </w:r>
            <w:r w:rsidRPr="00E46D2B">
              <w:rPr>
                <w:rFonts w:ascii="Times New Roman" w:hAnsi="Times New Roman"/>
                <w:snapToGrid w:val="0"/>
                <w:sz w:val="24"/>
                <w:szCs w:val="24"/>
              </w:rPr>
              <w:t xml:space="preserve"> рабочих дней с даты заключения договора.</w:t>
            </w:r>
          </w:p>
        </w:tc>
      </w:tr>
      <w:tr w:rsidR="006475B9" w:rsidRPr="00431FC9" w14:paraId="0C80DD67" w14:textId="77777777" w:rsidTr="0050161F">
        <w:trPr>
          <w:gridAfter w:val="1"/>
          <w:wAfter w:w="258" w:type="dxa"/>
          <w:trHeight w:val="659"/>
        </w:trPr>
        <w:tc>
          <w:tcPr>
            <w:tcW w:w="584" w:type="dxa"/>
            <w:gridSpan w:val="2"/>
            <w:tcBorders>
              <w:top w:val="single" w:sz="4" w:space="0" w:color="000000"/>
              <w:left w:val="single" w:sz="4" w:space="0" w:color="000000"/>
              <w:bottom w:val="single" w:sz="4" w:space="0" w:color="000000"/>
            </w:tcBorders>
            <w:shd w:val="clear" w:color="auto" w:fill="auto"/>
          </w:tcPr>
          <w:p w14:paraId="30B98702" w14:textId="77777777" w:rsidR="006475B9" w:rsidRPr="00431FC9" w:rsidRDefault="006475B9" w:rsidP="006475B9">
            <w:pPr>
              <w:snapToGrid w:val="0"/>
              <w:spacing w:after="0" w:line="240" w:lineRule="auto"/>
              <w:contextualSpacing/>
              <w:rPr>
                <w:rFonts w:ascii="Times New Roman" w:hAnsi="Times New Roman"/>
                <w:color w:val="000000"/>
                <w:sz w:val="24"/>
                <w:szCs w:val="24"/>
              </w:rPr>
            </w:pPr>
            <w:r w:rsidRPr="00431FC9">
              <w:rPr>
                <w:rFonts w:ascii="Times New Roman" w:hAnsi="Times New Roman"/>
                <w:color w:val="000000"/>
                <w:sz w:val="24"/>
                <w:szCs w:val="24"/>
              </w:rPr>
              <w:t>11</w:t>
            </w:r>
          </w:p>
        </w:tc>
        <w:tc>
          <w:tcPr>
            <w:tcW w:w="3118" w:type="dxa"/>
            <w:tcBorders>
              <w:top w:val="single" w:sz="4" w:space="0" w:color="000000"/>
              <w:left w:val="single" w:sz="4" w:space="0" w:color="000000"/>
              <w:bottom w:val="single" w:sz="4" w:space="0" w:color="000000"/>
            </w:tcBorders>
            <w:shd w:val="clear" w:color="auto" w:fill="auto"/>
          </w:tcPr>
          <w:p w14:paraId="587D2D98" w14:textId="77777777" w:rsidR="006475B9" w:rsidRPr="00431FC9" w:rsidRDefault="006475B9" w:rsidP="006475B9">
            <w:pPr>
              <w:suppressLineNumbers/>
              <w:snapToGrid w:val="0"/>
              <w:spacing w:after="0" w:line="240" w:lineRule="auto"/>
              <w:rPr>
                <w:rFonts w:ascii="Times New Roman" w:hAnsi="Times New Roman"/>
                <w:b/>
                <w:color w:val="000000"/>
                <w:sz w:val="24"/>
                <w:szCs w:val="24"/>
              </w:rPr>
            </w:pPr>
            <w:r w:rsidRPr="00431FC9">
              <w:rPr>
                <w:rFonts w:ascii="Times New Roman" w:hAnsi="Times New Roman"/>
                <w:b/>
                <w:sz w:val="24"/>
                <w:szCs w:val="24"/>
              </w:rPr>
              <w:t>Место и порядок подачи заявок на участие в закупке</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751834F6" w14:textId="06934C29" w:rsidR="00F17FA2" w:rsidRPr="00F17FA2" w:rsidRDefault="00E345ED" w:rsidP="00F17FA2">
            <w:pPr>
              <w:spacing w:after="0" w:line="240" w:lineRule="auto"/>
              <w:ind w:right="170"/>
              <w:jc w:val="both"/>
              <w:rPr>
                <w:rFonts w:ascii="Times New Roman" w:hAnsi="Times New Roman"/>
                <w:sz w:val="24"/>
                <w:szCs w:val="24"/>
              </w:rPr>
            </w:pPr>
            <w:r w:rsidRPr="00431FC9">
              <w:rPr>
                <w:rFonts w:ascii="Times New Roman" w:hAnsi="Times New Roman"/>
                <w:sz w:val="24"/>
                <w:szCs w:val="24"/>
              </w:rPr>
              <w:t xml:space="preserve">Заявка подается оператору электронной </w:t>
            </w:r>
            <w:proofErr w:type="gramStart"/>
            <w:r w:rsidRPr="00431FC9">
              <w:rPr>
                <w:rFonts w:ascii="Times New Roman" w:hAnsi="Times New Roman"/>
                <w:sz w:val="24"/>
                <w:szCs w:val="24"/>
              </w:rPr>
              <w:t xml:space="preserve">площадки  </w:t>
            </w:r>
            <w:r w:rsidRPr="00431FC9">
              <w:rPr>
                <w:rFonts w:ascii="Times New Roman" w:hAnsi="Times New Roman"/>
                <w:bCs/>
                <w:sz w:val="24"/>
                <w:szCs w:val="24"/>
              </w:rPr>
              <w:t>ЭТП</w:t>
            </w:r>
            <w:proofErr w:type="gramEnd"/>
            <w:r w:rsidRPr="00431FC9">
              <w:rPr>
                <w:rFonts w:ascii="Times New Roman" w:hAnsi="Times New Roman"/>
                <w:bCs/>
                <w:sz w:val="24"/>
                <w:szCs w:val="24"/>
              </w:rPr>
              <w:t xml:space="preserve"> в информационно-телекоммуникационной сети «Интернет» в</w:t>
            </w:r>
            <w:r w:rsidRPr="00431FC9">
              <w:rPr>
                <w:rFonts w:ascii="Times New Roman" w:hAnsi="Times New Roman"/>
                <w:sz w:val="24"/>
                <w:szCs w:val="24"/>
              </w:rPr>
              <w:t xml:space="preserve">  порядке, определенном оператором электронной площадки, информация о котором размещена по адресу: </w:t>
            </w:r>
            <w:r w:rsidR="00F17FA2" w:rsidRPr="00F17FA2">
              <w:rPr>
                <w:rFonts w:ascii="Times New Roman" w:eastAsia="Arial Unicode MS" w:hAnsi="Times New Roman"/>
                <w:b/>
                <w:color w:val="000000"/>
                <w:sz w:val="24"/>
                <w:szCs w:val="24"/>
                <w:lang w:val="ru"/>
              </w:rPr>
              <w:t>https://etp-region.ru</w:t>
            </w:r>
            <w:bookmarkStart w:id="0" w:name="_Toc311800802"/>
            <w:bookmarkStart w:id="1" w:name="_Toc311801004"/>
          </w:p>
          <w:p w14:paraId="7C20AC59" w14:textId="5DF402B1" w:rsidR="006475B9" w:rsidRPr="00431FC9" w:rsidRDefault="00D349C3" w:rsidP="00D349C3">
            <w:pPr>
              <w:pStyle w:val="ConsPlusNormal"/>
              <w:widowControl/>
              <w:ind w:firstLine="0"/>
              <w:jc w:val="both"/>
              <w:rPr>
                <w:rFonts w:ascii="Times New Roman" w:hAnsi="Times New Roman" w:cs="Times New Roman"/>
                <w:sz w:val="24"/>
                <w:szCs w:val="24"/>
              </w:rPr>
            </w:pPr>
            <w:r w:rsidRPr="00431FC9">
              <w:rPr>
                <w:rFonts w:ascii="Times New Roman" w:hAnsi="Times New Roman" w:cs="Times New Roman"/>
                <w:sz w:val="24"/>
                <w:szCs w:val="24"/>
              </w:rPr>
              <w:t>Порядок проведения запроса котировок в электронной форме</w:t>
            </w:r>
            <w:r w:rsidR="00F33FC8">
              <w:rPr>
                <w:rFonts w:ascii="Times New Roman" w:hAnsi="Times New Roman" w:cs="Times New Roman"/>
                <w:sz w:val="24"/>
                <w:szCs w:val="24"/>
              </w:rPr>
              <w:t xml:space="preserve"> </w:t>
            </w:r>
            <w:r w:rsidRPr="00431FC9">
              <w:rPr>
                <w:rFonts w:ascii="Times New Roman" w:hAnsi="Times New Roman" w:cs="Times New Roman"/>
                <w:sz w:val="24"/>
                <w:szCs w:val="24"/>
              </w:rPr>
              <w:t>в соответствии с регламенто</w:t>
            </w:r>
            <w:bookmarkEnd w:id="0"/>
            <w:bookmarkEnd w:id="1"/>
            <w:r w:rsidRPr="00431FC9">
              <w:rPr>
                <w:rFonts w:ascii="Times New Roman" w:hAnsi="Times New Roman" w:cs="Times New Roman"/>
                <w:sz w:val="24"/>
                <w:szCs w:val="24"/>
              </w:rPr>
              <w:t>м ЭТП.</w:t>
            </w:r>
          </w:p>
        </w:tc>
      </w:tr>
      <w:tr w:rsidR="002607A6" w:rsidRPr="00431FC9" w14:paraId="5CD558C9" w14:textId="77777777" w:rsidTr="0050161F">
        <w:trPr>
          <w:gridAfter w:val="1"/>
          <w:wAfter w:w="258" w:type="dxa"/>
          <w:trHeight w:val="659"/>
        </w:trPr>
        <w:tc>
          <w:tcPr>
            <w:tcW w:w="584" w:type="dxa"/>
            <w:gridSpan w:val="2"/>
            <w:tcBorders>
              <w:top w:val="single" w:sz="4" w:space="0" w:color="000000"/>
              <w:left w:val="single" w:sz="4" w:space="0" w:color="000000"/>
              <w:bottom w:val="single" w:sz="4" w:space="0" w:color="000000"/>
            </w:tcBorders>
            <w:shd w:val="clear" w:color="auto" w:fill="auto"/>
          </w:tcPr>
          <w:p w14:paraId="6792E028" w14:textId="6BF731FD" w:rsidR="002607A6" w:rsidRPr="00431FC9" w:rsidRDefault="002607A6" w:rsidP="006475B9">
            <w:pPr>
              <w:snapToGrid w:val="0"/>
              <w:spacing w:after="0" w:line="240" w:lineRule="auto"/>
              <w:contextualSpacing/>
              <w:rPr>
                <w:rFonts w:ascii="Times New Roman" w:hAnsi="Times New Roman"/>
                <w:color w:val="000000"/>
                <w:sz w:val="24"/>
                <w:szCs w:val="24"/>
              </w:rPr>
            </w:pPr>
            <w:r w:rsidRPr="00431FC9">
              <w:rPr>
                <w:rFonts w:ascii="Times New Roman" w:hAnsi="Times New Roman"/>
                <w:color w:val="000000"/>
                <w:sz w:val="24"/>
                <w:szCs w:val="24"/>
              </w:rPr>
              <w:t>12</w:t>
            </w:r>
          </w:p>
        </w:tc>
        <w:tc>
          <w:tcPr>
            <w:tcW w:w="3118" w:type="dxa"/>
            <w:tcBorders>
              <w:top w:val="single" w:sz="4" w:space="0" w:color="000000"/>
              <w:left w:val="single" w:sz="4" w:space="0" w:color="000000"/>
              <w:bottom w:val="single" w:sz="4" w:space="0" w:color="000000"/>
            </w:tcBorders>
            <w:shd w:val="clear" w:color="auto" w:fill="auto"/>
          </w:tcPr>
          <w:p w14:paraId="6C21AAE8" w14:textId="77777777" w:rsidR="002607A6" w:rsidRPr="00431FC9" w:rsidRDefault="002607A6" w:rsidP="002607A6">
            <w:pPr>
              <w:pStyle w:val="-3"/>
              <w:numPr>
                <w:ilvl w:val="0"/>
                <w:numId w:val="0"/>
              </w:numPr>
              <w:tabs>
                <w:tab w:val="left" w:pos="709"/>
              </w:tabs>
              <w:spacing w:after="60"/>
              <w:rPr>
                <w:rFonts w:eastAsia="Calibri"/>
                <w:b/>
                <w:bCs/>
                <w:sz w:val="24"/>
              </w:rPr>
            </w:pPr>
            <w:r w:rsidRPr="00431FC9">
              <w:rPr>
                <w:rFonts w:eastAsia="Calibri"/>
                <w:b/>
                <w:bCs/>
                <w:sz w:val="24"/>
              </w:rPr>
              <w:t>Требования к содержанию и составу заявки на участие в закупке</w:t>
            </w:r>
          </w:p>
          <w:p w14:paraId="08AE4F74" w14:textId="77777777" w:rsidR="002607A6" w:rsidRPr="00431FC9" w:rsidRDefault="002607A6" w:rsidP="006475B9">
            <w:pPr>
              <w:suppressLineNumbers/>
              <w:snapToGrid w:val="0"/>
              <w:spacing w:after="0" w:line="240" w:lineRule="auto"/>
              <w:rPr>
                <w:rFonts w:ascii="Times New Roman" w:hAnsi="Times New Roman"/>
                <w:b/>
                <w:sz w:val="24"/>
                <w:szCs w:val="24"/>
              </w:rPr>
            </w:pP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3C08C3BB" w14:textId="44B2B218" w:rsidR="002607A6" w:rsidRPr="0069288A" w:rsidRDefault="002607A6" w:rsidP="00FF266A">
            <w:pPr>
              <w:pStyle w:val="aff1"/>
              <w:jc w:val="both"/>
              <w:rPr>
                <w:rFonts w:ascii="Times New Roman" w:hAnsi="Times New Roman"/>
                <w:sz w:val="24"/>
                <w:szCs w:val="24"/>
              </w:rPr>
            </w:pPr>
            <w:bookmarkStart w:id="2" w:name="_Toc311413661"/>
            <w:bookmarkStart w:id="3" w:name="_Toc311467091"/>
            <w:bookmarkStart w:id="4" w:name="_Toc311716778"/>
            <w:bookmarkStart w:id="5" w:name="_Toc311800809"/>
            <w:bookmarkStart w:id="6" w:name="_Toc311801011"/>
            <w:bookmarkStart w:id="7" w:name="_Toc383043885"/>
            <w:bookmarkStart w:id="8" w:name="_Toc436350800"/>
            <w:bookmarkStart w:id="9" w:name="_Toc448157211"/>
            <w:r w:rsidRPr="0069288A">
              <w:rPr>
                <w:rFonts w:ascii="Times New Roman" w:hAnsi="Times New Roman"/>
                <w:sz w:val="24"/>
                <w:szCs w:val="24"/>
              </w:rPr>
              <w:t>Заявка на участие в запросе котировок в электронной форме должна быть подготовлена по форме, представленной в документации о запросе котировок и содержать:</w:t>
            </w:r>
          </w:p>
          <w:p w14:paraId="305F4ECC" w14:textId="6E3D717A" w:rsidR="006144C0" w:rsidRPr="006144C0" w:rsidRDefault="006144C0" w:rsidP="006144C0">
            <w:pPr>
              <w:pStyle w:val="ConsPlusNormal"/>
              <w:ind w:firstLine="0"/>
              <w:jc w:val="both"/>
              <w:rPr>
                <w:rFonts w:ascii="Times New Roman" w:hAnsi="Times New Roman" w:cs="Times New Roman"/>
                <w:sz w:val="24"/>
                <w:szCs w:val="24"/>
              </w:rPr>
            </w:pPr>
            <w:r w:rsidRPr="006144C0">
              <w:rPr>
                <w:rFonts w:ascii="Times New Roman" w:hAnsi="Times New Roman" w:cs="Times New Roman"/>
                <w:sz w:val="24"/>
                <w:szCs w:val="24"/>
              </w:rPr>
              <w:t>При заключении договора на поставку товара:</w:t>
            </w:r>
          </w:p>
          <w:p w14:paraId="535EB895" w14:textId="77777777" w:rsidR="006144C0" w:rsidRPr="006144C0" w:rsidRDefault="006144C0" w:rsidP="006144C0">
            <w:pPr>
              <w:pStyle w:val="ConsPlusNormal"/>
              <w:ind w:firstLine="0"/>
              <w:jc w:val="both"/>
              <w:rPr>
                <w:rFonts w:ascii="Times New Roman" w:hAnsi="Times New Roman" w:cs="Times New Roman"/>
                <w:sz w:val="24"/>
                <w:szCs w:val="24"/>
              </w:rPr>
            </w:pPr>
            <w:r w:rsidRPr="006144C0">
              <w:rPr>
                <w:rFonts w:ascii="Times New Roman" w:hAnsi="Times New Roman" w:cs="Times New Roman"/>
                <w:sz w:val="24"/>
                <w:szCs w:val="24"/>
              </w:rPr>
              <w:t>- согласие участника такого запроса котировок на поставку товара в случае, если этот участник предлагает для поставки товар, в отношении которого в извещении о таком запросе котировок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16671BD0" w14:textId="3942553E" w:rsidR="006144C0" w:rsidRDefault="006144C0" w:rsidP="006144C0">
            <w:pPr>
              <w:pStyle w:val="ConsPlusNormal"/>
              <w:ind w:firstLine="0"/>
              <w:jc w:val="both"/>
              <w:rPr>
                <w:rFonts w:ascii="Times New Roman" w:hAnsi="Times New Roman" w:cs="Times New Roman"/>
                <w:sz w:val="24"/>
                <w:szCs w:val="24"/>
              </w:rPr>
            </w:pPr>
            <w:r w:rsidRPr="006144C0">
              <w:rPr>
                <w:rFonts w:ascii="Times New Roman" w:hAnsi="Times New Roman" w:cs="Times New Roman"/>
                <w:sz w:val="24"/>
                <w:szCs w:val="24"/>
              </w:rPr>
              <w:t xml:space="preserve">- конкретные показатели, соответствующие значениям, установленным извещением о таком запросе котировок, и указание на товарный знак (его словесное обозначение) (при наличии), знак обслуживания (при наличии), фирменное наименование (при наличии), </w:t>
            </w:r>
            <w:r w:rsidRPr="006144C0">
              <w:rPr>
                <w:rFonts w:ascii="Times New Roman" w:hAnsi="Times New Roman" w:cs="Times New Roman"/>
                <w:sz w:val="24"/>
                <w:szCs w:val="24"/>
              </w:rPr>
              <w:lastRenderedPageBreak/>
              <w:t xml:space="preserve">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данном извещении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наименование страны происхождения товара </w:t>
            </w:r>
            <w:r>
              <w:rPr>
                <w:rFonts w:ascii="Times New Roman" w:hAnsi="Times New Roman" w:cs="Times New Roman"/>
                <w:sz w:val="24"/>
                <w:szCs w:val="24"/>
              </w:rPr>
              <w:t>.</w:t>
            </w:r>
          </w:p>
          <w:p w14:paraId="40CD0477" w14:textId="2A9A1D4B" w:rsidR="00050DFB" w:rsidRPr="00050DFB" w:rsidRDefault="00050DFB" w:rsidP="006144C0">
            <w:pPr>
              <w:pStyle w:val="ConsPlusNormal"/>
              <w:ind w:firstLine="0"/>
              <w:jc w:val="both"/>
              <w:rPr>
                <w:rFonts w:ascii="Times New Roman" w:hAnsi="Times New Roman" w:cs="Times New Roman"/>
                <w:sz w:val="24"/>
                <w:szCs w:val="24"/>
              </w:rPr>
            </w:pPr>
            <w:r w:rsidRPr="00050DFB">
              <w:rPr>
                <w:rFonts w:ascii="Times New Roman" w:hAnsi="Times New Roman" w:cs="Times New Roman"/>
                <w:sz w:val="24"/>
                <w:szCs w:val="24"/>
              </w:rPr>
              <w:t>Заявка на участие в запросе котировок может содержать эскиз, рисунок, чертеж, фотографию, иное изображение товара, на поставку которого заключается договор.</w:t>
            </w:r>
          </w:p>
          <w:p w14:paraId="29B28350" w14:textId="342EB237" w:rsidR="00431FC9" w:rsidRPr="00FF266A" w:rsidRDefault="00431FC9" w:rsidP="00FF266A">
            <w:pPr>
              <w:pStyle w:val="aff1"/>
              <w:jc w:val="both"/>
              <w:rPr>
                <w:rFonts w:ascii="Times New Roman" w:eastAsia="SimSun" w:hAnsi="Times New Roman"/>
                <w:sz w:val="24"/>
                <w:szCs w:val="24"/>
              </w:rPr>
            </w:pPr>
            <w:r w:rsidRPr="00FF266A">
              <w:rPr>
                <w:rFonts w:ascii="Times New Roman" w:eastAsia="SimSun" w:hAnsi="Times New Roman"/>
                <w:sz w:val="24"/>
                <w:szCs w:val="24"/>
              </w:rPr>
              <w:t>1</w:t>
            </w:r>
            <w:r w:rsidR="00B24468" w:rsidRPr="00FF266A">
              <w:rPr>
                <w:rFonts w:ascii="Times New Roman" w:eastAsia="SimSun" w:hAnsi="Times New Roman"/>
                <w:sz w:val="24"/>
                <w:szCs w:val="24"/>
              </w:rPr>
              <w:t>.</w:t>
            </w:r>
            <w:r w:rsidRPr="00FF266A">
              <w:rPr>
                <w:rFonts w:ascii="Times New Roman" w:eastAsia="SimSun" w:hAnsi="Times New Roman"/>
                <w:sz w:val="24"/>
                <w:szCs w:val="24"/>
              </w:rPr>
              <w:t xml:space="preserve"> наименование, фирменное наименование (при наличии), адрес юрлица в пределах его места нахождения, учредительный документ, если участником является юрлицо;</w:t>
            </w:r>
          </w:p>
          <w:p w14:paraId="406457CC" w14:textId="53E6005D" w:rsidR="00431FC9" w:rsidRPr="00FF266A" w:rsidRDefault="00431FC9" w:rsidP="00FF266A">
            <w:pPr>
              <w:pStyle w:val="aff1"/>
              <w:jc w:val="both"/>
              <w:rPr>
                <w:rFonts w:ascii="Times New Roman" w:eastAsia="SimSun" w:hAnsi="Times New Roman"/>
                <w:sz w:val="24"/>
                <w:szCs w:val="24"/>
              </w:rPr>
            </w:pPr>
            <w:r w:rsidRPr="00FF266A">
              <w:rPr>
                <w:rFonts w:ascii="Times New Roman" w:eastAsia="SimSun" w:hAnsi="Times New Roman"/>
                <w:sz w:val="24"/>
                <w:szCs w:val="24"/>
              </w:rPr>
              <w:t>2</w:t>
            </w:r>
            <w:r w:rsidR="00B24468" w:rsidRPr="00FF266A">
              <w:rPr>
                <w:rFonts w:ascii="Times New Roman" w:eastAsia="SimSun" w:hAnsi="Times New Roman"/>
                <w:sz w:val="24"/>
                <w:szCs w:val="24"/>
              </w:rPr>
              <w:t>.</w:t>
            </w:r>
            <w:r w:rsidRPr="00FF266A">
              <w:rPr>
                <w:rFonts w:ascii="Times New Roman" w:eastAsia="SimSun" w:hAnsi="Times New Roman"/>
                <w:sz w:val="24"/>
                <w:szCs w:val="24"/>
              </w:rPr>
              <w:t xml:space="preserve"> фамилия, имя, отчество (при наличии), паспортные данные, адрес места жительства физлица, зарегистрированного в качестве ИП, если участником является ИП;</w:t>
            </w:r>
          </w:p>
          <w:p w14:paraId="64890EBD" w14:textId="1E3CEEEA" w:rsidR="00431FC9" w:rsidRPr="00FF266A" w:rsidRDefault="00431FC9" w:rsidP="00FF266A">
            <w:pPr>
              <w:pStyle w:val="aff1"/>
              <w:jc w:val="both"/>
              <w:rPr>
                <w:rFonts w:ascii="Times New Roman" w:eastAsia="SimSun" w:hAnsi="Times New Roman"/>
                <w:sz w:val="24"/>
                <w:szCs w:val="24"/>
              </w:rPr>
            </w:pPr>
            <w:r w:rsidRPr="00FF266A">
              <w:rPr>
                <w:rFonts w:ascii="Times New Roman" w:eastAsia="SimSun" w:hAnsi="Times New Roman"/>
                <w:sz w:val="24"/>
                <w:szCs w:val="24"/>
              </w:rPr>
              <w:t>3</w:t>
            </w:r>
            <w:r w:rsidR="00B24468" w:rsidRPr="00FF266A">
              <w:rPr>
                <w:rFonts w:ascii="Times New Roman" w:eastAsia="SimSun" w:hAnsi="Times New Roman"/>
                <w:sz w:val="24"/>
                <w:szCs w:val="24"/>
              </w:rPr>
              <w:t>.</w:t>
            </w:r>
            <w:r w:rsidRPr="00FF266A">
              <w:rPr>
                <w:rFonts w:ascii="Times New Roman" w:eastAsia="SimSun" w:hAnsi="Times New Roman"/>
                <w:sz w:val="24"/>
                <w:szCs w:val="24"/>
              </w:rPr>
              <w:t xml:space="preserve"> ИНН участника закупки или его аналог согласно законодательству иностранного государства (для иностранного лица);</w:t>
            </w:r>
          </w:p>
          <w:p w14:paraId="79075C7F" w14:textId="62F840D9" w:rsidR="00431FC9" w:rsidRPr="00FF266A" w:rsidRDefault="00431FC9" w:rsidP="00FF266A">
            <w:pPr>
              <w:pStyle w:val="aff1"/>
              <w:jc w:val="both"/>
              <w:rPr>
                <w:rFonts w:ascii="Times New Roman" w:eastAsia="SimSun" w:hAnsi="Times New Roman"/>
                <w:sz w:val="24"/>
                <w:szCs w:val="24"/>
              </w:rPr>
            </w:pPr>
            <w:r w:rsidRPr="00FF266A">
              <w:rPr>
                <w:rFonts w:ascii="Times New Roman" w:eastAsia="SimSun" w:hAnsi="Times New Roman"/>
                <w:sz w:val="24"/>
                <w:szCs w:val="24"/>
              </w:rPr>
              <w:t>4</w:t>
            </w:r>
            <w:r w:rsidR="00B24468" w:rsidRPr="00FF266A">
              <w:rPr>
                <w:rFonts w:ascii="Times New Roman" w:eastAsia="SimSun" w:hAnsi="Times New Roman"/>
                <w:sz w:val="24"/>
                <w:szCs w:val="24"/>
              </w:rPr>
              <w:t>.</w:t>
            </w:r>
            <w:r w:rsidRPr="00FF266A">
              <w:rPr>
                <w:rFonts w:ascii="Times New Roman" w:eastAsia="SimSun" w:hAnsi="Times New Roman"/>
                <w:sz w:val="24"/>
                <w:szCs w:val="24"/>
              </w:rPr>
              <w:t xml:space="preserve"> ИНН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юрлицо, или аналог ИНН таких лиц согласно законодательству иностранного государства;</w:t>
            </w:r>
          </w:p>
          <w:p w14:paraId="2A746D4C" w14:textId="7618979D" w:rsidR="00431FC9" w:rsidRPr="00FF266A" w:rsidRDefault="00431FC9" w:rsidP="00FF266A">
            <w:pPr>
              <w:pStyle w:val="aff1"/>
              <w:jc w:val="both"/>
              <w:rPr>
                <w:rFonts w:ascii="Times New Roman" w:eastAsia="SimSun" w:hAnsi="Times New Roman"/>
                <w:sz w:val="24"/>
                <w:szCs w:val="24"/>
              </w:rPr>
            </w:pPr>
            <w:r w:rsidRPr="00FF266A">
              <w:rPr>
                <w:rFonts w:ascii="Times New Roman" w:eastAsia="SimSun" w:hAnsi="Times New Roman"/>
                <w:sz w:val="24"/>
                <w:szCs w:val="24"/>
              </w:rPr>
              <w:t>5</w:t>
            </w:r>
            <w:r w:rsidR="00B24468" w:rsidRPr="00FF266A">
              <w:rPr>
                <w:rFonts w:ascii="Times New Roman" w:eastAsia="SimSun" w:hAnsi="Times New Roman"/>
                <w:sz w:val="24"/>
                <w:szCs w:val="24"/>
              </w:rPr>
              <w:t>.</w:t>
            </w:r>
            <w:r w:rsidRPr="00FF266A">
              <w:rPr>
                <w:rFonts w:ascii="Times New Roman" w:eastAsia="SimSun" w:hAnsi="Times New Roman"/>
                <w:sz w:val="24"/>
                <w:szCs w:val="24"/>
              </w:rPr>
              <w:t xml:space="preserve"> копия документа, подтверждающего полномочия лица действовать от имени участника закупки. Исключение составляют случаи, когда заявка подписана:</w:t>
            </w:r>
          </w:p>
          <w:p w14:paraId="4F91CB82" w14:textId="77777777" w:rsidR="00431FC9" w:rsidRPr="00FF266A" w:rsidRDefault="00431FC9" w:rsidP="00FF266A">
            <w:pPr>
              <w:pStyle w:val="aff1"/>
              <w:jc w:val="both"/>
              <w:rPr>
                <w:rFonts w:ascii="Times New Roman" w:eastAsia="SimSun" w:hAnsi="Times New Roman"/>
                <w:sz w:val="24"/>
                <w:szCs w:val="24"/>
              </w:rPr>
            </w:pPr>
            <w:r w:rsidRPr="00FF266A">
              <w:rPr>
                <w:rFonts w:ascii="Times New Roman" w:eastAsia="SimSun" w:hAnsi="Times New Roman"/>
                <w:sz w:val="24"/>
                <w:szCs w:val="24"/>
              </w:rPr>
              <w:t>а) индивидуальным предпринимателем, если участником является он сам;</w:t>
            </w:r>
          </w:p>
          <w:p w14:paraId="27391E55" w14:textId="77777777" w:rsidR="00431FC9" w:rsidRPr="00FF266A" w:rsidRDefault="00431FC9" w:rsidP="00FF266A">
            <w:pPr>
              <w:pStyle w:val="aff1"/>
              <w:jc w:val="both"/>
              <w:rPr>
                <w:rFonts w:ascii="Times New Roman" w:eastAsia="SimSun" w:hAnsi="Times New Roman"/>
                <w:sz w:val="24"/>
                <w:szCs w:val="24"/>
              </w:rPr>
            </w:pPr>
            <w:r w:rsidRPr="00FF266A">
              <w:rPr>
                <w:rFonts w:ascii="Times New Roman" w:eastAsia="SimSun" w:hAnsi="Times New Roman"/>
                <w:sz w:val="24"/>
                <w:szCs w:val="24"/>
              </w:rPr>
              <w:t>б) лицом, указанным в ЕГРЮЛ в качестве лица, имеющего право без доверенности действовать от имени юрлица, если участником является юрлицо;</w:t>
            </w:r>
          </w:p>
          <w:p w14:paraId="554D7021" w14:textId="6D0C1175" w:rsidR="00431FC9" w:rsidRPr="00FF266A" w:rsidRDefault="00431FC9" w:rsidP="00FF266A">
            <w:pPr>
              <w:pStyle w:val="aff1"/>
              <w:jc w:val="both"/>
              <w:rPr>
                <w:rFonts w:ascii="Times New Roman" w:eastAsia="SimSun" w:hAnsi="Times New Roman"/>
                <w:sz w:val="24"/>
                <w:szCs w:val="24"/>
              </w:rPr>
            </w:pPr>
            <w:r w:rsidRPr="00FF266A">
              <w:rPr>
                <w:rFonts w:ascii="Times New Roman" w:eastAsia="SimSun" w:hAnsi="Times New Roman"/>
                <w:sz w:val="24"/>
                <w:szCs w:val="24"/>
              </w:rPr>
              <w:t>6</w:t>
            </w:r>
            <w:r w:rsidR="00B24468" w:rsidRPr="00FF266A">
              <w:rPr>
                <w:rFonts w:ascii="Times New Roman" w:eastAsia="SimSun" w:hAnsi="Times New Roman"/>
                <w:sz w:val="24"/>
                <w:szCs w:val="24"/>
              </w:rPr>
              <w:t>.</w:t>
            </w:r>
            <w:r w:rsidRPr="00FF266A">
              <w:rPr>
                <w:rFonts w:ascii="Times New Roman" w:eastAsia="SimSun" w:hAnsi="Times New Roman"/>
                <w:sz w:val="24"/>
                <w:szCs w:val="24"/>
              </w:rPr>
              <w:t xml:space="preserve">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14:paraId="16D3863F" w14:textId="30597666" w:rsidR="00431FC9" w:rsidRPr="00FF266A" w:rsidRDefault="00431FC9" w:rsidP="00FF266A">
            <w:pPr>
              <w:pStyle w:val="aff1"/>
              <w:jc w:val="both"/>
              <w:rPr>
                <w:rFonts w:ascii="Times New Roman" w:eastAsia="SimSun" w:hAnsi="Times New Roman"/>
                <w:sz w:val="24"/>
                <w:szCs w:val="24"/>
              </w:rPr>
            </w:pPr>
            <w:r w:rsidRPr="00FF266A">
              <w:rPr>
                <w:rFonts w:ascii="Times New Roman" w:eastAsia="SimSun" w:hAnsi="Times New Roman"/>
                <w:sz w:val="24"/>
                <w:szCs w:val="24"/>
              </w:rPr>
              <w:lastRenderedPageBreak/>
              <w:t>7</w:t>
            </w:r>
            <w:r w:rsidR="00B24468" w:rsidRPr="00FF266A">
              <w:rPr>
                <w:rFonts w:ascii="Times New Roman" w:eastAsia="SimSun" w:hAnsi="Times New Roman"/>
                <w:sz w:val="24"/>
                <w:szCs w:val="24"/>
              </w:rPr>
              <w:t>.</w:t>
            </w:r>
            <w:r w:rsidRPr="00FF266A">
              <w:rPr>
                <w:rFonts w:ascii="Times New Roman" w:eastAsia="SimSun" w:hAnsi="Times New Roman"/>
                <w:sz w:val="24"/>
                <w:szCs w:val="24"/>
              </w:rPr>
              <w:t xml:space="preserve"> копия решения о согласии на совершение крупной сделки или о ее последующем одобрении, если его наличие необходимо по законодательству Российской Федерации и для участника закупки заключение по итогам закупки договора либо предоставление обеспечения заявки, обеспечения исполнения договора является крупной сделкой;</w:t>
            </w:r>
          </w:p>
          <w:p w14:paraId="4BD1D3B6" w14:textId="34259B26" w:rsidR="00431FC9" w:rsidRPr="00FF266A" w:rsidRDefault="00431FC9" w:rsidP="00FF266A">
            <w:pPr>
              <w:pStyle w:val="aff1"/>
              <w:jc w:val="both"/>
              <w:rPr>
                <w:rFonts w:ascii="Times New Roman" w:eastAsia="SimSun" w:hAnsi="Times New Roman"/>
                <w:sz w:val="24"/>
                <w:szCs w:val="24"/>
              </w:rPr>
            </w:pPr>
            <w:r w:rsidRPr="00FF266A">
              <w:rPr>
                <w:rFonts w:ascii="Times New Roman" w:eastAsia="SimSun" w:hAnsi="Times New Roman"/>
                <w:sz w:val="24"/>
                <w:szCs w:val="24"/>
              </w:rPr>
              <w:t>8</w:t>
            </w:r>
            <w:r w:rsidR="00B24468" w:rsidRPr="00FF266A">
              <w:rPr>
                <w:rFonts w:ascii="Times New Roman" w:eastAsia="SimSun" w:hAnsi="Times New Roman"/>
                <w:sz w:val="24"/>
                <w:szCs w:val="24"/>
              </w:rPr>
              <w:t>.</w:t>
            </w:r>
            <w:r w:rsidRPr="00FF266A">
              <w:rPr>
                <w:rFonts w:ascii="Times New Roman" w:eastAsia="SimSun" w:hAnsi="Times New Roman"/>
                <w:sz w:val="24"/>
                <w:szCs w:val="24"/>
              </w:rPr>
              <w:t xml:space="preserve"> информация и документы об обеспечении заявки (при наличии соответствующего требования):</w:t>
            </w:r>
          </w:p>
          <w:p w14:paraId="4BB3C921" w14:textId="77777777" w:rsidR="00431FC9" w:rsidRPr="00FF266A" w:rsidRDefault="00431FC9" w:rsidP="00FF266A">
            <w:pPr>
              <w:pStyle w:val="aff1"/>
              <w:jc w:val="both"/>
              <w:rPr>
                <w:rFonts w:ascii="Times New Roman" w:eastAsia="SimSun" w:hAnsi="Times New Roman"/>
                <w:sz w:val="24"/>
                <w:szCs w:val="24"/>
              </w:rPr>
            </w:pPr>
            <w:r w:rsidRPr="00FF266A">
              <w:rPr>
                <w:rFonts w:ascii="Times New Roman" w:eastAsia="SimSun" w:hAnsi="Times New Roman"/>
                <w:sz w:val="24"/>
                <w:szCs w:val="24"/>
              </w:rPr>
              <w:t>а) реквизиты специального банковского счета участника закупки, если в обеспечение заявки вносятся денежные средства;</w:t>
            </w:r>
          </w:p>
          <w:p w14:paraId="4B37D2ED" w14:textId="77777777" w:rsidR="00431FC9" w:rsidRPr="00FF266A" w:rsidRDefault="00431FC9" w:rsidP="00FF266A">
            <w:pPr>
              <w:pStyle w:val="aff1"/>
              <w:jc w:val="both"/>
              <w:rPr>
                <w:rFonts w:ascii="Times New Roman" w:eastAsia="SimSun" w:hAnsi="Times New Roman"/>
                <w:sz w:val="24"/>
                <w:szCs w:val="24"/>
              </w:rPr>
            </w:pPr>
            <w:r w:rsidRPr="00FF266A">
              <w:rPr>
                <w:rFonts w:ascii="Times New Roman" w:eastAsia="SimSun" w:hAnsi="Times New Roman"/>
                <w:sz w:val="24"/>
                <w:szCs w:val="24"/>
              </w:rPr>
              <w:t>б) независимая гарантия или ее копия, если она предоставляется в качестве обеспечения заявки;</w:t>
            </w:r>
          </w:p>
          <w:p w14:paraId="37A3A311" w14:textId="77983B19" w:rsidR="00431FC9" w:rsidRPr="00FF266A" w:rsidRDefault="00431FC9" w:rsidP="00FF266A">
            <w:pPr>
              <w:pStyle w:val="aff1"/>
              <w:jc w:val="both"/>
              <w:rPr>
                <w:rFonts w:ascii="Times New Roman" w:eastAsia="SimSun" w:hAnsi="Times New Roman"/>
                <w:sz w:val="24"/>
                <w:szCs w:val="24"/>
              </w:rPr>
            </w:pPr>
            <w:bookmarkStart w:id="10" w:name="Par62"/>
            <w:bookmarkEnd w:id="10"/>
            <w:r w:rsidRPr="00FF266A">
              <w:rPr>
                <w:rFonts w:ascii="Times New Roman" w:eastAsia="SimSun" w:hAnsi="Times New Roman"/>
                <w:sz w:val="24"/>
                <w:szCs w:val="24"/>
              </w:rPr>
              <w:t>9</w:t>
            </w:r>
            <w:r w:rsidR="00B24468" w:rsidRPr="00FF266A">
              <w:rPr>
                <w:rFonts w:ascii="Times New Roman" w:eastAsia="SimSun" w:hAnsi="Times New Roman"/>
                <w:sz w:val="24"/>
                <w:szCs w:val="24"/>
              </w:rPr>
              <w:t>.</w:t>
            </w:r>
            <w:r w:rsidR="00FF266A">
              <w:rPr>
                <w:rFonts w:ascii="Times New Roman" w:eastAsia="SimSun" w:hAnsi="Times New Roman"/>
                <w:sz w:val="24"/>
                <w:szCs w:val="24"/>
              </w:rPr>
              <w:t>Д</w:t>
            </w:r>
            <w:r w:rsidRPr="00FF266A">
              <w:rPr>
                <w:rFonts w:ascii="Times New Roman" w:eastAsia="SimSun" w:hAnsi="Times New Roman"/>
                <w:sz w:val="24"/>
                <w:szCs w:val="24"/>
              </w:rPr>
              <w:t>екларация</w:t>
            </w:r>
            <w:r w:rsidR="00B24468" w:rsidRPr="00FF266A">
              <w:rPr>
                <w:rFonts w:ascii="Times New Roman" w:eastAsia="SimSun" w:hAnsi="Times New Roman"/>
                <w:sz w:val="24"/>
                <w:szCs w:val="24"/>
              </w:rPr>
              <w:t>:</w:t>
            </w:r>
          </w:p>
          <w:p w14:paraId="3149F75D" w14:textId="77777777" w:rsidR="00B24468" w:rsidRPr="00FF266A" w:rsidRDefault="00B24468" w:rsidP="00FF266A">
            <w:pPr>
              <w:pStyle w:val="aff1"/>
              <w:jc w:val="both"/>
              <w:rPr>
                <w:rFonts w:ascii="Times New Roman" w:eastAsia="SimSun" w:hAnsi="Times New Roman"/>
                <w:sz w:val="24"/>
                <w:szCs w:val="24"/>
              </w:rPr>
            </w:pPr>
            <w:r w:rsidRPr="00FF266A">
              <w:rPr>
                <w:rFonts w:ascii="Times New Roman" w:eastAsia="SimSun" w:hAnsi="Times New Roman"/>
                <w:sz w:val="24"/>
                <w:szCs w:val="24"/>
              </w:rPr>
              <w:t>На дату подачи заявки декларация должна подтверждать в отношении участника закупки следующее:</w:t>
            </w:r>
          </w:p>
          <w:p w14:paraId="7778978E" w14:textId="7DCA464B" w:rsidR="002E2E0C" w:rsidRPr="002E2E0C" w:rsidRDefault="002E2E0C" w:rsidP="002E2E0C">
            <w:pPr>
              <w:spacing w:after="0" w:line="240" w:lineRule="auto"/>
              <w:jc w:val="both"/>
              <w:rPr>
                <w:rFonts w:ascii="Times New Roman" w:hAnsi="Times New Roman"/>
                <w:sz w:val="24"/>
                <w:szCs w:val="24"/>
              </w:rPr>
            </w:pPr>
            <w:r w:rsidRPr="002E2E0C">
              <w:rPr>
                <w:rFonts w:ascii="Times New Roman" w:hAnsi="Times New Roman"/>
                <w:sz w:val="24"/>
                <w:szCs w:val="24"/>
              </w:rPr>
              <w:t xml:space="preserve">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p>
          <w:p w14:paraId="685B1DD7" w14:textId="6269540C" w:rsidR="002E2E0C" w:rsidRPr="002E2E0C" w:rsidRDefault="002E2E0C" w:rsidP="002E2E0C">
            <w:pPr>
              <w:spacing w:after="0" w:line="240" w:lineRule="auto"/>
              <w:jc w:val="both"/>
              <w:rPr>
                <w:rFonts w:ascii="Times New Roman" w:hAnsi="Times New Roman"/>
                <w:sz w:val="24"/>
                <w:szCs w:val="24"/>
              </w:rPr>
            </w:pPr>
            <w:proofErr w:type="gramStart"/>
            <w:r w:rsidRPr="002E2E0C">
              <w:rPr>
                <w:rFonts w:ascii="Times New Roman" w:hAnsi="Times New Roman"/>
                <w:sz w:val="24"/>
                <w:szCs w:val="24"/>
              </w:rPr>
              <w:t>2. )</w:t>
            </w:r>
            <w:proofErr w:type="gramEnd"/>
            <w:r w:rsidRPr="002E2E0C">
              <w:rPr>
                <w:rFonts w:ascii="Times New Roman" w:hAnsi="Times New Roman"/>
                <w:sz w:val="24"/>
                <w:szCs w:val="24"/>
              </w:rPr>
              <w:t xml:space="preserve"> </w:t>
            </w:r>
            <w:proofErr w:type="spellStart"/>
            <w:r w:rsidRPr="002E2E0C">
              <w:rPr>
                <w:rFonts w:ascii="Times New Roman" w:hAnsi="Times New Roman"/>
                <w:sz w:val="24"/>
                <w:szCs w:val="24"/>
              </w:rPr>
              <w:t>неприостановление</w:t>
            </w:r>
            <w:proofErr w:type="spellEnd"/>
            <w:r w:rsidRPr="002E2E0C">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w:t>
            </w:r>
          </w:p>
          <w:p w14:paraId="0A94B9AB" w14:textId="06819296" w:rsidR="002E2E0C" w:rsidRPr="002E2E0C" w:rsidRDefault="002E2E0C" w:rsidP="002E2E0C">
            <w:pPr>
              <w:pStyle w:val="aff1"/>
              <w:jc w:val="both"/>
              <w:rPr>
                <w:rFonts w:ascii="Times New Roman" w:eastAsia="SimSun" w:hAnsi="Times New Roman"/>
                <w:sz w:val="24"/>
                <w:szCs w:val="24"/>
              </w:rPr>
            </w:pPr>
            <w:proofErr w:type="gramStart"/>
            <w:r w:rsidRPr="002E2E0C">
              <w:rPr>
                <w:rFonts w:ascii="Times New Roman" w:hAnsi="Times New Roman"/>
                <w:sz w:val="24"/>
                <w:szCs w:val="24"/>
              </w:rPr>
              <w:t>3. )</w:t>
            </w:r>
            <w:proofErr w:type="gramEnd"/>
            <w:r w:rsidRPr="002E2E0C">
              <w:rPr>
                <w:rFonts w:ascii="Times New Roman" w:hAnsi="Times New Roman"/>
                <w:sz w:val="24"/>
                <w:szCs w:val="24"/>
              </w:rPr>
              <w:t xml:space="preserve"> </w:t>
            </w:r>
            <w:r w:rsidRPr="002E2E0C">
              <w:rPr>
                <w:rFonts w:ascii="Times New Roman" w:eastAsia="SimSun" w:hAnsi="Times New Roman"/>
                <w:sz w:val="24"/>
                <w:szCs w:val="24"/>
              </w:rPr>
              <w:t>за прошедший календарный год отсутствует недоимка по налогам, сборам, задолженность по иным обязательным платежам в бюджеты бюджетной системы Российской Федерации, размер которой превышает 25% балансовой стоимости активов по данным бухгалтерской (финансовой) отчетности за последний отчетный период. Исключением являются суммы, на которые предоставлены отсрочка, рассрочка, инвестиционный налоговый кредит,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Если участник подал заявление об обжаловании указанной недоимки, задолженности и решение по заявлению на дату рассмотрения заявки на участие в закупке еще не принято, участник считается соответствующим установленному требованию;</w:t>
            </w:r>
          </w:p>
          <w:p w14:paraId="06A39291" w14:textId="2D0611D0" w:rsidR="002E2E0C" w:rsidRPr="002E2E0C" w:rsidRDefault="002E2E0C" w:rsidP="002E2E0C">
            <w:pPr>
              <w:spacing w:after="0" w:line="240" w:lineRule="auto"/>
              <w:jc w:val="both"/>
              <w:rPr>
                <w:rFonts w:ascii="Times New Roman" w:hAnsi="Times New Roman"/>
                <w:sz w:val="24"/>
                <w:szCs w:val="24"/>
              </w:rPr>
            </w:pPr>
            <w:r w:rsidRPr="002E2E0C">
              <w:rPr>
                <w:rFonts w:ascii="Times New Roman" w:hAnsi="Times New Roman"/>
                <w:sz w:val="24"/>
                <w:szCs w:val="24"/>
              </w:rPr>
              <w:t xml:space="preserve">4. )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r w:rsidRPr="002E2E0C">
              <w:rPr>
                <w:rFonts w:ascii="Times New Roman" w:hAnsi="Times New Roman"/>
                <w:sz w:val="24"/>
                <w:szCs w:val="24"/>
              </w:rPr>
              <w:lastRenderedPageBreak/>
              <w:t>статьями 289, 290, 291, 291</w:t>
            </w:r>
            <w:r w:rsidRPr="002E2E0C">
              <w:rPr>
                <w:rFonts w:ascii="Times New Roman" w:hAnsi="Times New Roman"/>
                <w:sz w:val="24"/>
                <w:szCs w:val="24"/>
                <w:vertAlign w:val="superscript"/>
              </w:rPr>
              <w:t>1</w:t>
            </w:r>
            <w:r w:rsidRPr="002E2E0C">
              <w:rPr>
                <w:rFonts w:ascii="Times New Roman" w:hAnsi="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14:paraId="4C3A760E" w14:textId="25A9DD58" w:rsidR="002E2E0C" w:rsidRPr="002E2E0C" w:rsidRDefault="002E2E0C" w:rsidP="002E2E0C">
            <w:pPr>
              <w:spacing w:after="0" w:line="240" w:lineRule="auto"/>
              <w:jc w:val="both"/>
              <w:rPr>
                <w:rFonts w:ascii="Times New Roman" w:hAnsi="Times New Roman"/>
                <w:sz w:val="24"/>
                <w:szCs w:val="24"/>
              </w:rPr>
            </w:pPr>
            <w:r w:rsidRPr="002E2E0C">
              <w:rPr>
                <w:rFonts w:ascii="Times New Roman" w:hAnsi="Times New Roman"/>
                <w:sz w:val="24"/>
                <w:szCs w:val="24"/>
              </w:rPr>
              <w:t>5.)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w:t>
            </w:r>
            <w:r w:rsidRPr="002E2E0C">
              <w:rPr>
                <w:rFonts w:ascii="Times New Roman" w:hAnsi="Times New Roman"/>
                <w:sz w:val="24"/>
                <w:szCs w:val="24"/>
                <w:vertAlign w:val="superscript"/>
              </w:rPr>
              <w:t xml:space="preserve">28 </w:t>
            </w:r>
            <w:r w:rsidRPr="002E2E0C">
              <w:rPr>
                <w:rFonts w:ascii="Times New Roman" w:hAnsi="Times New Roman"/>
                <w:sz w:val="24"/>
                <w:szCs w:val="24"/>
              </w:rPr>
              <w:t xml:space="preserve">Кодекса Российской Федерации об административных правонарушениях; </w:t>
            </w:r>
          </w:p>
          <w:p w14:paraId="79CFC575" w14:textId="7C5CFADE" w:rsidR="002E2E0C" w:rsidRPr="002E2E0C" w:rsidRDefault="002E2E0C" w:rsidP="002E2E0C">
            <w:pPr>
              <w:spacing w:after="0" w:line="240" w:lineRule="auto"/>
              <w:jc w:val="both"/>
              <w:rPr>
                <w:rFonts w:ascii="Times New Roman" w:hAnsi="Times New Roman"/>
                <w:sz w:val="24"/>
                <w:szCs w:val="24"/>
              </w:rPr>
            </w:pPr>
            <w:r w:rsidRPr="002E2E0C">
              <w:rPr>
                <w:rFonts w:ascii="Times New Roman" w:hAnsi="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14:paraId="32D7198F" w14:textId="4D9EBB42" w:rsidR="002E2E0C" w:rsidRPr="002E2E0C" w:rsidRDefault="002E2E0C" w:rsidP="002E2E0C">
            <w:pPr>
              <w:spacing w:after="0" w:line="240" w:lineRule="auto"/>
              <w:jc w:val="both"/>
              <w:rPr>
                <w:rFonts w:ascii="Times New Roman" w:hAnsi="Times New Roman"/>
                <w:sz w:val="24"/>
                <w:szCs w:val="24"/>
              </w:rPr>
            </w:pPr>
            <w:proofErr w:type="gramStart"/>
            <w:r w:rsidRPr="002E2E0C">
              <w:rPr>
                <w:rFonts w:ascii="Times New Roman" w:hAnsi="Times New Roman"/>
                <w:sz w:val="24"/>
                <w:szCs w:val="24"/>
              </w:rPr>
              <w:t>7. )</w:t>
            </w:r>
            <w:proofErr w:type="gramEnd"/>
            <w:r w:rsidRPr="002E2E0C">
              <w:rPr>
                <w:rFonts w:ascii="Times New Roman" w:hAnsi="Times New Roman"/>
                <w:sz w:val="24"/>
                <w:szCs w:val="24"/>
              </w:rPr>
              <w:t xml:space="preserve">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00FC46C3" w14:textId="37FDDA14" w:rsidR="002E2E0C" w:rsidRPr="002E2E0C" w:rsidRDefault="002E2E0C" w:rsidP="002E2E0C">
            <w:pPr>
              <w:spacing w:after="0" w:line="240" w:lineRule="auto"/>
              <w:jc w:val="both"/>
              <w:rPr>
                <w:rFonts w:ascii="Times New Roman" w:hAnsi="Times New Roman"/>
                <w:sz w:val="24"/>
                <w:szCs w:val="24"/>
              </w:rPr>
            </w:pPr>
            <w:r w:rsidRPr="002E2E0C">
              <w:rPr>
                <w:rFonts w:ascii="Times New Roman" w:hAnsi="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2E2E0C">
              <w:rPr>
                <w:rFonts w:ascii="Times New Roman" w:hAnsi="Times New Roman"/>
                <w:sz w:val="24"/>
                <w:szCs w:val="24"/>
              </w:rPr>
              <w:lastRenderedPageBreak/>
              <w:t>общества либо долей, превышающей десять процентов в уставном капитале хозяйственного общества;</w:t>
            </w:r>
          </w:p>
          <w:p w14:paraId="69336913" w14:textId="365D457E" w:rsidR="002E2E0C" w:rsidRPr="002E2E0C" w:rsidRDefault="002E2E0C" w:rsidP="002E2E0C">
            <w:pPr>
              <w:spacing w:after="0" w:line="240" w:lineRule="auto"/>
              <w:jc w:val="both"/>
              <w:rPr>
                <w:rFonts w:ascii="Times New Roman" w:hAnsi="Times New Roman"/>
                <w:sz w:val="24"/>
                <w:szCs w:val="24"/>
              </w:rPr>
            </w:pPr>
            <w:proofErr w:type="gramStart"/>
            <w:r w:rsidRPr="002E2E0C">
              <w:rPr>
                <w:rFonts w:ascii="Times New Roman" w:hAnsi="Times New Roman"/>
                <w:sz w:val="24"/>
                <w:szCs w:val="24"/>
              </w:rPr>
              <w:t>9 )</w:t>
            </w:r>
            <w:proofErr w:type="gramEnd"/>
            <w:r w:rsidRPr="002E2E0C">
              <w:rPr>
                <w:rFonts w:ascii="Times New Roman" w:hAnsi="Times New Roman"/>
                <w:sz w:val="24"/>
                <w:szCs w:val="24"/>
              </w:rPr>
              <w:t xml:space="preserve"> отсутствие у участника закупки ограничений для участия в закупках, установленных законодательством Российской Федерации;</w:t>
            </w:r>
          </w:p>
          <w:p w14:paraId="7452ED9E" w14:textId="333FB204" w:rsidR="002E2E0C" w:rsidRPr="002E2E0C" w:rsidRDefault="002E2E0C" w:rsidP="002E2E0C">
            <w:pPr>
              <w:spacing w:after="0" w:line="240" w:lineRule="auto"/>
              <w:jc w:val="both"/>
              <w:rPr>
                <w:rFonts w:ascii="Times New Roman" w:hAnsi="Times New Roman"/>
                <w:sz w:val="24"/>
                <w:szCs w:val="24"/>
              </w:rPr>
            </w:pPr>
            <w:proofErr w:type="gramStart"/>
            <w:r w:rsidRPr="002E2E0C">
              <w:rPr>
                <w:rFonts w:ascii="Times New Roman" w:hAnsi="Times New Roman"/>
                <w:sz w:val="24"/>
                <w:szCs w:val="24"/>
              </w:rPr>
              <w:t>10 )отсутствие</w:t>
            </w:r>
            <w:proofErr w:type="gramEnd"/>
            <w:r w:rsidRPr="002E2E0C">
              <w:rPr>
                <w:rFonts w:ascii="Times New Roman" w:hAnsi="Times New Roman"/>
                <w:sz w:val="24"/>
                <w:szCs w:val="24"/>
              </w:rPr>
              <w:t xml:space="preserve"> сведений об участнике закупки в реестре недобросовестных поставщиков, предусмотренном Федеральным законом № 223-ФЗ;</w:t>
            </w:r>
          </w:p>
          <w:p w14:paraId="2C72CB66" w14:textId="2D9D029E" w:rsidR="002E2E0C" w:rsidRPr="002E2E0C" w:rsidRDefault="002E2E0C" w:rsidP="002E2E0C">
            <w:pPr>
              <w:spacing w:after="0" w:line="240" w:lineRule="auto"/>
              <w:jc w:val="both"/>
              <w:rPr>
                <w:rFonts w:ascii="Times New Roman" w:hAnsi="Times New Roman"/>
                <w:sz w:val="24"/>
                <w:szCs w:val="24"/>
              </w:rPr>
            </w:pPr>
            <w:r w:rsidRPr="002E2E0C">
              <w:rPr>
                <w:rFonts w:ascii="Times New Roman" w:hAnsi="Times New Roman"/>
                <w:sz w:val="24"/>
                <w:szCs w:val="24"/>
              </w:rPr>
              <w:t>11) отсутствие сведений об участнике закупки в реестре недобросовестных поставщиков, предусмотренном Федеральным законом № 44-ФЗ.</w:t>
            </w:r>
          </w:p>
          <w:p w14:paraId="1BB39C45" w14:textId="0782E8A7" w:rsidR="00431FC9" w:rsidRPr="002E2E0C" w:rsidRDefault="00431FC9" w:rsidP="00FF266A">
            <w:pPr>
              <w:pStyle w:val="aff1"/>
              <w:jc w:val="both"/>
              <w:rPr>
                <w:rFonts w:ascii="Times New Roman" w:eastAsia="SimSun" w:hAnsi="Times New Roman"/>
                <w:sz w:val="24"/>
                <w:szCs w:val="24"/>
              </w:rPr>
            </w:pPr>
            <w:r w:rsidRPr="002E2E0C">
              <w:rPr>
                <w:rFonts w:ascii="Times New Roman" w:eastAsia="SimSun" w:hAnsi="Times New Roman"/>
                <w:sz w:val="24"/>
                <w:szCs w:val="24"/>
              </w:rPr>
              <w:t>1</w:t>
            </w:r>
            <w:r w:rsidR="00B24468" w:rsidRPr="002E2E0C">
              <w:rPr>
                <w:rFonts w:ascii="Times New Roman" w:eastAsia="SimSun" w:hAnsi="Times New Roman"/>
                <w:sz w:val="24"/>
                <w:szCs w:val="24"/>
              </w:rPr>
              <w:t>0.</w:t>
            </w:r>
            <w:r w:rsidRPr="002E2E0C">
              <w:rPr>
                <w:rFonts w:ascii="Times New Roman" w:eastAsia="SimSun" w:hAnsi="Times New Roman"/>
                <w:sz w:val="24"/>
                <w:szCs w:val="24"/>
              </w:rPr>
              <w:t xml:space="preserve"> предложение участника в отношении предмета закупки;</w:t>
            </w:r>
          </w:p>
          <w:p w14:paraId="547EB56B" w14:textId="3430FA17" w:rsidR="00431FC9" w:rsidRPr="00FF266A" w:rsidRDefault="00431FC9" w:rsidP="00FF266A">
            <w:pPr>
              <w:pStyle w:val="aff1"/>
              <w:jc w:val="both"/>
              <w:rPr>
                <w:rFonts w:ascii="Times New Roman" w:eastAsia="SimSun" w:hAnsi="Times New Roman"/>
                <w:sz w:val="24"/>
                <w:szCs w:val="24"/>
              </w:rPr>
            </w:pPr>
            <w:bookmarkStart w:id="11" w:name="Par64"/>
            <w:bookmarkEnd w:id="11"/>
            <w:r w:rsidRPr="00FF266A">
              <w:rPr>
                <w:rFonts w:ascii="Times New Roman" w:eastAsia="SimSun" w:hAnsi="Times New Roman"/>
                <w:sz w:val="24"/>
                <w:szCs w:val="24"/>
              </w:rPr>
              <w:t>11</w:t>
            </w:r>
            <w:r w:rsidR="00B24468" w:rsidRPr="00FF266A">
              <w:rPr>
                <w:rFonts w:ascii="Times New Roman" w:eastAsia="SimSun" w:hAnsi="Times New Roman"/>
                <w:sz w:val="24"/>
                <w:szCs w:val="24"/>
              </w:rPr>
              <w:t>.</w:t>
            </w:r>
            <w:r w:rsidRPr="00FF266A">
              <w:rPr>
                <w:rFonts w:ascii="Times New Roman" w:eastAsia="SimSun" w:hAnsi="Times New Roman"/>
                <w:sz w:val="24"/>
                <w:szCs w:val="24"/>
              </w:rPr>
              <w:t xml:space="preserve"> копии документов, которые подтверждают соответствие товара, работы или услуги требованиям, установленным по законодательству Российской Федерации, если перечень таких документов указан в документации о закупке. Требование представить такие документы не устанавливается, </w:t>
            </w:r>
            <w:proofErr w:type="gramStart"/>
            <w:r w:rsidRPr="00FF266A">
              <w:rPr>
                <w:rFonts w:ascii="Times New Roman" w:eastAsia="SimSun" w:hAnsi="Times New Roman"/>
                <w:sz w:val="24"/>
                <w:szCs w:val="24"/>
              </w:rPr>
              <w:t>если согласно законодательству Российской Федерации</w:t>
            </w:r>
            <w:proofErr w:type="gramEnd"/>
            <w:r w:rsidRPr="00FF266A">
              <w:rPr>
                <w:rFonts w:ascii="Times New Roman" w:eastAsia="SimSun" w:hAnsi="Times New Roman"/>
                <w:sz w:val="24"/>
                <w:szCs w:val="24"/>
              </w:rPr>
              <w:t xml:space="preserve"> они передаются вместе с товаром;</w:t>
            </w:r>
          </w:p>
          <w:p w14:paraId="1C02A61C" w14:textId="3147A866" w:rsidR="00431FC9" w:rsidRPr="00FF266A" w:rsidRDefault="00431FC9" w:rsidP="00FF266A">
            <w:pPr>
              <w:pStyle w:val="aff1"/>
              <w:jc w:val="both"/>
              <w:rPr>
                <w:rFonts w:ascii="Times New Roman" w:eastAsia="SimSun" w:hAnsi="Times New Roman"/>
                <w:sz w:val="24"/>
                <w:szCs w:val="24"/>
              </w:rPr>
            </w:pPr>
            <w:bookmarkStart w:id="12" w:name="Par65"/>
            <w:bookmarkEnd w:id="12"/>
            <w:r w:rsidRPr="00FF266A">
              <w:rPr>
                <w:rFonts w:ascii="Times New Roman" w:eastAsia="SimSun" w:hAnsi="Times New Roman"/>
                <w:sz w:val="24"/>
                <w:szCs w:val="24"/>
              </w:rPr>
              <w:t xml:space="preserve">12 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w:t>
            </w:r>
            <w:hyperlink r:id="rId9" w:history="1">
              <w:r w:rsidRPr="00FF266A">
                <w:rPr>
                  <w:rStyle w:val="a3"/>
                  <w:rFonts w:ascii="Times New Roman" w:eastAsia="SimSun" w:hAnsi="Times New Roman"/>
                  <w:color w:val="000000"/>
                  <w:sz w:val="24"/>
                  <w:szCs w:val="24"/>
                </w:rPr>
                <w:t>п. 1 ч. 8 ст. 3</w:t>
              </w:r>
            </w:hyperlink>
            <w:r w:rsidRPr="00FF266A">
              <w:rPr>
                <w:rFonts w:ascii="Times New Roman" w:eastAsia="SimSun" w:hAnsi="Times New Roman"/>
                <w:sz w:val="24"/>
                <w:szCs w:val="24"/>
              </w:rPr>
              <w:t xml:space="preserve"> Федерального закона</w:t>
            </w:r>
            <w:r w:rsidR="00625452">
              <w:rPr>
                <w:rFonts w:ascii="Times New Roman" w:eastAsia="SimSun" w:hAnsi="Times New Roman"/>
                <w:sz w:val="24"/>
                <w:szCs w:val="24"/>
              </w:rPr>
              <w:t xml:space="preserve">                  </w:t>
            </w:r>
            <w:r w:rsidRPr="00FF266A">
              <w:rPr>
                <w:rFonts w:ascii="Times New Roman" w:eastAsia="SimSun" w:hAnsi="Times New Roman"/>
                <w:sz w:val="24"/>
                <w:szCs w:val="24"/>
              </w:rPr>
              <w:t xml:space="preserve"> № 223-ФЗ;</w:t>
            </w:r>
          </w:p>
          <w:p w14:paraId="222ABE5A" w14:textId="09647383" w:rsidR="008D6863" w:rsidRPr="00431FC9" w:rsidRDefault="00431FC9" w:rsidP="00FF266A">
            <w:pPr>
              <w:pStyle w:val="aff1"/>
              <w:jc w:val="both"/>
              <w:rPr>
                <w:rFonts w:eastAsia="SimSun"/>
                <w:sz w:val="28"/>
                <w:szCs w:val="28"/>
              </w:rPr>
            </w:pPr>
            <w:r w:rsidRPr="00FF266A">
              <w:rPr>
                <w:rFonts w:ascii="Times New Roman" w:eastAsia="SimSun" w:hAnsi="Times New Roman"/>
                <w:sz w:val="24"/>
                <w:szCs w:val="24"/>
              </w:rPr>
              <w:t>13</w:t>
            </w:r>
            <w:r w:rsidR="00B24468" w:rsidRPr="00FF266A">
              <w:rPr>
                <w:rFonts w:ascii="Times New Roman" w:eastAsia="SimSun" w:hAnsi="Times New Roman"/>
                <w:sz w:val="24"/>
                <w:szCs w:val="24"/>
              </w:rPr>
              <w:t>.</w:t>
            </w:r>
            <w:r w:rsidRPr="00FF266A">
              <w:rPr>
                <w:rFonts w:ascii="Times New Roman" w:eastAsia="SimSun" w:hAnsi="Times New Roman"/>
                <w:sz w:val="24"/>
                <w:szCs w:val="24"/>
              </w:rPr>
              <w:t xml:space="preserve"> предложение о цене договора (единицы товара, работы, услуги)</w:t>
            </w:r>
            <w:bookmarkEnd w:id="2"/>
            <w:bookmarkEnd w:id="3"/>
            <w:bookmarkEnd w:id="4"/>
            <w:bookmarkEnd w:id="5"/>
            <w:bookmarkEnd w:id="6"/>
            <w:bookmarkEnd w:id="7"/>
            <w:bookmarkEnd w:id="8"/>
            <w:bookmarkEnd w:id="9"/>
            <w:r w:rsidR="006513D2">
              <w:rPr>
                <w:rFonts w:ascii="Times New Roman" w:eastAsia="SimSun" w:hAnsi="Times New Roman"/>
                <w:sz w:val="24"/>
                <w:szCs w:val="24"/>
              </w:rPr>
              <w:t>.</w:t>
            </w:r>
          </w:p>
        </w:tc>
      </w:tr>
      <w:tr w:rsidR="00DD7FDE" w:rsidRPr="00431FC9" w14:paraId="3FD4F74D" w14:textId="77777777" w:rsidTr="0050161F">
        <w:trPr>
          <w:gridAfter w:val="1"/>
          <w:wAfter w:w="258" w:type="dxa"/>
          <w:trHeight w:val="659"/>
        </w:trPr>
        <w:tc>
          <w:tcPr>
            <w:tcW w:w="584" w:type="dxa"/>
            <w:gridSpan w:val="2"/>
            <w:tcBorders>
              <w:top w:val="single" w:sz="4" w:space="0" w:color="000000"/>
              <w:left w:val="single" w:sz="4" w:space="0" w:color="000000"/>
              <w:bottom w:val="single" w:sz="4" w:space="0" w:color="000000"/>
            </w:tcBorders>
            <w:shd w:val="clear" w:color="auto" w:fill="auto"/>
          </w:tcPr>
          <w:p w14:paraId="46BA70B0" w14:textId="5B93D65B" w:rsidR="00DD7FDE" w:rsidRPr="00431FC9" w:rsidRDefault="00DD7FDE" w:rsidP="00DD7FDE">
            <w:pPr>
              <w:snapToGrid w:val="0"/>
              <w:spacing w:after="0" w:line="240" w:lineRule="auto"/>
              <w:contextualSpacing/>
              <w:rPr>
                <w:rFonts w:ascii="Times New Roman" w:hAnsi="Times New Roman"/>
                <w:color w:val="000000"/>
                <w:sz w:val="24"/>
                <w:szCs w:val="24"/>
              </w:rPr>
            </w:pPr>
            <w:r w:rsidRPr="00431FC9">
              <w:rPr>
                <w:rFonts w:ascii="Times New Roman" w:hAnsi="Times New Roman"/>
                <w:color w:val="000000"/>
                <w:sz w:val="24"/>
                <w:szCs w:val="24"/>
              </w:rPr>
              <w:lastRenderedPageBreak/>
              <w:t>1</w:t>
            </w:r>
            <w:r w:rsidR="002607A6" w:rsidRPr="00431FC9">
              <w:rPr>
                <w:rFonts w:ascii="Times New Roman" w:hAnsi="Times New Roman"/>
                <w:color w:val="000000"/>
                <w:sz w:val="24"/>
                <w:szCs w:val="24"/>
              </w:rPr>
              <w:t>3</w:t>
            </w:r>
          </w:p>
        </w:tc>
        <w:tc>
          <w:tcPr>
            <w:tcW w:w="3118" w:type="dxa"/>
            <w:tcBorders>
              <w:top w:val="single" w:sz="4" w:space="0" w:color="000000"/>
              <w:left w:val="single" w:sz="4" w:space="0" w:color="000000"/>
              <w:bottom w:val="single" w:sz="4" w:space="0" w:color="000000"/>
            </w:tcBorders>
            <w:shd w:val="clear" w:color="auto" w:fill="auto"/>
          </w:tcPr>
          <w:p w14:paraId="7981F995" w14:textId="77777777" w:rsidR="00DD7FDE" w:rsidRPr="009F74E7" w:rsidRDefault="00DD7FDE" w:rsidP="00DD7FDE">
            <w:pPr>
              <w:suppressLineNumbers/>
              <w:snapToGrid w:val="0"/>
              <w:spacing w:after="0" w:line="240" w:lineRule="auto"/>
              <w:rPr>
                <w:rFonts w:ascii="Times New Roman" w:hAnsi="Times New Roman"/>
                <w:sz w:val="24"/>
                <w:szCs w:val="24"/>
              </w:rPr>
            </w:pPr>
            <w:r w:rsidRPr="009F74E7">
              <w:rPr>
                <w:rFonts w:ascii="Times New Roman" w:hAnsi="Times New Roman"/>
                <w:b/>
                <w:sz w:val="24"/>
                <w:szCs w:val="24"/>
              </w:rPr>
              <w:t>Даты начала и окончания подачи заявок:</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0A50CDAE" w14:textId="77777777" w:rsidR="00DD7FDE" w:rsidRPr="00F777AB" w:rsidRDefault="00DD7FDE" w:rsidP="00DD7FDE">
            <w:pPr>
              <w:suppressAutoHyphens/>
              <w:spacing w:after="0" w:line="240" w:lineRule="auto"/>
              <w:jc w:val="both"/>
              <w:rPr>
                <w:rFonts w:ascii="Times New Roman" w:hAnsi="Times New Roman"/>
                <w:i/>
                <w:sz w:val="24"/>
                <w:szCs w:val="24"/>
              </w:rPr>
            </w:pPr>
            <w:r w:rsidRPr="00F777AB">
              <w:rPr>
                <w:rFonts w:ascii="Times New Roman" w:hAnsi="Times New Roman"/>
                <w:i/>
                <w:sz w:val="24"/>
                <w:szCs w:val="24"/>
              </w:rPr>
              <w:t>Дата и время начала срока подачи котировочных заявок:</w:t>
            </w:r>
          </w:p>
          <w:p w14:paraId="58EF4C20" w14:textId="3B9FB12E" w:rsidR="00DD7FDE" w:rsidRPr="00F777AB" w:rsidRDefault="00DD7FDE" w:rsidP="00DD7FDE">
            <w:pPr>
              <w:suppressAutoHyphens/>
              <w:spacing w:after="0" w:line="240" w:lineRule="auto"/>
              <w:jc w:val="both"/>
              <w:rPr>
                <w:rFonts w:ascii="Times New Roman" w:hAnsi="Times New Roman"/>
                <w:bCs/>
                <w:sz w:val="24"/>
                <w:szCs w:val="24"/>
                <w:u w:val="single"/>
              </w:rPr>
            </w:pPr>
            <w:r w:rsidRPr="00F777AB">
              <w:rPr>
                <w:rFonts w:ascii="Times New Roman" w:hAnsi="Times New Roman"/>
                <w:bCs/>
                <w:sz w:val="24"/>
                <w:szCs w:val="24"/>
              </w:rPr>
              <w:t>с момента опубликования извещения</w:t>
            </w:r>
          </w:p>
          <w:p w14:paraId="6F483F24" w14:textId="77777777" w:rsidR="00DD7FDE" w:rsidRPr="00F777AB" w:rsidRDefault="00DD7FDE" w:rsidP="00DD7FDE">
            <w:pPr>
              <w:autoSpaceDE w:val="0"/>
              <w:autoSpaceDN w:val="0"/>
              <w:adjustRightInd w:val="0"/>
              <w:spacing w:after="0" w:line="240" w:lineRule="auto"/>
              <w:jc w:val="both"/>
              <w:rPr>
                <w:rFonts w:ascii="Times New Roman" w:hAnsi="Times New Roman"/>
                <w:i/>
                <w:sz w:val="24"/>
                <w:szCs w:val="24"/>
              </w:rPr>
            </w:pPr>
            <w:r w:rsidRPr="00F777AB">
              <w:rPr>
                <w:rFonts w:ascii="Times New Roman" w:hAnsi="Times New Roman"/>
                <w:i/>
                <w:sz w:val="24"/>
                <w:szCs w:val="24"/>
              </w:rPr>
              <w:t xml:space="preserve">Дата и </w:t>
            </w:r>
            <w:proofErr w:type="gramStart"/>
            <w:r w:rsidRPr="00F777AB">
              <w:rPr>
                <w:rFonts w:ascii="Times New Roman" w:hAnsi="Times New Roman"/>
                <w:i/>
                <w:sz w:val="24"/>
                <w:szCs w:val="24"/>
              </w:rPr>
              <w:t>время  окончания</w:t>
            </w:r>
            <w:proofErr w:type="gramEnd"/>
            <w:r w:rsidRPr="00F777AB">
              <w:rPr>
                <w:rFonts w:ascii="Times New Roman" w:hAnsi="Times New Roman"/>
                <w:i/>
                <w:sz w:val="24"/>
                <w:szCs w:val="24"/>
              </w:rPr>
              <w:t xml:space="preserve">  подачи котировочных заявок:</w:t>
            </w:r>
          </w:p>
          <w:p w14:paraId="41AB27E9" w14:textId="38FA640D" w:rsidR="00DD7FDE" w:rsidRPr="00F777AB" w:rsidRDefault="001C4B56" w:rsidP="00DD7FDE">
            <w:pPr>
              <w:autoSpaceDE w:val="0"/>
              <w:autoSpaceDN w:val="0"/>
              <w:adjustRightInd w:val="0"/>
              <w:spacing w:after="0" w:line="240" w:lineRule="auto"/>
              <w:jc w:val="both"/>
              <w:rPr>
                <w:rFonts w:ascii="Times New Roman" w:hAnsi="Times New Roman"/>
                <w:bCs/>
                <w:sz w:val="24"/>
                <w:szCs w:val="24"/>
              </w:rPr>
            </w:pPr>
            <w:r w:rsidRPr="00F777AB">
              <w:rPr>
                <w:rFonts w:ascii="Times New Roman" w:hAnsi="Times New Roman"/>
                <w:bCs/>
                <w:sz w:val="24"/>
                <w:szCs w:val="24"/>
              </w:rPr>
              <w:t xml:space="preserve">03.08.2023 </w:t>
            </w:r>
            <w:r w:rsidR="00DD7FDE" w:rsidRPr="00F777AB">
              <w:rPr>
                <w:rFonts w:ascii="Times New Roman" w:hAnsi="Times New Roman"/>
                <w:bCs/>
                <w:sz w:val="24"/>
                <w:szCs w:val="24"/>
              </w:rPr>
              <w:t>до 1</w:t>
            </w:r>
            <w:r w:rsidR="00942E51" w:rsidRPr="00F777AB">
              <w:rPr>
                <w:rFonts w:ascii="Times New Roman" w:hAnsi="Times New Roman"/>
                <w:bCs/>
                <w:sz w:val="24"/>
                <w:szCs w:val="24"/>
              </w:rPr>
              <w:t>0</w:t>
            </w:r>
            <w:r w:rsidR="00DD7FDE" w:rsidRPr="00F777AB">
              <w:rPr>
                <w:rFonts w:ascii="Times New Roman" w:hAnsi="Times New Roman"/>
                <w:bCs/>
                <w:sz w:val="24"/>
                <w:szCs w:val="24"/>
              </w:rPr>
              <w:t xml:space="preserve"> часов 00 минут (время местное)</w:t>
            </w:r>
          </w:p>
          <w:p w14:paraId="5E26FBC5" w14:textId="77777777" w:rsidR="00DD7FDE" w:rsidRPr="00F777AB" w:rsidRDefault="00DD7FDE" w:rsidP="00DD7FDE">
            <w:pPr>
              <w:autoSpaceDE w:val="0"/>
              <w:autoSpaceDN w:val="0"/>
              <w:adjustRightInd w:val="0"/>
              <w:spacing w:after="0" w:line="240" w:lineRule="auto"/>
              <w:jc w:val="both"/>
              <w:rPr>
                <w:rFonts w:ascii="Times New Roman" w:hAnsi="Times New Roman"/>
                <w:bCs/>
                <w:i/>
                <w:sz w:val="24"/>
                <w:szCs w:val="24"/>
              </w:rPr>
            </w:pPr>
            <w:r w:rsidRPr="00F777AB">
              <w:rPr>
                <w:rFonts w:ascii="Times New Roman" w:hAnsi="Times New Roman"/>
                <w:bCs/>
                <w:i/>
                <w:sz w:val="24"/>
                <w:szCs w:val="24"/>
              </w:rPr>
              <w:t>Дата рассмотрения котировочных заявок:</w:t>
            </w:r>
          </w:p>
          <w:p w14:paraId="1895A483" w14:textId="32204B45" w:rsidR="00DD7FDE" w:rsidRPr="00F777AB" w:rsidRDefault="001C4B56" w:rsidP="006E3316">
            <w:pPr>
              <w:widowControl w:val="0"/>
              <w:tabs>
                <w:tab w:val="num" w:pos="227"/>
              </w:tabs>
              <w:suppressAutoHyphens/>
              <w:autoSpaceDE w:val="0"/>
              <w:autoSpaceDN w:val="0"/>
              <w:adjustRightInd w:val="0"/>
              <w:spacing w:after="0" w:line="240" w:lineRule="auto"/>
              <w:jc w:val="both"/>
              <w:rPr>
                <w:rFonts w:ascii="Times New Roman" w:hAnsi="Times New Roman"/>
                <w:sz w:val="24"/>
                <w:szCs w:val="24"/>
              </w:rPr>
            </w:pPr>
            <w:r w:rsidRPr="00F777AB">
              <w:rPr>
                <w:rFonts w:ascii="Times New Roman" w:hAnsi="Times New Roman"/>
                <w:bCs/>
                <w:sz w:val="24"/>
                <w:szCs w:val="24"/>
              </w:rPr>
              <w:t>0</w:t>
            </w:r>
            <w:r w:rsidR="008E355A" w:rsidRPr="00F777AB">
              <w:rPr>
                <w:rFonts w:ascii="Times New Roman" w:hAnsi="Times New Roman"/>
                <w:bCs/>
                <w:sz w:val="24"/>
                <w:szCs w:val="24"/>
              </w:rPr>
              <w:t>4</w:t>
            </w:r>
            <w:r w:rsidRPr="00F777AB">
              <w:rPr>
                <w:rFonts w:ascii="Times New Roman" w:hAnsi="Times New Roman"/>
                <w:bCs/>
                <w:sz w:val="24"/>
                <w:szCs w:val="24"/>
              </w:rPr>
              <w:t>.08.</w:t>
            </w:r>
            <w:r w:rsidR="00DD7FDE" w:rsidRPr="00F777AB">
              <w:rPr>
                <w:rFonts w:ascii="Times New Roman" w:hAnsi="Times New Roman"/>
                <w:bCs/>
                <w:sz w:val="24"/>
                <w:szCs w:val="24"/>
              </w:rPr>
              <w:t>202</w:t>
            </w:r>
            <w:r w:rsidR="00DB40E2" w:rsidRPr="00F777AB">
              <w:rPr>
                <w:rFonts w:ascii="Times New Roman" w:hAnsi="Times New Roman"/>
                <w:bCs/>
                <w:sz w:val="24"/>
                <w:szCs w:val="24"/>
              </w:rPr>
              <w:t>3</w:t>
            </w:r>
          </w:p>
        </w:tc>
      </w:tr>
      <w:tr w:rsidR="00A45CC1" w:rsidRPr="00431FC9" w14:paraId="2F038239" w14:textId="77777777" w:rsidTr="00F83BEC">
        <w:trPr>
          <w:gridAfter w:val="1"/>
          <w:wAfter w:w="258" w:type="dxa"/>
          <w:trHeight w:val="659"/>
        </w:trPr>
        <w:tc>
          <w:tcPr>
            <w:tcW w:w="584" w:type="dxa"/>
            <w:gridSpan w:val="2"/>
            <w:tcBorders>
              <w:top w:val="single" w:sz="4" w:space="0" w:color="000000"/>
              <w:left w:val="single" w:sz="4" w:space="0" w:color="000000"/>
              <w:bottom w:val="single" w:sz="4" w:space="0" w:color="000000"/>
            </w:tcBorders>
            <w:shd w:val="clear" w:color="auto" w:fill="auto"/>
          </w:tcPr>
          <w:p w14:paraId="68202A46" w14:textId="1ABE4EE1" w:rsidR="00A45CC1" w:rsidRPr="00431FC9" w:rsidRDefault="00A45CC1" w:rsidP="00A45CC1">
            <w:pPr>
              <w:snapToGrid w:val="0"/>
              <w:spacing w:after="0" w:line="240" w:lineRule="auto"/>
              <w:contextualSpacing/>
              <w:rPr>
                <w:rFonts w:ascii="Times New Roman" w:hAnsi="Times New Roman"/>
                <w:color w:val="000000"/>
                <w:sz w:val="24"/>
                <w:szCs w:val="24"/>
              </w:rPr>
            </w:pPr>
            <w:r w:rsidRPr="00431FC9">
              <w:rPr>
                <w:rFonts w:ascii="Times New Roman" w:hAnsi="Times New Roman"/>
                <w:color w:val="000000"/>
                <w:sz w:val="24"/>
                <w:szCs w:val="24"/>
              </w:rPr>
              <w:t>14</w:t>
            </w:r>
          </w:p>
        </w:tc>
        <w:tc>
          <w:tcPr>
            <w:tcW w:w="3118" w:type="dxa"/>
            <w:tcBorders>
              <w:top w:val="single" w:sz="4" w:space="0" w:color="000000"/>
              <w:left w:val="single" w:sz="4" w:space="0" w:color="000000"/>
              <w:bottom w:val="single" w:sz="4" w:space="0" w:color="000000"/>
            </w:tcBorders>
            <w:shd w:val="clear" w:color="auto" w:fill="auto"/>
          </w:tcPr>
          <w:p w14:paraId="3502AF73" w14:textId="77777777" w:rsidR="00A45CC1" w:rsidRPr="00431FC9" w:rsidRDefault="00A45CC1" w:rsidP="00A45CC1">
            <w:pPr>
              <w:spacing w:after="0" w:line="240" w:lineRule="auto"/>
              <w:jc w:val="both"/>
              <w:rPr>
                <w:rFonts w:ascii="Times New Roman" w:hAnsi="Times New Roman"/>
                <w:b/>
                <w:sz w:val="24"/>
                <w:szCs w:val="24"/>
              </w:rPr>
            </w:pPr>
            <w:r w:rsidRPr="00431FC9">
              <w:rPr>
                <w:rFonts w:ascii="Times New Roman" w:hAnsi="Times New Roman"/>
                <w:b/>
                <w:sz w:val="24"/>
                <w:szCs w:val="24"/>
              </w:rPr>
              <w:t>Требования к участникам закупки</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13D4C507" w14:textId="77777777" w:rsidR="00C26459" w:rsidRPr="00F777AB" w:rsidRDefault="00C26459" w:rsidP="00FF266A">
            <w:pPr>
              <w:pStyle w:val="aff1"/>
              <w:jc w:val="both"/>
              <w:rPr>
                <w:rFonts w:ascii="Times New Roman" w:hAnsi="Times New Roman"/>
                <w:sz w:val="24"/>
                <w:szCs w:val="24"/>
              </w:rPr>
            </w:pPr>
            <w:r w:rsidRPr="00F777AB">
              <w:rPr>
                <w:rFonts w:ascii="Times New Roman" w:hAnsi="Times New Roman"/>
                <w:sz w:val="24"/>
                <w:szCs w:val="24"/>
              </w:rPr>
              <w:t>1) не проводится ликвидация (в отношении участника закупки - юрлица) и нет решения арбитражного суда о признании участника несостоятельным (банкротом);</w:t>
            </w:r>
          </w:p>
          <w:p w14:paraId="649757E9" w14:textId="77777777" w:rsidR="00C26459" w:rsidRPr="00F777AB" w:rsidRDefault="00C26459" w:rsidP="00FF266A">
            <w:pPr>
              <w:pStyle w:val="aff1"/>
              <w:jc w:val="both"/>
              <w:rPr>
                <w:rFonts w:ascii="Times New Roman" w:hAnsi="Times New Roman"/>
                <w:sz w:val="24"/>
                <w:szCs w:val="24"/>
              </w:rPr>
            </w:pPr>
            <w:r w:rsidRPr="00F777AB">
              <w:rPr>
                <w:rFonts w:ascii="Times New Roman" w:hAnsi="Times New Roman"/>
                <w:sz w:val="24"/>
                <w:szCs w:val="24"/>
              </w:rPr>
              <w:t>2) не приостановлена его деятельность в порядке, установленном Кодексом об административных правонарушениях Российской Федерации;</w:t>
            </w:r>
          </w:p>
          <w:p w14:paraId="1D147298" w14:textId="77777777" w:rsidR="00C26459" w:rsidRPr="00F777AB" w:rsidRDefault="00C26459" w:rsidP="00FF266A">
            <w:pPr>
              <w:pStyle w:val="aff1"/>
              <w:jc w:val="both"/>
              <w:rPr>
                <w:rFonts w:ascii="Times New Roman" w:hAnsi="Times New Roman"/>
                <w:sz w:val="24"/>
                <w:szCs w:val="24"/>
              </w:rPr>
            </w:pPr>
            <w:r w:rsidRPr="00F777AB">
              <w:rPr>
                <w:rFonts w:ascii="Times New Roman" w:hAnsi="Times New Roman"/>
                <w:sz w:val="24"/>
                <w:szCs w:val="24"/>
              </w:rPr>
              <w:t xml:space="preserve">3) за прошедший календарный год отсутствует недоимка по налогам, сборам, задолженность по иным обязательным платежам в бюджеты бюджетной системы Российской Федерации, размер которой превышает 25% балансовой стоимости активов по данным бухгалтерской (финансовой) отчетности за последний отчетный период. Исключением являются суммы, на которые предоставлены отсрочка, рассрочка, инвестиционный налоговый кредит, которые реструктурированы, по которым имеется вступившее в </w:t>
            </w:r>
            <w:r w:rsidRPr="00F777AB">
              <w:rPr>
                <w:rFonts w:ascii="Times New Roman" w:hAnsi="Times New Roman"/>
                <w:sz w:val="24"/>
                <w:szCs w:val="24"/>
              </w:rPr>
              <w:lastRenderedPageBreak/>
              <w:t>законную силу решение суда о признании обязанности заявителя по уплате этих сумм исполненной или которые признаны безнадежными к взысканию. Если участник подал заявление об обжаловании указанной недоимки, задолженности и решение по заявлению на дату рассмотрения заявки на участие в закупке еще не принято, участник считается соответствующим установленному требованию;</w:t>
            </w:r>
          </w:p>
          <w:p w14:paraId="347CE8BE" w14:textId="77777777" w:rsidR="00C26459" w:rsidRPr="00F777AB" w:rsidRDefault="00C26459" w:rsidP="00FF266A">
            <w:pPr>
              <w:pStyle w:val="aff1"/>
              <w:jc w:val="both"/>
              <w:rPr>
                <w:rFonts w:ascii="Times New Roman" w:hAnsi="Times New Roman"/>
                <w:sz w:val="24"/>
                <w:szCs w:val="24"/>
              </w:rPr>
            </w:pPr>
            <w:r w:rsidRPr="00F777AB">
              <w:rPr>
                <w:rFonts w:ascii="Times New Roman" w:hAnsi="Times New Roman"/>
                <w:sz w:val="24"/>
                <w:szCs w:val="24"/>
              </w:rPr>
              <w:t xml:space="preserve">4) у ИП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юрлица отсутствует непогашенная или неснятая судимость за преступления в сфере экономики и (или) преступления, предусмотренные </w:t>
            </w:r>
            <w:hyperlink r:id="rId10" w:history="1">
              <w:r w:rsidRPr="00F777AB">
                <w:rPr>
                  <w:rStyle w:val="a3"/>
                  <w:rFonts w:ascii="Times New Roman" w:eastAsia="SimSun" w:hAnsi="Times New Roman"/>
                  <w:color w:val="auto"/>
                  <w:sz w:val="24"/>
                  <w:szCs w:val="24"/>
                </w:rPr>
                <w:t>ст. ст. 289</w:t>
              </w:r>
            </w:hyperlink>
            <w:r w:rsidRPr="00F777AB">
              <w:rPr>
                <w:rFonts w:ascii="Times New Roman" w:hAnsi="Times New Roman"/>
                <w:sz w:val="24"/>
                <w:szCs w:val="24"/>
              </w:rPr>
              <w:t xml:space="preserve">, </w:t>
            </w:r>
            <w:hyperlink r:id="rId11" w:history="1">
              <w:r w:rsidRPr="00F777AB">
                <w:rPr>
                  <w:rStyle w:val="a3"/>
                  <w:rFonts w:ascii="Times New Roman" w:eastAsia="SimSun" w:hAnsi="Times New Roman"/>
                  <w:color w:val="auto"/>
                  <w:sz w:val="24"/>
                  <w:szCs w:val="24"/>
                </w:rPr>
                <w:t>290</w:t>
              </w:r>
            </w:hyperlink>
            <w:r w:rsidRPr="00F777AB">
              <w:rPr>
                <w:rFonts w:ascii="Times New Roman" w:hAnsi="Times New Roman"/>
                <w:sz w:val="24"/>
                <w:szCs w:val="24"/>
              </w:rPr>
              <w:t xml:space="preserve">, </w:t>
            </w:r>
            <w:hyperlink r:id="rId12" w:history="1">
              <w:r w:rsidRPr="00F777AB">
                <w:rPr>
                  <w:rStyle w:val="a3"/>
                  <w:rFonts w:ascii="Times New Roman" w:eastAsia="SimSun" w:hAnsi="Times New Roman"/>
                  <w:color w:val="auto"/>
                  <w:sz w:val="24"/>
                  <w:szCs w:val="24"/>
                </w:rPr>
                <w:t>291</w:t>
              </w:r>
            </w:hyperlink>
            <w:r w:rsidRPr="00F777AB">
              <w:rPr>
                <w:rFonts w:ascii="Times New Roman" w:hAnsi="Times New Roman"/>
                <w:sz w:val="24"/>
                <w:szCs w:val="24"/>
              </w:rPr>
              <w:t xml:space="preserve">, </w:t>
            </w:r>
            <w:hyperlink r:id="rId13" w:history="1">
              <w:r w:rsidRPr="00F777AB">
                <w:rPr>
                  <w:rStyle w:val="a3"/>
                  <w:rFonts w:ascii="Times New Roman" w:eastAsia="SimSun" w:hAnsi="Times New Roman"/>
                  <w:color w:val="auto"/>
                  <w:sz w:val="24"/>
                  <w:szCs w:val="24"/>
                </w:rPr>
                <w:t>291.1</w:t>
              </w:r>
            </w:hyperlink>
            <w:r w:rsidRPr="00F777AB">
              <w:rPr>
                <w:rFonts w:ascii="Times New Roman" w:hAnsi="Times New Roman"/>
                <w:sz w:val="24"/>
                <w:szCs w:val="24"/>
              </w:rPr>
              <w:t xml:space="preserve"> Уголовного кодекса Российской Федерации. Также к этим физлицам не применено наказание в виде лишения права заниматься определенной деятельностью или занимать определенные должности, которые связаны с поставкой товара, выполнением работы, оказанием услуги, являющихся предметом закупки, и административное наказание в виде дисквалификации;</w:t>
            </w:r>
          </w:p>
          <w:p w14:paraId="36F98B5A" w14:textId="77777777" w:rsidR="00C26459" w:rsidRPr="00F777AB" w:rsidRDefault="00C26459" w:rsidP="00FF266A">
            <w:pPr>
              <w:pStyle w:val="aff1"/>
              <w:jc w:val="both"/>
              <w:rPr>
                <w:rFonts w:ascii="Times New Roman" w:hAnsi="Times New Roman"/>
                <w:sz w:val="24"/>
                <w:szCs w:val="24"/>
              </w:rPr>
            </w:pPr>
            <w:r w:rsidRPr="00F777AB">
              <w:rPr>
                <w:rFonts w:ascii="Times New Roman" w:hAnsi="Times New Roman"/>
                <w:sz w:val="24"/>
                <w:szCs w:val="24"/>
              </w:rPr>
              <w:t xml:space="preserve">5) юрлицо не привлекалось в течение двух лет до подачи заявки к ответственности по </w:t>
            </w:r>
            <w:hyperlink r:id="rId14" w:history="1">
              <w:r w:rsidRPr="00F777AB">
                <w:rPr>
                  <w:rStyle w:val="a3"/>
                  <w:rFonts w:ascii="Times New Roman" w:eastAsia="SimSun" w:hAnsi="Times New Roman"/>
                  <w:color w:val="auto"/>
                  <w:sz w:val="24"/>
                  <w:szCs w:val="24"/>
                </w:rPr>
                <w:t>ст. 19.28</w:t>
              </w:r>
            </w:hyperlink>
            <w:r w:rsidRPr="00F777AB">
              <w:rPr>
                <w:rFonts w:ascii="Times New Roman" w:hAnsi="Times New Roman"/>
                <w:sz w:val="24"/>
                <w:szCs w:val="24"/>
              </w:rPr>
              <w:t xml:space="preserve"> Кодекса об административных правонарушениях Российской Федерации;</w:t>
            </w:r>
          </w:p>
          <w:p w14:paraId="1E63DCBB" w14:textId="77777777" w:rsidR="00C26459" w:rsidRPr="00F777AB" w:rsidRDefault="00C26459" w:rsidP="00FF266A">
            <w:pPr>
              <w:pStyle w:val="aff1"/>
              <w:jc w:val="both"/>
              <w:rPr>
                <w:rFonts w:ascii="Times New Roman" w:hAnsi="Times New Roman"/>
                <w:sz w:val="24"/>
                <w:szCs w:val="24"/>
              </w:rPr>
            </w:pPr>
            <w:r w:rsidRPr="00F777AB">
              <w:rPr>
                <w:rFonts w:ascii="Times New Roman" w:hAnsi="Times New Roman"/>
                <w:sz w:val="24"/>
                <w:szCs w:val="24"/>
              </w:rPr>
              <w:t>6) участник соответствует установленным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подтверждающие информация и документы есть в открытых и общедоступных госреестрах в сети Интернет (с указанием адреса сайта или его страницы, где размещены эти сведения);</w:t>
            </w:r>
          </w:p>
          <w:p w14:paraId="7817AE06" w14:textId="77777777" w:rsidR="00C26459" w:rsidRPr="00F777AB" w:rsidRDefault="00C26459" w:rsidP="00FF266A">
            <w:pPr>
              <w:pStyle w:val="aff1"/>
              <w:jc w:val="both"/>
              <w:rPr>
                <w:rFonts w:ascii="Times New Roman" w:hAnsi="Times New Roman"/>
                <w:sz w:val="24"/>
                <w:szCs w:val="24"/>
              </w:rPr>
            </w:pPr>
            <w:r w:rsidRPr="00F777AB">
              <w:rPr>
                <w:rFonts w:ascii="Times New Roman" w:hAnsi="Times New Roman"/>
                <w:sz w:val="24"/>
                <w:szCs w:val="24"/>
              </w:rPr>
              <w:t>7) участник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F7C0FF2" w14:textId="77777777" w:rsidR="00C26459" w:rsidRPr="00F777AB" w:rsidRDefault="00C26459" w:rsidP="00FF266A">
            <w:pPr>
              <w:pStyle w:val="aff1"/>
              <w:jc w:val="both"/>
              <w:rPr>
                <w:rFonts w:ascii="Times New Roman" w:hAnsi="Times New Roman"/>
                <w:sz w:val="24"/>
                <w:szCs w:val="24"/>
              </w:rPr>
            </w:pPr>
            <w:r w:rsidRPr="00F777AB">
              <w:rPr>
                <w:rFonts w:ascii="Times New Roman" w:hAnsi="Times New Roman"/>
                <w:sz w:val="24"/>
                <w:szCs w:val="24"/>
              </w:rPr>
              <w:t>8) он обладает правами использования результата интеллектуальной деятельности, если такой результат используется при исполнении договора.</w:t>
            </w:r>
          </w:p>
          <w:p w14:paraId="63E3A37B" w14:textId="37E83C74" w:rsidR="00A45CC1" w:rsidRPr="00F777AB" w:rsidRDefault="00FD7896" w:rsidP="00FF266A">
            <w:pPr>
              <w:pStyle w:val="aff1"/>
              <w:jc w:val="both"/>
              <w:rPr>
                <w:rFonts w:ascii="Times New Roman" w:hAnsi="Times New Roman"/>
                <w:sz w:val="24"/>
                <w:szCs w:val="24"/>
              </w:rPr>
            </w:pPr>
            <w:r w:rsidRPr="00F777AB">
              <w:rPr>
                <w:rFonts w:ascii="Times New Roman" w:hAnsi="Times New Roman"/>
                <w:sz w:val="24"/>
                <w:szCs w:val="24"/>
              </w:rPr>
              <w:t>9) 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A45CC1" w:rsidRPr="00431FC9" w14:paraId="38515F38" w14:textId="77777777" w:rsidTr="0050161F">
        <w:trPr>
          <w:gridAfter w:val="1"/>
          <w:wAfter w:w="258" w:type="dxa"/>
          <w:trHeight w:val="659"/>
        </w:trPr>
        <w:tc>
          <w:tcPr>
            <w:tcW w:w="584" w:type="dxa"/>
            <w:gridSpan w:val="2"/>
            <w:tcBorders>
              <w:top w:val="single" w:sz="4" w:space="0" w:color="000000"/>
              <w:left w:val="single" w:sz="4" w:space="0" w:color="000000"/>
              <w:bottom w:val="single" w:sz="4" w:space="0" w:color="000000"/>
            </w:tcBorders>
            <w:shd w:val="clear" w:color="auto" w:fill="auto"/>
          </w:tcPr>
          <w:p w14:paraId="63FA9BEA" w14:textId="12B50B8C" w:rsidR="00A45CC1" w:rsidRPr="00431FC9" w:rsidRDefault="00A45CC1" w:rsidP="00A45CC1">
            <w:pPr>
              <w:snapToGrid w:val="0"/>
              <w:spacing w:after="0" w:line="240" w:lineRule="auto"/>
              <w:contextualSpacing/>
              <w:rPr>
                <w:rFonts w:ascii="Times New Roman" w:hAnsi="Times New Roman"/>
                <w:color w:val="000000"/>
                <w:sz w:val="24"/>
                <w:szCs w:val="24"/>
              </w:rPr>
            </w:pPr>
            <w:r w:rsidRPr="00431FC9">
              <w:rPr>
                <w:rFonts w:ascii="Times New Roman" w:hAnsi="Times New Roman"/>
                <w:color w:val="000000"/>
                <w:sz w:val="24"/>
                <w:szCs w:val="24"/>
              </w:rPr>
              <w:t>15</w:t>
            </w:r>
          </w:p>
        </w:tc>
        <w:tc>
          <w:tcPr>
            <w:tcW w:w="3118" w:type="dxa"/>
            <w:tcBorders>
              <w:top w:val="single" w:sz="4" w:space="0" w:color="000000"/>
              <w:left w:val="single" w:sz="4" w:space="0" w:color="000000"/>
              <w:bottom w:val="single" w:sz="4" w:space="0" w:color="000000"/>
            </w:tcBorders>
            <w:shd w:val="clear" w:color="auto" w:fill="auto"/>
          </w:tcPr>
          <w:p w14:paraId="203C4FCE" w14:textId="6AA6E8B2" w:rsidR="00A45CC1" w:rsidRPr="00431FC9" w:rsidRDefault="00A45CC1" w:rsidP="00A45CC1">
            <w:pPr>
              <w:spacing w:after="0" w:line="240" w:lineRule="auto"/>
              <w:jc w:val="both"/>
              <w:rPr>
                <w:rFonts w:ascii="Times New Roman" w:hAnsi="Times New Roman"/>
                <w:b/>
                <w:bCs/>
                <w:sz w:val="24"/>
                <w:szCs w:val="24"/>
              </w:rPr>
            </w:pPr>
            <w:r w:rsidRPr="00431FC9">
              <w:rPr>
                <w:rFonts w:ascii="Times New Roman" w:hAnsi="Times New Roman"/>
                <w:b/>
                <w:bCs/>
                <w:sz w:val="24"/>
                <w:szCs w:val="24"/>
              </w:rPr>
              <w:t>Требования к оформлению заявки на участие в запросе котировок</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65C7C" w14:textId="77777777" w:rsidR="00A45CC1" w:rsidRPr="00431FC9" w:rsidRDefault="00A45CC1" w:rsidP="00A45CC1">
            <w:pPr>
              <w:pStyle w:val="aff1"/>
              <w:jc w:val="both"/>
              <w:rPr>
                <w:rFonts w:ascii="Times New Roman" w:hAnsi="Times New Roman"/>
                <w:sz w:val="24"/>
                <w:szCs w:val="24"/>
              </w:rPr>
            </w:pPr>
            <w:r w:rsidRPr="00431FC9">
              <w:rPr>
                <w:rFonts w:ascii="Times New Roman" w:hAnsi="Times New Roman"/>
                <w:sz w:val="24"/>
                <w:szCs w:val="24"/>
              </w:rPr>
              <w:t>Обмен информацией, связанной с проведением запроса котировок, осуществляется на электронной площадке в форме электронных документов.</w:t>
            </w:r>
          </w:p>
          <w:p w14:paraId="61B6E05B" w14:textId="77777777" w:rsidR="00A45CC1" w:rsidRPr="00431FC9" w:rsidRDefault="00A45CC1" w:rsidP="00A45CC1">
            <w:pPr>
              <w:pStyle w:val="aff1"/>
              <w:jc w:val="both"/>
              <w:rPr>
                <w:rFonts w:ascii="Times New Roman" w:hAnsi="Times New Roman"/>
                <w:sz w:val="24"/>
                <w:szCs w:val="24"/>
              </w:rPr>
            </w:pPr>
            <w:r w:rsidRPr="00431FC9">
              <w:rPr>
                <w:rFonts w:ascii="Times New Roman" w:hAnsi="Times New Roman"/>
                <w:sz w:val="24"/>
                <w:szCs w:val="24"/>
              </w:rPr>
              <w:t>Участник вправе подать только одну заявку в отношении каждого объекта закупки.</w:t>
            </w:r>
          </w:p>
          <w:p w14:paraId="3FC9DEB2" w14:textId="77777777" w:rsidR="00A45CC1" w:rsidRPr="00431FC9" w:rsidRDefault="00A45CC1" w:rsidP="00A45CC1">
            <w:pPr>
              <w:pStyle w:val="aff1"/>
              <w:jc w:val="both"/>
              <w:rPr>
                <w:rFonts w:ascii="Times New Roman" w:hAnsi="Times New Roman"/>
                <w:sz w:val="24"/>
                <w:szCs w:val="24"/>
              </w:rPr>
            </w:pPr>
            <w:r w:rsidRPr="00431FC9">
              <w:rPr>
                <w:rFonts w:ascii="Times New Roman" w:hAnsi="Times New Roman"/>
                <w:sz w:val="24"/>
                <w:szCs w:val="24"/>
              </w:rPr>
              <w:lastRenderedPageBreak/>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14:paraId="3E713220" w14:textId="77777777" w:rsidR="00A45CC1" w:rsidRPr="00431FC9" w:rsidRDefault="00A45CC1" w:rsidP="00A45CC1">
            <w:pPr>
              <w:pStyle w:val="aff1"/>
              <w:jc w:val="both"/>
              <w:rPr>
                <w:rFonts w:ascii="Times New Roman" w:hAnsi="Times New Roman"/>
                <w:sz w:val="24"/>
                <w:szCs w:val="24"/>
              </w:rPr>
            </w:pPr>
            <w:r w:rsidRPr="00431FC9">
              <w:rPr>
                <w:rFonts w:ascii="Times New Roman" w:hAnsi="Times New Roman"/>
                <w:sz w:val="24"/>
                <w:szCs w:val="24"/>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14:paraId="179CB8D7" w14:textId="77777777" w:rsidR="00A45CC1" w:rsidRPr="00431FC9" w:rsidRDefault="00A45CC1" w:rsidP="00A45CC1">
            <w:pPr>
              <w:pStyle w:val="aff1"/>
              <w:jc w:val="both"/>
              <w:rPr>
                <w:rFonts w:ascii="Times New Roman" w:hAnsi="Times New Roman"/>
                <w:sz w:val="24"/>
                <w:szCs w:val="24"/>
              </w:rPr>
            </w:pPr>
            <w:r w:rsidRPr="00431FC9">
              <w:rPr>
                <w:rFonts w:ascii="Times New Roman" w:hAnsi="Times New Roman"/>
                <w:sz w:val="24"/>
                <w:szCs w:val="24"/>
              </w:rPr>
              <w:t>Документы и сведения должны быть представлены в доступном и читаемом виде.</w:t>
            </w:r>
          </w:p>
          <w:p w14:paraId="726BC0F5" w14:textId="77777777" w:rsidR="00A45CC1" w:rsidRPr="00431FC9" w:rsidRDefault="00A45CC1" w:rsidP="00A45CC1">
            <w:pPr>
              <w:pStyle w:val="aff1"/>
              <w:jc w:val="both"/>
              <w:rPr>
                <w:rFonts w:ascii="Times New Roman" w:hAnsi="Times New Roman"/>
                <w:b/>
                <w:sz w:val="24"/>
                <w:szCs w:val="24"/>
              </w:rPr>
            </w:pPr>
            <w:r w:rsidRPr="00431FC9">
              <w:rPr>
                <w:rFonts w:ascii="Times New Roman" w:hAnsi="Times New Roman"/>
                <w:b/>
                <w:sz w:val="24"/>
                <w:szCs w:val="24"/>
              </w:rPr>
              <w:t>При описании товара в заявке на участие в закупке необходимо учитывать следующее:</w:t>
            </w:r>
          </w:p>
          <w:p w14:paraId="09A48A31"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 xml:space="preserve">Предложение участника закупки в отношении </w:t>
            </w:r>
            <w:r w:rsidRPr="002A7CCE">
              <w:rPr>
                <w:rFonts w:ascii="Times New Roman" w:eastAsia="Times New Roman" w:hAnsi="Times New Roman"/>
                <w:sz w:val="24"/>
                <w:szCs w:val="24"/>
              </w:rPr>
              <w:t>товаров, в том числе поставляемых заказчику при выполнении закупаемых работ, оказании закупаемых услуг,</w:t>
            </w:r>
            <w:r w:rsidRPr="002A7CCE">
              <w:rPr>
                <w:rFonts w:ascii="Times New Roman" w:eastAsia="Times New Roman" w:hAnsi="Times New Roman"/>
                <w:color w:val="000000"/>
                <w:sz w:val="24"/>
                <w:szCs w:val="24"/>
              </w:rPr>
              <w:t xml:space="preserve"> не должны сопровождаться словами: «как правило», «например», «аналог» «или эквивалент», «должен(-на, -но, -</w:t>
            </w:r>
            <w:proofErr w:type="spellStart"/>
            <w:r w:rsidRPr="002A7CCE">
              <w:rPr>
                <w:rFonts w:ascii="Times New Roman" w:eastAsia="Times New Roman" w:hAnsi="Times New Roman"/>
                <w:color w:val="000000"/>
                <w:sz w:val="24"/>
                <w:szCs w:val="24"/>
              </w:rPr>
              <w:t>ны</w:t>
            </w:r>
            <w:proofErr w:type="spellEnd"/>
            <w:r w:rsidRPr="002A7CCE">
              <w:rPr>
                <w:rFonts w:ascii="Times New Roman" w:eastAsia="Times New Roman" w:hAnsi="Times New Roman"/>
                <w:color w:val="000000"/>
                <w:sz w:val="24"/>
                <w:szCs w:val="24"/>
              </w:rPr>
              <w:t>) быть», «не должен(-на, -но, -</w:t>
            </w:r>
            <w:proofErr w:type="spellStart"/>
            <w:r w:rsidRPr="002A7CCE">
              <w:rPr>
                <w:rFonts w:ascii="Times New Roman" w:eastAsia="Times New Roman" w:hAnsi="Times New Roman"/>
                <w:color w:val="000000"/>
                <w:sz w:val="24"/>
                <w:szCs w:val="24"/>
              </w:rPr>
              <w:t>ны</w:t>
            </w:r>
            <w:proofErr w:type="spellEnd"/>
            <w:r w:rsidRPr="002A7CCE">
              <w:rPr>
                <w:rFonts w:ascii="Times New Roman" w:eastAsia="Times New Roman" w:hAnsi="Times New Roman"/>
                <w:color w:val="000000"/>
                <w:sz w:val="24"/>
                <w:szCs w:val="24"/>
              </w:rPr>
              <w:t>) быть», «должен(-на, -но, -</w:t>
            </w:r>
            <w:proofErr w:type="spellStart"/>
            <w:r w:rsidRPr="002A7CCE">
              <w:rPr>
                <w:rFonts w:ascii="Times New Roman" w:eastAsia="Times New Roman" w:hAnsi="Times New Roman"/>
                <w:color w:val="000000"/>
                <w:sz w:val="24"/>
                <w:szCs w:val="24"/>
              </w:rPr>
              <w:t>ны</w:t>
            </w:r>
            <w:proofErr w:type="spellEnd"/>
            <w:r w:rsidRPr="002A7CCE">
              <w:rPr>
                <w:rFonts w:ascii="Times New Roman" w:eastAsia="Times New Roman" w:hAnsi="Times New Roman"/>
                <w:color w:val="000000"/>
                <w:sz w:val="24"/>
                <w:szCs w:val="24"/>
              </w:rPr>
              <w:t>)», «не должен(-на, -но, -</w:t>
            </w:r>
            <w:proofErr w:type="spellStart"/>
            <w:r w:rsidRPr="002A7CCE">
              <w:rPr>
                <w:rFonts w:ascii="Times New Roman" w:eastAsia="Times New Roman" w:hAnsi="Times New Roman"/>
                <w:color w:val="000000"/>
                <w:sz w:val="24"/>
                <w:szCs w:val="24"/>
              </w:rPr>
              <w:t>ны</w:t>
            </w:r>
            <w:proofErr w:type="spellEnd"/>
            <w:r w:rsidRPr="002A7CCE">
              <w:rPr>
                <w:rFonts w:ascii="Times New Roman" w:eastAsia="Times New Roman" w:hAnsi="Times New Roman"/>
                <w:color w:val="000000"/>
                <w:sz w:val="24"/>
                <w:szCs w:val="24"/>
              </w:rPr>
              <w:t>)», «может», «не может», «может быть», «не может быть», «требуется(-</w:t>
            </w:r>
            <w:proofErr w:type="spellStart"/>
            <w:r w:rsidRPr="002A7CCE">
              <w:rPr>
                <w:rFonts w:ascii="Times New Roman" w:eastAsia="Times New Roman" w:hAnsi="Times New Roman"/>
                <w:color w:val="000000"/>
                <w:sz w:val="24"/>
                <w:szCs w:val="24"/>
              </w:rPr>
              <w:t>ются</w:t>
            </w:r>
            <w:proofErr w:type="spellEnd"/>
            <w:r w:rsidRPr="002A7CCE">
              <w:rPr>
                <w:rFonts w:ascii="Times New Roman" w:eastAsia="Times New Roman" w:hAnsi="Times New Roman"/>
                <w:color w:val="000000"/>
                <w:sz w:val="24"/>
                <w:szCs w:val="24"/>
              </w:rPr>
              <w:t>)», «не требуется(-</w:t>
            </w:r>
            <w:proofErr w:type="spellStart"/>
            <w:r w:rsidRPr="002A7CCE">
              <w:rPr>
                <w:rFonts w:ascii="Times New Roman" w:eastAsia="Times New Roman" w:hAnsi="Times New Roman"/>
                <w:color w:val="000000"/>
                <w:sz w:val="24"/>
                <w:szCs w:val="24"/>
              </w:rPr>
              <w:t>ются</w:t>
            </w:r>
            <w:proofErr w:type="spellEnd"/>
            <w:r w:rsidRPr="002A7CCE">
              <w:rPr>
                <w:rFonts w:ascii="Times New Roman" w:eastAsia="Times New Roman" w:hAnsi="Times New Roman"/>
                <w:color w:val="000000"/>
                <w:sz w:val="24"/>
                <w:szCs w:val="24"/>
              </w:rPr>
              <w:t>),                                 «не допускается(-</w:t>
            </w:r>
            <w:proofErr w:type="spellStart"/>
            <w:r w:rsidRPr="002A7CCE">
              <w:rPr>
                <w:rFonts w:ascii="Times New Roman" w:eastAsia="Times New Roman" w:hAnsi="Times New Roman"/>
                <w:color w:val="000000"/>
                <w:sz w:val="24"/>
                <w:szCs w:val="24"/>
              </w:rPr>
              <w:t>ются</w:t>
            </w:r>
            <w:proofErr w:type="spellEnd"/>
            <w:r w:rsidRPr="002A7CCE">
              <w:rPr>
                <w:rFonts w:ascii="Times New Roman" w:eastAsia="Times New Roman" w:hAnsi="Times New Roman"/>
                <w:color w:val="000000"/>
                <w:sz w:val="24"/>
                <w:szCs w:val="24"/>
              </w:rPr>
              <w:t xml:space="preserve">)», «допускается(-ются) (с учетом всех возможных их родов и чисел)». </w:t>
            </w:r>
          </w:p>
          <w:p w14:paraId="08563200" w14:textId="77777777" w:rsidR="002A7CCE" w:rsidRPr="002A7CCE" w:rsidRDefault="002A7CCE" w:rsidP="002A7CCE">
            <w:pPr>
              <w:spacing w:after="0" w:line="240" w:lineRule="auto"/>
              <w:contextualSpacing/>
              <w:jc w:val="both"/>
              <w:rPr>
                <w:rFonts w:ascii="Times New Roman" w:eastAsia="Times New Roman" w:hAnsi="Times New Roman"/>
                <w:i/>
                <w:sz w:val="24"/>
                <w:szCs w:val="24"/>
              </w:rPr>
            </w:pPr>
            <w:r w:rsidRPr="002A7CCE">
              <w:rPr>
                <w:rFonts w:ascii="Times New Roman" w:eastAsia="Times New Roman" w:hAnsi="Times New Roman"/>
                <w:color w:val="000000"/>
                <w:sz w:val="24"/>
                <w:szCs w:val="24"/>
              </w:rPr>
              <w:t>«В случае установления требований к значениям показателей характеристик товара в сопровождении слов, словосочетаний «свыше» (в сокращенном виде «св.»), «от», «до», «не выше», «выше», «не ниже», «ниже», «не более», «более», «не менее», «менее», «не ранее», «не позднее», «шире», «не шире», «уже», «не уже», указанных непосредственно перед значением, участник закупки указывает конкретное значение показателя характеристик товара, без использования данных слов, словосочетаний:</w:t>
            </w:r>
          </w:p>
          <w:p w14:paraId="6DC8E651"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sz w:val="24"/>
                <w:szCs w:val="24"/>
              </w:rPr>
              <w:t xml:space="preserve"> </w:t>
            </w:r>
            <w:r w:rsidRPr="002A7CCE">
              <w:rPr>
                <w:rFonts w:ascii="Times New Roman" w:eastAsia="Times New Roman" w:hAnsi="Times New Roman"/>
                <w:color w:val="000000"/>
                <w:sz w:val="24"/>
                <w:szCs w:val="24"/>
              </w:rPr>
              <w:t>«от» - участник закупки предоставляет значение большее либо равное (крайнее значение входит);</w:t>
            </w:r>
          </w:p>
          <w:p w14:paraId="4F3893BB"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 xml:space="preserve"> «до» - участник закупки предоставляет значение меньшее либо равное (крайнее значение входит);</w:t>
            </w:r>
          </w:p>
          <w:p w14:paraId="488852C3"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 xml:space="preserve"> «более» - участник закупки предоставляет значение большее (крайнее значение не входит);</w:t>
            </w:r>
          </w:p>
          <w:p w14:paraId="30DBD6E9"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«свыше» - участник закупки предоставляет значение большее (крайнее значение не входит);</w:t>
            </w:r>
          </w:p>
          <w:p w14:paraId="7CD07AD6"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«менее» - участник закупки предоставляет значение меньшее (крайнее значение не входит);</w:t>
            </w:r>
          </w:p>
          <w:p w14:paraId="65056DE8"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lastRenderedPageBreak/>
              <w:t>«не более» - участник закупки предоставляет значение меньшее либо равное (крайнее значение входит);</w:t>
            </w:r>
          </w:p>
          <w:p w14:paraId="1C565B63"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«не менее» - участник закупки предоставляет значение большее, либо равное (крайнее значение входит);</w:t>
            </w:r>
          </w:p>
          <w:p w14:paraId="37FCB357"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«не выше» - участник закупки предоставляет значение меньшее либо равное (крайнее значение входит);</w:t>
            </w:r>
          </w:p>
          <w:p w14:paraId="7478EA4B"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«выше» - участник закупки предоставляет значение большее (крайнее значение не входит);</w:t>
            </w:r>
          </w:p>
          <w:p w14:paraId="5DC12958"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«не ниже» - участник закупки предоставляет значение большее, либо равное (крайнее значение входит);</w:t>
            </w:r>
          </w:p>
          <w:p w14:paraId="565BF699"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«ниже» - участник закупки предоставляет значение меньшее (крайнее значение не входит);</w:t>
            </w:r>
          </w:p>
          <w:p w14:paraId="21103F6C"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«шире» - участник закупки предоставляет интервальное значение большее (крайние значения не входят);</w:t>
            </w:r>
          </w:p>
          <w:p w14:paraId="075DE509"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«не шире» - участник закупки предоставляет интервальное значение меньшее (крайние значения входят);</w:t>
            </w:r>
          </w:p>
          <w:p w14:paraId="382832BB"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«уже» - участник закупки предоставляет интервальное значение меньшее (крайние значения не входят);</w:t>
            </w:r>
          </w:p>
          <w:p w14:paraId="792F0D11"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 xml:space="preserve">«не уже» - участник закупки предоставляет интервальное значение большее (крайние значения входят); </w:t>
            </w:r>
          </w:p>
          <w:p w14:paraId="1D153CEA"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«не ранее» - участник закупки предоставляет значение большее (крайнее значение входит);</w:t>
            </w:r>
          </w:p>
          <w:p w14:paraId="52CE9AAC"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«не позднее» - участник закупки предоставляет значение меньшее (крайнее значение входит).</w:t>
            </w:r>
          </w:p>
          <w:p w14:paraId="5B10A521"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Союз «или» - означает выбор, участнику закупки необходимо представить одно из значений показателя, указанных через данный союз.</w:t>
            </w:r>
          </w:p>
          <w:p w14:paraId="289BCB5D"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Союз «и/или» – означает, участник закупки предоставляет одно из указанных значений показателей, вариантов исполнения, либо участник закупки может представить несколько значений показателей, вариантов исполнения из перечисленных.</w:t>
            </w:r>
          </w:p>
          <w:p w14:paraId="7BD58998"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В случае если значения показателя перечислены с использованием знака «/» - участнику закупки необходимо представить одно из указанных значений показателя, перечисленных через данный знак.</w:t>
            </w:r>
          </w:p>
          <w:p w14:paraId="4A0C921E"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Правила чтения арифметических знаков и указания их участником в заявке:</w:t>
            </w:r>
          </w:p>
          <w:p w14:paraId="5F4E5327"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 следует читать как больше либо равно, участник закупки предоставляет значение большее либо равное (крайнее значение входит);</w:t>
            </w:r>
          </w:p>
          <w:p w14:paraId="5AD8D93B"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 следует читать как меньше либо равно, участник закупки предоставляет значение меньшее либо равное (крайнее значение входит);</w:t>
            </w:r>
          </w:p>
          <w:p w14:paraId="4C129303"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«&lt;» следует читать как менее, участник закупки предоставляет значение меньшее (крайнее значение не входит);</w:t>
            </w:r>
          </w:p>
          <w:p w14:paraId="7F9EA71D"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«&gt;» следует читать как более, участник закупки предоставляет значение большее (крайнее значение не входит).</w:t>
            </w:r>
          </w:p>
          <w:p w14:paraId="047DF940"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sz w:val="24"/>
                <w:szCs w:val="24"/>
              </w:rPr>
              <w:lastRenderedPageBreak/>
              <w:t>Знаки «±», «</w:t>
            </w:r>
            <w:r w:rsidRPr="002A7CCE">
              <w:rPr>
                <w:rFonts w:ascii="Times New Roman" w:hAnsi="Times New Roman"/>
                <w:sz w:val="24"/>
                <w:szCs w:val="24"/>
              </w:rPr>
              <w:t>+/-</w:t>
            </w:r>
            <w:r w:rsidRPr="002A7CCE">
              <w:rPr>
                <w:rFonts w:ascii="Times New Roman" w:eastAsia="Times New Roman" w:hAnsi="Times New Roman"/>
                <w:sz w:val="24"/>
                <w:szCs w:val="24"/>
              </w:rPr>
              <w:t>» указывают на</w:t>
            </w:r>
            <w:r w:rsidRPr="002A7CCE">
              <w:rPr>
                <w:rFonts w:ascii="Times New Roman" w:eastAsia="Times New Roman" w:hAnsi="Times New Roman"/>
                <w:color w:val="000000"/>
                <w:sz w:val="24"/>
                <w:szCs w:val="24"/>
              </w:rPr>
              <w:t xml:space="preserve"> предельное отклонение. Значения показателей, представленные в сопровождении данных знаков, являются неизменными.</w:t>
            </w:r>
          </w:p>
          <w:p w14:paraId="6FCFCD83"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 xml:space="preserve">В случае если наименование показателя характеризуется несколькими значениями, то требование «свыше» (в сокращенном виде «св.»), «от», «до», «не более», «более», «не менее», «менее» распространяется на каждое отдельно взятое значение показателей (например: габаритные размеры, мм - не более </w:t>
            </w:r>
            <w:proofErr w:type="spellStart"/>
            <w:r w:rsidRPr="002A7CCE">
              <w:rPr>
                <w:rFonts w:ascii="Times New Roman" w:eastAsia="Times New Roman" w:hAnsi="Times New Roman"/>
                <w:color w:val="000000"/>
                <w:sz w:val="24"/>
                <w:szCs w:val="24"/>
              </w:rPr>
              <w:t>ДхШхВ</w:t>
            </w:r>
            <w:proofErr w:type="spellEnd"/>
            <w:r w:rsidRPr="002A7CCE">
              <w:rPr>
                <w:rFonts w:ascii="Times New Roman" w:eastAsia="Times New Roman" w:hAnsi="Times New Roman"/>
                <w:color w:val="000000"/>
                <w:sz w:val="24"/>
                <w:szCs w:val="24"/>
              </w:rPr>
              <w:t xml:space="preserve"> (Д/Ш/В, Д*Ш*В и т.п.).</w:t>
            </w:r>
          </w:p>
          <w:p w14:paraId="120BFC73"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В случае, если значение показателя представлено:</w:t>
            </w:r>
          </w:p>
          <w:p w14:paraId="70E083F1" w14:textId="1CEA39ED"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 xml:space="preserve">- в виде диапазона, указанного через тире «–» или «-»; </w:t>
            </w:r>
          </w:p>
          <w:p w14:paraId="7032AF48" w14:textId="42EE2C72"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 xml:space="preserve">с применением конструкции «в диапазоне от … до …» </w:t>
            </w:r>
          </w:p>
          <w:p w14:paraId="637B4B60"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 участнику закупки необходимо представить в подаваемом предложении диапазонное значение (при этом участник вправе включать крайние значения).</w:t>
            </w:r>
          </w:p>
          <w:p w14:paraId="0C078336"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В случае если в наименовании или значении показателя есть слова «в интервале», «интервал», участнику закупки необходимо представить (перечислить) значения, установленные в интервале (при этом участник вправе включать крайние значения).</w:t>
            </w:r>
          </w:p>
          <w:p w14:paraId="17416039"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В случае если в значении показателя используются слова «Да», «Нет», «Наличие», «Соответствие», то это значение показателя остается неизменным.</w:t>
            </w:r>
          </w:p>
          <w:p w14:paraId="421527A0"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По показателям типа «≥ x и &lt;y» участник закупки указывает одно конкретное значение показателя, большее или равное «х» и меньшее «у»;</w:t>
            </w:r>
          </w:p>
          <w:p w14:paraId="409DF274"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По показателям типа «&gt;x и ≤y» участник закупки указывает одно конкретное значение показателя, большее «х» и меньшее или равное «у»;</w:t>
            </w:r>
          </w:p>
          <w:p w14:paraId="066B1101"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По показателям типа «≥x и ≤y» участник закупки указывает одно конкретное значение показателя, большее или равное «х» и меньшее или равное «у».</w:t>
            </w:r>
          </w:p>
          <w:p w14:paraId="54780411" w14:textId="77777777" w:rsidR="002A7CCE" w:rsidRPr="002A7CCE" w:rsidRDefault="002A7CCE" w:rsidP="002A7CCE">
            <w:pPr>
              <w:spacing w:after="0" w:line="240" w:lineRule="auto"/>
              <w:contextualSpacing/>
              <w:jc w:val="both"/>
              <w:rPr>
                <w:rFonts w:ascii="Times New Roman" w:eastAsia="Times New Roman" w:hAnsi="Times New Roman"/>
                <w:color w:val="000000"/>
                <w:sz w:val="24"/>
                <w:szCs w:val="24"/>
              </w:rPr>
            </w:pPr>
            <w:r w:rsidRPr="002A7CCE">
              <w:rPr>
                <w:rFonts w:ascii="Times New Roman" w:eastAsia="Times New Roman" w:hAnsi="Times New Roman"/>
                <w:color w:val="000000"/>
                <w:sz w:val="24"/>
                <w:szCs w:val="24"/>
              </w:rPr>
              <w:t>В случае, если вследствие выбора участником закупки одного из вариантов исполнения товара, требуемый заказчиком параметр/значение показателя товара не нормируется нормативно-технической документацией, то по данному параметру/значению показателя предлагаемого к поставке товара в заявке следует ставить «-» либо указывать «не нормируется».</w:t>
            </w:r>
          </w:p>
          <w:p w14:paraId="1B40DC91" w14:textId="77777777" w:rsidR="002A7CCE" w:rsidRPr="002A7CCE" w:rsidRDefault="002A7CCE" w:rsidP="002A7CCE">
            <w:pPr>
              <w:autoSpaceDE w:val="0"/>
              <w:autoSpaceDN w:val="0"/>
              <w:adjustRightInd w:val="0"/>
              <w:spacing w:after="0" w:line="240" w:lineRule="auto"/>
              <w:contextualSpacing/>
              <w:jc w:val="both"/>
              <w:rPr>
                <w:rStyle w:val="aff6"/>
                <w:rFonts w:ascii="Times New Roman" w:hAnsi="Times New Roman"/>
                <w:i w:val="0"/>
                <w:sz w:val="24"/>
                <w:szCs w:val="24"/>
                <w:bdr w:val="none" w:sz="0" w:space="0" w:color="auto" w:frame="1"/>
              </w:rPr>
            </w:pPr>
            <w:r w:rsidRPr="002A7CCE">
              <w:rPr>
                <w:rFonts w:ascii="Times New Roman" w:hAnsi="Times New Roman"/>
                <w:bCs/>
                <w:spacing w:val="2"/>
                <w:sz w:val="24"/>
                <w:szCs w:val="24"/>
                <w:shd w:val="clear" w:color="auto" w:fill="FFFFFF"/>
              </w:rPr>
              <w:t>В случае, если в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используемого при выполнении работы или оказании услуги, читать их в связке со словами «или эквивалент», т.е. участник вправе предложить для использования товар, который является эквивалентным товару, указанному в данной документации.</w:t>
            </w:r>
          </w:p>
          <w:p w14:paraId="225A58BB" w14:textId="77777777" w:rsidR="002A7CCE" w:rsidRPr="002A7CCE" w:rsidRDefault="002A7CCE" w:rsidP="002A7CCE">
            <w:pPr>
              <w:pStyle w:val="18"/>
              <w:spacing w:before="0" w:beforeAutospacing="0" w:after="0" w:afterAutospacing="0"/>
              <w:contextualSpacing/>
              <w:jc w:val="both"/>
              <w:textAlignment w:val="baseline"/>
              <w:rPr>
                <w:rFonts w:ascii="Times New Roman" w:hAnsi="Times New Roman" w:cs="Times New Roman"/>
                <w:b w:val="0"/>
                <w:bCs w:val="0"/>
                <w:iCs/>
                <w:sz w:val="24"/>
                <w:bdr w:val="none" w:sz="0" w:space="0" w:color="auto" w:frame="1"/>
              </w:rPr>
            </w:pPr>
            <w:r w:rsidRPr="002A7CCE">
              <w:rPr>
                <w:rStyle w:val="aff6"/>
                <w:rFonts w:ascii="Times New Roman" w:hAnsi="Times New Roman" w:cs="Times New Roman"/>
                <w:b w:val="0"/>
                <w:bCs w:val="0"/>
                <w:sz w:val="24"/>
                <w:bdr w:val="none" w:sz="0" w:space="0" w:color="auto" w:frame="1"/>
              </w:rPr>
              <w:lastRenderedPageBreak/>
              <w:t>Примечание: В заявке не должно быть слов «Должно быть», «Должен», «не должен быть», «не может быть», «может быть», «приблизительно», «приблизительный (</w:t>
            </w:r>
            <w:proofErr w:type="spellStart"/>
            <w:r w:rsidRPr="002A7CCE">
              <w:rPr>
                <w:rStyle w:val="aff6"/>
                <w:rFonts w:ascii="Times New Roman" w:hAnsi="Times New Roman" w:cs="Times New Roman"/>
                <w:b w:val="0"/>
                <w:bCs w:val="0"/>
                <w:sz w:val="24"/>
                <w:bdr w:val="none" w:sz="0" w:space="0" w:color="auto" w:frame="1"/>
              </w:rPr>
              <w:t>ая</w:t>
            </w:r>
            <w:proofErr w:type="spellEnd"/>
            <w:r w:rsidRPr="002A7CCE">
              <w:rPr>
                <w:rStyle w:val="aff6"/>
                <w:rFonts w:ascii="Times New Roman" w:hAnsi="Times New Roman" w:cs="Times New Roman"/>
                <w:b w:val="0"/>
                <w:bCs w:val="0"/>
                <w:sz w:val="24"/>
                <w:bdr w:val="none" w:sz="0" w:space="0" w:color="auto" w:frame="1"/>
              </w:rPr>
              <w:t>), (</w:t>
            </w:r>
            <w:proofErr w:type="spellStart"/>
            <w:r w:rsidRPr="002A7CCE">
              <w:rPr>
                <w:rStyle w:val="aff6"/>
                <w:rFonts w:ascii="Times New Roman" w:hAnsi="Times New Roman" w:cs="Times New Roman"/>
                <w:b w:val="0"/>
                <w:bCs w:val="0"/>
                <w:sz w:val="24"/>
                <w:bdr w:val="none" w:sz="0" w:space="0" w:color="auto" w:frame="1"/>
              </w:rPr>
              <w:t>ое</w:t>
            </w:r>
            <w:proofErr w:type="spellEnd"/>
            <w:r w:rsidRPr="002A7CCE">
              <w:rPr>
                <w:rStyle w:val="aff6"/>
                <w:rFonts w:ascii="Times New Roman" w:hAnsi="Times New Roman" w:cs="Times New Roman"/>
                <w:b w:val="0"/>
                <w:bCs w:val="0"/>
                <w:sz w:val="24"/>
                <w:bdr w:val="none" w:sz="0" w:space="0" w:color="auto" w:frame="1"/>
              </w:rPr>
              <w:t>)», «ориентировочно (</w:t>
            </w:r>
            <w:proofErr w:type="spellStart"/>
            <w:r w:rsidRPr="002A7CCE">
              <w:rPr>
                <w:rStyle w:val="aff6"/>
                <w:rFonts w:ascii="Times New Roman" w:hAnsi="Times New Roman" w:cs="Times New Roman"/>
                <w:b w:val="0"/>
                <w:bCs w:val="0"/>
                <w:sz w:val="24"/>
                <w:bdr w:val="none" w:sz="0" w:space="0" w:color="auto" w:frame="1"/>
              </w:rPr>
              <w:t>ый</w:t>
            </w:r>
            <w:proofErr w:type="spellEnd"/>
            <w:r w:rsidRPr="002A7CCE">
              <w:rPr>
                <w:rStyle w:val="aff6"/>
                <w:rFonts w:ascii="Times New Roman" w:hAnsi="Times New Roman" w:cs="Times New Roman"/>
                <w:b w:val="0"/>
                <w:bCs w:val="0"/>
                <w:sz w:val="24"/>
                <w:bdr w:val="none" w:sz="0" w:space="0" w:color="auto" w:frame="1"/>
              </w:rPr>
              <w:t>) (</w:t>
            </w:r>
            <w:proofErr w:type="spellStart"/>
            <w:r w:rsidRPr="002A7CCE">
              <w:rPr>
                <w:rStyle w:val="aff6"/>
                <w:rFonts w:ascii="Times New Roman" w:hAnsi="Times New Roman" w:cs="Times New Roman"/>
                <w:b w:val="0"/>
                <w:bCs w:val="0"/>
                <w:sz w:val="24"/>
                <w:bdr w:val="none" w:sz="0" w:space="0" w:color="auto" w:frame="1"/>
              </w:rPr>
              <w:t>ая</w:t>
            </w:r>
            <w:proofErr w:type="spellEnd"/>
            <w:r w:rsidRPr="002A7CCE">
              <w:rPr>
                <w:rStyle w:val="aff6"/>
                <w:rFonts w:ascii="Times New Roman" w:hAnsi="Times New Roman" w:cs="Times New Roman"/>
                <w:b w:val="0"/>
                <w:bCs w:val="0"/>
                <w:sz w:val="24"/>
                <w:bdr w:val="none" w:sz="0" w:space="0" w:color="auto" w:frame="1"/>
              </w:rPr>
              <w:t>), (</w:t>
            </w:r>
            <w:proofErr w:type="spellStart"/>
            <w:r w:rsidRPr="002A7CCE">
              <w:rPr>
                <w:rStyle w:val="aff6"/>
                <w:rFonts w:ascii="Times New Roman" w:hAnsi="Times New Roman" w:cs="Times New Roman"/>
                <w:b w:val="0"/>
                <w:bCs w:val="0"/>
                <w:sz w:val="24"/>
                <w:bdr w:val="none" w:sz="0" w:space="0" w:color="auto" w:frame="1"/>
              </w:rPr>
              <w:t>ое</w:t>
            </w:r>
            <w:proofErr w:type="spellEnd"/>
            <w:r w:rsidRPr="002A7CCE">
              <w:rPr>
                <w:rStyle w:val="aff6"/>
                <w:rFonts w:ascii="Times New Roman" w:hAnsi="Times New Roman" w:cs="Times New Roman"/>
                <w:b w:val="0"/>
                <w:bCs w:val="0"/>
                <w:sz w:val="24"/>
                <w:bdr w:val="none" w:sz="0" w:space="0" w:color="auto" w:frame="1"/>
              </w:rPr>
              <w:t>)», «эквивалент», «или эквивалент».</w:t>
            </w:r>
          </w:p>
          <w:p w14:paraId="44CE459D" w14:textId="43CF7ABD" w:rsidR="00A45CC1" w:rsidRPr="00431FC9" w:rsidRDefault="00A45CC1" w:rsidP="00A45CC1">
            <w:pPr>
              <w:pStyle w:val="aff1"/>
              <w:jc w:val="both"/>
              <w:rPr>
                <w:rFonts w:ascii="Times New Roman" w:hAnsi="Times New Roman"/>
                <w:sz w:val="24"/>
                <w:szCs w:val="24"/>
              </w:rPr>
            </w:pPr>
          </w:p>
        </w:tc>
      </w:tr>
      <w:tr w:rsidR="00A45CC1" w:rsidRPr="00431FC9" w14:paraId="34C34AAA" w14:textId="77777777" w:rsidTr="00F83BEC">
        <w:trPr>
          <w:gridAfter w:val="1"/>
          <w:wAfter w:w="258" w:type="dxa"/>
          <w:trHeight w:val="659"/>
        </w:trPr>
        <w:tc>
          <w:tcPr>
            <w:tcW w:w="584" w:type="dxa"/>
            <w:gridSpan w:val="2"/>
            <w:tcBorders>
              <w:top w:val="single" w:sz="4" w:space="0" w:color="000000"/>
              <w:left w:val="single" w:sz="4" w:space="0" w:color="000000"/>
              <w:bottom w:val="single" w:sz="4" w:space="0" w:color="000000"/>
            </w:tcBorders>
            <w:shd w:val="clear" w:color="auto" w:fill="auto"/>
          </w:tcPr>
          <w:p w14:paraId="6F6A8973" w14:textId="7014909E" w:rsidR="00A45CC1" w:rsidRPr="00431FC9" w:rsidRDefault="00431FC9" w:rsidP="00A45CC1">
            <w:pPr>
              <w:snapToGrid w:val="0"/>
              <w:spacing w:after="0" w:line="240" w:lineRule="auto"/>
              <w:contextualSpacing/>
              <w:rPr>
                <w:rFonts w:ascii="Times New Roman" w:hAnsi="Times New Roman"/>
                <w:color w:val="000000"/>
                <w:sz w:val="24"/>
                <w:szCs w:val="24"/>
              </w:rPr>
            </w:pPr>
            <w:r>
              <w:rPr>
                <w:rFonts w:ascii="Times New Roman" w:hAnsi="Times New Roman"/>
                <w:color w:val="000000"/>
                <w:sz w:val="24"/>
                <w:szCs w:val="24"/>
              </w:rPr>
              <w:lastRenderedPageBreak/>
              <w:t>16</w:t>
            </w:r>
          </w:p>
        </w:tc>
        <w:tc>
          <w:tcPr>
            <w:tcW w:w="3118" w:type="dxa"/>
            <w:tcBorders>
              <w:top w:val="single" w:sz="4" w:space="0" w:color="000000"/>
              <w:left w:val="single" w:sz="4" w:space="0" w:color="000000"/>
              <w:bottom w:val="single" w:sz="4" w:space="0" w:color="000000"/>
            </w:tcBorders>
            <w:shd w:val="clear" w:color="auto" w:fill="auto"/>
          </w:tcPr>
          <w:p w14:paraId="6527E854" w14:textId="4B8CE3E5" w:rsidR="00A45CC1" w:rsidRPr="00431FC9" w:rsidRDefault="00366F6F" w:rsidP="00A45CC1">
            <w:pPr>
              <w:spacing w:after="0" w:line="240" w:lineRule="auto"/>
              <w:jc w:val="both"/>
              <w:rPr>
                <w:rFonts w:ascii="Times New Roman" w:hAnsi="Times New Roman"/>
                <w:bCs/>
                <w:sz w:val="24"/>
                <w:szCs w:val="24"/>
              </w:rPr>
            </w:pPr>
            <w:hyperlink r:id="rId15" w:anchor="dst0" w:history="1">
              <w:r w:rsidR="00A45CC1" w:rsidRPr="00431FC9">
                <w:rPr>
                  <w:rStyle w:val="a3"/>
                  <w:rFonts w:ascii="Times New Roman" w:hAnsi="Times New Roman"/>
                  <w:b/>
                  <w:bCs/>
                  <w:sz w:val="24"/>
                  <w:szCs w:val="24"/>
                </w:rPr>
                <w:t>Приоритет</w:t>
              </w:r>
            </w:hyperlink>
            <w:r w:rsidR="00A45CC1" w:rsidRPr="00431FC9">
              <w:rPr>
                <w:rFonts w:ascii="Times New Roman" w:hAnsi="Times New Roman"/>
                <w:b/>
                <w:bCs/>
                <w:sz w:val="24"/>
                <w:szCs w:val="24"/>
                <w:shd w:val="clear" w:color="auto" w:fill="FFFFFF"/>
              </w:rPr>
              <w:t>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7AC452EF" w14:textId="77777777" w:rsidR="005013FB" w:rsidRPr="00FF266A" w:rsidRDefault="005013FB" w:rsidP="00FF266A">
            <w:pPr>
              <w:pStyle w:val="aff1"/>
              <w:jc w:val="both"/>
              <w:rPr>
                <w:rFonts w:ascii="Times New Roman" w:hAnsi="Times New Roman"/>
                <w:sz w:val="24"/>
                <w:szCs w:val="24"/>
              </w:rPr>
            </w:pPr>
            <w:r w:rsidRPr="00FF266A">
              <w:rPr>
                <w:rFonts w:ascii="Times New Roman" w:hAnsi="Times New Roman"/>
                <w:sz w:val="24"/>
                <w:szCs w:val="24"/>
              </w:rPr>
              <w:t>В соответствии с Постановление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в электронной форме, аукциона в электронной форме, запроса предложений в электронной форме, запроса котировок в электронной форме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58AE8FA3" w14:textId="0E04BA73" w:rsidR="005013FB" w:rsidRPr="00FF266A" w:rsidRDefault="005013FB" w:rsidP="00FF266A">
            <w:pPr>
              <w:pStyle w:val="aff1"/>
              <w:jc w:val="both"/>
              <w:rPr>
                <w:rFonts w:ascii="Times New Roman" w:hAnsi="Times New Roman"/>
                <w:sz w:val="24"/>
                <w:szCs w:val="24"/>
              </w:rPr>
            </w:pPr>
            <w:r w:rsidRPr="00FF266A">
              <w:rPr>
                <w:rFonts w:ascii="Times New Roman" w:hAnsi="Times New Roman"/>
                <w:sz w:val="24"/>
                <w:szCs w:val="24"/>
              </w:rPr>
              <w:t>Приоритет не предоставляется в следующих случаях:</w:t>
            </w:r>
          </w:p>
          <w:p w14:paraId="3BC940F3" w14:textId="77777777" w:rsidR="005013FB" w:rsidRPr="00FF266A" w:rsidRDefault="005013FB" w:rsidP="00FF266A">
            <w:pPr>
              <w:pStyle w:val="aff1"/>
              <w:jc w:val="both"/>
              <w:rPr>
                <w:rFonts w:ascii="Times New Roman" w:hAnsi="Times New Roman"/>
                <w:sz w:val="24"/>
                <w:szCs w:val="24"/>
              </w:rPr>
            </w:pPr>
            <w:r w:rsidRPr="00FF266A">
              <w:rPr>
                <w:rFonts w:ascii="Times New Roman" w:hAnsi="Times New Roman"/>
                <w:sz w:val="24"/>
                <w:szCs w:val="24"/>
              </w:rPr>
              <w:t>1) закупка признана несостоявшейся и договор заключается с единственным участником закупки;</w:t>
            </w:r>
          </w:p>
          <w:p w14:paraId="32CD70DC" w14:textId="77777777" w:rsidR="005013FB" w:rsidRPr="00FF266A" w:rsidRDefault="005013FB" w:rsidP="00FF266A">
            <w:pPr>
              <w:pStyle w:val="aff1"/>
              <w:jc w:val="both"/>
              <w:rPr>
                <w:rFonts w:ascii="Times New Roman" w:hAnsi="Times New Roman"/>
                <w:sz w:val="24"/>
                <w:szCs w:val="24"/>
              </w:rPr>
            </w:pPr>
            <w:r w:rsidRPr="00FF266A">
              <w:rPr>
                <w:rFonts w:ascii="Times New Roman" w:hAnsi="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оказания услуг российскими лицами;</w:t>
            </w:r>
          </w:p>
          <w:p w14:paraId="0E6F85CF" w14:textId="77777777" w:rsidR="005013FB" w:rsidRPr="00FF266A" w:rsidRDefault="005013FB" w:rsidP="00FF266A">
            <w:pPr>
              <w:pStyle w:val="aff1"/>
              <w:jc w:val="both"/>
              <w:rPr>
                <w:rFonts w:ascii="Times New Roman" w:hAnsi="Times New Roman"/>
                <w:sz w:val="24"/>
                <w:szCs w:val="24"/>
              </w:rPr>
            </w:pPr>
            <w:r w:rsidRPr="00FF266A">
              <w:rPr>
                <w:rFonts w:ascii="Times New Roman" w:hAnsi="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76D2087" w14:textId="31B4D396" w:rsidR="005013FB" w:rsidRPr="00FF266A" w:rsidRDefault="005013FB" w:rsidP="00FF266A">
            <w:pPr>
              <w:pStyle w:val="aff1"/>
              <w:jc w:val="both"/>
              <w:rPr>
                <w:rFonts w:ascii="Times New Roman" w:hAnsi="Times New Roman"/>
                <w:sz w:val="24"/>
                <w:szCs w:val="24"/>
              </w:rPr>
            </w:pPr>
            <w:r w:rsidRPr="00FF266A">
              <w:rPr>
                <w:rFonts w:ascii="Times New Roman" w:hAnsi="Times New Roman"/>
                <w:sz w:val="24"/>
                <w:szCs w:val="24"/>
              </w:rPr>
              <w:t>4)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58D075D" w14:textId="0125E768" w:rsidR="005013FB" w:rsidRPr="00FF266A" w:rsidRDefault="005013FB" w:rsidP="00FF266A">
            <w:pPr>
              <w:pStyle w:val="aff1"/>
              <w:jc w:val="both"/>
              <w:rPr>
                <w:rFonts w:ascii="Times New Roman" w:hAnsi="Times New Roman"/>
                <w:sz w:val="24"/>
                <w:szCs w:val="24"/>
              </w:rPr>
            </w:pPr>
            <w:r w:rsidRPr="00FF266A">
              <w:rPr>
                <w:rFonts w:ascii="Times New Roman" w:hAnsi="Times New Roman"/>
                <w:sz w:val="24"/>
                <w:szCs w:val="24"/>
              </w:rPr>
              <w:t>Условием предоставления приоритета является включение в документацию о закупке следующих условий:</w:t>
            </w:r>
          </w:p>
          <w:p w14:paraId="0E6021D3" w14:textId="77777777" w:rsidR="005013FB" w:rsidRPr="00FF266A" w:rsidRDefault="005013FB" w:rsidP="00FF266A">
            <w:pPr>
              <w:pStyle w:val="aff1"/>
              <w:jc w:val="both"/>
              <w:rPr>
                <w:rFonts w:ascii="Times New Roman" w:hAnsi="Times New Roman"/>
                <w:sz w:val="24"/>
                <w:szCs w:val="24"/>
              </w:rPr>
            </w:pPr>
            <w:r w:rsidRPr="00FF266A">
              <w:rPr>
                <w:rFonts w:ascii="Times New Roman" w:hAnsi="Times New Roman"/>
                <w:sz w:val="24"/>
                <w:szCs w:val="24"/>
              </w:rPr>
              <w:t xml:space="preserve">1) требования об указании (декларировании) участником закупки в заявке на участие (соответствующей части заявки, содержащей </w:t>
            </w:r>
            <w:r w:rsidRPr="00FF266A">
              <w:rPr>
                <w:rFonts w:ascii="Times New Roman" w:hAnsi="Times New Roman"/>
                <w:sz w:val="24"/>
                <w:szCs w:val="24"/>
              </w:rPr>
              <w:lastRenderedPageBreak/>
              <w:t>предложение о поставке товара) наименования страны происхождения поставляемых товаров;</w:t>
            </w:r>
          </w:p>
          <w:p w14:paraId="18FE677C" w14:textId="77777777" w:rsidR="005013FB" w:rsidRPr="00FF266A" w:rsidRDefault="005013FB" w:rsidP="00FF266A">
            <w:pPr>
              <w:pStyle w:val="aff1"/>
              <w:jc w:val="both"/>
              <w:rPr>
                <w:rFonts w:ascii="Times New Roman" w:hAnsi="Times New Roman"/>
                <w:sz w:val="24"/>
                <w:szCs w:val="24"/>
              </w:rPr>
            </w:pPr>
            <w:r w:rsidRPr="00FF266A">
              <w:rPr>
                <w:rFonts w:ascii="Times New Roman" w:hAnsi="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72D4ACA0" w14:textId="77777777" w:rsidR="005013FB" w:rsidRPr="00FF266A" w:rsidRDefault="005013FB" w:rsidP="00FF266A">
            <w:pPr>
              <w:pStyle w:val="aff1"/>
              <w:jc w:val="both"/>
              <w:rPr>
                <w:rFonts w:ascii="Times New Roman" w:hAnsi="Times New Roman"/>
                <w:sz w:val="24"/>
                <w:szCs w:val="24"/>
              </w:rPr>
            </w:pPr>
            <w:r w:rsidRPr="00FF266A">
              <w:rPr>
                <w:rFonts w:ascii="Times New Roman" w:hAnsi="Times New Roman"/>
                <w:sz w:val="24"/>
                <w:szCs w:val="24"/>
              </w:rPr>
              <w:t>3) сведений о начальной (максимальной) цене единицы каждого товара, работы, услуги, являющихся предметом закупки;</w:t>
            </w:r>
          </w:p>
          <w:p w14:paraId="63EF793F" w14:textId="0B797756" w:rsidR="005013FB" w:rsidRPr="00FF266A" w:rsidRDefault="005013FB" w:rsidP="00FF266A">
            <w:pPr>
              <w:pStyle w:val="aff1"/>
              <w:jc w:val="both"/>
              <w:rPr>
                <w:rFonts w:ascii="Times New Roman" w:hAnsi="Times New Roman"/>
                <w:sz w:val="24"/>
                <w:szCs w:val="24"/>
              </w:rPr>
            </w:pPr>
            <w:r w:rsidRPr="00FF266A">
              <w:rPr>
                <w:rFonts w:ascii="Times New Roman" w:hAnsi="Times New Roman"/>
                <w:sz w:val="24"/>
                <w:szCs w:val="24"/>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FF266A">
              <w:rPr>
                <w:rFonts w:ascii="Times New Roman" w:hAnsi="Times New Roman"/>
                <w:sz w:val="24"/>
                <w:szCs w:val="24"/>
              </w:rPr>
              <w:t>заявки</w:t>
            </w:r>
            <w:proofErr w:type="gramEnd"/>
            <w:r w:rsidRPr="00FF266A">
              <w:rPr>
                <w:rFonts w:ascii="Times New Roman" w:hAnsi="Times New Roman"/>
                <w:sz w:val="24"/>
                <w:szCs w:val="24"/>
              </w:rPr>
              <w:t xml:space="preserve"> и она рассматривается как содержащая предложение о поставке иностранных товаров;</w:t>
            </w:r>
          </w:p>
          <w:p w14:paraId="750B614A" w14:textId="3B977F0F" w:rsidR="005013FB" w:rsidRPr="00FF266A" w:rsidRDefault="005013FB" w:rsidP="00FF266A">
            <w:pPr>
              <w:pStyle w:val="aff1"/>
              <w:jc w:val="both"/>
              <w:rPr>
                <w:rFonts w:ascii="Times New Roman" w:hAnsi="Times New Roman"/>
                <w:sz w:val="24"/>
                <w:szCs w:val="24"/>
              </w:rPr>
            </w:pPr>
            <w:r w:rsidRPr="00FF266A">
              <w:rPr>
                <w:rFonts w:ascii="Times New Roman" w:hAnsi="Times New Roman"/>
                <w:sz w:val="24"/>
                <w:szCs w:val="24"/>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w:t>
            </w:r>
            <w:r w:rsidRPr="00AC2E0E">
              <w:rPr>
                <w:rFonts w:ascii="Times New Roman" w:hAnsi="Times New Roman"/>
                <w:sz w:val="24"/>
                <w:szCs w:val="24"/>
              </w:rPr>
              <w:t xml:space="preserve">российскими и иностранными лицами в случаях, предусмотренных </w:t>
            </w:r>
            <w:proofErr w:type="spellStart"/>
            <w:r w:rsidRPr="00AC2E0E">
              <w:rPr>
                <w:rFonts w:ascii="Times New Roman" w:hAnsi="Times New Roman"/>
                <w:sz w:val="24"/>
                <w:szCs w:val="24"/>
              </w:rPr>
              <w:t>пп</w:t>
            </w:r>
            <w:proofErr w:type="spellEnd"/>
            <w:r w:rsidRPr="00AC2E0E">
              <w:rPr>
                <w:rFonts w:ascii="Times New Roman" w:hAnsi="Times New Roman"/>
                <w:sz w:val="24"/>
                <w:szCs w:val="24"/>
              </w:rPr>
              <w:t xml:space="preserve">. 4 (4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AC2E0E">
              <w:rPr>
                <w:rFonts w:ascii="Times New Roman" w:hAnsi="Times New Roman"/>
                <w:sz w:val="24"/>
                <w:szCs w:val="24"/>
              </w:rPr>
              <w:t>пп</w:t>
            </w:r>
            <w:proofErr w:type="spellEnd"/>
            <w:r w:rsidRPr="00AC2E0E">
              <w:rPr>
                <w:rFonts w:ascii="Times New Roman" w:hAnsi="Times New Roman"/>
                <w:sz w:val="24"/>
                <w:szCs w:val="24"/>
              </w:rPr>
              <w:t xml:space="preserve">. 3 настоящего пункта, на коэффициент изменения начальной </w:t>
            </w:r>
            <w:r w:rsidRPr="00FF266A">
              <w:rPr>
                <w:rFonts w:ascii="Times New Roman" w:hAnsi="Times New Roman"/>
                <w:sz w:val="24"/>
                <w:szCs w:val="24"/>
              </w:rPr>
              <w:t>(максимальной)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50A05A4E" w14:textId="77777777" w:rsidR="005013FB" w:rsidRPr="00FF266A" w:rsidRDefault="005013FB" w:rsidP="00FF266A">
            <w:pPr>
              <w:pStyle w:val="aff1"/>
              <w:jc w:val="both"/>
              <w:rPr>
                <w:rFonts w:ascii="Times New Roman" w:hAnsi="Times New Roman"/>
                <w:sz w:val="24"/>
                <w:szCs w:val="24"/>
              </w:rPr>
            </w:pPr>
            <w:r w:rsidRPr="00FF266A">
              <w:rPr>
                <w:rFonts w:ascii="Times New Roman" w:hAnsi="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32B53715" w14:textId="77777777" w:rsidR="005013FB" w:rsidRPr="00FF266A" w:rsidRDefault="005013FB" w:rsidP="00FF266A">
            <w:pPr>
              <w:pStyle w:val="aff1"/>
              <w:jc w:val="both"/>
              <w:rPr>
                <w:rFonts w:ascii="Times New Roman" w:hAnsi="Times New Roman"/>
                <w:sz w:val="24"/>
                <w:szCs w:val="24"/>
              </w:rPr>
            </w:pPr>
            <w:r w:rsidRPr="00FF266A">
              <w:rPr>
                <w:rFonts w:ascii="Times New Roman" w:hAnsi="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6D0EE4D0" w14:textId="60D2C861" w:rsidR="005013FB" w:rsidRPr="00FF266A" w:rsidRDefault="005013FB" w:rsidP="00FF266A">
            <w:pPr>
              <w:pStyle w:val="aff1"/>
              <w:jc w:val="both"/>
              <w:rPr>
                <w:rFonts w:ascii="Times New Roman" w:hAnsi="Times New Roman"/>
                <w:sz w:val="24"/>
                <w:szCs w:val="24"/>
              </w:rPr>
            </w:pPr>
            <w:r w:rsidRPr="00FF266A">
              <w:rPr>
                <w:rFonts w:ascii="Times New Roman" w:hAnsi="Times New Roman"/>
                <w:sz w:val="24"/>
                <w:szCs w:val="24"/>
              </w:rPr>
              <w:t xml:space="preserve">8) </w:t>
            </w:r>
            <w:r w:rsidR="00FF266A" w:rsidRPr="00FF266A">
              <w:rPr>
                <w:rFonts w:ascii="Times New Roman" w:hAnsi="Times New Roman"/>
                <w:sz w:val="24"/>
                <w:szCs w:val="24"/>
              </w:rPr>
              <w:t>з</w:t>
            </w:r>
            <w:r w:rsidRPr="00FF266A">
              <w:rPr>
                <w:rFonts w:ascii="Times New Roman" w:hAnsi="Times New Roman"/>
                <w:sz w:val="24"/>
                <w:szCs w:val="24"/>
              </w:rPr>
              <w:t>аключени</w:t>
            </w:r>
            <w:r w:rsidR="00FF266A" w:rsidRPr="00FF266A">
              <w:rPr>
                <w:rFonts w:ascii="Times New Roman" w:hAnsi="Times New Roman"/>
                <w:sz w:val="24"/>
                <w:szCs w:val="24"/>
              </w:rPr>
              <w:t>е</w:t>
            </w:r>
            <w:r w:rsidRPr="00FF266A">
              <w:rPr>
                <w:rFonts w:ascii="Times New Roman" w:hAnsi="Times New Roman"/>
                <w:sz w:val="24"/>
                <w:szCs w:val="24"/>
              </w:rPr>
              <w:t xml:space="preserve">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w:t>
            </w:r>
            <w:r w:rsidRPr="00FF266A">
              <w:rPr>
                <w:rFonts w:ascii="Times New Roman" w:hAnsi="Times New Roman"/>
                <w:sz w:val="24"/>
                <w:szCs w:val="24"/>
              </w:rPr>
              <w:lastRenderedPageBreak/>
              <w:t>следующие после условий, предложенных победителем закупки, который признан уклонившимся от заключения договора;</w:t>
            </w:r>
          </w:p>
          <w:p w14:paraId="6F6CE4A3" w14:textId="60F86322" w:rsidR="005013FB" w:rsidRPr="00FF266A" w:rsidRDefault="005013FB" w:rsidP="00FF266A">
            <w:pPr>
              <w:pStyle w:val="aff1"/>
              <w:jc w:val="both"/>
              <w:rPr>
                <w:rFonts w:ascii="Times New Roman" w:hAnsi="Times New Roman"/>
                <w:sz w:val="24"/>
                <w:szCs w:val="24"/>
              </w:rPr>
            </w:pPr>
            <w:r w:rsidRPr="00FF266A">
              <w:rPr>
                <w:rFonts w:ascii="Times New Roman" w:hAnsi="Times New Roman"/>
                <w:sz w:val="24"/>
                <w:szCs w:val="24"/>
              </w:rPr>
              <w:t xml:space="preserve">9) </w:t>
            </w:r>
            <w:r w:rsidR="00FF266A" w:rsidRPr="00FF266A">
              <w:rPr>
                <w:rFonts w:ascii="Times New Roman" w:hAnsi="Times New Roman"/>
                <w:sz w:val="24"/>
                <w:szCs w:val="24"/>
              </w:rPr>
              <w:t>п</w:t>
            </w:r>
            <w:r w:rsidR="00A477C3" w:rsidRPr="00FF266A">
              <w:rPr>
                <w:rFonts w:ascii="Times New Roman" w:hAnsi="Times New Roman"/>
                <w:sz w:val="24"/>
                <w:szCs w:val="24"/>
              </w:rPr>
              <w:t>ри</w:t>
            </w:r>
            <w:r w:rsidRPr="00FF266A">
              <w:rPr>
                <w:rFonts w:ascii="Times New Roman" w:hAnsi="Times New Roman"/>
                <w:sz w:val="24"/>
                <w:szCs w:val="24"/>
              </w:rPr>
              <w:t xml:space="preserve"> исполнении договора, заключенного с участником закупки, которому представлен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4708B98E" w14:textId="7CE510D9" w:rsidR="00A45CC1" w:rsidRPr="00FF266A" w:rsidRDefault="00A45CC1" w:rsidP="00FF266A">
            <w:pPr>
              <w:pStyle w:val="aff1"/>
              <w:rPr>
                <w:rFonts w:ascii="Times New Roman" w:hAnsi="Times New Roman"/>
                <w:sz w:val="24"/>
                <w:szCs w:val="24"/>
              </w:rPr>
            </w:pPr>
          </w:p>
        </w:tc>
      </w:tr>
      <w:tr w:rsidR="00A45CC1" w:rsidRPr="00431FC9" w14:paraId="18124D8C" w14:textId="77777777" w:rsidTr="0050161F">
        <w:trPr>
          <w:gridAfter w:val="1"/>
          <w:wAfter w:w="258" w:type="dxa"/>
          <w:trHeight w:val="43"/>
        </w:trPr>
        <w:tc>
          <w:tcPr>
            <w:tcW w:w="584" w:type="dxa"/>
            <w:gridSpan w:val="2"/>
            <w:tcBorders>
              <w:top w:val="single" w:sz="4" w:space="0" w:color="000000"/>
              <w:left w:val="single" w:sz="4" w:space="0" w:color="000000"/>
              <w:bottom w:val="single" w:sz="4" w:space="0" w:color="000000"/>
            </w:tcBorders>
            <w:shd w:val="clear" w:color="auto" w:fill="auto"/>
          </w:tcPr>
          <w:p w14:paraId="79E1D86F" w14:textId="07DECB98" w:rsidR="00A45CC1" w:rsidRPr="00431FC9" w:rsidRDefault="00A45CC1" w:rsidP="00A45CC1">
            <w:pPr>
              <w:snapToGrid w:val="0"/>
              <w:spacing w:after="0" w:line="240" w:lineRule="auto"/>
              <w:contextualSpacing/>
              <w:rPr>
                <w:rFonts w:ascii="Times New Roman" w:hAnsi="Times New Roman"/>
                <w:color w:val="000000"/>
                <w:sz w:val="24"/>
                <w:szCs w:val="24"/>
              </w:rPr>
            </w:pPr>
            <w:r w:rsidRPr="00431FC9">
              <w:rPr>
                <w:rFonts w:ascii="Times New Roman" w:hAnsi="Times New Roman"/>
                <w:color w:val="000000"/>
                <w:sz w:val="24"/>
                <w:szCs w:val="24"/>
              </w:rPr>
              <w:lastRenderedPageBreak/>
              <w:t>1</w:t>
            </w:r>
            <w:r w:rsidR="00431FC9">
              <w:rPr>
                <w:rFonts w:ascii="Times New Roman" w:hAnsi="Times New Roman"/>
                <w:color w:val="000000"/>
                <w:sz w:val="24"/>
                <w:szCs w:val="24"/>
              </w:rPr>
              <w:t>7</w:t>
            </w:r>
          </w:p>
        </w:tc>
        <w:tc>
          <w:tcPr>
            <w:tcW w:w="3118" w:type="dxa"/>
            <w:tcBorders>
              <w:top w:val="single" w:sz="4" w:space="0" w:color="000000"/>
              <w:left w:val="single" w:sz="4" w:space="0" w:color="000000"/>
              <w:bottom w:val="single" w:sz="4" w:space="0" w:color="000000"/>
            </w:tcBorders>
            <w:shd w:val="clear" w:color="auto" w:fill="auto"/>
          </w:tcPr>
          <w:p w14:paraId="683908D7" w14:textId="1135B26D" w:rsidR="00A45CC1" w:rsidRPr="00F777AB" w:rsidRDefault="00A45CC1" w:rsidP="00A45CC1">
            <w:pPr>
              <w:spacing w:after="0" w:line="240" w:lineRule="auto"/>
              <w:rPr>
                <w:rFonts w:ascii="Times New Roman" w:hAnsi="Times New Roman"/>
                <w:b/>
                <w:bCs/>
                <w:color w:val="000000"/>
                <w:sz w:val="24"/>
                <w:szCs w:val="24"/>
              </w:rPr>
            </w:pPr>
            <w:r w:rsidRPr="00F777AB">
              <w:rPr>
                <w:rFonts w:ascii="Times New Roman" w:hAnsi="Times New Roman"/>
                <w:b/>
                <w:bCs/>
                <w:sz w:val="24"/>
                <w:szCs w:val="24"/>
              </w:rPr>
              <w:t>Размер, срок и порядок внесения денежных средств в качестве обеспечения заявки на участие в закупке</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5164EFB5" w14:textId="77777777" w:rsidR="00A45CC1" w:rsidRPr="00431FC9" w:rsidRDefault="00A45CC1" w:rsidP="00A45CC1">
            <w:pPr>
              <w:rPr>
                <w:rFonts w:ascii="Times New Roman" w:hAnsi="Times New Roman"/>
                <w:sz w:val="24"/>
                <w:szCs w:val="24"/>
              </w:rPr>
            </w:pPr>
            <w:r w:rsidRPr="00431FC9">
              <w:rPr>
                <w:rFonts w:ascii="Times New Roman" w:hAnsi="Times New Roman"/>
                <w:sz w:val="24"/>
                <w:szCs w:val="24"/>
              </w:rPr>
              <w:t>Обеспечение заявки не установлено.</w:t>
            </w:r>
          </w:p>
          <w:p w14:paraId="6F151D4F" w14:textId="77777777" w:rsidR="00A45CC1" w:rsidRPr="00431FC9" w:rsidRDefault="00A45CC1" w:rsidP="00A45CC1">
            <w:pPr>
              <w:spacing w:after="0" w:line="240" w:lineRule="auto"/>
              <w:ind w:firstLine="227"/>
              <w:jc w:val="both"/>
              <w:rPr>
                <w:rFonts w:ascii="Times New Roman" w:hAnsi="Times New Roman"/>
                <w:sz w:val="24"/>
                <w:szCs w:val="24"/>
              </w:rPr>
            </w:pPr>
          </w:p>
        </w:tc>
      </w:tr>
      <w:tr w:rsidR="00A45CC1" w:rsidRPr="00431FC9" w14:paraId="6F7D586B" w14:textId="77777777" w:rsidTr="0050161F">
        <w:trPr>
          <w:gridAfter w:val="1"/>
          <w:wAfter w:w="258" w:type="dxa"/>
          <w:trHeight w:val="43"/>
        </w:trPr>
        <w:tc>
          <w:tcPr>
            <w:tcW w:w="584" w:type="dxa"/>
            <w:gridSpan w:val="2"/>
            <w:tcBorders>
              <w:top w:val="single" w:sz="4" w:space="0" w:color="000000"/>
              <w:left w:val="single" w:sz="4" w:space="0" w:color="000000"/>
              <w:bottom w:val="single" w:sz="4" w:space="0" w:color="000000"/>
            </w:tcBorders>
            <w:shd w:val="clear" w:color="auto" w:fill="auto"/>
          </w:tcPr>
          <w:p w14:paraId="34A784B2" w14:textId="579A6E5D" w:rsidR="00A45CC1" w:rsidRPr="00431FC9" w:rsidRDefault="00A45CC1" w:rsidP="00A45CC1">
            <w:pPr>
              <w:snapToGrid w:val="0"/>
              <w:spacing w:after="0" w:line="240" w:lineRule="auto"/>
              <w:contextualSpacing/>
              <w:rPr>
                <w:rFonts w:ascii="Times New Roman" w:hAnsi="Times New Roman"/>
                <w:color w:val="000000"/>
                <w:sz w:val="24"/>
                <w:szCs w:val="24"/>
              </w:rPr>
            </w:pPr>
            <w:r w:rsidRPr="00431FC9">
              <w:rPr>
                <w:rFonts w:ascii="Times New Roman" w:hAnsi="Times New Roman"/>
                <w:color w:val="000000"/>
                <w:sz w:val="24"/>
                <w:szCs w:val="24"/>
              </w:rPr>
              <w:t>1</w:t>
            </w:r>
            <w:r w:rsidR="00431FC9">
              <w:rPr>
                <w:rFonts w:ascii="Times New Roman" w:hAnsi="Times New Roman"/>
                <w:color w:val="000000"/>
                <w:sz w:val="24"/>
                <w:szCs w:val="24"/>
              </w:rPr>
              <w:t>8</w:t>
            </w:r>
          </w:p>
        </w:tc>
        <w:tc>
          <w:tcPr>
            <w:tcW w:w="3118" w:type="dxa"/>
            <w:tcBorders>
              <w:top w:val="single" w:sz="4" w:space="0" w:color="000000"/>
              <w:left w:val="single" w:sz="4" w:space="0" w:color="000000"/>
              <w:bottom w:val="single" w:sz="4" w:space="0" w:color="000000"/>
            </w:tcBorders>
            <w:shd w:val="clear" w:color="auto" w:fill="auto"/>
          </w:tcPr>
          <w:p w14:paraId="199A7F27" w14:textId="77777777" w:rsidR="00A45CC1" w:rsidRPr="00F777AB" w:rsidRDefault="00A45CC1" w:rsidP="00A45CC1">
            <w:pPr>
              <w:spacing w:after="0" w:line="240" w:lineRule="auto"/>
              <w:rPr>
                <w:rFonts w:ascii="Times New Roman" w:hAnsi="Times New Roman"/>
                <w:b/>
                <w:color w:val="000000"/>
                <w:sz w:val="24"/>
                <w:szCs w:val="24"/>
              </w:rPr>
            </w:pPr>
            <w:r w:rsidRPr="00F777AB">
              <w:rPr>
                <w:rFonts w:ascii="Times New Roman" w:hAnsi="Times New Roman"/>
                <w:b/>
                <w:color w:val="000000"/>
                <w:sz w:val="24"/>
                <w:szCs w:val="24"/>
              </w:rPr>
              <w:t>Формы, порядок, дата и время окончания срока предоставления участникам закупки разъяснений положений извещения и (или) документации о закупке</w:t>
            </w:r>
          </w:p>
          <w:p w14:paraId="570CB084" w14:textId="77777777" w:rsidR="00A45CC1" w:rsidRPr="00F777AB" w:rsidRDefault="00A45CC1" w:rsidP="00A45CC1">
            <w:pPr>
              <w:pStyle w:val="14"/>
              <w:spacing w:line="240" w:lineRule="auto"/>
              <w:ind w:left="-23"/>
              <w:rPr>
                <w:rFonts w:eastAsia="Calibri"/>
                <w:b/>
                <w:snapToGrid/>
                <w:color w:val="000000"/>
                <w:sz w:val="24"/>
                <w:szCs w:val="24"/>
                <w:lang w:eastAsia="en-US"/>
              </w:rPr>
            </w:pP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1CDC9E62" w14:textId="77777777" w:rsidR="00A45CC1" w:rsidRPr="00431FC9" w:rsidRDefault="00A45CC1" w:rsidP="00A45CC1">
            <w:pPr>
              <w:spacing w:after="0" w:line="240" w:lineRule="auto"/>
              <w:ind w:firstLine="227"/>
              <w:jc w:val="both"/>
              <w:rPr>
                <w:rFonts w:ascii="Times New Roman" w:hAnsi="Times New Roman"/>
                <w:sz w:val="24"/>
                <w:szCs w:val="24"/>
              </w:rPr>
            </w:pPr>
            <w:r w:rsidRPr="00431FC9">
              <w:rPr>
                <w:rFonts w:ascii="Times New Roman" w:hAnsi="Times New Roman"/>
                <w:sz w:val="24"/>
                <w:szCs w:val="24"/>
              </w:rPr>
              <w:t xml:space="preserve">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закупке. </w:t>
            </w:r>
          </w:p>
          <w:p w14:paraId="56B4D4B1" w14:textId="77777777" w:rsidR="00A45CC1" w:rsidRPr="00431FC9" w:rsidRDefault="00A45CC1" w:rsidP="00A45CC1">
            <w:pPr>
              <w:spacing w:after="0" w:line="240" w:lineRule="auto"/>
              <w:ind w:firstLine="227"/>
              <w:jc w:val="both"/>
              <w:rPr>
                <w:rFonts w:ascii="Times New Roman" w:hAnsi="Times New Roman"/>
                <w:sz w:val="24"/>
                <w:szCs w:val="24"/>
              </w:rPr>
            </w:pPr>
            <w:r w:rsidRPr="00431FC9">
              <w:rPr>
                <w:rFonts w:ascii="Times New Roman" w:hAnsi="Times New Roman"/>
                <w:sz w:val="24"/>
                <w:szCs w:val="24"/>
              </w:rPr>
              <w:t xml:space="preserve">В течение трех рабочих дней с даты поступления запроса заказчик осуществляет разъяснение положений извещения об осуществлении </w:t>
            </w:r>
            <w:r w:rsidRPr="00431FC9">
              <w:rPr>
                <w:rFonts w:ascii="Times New Roman" w:hAnsi="Times New Roman"/>
                <w:color w:val="000000"/>
                <w:sz w:val="24"/>
                <w:szCs w:val="24"/>
              </w:rPr>
              <w:t xml:space="preserve">конкурентной закупки и (или) документации о закупке и размещает его в ЕИС, на официальном сайте, за исключением случаев, предусмотренных Федеральным законом № 223-ФЗ, с указанием предмета запроса, но без указания участника закупки, от которого поступил указанный запрос. </w:t>
            </w:r>
            <w:r w:rsidRPr="00431FC9">
              <w:rPr>
                <w:rFonts w:ascii="Times New Roman" w:hAnsi="Times New Roman"/>
                <w:color w:val="000000"/>
                <w:sz w:val="24"/>
                <w:szCs w:val="24"/>
              </w:rPr>
              <w:br/>
              <w:t xml:space="preserve">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конкурентной закупке. </w:t>
            </w:r>
          </w:p>
          <w:p w14:paraId="725061E4" w14:textId="77777777" w:rsidR="00A45CC1" w:rsidRPr="00431FC9" w:rsidRDefault="00A45CC1" w:rsidP="00A45CC1">
            <w:pPr>
              <w:spacing w:after="0" w:line="240" w:lineRule="auto"/>
              <w:ind w:firstLine="227"/>
              <w:jc w:val="both"/>
              <w:rPr>
                <w:rFonts w:ascii="Times New Roman" w:hAnsi="Times New Roman"/>
                <w:sz w:val="24"/>
                <w:szCs w:val="24"/>
              </w:rPr>
            </w:pPr>
            <w:r w:rsidRPr="00431FC9">
              <w:rPr>
                <w:rFonts w:ascii="Times New Roman" w:hAnsi="Times New Roman"/>
                <w:color w:val="000000"/>
                <w:sz w:val="24"/>
                <w:szCs w:val="24"/>
              </w:rPr>
              <w:t>Разъяснения положений извещения об осуществлении конкурентной закупки и (или) документации о закупке не должны изменять предмет закупки и существенные условия проекта договора.</w:t>
            </w:r>
          </w:p>
          <w:p w14:paraId="4A80F0A0" w14:textId="129F9279" w:rsidR="00FA5429" w:rsidRPr="00F777AB" w:rsidRDefault="00FA5429" w:rsidP="00FA5429">
            <w:pPr>
              <w:pStyle w:val="aff1"/>
              <w:jc w:val="both"/>
              <w:rPr>
                <w:rFonts w:ascii="Times New Roman" w:hAnsi="Times New Roman"/>
                <w:sz w:val="24"/>
                <w:szCs w:val="24"/>
              </w:rPr>
            </w:pPr>
            <w:r w:rsidRPr="00F777AB">
              <w:rPr>
                <w:rFonts w:ascii="Times New Roman" w:hAnsi="Times New Roman"/>
                <w:sz w:val="24"/>
                <w:szCs w:val="24"/>
              </w:rPr>
              <w:t xml:space="preserve">Дата начала подачи участниками закупки разъяснений: </w:t>
            </w:r>
            <w:r w:rsidR="008F26B4" w:rsidRPr="00F777AB">
              <w:rPr>
                <w:rFonts w:ascii="Times New Roman" w:hAnsi="Times New Roman"/>
                <w:sz w:val="24"/>
                <w:szCs w:val="24"/>
              </w:rPr>
              <w:t>2</w:t>
            </w:r>
            <w:r w:rsidR="008B499B" w:rsidRPr="00F777AB">
              <w:rPr>
                <w:rFonts w:ascii="Times New Roman" w:hAnsi="Times New Roman"/>
                <w:sz w:val="24"/>
                <w:szCs w:val="24"/>
              </w:rPr>
              <w:t>6</w:t>
            </w:r>
            <w:r w:rsidRPr="00F777AB">
              <w:rPr>
                <w:rFonts w:ascii="Times New Roman" w:hAnsi="Times New Roman"/>
                <w:sz w:val="24"/>
                <w:szCs w:val="24"/>
              </w:rPr>
              <w:t>.07.2023 г.</w:t>
            </w:r>
          </w:p>
          <w:p w14:paraId="10C84EA2" w14:textId="6406BBAE" w:rsidR="00A45CC1" w:rsidRPr="00431FC9" w:rsidRDefault="00FA5429" w:rsidP="00FA5429">
            <w:pPr>
              <w:spacing w:after="0" w:line="240" w:lineRule="auto"/>
              <w:jc w:val="both"/>
              <w:rPr>
                <w:rFonts w:ascii="Times New Roman" w:hAnsi="Times New Roman"/>
                <w:sz w:val="24"/>
                <w:szCs w:val="24"/>
              </w:rPr>
            </w:pPr>
            <w:r w:rsidRPr="00F777AB">
              <w:rPr>
                <w:rFonts w:ascii="Times New Roman" w:hAnsi="Times New Roman"/>
                <w:sz w:val="24"/>
                <w:szCs w:val="24"/>
              </w:rPr>
              <w:t xml:space="preserve">Дата окончания срока подачи участниками закупки разъяснений: </w:t>
            </w:r>
            <w:r w:rsidR="008B499B" w:rsidRPr="00F777AB">
              <w:rPr>
                <w:rFonts w:ascii="Times New Roman" w:hAnsi="Times New Roman"/>
                <w:sz w:val="24"/>
                <w:szCs w:val="24"/>
              </w:rPr>
              <w:t>31</w:t>
            </w:r>
            <w:r w:rsidRPr="00F777AB">
              <w:rPr>
                <w:rFonts w:ascii="Times New Roman" w:hAnsi="Times New Roman"/>
                <w:sz w:val="24"/>
                <w:szCs w:val="24"/>
              </w:rPr>
              <w:t>.07.2023 г.</w:t>
            </w:r>
          </w:p>
        </w:tc>
      </w:tr>
      <w:tr w:rsidR="00A45CC1" w:rsidRPr="00431FC9" w14:paraId="2B7F043E" w14:textId="77777777" w:rsidTr="0050161F">
        <w:trPr>
          <w:gridAfter w:val="1"/>
          <w:wAfter w:w="258" w:type="dxa"/>
          <w:trHeight w:val="43"/>
        </w:trPr>
        <w:tc>
          <w:tcPr>
            <w:tcW w:w="584" w:type="dxa"/>
            <w:gridSpan w:val="2"/>
            <w:tcBorders>
              <w:top w:val="single" w:sz="4" w:space="0" w:color="000000"/>
              <w:left w:val="single" w:sz="4" w:space="0" w:color="000000"/>
              <w:bottom w:val="single" w:sz="4" w:space="0" w:color="000000"/>
            </w:tcBorders>
            <w:shd w:val="clear" w:color="auto" w:fill="auto"/>
          </w:tcPr>
          <w:p w14:paraId="36B5EA39" w14:textId="4DB2F1B3" w:rsidR="00A45CC1" w:rsidRPr="00431FC9" w:rsidRDefault="00A45CC1" w:rsidP="00A45CC1">
            <w:pPr>
              <w:snapToGrid w:val="0"/>
              <w:spacing w:after="0" w:line="240" w:lineRule="auto"/>
              <w:contextualSpacing/>
              <w:rPr>
                <w:rFonts w:ascii="Times New Roman" w:hAnsi="Times New Roman"/>
                <w:color w:val="000000"/>
                <w:sz w:val="24"/>
                <w:szCs w:val="24"/>
              </w:rPr>
            </w:pPr>
            <w:r w:rsidRPr="00431FC9">
              <w:rPr>
                <w:rFonts w:ascii="Times New Roman" w:hAnsi="Times New Roman"/>
                <w:color w:val="000000"/>
                <w:sz w:val="24"/>
                <w:szCs w:val="24"/>
              </w:rPr>
              <w:t>1</w:t>
            </w:r>
            <w:r w:rsidR="00431FC9">
              <w:rPr>
                <w:rFonts w:ascii="Times New Roman" w:hAnsi="Times New Roman"/>
                <w:color w:val="000000"/>
                <w:sz w:val="24"/>
                <w:szCs w:val="24"/>
              </w:rPr>
              <w:t>9</w:t>
            </w:r>
          </w:p>
        </w:tc>
        <w:tc>
          <w:tcPr>
            <w:tcW w:w="3118" w:type="dxa"/>
            <w:tcBorders>
              <w:top w:val="single" w:sz="4" w:space="0" w:color="000000"/>
              <w:left w:val="single" w:sz="4" w:space="0" w:color="000000"/>
              <w:bottom w:val="single" w:sz="4" w:space="0" w:color="000000"/>
            </w:tcBorders>
            <w:shd w:val="clear" w:color="auto" w:fill="auto"/>
          </w:tcPr>
          <w:p w14:paraId="7BE74F2A" w14:textId="7B7A45F4" w:rsidR="00A45CC1" w:rsidRPr="00431FC9" w:rsidRDefault="00A45CC1" w:rsidP="00A45CC1">
            <w:pPr>
              <w:spacing w:after="0" w:line="240" w:lineRule="auto"/>
              <w:rPr>
                <w:rFonts w:ascii="Times New Roman" w:hAnsi="Times New Roman"/>
                <w:b/>
                <w:bCs/>
                <w:sz w:val="24"/>
                <w:szCs w:val="24"/>
              </w:rPr>
            </w:pPr>
            <w:r w:rsidRPr="00431FC9">
              <w:rPr>
                <w:rFonts w:ascii="Times New Roman" w:hAnsi="Times New Roman"/>
                <w:b/>
                <w:bCs/>
                <w:sz w:val="24"/>
                <w:szCs w:val="24"/>
              </w:rPr>
              <w:t xml:space="preserve">Порядок рассмотрения заявок на участие в запросе котировок в электронной форме </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65E28DA9" w14:textId="67FA1644" w:rsidR="00A45CC1" w:rsidRPr="00FF266A" w:rsidRDefault="00A45CC1" w:rsidP="00DB27EC">
            <w:pPr>
              <w:pStyle w:val="aff1"/>
              <w:jc w:val="both"/>
              <w:rPr>
                <w:rFonts w:ascii="Times New Roman" w:hAnsi="Times New Roman"/>
                <w:sz w:val="24"/>
                <w:szCs w:val="24"/>
              </w:rPr>
            </w:pPr>
            <w:r w:rsidRPr="00FF266A">
              <w:rPr>
                <w:rFonts w:ascii="Times New Roman" w:hAnsi="Times New Roman"/>
                <w:sz w:val="24"/>
                <w:szCs w:val="24"/>
              </w:rPr>
              <w:t>Комиссия по осуществлению закупок рассматривает заявки на участие в запросе котировок на соответствие требованиям, установленным котировочной документацией и Положением о закупке.</w:t>
            </w:r>
          </w:p>
          <w:p w14:paraId="3F617C0A" w14:textId="77777777" w:rsidR="00A45CC1" w:rsidRPr="00FF266A" w:rsidRDefault="00A45CC1" w:rsidP="00DB27EC">
            <w:pPr>
              <w:pStyle w:val="aff1"/>
              <w:jc w:val="both"/>
              <w:rPr>
                <w:rFonts w:ascii="Times New Roman" w:hAnsi="Times New Roman"/>
                <w:sz w:val="24"/>
                <w:szCs w:val="24"/>
              </w:rPr>
            </w:pPr>
            <w:r w:rsidRPr="00FF266A">
              <w:rPr>
                <w:rFonts w:ascii="Times New Roman" w:hAnsi="Times New Roman"/>
                <w:sz w:val="24"/>
                <w:szCs w:val="24"/>
              </w:rPr>
              <w:t>Основания для отказа в допуске к участию в закупке:</w:t>
            </w:r>
          </w:p>
          <w:p w14:paraId="19E057D6" w14:textId="77777777" w:rsidR="00A45CC1" w:rsidRPr="00FF266A" w:rsidRDefault="00A45CC1" w:rsidP="00DB27EC">
            <w:pPr>
              <w:pStyle w:val="aff1"/>
              <w:jc w:val="both"/>
              <w:rPr>
                <w:rFonts w:ascii="Times New Roman" w:hAnsi="Times New Roman"/>
                <w:sz w:val="24"/>
                <w:szCs w:val="24"/>
              </w:rPr>
            </w:pPr>
            <w:r w:rsidRPr="00FF266A">
              <w:rPr>
                <w:rFonts w:ascii="Times New Roman" w:hAnsi="Times New Roman"/>
                <w:sz w:val="24"/>
                <w:szCs w:val="24"/>
              </w:rPr>
              <w:t>1.</w:t>
            </w:r>
            <w:r w:rsidRPr="00FF266A">
              <w:rPr>
                <w:rFonts w:ascii="Times New Roman" w:hAnsi="Times New Roman"/>
                <w:sz w:val="24"/>
                <w:szCs w:val="24"/>
              </w:rPr>
              <w:tab/>
              <w:t>Непредставление документов, установленных документацией о закупке;</w:t>
            </w:r>
          </w:p>
          <w:p w14:paraId="4E967C2A" w14:textId="77777777" w:rsidR="00A45CC1" w:rsidRPr="00FF266A" w:rsidRDefault="00A45CC1" w:rsidP="00DB27EC">
            <w:pPr>
              <w:pStyle w:val="aff1"/>
              <w:jc w:val="both"/>
              <w:rPr>
                <w:rFonts w:ascii="Times New Roman" w:hAnsi="Times New Roman"/>
                <w:sz w:val="24"/>
                <w:szCs w:val="24"/>
              </w:rPr>
            </w:pPr>
            <w:r w:rsidRPr="00FF266A">
              <w:rPr>
                <w:rFonts w:ascii="Times New Roman" w:hAnsi="Times New Roman"/>
                <w:sz w:val="24"/>
                <w:szCs w:val="24"/>
              </w:rPr>
              <w:t>2.</w:t>
            </w:r>
            <w:r w:rsidRPr="00FF266A">
              <w:rPr>
                <w:rFonts w:ascii="Times New Roman" w:hAnsi="Times New Roman"/>
                <w:sz w:val="24"/>
                <w:szCs w:val="24"/>
              </w:rPr>
              <w:tab/>
              <w:t>Несоответствие участника закупки требования, установленным документацией о закупке;</w:t>
            </w:r>
          </w:p>
          <w:p w14:paraId="7E2645C6" w14:textId="77777777" w:rsidR="00A45CC1" w:rsidRPr="00FF266A" w:rsidRDefault="00A45CC1" w:rsidP="00FF266A">
            <w:pPr>
              <w:pStyle w:val="aff1"/>
              <w:jc w:val="both"/>
              <w:rPr>
                <w:rFonts w:ascii="Times New Roman" w:hAnsi="Times New Roman"/>
                <w:sz w:val="24"/>
                <w:szCs w:val="24"/>
              </w:rPr>
            </w:pPr>
            <w:r w:rsidRPr="00FF266A">
              <w:rPr>
                <w:rFonts w:ascii="Times New Roman" w:hAnsi="Times New Roman"/>
                <w:sz w:val="24"/>
                <w:szCs w:val="24"/>
              </w:rPr>
              <w:lastRenderedPageBreak/>
              <w:t>3.</w:t>
            </w:r>
            <w:r w:rsidRPr="00FF266A">
              <w:rPr>
                <w:rFonts w:ascii="Times New Roman" w:hAnsi="Times New Roman"/>
                <w:sz w:val="24"/>
                <w:szCs w:val="24"/>
              </w:rPr>
              <w:tab/>
              <w:t>Несоответствия заявки на участие требованиям документации о закупке;</w:t>
            </w:r>
          </w:p>
          <w:p w14:paraId="1D4FBA10" w14:textId="77777777" w:rsidR="00A45CC1" w:rsidRPr="00FF266A" w:rsidRDefault="00A45CC1" w:rsidP="00FF266A">
            <w:pPr>
              <w:pStyle w:val="aff1"/>
              <w:jc w:val="both"/>
              <w:rPr>
                <w:rFonts w:ascii="Times New Roman" w:hAnsi="Times New Roman"/>
                <w:sz w:val="24"/>
                <w:szCs w:val="24"/>
              </w:rPr>
            </w:pPr>
            <w:r w:rsidRPr="00FF266A">
              <w:rPr>
                <w:rFonts w:ascii="Times New Roman" w:hAnsi="Times New Roman"/>
                <w:sz w:val="24"/>
                <w:szCs w:val="24"/>
              </w:rPr>
              <w:t>4.</w:t>
            </w:r>
            <w:r w:rsidRPr="00FF266A">
              <w:rPr>
                <w:rFonts w:ascii="Times New Roman" w:hAnsi="Times New Roman"/>
                <w:sz w:val="24"/>
                <w:szCs w:val="24"/>
              </w:rPr>
              <w:tab/>
              <w:t>В случае если, Заказчик, закупочная комиссия обнаружат, что участник закупки представил в составе своей заявки недостоверную информацию.</w:t>
            </w:r>
          </w:p>
          <w:p w14:paraId="16A1B87A" w14:textId="4EC798A0" w:rsidR="00A45CC1" w:rsidRPr="00FF266A" w:rsidRDefault="00A45CC1" w:rsidP="00FF266A">
            <w:pPr>
              <w:pStyle w:val="aff1"/>
              <w:jc w:val="both"/>
              <w:rPr>
                <w:rFonts w:ascii="Times New Roman" w:hAnsi="Times New Roman"/>
                <w:sz w:val="24"/>
                <w:szCs w:val="24"/>
              </w:rPr>
            </w:pPr>
            <w:r w:rsidRPr="00FF266A">
              <w:rPr>
                <w:rFonts w:ascii="Times New Roman" w:hAnsi="Times New Roman"/>
                <w:sz w:val="24"/>
                <w:szCs w:val="24"/>
              </w:rPr>
              <w:t>В случае несоответствия заявки требованиям заказчик, комиссия обязана отстранить такого участника от участия в запросе котировок на любом этапе его проведения.</w:t>
            </w:r>
          </w:p>
          <w:p w14:paraId="56C7EC78" w14:textId="77777777" w:rsidR="00A45CC1" w:rsidRPr="00FF266A" w:rsidRDefault="00A45CC1" w:rsidP="00FF266A">
            <w:pPr>
              <w:pStyle w:val="aff1"/>
              <w:jc w:val="both"/>
              <w:rPr>
                <w:rFonts w:ascii="Times New Roman" w:hAnsi="Times New Roman"/>
                <w:sz w:val="24"/>
                <w:szCs w:val="24"/>
              </w:rPr>
            </w:pPr>
            <w:r w:rsidRPr="00FF266A">
              <w:rPr>
                <w:rFonts w:ascii="Times New Roman" w:hAnsi="Times New Roman"/>
                <w:sz w:val="24"/>
                <w:szCs w:val="24"/>
              </w:rPr>
              <w:t>В случае если запрос котировок признан несостоявшимся, и только один участник запроса котировок в электронной форме</w:t>
            </w:r>
            <w:r w:rsidRPr="00FF266A">
              <w:rPr>
                <w:rFonts w:ascii="Times New Roman" w:eastAsia="Times New Roman" w:hAnsi="Times New Roman"/>
                <w:sz w:val="24"/>
                <w:szCs w:val="24"/>
              </w:rPr>
              <w:t xml:space="preserve"> </w:t>
            </w:r>
            <w:r w:rsidRPr="00FF266A">
              <w:rPr>
                <w:rFonts w:ascii="Times New Roman" w:hAnsi="Times New Roman"/>
                <w:sz w:val="24"/>
                <w:szCs w:val="24"/>
              </w:rPr>
              <w:t>с участием субъектов малого и среднего предпринимательства, подавший заявку на участие в запросе котировок, признан участником запроса котировок, Заказчик вправе заключить с таким участником договор. Договор заключается на условиях, которые предусмотрены котировочной документацией, по начальной максимальной цене или по согласованной с участником закупки и не превышающей начальной максимальной цены договора. При этом такой участник не вправе отказаться от заключения договора.</w:t>
            </w:r>
          </w:p>
          <w:p w14:paraId="5727C35F" w14:textId="6434C073" w:rsidR="00B171CF" w:rsidRPr="00FF266A" w:rsidRDefault="00B171CF" w:rsidP="00FF266A">
            <w:pPr>
              <w:pStyle w:val="aff1"/>
              <w:rPr>
                <w:rFonts w:ascii="Times New Roman" w:hAnsi="Times New Roman"/>
                <w:sz w:val="24"/>
                <w:szCs w:val="24"/>
              </w:rPr>
            </w:pPr>
          </w:p>
        </w:tc>
      </w:tr>
      <w:tr w:rsidR="00A45CC1" w:rsidRPr="00431FC9" w14:paraId="21071723" w14:textId="77777777" w:rsidTr="0050161F">
        <w:trPr>
          <w:gridAfter w:val="1"/>
          <w:wAfter w:w="258" w:type="dxa"/>
          <w:trHeight w:val="43"/>
        </w:trPr>
        <w:tc>
          <w:tcPr>
            <w:tcW w:w="584" w:type="dxa"/>
            <w:gridSpan w:val="2"/>
            <w:tcBorders>
              <w:top w:val="single" w:sz="4" w:space="0" w:color="000000"/>
              <w:left w:val="single" w:sz="4" w:space="0" w:color="000000"/>
              <w:bottom w:val="single" w:sz="4" w:space="0" w:color="000000"/>
            </w:tcBorders>
            <w:shd w:val="clear" w:color="auto" w:fill="auto"/>
          </w:tcPr>
          <w:p w14:paraId="208380DB" w14:textId="1B4FAA15" w:rsidR="00A45CC1" w:rsidRPr="00431FC9" w:rsidRDefault="00431FC9" w:rsidP="00A45CC1">
            <w:pPr>
              <w:suppressLineNumbers/>
              <w:snapToGrid w:val="0"/>
              <w:spacing w:after="0" w:line="240" w:lineRule="auto"/>
              <w:contextualSpacing/>
              <w:rPr>
                <w:rFonts w:ascii="Times New Roman" w:hAnsi="Times New Roman"/>
                <w:color w:val="000000"/>
                <w:sz w:val="24"/>
                <w:szCs w:val="24"/>
              </w:rPr>
            </w:pPr>
            <w:r>
              <w:rPr>
                <w:rFonts w:ascii="Times New Roman" w:hAnsi="Times New Roman"/>
                <w:color w:val="000000"/>
                <w:sz w:val="24"/>
                <w:szCs w:val="24"/>
              </w:rPr>
              <w:lastRenderedPageBreak/>
              <w:t>20</w:t>
            </w:r>
          </w:p>
        </w:tc>
        <w:tc>
          <w:tcPr>
            <w:tcW w:w="3118" w:type="dxa"/>
            <w:tcBorders>
              <w:top w:val="single" w:sz="4" w:space="0" w:color="000000"/>
              <w:left w:val="single" w:sz="4" w:space="0" w:color="000000"/>
              <w:bottom w:val="single" w:sz="4" w:space="0" w:color="000000"/>
            </w:tcBorders>
            <w:shd w:val="clear" w:color="auto" w:fill="auto"/>
          </w:tcPr>
          <w:p w14:paraId="6FF30EC6" w14:textId="77777777" w:rsidR="00A45CC1" w:rsidRPr="00431FC9" w:rsidRDefault="00A45CC1" w:rsidP="00A45CC1">
            <w:pPr>
              <w:autoSpaceDE w:val="0"/>
              <w:autoSpaceDN w:val="0"/>
              <w:adjustRightInd w:val="0"/>
              <w:spacing w:after="0" w:line="240" w:lineRule="auto"/>
              <w:rPr>
                <w:rFonts w:ascii="Times New Roman" w:hAnsi="Times New Roman"/>
                <w:b/>
                <w:color w:val="000000"/>
                <w:sz w:val="24"/>
                <w:szCs w:val="24"/>
              </w:rPr>
            </w:pPr>
            <w:r w:rsidRPr="00431FC9">
              <w:rPr>
                <w:rFonts w:ascii="Times New Roman" w:hAnsi="Times New Roman"/>
                <w:b/>
                <w:color w:val="000000"/>
                <w:sz w:val="24"/>
                <w:szCs w:val="24"/>
              </w:rPr>
              <w:t>Порядок внесения изменений</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AAB21" w14:textId="755C68C0" w:rsidR="00A45CC1" w:rsidRPr="00431FC9" w:rsidRDefault="00A45CC1" w:rsidP="00A45CC1">
            <w:pPr>
              <w:pStyle w:val="ad"/>
              <w:spacing w:before="0" w:beforeAutospacing="0" w:after="0" w:afterAutospacing="0"/>
              <w:ind w:firstLine="227"/>
              <w:jc w:val="both"/>
            </w:pPr>
            <w:r w:rsidRPr="00431FC9">
              <w:rPr>
                <w:color w:val="000000"/>
              </w:rPr>
              <w:t xml:space="preserve">Изменения, вносимые в извещение об осуществлении конкурентной закупки, документацию о закупке, </w:t>
            </w:r>
            <w:r w:rsidRPr="00431FC9">
              <w:t xml:space="preserve">размещаются заказчиком посредством ЕИС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w:t>
            </w:r>
          </w:p>
          <w:p w14:paraId="3B863021" w14:textId="77777777" w:rsidR="00A45CC1" w:rsidRDefault="00A45CC1" w:rsidP="00A45CC1">
            <w:pPr>
              <w:spacing w:after="0" w:line="240" w:lineRule="auto"/>
              <w:ind w:firstLine="227"/>
              <w:jc w:val="both"/>
              <w:rPr>
                <w:rFonts w:ascii="Times New Roman" w:hAnsi="Times New Roman"/>
                <w:sz w:val="24"/>
                <w:szCs w:val="24"/>
              </w:rPr>
            </w:pPr>
            <w:r w:rsidRPr="00431FC9">
              <w:rPr>
                <w:rFonts w:ascii="Times New Roman" w:hAnsi="Times New Roman"/>
                <w:sz w:val="24"/>
                <w:szCs w:val="24"/>
              </w:rPr>
              <w:t>В случае внесения изменений в извещение об осуществлении конкурентной закупки, документацию о закупке, срок подачи заявок на участие в закупке должен быть продлен таким образом, чтобы с даты размещения в ЕИС, на официальном сайте, за исключением случаев, предусмотренных Федеральным законом № 223-ФЗ, указанных изменений до даты окончания срока подачи заявок на участие в конкурентной закупке оставалось не менее половины срока подачи заявок на участие в такой закупке.</w:t>
            </w:r>
          </w:p>
          <w:p w14:paraId="14D3EBBB" w14:textId="25F12580" w:rsidR="003D49D5" w:rsidRPr="00FF266A" w:rsidRDefault="003D49D5" w:rsidP="00A45CC1">
            <w:pPr>
              <w:spacing w:after="0" w:line="240" w:lineRule="auto"/>
              <w:ind w:firstLine="227"/>
              <w:jc w:val="both"/>
              <w:rPr>
                <w:rFonts w:ascii="Times New Roman" w:hAnsi="Times New Roman"/>
                <w:sz w:val="24"/>
                <w:szCs w:val="24"/>
              </w:rPr>
            </w:pPr>
            <w:r w:rsidRPr="00FF266A">
              <w:rPr>
                <w:rFonts w:ascii="Times New Roman" w:hAnsi="Times New Roman"/>
                <w:sz w:val="24"/>
                <w:szCs w:val="24"/>
              </w:rPr>
              <w:t>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tc>
      </w:tr>
      <w:tr w:rsidR="00A45CC1" w:rsidRPr="00431FC9" w14:paraId="45CC61C4" w14:textId="77777777" w:rsidTr="0050161F">
        <w:trPr>
          <w:gridAfter w:val="1"/>
          <w:wAfter w:w="258" w:type="dxa"/>
          <w:trHeight w:val="43"/>
        </w:trPr>
        <w:tc>
          <w:tcPr>
            <w:tcW w:w="584" w:type="dxa"/>
            <w:gridSpan w:val="2"/>
            <w:tcBorders>
              <w:top w:val="single" w:sz="4" w:space="0" w:color="000000"/>
              <w:left w:val="single" w:sz="4" w:space="0" w:color="000000"/>
              <w:bottom w:val="single" w:sz="4" w:space="0" w:color="000000"/>
            </w:tcBorders>
            <w:shd w:val="clear" w:color="auto" w:fill="auto"/>
          </w:tcPr>
          <w:p w14:paraId="280F6804" w14:textId="6311413A" w:rsidR="00A45CC1" w:rsidRPr="00431FC9" w:rsidRDefault="00A45CC1" w:rsidP="00A45CC1">
            <w:pPr>
              <w:suppressLineNumbers/>
              <w:snapToGrid w:val="0"/>
              <w:spacing w:after="0" w:line="240" w:lineRule="auto"/>
              <w:contextualSpacing/>
              <w:rPr>
                <w:rFonts w:ascii="Times New Roman" w:hAnsi="Times New Roman"/>
                <w:color w:val="000000"/>
                <w:sz w:val="24"/>
                <w:szCs w:val="24"/>
              </w:rPr>
            </w:pPr>
            <w:r w:rsidRPr="00431FC9">
              <w:rPr>
                <w:rFonts w:ascii="Times New Roman" w:hAnsi="Times New Roman"/>
                <w:color w:val="000000"/>
                <w:sz w:val="24"/>
                <w:szCs w:val="24"/>
              </w:rPr>
              <w:t>2</w:t>
            </w:r>
            <w:r w:rsidR="00431FC9">
              <w:rPr>
                <w:rFonts w:ascii="Times New Roman" w:hAnsi="Times New Roman"/>
                <w:color w:val="000000"/>
                <w:sz w:val="24"/>
                <w:szCs w:val="24"/>
              </w:rPr>
              <w:t>1</w:t>
            </w:r>
          </w:p>
        </w:tc>
        <w:tc>
          <w:tcPr>
            <w:tcW w:w="3118" w:type="dxa"/>
            <w:tcBorders>
              <w:top w:val="single" w:sz="4" w:space="0" w:color="000000"/>
              <w:left w:val="single" w:sz="4" w:space="0" w:color="000000"/>
              <w:bottom w:val="single" w:sz="4" w:space="0" w:color="000000"/>
            </w:tcBorders>
            <w:shd w:val="clear" w:color="auto" w:fill="auto"/>
          </w:tcPr>
          <w:p w14:paraId="7216342C" w14:textId="77777777" w:rsidR="00A45CC1" w:rsidRPr="00431FC9" w:rsidRDefault="00A45CC1" w:rsidP="00A45CC1">
            <w:pPr>
              <w:autoSpaceDE w:val="0"/>
              <w:autoSpaceDN w:val="0"/>
              <w:adjustRightInd w:val="0"/>
              <w:spacing w:after="0" w:line="240" w:lineRule="auto"/>
              <w:rPr>
                <w:rFonts w:ascii="Times New Roman" w:hAnsi="Times New Roman"/>
                <w:b/>
                <w:color w:val="000000"/>
                <w:sz w:val="24"/>
                <w:szCs w:val="24"/>
              </w:rPr>
            </w:pPr>
            <w:r w:rsidRPr="00431FC9">
              <w:rPr>
                <w:rFonts w:ascii="Times New Roman" w:hAnsi="Times New Roman"/>
                <w:b/>
                <w:color w:val="000000"/>
                <w:sz w:val="24"/>
                <w:szCs w:val="24"/>
              </w:rPr>
              <w:t>Отмена закупки</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C6A34" w14:textId="77777777" w:rsidR="00A45CC1" w:rsidRPr="00431FC9" w:rsidRDefault="00A45CC1" w:rsidP="00A45CC1">
            <w:pPr>
              <w:autoSpaceDE w:val="0"/>
              <w:autoSpaceDN w:val="0"/>
              <w:adjustRightInd w:val="0"/>
              <w:spacing w:after="0" w:line="240" w:lineRule="auto"/>
              <w:ind w:firstLine="459"/>
              <w:jc w:val="both"/>
              <w:rPr>
                <w:rFonts w:ascii="Times New Roman" w:hAnsi="Times New Roman"/>
                <w:sz w:val="24"/>
                <w:szCs w:val="24"/>
              </w:rPr>
            </w:pPr>
            <w:r w:rsidRPr="00431FC9">
              <w:rPr>
                <w:rFonts w:ascii="Times New Roman" w:hAnsi="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извещения о проведении запросе котировок в электронной форме.</w:t>
            </w:r>
          </w:p>
          <w:p w14:paraId="1AE32E3A" w14:textId="77777777" w:rsidR="00A45CC1" w:rsidRPr="00431FC9" w:rsidRDefault="00A45CC1" w:rsidP="00A45CC1">
            <w:pPr>
              <w:autoSpaceDE w:val="0"/>
              <w:autoSpaceDN w:val="0"/>
              <w:adjustRightInd w:val="0"/>
              <w:spacing w:after="0" w:line="240" w:lineRule="auto"/>
              <w:ind w:firstLine="459"/>
              <w:jc w:val="both"/>
              <w:rPr>
                <w:rFonts w:ascii="Times New Roman" w:hAnsi="Times New Roman"/>
                <w:sz w:val="24"/>
                <w:szCs w:val="24"/>
              </w:rPr>
            </w:pPr>
            <w:r w:rsidRPr="00431FC9">
              <w:rPr>
                <w:rFonts w:ascii="Times New Roman" w:hAnsi="Times New Roman"/>
                <w:sz w:val="24"/>
                <w:szCs w:val="24"/>
              </w:rPr>
              <w:t>Решение об отмене запроса котировок в электронной форме размещается в единой информационной системе в день принятия этого решения.</w:t>
            </w:r>
          </w:p>
          <w:p w14:paraId="187118AD" w14:textId="77777777" w:rsidR="00A45CC1" w:rsidRPr="00431FC9" w:rsidRDefault="00A45CC1" w:rsidP="00A45CC1">
            <w:pPr>
              <w:autoSpaceDE w:val="0"/>
              <w:autoSpaceDN w:val="0"/>
              <w:adjustRightInd w:val="0"/>
              <w:spacing w:after="0" w:line="240" w:lineRule="auto"/>
              <w:ind w:firstLine="459"/>
              <w:jc w:val="both"/>
              <w:rPr>
                <w:rFonts w:ascii="Times New Roman" w:hAnsi="Times New Roman"/>
                <w:sz w:val="24"/>
                <w:szCs w:val="24"/>
              </w:rPr>
            </w:pPr>
            <w:r w:rsidRPr="00431FC9">
              <w:rPr>
                <w:rFonts w:ascii="Times New Roman" w:hAnsi="Times New Roman"/>
                <w:sz w:val="24"/>
                <w:szCs w:val="24"/>
              </w:rPr>
              <w:lastRenderedPageBreak/>
              <w:t xml:space="preserve">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6" w:history="1">
              <w:r w:rsidRPr="00431FC9">
                <w:rPr>
                  <w:rFonts w:ascii="Times New Roman" w:hAnsi="Times New Roman"/>
                  <w:sz w:val="24"/>
                  <w:szCs w:val="24"/>
                </w:rPr>
                <w:t>непреодолимой силы</w:t>
              </w:r>
            </w:hyperlink>
            <w:r w:rsidRPr="00431FC9">
              <w:rPr>
                <w:rFonts w:ascii="Times New Roman" w:hAnsi="Times New Roman"/>
                <w:sz w:val="24"/>
                <w:szCs w:val="24"/>
              </w:rPr>
              <w:t xml:space="preserve"> в соответствии с гражданским законодательством</w:t>
            </w:r>
          </w:p>
        </w:tc>
      </w:tr>
      <w:tr w:rsidR="00A45CC1" w:rsidRPr="00431FC9" w14:paraId="12BBCFF5" w14:textId="77777777" w:rsidTr="0050161F">
        <w:trPr>
          <w:gridAfter w:val="1"/>
          <w:wAfter w:w="258" w:type="dxa"/>
          <w:trHeight w:val="43"/>
        </w:trPr>
        <w:tc>
          <w:tcPr>
            <w:tcW w:w="584" w:type="dxa"/>
            <w:gridSpan w:val="2"/>
            <w:tcBorders>
              <w:top w:val="single" w:sz="4" w:space="0" w:color="000000"/>
              <w:left w:val="single" w:sz="4" w:space="0" w:color="000000"/>
              <w:bottom w:val="single" w:sz="4" w:space="0" w:color="000000"/>
            </w:tcBorders>
            <w:shd w:val="clear" w:color="auto" w:fill="auto"/>
          </w:tcPr>
          <w:p w14:paraId="4CCF6987" w14:textId="2CB99CC5" w:rsidR="00A45CC1" w:rsidRPr="00431FC9" w:rsidRDefault="00A45CC1" w:rsidP="00A45CC1">
            <w:pPr>
              <w:suppressLineNumbers/>
              <w:snapToGrid w:val="0"/>
              <w:spacing w:after="0" w:line="240" w:lineRule="auto"/>
              <w:contextualSpacing/>
              <w:rPr>
                <w:rFonts w:ascii="Times New Roman" w:hAnsi="Times New Roman"/>
                <w:color w:val="000000"/>
                <w:sz w:val="24"/>
                <w:szCs w:val="24"/>
              </w:rPr>
            </w:pPr>
            <w:r w:rsidRPr="00431FC9">
              <w:rPr>
                <w:rFonts w:ascii="Times New Roman" w:hAnsi="Times New Roman"/>
                <w:color w:val="000000"/>
                <w:sz w:val="24"/>
                <w:szCs w:val="24"/>
              </w:rPr>
              <w:lastRenderedPageBreak/>
              <w:t>2</w:t>
            </w:r>
            <w:r w:rsidR="00431FC9">
              <w:rPr>
                <w:rFonts w:ascii="Times New Roman" w:hAnsi="Times New Roman"/>
                <w:color w:val="000000"/>
                <w:sz w:val="24"/>
                <w:szCs w:val="24"/>
              </w:rPr>
              <w:t>2</w:t>
            </w:r>
          </w:p>
        </w:tc>
        <w:tc>
          <w:tcPr>
            <w:tcW w:w="3118" w:type="dxa"/>
            <w:tcBorders>
              <w:top w:val="single" w:sz="4" w:space="0" w:color="000000"/>
              <w:left w:val="single" w:sz="4" w:space="0" w:color="000000"/>
              <w:bottom w:val="single" w:sz="4" w:space="0" w:color="000000"/>
            </w:tcBorders>
            <w:shd w:val="clear" w:color="auto" w:fill="auto"/>
          </w:tcPr>
          <w:p w14:paraId="4C104B44" w14:textId="6B8760DE" w:rsidR="00A45CC1" w:rsidRPr="00431FC9" w:rsidRDefault="00A45CC1" w:rsidP="00A45CC1">
            <w:pPr>
              <w:suppressLineNumbers/>
              <w:snapToGrid w:val="0"/>
              <w:spacing w:after="0" w:line="240" w:lineRule="auto"/>
              <w:rPr>
                <w:rFonts w:ascii="Times New Roman" w:hAnsi="Times New Roman"/>
                <w:b/>
                <w:bCs/>
                <w:color w:val="000000"/>
                <w:sz w:val="24"/>
                <w:szCs w:val="24"/>
              </w:rPr>
            </w:pPr>
            <w:r w:rsidRPr="00431FC9">
              <w:rPr>
                <w:rFonts w:ascii="Times New Roman" w:hAnsi="Times New Roman"/>
                <w:b/>
                <w:bCs/>
                <w:sz w:val="24"/>
                <w:szCs w:val="24"/>
              </w:rPr>
              <w:t>Срок и порядок заключения договора</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14:paraId="6E7D4C31" w14:textId="77777777" w:rsidR="001F7056" w:rsidRPr="001F7056" w:rsidRDefault="001F7056" w:rsidP="001F7056">
            <w:pPr>
              <w:pStyle w:val="aff1"/>
              <w:jc w:val="both"/>
              <w:rPr>
                <w:rFonts w:ascii="Times New Roman" w:hAnsi="Times New Roman"/>
                <w:sz w:val="24"/>
                <w:szCs w:val="24"/>
              </w:rPr>
            </w:pPr>
            <w:bookmarkStart w:id="13" w:name="_Toc383043950"/>
            <w:bookmarkStart w:id="14" w:name="_Toc436350889"/>
            <w:bookmarkStart w:id="15" w:name="_Toc448157271"/>
            <w:r w:rsidRPr="001F7056">
              <w:rPr>
                <w:rFonts w:ascii="Times New Roman" w:hAnsi="Times New Roman"/>
                <w:sz w:val="24"/>
                <w:szCs w:val="24"/>
              </w:rPr>
              <w:t>Договор по результатам проведения конкурентной закупки в электронной форме (единственным участником) заключается Заказчиком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57E0EF0F" w14:textId="77777777" w:rsidR="001F7056" w:rsidRPr="00F63D16" w:rsidRDefault="001F7056" w:rsidP="001F7056">
            <w:pPr>
              <w:pStyle w:val="aff1"/>
              <w:jc w:val="both"/>
              <w:rPr>
                <w:rFonts w:ascii="Times New Roman" w:hAnsi="Times New Roman"/>
                <w:sz w:val="24"/>
                <w:szCs w:val="24"/>
              </w:rPr>
            </w:pPr>
            <w:r w:rsidRPr="001F7056">
              <w:rPr>
                <w:rFonts w:ascii="Times New Roman" w:hAnsi="Times New Roman"/>
                <w:sz w:val="24"/>
                <w:szCs w:val="24"/>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w:t>
            </w:r>
            <w:r w:rsidRPr="00F63D16">
              <w:rPr>
                <w:rFonts w:ascii="Times New Roman" w:hAnsi="Times New Roman"/>
                <w:sz w:val="24"/>
                <w:szCs w:val="24"/>
              </w:rPr>
              <w:t>переторжки (если она проводилась).</w:t>
            </w:r>
          </w:p>
          <w:p w14:paraId="6B3FE4A5" w14:textId="77777777" w:rsidR="001F7056" w:rsidRPr="00F63D16" w:rsidRDefault="001F7056" w:rsidP="001F7056">
            <w:pPr>
              <w:pStyle w:val="aff1"/>
              <w:jc w:val="both"/>
              <w:rPr>
                <w:rFonts w:ascii="Times New Roman" w:hAnsi="Times New Roman"/>
                <w:sz w:val="24"/>
                <w:szCs w:val="24"/>
              </w:rPr>
            </w:pPr>
            <w:r w:rsidRPr="00F63D16">
              <w:rPr>
                <w:rFonts w:ascii="Times New Roman" w:hAnsi="Times New Roman"/>
                <w:sz w:val="24"/>
                <w:szCs w:val="24"/>
              </w:rPr>
              <w:t>В течение пяти дней со дня размещения в единой информационной системе итогового протокола закупки Заказчик размещает в единой информационной системе и на электронной площадке без своей подписи проект договора, включающий указанные выше сведения.</w:t>
            </w:r>
          </w:p>
          <w:p w14:paraId="0D3371C0" w14:textId="77777777" w:rsidR="001F7056" w:rsidRPr="001F7056" w:rsidRDefault="001F7056" w:rsidP="001F7056">
            <w:pPr>
              <w:pStyle w:val="aff1"/>
              <w:jc w:val="both"/>
              <w:rPr>
                <w:rFonts w:ascii="Times New Roman" w:hAnsi="Times New Roman"/>
                <w:sz w:val="24"/>
                <w:szCs w:val="24"/>
              </w:rPr>
            </w:pPr>
            <w:r w:rsidRPr="00F63D16">
              <w:rPr>
                <w:rFonts w:ascii="Times New Roman" w:hAnsi="Times New Roman"/>
                <w:sz w:val="24"/>
                <w:szCs w:val="24"/>
              </w:rPr>
              <w:t xml:space="preserve">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w:t>
            </w:r>
            <w:r w:rsidRPr="001F7056">
              <w:rPr>
                <w:rFonts w:ascii="Times New Roman" w:hAnsi="Times New Roman"/>
                <w:sz w:val="24"/>
                <w:szCs w:val="24"/>
              </w:rPr>
              <w:t>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14:paraId="099F8422" w14:textId="77F0BCC6" w:rsidR="001F7056" w:rsidRDefault="001F7056" w:rsidP="001F7056">
            <w:pPr>
              <w:pStyle w:val="aff1"/>
              <w:jc w:val="both"/>
              <w:rPr>
                <w:rFonts w:ascii="Times New Roman" w:hAnsi="Times New Roman"/>
                <w:sz w:val="24"/>
                <w:szCs w:val="24"/>
              </w:rPr>
            </w:pPr>
            <w:r w:rsidRPr="001F7056">
              <w:rPr>
                <w:rFonts w:ascii="Times New Roman" w:hAnsi="Times New Roman"/>
                <w:sz w:val="24"/>
                <w:szCs w:val="24"/>
              </w:rPr>
              <w:t>Заказчик не ранее чем через 10 дней со дня размещения в единой информационной системе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в единой информационной системе в день его подписания.</w:t>
            </w:r>
          </w:p>
          <w:p w14:paraId="6986F402" w14:textId="3E3F22C0" w:rsidR="001F7056" w:rsidRDefault="001F7056" w:rsidP="001F7056">
            <w:pPr>
              <w:pStyle w:val="aff1"/>
              <w:jc w:val="both"/>
              <w:rPr>
                <w:rFonts w:ascii="Times New Roman" w:hAnsi="Times New Roman"/>
                <w:sz w:val="24"/>
                <w:szCs w:val="24"/>
              </w:rPr>
            </w:pPr>
            <w:r w:rsidRPr="00431FC9">
              <w:rPr>
                <w:rFonts w:ascii="Times New Roman" w:hAnsi="Times New Roman"/>
                <w:bCs/>
                <w:kern w:val="28"/>
                <w:sz w:val="24"/>
                <w:szCs w:val="24"/>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w:t>
            </w:r>
            <w:r w:rsidRPr="00431FC9">
              <w:rPr>
                <w:rFonts w:ascii="Times New Roman" w:hAnsi="Times New Roman"/>
                <w:bCs/>
                <w:kern w:val="28"/>
                <w:sz w:val="24"/>
                <w:szCs w:val="24"/>
              </w:rPr>
              <w:lastRenderedPageBreak/>
              <w:t>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24B9667" w14:textId="77777777" w:rsidR="001F7056" w:rsidRPr="00431FC9" w:rsidRDefault="001F7056" w:rsidP="00A45CC1">
            <w:pPr>
              <w:pStyle w:val="aff1"/>
              <w:jc w:val="both"/>
              <w:rPr>
                <w:rFonts w:ascii="Times New Roman" w:hAnsi="Times New Roman"/>
                <w:sz w:val="24"/>
                <w:szCs w:val="24"/>
              </w:rPr>
            </w:pPr>
          </w:p>
          <w:p w14:paraId="118F5066" w14:textId="0BD2DDF5" w:rsidR="00A45CC1" w:rsidRPr="00431FC9" w:rsidRDefault="00A45CC1" w:rsidP="00A45CC1">
            <w:pPr>
              <w:pStyle w:val="aff1"/>
              <w:jc w:val="both"/>
              <w:rPr>
                <w:rFonts w:ascii="Times New Roman" w:hAnsi="Times New Roman"/>
                <w:sz w:val="24"/>
                <w:szCs w:val="24"/>
              </w:rPr>
            </w:pPr>
            <w:r w:rsidRPr="00431FC9">
              <w:rPr>
                <w:rFonts w:ascii="Times New Roman" w:hAnsi="Times New Roman"/>
                <w:sz w:val="24"/>
                <w:szCs w:val="24"/>
              </w:rPr>
              <w:t xml:space="preserve">Заказчик размещает информацию о заключении договора на ЭТП </w:t>
            </w:r>
            <w:r w:rsidR="009C2834" w:rsidRPr="00F17FA2">
              <w:rPr>
                <w:rFonts w:ascii="Times New Roman" w:eastAsia="Arial Unicode MS" w:hAnsi="Times New Roman"/>
                <w:b/>
                <w:color w:val="000000"/>
                <w:sz w:val="24"/>
                <w:szCs w:val="24"/>
                <w:lang w:val="ru"/>
              </w:rPr>
              <w:t>https://etp-region.ru</w:t>
            </w:r>
            <w:r w:rsidRPr="00431FC9">
              <w:rPr>
                <w:rFonts w:ascii="Times New Roman" w:hAnsi="Times New Roman"/>
                <w:sz w:val="24"/>
                <w:szCs w:val="24"/>
              </w:rPr>
              <w:t xml:space="preserve"> ЕИС в соответствии с Порядком ведения реестра договоров, заключенных заказчиками по результатам закупки, утвержденным Правительством Российской Федерации.</w:t>
            </w:r>
          </w:p>
          <w:p w14:paraId="420C111A" w14:textId="6E120AFA" w:rsidR="00A45CC1" w:rsidRDefault="00A45CC1" w:rsidP="00A45CC1">
            <w:pPr>
              <w:pStyle w:val="aff1"/>
              <w:jc w:val="both"/>
              <w:rPr>
                <w:rFonts w:ascii="Times New Roman" w:hAnsi="Times New Roman"/>
                <w:sz w:val="24"/>
                <w:szCs w:val="24"/>
              </w:rPr>
            </w:pPr>
            <w:r w:rsidRPr="00431FC9">
              <w:rPr>
                <w:rFonts w:ascii="Times New Roman" w:hAnsi="Times New Roman"/>
                <w:sz w:val="24"/>
                <w:szCs w:val="24"/>
              </w:rPr>
              <w:t>Заказчик обязан заключить договор по итогам закупки, проведенной в форме торгов, с лицом, признанным победителем закупки.</w:t>
            </w:r>
            <w:bookmarkEnd w:id="13"/>
            <w:bookmarkEnd w:id="14"/>
            <w:bookmarkEnd w:id="15"/>
          </w:p>
          <w:p w14:paraId="282446C6" w14:textId="472053E4" w:rsidR="00A45CC1" w:rsidRPr="00431FC9" w:rsidRDefault="00A45CC1" w:rsidP="00A45CC1">
            <w:pPr>
              <w:pStyle w:val="aff1"/>
              <w:jc w:val="both"/>
              <w:rPr>
                <w:rFonts w:ascii="Times New Roman" w:hAnsi="Times New Roman"/>
                <w:sz w:val="24"/>
                <w:szCs w:val="24"/>
              </w:rPr>
            </w:pPr>
          </w:p>
        </w:tc>
      </w:tr>
      <w:tr w:rsidR="00A45CC1" w:rsidRPr="00431FC9" w14:paraId="128694BE" w14:textId="77777777" w:rsidTr="0050161F">
        <w:trPr>
          <w:gridAfter w:val="1"/>
          <w:wAfter w:w="258" w:type="dxa"/>
          <w:trHeight w:val="43"/>
        </w:trPr>
        <w:tc>
          <w:tcPr>
            <w:tcW w:w="584" w:type="dxa"/>
            <w:gridSpan w:val="2"/>
            <w:tcBorders>
              <w:top w:val="single" w:sz="4" w:space="0" w:color="000000"/>
              <w:left w:val="single" w:sz="4" w:space="0" w:color="000000"/>
              <w:bottom w:val="single" w:sz="4" w:space="0" w:color="auto"/>
            </w:tcBorders>
            <w:shd w:val="clear" w:color="auto" w:fill="auto"/>
          </w:tcPr>
          <w:p w14:paraId="628900E1" w14:textId="4B7A1DDC" w:rsidR="00A45CC1" w:rsidRPr="00431FC9" w:rsidRDefault="00A45CC1" w:rsidP="00A45CC1">
            <w:pPr>
              <w:suppressLineNumbers/>
              <w:snapToGrid w:val="0"/>
              <w:spacing w:after="0" w:line="240" w:lineRule="auto"/>
              <w:contextualSpacing/>
              <w:rPr>
                <w:rFonts w:ascii="Times New Roman" w:hAnsi="Times New Roman"/>
                <w:color w:val="000000"/>
                <w:sz w:val="24"/>
                <w:szCs w:val="24"/>
              </w:rPr>
            </w:pPr>
            <w:r w:rsidRPr="00431FC9">
              <w:rPr>
                <w:rFonts w:ascii="Times New Roman" w:hAnsi="Times New Roman"/>
                <w:color w:val="000000"/>
                <w:sz w:val="24"/>
                <w:szCs w:val="24"/>
              </w:rPr>
              <w:lastRenderedPageBreak/>
              <w:t>2</w:t>
            </w:r>
            <w:r w:rsidR="00431FC9">
              <w:rPr>
                <w:rFonts w:ascii="Times New Roman" w:hAnsi="Times New Roman"/>
                <w:color w:val="000000"/>
                <w:sz w:val="24"/>
                <w:szCs w:val="24"/>
              </w:rPr>
              <w:t>3</w:t>
            </w:r>
          </w:p>
        </w:tc>
        <w:tc>
          <w:tcPr>
            <w:tcW w:w="3118" w:type="dxa"/>
            <w:tcBorders>
              <w:top w:val="single" w:sz="4" w:space="0" w:color="000000"/>
              <w:left w:val="single" w:sz="4" w:space="0" w:color="000000"/>
              <w:bottom w:val="single" w:sz="4" w:space="0" w:color="auto"/>
            </w:tcBorders>
            <w:shd w:val="clear" w:color="auto" w:fill="auto"/>
          </w:tcPr>
          <w:p w14:paraId="3CF39AB8" w14:textId="5004EC3A" w:rsidR="00A45CC1" w:rsidRPr="00431FC9" w:rsidRDefault="00A45CC1" w:rsidP="00A45CC1">
            <w:pPr>
              <w:spacing w:after="0" w:line="240" w:lineRule="auto"/>
              <w:rPr>
                <w:rFonts w:ascii="Times New Roman" w:hAnsi="Times New Roman"/>
                <w:b/>
                <w:bCs/>
                <w:color w:val="000000"/>
                <w:sz w:val="24"/>
                <w:szCs w:val="24"/>
              </w:rPr>
            </w:pPr>
            <w:r w:rsidRPr="00431FC9">
              <w:rPr>
                <w:rFonts w:ascii="Times New Roman" w:hAnsi="Times New Roman"/>
                <w:b/>
                <w:bCs/>
                <w:sz w:val="24"/>
                <w:szCs w:val="24"/>
              </w:rPr>
              <w:t>Размер, срок и порядок предоставления обеспечения исполнения договора</w:t>
            </w:r>
          </w:p>
        </w:tc>
        <w:tc>
          <w:tcPr>
            <w:tcW w:w="5982" w:type="dxa"/>
            <w:tcBorders>
              <w:top w:val="single" w:sz="4" w:space="0" w:color="000000"/>
              <w:left w:val="single" w:sz="4" w:space="0" w:color="000000"/>
              <w:bottom w:val="single" w:sz="4" w:space="0" w:color="auto"/>
              <w:right w:val="single" w:sz="4" w:space="0" w:color="000000"/>
            </w:tcBorders>
            <w:shd w:val="clear" w:color="auto" w:fill="auto"/>
          </w:tcPr>
          <w:p w14:paraId="68835CA8" w14:textId="5090D12A" w:rsidR="00A45CC1" w:rsidRPr="00431FC9" w:rsidRDefault="00A45CC1" w:rsidP="00A45CC1">
            <w:pPr>
              <w:spacing w:after="0" w:line="240" w:lineRule="auto"/>
              <w:jc w:val="both"/>
              <w:rPr>
                <w:rFonts w:ascii="Times New Roman" w:hAnsi="Times New Roman"/>
                <w:sz w:val="24"/>
                <w:szCs w:val="24"/>
              </w:rPr>
            </w:pPr>
            <w:r w:rsidRPr="00431FC9">
              <w:rPr>
                <w:rFonts w:ascii="Times New Roman" w:hAnsi="Times New Roman"/>
                <w:sz w:val="24"/>
                <w:szCs w:val="24"/>
              </w:rPr>
              <w:t>Не установлено</w:t>
            </w:r>
          </w:p>
        </w:tc>
      </w:tr>
      <w:tr w:rsidR="00A45CC1" w:rsidRPr="00431FC9" w14:paraId="496AD5DA" w14:textId="77777777" w:rsidTr="0050161F">
        <w:tblPrEx>
          <w:tblCellSpacing w:w="0" w:type="dxa"/>
          <w:tblCellMar>
            <w:left w:w="0" w:type="dxa"/>
            <w:right w:w="0" w:type="dxa"/>
          </w:tblCellMar>
          <w:tblLook w:val="04A0" w:firstRow="1" w:lastRow="0" w:firstColumn="1" w:lastColumn="0" w:noHBand="0" w:noVBand="1"/>
        </w:tblPrEx>
        <w:trPr>
          <w:gridBefore w:val="1"/>
          <w:wBefore w:w="16" w:type="dxa"/>
          <w:tblCellSpacing w:w="0" w:type="dxa"/>
        </w:trPr>
        <w:tc>
          <w:tcPr>
            <w:tcW w:w="9926" w:type="dxa"/>
            <w:gridSpan w:val="4"/>
            <w:vAlign w:val="center"/>
            <w:hideMark/>
          </w:tcPr>
          <w:p w14:paraId="273F7B53" w14:textId="77777777" w:rsidR="00A45CC1" w:rsidRPr="00431FC9" w:rsidRDefault="00A45CC1" w:rsidP="00A45CC1">
            <w:pPr>
              <w:spacing w:after="0" w:line="240" w:lineRule="auto"/>
              <w:rPr>
                <w:rFonts w:ascii="Times New Roman" w:hAnsi="Times New Roman"/>
                <w:sz w:val="24"/>
                <w:szCs w:val="24"/>
              </w:rPr>
            </w:pPr>
          </w:p>
        </w:tc>
      </w:tr>
      <w:tr w:rsidR="00A45CC1" w:rsidRPr="00431FC9" w14:paraId="29279396" w14:textId="77777777" w:rsidTr="0050161F">
        <w:tblPrEx>
          <w:tblCellSpacing w:w="0" w:type="dxa"/>
          <w:tblCellMar>
            <w:left w:w="0" w:type="dxa"/>
            <w:right w:w="0" w:type="dxa"/>
          </w:tblCellMar>
          <w:tblLook w:val="04A0" w:firstRow="1" w:lastRow="0" w:firstColumn="1" w:lastColumn="0" w:noHBand="0" w:noVBand="1"/>
        </w:tblPrEx>
        <w:trPr>
          <w:gridBefore w:val="1"/>
          <w:wBefore w:w="16" w:type="dxa"/>
          <w:tblCellSpacing w:w="0" w:type="dxa"/>
        </w:trPr>
        <w:tc>
          <w:tcPr>
            <w:tcW w:w="9926" w:type="dxa"/>
            <w:gridSpan w:val="4"/>
            <w:vAlign w:val="center"/>
            <w:hideMark/>
          </w:tcPr>
          <w:p w14:paraId="2861A95F" w14:textId="77777777" w:rsidR="00A45CC1" w:rsidRPr="00431FC9" w:rsidRDefault="00A45CC1" w:rsidP="00A45CC1">
            <w:pPr>
              <w:rPr>
                <w:rFonts w:ascii="Times New Roman" w:hAnsi="Times New Roman"/>
                <w:sz w:val="24"/>
                <w:szCs w:val="24"/>
              </w:rPr>
            </w:pPr>
          </w:p>
          <w:p w14:paraId="5B32A533" w14:textId="77777777" w:rsidR="00A45CC1" w:rsidRPr="00431FC9" w:rsidRDefault="00A45CC1" w:rsidP="00A45CC1">
            <w:pPr>
              <w:rPr>
                <w:rFonts w:ascii="Times New Roman" w:hAnsi="Times New Roman"/>
                <w:sz w:val="24"/>
                <w:szCs w:val="24"/>
              </w:rPr>
            </w:pPr>
          </w:p>
          <w:p w14:paraId="733DF25D" w14:textId="77777777" w:rsidR="00C307F2" w:rsidRPr="00431FC9" w:rsidRDefault="00C307F2" w:rsidP="00A45CC1">
            <w:pPr>
              <w:rPr>
                <w:rFonts w:ascii="Times New Roman" w:hAnsi="Times New Roman"/>
                <w:sz w:val="24"/>
                <w:szCs w:val="24"/>
              </w:rPr>
            </w:pPr>
          </w:p>
          <w:p w14:paraId="5CA0AAAD" w14:textId="77777777" w:rsidR="00A45CC1" w:rsidRPr="00431FC9" w:rsidRDefault="00A45CC1" w:rsidP="00A45CC1">
            <w:pPr>
              <w:rPr>
                <w:rFonts w:ascii="Times New Roman" w:hAnsi="Times New Roman"/>
                <w:sz w:val="24"/>
                <w:szCs w:val="24"/>
              </w:rPr>
            </w:pPr>
          </w:p>
          <w:p w14:paraId="6A05FA0D" w14:textId="3FD870F3" w:rsidR="00A45CC1" w:rsidRDefault="00A45CC1" w:rsidP="00A45CC1">
            <w:pPr>
              <w:rPr>
                <w:rFonts w:ascii="Times New Roman" w:hAnsi="Times New Roman"/>
                <w:sz w:val="24"/>
                <w:szCs w:val="24"/>
              </w:rPr>
            </w:pPr>
          </w:p>
          <w:p w14:paraId="4D8091D2" w14:textId="77777777" w:rsidR="00DB27EC" w:rsidRPr="00431FC9" w:rsidRDefault="00DB27EC" w:rsidP="00A45CC1">
            <w:pPr>
              <w:rPr>
                <w:rFonts w:ascii="Times New Roman" w:hAnsi="Times New Roman"/>
                <w:sz w:val="24"/>
                <w:szCs w:val="24"/>
              </w:rPr>
            </w:pPr>
          </w:p>
          <w:p w14:paraId="474B8184" w14:textId="600C98A5" w:rsidR="00A45CC1" w:rsidRDefault="00A45CC1" w:rsidP="00A45CC1">
            <w:pPr>
              <w:rPr>
                <w:rFonts w:ascii="Times New Roman" w:hAnsi="Times New Roman"/>
                <w:sz w:val="24"/>
                <w:szCs w:val="24"/>
              </w:rPr>
            </w:pPr>
          </w:p>
          <w:p w14:paraId="5E48D405" w14:textId="2AFABB1B" w:rsidR="00666267" w:rsidRDefault="00666267" w:rsidP="00A45CC1">
            <w:pPr>
              <w:rPr>
                <w:rFonts w:ascii="Times New Roman" w:hAnsi="Times New Roman"/>
                <w:sz w:val="24"/>
                <w:szCs w:val="24"/>
              </w:rPr>
            </w:pPr>
          </w:p>
          <w:p w14:paraId="6FE8B4E0" w14:textId="4D6FECCF" w:rsidR="00666267" w:rsidRDefault="00666267" w:rsidP="00A45CC1">
            <w:pPr>
              <w:rPr>
                <w:rFonts w:ascii="Times New Roman" w:hAnsi="Times New Roman"/>
                <w:sz w:val="24"/>
                <w:szCs w:val="24"/>
              </w:rPr>
            </w:pPr>
          </w:p>
          <w:p w14:paraId="59DCAFB8" w14:textId="67189336" w:rsidR="00666267" w:rsidRDefault="00666267" w:rsidP="00A45CC1">
            <w:pPr>
              <w:rPr>
                <w:rFonts w:ascii="Times New Roman" w:hAnsi="Times New Roman"/>
                <w:sz w:val="24"/>
                <w:szCs w:val="24"/>
              </w:rPr>
            </w:pPr>
          </w:p>
          <w:p w14:paraId="34D46558" w14:textId="5340BBEE" w:rsidR="00D704E3" w:rsidRDefault="00D704E3" w:rsidP="00A45CC1">
            <w:pPr>
              <w:rPr>
                <w:rFonts w:ascii="Times New Roman" w:hAnsi="Times New Roman"/>
                <w:sz w:val="24"/>
                <w:szCs w:val="24"/>
              </w:rPr>
            </w:pPr>
          </w:p>
          <w:p w14:paraId="178E921A" w14:textId="77777777" w:rsidR="00666267" w:rsidRPr="00431FC9" w:rsidRDefault="00666267" w:rsidP="00A45CC1">
            <w:pPr>
              <w:rPr>
                <w:rFonts w:ascii="Times New Roman" w:hAnsi="Times New Roman"/>
                <w:sz w:val="24"/>
                <w:szCs w:val="24"/>
              </w:rPr>
            </w:pPr>
          </w:p>
          <w:p w14:paraId="229AD69A" w14:textId="4E58FF6B" w:rsidR="00A45CC1" w:rsidRPr="00431FC9" w:rsidRDefault="00A45CC1" w:rsidP="00A45CC1">
            <w:pPr>
              <w:rPr>
                <w:rFonts w:ascii="Times New Roman" w:hAnsi="Times New Roman"/>
                <w:sz w:val="24"/>
                <w:szCs w:val="24"/>
              </w:rPr>
            </w:pPr>
          </w:p>
        </w:tc>
      </w:tr>
    </w:tbl>
    <w:p w14:paraId="0F243A8C" w14:textId="77777777" w:rsidR="00E345ED" w:rsidRPr="004A3C9D" w:rsidRDefault="00E345ED" w:rsidP="004A3C9D">
      <w:pPr>
        <w:pStyle w:val="af1"/>
        <w:autoSpaceDE w:val="0"/>
        <w:spacing w:after="0"/>
        <w:rPr>
          <w:b/>
        </w:rPr>
      </w:pPr>
    </w:p>
    <w:p w14:paraId="7BE6BEFC" w14:textId="77777777" w:rsidR="00E412EF" w:rsidRPr="004A3C9D" w:rsidRDefault="006475B9" w:rsidP="00E412EF">
      <w:pPr>
        <w:pStyle w:val="af1"/>
        <w:autoSpaceDE w:val="0"/>
        <w:spacing w:after="0"/>
        <w:jc w:val="right"/>
        <w:rPr>
          <w:b/>
        </w:rPr>
      </w:pPr>
      <w:r w:rsidRPr="004A3C9D">
        <w:rPr>
          <w:b/>
        </w:rPr>
        <w:lastRenderedPageBreak/>
        <w:t>Пр</w:t>
      </w:r>
      <w:r w:rsidR="00E412EF" w:rsidRPr="004A3C9D">
        <w:rPr>
          <w:b/>
        </w:rPr>
        <w:t>иложение №1</w:t>
      </w:r>
    </w:p>
    <w:p w14:paraId="5E39B73E" w14:textId="77777777" w:rsidR="00E412EF" w:rsidRPr="004A3C9D" w:rsidRDefault="00E412EF" w:rsidP="00E412EF">
      <w:pPr>
        <w:spacing w:after="0" w:line="240" w:lineRule="auto"/>
        <w:jc w:val="right"/>
        <w:rPr>
          <w:rFonts w:ascii="Times New Roman" w:hAnsi="Times New Roman"/>
          <w:sz w:val="24"/>
          <w:szCs w:val="24"/>
        </w:rPr>
      </w:pPr>
      <w:r w:rsidRPr="004A3C9D">
        <w:rPr>
          <w:rFonts w:ascii="Times New Roman" w:hAnsi="Times New Roman"/>
          <w:sz w:val="24"/>
          <w:szCs w:val="24"/>
        </w:rPr>
        <w:t xml:space="preserve">к извещению о проведении </w:t>
      </w:r>
    </w:p>
    <w:p w14:paraId="67379C5D" w14:textId="77777777" w:rsidR="00E412EF" w:rsidRPr="004A3C9D" w:rsidRDefault="00E412EF" w:rsidP="00E412EF">
      <w:pPr>
        <w:spacing w:after="0" w:line="240" w:lineRule="auto"/>
        <w:jc w:val="right"/>
        <w:rPr>
          <w:rFonts w:ascii="Times New Roman" w:hAnsi="Times New Roman"/>
          <w:sz w:val="24"/>
          <w:szCs w:val="24"/>
        </w:rPr>
      </w:pPr>
      <w:r w:rsidRPr="004A3C9D">
        <w:rPr>
          <w:rFonts w:ascii="Times New Roman" w:hAnsi="Times New Roman"/>
          <w:sz w:val="24"/>
          <w:szCs w:val="24"/>
        </w:rPr>
        <w:t>запроса котировок</w:t>
      </w:r>
    </w:p>
    <w:p w14:paraId="5B7689A1" w14:textId="77777777" w:rsidR="00BB1264" w:rsidRPr="004A3C9D" w:rsidRDefault="00BB1264" w:rsidP="00460EB6">
      <w:pPr>
        <w:pStyle w:val="af1"/>
        <w:autoSpaceDE w:val="0"/>
        <w:spacing w:after="0"/>
        <w:jc w:val="right"/>
        <w:rPr>
          <w:b/>
        </w:rPr>
      </w:pPr>
    </w:p>
    <w:p w14:paraId="6D8ACA44" w14:textId="77777777" w:rsidR="00BB1264" w:rsidRPr="004A3C9D" w:rsidRDefault="00BB1264" w:rsidP="00460EB6">
      <w:pPr>
        <w:pStyle w:val="af1"/>
        <w:autoSpaceDE w:val="0"/>
        <w:spacing w:after="0"/>
        <w:jc w:val="right"/>
        <w:rPr>
          <w:b/>
        </w:rPr>
      </w:pPr>
    </w:p>
    <w:p w14:paraId="007E784F" w14:textId="77777777" w:rsidR="00E412EF" w:rsidRPr="00F83BEC" w:rsidRDefault="00E412EF" w:rsidP="00E412EF">
      <w:pPr>
        <w:pStyle w:val="Default"/>
        <w:jc w:val="center"/>
        <w:rPr>
          <w:b/>
          <w:bCs/>
        </w:rPr>
      </w:pPr>
      <w:r w:rsidRPr="00F83BEC">
        <w:rPr>
          <w:b/>
          <w:bCs/>
        </w:rPr>
        <w:t xml:space="preserve">Обоснование начальной </w:t>
      </w:r>
      <w:proofErr w:type="gramStart"/>
      <w:r w:rsidRPr="00F83BEC">
        <w:rPr>
          <w:b/>
          <w:bCs/>
        </w:rPr>
        <w:t>максимальной  цены</w:t>
      </w:r>
      <w:proofErr w:type="gramEnd"/>
      <w:r w:rsidRPr="00F83BEC">
        <w:rPr>
          <w:b/>
          <w:bCs/>
        </w:rPr>
        <w:t xml:space="preserve"> договора</w:t>
      </w:r>
    </w:p>
    <w:p w14:paraId="4B8EB7B4" w14:textId="77777777" w:rsidR="002C0CC5" w:rsidRPr="002C0CC5" w:rsidRDefault="00DB27EC" w:rsidP="00E412EF">
      <w:pPr>
        <w:spacing w:after="0" w:line="240" w:lineRule="auto"/>
        <w:jc w:val="center"/>
        <w:rPr>
          <w:rFonts w:ascii="Times New Roman" w:hAnsi="Times New Roman"/>
          <w:sz w:val="24"/>
          <w:szCs w:val="24"/>
          <w:shd w:val="clear" w:color="auto" w:fill="FFFFFF"/>
        </w:rPr>
      </w:pPr>
      <w:r w:rsidRPr="002C0CC5">
        <w:rPr>
          <w:rFonts w:ascii="Times New Roman" w:hAnsi="Times New Roman"/>
          <w:bCs/>
          <w:sz w:val="24"/>
          <w:szCs w:val="24"/>
        </w:rPr>
        <w:t xml:space="preserve">Поставка </w:t>
      </w:r>
      <w:r w:rsidR="002C0CC5" w:rsidRPr="002C0CC5">
        <w:rPr>
          <w:rFonts w:ascii="Times New Roman" w:hAnsi="Times New Roman"/>
          <w:sz w:val="24"/>
          <w:szCs w:val="24"/>
          <w:shd w:val="clear" w:color="auto" w:fill="FFFFFF"/>
        </w:rPr>
        <w:t>тренажера-манекена</w:t>
      </w:r>
    </w:p>
    <w:p w14:paraId="044BF2FF" w14:textId="77777777" w:rsidR="004A3C9D" w:rsidRPr="00DD2EAF" w:rsidRDefault="00E77318" w:rsidP="00E412EF">
      <w:pPr>
        <w:spacing w:after="0" w:line="240" w:lineRule="auto"/>
        <w:jc w:val="center"/>
        <w:rPr>
          <w:rFonts w:ascii="Times New Roman" w:eastAsia="Times New Roman" w:hAnsi="Times New Roman"/>
          <w:sz w:val="24"/>
          <w:szCs w:val="24"/>
          <w:lang w:eastAsia="ru-RU"/>
        </w:rPr>
      </w:pPr>
      <w:r w:rsidRPr="00DD2EAF">
        <w:rPr>
          <w:rFonts w:ascii="Times New Roman" w:eastAsia="Times New Roman" w:hAnsi="Times New Roman"/>
          <w:sz w:val="24"/>
          <w:szCs w:val="24"/>
          <w:lang w:eastAsia="ru-RU"/>
        </w:rPr>
        <w:t xml:space="preserve">Используемый метод определения начальной (максимальной) цены договора: </w:t>
      </w:r>
    </w:p>
    <w:p w14:paraId="56742A4C" w14:textId="2376168D" w:rsidR="00E77318" w:rsidRPr="00DD2EAF" w:rsidRDefault="00E77318" w:rsidP="00E412EF">
      <w:pPr>
        <w:spacing w:after="0" w:line="240" w:lineRule="auto"/>
        <w:jc w:val="center"/>
        <w:rPr>
          <w:rFonts w:ascii="Times New Roman" w:hAnsi="Times New Roman"/>
          <w:b/>
          <w:sz w:val="24"/>
          <w:szCs w:val="24"/>
          <w:lang w:eastAsia="ru-RU"/>
        </w:rPr>
      </w:pPr>
      <w:r w:rsidRPr="00DD2EAF">
        <w:rPr>
          <w:rFonts w:ascii="Times New Roman" w:eastAsia="Times New Roman" w:hAnsi="Times New Roman"/>
          <w:sz w:val="24"/>
          <w:szCs w:val="24"/>
          <w:lang w:eastAsia="ru-RU"/>
        </w:rPr>
        <w:t>метод сопоставимых рыночных цен (анализ рынка)</w:t>
      </w:r>
    </w:p>
    <w:p w14:paraId="0B04694C" w14:textId="4348387D" w:rsidR="004A3C9D" w:rsidRDefault="004A3C9D" w:rsidP="00127B8C">
      <w:pPr>
        <w:spacing w:after="0" w:line="240" w:lineRule="auto"/>
        <w:rPr>
          <w:rFonts w:ascii="Times New Roman" w:hAnsi="Times New Roman"/>
          <w:b/>
          <w:sz w:val="24"/>
          <w:szCs w:val="24"/>
          <w:lang w:eastAsia="ko-KR"/>
        </w:rPr>
      </w:pPr>
    </w:p>
    <w:tbl>
      <w:tblPr>
        <w:tblW w:w="9646" w:type="dxa"/>
        <w:jc w:val="center"/>
        <w:tblLayout w:type="fixed"/>
        <w:tblLook w:val="04A0" w:firstRow="1" w:lastRow="0" w:firstColumn="1" w:lastColumn="0" w:noHBand="0" w:noVBand="1"/>
      </w:tblPr>
      <w:tblGrid>
        <w:gridCol w:w="567"/>
        <w:gridCol w:w="1984"/>
        <w:gridCol w:w="851"/>
        <w:gridCol w:w="1276"/>
        <w:gridCol w:w="1275"/>
        <w:gridCol w:w="1228"/>
        <w:gridCol w:w="1182"/>
        <w:gridCol w:w="14"/>
        <w:gridCol w:w="1262"/>
        <w:gridCol w:w="7"/>
      </w:tblGrid>
      <w:tr w:rsidR="000A31BF" w:rsidRPr="00625452" w14:paraId="3BF669E6" w14:textId="7AB4CDB3" w:rsidTr="00371DDA">
        <w:trPr>
          <w:gridAfter w:val="1"/>
          <w:wAfter w:w="7" w:type="dxa"/>
          <w:trHeight w:val="738"/>
          <w:jc w:val="center"/>
        </w:trPr>
        <w:tc>
          <w:tcPr>
            <w:tcW w:w="567" w:type="dxa"/>
            <w:tcBorders>
              <w:top w:val="single" w:sz="8" w:space="0" w:color="auto"/>
              <w:left w:val="single" w:sz="8" w:space="0" w:color="auto"/>
              <w:bottom w:val="single" w:sz="8" w:space="0" w:color="auto"/>
              <w:right w:val="single" w:sz="8" w:space="0" w:color="auto"/>
            </w:tcBorders>
          </w:tcPr>
          <w:p w14:paraId="64A9A4F3" w14:textId="32E5802C" w:rsidR="000A31BF" w:rsidRPr="00625452" w:rsidRDefault="000A31BF" w:rsidP="00625452">
            <w:pPr>
              <w:pStyle w:val="aff1"/>
              <w:rPr>
                <w:rFonts w:ascii="Times New Roman" w:hAnsi="Times New Roman"/>
              </w:rPr>
            </w:pPr>
            <w:r w:rsidRPr="00625452">
              <w:rPr>
                <w:rFonts w:ascii="Times New Roman" w:hAnsi="Times New Roman"/>
              </w:rPr>
              <w:t>№ п/п</w:t>
            </w:r>
          </w:p>
        </w:tc>
        <w:tc>
          <w:tcPr>
            <w:tcW w:w="1984" w:type="dxa"/>
            <w:tcBorders>
              <w:top w:val="single" w:sz="8" w:space="0" w:color="auto"/>
              <w:left w:val="single" w:sz="8" w:space="0" w:color="auto"/>
              <w:bottom w:val="single" w:sz="8" w:space="0" w:color="auto"/>
              <w:right w:val="single" w:sz="8" w:space="0" w:color="auto"/>
            </w:tcBorders>
            <w:hideMark/>
          </w:tcPr>
          <w:p w14:paraId="6D7492CA" w14:textId="34601245" w:rsidR="000A31BF" w:rsidRPr="00625452" w:rsidRDefault="000A31BF" w:rsidP="00625452">
            <w:pPr>
              <w:pStyle w:val="aff1"/>
              <w:rPr>
                <w:rFonts w:ascii="Times New Roman" w:hAnsi="Times New Roman"/>
              </w:rPr>
            </w:pPr>
            <w:r w:rsidRPr="00625452">
              <w:rPr>
                <w:rFonts w:ascii="Times New Roman" w:hAnsi="Times New Roman"/>
              </w:rPr>
              <w:t>Наименование товара</w:t>
            </w:r>
          </w:p>
        </w:tc>
        <w:tc>
          <w:tcPr>
            <w:tcW w:w="851" w:type="dxa"/>
            <w:tcBorders>
              <w:top w:val="single" w:sz="8" w:space="0" w:color="auto"/>
              <w:left w:val="nil"/>
              <w:bottom w:val="single" w:sz="8" w:space="0" w:color="auto"/>
              <w:right w:val="single" w:sz="8" w:space="0" w:color="auto"/>
            </w:tcBorders>
            <w:hideMark/>
          </w:tcPr>
          <w:p w14:paraId="2C30538F" w14:textId="77777777" w:rsidR="000A31BF" w:rsidRPr="00625452" w:rsidRDefault="000A31BF" w:rsidP="00625452">
            <w:pPr>
              <w:pStyle w:val="aff1"/>
              <w:rPr>
                <w:rFonts w:ascii="Times New Roman" w:hAnsi="Times New Roman"/>
              </w:rPr>
            </w:pPr>
            <w:r w:rsidRPr="00625452">
              <w:rPr>
                <w:rFonts w:ascii="Times New Roman" w:hAnsi="Times New Roman"/>
              </w:rPr>
              <w:t>Количество /шт.</w:t>
            </w:r>
          </w:p>
        </w:tc>
        <w:tc>
          <w:tcPr>
            <w:tcW w:w="1276" w:type="dxa"/>
            <w:tcBorders>
              <w:top w:val="single" w:sz="8" w:space="0" w:color="auto"/>
              <w:left w:val="nil"/>
              <w:bottom w:val="single" w:sz="8" w:space="0" w:color="auto"/>
              <w:right w:val="single" w:sz="8" w:space="0" w:color="auto"/>
            </w:tcBorders>
            <w:hideMark/>
          </w:tcPr>
          <w:p w14:paraId="0ED5E65D" w14:textId="49D6C9E2" w:rsidR="000A31BF" w:rsidRPr="00625452" w:rsidRDefault="000A31BF" w:rsidP="00625452">
            <w:pPr>
              <w:pStyle w:val="aff1"/>
              <w:rPr>
                <w:rFonts w:ascii="Times New Roman" w:hAnsi="Times New Roman"/>
              </w:rPr>
            </w:pPr>
            <w:r w:rsidRPr="00625452">
              <w:rPr>
                <w:rFonts w:ascii="Times New Roman" w:hAnsi="Times New Roman"/>
              </w:rPr>
              <w:t>Коммерческие предложения № 1</w:t>
            </w:r>
          </w:p>
          <w:p w14:paraId="5502584F" w14:textId="353BD185" w:rsidR="00625452" w:rsidRPr="00625452" w:rsidRDefault="00625452" w:rsidP="00625452">
            <w:pPr>
              <w:pStyle w:val="aff1"/>
              <w:rPr>
                <w:rFonts w:ascii="Times New Roman" w:hAnsi="Times New Roman"/>
              </w:rPr>
            </w:pPr>
          </w:p>
        </w:tc>
        <w:tc>
          <w:tcPr>
            <w:tcW w:w="1275" w:type="dxa"/>
            <w:tcBorders>
              <w:top w:val="single" w:sz="8" w:space="0" w:color="auto"/>
              <w:left w:val="nil"/>
              <w:bottom w:val="single" w:sz="8" w:space="0" w:color="auto"/>
              <w:right w:val="single" w:sz="8" w:space="0" w:color="auto"/>
            </w:tcBorders>
            <w:hideMark/>
          </w:tcPr>
          <w:p w14:paraId="5602B3DA" w14:textId="77777777" w:rsidR="000A31BF" w:rsidRPr="00625452" w:rsidRDefault="000A31BF" w:rsidP="00625452">
            <w:pPr>
              <w:pStyle w:val="aff1"/>
              <w:rPr>
                <w:rFonts w:ascii="Times New Roman" w:hAnsi="Times New Roman"/>
              </w:rPr>
            </w:pPr>
            <w:r w:rsidRPr="00625452">
              <w:rPr>
                <w:rFonts w:ascii="Times New Roman" w:hAnsi="Times New Roman"/>
              </w:rPr>
              <w:t xml:space="preserve">Коммерческие предложения </w:t>
            </w:r>
          </w:p>
          <w:p w14:paraId="0FDEFE3C" w14:textId="77777777" w:rsidR="000A31BF" w:rsidRPr="00625452" w:rsidRDefault="000A31BF" w:rsidP="00625452">
            <w:pPr>
              <w:pStyle w:val="aff1"/>
              <w:rPr>
                <w:rFonts w:ascii="Times New Roman" w:hAnsi="Times New Roman"/>
              </w:rPr>
            </w:pPr>
            <w:r w:rsidRPr="00625452">
              <w:rPr>
                <w:rFonts w:ascii="Times New Roman" w:hAnsi="Times New Roman"/>
              </w:rPr>
              <w:t>№ 2</w:t>
            </w:r>
          </w:p>
          <w:p w14:paraId="40BA9447" w14:textId="52E1A366" w:rsidR="00625452" w:rsidRPr="00625452" w:rsidRDefault="00625452" w:rsidP="00625452">
            <w:pPr>
              <w:pStyle w:val="aff1"/>
              <w:rPr>
                <w:rFonts w:ascii="Times New Roman" w:hAnsi="Times New Roman"/>
              </w:rPr>
            </w:pPr>
          </w:p>
        </w:tc>
        <w:tc>
          <w:tcPr>
            <w:tcW w:w="1228" w:type="dxa"/>
            <w:tcBorders>
              <w:top w:val="single" w:sz="8" w:space="0" w:color="auto"/>
              <w:left w:val="nil"/>
              <w:bottom w:val="single" w:sz="8" w:space="0" w:color="auto"/>
              <w:right w:val="single" w:sz="8" w:space="0" w:color="auto"/>
            </w:tcBorders>
            <w:hideMark/>
          </w:tcPr>
          <w:p w14:paraId="50D738B7" w14:textId="77777777" w:rsidR="000A31BF" w:rsidRPr="00625452" w:rsidRDefault="000A31BF" w:rsidP="00625452">
            <w:pPr>
              <w:pStyle w:val="aff1"/>
              <w:rPr>
                <w:rFonts w:ascii="Times New Roman" w:hAnsi="Times New Roman"/>
              </w:rPr>
            </w:pPr>
            <w:r w:rsidRPr="00625452">
              <w:rPr>
                <w:rFonts w:ascii="Times New Roman" w:hAnsi="Times New Roman"/>
              </w:rPr>
              <w:t xml:space="preserve">Коммерческие предложения </w:t>
            </w:r>
          </w:p>
          <w:p w14:paraId="0B688DCC" w14:textId="77777777" w:rsidR="000A31BF" w:rsidRPr="00625452" w:rsidRDefault="000A31BF" w:rsidP="00625452">
            <w:pPr>
              <w:pStyle w:val="aff1"/>
              <w:rPr>
                <w:rFonts w:ascii="Times New Roman" w:hAnsi="Times New Roman"/>
              </w:rPr>
            </w:pPr>
            <w:r w:rsidRPr="00625452">
              <w:rPr>
                <w:rFonts w:ascii="Times New Roman" w:hAnsi="Times New Roman"/>
              </w:rPr>
              <w:t>№ 3</w:t>
            </w:r>
          </w:p>
          <w:p w14:paraId="6BA7A4E9" w14:textId="35464FDB" w:rsidR="00625452" w:rsidRPr="00625452" w:rsidRDefault="00625452" w:rsidP="00625452">
            <w:pPr>
              <w:pStyle w:val="aff1"/>
              <w:rPr>
                <w:rFonts w:ascii="Times New Roman" w:hAnsi="Times New Roman"/>
              </w:rPr>
            </w:pPr>
          </w:p>
        </w:tc>
        <w:tc>
          <w:tcPr>
            <w:tcW w:w="1182" w:type="dxa"/>
            <w:tcBorders>
              <w:top w:val="single" w:sz="8" w:space="0" w:color="auto"/>
              <w:left w:val="nil"/>
              <w:bottom w:val="single" w:sz="8" w:space="0" w:color="auto"/>
              <w:right w:val="single" w:sz="8" w:space="0" w:color="auto"/>
            </w:tcBorders>
            <w:hideMark/>
          </w:tcPr>
          <w:p w14:paraId="196E7615" w14:textId="61CF8EE4" w:rsidR="000A31BF" w:rsidRPr="00625452" w:rsidRDefault="00D94A2D" w:rsidP="00625452">
            <w:pPr>
              <w:pStyle w:val="aff1"/>
              <w:rPr>
                <w:rFonts w:ascii="Times New Roman" w:hAnsi="Times New Roman"/>
              </w:rPr>
            </w:pPr>
            <w:r w:rsidRPr="00625452">
              <w:rPr>
                <w:rFonts w:ascii="Times New Roman" w:eastAsia="Times New Roman" w:hAnsi="Times New Roman"/>
                <w:lang w:eastAsia="ru-RU"/>
              </w:rPr>
              <w:t>Средняя цена за единицу, (руб.)</w:t>
            </w:r>
          </w:p>
        </w:tc>
        <w:tc>
          <w:tcPr>
            <w:tcW w:w="1276" w:type="dxa"/>
            <w:gridSpan w:val="2"/>
            <w:tcBorders>
              <w:top w:val="single" w:sz="8" w:space="0" w:color="auto"/>
              <w:left w:val="nil"/>
              <w:bottom w:val="single" w:sz="8" w:space="0" w:color="auto"/>
              <w:right w:val="single" w:sz="8" w:space="0" w:color="auto"/>
            </w:tcBorders>
          </w:tcPr>
          <w:p w14:paraId="05444B2F" w14:textId="328D8360" w:rsidR="000A31BF" w:rsidRPr="00625452" w:rsidRDefault="00D94A2D" w:rsidP="00625452">
            <w:pPr>
              <w:pStyle w:val="aff1"/>
              <w:rPr>
                <w:rFonts w:ascii="Times New Roman" w:hAnsi="Times New Roman"/>
              </w:rPr>
            </w:pPr>
            <w:r w:rsidRPr="00625452">
              <w:rPr>
                <w:rFonts w:ascii="Times New Roman" w:eastAsia="Times New Roman" w:hAnsi="Times New Roman"/>
                <w:lang w:eastAsia="ru-RU"/>
              </w:rPr>
              <w:t>НМЦК, (руб.)</w:t>
            </w:r>
          </w:p>
        </w:tc>
      </w:tr>
      <w:tr w:rsidR="000A31BF" w:rsidRPr="00625452" w14:paraId="7C6A9C3E" w14:textId="41B50A4E" w:rsidTr="00371DDA">
        <w:trPr>
          <w:gridAfter w:val="1"/>
          <w:wAfter w:w="7" w:type="dxa"/>
          <w:trHeight w:val="409"/>
          <w:jc w:val="center"/>
        </w:trPr>
        <w:tc>
          <w:tcPr>
            <w:tcW w:w="567" w:type="dxa"/>
            <w:tcBorders>
              <w:top w:val="single" w:sz="8" w:space="0" w:color="auto"/>
              <w:left w:val="single" w:sz="8" w:space="0" w:color="auto"/>
              <w:bottom w:val="single" w:sz="8" w:space="0" w:color="auto"/>
              <w:right w:val="single" w:sz="8" w:space="0" w:color="auto"/>
            </w:tcBorders>
          </w:tcPr>
          <w:p w14:paraId="42B39949" w14:textId="704764A7" w:rsidR="000A31BF" w:rsidRPr="00625452" w:rsidRDefault="007A0885" w:rsidP="00625452">
            <w:pPr>
              <w:pStyle w:val="aff1"/>
              <w:rPr>
                <w:rFonts w:ascii="Times New Roman" w:hAnsi="Times New Roman"/>
              </w:rPr>
            </w:pPr>
            <w:r w:rsidRPr="00625452">
              <w:rPr>
                <w:rFonts w:ascii="Times New Roman" w:hAnsi="Times New Roman"/>
              </w:rPr>
              <w:t>1</w:t>
            </w:r>
          </w:p>
        </w:tc>
        <w:tc>
          <w:tcPr>
            <w:tcW w:w="1984" w:type="dxa"/>
            <w:tcBorders>
              <w:top w:val="single" w:sz="8" w:space="0" w:color="auto"/>
              <w:left w:val="single" w:sz="8" w:space="0" w:color="auto"/>
              <w:bottom w:val="single" w:sz="8" w:space="0" w:color="auto"/>
              <w:right w:val="single" w:sz="8" w:space="0" w:color="auto"/>
            </w:tcBorders>
          </w:tcPr>
          <w:p w14:paraId="7F0C614E" w14:textId="59B41143" w:rsidR="000A31BF" w:rsidRPr="002C0CC5" w:rsidRDefault="002C0CC5" w:rsidP="00625452">
            <w:pPr>
              <w:pStyle w:val="aff1"/>
              <w:rPr>
                <w:rFonts w:ascii="Times New Roman" w:hAnsi="Times New Roman"/>
                <w:sz w:val="24"/>
                <w:szCs w:val="24"/>
              </w:rPr>
            </w:pPr>
            <w:r w:rsidRPr="002C0CC5">
              <w:rPr>
                <w:rFonts w:ascii="Times New Roman" w:hAnsi="Times New Roman"/>
                <w:sz w:val="24"/>
                <w:szCs w:val="24"/>
                <w:shd w:val="clear" w:color="auto" w:fill="FFFFFF"/>
              </w:rPr>
              <w:t>Тренажер-манекен</w:t>
            </w:r>
          </w:p>
        </w:tc>
        <w:tc>
          <w:tcPr>
            <w:tcW w:w="851" w:type="dxa"/>
            <w:tcBorders>
              <w:top w:val="single" w:sz="8" w:space="0" w:color="auto"/>
              <w:left w:val="nil"/>
              <w:bottom w:val="single" w:sz="8" w:space="0" w:color="auto"/>
              <w:right w:val="single" w:sz="8" w:space="0" w:color="auto"/>
            </w:tcBorders>
          </w:tcPr>
          <w:p w14:paraId="18FDDABC" w14:textId="4B68A101" w:rsidR="000A31BF" w:rsidRPr="00625452" w:rsidRDefault="002C0CC5" w:rsidP="00625452">
            <w:pPr>
              <w:pStyle w:val="aff1"/>
              <w:rPr>
                <w:rFonts w:ascii="Times New Roman" w:hAnsi="Times New Roman"/>
              </w:rPr>
            </w:pPr>
            <w:r>
              <w:rPr>
                <w:rFonts w:ascii="Times New Roman" w:hAnsi="Times New Roman"/>
              </w:rPr>
              <w:t>1</w:t>
            </w:r>
          </w:p>
        </w:tc>
        <w:tc>
          <w:tcPr>
            <w:tcW w:w="1276" w:type="dxa"/>
            <w:tcBorders>
              <w:top w:val="single" w:sz="8" w:space="0" w:color="auto"/>
              <w:left w:val="nil"/>
              <w:bottom w:val="single" w:sz="8" w:space="0" w:color="auto"/>
              <w:right w:val="single" w:sz="8" w:space="0" w:color="auto"/>
            </w:tcBorders>
          </w:tcPr>
          <w:p w14:paraId="5DBD1944" w14:textId="606B3FE9" w:rsidR="000A31BF" w:rsidRPr="00625452" w:rsidRDefault="00EB50E8" w:rsidP="00625452">
            <w:pPr>
              <w:pStyle w:val="aff1"/>
              <w:rPr>
                <w:rFonts w:ascii="Times New Roman" w:hAnsi="Times New Roman"/>
                <w:shd w:val="clear" w:color="auto" w:fill="FFFFFF"/>
              </w:rPr>
            </w:pPr>
            <w:r>
              <w:rPr>
                <w:rFonts w:ascii="Times New Roman" w:hAnsi="Times New Roman"/>
                <w:shd w:val="clear" w:color="auto" w:fill="FFFFFF"/>
              </w:rPr>
              <w:t>156 070</w:t>
            </w:r>
            <w:r w:rsidR="00D07A07" w:rsidRPr="00625452">
              <w:rPr>
                <w:rFonts w:ascii="Times New Roman" w:hAnsi="Times New Roman"/>
                <w:shd w:val="clear" w:color="auto" w:fill="FFFFFF"/>
              </w:rPr>
              <w:t>,00</w:t>
            </w:r>
          </w:p>
        </w:tc>
        <w:tc>
          <w:tcPr>
            <w:tcW w:w="1275" w:type="dxa"/>
            <w:tcBorders>
              <w:top w:val="single" w:sz="8" w:space="0" w:color="auto"/>
              <w:left w:val="nil"/>
              <w:bottom w:val="single" w:sz="8" w:space="0" w:color="auto"/>
              <w:right w:val="single" w:sz="8" w:space="0" w:color="auto"/>
            </w:tcBorders>
          </w:tcPr>
          <w:p w14:paraId="3A7F1DAB" w14:textId="11038BB0" w:rsidR="000A31BF" w:rsidRPr="00625452" w:rsidRDefault="00EB50E8" w:rsidP="00625452">
            <w:pPr>
              <w:pStyle w:val="aff1"/>
              <w:rPr>
                <w:rFonts w:ascii="Times New Roman" w:hAnsi="Times New Roman"/>
                <w:shd w:val="clear" w:color="auto" w:fill="FFFFFF"/>
              </w:rPr>
            </w:pPr>
            <w:r>
              <w:rPr>
                <w:rFonts w:ascii="Times New Roman" w:hAnsi="Times New Roman"/>
                <w:shd w:val="clear" w:color="auto" w:fill="FFFFFF"/>
              </w:rPr>
              <w:t>201 684</w:t>
            </w:r>
            <w:r w:rsidR="00D07A07" w:rsidRPr="00625452">
              <w:rPr>
                <w:rFonts w:ascii="Times New Roman" w:hAnsi="Times New Roman"/>
                <w:shd w:val="clear" w:color="auto" w:fill="FFFFFF"/>
              </w:rPr>
              <w:t>,00</w:t>
            </w:r>
          </w:p>
        </w:tc>
        <w:tc>
          <w:tcPr>
            <w:tcW w:w="1228" w:type="dxa"/>
            <w:tcBorders>
              <w:top w:val="single" w:sz="8" w:space="0" w:color="auto"/>
              <w:left w:val="nil"/>
              <w:bottom w:val="single" w:sz="8" w:space="0" w:color="auto"/>
              <w:right w:val="single" w:sz="8" w:space="0" w:color="auto"/>
            </w:tcBorders>
          </w:tcPr>
          <w:p w14:paraId="39A20C67" w14:textId="082321CA" w:rsidR="000A31BF" w:rsidRPr="00625452" w:rsidRDefault="00EB50E8" w:rsidP="00625452">
            <w:pPr>
              <w:pStyle w:val="aff1"/>
              <w:rPr>
                <w:rFonts w:ascii="Times New Roman" w:hAnsi="Times New Roman"/>
              </w:rPr>
            </w:pPr>
            <w:r>
              <w:rPr>
                <w:rFonts w:ascii="Times New Roman" w:hAnsi="Times New Roman"/>
              </w:rPr>
              <w:t>168 070</w:t>
            </w:r>
            <w:r w:rsidR="00D07A07" w:rsidRPr="00625452">
              <w:rPr>
                <w:rFonts w:ascii="Times New Roman" w:hAnsi="Times New Roman"/>
              </w:rPr>
              <w:t>,00</w:t>
            </w:r>
          </w:p>
        </w:tc>
        <w:tc>
          <w:tcPr>
            <w:tcW w:w="1182" w:type="dxa"/>
            <w:tcBorders>
              <w:top w:val="single" w:sz="8" w:space="0" w:color="auto"/>
              <w:left w:val="nil"/>
              <w:bottom w:val="single" w:sz="8" w:space="0" w:color="auto"/>
              <w:right w:val="single" w:sz="8" w:space="0" w:color="auto"/>
            </w:tcBorders>
          </w:tcPr>
          <w:p w14:paraId="18C298BF" w14:textId="3793F93F" w:rsidR="000A31BF" w:rsidRPr="00625452" w:rsidRDefault="00EB50E8" w:rsidP="00625452">
            <w:pPr>
              <w:pStyle w:val="aff1"/>
              <w:rPr>
                <w:rFonts w:ascii="Times New Roman" w:hAnsi="Times New Roman"/>
                <w:shd w:val="clear" w:color="auto" w:fill="FFFFFF"/>
              </w:rPr>
            </w:pPr>
            <w:r>
              <w:rPr>
                <w:rFonts w:ascii="Times New Roman" w:hAnsi="Times New Roman"/>
                <w:shd w:val="clear" w:color="auto" w:fill="FFFFFF"/>
              </w:rPr>
              <w:t>175 274</w:t>
            </w:r>
            <w:r w:rsidR="002C0CC5" w:rsidRPr="00625452">
              <w:rPr>
                <w:rFonts w:ascii="Times New Roman" w:hAnsi="Times New Roman"/>
                <w:shd w:val="clear" w:color="auto" w:fill="FFFFFF"/>
              </w:rPr>
              <w:t>,</w:t>
            </w:r>
            <w:r w:rsidR="002C0CC5">
              <w:rPr>
                <w:rFonts w:ascii="Times New Roman" w:hAnsi="Times New Roman"/>
                <w:shd w:val="clear" w:color="auto" w:fill="FFFFFF"/>
              </w:rPr>
              <w:t>66</w:t>
            </w:r>
          </w:p>
        </w:tc>
        <w:tc>
          <w:tcPr>
            <w:tcW w:w="1276" w:type="dxa"/>
            <w:gridSpan w:val="2"/>
            <w:tcBorders>
              <w:top w:val="single" w:sz="8" w:space="0" w:color="auto"/>
              <w:left w:val="nil"/>
              <w:bottom w:val="single" w:sz="8" w:space="0" w:color="auto"/>
              <w:right w:val="single" w:sz="8" w:space="0" w:color="auto"/>
            </w:tcBorders>
          </w:tcPr>
          <w:p w14:paraId="59592AC0" w14:textId="1E82D769" w:rsidR="000A31BF" w:rsidRPr="00625452" w:rsidRDefault="00EB50E8" w:rsidP="00625452">
            <w:pPr>
              <w:pStyle w:val="aff1"/>
              <w:rPr>
                <w:rFonts w:ascii="Times New Roman" w:hAnsi="Times New Roman"/>
                <w:shd w:val="clear" w:color="auto" w:fill="FFFFFF"/>
              </w:rPr>
            </w:pPr>
            <w:r>
              <w:rPr>
                <w:rFonts w:ascii="Times New Roman" w:hAnsi="Times New Roman"/>
                <w:shd w:val="clear" w:color="auto" w:fill="FFFFFF"/>
              </w:rPr>
              <w:t>175274</w:t>
            </w:r>
            <w:r w:rsidR="00631F22" w:rsidRPr="00625452">
              <w:rPr>
                <w:rFonts w:ascii="Times New Roman" w:hAnsi="Times New Roman"/>
                <w:shd w:val="clear" w:color="auto" w:fill="FFFFFF"/>
              </w:rPr>
              <w:t>,</w:t>
            </w:r>
            <w:r w:rsidR="002C0CC5">
              <w:rPr>
                <w:rFonts w:ascii="Times New Roman" w:hAnsi="Times New Roman"/>
                <w:shd w:val="clear" w:color="auto" w:fill="FFFFFF"/>
              </w:rPr>
              <w:t>66</w:t>
            </w:r>
          </w:p>
        </w:tc>
      </w:tr>
      <w:tr w:rsidR="00AD2845" w:rsidRPr="00625452" w14:paraId="03C2E320" w14:textId="77777777" w:rsidTr="00371DDA">
        <w:trPr>
          <w:trHeight w:val="233"/>
          <w:jc w:val="center"/>
        </w:trPr>
        <w:tc>
          <w:tcPr>
            <w:tcW w:w="8377" w:type="dxa"/>
            <w:gridSpan w:val="8"/>
            <w:tcBorders>
              <w:top w:val="single" w:sz="8" w:space="0" w:color="auto"/>
              <w:left w:val="single" w:sz="8" w:space="0" w:color="auto"/>
              <w:bottom w:val="single" w:sz="8" w:space="0" w:color="auto"/>
              <w:right w:val="single" w:sz="8" w:space="0" w:color="auto"/>
            </w:tcBorders>
          </w:tcPr>
          <w:p w14:paraId="257F7BAC" w14:textId="0C557FA9" w:rsidR="00AD2845" w:rsidRPr="00625452" w:rsidRDefault="00AD2845" w:rsidP="00625452">
            <w:pPr>
              <w:pStyle w:val="aff1"/>
              <w:rPr>
                <w:rFonts w:ascii="Times New Roman" w:hAnsi="Times New Roman"/>
                <w:shd w:val="clear" w:color="auto" w:fill="FFFFFF"/>
              </w:rPr>
            </w:pPr>
            <w:r w:rsidRPr="00625452">
              <w:rPr>
                <w:rFonts w:ascii="Times New Roman" w:hAnsi="Times New Roman"/>
                <w:shd w:val="clear" w:color="auto" w:fill="FFFFFF"/>
              </w:rPr>
              <w:t>Итого</w:t>
            </w:r>
          </w:p>
        </w:tc>
        <w:tc>
          <w:tcPr>
            <w:tcW w:w="1269" w:type="dxa"/>
            <w:gridSpan w:val="2"/>
            <w:tcBorders>
              <w:top w:val="single" w:sz="8" w:space="0" w:color="auto"/>
              <w:left w:val="nil"/>
              <w:bottom w:val="single" w:sz="8" w:space="0" w:color="auto"/>
              <w:right w:val="single" w:sz="8" w:space="0" w:color="auto"/>
            </w:tcBorders>
          </w:tcPr>
          <w:p w14:paraId="26B83480" w14:textId="171AA7D4" w:rsidR="00AD2845" w:rsidRPr="00625452" w:rsidRDefault="00EB50E8" w:rsidP="00625452">
            <w:pPr>
              <w:pStyle w:val="aff1"/>
              <w:rPr>
                <w:rFonts w:ascii="Times New Roman" w:hAnsi="Times New Roman"/>
              </w:rPr>
            </w:pPr>
            <w:r>
              <w:rPr>
                <w:rFonts w:ascii="Times New Roman" w:hAnsi="Times New Roman"/>
                <w:shd w:val="clear" w:color="auto" w:fill="FFFFFF"/>
              </w:rPr>
              <w:t>175274</w:t>
            </w:r>
            <w:r w:rsidR="002C0CC5" w:rsidRPr="00625452">
              <w:rPr>
                <w:rFonts w:ascii="Times New Roman" w:hAnsi="Times New Roman"/>
                <w:shd w:val="clear" w:color="auto" w:fill="FFFFFF"/>
              </w:rPr>
              <w:t>,</w:t>
            </w:r>
            <w:r w:rsidR="002C0CC5">
              <w:rPr>
                <w:rFonts w:ascii="Times New Roman" w:hAnsi="Times New Roman"/>
                <w:shd w:val="clear" w:color="auto" w:fill="FFFFFF"/>
              </w:rPr>
              <w:t>66</w:t>
            </w:r>
          </w:p>
        </w:tc>
      </w:tr>
    </w:tbl>
    <w:p w14:paraId="44ABEFDF" w14:textId="77777777" w:rsidR="004A3C9D" w:rsidRPr="004A3C9D" w:rsidRDefault="004A3C9D" w:rsidP="00E412EF">
      <w:pPr>
        <w:spacing w:after="0" w:line="240" w:lineRule="auto"/>
        <w:jc w:val="center"/>
        <w:rPr>
          <w:rFonts w:ascii="Times New Roman" w:hAnsi="Times New Roman"/>
          <w:b/>
          <w:sz w:val="24"/>
          <w:szCs w:val="24"/>
          <w:lang w:eastAsia="ko-KR"/>
        </w:rPr>
      </w:pPr>
    </w:p>
    <w:p w14:paraId="601286AF" w14:textId="6FC5F0AE" w:rsidR="00E412EF" w:rsidRPr="00F83BEC" w:rsidRDefault="00A23F58" w:rsidP="00A23F58">
      <w:pPr>
        <w:pStyle w:val="Default"/>
        <w:jc w:val="both"/>
      </w:pPr>
      <w:r w:rsidRPr="00F83BEC">
        <w:t>Расчет (обоснование) начальной максимальной цены договора подготовил:</w:t>
      </w:r>
    </w:p>
    <w:p w14:paraId="17AF45AA" w14:textId="77777777" w:rsidR="000A31BF" w:rsidRPr="00F83BEC" w:rsidRDefault="000A31BF" w:rsidP="00A23F58">
      <w:pPr>
        <w:pStyle w:val="Default"/>
        <w:jc w:val="both"/>
      </w:pPr>
    </w:p>
    <w:p w14:paraId="41C5DD83" w14:textId="77777777" w:rsidR="00A23F58" w:rsidRPr="00F83BEC" w:rsidRDefault="00A23F58" w:rsidP="00A23F58">
      <w:pPr>
        <w:pStyle w:val="Default"/>
        <w:jc w:val="both"/>
      </w:pPr>
    </w:p>
    <w:p w14:paraId="62D0F585" w14:textId="77777777" w:rsidR="00D24247" w:rsidRPr="00F83BEC" w:rsidRDefault="00D24247" w:rsidP="00D24247">
      <w:pPr>
        <w:pStyle w:val="Default"/>
        <w:jc w:val="both"/>
      </w:pPr>
      <w:r w:rsidRPr="00F83BEC">
        <w:t xml:space="preserve">Заместитель начальника отдела правовой, кадровой работы, </w:t>
      </w:r>
    </w:p>
    <w:p w14:paraId="0567CEDB" w14:textId="77777777" w:rsidR="00D24247" w:rsidRPr="00F83BEC" w:rsidRDefault="00D24247" w:rsidP="00D24247">
      <w:pPr>
        <w:pStyle w:val="Default"/>
        <w:jc w:val="both"/>
      </w:pPr>
      <w:r w:rsidRPr="00F83BEC">
        <w:t xml:space="preserve"> юрисконсульт                                                                                                          Н.А. </w:t>
      </w:r>
      <w:proofErr w:type="spellStart"/>
      <w:r w:rsidRPr="00F83BEC">
        <w:t>Бражникова</w:t>
      </w:r>
      <w:proofErr w:type="spellEnd"/>
    </w:p>
    <w:p w14:paraId="631FC819" w14:textId="2FDF69C2" w:rsidR="00BB1264" w:rsidRPr="00F83BEC" w:rsidRDefault="002C0CC5" w:rsidP="00E77318">
      <w:pPr>
        <w:pStyle w:val="Default"/>
        <w:jc w:val="both"/>
      </w:pPr>
      <w:r>
        <w:t>2</w:t>
      </w:r>
      <w:r w:rsidR="00DC2B52">
        <w:t>6</w:t>
      </w:r>
      <w:r w:rsidR="00E77318" w:rsidRPr="00F83BEC">
        <w:t>.0</w:t>
      </w:r>
      <w:r w:rsidR="007A0885" w:rsidRPr="00F83BEC">
        <w:t>7</w:t>
      </w:r>
      <w:r w:rsidR="00E77318" w:rsidRPr="00F83BEC">
        <w:t>.202</w:t>
      </w:r>
      <w:r w:rsidR="006F67FB" w:rsidRPr="00F83BEC">
        <w:t>3</w:t>
      </w:r>
      <w:r w:rsidR="00F515C3" w:rsidRPr="00F83BEC">
        <w:t xml:space="preserve"> г.</w:t>
      </w:r>
    </w:p>
    <w:p w14:paraId="554C4EB5" w14:textId="77777777" w:rsidR="00BB1264" w:rsidRPr="004A3C9D" w:rsidRDefault="00BB1264" w:rsidP="00460EB6">
      <w:pPr>
        <w:spacing w:after="0" w:line="240" w:lineRule="auto"/>
        <w:jc w:val="right"/>
        <w:rPr>
          <w:rFonts w:ascii="Times New Roman" w:hAnsi="Times New Roman"/>
          <w:sz w:val="24"/>
          <w:szCs w:val="24"/>
        </w:rPr>
      </w:pPr>
    </w:p>
    <w:p w14:paraId="6B74579C" w14:textId="77777777" w:rsidR="00BB1264" w:rsidRPr="004A3C9D" w:rsidRDefault="00BB1264" w:rsidP="00460EB6">
      <w:pPr>
        <w:spacing w:after="0" w:line="240" w:lineRule="auto"/>
        <w:jc w:val="right"/>
        <w:rPr>
          <w:rFonts w:ascii="Times New Roman" w:hAnsi="Times New Roman"/>
          <w:sz w:val="24"/>
          <w:szCs w:val="24"/>
        </w:rPr>
      </w:pPr>
    </w:p>
    <w:p w14:paraId="6951DE0D" w14:textId="77777777" w:rsidR="00BB1264" w:rsidRPr="004A3C9D" w:rsidRDefault="00BB1264" w:rsidP="00460EB6">
      <w:pPr>
        <w:spacing w:after="0" w:line="240" w:lineRule="auto"/>
        <w:jc w:val="right"/>
        <w:rPr>
          <w:rFonts w:ascii="Times New Roman" w:hAnsi="Times New Roman"/>
          <w:sz w:val="24"/>
          <w:szCs w:val="24"/>
        </w:rPr>
      </w:pPr>
    </w:p>
    <w:p w14:paraId="04C08599" w14:textId="77777777" w:rsidR="00BB1264" w:rsidRPr="004A3C9D" w:rsidRDefault="00BB1264" w:rsidP="00460EB6">
      <w:pPr>
        <w:spacing w:after="0" w:line="240" w:lineRule="auto"/>
        <w:jc w:val="right"/>
        <w:rPr>
          <w:rFonts w:ascii="Times New Roman" w:hAnsi="Times New Roman"/>
          <w:sz w:val="24"/>
          <w:szCs w:val="24"/>
        </w:rPr>
      </w:pPr>
    </w:p>
    <w:p w14:paraId="68D1EF22" w14:textId="77777777" w:rsidR="00BB1264" w:rsidRPr="004A3C9D" w:rsidRDefault="00BB1264" w:rsidP="00460EB6">
      <w:pPr>
        <w:spacing w:after="0" w:line="240" w:lineRule="auto"/>
        <w:jc w:val="right"/>
        <w:rPr>
          <w:rFonts w:ascii="Times New Roman" w:hAnsi="Times New Roman"/>
          <w:sz w:val="24"/>
          <w:szCs w:val="24"/>
        </w:rPr>
      </w:pPr>
    </w:p>
    <w:p w14:paraId="58CFE02A" w14:textId="77777777" w:rsidR="00BB1264" w:rsidRPr="004A3C9D" w:rsidRDefault="00BB1264" w:rsidP="00460EB6">
      <w:pPr>
        <w:spacing w:after="0" w:line="240" w:lineRule="auto"/>
        <w:jc w:val="right"/>
        <w:rPr>
          <w:rFonts w:ascii="Times New Roman" w:hAnsi="Times New Roman"/>
          <w:sz w:val="24"/>
          <w:szCs w:val="24"/>
        </w:rPr>
      </w:pPr>
    </w:p>
    <w:p w14:paraId="39D78BEA" w14:textId="149A14BB" w:rsidR="00BB1264" w:rsidRDefault="00BB1264" w:rsidP="00460EB6">
      <w:pPr>
        <w:spacing w:after="0" w:line="240" w:lineRule="auto"/>
        <w:jc w:val="right"/>
        <w:rPr>
          <w:rFonts w:ascii="Times New Roman" w:hAnsi="Times New Roman"/>
          <w:sz w:val="24"/>
          <w:szCs w:val="24"/>
        </w:rPr>
      </w:pPr>
    </w:p>
    <w:p w14:paraId="761A025A" w14:textId="5ED92E48" w:rsidR="000227B4" w:rsidRDefault="000227B4" w:rsidP="00460EB6">
      <w:pPr>
        <w:spacing w:after="0" w:line="240" w:lineRule="auto"/>
        <w:jc w:val="right"/>
        <w:rPr>
          <w:rFonts w:ascii="Times New Roman" w:hAnsi="Times New Roman"/>
          <w:sz w:val="24"/>
          <w:szCs w:val="24"/>
        </w:rPr>
      </w:pPr>
    </w:p>
    <w:p w14:paraId="4CD15619" w14:textId="15E0E409" w:rsidR="000227B4" w:rsidRDefault="000227B4" w:rsidP="00460EB6">
      <w:pPr>
        <w:spacing w:after="0" w:line="240" w:lineRule="auto"/>
        <w:jc w:val="right"/>
        <w:rPr>
          <w:rFonts w:ascii="Times New Roman" w:hAnsi="Times New Roman"/>
          <w:sz w:val="24"/>
          <w:szCs w:val="24"/>
        </w:rPr>
      </w:pPr>
    </w:p>
    <w:p w14:paraId="6F98F6C6" w14:textId="34B6056A" w:rsidR="000227B4" w:rsidRDefault="000227B4" w:rsidP="00460EB6">
      <w:pPr>
        <w:spacing w:after="0" w:line="240" w:lineRule="auto"/>
        <w:jc w:val="right"/>
        <w:rPr>
          <w:rFonts w:ascii="Times New Roman" w:hAnsi="Times New Roman"/>
          <w:sz w:val="24"/>
          <w:szCs w:val="24"/>
        </w:rPr>
      </w:pPr>
    </w:p>
    <w:p w14:paraId="45FA9417" w14:textId="3910155E" w:rsidR="00FB6451" w:rsidRDefault="00FB6451" w:rsidP="00460EB6">
      <w:pPr>
        <w:spacing w:after="0" w:line="240" w:lineRule="auto"/>
        <w:jc w:val="right"/>
        <w:rPr>
          <w:rFonts w:ascii="Times New Roman" w:hAnsi="Times New Roman"/>
          <w:sz w:val="24"/>
          <w:szCs w:val="24"/>
        </w:rPr>
      </w:pPr>
    </w:p>
    <w:p w14:paraId="391076EA" w14:textId="47AEB896" w:rsidR="00FB6451" w:rsidRDefault="00FB6451" w:rsidP="00460EB6">
      <w:pPr>
        <w:spacing w:after="0" w:line="240" w:lineRule="auto"/>
        <w:jc w:val="right"/>
        <w:rPr>
          <w:rFonts w:ascii="Times New Roman" w:hAnsi="Times New Roman"/>
          <w:sz w:val="24"/>
          <w:szCs w:val="24"/>
        </w:rPr>
      </w:pPr>
    </w:p>
    <w:p w14:paraId="14EC3A92" w14:textId="458FB1FB" w:rsidR="00FB6451" w:rsidRDefault="00FB6451" w:rsidP="00460EB6">
      <w:pPr>
        <w:spacing w:after="0" w:line="240" w:lineRule="auto"/>
        <w:jc w:val="right"/>
        <w:rPr>
          <w:rFonts w:ascii="Times New Roman" w:hAnsi="Times New Roman"/>
          <w:sz w:val="24"/>
          <w:szCs w:val="24"/>
        </w:rPr>
      </w:pPr>
    </w:p>
    <w:p w14:paraId="34ABB3D7" w14:textId="3A1F07C9" w:rsidR="00FB6451" w:rsidRDefault="00FB6451" w:rsidP="00460EB6">
      <w:pPr>
        <w:spacing w:after="0" w:line="240" w:lineRule="auto"/>
        <w:jc w:val="right"/>
        <w:rPr>
          <w:rFonts w:ascii="Times New Roman" w:hAnsi="Times New Roman"/>
          <w:sz w:val="24"/>
          <w:szCs w:val="24"/>
        </w:rPr>
      </w:pPr>
    </w:p>
    <w:p w14:paraId="7D3D7E5F" w14:textId="3B260C28" w:rsidR="00F83BEC" w:rsidRDefault="00F83BEC" w:rsidP="00F66A43">
      <w:pPr>
        <w:spacing w:after="0" w:line="240" w:lineRule="auto"/>
        <w:rPr>
          <w:rFonts w:ascii="Times New Roman" w:hAnsi="Times New Roman"/>
          <w:sz w:val="24"/>
          <w:szCs w:val="24"/>
        </w:rPr>
      </w:pPr>
    </w:p>
    <w:p w14:paraId="3DAD27EF" w14:textId="36E1C7A7" w:rsidR="00F83BEC" w:rsidRDefault="00F83BEC" w:rsidP="00F66A43">
      <w:pPr>
        <w:spacing w:after="0" w:line="240" w:lineRule="auto"/>
        <w:rPr>
          <w:rFonts w:ascii="Times New Roman" w:hAnsi="Times New Roman"/>
          <w:sz w:val="24"/>
          <w:szCs w:val="24"/>
        </w:rPr>
      </w:pPr>
    </w:p>
    <w:p w14:paraId="0EB5249E" w14:textId="564A77CC" w:rsidR="00F83BEC" w:rsidRDefault="00F83BEC" w:rsidP="00F66A43">
      <w:pPr>
        <w:spacing w:after="0" w:line="240" w:lineRule="auto"/>
        <w:rPr>
          <w:rFonts w:ascii="Times New Roman" w:hAnsi="Times New Roman"/>
          <w:sz w:val="24"/>
          <w:szCs w:val="24"/>
        </w:rPr>
      </w:pPr>
    </w:p>
    <w:p w14:paraId="01E2A202" w14:textId="6E6DD27B" w:rsidR="00F83BEC" w:rsidRDefault="00F83BEC" w:rsidP="00F66A43">
      <w:pPr>
        <w:spacing w:after="0" w:line="240" w:lineRule="auto"/>
        <w:rPr>
          <w:rFonts w:ascii="Times New Roman" w:hAnsi="Times New Roman"/>
          <w:sz w:val="24"/>
          <w:szCs w:val="24"/>
        </w:rPr>
      </w:pPr>
    </w:p>
    <w:p w14:paraId="5C9CC8DE" w14:textId="05D2D960" w:rsidR="00F83BEC" w:rsidRDefault="00F83BEC" w:rsidP="00F66A43">
      <w:pPr>
        <w:spacing w:after="0" w:line="240" w:lineRule="auto"/>
        <w:rPr>
          <w:rFonts w:ascii="Times New Roman" w:hAnsi="Times New Roman"/>
          <w:sz w:val="24"/>
          <w:szCs w:val="24"/>
        </w:rPr>
      </w:pPr>
    </w:p>
    <w:p w14:paraId="3A9F9902" w14:textId="17BDC695" w:rsidR="008C3193" w:rsidRDefault="008C3193" w:rsidP="00F66A43">
      <w:pPr>
        <w:spacing w:after="0" w:line="240" w:lineRule="auto"/>
        <w:rPr>
          <w:rFonts w:ascii="Times New Roman" w:hAnsi="Times New Roman"/>
          <w:sz w:val="24"/>
          <w:szCs w:val="24"/>
        </w:rPr>
      </w:pPr>
    </w:p>
    <w:p w14:paraId="66780856" w14:textId="5AC00628" w:rsidR="008C3193" w:rsidRDefault="008C3193" w:rsidP="00F66A43">
      <w:pPr>
        <w:spacing w:after="0" w:line="240" w:lineRule="auto"/>
        <w:rPr>
          <w:rFonts w:ascii="Times New Roman" w:hAnsi="Times New Roman"/>
          <w:sz w:val="24"/>
          <w:szCs w:val="24"/>
        </w:rPr>
      </w:pPr>
    </w:p>
    <w:p w14:paraId="13B91F1A" w14:textId="3FEAD182" w:rsidR="000426D8" w:rsidRDefault="000426D8" w:rsidP="00F66A43">
      <w:pPr>
        <w:spacing w:after="0" w:line="240" w:lineRule="auto"/>
        <w:rPr>
          <w:rFonts w:ascii="Times New Roman" w:hAnsi="Times New Roman"/>
          <w:sz w:val="24"/>
          <w:szCs w:val="24"/>
        </w:rPr>
      </w:pPr>
    </w:p>
    <w:p w14:paraId="2E743062" w14:textId="3A70F65F" w:rsidR="000426D8" w:rsidRDefault="000426D8" w:rsidP="00F66A43">
      <w:pPr>
        <w:spacing w:after="0" w:line="240" w:lineRule="auto"/>
        <w:rPr>
          <w:rFonts w:ascii="Times New Roman" w:hAnsi="Times New Roman"/>
          <w:sz w:val="24"/>
          <w:szCs w:val="24"/>
        </w:rPr>
      </w:pPr>
    </w:p>
    <w:p w14:paraId="1AA85B07" w14:textId="47B8DE14" w:rsidR="000426D8" w:rsidRDefault="000426D8" w:rsidP="00F66A43">
      <w:pPr>
        <w:spacing w:after="0" w:line="240" w:lineRule="auto"/>
        <w:rPr>
          <w:rFonts w:ascii="Times New Roman" w:hAnsi="Times New Roman"/>
          <w:sz w:val="24"/>
          <w:szCs w:val="24"/>
        </w:rPr>
      </w:pPr>
    </w:p>
    <w:p w14:paraId="1A2C8A7F" w14:textId="39C9ECD3" w:rsidR="000426D8" w:rsidRDefault="000426D8" w:rsidP="00F66A43">
      <w:pPr>
        <w:spacing w:after="0" w:line="240" w:lineRule="auto"/>
        <w:rPr>
          <w:rFonts w:ascii="Times New Roman" w:hAnsi="Times New Roman"/>
          <w:sz w:val="24"/>
          <w:szCs w:val="24"/>
        </w:rPr>
      </w:pPr>
    </w:p>
    <w:p w14:paraId="128F2775" w14:textId="18E96DF3" w:rsidR="000426D8" w:rsidRDefault="000426D8" w:rsidP="00F66A43">
      <w:pPr>
        <w:spacing w:after="0" w:line="240" w:lineRule="auto"/>
        <w:rPr>
          <w:rFonts w:ascii="Times New Roman" w:hAnsi="Times New Roman"/>
          <w:sz w:val="24"/>
          <w:szCs w:val="24"/>
        </w:rPr>
      </w:pPr>
    </w:p>
    <w:p w14:paraId="4E2BD0D4" w14:textId="77777777" w:rsidR="000426D8" w:rsidRPr="004A3C9D" w:rsidRDefault="000426D8" w:rsidP="00F66A43">
      <w:pPr>
        <w:spacing w:after="0" w:line="240" w:lineRule="auto"/>
        <w:rPr>
          <w:rFonts w:ascii="Times New Roman" w:hAnsi="Times New Roman"/>
          <w:sz w:val="24"/>
          <w:szCs w:val="24"/>
        </w:rPr>
      </w:pPr>
    </w:p>
    <w:p w14:paraId="0ADFAAA5" w14:textId="77777777" w:rsidR="00BB1264" w:rsidRPr="004A3C9D" w:rsidRDefault="00BB1264" w:rsidP="00460EB6">
      <w:pPr>
        <w:spacing w:after="0" w:line="240" w:lineRule="auto"/>
        <w:jc w:val="right"/>
        <w:rPr>
          <w:rFonts w:ascii="Times New Roman" w:hAnsi="Times New Roman"/>
          <w:sz w:val="24"/>
          <w:szCs w:val="24"/>
        </w:rPr>
      </w:pPr>
    </w:p>
    <w:p w14:paraId="41A22959" w14:textId="77777777" w:rsidR="00595266" w:rsidRPr="004A3C9D" w:rsidRDefault="00595266" w:rsidP="00595266">
      <w:pPr>
        <w:pStyle w:val="af1"/>
        <w:autoSpaceDE w:val="0"/>
        <w:spacing w:after="0"/>
        <w:jc w:val="right"/>
        <w:rPr>
          <w:b/>
        </w:rPr>
      </w:pPr>
      <w:r w:rsidRPr="004A3C9D">
        <w:rPr>
          <w:b/>
        </w:rPr>
        <w:t>Приложение №</w:t>
      </w:r>
      <w:r w:rsidR="007F2844" w:rsidRPr="004A3C9D">
        <w:rPr>
          <w:b/>
        </w:rPr>
        <w:t>2</w:t>
      </w:r>
    </w:p>
    <w:p w14:paraId="05191806" w14:textId="77777777" w:rsidR="00595266" w:rsidRPr="004A3C9D" w:rsidRDefault="00595266" w:rsidP="00595266">
      <w:pPr>
        <w:spacing w:after="0" w:line="240" w:lineRule="auto"/>
        <w:jc w:val="right"/>
        <w:rPr>
          <w:rFonts w:ascii="Times New Roman" w:hAnsi="Times New Roman"/>
          <w:sz w:val="24"/>
          <w:szCs w:val="24"/>
        </w:rPr>
      </w:pPr>
      <w:r w:rsidRPr="004A3C9D">
        <w:rPr>
          <w:rFonts w:ascii="Times New Roman" w:hAnsi="Times New Roman"/>
          <w:sz w:val="24"/>
          <w:szCs w:val="24"/>
        </w:rPr>
        <w:t xml:space="preserve">к извещению о проведении </w:t>
      </w:r>
    </w:p>
    <w:p w14:paraId="2EBB45BE" w14:textId="77777777" w:rsidR="00595266" w:rsidRPr="004A3C9D" w:rsidRDefault="00595266" w:rsidP="00595266">
      <w:pPr>
        <w:spacing w:after="0" w:line="240" w:lineRule="auto"/>
        <w:jc w:val="right"/>
        <w:rPr>
          <w:rFonts w:ascii="Times New Roman" w:hAnsi="Times New Roman"/>
          <w:sz w:val="24"/>
          <w:szCs w:val="24"/>
        </w:rPr>
      </w:pPr>
      <w:r w:rsidRPr="004A3C9D">
        <w:rPr>
          <w:rFonts w:ascii="Times New Roman" w:hAnsi="Times New Roman"/>
          <w:sz w:val="24"/>
          <w:szCs w:val="24"/>
        </w:rPr>
        <w:t>запроса котировок</w:t>
      </w:r>
    </w:p>
    <w:p w14:paraId="616F6044" w14:textId="77777777" w:rsidR="00324326" w:rsidRPr="004A3C9D" w:rsidRDefault="00595266" w:rsidP="00595266">
      <w:pPr>
        <w:spacing w:after="0" w:line="240" w:lineRule="auto"/>
        <w:jc w:val="center"/>
        <w:rPr>
          <w:rFonts w:ascii="Times New Roman" w:hAnsi="Times New Roman"/>
          <w:b/>
          <w:sz w:val="24"/>
          <w:szCs w:val="24"/>
        </w:rPr>
      </w:pPr>
      <w:r w:rsidRPr="004A3C9D">
        <w:rPr>
          <w:rFonts w:ascii="Times New Roman" w:hAnsi="Times New Roman"/>
          <w:b/>
          <w:sz w:val="24"/>
          <w:szCs w:val="24"/>
        </w:rPr>
        <w:t xml:space="preserve">Образец формы </w:t>
      </w:r>
      <w:r w:rsidR="00324326" w:rsidRPr="004A3C9D">
        <w:rPr>
          <w:rFonts w:ascii="Times New Roman" w:hAnsi="Times New Roman"/>
          <w:b/>
          <w:sz w:val="24"/>
          <w:szCs w:val="24"/>
        </w:rPr>
        <w:t>котировочной заявки</w:t>
      </w:r>
    </w:p>
    <w:tbl>
      <w:tblPr>
        <w:tblW w:w="93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3949"/>
        <w:gridCol w:w="3226"/>
        <w:gridCol w:w="176"/>
      </w:tblGrid>
      <w:tr w:rsidR="00324326" w:rsidRPr="004A3C9D" w14:paraId="3523F2F8" w14:textId="77777777" w:rsidTr="008C3193">
        <w:trPr>
          <w:trHeight w:val="4415"/>
        </w:trPr>
        <w:tc>
          <w:tcPr>
            <w:tcW w:w="9341" w:type="dxa"/>
            <w:gridSpan w:val="4"/>
            <w:tcBorders>
              <w:top w:val="nil"/>
              <w:left w:val="nil"/>
              <w:bottom w:val="nil"/>
              <w:right w:val="nil"/>
            </w:tcBorders>
          </w:tcPr>
          <w:tbl>
            <w:tblPr>
              <w:tblW w:w="10238" w:type="dxa"/>
              <w:tblLayout w:type="fixed"/>
              <w:tblLook w:val="0000" w:firstRow="0" w:lastRow="0" w:firstColumn="0" w:lastColumn="0" w:noHBand="0" w:noVBand="0"/>
            </w:tblPr>
            <w:tblGrid>
              <w:gridCol w:w="652"/>
              <w:gridCol w:w="1740"/>
              <w:gridCol w:w="2259"/>
              <w:gridCol w:w="1380"/>
              <w:gridCol w:w="4207"/>
            </w:tblGrid>
            <w:tr w:rsidR="00324326" w:rsidRPr="004A3C9D" w14:paraId="616A5F69" w14:textId="77777777" w:rsidTr="005B41C9">
              <w:trPr>
                <w:trHeight w:val="316"/>
              </w:trPr>
              <w:tc>
                <w:tcPr>
                  <w:tcW w:w="4651" w:type="dxa"/>
                  <w:gridSpan w:val="3"/>
                  <w:shd w:val="clear" w:color="auto" w:fill="auto"/>
                  <w:vAlign w:val="bottom"/>
                </w:tcPr>
                <w:p w14:paraId="08CCED2B" w14:textId="77777777" w:rsidR="00324326" w:rsidRPr="004A3C9D" w:rsidRDefault="00CB6E43" w:rsidP="00595266">
                  <w:pPr>
                    <w:snapToGrid w:val="0"/>
                    <w:spacing w:after="0" w:line="240" w:lineRule="auto"/>
                    <w:rPr>
                      <w:rFonts w:ascii="Times New Roman" w:hAnsi="Times New Roman"/>
                      <w:bCs/>
                      <w:sz w:val="24"/>
                      <w:szCs w:val="24"/>
                    </w:rPr>
                  </w:pPr>
                  <w:r w:rsidRPr="004A3C9D">
                    <w:rPr>
                      <w:rFonts w:ascii="Times New Roman" w:hAnsi="Times New Roman"/>
                      <w:bCs/>
                      <w:sz w:val="24"/>
                      <w:szCs w:val="24"/>
                    </w:rPr>
                    <w:t xml:space="preserve"> </w:t>
                  </w:r>
                </w:p>
              </w:tc>
              <w:tc>
                <w:tcPr>
                  <w:tcW w:w="1380" w:type="dxa"/>
                  <w:shd w:val="clear" w:color="auto" w:fill="auto"/>
                  <w:vAlign w:val="bottom"/>
                </w:tcPr>
                <w:p w14:paraId="38B343A4" w14:textId="77777777" w:rsidR="00324326" w:rsidRPr="004A3C9D" w:rsidRDefault="00324326" w:rsidP="00324326">
                  <w:pPr>
                    <w:snapToGrid w:val="0"/>
                    <w:spacing w:after="0" w:line="240" w:lineRule="auto"/>
                    <w:rPr>
                      <w:rFonts w:ascii="Times New Roman" w:hAnsi="Times New Roman"/>
                      <w:sz w:val="24"/>
                      <w:szCs w:val="24"/>
                    </w:rPr>
                  </w:pPr>
                </w:p>
              </w:tc>
              <w:tc>
                <w:tcPr>
                  <w:tcW w:w="4207" w:type="dxa"/>
                  <w:shd w:val="clear" w:color="auto" w:fill="auto"/>
                  <w:vAlign w:val="bottom"/>
                </w:tcPr>
                <w:p w14:paraId="5036CD2F" w14:textId="77777777" w:rsidR="00324326" w:rsidRPr="004A3C9D" w:rsidRDefault="00324326" w:rsidP="00324326">
                  <w:pPr>
                    <w:spacing w:after="0" w:line="240" w:lineRule="auto"/>
                    <w:rPr>
                      <w:rFonts w:ascii="Times New Roman" w:hAnsi="Times New Roman"/>
                      <w:b/>
                      <w:bCs/>
                      <w:sz w:val="24"/>
                      <w:szCs w:val="24"/>
                    </w:rPr>
                  </w:pPr>
                </w:p>
              </w:tc>
            </w:tr>
            <w:tr w:rsidR="00324326" w:rsidRPr="004A3C9D" w14:paraId="7BB8370E" w14:textId="77777777" w:rsidTr="005B41C9">
              <w:trPr>
                <w:trHeight w:val="256"/>
              </w:trPr>
              <w:tc>
                <w:tcPr>
                  <w:tcW w:w="652" w:type="dxa"/>
                  <w:shd w:val="clear" w:color="auto" w:fill="auto"/>
                  <w:vAlign w:val="bottom"/>
                </w:tcPr>
                <w:p w14:paraId="48DB2918" w14:textId="77777777" w:rsidR="00324326" w:rsidRPr="004A3C9D" w:rsidRDefault="00324326" w:rsidP="00324326">
                  <w:pPr>
                    <w:snapToGrid w:val="0"/>
                    <w:spacing w:after="0" w:line="240" w:lineRule="auto"/>
                    <w:rPr>
                      <w:rFonts w:ascii="Times New Roman" w:hAnsi="Times New Roman"/>
                      <w:b/>
                      <w:bCs/>
                      <w:sz w:val="24"/>
                      <w:szCs w:val="24"/>
                    </w:rPr>
                  </w:pPr>
                </w:p>
              </w:tc>
              <w:tc>
                <w:tcPr>
                  <w:tcW w:w="1740" w:type="dxa"/>
                  <w:shd w:val="clear" w:color="auto" w:fill="auto"/>
                  <w:vAlign w:val="bottom"/>
                </w:tcPr>
                <w:p w14:paraId="1AC4516B" w14:textId="77777777" w:rsidR="00324326" w:rsidRPr="004A3C9D" w:rsidRDefault="00324326" w:rsidP="00324326">
                  <w:pPr>
                    <w:snapToGrid w:val="0"/>
                    <w:spacing w:after="0" w:line="240" w:lineRule="auto"/>
                    <w:rPr>
                      <w:rFonts w:ascii="Times New Roman" w:hAnsi="Times New Roman"/>
                      <w:sz w:val="24"/>
                      <w:szCs w:val="24"/>
                    </w:rPr>
                  </w:pPr>
                </w:p>
              </w:tc>
              <w:tc>
                <w:tcPr>
                  <w:tcW w:w="2259" w:type="dxa"/>
                  <w:shd w:val="clear" w:color="auto" w:fill="auto"/>
                  <w:vAlign w:val="bottom"/>
                </w:tcPr>
                <w:p w14:paraId="78742539" w14:textId="77777777" w:rsidR="00324326" w:rsidRPr="004A3C9D" w:rsidRDefault="00324326" w:rsidP="00324326">
                  <w:pPr>
                    <w:snapToGrid w:val="0"/>
                    <w:spacing w:after="0" w:line="240" w:lineRule="auto"/>
                    <w:rPr>
                      <w:rFonts w:ascii="Times New Roman" w:hAnsi="Times New Roman"/>
                      <w:sz w:val="24"/>
                      <w:szCs w:val="24"/>
                    </w:rPr>
                  </w:pPr>
                </w:p>
              </w:tc>
              <w:tc>
                <w:tcPr>
                  <w:tcW w:w="1380" w:type="dxa"/>
                  <w:shd w:val="clear" w:color="auto" w:fill="auto"/>
                  <w:vAlign w:val="bottom"/>
                </w:tcPr>
                <w:p w14:paraId="1AC4F41F" w14:textId="77777777" w:rsidR="00324326" w:rsidRPr="004A3C9D" w:rsidRDefault="00324326" w:rsidP="00324326">
                  <w:pPr>
                    <w:snapToGrid w:val="0"/>
                    <w:spacing w:after="0" w:line="240" w:lineRule="auto"/>
                    <w:rPr>
                      <w:rFonts w:ascii="Times New Roman" w:hAnsi="Times New Roman"/>
                      <w:sz w:val="24"/>
                      <w:szCs w:val="24"/>
                    </w:rPr>
                  </w:pPr>
                </w:p>
              </w:tc>
              <w:tc>
                <w:tcPr>
                  <w:tcW w:w="4207" w:type="dxa"/>
                  <w:shd w:val="clear" w:color="auto" w:fill="auto"/>
                  <w:vAlign w:val="bottom"/>
                </w:tcPr>
                <w:p w14:paraId="10D5F8D8" w14:textId="77777777" w:rsidR="00324326" w:rsidRPr="004A3C9D" w:rsidRDefault="00324326" w:rsidP="00324326">
                  <w:pPr>
                    <w:snapToGrid w:val="0"/>
                    <w:spacing w:after="0" w:line="240" w:lineRule="auto"/>
                    <w:jc w:val="center"/>
                    <w:rPr>
                      <w:rFonts w:ascii="Times New Roman" w:hAnsi="Times New Roman"/>
                      <w:i/>
                      <w:sz w:val="24"/>
                      <w:szCs w:val="24"/>
                    </w:rPr>
                  </w:pPr>
                </w:p>
              </w:tc>
            </w:tr>
            <w:tr w:rsidR="00324326" w:rsidRPr="004A3C9D" w14:paraId="2F6DF347" w14:textId="77777777" w:rsidTr="005B41C9">
              <w:trPr>
                <w:trHeight w:val="421"/>
              </w:trPr>
              <w:tc>
                <w:tcPr>
                  <w:tcW w:w="10238" w:type="dxa"/>
                  <w:gridSpan w:val="5"/>
                  <w:shd w:val="clear" w:color="auto" w:fill="auto"/>
                  <w:vAlign w:val="bottom"/>
                </w:tcPr>
                <w:p w14:paraId="091F0E63" w14:textId="77777777" w:rsidR="005D61F9" w:rsidRPr="00DA2152" w:rsidRDefault="005D61F9" w:rsidP="005D61F9">
                  <w:pPr>
                    <w:autoSpaceDE w:val="0"/>
                    <w:autoSpaceDN w:val="0"/>
                    <w:adjustRightInd w:val="0"/>
                    <w:spacing w:line="280" w:lineRule="exact"/>
                    <w:ind w:left="720" w:firstLine="709"/>
                    <w:rPr>
                      <w:b/>
                      <w:i/>
                      <w:sz w:val="18"/>
                      <w:szCs w:val="18"/>
                      <w:lang w:eastAsia="ru-RU"/>
                    </w:rPr>
                  </w:pPr>
                  <w:r w:rsidRPr="00DA2152">
                    <w:rPr>
                      <w:b/>
                      <w:i/>
                      <w:sz w:val="18"/>
                      <w:szCs w:val="18"/>
                      <w:lang w:eastAsia="ru-RU"/>
                    </w:rPr>
                    <w:t>Заполняется на фирменном бланке организации</w:t>
                  </w:r>
                </w:p>
                <w:p w14:paraId="0777957B" w14:textId="77777777" w:rsidR="005D61F9" w:rsidRPr="00DA2152" w:rsidRDefault="005D61F9" w:rsidP="005D61F9">
                  <w:pPr>
                    <w:ind w:firstLine="709"/>
                    <w:jc w:val="right"/>
                    <w:rPr>
                      <w:sz w:val="18"/>
                      <w:szCs w:val="18"/>
                      <w:lang w:eastAsia="ru-RU"/>
                    </w:rPr>
                  </w:pPr>
                </w:p>
                <w:p w14:paraId="271D478F" w14:textId="77777777" w:rsidR="005449D1" w:rsidRDefault="005D61F9" w:rsidP="005449D1">
                  <w:pPr>
                    <w:ind w:hanging="657"/>
                    <w:contextualSpacing/>
                    <w:jc w:val="center"/>
                    <w:rPr>
                      <w:rFonts w:ascii="Times New Roman" w:hAnsi="Times New Roman"/>
                      <w:b/>
                      <w:bCs/>
                      <w:sz w:val="24"/>
                      <w:szCs w:val="24"/>
                      <w:lang w:eastAsia="ru-RU"/>
                    </w:rPr>
                  </w:pPr>
                  <w:r w:rsidRPr="005D61F9">
                    <w:rPr>
                      <w:rFonts w:ascii="Times New Roman" w:hAnsi="Times New Roman"/>
                      <w:b/>
                      <w:bCs/>
                      <w:sz w:val="24"/>
                      <w:szCs w:val="24"/>
                      <w:lang w:eastAsia="ru-RU"/>
                    </w:rPr>
                    <w:t xml:space="preserve">ЗАЯВКА НА УЧАСТИЕ В ЗАПРОСЕ КОТИРОВОК </w:t>
                  </w:r>
                </w:p>
                <w:p w14:paraId="11AE4BEB" w14:textId="7D078CDE" w:rsidR="005D61F9" w:rsidRPr="005D61F9" w:rsidRDefault="005D61F9" w:rsidP="005449D1">
                  <w:pPr>
                    <w:ind w:hanging="515"/>
                    <w:contextualSpacing/>
                    <w:jc w:val="center"/>
                    <w:rPr>
                      <w:rFonts w:ascii="Times New Roman" w:hAnsi="Times New Roman"/>
                      <w:b/>
                      <w:bCs/>
                      <w:sz w:val="24"/>
                      <w:szCs w:val="24"/>
                      <w:lang w:eastAsia="ru-RU"/>
                    </w:rPr>
                  </w:pPr>
                  <w:r w:rsidRPr="005D61F9">
                    <w:rPr>
                      <w:rFonts w:ascii="Times New Roman" w:hAnsi="Times New Roman"/>
                      <w:b/>
                      <w:bCs/>
                      <w:sz w:val="24"/>
                      <w:szCs w:val="24"/>
                      <w:lang w:eastAsia="ru-RU"/>
                    </w:rPr>
                    <w:t>В ЭЛЕКТРОННОЙ ФОРМЕ</w:t>
                  </w:r>
                </w:p>
                <w:p w14:paraId="4D2ED0AE" w14:textId="77777777" w:rsidR="00324326" w:rsidRPr="004A3C9D" w:rsidRDefault="00324326" w:rsidP="00324326">
                  <w:pPr>
                    <w:spacing w:after="0" w:line="240" w:lineRule="auto"/>
                    <w:jc w:val="center"/>
                    <w:rPr>
                      <w:rFonts w:ascii="Times New Roman" w:hAnsi="Times New Roman"/>
                      <w:b/>
                      <w:bCs/>
                      <w:sz w:val="24"/>
                      <w:szCs w:val="24"/>
                    </w:rPr>
                  </w:pPr>
                  <w:r w:rsidRPr="004A3C9D">
                    <w:rPr>
                      <w:rFonts w:ascii="Times New Roman" w:hAnsi="Times New Roman"/>
                      <w:b/>
                      <w:bCs/>
                      <w:sz w:val="24"/>
                      <w:szCs w:val="24"/>
                    </w:rPr>
                    <w:t>№ _____________________________________________</w:t>
                  </w:r>
                </w:p>
                <w:p w14:paraId="18088EBC" w14:textId="77777777" w:rsidR="00324326" w:rsidRPr="004A3C9D" w:rsidRDefault="00324326" w:rsidP="00324326">
                  <w:pPr>
                    <w:spacing w:after="0" w:line="240" w:lineRule="auto"/>
                    <w:jc w:val="center"/>
                    <w:rPr>
                      <w:rFonts w:ascii="Times New Roman" w:hAnsi="Times New Roman"/>
                      <w:bCs/>
                      <w:sz w:val="24"/>
                      <w:szCs w:val="24"/>
                      <w:vertAlign w:val="superscript"/>
                    </w:rPr>
                  </w:pPr>
                  <w:r w:rsidRPr="004A3C9D">
                    <w:rPr>
                      <w:rFonts w:ascii="Times New Roman" w:hAnsi="Times New Roman"/>
                      <w:bCs/>
                      <w:sz w:val="24"/>
                      <w:szCs w:val="24"/>
                      <w:vertAlign w:val="superscript"/>
                    </w:rPr>
                    <w:t xml:space="preserve">       (необходимо указать номер извещения о проведении запроса котировок)</w:t>
                  </w:r>
                </w:p>
                <w:p w14:paraId="1B588EE0" w14:textId="77777777" w:rsidR="00324326" w:rsidRPr="004A3C9D" w:rsidRDefault="00324326" w:rsidP="00324326">
                  <w:pPr>
                    <w:snapToGrid w:val="0"/>
                    <w:spacing w:after="0" w:line="240" w:lineRule="auto"/>
                    <w:jc w:val="center"/>
                    <w:rPr>
                      <w:rFonts w:ascii="Times New Roman" w:hAnsi="Times New Roman"/>
                      <w:b/>
                      <w:bCs/>
                      <w:sz w:val="24"/>
                      <w:szCs w:val="24"/>
                    </w:rPr>
                  </w:pPr>
                </w:p>
              </w:tc>
            </w:tr>
          </w:tbl>
          <w:p w14:paraId="4B68AD8A" w14:textId="77777777" w:rsidR="008C3193" w:rsidRPr="00C0014A" w:rsidRDefault="008C3193" w:rsidP="00C0014A">
            <w:pPr>
              <w:spacing w:after="0" w:line="240" w:lineRule="auto"/>
              <w:jc w:val="center"/>
              <w:rPr>
                <w:rFonts w:ascii="Times New Roman" w:hAnsi="Times New Roman"/>
                <w:bCs/>
                <w:sz w:val="24"/>
                <w:szCs w:val="24"/>
                <w:lang w:eastAsia="ru-RU"/>
              </w:rPr>
            </w:pPr>
          </w:p>
          <w:p w14:paraId="6BB25534" w14:textId="02CA795D" w:rsidR="001E25DD" w:rsidRPr="00C0014A" w:rsidRDefault="001E25DD" w:rsidP="00C0014A">
            <w:pPr>
              <w:pStyle w:val="aff1"/>
              <w:jc w:val="center"/>
              <w:rPr>
                <w:rFonts w:ascii="Times New Roman" w:hAnsi="Times New Roman"/>
                <w:sz w:val="24"/>
                <w:szCs w:val="24"/>
              </w:rPr>
            </w:pPr>
            <w:r w:rsidRPr="00C0014A">
              <w:rPr>
                <w:rFonts w:ascii="Times New Roman" w:hAnsi="Times New Roman"/>
                <w:bCs/>
                <w:sz w:val="24"/>
                <w:szCs w:val="24"/>
              </w:rPr>
              <w:t xml:space="preserve">Поставка </w:t>
            </w:r>
            <w:r w:rsidR="000426D8" w:rsidRPr="002C0CC5">
              <w:rPr>
                <w:rFonts w:ascii="Times New Roman" w:hAnsi="Times New Roman"/>
                <w:sz w:val="24"/>
                <w:szCs w:val="24"/>
                <w:shd w:val="clear" w:color="auto" w:fill="FFFFFF"/>
              </w:rPr>
              <w:t>тренажера-манекена</w:t>
            </w:r>
          </w:p>
          <w:p w14:paraId="25F92C65" w14:textId="69D24279" w:rsidR="00324326" w:rsidRPr="004A3C9D" w:rsidRDefault="00324326" w:rsidP="00324326">
            <w:pPr>
              <w:spacing w:after="0" w:line="240" w:lineRule="auto"/>
              <w:jc w:val="center"/>
              <w:rPr>
                <w:rFonts w:ascii="Times New Roman" w:hAnsi="Times New Roman"/>
                <w:color w:val="000000"/>
                <w:sz w:val="24"/>
                <w:szCs w:val="24"/>
                <w:lang w:eastAsia="ru-RU"/>
              </w:rPr>
            </w:pPr>
          </w:p>
          <w:p w14:paraId="6328F3F5" w14:textId="77777777" w:rsidR="00324326" w:rsidRPr="004A3C9D" w:rsidRDefault="00324326" w:rsidP="005D61F9">
            <w:pPr>
              <w:spacing w:after="0" w:line="240" w:lineRule="auto"/>
              <w:jc w:val="both"/>
              <w:rPr>
                <w:rFonts w:ascii="Times New Roman" w:hAnsi="Times New Roman"/>
                <w:sz w:val="24"/>
                <w:szCs w:val="24"/>
              </w:rPr>
            </w:pPr>
            <w:r w:rsidRPr="004A3C9D">
              <w:rPr>
                <w:rFonts w:ascii="Times New Roman" w:hAnsi="Times New Roman"/>
                <w:color w:val="000000"/>
                <w:sz w:val="24"/>
                <w:szCs w:val="24"/>
                <w:lang w:eastAsia="ru-RU"/>
              </w:rPr>
              <w:t>1. Изучив извещение и документацию о проведении запроса котировок, техническое задание, проект Договора _______________________(указывается наименование участника закупки) __________________ в лице, ________ (указывается наименование должности, Ф.И.О. руководителя, уполномоченного лица для юридического лица)______, сообщает о согласии исполнить условия Договора, указанные в извещении и документации о проведении запроса котировок.</w:t>
            </w:r>
          </w:p>
        </w:tc>
      </w:tr>
      <w:tr w:rsidR="00324326" w:rsidRPr="004A3C9D" w14:paraId="11729C39" w14:textId="77777777" w:rsidTr="008C3193">
        <w:trPr>
          <w:gridAfter w:val="1"/>
          <w:wAfter w:w="176" w:type="dxa"/>
          <w:trHeight w:val="177"/>
        </w:trPr>
        <w:tc>
          <w:tcPr>
            <w:tcW w:w="1990" w:type="dxa"/>
          </w:tcPr>
          <w:p w14:paraId="3F2CDC53" w14:textId="77777777" w:rsidR="00324326" w:rsidRPr="004A3C9D" w:rsidRDefault="00324326" w:rsidP="00324326">
            <w:pPr>
              <w:spacing w:after="0" w:line="240" w:lineRule="auto"/>
              <w:rPr>
                <w:rFonts w:ascii="Times New Roman" w:hAnsi="Times New Roman"/>
                <w:b/>
                <w:bCs/>
                <w:sz w:val="24"/>
                <w:szCs w:val="24"/>
              </w:rPr>
            </w:pPr>
            <w:r w:rsidRPr="004A3C9D">
              <w:rPr>
                <w:rFonts w:ascii="Times New Roman" w:hAnsi="Times New Roman"/>
                <w:b/>
                <w:bCs/>
                <w:sz w:val="24"/>
                <w:szCs w:val="24"/>
              </w:rPr>
              <w:t>Заказчик:</w:t>
            </w:r>
          </w:p>
        </w:tc>
        <w:tc>
          <w:tcPr>
            <w:tcW w:w="7175" w:type="dxa"/>
            <w:gridSpan w:val="2"/>
          </w:tcPr>
          <w:p w14:paraId="6517B896" w14:textId="414BCD5C" w:rsidR="00F515C3" w:rsidRPr="004A3C9D" w:rsidRDefault="00F515C3" w:rsidP="00F515C3">
            <w:pPr>
              <w:spacing w:after="0" w:line="240" w:lineRule="auto"/>
              <w:jc w:val="center"/>
              <w:rPr>
                <w:rFonts w:ascii="Times New Roman" w:hAnsi="Times New Roman"/>
                <w:b/>
                <w:sz w:val="24"/>
                <w:szCs w:val="24"/>
                <w:lang w:eastAsia="ru-RU"/>
              </w:rPr>
            </w:pPr>
            <w:r w:rsidRPr="004A3C9D">
              <w:rPr>
                <w:rFonts w:ascii="Times New Roman" w:hAnsi="Times New Roman"/>
                <w:bCs/>
                <w:sz w:val="24"/>
                <w:szCs w:val="24"/>
                <w:lang w:eastAsia="ru-RU"/>
              </w:rPr>
              <w:t>ГАУ</w:t>
            </w:r>
            <w:r w:rsidR="00F66A43">
              <w:rPr>
                <w:rFonts w:ascii="Times New Roman" w:hAnsi="Times New Roman"/>
                <w:bCs/>
                <w:sz w:val="24"/>
                <w:szCs w:val="24"/>
                <w:lang w:eastAsia="ru-RU"/>
              </w:rPr>
              <w:t xml:space="preserve"> </w:t>
            </w:r>
            <w:proofErr w:type="gramStart"/>
            <w:r w:rsidRPr="004A3C9D">
              <w:rPr>
                <w:rFonts w:ascii="Times New Roman" w:hAnsi="Times New Roman"/>
                <w:bCs/>
                <w:sz w:val="24"/>
                <w:szCs w:val="24"/>
                <w:lang w:eastAsia="ru-RU"/>
              </w:rPr>
              <w:t>СК  «</w:t>
            </w:r>
            <w:proofErr w:type="gramEnd"/>
            <w:r w:rsidRPr="004A3C9D">
              <w:rPr>
                <w:rFonts w:ascii="Times New Roman" w:hAnsi="Times New Roman"/>
                <w:bCs/>
                <w:sz w:val="24"/>
                <w:szCs w:val="24"/>
                <w:lang w:eastAsia="ru-RU"/>
              </w:rPr>
              <w:t>Центр военно-спортивной подготовки и патриотического воспитания имени Героя России Никиты Гусева»</w:t>
            </w:r>
          </w:p>
          <w:p w14:paraId="370D39E3" w14:textId="20EDFD36" w:rsidR="00324326" w:rsidRPr="004A3C9D" w:rsidRDefault="00324326" w:rsidP="00324326">
            <w:pPr>
              <w:spacing w:after="0" w:line="240" w:lineRule="auto"/>
              <w:rPr>
                <w:rFonts w:ascii="Times New Roman" w:hAnsi="Times New Roman"/>
                <w:b/>
                <w:sz w:val="24"/>
                <w:szCs w:val="24"/>
              </w:rPr>
            </w:pPr>
          </w:p>
        </w:tc>
      </w:tr>
      <w:tr w:rsidR="00324326" w:rsidRPr="004A3C9D" w14:paraId="4A425441" w14:textId="77777777" w:rsidTr="008C3193">
        <w:trPr>
          <w:gridAfter w:val="1"/>
          <w:wAfter w:w="176" w:type="dxa"/>
          <w:trHeight w:val="177"/>
        </w:trPr>
        <w:tc>
          <w:tcPr>
            <w:tcW w:w="1990" w:type="dxa"/>
          </w:tcPr>
          <w:p w14:paraId="74DFF99D" w14:textId="77777777" w:rsidR="00324326" w:rsidRPr="004A3C9D" w:rsidRDefault="00324326" w:rsidP="00324326">
            <w:pPr>
              <w:spacing w:after="0" w:line="240" w:lineRule="auto"/>
              <w:rPr>
                <w:rFonts w:ascii="Times New Roman" w:hAnsi="Times New Roman"/>
                <w:b/>
                <w:sz w:val="24"/>
                <w:szCs w:val="24"/>
              </w:rPr>
            </w:pPr>
            <w:r w:rsidRPr="004A3C9D">
              <w:rPr>
                <w:rFonts w:ascii="Times New Roman" w:hAnsi="Times New Roman"/>
                <w:b/>
                <w:bCs/>
                <w:sz w:val="24"/>
                <w:szCs w:val="24"/>
              </w:rPr>
              <w:t>Предмет заказа:</w:t>
            </w:r>
          </w:p>
        </w:tc>
        <w:tc>
          <w:tcPr>
            <w:tcW w:w="7175" w:type="dxa"/>
            <w:gridSpan w:val="2"/>
          </w:tcPr>
          <w:p w14:paraId="09FC96FA" w14:textId="77777777" w:rsidR="000426D8" w:rsidRPr="00C0014A" w:rsidRDefault="000426D8" w:rsidP="000426D8">
            <w:pPr>
              <w:pStyle w:val="aff1"/>
              <w:jc w:val="center"/>
              <w:rPr>
                <w:rFonts w:ascii="Times New Roman" w:hAnsi="Times New Roman"/>
                <w:sz w:val="24"/>
                <w:szCs w:val="24"/>
              </w:rPr>
            </w:pPr>
            <w:r w:rsidRPr="00C0014A">
              <w:rPr>
                <w:rFonts w:ascii="Times New Roman" w:hAnsi="Times New Roman"/>
                <w:bCs/>
                <w:sz w:val="24"/>
                <w:szCs w:val="24"/>
              </w:rPr>
              <w:t xml:space="preserve">Поставка </w:t>
            </w:r>
            <w:r w:rsidRPr="002C0CC5">
              <w:rPr>
                <w:rFonts w:ascii="Times New Roman" w:hAnsi="Times New Roman"/>
                <w:sz w:val="24"/>
                <w:szCs w:val="24"/>
                <w:shd w:val="clear" w:color="auto" w:fill="FFFFFF"/>
              </w:rPr>
              <w:t>тренажера-манекена</w:t>
            </w:r>
          </w:p>
          <w:p w14:paraId="4F78041B" w14:textId="0B5D0103" w:rsidR="00324326" w:rsidRPr="00100DD9" w:rsidRDefault="00324326" w:rsidP="00100DD9">
            <w:pPr>
              <w:pStyle w:val="aff1"/>
              <w:jc w:val="center"/>
              <w:rPr>
                <w:rFonts w:ascii="Times New Roman" w:hAnsi="Times New Roman"/>
                <w:sz w:val="24"/>
                <w:szCs w:val="24"/>
              </w:rPr>
            </w:pPr>
          </w:p>
        </w:tc>
      </w:tr>
      <w:tr w:rsidR="00324326" w:rsidRPr="004A3C9D" w14:paraId="15D8EE8B" w14:textId="77777777" w:rsidTr="008C3193">
        <w:trPr>
          <w:gridAfter w:val="1"/>
          <w:wAfter w:w="176" w:type="dxa"/>
          <w:trHeight w:val="1123"/>
        </w:trPr>
        <w:tc>
          <w:tcPr>
            <w:tcW w:w="5939" w:type="dxa"/>
            <w:gridSpan w:val="2"/>
          </w:tcPr>
          <w:p w14:paraId="6DA71049" w14:textId="77777777" w:rsidR="00324326" w:rsidRPr="004A3C9D" w:rsidRDefault="00324326" w:rsidP="00324326">
            <w:pPr>
              <w:spacing w:after="0" w:line="240" w:lineRule="auto"/>
              <w:rPr>
                <w:rStyle w:val="ae"/>
                <w:rFonts w:eastAsia="Calibri"/>
                <w:b/>
                <w:bCs/>
              </w:rPr>
            </w:pPr>
            <w:r w:rsidRPr="004A3C9D">
              <w:rPr>
                <w:rStyle w:val="ae"/>
                <w:rFonts w:eastAsia="Calibri"/>
                <w:b/>
                <w:bCs/>
              </w:rPr>
              <w:t xml:space="preserve">Наименование </w:t>
            </w:r>
            <w:r w:rsidRPr="004A3C9D">
              <w:rPr>
                <w:rStyle w:val="ae"/>
                <w:rFonts w:eastAsia="Calibri"/>
                <w:bCs/>
              </w:rPr>
              <w:t>(для юридического лица);</w:t>
            </w:r>
            <w:r w:rsidRPr="004A3C9D">
              <w:rPr>
                <w:rStyle w:val="ae"/>
                <w:rFonts w:eastAsia="Calibri"/>
                <w:b/>
                <w:bCs/>
              </w:rPr>
              <w:t xml:space="preserve"> </w:t>
            </w:r>
          </w:p>
          <w:p w14:paraId="3D28B615" w14:textId="77777777" w:rsidR="00324326" w:rsidRPr="004A3C9D" w:rsidRDefault="00324326" w:rsidP="00324326">
            <w:pPr>
              <w:spacing w:after="0" w:line="240" w:lineRule="auto"/>
              <w:rPr>
                <w:rStyle w:val="ae"/>
                <w:rFonts w:eastAsia="Calibri"/>
                <w:b/>
                <w:bCs/>
              </w:rPr>
            </w:pPr>
            <w:r w:rsidRPr="004A3C9D">
              <w:rPr>
                <w:rStyle w:val="ae"/>
                <w:rFonts w:eastAsia="Calibri"/>
                <w:b/>
                <w:bCs/>
              </w:rPr>
              <w:t xml:space="preserve">Фамилия, имя, отчество </w:t>
            </w:r>
            <w:r w:rsidRPr="004A3C9D">
              <w:rPr>
                <w:rStyle w:val="ae"/>
                <w:rFonts w:eastAsia="Calibri"/>
                <w:bCs/>
              </w:rPr>
              <w:t>(для физического лица)</w:t>
            </w:r>
            <w:r w:rsidRPr="004A3C9D">
              <w:rPr>
                <w:rStyle w:val="ae"/>
                <w:rFonts w:eastAsia="Calibri"/>
                <w:b/>
                <w:bCs/>
              </w:rPr>
              <w:t xml:space="preserve"> </w:t>
            </w:r>
          </w:p>
          <w:p w14:paraId="5DDE1D51" w14:textId="77777777" w:rsidR="00324326" w:rsidRPr="004A3C9D" w:rsidRDefault="00324326" w:rsidP="00324326">
            <w:pPr>
              <w:spacing w:after="0" w:line="240" w:lineRule="auto"/>
              <w:rPr>
                <w:rStyle w:val="ae"/>
                <w:rFonts w:eastAsia="Calibri"/>
                <w:b/>
                <w:bCs/>
              </w:rPr>
            </w:pPr>
            <w:r w:rsidRPr="004A3C9D">
              <w:rPr>
                <w:rStyle w:val="ae"/>
                <w:rFonts w:eastAsia="Calibri"/>
                <w:b/>
                <w:bCs/>
              </w:rPr>
              <w:t>участника размещения заказа.</w:t>
            </w:r>
          </w:p>
          <w:p w14:paraId="2D179687" w14:textId="77777777" w:rsidR="00324326" w:rsidRPr="004A3C9D" w:rsidRDefault="00324326" w:rsidP="00324326">
            <w:pPr>
              <w:spacing w:after="0" w:line="240" w:lineRule="auto"/>
              <w:rPr>
                <w:rStyle w:val="ae"/>
                <w:rFonts w:eastAsia="Calibri"/>
                <w:b/>
                <w:bCs/>
              </w:rPr>
            </w:pPr>
            <w:r w:rsidRPr="004A3C9D">
              <w:rPr>
                <w:rStyle w:val="ae"/>
                <w:rFonts w:eastAsia="Calibri"/>
                <w:bCs/>
                <w:i/>
              </w:rPr>
              <w:t>При подаче заявки участником в качестве (в статусе) индивидуального предпринимателя, следует указывать статус участника</w:t>
            </w:r>
          </w:p>
        </w:tc>
        <w:tc>
          <w:tcPr>
            <w:tcW w:w="3226" w:type="dxa"/>
          </w:tcPr>
          <w:p w14:paraId="7CF6744F" w14:textId="77777777" w:rsidR="00324326" w:rsidRPr="004A3C9D" w:rsidRDefault="00324326" w:rsidP="00324326">
            <w:pPr>
              <w:spacing w:after="0" w:line="240" w:lineRule="auto"/>
              <w:rPr>
                <w:rStyle w:val="ae"/>
                <w:rFonts w:eastAsia="Calibri"/>
                <w:b/>
                <w:bCs/>
              </w:rPr>
            </w:pPr>
          </w:p>
        </w:tc>
      </w:tr>
      <w:tr w:rsidR="00324326" w:rsidRPr="004A3C9D" w14:paraId="02D8700A" w14:textId="77777777" w:rsidTr="008C3193">
        <w:trPr>
          <w:gridAfter w:val="1"/>
          <w:wAfter w:w="176" w:type="dxa"/>
          <w:trHeight w:val="1076"/>
        </w:trPr>
        <w:tc>
          <w:tcPr>
            <w:tcW w:w="5939" w:type="dxa"/>
            <w:gridSpan w:val="2"/>
          </w:tcPr>
          <w:p w14:paraId="3E43F714" w14:textId="77777777" w:rsidR="00324326" w:rsidRPr="004A3C9D" w:rsidRDefault="00324326" w:rsidP="00324326">
            <w:pPr>
              <w:spacing w:after="0" w:line="240" w:lineRule="auto"/>
              <w:rPr>
                <w:rStyle w:val="ae"/>
                <w:rFonts w:eastAsia="Calibri"/>
                <w:bCs/>
              </w:rPr>
            </w:pPr>
            <w:r w:rsidRPr="004A3C9D">
              <w:rPr>
                <w:rStyle w:val="ae"/>
                <w:rFonts w:eastAsia="Calibri"/>
                <w:b/>
                <w:bCs/>
              </w:rPr>
              <w:t xml:space="preserve">Место нахождения </w:t>
            </w:r>
            <w:r w:rsidRPr="004A3C9D">
              <w:rPr>
                <w:rStyle w:val="ae"/>
                <w:rFonts w:eastAsia="Calibri"/>
                <w:bCs/>
              </w:rPr>
              <w:t>(для юридического лица);</w:t>
            </w:r>
          </w:p>
          <w:p w14:paraId="506A9707" w14:textId="77777777" w:rsidR="00324326" w:rsidRPr="004A3C9D" w:rsidRDefault="00324326" w:rsidP="00324326">
            <w:pPr>
              <w:spacing w:after="0" w:line="240" w:lineRule="auto"/>
              <w:rPr>
                <w:rStyle w:val="ae"/>
                <w:rFonts w:eastAsia="Calibri"/>
                <w:bCs/>
              </w:rPr>
            </w:pPr>
            <w:r w:rsidRPr="004A3C9D">
              <w:rPr>
                <w:rStyle w:val="ae"/>
                <w:rFonts w:eastAsia="Calibri"/>
                <w:b/>
                <w:bCs/>
              </w:rPr>
              <w:t xml:space="preserve">место жительства </w:t>
            </w:r>
            <w:r w:rsidRPr="004A3C9D">
              <w:rPr>
                <w:rStyle w:val="ae"/>
                <w:rFonts w:eastAsia="Calibri"/>
                <w:bCs/>
              </w:rPr>
              <w:t xml:space="preserve">(для физического лица) </w:t>
            </w:r>
          </w:p>
          <w:p w14:paraId="2430BC70" w14:textId="77777777" w:rsidR="00324326" w:rsidRPr="004A3C9D" w:rsidRDefault="00324326" w:rsidP="00324326">
            <w:pPr>
              <w:spacing w:after="0" w:line="240" w:lineRule="auto"/>
              <w:rPr>
                <w:rStyle w:val="ae"/>
                <w:rFonts w:eastAsia="Calibri"/>
                <w:b/>
                <w:bCs/>
              </w:rPr>
            </w:pPr>
            <w:r w:rsidRPr="004A3C9D">
              <w:rPr>
                <w:rStyle w:val="ae"/>
                <w:rFonts w:eastAsia="Calibri"/>
                <w:b/>
                <w:bCs/>
              </w:rPr>
              <w:t>участника размещения заказа</w:t>
            </w:r>
          </w:p>
        </w:tc>
        <w:tc>
          <w:tcPr>
            <w:tcW w:w="3226" w:type="dxa"/>
          </w:tcPr>
          <w:p w14:paraId="7CB9E6CE" w14:textId="77777777" w:rsidR="00324326" w:rsidRPr="004A3C9D" w:rsidRDefault="00324326" w:rsidP="00324326">
            <w:pPr>
              <w:spacing w:after="0" w:line="240" w:lineRule="auto"/>
              <w:rPr>
                <w:rStyle w:val="ae"/>
                <w:rFonts w:eastAsia="Calibri"/>
                <w:b/>
                <w:bCs/>
              </w:rPr>
            </w:pPr>
          </w:p>
        </w:tc>
      </w:tr>
      <w:tr w:rsidR="00324326" w:rsidRPr="004A3C9D" w14:paraId="430835CD" w14:textId="77777777" w:rsidTr="008C3193">
        <w:trPr>
          <w:gridAfter w:val="1"/>
          <w:wAfter w:w="176" w:type="dxa"/>
          <w:trHeight w:val="672"/>
        </w:trPr>
        <w:tc>
          <w:tcPr>
            <w:tcW w:w="5939" w:type="dxa"/>
            <w:gridSpan w:val="2"/>
          </w:tcPr>
          <w:p w14:paraId="444EE535" w14:textId="77777777" w:rsidR="00324326" w:rsidRPr="004A3C9D" w:rsidRDefault="00324326" w:rsidP="00324326">
            <w:pPr>
              <w:spacing w:after="0" w:line="240" w:lineRule="auto"/>
              <w:rPr>
                <w:rStyle w:val="ae"/>
                <w:rFonts w:eastAsia="Calibri"/>
                <w:b/>
                <w:bCs/>
              </w:rPr>
            </w:pPr>
            <w:r w:rsidRPr="004A3C9D">
              <w:rPr>
                <w:rStyle w:val="ae"/>
                <w:rFonts w:eastAsia="Calibri"/>
                <w:b/>
                <w:bCs/>
              </w:rPr>
              <w:t xml:space="preserve">Электронный адрес участника </w:t>
            </w:r>
          </w:p>
        </w:tc>
        <w:tc>
          <w:tcPr>
            <w:tcW w:w="3226" w:type="dxa"/>
          </w:tcPr>
          <w:p w14:paraId="21BBF73A" w14:textId="77777777" w:rsidR="00324326" w:rsidRPr="004A3C9D" w:rsidRDefault="00324326" w:rsidP="00324326">
            <w:pPr>
              <w:spacing w:after="0" w:line="240" w:lineRule="auto"/>
              <w:rPr>
                <w:rStyle w:val="ae"/>
                <w:rFonts w:eastAsia="Calibri"/>
                <w:b/>
                <w:bCs/>
              </w:rPr>
            </w:pPr>
          </w:p>
        </w:tc>
      </w:tr>
      <w:tr w:rsidR="00324326" w:rsidRPr="004A3C9D" w14:paraId="61E8458E" w14:textId="77777777" w:rsidTr="008C3193">
        <w:trPr>
          <w:gridAfter w:val="1"/>
          <w:wAfter w:w="176" w:type="dxa"/>
          <w:trHeight w:val="879"/>
        </w:trPr>
        <w:tc>
          <w:tcPr>
            <w:tcW w:w="5939" w:type="dxa"/>
            <w:gridSpan w:val="2"/>
          </w:tcPr>
          <w:p w14:paraId="2D04C91F" w14:textId="77777777" w:rsidR="00324326" w:rsidRPr="004A3C9D" w:rsidRDefault="00324326" w:rsidP="007B74C9">
            <w:pPr>
              <w:spacing w:after="0" w:line="240" w:lineRule="auto"/>
              <w:rPr>
                <w:rStyle w:val="ae"/>
                <w:rFonts w:eastAsia="Calibri"/>
                <w:bCs/>
              </w:rPr>
            </w:pPr>
            <w:r w:rsidRPr="004A3C9D">
              <w:rPr>
                <w:rStyle w:val="ae"/>
                <w:rFonts w:eastAsia="Calibri"/>
                <w:bCs/>
              </w:rPr>
              <w:t xml:space="preserve">Контактный телефон, факс, </w:t>
            </w:r>
            <w:proofErr w:type="gramStart"/>
            <w:r w:rsidRPr="004A3C9D">
              <w:rPr>
                <w:rStyle w:val="ae"/>
                <w:rFonts w:eastAsia="Calibri"/>
                <w:bCs/>
                <w:lang w:val="en-US"/>
              </w:rPr>
              <w:t>e</w:t>
            </w:r>
            <w:r w:rsidRPr="004A3C9D">
              <w:rPr>
                <w:rStyle w:val="ae"/>
                <w:rFonts w:eastAsia="Calibri"/>
                <w:bCs/>
              </w:rPr>
              <w:t>-</w:t>
            </w:r>
            <w:r w:rsidRPr="004A3C9D">
              <w:rPr>
                <w:rStyle w:val="ae"/>
                <w:rFonts w:eastAsia="Calibri"/>
                <w:bCs/>
                <w:lang w:val="en-US"/>
              </w:rPr>
              <w:t>mail</w:t>
            </w:r>
            <w:r w:rsidRPr="004A3C9D">
              <w:rPr>
                <w:rStyle w:val="ae"/>
                <w:rFonts w:eastAsia="Calibri"/>
                <w:bCs/>
              </w:rPr>
              <w:t xml:space="preserve">  на</w:t>
            </w:r>
            <w:proofErr w:type="gramEnd"/>
            <w:r w:rsidRPr="004A3C9D">
              <w:rPr>
                <w:rStyle w:val="ae"/>
                <w:rFonts w:eastAsia="Calibri"/>
                <w:bCs/>
              </w:rPr>
              <w:t xml:space="preserve"> случай признания участника размещения заказа Победителем в проведении запроса котировок </w:t>
            </w:r>
          </w:p>
        </w:tc>
        <w:tc>
          <w:tcPr>
            <w:tcW w:w="3226" w:type="dxa"/>
          </w:tcPr>
          <w:p w14:paraId="2BA48753" w14:textId="77777777" w:rsidR="00324326" w:rsidRPr="004A3C9D" w:rsidRDefault="00324326" w:rsidP="00324326">
            <w:pPr>
              <w:spacing w:after="0" w:line="240" w:lineRule="auto"/>
              <w:rPr>
                <w:rStyle w:val="ae"/>
                <w:rFonts w:eastAsia="Calibri"/>
                <w:bCs/>
              </w:rPr>
            </w:pPr>
          </w:p>
        </w:tc>
      </w:tr>
      <w:tr w:rsidR="00324326" w:rsidRPr="004A3C9D" w14:paraId="100ECACB" w14:textId="77777777" w:rsidTr="008C3193">
        <w:trPr>
          <w:gridAfter w:val="1"/>
          <w:wAfter w:w="176" w:type="dxa"/>
          <w:trHeight w:val="86"/>
        </w:trPr>
        <w:tc>
          <w:tcPr>
            <w:tcW w:w="5939" w:type="dxa"/>
            <w:gridSpan w:val="2"/>
          </w:tcPr>
          <w:p w14:paraId="26C14097" w14:textId="77777777" w:rsidR="00324326" w:rsidRPr="004A3C9D" w:rsidRDefault="00324326" w:rsidP="00324326">
            <w:pPr>
              <w:spacing w:after="0" w:line="240" w:lineRule="auto"/>
              <w:rPr>
                <w:rStyle w:val="ae"/>
                <w:rFonts w:eastAsia="Calibri"/>
                <w:b/>
                <w:bCs/>
              </w:rPr>
            </w:pPr>
            <w:r w:rsidRPr="004A3C9D">
              <w:rPr>
                <w:rStyle w:val="ae"/>
                <w:rFonts w:eastAsia="Calibri"/>
                <w:b/>
                <w:bCs/>
              </w:rPr>
              <w:t xml:space="preserve">Банковские реквизиты участника размещения заказа </w:t>
            </w:r>
          </w:p>
        </w:tc>
        <w:tc>
          <w:tcPr>
            <w:tcW w:w="3226" w:type="dxa"/>
          </w:tcPr>
          <w:p w14:paraId="5ED798D3" w14:textId="77777777" w:rsidR="00324326" w:rsidRPr="004A3C9D" w:rsidRDefault="00324326" w:rsidP="00324326">
            <w:pPr>
              <w:spacing w:after="0" w:line="240" w:lineRule="auto"/>
              <w:rPr>
                <w:rStyle w:val="ae"/>
                <w:rFonts w:eastAsia="Calibri"/>
                <w:b/>
                <w:bCs/>
              </w:rPr>
            </w:pPr>
          </w:p>
        </w:tc>
      </w:tr>
      <w:tr w:rsidR="00324326" w:rsidRPr="004A3C9D" w14:paraId="05D5153C" w14:textId="77777777" w:rsidTr="008C3193">
        <w:trPr>
          <w:gridAfter w:val="1"/>
          <w:wAfter w:w="176" w:type="dxa"/>
          <w:trHeight w:val="86"/>
        </w:trPr>
        <w:tc>
          <w:tcPr>
            <w:tcW w:w="5939" w:type="dxa"/>
            <w:gridSpan w:val="2"/>
          </w:tcPr>
          <w:p w14:paraId="2286960E" w14:textId="77777777" w:rsidR="00324326" w:rsidRPr="004A3C9D" w:rsidRDefault="00324326" w:rsidP="00324326">
            <w:pPr>
              <w:spacing w:after="0" w:line="240" w:lineRule="auto"/>
              <w:rPr>
                <w:rStyle w:val="ae"/>
                <w:rFonts w:eastAsia="Calibri"/>
                <w:b/>
                <w:bCs/>
              </w:rPr>
            </w:pPr>
            <w:r w:rsidRPr="004A3C9D">
              <w:rPr>
                <w:rStyle w:val="ae"/>
                <w:rFonts w:eastAsia="Calibri"/>
                <w:b/>
                <w:bCs/>
              </w:rPr>
              <w:t>Дата постановки на учет в налоговом органе</w:t>
            </w:r>
          </w:p>
        </w:tc>
        <w:tc>
          <w:tcPr>
            <w:tcW w:w="3226" w:type="dxa"/>
          </w:tcPr>
          <w:p w14:paraId="2037556E" w14:textId="77777777" w:rsidR="00324326" w:rsidRPr="004A3C9D" w:rsidRDefault="00324326" w:rsidP="00324326">
            <w:pPr>
              <w:spacing w:after="0" w:line="240" w:lineRule="auto"/>
              <w:rPr>
                <w:rStyle w:val="ae"/>
                <w:rFonts w:eastAsia="Calibri"/>
                <w:b/>
                <w:bCs/>
              </w:rPr>
            </w:pPr>
          </w:p>
        </w:tc>
      </w:tr>
      <w:tr w:rsidR="00324326" w:rsidRPr="004A3C9D" w14:paraId="07921AC5" w14:textId="77777777" w:rsidTr="008C3193">
        <w:trPr>
          <w:gridAfter w:val="1"/>
          <w:wAfter w:w="176" w:type="dxa"/>
          <w:trHeight w:val="86"/>
        </w:trPr>
        <w:tc>
          <w:tcPr>
            <w:tcW w:w="5939" w:type="dxa"/>
            <w:gridSpan w:val="2"/>
          </w:tcPr>
          <w:p w14:paraId="5A9C6215" w14:textId="77777777" w:rsidR="00324326" w:rsidRPr="004A3C9D" w:rsidRDefault="00324326" w:rsidP="00324326">
            <w:pPr>
              <w:spacing w:after="0" w:line="240" w:lineRule="auto"/>
              <w:rPr>
                <w:rStyle w:val="ae"/>
                <w:rFonts w:eastAsia="Calibri"/>
                <w:b/>
                <w:bCs/>
              </w:rPr>
            </w:pPr>
            <w:r w:rsidRPr="004A3C9D">
              <w:rPr>
                <w:rStyle w:val="ae"/>
                <w:rFonts w:eastAsia="Calibri"/>
                <w:b/>
                <w:bCs/>
              </w:rPr>
              <w:t>ОКПО участника размещения заказа</w:t>
            </w:r>
            <w:r w:rsidRPr="004A3C9D">
              <w:rPr>
                <w:rStyle w:val="ae"/>
                <w:rFonts w:eastAsia="Calibri"/>
                <w:bCs/>
              </w:rPr>
              <w:t xml:space="preserve"> </w:t>
            </w:r>
          </w:p>
        </w:tc>
        <w:tc>
          <w:tcPr>
            <w:tcW w:w="3226" w:type="dxa"/>
          </w:tcPr>
          <w:p w14:paraId="3C6B9DD0" w14:textId="77777777" w:rsidR="00324326" w:rsidRPr="004A3C9D" w:rsidRDefault="00324326" w:rsidP="00324326">
            <w:pPr>
              <w:spacing w:after="0" w:line="240" w:lineRule="auto"/>
              <w:rPr>
                <w:rStyle w:val="ae"/>
                <w:rFonts w:eastAsia="Calibri"/>
                <w:b/>
                <w:bCs/>
              </w:rPr>
            </w:pPr>
          </w:p>
        </w:tc>
      </w:tr>
      <w:tr w:rsidR="00324326" w:rsidRPr="004A3C9D" w14:paraId="6A5CAD11" w14:textId="77777777" w:rsidTr="008C3193">
        <w:trPr>
          <w:gridAfter w:val="1"/>
          <w:wAfter w:w="176" w:type="dxa"/>
          <w:trHeight w:val="86"/>
        </w:trPr>
        <w:tc>
          <w:tcPr>
            <w:tcW w:w="5939" w:type="dxa"/>
            <w:gridSpan w:val="2"/>
          </w:tcPr>
          <w:p w14:paraId="0B19A1C1" w14:textId="77777777" w:rsidR="00324326" w:rsidRPr="004A3C9D" w:rsidRDefault="00324326" w:rsidP="00324326">
            <w:pPr>
              <w:spacing w:after="0" w:line="240" w:lineRule="auto"/>
              <w:rPr>
                <w:rStyle w:val="ae"/>
                <w:rFonts w:eastAsia="Calibri"/>
                <w:b/>
                <w:bCs/>
              </w:rPr>
            </w:pPr>
            <w:proofErr w:type="gramStart"/>
            <w:r w:rsidRPr="004A3C9D">
              <w:rPr>
                <w:rStyle w:val="ae"/>
                <w:rFonts w:eastAsia="Calibri"/>
                <w:b/>
                <w:bCs/>
              </w:rPr>
              <w:t>ОГРН  участника</w:t>
            </w:r>
            <w:proofErr w:type="gramEnd"/>
            <w:r w:rsidRPr="004A3C9D">
              <w:rPr>
                <w:rStyle w:val="ae"/>
                <w:rFonts w:eastAsia="Calibri"/>
                <w:b/>
                <w:bCs/>
              </w:rPr>
              <w:t xml:space="preserve"> размещения заказа</w:t>
            </w:r>
          </w:p>
        </w:tc>
        <w:tc>
          <w:tcPr>
            <w:tcW w:w="3226" w:type="dxa"/>
          </w:tcPr>
          <w:p w14:paraId="715F26B4" w14:textId="77777777" w:rsidR="00324326" w:rsidRPr="004A3C9D" w:rsidRDefault="00324326" w:rsidP="00324326">
            <w:pPr>
              <w:spacing w:after="0" w:line="240" w:lineRule="auto"/>
              <w:rPr>
                <w:rStyle w:val="ae"/>
                <w:rFonts w:eastAsia="Calibri"/>
                <w:b/>
                <w:bCs/>
              </w:rPr>
            </w:pPr>
          </w:p>
        </w:tc>
      </w:tr>
      <w:tr w:rsidR="00324326" w:rsidRPr="004A3C9D" w14:paraId="66F363AE" w14:textId="77777777" w:rsidTr="008C3193">
        <w:trPr>
          <w:gridAfter w:val="1"/>
          <w:wAfter w:w="176" w:type="dxa"/>
          <w:trHeight w:val="86"/>
        </w:trPr>
        <w:tc>
          <w:tcPr>
            <w:tcW w:w="5939" w:type="dxa"/>
            <w:gridSpan w:val="2"/>
          </w:tcPr>
          <w:p w14:paraId="006851C0" w14:textId="77777777" w:rsidR="00324326" w:rsidRPr="004A3C9D" w:rsidRDefault="00324326" w:rsidP="00324326">
            <w:pPr>
              <w:spacing w:after="0" w:line="240" w:lineRule="auto"/>
              <w:rPr>
                <w:rStyle w:val="ae"/>
                <w:rFonts w:eastAsia="Calibri"/>
                <w:b/>
                <w:bCs/>
              </w:rPr>
            </w:pPr>
            <w:r w:rsidRPr="004A3C9D">
              <w:rPr>
                <w:rStyle w:val="ae"/>
                <w:rFonts w:eastAsia="Calibri"/>
                <w:b/>
                <w:bCs/>
              </w:rPr>
              <w:t>ИНН\КПП участника размещения заказа</w:t>
            </w:r>
          </w:p>
        </w:tc>
        <w:tc>
          <w:tcPr>
            <w:tcW w:w="3226" w:type="dxa"/>
          </w:tcPr>
          <w:p w14:paraId="3D14EDCB" w14:textId="77777777" w:rsidR="00324326" w:rsidRPr="004A3C9D" w:rsidRDefault="00324326" w:rsidP="00324326">
            <w:pPr>
              <w:spacing w:after="0" w:line="240" w:lineRule="auto"/>
              <w:rPr>
                <w:rStyle w:val="ae"/>
                <w:rFonts w:eastAsia="Calibri"/>
                <w:b/>
                <w:bCs/>
              </w:rPr>
            </w:pPr>
          </w:p>
        </w:tc>
      </w:tr>
      <w:tr w:rsidR="00324326" w:rsidRPr="004A3C9D" w14:paraId="01C83D30" w14:textId="77777777" w:rsidTr="008C3193">
        <w:trPr>
          <w:gridAfter w:val="1"/>
          <w:wAfter w:w="176" w:type="dxa"/>
          <w:trHeight w:val="86"/>
        </w:trPr>
        <w:tc>
          <w:tcPr>
            <w:tcW w:w="5939" w:type="dxa"/>
            <w:gridSpan w:val="2"/>
          </w:tcPr>
          <w:p w14:paraId="2243F7C2" w14:textId="77777777" w:rsidR="00324326" w:rsidRPr="004A3C9D" w:rsidRDefault="00324326" w:rsidP="00324326">
            <w:pPr>
              <w:pStyle w:val="ad"/>
              <w:spacing w:before="0" w:beforeAutospacing="0" w:after="0" w:afterAutospacing="0"/>
              <w:rPr>
                <w:b/>
              </w:rPr>
            </w:pPr>
            <w:r w:rsidRPr="004A3C9D">
              <w:rPr>
                <w:b/>
              </w:rPr>
              <w:lastRenderedPageBreak/>
              <w:t xml:space="preserve">Сведения о включенных в </w:t>
            </w:r>
            <w:proofErr w:type="gramStart"/>
            <w:r w:rsidRPr="004A3C9D">
              <w:rPr>
                <w:b/>
              </w:rPr>
              <w:t>цену  расходах</w:t>
            </w:r>
            <w:proofErr w:type="gramEnd"/>
            <w:r w:rsidRPr="004A3C9D">
              <w:t xml:space="preserve"> </w:t>
            </w:r>
          </w:p>
        </w:tc>
        <w:tc>
          <w:tcPr>
            <w:tcW w:w="3226" w:type="dxa"/>
          </w:tcPr>
          <w:p w14:paraId="75235F0C" w14:textId="77777777" w:rsidR="00324326" w:rsidRDefault="00324326" w:rsidP="008C3193">
            <w:pPr>
              <w:spacing w:after="0" w:line="240" w:lineRule="auto"/>
              <w:jc w:val="both"/>
              <w:rPr>
                <w:rFonts w:ascii="Times New Roman" w:hAnsi="Times New Roman"/>
                <w:sz w:val="24"/>
                <w:szCs w:val="24"/>
                <w:lang w:eastAsia="ru-RU"/>
              </w:rPr>
            </w:pPr>
          </w:p>
          <w:p w14:paraId="0D89FD54" w14:textId="542A4845" w:rsidR="008C3193" w:rsidRPr="004A3C9D" w:rsidRDefault="008C3193" w:rsidP="008C3193">
            <w:pPr>
              <w:spacing w:after="0" w:line="240" w:lineRule="auto"/>
              <w:jc w:val="both"/>
              <w:rPr>
                <w:rFonts w:ascii="Times New Roman" w:hAnsi="Times New Roman"/>
                <w:sz w:val="24"/>
                <w:szCs w:val="24"/>
              </w:rPr>
            </w:pPr>
          </w:p>
        </w:tc>
      </w:tr>
      <w:tr w:rsidR="00324326" w:rsidRPr="004A3C9D" w14:paraId="58EF048B" w14:textId="77777777" w:rsidTr="008C3193">
        <w:trPr>
          <w:gridAfter w:val="1"/>
          <w:wAfter w:w="176" w:type="dxa"/>
          <w:trHeight w:val="702"/>
        </w:trPr>
        <w:tc>
          <w:tcPr>
            <w:tcW w:w="5939" w:type="dxa"/>
            <w:gridSpan w:val="2"/>
          </w:tcPr>
          <w:p w14:paraId="79DFFA5B" w14:textId="77777777" w:rsidR="00324326" w:rsidRPr="004A3C9D" w:rsidRDefault="00324326" w:rsidP="00324326">
            <w:pPr>
              <w:pStyle w:val="ad"/>
              <w:spacing w:before="0" w:beforeAutospacing="0" w:after="0" w:afterAutospacing="0"/>
              <w:rPr>
                <w:b/>
              </w:rPr>
            </w:pPr>
            <w:r w:rsidRPr="004A3C9D">
              <w:rPr>
                <w:b/>
              </w:rPr>
              <w:t>Общая цена работ, услуг, с учетом вышеуказанных сведений о включенных в цену расходах, составляет</w:t>
            </w:r>
          </w:p>
          <w:p w14:paraId="20945D70" w14:textId="77777777" w:rsidR="00324326" w:rsidRPr="004A3C9D" w:rsidRDefault="00324326" w:rsidP="00324326">
            <w:pPr>
              <w:pStyle w:val="ad"/>
              <w:spacing w:before="0" w:beforeAutospacing="0" w:after="0" w:afterAutospacing="0"/>
              <w:rPr>
                <w:b/>
              </w:rPr>
            </w:pPr>
            <w:r w:rsidRPr="004A3C9D">
              <w:t>(единица измерения – рубль РФ)</w:t>
            </w:r>
          </w:p>
        </w:tc>
        <w:tc>
          <w:tcPr>
            <w:tcW w:w="3226" w:type="dxa"/>
          </w:tcPr>
          <w:p w14:paraId="76D15D23" w14:textId="77777777" w:rsidR="00324326" w:rsidRPr="004A3C9D" w:rsidRDefault="00324326" w:rsidP="00324326">
            <w:pPr>
              <w:pStyle w:val="ad"/>
              <w:spacing w:before="0" w:beforeAutospacing="0" w:after="0" w:afterAutospacing="0"/>
            </w:pPr>
          </w:p>
        </w:tc>
      </w:tr>
    </w:tbl>
    <w:p w14:paraId="648E3A03" w14:textId="683C681A" w:rsidR="00324326" w:rsidRDefault="00324326" w:rsidP="00324326">
      <w:pPr>
        <w:spacing w:after="0" w:line="240" w:lineRule="auto"/>
        <w:jc w:val="both"/>
        <w:rPr>
          <w:rFonts w:ascii="Times New Roman" w:hAnsi="Times New Roman"/>
          <w:b/>
          <w:sz w:val="24"/>
          <w:szCs w:val="24"/>
        </w:rPr>
      </w:pPr>
    </w:p>
    <w:p w14:paraId="7072A2C8" w14:textId="1B79BFE4" w:rsidR="008C3193" w:rsidRPr="00F83BEC" w:rsidRDefault="008E624D" w:rsidP="00324326">
      <w:pPr>
        <w:spacing w:after="0" w:line="240" w:lineRule="auto"/>
        <w:jc w:val="both"/>
        <w:rPr>
          <w:rFonts w:ascii="Times New Roman" w:hAnsi="Times New Roman"/>
          <w:b/>
          <w:sz w:val="24"/>
          <w:szCs w:val="24"/>
        </w:rPr>
      </w:pPr>
      <w:r w:rsidRPr="00F83BEC">
        <w:rPr>
          <w:rFonts w:ascii="Times New Roman" w:hAnsi="Times New Roman"/>
          <w:i/>
          <w:snapToGrid w:val="0"/>
          <w:sz w:val="24"/>
          <w:szCs w:val="24"/>
        </w:rPr>
        <w:t xml:space="preserve">Сведения </w:t>
      </w:r>
      <w:r w:rsidRPr="00F83BEC">
        <w:rPr>
          <w:rFonts w:ascii="Times New Roman" w:eastAsia="MS Mincho" w:hAnsi="Times New Roman"/>
          <w:i/>
          <w:kern w:val="32"/>
          <w:sz w:val="24"/>
          <w:szCs w:val="24"/>
        </w:rPr>
        <w:t xml:space="preserve">о поставляемом товаре </w:t>
      </w:r>
      <w:r w:rsidRPr="00F83BEC">
        <w:rPr>
          <w:rFonts w:ascii="Times New Roman" w:hAnsi="Times New Roman"/>
          <w:i/>
          <w:sz w:val="24"/>
          <w:szCs w:val="24"/>
        </w:rPr>
        <w:t xml:space="preserve">следует формировать в виде описания поставляемого товара на основе раздела </w:t>
      </w:r>
      <w:r w:rsidRPr="00F83BEC">
        <w:rPr>
          <w:rFonts w:ascii="Times New Roman" w:hAnsi="Times New Roman"/>
          <w:i/>
          <w:sz w:val="24"/>
          <w:szCs w:val="24"/>
          <w:lang w:val="en-US"/>
        </w:rPr>
        <w:t>III</w:t>
      </w:r>
      <w:r w:rsidRPr="00F83BEC">
        <w:rPr>
          <w:rFonts w:ascii="Times New Roman" w:hAnsi="Times New Roman"/>
          <w:i/>
          <w:sz w:val="24"/>
          <w:szCs w:val="24"/>
        </w:rPr>
        <w:t xml:space="preserve"> «Техническое задание» следующим образом</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3402"/>
        <w:gridCol w:w="709"/>
        <w:gridCol w:w="567"/>
        <w:gridCol w:w="1134"/>
        <w:gridCol w:w="1559"/>
      </w:tblGrid>
      <w:tr w:rsidR="008C3193" w:rsidRPr="00F83BEC" w14:paraId="13C8E77B" w14:textId="77777777" w:rsidTr="00F83BEC">
        <w:tc>
          <w:tcPr>
            <w:tcW w:w="568" w:type="dxa"/>
            <w:tcBorders>
              <w:top w:val="single" w:sz="4" w:space="0" w:color="auto"/>
              <w:left w:val="single" w:sz="4" w:space="0" w:color="auto"/>
              <w:bottom w:val="single" w:sz="4" w:space="0" w:color="auto"/>
              <w:right w:val="single" w:sz="4" w:space="0" w:color="auto"/>
            </w:tcBorders>
            <w:vAlign w:val="center"/>
            <w:hideMark/>
          </w:tcPr>
          <w:p w14:paraId="77CD699C" w14:textId="77777777" w:rsidR="008C3193" w:rsidRPr="00F83BEC" w:rsidRDefault="008C3193" w:rsidP="00F83BEC">
            <w:pPr>
              <w:jc w:val="center"/>
              <w:rPr>
                <w:rFonts w:ascii="Times New Roman" w:hAnsi="Times New Roman"/>
                <w:sz w:val="24"/>
                <w:szCs w:val="24"/>
              </w:rPr>
            </w:pPr>
            <w:r w:rsidRPr="00F83BEC">
              <w:rPr>
                <w:rFonts w:ascii="Times New Roman" w:hAnsi="Times New Roman"/>
                <w:sz w:val="24"/>
                <w:szCs w:val="24"/>
              </w:rPr>
              <w:t>№</w:t>
            </w:r>
          </w:p>
          <w:p w14:paraId="1E596F53" w14:textId="77777777" w:rsidR="008C3193" w:rsidRPr="00F83BEC" w:rsidRDefault="008C3193" w:rsidP="00F83BEC">
            <w:pPr>
              <w:jc w:val="center"/>
              <w:rPr>
                <w:rFonts w:ascii="Times New Roman" w:hAnsi="Times New Roman"/>
                <w:sz w:val="24"/>
                <w:szCs w:val="24"/>
              </w:rPr>
            </w:pPr>
            <w:r w:rsidRPr="00F83BEC">
              <w:rPr>
                <w:rFonts w:ascii="Times New Roman" w:hAnsi="Times New Roman"/>
                <w:sz w:val="24"/>
                <w:szCs w:val="24"/>
              </w:rPr>
              <w:t>п/п</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107B1F" w14:textId="77777777" w:rsidR="008C3193" w:rsidRPr="00F83BEC" w:rsidRDefault="008C3193" w:rsidP="00F83BEC">
            <w:pPr>
              <w:jc w:val="center"/>
              <w:rPr>
                <w:rFonts w:ascii="Times New Roman" w:hAnsi="Times New Roman"/>
                <w:sz w:val="24"/>
                <w:szCs w:val="24"/>
              </w:rPr>
            </w:pPr>
            <w:r w:rsidRPr="00F83BEC">
              <w:rPr>
                <w:rFonts w:ascii="Times New Roman" w:hAnsi="Times New Roman"/>
                <w:sz w:val="24"/>
                <w:szCs w:val="24"/>
              </w:rPr>
              <w:t>Наименование товара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B504866" w14:textId="77777777" w:rsidR="008C3193" w:rsidRPr="00F83BEC" w:rsidRDefault="008C3193" w:rsidP="00F83BEC">
            <w:pPr>
              <w:jc w:val="center"/>
              <w:rPr>
                <w:rFonts w:ascii="Times New Roman" w:hAnsi="Times New Roman"/>
                <w:sz w:val="24"/>
                <w:szCs w:val="24"/>
              </w:rPr>
            </w:pPr>
            <w:r w:rsidRPr="00F83BEC">
              <w:rPr>
                <w:rFonts w:ascii="Times New Roman" w:hAnsi="Times New Roman"/>
                <w:sz w:val="24"/>
                <w:szCs w:val="24"/>
              </w:rPr>
              <w:t>Требования к качеству, техническим характеристикам товара, требования к их безопасности, требования к функциональным характеристикам (потребительским свойствам)</w:t>
            </w:r>
          </w:p>
        </w:tc>
        <w:tc>
          <w:tcPr>
            <w:tcW w:w="709" w:type="dxa"/>
            <w:tcBorders>
              <w:top w:val="single" w:sz="4" w:space="0" w:color="auto"/>
              <w:left w:val="single" w:sz="4" w:space="0" w:color="auto"/>
              <w:bottom w:val="single" w:sz="4" w:space="0" w:color="auto"/>
              <w:right w:val="single" w:sz="4" w:space="0" w:color="auto"/>
            </w:tcBorders>
            <w:vAlign w:val="center"/>
          </w:tcPr>
          <w:p w14:paraId="31F65FBA" w14:textId="77777777" w:rsidR="008C3193" w:rsidRPr="00F83BEC" w:rsidRDefault="008C3193" w:rsidP="00F83BEC">
            <w:pPr>
              <w:jc w:val="center"/>
              <w:rPr>
                <w:rFonts w:ascii="Times New Roman" w:hAnsi="Times New Roman"/>
                <w:sz w:val="24"/>
                <w:szCs w:val="24"/>
              </w:rPr>
            </w:pPr>
            <w:r w:rsidRPr="00F83BEC">
              <w:rPr>
                <w:rFonts w:ascii="Times New Roman" w:hAnsi="Times New Roman"/>
                <w:sz w:val="24"/>
                <w:szCs w:val="24"/>
              </w:rPr>
              <w:t>Ед.</w:t>
            </w:r>
          </w:p>
          <w:p w14:paraId="53C320E9" w14:textId="77777777" w:rsidR="008C3193" w:rsidRPr="00F83BEC" w:rsidRDefault="008C3193" w:rsidP="00F83BEC">
            <w:pPr>
              <w:jc w:val="center"/>
              <w:rPr>
                <w:rFonts w:ascii="Times New Roman" w:hAnsi="Times New Roman"/>
                <w:sz w:val="24"/>
                <w:szCs w:val="24"/>
              </w:rPr>
            </w:pPr>
            <w:r w:rsidRPr="00F83BEC">
              <w:rPr>
                <w:rFonts w:ascii="Times New Roman" w:hAnsi="Times New Roman"/>
                <w:sz w:val="24"/>
                <w:szCs w:val="24"/>
              </w:rPr>
              <w:t>изм.</w:t>
            </w:r>
          </w:p>
        </w:tc>
        <w:tc>
          <w:tcPr>
            <w:tcW w:w="567" w:type="dxa"/>
            <w:tcBorders>
              <w:top w:val="single" w:sz="4" w:space="0" w:color="auto"/>
              <w:left w:val="single" w:sz="4" w:space="0" w:color="auto"/>
              <w:bottom w:val="single" w:sz="4" w:space="0" w:color="auto"/>
              <w:right w:val="single" w:sz="4" w:space="0" w:color="auto"/>
            </w:tcBorders>
            <w:vAlign w:val="center"/>
          </w:tcPr>
          <w:p w14:paraId="7FD26947" w14:textId="77777777" w:rsidR="008C3193" w:rsidRPr="00F83BEC" w:rsidRDefault="008C3193" w:rsidP="00F83BEC">
            <w:pPr>
              <w:jc w:val="center"/>
              <w:rPr>
                <w:rFonts w:ascii="Times New Roman" w:hAnsi="Times New Roman"/>
                <w:sz w:val="24"/>
                <w:szCs w:val="24"/>
              </w:rPr>
            </w:pPr>
            <w:r w:rsidRPr="00F83BEC">
              <w:rPr>
                <w:rFonts w:ascii="Times New Roman" w:hAnsi="Times New Roman"/>
                <w:sz w:val="24"/>
                <w:szCs w:val="24"/>
              </w:rPr>
              <w:t>Кол-во</w:t>
            </w:r>
          </w:p>
        </w:tc>
        <w:tc>
          <w:tcPr>
            <w:tcW w:w="1134" w:type="dxa"/>
            <w:tcBorders>
              <w:top w:val="single" w:sz="4" w:space="0" w:color="auto"/>
              <w:left w:val="single" w:sz="4" w:space="0" w:color="auto"/>
              <w:bottom w:val="single" w:sz="4" w:space="0" w:color="auto"/>
              <w:right w:val="single" w:sz="4" w:space="0" w:color="auto"/>
            </w:tcBorders>
            <w:vAlign w:val="center"/>
          </w:tcPr>
          <w:p w14:paraId="461DB271" w14:textId="77777777" w:rsidR="008C3193" w:rsidRPr="00F83BEC" w:rsidRDefault="008C3193" w:rsidP="00F83BEC">
            <w:pPr>
              <w:jc w:val="center"/>
              <w:rPr>
                <w:rFonts w:ascii="Times New Roman" w:hAnsi="Times New Roman"/>
                <w:sz w:val="24"/>
                <w:szCs w:val="24"/>
              </w:rPr>
            </w:pPr>
            <w:r w:rsidRPr="00F83BEC">
              <w:rPr>
                <w:rFonts w:ascii="Times New Roman" w:hAnsi="Times New Roman"/>
                <w:sz w:val="24"/>
                <w:szCs w:val="24"/>
              </w:rPr>
              <w:t>Цена за ед. изм., руб.</w:t>
            </w:r>
          </w:p>
        </w:tc>
        <w:tc>
          <w:tcPr>
            <w:tcW w:w="1559" w:type="dxa"/>
            <w:tcBorders>
              <w:top w:val="single" w:sz="4" w:space="0" w:color="auto"/>
              <w:left w:val="single" w:sz="4" w:space="0" w:color="auto"/>
              <w:bottom w:val="single" w:sz="4" w:space="0" w:color="auto"/>
              <w:right w:val="single" w:sz="4" w:space="0" w:color="auto"/>
            </w:tcBorders>
          </w:tcPr>
          <w:p w14:paraId="7C537762" w14:textId="77777777" w:rsidR="008C3193" w:rsidRPr="00F83BEC" w:rsidRDefault="008C3193" w:rsidP="00F83BEC">
            <w:pPr>
              <w:rPr>
                <w:rFonts w:ascii="Times New Roman" w:hAnsi="Times New Roman"/>
                <w:sz w:val="24"/>
                <w:szCs w:val="24"/>
              </w:rPr>
            </w:pPr>
          </w:p>
          <w:p w14:paraId="2917DEBE" w14:textId="77777777" w:rsidR="008C3193" w:rsidRPr="00F83BEC" w:rsidRDefault="008C3193" w:rsidP="00F83BEC">
            <w:pPr>
              <w:jc w:val="center"/>
              <w:rPr>
                <w:rFonts w:ascii="Times New Roman" w:hAnsi="Times New Roman"/>
                <w:sz w:val="24"/>
                <w:szCs w:val="24"/>
              </w:rPr>
            </w:pPr>
            <w:r w:rsidRPr="00F83BEC">
              <w:rPr>
                <w:rFonts w:ascii="Times New Roman" w:hAnsi="Times New Roman"/>
                <w:sz w:val="24"/>
                <w:szCs w:val="24"/>
              </w:rPr>
              <w:t>Страна происхождения товара</w:t>
            </w:r>
          </w:p>
        </w:tc>
      </w:tr>
      <w:tr w:rsidR="008C3193" w:rsidRPr="00F83BEC" w14:paraId="25115E30" w14:textId="77777777" w:rsidTr="00F83BEC">
        <w:tc>
          <w:tcPr>
            <w:tcW w:w="568" w:type="dxa"/>
            <w:tcBorders>
              <w:top w:val="single" w:sz="4" w:space="0" w:color="auto"/>
              <w:left w:val="single" w:sz="4" w:space="0" w:color="auto"/>
              <w:bottom w:val="single" w:sz="4" w:space="0" w:color="auto"/>
              <w:right w:val="single" w:sz="4" w:space="0" w:color="auto"/>
            </w:tcBorders>
            <w:vAlign w:val="center"/>
          </w:tcPr>
          <w:p w14:paraId="1D6525F7" w14:textId="77777777" w:rsidR="008C3193" w:rsidRPr="00F83BEC" w:rsidRDefault="008C3193" w:rsidP="00F83BEC">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6E24C2" w14:textId="77777777" w:rsidR="008C3193" w:rsidRPr="00F83BEC" w:rsidRDefault="008C3193" w:rsidP="00F83BEC">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388510E0" w14:textId="77777777" w:rsidR="008C3193" w:rsidRPr="00F83BEC" w:rsidRDefault="008C3193" w:rsidP="00F83BEC">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3E53884" w14:textId="77777777" w:rsidR="008C3193" w:rsidRPr="00F83BEC" w:rsidRDefault="008C3193" w:rsidP="00F83BEC">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BB6034E" w14:textId="77777777" w:rsidR="008C3193" w:rsidRPr="00F83BEC" w:rsidRDefault="008C3193" w:rsidP="00F83BEC">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0A9C1FE" w14:textId="77777777" w:rsidR="008C3193" w:rsidRPr="00F83BEC" w:rsidRDefault="008C3193" w:rsidP="00F83BEC">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B841473" w14:textId="77777777" w:rsidR="008C3193" w:rsidRPr="00F83BEC" w:rsidRDefault="008C3193" w:rsidP="00F83BEC">
            <w:pPr>
              <w:rPr>
                <w:rFonts w:ascii="Times New Roman" w:hAnsi="Times New Roman"/>
                <w:sz w:val="24"/>
                <w:szCs w:val="24"/>
              </w:rPr>
            </w:pPr>
          </w:p>
        </w:tc>
      </w:tr>
      <w:tr w:rsidR="008C3193" w:rsidRPr="00F83BEC" w14:paraId="004309D5" w14:textId="77777777" w:rsidTr="00F83BEC">
        <w:tc>
          <w:tcPr>
            <w:tcW w:w="568" w:type="dxa"/>
            <w:tcBorders>
              <w:top w:val="single" w:sz="4" w:space="0" w:color="auto"/>
              <w:left w:val="single" w:sz="4" w:space="0" w:color="auto"/>
              <w:bottom w:val="single" w:sz="4" w:space="0" w:color="auto"/>
              <w:right w:val="single" w:sz="4" w:space="0" w:color="auto"/>
            </w:tcBorders>
            <w:vAlign w:val="center"/>
          </w:tcPr>
          <w:p w14:paraId="26572C2F" w14:textId="77777777" w:rsidR="008C3193" w:rsidRPr="00F83BEC" w:rsidRDefault="008C3193" w:rsidP="00F83BEC">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46CB41" w14:textId="77777777" w:rsidR="008C3193" w:rsidRPr="00F83BEC" w:rsidRDefault="008C3193" w:rsidP="00F83BEC">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2BF0880E" w14:textId="77777777" w:rsidR="008C3193" w:rsidRPr="00F83BEC" w:rsidRDefault="008C3193" w:rsidP="00F83BEC">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5A05C46" w14:textId="77777777" w:rsidR="008C3193" w:rsidRPr="00F83BEC" w:rsidRDefault="008C3193" w:rsidP="00F83BEC">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400C571" w14:textId="77777777" w:rsidR="008C3193" w:rsidRPr="00F83BEC" w:rsidRDefault="008C3193" w:rsidP="00F83BEC">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CA35BFE" w14:textId="77777777" w:rsidR="008C3193" w:rsidRPr="00F83BEC" w:rsidRDefault="008C3193" w:rsidP="00F83BEC">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0CCDE1" w14:textId="77777777" w:rsidR="008C3193" w:rsidRPr="00F83BEC" w:rsidRDefault="008C3193" w:rsidP="00F83BEC">
            <w:pPr>
              <w:rPr>
                <w:rFonts w:ascii="Times New Roman" w:hAnsi="Times New Roman"/>
                <w:sz w:val="24"/>
                <w:szCs w:val="24"/>
              </w:rPr>
            </w:pPr>
          </w:p>
        </w:tc>
      </w:tr>
    </w:tbl>
    <w:p w14:paraId="210A7824" w14:textId="29AFC263" w:rsidR="008C3193" w:rsidRDefault="008C3193" w:rsidP="00324326">
      <w:pPr>
        <w:spacing w:after="0" w:line="240" w:lineRule="auto"/>
        <w:jc w:val="both"/>
        <w:rPr>
          <w:rFonts w:ascii="Times New Roman" w:hAnsi="Times New Roman"/>
          <w:b/>
          <w:sz w:val="24"/>
          <w:szCs w:val="24"/>
        </w:rPr>
      </w:pPr>
    </w:p>
    <w:p w14:paraId="56C12A7A" w14:textId="4B877458" w:rsidR="008C3193" w:rsidRPr="00F83BEC" w:rsidRDefault="008C3193" w:rsidP="00F83BEC">
      <w:pPr>
        <w:spacing w:after="0" w:line="240" w:lineRule="auto"/>
        <w:jc w:val="both"/>
        <w:rPr>
          <w:rFonts w:ascii="Times New Roman" w:hAnsi="Times New Roman"/>
          <w:b/>
          <w:sz w:val="24"/>
          <w:szCs w:val="24"/>
        </w:rPr>
      </w:pPr>
    </w:p>
    <w:p w14:paraId="3E466E1D" w14:textId="77777777" w:rsidR="008E624D" w:rsidRPr="009E1A43" w:rsidRDefault="008E624D" w:rsidP="00F83BEC">
      <w:pPr>
        <w:pStyle w:val="aff1"/>
        <w:ind w:firstLine="709"/>
        <w:jc w:val="both"/>
        <w:rPr>
          <w:rFonts w:ascii="Times New Roman" w:hAnsi="Times New Roman"/>
          <w:i/>
          <w:iCs/>
          <w:sz w:val="24"/>
          <w:szCs w:val="24"/>
        </w:rPr>
      </w:pPr>
      <w:r w:rsidRPr="009E1A43">
        <w:rPr>
          <w:rFonts w:ascii="Times New Roman" w:hAnsi="Times New Roman"/>
          <w:i/>
          <w:iCs/>
          <w:sz w:val="24"/>
          <w:szCs w:val="24"/>
        </w:rPr>
        <w:t>Для получения преференций (преимуществ), установленных Постановлением Правительства РФ от 16.09.2016 № 925, участник закупки указывает:</w:t>
      </w:r>
    </w:p>
    <w:p w14:paraId="2EFB2514" w14:textId="77777777" w:rsidR="008E624D" w:rsidRPr="009E1A43" w:rsidRDefault="008E624D" w:rsidP="00F83BEC">
      <w:pPr>
        <w:pStyle w:val="aff1"/>
        <w:ind w:firstLine="709"/>
        <w:jc w:val="both"/>
        <w:rPr>
          <w:rFonts w:ascii="Times New Roman" w:hAnsi="Times New Roman"/>
          <w:i/>
          <w:iCs/>
          <w:sz w:val="24"/>
          <w:szCs w:val="24"/>
        </w:rPr>
      </w:pPr>
      <w:r w:rsidRPr="009E1A43">
        <w:rPr>
          <w:rFonts w:ascii="Times New Roman" w:hAnsi="Times New Roman"/>
          <w:i/>
          <w:iCs/>
          <w:sz w:val="24"/>
          <w:szCs w:val="24"/>
        </w:rPr>
        <w:t>- наименование страны происхождения товаров;</w:t>
      </w:r>
    </w:p>
    <w:p w14:paraId="73CA423C" w14:textId="77777777" w:rsidR="008E624D" w:rsidRPr="009E1A43" w:rsidRDefault="008E624D" w:rsidP="00F83BEC">
      <w:pPr>
        <w:pStyle w:val="aff1"/>
        <w:ind w:firstLine="709"/>
        <w:jc w:val="both"/>
        <w:rPr>
          <w:rFonts w:ascii="Times New Roman" w:hAnsi="Times New Roman"/>
          <w:i/>
          <w:iCs/>
          <w:sz w:val="24"/>
          <w:szCs w:val="24"/>
        </w:rPr>
      </w:pPr>
      <w:r w:rsidRPr="009E1A43">
        <w:rPr>
          <w:rFonts w:ascii="Times New Roman" w:hAnsi="Times New Roman"/>
          <w:i/>
          <w:iCs/>
          <w:sz w:val="24"/>
          <w:szCs w:val="24"/>
        </w:rPr>
        <w:t>- сведения о цене единицы каждого товара (работы, услуги).</w:t>
      </w:r>
    </w:p>
    <w:p w14:paraId="5840E433" w14:textId="77777777" w:rsidR="008C3193" w:rsidRPr="004A3C9D" w:rsidRDefault="008C3193" w:rsidP="00324326">
      <w:pPr>
        <w:spacing w:after="0" w:line="240" w:lineRule="auto"/>
        <w:jc w:val="both"/>
        <w:rPr>
          <w:rFonts w:ascii="Times New Roman" w:hAnsi="Times New Roman"/>
          <w:b/>
          <w:sz w:val="24"/>
          <w:szCs w:val="24"/>
        </w:rPr>
      </w:pPr>
    </w:p>
    <w:p w14:paraId="2669517C" w14:textId="77777777" w:rsidR="000B5A88" w:rsidRPr="004A3C9D" w:rsidRDefault="000B5A88" w:rsidP="000B5A88">
      <w:pPr>
        <w:spacing w:after="0" w:line="240" w:lineRule="auto"/>
        <w:ind w:firstLine="426"/>
        <w:jc w:val="both"/>
        <w:rPr>
          <w:rFonts w:ascii="Times New Roman" w:hAnsi="Times New Roman"/>
          <w:sz w:val="24"/>
          <w:szCs w:val="24"/>
        </w:rPr>
      </w:pPr>
      <w:r w:rsidRPr="004A3C9D">
        <w:rPr>
          <w:rFonts w:ascii="Times New Roman" w:hAnsi="Times New Roman"/>
          <w:b/>
          <w:sz w:val="24"/>
          <w:szCs w:val="24"/>
        </w:rPr>
        <w:t>Мы (Я), ____________________________</w:t>
      </w:r>
      <w:r w:rsidRPr="004A3C9D">
        <w:rPr>
          <w:rFonts w:ascii="Times New Roman" w:hAnsi="Times New Roman"/>
          <w:i/>
          <w:iCs/>
          <w:sz w:val="24"/>
          <w:szCs w:val="24"/>
        </w:rPr>
        <w:t>наименование участника, (для юр. лица), Ф.И.О. участника (для физ. лица) (</w:t>
      </w:r>
      <w:r w:rsidRPr="004A3C9D">
        <w:rPr>
          <w:rStyle w:val="ae"/>
          <w:rFonts w:eastAsia="Calibri"/>
          <w:bCs/>
          <w:i/>
        </w:rPr>
        <w:t>при подаче заявки индивидуальному предпринимателю, следует указывать статус участника</w:t>
      </w:r>
      <w:r w:rsidRPr="004A3C9D">
        <w:rPr>
          <w:rStyle w:val="ae"/>
          <w:rFonts w:eastAsia="Calibri"/>
          <w:bCs/>
        </w:rPr>
        <w:t>),</w:t>
      </w:r>
      <w:r w:rsidRPr="004A3C9D">
        <w:rPr>
          <w:rFonts w:ascii="Times New Roman" w:hAnsi="Times New Roman"/>
          <w:iCs/>
          <w:sz w:val="24"/>
          <w:szCs w:val="24"/>
        </w:rPr>
        <w:t xml:space="preserve"> в лице </w:t>
      </w:r>
      <w:r w:rsidRPr="004A3C9D">
        <w:rPr>
          <w:rFonts w:ascii="Times New Roman" w:hAnsi="Times New Roman"/>
          <w:i/>
          <w:iCs/>
          <w:sz w:val="24"/>
          <w:szCs w:val="24"/>
        </w:rPr>
        <w:t xml:space="preserve">__________________________________должность, Ф.И.О. руководителя, Ф.И.О. полномочного представителя участника (для юр. лица); Ф.И.О. участника (для физ. Лица) </w:t>
      </w:r>
      <w:r w:rsidRPr="004A3C9D">
        <w:rPr>
          <w:rFonts w:ascii="Times New Roman" w:hAnsi="Times New Roman"/>
          <w:sz w:val="24"/>
          <w:szCs w:val="24"/>
        </w:rPr>
        <w:t xml:space="preserve">в случае принятия нашей цены </w:t>
      </w:r>
      <w:r w:rsidRPr="004A3C9D">
        <w:rPr>
          <w:rFonts w:ascii="Times New Roman" w:hAnsi="Times New Roman"/>
          <w:iCs/>
          <w:sz w:val="24"/>
          <w:szCs w:val="24"/>
        </w:rPr>
        <w:t>выражаем(ю) с</w:t>
      </w:r>
      <w:r w:rsidRPr="004A3C9D">
        <w:rPr>
          <w:rFonts w:ascii="Times New Roman" w:hAnsi="Times New Roman"/>
          <w:sz w:val="24"/>
          <w:szCs w:val="24"/>
        </w:rPr>
        <w:t>огласие исполнить требования, указанные в извещении о проведении запроса котировок и проекте договора.</w:t>
      </w:r>
    </w:p>
    <w:p w14:paraId="3167D9CA" w14:textId="1BB95581" w:rsidR="000B5A88" w:rsidRPr="004A3C9D" w:rsidRDefault="000B5A88" w:rsidP="000B5A88">
      <w:pPr>
        <w:spacing w:after="0" w:line="240" w:lineRule="auto"/>
        <w:ind w:firstLine="426"/>
        <w:jc w:val="both"/>
        <w:rPr>
          <w:rFonts w:ascii="Times New Roman" w:hAnsi="Times New Roman"/>
          <w:sz w:val="24"/>
          <w:szCs w:val="24"/>
        </w:rPr>
      </w:pPr>
      <w:r w:rsidRPr="004A3C9D">
        <w:rPr>
          <w:rFonts w:ascii="Times New Roman" w:hAnsi="Times New Roman"/>
          <w:sz w:val="24"/>
          <w:szCs w:val="24"/>
        </w:rPr>
        <w:t xml:space="preserve"> Обязуемся подписать договор и </w:t>
      </w:r>
      <w:r w:rsidR="00DA1BC3">
        <w:rPr>
          <w:rFonts w:ascii="Times New Roman" w:hAnsi="Times New Roman"/>
          <w:sz w:val="24"/>
          <w:szCs w:val="24"/>
        </w:rPr>
        <w:t>поставить</w:t>
      </w:r>
      <w:r w:rsidR="00E67F72">
        <w:rPr>
          <w:rFonts w:ascii="Times New Roman" w:hAnsi="Times New Roman"/>
          <w:sz w:val="24"/>
          <w:szCs w:val="24"/>
        </w:rPr>
        <w:t xml:space="preserve"> товар</w:t>
      </w:r>
      <w:r w:rsidRPr="004A3C9D">
        <w:rPr>
          <w:rFonts w:ascii="Times New Roman" w:hAnsi="Times New Roman"/>
          <w:sz w:val="24"/>
          <w:szCs w:val="24"/>
        </w:rPr>
        <w:t xml:space="preserve"> по месту и в указанные в договоре сроки.</w:t>
      </w:r>
    </w:p>
    <w:p w14:paraId="3B60342B" w14:textId="77777777" w:rsidR="000B5A88" w:rsidRPr="004A3C9D" w:rsidRDefault="000B5A88" w:rsidP="000B5A88">
      <w:pPr>
        <w:spacing w:after="0" w:line="240" w:lineRule="auto"/>
        <w:ind w:firstLine="426"/>
        <w:jc w:val="both"/>
        <w:rPr>
          <w:rFonts w:ascii="Times New Roman" w:hAnsi="Times New Roman"/>
          <w:sz w:val="24"/>
          <w:szCs w:val="24"/>
        </w:rPr>
      </w:pPr>
      <w:r w:rsidRPr="004A3C9D">
        <w:rPr>
          <w:rFonts w:ascii="Times New Roman" w:hAnsi="Times New Roman"/>
          <w:sz w:val="24"/>
          <w:szCs w:val="24"/>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
    <w:p w14:paraId="74BE196E" w14:textId="77777777" w:rsidR="000B5A88" w:rsidRPr="009D2DC4" w:rsidRDefault="000B5A88" w:rsidP="000B5A88">
      <w:pPr>
        <w:spacing w:after="0" w:line="240" w:lineRule="auto"/>
        <w:ind w:firstLine="426"/>
        <w:jc w:val="both"/>
        <w:rPr>
          <w:rFonts w:ascii="Times New Roman" w:hAnsi="Times New Roman"/>
          <w:sz w:val="24"/>
          <w:szCs w:val="24"/>
        </w:rPr>
      </w:pPr>
      <w:r w:rsidRPr="009D2DC4">
        <w:rPr>
          <w:rFonts w:ascii="Times New Roman" w:hAnsi="Times New Roman"/>
          <w:sz w:val="24"/>
          <w:szCs w:val="24"/>
        </w:rPr>
        <w:t xml:space="preserve">Мы </w:t>
      </w:r>
      <w:r w:rsidRPr="009D2DC4">
        <w:rPr>
          <w:rFonts w:ascii="Times New Roman" w:hAnsi="Times New Roman"/>
          <w:b/>
          <w:sz w:val="24"/>
          <w:szCs w:val="24"/>
        </w:rPr>
        <w:t>декларируем</w:t>
      </w:r>
      <w:r w:rsidRPr="009D2DC4">
        <w:rPr>
          <w:rFonts w:ascii="Times New Roman" w:hAnsi="Times New Roman"/>
          <w:sz w:val="24"/>
          <w:szCs w:val="24"/>
        </w:rPr>
        <w:t xml:space="preserve"> о своем соответствии </w:t>
      </w:r>
      <w:proofErr w:type="gramStart"/>
      <w:r w:rsidRPr="009D2DC4">
        <w:rPr>
          <w:rFonts w:ascii="Times New Roman" w:hAnsi="Times New Roman"/>
          <w:sz w:val="24"/>
          <w:szCs w:val="24"/>
        </w:rPr>
        <w:t>требованиям</w:t>
      </w:r>
      <w:proofErr w:type="gramEnd"/>
      <w:r w:rsidRPr="009D2DC4">
        <w:rPr>
          <w:rFonts w:ascii="Times New Roman" w:hAnsi="Times New Roman"/>
          <w:sz w:val="24"/>
          <w:szCs w:val="24"/>
        </w:rPr>
        <w:t xml:space="preserve"> указанным в документации проведения запроса котировок, а именно:</w:t>
      </w:r>
    </w:p>
    <w:p w14:paraId="3BE27990" w14:textId="77777777" w:rsidR="000B5A88" w:rsidRPr="009D2DC4" w:rsidRDefault="000B5A88" w:rsidP="009D2DC4">
      <w:pPr>
        <w:spacing w:after="0" w:line="240" w:lineRule="auto"/>
        <w:ind w:firstLine="709"/>
        <w:jc w:val="both"/>
        <w:rPr>
          <w:rFonts w:ascii="Times New Roman" w:hAnsi="Times New Roman"/>
          <w:sz w:val="24"/>
          <w:szCs w:val="24"/>
        </w:rPr>
      </w:pPr>
      <w:r w:rsidRPr="009D2DC4">
        <w:rPr>
          <w:rFonts w:ascii="Times New Roman" w:hAnsi="Times New Roman"/>
          <w:sz w:val="24"/>
          <w:szCs w:val="24"/>
        </w:rPr>
        <w:t xml:space="preserve">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p>
    <w:p w14:paraId="7A5E52AA" w14:textId="77777777" w:rsidR="000B5A88" w:rsidRPr="009D2DC4" w:rsidRDefault="000B5A88" w:rsidP="009D2DC4">
      <w:pPr>
        <w:spacing w:after="0" w:line="240" w:lineRule="auto"/>
        <w:ind w:firstLine="709"/>
        <w:jc w:val="both"/>
        <w:rPr>
          <w:rFonts w:ascii="Times New Roman" w:hAnsi="Times New Roman"/>
          <w:sz w:val="24"/>
          <w:szCs w:val="24"/>
        </w:rPr>
      </w:pPr>
      <w:r w:rsidRPr="009D2DC4">
        <w:rPr>
          <w:rFonts w:ascii="Times New Roman" w:hAnsi="Times New Roman"/>
          <w:sz w:val="24"/>
          <w:szCs w:val="24"/>
        </w:rPr>
        <w:t>2. </w:t>
      </w:r>
      <w:proofErr w:type="spellStart"/>
      <w:r w:rsidRPr="009D2DC4">
        <w:rPr>
          <w:rFonts w:ascii="Times New Roman" w:hAnsi="Times New Roman"/>
          <w:sz w:val="24"/>
          <w:szCs w:val="24"/>
        </w:rPr>
        <w:t>неприостановление</w:t>
      </w:r>
      <w:proofErr w:type="spellEnd"/>
      <w:r w:rsidRPr="009D2DC4">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w:t>
      </w:r>
    </w:p>
    <w:p w14:paraId="234E55D1" w14:textId="77777777" w:rsidR="00C307F2" w:rsidRPr="009D2DC4" w:rsidRDefault="000B5A88" w:rsidP="009D2DC4">
      <w:pPr>
        <w:pStyle w:val="aff1"/>
        <w:ind w:firstLine="709"/>
        <w:jc w:val="both"/>
        <w:rPr>
          <w:rFonts w:ascii="Times New Roman" w:eastAsia="SimSun" w:hAnsi="Times New Roman"/>
          <w:sz w:val="24"/>
          <w:szCs w:val="24"/>
        </w:rPr>
      </w:pPr>
      <w:r w:rsidRPr="009D2DC4">
        <w:rPr>
          <w:rFonts w:ascii="Times New Roman" w:hAnsi="Times New Roman"/>
          <w:sz w:val="24"/>
          <w:szCs w:val="24"/>
        </w:rPr>
        <w:t>3. </w:t>
      </w:r>
      <w:r w:rsidR="00C307F2" w:rsidRPr="009D2DC4">
        <w:rPr>
          <w:rFonts w:ascii="Times New Roman" w:eastAsia="SimSun" w:hAnsi="Times New Roman"/>
          <w:sz w:val="24"/>
          <w:szCs w:val="24"/>
        </w:rPr>
        <w:t xml:space="preserve">за прошедший календарный год отсутствует недоимка по налогам, сборам, задолженность по иным обязательным платежам в бюджеты бюджетной системы Российской Федерации, размер которой превышает 25% балансовой стоимости активов по </w:t>
      </w:r>
      <w:r w:rsidR="00C307F2" w:rsidRPr="009D2DC4">
        <w:rPr>
          <w:rFonts w:ascii="Times New Roman" w:eastAsia="SimSun" w:hAnsi="Times New Roman"/>
          <w:sz w:val="24"/>
          <w:szCs w:val="24"/>
        </w:rPr>
        <w:lastRenderedPageBreak/>
        <w:t>данным бухгалтерской (финансовой) отчетности за последний отчетный период. Исключением являются суммы, на которые предоставлены отсрочка, рассрочка, инвестиционный налоговый кредит,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Если участник подал заявление об обжаловании указанной недоимки, задолженности и решение по заявлению на дату рассмотрения заявки на участие в закупке еще не принято, участник считается соответствующим установленному требованию;</w:t>
      </w:r>
    </w:p>
    <w:p w14:paraId="11BA31B4" w14:textId="0F3F09C5" w:rsidR="000B5A88" w:rsidRPr="009D2DC4" w:rsidRDefault="000B5A88" w:rsidP="009D2DC4">
      <w:pPr>
        <w:spacing w:after="0" w:line="240" w:lineRule="auto"/>
        <w:ind w:firstLine="709"/>
        <w:jc w:val="both"/>
        <w:rPr>
          <w:rFonts w:ascii="Times New Roman" w:hAnsi="Times New Roman"/>
          <w:sz w:val="24"/>
          <w:szCs w:val="24"/>
        </w:rPr>
      </w:pPr>
      <w:r w:rsidRPr="009D2DC4">
        <w:rPr>
          <w:rFonts w:ascii="Times New Roman" w:hAnsi="Times New Roman"/>
          <w:sz w:val="24"/>
          <w:szCs w:val="24"/>
        </w:rPr>
        <w:t>4.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w:t>
      </w:r>
      <w:r w:rsidRPr="009D2DC4">
        <w:rPr>
          <w:rFonts w:ascii="Times New Roman" w:hAnsi="Times New Roman"/>
          <w:sz w:val="24"/>
          <w:szCs w:val="24"/>
          <w:vertAlign w:val="superscript"/>
        </w:rPr>
        <w:t>1</w:t>
      </w:r>
      <w:r w:rsidRPr="009D2DC4">
        <w:rPr>
          <w:rFonts w:ascii="Times New Roman" w:hAnsi="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14:paraId="2F11767F" w14:textId="77777777" w:rsidR="000B5A88" w:rsidRPr="009D2DC4" w:rsidRDefault="000B5A88" w:rsidP="009D2DC4">
      <w:pPr>
        <w:spacing w:after="0" w:line="240" w:lineRule="auto"/>
        <w:ind w:firstLine="709"/>
        <w:jc w:val="both"/>
        <w:rPr>
          <w:rFonts w:ascii="Times New Roman" w:hAnsi="Times New Roman"/>
          <w:sz w:val="24"/>
          <w:szCs w:val="24"/>
        </w:rPr>
      </w:pPr>
      <w:r w:rsidRPr="009D2DC4">
        <w:rPr>
          <w:rFonts w:ascii="Times New Roman" w:hAnsi="Times New Roman"/>
          <w:sz w:val="24"/>
          <w:szCs w:val="24"/>
        </w:rPr>
        <w:t>5.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w:t>
      </w:r>
      <w:r w:rsidRPr="009D2DC4">
        <w:rPr>
          <w:rFonts w:ascii="Times New Roman" w:hAnsi="Times New Roman"/>
          <w:sz w:val="24"/>
          <w:szCs w:val="24"/>
          <w:vertAlign w:val="superscript"/>
        </w:rPr>
        <w:t xml:space="preserve">28 </w:t>
      </w:r>
      <w:r w:rsidRPr="009D2DC4">
        <w:rPr>
          <w:rFonts w:ascii="Times New Roman" w:hAnsi="Times New Roman"/>
          <w:sz w:val="24"/>
          <w:szCs w:val="24"/>
        </w:rPr>
        <w:t xml:space="preserve">Кодекса Российской Федерации об административных правонарушениях; </w:t>
      </w:r>
    </w:p>
    <w:p w14:paraId="4BFBB124" w14:textId="77777777" w:rsidR="000B5A88" w:rsidRPr="009D2DC4" w:rsidRDefault="000B5A88" w:rsidP="009D2DC4">
      <w:pPr>
        <w:spacing w:after="0" w:line="240" w:lineRule="auto"/>
        <w:ind w:firstLine="709"/>
        <w:jc w:val="both"/>
        <w:rPr>
          <w:rFonts w:ascii="Times New Roman" w:hAnsi="Times New Roman"/>
          <w:sz w:val="24"/>
          <w:szCs w:val="24"/>
        </w:rPr>
      </w:pPr>
      <w:r w:rsidRPr="009D2DC4">
        <w:rPr>
          <w:rFonts w:ascii="Times New Roman" w:hAnsi="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14:paraId="11C7851A" w14:textId="77777777" w:rsidR="000B5A88" w:rsidRPr="009D2DC4" w:rsidRDefault="000B5A88" w:rsidP="009D2DC4">
      <w:pPr>
        <w:spacing w:after="0" w:line="240" w:lineRule="auto"/>
        <w:ind w:firstLine="709"/>
        <w:jc w:val="both"/>
        <w:rPr>
          <w:rFonts w:ascii="Times New Roman" w:hAnsi="Times New Roman"/>
          <w:sz w:val="24"/>
          <w:szCs w:val="24"/>
        </w:rPr>
      </w:pPr>
      <w:r w:rsidRPr="009D2DC4">
        <w:rPr>
          <w:rFonts w:ascii="Times New Roman" w:hAnsi="Times New Roman"/>
          <w:sz w:val="24"/>
          <w:szCs w:val="24"/>
        </w:rPr>
        <w:t>7.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2E49F3D0" w14:textId="77777777" w:rsidR="000B5A88" w:rsidRPr="009D2DC4" w:rsidRDefault="000B5A88" w:rsidP="009D2DC4">
      <w:pPr>
        <w:spacing w:after="0" w:line="240" w:lineRule="auto"/>
        <w:ind w:firstLine="709"/>
        <w:jc w:val="both"/>
        <w:rPr>
          <w:rFonts w:ascii="Times New Roman" w:hAnsi="Times New Roman"/>
          <w:sz w:val="24"/>
          <w:szCs w:val="24"/>
        </w:rPr>
      </w:pPr>
      <w:r w:rsidRPr="009D2DC4">
        <w:rPr>
          <w:rFonts w:ascii="Times New Roman" w:hAnsi="Times New Roman"/>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61B4355" w14:textId="77777777" w:rsidR="000B5A88" w:rsidRPr="009D2DC4" w:rsidRDefault="000B5A88" w:rsidP="009D2DC4">
      <w:pPr>
        <w:spacing w:after="0" w:line="240" w:lineRule="auto"/>
        <w:ind w:firstLine="709"/>
        <w:jc w:val="both"/>
        <w:rPr>
          <w:rFonts w:ascii="Times New Roman" w:hAnsi="Times New Roman"/>
          <w:sz w:val="24"/>
          <w:szCs w:val="24"/>
        </w:rPr>
      </w:pPr>
      <w:r w:rsidRPr="009D2DC4">
        <w:rPr>
          <w:rFonts w:ascii="Times New Roman" w:hAnsi="Times New Roman"/>
          <w:sz w:val="24"/>
          <w:szCs w:val="24"/>
        </w:rPr>
        <w:t xml:space="preserve"> 9. отсутствие у участника закупки ограничений для участия в закупках, установленных законодательством Российской Федерации;</w:t>
      </w:r>
    </w:p>
    <w:p w14:paraId="3EF30CBD" w14:textId="77777777" w:rsidR="000B5A88" w:rsidRPr="009D2DC4" w:rsidRDefault="000B5A88" w:rsidP="009D2DC4">
      <w:pPr>
        <w:spacing w:after="0" w:line="240" w:lineRule="auto"/>
        <w:ind w:firstLine="709"/>
        <w:jc w:val="both"/>
        <w:rPr>
          <w:rFonts w:ascii="Times New Roman" w:hAnsi="Times New Roman"/>
          <w:sz w:val="24"/>
          <w:szCs w:val="24"/>
        </w:rPr>
      </w:pPr>
      <w:r w:rsidRPr="009D2DC4">
        <w:rPr>
          <w:rFonts w:ascii="Times New Roman" w:hAnsi="Times New Roman"/>
          <w:sz w:val="24"/>
          <w:szCs w:val="24"/>
        </w:rPr>
        <w:t>10. отсутствие сведений об участнике закупки в реестре недобросовестных поставщиков, предусмотренном Федеральным законом № 223-ФЗ;</w:t>
      </w:r>
    </w:p>
    <w:p w14:paraId="0D3C87FA" w14:textId="77777777" w:rsidR="000B5A88" w:rsidRPr="009D2DC4" w:rsidRDefault="000B5A88" w:rsidP="009D2DC4">
      <w:pPr>
        <w:spacing w:after="0" w:line="240" w:lineRule="auto"/>
        <w:ind w:firstLine="709"/>
        <w:jc w:val="both"/>
        <w:rPr>
          <w:rFonts w:ascii="Times New Roman" w:hAnsi="Times New Roman"/>
          <w:sz w:val="24"/>
          <w:szCs w:val="24"/>
        </w:rPr>
      </w:pPr>
      <w:r w:rsidRPr="009D2DC4">
        <w:rPr>
          <w:rFonts w:ascii="Times New Roman" w:hAnsi="Times New Roman"/>
          <w:sz w:val="24"/>
          <w:szCs w:val="24"/>
        </w:rPr>
        <w:lastRenderedPageBreak/>
        <w:t>11. отсутствие сведений об участнике закупки в реестре недобросовестных поставщиков, предусмотренном Федеральным законом № 44-ФЗ.</w:t>
      </w:r>
    </w:p>
    <w:p w14:paraId="66394913" w14:textId="35A12284" w:rsidR="000B5A88" w:rsidRPr="004A3C9D" w:rsidRDefault="000B5A88" w:rsidP="000B5A88">
      <w:pPr>
        <w:spacing w:after="0" w:line="240" w:lineRule="auto"/>
        <w:ind w:firstLine="567"/>
        <w:jc w:val="both"/>
        <w:rPr>
          <w:rFonts w:ascii="Times New Roman" w:hAnsi="Times New Roman"/>
          <w:sz w:val="24"/>
          <w:szCs w:val="24"/>
        </w:rPr>
      </w:pPr>
      <w:r w:rsidRPr="004D4F9B">
        <w:rPr>
          <w:rFonts w:ascii="Times New Roman" w:hAnsi="Times New Roman"/>
          <w:sz w:val="24"/>
          <w:szCs w:val="24"/>
        </w:rPr>
        <w:t>Настоящей заявкой мы подтверждаем, что нам известны положения Федерального закона от 18 июля 2011 года № 223-ФЗ «О закупках товаров, работ, услуг отдельными видами юридических лиц</w:t>
      </w:r>
      <w:proofErr w:type="gramStart"/>
      <w:r w:rsidRPr="004D4F9B">
        <w:rPr>
          <w:rFonts w:ascii="Times New Roman" w:hAnsi="Times New Roman"/>
          <w:sz w:val="24"/>
          <w:szCs w:val="24"/>
        </w:rPr>
        <w:t>»,  Положение</w:t>
      </w:r>
      <w:proofErr w:type="gramEnd"/>
      <w:r w:rsidRPr="004D4F9B">
        <w:rPr>
          <w:rFonts w:ascii="Times New Roman" w:hAnsi="Times New Roman"/>
          <w:sz w:val="24"/>
          <w:szCs w:val="24"/>
        </w:rPr>
        <w:t xml:space="preserve"> о закупках товаров, работ, услуг для нужд</w:t>
      </w:r>
      <w:r w:rsidRPr="004A3C9D">
        <w:rPr>
          <w:rFonts w:ascii="Times New Roman" w:hAnsi="Times New Roman"/>
          <w:b/>
          <w:sz w:val="24"/>
          <w:szCs w:val="24"/>
        </w:rPr>
        <w:t xml:space="preserve"> </w:t>
      </w:r>
      <w:r w:rsidR="00F515C3" w:rsidRPr="004A3C9D">
        <w:rPr>
          <w:rFonts w:ascii="Times New Roman" w:hAnsi="Times New Roman"/>
          <w:bCs/>
          <w:sz w:val="24"/>
          <w:szCs w:val="24"/>
          <w:lang w:eastAsia="ru-RU"/>
        </w:rPr>
        <w:t>ГАУ СК «Центр военно-спортивной подготовки и патриотического воспитания имени Героя России Никиты Гусева»</w:t>
      </w:r>
      <w:r w:rsidR="005D61F9">
        <w:rPr>
          <w:rFonts w:ascii="Times New Roman" w:hAnsi="Times New Roman"/>
          <w:bCs/>
          <w:sz w:val="24"/>
          <w:szCs w:val="24"/>
          <w:lang w:eastAsia="ru-RU"/>
        </w:rPr>
        <w:t>.</w:t>
      </w:r>
    </w:p>
    <w:p w14:paraId="3EB55424" w14:textId="77777777" w:rsidR="000B5A88" w:rsidRPr="004A3C9D" w:rsidRDefault="000B5A88" w:rsidP="000B5A88">
      <w:pPr>
        <w:widowControl w:val="0"/>
        <w:autoSpaceDE w:val="0"/>
        <w:autoSpaceDN w:val="0"/>
        <w:adjustRightInd w:val="0"/>
        <w:spacing w:after="0" w:line="240" w:lineRule="auto"/>
        <w:ind w:firstLine="567"/>
        <w:jc w:val="both"/>
        <w:rPr>
          <w:rFonts w:ascii="Times New Roman" w:hAnsi="Times New Roman"/>
          <w:sz w:val="24"/>
          <w:szCs w:val="24"/>
        </w:rPr>
      </w:pPr>
      <w:r w:rsidRPr="004A3C9D">
        <w:rPr>
          <w:rFonts w:ascii="Times New Roman" w:hAnsi="Times New Roman"/>
          <w:sz w:val="24"/>
          <w:szCs w:val="24"/>
        </w:rPr>
        <w:t xml:space="preserve">Мы подтверждаем свое соответствие требованиям, установленным извещением о запросе котировок. </w:t>
      </w:r>
    </w:p>
    <w:p w14:paraId="171BD7CE" w14:textId="77777777" w:rsidR="004D4F9B" w:rsidRPr="004A3C9D" w:rsidRDefault="004D4F9B" w:rsidP="000B5A88">
      <w:pPr>
        <w:spacing w:after="0" w:line="240" w:lineRule="auto"/>
        <w:ind w:firstLine="567"/>
        <w:jc w:val="both"/>
        <w:rPr>
          <w:rFonts w:ascii="Times New Roman" w:hAnsi="Times New Roman"/>
          <w:b/>
          <w:sz w:val="24"/>
          <w:szCs w:val="24"/>
        </w:rPr>
      </w:pPr>
    </w:p>
    <w:tbl>
      <w:tblPr>
        <w:tblW w:w="10260" w:type="dxa"/>
        <w:tblInd w:w="108" w:type="dxa"/>
        <w:tblLook w:val="01E0" w:firstRow="1" w:lastRow="1" w:firstColumn="1" w:lastColumn="1" w:noHBand="0" w:noVBand="0"/>
      </w:tblPr>
      <w:tblGrid>
        <w:gridCol w:w="6120"/>
        <w:gridCol w:w="4140"/>
      </w:tblGrid>
      <w:tr w:rsidR="000B5A88" w:rsidRPr="004A3C9D" w14:paraId="6C84EBFA" w14:textId="77777777" w:rsidTr="006E3316">
        <w:trPr>
          <w:trHeight w:val="674"/>
        </w:trPr>
        <w:tc>
          <w:tcPr>
            <w:tcW w:w="6120" w:type="dxa"/>
          </w:tcPr>
          <w:p w14:paraId="5B82B40D" w14:textId="77777777" w:rsidR="000B5A88" w:rsidRPr="004A3C9D" w:rsidRDefault="000B5A88" w:rsidP="000B5A88">
            <w:pPr>
              <w:spacing w:after="0" w:line="240" w:lineRule="auto"/>
              <w:jc w:val="center"/>
              <w:rPr>
                <w:rFonts w:ascii="Times New Roman" w:hAnsi="Times New Roman"/>
                <w:i/>
                <w:sz w:val="24"/>
                <w:szCs w:val="24"/>
              </w:rPr>
            </w:pPr>
            <w:r w:rsidRPr="004A3C9D">
              <w:rPr>
                <w:rFonts w:ascii="Times New Roman" w:hAnsi="Times New Roman"/>
                <w:i/>
                <w:sz w:val="24"/>
                <w:szCs w:val="24"/>
              </w:rPr>
              <w:t>Подпись руководителя, полномочного представителя участника, М.П. (для юр. лиц); подпись участника</w:t>
            </w:r>
            <w:r w:rsidRPr="004A3C9D">
              <w:rPr>
                <w:rFonts w:ascii="Times New Roman" w:hAnsi="Times New Roman"/>
                <w:b/>
                <w:i/>
                <w:iCs/>
                <w:sz w:val="24"/>
                <w:szCs w:val="24"/>
              </w:rPr>
              <w:t xml:space="preserve"> </w:t>
            </w:r>
            <w:r w:rsidRPr="004A3C9D">
              <w:rPr>
                <w:rFonts w:ascii="Times New Roman" w:hAnsi="Times New Roman"/>
                <w:i/>
                <w:sz w:val="24"/>
                <w:szCs w:val="24"/>
              </w:rPr>
              <w:t>(для физ. лиц)</w:t>
            </w:r>
          </w:p>
        </w:tc>
        <w:tc>
          <w:tcPr>
            <w:tcW w:w="4140" w:type="dxa"/>
          </w:tcPr>
          <w:p w14:paraId="40422FAA" w14:textId="77777777" w:rsidR="000B5A88" w:rsidRPr="004A3C9D" w:rsidRDefault="000B5A88" w:rsidP="000B5A88">
            <w:pPr>
              <w:spacing w:after="0" w:line="240" w:lineRule="auto"/>
              <w:jc w:val="center"/>
              <w:rPr>
                <w:rFonts w:ascii="Times New Roman" w:hAnsi="Times New Roman"/>
                <w:b/>
                <w:bCs/>
                <w:sz w:val="24"/>
                <w:szCs w:val="24"/>
                <w:u w:val="single"/>
              </w:rPr>
            </w:pPr>
            <w:r w:rsidRPr="004A3C9D">
              <w:rPr>
                <w:rFonts w:ascii="Times New Roman" w:hAnsi="Times New Roman"/>
                <w:b/>
                <w:bCs/>
                <w:sz w:val="24"/>
                <w:szCs w:val="24"/>
                <w:u w:val="single"/>
              </w:rPr>
              <w:t>/</w:t>
            </w:r>
            <w:r w:rsidRPr="004A3C9D">
              <w:rPr>
                <w:rFonts w:ascii="Times New Roman" w:hAnsi="Times New Roman"/>
                <w:bCs/>
                <w:sz w:val="24"/>
                <w:szCs w:val="24"/>
                <w:u w:val="single"/>
              </w:rPr>
              <w:t xml:space="preserve">                                    </w:t>
            </w:r>
            <w:r w:rsidRPr="004A3C9D">
              <w:rPr>
                <w:rFonts w:ascii="Times New Roman" w:hAnsi="Times New Roman"/>
                <w:b/>
                <w:bCs/>
                <w:sz w:val="24"/>
                <w:szCs w:val="24"/>
                <w:u w:val="single"/>
              </w:rPr>
              <w:t>/</w:t>
            </w:r>
          </w:p>
          <w:p w14:paraId="462B5789" w14:textId="77777777" w:rsidR="000B5A88" w:rsidRPr="004A3C9D" w:rsidRDefault="000B5A88" w:rsidP="000B5A88">
            <w:pPr>
              <w:spacing w:after="0" w:line="240" w:lineRule="auto"/>
              <w:jc w:val="center"/>
              <w:rPr>
                <w:rFonts w:ascii="Times New Roman" w:hAnsi="Times New Roman"/>
                <w:i/>
                <w:sz w:val="24"/>
                <w:szCs w:val="24"/>
              </w:rPr>
            </w:pPr>
            <w:r w:rsidRPr="004A3C9D">
              <w:rPr>
                <w:rFonts w:ascii="Times New Roman" w:hAnsi="Times New Roman"/>
                <w:i/>
                <w:sz w:val="24"/>
                <w:szCs w:val="24"/>
              </w:rPr>
              <w:t>Расшифровка подписи (Ф.И.О.)</w:t>
            </w:r>
          </w:p>
          <w:p w14:paraId="07CA0741" w14:textId="77777777" w:rsidR="000B5A88" w:rsidRPr="004A3C9D" w:rsidRDefault="000B5A88" w:rsidP="000B5A88">
            <w:pPr>
              <w:pStyle w:val="af1"/>
              <w:autoSpaceDE w:val="0"/>
              <w:spacing w:after="0"/>
              <w:rPr>
                <w:i/>
              </w:rPr>
            </w:pPr>
          </w:p>
        </w:tc>
      </w:tr>
    </w:tbl>
    <w:p w14:paraId="055A8E4D" w14:textId="77777777" w:rsidR="004A3C9D" w:rsidRDefault="004A3C9D" w:rsidP="007F2844">
      <w:pPr>
        <w:pStyle w:val="af1"/>
        <w:autoSpaceDE w:val="0"/>
        <w:spacing w:after="0"/>
        <w:jc w:val="right"/>
        <w:rPr>
          <w:b/>
        </w:rPr>
      </w:pPr>
    </w:p>
    <w:p w14:paraId="0D2331DE" w14:textId="77777777" w:rsidR="004A3C9D" w:rsidRDefault="004A3C9D" w:rsidP="007F2844">
      <w:pPr>
        <w:pStyle w:val="af1"/>
        <w:autoSpaceDE w:val="0"/>
        <w:spacing w:after="0"/>
        <w:jc w:val="right"/>
        <w:rPr>
          <w:b/>
        </w:rPr>
      </w:pPr>
    </w:p>
    <w:p w14:paraId="277D38A5" w14:textId="77777777" w:rsidR="004A3C9D" w:rsidRDefault="004A3C9D" w:rsidP="007F2844">
      <w:pPr>
        <w:pStyle w:val="af1"/>
        <w:autoSpaceDE w:val="0"/>
        <w:spacing w:after="0"/>
        <w:jc w:val="right"/>
        <w:rPr>
          <w:b/>
        </w:rPr>
      </w:pPr>
    </w:p>
    <w:p w14:paraId="44E50501" w14:textId="77777777" w:rsidR="004A3C9D" w:rsidRDefault="004A3C9D" w:rsidP="007F2844">
      <w:pPr>
        <w:pStyle w:val="af1"/>
        <w:autoSpaceDE w:val="0"/>
        <w:spacing w:after="0"/>
        <w:jc w:val="right"/>
        <w:rPr>
          <w:b/>
        </w:rPr>
      </w:pPr>
    </w:p>
    <w:p w14:paraId="442D0B1D" w14:textId="14121C90" w:rsidR="004A3C9D" w:rsidRDefault="004A3C9D" w:rsidP="007F2844">
      <w:pPr>
        <w:pStyle w:val="af1"/>
        <w:autoSpaceDE w:val="0"/>
        <w:spacing w:after="0"/>
        <w:jc w:val="right"/>
        <w:rPr>
          <w:b/>
        </w:rPr>
      </w:pPr>
    </w:p>
    <w:p w14:paraId="15DE877F" w14:textId="1500DC0B" w:rsidR="00F66A43" w:rsidRDefault="00F66A43" w:rsidP="007F2844">
      <w:pPr>
        <w:pStyle w:val="af1"/>
        <w:autoSpaceDE w:val="0"/>
        <w:spacing w:after="0"/>
        <w:jc w:val="right"/>
        <w:rPr>
          <w:b/>
        </w:rPr>
      </w:pPr>
    </w:p>
    <w:p w14:paraId="5D0661B8" w14:textId="58DFB3DF" w:rsidR="00F66A43" w:rsidRDefault="00F66A43" w:rsidP="007F2844">
      <w:pPr>
        <w:pStyle w:val="af1"/>
        <w:autoSpaceDE w:val="0"/>
        <w:spacing w:after="0"/>
        <w:jc w:val="right"/>
        <w:rPr>
          <w:b/>
        </w:rPr>
      </w:pPr>
    </w:p>
    <w:p w14:paraId="19045EA9" w14:textId="57B03B68" w:rsidR="00F66A43" w:rsidRDefault="00F66A43" w:rsidP="007F2844">
      <w:pPr>
        <w:pStyle w:val="af1"/>
        <w:autoSpaceDE w:val="0"/>
        <w:spacing w:after="0"/>
        <w:jc w:val="right"/>
        <w:rPr>
          <w:b/>
        </w:rPr>
      </w:pPr>
    </w:p>
    <w:p w14:paraId="1EE3DF99" w14:textId="2705A9C1" w:rsidR="00F66A43" w:rsidRDefault="00F66A43" w:rsidP="007F2844">
      <w:pPr>
        <w:pStyle w:val="af1"/>
        <w:autoSpaceDE w:val="0"/>
        <w:spacing w:after="0"/>
        <w:jc w:val="right"/>
        <w:rPr>
          <w:b/>
        </w:rPr>
      </w:pPr>
    </w:p>
    <w:p w14:paraId="1F4E1B4B" w14:textId="1279DF58" w:rsidR="00F66A43" w:rsidRDefault="00F66A43" w:rsidP="007F2844">
      <w:pPr>
        <w:pStyle w:val="af1"/>
        <w:autoSpaceDE w:val="0"/>
        <w:spacing w:after="0"/>
        <w:jc w:val="right"/>
        <w:rPr>
          <w:b/>
        </w:rPr>
      </w:pPr>
    </w:p>
    <w:p w14:paraId="6879F74D" w14:textId="2A1137FD" w:rsidR="00F66A43" w:rsidRDefault="00F66A43" w:rsidP="007F2844">
      <w:pPr>
        <w:pStyle w:val="af1"/>
        <w:autoSpaceDE w:val="0"/>
        <w:spacing w:after="0"/>
        <w:jc w:val="right"/>
        <w:rPr>
          <w:b/>
        </w:rPr>
      </w:pPr>
    </w:p>
    <w:p w14:paraId="719DB7C7" w14:textId="4AA04973" w:rsidR="00F66A43" w:rsidRDefault="00F66A43" w:rsidP="007F2844">
      <w:pPr>
        <w:pStyle w:val="af1"/>
        <w:autoSpaceDE w:val="0"/>
        <w:spacing w:after="0"/>
        <w:jc w:val="right"/>
        <w:rPr>
          <w:b/>
        </w:rPr>
      </w:pPr>
    </w:p>
    <w:p w14:paraId="022E99DF" w14:textId="50D1B25D" w:rsidR="00F66A43" w:rsidRDefault="00F66A43" w:rsidP="007F2844">
      <w:pPr>
        <w:pStyle w:val="af1"/>
        <w:autoSpaceDE w:val="0"/>
        <w:spacing w:after="0"/>
        <w:jc w:val="right"/>
        <w:rPr>
          <w:b/>
        </w:rPr>
      </w:pPr>
    </w:p>
    <w:p w14:paraId="17B47607" w14:textId="0120A5AA" w:rsidR="00F66A43" w:rsidRDefault="00F66A43" w:rsidP="007F2844">
      <w:pPr>
        <w:pStyle w:val="af1"/>
        <w:autoSpaceDE w:val="0"/>
        <w:spacing w:after="0"/>
        <w:jc w:val="right"/>
        <w:rPr>
          <w:b/>
        </w:rPr>
      </w:pPr>
    </w:p>
    <w:p w14:paraId="5C802A4C" w14:textId="3BE380A6" w:rsidR="00F66A43" w:rsidRDefault="00F66A43" w:rsidP="007F2844">
      <w:pPr>
        <w:pStyle w:val="af1"/>
        <w:autoSpaceDE w:val="0"/>
        <w:spacing w:after="0"/>
        <w:jc w:val="right"/>
        <w:rPr>
          <w:b/>
        </w:rPr>
      </w:pPr>
    </w:p>
    <w:p w14:paraId="21CB39D9" w14:textId="0C76EFA2" w:rsidR="00F66A43" w:rsidRDefault="00F66A43" w:rsidP="007F2844">
      <w:pPr>
        <w:pStyle w:val="af1"/>
        <w:autoSpaceDE w:val="0"/>
        <w:spacing w:after="0"/>
        <w:jc w:val="right"/>
        <w:rPr>
          <w:b/>
        </w:rPr>
      </w:pPr>
    </w:p>
    <w:p w14:paraId="49D3DD5D" w14:textId="5FE00583" w:rsidR="00F66A43" w:rsidRDefault="00F66A43" w:rsidP="007F2844">
      <w:pPr>
        <w:pStyle w:val="af1"/>
        <w:autoSpaceDE w:val="0"/>
        <w:spacing w:after="0"/>
        <w:jc w:val="right"/>
        <w:rPr>
          <w:b/>
        </w:rPr>
      </w:pPr>
    </w:p>
    <w:p w14:paraId="30404C6E" w14:textId="2DC0E9A2" w:rsidR="00F66A43" w:rsidRDefault="00F66A43" w:rsidP="007F2844">
      <w:pPr>
        <w:pStyle w:val="af1"/>
        <w:autoSpaceDE w:val="0"/>
        <w:spacing w:after="0"/>
        <w:jc w:val="right"/>
        <w:rPr>
          <w:b/>
        </w:rPr>
      </w:pPr>
    </w:p>
    <w:p w14:paraId="5CCFC53D" w14:textId="29CEA9C0" w:rsidR="00F66A43" w:rsidRDefault="00F66A43" w:rsidP="007F2844">
      <w:pPr>
        <w:pStyle w:val="af1"/>
        <w:autoSpaceDE w:val="0"/>
        <w:spacing w:after="0"/>
        <w:jc w:val="right"/>
        <w:rPr>
          <w:b/>
        </w:rPr>
      </w:pPr>
    </w:p>
    <w:p w14:paraId="7852F680" w14:textId="21C77ED8" w:rsidR="00F66A43" w:rsidRDefault="00F66A43" w:rsidP="007F2844">
      <w:pPr>
        <w:pStyle w:val="af1"/>
        <w:autoSpaceDE w:val="0"/>
        <w:spacing w:after="0"/>
        <w:jc w:val="right"/>
        <w:rPr>
          <w:b/>
        </w:rPr>
      </w:pPr>
    </w:p>
    <w:p w14:paraId="7D59DF22" w14:textId="7BD2242B" w:rsidR="00F66A43" w:rsidRDefault="00F66A43" w:rsidP="007F2844">
      <w:pPr>
        <w:pStyle w:val="af1"/>
        <w:autoSpaceDE w:val="0"/>
        <w:spacing w:after="0"/>
        <w:jc w:val="right"/>
        <w:rPr>
          <w:b/>
        </w:rPr>
      </w:pPr>
    </w:p>
    <w:p w14:paraId="47C27989" w14:textId="0ABD569D" w:rsidR="00F66A43" w:rsidRDefault="00F66A43" w:rsidP="007F2844">
      <w:pPr>
        <w:pStyle w:val="af1"/>
        <w:autoSpaceDE w:val="0"/>
        <w:spacing w:after="0"/>
        <w:jc w:val="right"/>
        <w:rPr>
          <w:b/>
        </w:rPr>
      </w:pPr>
    </w:p>
    <w:p w14:paraId="1CB07059" w14:textId="6B8D2F63" w:rsidR="00F66A43" w:rsidRDefault="00F66A43" w:rsidP="007F2844">
      <w:pPr>
        <w:pStyle w:val="af1"/>
        <w:autoSpaceDE w:val="0"/>
        <w:spacing w:after="0"/>
        <w:jc w:val="right"/>
        <w:rPr>
          <w:b/>
        </w:rPr>
      </w:pPr>
    </w:p>
    <w:p w14:paraId="41E2F119" w14:textId="4D3DA9B7" w:rsidR="000227B4" w:rsidRDefault="000227B4" w:rsidP="00140A9A">
      <w:pPr>
        <w:pStyle w:val="af1"/>
        <w:autoSpaceDE w:val="0"/>
        <w:spacing w:after="0"/>
        <w:rPr>
          <w:b/>
        </w:rPr>
      </w:pPr>
    </w:p>
    <w:p w14:paraId="51A4A300" w14:textId="340E28D1" w:rsidR="000C39B6" w:rsidRDefault="000C39B6" w:rsidP="00140A9A">
      <w:pPr>
        <w:pStyle w:val="af1"/>
        <w:autoSpaceDE w:val="0"/>
        <w:spacing w:after="0"/>
        <w:rPr>
          <w:b/>
        </w:rPr>
      </w:pPr>
    </w:p>
    <w:p w14:paraId="1E40B065" w14:textId="32BBDDB2" w:rsidR="000C39B6" w:rsidRDefault="000C39B6" w:rsidP="00140A9A">
      <w:pPr>
        <w:pStyle w:val="af1"/>
        <w:autoSpaceDE w:val="0"/>
        <w:spacing w:after="0"/>
        <w:rPr>
          <w:b/>
        </w:rPr>
      </w:pPr>
    </w:p>
    <w:p w14:paraId="6C34C8AF" w14:textId="4003C54E" w:rsidR="000C39B6" w:rsidRDefault="000C39B6" w:rsidP="00140A9A">
      <w:pPr>
        <w:pStyle w:val="af1"/>
        <w:autoSpaceDE w:val="0"/>
        <w:spacing w:after="0"/>
        <w:rPr>
          <w:b/>
        </w:rPr>
      </w:pPr>
    </w:p>
    <w:p w14:paraId="6BB5122E" w14:textId="1C876E8B" w:rsidR="000C39B6" w:rsidRDefault="000C39B6" w:rsidP="00140A9A">
      <w:pPr>
        <w:pStyle w:val="af1"/>
        <w:autoSpaceDE w:val="0"/>
        <w:spacing w:after="0"/>
        <w:rPr>
          <w:b/>
        </w:rPr>
      </w:pPr>
    </w:p>
    <w:p w14:paraId="12A8797B" w14:textId="644912E3" w:rsidR="000C39B6" w:rsidRDefault="000C39B6" w:rsidP="00140A9A">
      <w:pPr>
        <w:pStyle w:val="af1"/>
        <w:autoSpaceDE w:val="0"/>
        <w:spacing w:after="0"/>
        <w:rPr>
          <w:b/>
        </w:rPr>
      </w:pPr>
    </w:p>
    <w:p w14:paraId="626678F0" w14:textId="3C008A83" w:rsidR="000C39B6" w:rsidRDefault="000C39B6" w:rsidP="00140A9A">
      <w:pPr>
        <w:pStyle w:val="af1"/>
        <w:autoSpaceDE w:val="0"/>
        <w:spacing w:after="0"/>
        <w:rPr>
          <w:b/>
        </w:rPr>
      </w:pPr>
    </w:p>
    <w:p w14:paraId="7BCEA24C" w14:textId="41352E3A" w:rsidR="006D2DBC" w:rsidRDefault="006D2DBC" w:rsidP="00140A9A">
      <w:pPr>
        <w:pStyle w:val="af1"/>
        <w:autoSpaceDE w:val="0"/>
        <w:spacing w:after="0"/>
        <w:rPr>
          <w:b/>
        </w:rPr>
      </w:pPr>
    </w:p>
    <w:p w14:paraId="303B4136" w14:textId="77777777" w:rsidR="006D2DBC" w:rsidRDefault="006D2DBC" w:rsidP="00140A9A">
      <w:pPr>
        <w:pStyle w:val="af1"/>
        <w:autoSpaceDE w:val="0"/>
        <w:spacing w:after="0"/>
        <w:rPr>
          <w:b/>
        </w:rPr>
      </w:pPr>
    </w:p>
    <w:p w14:paraId="2C7FDBD8" w14:textId="55B4F3AA" w:rsidR="000C39B6" w:rsidRDefault="000C39B6" w:rsidP="00140A9A">
      <w:pPr>
        <w:pStyle w:val="af1"/>
        <w:autoSpaceDE w:val="0"/>
        <w:spacing w:after="0"/>
        <w:rPr>
          <w:b/>
        </w:rPr>
      </w:pPr>
    </w:p>
    <w:p w14:paraId="19F49EB8" w14:textId="1CF49421" w:rsidR="0000637C" w:rsidRDefault="0000637C" w:rsidP="00140A9A">
      <w:pPr>
        <w:pStyle w:val="af1"/>
        <w:autoSpaceDE w:val="0"/>
        <w:spacing w:after="0"/>
        <w:rPr>
          <w:b/>
        </w:rPr>
      </w:pPr>
    </w:p>
    <w:p w14:paraId="6DE3712E" w14:textId="4979DE95" w:rsidR="0052627A" w:rsidRDefault="0052627A" w:rsidP="00140A9A">
      <w:pPr>
        <w:pStyle w:val="af1"/>
        <w:autoSpaceDE w:val="0"/>
        <w:spacing w:after="0"/>
        <w:rPr>
          <w:b/>
        </w:rPr>
      </w:pPr>
    </w:p>
    <w:p w14:paraId="635CD11E" w14:textId="77777777" w:rsidR="0052627A" w:rsidRDefault="0052627A" w:rsidP="00140A9A">
      <w:pPr>
        <w:pStyle w:val="af1"/>
        <w:autoSpaceDE w:val="0"/>
        <w:spacing w:after="0"/>
        <w:rPr>
          <w:b/>
        </w:rPr>
      </w:pPr>
    </w:p>
    <w:p w14:paraId="534CA3FD" w14:textId="77777777" w:rsidR="0000637C" w:rsidRDefault="0000637C" w:rsidP="00140A9A">
      <w:pPr>
        <w:pStyle w:val="af1"/>
        <w:autoSpaceDE w:val="0"/>
        <w:spacing w:after="0"/>
        <w:rPr>
          <w:b/>
        </w:rPr>
      </w:pPr>
    </w:p>
    <w:p w14:paraId="6A219C4B" w14:textId="77777777" w:rsidR="000C39B6" w:rsidRDefault="000C39B6" w:rsidP="00140A9A">
      <w:pPr>
        <w:pStyle w:val="af1"/>
        <w:autoSpaceDE w:val="0"/>
        <w:spacing w:after="0"/>
        <w:rPr>
          <w:b/>
        </w:rPr>
      </w:pPr>
    </w:p>
    <w:p w14:paraId="7CDB2F2E" w14:textId="77777777" w:rsidR="004A3C9D" w:rsidRDefault="004A3C9D" w:rsidP="007F2844">
      <w:pPr>
        <w:pStyle w:val="af1"/>
        <w:autoSpaceDE w:val="0"/>
        <w:spacing w:after="0"/>
        <w:jc w:val="right"/>
        <w:rPr>
          <w:b/>
        </w:rPr>
      </w:pPr>
    </w:p>
    <w:p w14:paraId="316A9018" w14:textId="77777777" w:rsidR="004A3C9D" w:rsidRPr="00E3661A" w:rsidRDefault="004A3C9D" w:rsidP="004D4F9B">
      <w:pPr>
        <w:pStyle w:val="af1"/>
        <w:autoSpaceDE w:val="0"/>
        <w:spacing w:after="0"/>
        <w:rPr>
          <w:b/>
        </w:rPr>
      </w:pPr>
    </w:p>
    <w:p w14:paraId="425DCBD5" w14:textId="7CB7C76D" w:rsidR="007F2844" w:rsidRPr="00E3661A" w:rsidRDefault="007F2844" w:rsidP="007F2844">
      <w:pPr>
        <w:pStyle w:val="af1"/>
        <w:autoSpaceDE w:val="0"/>
        <w:spacing w:after="0"/>
        <w:jc w:val="right"/>
        <w:rPr>
          <w:b/>
        </w:rPr>
      </w:pPr>
      <w:r w:rsidRPr="00E3661A">
        <w:rPr>
          <w:b/>
        </w:rPr>
        <w:t>Приложение №3</w:t>
      </w:r>
    </w:p>
    <w:p w14:paraId="23618784" w14:textId="77777777" w:rsidR="007F2844" w:rsidRPr="00E3661A" w:rsidRDefault="007F2844" w:rsidP="007F2844">
      <w:pPr>
        <w:spacing w:after="0" w:line="240" w:lineRule="auto"/>
        <w:jc w:val="right"/>
        <w:rPr>
          <w:rFonts w:ascii="Times New Roman" w:hAnsi="Times New Roman"/>
          <w:sz w:val="24"/>
          <w:szCs w:val="24"/>
        </w:rPr>
      </w:pPr>
      <w:r w:rsidRPr="00E3661A">
        <w:rPr>
          <w:rFonts w:ascii="Times New Roman" w:hAnsi="Times New Roman"/>
          <w:sz w:val="24"/>
          <w:szCs w:val="24"/>
        </w:rPr>
        <w:t xml:space="preserve">к извещению о проведении </w:t>
      </w:r>
    </w:p>
    <w:p w14:paraId="6F98A453" w14:textId="77777777" w:rsidR="007F2844" w:rsidRPr="00E3661A" w:rsidRDefault="007F2844" w:rsidP="007F2844">
      <w:pPr>
        <w:spacing w:after="0" w:line="240" w:lineRule="auto"/>
        <w:jc w:val="right"/>
        <w:rPr>
          <w:rFonts w:ascii="Times New Roman" w:hAnsi="Times New Roman"/>
          <w:sz w:val="24"/>
          <w:szCs w:val="24"/>
        </w:rPr>
      </w:pPr>
      <w:r w:rsidRPr="00E3661A">
        <w:rPr>
          <w:rFonts w:ascii="Times New Roman" w:hAnsi="Times New Roman"/>
          <w:sz w:val="24"/>
          <w:szCs w:val="24"/>
        </w:rPr>
        <w:t>запроса котировок</w:t>
      </w:r>
    </w:p>
    <w:p w14:paraId="4DE4E808" w14:textId="77777777" w:rsidR="00097E86" w:rsidRPr="00E3661A" w:rsidRDefault="00097E86" w:rsidP="00B64A6E">
      <w:pPr>
        <w:spacing w:after="0" w:line="240" w:lineRule="auto"/>
        <w:jc w:val="right"/>
        <w:rPr>
          <w:rFonts w:ascii="Times New Roman" w:hAnsi="Times New Roman"/>
          <w:b/>
          <w:sz w:val="24"/>
          <w:szCs w:val="24"/>
        </w:rPr>
      </w:pPr>
    </w:p>
    <w:p w14:paraId="5F61ABAE" w14:textId="41040F7F" w:rsidR="00F515C3" w:rsidRPr="00E3661A" w:rsidRDefault="000E4FCC" w:rsidP="00F515C3">
      <w:pPr>
        <w:pStyle w:val="aff1"/>
        <w:jc w:val="center"/>
        <w:rPr>
          <w:rFonts w:ascii="Times New Roman" w:eastAsia="Times New Roman" w:hAnsi="Times New Roman"/>
          <w:b/>
          <w:sz w:val="24"/>
          <w:szCs w:val="24"/>
          <w:lang w:eastAsia="ru-RU"/>
        </w:rPr>
      </w:pPr>
      <w:r w:rsidRPr="00E3661A">
        <w:rPr>
          <w:rFonts w:ascii="Times New Roman" w:eastAsia="Times New Roman" w:hAnsi="Times New Roman"/>
          <w:b/>
          <w:sz w:val="24"/>
          <w:szCs w:val="24"/>
          <w:lang w:eastAsia="ru-RU"/>
        </w:rPr>
        <w:t>Техническое задание</w:t>
      </w:r>
    </w:p>
    <w:p w14:paraId="75190DEB" w14:textId="77777777" w:rsidR="00107D8A" w:rsidRPr="00C0014A" w:rsidRDefault="00107D8A" w:rsidP="00107D8A">
      <w:pPr>
        <w:pStyle w:val="aff1"/>
        <w:jc w:val="center"/>
        <w:rPr>
          <w:rFonts w:ascii="Times New Roman" w:hAnsi="Times New Roman"/>
          <w:sz w:val="24"/>
          <w:szCs w:val="24"/>
        </w:rPr>
      </w:pPr>
      <w:r w:rsidRPr="00C0014A">
        <w:rPr>
          <w:rFonts w:ascii="Times New Roman" w:hAnsi="Times New Roman"/>
          <w:bCs/>
          <w:sz w:val="24"/>
          <w:szCs w:val="24"/>
        </w:rPr>
        <w:t xml:space="preserve">Поставка </w:t>
      </w:r>
      <w:r w:rsidRPr="002C0CC5">
        <w:rPr>
          <w:rFonts w:ascii="Times New Roman" w:hAnsi="Times New Roman"/>
          <w:sz w:val="24"/>
          <w:szCs w:val="24"/>
          <w:shd w:val="clear" w:color="auto" w:fill="FFFFFF"/>
        </w:rPr>
        <w:t>тренажера-манекена</w:t>
      </w:r>
    </w:p>
    <w:p w14:paraId="31A666A0" w14:textId="350AC652" w:rsidR="000E4FCC" w:rsidRPr="00E3661A" w:rsidRDefault="000E4FCC" w:rsidP="00DF1F21">
      <w:pPr>
        <w:pStyle w:val="aff1"/>
        <w:rPr>
          <w:rFonts w:ascii="Times New Roman" w:eastAsia="Times New Roman" w:hAnsi="Times New Roman"/>
          <w:b/>
          <w:sz w:val="24"/>
          <w:szCs w:val="24"/>
          <w:lang w:eastAsia="ru-RU"/>
        </w:rPr>
      </w:pPr>
    </w:p>
    <w:tbl>
      <w:tblPr>
        <w:tblW w:w="9640" w:type="dxa"/>
        <w:tblInd w:w="-431" w:type="dxa"/>
        <w:tblLayout w:type="fixed"/>
        <w:tblCellMar>
          <w:left w:w="10" w:type="dxa"/>
          <w:right w:w="10" w:type="dxa"/>
        </w:tblCellMar>
        <w:tblLook w:val="0000" w:firstRow="0" w:lastRow="0" w:firstColumn="0" w:lastColumn="0" w:noHBand="0" w:noVBand="0"/>
      </w:tblPr>
      <w:tblGrid>
        <w:gridCol w:w="568"/>
        <w:gridCol w:w="2410"/>
        <w:gridCol w:w="4678"/>
        <w:gridCol w:w="992"/>
        <w:gridCol w:w="992"/>
      </w:tblGrid>
      <w:tr w:rsidR="00A84305" w:rsidRPr="00E3661A" w14:paraId="7598133A" w14:textId="77777777" w:rsidTr="00EF266F">
        <w:trPr>
          <w:trHeight w:val="61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345A9" w14:textId="77777777" w:rsidR="00A84305" w:rsidRPr="00E3661A" w:rsidRDefault="00A84305" w:rsidP="00EF266F">
            <w:pPr>
              <w:pStyle w:val="aff1"/>
              <w:rPr>
                <w:rFonts w:ascii="Times New Roman" w:hAnsi="Times New Roman"/>
                <w:sz w:val="24"/>
                <w:szCs w:val="24"/>
              </w:rPr>
            </w:pPr>
            <w:r w:rsidRPr="00E3661A">
              <w:rPr>
                <w:rFonts w:ascii="Times New Roman" w:hAnsi="Times New Roman"/>
                <w:sz w:val="24"/>
                <w:szCs w:val="24"/>
              </w:rPr>
              <w:t>№ п/п</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427AE" w14:textId="77777777" w:rsidR="00A84305" w:rsidRPr="00E3661A" w:rsidRDefault="00A84305" w:rsidP="00EF266F">
            <w:pPr>
              <w:pStyle w:val="aff1"/>
              <w:jc w:val="center"/>
              <w:rPr>
                <w:rFonts w:ascii="Times New Roman" w:hAnsi="Times New Roman"/>
                <w:sz w:val="24"/>
                <w:szCs w:val="24"/>
              </w:rPr>
            </w:pPr>
            <w:r w:rsidRPr="00E3661A">
              <w:rPr>
                <w:rFonts w:ascii="Times New Roman" w:hAnsi="Times New Roman"/>
                <w:sz w:val="24"/>
                <w:szCs w:val="24"/>
              </w:rPr>
              <w:t>Наименование объекта закупки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1C66" w14:textId="261FCF8A" w:rsidR="00A84305" w:rsidRPr="00E3661A" w:rsidRDefault="00A84305" w:rsidP="00EF266F">
            <w:pPr>
              <w:pStyle w:val="aff1"/>
              <w:jc w:val="center"/>
              <w:rPr>
                <w:rFonts w:ascii="Times New Roman" w:hAnsi="Times New Roman"/>
                <w:sz w:val="24"/>
                <w:szCs w:val="24"/>
              </w:rPr>
            </w:pPr>
            <w:r w:rsidRPr="00E3661A">
              <w:rPr>
                <w:rFonts w:ascii="Times New Roman" w:hAnsi="Times New Roman"/>
                <w:sz w:val="24"/>
                <w:szCs w:val="24"/>
                <w:lang w:eastAsia="ru-RU"/>
              </w:rPr>
              <w:t>Функциональные, технические и качественные характеристики товара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34E4" w14:textId="77777777" w:rsidR="00A84305" w:rsidRPr="00E3661A" w:rsidRDefault="00A84305" w:rsidP="00EF266F">
            <w:pPr>
              <w:pStyle w:val="aff1"/>
              <w:rPr>
                <w:rFonts w:ascii="Times New Roman" w:hAnsi="Times New Roman"/>
                <w:sz w:val="24"/>
                <w:szCs w:val="24"/>
              </w:rPr>
            </w:pPr>
            <w:r w:rsidRPr="00E3661A">
              <w:rPr>
                <w:rFonts w:ascii="Times New Roman" w:hAnsi="Times New Roman"/>
                <w:sz w:val="24"/>
                <w:szCs w:val="24"/>
              </w:rPr>
              <w:t>Ед. изм.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B05BD" w14:textId="77777777" w:rsidR="00A84305" w:rsidRPr="00E3661A" w:rsidRDefault="00A84305" w:rsidP="00EF266F">
            <w:pPr>
              <w:pStyle w:val="aff1"/>
              <w:rPr>
                <w:rFonts w:ascii="Times New Roman" w:hAnsi="Times New Roman"/>
                <w:sz w:val="24"/>
                <w:szCs w:val="24"/>
              </w:rPr>
            </w:pPr>
            <w:r w:rsidRPr="00E3661A">
              <w:rPr>
                <w:rFonts w:ascii="Times New Roman" w:hAnsi="Times New Roman"/>
                <w:sz w:val="24"/>
                <w:szCs w:val="24"/>
              </w:rPr>
              <w:t>Кол-во</w:t>
            </w:r>
          </w:p>
        </w:tc>
      </w:tr>
      <w:tr w:rsidR="00A84305" w:rsidRPr="00E3661A" w14:paraId="540EE656" w14:textId="77777777" w:rsidTr="00EF266F">
        <w:trPr>
          <w:trHeight w:val="80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3A3FF" w14:textId="65F11ACD" w:rsidR="00A84305" w:rsidRPr="00E3661A" w:rsidRDefault="00F83BEC" w:rsidP="00EF266F">
            <w:pPr>
              <w:pStyle w:val="aff1"/>
              <w:rPr>
                <w:rFonts w:ascii="Times New Roman" w:hAnsi="Times New Roman"/>
                <w:sz w:val="24"/>
                <w:szCs w:val="24"/>
              </w:rPr>
            </w:pPr>
            <w:r w:rsidRPr="00E3661A">
              <w:rPr>
                <w:rFonts w:ascii="Times New Roman" w:hAnsi="Times New Roman"/>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7D84C" w14:textId="56E9D3B2" w:rsidR="00107D8A" w:rsidRPr="00C0014A" w:rsidRDefault="00107D8A" w:rsidP="00107D8A">
            <w:pPr>
              <w:pStyle w:val="aff1"/>
              <w:jc w:val="center"/>
              <w:rPr>
                <w:rFonts w:ascii="Times New Roman" w:hAnsi="Times New Roman"/>
                <w:sz w:val="24"/>
                <w:szCs w:val="24"/>
              </w:rPr>
            </w:pPr>
            <w:r>
              <w:rPr>
                <w:rFonts w:ascii="Times New Roman" w:hAnsi="Times New Roman"/>
                <w:bCs/>
                <w:sz w:val="24"/>
                <w:szCs w:val="24"/>
              </w:rPr>
              <w:t>Т</w:t>
            </w:r>
            <w:r w:rsidRPr="002C0CC5">
              <w:rPr>
                <w:rFonts w:ascii="Times New Roman" w:hAnsi="Times New Roman"/>
                <w:sz w:val="24"/>
                <w:szCs w:val="24"/>
                <w:shd w:val="clear" w:color="auto" w:fill="FFFFFF"/>
              </w:rPr>
              <w:t>ренажер-манекен</w:t>
            </w:r>
          </w:p>
          <w:p w14:paraId="2D072469" w14:textId="19AE32BB" w:rsidR="00A84305" w:rsidRPr="002C0CC5" w:rsidRDefault="00A84305" w:rsidP="00EF266F">
            <w:pPr>
              <w:pStyle w:val="aff1"/>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D0776" w14:textId="5CDD31D2" w:rsidR="00FF4463" w:rsidRPr="00454275" w:rsidRDefault="00692C8F" w:rsidP="002846CD">
            <w:pPr>
              <w:pStyle w:val="aff1"/>
              <w:jc w:val="both"/>
              <w:rPr>
                <w:rFonts w:ascii="Times New Roman" w:eastAsia="Times New Roman" w:hAnsi="Times New Roman"/>
                <w:sz w:val="24"/>
                <w:szCs w:val="24"/>
              </w:rPr>
            </w:pPr>
            <w:r w:rsidRPr="00454275">
              <w:rPr>
                <w:rFonts w:ascii="Times New Roman" w:hAnsi="Times New Roman"/>
                <w:bCs/>
                <w:sz w:val="24"/>
                <w:szCs w:val="24"/>
              </w:rPr>
              <w:t>Т</w:t>
            </w:r>
            <w:r w:rsidRPr="00454275">
              <w:rPr>
                <w:rFonts w:ascii="Times New Roman" w:hAnsi="Times New Roman"/>
                <w:sz w:val="24"/>
                <w:szCs w:val="24"/>
                <w:shd w:val="clear" w:color="auto" w:fill="FFFFFF"/>
              </w:rPr>
              <w:t xml:space="preserve">ренажер-манекен функциональная модель скелета </w:t>
            </w:r>
            <w:proofErr w:type="spellStart"/>
            <w:r w:rsidRPr="00454275">
              <w:rPr>
                <w:rFonts w:ascii="Times New Roman" w:hAnsi="Times New Roman"/>
                <w:sz w:val="24"/>
                <w:szCs w:val="24"/>
                <w:shd w:val="clear" w:color="auto" w:fill="FFFFFF"/>
              </w:rPr>
              <w:t>frank</w:t>
            </w:r>
            <w:proofErr w:type="spellEnd"/>
            <w:r w:rsidR="00FF4463" w:rsidRPr="00454275">
              <w:rPr>
                <w:rFonts w:ascii="Times New Roman" w:hAnsi="Times New Roman"/>
                <w:sz w:val="24"/>
                <w:szCs w:val="24"/>
                <w:shd w:val="clear" w:color="auto" w:fill="FFFFFF"/>
              </w:rPr>
              <w:t xml:space="preserve">, </w:t>
            </w:r>
            <w:r w:rsidR="00FF4463" w:rsidRPr="00454275">
              <w:rPr>
                <w:rFonts w:ascii="Times New Roman" w:hAnsi="Times New Roman"/>
                <w:sz w:val="24"/>
                <w:szCs w:val="24"/>
              </w:rPr>
              <w:t>подвешиваемая на роликовой стойке.</w:t>
            </w:r>
          </w:p>
          <w:p w14:paraId="06AB37AB" w14:textId="5BC23797" w:rsidR="00692C8F" w:rsidRPr="00454275" w:rsidRDefault="002846CD" w:rsidP="002846CD">
            <w:pPr>
              <w:pStyle w:val="aff1"/>
              <w:jc w:val="both"/>
              <w:rPr>
                <w:rFonts w:ascii="Times New Roman" w:hAnsi="Times New Roman"/>
                <w:sz w:val="24"/>
                <w:szCs w:val="24"/>
              </w:rPr>
            </w:pPr>
            <w:r>
              <w:rPr>
                <w:rFonts w:ascii="Times New Roman" w:hAnsi="Times New Roman"/>
                <w:sz w:val="24"/>
                <w:szCs w:val="24"/>
              </w:rPr>
              <w:t>Выполняет отдельные движения, практически точно воспроизводящие реальные. Демонстрирует сложную последовательность движений верхней конечности. При подъеме рук лопатки поворачиваются. Может четко показывать относительное положение лучевой и локтевой кости во время внутренней и наружной ротации предплечья. Гибкий позвоночник этой модели скелет может выполнять естественные движения (боковые наклоны, движение и растяжение, вращение). Когда коленный сустав растянут и согнут, благодаря гибкому соединению можно демонстрировать положение коленной чашечки. Кости кисти собраны на проволоку для демонстрации их естественного положения. Гибкая сборка костей стопы делает их подвижными. Можно продемонстрировать даже легкие движения в крестцово-подвздошном суставе и крестцово-копчиковом сочленении.</w:t>
            </w:r>
          </w:p>
          <w:p w14:paraId="01345218" w14:textId="58003782" w:rsidR="0064244A" w:rsidRPr="00107D8A" w:rsidRDefault="00692C8F" w:rsidP="006B7E0B">
            <w:pPr>
              <w:shd w:val="clear" w:color="auto" w:fill="FFFFFF"/>
              <w:spacing w:after="0" w:line="240" w:lineRule="auto"/>
              <w:jc w:val="both"/>
              <w:textAlignment w:val="baseline"/>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E069C" w14:textId="2746442F" w:rsidR="00A84305" w:rsidRPr="00E3661A" w:rsidRDefault="00A84305" w:rsidP="00EF266F">
            <w:pPr>
              <w:pStyle w:val="aff1"/>
              <w:rPr>
                <w:rFonts w:ascii="Times New Roman" w:hAnsi="Times New Roman"/>
                <w:sz w:val="24"/>
                <w:szCs w:val="24"/>
              </w:rPr>
            </w:pPr>
            <w:r w:rsidRPr="00E3661A">
              <w:rPr>
                <w:rFonts w:ascii="Times New Roman" w:hAnsi="Times New Roman"/>
                <w:sz w:val="24"/>
                <w:szCs w:val="24"/>
              </w:rPr>
              <w:t xml:space="preserve"> </w:t>
            </w:r>
            <w:r w:rsidR="0052627A">
              <w:rPr>
                <w:rFonts w:ascii="Times New Roman" w:hAnsi="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068BD" w14:textId="568A4900" w:rsidR="00A84305" w:rsidRPr="00E3661A" w:rsidRDefault="00107D8A" w:rsidP="00EF266F">
            <w:pPr>
              <w:pStyle w:val="aff1"/>
              <w:rPr>
                <w:rFonts w:ascii="Times New Roman" w:hAnsi="Times New Roman"/>
                <w:sz w:val="24"/>
                <w:szCs w:val="24"/>
              </w:rPr>
            </w:pPr>
            <w:r>
              <w:rPr>
                <w:rFonts w:ascii="Times New Roman" w:hAnsi="Times New Roman"/>
                <w:sz w:val="24"/>
                <w:szCs w:val="24"/>
              </w:rPr>
              <w:t>1</w:t>
            </w:r>
          </w:p>
        </w:tc>
      </w:tr>
    </w:tbl>
    <w:p w14:paraId="010742E9" w14:textId="11E87B93" w:rsidR="008C1EB8" w:rsidRPr="00E3661A" w:rsidRDefault="008C1EB8" w:rsidP="00C72B41">
      <w:pPr>
        <w:pStyle w:val="af1"/>
        <w:autoSpaceDE w:val="0"/>
        <w:spacing w:after="0"/>
        <w:jc w:val="right"/>
        <w:rPr>
          <w:b/>
        </w:rPr>
      </w:pPr>
    </w:p>
    <w:p w14:paraId="1ED96D07" w14:textId="163868FB" w:rsidR="00024C8A" w:rsidRPr="00E3661A" w:rsidRDefault="00024C8A" w:rsidP="00C72B41">
      <w:pPr>
        <w:pStyle w:val="af1"/>
        <w:autoSpaceDE w:val="0"/>
        <w:spacing w:after="0"/>
        <w:jc w:val="right"/>
        <w:rPr>
          <w:b/>
        </w:rPr>
      </w:pPr>
    </w:p>
    <w:p w14:paraId="53241C2F" w14:textId="77777777" w:rsidR="008341CA" w:rsidRPr="00E3661A" w:rsidRDefault="008341CA" w:rsidP="008341CA">
      <w:pPr>
        <w:pStyle w:val="aff1"/>
        <w:ind w:firstLine="709"/>
        <w:jc w:val="both"/>
        <w:rPr>
          <w:rFonts w:ascii="Times New Roman" w:hAnsi="Times New Roman"/>
          <w:sz w:val="24"/>
          <w:szCs w:val="24"/>
        </w:rPr>
      </w:pPr>
      <w:r w:rsidRPr="00E3661A">
        <w:rPr>
          <w:rFonts w:ascii="Times New Roman" w:hAnsi="Times New Roman"/>
          <w:sz w:val="24"/>
          <w:szCs w:val="24"/>
        </w:rPr>
        <w:t>Требования к товарам:</w:t>
      </w:r>
    </w:p>
    <w:p w14:paraId="37BB0487" w14:textId="77777777" w:rsidR="008341CA" w:rsidRPr="00E3661A" w:rsidRDefault="008341CA" w:rsidP="008341CA">
      <w:pPr>
        <w:pStyle w:val="aff1"/>
        <w:ind w:firstLine="709"/>
        <w:jc w:val="both"/>
        <w:rPr>
          <w:rFonts w:ascii="Times New Roman" w:hAnsi="Times New Roman"/>
          <w:sz w:val="24"/>
          <w:szCs w:val="24"/>
        </w:rPr>
      </w:pPr>
      <w:r w:rsidRPr="00E3661A">
        <w:rPr>
          <w:rFonts w:ascii="Times New Roman" w:hAnsi="Times New Roman"/>
          <w:sz w:val="24"/>
          <w:szCs w:val="24"/>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bookmarkStart w:id="16" w:name="_Hlk37761162"/>
      <w:r w:rsidRPr="00E3661A">
        <w:rPr>
          <w:rFonts w:ascii="Times New Roman" w:hAnsi="Times New Roman"/>
          <w:sz w:val="24"/>
          <w:szCs w:val="24"/>
        </w:rPr>
        <w:t xml:space="preserve">не выставочный экземпляр. </w:t>
      </w:r>
      <w:bookmarkEnd w:id="16"/>
    </w:p>
    <w:p w14:paraId="0D202AF2" w14:textId="1622BE19" w:rsidR="00024C8A" w:rsidRDefault="00024C8A" w:rsidP="00C72B41">
      <w:pPr>
        <w:pStyle w:val="af1"/>
        <w:autoSpaceDE w:val="0"/>
        <w:spacing w:after="0"/>
        <w:jc w:val="right"/>
        <w:rPr>
          <w:b/>
        </w:rPr>
      </w:pPr>
    </w:p>
    <w:p w14:paraId="4DE37470" w14:textId="29F6BEBC" w:rsidR="00D704E3" w:rsidRDefault="00D704E3" w:rsidP="00C72B41">
      <w:pPr>
        <w:pStyle w:val="af1"/>
        <w:autoSpaceDE w:val="0"/>
        <w:spacing w:after="0"/>
        <w:jc w:val="right"/>
        <w:rPr>
          <w:b/>
        </w:rPr>
      </w:pPr>
    </w:p>
    <w:p w14:paraId="7A000829" w14:textId="6E46133D" w:rsidR="00D704E3" w:rsidRDefault="00D704E3" w:rsidP="00C72B41">
      <w:pPr>
        <w:pStyle w:val="af1"/>
        <w:autoSpaceDE w:val="0"/>
        <w:spacing w:after="0"/>
        <w:jc w:val="right"/>
        <w:rPr>
          <w:b/>
        </w:rPr>
      </w:pPr>
    </w:p>
    <w:p w14:paraId="115CFF3A" w14:textId="37B8157C" w:rsidR="00D704E3" w:rsidRDefault="00D704E3" w:rsidP="00C72B41">
      <w:pPr>
        <w:pStyle w:val="af1"/>
        <w:autoSpaceDE w:val="0"/>
        <w:spacing w:after="0"/>
        <w:jc w:val="right"/>
        <w:rPr>
          <w:b/>
        </w:rPr>
      </w:pPr>
    </w:p>
    <w:p w14:paraId="2C1CFF7A" w14:textId="6F81C575" w:rsidR="00D704E3" w:rsidRDefault="00D704E3" w:rsidP="00C72B41">
      <w:pPr>
        <w:pStyle w:val="af1"/>
        <w:autoSpaceDE w:val="0"/>
        <w:spacing w:after="0"/>
        <w:jc w:val="right"/>
        <w:rPr>
          <w:b/>
        </w:rPr>
      </w:pPr>
    </w:p>
    <w:p w14:paraId="6081070C" w14:textId="50F846C7" w:rsidR="00D704E3" w:rsidRDefault="00D704E3" w:rsidP="00C72B41">
      <w:pPr>
        <w:pStyle w:val="af1"/>
        <w:autoSpaceDE w:val="0"/>
        <w:spacing w:after="0"/>
        <w:jc w:val="right"/>
        <w:rPr>
          <w:b/>
        </w:rPr>
      </w:pPr>
    </w:p>
    <w:p w14:paraId="5FC01DF4" w14:textId="6849F56D" w:rsidR="00D704E3" w:rsidRDefault="00D704E3" w:rsidP="00C72B41">
      <w:pPr>
        <w:pStyle w:val="af1"/>
        <w:autoSpaceDE w:val="0"/>
        <w:spacing w:after="0"/>
        <w:jc w:val="right"/>
        <w:rPr>
          <w:b/>
        </w:rPr>
      </w:pPr>
    </w:p>
    <w:p w14:paraId="2D6956A6" w14:textId="3D2DE6E9" w:rsidR="00D704E3" w:rsidRDefault="00D704E3" w:rsidP="00592C08">
      <w:pPr>
        <w:pStyle w:val="af1"/>
        <w:autoSpaceDE w:val="0"/>
        <w:spacing w:after="0"/>
        <w:rPr>
          <w:b/>
        </w:rPr>
      </w:pPr>
    </w:p>
    <w:p w14:paraId="46D113CF" w14:textId="77777777" w:rsidR="00C25C59" w:rsidRPr="00E3661A" w:rsidRDefault="00C25C59" w:rsidP="00FE698D">
      <w:pPr>
        <w:pStyle w:val="af1"/>
        <w:autoSpaceDE w:val="0"/>
        <w:spacing w:after="0"/>
        <w:rPr>
          <w:b/>
        </w:rPr>
      </w:pPr>
    </w:p>
    <w:p w14:paraId="63079607" w14:textId="77777777" w:rsidR="008C1EB8" w:rsidRPr="00E3661A" w:rsidRDefault="008C1EB8" w:rsidP="00C72B41">
      <w:pPr>
        <w:pStyle w:val="af1"/>
        <w:autoSpaceDE w:val="0"/>
        <w:spacing w:after="0"/>
        <w:jc w:val="right"/>
        <w:rPr>
          <w:b/>
        </w:rPr>
      </w:pPr>
    </w:p>
    <w:p w14:paraId="351382E1" w14:textId="77777777" w:rsidR="00C72B41" w:rsidRPr="00E3661A" w:rsidRDefault="00887C8A" w:rsidP="00C72B41">
      <w:pPr>
        <w:pStyle w:val="af1"/>
        <w:autoSpaceDE w:val="0"/>
        <w:spacing w:after="0"/>
        <w:jc w:val="right"/>
        <w:rPr>
          <w:b/>
        </w:rPr>
      </w:pPr>
      <w:r w:rsidRPr="00E3661A">
        <w:rPr>
          <w:b/>
        </w:rPr>
        <w:t>П</w:t>
      </w:r>
      <w:r w:rsidR="00C72B41" w:rsidRPr="00E3661A">
        <w:rPr>
          <w:b/>
        </w:rPr>
        <w:t>риложение №</w:t>
      </w:r>
      <w:r w:rsidR="00E05C40" w:rsidRPr="00E3661A">
        <w:rPr>
          <w:b/>
        </w:rPr>
        <w:t>4</w:t>
      </w:r>
    </w:p>
    <w:p w14:paraId="4890C0A3" w14:textId="77777777" w:rsidR="00C72B41" w:rsidRPr="00E3661A" w:rsidRDefault="00C72B41" w:rsidP="00C72B41">
      <w:pPr>
        <w:spacing w:after="0" w:line="240" w:lineRule="auto"/>
        <w:jc w:val="right"/>
        <w:rPr>
          <w:rFonts w:ascii="Times New Roman" w:hAnsi="Times New Roman"/>
          <w:sz w:val="24"/>
          <w:szCs w:val="24"/>
        </w:rPr>
      </w:pPr>
      <w:r w:rsidRPr="00E3661A">
        <w:rPr>
          <w:rFonts w:ascii="Times New Roman" w:hAnsi="Times New Roman"/>
          <w:sz w:val="24"/>
          <w:szCs w:val="24"/>
        </w:rPr>
        <w:t xml:space="preserve">к извещению о проведении </w:t>
      </w:r>
    </w:p>
    <w:p w14:paraId="743B1151" w14:textId="77777777" w:rsidR="00C72B41" w:rsidRPr="00E3661A" w:rsidRDefault="00C72B41" w:rsidP="00C72B41">
      <w:pPr>
        <w:spacing w:after="0" w:line="240" w:lineRule="auto"/>
        <w:jc w:val="right"/>
        <w:rPr>
          <w:rFonts w:ascii="Times New Roman" w:hAnsi="Times New Roman"/>
          <w:sz w:val="24"/>
          <w:szCs w:val="24"/>
        </w:rPr>
      </w:pPr>
      <w:r w:rsidRPr="00E3661A">
        <w:rPr>
          <w:rFonts w:ascii="Times New Roman" w:hAnsi="Times New Roman"/>
          <w:sz w:val="24"/>
          <w:szCs w:val="24"/>
        </w:rPr>
        <w:t xml:space="preserve">запроса котировок </w:t>
      </w:r>
    </w:p>
    <w:p w14:paraId="1914440B" w14:textId="77777777" w:rsidR="00C72B41" w:rsidRPr="00E3661A" w:rsidRDefault="00C72B41" w:rsidP="00C72B41">
      <w:pPr>
        <w:spacing w:after="0" w:line="240" w:lineRule="auto"/>
        <w:jc w:val="both"/>
        <w:rPr>
          <w:rFonts w:ascii="Times New Roman" w:eastAsia="Times New Roman" w:hAnsi="Times New Roman"/>
          <w:sz w:val="24"/>
          <w:szCs w:val="24"/>
          <w:lang w:eastAsia="ru-RU"/>
        </w:rPr>
      </w:pPr>
    </w:p>
    <w:p w14:paraId="398317F6" w14:textId="77777777" w:rsidR="00EA6F98" w:rsidRPr="00E3661A" w:rsidRDefault="00EA6F98" w:rsidP="00C72B41">
      <w:pPr>
        <w:spacing w:after="0" w:line="240" w:lineRule="auto"/>
        <w:jc w:val="center"/>
        <w:rPr>
          <w:rFonts w:ascii="Times New Roman" w:eastAsia="Times New Roman" w:hAnsi="Times New Roman"/>
          <w:b/>
          <w:sz w:val="24"/>
          <w:szCs w:val="24"/>
          <w:lang w:eastAsia="ru-RU"/>
        </w:rPr>
      </w:pPr>
    </w:p>
    <w:p w14:paraId="753B1A85" w14:textId="77777777" w:rsidR="0064319F" w:rsidRPr="00E3661A" w:rsidRDefault="0064319F" w:rsidP="0064319F">
      <w:pPr>
        <w:spacing w:after="0" w:line="240" w:lineRule="auto"/>
        <w:jc w:val="center"/>
        <w:rPr>
          <w:rFonts w:ascii="Times New Roman" w:eastAsia="Times New Roman" w:hAnsi="Times New Roman"/>
          <w:b/>
          <w:sz w:val="24"/>
          <w:szCs w:val="24"/>
        </w:rPr>
      </w:pPr>
      <w:r w:rsidRPr="00E3661A">
        <w:rPr>
          <w:rFonts w:ascii="Times New Roman" w:eastAsia="Times New Roman" w:hAnsi="Times New Roman"/>
          <w:b/>
          <w:sz w:val="24"/>
          <w:szCs w:val="24"/>
        </w:rPr>
        <w:t>ДОГОВОР № ___</w:t>
      </w:r>
    </w:p>
    <w:tbl>
      <w:tblPr>
        <w:tblW w:w="10547" w:type="dxa"/>
        <w:jc w:val="center"/>
        <w:tblLook w:val="04A0" w:firstRow="1" w:lastRow="0" w:firstColumn="1" w:lastColumn="0" w:noHBand="0" w:noVBand="1"/>
      </w:tblPr>
      <w:tblGrid>
        <w:gridCol w:w="5210"/>
        <w:gridCol w:w="2051"/>
        <w:gridCol w:w="448"/>
        <w:gridCol w:w="236"/>
        <w:gridCol w:w="1304"/>
        <w:gridCol w:w="1298"/>
      </w:tblGrid>
      <w:tr w:rsidR="0064319F" w:rsidRPr="00E3661A" w14:paraId="28066BC6" w14:textId="77777777" w:rsidTr="0064319F">
        <w:trPr>
          <w:jc w:val="center"/>
        </w:trPr>
        <w:tc>
          <w:tcPr>
            <w:tcW w:w="5210" w:type="dxa"/>
            <w:shd w:val="clear" w:color="auto" w:fill="auto"/>
          </w:tcPr>
          <w:p w14:paraId="77755E91" w14:textId="284A459C" w:rsidR="0064319F" w:rsidRPr="00E3661A" w:rsidRDefault="0064319F" w:rsidP="0064319F">
            <w:pPr>
              <w:spacing w:after="0" w:line="240" w:lineRule="auto"/>
              <w:rPr>
                <w:rFonts w:ascii="Times New Roman" w:hAnsi="Times New Roman"/>
                <w:sz w:val="24"/>
                <w:szCs w:val="24"/>
              </w:rPr>
            </w:pPr>
            <w:r w:rsidRPr="00E3661A">
              <w:rPr>
                <w:rFonts w:ascii="Times New Roman" w:hAnsi="Times New Roman"/>
                <w:sz w:val="24"/>
                <w:szCs w:val="24"/>
              </w:rPr>
              <w:t xml:space="preserve">г. </w:t>
            </w:r>
            <w:r w:rsidR="003579B0" w:rsidRPr="00E3661A">
              <w:rPr>
                <w:rFonts w:ascii="Times New Roman" w:hAnsi="Times New Roman"/>
                <w:sz w:val="24"/>
                <w:szCs w:val="24"/>
              </w:rPr>
              <w:t>Ставрополь</w:t>
            </w:r>
          </w:p>
        </w:tc>
        <w:tc>
          <w:tcPr>
            <w:tcW w:w="2051" w:type="dxa"/>
            <w:shd w:val="clear" w:color="auto" w:fill="auto"/>
          </w:tcPr>
          <w:p w14:paraId="6CB9E36C" w14:textId="77777777" w:rsidR="0064319F" w:rsidRPr="00E3661A" w:rsidRDefault="0064319F" w:rsidP="0064319F">
            <w:pPr>
              <w:spacing w:after="0" w:line="240" w:lineRule="auto"/>
              <w:rPr>
                <w:rFonts w:ascii="Times New Roman" w:hAnsi="Times New Roman"/>
                <w:sz w:val="24"/>
                <w:szCs w:val="24"/>
              </w:rPr>
            </w:pPr>
          </w:p>
        </w:tc>
        <w:tc>
          <w:tcPr>
            <w:tcW w:w="448" w:type="dxa"/>
            <w:tcBorders>
              <w:bottom w:val="single" w:sz="4" w:space="0" w:color="auto"/>
            </w:tcBorders>
            <w:shd w:val="clear" w:color="auto" w:fill="auto"/>
          </w:tcPr>
          <w:p w14:paraId="3256A517" w14:textId="77777777" w:rsidR="0064319F" w:rsidRPr="00E3661A" w:rsidRDefault="0064319F" w:rsidP="0064319F">
            <w:pPr>
              <w:spacing w:after="0" w:line="240" w:lineRule="auto"/>
              <w:rPr>
                <w:rFonts w:ascii="Times New Roman" w:hAnsi="Times New Roman"/>
                <w:sz w:val="24"/>
                <w:szCs w:val="24"/>
              </w:rPr>
            </w:pPr>
          </w:p>
        </w:tc>
        <w:tc>
          <w:tcPr>
            <w:tcW w:w="236" w:type="dxa"/>
            <w:shd w:val="clear" w:color="auto" w:fill="auto"/>
          </w:tcPr>
          <w:p w14:paraId="41082AC3" w14:textId="77777777" w:rsidR="0064319F" w:rsidRPr="00E3661A" w:rsidRDefault="0064319F" w:rsidP="0064319F">
            <w:pPr>
              <w:spacing w:after="0" w:line="240" w:lineRule="auto"/>
              <w:rPr>
                <w:rFonts w:ascii="Times New Roman" w:hAnsi="Times New Roman"/>
                <w:sz w:val="24"/>
                <w:szCs w:val="24"/>
              </w:rPr>
            </w:pPr>
          </w:p>
        </w:tc>
        <w:tc>
          <w:tcPr>
            <w:tcW w:w="1304" w:type="dxa"/>
            <w:tcBorders>
              <w:bottom w:val="single" w:sz="4" w:space="0" w:color="auto"/>
            </w:tcBorders>
            <w:shd w:val="clear" w:color="auto" w:fill="auto"/>
          </w:tcPr>
          <w:p w14:paraId="715D58A6" w14:textId="77777777" w:rsidR="0064319F" w:rsidRPr="00E3661A" w:rsidRDefault="0064319F" w:rsidP="0064319F">
            <w:pPr>
              <w:spacing w:after="0" w:line="240" w:lineRule="auto"/>
              <w:rPr>
                <w:rFonts w:ascii="Times New Roman" w:hAnsi="Times New Roman"/>
                <w:sz w:val="24"/>
                <w:szCs w:val="24"/>
              </w:rPr>
            </w:pPr>
          </w:p>
        </w:tc>
        <w:tc>
          <w:tcPr>
            <w:tcW w:w="1298" w:type="dxa"/>
            <w:shd w:val="clear" w:color="auto" w:fill="auto"/>
          </w:tcPr>
          <w:p w14:paraId="251EC208" w14:textId="1EC10B79" w:rsidR="0064319F" w:rsidRPr="00E3661A" w:rsidRDefault="00887C8A" w:rsidP="00196F8C">
            <w:pPr>
              <w:spacing w:after="0" w:line="240" w:lineRule="auto"/>
              <w:rPr>
                <w:rFonts w:ascii="Times New Roman" w:hAnsi="Times New Roman"/>
                <w:sz w:val="24"/>
                <w:szCs w:val="24"/>
              </w:rPr>
            </w:pPr>
            <w:r w:rsidRPr="00E3661A">
              <w:rPr>
                <w:rFonts w:ascii="Times New Roman" w:hAnsi="Times New Roman"/>
                <w:sz w:val="24"/>
                <w:szCs w:val="24"/>
              </w:rPr>
              <w:t>2023</w:t>
            </w:r>
            <w:r w:rsidR="003579B0" w:rsidRPr="00E3661A">
              <w:rPr>
                <w:rFonts w:ascii="Times New Roman" w:hAnsi="Times New Roman"/>
                <w:sz w:val="24"/>
                <w:szCs w:val="24"/>
              </w:rPr>
              <w:t xml:space="preserve"> г.</w:t>
            </w:r>
          </w:p>
        </w:tc>
      </w:tr>
    </w:tbl>
    <w:p w14:paraId="19614D9E" w14:textId="77777777" w:rsidR="0064319F" w:rsidRPr="00E3661A" w:rsidRDefault="0064319F" w:rsidP="0064319F">
      <w:pPr>
        <w:spacing w:after="0" w:line="240" w:lineRule="auto"/>
        <w:ind w:firstLine="709"/>
        <w:jc w:val="both"/>
        <w:rPr>
          <w:rFonts w:ascii="Times New Roman" w:eastAsia="Times New Roman" w:hAnsi="Times New Roman"/>
          <w:b/>
          <w:sz w:val="24"/>
          <w:szCs w:val="24"/>
        </w:rPr>
      </w:pPr>
    </w:p>
    <w:p w14:paraId="44EB7333" w14:textId="48FC20D4" w:rsidR="0064319F" w:rsidRPr="00E3661A" w:rsidRDefault="00F97C44" w:rsidP="00F97C44">
      <w:pPr>
        <w:pStyle w:val="aff1"/>
        <w:ind w:firstLine="709"/>
        <w:jc w:val="both"/>
        <w:rPr>
          <w:rFonts w:ascii="Times New Roman" w:eastAsia="Times New Roman" w:hAnsi="Times New Roman"/>
          <w:sz w:val="24"/>
          <w:szCs w:val="24"/>
        </w:rPr>
      </w:pPr>
      <w:r w:rsidRPr="00E3661A">
        <w:rPr>
          <w:rFonts w:ascii="Times New Roman" w:hAnsi="Times New Roman"/>
          <w:sz w:val="24"/>
          <w:szCs w:val="24"/>
        </w:rPr>
        <w:t>Государственное автономное учреждение Ставропольского края «Центр военно-спортивной подготовки и патриотического воспитания имени Героя России Никиты Гусева»,</w:t>
      </w:r>
      <w:r w:rsidRPr="00E3661A">
        <w:rPr>
          <w:rFonts w:ascii="Times New Roman" w:hAnsi="Times New Roman"/>
          <w:color w:val="000000"/>
          <w:sz w:val="24"/>
          <w:szCs w:val="24"/>
        </w:rPr>
        <w:t xml:space="preserve"> именуемое в дальнейшем «Заказчик»,</w:t>
      </w:r>
      <w:r w:rsidRPr="00E3661A">
        <w:rPr>
          <w:rFonts w:ascii="Times New Roman" w:hAnsi="Times New Roman"/>
          <w:sz w:val="24"/>
          <w:szCs w:val="24"/>
        </w:rPr>
        <w:t xml:space="preserve"> </w:t>
      </w:r>
      <w:r w:rsidRPr="00E3661A">
        <w:rPr>
          <w:rFonts w:ascii="Times New Roman" w:hAnsi="Times New Roman"/>
          <w:color w:val="000000"/>
          <w:sz w:val="24"/>
          <w:szCs w:val="24"/>
        </w:rPr>
        <w:t xml:space="preserve">в лице Поликарпова Александра Леонидовича, действующего на основании Устава, с </w:t>
      </w:r>
      <w:r w:rsidRPr="00E3661A">
        <w:rPr>
          <w:rFonts w:ascii="Times New Roman" w:hAnsi="Times New Roman"/>
          <w:sz w:val="24"/>
          <w:szCs w:val="24"/>
        </w:rPr>
        <w:t>одной стороны,</w:t>
      </w:r>
      <w:r w:rsidRPr="00E3661A">
        <w:rPr>
          <w:rFonts w:ascii="Times New Roman" w:eastAsia="Times New Roman" w:hAnsi="Times New Roman"/>
          <w:sz w:val="24"/>
          <w:szCs w:val="24"/>
        </w:rPr>
        <w:t xml:space="preserve"> </w:t>
      </w:r>
      <w:r w:rsidRPr="00E3661A">
        <w:rPr>
          <w:rFonts w:ascii="Times New Roman" w:hAnsi="Times New Roman"/>
          <w:sz w:val="24"/>
          <w:szCs w:val="24"/>
        </w:rPr>
        <w:t xml:space="preserve">и ____________, именуем___ в дальнейшем «Поставщик», в лице ___________, </w:t>
      </w:r>
      <w:proofErr w:type="spellStart"/>
      <w:r w:rsidRPr="00E3661A">
        <w:rPr>
          <w:rFonts w:ascii="Times New Roman" w:hAnsi="Times New Roman"/>
          <w:sz w:val="24"/>
          <w:szCs w:val="24"/>
        </w:rPr>
        <w:t>действующ</w:t>
      </w:r>
      <w:proofErr w:type="spellEnd"/>
      <w:r w:rsidRPr="00E3661A">
        <w:rPr>
          <w:rFonts w:ascii="Times New Roman" w:hAnsi="Times New Roman"/>
          <w:sz w:val="24"/>
          <w:szCs w:val="24"/>
        </w:rPr>
        <w:t xml:space="preserve">____ на основании ______________________________________________________________, с другой стороны, вместе именуемые «Стороны»,  на основании Федерального закона от 18 июля 2011 года № 223-ФЗ «О закупках товаров, работ, услуг отдельными видами юридических лиц», по результатам проведения запроса котировок  (протокол от «____» ________20__ г. № _____) </w:t>
      </w:r>
      <w:r w:rsidR="0064319F" w:rsidRPr="00E3661A">
        <w:rPr>
          <w:rFonts w:ascii="Times New Roman" w:eastAsia="Times New Roman" w:hAnsi="Times New Roman"/>
          <w:sz w:val="24"/>
          <w:szCs w:val="24"/>
        </w:rPr>
        <w:t xml:space="preserve">заключили настоящий договор (далее </w:t>
      </w:r>
      <w:r w:rsidR="00C478B0">
        <w:rPr>
          <w:rFonts w:ascii="Times New Roman" w:eastAsia="Times New Roman" w:hAnsi="Times New Roman"/>
          <w:sz w:val="24"/>
          <w:szCs w:val="24"/>
        </w:rPr>
        <w:t>-</w:t>
      </w:r>
      <w:r w:rsidR="0064319F" w:rsidRPr="00E3661A">
        <w:rPr>
          <w:rFonts w:ascii="Times New Roman" w:eastAsia="Times New Roman" w:hAnsi="Times New Roman"/>
          <w:sz w:val="24"/>
          <w:szCs w:val="24"/>
        </w:rPr>
        <w:t>Договор) о нижеследующем:</w:t>
      </w:r>
    </w:p>
    <w:p w14:paraId="17AF4C56" w14:textId="77777777" w:rsidR="0064319F" w:rsidRPr="00E3661A" w:rsidRDefault="0064319F" w:rsidP="0064319F">
      <w:pPr>
        <w:spacing w:after="0" w:line="240" w:lineRule="auto"/>
        <w:ind w:firstLine="709"/>
        <w:jc w:val="both"/>
        <w:rPr>
          <w:rFonts w:ascii="Times New Roman" w:eastAsia="Times New Roman" w:hAnsi="Times New Roman"/>
          <w:sz w:val="24"/>
          <w:szCs w:val="24"/>
        </w:rPr>
      </w:pPr>
    </w:p>
    <w:p w14:paraId="3B104CCB" w14:textId="77777777" w:rsidR="0064319F" w:rsidRPr="00E3661A" w:rsidRDefault="0064319F" w:rsidP="00746DD3">
      <w:pPr>
        <w:spacing w:after="0" w:line="240" w:lineRule="auto"/>
        <w:contextualSpacing/>
        <w:jc w:val="center"/>
        <w:rPr>
          <w:rFonts w:ascii="Times New Roman" w:eastAsia="Times New Roman" w:hAnsi="Times New Roman"/>
          <w:b/>
          <w:sz w:val="24"/>
          <w:szCs w:val="24"/>
        </w:rPr>
      </w:pPr>
      <w:r w:rsidRPr="00E3661A">
        <w:rPr>
          <w:rFonts w:ascii="Times New Roman" w:eastAsia="Times New Roman" w:hAnsi="Times New Roman"/>
          <w:b/>
          <w:sz w:val="24"/>
          <w:szCs w:val="24"/>
        </w:rPr>
        <w:t>1</w:t>
      </w:r>
      <w:r w:rsidR="00196F8C" w:rsidRPr="00E3661A">
        <w:rPr>
          <w:rFonts w:ascii="Times New Roman" w:eastAsia="Times New Roman" w:hAnsi="Times New Roman"/>
          <w:b/>
          <w:sz w:val="24"/>
          <w:szCs w:val="24"/>
        </w:rPr>
        <w:t>.</w:t>
      </w:r>
      <w:r w:rsidRPr="00E3661A">
        <w:rPr>
          <w:rFonts w:ascii="Times New Roman" w:eastAsia="Times New Roman" w:hAnsi="Times New Roman"/>
          <w:b/>
          <w:sz w:val="24"/>
          <w:szCs w:val="24"/>
        </w:rPr>
        <w:t xml:space="preserve"> ПРЕДМЕТ ДОГОВОРА</w:t>
      </w:r>
    </w:p>
    <w:p w14:paraId="66B6D943" w14:textId="45564755" w:rsidR="00746DD3" w:rsidRPr="007B6D6C" w:rsidRDefault="003579B0" w:rsidP="006914AC">
      <w:pPr>
        <w:pStyle w:val="aff1"/>
        <w:ind w:firstLine="709"/>
        <w:jc w:val="both"/>
        <w:rPr>
          <w:rFonts w:ascii="Times New Roman" w:hAnsi="Times New Roman"/>
          <w:sz w:val="24"/>
          <w:szCs w:val="24"/>
        </w:rPr>
      </w:pPr>
      <w:r w:rsidRPr="00C478B0">
        <w:rPr>
          <w:rFonts w:ascii="Times New Roman" w:hAnsi="Times New Roman"/>
          <w:sz w:val="24"/>
          <w:szCs w:val="24"/>
        </w:rPr>
        <w:t>1.1.</w:t>
      </w:r>
      <w:r w:rsidR="00746DD3" w:rsidRPr="00C478B0">
        <w:rPr>
          <w:rFonts w:ascii="Times New Roman" w:hAnsi="Times New Roman"/>
          <w:snapToGrid w:val="0"/>
          <w:sz w:val="24"/>
          <w:szCs w:val="24"/>
        </w:rPr>
        <w:t xml:space="preserve"> Поставщик</w:t>
      </w:r>
      <w:r w:rsidR="00746DD3" w:rsidRPr="00C478B0">
        <w:rPr>
          <w:rFonts w:ascii="Times New Roman" w:hAnsi="Times New Roman"/>
          <w:color w:val="000000"/>
          <w:sz w:val="24"/>
          <w:szCs w:val="24"/>
        </w:rPr>
        <w:t xml:space="preserve"> </w:t>
      </w:r>
      <w:r w:rsidR="00746DD3" w:rsidRPr="00C478B0">
        <w:rPr>
          <w:rFonts w:ascii="Times New Roman" w:hAnsi="Times New Roman"/>
          <w:snapToGrid w:val="0"/>
          <w:sz w:val="24"/>
          <w:szCs w:val="24"/>
        </w:rPr>
        <w:t>принимает на себя обязательства на</w:t>
      </w:r>
      <w:r w:rsidR="00746DD3" w:rsidRPr="00C478B0">
        <w:rPr>
          <w:rFonts w:ascii="Times New Roman" w:hAnsi="Times New Roman"/>
          <w:b/>
          <w:bCs/>
          <w:snapToGrid w:val="0"/>
          <w:sz w:val="24"/>
          <w:szCs w:val="24"/>
        </w:rPr>
        <w:t xml:space="preserve"> </w:t>
      </w:r>
      <w:r w:rsidR="00746DD3" w:rsidRPr="00C478B0">
        <w:rPr>
          <w:rFonts w:ascii="Times New Roman" w:hAnsi="Times New Roman"/>
          <w:snapToGrid w:val="0"/>
          <w:sz w:val="24"/>
          <w:szCs w:val="24"/>
        </w:rPr>
        <w:t>поставку</w:t>
      </w:r>
      <w:r w:rsidR="00457EC0" w:rsidRPr="00C478B0">
        <w:rPr>
          <w:rFonts w:ascii="Times New Roman" w:hAnsi="Times New Roman"/>
          <w:bCs/>
          <w:sz w:val="24"/>
          <w:szCs w:val="24"/>
        </w:rPr>
        <w:t xml:space="preserve"> </w:t>
      </w:r>
      <w:r w:rsidR="00FE698D" w:rsidRPr="002C0CC5">
        <w:rPr>
          <w:rFonts w:ascii="Times New Roman" w:hAnsi="Times New Roman"/>
          <w:sz w:val="24"/>
          <w:szCs w:val="24"/>
          <w:shd w:val="clear" w:color="auto" w:fill="FFFFFF"/>
        </w:rPr>
        <w:t>тренажера-манекена</w:t>
      </w:r>
      <w:r w:rsidR="00FE698D" w:rsidRPr="00C478B0">
        <w:rPr>
          <w:rFonts w:ascii="Times New Roman" w:hAnsi="Times New Roman"/>
          <w:snapToGrid w:val="0"/>
          <w:sz w:val="24"/>
          <w:szCs w:val="24"/>
        </w:rPr>
        <w:t xml:space="preserve"> </w:t>
      </w:r>
      <w:r w:rsidR="00746DD3" w:rsidRPr="00C478B0">
        <w:rPr>
          <w:rFonts w:ascii="Times New Roman" w:hAnsi="Times New Roman"/>
          <w:snapToGrid w:val="0"/>
          <w:sz w:val="24"/>
          <w:szCs w:val="24"/>
        </w:rPr>
        <w:t xml:space="preserve">(далее – Товар) в соответствии с Приложением № 1 «Спецификация» к настоящему Договору (далее – </w:t>
      </w:r>
      <w:r w:rsidR="00746DD3" w:rsidRPr="007B6D6C">
        <w:rPr>
          <w:rFonts w:ascii="Times New Roman" w:hAnsi="Times New Roman"/>
          <w:snapToGrid w:val="0"/>
          <w:sz w:val="24"/>
          <w:szCs w:val="24"/>
        </w:rPr>
        <w:t>Приложение № 1), а Заказчик обязуется принять и оплатить поставленный Товар.</w:t>
      </w:r>
    </w:p>
    <w:p w14:paraId="6EA2AE3E" w14:textId="149F4BE7" w:rsidR="00746DD3" w:rsidRPr="007B6D6C" w:rsidRDefault="00746DD3" w:rsidP="006914AC">
      <w:pPr>
        <w:spacing w:line="240" w:lineRule="auto"/>
        <w:ind w:firstLine="709"/>
        <w:contextualSpacing/>
        <w:jc w:val="both"/>
        <w:rPr>
          <w:rFonts w:ascii="Times New Roman" w:hAnsi="Times New Roman"/>
          <w:sz w:val="24"/>
          <w:szCs w:val="24"/>
        </w:rPr>
      </w:pPr>
      <w:r w:rsidRPr="007B6D6C">
        <w:rPr>
          <w:rFonts w:ascii="Times New Roman" w:hAnsi="Times New Roman"/>
          <w:snapToGrid w:val="0"/>
          <w:sz w:val="24"/>
          <w:szCs w:val="24"/>
        </w:rPr>
        <w:t xml:space="preserve">1.2. Поставка Товара, указанного в пункте 1.1 настоящего Договора, осуществляется в течение </w:t>
      </w:r>
      <w:proofErr w:type="gramStart"/>
      <w:r w:rsidR="006525B3">
        <w:rPr>
          <w:rFonts w:ascii="Times New Roman" w:hAnsi="Times New Roman"/>
          <w:snapToGrid w:val="0"/>
          <w:sz w:val="24"/>
          <w:szCs w:val="24"/>
        </w:rPr>
        <w:t>65</w:t>
      </w:r>
      <w:r w:rsidRPr="007B6D6C">
        <w:rPr>
          <w:rFonts w:ascii="Times New Roman" w:hAnsi="Times New Roman"/>
          <w:snapToGrid w:val="0"/>
          <w:sz w:val="24"/>
          <w:szCs w:val="24"/>
        </w:rPr>
        <w:t xml:space="preserve">  рабочих</w:t>
      </w:r>
      <w:proofErr w:type="gramEnd"/>
      <w:r w:rsidRPr="007B6D6C">
        <w:rPr>
          <w:rFonts w:ascii="Times New Roman" w:hAnsi="Times New Roman"/>
          <w:snapToGrid w:val="0"/>
          <w:sz w:val="24"/>
          <w:szCs w:val="24"/>
        </w:rPr>
        <w:t xml:space="preserve"> дней с даты заключения договора.</w:t>
      </w:r>
    </w:p>
    <w:p w14:paraId="72037CD4" w14:textId="3C46FE07" w:rsidR="00746DD3" w:rsidRPr="00C478B0" w:rsidRDefault="00746DD3" w:rsidP="006914AC">
      <w:pPr>
        <w:spacing w:line="240" w:lineRule="auto"/>
        <w:ind w:firstLine="709"/>
        <w:contextualSpacing/>
        <w:jc w:val="both"/>
        <w:rPr>
          <w:rFonts w:ascii="Times New Roman" w:hAnsi="Times New Roman"/>
          <w:color w:val="FF0000"/>
          <w:sz w:val="24"/>
          <w:szCs w:val="24"/>
        </w:rPr>
      </w:pPr>
      <w:r w:rsidRPr="007B6D6C">
        <w:rPr>
          <w:rFonts w:ascii="Times New Roman" w:hAnsi="Times New Roman"/>
          <w:sz w:val="24"/>
          <w:szCs w:val="24"/>
        </w:rPr>
        <w:t xml:space="preserve">Время поставки: понедельник </w:t>
      </w:r>
      <w:r w:rsidRPr="00C478B0">
        <w:rPr>
          <w:rFonts w:ascii="Times New Roman" w:hAnsi="Times New Roman"/>
          <w:sz w:val="24"/>
          <w:szCs w:val="24"/>
        </w:rPr>
        <w:t>– четверг с 09:00 до 17:30. Пятница с 09:00 до 15:00. Предпраздничный день на один час короче. Перерыв на обед с 13:00 до 13:45.</w:t>
      </w:r>
    </w:p>
    <w:p w14:paraId="400AA092" w14:textId="51C5EEE7" w:rsidR="00746DD3" w:rsidRPr="00C478B0" w:rsidRDefault="00746DD3" w:rsidP="006914AC">
      <w:pPr>
        <w:spacing w:after="0" w:line="240" w:lineRule="auto"/>
        <w:ind w:firstLine="709"/>
        <w:jc w:val="both"/>
        <w:rPr>
          <w:rFonts w:ascii="Times New Roman" w:hAnsi="Times New Roman"/>
          <w:bCs/>
          <w:sz w:val="24"/>
          <w:szCs w:val="24"/>
        </w:rPr>
      </w:pPr>
      <w:r w:rsidRPr="00C478B0">
        <w:rPr>
          <w:rFonts w:ascii="Times New Roman" w:hAnsi="Times New Roman"/>
          <w:snapToGrid w:val="0"/>
          <w:sz w:val="24"/>
          <w:szCs w:val="24"/>
        </w:rPr>
        <w:t>1.</w:t>
      </w:r>
      <w:r w:rsidR="0007262B" w:rsidRPr="00C478B0">
        <w:rPr>
          <w:rFonts w:ascii="Times New Roman" w:hAnsi="Times New Roman"/>
          <w:snapToGrid w:val="0"/>
          <w:sz w:val="24"/>
          <w:szCs w:val="24"/>
        </w:rPr>
        <w:t>3</w:t>
      </w:r>
      <w:r w:rsidRPr="00C478B0">
        <w:rPr>
          <w:rFonts w:ascii="Times New Roman" w:hAnsi="Times New Roman"/>
          <w:snapToGrid w:val="0"/>
          <w:sz w:val="24"/>
          <w:szCs w:val="24"/>
        </w:rPr>
        <w:t xml:space="preserve">. Место поставки товара: г. Ставрополь, </w:t>
      </w:r>
      <w:r w:rsidRPr="00C478B0">
        <w:rPr>
          <w:rFonts w:ascii="Times New Roman" w:hAnsi="Times New Roman"/>
          <w:bCs/>
          <w:sz w:val="24"/>
          <w:szCs w:val="24"/>
        </w:rPr>
        <w:t>ул. 2-я Промышленная, д. 9</w:t>
      </w:r>
      <w:r w:rsidRPr="00C478B0">
        <w:rPr>
          <w:rFonts w:ascii="Times New Roman" w:hAnsi="Times New Roman"/>
          <w:bCs/>
          <w:color w:val="000000"/>
          <w:sz w:val="24"/>
          <w:szCs w:val="24"/>
          <w:shd w:val="clear" w:color="auto" w:fill="FFFFFF"/>
          <w:lang w:eastAsia="ru-RU" w:bidi="ru-RU"/>
        </w:rPr>
        <w:t>.</w:t>
      </w:r>
    </w:p>
    <w:p w14:paraId="1B223775" w14:textId="77777777" w:rsidR="00746DD3" w:rsidRPr="00E3661A" w:rsidRDefault="00746DD3" w:rsidP="00746DD3">
      <w:pPr>
        <w:widowControl w:val="0"/>
        <w:tabs>
          <w:tab w:val="left" w:pos="1027"/>
          <w:tab w:val="left" w:pos="1276"/>
        </w:tabs>
        <w:suppressAutoHyphens/>
        <w:autoSpaceDN w:val="0"/>
        <w:spacing w:line="240" w:lineRule="auto"/>
        <w:contextualSpacing/>
        <w:jc w:val="both"/>
        <w:textAlignment w:val="baseline"/>
        <w:rPr>
          <w:rFonts w:ascii="Times New Roman" w:hAnsi="Times New Roman"/>
          <w:color w:val="FF0000"/>
          <w:kern w:val="3"/>
          <w:sz w:val="24"/>
          <w:szCs w:val="24"/>
          <w:lang w:bidi="hi-IN"/>
        </w:rPr>
      </w:pPr>
    </w:p>
    <w:p w14:paraId="0AB649A4" w14:textId="19D25E53" w:rsidR="00746DD3" w:rsidRPr="00E3661A" w:rsidRDefault="00746DD3" w:rsidP="00746DD3">
      <w:pPr>
        <w:spacing w:line="240" w:lineRule="auto"/>
        <w:contextualSpacing/>
        <w:jc w:val="center"/>
        <w:rPr>
          <w:rFonts w:ascii="Times New Roman" w:hAnsi="Times New Roman"/>
          <w:b/>
          <w:sz w:val="24"/>
          <w:szCs w:val="24"/>
        </w:rPr>
      </w:pPr>
      <w:r w:rsidRPr="00E3661A">
        <w:rPr>
          <w:rFonts w:ascii="Times New Roman" w:hAnsi="Times New Roman"/>
          <w:b/>
          <w:sz w:val="24"/>
          <w:szCs w:val="24"/>
        </w:rPr>
        <w:t xml:space="preserve">2. </w:t>
      </w:r>
      <w:r w:rsidR="00215F34">
        <w:rPr>
          <w:rFonts w:ascii="Times New Roman" w:hAnsi="Times New Roman"/>
          <w:b/>
          <w:sz w:val="24"/>
          <w:szCs w:val="24"/>
        </w:rPr>
        <w:t>КАЧЕСТВО ТОВАРА</w:t>
      </w:r>
    </w:p>
    <w:p w14:paraId="0E33CCA8" w14:textId="77777777" w:rsidR="00746DD3" w:rsidRPr="00E3661A" w:rsidRDefault="00746DD3" w:rsidP="00B31580">
      <w:pPr>
        <w:tabs>
          <w:tab w:val="left" w:pos="851"/>
        </w:tabs>
        <w:spacing w:after="0" w:line="240" w:lineRule="auto"/>
        <w:ind w:firstLine="851"/>
        <w:contextualSpacing/>
        <w:jc w:val="both"/>
        <w:rPr>
          <w:rFonts w:ascii="Times New Roman" w:hAnsi="Times New Roman"/>
          <w:snapToGrid w:val="0"/>
          <w:sz w:val="24"/>
          <w:szCs w:val="24"/>
        </w:rPr>
      </w:pPr>
      <w:r w:rsidRPr="00E3661A">
        <w:rPr>
          <w:rFonts w:ascii="Times New Roman" w:hAnsi="Times New Roman"/>
          <w:sz w:val="24"/>
          <w:szCs w:val="24"/>
        </w:rPr>
        <w:t xml:space="preserve">2.1. </w:t>
      </w:r>
      <w:r w:rsidRPr="00E3661A">
        <w:rPr>
          <w:rFonts w:ascii="Times New Roman" w:hAnsi="Times New Roman"/>
          <w:snapToGrid w:val="0"/>
          <w:sz w:val="24"/>
          <w:szCs w:val="24"/>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14:paraId="743F05B8" w14:textId="77777777" w:rsidR="00746DD3" w:rsidRPr="00E3661A" w:rsidRDefault="00746DD3" w:rsidP="00B31580">
      <w:pPr>
        <w:tabs>
          <w:tab w:val="left" w:pos="851"/>
        </w:tabs>
        <w:spacing w:after="0" w:line="240" w:lineRule="auto"/>
        <w:ind w:firstLine="851"/>
        <w:contextualSpacing/>
        <w:jc w:val="both"/>
        <w:rPr>
          <w:rFonts w:ascii="Times New Roman" w:hAnsi="Times New Roman"/>
          <w:snapToGrid w:val="0"/>
          <w:sz w:val="24"/>
          <w:szCs w:val="24"/>
        </w:rPr>
      </w:pPr>
      <w:r w:rsidRPr="00E3661A">
        <w:rPr>
          <w:rFonts w:ascii="Times New Roman" w:hAnsi="Times New Roman"/>
          <w:snapToGrid w:val="0"/>
          <w:sz w:val="24"/>
          <w:szCs w:val="24"/>
        </w:rPr>
        <w:t>2.2. П</w:t>
      </w:r>
      <w:r w:rsidRPr="00E3661A">
        <w:rPr>
          <w:rFonts w:ascii="Times New Roman" w:hAnsi="Times New Roman"/>
          <w:sz w:val="24"/>
          <w:szCs w:val="24"/>
        </w:rPr>
        <w:t>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выставочный экземпляр.</w:t>
      </w:r>
    </w:p>
    <w:p w14:paraId="1ACCBF09" w14:textId="77777777" w:rsidR="00D704E3" w:rsidRDefault="00746DD3" w:rsidP="00B31580">
      <w:pPr>
        <w:tabs>
          <w:tab w:val="left" w:pos="851"/>
        </w:tabs>
        <w:spacing w:after="0" w:line="240" w:lineRule="auto"/>
        <w:ind w:firstLine="851"/>
        <w:contextualSpacing/>
        <w:jc w:val="both"/>
        <w:rPr>
          <w:rFonts w:ascii="Times New Roman" w:hAnsi="Times New Roman"/>
          <w:iCs/>
          <w:snapToGrid w:val="0"/>
          <w:sz w:val="24"/>
          <w:szCs w:val="24"/>
        </w:rPr>
      </w:pPr>
      <w:r w:rsidRPr="00E3661A">
        <w:rPr>
          <w:rFonts w:ascii="Times New Roman" w:hAnsi="Times New Roman"/>
          <w:snapToGrid w:val="0"/>
          <w:sz w:val="24"/>
          <w:szCs w:val="24"/>
        </w:rPr>
        <w:t xml:space="preserve">2.3. </w:t>
      </w:r>
      <w:r w:rsidRPr="00E3661A">
        <w:rPr>
          <w:rFonts w:ascii="Times New Roman" w:hAnsi="Times New Roman"/>
          <w:iCs/>
          <w:snapToGrid w:val="0"/>
          <w:sz w:val="24"/>
          <w:szCs w:val="24"/>
        </w:rPr>
        <w:t xml:space="preserve">В случае поставки Товара, качество которого не соответствует условиям </w:t>
      </w:r>
      <w:r w:rsidRPr="00E3661A">
        <w:rPr>
          <w:rFonts w:ascii="Times New Roman" w:hAnsi="Times New Roman"/>
          <w:snapToGrid w:val="0"/>
          <w:sz w:val="24"/>
          <w:szCs w:val="24"/>
        </w:rPr>
        <w:t>Договор</w:t>
      </w:r>
      <w:r w:rsidRPr="00E3661A">
        <w:rPr>
          <w:rFonts w:ascii="Times New Roman" w:hAnsi="Times New Roman"/>
          <w:iCs/>
          <w:snapToGrid w:val="0"/>
          <w:sz w:val="24"/>
          <w:szCs w:val="24"/>
        </w:rPr>
        <w:t>а, Поставщик</w:t>
      </w:r>
      <w:r w:rsidRPr="00E3661A">
        <w:rPr>
          <w:rFonts w:ascii="Times New Roman" w:hAnsi="Times New Roman"/>
          <w:color w:val="000000"/>
          <w:sz w:val="24"/>
          <w:szCs w:val="24"/>
        </w:rPr>
        <w:t xml:space="preserve"> </w:t>
      </w:r>
      <w:r w:rsidRPr="00E3661A">
        <w:rPr>
          <w:rFonts w:ascii="Times New Roman" w:hAnsi="Times New Roman"/>
          <w:iCs/>
          <w:snapToGrid w:val="0"/>
          <w:sz w:val="24"/>
          <w:szCs w:val="24"/>
        </w:rPr>
        <w:t>в течение 10 календарных дней с даты получения претензии Заказчика заменит его Товаром надлежащего качества. Убытки, возникшие в связи с заменой Товара, несет Поставщик.</w:t>
      </w:r>
    </w:p>
    <w:p w14:paraId="228D770A" w14:textId="7B247F96" w:rsidR="000316D4" w:rsidRPr="000316D4" w:rsidRDefault="00746DD3" w:rsidP="00B31580">
      <w:pPr>
        <w:tabs>
          <w:tab w:val="left" w:pos="851"/>
        </w:tabs>
        <w:spacing w:after="0" w:line="240" w:lineRule="auto"/>
        <w:ind w:firstLine="851"/>
        <w:contextualSpacing/>
        <w:jc w:val="both"/>
        <w:rPr>
          <w:rFonts w:ascii="Times New Roman" w:hAnsi="Times New Roman"/>
          <w:kern w:val="3"/>
          <w:sz w:val="24"/>
          <w:szCs w:val="24"/>
          <w:lang w:eastAsia="zh-CN"/>
        </w:rPr>
      </w:pPr>
      <w:r w:rsidRPr="009C57ED">
        <w:rPr>
          <w:rFonts w:ascii="Times New Roman" w:hAnsi="Times New Roman"/>
          <w:iCs/>
          <w:snapToGrid w:val="0"/>
          <w:sz w:val="24"/>
          <w:szCs w:val="24"/>
        </w:rPr>
        <w:t>2.4.</w:t>
      </w:r>
      <w:r w:rsidR="00D704E3" w:rsidRPr="009C57ED">
        <w:rPr>
          <w:rFonts w:ascii="Times New Roman" w:hAnsi="Times New Roman"/>
          <w:kern w:val="3"/>
          <w:sz w:val="24"/>
          <w:szCs w:val="24"/>
          <w:lang w:eastAsia="zh-CN"/>
        </w:rPr>
        <w:t xml:space="preserve"> </w:t>
      </w:r>
      <w:r w:rsidR="000316D4" w:rsidRPr="000316D4">
        <w:rPr>
          <w:rFonts w:ascii="Times New Roman" w:hAnsi="Times New Roman"/>
          <w:sz w:val="24"/>
          <w:szCs w:val="24"/>
        </w:rPr>
        <w:t>Гарантийный срок составляет не менее срока, установленного заводом изготовителем (производителем).</w:t>
      </w:r>
    </w:p>
    <w:p w14:paraId="4D010AD4" w14:textId="561AC731" w:rsidR="00AE4CEC" w:rsidRPr="00096B81" w:rsidRDefault="00AE4CEC" w:rsidP="00B31580">
      <w:pPr>
        <w:pStyle w:val="aff1"/>
        <w:ind w:firstLine="851"/>
        <w:contextualSpacing/>
        <w:jc w:val="both"/>
        <w:rPr>
          <w:rFonts w:ascii="Times New Roman" w:hAnsi="Times New Roman"/>
          <w:sz w:val="24"/>
          <w:szCs w:val="24"/>
        </w:rPr>
      </w:pPr>
      <w:r w:rsidRPr="00096B81">
        <w:rPr>
          <w:rFonts w:ascii="Times New Roman" w:hAnsi="Times New Roman"/>
          <w:iCs/>
          <w:snapToGrid w:val="0"/>
          <w:sz w:val="24"/>
          <w:szCs w:val="24"/>
        </w:rPr>
        <w:t xml:space="preserve">2.5. </w:t>
      </w:r>
      <w:r w:rsidRPr="00096B81">
        <w:rPr>
          <w:rFonts w:ascii="Times New Roman" w:hAnsi="Times New Roman"/>
          <w:color w:val="000000"/>
          <w:sz w:val="24"/>
          <w:szCs w:val="24"/>
        </w:rPr>
        <w:t>Доставка товара производится силами и средствами Поставщика по адресу Заказчика. Поставщик поставляет товар заказчику собственными техническими средствами или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14:paraId="6B9167FB" w14:textId="6E80FB12" w:rsidR="00AE4CEC" w:rsidRPr="000760F8" w:rsidRDefault="009B431B" w:rsidP="00746DD3">
      <w:pPr>
        <w:tabs>
          <w:tab w:val="left" w:pos="851"/>
        </w:tabs>
        <w:spacing w:after="0" w:line="240" w:lineRule="auto"/>
        <w:ind w:firstLine="851"/>
        <w:contextualSpacing/>
        <w:jc w:val="both"/>
        <w:rPr>
          <w:rFonts w:ascii="Times New Roman" w:hAnsi="Times New Roman"/>
          <w:iCs/>
          <w:snapToGrid w:val="0"/>
          <w:sz w:val="24"/>
          <w:szCs w:val="24"/>
        </w:rPr>
      </w:pPr>
      <w:r w:rsidRPr="000760F8">
        <w:rPr>
          <w:rFonts w:ascii="Times New Roman" w:hAnsi="Times New Roman"/>
          <w:iCs/>
          <w:snapToGrid w:val="0"/>
          <w:sz w:val="24"/>
          <w:szCs w:val="24"/>
        </w:rPr>
        <w:lastRenderedPageBreak/>
        <w:t xml:space="preserve">2.6. </w:t>
      </w:r>
      <w:r w:rsidRPr="000760F8">
        <w:rPr>
          <w:rFonts w:ascii="Times New Roman" w:hAnsi="Times New Roman"/>
          <w:sz w:val="24"/>
          <w:szCs w:val="24"/>
        </w:rPr>
        <w:t>О дате и времени доставки Поставщик уведомляет Заказчика телефонограммой, по факсимильной связи или по электронной почте не менее чем за 1 (один) рабочий день до даты доставки.</w:t>
      </w:r>
    </w:p>
    <w:p w14:paraId="1D8122F4" w14:textId="77777777" w:rsidR="00746DD3" w:rsidRPr="00E3661A" w:rsidRDefault="00746DD3" w:rsidP="00746DD3">
      <w:pPr>
        <w:spacing w:line="240" w:lineRule="auto"/>
        <w:contextualSpacing/>
        <w:rPr>
          <w:rFonts w:ascii="Times New Roman" w:hAnsi="Times New Roman"/>
          <w:b/>
          <w:bCs/>
          <w:snapToGrid w:val="0"/>
          <w:sz w:val="24"/>
          <w:szCs w:val="24"/>
        </w:rPr>
      </w:pPr>
    </w:p>
    <w:p w14:paraId="7E26A71B" w14:textId="62EC53CE" w:rsidR="00746DD3" w:rsidRPr="00E3661A" w:rsidRDefault="00746DD3" w:rsidP="00746DD3">
      <w:pPr>
        <w:spacing w:line="240" w:lineRule="auto"/>
        <w:contextualSpacing/>
        <w:jc w:val="center"/>
        <w:rPr>
          <w:rFonts w:ascii="Times New Roman" w:hAnsi="Times New Roman"/>
          <w:b/>
          <w:bCs/>
          <w:snapToGrid w:val="0"/>
          <w:sz w:val="24"/>
          <w:szCs w:val="24"/>
        </w:rPr>
      </w:pPr>
      <w:r w:rsidRPr="00E3661A">
        <w:rPr>
          <w:rFonts w:ascii="Times New Roman" w:hAnsi="Times New Roman"/>
          <w:b/>
          <w:bCs/>
          <w:snapToGrid w:val="0"/>
          <w:sz w:val="24"/>
          <w:szCs w:val="24"/>
        </w:rPr>
        <w:t xml:space="preserve">3. </w:t>
      </w:r>
      <w:r w:rsidR="00215F34">
        <w:rPr>
          <w:rFonts w:ascii="Times New Roman" w:hAnsi="Times New Roman"/>
          <w:b/>
          <w:bCs/>
          <w:snapToGrid w:val="0"/>
          <w:sz w:val="24"/>
          <w:szCs w:val="24"/>
        </w:rPr>
        <w:t>ЦЕНА ДОГОВОРА</w:t>
      </w:r>
    </w:p>
    <w:p w14:paraId="2BE5A70E" w14:textId="77777777" w:rsidR="00746DD3" w:rsidRPr="00E3661A" w:rsidRDefault="00746DD3" w:rsidP="00746DD3">
      <w:pPr>
        <w:spacing w:after="0" w:line="240" w:lineRule="auto"/>
        <w:ind w:firstLine="709"/>
        <w:contextualSpacing/>
        <w:jc w:val="both"/>
        <w:rPr>
          <w:rFonts w:ascii="Times New Roman" w:hAnsi="Times New Roman"/>
          <w:snapToGrid w:val="0"/>
          <w:sz w:val="24"/>
          <w:szCs w:val="24"/>
        </w:rPr>
      </w:pPr>
      <w:r w:rsidRPr="00E3661A">
        <w:rPr>
          <w:rFonts w:ascii="Times New Roman" w:hAnsi="Times New Roman"/>
          <w:snapToGrid w:val="0"/>
          <w:sz w:val="24"/>
          <w:szCs w:val="24"/>
        </w:rPr>
        <w:t xml:space="preserve">3.1. </w:t>
      </w:r>
      <w:r w:rsidRPr="00E3661A">
        <w:rPr>
          <w:rFonts w:ascii="Times New Roman" w:hAnsi="Times New Roman"/>
          <w:sz w:val="24"/>
          <w:szCs w:val="24"/>
        </w:rPr>
        <w:t xml:space="preserve">Оплата стоимости поставленного по настоящему </w:t>
      </w:r>
      <w:r w:rsidRPr="00E3661A">
        <w:rPr>
          <w:rFonts w:ascii="Times New Roman" w:hAnsi="Times New Roman"/>
          <w:snapToGrid w:val="0"/>
          <w:sz w:val="24"/>
          <w:szCs w:val="24"/>
        </w:rPr>
        <w:t>Договор</w:t>
      </w:r>
      <w:r w:rsidRPr="00E3661A">
        <w:rPr>
          <w:rFonts w:ascii="Times New Roman" w:hAnsi="Times New Roman"/>
          <w:sz w:val="24"/>
          <w:szCs w:val="24"/>
        </w:rPr>
        <w:t>у Товара производится в рублях.</w:t>
      </w:r>
    </w:p>
    <w:p w14:paraId="24467B76" w14:textId="77777777" w:rsidR="00746DD3" w:rsidRPr="00E3661A" w:rsidRDefault="00746DD3" w:rsidP="00746DD3">
      <w:pPr>
        <w:spacing w:after="0" w:line="240" w:lineRule="auto"/>
        <w:ind w:firstLine="709"/>
        <w:contextualSpacing/>
        <w:jc w:val="both"/>
        <w:rPr>
          <w:rFonts w:ascii="Times New Roman" w:hAnsi="Times New Roman"/>
          <w:snapToGrid w:val="0"/>
          <w:sz w:val="24"/>
          <w:szCs w:val="24"/>
        </w:rPr>
      </w:pPr>
      <w:r w:rsidRPr="00E3661A">
        <w:rPr>
          <w:rFonts w:ascii="Times New Roman" w:hAnsi="Times New Roman"/>
          <w:snapToGrid w:val="0"/>
          <w:sz w:val="24"/>
          <w:szCs w:val="24"/>
        </w:rPr>
        <w:t>3.2. Цена настоящего Договора составляет ____ (___________) рублей __ копеек, в т.ч. НДС ____ (_________) рублей __ копеек. (В случае если Поставщик не является плательщиком НДС, указывается: «НДС не облагается»).</w:t>
      </w:r>
    </w:p>
    <w:p w14:paraId="3EFB1A43" w14:textId="77777777" w:rsidR="00746DD3" w:rsidRPr="00E3661A" w:rsidRDefault="00746DD3" w:rsidP="00746DD3">
      <w:pPr>
        <w:spacing w:after="0" w:line="240" w:lineRule="auto"/>
        <w:ind w:firstLine="709"/>
        <w:contextualSpacing/>
        <w:jc w:val="both"/>
        <w:rPr>
          <w:rFonts w:ascii="Times New Roman" w:hAnsi="Times New Roman"/>
          <w:color w:val="000000"/>
          <w:sz w:val="24"/>
          <w:szCs w:val="24"/>
        </w:rPr>
      </w:pPr>
      <w:r w:rsidRPr="00E3661A">
        <w:rPr>
          <w:rFonts w:ascii="Times New Roman" w:hAnsi="Times New Roman"/>
          <w:snapToGrid w:val="0"/>
          <w:sz w:val="24"/>
          <w:szCs w:val="24"/>
        </w:rPr>
        <w:t xml:space="preserve">3.3. </w:t>
      </w:r>
      <w:r w:rsidRPr="00E3661A">
        <w:rPr>
          <w:rFonts w:ascii="Times New Roman" w:hAnsi="Times New Roman"/>
          <w:sz w:val="24"/>
          <w:szCs w:val="24"/>
        </w:rPr>
        <w:t xml:space="preserve">Цена </w:t>
      </w:r>
      <w:r w:rsidRPr="00E3661A">
        <w:rPr>
          <w:rFonts w:ascii="Times New Roman" w:hAnsi="Times New Roman"/>
          <w:snapToGrid w:val="0"/>
          <w:sz w:val="24"/>
          <w:szCs w:val="24"/>
        </w:rPr>
        <w:t>Договор</w:t>
      </w:r>
      <w:r w:rsidRPr="00E3661A">
        <w:rPr>
          <w:rFonts w:ascii="Times New Roman" w:hAnsi="Times New Roman"/>
          <w:sz w:val="24"/>
          <w:szCs w:val="24"/>
        </w:rPr>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E3661A">
        <w:rPr>
          <w:rFonts w:ascii="Times New Roman" w:hAnsi="Times New Roman"/>
          <w:snapToGrid w:val="0"/>
          <w:sz w:val="24"/>
          <w:szCs w:val="24"/>
        </w:rPr>
        <w:t>Договор</w:t>
      </w:r>
      <w:r w:rsidRPr="00E3661A">
        <w:rPr>
          <w:rFonts w:ascii="Times New Roman" w:hAnsi="Times New Roman"/>
          <w:sz w:val="24"/>
          <w:szCs w:val="24"/>
        </w:rPr>
        <w:t>а.</w:t>
      </w:r>
    </w:p>
    <w:p w14:paraId="422B3F40" w14:textId="77777777" w:rsidR="00746DD3" w:rsidRPr="00E3661A" w:rsidRDefault="00746DD3" w:rsidP="00746DD3">
      <w:pPr>
        <w:spacing w:after="0" w:line="240" w:lineRule="auto"/>
        <w:ind w:firstLine="709"/>
        <w:contextualSpacing/>
        <w:jc w:val="both"/>
        <w:rPr>
          <w:rFonts w:ascii="Times New Roman" w:hAnsi="Times New Roman"/>
          <w:snapToGrid w:val="0"/>
          <w:sz w:val="24"/>
          <w:szCs w:val="24"/>
        </w:rPr>
      </w:pPr>
      <w:r w:rsidRPr="00E3661A">
        <w:rPr>
          <w:rFonts w:ascii="Times New Roman" w:hAnsi="Times New Roman"/>
          <w:snapToGrid w:val="0"/>
          <w:sz w:val="24"/>
          <w:szCs w:val="24"/>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14:paraId="10265BF6" w14:textId="1A50EC9E" w:rsidR="00746DD3" w:rsidRPr="00E3661A" w:rsidRDefault="00746DD3" w:rsidP="00746DD3">
      <w:pPr>
        <w:tabs>
          <w:tab w:val="num" w:pos="-142"/>
          <w:tab w:val="left" w:pos="0"/>
          <w:tab w:val="num" w:pos="142"/>
          <w:tab w:val="left" w:pos="709"/>
        </w:tabs>
        <w:spacing w:after="0" w:line="240" w:lineRule="auto"/>
        <w:ind w:firstLine="709"/>
        <w:contextualSpacing/>
        <w:jc w:val="both"/>
        <w:rPr>
          <w:rFonts w:ascii="Times New Roman" w:hAnsi="Times New Roman"/>
          <w:snapToGrid w:val="0"/>
          <w:sz w:val="24"/>
          <w:szCs w:val="24"/>
        </w:rPr>
      </w:pPr>
      <w:r w:rsidRPr="00E3661A">
        <w:rPr>
          <w:rFonts w:ascii="Times New Roman" w:hAnsi="Times New Roman"/>
          <w:sz w:val="24"/>
          <w:szCs w:val="24"/>
        </w:rPr>
        <w:t xml:space="preserve">3.5. Цена </w:t>
      </w:r>
      <w:r w:rsidRPr="00E3661A">
        <w:rPr>
          <w:rFonts w:ascii="Times New Roman" w:hAnsi="Times New Roman"/>
          <w:snapToGrid w:val="0"/>
          <w:sz w:val="24"/>
          <w:szCs w:val="24"/>
        </w:rPr>
        <w:t>Договор</w:t>
      </w:r>
      <w:r w:rsidRPr="00E3661A">
        <w:rPr>
          <w:rFonts w:ascii="Times New Roman" w:hAnsi="Times New Roman"/>
          <w:sz w:val="24"/>
          <w:szCs w:val="24"/>
        </w:rPr>
        <w:t xml:space="preserve">а может быть снижена по соглашению Сторон </w:t>
      </w:r>
      <w:proofErr w:type="gramStart"/>
      <w:r w:rsidRPr="00E3661A">
        <w:rPr>
          <w:rFonts w:ascii="Times New Roman" w:hAnsi="Times New Roman"/>
          <w:sz w:val="24"/>
          <w:szCs w:val="24"/>
        </w:rPr>
        <w:t>без изменения</w:t>
      </w:r>
      <w:proofErr w:type="gramEnd"/>
      <w:r w:rsidRPr="00E3661A">
        <w:rPr>
          <w:rFonts w:ascii="Times New Roman" w:hAnsi="Times New Roman"/>
          <w:sz w:val="24"/>
          <w:szCs w:val="24"/>
        </w:rPr>
        <w:t xml:space="preserve"> предусмотренных </w:t>
      </w:r>
      <w:r w:rsidRPr="00E3661A">
        <w:rPr>
          <w:rFonts w:ascii="Times New Roman" w:hAnsi="Times New Roman"/>
          <w:snapToGrid w:val="0"/>
          <w:sz w:val="24"/>
          <w:szCs w:val="24"/>
        </w:rPr>
        <w:t>Договор</w:t>
      </w:r>
      <w:r w:rsidRPr="00E3661A">
        <w:rPr>
          <w:rFonts w:ascii="Times New Roman" w:hAnsi="Times New Roman"/>
          <w:sz w:val="24"/>
          <w:szCs w:val="24"/>
        </w:rPr>
        <w:t xml:space="preserve">ом количества Товара, качества поставляемого Товара и иных условий исполнения </w:t>
      </w:r>
      <w:r w:rsidRPr="00E3661A">
        <w:rPr>
          <w:rFonts w:ascii="Times New Roman" w:hAnsi="Times New Roman"/>
          <w:snapToGrid w:val="0"/>
          <w:sz w:val="24"/>
          <w:szCs w:val="24"/>
        </w:rPr>
        <w:t>Договора.</w:t>
      </w:r>
    </w:p>
    <w:p w14:paraId="2AA29A73" w14:textId="477F5C7B" w:rsidR="00746DD3" w:rsidRPr="00E3661A" w:rsidRDefault="00746DD3" w:rsidP="00746DD3">
      <w:pPr>
        <w:pStyle w:val="aff1"/>
        <w:ind w:firstLine="709"/>
        <w:jc w:val="both"/>
        <w:rPr>
          <w:rFonts w:ascii="Times New Roman" w:hAnsi="Times New Roman"/>
          <w:sz w:val="24"/>
          <w:szCs w:val="24"/>
        </w:rPr>
      </w:pPr>
      <w:r w:rsidRPr="00E3661A">
        <w:rPr>
          <w:rFonts w:ascii="Times New Roman" w:hAnsi="Times New Roman"/>
          <w:snapToGrid w:val="0"/>
          <w:sz w:val="24"/>
          <w:szCs w:val="24"/>
        </w:rPr>
        <w:t xml:space="preserve">3.6. </w:t>
      </w:r>
      <w:r w:rsidRPr="00E3661A">
        <w:rPr>
          <w:rFonts w:ascii="Times New Roman" w:hAnsi="Times New Roman"/>
          <w:bCs/>
          <w:color w:val="000000"/>
          <w:sz w:val="24"/>
          <w:szCs w:val="24"/>
          <w:shd w:val="clear" w:color="auto" w:fill="FFFFFF"/>
        </w:rPr>
        <w:t xml:space="preserve">Источник финансирования: оплата по договору производится </w:t>
      </w:r>
      <w:r w:rsidR="00F97C44" w:rsidRPr="00E3661A">
        <w:rPr>
          <w:rFonts w:ascii="Times New Roman" w:hAnsi="Times New Roman"/>
          <w:bCs/>
          <w:sz w:val="24"/>
          <w:szCs w:val="24"/>
          <w:shd w:val="clear" w:color="auto" w:fill="FFFFFF"/>
        </w:rPr>
        <w:t>за счет субсидии на иные цели</w:t>
      </w:r>
      <w:r w:rsidR="0067393B">
        <w:rPr>
          <w:rFonts w:ascii="Times New Roman" w:hAnsi="Times New Roman"/>
          <w:bCs/>
          <w:sz w:val="24"/>
          <w:szCs w:val="24"/>
          <w:shd w:val="clear" w:color="auto" w:fill="FFFFFF"/>
        </w:rPr>
        <w:t>.</w:t>
      </w:r>
    </w:p>
    <w:p w14:paraId="7D9ACBB7" w14:textId="77777777" w:rsidR="00746DD3" w:rsidRPr="00E3661A" w:rsidRDefault="00746DD3" w:rsidP="00746DD3">
      <w:pPr>
        <w:pStyle w:val="aff1"/>
        <w:ind w:firstLine="709"/>
        <w:jc w:val="both"/>
        <w:rPr>
          <w:rFonts w:ascii="Times New Roman" w:hAnsi="Times New Roman"/>
          <w:sz w:val="24"/>
          <w:szCs w:val="24"/>
        </w:rPr>
      </w:pPr>
    </w:p>
    <w:p w14:paraId="3B0BFC74" w14:textId="542223FF" w:rsidR="00746DD3" w:rsidRPr="00E3661A" w:rsidRDefault="00746DD3" w:rsidP="00746DD3">
      <w:pPr>
        <w:spacing w:line="240" w:lineRule="auto"/>
        <w:contextualSpacing/>
        <w:jc w:val="center"/>
        <w:rPr>
          <w:rFonts w:ascii="Times New Roman" w:hAnsi="Times New Roman"/>
          <w:b/>
          <w:bCs/>
          <w:sz w:val="24"/>
          <w:szCs w:val="24"/>
        </w:rPr>
      </w:pPr>
      <w:r w:rsidRPr="00E3661A">
        <w:rPr>
          <w:rFonts w:ascii="Times New Roman" w:hAnsi="Times New Roman"/>
          <w:b/>
          <w:bCs/>
          <w:snapToGrid w:val="0"/>
          <w:sz w:val="24"/>
          <w:szCs w:val="24"/>
        </w:rPr>
        <w:t xml:space="preserve">4. </w:t>
      </w:r>
      <w:r w:rsidR="00215F34">
        <w:rPr>
          <w:rFonts w:ascii="Times New Roman" w:hAnsi="Times New Roman"/>
          <w:b/>
          <w:bCs/>
          <w:snapToGrid w:val="0"/>
          <w:sz w:val="24"/>
          <w:szCs w:val="24"/>
        </w:rPr>
        <w:t>ПОРЯДОК И СРОКИ ОПЛАТЫ</w:t>
      </w:r>
    </w:p>
    <w:p w14:paraId="3ABF69BA" w14:textId="4A12B0CA" w:rsidR="004F312E" w:rsidRPr="00E3661A" w:rsidRDefault="00746DD3" w:rsidP="004F312E">
      <w:pPr>
        <w:spacing w:after="0" w:line="240" w:lineRule="auto"/>
        <w:ind w:firstLine="709"/>
        <w:contextualSpacing/>
        <w:jc w:val="both"/>
        <w:rPr>
          <w:rFonts w:ascii="Times New Roman" w:hAnsi="Times New Roman"/>
          <w:snapToGrid w:val="0"/>
          <w:sz w:val="24"/>
          <w:szCs w:val="24"/>
        </w:rPr>
      </w:pPr>
      <w:r w:rsidRPr="00E3661A">
        <w:rPr>
          <w:rFonts w:ascii="Times New Roman" w:hAnsi="Times New Roman"/>
          <w:snapToGrid w:val="0"/>
          <w:sz w:val="24"/>
          <w:szCs w:val="24"/>
        </w:rPr>
        <w:t>4.1. Оплата осуществляется по безналичному расчету путем перечисления Заказчиком денежных средств на расчетный счет Поставщика в течение 7 (семи) рабочих дней после подписания Сторонами документов о приемке (товарно-транспортной (товарной) накладной или УПД)</w:t>
      </w:r>
      <w:r w:rsidR="00FE698D">
        <w:rPr>
          <w:rFonts w:ascii="Times New Roman" w:hAnsi="Times New Roman"/>
          <w:snapToGrid w:val="0"/>
          <w:sz w:val="24"/>
          <w:szCs w:val="24"/>
        </w:rPr>
        <w:t>, акта приема-</w:t>
      </w:r>
      <w:proofErr w:type="gramStart"/>
      <w:r w:rsidR="00FE698D">
        <w:rPr>
          <w:rFonts w:ascii="Times New Roman" w:hAnsi="Times New Roman"/>
          <w:snapToGrid w:val="0"/>
          <w:sz w:val="24"/>
          <w:szCs w:val="24"/>
        </w:rPr>
        <w:t xml:space="preserve">передачи </w:t>
      </w:r>
      <w:r w:rsidRPr="00E3661A">
        <w:rPr>
          <w:rFonts w:ascii="Times New Roman" w:hAnsi="Times New Roman"/>
          <w:snapToGrid w:val="0"/>
          <w:sz w:val="24"/>
          <w:szCs w:val="24"/>
        </w:rPr>
        <w:t xml:space="preserve"> по</w:t>
      </w:r>
      <w:proofErr w:type="gramEnd"/>
      <w:r w:rsidRPr="00E3661A">
        <w:rPr>
          <w:rFonts w:ascii="Times New Roman" w:hAnsi="Times New Roman"/>
          <w:snapToGrid w:val="0"/>
          <w:sz w:val="24"/>
          <w:szCs w:val="24"/>
        </w:rPr>
        <w:t xml:space="preserve"> факту поставки Товара.</w:t>
      </w:r>
    </w:p>
    <w:p w14:paraId="272C237A" w14:textId="77777777" w:rsidR="00746DD3" w:rsidRPr="00E3661A" w:rsidRDefault="00746DD3" w:rsidP="00746DD3">
      <w:pPr>
        <w:tabs>
          <w:tab w:val="left" w:pos="3732"/>
        </w:tabs>
        <w:spacing w:line="240" w:lineRule="auto"/>
        <w:contextualSpacing/>
        <w:jc w:val="both"/>
        <w:rPr>
          <w:rFonts w:ascii="Times New Roman" w:hAnsi="Times New Roman"/>
          <w:snapToGrid w:val="0"/>
          <w:sz w:val="24"/>
          <w:szCs w:val="24"/>
        </w:rPr>
      </w:pPr>
    </w:p>
    <w:p w14:paraId="6359BEB5" w14:textId="6D1C3DE5" w:rsidR="00746DD3" w:rsidRPr="00E3661A" w:rsidRDefault="00746DD3" w:rsidP="00746DD3">
      <w:pPr>
        <w:spacing w:line="240" w:lineRule="auto"/>
        <w:contextualSpacing/>
        <w:jc w:val="center"/>
        <w:rPr>
          <w:rFonts w:ascii="Times New Roman" w:hAnsi="Times New Roman"/>
          <w:b/>
          <w:bCs/>
          <w:snapToGrid w:val="0"/>
          <w:sz w:val="24"/>
          <w:szCs w:val="24"/>
        </w:rPr>
      </w:pPr>
      <w:r w:rsidRPr="00E3661A">
        <w:rPr>
          <w:rFonts w:ascii="Times New Roman" w:hAnsi="Times New Roman"/>
          <w:b/>
          <w:bCs/>
          <w:snapToGrid w:val="0"/>
          <w:sz w:val="24"/>
          <w:szCs w:val="24"/>
        </w:rPr>
        <w:t xml:space="preserve">5. </w:t>
      </w:r>
      <w:r w:rsidR="00215F34">
        <w:rPr>
          <w:rFonts w:ascii="Times New Roman" w:hAnsi="Times New Roman"/>
          <w:b/>
          <w:bCs/>
          <w:snapToGrid w:val="0"/>
          <w:sz w:val="24"/>
          <w:szCs w:val="24"/>
        </w:rPr>
        <w:t xml:space="preserve"> ПРАВА И ОБЯЗАННОСТИ СТОРОН</w:t>
      </w:r>
    </w:p>
    <w:p w14:paraId="04F61939" w14:textId="77777777" w:rsidR="00746DD3" w:rsidRPr="00E3661A" w:rsidRDefault="00746DD3" w:rsidP="008B72A0">
      <w:pPr>
        <w:widowControl w:val="0"/>
        <w:spacing w:after="0" w:line="240" w:lineRule="auto"/>
        <w:ind w:firstLine="709"/>
        <w:contextualSpacing/>
        <w:jc w:val="both"/>
        <w:rPr>
          <w:rFonts w:ascii="Times New Roman" w:hAnsi="Times New Roman"/>
          <w:snapToGrid w:val="0"/>
          <w:color w:val="000000"/>
          <w:sz w:val="24"/>
          <w:szCs w:val="24"/>
        </w:rPr>
      </w:pPr>
      <w:r w:rsidRPr="00E3661A">
        <w:rPr>
          <w:rFonts w:ascii="Times New Roman" w:hAnsi="Times New Roman"/>
          <w:b/>
          <w:snapToGrid w:val="0"/>
          <w:color w:val="000000"/>
          <w:sz w:val="24"/>
          <w:szCs w:val="24"/>
        </w:rPr>
        <w:t>5.1.</w:t>
      </w:r>
      <w:r w:rsidRPr="00E3661A">
        <w:rPr>
          <w:rFonts w:ascii="Times New Roman" w:hAnsi="Times New Roman"/>
          <w:snapToGrid w:val="0"/>
          <w:color w:val="000000"/>
          <w:sz w:val="24"/>
          <w:szCs w:val="24"/>
        </w:rPr>
        <w:t xml:space="preserve"> </w:t>
      </w:r>
      <w:r w:rsidRPr="00E3661A">
        <w:rPr>
          <w:rFonts w:ascii="Times New Roman" w:hAnsi="Times New Roman"/>
          <w:b/>
          <w:snapToGrid w:val="0"/>
          <w:color w:val="000000"/>
          <w:sz w:val="24"/>
          <w:szCs w:val="24"/>
        </w:rPr>
        <w:t>Поставщик имеет право:</w:t>
      </w:r>
    </w:p>
    <w:p w14:paraId="70324FA9" w14:textId="77777777" w:rsidR="00746DD3" w:rsidRPr="00E3661A" w:rsidRDefault="00746DD3" w:rsidP="008B72A0">
      <w:pPr>
        <w:widowControl w:val="0"/>
        <w:spacing w:after="0" w:line="240" w:lineRule="auto"/>
        <w:ind w:firstLine="709"/>
        <w:contextualSpacing/>
        <w:jc w:val="both"/>
        <w:rPr>
          <w:rFonts w:ascii="Times New Roman" w:hAnsi="Times New Roman"/>
          <w:sz w:val="24"/>
          <w:szCs w:val="24"/>
        </w:rPr>
      </w:pPr>
      <w:r w:rsidRPr="00E3661A">
        <w:rPr>
          <w:rFonts w:ascii="Times New Roman" w:hAnsi="Times New Roman"/>
          <w:snapToGrid w:val="0"/>
          <w:color w:val="000000"/>
          <w:sz w:val="24"/>
          <w:szCs w:val="24"/>
        </w:rPr>
        <w:t xml:space="preserve">5.1.1. Привлекать к исполнению </w:t>
      </w:r>
      <w:r w:rsidRPr="00E3661A">
        <w:rPr>
          <w:rFonts w:ascii="Times New Roman" w:hAnsi="Times New Roman"/>
          <w:snapToGrid w:val="0"/>
          <w:sz w:val="24"/>
          <w:szCs w:val="24"/>
        </w:rPr>
        <w:t>Договор</w:t>
      </w:r>
      <w:r w:rsidRPr="00E3661A">
        <w:rPr>
          <w:rFonts w:ascii="Times New Roman" w:hAnsi="Times New Roman"/>
          <w:snapToGrid w:val="0"/>
          <w:color w:val="000000"/>
          <w:sz w:val="24"/>
          <w:szCs w:val="24"/>
        </w:rPr>
        <w:t>а третьих лиц (транспортные компании, экспедитора и др.).</w:t>
      </w:r>
      <w:r w:rsidRPr="00E3661A">
        <w:rPr>
          <w:rFonts w:ascii="Times New Roman" w:hAnsi="Times New Roman"/>
          <w:sz w:val="24"/>
          <w:szCs w:val="24"/>
        </w:rPr>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14:paraId="5526E9D3" w14:textId="77777777" w:rsidR="00746DD3" w:rsidRPr="00E3661A" w:rsidRDefault="00746DD3" w:rsidP="008B72A0">
      <w:pPr>
        <w:autoSpaceDE w:val="0"/>
        <w:autoSpaceDN w:val="0"/>
        <w:adjustRightInd w:val="0"/>
        <w:spacing w:after="0" w:line="240" w:lineRule="auto"/>
        <w:ind w:firstLine="709"/>
        <w:contextualSpacing/>
        <w:jc w:val="both"/>
        <w:rPr>
          <w:rFonts w:ascii="Times New Roman" w:hAnsi="Times New Roman"/>
          <w:sz w:val="24"/>
          <w:szCs w:val="24"/>
        </w:rPr>
      </w:pPr>
      <w:r w:rsidRPr="00E3661A">
        <w:rPr>
          <w:rFonts w:ascii="Times New Roman" w:hAnsi="Times New Roman"/>
          <w:sz w:val="24"/>
          <w:szCs w:val="24"/>
        </w:rPr>
        <w:t xml:space="preserve">5.1.2. Требовать своевременной оплаты за поставленный Товар в соответствии с пунктом 4.1 настоящего </w:t>
      </w:r>
      <w:r w:rsidRPr="00E3661A">
        <w:rPr>
          <w:rFonts w:ascii="Times New Roman" w:hAnsi="Times New Roman"/>
          <w:snapToGrid w:val="0"/>
          <w:sz w:val="24"/>
          <w:szCs w:val="24"/>
        </w:rPr>
        <w:t>Договор</w:t>
      </w:r>
      <w:r w:rsidRPr="00E3661A">
        <w:rPr>
          <w:rFonts w:ascii="Times New Roman" w:hAnsi="Times New Roman"/>
          <w:sz w:val="24"/>
          <w:szCs w:val="24"/>
        </w:rPr>
        <w:t>а.</w:t>
      </w:r>
    </w:p>
    <w:p w14:paraId="50E51EFD" w14:textId="77777777" w:rsidR="00746DD3" w:rsidRPr="00E3661A" w:rsidRDefault="00746DD3" w:rsidP="008B72A0">
      <w:pPr>
        <w:autoSpaceDE w:val="0"/>
        <w:autoSpaceDN w:val="0"/>
        <w:adjustRightInd w:val="0"/>
        <w:spacing w:after="0" w:line="240" w:lineRule="auto"/>
        <w:ind w:firstLine="709"/>
        <w:contextualSpacing/>
        <w:jc w:val="both"/>
        <w:rPr>
          <w:rFonts w:ascii="Times New Roman" w:hAnsi="Times New Roman"/>
          <w:sz w:val="24"/>
          <w:szCs w:val="24"/>
        </w:rPr>
      </w:pPr>
      <w:r w:rsidRPr="00E3661A">
        <w:rPr>
          <w:rFonts w:ascii="Times New Roman" w:hAnsi="Times New Roman"/>
          <w:sz w:val="24"/>
          <w:szCs w:val="24"/>
        </w:rPr>
        <w:t>5.1.3. Осуществлять иные права в соответствии с действующим законодательством Российской Федерации.</w:t>
      </w:r>
    </w:p>
    <w:p w14:paraId="00E2B9DD" w14:textId="77777777" w:rsidR="00746DD3" w:rsidRPr="00E3661A" w:rsidRDefault="00746DD3" w:rsidP="008B72A0">
      <w:pPr>
        <w:widowControl w:val="0"/>
        <w:spacing w:after="0" w:line="240" w:lineRule="auto"/>
        <w:ind w:firstLine="709"/>
        <w:contextualSpacing/>
        <w:jc w:val="both"/>
        <w:rPr>
          <w:rFonts w:ascii="Times New Roman" w:hAnsi="Times New Roman"/>
          <w:b/>
          <w:snapToGrid w:val="0"/>
          <w:color w:val="000000"/>
          <w:sz w:val="24"/>
          <w:szCs w:val="24"/>
        </w:rPr>
      </w:pPr>
      <w:r w:rsidRPr="00E3661A">
        <w:rPr>
          <w:rFonts w:ascii="Times New Roman" w:hAnsi="Times New Roman"/>
          <w:b/>
          <w:snapToGrid w:val="0"/>
          <w:color w:val="000000"/>
          <w:sz w:val="24"/>
          <w:szCs w:val="24"/>
        </w:rPr>
        <w:t>5.2. Поставщик обязан:</w:t>
      </w:r>
    </w:p>
    <w:p w14:paraId="1501009F" w14:textId="77777777" w:rsidR="00746DD3" w:rsidRPr="00E3661A" w:rsidRDefault="00746DD3" w:rsidP="008B72A0">
      <w:pPr>
        <w:widowControl w:val="0"/>
        <w:spacing w:after="0" w:line="240" w:lineRule="auto"/>
        <w:ind w:firstLine="709"/>
        <w:contextualSpacing/>
        <w:jc w:val="both"/>
        <w:rPr>
          <w:rFonts w:ascii="Times New Roman" w:hAnsi="Times New Roman"/>
          <w:snapToGrid w:val="0"/>
          <w:color w:val="000000"/>
          <w:sz w:val="24"/>
          <w:szCs w:val="24"/>
        </w:rPr>
      </w:pPr>
      <w:r w:rsidRPr="00E3661A">
        <w:rPr>
          <w:rFonts w:ascii="Times New Roman" w:hAnsi="Times New Roman"/>
          <w:snapToGrid w:val="0"/>
          <w:color w:val="000000"/>
          <w:sz w:val="24"/>
          <w:szCs w:val="24"/>
        </w:rPr>
        <w:t xml:space="preserve">5.2.1. Произвести поставку Товара на условиях настоящего </w:t>
      </w:r>
      <w:r w:rsidRPr="00E3661A">
        <w:rPr>
          <w:rFonts w:ascii="Times New Roman" w:hAnsi="Times New Roman"/>
          <w:snapToGrid w:val="0"/>
          <w:sz w:val="24"/>
          <w:szCs w:val="24"/>
        </w:rPr>
        <w:t>Договор</w:t>
      </w:r>
      <w:r w:rsidRPr="00E3661A">
        <w:rPr>
          <w:rFonts w:ascii="Times New Roman" w:hAnsi="Times New Roman"/>
          <w:snapToGrid w:val="0"/>
          <w:color w:val="000000"/>
          <w:sz w:val="24"/>
          <w:szCs w:val="24"/>
        </w:rPr>
        <w:t>а.</w:t>
      </w:r>
    </w:p>
    <w:p w14:paraId="6281831E" w14:textId="19717120" w:rsidR="00746DD3" w:rsidRPr="00E3661A" w:rsidRDefault="00746DD3" w:rsidP="008B72A0">
      <w:pPr>
        <w:widowControl w:val="0"/>
        <w:tabs>
          <w:tab w:val="left" w:pos="851"/>
        </w:tabs>
        <w:autoSpaceDE w:val="0"/>
        <w:autoSpaceDN w:val="0"/>
        <w:spacing w:after="0" w:line="240" w:lineRule="auto"/>
        <w:ind w:firstLine="709"/>
        <w:contextualSpacing/>
        <w:jc w:val="both"/>
        <w:rPr>
          <w:rFonts w:ascii="Times New Roman" w:hAnsi="Times New Roman"/>
          <w:color w:val="000000"/>
          <w:sz w:val="24"/>
          <w:szCs w:val="24"/>
        </w:rPr>
      </w:pPr>
      <w:r w:rsidRPr="00E3661A">
        <w:rPr>
          <w:rFonts w:ascii="Times New Roman" w:hAnsi="Times New Roman"/>
          <w:color w:val="000000"/>
          <w:sz w:val="24"/>
          <w:szCs w:val="24"/>
        </w:rPr>
        <w:t>5.2.2. При поставке передать Заказчику Товар и относящиеся к нему документы (</w:t>
      </w:r>
      <w:r w:rsidR="00830808" w:rsidRPr="00E3661A">
        <w:rPr>
          <w:rFonts w:ascii="Times New Roman" w:hAnsi="Times New Roman"/>
          <w:color w:val="000000"/>
          <w:sz w:val="24"/>
          <w:szCs w:val="24"/>
        </w:rPr>
        <w:t xml:space="preserve">заверенные </w:t>
      </w:r>
      <w:r w:rsidRPr="00E3661A">
        <w:rPr>
          <w:rFonts w:ascii="Times New Roman" w:hAnsi="Times New Roman"/>
          <w:color w:val="000000"/>
          <w:sz w:val="24"/>
          <w:szCs w:val="24"/>
        </w:rPr>
        <w:t>копии документов, удостоверяющих качество Товара (сертификаты соответствия, декларации о соответствии и т.п.</w:t>
      </w:r>
      <w:r w:rsidR="00F74870">
        <w:rPr>
          <w:rFonts w:ascii="Times New Roman" w:hAnsi="Times New Roman"/>
          <w:color w:val="000000"/>
          <w:sz w:val="24"/>
          <w:szCs w:val="24"/>
        </w:rPr>
        <w:t xml:space="preserve"> при наличии</w:t>
      </w:r>
      <w:r w:rsidRPr="00E3661A">
        <w:rPr>
          <w:rFonts w:ascii="Times New Roman" w:hAnsi="Times New Roman"/>
          <w:color w:val="000000"/>
          <w:sz w:val="24"/>
          <w:szCs w:val="24"/>
        </w:rPr>
        <w:t>), счет-фактуру</w:t>
      </w:r>
      <w:r w:rsidR="00A47CC0">
        <w:rPr>
          <w:rFonts w:ascii="Times New Roman" w:hAnsi="Times New Roman"/>
          <w:color w:val="000000"/>
          <w:sz w:val="24"/>
          <w:szCs w:val="24"/>
        </w:rPr>
        <w:t xml:space="preserve"> при наличии</w:t>
      </w:r>
      <w:r w:rsidRPr="00E3661A">
        <w:rPr>
          <w:rFonts w:ascii="Times New Roman" w:hAnsi="Times New Roman"/>
          <w:color w:val="000000"/>
          <w:sz w:val="24"/>
          <w:szCs w:val="24"/>
        </w:rPr>
        <w:t>, товарно-транспортную (товарную) накладную или УПД на поставленный Товар</w:t>
      </w:r>
      <w:r w:rsidR="001A68EC">
        <w:rPr>
          <w:rFonts w:ascii="Times New Roman" w:hAnsi="Times New Roman"/>
          <w:color w:val="000000"/>
          <w:sz w:val="24"/>
          <w:szCs w:val="24"/>
        </w:rPr>
        <w:t>, акт приема-</w:t>
      </w:r>
      <w:proofErr w:type="gramStart"/>
      <w:r w:rsidR="001A68EC">
        <w:rPr>
          <w:rFonts w:ascii="Times New Roman" w:hAnsi="Times New Roman"/>
          <w:color w:val="000000"/>
          <w:sz w:val="24"/>
          <w:szCs w:val="24"/>
        </w:rPr>
        <w:t xml:space="preserve">передачи </w:t>
      </w:r>
      <w:r w:rsidRPr="00E3661A">
        <w:rPr>
          <w:rFonts w:ascii="Times New Roman" w:hAnsi="Times New Roman"/>
          <w:color w:val="000000"/>
          <w:sz w:val="24"/>
          <w:szCs w:val="24"/>
        </w:rPr>
        <w:t xml:space="preserve"> и</w:t>
      </w:r>
      <w:proofErr w:type="gramEnd"/>
      <w:r w:rsidRPr="00E3661A">
        <w:rPr>
          <w:rFonts w:ascii="Times New Roman" w:hAnsi="Times New Roman"/>
          <w:color w:val="000000"/>
          <w:sz w:val="24"/>
          <w:szCs w:val="24"/>
        </w:rPr>
        <w:t xml:space="preserve"> др.).</w:t>
      </w:r>
    </w:p>
    <w:p w14:paraId="1D8FF373" w14:textId="77777777" w:rsidR="00746DD3" w:rsidRPr="00E3661A" w:rsidRDefault="00746DD3" w:rsidP="008B72A0">
      <w:pPr>
        <w:widowControl w:val="0"/>
        <w:tabs>
          <w:tab w:val="left" w:pos="851"/>
        </w:tabs>
        <w:autoSpaceDE w:val="0"/>
        <w:autoSpaceDN w:val="0"/>
        <w:spacing w:after="0" w:line="240" w:lineRule="auto"/>
        <w:ind w:firstLine="709"/>
        <w:contextualSpacing/>
        <w:jc w:val="both"/>
        <w:rPr>
          <w:rFonts w:ascii="Times New Roman" w:hAnsi="Times New Roman"/>
          <w:color w:val="000000"/>
          <w:sz w:val="24"/>
          <w:szCs w:val="24"/>
        </w:rPr>
      </w:pPr>
      <w:r w:rsidRPr="00E3661A">
        <w:rPr>
          <w:rFonts w:ascii="Times New Roman" w:hAnsi="Times New Roman"/>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E3661A">
        <w:rPr>
          <w:rFonts w:ascii="Times New Roman" w:hAnsi="Times New Roman"/>
          <w:snapToGrid w:val="0"/>
          <w:sz w:val="24"/>
          <w:szCs w:val="24"/>
        </w:rPr>
        <w:t>Договор</w:t>
      </w:r>
      <w:r w:rsidRPr="00E3661A">
        <w:rPr>
          <w:rFonts w:ascii="Times New Roman" w:hAnsi="Times New Roman"/>
          <w:color w:val="000000"/>
          <w:sz w:val="24"/>
          <w:szCs w:val="24"/>
        </w:rPr>
        <w:t>е.</w:t>
      </w:r>
    </w:p>
    <w:p w14:paraId="367B40F8" w14:textId="77777777" w:rsidR="00746DD3" w:rsidRPr="00E3661A" w:rsidRDefault="00746DD3" w:rsidP="008B72A0">
      <w:pPr>
        <w:widowControl w:val="0"/>
        <w:spacing w:after="0" w:line="240" w:lineRule="auto"/>
        <w:ind w:firstLine="709"/>
        <w:contextualSpacing/>
        <w:jc w:val="both"/>
        <w:rPr>
          <w:rFonts w:ascii="Times New Roman" w:hAnsi="Times New Roman"/>
          <w:color w:val="000000"/>
          <w:sz w:val="24"/>
          <w:szCs w:val="24"/>
        </w:rPr>
      </w:pPr>
      <w:r w:rsidRPr="00E3661A">
        <w:rPr>
          <w:rFonts w:ascii="Times New Roman" w:hAnsi="Times New Roman"/>
          <w:color w:val="000000"/>
          <w:sz w:val="24"/>
          <w:szCs w:val="24"/>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14:paraId="6C744945" w14:textId="167EE82F" w:rsidR="00746DD3" w:rsidRPr="00E3661A" w:rsidRDefault="00746DD3" w:rsidP="008B72A0">
      <w:pPr>
        <w:widowControl w:val="0"/>
        <w:spacing w:after="0" w:line="240" w:lineRule="auto"/>
        <w:ind w:firstLine="709"/>
        <w:contextualSpacing/>
        <w:jc w:val="both"/>
        <w:rPr>
          <w:rFonts w:ascii="Times New Roman" w:hAnsi="Times New Roman"/>
          <w:color w:val="000000"/>
          <w:sz w:val="24"/>
          <w:szCs w:val="24"/>
        </w:rPr>
      </w:pPr>
      <w:r w:rsidRPr="00E3661A">
        <w:rPr>
          <w:rFonts w:ascii="Times New Roman" w:hAnsi="Times New Roman"/>
          <w:sz w:val="24"/>
          <w:szCs w:val="24"/>
        </w:rPr>
        <w:t>5.2.</w:t>
      </w:r>
      <w:r w:rsidR="001A68EC">
        <w:rPr>
          <w:rFonts w:ascii="Times New Roman" w:hAnsi="Times New Roman"/>
          <w:sz w:val="24"/>
          <w:szCs w:val="24"/>
        </w:rPr>
        <w:t>5</w:t>
      </w:r>
      <w:r w:rsidRPr="00E3661A">
        <w:rPr>
          <w:rFonts w:ascii="Times New Roman" w:hAnsi="Times New Roman"/>
          <w:sz w:val="24"/>
          <w:szCs w:val="24"/>
        </w:rPr>
        <w:t xml:space="preserve">. Своевременно предоставлять достоверную информацию о ходе исполнения </w:t>
      </w:r>
      <w:r w:rsidRPr="00E3661A">
        <w:rPr>
          <w:rFonts w:ascii="Times New Roman" w:hAnsi="Times New Roman"/>
          <w:sz w:val="24"/>
          <w:szCs w:val="24"/>
        </w:rPr>
        <w:lastRenderedPageBreak/>
        <w:t xml:space="preserve">своих обязательств, в том числе о сложностях, возникающих при исполнении </w:t>
      </w:r>
      <w:r w:rsidRPr="00E3661A">
        <w:rPr>
          <w:rFonts w:ascii="Times New Roman" w:hAnsi="Times New Roman"/>
          <w:snapToGrid w:val="0"/>
          <w:sz w:val="24"/>
          <w:szCs w:val="24"/>
        </w:rPr>
        <w:t>Договор</w:t>
      </w:r>
      <w:r w:rsidRPr="00E3661A">
        <w:rPr>
          <w:rFonts w:ascii="Times New Roman" w:hAnsi="Times New Roman"/>
          <w:sz w:val="24"/>
          <w:szCs w:val="24"/>
        </w:rPr>
        <w:t xml:space="preserve">а, а также к установленному </w:t>
      </w:r>
      <w:r w:rsidRPr="00E3661A">
        <w:rPr>
          <w:rFonts w:ascii="Times New Roman" w:hAnsi="Times New Roman"/>
          <w:snapToGrid w:val="0"/>
          <w:sz w:val="24"/>
          <w:szCs w:val="24"/>
        </w:rPr>
        <w:t>Договор</w:t>
      </w:r>
      <w:r w:rsidRPr="00E3661A">
        <w:rPr>
          <w:rFonts w:ascii="Times New Roman" w:hAnsi="Times New Roman"/>
          <w:sz w:val="24"/>
          <w:szCs w:val="24"/>
        </w:rPr>
        <w:t xml:space="preserve">ом сроку предоставить Заказчику результаты поставки товара, предусмотренные </w:t>
      </w:r>
      <w:r w:rsidRPr="00E3661A">
        <w:rPr>
          <w:rFonts w:ascii="Times New Roman" w:hAnsi="Times New Roman"/>
          <w:snapToGrid w:val="0"/>
          <w:sz w:val="24"/>
          <w:szCs w:val="24"/>
        </w:rPr>
        <w:t>Договор</w:t>
      </w:r>
      <w:r w:rsidRPr="00E3661A">
        <w:rPr>
          <w:rFonts w:ascii="Times New Roman" w:hAnsi="Times New Roman"/>
          <w:sz w:val="24"/>
          <w:szCs w:val="24"/>
        </w:rPr>
        <w:t>ом.</w:t>
      </w:r>
    </w:p>
    <w:p w14:paraId="442BDFDE" w14:textId="05148604" w:rsidR="00746DD3" w:rsidRPr="00E3661A" w:rsidRDefault="00746DD3" w:rsidP="008B72A0">
      <w:pPr>
        <w:widowControl w:val="0"/>
        <w:spacing w:after="0" w:line="240" w:lineRule="auto"/>
        <w:ind w:firstLine="709"/>
        <w:contextualSpacing/>
        <w:jc w:val="both"/>
        <w:rPr>
          <w:rFonts w:ascii="Times New Roman" w:hAnsi="Times New Roman"/>
          <w:snapToGrid w:val="0"/>
          <w:color w:val="000000"/>
          <w:sz w:val="24"/>
          <w:szCs w:val="24"/>
        </w:rPr>
      </w:pPr>
      <w:r w:rsidRPr="00E3661A">
        <w:rPr>
          <w:rFonts w:ascii="Times New Roman" w:hAnsi="Times New Roman"/>
          <w:snapToGrid w:val="0"/>
          <w:color w:val="000000"/>
          <w:sz w:val="24"/>
          <w:szCs w:val="24"/>
        </w:rPr>
        <w:t>5.2.</w:t>
      </w:r>
      <w:r w:rsidR="001A68EC">
        <w:rPr>
          <w:rFonts w:ascii="Times New Roman" w:hAnsi="Times New Roman"/>
          <w:snapToGrid w:val="0"/>
          <w:color w:val="000000"/>
          <w:sz w:val="24"/>
          <w:szCs w:val="24"/>
        </w:rPr>
        <w:t>6</w:t>
      </w:r>
      <w:r w:rsidRPr="00E3661A">
        <w:rPr>
          <w:rFonts w:ascii="Times New Roman" w:hAnsi="Times New Roman"/>
          <w:snapToGrid w:val="0"/>
          <w:color w:val="000000"/>
          <w:sz w:val="24"/>
          <w:szCs w:val="24"/>
        </w:rPr>
        <w:t xml:space="preserve">. Незамедлительно информировать Заказчика в случае невозможности исполнения обязательств по настоящему </w:t>
      </w:r>
      <w:r w:rsidRPr="00E3661A">
        <w:rPr>
          <w:rFonts w:ascii="Times New Roman" w:hAnsi="Times New Roman"/>
          <w:snapToGrid w:val="0"/>
          <w:sz w:val="24"/>
          <w:szCs w:val="24"/>
        </w:rPr>
        <w:t>Договор</w:t>
      </w:r>
      <w:r w:rsidRPr="00E3661A">
        <w:rPr>
          <w:rFonts w:ascii="Times New Roman" w:hAnsi="Times New Roman"/>
          <w:snapToGrid w:val="0"/>
          <w:color w:val="000000"/>
          <w:sz w:val="24"/>
          <w:szCs w:val="24"/>
        </w:rPr>
        <w:t>у.</w:t>
      </w:r>
    </w:p>
    <w:p w14:paraId="62380E9B" w14:textId="089CF403" w:rsidR="00746DD3" w:rsidRPr="00E3661A" w:rsidRDefault="00746DD3" w:rsidP="008B72A0">
      <w:pPr>
        <w:autoSpaceDE w:val="0"/>
        <w:autoSpaceDN w:val="0"/>
        <w:adjustRightInd w:val="0"/>
        <w:spacing w:after="0" w:line="240" w:lineRule="auto"/>
        <w:ind w:firstLine="709"/>
        <w:contextualSpacing/>
        <w:jc w:val="both"/>
        <w:rPr>
          <w:rFonts w:ascii="Times New Roman" w:eastAsiaTheme="minorHAnsi" w:hAnsi="Times New Roman"/>
          <w:sz w:val="24"/>
          <w:szCs w:val="24"/>
        </w:rPr>
      </w:pPr>
      <w:bookmarkStart w:id="17" w:name="Par5"/>
      <w:bookmarkEnd w:id="17"/>
      <w:r w:rsidRPr="00E3661A">
        <w:rPr>
          <w:rFonts w:ascii="Times New Roman" w:eastAsiaTheme="minorHAnsi" w:hAnsi="Times New Roman"/>
          <w:sz w:val="24"/>
          <w:szCs w:val="24"/>
        </w:rPr>
        <w:t>5.2.</w:t>
      </w:r>
      <w:r w:rsidR="001A68EC">
        <w:rPr>
          <w:rFonts w:ascii="Times New Roman" w:eastAsiaTheme="minorHAnsi" w:hAnsi="Times New Roman"/>
          <w:sz w:val="24"/>
          <w:szCs w:val="24"/>
        </w:rPr>
        <w:t>7</w:t>
      </w:r>
      <w:r w:rsidRPr="00E3661A">
        <w:rPr>
          <w:rFonts w:ascii="Times New Roman" w:eastAsiaTheme="minorHAnsi" w:hAnsi="Times New Roman"/>
          <w:sz w:val="24"/>
          <w:szCs w:val="24"/>
        </w:rPr>
        <w:t xml:space="preserve">. </w:t>
      </w:r>
      <w:r w:rsidRPr="00E3661A">
        <w:rPr>
          <w:rFonts w:ascii="Times New Roman" w:hAnsi="Times New Roman"/>
          <w:sz w:val="24"/>
          <w:szCs w:val="24"/>
        </w:rPr>
        <w:t>Н</w:t>
      </w:r>
      <w:r w:rsidRPr="00E3661A">
        <w:rPr>
          <w:rFonts w:ascii="Times New Roman" w:hAnsi="Times New Roman"/>
          <w:snapToGrid w:val="0"/>
          <w:color w:val="000000"/>
          <w:sz w:val="24"/>
          <w:szCs w:val="24"/>
        </w:rPr>
        <w:t>адлежаще исполнять иные принятые на себя обязательства.</w:t>
      </w:r>
    </w:p>
    <w:p w14:paraId="1B952AAD" w14:textId="77777777" w:rsidR="00746DD3" w:rsidRPr="00E3661A" w:rsidRDefault="00746DD3" w:rsidP="008B72A0">
      <w:pPr>
        <w:widowControl w:val="0"/>
        <w:spacing w:after="0" w:line="240" w:lineRule="auto"/>
        <w:ind w:firstLine="709"/>
        <w:contextualSpacing/>
        <w:jc w:val="both"/>
        <w:rPr>
          <w:rFonts w:ascii="Times New Roman" w:hAnsi="Times New Roman"/>
          <w:b/>
          <w:snapToGrid w:val="0"/>
          <w:color w:val="000000"/>
          <w:sz w:val="24"/>
          <w:szCs w:val="24"/>
        </w:rPr>
      </w:pPr>
      <w:r w:rsidRPr="00E3661A">
        <w:rPr>
          <w:rFonts w:ascii="Times New Roman" w:hAnsi="Times New Roman"/>
          <w:b/>
          <w:snapToGrid w:val="0"/>
          <w:color w:val="000000"/>
          <w:sz w:val="24"/>
          <w:szCs w:val="24"/>
        </w:rPr>
        <w:t>5.3. Заказчик имеет право:</w:t>
      </w:r>
    </w:p>
    <w:p w14:paraId="4492E492" w14:textId="77777777" w:rsidR="00746DD3" w:rsidRPr="00E3661A" w:rsidRDefault="00746DD3" w:rsidP="008B72A0">
      <w:pPr>
        <w:shd w:val="clear" w:color="auto" w:fill="FFFFFF"/>
        <w:spacing w:after="0" w:line="240" w:lineRule="auto"/>
        <w:ind w:firstLine="709"/>
        <w:contextualSpacing/>
        <w:jc w:val="both"/>
        <w:rPr>
          <w:rFonts w:ascii="Times New Roman" w:hAnsi="Times New Roman"/>
          <w:snapToGrid w:val="0"/>
          <w:color w:val="000000"/>
          <w:sz w:val="24"/>
          <w:szCs w:val="24"/>
        </w:rPr>
      </w:pPr>
      <w:r w:rsidRPr="00E3661A">
        <w:rPr>
          <w:rFonts w:ascii="Times New Roman" w:hAnsi="Times New Roman"/>
          <w:snapToGrid w:val="0"/>
          <w:color w:val="000000"/>
          <w:sz w:val="24"/>
          <w:szCs w:val="24"/>
        </w:rPr>
        <w:t xml:space="preserve">5.3.1. Контролировать ход выполнения Поставщиком поставок по </w:t>
      </w:r>
      <w:r w:rsidRPr="00E3661A">
        <w:rPr>
          <w:rFonts w:ascii="Times New Roman" w:hAnsi="Times New Roman"/>
          <w:snapToGrid w:val="0"/>
          <w:sz w:val="24"/>
          <w:szCs w:val="24"/>
        </w:rPr>
        <w:t>Договор</w:t>
      </w:r>
      <w:r w:rsidRPr="00E3661A">
        <w:rPr>
          <w:rFonts w:ascii="Times New Roman" w:hAnsi="Times New Roman"/>
          <w:snapToGrid w:val="0"/>
          <w:color w:val="000000"/>
          <w:sz w:val="24"/>
          <w:szCs w:val="24"/>
        </w:rPr>
        <w:t>у без вмешательства в оперативно-хозяйственную деятельность Поставщика.</w:t>
      </w:r>
    </w:p>
    <w:p w14:paraId="525797F2" w14:textId="77777777" w:rsidR="00746DD3" w:rsidRPr="00E3661A" w:rsidRDefault="00746DD3" w:rsidP="008B72A0">
      <w:pPr>
        <w:shd w:val="clear" w:color="auto" w:fill="FFFFFF"/>
        <w:spacing w:after="0" w:line="240" w:lineRule="auto"/>
        <w:ind w:firstLine="709"/>
        <w:contextualSpacing/>
        <w:jc w:val="both"/>
        <w:rPr>
          <w:rFonts w:ascii="Times New Roman" w:hAnsi="Times New Roman"/>
          <w:snapToGrid w:val="0"/>
          <w:color w:val="000000"/>
          <w:sz w:val="24"/>
          <w:szCs w:val="24"/>
        </w:rPr>
      </w:pPr>
      <w:r w:rsidRPr="00E3661A">
        <w:rPr>
          <w:rFonts w:ascii="Times New Roman" w:hAnsi="Times New Roman"/>
          <w:snapToGrid w:val="0"/>
          <w:color w:val="000000"/>
          <w:sz w:val="24"/>
          <w:szCs w:val="24"/>
        </w:rPr>
        <w:t>5.3.2. При обнаружении недостатков Товара требовать их устранения.</w:t>
      </w:r>
    </w:p>
    <w:p w14:paraId="056CEFC4" w14:textId="77777777" w:rsidR="00746DD3" w:rsidRPr="00E3661A" w:rsidRDefault="00746DD3" w:rsidP="008B72A0">
      <w:pPr>
        <w:shd w:val="clear" w:color="auto" w:fill="FFFFFF"/>
        <w:spacing w:after="0" w:line="240" w:lineRule="auto"/>
        <w:ind w:firstLine="709"/>
        <w:contextualSpacing/>
        <w:jc w:val="both"/>
        <w:rPr>
          <w:rFonts w:ascii="Times New Roman" w:hAnsi="Times New Roman"/>
          <w:snapToGrid w:val="0"/>
          <w:color w:val="000000"/>
          <w:sz w:val="24"/>
          <w:szCs w:val="24"/>
        </w:rPr>
      </w:pPr>
      <w:r w:rsidRPr="00E3661A">
        <w:rPr>
          <w:rFonts w:ascii="Times New Roman" w:hAnsi="Times New Roman"/>
          <w:snapToGrid w:val="0"/>
          <w:color w:val="000000"/>
          <w:sz w:val="24"/>
          <w:szCs w:val="24"/>
        </w:rPr>
        <w:t xml:space="preserve">5.3.3. В любое время потребовать от Поставщика отчет о ходе исполнения настоящего </w:t>
      </w:r>
      <w:r w:rsidRPr="00E3661A">
        <w:rPr>
          <w:rFonts w:ascii="Times New Roman" w:hAnsi="Times New Roman"/>
          <w:snapToGrid w:val="0"/>
          <w:sz w:val="24"/>
          <w:szCs w:val="24"/>
        </w:rPr>
        <w:t>Договор</w:t>
      </w:r>
      <w:r w:rsidRPr="00E3661A">
        <w:rPr>
          <w:rFonts w:ascii="Times New Roman" w:hAnsi="Times New Roman"/>
          <w:snapToGrid w:val="0"/>
          <w:color w:val="000000"/>
          <w:sz w:val="24"/>
          <w:szCs w:val="24"/>
        </w:rPr>
        <w:t>а.</w:t>
      </w:r>
    </w:p>
    <w:p w14:paraId="3F36E54E" w14:textId="77777777" w:rsidR="00746DD3" w:rsidRPr="00E3661A" w:rsidRDefault="00746DD3" w:rsidP="008B72A0">
      <w:pPr>
        <w:shd w:val="clear" w:color="auto" w:fill="FFFFFF"/>
        <w:spacing w:after="0" w:line="240" w:lineRule="auto"/>
        <w:ind w:firstLine="709"/>
        <w:contextualSpacing/>
        <w:jc w:val="both"/>
        <w:rPr>
          <w:rFonts w:ascii="Times New Roman" w:hAnsi="Times New Roman"/>
          <w:sz w:val="24"/>
          <w:szCs w:val="24"/>
        </w:rPr>
      </w:pPr>
      <w:r w:rsidRPr="00E3661A">
        <w:rPr>
          <w:rFonts w:ascii="Times New Roman" w:hAnsi="Times New Roman"/>
          <w:snapToGrid w:val="0"/>
          <w:sz w:val="24"/>
          <w:szCs w:val="24"/>
        </w:rPr>
        <w:t>5.3.4. Н</w:t>
      </w:r>
      <w:r w:rsidRPr="00E3661A">
        <w:rPr>
          <w:rFonts w:ascii="Times New Roman" w:hAnsi="Times New Roman"/>
          <w:sz w:val="24"/>
          <w:szCs w:val="24"/>
        </w:rPr>
        <w:t xml:space="preserve">е отказывать в приемке результатов отдельного этапа исполнения </w:t>
      </w:r>
      <w:r w:rsidRPr="00E3661A">
        <w:rPr>
          <w:rFonts w:ascii="Times New Roman" w:hAnsi="Times New Roman"/>
          <w:snapToGrid w:val="0"/>
          <w:sz w:val="24"/>
          <w:szCs w:val="24"/>
        </w:rPr>
        <w:t>Договор</w:t>
      </w:r>
      <w:r w:rsidRPr="00E3661A">
        <w:rPr>
          <w:rFonts w:ascii="Times New Roman" w:hAnsi="Times New Roman"/>
          <w:sz w:val="24"/>
          <w:szCs w:val="24"/>
        </w:rPr>
        <w:t xml:space="preserve">а либо поставленного Товара в случае выявления несоответствия этих </w:t>
      </w:r>
      <w:proofErr w:type="gramStart"/>
      <w:r w:rsidRPr="00E3661A">
        <w:rPr>
          <w:rFonts w:ascii="Times New Roman" w:hAnsi="Times New Roman"/>
          <w:sz w:val="24"/>
          <w:szCs w:val="24"/>
        </w:rPr>
        <w:t>результатов</w:t>
      </w:r>
      <w:proofErr w:type="gramEnd"/>
      <w:r w:rsidRPr="00E3661A">
        <w:rPr>
          <w:rFonts w:ascii="Times New Roman" w:hAnsi="Times New Roman"/>
          <w:sz w:val="24"/>
          <w:szCs w:val="24"/>
        </w:rPr>
        <w:t xml:space="preserve"> либо этого Товара условиям </w:t>
      </w:r>
      <w:r w:rsidRPr="00E3661A">
        <w:rPr>
          <w:rFonts w:ascii="Times New Roman" w:hAnsi="Times New Roman"/>
          <w:snapToGrid w:val="0"/>
          <w:sz w:val="24"/>
          <w:szCs w:val="24"/>
        </w:rPr>
        <w:t>Договор</w:t>
      </w:r>
      <w:r w:rsidRPr="00E3661A">
        <w:rPr>
          <w:rFonts w:ascii="Times New Roman" w:hAnsi="Times New Roman"/>
          <w:sz w:val="24"/>
          <w:szCs w:val="24"/>
        </w:rPr>
        <w:t>а, если выявленное несоответствие не препятствует приемке этих результатов либо этого Товара и устранено Поставщиком.</w:t>
      </w:r>
    </w:p>
    <w:p w14:paraId="3807B688" w14:textId="77777777" w:rsidR="00746DD3" w:rsidRPr="00E3661A" w:rsidRDefault="00746DD3" w:rsidP="008B72A0">
      <w:pPr>
        <w:shd w:val="clear" w:color="auto" w:fill="FFFFFF"/>
        <w:spacing w:after="0" w:line="240" w:lineRule="auto"/>
        <w:ind w:firstLine="709"/>
        <w:contextualSpacing/>
        <w:jc w:val="both"/>
        <w:rPr>
          <w:rFonts w:ascii="Times New Roman" w:hAnsi="Times New Roman"/>
          <w:sz w:val="24"/>
          <w:szCs w:val="24"/>
        </w:rPr>
      </w:pPr>
      <w:r w:rsidRPr="00E3661A">
        <w:rPr>
          <w:rFonts w:ascii="Times New Roman" w:hAnsi="Times New Roman"/>
          <w:sz w:val="24"/>
          <w:szCs w:val="24"/>
        </w:rPr>
        <w:t>5.3.5. Осуществлять иные права в соответствии с действующим законодательством Российской Федерации.</w:t>
      </w:r>
    </w:p>
    <w:p w14:paraId="1AF2470A" w14:textId="77777777" w:rsidR="00746DD3" w:rsidRPr="00E3661A" w:rsidRDefault="00746DD3" w:rsidP="008B72A0">
      <w:pPr>
        <w:shd w:val="clear" w:color="auto" w:fill="FFFFFF"/>
        <w:spacing w:after="0" w:line="240" w:lineRule="auto"/>
        <w:ind w:firstLine="709"/>
        <w:contextualSpacing/>
        <w:jc w:val="both"/>
        <w:rPr>
          <w:rFonts w:ascii="Times New Roman" w:hAnsi="Times New Roman"/>
          <w:snapToGrid w:val="0"/>
          <w:sz w:val="24"/>
          <w:szCs w:val="24"/>
        </w:rPr>
      </w:pPr>
      <w:r w:rsidRPr="00E3661A">
        <w:rPr>
          <w:rFonts w:ascii="Times New Roman" w:hAnsi="Times New Roman"/>
          <w:sz w:val="24"/>
          <w:szCs w:val="24"/>
        </w:rPr>
        <w:t>5.3.6. Заказчик вправе провести экспертизу Товара.</w:t>
      </w:r>
    </w:p>
    <w:p w14:paraId="5B9C16FC" w14:textId="77777777" w:rsidR="00746DD3" w:rsidRPr="00E3661A" w:rsidRDefault="00746DD3" w:rsidP="008B72A0">
      <w:pPr>
        <w:shd w:val="clear" w:color="auto" w:fill="FFFFFF"/>
        <w:spacing w:after="0" w:line="240" w:lineRule="auto"/>
        <w:ind w:firstLine="709"/>
        <w:contextualSpacing/>
        <w:jc w:val="both"/>
        <w:rPr>
          <w:rFonts w:ascii="Times New Roman" w:hAnsi="Times New Roman"/>
          <w:b/>
          <w:snapToGrid w:val="0"/>
          <w:color w:val="000000"/>
          <w:sz w:val="24"/>
          <w:szCs w:val="24"/>
        </w:rPr>
      </w:pPr>
      <w:r w:rsidRPr="00E3661A">
        <w:rPr>
          <w:rFonts w:ascii="Times New Roman" w:hAnsi="Times New Roman"/>
          <w:b/>
          <w:snapToGrid w:val="0"/>
          <w:color w:val="000000"/>
          <w:sz w:val="24"/>
          <w:szCs w:val="24"/>
        </w:rPr>
        <w:t>5.4. Заказчик обязан:</w:t>
      </w:r>
    </w:p>
    <w:p w14:paraId="0E2A9EE9" w14:textId="77777777" w:rsidR="00746DD3" w:rsidRPr="00E3661A" w:rsidRDefault="00746DD3" w:rsidP="008B72A0">
      <w:pPr>
        <w:shd w:val="clear" w:color="auto" w:fill="FFFFFF"/>
        <w:spacing w:after="0" w:line="240" w:lineRule="auto"/>
        <w:ind w:firstLine="709"/>
        <w:contextualSpacing/>
        <w:jc w:val="both"/>
        <w:rPr>
          <w:rFonts w:ascii="Times New Roman" w:hAnsi="Times New Roman"/>
          <w:snapToGrid w:val="0"/>
          <w:color w:val="000000"/>
          <w:sz w:val="24"/>
          <w:szCs w:val="24"/>
        </w:rPr>
      </w:pPr>
      <w:r w:rsidRPr="00E3661A">
        <w:rPr>
          <w:rFonts w:ascii="Times New Roman" w:hAnsi="Times New Roman"/>
          <w:snapToGrid w:val="0"/>
          <w:color w:val="000000"/>
          <w:sz w:val="24"/>
          <w:szCs w:val="24"/>
        </w:rPr>
        <w:t xml:space="preserve">5.4.1. Произвести оплату в соответствии с пунктом 4.1 настоящего </w:t>
      </w:r>
      <w:r w:rsidRPr="00E3661A">
        <w:rPr>
          <w:rFonts w:ascii="Times New Roman" w:hAnsi="Times New Roman"/>
          <w:snapToGrid w:val="0"/>
          <w:sz w:val="24"/>
          <w:szCs w:val="24"/>
        </w:rPr>
        <w:t>Договор</w:t>
      </w:r>
      <w:r w:rsidRPr="00E3661A">
        <w:rPr>
          <w:rFonts w:ascii="Times New Roman" w:hAnsi="Times New Roman"/>
          <w:snapToGrid w:val="0"/>
          <w:color w:val="000000"/>
          <w:sz w:val="24"/>
          <w:szCs w:val="24"/>
        </w:rPr>
        <w:t>а;</w:t>
      </w:r>
    </w:p>
    <w:p w14:paraId="141F1090" w14:textId="77777777" w:rsidR="00746DD3" w:rsidRPr="00E3661A" w:rsidRDefault="00746DD3" w:rsidP="008B72A0">
      <w:pPr>
        <w:shd w:val="clear" w:color="auto" w:fill="FFFFFF"/>
        <w:spacing w:after="0" w:line="240" w:lineRule="auto"/>
        <w:ind w:firstLine="709"/>
        <w:contextualSpacing/>
        <w:jc w:val="both"/>
        <w:rPr>
          <w:rFonts w:ascii="Times New Roman" w:hAnsi="Times New Roman"/>
          <w:snapToGrid w:val="0"/>
          <w:color w:val="000000"/>
          <w:sz w:val="24"/>
          <w:szCs w:val="24"/>
        </w:rPr>
      </w:pPr>
      <w:r w:rsidRPr="00E3661A">
        <w:rPr>
          <w:rFonts w:ascii="Times New Roman" w:hAnsi="Times New Roman"/>
          <w:snapToGrid w:val="0"/>
          <w:color w:val="000000"/>
          <w:sz w:val="24"/>
          <w:szCs w:val="24"/>
        </w:rPr>
        <w:t>5.4.2. Передавать Поставщику необходимую для выполнения обязательств информацию.</w:t>
      </w:r>
    </w:p>
    <w:p w14:paraId="06CB1578" w14:textId="77777777" w:rsidR="00746DD3" w:rsidRPr="00E3661A" w:rsidRDefault="00746DD3" w:rsidP="008B72A0">
      <w:pPr>
        <w:shd w:val="clear" w:color="auto" w:fill="FFFFFF"/>
        <w:spacing w:after="0" w:line="240" w:lineRule="auto"/>
        <w:ind w:firstLine="709"/>
        <w:contextualSpacing/>
        <w:jc w:val="both"/>
        <w:rPr>
          <w:rFonts w:ascii="Times New Roman" w:hAnsi="Times New Roman"/>
          <w:snapToGrid w:val="0"/>
          <w:color w:val="000000"/>
          <w:sz w:val="24"/>
          <w:szCs w:val="24"/>
        </w:rPr>
      </w:pPr>
      <w:r w:rsidRPr="00E3661A">
        <w:rPr>
          <w:rFonts w:ascii="Times New Roman" w:hAnsi="Times New Roman"/>
          <w:snapToGrid w:val="0"/>
          <w:color w:val="000000"/>
          <w:sz w:val="24"/>
          <w:szCs w:val="24"/>
        </w:rPr>
        <w:t>5.4.3. О</w:t>
      </w:r>
      <w:r w:rsidRPr="00E3661A">
        <w:rPr>
          <w:rFonts w:ascii="Times New Roman" w:hAnsi="Times New Roman"/>
          <w:snapToGrid w:val="0"/>
          <w:sz w:val="24"/>
          <w:szCs w:val="24"/>
        </w:rPr>
        <w:t xml:space="preserve">беспечить приемку Товара, а также </w:t>
      </w:r>
      <w:r w:rsidRPr="00E3661A">
        <w:rPr>
          <w:rFonts w:ascii="Times New Roman" w:hAnsi="Times New Roman"/>
          <w:snapToGrid w:val="0"/>
          <w:color w:val="000000"/>
          <w:sz w:val="24"/>
          <w:szCs w:val="24"/>
        </w:rPr>
        <w:t xml:space="preserve">оплатить Товар в порядке и сроки, определенные настоящим </w:t>
      </w:r>
      <w:r w:rsidRPr="00E3661A">
        <w:rPr>
          <w:rFonts w:ascii="Times New Roman" w:hAnsi="Times New Roman"/>
          <w:snapToGrid w:val="0"/>
          <w:sz w:val="24"/>
          <w:szCs w:val="24"/>
        </w:rPr>
        <w:t>Договор</w:t>
      </w:r>
      <w:r w:rsidRPr="00E3661A">
        <w:rPr>
          <w:rFonts w:ascii="Times New Roman" w:hAnsi="Times New Roman"/>
          <w:snapToGrid w:val="0"/>
          <w:color w:val="000000"/>
          <w:sz w:val="24"/>
          <w:szCs w:val="24"/>
        </w:rPr>
        <w:t>ом.</w:t>
      </w:r>
    </w:p>
    <w:p w14:paraId="38035611" w14:textId="77777777" w:rsidR="00746DD3" w:rsidRPr="00E3661A" w:rsidRDefault="00746DD3" w:rsidP="008B72A0">
      <w:pPr>
        <w:shd w:val="clear" w:color="auto" w:fill="FFFFFF"/>
        <w:spacing w:after="0" w:line="240" w:lineRule="auto"/>
        <w:ind w:firstLine="709"/>
        <w:contextualSpacing/>
        <w:jc w:val="both"/>
        <w:rPr>
          <w:rFonts w:ascii="Times New Roman" w:hAnsi="Times New Roman"/>
          <w:snapToGrid w:val="0"/>
          <w:color w:val="000000"/>
          <w:sz w:val="24"/>
          <w:szCs w:val="24"/>
        </w:rPr>
      </w:pPr>
      <w:r w:rsidRPr="00E3661A">
        <w:rPr>
          <w:rFonts w:ascii="Times New Roman" w:hAnsi="Times New Roman"/>
          <w:snapToGrid w:val="0"/>
          <w:color w:val="000000"/>
          <w:sz w:val="24"/>
          <w:szCs w:val="24"/>
        </w:rPr>
        <w:t>5.4.4. Надлежаще исполнять иные принятые на себя обязательства.</w:t>
      </w:r>
    </w:p>
    <w:p w14:paraId="730989DD" w14:textId="77777777" w:rsidR="00746DD3" w:rsidRPr="00E3661A" w:rsidRDefault="00746DD3" w:rsidP="00746DD3">
      <w:pPr>
        <w:shd w:val="clear" w:color="auto" w:fill="FFFFFF"/>
        <w:spacing w:line="240" w:lineRule="auto"/>
        <w:contextualSpacing/>
        <w:jc w:val="both"/>
        <w:rPr>
          <w:rFonts w:ascii="Times New Roman" w:hAnsi="Times New Roman"/>
          <w:snapToGrid w:val="0"/>
          <w:color w:val="000000"/>
          <w:sz w:val="24"/>
          <w:szCs w:val="24"/>
        </w:rPr>
      </w:pPr>
    </w:p>
    <w:p w14:paraId="4FFACC42" w14:textId="490D1132" w:rsidR="00746DD3" w:rsidRPr="00E3661A" w:rsidRDefault="00746DD3" w:rsidP="00746DD3">
      <w:pPr>
        <w:spacing w:line="240" w:lineRule="auto"/>
        <w:contextualSpacing/>
        <w:jc w:val="center"/>
        <w:rPr>
          <w:rFonts w:ascii="Times New Roman" w:hAnsi="Times New Roman"/>
          <w:b/>
          <w:bCs/>
          <w:snapToGrid w:val="0"/>
          <w:sz w:val="24"/>
          <w:szCs w:val="24"/>
        </w:rPr>
      </w:pPr>
      <w:r w:rsidRPr="00E3661A">
        <w:rPr>
          <w:rFonts w:ascii="Times New Roman" w:hAnsi="Times New Roman"/>
          <w:b/>
          <w:bCs/>
          <w:snapToGrid w:val="0"/>
          <w:sz w:val="24"/>
          <w:szCs w:val="24"/>
        </w:rPr>
        <w:t xml:space="preserve">6. </w:t>
      </w:r>
      <w:r w:rsidR="00215F34">
        <w:rPr>
          <w:rFonts w:ascii="Times New Roman" w:hAnsi="Times New Roman"/>
          <w:b/>
          <w:bCs/>
          <w:snapToGrid w:val="0"/>
          <w:sz w:val="24"/>
          <w:szCs w:val="24"/>
        </w:rPr>
        <w:t>УПАКОВКА И МАРКИРОВКА</w:t>
      </w:r>
    </w:p>
    <w:p w14:paraId="637AEC3F" w14:textId="77777777" w:rsidR="00746DD3" w:rsidRPr="00E3661A" w:rsidRDefault="00746DD3" w:rsidP="008B72A0">
      <w:pPr>
        <w:spacing w:after="0" w:line="240" w:lineRule="auto"/>
        <w:ind w:firstLine="709"/>
        <w:contextualSpacing/>
        <w:jc w:val="both"/>
        <w:rPr>
          <w:rFonts w:ascii="Times New Roman" w:hAnsi="Times New Roman"/>
          <w:snapToGrid w:val="0"/>
          <w:sz w:val="24"/>
          <w:szCs w:val="24"/>
        </w:rPr>
      </w:pPr>
      <w:r w:rsidRPr="00E3661A">
        <w:rPr>
          <w:rFonts w:ascii="Times New Roman" w:hAnsi="Times New Roman"/>
          <w:snapToGrid w:val="0"/>
          <w:sz w:val="24"/>
          <w:szCs w:val="24"/>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14:paraId="7DC618C8" w14:textId="77777777" w:rsidR="00746DD3" w:rsidRPr="00E3661A" w:rsidRDefault="00746DD3" w:rsidP="008B72A0">
      <w:pPr>
        <w:spacing w:after="0" w:line="240" w:lineRule="auto"/>
        <w:ind w:firstLine="709"/>
        <w:contextualSpacing/>
        <w:jc w:val="both"/>
        <w:rPr>
          <w:rFonts w:ascii="Times New Roman" w:hAnsi="Times New Roman"/>
          <w:snapToGrid w:val="0"/>
          <w:sz w:val="24"/>
          <w:szCs w:val="24"/>
        </w:rPr>
      </w:pPr>
      <w:r w:rsidRPr="00E3661A">
        <w:rPr>
          <w:rFonts w:ascii="Times New Roman" w:hAnsi="Times New Roman"/>
          <w:snapToGrid w:val="0"/>
          <w:sz w:val="24"/>
          <w:szCs w:val="24"/>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14:paraId="33B1A013" w14:textId="77777777" w:rsidR="00746DD3" w:rsidRPr="00E3661A" w:rsidRDefault="00746DD3" w:rsidP="008B72A0">
      <w:pPr>
        <w:spacing w:after="0" w:line="240" w:lineRule="auto"/>
        <w:ind w:firstLine="709"/>
        <w:contextualSpacing/>
        <w:jc w:val="both"/>
        <w:rPr>
          <w:rFonts w:ascii="Times New Roman" w:hAnsi="Times New Roman"/>
          <w:snapToGrid w:val="0"/>
          <w:sz w:val="24"/>
          <w:szCs w:val="24"/>
        </w:rPr>
      </w:pPr>
      <w:r w:rsidRPr="00E3661A">
        <w:rPr>
          <w:rFonts w:ascii="Times New Roman" w:hAnsi="Times New Roman"/>
          <w:snapToGrid w:val="0"/>
          <w:sz w:val="24"/>
          <w:szCs w:val="24"/>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14:paraId="4056D6A3" w14:textId="77777777" w:rsidR="00746DD3" w:rsidRPr="00E3661A" w:rsidRDefault="00746DD3" w:rsidP="00746DD3">
      <w:pPr>
        <w:widowControl w:val="0"/>
        <w:spacing w:line="240" w:lineRule="auto"/>
        <w:contextualSpacing/>
        <w:jc w:val="both"/>
        <w:rPr>
          <w:rFonts w:ascii="Times New Roman" w:hAnsi="Times New Roman"/>
          <w:b/>
          <w:bCs/>
          <w:snapToGrid w:val="0"/>
          <w:color w:val="000000"/>
          <w:sz w:val="24"/>
          <w:szCs w:val="24"/>
        </w:rPr>
      </w:pPr>
    </w:p>
    <w:p w14:paraId="5E750DF8" w14:textId="018DAA88" w:rsidR="00746DD3" w:rsidRPr="00E3661A" w:rsidRDefault="00746DD3" w:rsidP="00746DD3">
      <w:pPr>
        <w:spacing w:line="240" w:lineRule="auto"/>
        <w:contextualSpacing/>
        <w:jc w:val="center"/>
        <w:rPr>
          <w:rFonts w:ascii="Times New Roman" w:hAnsi="Times New Roman"/>
          <w:b/>
          <w:bCs/>
          <w:snapToGrid w:val="0"/>
          <w:sz w:val="24"/>
          <w:szCs w:val="24"/>
        </w:rPr>
      </w:pPr>
      <w:r w:rsidRPr="00E3661A">
        <w:rPr>
          <w:rFonts w:ascii="Times New Roman" w:hAnsi="Times New Roman"/>
          <w:b/>
          <w:bCs/>
          <w:snapToGrid w:val="0"/>
          <w:sz w:val="24"/>
          <w:szCs w:val="24"/>
        </w:rPr>
        <w:t xml:space="preserve">7. </w:t>
      </w:r>
      <w:r w:rsidR="00215F34">
        <w:rPr>
          <w:rFonts w:ascii="Times New Roman" w:hAnsi="Times New Roman"/>
          <w:b/>
          <w:bCs/>
          <w:snapToGrid w:val="0"/>
          <w:sz w:val="24"/>
          <w:szCs w:val="24"/>
        </w:rPr>
        <w:t>ПОРЯДОК И СРОКИ ПРИЕМКИ ТОВАРА</w:t>
      </w:r>
    </w:p>
    <w:p w14:paraId="4BA5CC5E" w14:textId="77777777" w:rsidR="00746DD3" w:rsidRPr="00E3661A" w:rsidRDefault="00746DD3" w:rsidP="008B72A0">
      <w:pPr>
        <w:spacing w:after="0" w:line="240" w:lineRule="auto"/>
        <w:ind w:firstLine="709"/>
        <w:contextualSpacing/>
        <w:jc w:val="both"/>
        <w:rPr>
          <w:rFonts w:ascii="Times New Roman" w:hAnsi="Times New Roman"/>
          <w:snapToGrid w:val="0"/>
          <w:sz w:val="24"/>
          <w:szCs w:val="24"/>
        </w:rPr>
      </w:pPr>
      <w:r w:rsidRPr="00E3661A">
        <w:rPr>
          <w:rFonts w:ascii="Times New Roman" w:hAnsi="Times New Roman"/>
          <w:snapToGrid w:val="0"/>
          <w:sz w:val="24"/>
          <w:szCs w:val="24"/>
        </w:rPr>
        <w:t xml:space="preserve">7.1. Приемка Товара Поставщика осуществляется Заказчиком в соответствии с требованиями, указанными в настоящем Договоре. </w:t>
      </w:r>
    </w:p>
    <w:p w14:paraId="329E13DB" w14:textId="77777777" w:rsidR="00746DD3" w:rsidRPr="00E3661A" w:rsidRDefault="00746DD3" w:rsidP="008B72A0">
      <w:pPr>
        <w:spacing w:after="0" w:line="240" w:lineRule="auto"/>
        <w:ind w:firstLine="709"/>
        <w:contextualSpacing/>
        <w:jc w:val="both"/>
        <w:rPr>
          <w:rFonts w:ascii="Times New Roman" w:hAnsi="Times New Roman"/>
          <w:snapToGrid w:val="0"/>
          <w:sz w:val="24"/>
          <w:szCs w:val="24"/>
        </w:rPr>
      </w:pPr>
      <w:r w:rsidRPr="00E3661A">
        <w:rPr>
          <w:rFonts w:ascii="Times New Roman" w:hAnsi="Times New Roman"/>
          <w:snapToGrid w:val="0"/>
          <w:sz w:val="24"/>
          <w:szCs w:val="24"/>
        </w:rPr>
        <w:t>Приемка поставленного Товара осуществляется в ходе передачи Товара Заказчику в месте доставки и включает в себя следующие этапы:</w:t>
      </w:r>
    </w:p>
    <w:p w14:paraId="756C8D00" w14:textId="71360ACC" w:rsidR="00746DD3" w:rsidRPr="00E3661A" w:rsidRDefault="00746DD3" w:rsidP="008B72A0">
      <w:pPr>
        <w:spacing w:after="0" w:line="240" w:lineRule="auto"/>
        <w:ind w:firstLine="709"/>
        <w:contextualSpacing/>
        <w:jc w:val="both"/>
        <w:rPr>
          <w:rFonts w:ascii="Times New Roman" w:hAnsi="Times New Roman"/>
          <w:snapToGrid w:val="0"/>
          <w:sz w:val="24"/>
          <w:szCs w:val="24"/>
        </w:rPr>
      </w:pPr>
      <w:r w:rsidRPr="00E3661A">
        <w:rPr>
          <w:rFonts w:ascii="Times New Roman" w:hAnsi="Times New Roman"/>
          <w:snapToGrid w:val="0"/>
          <w:sz w:val="24"/>
          <w:szCs w:val="24"/>
        </w:rPr>
        <w:t xml:space="preserve">- проверка </w:t>
      </w:r>
      <w:proofErr w:type="gramStart"/>
      <w:r w:rsidRPr="00E3661A">
        <w:rPr>
          <w:rFonts w:ascii="Times New Roman" w:hAnsi="Times New Roman"/>
          <w:snapToGrid w:val="0"/>
          <w:sz w:val="24"/>
          <w:szCs w:val="24"/>
        </w:rPr>
        <w:t>комплектности  поставленного</w:t>
      </w:r>
      <w:proofErr w:type="gramEnd"/>
      <w:r w:rsidRPr="00E3661A">
        <w:rPr>
          <w:rFonts w:ascii="Times New Roman" w:hAnsi="Times New Roman"/>
          <w:snapToGrid w:val="0"/>
          <w:sz w:val="24"/>
          <w:szCs w:val="24"/>
        </w:rPr>
        <w:t xml:space="preserve"> Товара;</w:t>
      </w:r>
    </w:p>
    <w:p w14:paraId="606A2E09" w14:textId="77777777" w:rsidR="00746DD3" w:rsidRPr="00E3661A" w:rsidRDefault="00746DD3" w:rsidP="008B72A0">
      <w:pPr>
        <w:spacing w:after="0" w:line="240" w:lineRule="auto"/>
        <w:ind w:firstLine="709"/>
        <w:contextualSpacing/>
        <w:jc w:val="both"/>
        <w:rPr>
          <w:rFonts w:ascii="Times New Roman" w:hAnsi="Times New Roman"/>
          <w:snapToGrid w:val="0"/>
          <w:sz w:val="24"/>
          <w:szCs w:val="24"/>
        </w:rPr>
      </w:pPr>
      <w:r w:rsidRPr="00E3661A">
        <w:rPr>
          <w:rFonts w:ascii="Times New Roman" w:hAnsi="Times New Roman"/>
          <w:snapToGrid w:val="0"/>
          <w:sz w:val="24"/>
          <w:szCs w:val="24"/>
        </w:rPr>
        <w:t>- проверка полноты и правильности оформления комплекта товарно-транспортных документов;</w:t>
      </w:r>
    </w:p>
    <w:p w14:paraId="647504FB" w14:textId="77777777" w:rsidR="00746DD3" w:rsidRPr="00E3661A" w:rsidRDefault="00746DD3" w:rsidP="008B72A0">
      <w:pPr>
        <w:spacing w:after="0" w:line="240" w:lineRule="auto"/>
        <w:ind w:firstLine="709"/>
        <w:contextualSpacing/>
        <w:jc w:val="both"/>
        <w:rPr>
          <w:rFonts w:ascii="Times New Roman" w:hAnsi="Times New Roman"/>
          <w:snapToGrid w:val="0"/>
          <w:sz w:val="24"/>
          <w:szCs w:val="24"/>
        </w:rPr>
      </w:pPr>
      <w:r w:rsidRPr="00E3661A">
        <w:rPr>
          <w:rFonts w:ascii="Times New Roman" w:hAnsi="Times New Roman"/>
          <w:snapToGrid w:val="0"/>
          <w:sz w:val="24"/>
          <w:szCs w:val="24"/>
        </w:rPr>
        <w:t>- контроль наличия (отсутствия) внешних повреждений;</w:t>
      </w:r>
    </w:p>
    <w:p w14:paraId="784CF8BB" w14:textId="77777777" w:rsidR="00746DD3" w:rsidRPr="00E3661A" w:rsidRDefault="00746DD3" w:rsidP="008B72A0">
      <w:pPr>
        <w:spacing w:after="0" w:line="240" w:lineRule="auto"/>
        <w:ind w:firstLine="709"/>
        <w:contextualSpacing/>
        <w:jc w:val="both"/>
        <w:rPr>
          <w:rFonts w:ascii="Times New Roman" w:hAnsi="Times New Roman"/>
          <w:snapToGrid w:val="0"/>
          <w:sz w:val="24"/>
          <w:szCs w:val="24"/>
        </w:rPr>
      </w:pPr>
      <w:r w:rsidRPr="00E3661A">
        <w:rPr>
          <w:rFonts w:ascii="Times New Roman" w:hAnsi="Times New Roman"/>
          <w:snapToGrid w:val="0"/>
          <w:sz w:val="24"/>
          <w:szCs w:val="24"/>
        </w:rPr>
        <w:t>- проверка наличия документации в соответствии с условиями настоящего Договора.</w:t>
      </w:r>
    </w:p>
    <w:p w14:paraId="3BEF1F2F" w14:textId="77777777" w:rsidR="00746DD3" w:rsidRPr="00E3661A" w:rsidRDefault="00746DD3" w:rsidP="008B72A0">
      <w:pPr>
        <w:spacing w:after="0" w:line="240" w:lineRule="auto"/>
        <w:ind w:firstLine="709"/>
        <w:contextualSpacing/>
        <w:jc w:val="both"/>
        <w:rPr>
          <w:rFonts w:ascii="Times New Roman" w:hAnsi="Times New Roman"/>
          <w:snapToGrid w:val="0"/>
          <w:sz w:val="24"/>
          <w:szCs w:val="24"/>
        </w:rPr>
      </w:pPr>
      <w:r w:rsidRPr="00E3661A">
        <w:rPr>
          <w:rFonts w:ascii="Times New Roman" w:hAnsi="Times New Roman"/>
          <w:snapToGrid w:val="0"/>
          <w:sz w:val="24"/>
          <w:szCs w:val="24"/>
        </w:rPr>
        <w:t>7.2.</w:t>
      </w:r>
      <w:r w:rsidRPr="00E3661A">
        <w:rPr>
          <w:rFonts w:ascii="Times New Roman" w:hAnsi="Times New Roman"/>
          <w:sz w:val="24"/>
          <w:szCs w:val="24"/>
        </w:rPr>
        <w:t xml:space="preserve"> </w:t>
      </w:r>
      <w:r w:rsidRPr="00E3661A">
        <w:rPr>
          <w:rFonts w:ascii="Times New Roman" w:hAnsi="Times New Roman"/>
          <w:snapToGrid w:val="0"/>
          <w:sz w:val="24"/>
          <w:szCs w:val="24"/>
        </w:rPr>
        <w:t xml:space="preserve">В случае несоответствия количества и (или) качества Товара, указанного в товарно-транспортной (товарной) накладной или УПД, и документах, подтверждающих качество Товара, и фактически поставленного Поставщиком Товара Заказчик составляет </w:t>
      </w:r>
      <w:r w:rsidRPr="00E3661A">
        <w:rPr>
          <w:rFonts w:ascii="Times New Roman" w:hAnsi="Times New Roman"/>
          <w:snapToGrid w:val="0"/>
          <w:sz w:val="24"/>
          <w:szCs w:val="24"/>
        </w:rPr>
        <w:lastRenderedPageBreak/>
        <w:t>претензию, в которой указывается установленное несоответствие количества и качества принимаемого Товара.</w:t>
      </w:r>
    </w:p>
    <w:p w14:paraId="5F8C34A6" w14:textId="77777777" w:rsidR="00746DD3" w:rsidRPr="00E3661A" w:rsidRDefault="00746DD3" w:rsidP="008B72A0">
      <w:pPr>
        <w:spacing w:after="0" w:line="240" w:lineRule="auto"/>
        <w:ind w:firstLine="709"/>
        <w:contextualSpacing/>
        <w:jc w:val="both"/>
        <w:rPr>
          <w:rFonts w:ascii="Times New Roman" w:hAnsi="Times New Roman"/>
          <w:snapToGrid w:val="0"/>
          <w:sz w:val="24"/>
          <w:szCs w:val="24"/>
        </w:rPr>
      </w:pPr>
      <w:r w:rsidRPr="00E3661A">
        <w:rPr>
          <w:rFonts w:ascii="Times New Roman" w:hAnsi="Times New Roman"/>
          <w:snapToGrid w:val="0"/>
          <w:sz w:val="24"/>
          <w:szCs w:val="24"/>
        </w:rPr>
        <w:t xml:space="preserve">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w:t>
      </w:r>
      <w:bookmarkStart w:id="18" w:name="_Hlk37769808"/>
      <w:r w:rsidRPr="00E3661A">
        <w:rPr>
          <w:rFonts w:ascii="Times New Roman" w:hAnsi="Times New Roman"/>
          <w:snapToGrid w:val="0"/>
          <w:sz w:val="24"/>
          <w:szCs w:val="24"/>
        </w:rPr>
        <w:t>в течение 15 дней, с даты получения претензии Заказчика</w:t>
      </w:r>
      <w:bookmarkEnd w:id="18"/>
      <w:r w:rsidRPr="00E3661A">
        <w:rPr>
          <w:rFonts w:ascii="Times New Roman" w:hAnsi="Times New Roman"/>
          <w:snapToGrid w:val="0"/>
          <w:sz w:val="24"/>
          <w:szCs w:val="24"/>
        </w:rPr>
        <w:t>.</w:t>
      </w:r>
    </w:p>
    <w:p w14:paraId="20CCB7B2" w14:textId="77777777" w:rsidR="00746DD3" w:rsidRPr="00E3661A" w:rsidRDefault="00746DD3" w:rsidP="008B72A0">
      <w:pPr>
        <w:spacing w:after="0" w:line="240" w:lineRule="auto"/>
        <w:ind w:firstLine="709"/>
        <w:contextualSpacing/>
        <w:jc w:val="both"/>
        <w:rPr>
          <w:rFonts w:ascii="Times New Roman" w:hAnsi="Times New Roman"/>
          <w:snapToGrid w:val="0"/>
          <w:sz w:val="24"/>
          <w:szCs w:val="24"/>
        </w:rPr>
      </w:pPr>
      <w:r w:rsidRPr="00E3661A">
        <w:rPr>
          <w:rFonts w:ascii="Times New Roman" w:hAnsi="Times New Roman"/>
          <w:snapToGrid w:val="0"/>
          <w:sz w:val="24"/>
          <w:szCs w:val="24"/>
        </w:rPr>
        <w:t>7.4. Возврат поставленного Товара ненадлежащего качества осуществляется за счет средств Поставщика.</w:t>
      </w:r>
    </w:p>
    <w:p w14:paraId="68AFF703" w14:textId="0CFD02A6" w:rsidR="00746DD3" w:rsidRPr="00E3661A" w:rsidRDefault="00746DD3" w:rsidP="008B72A0">
      <w:pPr>
        <w:spacing w:after="0" w:line="240" w:lineRule="auto"/>
        <w:ind w:firstLine="709"/>
        <w:contextualSpacing/>
        <w:jc w:val="both"/>
        <w:rPr>
          <w:rFonts w:ascii="Times New Roman" w:hAnsi="Times New Roman"/>
          <w:snapToGrid w:val="0"/>
          <w:sz w:val="24"/>
          <w:szCs w:val="24"/>
        </w:rPr>
      </w:pPr>
      <w:r w:rsidRPr="00E3661A">
        <w:rPr>
          <w:rFonts w:ascii="Times New Roman" w:hAnsi="Times New Roman"/>
          <w:snapToGrid w:val="0"/>
          <w:sz w:val="24"/>
          <w:szCs w:val="24"/>
        </w:rPr>
        <w:t>7.5. Приемка поставленного Товара осуществляется Заказчиком по месту доставки и подтверждается подписанием товарно-транспортной (товарной) накладной или УПД</w:t>
      </w:r>
      <w:r w:rsidR="001A68EC">
        <w:rPr>
          <w:rFonts w:ascii="Times New Roman" w:hAnsi="Times New Roman"/>
          <w:snapToGrid w:val="0"/>
          <w:sz w:val="24"/>
          <w:szCs w:val="24"/>
        </w:rPr>
        <w:t>, актом приема-передачи</w:t>
      </w:r>
      <w:r w:rsidRPr="00E3661A">
        <w:rPr>
          <w:rFonts w:ascii="Times New Roman" w:hAnsi="Times New Roman"/>
          <w:snapToGrid w:val="0"/>
          <w:sz w:val="24"/>
          <w:szCs w:val="24"/>
        </w:rPr>
        <w:t>.</w:t>
      </w:r>
    </w:p>
    <w:p w14:paraId="41A415A4" w14:textId="77777777" w:rsidR="00746DD3" w:rsidRPr="00E3661A" w:rsidRDefault="00746DD3" w:rsidP="008B72A0">
      <w:pPr>
        <w:spacing w:after="0" w:line="240" w:lineRule="auto"/>
        <w:ind w:firstLine="709"/>
        <w:contextualSpacing/>
        <w:jc w:val="both"/>
        <w:rPr>
          <w:rFonts w:ascii="Times New Roman" w:hAnsi="Times New Roman"/>
          <w:snapToGrid w:val="0"/>
          <w:sz w:val="24"/>
          <w:szCs w:val="24"/>
        </w:rPr>
      </w:pPr>
      <w:r w:rsidRPr="00E3661A">
        <w:rPr>
          <w:rFonts w:ascii="Times New Roman" w:hAnsi="Times New Roman"/>
          <w:snapToGrid w:val="0"/>
          <w:sz w:val="24"/>
          <w:szCs w:val="24"/>
        </w:rPr>
        <w:t>7.6. Поставщик обязан известить Заказчика о точном времени и дате поставки в письменном виде или посредством факсимильной связи.</w:t>
      </w:r>
    </w:p>
    <w:p w14:paraId="4EDF0F77" w14:textId="33AAB45E" w:rsidR="00746DD3" w:rsidRPr="00E3661A" w:rsidRDefault="00746DD3" w:rsidP="008B72A0">
      <w:pPr>
        <w:spacing w:after="0" w:line="240" w:lineRule="auto"/>
        <w:ind w:firstLine="709"/>
        <w:contextualSpacing/>
        <w:jc w:val="both"/>
        <w:rPr>
          <w:rFonts w:ascii="Times New Roman" w:hAnsi="Times New Roman"/>
          <w:snapToGrid w:val="0"/>
          <w:sz w:val="24"/>
          <w:szCs w:val="24"/>
        </w:rPr>
      </w:pPr>
      <w:r w:rsidRPr="00E3661A">
        <w:rPr>
          <w:rFonts w:ascii="Times New Roman" w:hAnsi="Times New Roman"/>
          <w:snapToGrid w:val="0"/>
          <w:sz w:val="24"/>
          <w:szCs w:val="24"/>
        </w:rPr>
        <w:t xml:space="preserve">7.7. По итогам приемки Товара при наличии документов, указанных в пункте </w:t>
      </w:r>
      <w:r w:rsidR="00830808" w:rsidRPr="00E3661A">
        <w:rPr>
          <w:rFonts w:ascii="Times New Roman" w:hAnsi="Times New Roman"/>
          <w:color w:val="000000"/>
          <w:sz w:val="24"/>
          <w:szCs w:val="24"/>
        </w:rPr>
        <w:t xml:space="preserve">5.2.2. </w:t>
      </w:r>
      <w:r w:rsidRPr="00E3661A">
        <w:rPr>
          <w:rFonts w:ascii="Times New Roman" w:hAnsi="Times New Roman"/>
          <w:snapToGrid w:val="0"/>
          <w:sz w:val="24"/>
          <w:szCs w:val="24"/>
        </w:rPr>
        <w:t xml:space="preserve">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или УПД</w:t>
      </w:r>
      <w:r w:rsidR="00547326">
        <w:rPr>
          <w:rFonts w:ascii="Times New Roman" w:hAnsi="Times New Roman"/>
          <w:snapToGrid w:val="0"/>
          <w:sz w:val="24"/>
          <w:szCs w:val="24"/>
        </w:rPr>
        <w:t>, акт приема-передачи</w:t>
      </w:r>
      <w:r w:rsidRPr="00E3661A">
        <w:rPr>
          <w:rFonts w:ascii="Times New Roman" w:hAnsi="Times New Roman"/>
          <w:snapToGrid w:val="0"/>
          <w:sz w:val="24"/>
          <w:szCs w:val="24"/>
        </w:rPr>
        <w:t xml:space="preserve"> в течение 5 рабочих дней.</w:t>
      </w:r>
    </w:p>
    <w:p w14:paraId="2539FB63" w14:textId="4D34A7EB" w:rsidR="00746DD3" w:rsidRDefault="00746DD3" w:rsidP="008B72A0">
      <w:pPr>
        <w:spacing w:after="0" w:line="240" w:lineRule="auto"/>
        <w:ind w:firstLine="709"/>
        <w:contextualSpacing/>
        <w:jc w:val="both"/>
        <w:rPr>
          <w:rFonts w:ascii="Times New Roman" w:hAnsi="Times New Roman"/>
          <w:snapToGrid w:val="0"/>
          <w:sz w:val="24"/>
          <w:szCs w:val="24"/>
        </w:rPr>
      </w:pPr>
      <w:r w:rsidRPr="00E3661A">
        <w:rPr>
          <w:rFonts w:ascii="Times New Roman" w:hAnsi="Times New Roman"/>
          <w:snapToGrid w:val="0"/>
          <w:sz w:val="24"/>
          <w:szCs w:val="24"/>
        </w:rPr>
        <w:t>7.8. Поставщик по согласованию с Заказчиком имеет право осуществить досрочную поставку Товара по настоящему Договору.</w:t>
      </w:r>
    </w:p>
    <w:p w14:paraId="781AC041" w14:textId="52D048E9" w:rsidR="004F312E" w:rsidRPr="004F312E" w:rsidRDefault="004F312E" w:rsidP="008B72A0">
      <w:pPr>
        <w:spacing w:after="0" w:line="240" w:lineRule="auto"/>
        <w:ind w:firstLine="709"/>
        <w:contextualSpacing/>
        <w:jc w:val="both"/>
        <w:rPr>
          <w:rFonts w:ascii="Times New Roman" w:hAnsi="Times New Roman"/>
          <w:snapToGrid w:val="0"/>
          <w:sz w:val="24"/>
          <w:szCs w:val="24"/>
        </w:rPr>
      </w:pPr>
      <w:r w:rsidRPr="004F312E">
        <w:rPr>
          <w:rFonts w:ascii="Times New Roman" w:hAnsi="Times New Roman"/>
          <w:snapToGrid w:val="0"/>
          <w:sz w:val="24"/>
          <w:szCs w:val="24"/>
        </w:rPr>
        <w:t xml:space="preserve">7.9. </w:t>
      </w:r>
      <w:r w:rsidRPr="004F312E">
        <w:rPr>
          <w:rFonts w:ascii="Times New Roman" w:hAnsi="Times New Roman"/>
          <w:sz w:val="24"/>
          <w:szCs w:val="24"/>
        </w:rPr>
        <w:t>Датой поставки товара считается дата подписания Заказчиком документа о приемки.</w:t>
      </w:r>
    </w:p>
    <w:p w14:paraId="4A80E593" w14:textId="77777777" w:rsidR="008B72A0" w:rsidRPr="00E3661A" w:rsidRDefault="008B72A0" w:rsidP="008B72A0">
      <w:pPr>
        <w:spacing w:after="0" w:line="240" w:lineRule="auto"/>
        <w:ind w:firstLine="709"/>
        <w:contextualSpacing/>
        <w:jc w:val="both"/>
        <w:rPr>
          <w:rFonts w:ascii="Times New Roman" w:hAnsi="Times New Roman"/>
          <w:snapToGrid w:val="0"/>
          <w:sz w:val="24"/>
          <w:szCs w:val="24"/>
        </w:rPr>
      </w:pPr>
    </w:p>
    <w:p w14:paraId="648858B5" w14:textId="66EC2B8F" w:rsidR="007F7EE7" w:rsidRPr="00E3661A" w:rsidRDefault="00746DD3" w:rsidP="008B72A0">
      <w:pPr>
        <w:pStyle w:val="a7"/>
        <w:widowControl w:val="0"/>
        <w:autoSpaceDE w:val="0"/>
        <w:autoSpaceDN w:val="0"/>
        <w:adjustRightInd w:val="0"/>
        <w:spacing w:after="0" w:line="240" w:lineRule="auto"/>
        <w:ind w:left="0"/>
        <w:jc w:val="center"/>
        <w:rPr>
          <w:rFonts w:ascii="Times New Roman" w:eastAsia="Times New Roman" w:hAnsi="Times New Roman"/>
          <w:b/>
          <w:sz w:val="24"/>
          <w:szCs w:val="24"/>
        </w:rPr>
      </w:pPr>
      <w:r w:rsidRPr="00E3661A">
        <w:rPr>
          <w:rFonts w:ascii="Times New Roman" w:eastAsia="Times New Roman" w:hAnsi="Times New Roman"/>
          <w:b/>
          <w:sz w:val="24"/>
          <w:szCs w:val="24"/>
        </w:rPr>
        <w:t xml:space="preserve">8. </w:t>
      </w:r>
      <w:r w:rsidR="00215F34">
        <w:rPr>
          <w:rFonts w:ascii="Times New Roman" w:eastAsia="Times New Roman" w:hAnsi="Times New Roman"/>
          <w:b/>
          <w:sz w:val="24"/>
          <w:szCs w:val="24"/>
        </w:rPr>
        <w:t>ОТВЕТСТВЕННОСТЬ СТОРОН</w:t>
      </w:r>
    </w:p>
    <w:p w14:paraId="5DC00D64" w14:textId="749EC43C" w:rsidR="00F10FFF" w:rsidRPr="00E3661A" w:rsidRDefault="00746DD3" w:rsidP="00F10FFF">
      <w:pPr>
        <w:spacing w:after="0" w:line="240" w:lineRule="auto"/>
        <w:ind w:firstLine="709"/>
        <w:jc w:val="both"/>
        <w:rPr>
          <w:rFonts w:ascii="Times New Roman" w:hAnsi="Times New Roman"/>
          <w:sz w:val="24"/>
          <w:szCs w:val="24"/>
        </w:rPr>
      </w:pPr>
      <w:r w:rsidRPr="00E3661A">
        <w:rPr>
          <w:rFonts w:ascii="Times New Roman" w:hAnsi="Times New Roman"/>
          <w:sz w:val="24"/>
          <w:szCs w:val="24"/>
        </w:rPr>
        <w:t>8</w:t>
      </w:r>
      <w:r w:rsidR="00F10FFF" w:rsidRPr="00E3661A">
        <w:rPr>
          <w:rFonts w:ascii="Times New Roman" w:hAnsi="Times New Roman"/>
          <w:sz w:val="24"/>
          <w:szCs w:val="24"/>
        </w:rPr>
        <w:t>.1.  </w:t>
      </w:r>
      <w:r w:rsidR="00F10FFF" w:rsidRPr="00E3661A">
        <w:rPr>
          <w:rFonts w:ascii="Times New Roman" w:hAnsi="Times New Roman"/>
          <w:color w:val="000000"/>
          <w:sz w:val="24"/>
          <w:szCs w:val="24"/>
          <w:lang w:bidi="ru-RU"/>
        </w:rPr>
        <w:t xml:space="preserve">За неисполнение или ненадлежащее исполнение обязательств, предусмотренных Договором, стороны несут ответственность в соответствии с законодательством Российской Федерации. В договор, заключаемый по результатам конкурентной закупки, включаются обязательные условия об ответственности сторон в соответствии с </w:t>
      </w:r>
      <w:r w:rsidR="00F10FFF" w:rsidRPr="00E3661A">
        <w:rPr>
          <w:rFonts w:ascii="Times New Roman" w:hAnsi="Times New Roman"/>
          <w:sz w:val="24"/>
          <w:szCs w:val="24"/>
        </w:rPr>
        <w:t xml:space="preserve">Положением о закупках товаров, работ, услуг Заказчика. </w:t>
      </w:r>
    </w:p>
    <w:p w14:paraId="2BCE95EA" w14:textId="21591EC1" w:rsidR="00F10FFF" w:rsidRPr="00E3661A" w:rsidRDefault="00746DD3" w:rsidP="00F10FFF">
      <w:pPr>
        <w:spacing w:after="0" w:line="240" w:lineRule="auto"/>
        <w:ind w:firstLine="708"/>
        <w:jc w:val="both"/>
        <w:rPr>
          <w:rFonts w:ascii="Times New Roman" w:hAnsi="Times New Roman"/>
          <w:sz w:val="24"/>
          <w:szCs w:val="24"/>
        </w:rPr>
      </w:pPr>
      <w:r w:rsidRPr="00E3661A">
        <w:rPr>
          <w:rFonts w:ascii="Times New Roman" w:hAnsi="Times New Roman"/>
          <w:color w:val="000000"/>
          <w:sz w:val="24"/>
          <w:szCs w:val="24"/>
          <w:lang w:bidi="ru-RU"/>
        </w:rPr>
        <w:t>8</w:t>
      </w:r>
      <w:r w:rsidR="00F10FFF" w:rsidRPr="00E3661A">
        <w:rPr>
          <w:rFonts w:ascii="Times New Roman" w:hAnsi="Times New Roman"/>
          <w:color w:val="000000"/>
          <w:sz w:val="24"/>
          <w:szCs w:val="24"/>
          <w:lang w:bidi="ru-RU"/>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008B72A0" w:rsidRPr="00E3661A">
        <w:rPr>
          <w:rFonts w:ascii="Times New Roman" w:hAnsi="Times New Roman"/>
          <w:color w:val="000000"/>
          <w:sz w:val="24"/>
          <w:szCs w:val="24"/>
          <w:lang w:bidi="ru-RU"/>
        </w:rPr>
        <w:t>Поставщик</w:t>
      </w:r>
      <w:r w:rsidR="00F10FFF" w:rsidRPr="00E3661A">
        <w:rPr>
          <w:rFonts w:ascii="Times New Roman" w:hAnsi="Times New Roman"/>
          <w:color w:val="000000"/>
          <w:sz w:val="24"/>
          <w:szCs w:val="24"/>
          <w:lang w:bidi="ru-RU"/>
        </w:rPr>
        <w:t xml:space="preserve"> вправе потребовать уплаты </w:t>
      </w:r>
      <w:proofErr w:type="gramStart"/>
      <w:r w:rsidR="00F10FFF" w:rsidRPr="00E3661A">
        <w:rPr>
          <w:rFonts w:ascii="Times New Roman" w:hAnsi="Times New Roman"/>
          <w:color w:val="000000"/>
          <w:sz w:val="24"/>
          <w:szCs w:val="24"/>
          <w:lang w:bidi="ru-RU"/>
        </w:rPr>
        <w:t>неустоек  (</w:t>
      </w:r>
      <w:proofErr w:type="gramEnd"/>
      <w:r w:rsidR="00F10FFF" w:rsidRPr="00E3661A">
        <w:rPr>
          <w:rFonts w:ascii="Times New Roman" w:hAnsi="Times New Roman"/>
          <w:color w:val="000000"/>
          <w:sz w:val="24"/>
          <w:szCs w:val="24"/>
          <w:lang w:bidi="ru-RU"/>
        </w:rPr>
        <w:t>штрафов, пеней).</w:t>
      </w:r>
    </w:p>
    <w:p w14:paraId="2F59EAA8" w14:textId="66E38219" w:rsidR="00F10FFF" w:rsidRPr="00E3661A" w:rsidRDefault="00746DD3" w:rsidP="00F10FFF">
      <w:pPr>
        <w:pStyle w:val="16"/>
        <w:shd w:val="clear" w:color="auto" w:fill="auto"/>
        <w:spacing w:line="240" w:lineRule="auto"/>
        <w:ind w:firstLine="740"/>
        <w:jc w:val="both"/>
        <w:rPr>
          <w:sz w:val="24"/>
          <w:szCs w:val="24"/>
        </w:rPr>
      </w:pPr>
      <w:r w:rsidRPr="00E3661A">
        <w:rPr>
          <w:color w:val="000000"/>
          <w:sz w:val="24"/>
          <w:szCs w:val="24"/>
          <w:lang w:eastAsia="ru-RU" w:bidi="ru-RU"/>
        </w:rPr>
        <w:t>8</w:t>
      </w:r>
      <w:r w:rsidR="00F10FFF" w:rsidRPr="00E3661A">
        <w:rPr>
          <w:color w:val="000000"/>
          <w:sz w:val="24"/>
          <w:szCs w:val="24"/>
          <w:lang w:eastAsia="ru-RU" w:bidi="ru-RU"/>
        </w:rPr>
        <w:t xml:space="preserve">.3.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w:t>
      </w:r>
      <w:proofErr w:type="gramStart"/>
      <w:r w:rsidR="00F10FFF" w:rsidRPr="00E3661A">
        <w:rPr>
          <w:color w:val="000000"/>
          <w:sz w:val="24"/>
          <w:szCs w:val="24"/>
          <w:lang w:eastAsia="ru-RU" w:bidi="ru-RU"/>
        </w:rPr>
        <w:t>уплаты  пеней</w:t>
      </w:r>
      <w:proofErr w:type="gramEnd"/>
      <w:r w:rsidR="00F10FFF" w:rsidRPr="00E3661A">
        <w:rPr>
          <w:color w:val="000000"/>
          <w:sz w:val="24"/>
          <w:szCs w:val="24"/>
          <w:lang w:eastAsia="ru-RU" w:bidi="ru-RU"/>
        </w:rPr>
        <w:t xml:space="preserve"> ключевой ставки Центрального банка Российской Федерации от не уплаченной в срок суммы.</w:t>
      </w:r>
    </w:p>
    <w:p w14:paraId="278BEECC" w14:textId="68BE7CA9" w:rsidR="00F10FFF" w:rsidRPr="00E3661A" w:rsidRDefault="008B72A0" w:rsidP="00F10FFF">
      <w:pPr>
        <w:pStyle w:val="16"/>
        <w:shd w:val="clear" w:color="auto" w:fill="auto"/>
        <w:spacing w:line="240" w:lineRule="auto"/>
        <w:ind w:firstLine="740"/>
        <w:jc w:val="both"/>
        <w:rPr>
          <w:sz w:val="24"/>
          <w:szCs w:val="24"/>
        </w:rPr>
      </w:pPr>
      <w:r w:rsidRPr="00E3661A">
        <w:rPr>
          <w:color w:val="000000"/>
          <w:sz w:val="24"/>
          <w:szCs w:val="24"/>
          <w:lang w:eastAsia="ru-RU" w:bidi="ru-RU"/>
        </w:rPr>
        <w:t>8</w:t>
      </w:r>
      <w:r w:rsidR="00F10FFF" w:rsidRPr="00E3661A">
        <w:rPr>
          <w:color w:val="000000"/>
          <w:sz w:val="24"/>
          <w:szCs w:val="24"/>
          <w:lang w:eastAsia="ru-RU" w:bidi="ru-RU"/>
        </w:rPr>
        <w:t>.4.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14:paraId="56FD3503" w14:textId="5D0799EA" w:rsidR="00F10FFF" w:rsidRPr="00E3661A" w:rsidRDefault="00F10FFF" w:rsidP="008B72A0">
      <w:pPr>
        <w:pStyle w:val="16"/>
        <w:shd w:val="clear" w:color="auto" w:fill="auto"/>
        <w:spacing w:line="240" w:lineRule="auto"/>
        <w:ind w:firstLine="740"/>
        <w:jc w:val="both"/>
        <w:rPr>
          <w:sz w:val="24"/>
          <w:szCs w:val="24"/>
        </w:rPr>
      </w:pPr>
      <w:r w:rsidRPr="00E3661A">
        <w:rPr>
          <w:color w:val="000000"/>
          <w:sz w:val="24"/>
          <w:szCs w:val="24"/>
          <w:lang w:eastAsia="ru-RU" w:bidi="ru-RU"/>
        </w:rPr>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r w:rsidR="008B72A0" w:rsidRPr="00E3661A">
        <w:rPr>
          <w:sz w:val="24"/>
          <w:szCs w:val="24"/>
        </w:rPr>
        <w:t xml:space="preserve"> </w:t>
      </w:r>
      <w:r w:rsidRPr="00E3661A">
        <w:rPr>
          <w:color w:val="000000"/>
          <w:sz w:val="24"/>
          <w:szCs w:val="24"/>
          <w:lang w:eastAsia="ru-RU" w:bidi="ru-RU"/>
        </w:rPr>
        <w:t>1</w:t>
      </w:r>
      <w:r w:rsidR="008B72A0" w:rsidRPr="00E3661A">
        <w:rPr>
          <w:color w:val="000000"/>
          <w:sz w:val="24"/>
          <w:szCs w:val="24"/>
          <w:lang w:eastAsia="ru-RU" w:bidi="ru-RU"/>
        </w:rPr>
        <w:t xml:space="preserve"> </w:t>
      </w:r>
      <w:r w:rsidRPr="00E3661A">
        <w:rPr>
          <w:color w:val="000000"/>
          <w:sz w:val="24"/>
          <w:szCs w:val="24"/>
          <w:lang w:eastAsia="ru-RU" w:bidi="ru-RU"/>
        </w:rPr>
        <w:t>000 рублей</w:t>
      </w:r>
      <w:r w:rsidR="008B72A0" w:rsidRPr="00E3661A">
        <w:rPr>
          <w:color w:val="000000"/>
          <w:sz w:val="24"/>
          <w:szCs w:val="24"/>
          <w:lang w:eastAsia="ru-RU" w:bidi="ru-RU"/>
        </w:rPr>
        <w:t>.</w:t>
      </w:r>
    </w:p>
    <w:p w14:paraId="4AE79964" w14:textId="7613BB16" w:rsidR="00F10FFF" w:rsidRPr="00E3661A" w:rsidRDefault="008B72A0" w:rsidP="00F10FFF">
      <w:pPr>
        <w:pStyle w:val="16"/>
        <w:shd w:val="clear" w:color="auto" w:fill="auto"/>
        <w:spacing w:line="240" w:lineRule="auto"/>
        <w:ind w:firstLine="740"/>
        <w:jc w:val="both"/>
        <w:rPr>
          <w:sz w:val="24"/>
          <w:szCs w:val="24"/>
        </w:rPr>
      </w:pPr>
      <w:r w:rsidRPr="00E3661A">
        <w:rPr>
          <w:color w:val="000000"/>
          <w:sz w:val="24"/>
          <w:szCs w:val="24"/>
          <w:lang w:eastAsia="ru-RU" w:bidi="ru-RU"/>
        </w:rPr>
        <w:t>8</w:t>
      </w:r>
      <w:r w:rsidR="00F10FFF" w:rsidRPr="00E3661A">
        <w:rPr>
          <w:color w:val="000000"/>
          <w:sz w:val="24"/>
          <w:szCs w:val="24"/>
          <w:lang w:eastAsia="ru-RU" w:bidi="ru-RU"/>
        </w:rPr>
        <w:t xml:space="preserve">.5. В случае просрочки исполнения </w:t>
      </w:r>
      <w:r w:rsidRPr="00E3661A">
        <w:rPr>
          <w:color w:val="000000"/>
          <w:sz w:val="24"/>
          <w:szCs w:val="24"/>
          <w:lang w:eastAsia="ru-RU" w:bidi="ru-RU"/>
        </w:rPr>
        <w:t xml:space="preserve">Поставщиком </w:t>
      </w:r>
      <w:r w:rsidR="00F10FFF" w:rsidRPr="00E3661A">
        <w:rPr>
          <w:color w:val="000000"/>
          <w:sz w:val="24"/>
          <w:szCs w:val="24"/>
          <w:lang w:eastAsia="ru-RU" w:bidi="ru-RU"/>
        </w:rPr>
        <w:t xml:space="preserve">обязательств, предусмотренных Договором, а также в иных случаях неисполнения или ненадлежащего исполнения </w:t>
      </w:r>
      <w:r w:rsidRPr="00E3661A">
        <w:rPr>
          <w:color w:val="000000"/>
          <w:sz w:val="24"/>
          <w:szCs w:val="24"/>
          <w:lang w:eastAsia="ru-RU" w:bidi="ru-RU"/>
        </w:rPr>
        <w:t xml:space="preserve">Поставщиком </w:t>
      </w:r>
      <w:r w:rsidR="00F10FFF" w:rsidRPr="00E3661A">
        <w:rPr>
          <w:color w:val="000000"/>
          <w:sz w:val="24"/>
          <w:szCs w:val="24"/>
          <w:lang w:eastAsia="ru-RU" w:bidi="ru-RU"/>
        </w:rPr>
        <w:t xml:space="preserve">обязательств, предусмотренных Договором, Заказчик направляет </w:t>
      </w:r>
      <w:r w:rsidRPr="00E3661A">
        <w:rPr>
          <w:color w:val="000000"/>
          <w:sz w:val="24"/>
          <w:szCs w:val="24"/>
          <w:lang w:eastAsia="ru-RU" w:bidi="ru-RU"/>
        </w:rPr>
        <w:t>Поставщику</w:t>
      </w:r>
      <w:r w:rsidR="00F10FFF" w:rsidRPr="00E3661A">
        <w:rPr>
          <w:color w:val="000000"/>
          <w:sz w:val="24"/>
          <w:szCs w:val="24"/>
          <w:lang w:eastAsia="ru-RU" w:bidi="ru-RU"/>
        </w:rPr>
        <w:t xml:space="preserve"> требование об уплате неустоек (штрафов, пеней).</w:t>
      </w:r>
    </w:p>
    <w:p w14:paraId="31F48159" w14:textId="35FE4A05" w:rsidR="00F10FFF" w:rsidRPr="00E3661A" w:rsidRDefault="008B72A0" w:rsidP="00F10FFF">
      <w:pPr>
        <w:pStyle w:val="16"/>
        <w:shd w:val="clear" w:color="auto" w:fill="auto"/>
        <w:spacing w:line="240" w:lineRule="auto"/>
        <w:ind w:firstLine="740"/>
        <w:jc w:val="both"/>
        <w:rPr>
          <w:sz w:val="24"/>
          <w:szCs w:val="24"/>
        </w:rPr>
      </w:pPr>
      <w:r w:rsidRPr="00E3661A">
        <w:rPr>
          <w:color w:val="000000"/>
          <w:sz w:val="24"/>
          <w:szCs w:val="24"/>
          <w:lang w:eastAsia="ru-RU" w:bidi="ru-RU"/>
        </w:rPr>
        <w:t>8</w:t>
      </w:r>
      <w:r w:rsidR="00F10FFF" w:rsidRPr="00E3661A">
        <w:rPr>
          <w:color w:val="000000"/>
          <w:sz w:val="24"/>
          <w:szCs w:val="24"/>
          <w:lang w:eastAsia="ru-RU" w:bidi="ru-RU"/>
        </w:rPr>
        <w:t xml:space="preserve">.6. Пеня начисляется за каждый день просрочки исполнения </w:t>
      </w:r>
      <w:r w:rsidRPr="00E3661A">
        <w:rPr>
          <w:color w:val="000000"/>
          <w:sz w:val="24"/>
          <w:szCs w:val="24"/>
          <w:lang w:eastAsia="ru-RU" w:bidi="ru-RU"/>
        </w:rPr>
        <w:t xml:space="preserve">Поставщиком </w:t>
      </w:r>
      <w:r w:rsidR="00F10FFF" w:rsidRPr="00E3661A">
        <w:rPr>
          <w:color w:val="000000"/>
          <w:sz w:val="24"/>
          <w:szCs w:val="24"/>
          <w:lang w:eastAsia="ru-RU" w:bidi="ru-RU"/>
        </w:rPr>
        <w:t xml:space="preserve">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w:t>
      </w:r>
      <w:r w:rsidR="00F10FFF" w:rsidRPr="00E3661A">
        <w:rPr>
          <w:color w:val="000000"/>
          <w:sz w:val="24"/>
          <w:szCs w:val="24"/>
          <w:lang w:eastAsia="ru-RU" w:bidi="ru-RU"/>
        </w:rPr>
        <w:lastRenderedPageBreak/>
        <w:t xml:space="preserve">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rsidRPr="00E3661A">
        <w:rPr>
          <w:color w:val="000000"/>
          <w:sz w:val="24"/>
          <w:szCs w:val="24"/>
          <w:lang w:eastAsia="ru-RU" w:bidi="ru-RU"/>
        </w:rPr>
        <w:t>Поставщиком</w:t>
      </w:r>
      <w:r w:rsidR="00F10FFF" w:rsidRPr="00E3661A">
        <w:rPr>
          <w:color w:val="000000"/>
          <w:sz w:val="24"/>
          <w:szCs w:val="24"/>
          <w:lang w:eastAsia="ru-RU" w:bidi="ru-RU"/>
        </w:rPr>
        <w:t>, за исключением случаев, если законодательством Российской Федерации установлен иной порядок начисления пени.</w:t>
      </w:r>
    </w:p>
    <w:p w14:paraId="4F5AE045" w14:textId="5FFB2209" w:rsidR="00F10FFF" w:rsidRPr="00E3661A" w:rsidRDefault="008B72A0" w:rsidP="008B72A0">
      <w:pPr>
        <w:pStyle w:val="16"/>
        <w:shd w:val="clear" w:color="auto" w:fill="auto"/>
        <w:spacing w:line="240" w:lineRule="auto"/>
        <w:ind w:firstLine="760"/>
        <w:jc w:val="both"/>
        <w:rPr>
          <w:sz w:val="24"/>
          <w:szCs w:val="24"/>
        </w:rPr>
      </w:pPr>
      <w:r w:rsidRPr="00E3661A">
        <w:rPr>
          <w:color w:val="000000"/>
          <w:sz w:val="24"/>
          <w:szCs w:val="24"/>
          <w:lang w:eastAsia="ru-RU" w:bidi="ru-RU"/>
        </w:rPr>
        <w:t>8</w:t>
      </w:r>
      <w:r w:rsidR="00F10FFF" w:rsidRPr="00E3661A">
        <w:rPr>
          <w:color w:val="000000"/>
          <w:sz w:val="24"/>
          <w:szCs w:val="24"/>
          <w:lang w:eastAsia="ru-RU" w:bidi="ru-RU"/>
        </w:rPr>
        <w:t xml:space="preserve">.7. Штрафы начисляются за каждый факт неисполнения или ненадлежащего исполнения </w:t>
      </w:r>
      <w:r w:rsidRPr="00E3661A">
        <w:rPr>
          <w:color w:val="000000"/>
          <w:sz w:val="24"/>
          <w:szCs w:val="24"/>
          <w:lang w:eastAsia="ru-RU" w:bidi="ru-RU"/>
        </w:rPr>
        <w:t>Поставщиком</w:t>
      </w:r>
      <w:r w:rsidR="00F10FFF" w:rsidRPr="00E3661A">
        <w:rPr>
          <w:color w:val="000000"/>
          <w:sz w:val="24"/>
          <w:szCs w:val="24"/>
          <w:lang w:eastAsia="ru-RU" w:bidi="ru-RU"/>
        </w:rPr>
        <w:t xml:space="preserve">, предусмотренных Договором, за исключением просрочки исполнения </w:t>
      </w:r>
      <w:r w:rsidRPr="00E3661A">
        <w:rPr>
          <w:color w:val="000000"/>
          <w:sz w:val="24"/>
          <w:szCs w:val="24"/>
          <w:lang w:eastAsia="ru-RU" w:bidi="ru-RU"/>
        </w:rPr>
        <w:t>Поставщиком</w:t>
      </w:r>
      <w:r w:rsidR="00F10FFF" w:rsidRPr="00E3661A">
        <w:rPr>
          <w:color w:val="000000"/>
          <w:sz w:val="24"/>
          <w:szCs w:val="24"/>
          <w:lang w:eastAsia="ru-RU" w:bidi="ru-RU"/>
        </w:rPr>
        <w:t xml:space="preserve"> обязательств, предусмотренных Договором. Размер штрафа устанавливается Договором в порядке, установленном настоящим положением, 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размере:10 процентов цены договора</w:t>
      </w:r>
      <w:r w:rsidRPr="00E3661A">
        <w:rPr>
          <w:color w:val="000000"/>
          <w:sz w:val="24"/>
          <w:szCs w:val="24"/>
          <w:lang w:eastAsia="ru-RU" w:bidi="ru-RU"/>
        </w:rPr>
        <w:t>.</w:t>
      </w:r>
    </w:p>
    <w:p w14:paraId="6C5AA775" w14:textId="6741AF1C" w:rsidR="00F10FFF" w:rsidRPr="00E3661A" w:rsidRDefault="008B72A0" w:rsidP="00F10FFF">
      <w:pPr>
        <w:pStyle w:val="16"/>
        <w:shd w:val="clear" w:color="auto" w:fill="auto"/>
        <w:spacing w:line="240" w:lineRule="auto"/>
        <w:ind w:firstLine="620"/>
        <w:jc w:val="both"/>
        <w:rPr>
          <w:sz w:val="24"/>
          <w:szCs w:val="24"/>
        </w:rPr>
      </w:pPr>
      <w:r w:rsidRPr="00E3661A">
        <w:rPr>
          <w:color w:val="000000"/>
          <w:sz w:val="24"/>
          <w:szCs w:val="24"/>
          <w:lang w:eastAsia="ru-RU" w:bidi="ru-RU"/>
        </w:rPr>
        <w:t>8</w:t>
      </w:r>
      <w:r w:rsidR="00F10FFF" w:rsidRPr="00E3661A">
        <w:rPr>
          <w:color w:val="000000"/>
          <w:sz w:val="24"/>
          <w:szCs w:val="24"/>
          <w:lang w:eastAsia="ru-RU" w:bidi="ru-RU"/>
        </w:rPr>
        <w:t xml:space="preserve">.8. Штрафы начисляются за каждый факт неисполнения или ненадлежащего исполнения </w:t>
      </w:r>
      <w:r w:rsidRPr="00E3661A">
        <w:rPr>
          <w:color w:val="000000"/>
          <w:sz w:val="24"/>
          <w:szCs w:val="24"/>
          <w:lang w:eastAsia="ru-RU" w:bidi="ru-RU"/>
        </w:rPr>
        <w:t>Поставщиком</w:t>
      </w:r>
      <w:r w:rsidR="00F10FFF" w:rsidRPr="00E3661A">
        <w:rPr>
          <w:color w:val="000000"/>
          <w:sz w:val="24"/>
          <w:szCs w:val="24"/>
          <w:lang w:eastAsia="ru-RU" w:bidi="ru-RU"/>
        </w:rPr>
        <w:t xml:space="preserve">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порядке, установленном настоящим положением, в размере 1 процента цены </w:t>
      </w:r>
      <w:proofErr w:type="gramStart"/>
      <w:r w:rsidR="00F10FFF" w:rsidRPr="00E3661A">
        <w:rPr>
          <w:color w:val="000000"/>
          <w:sz w:val="24"/>
          <w:szCs w:val="24"/>
          <w:lang w:eastAsia="ru-RU" w:bidi="ru-RU"/>
        </w:rPr>
        <w:t>договора ,</w:t>
      </w:r>
      <w:proofErr w:type="gramEnd"/>
      <w:r w:rsidR="00F10FFF" w:rsidRPr="00E3661A">
        <w:rPr>
          <w:color w:val="000000"/>
          <w:sz w:val="24"/>
          <w:szCs w:val="24"/>
          <w:lang w:eastAsia="ru-RU" w:bidi="ru-RU"/>
        </w:rPr>
        <w:t xml:space="preserve"> но не более 5 тыс. рублей и не менее 1 тыс. рублей.</w:t>
      </w:r>
    </w:p>
    <w:p w14:paraId="6CD71F06" w14:textId="48B64D7B" w:rsidR="00F10FFF" w:rsidRPr="00E3661A" w:rsidRDefault="008B72A0" w:rsidP="00F10FFF">
      <w:pPr>
        <w:pStyle w:val="16"/>
        <w:shd w:val="clear" w:color="auto" w:fill="auto"/>
        <w:spacing w:line="240" w:lineRule="auto"/>
        <w:ind w:firstLine="740"/>
        <w:jc w:val="both"/>
        <w:rPr>
          <w:sz w:val="24"/>
          <w:szCs w:val="24"/>
        </w:rPr>
      </w:pPr>
      <w:r w:rsidRPr="00E3661A">
        <w:rPr>
          <w:color w:val="000000"/>
          <w:sz w:val="24"/>
          <w:szCs w:val="24"/>
          <w:lang w:eastAsia="ru-RU" w:bidi="ru-RU"/>
        </w:rPr>
        <w:t>8</w:t>
      </w:r>
      <w:r w:rsidR="00F10FFF" w:rsidRPr="00E3661A">
        <w:rPr>
          <w:color w:val="000000"/>
          <w:sz w:val="24"/>
          <w:szCs w:val="24"/>
          <w:lang w:eastAsia="ru-RU" w:bidi="ru-RU"/>
        </w:rPr>
        <w:t xml:space="preserve">.9. Общая сумма начисленных штрафов за неисполнение или ненадлежащее исполнение </w:t>
      </w:r>
      <w:r w:rsidRPr="00E3661A">
        <w:rPr>
          <w:color w:val="000000"/>
          <w:sz w:val="24"/>
          <w:szCs w:val="24"/>
          <w:lang w:eastAsia="ru-RU" w:bidi="ru-RU"/>
        </w:rPr>
        <w:t>Поставщиком</w:t>
      </w:r>
      <w:r w:rsidR="00F10FFF" w:rsidRPr="00E3661A">
        <w:rPr>
          <w:color w:val="000000"/>
          <w:sz w:val="24"/>
          <w:szCs w:val="24"/>
          <w:lang w:eastAsia="ru-RU" w:bidi="ru-RU"/>
        </w:rPr>
        <w:t xml:space="preserve"> обязательств, предусмотренных Договором, не может превышать цену Договора.</w:t>
      </w:r>
    </w:p>
    <w:p w14:paraId="13CE1C33" w14:textId="39521890" w:rsidR="00F10FFF" w:rsidRPr="00E3661A" w:rsidRDefault="008B72A0" w:rsidP="00F10FFF">
      <w:pPr>
        <w:pStyle w:val="16"/>
        <w:shd w:val="clear" w:color="auto" w:fill="auto"/>
        <w:spacing w:line="240" w:lineRule="auto"/>
        <w:ind w:firstLine="740"/>
        <w:jc w:val="both"/>
        <w:rPr>
          <w:sz w:val="24"/>
          <w:szCs w:val="24"/>
        </w:rPr>
      </w:pPr>
      <w:r w:rsidRPr="00E3661A">
        <w:rPr>
          <w:color w:val="000000"/>
          <w:sz w:val="24"/>
          <w:szCs w:val="24"/>
          <w:lang w:eastAsia="ru-RU" w:bidi="ru-RU"/>
        </w:rPr>
        <w:t>8</w:t>
      </w:r>
      <w:r w:rsidR="00F10FFF" w:rsidRPr="00E3661A">
        <w:rPr>
          <w:color w:val="000000"/>
          <w:sz w:val="24"/>
          <w:szCs w:val="24"/>
          <w:lang w:eastAsia="ru-RU" w:bidi="ru-RU"/>
        </w:rPr>
        <w:t xml:space="preserve">.10. Общая сумма начисленных штрафов за ненадлежащее </w:t>
      </w:r>
      <w:proofErr w:type="gramStart"/>
      <w:r w:rsidR="00F10FFF" w:rsidRPr="00E3661A">
        <w:rPr>
          <w:color w:val="000000"/>
          <w:sz w:val="24"/>
          <w:szCs w:val="24"/>
          <w:lang w:eastAsia="ru-RU" w:bidi="ru-RU"/>
        </w:rPr>
        <w:t>исполнение  Заказчиком</w:t>
      </w:r>
      <w:proofErr w:type="gramEnd"/>
      <w:r w:rsidR="00F10FFF" w:rsidRPr="00E3661A">
        <w:rPr>
          <w:color w:val="000000"/>
          <w:sz w:val="24"/>
          <w:szCs w:val="24"/>
          <w:lang w:eastAsia="ru-RU" w:bidi="ru-RU"/>
        </w:rPr>
        <w:t xml:space="preserve"> обязательств, предусмотренных Договором, не может превышать цену Договора.</w:t>
      </w:r>
    </w:p>
    <w:p w14:paraId="651C7D1C" w14:textId="2E762003" w:rsidR="00F10FFF" w:rsidRPr="00E3661A" w:rsidRDefault="008B72A0" w:rsidP="00F10FFF">
      <w:pPr>
        <w:pStyle w:val="16"/>
        <w:shd w:val="clear" w:color="auto" w:fill="auto"/>
        <w:spacing w:line="240" w:lineRule="auto"/>
        <w:ind w:firstLine="740"/>
        <w:jc w:val="both"/>
        <w:rPr>
          <w:sz w:val="24"/>
          <w:szCs w:val="24"/>
        </w:rPr>
      </w:pPr>
      <w:r w:rsidRPr="00E3661A">
        <w:rPr>
          <w:color w:val="000000"/>
          <w:sz w:val="24"/>
          <w:szCs w:val="24"/>
          <w:lang w:eastAsia="ru-RU" w:bidi="ru-RU"/>
        </w:rPr>
        <w:t>8</w:t>
      </w:r>
      <w:r w:rsidR="00F10FFF" w:rsidRPr="00E3661A">
        <w:rPr>
          <w:color w:val="000000"/>
          <w:sz w:val="24"/>
          <w:szCs w:val="24"/>
          <w:lang w:eastAsia="ru-RU" w:bidi="ru-RU"/>
        </w:rPr>
        <w:t>.11.</w:t>
      </w:r>
      <w:r w:rsidR="00E16F68" w:rsidRPr="00E3661A">
        <w:rPr>
          <w:color w:val="000000"/>
          <w:sz w:val="24"/>
          <w:szCs w:val="24"/>
          <w:lang w:eastAsia="ru-RU" w:bidi="ru-RU"/>
        </w:rPr>
        <w:t xml:space="preserve"> </w:t>
      </w:r>
      <w:r w:rsidRPr="00E3661A">
        <w:rPr>
          <w:color w:val="000000"/>
          <w:sz w:val="24"/>
          <w:szCs w:val="24"/>
          <w:lang w:eastAsia="ru-RU" w:bidi="ru-RU"/>
        </w:rPr>
        <w:t>Поставщик</w:t>
      </w:r>
      <w:r w:rsidR="00F10FFF" w:rsidRPr="00E3661A">
        <w:rPr>
          <w:color w:val="000000"/>
          <w:sz w:val="24"/>
          <w:szCs w:val="24"/>
          <w:lang w:eastAsia="ru-RU" w:bidi="ru-RU"/>
        </w:rPr>
        <w:t xml:space="preserve"> обязан возместить убытки, причиненные Заказчику в ходе исполнения Договора, в порядке, предусмотренном законодательством Российской Федерации.</w:t>
      </w:r>
    </w:p>
    <w:p w14:paraId="56510BA7" w14:textId="1034FF16" w:rsidR="00F10FFF" w:rsidRPr="00E3661A" w:rsidRDefault="008B72A0" w:rsidP="00F10FFF">
      <w:pPr>
        <w:pStyle w:val="16"/>
        <w:shd w:val="clear" w:color="auto" w:fill="auto"/>
        <w:spacing w:line="240" w:lineRule="auto"/>
        <w:ind w:firstLine="720"/>
        <w:jc w:val="both"/>
        <w:rPr>
          <w:sz w:val="24"/>
          <w:szCs w:val="24"/>
        </w:rPr>
      </w:pPr>
      <w:r w:rsidRPr="00E3661A">
        <w:rPr>
          <w:color w:val="000000"/>
          <w:sz w:val="24"/>
          <w:szCs w:val="24"/>
          <w:lang w:eastAsia="ru-RU" w:bidi="ru-RU"/>
        </w:rPr>
        <w:t>8</w:t>
      </w:r>
      <w:r w:rsidR="00F10FFF" w:rsidRPr="00E3661A">
        <w:rPr>
          <w:color w:val="000000"/>
          <w:sz w:val="24"/>
          <w:szCs w:val="24"/>
          <w:lang w:eastAsia="ru-RU" w:bidi="ru-RU"/>
        </w:rPr>
        <w:t>.1</w:t>
      </w:r>
      <w:r w:rsidRPr="00E3661A">
        <w:rPr>
          <w:color w:val="000000"/>
          <w:sz w:val="24"/>
          <w:szCs w:val="24"/>
          <w:lang w:eastAsia="ru-RU" w:bidi="ru-RU"/>
        </w:rPr>
        <w:t>2</w:t>
      </w:r>
      <w:r w:rsidR="00F10FFF" w:rsidRPr="00E3661A">
        <w:rPr>
          <w:color w:val="000000"/>
          <w:sz w:val="24"/>
          <w:szCs w:val="24"/>
          <w:lang w:eastAsia="ru-RU" w:bidi="ru-RU"/>
        </w:rPr>
        <w:t>. Уплата неустойки (штрафа, пени) не освобождает виновную сторону от выполнения принятых на себя обязательств по Договору.</w:t>
      </w:r>
    </w:p>
    <w:p w14:paraId="4137B162" w14:textId="18523CED" w:rsidR="007F7EE7" w:rsidRDefault="008B72A0" w:rsidP="004A3C9D">
      <w:pPr>
        <w:pStyle w:val="16"/>
        <w:shd w:val="clear" w:color="auto" w:fill="auto"/>
        <w:spacing w:line="240" w:lineRule="auto"/>
        <w:ind w:firstLine="720"/>
        <w:jc w:val="both"/>
        <w:rPr>
          <w:color w:val="000000"/>
          <w:sz w:val="24"/>
          <w:szCs w:val="24"/>
          <w:lang w:eastAsia="ru-RU" w:bidi="ru-RU"/>
        </w:rPr>
      </w:pPr>
      <w:r w:rsidRPr="00E3661A">
        <w:rPr>
          <w:color w:val="000000"/>
          <w:sz w:val="24"/>
          <w:szCs w:val="24"/>
          <w:lang w:eastAsia="ru-RU" w:bidi="ru-RU"/>
        </w:rPr>
        <w:t>8</w:t>
      </w:r>
      <w:r w:rsidR="00F10FFF" w:rsidRPr="00E3661A">
        <w:rPr>
          <w:color w:val="000000"/>
          <w:sz w:val="24"/>
          <w:szCs w:val="24"/>
          <w:lang w:eastAsia="ru-RU" w:bidi="ru-RU"/>
        </w:rPr>
        <w:t>.1</w:t>
      </w:r>
      <w:r w:rsidRPr="00E3661A">
        <w:rPr>
          <w:color w:val="000000"/>
          <w:sz w:val="24"/>
          <w:szCs w:val="24"/>
          <w:lang w:eastAsia="ru-RU" w:bidi="ru-RU"/>
        </w:rPr>
        <w:t>3</w:t>
      </w:r>
      <w:r w:rsidR="00F10FFF" w:rsidRPr="00E3661A">
        <w:rPr>
          <w:color w:val="000000"/>
          <w:sz w:val="24"/>
          <w:szCs w:val="24"/>
          <w:lang w:eastAsia="ru-RU" w:bidi="ru-RU"/>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D6A5B8C" w14:textId="77777777" w:rsidR="008B72A0" w:rsidRPr="00E3661A" w:rsidRDefault="008B72A0" w:rsidP="00A47CC0">
      <w:pPr>
        <w:widowControl w:val="0"/>
        <w:autoSpaceDE w:val="0"/>
        <w:autoSpaceDN w:val="0"/>
        <w:adjustRightInd w:val="0"/>
        <w:spacing w:after="0" w:line="240" w:lineRule="auto"/>
        <w:rPr>
          <w:rFonts w:ascii="Times New Roman" w:eastAsia="Times New Roman" w:hAnsi="Times New Roman"/>
          <w:b/>
          <w:sz w:val="24"/>
          <w:szCs w:val="24"/>
        </w:rPr>
      </w:pPr>
    </w:p>
    <w:p w14:paraId="109CC908" w14:textId="06470309" w:rsidR="0064319F" w:rsidRPr="00E3661A" w:rsidRDefault="008B72A0" w:rsidP="007F7EE7">
      <w:pPr>
        <w:widowControl w:val="0"/>
        <w:autoSpaceDE w:val="0"/>
        <w:autoSpaceDN w:val="0"/>
        <w:adjustRightInd w:val="0"/>
        <w:spacing w:after="0" w:line="240" w:lineRule="auto"/>
        <w:ind w:firstLine="709"/>
        <w:jc w:val="center"/>
        <w:rPr>
          <w:rFonts w:ascii="Times New Roman" w:eastAsia="Times New Roman" w:hAnsi="Times New Roman"/>
          <w:b/>
          <w:sz w:val="24"/>
          <w:szCs w:val="24"/>
        </w:rPr>
      </w:pPr>
      <w:r w:rsidRPr="00E3661A">
        <w:rPr>
          <w:rFonts w:ascii="Times New Roman" w:eastAsia="Times New Roman" w:hAnsi="Times New Roman"/>
          <w:b/>
          <w:sz w:val="24"/>
          <w:szCs w:val="24"/>
        </w:rPr>
        <w:t>9</w:t>
      </w:r>
      <w:r w:rsidR="007F7EE7" w:rsidRPr="00E3661A">
        <w:rPr>
          <w:rFonts w:ascii="Times New Roman" w:eastAsia="Times New Roman" w:hAnsi="Times New Roman"/>
          <w:b/>
          <w:sz w:val="24"/>
          <w:szCs w:val="24"/>
        </w:rPr>
        <w:t xml:space="preserve">. </w:t>
      </w:r>
      <w:r w:rsidR="00215F34">
        <w:rPr>
          <w:rFonts w:ascii="Times New Roman" w:eastAsia="Times New Roman" w:hAnsi="Times New Roman"/>
          <w:b/>
          <w:sz w:val="24"/>
          <w:szCs w:val="24"/>
        </w:rPr>
        <w:t>ФОРС-МАЖОР</w:t>
      </w:r>
    </w:p>
    <w:p w14:paraId="69D8F5DF" w14:textId="556DAB1C" w:rsidR="0064319F" w:rsidRPr="00E3661A" w:rsidRDefault="008B72A0" w:rsidP="008B72A0">
      <w:pPr>
        <w:spacing w:after="0" w:line="240" w:lineRule="auto"/>
        <w:ind w:firstLine="709"/>
        <w:jc w:val="both"/>
        <w:rPr>
          <w:rFonts w:ascii="Times New Roman" w:eastAsia="Times New Roman" w:hAnsi="Times New Roman"/>
          <w:bCs/>
          <w:sz w:val="24"/>
          <w:szCs w:val="24"/>
        </w:rPr>
      </w:pPr>
      <w:r w:rsidRPr="00E3661A">
        <w:rPr>
          <w:rFonts w:ascii="Times New Roman" w:eastAsia="Times New Roman" w:hAnsi="Times New Roman"/>
          <w:bCs/>
          <w:sz w:val="24"/>
          <w:szCs w:val="24"/>
        </w:rPr>
        <w:t>9.1.</w:t>
      </w:r>
      <w:r w:rsidR="0064319F" w:rsidRPr="00E3661A">
        <w:rPr>
          <w:rFonts w:ascii="Times New Roman" w:eastAsia="Times New Roman" w:hAnsi="Times New Roman"/>
          <w:bCs/>
          <w:sz w:val="24"/>
          <w:szCs w:val="24"/>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w:t>
      </w:r>
    </w:p>
    <w:p w14:paraId="435D4E2B" w14:textId="6D0B1651" w:rsidR="0064319F" w:rsidRPr="00E3661A" w:rsidRDefault="008B72A0" w:rsidP="008B72A0">
      <w:pPr>
        <w:spacing w:after="0" w:line="240" w:lineRule="auto"/>
        <w:ind w:firstLine="709"/>
        <w:jc w:val="both"/>
        <w:rPr>
          <w:rFonts w:ascii="Times New Roman" w:eastAsia="Times New Roman" w:hAnsi="Times New Roman"/>
          <w:bCs/>
          <w:sz w:val="24"/>
          <w:szCs w:val="24"/>
        </w:rPr>
      </w:pPr>
      <w:r w:rsidRPr="00E3661A">
        <w:rPr>
          <w:rFonts w:ascii="Times New Roman" w:eastAsia="Times New Roman" w:hAnsi="Times New Roman"/>
          <w:bCs/>
          <w:sz w:val="24"/>
          <w:szCs w:val="24"/>
        </w:rPr>
        <w:t xml:space="preserve">9.2. </w:t>
      </w:r>
      <w:r w:rsidR="0064319F" w:rsidRPr="00E3661A">
        <w:rPr>
          <w:rFonts w:ascii="Times New Roman" w:eastAsia="Times New Roman" w:hAnsi="Times New Roman"/>
          <w:bCs/>
          <w:sz w:val="24"/>
          <w:szCs w:val="24"/>
        </w:rPr>
        <w:t>К обстоятельствам непреодолимой силы относятся события, которые Стороны не могли ни предвидеть, ни предотвратить разумными мерами. К таким событиям чрезвычайного характера относятся: военные действия, групповое или вооруженное нападение, смерть, ранение или тяжкие телесные повреждения, полученные охранником при отражении нападения на объект, стихийные бедствия, пожары и аварии (не по вине Сторон), забастовки, решения законодательных, правоохранительных органов. В этом случае срок исполнения обязательств переносится на срок, в течение которого действуют форс-мажорные обстоятельства, или согласовывается сторонами дополнительно.</w:t>
      </w:r>
    </w:p>
    <w:p w14:paraId="6D8C9F82" w14:textId="3B00B443" w:rsidR="0064319F" w:rsidRPr="00E3661A" w:rsidRDefault="008B72A0" w:rsidP="008B72A0">
      <w:pPr>
        <w:spacing w:after="0" w:line="240" w:lineRule="auto"/>
        <w:ind w:firstLine="709"/>
        <w:jc w:val="both"/>
        <w:rPr>
          <w:rFonts w:ascii="Times New Roman" w:eastAsia="Times New Roman" w:hAnsi="Times New Roman"/>
          <w:bCs/>
          <w:sz w:val="24"/>
          <w:szCs w:val="24"/>
        </w:rPr>
      </w:pPr>
      <w:r w:rsidRPr="00E3661A">
        <w:rPr>
          <w:rFonts w:ascii="Times New Roman" w:eastAsia="Times New Roman" w:hAnsi="Times New Roman"/>
          <w:bCs/>
          <w:sz w:val="24"/>
          <w:szCs w:val="24"/>
        </w:rPr>
        <w:t>9.3.</w:t>
      </w:r>
      <w:r w:rsidR="0064319F" w:rsidRPr="00E3661A">
        <w:rPr>
          <w:rFonts w:ascii="Times New Roman" w:eastAsia="Times New Roman" w:hAnsi="Times New Roman"/>
          <w:bCs/>
          <w:sz w:val="24"/>
          <w:szCs w:val="24"/>
        </w:rPr>
        <w:t xml:space="preserve"> Сторона, для которой создалась невозможность исполнения обязательств по настоящему Договору, обязана в течение 10 (десяти) дней известить в письменной форме другую Сторону о возникновении (и прекращении) вышеуказанных обстоятельств. Извещение должно содержать данные о характере обстоятельств, а также официальные документы, удостоверяющие наличие этих обстоятельств.</w:t>
      </w:r>
    </w:p>
    <w:p w14:paraId="46D040E7" w14:textId="745EA6AA" w:rsidR="0064319F" w:rsidRPr="00E3661A" w:rsidRDefault="008B72A0" w:rsidP="008B72A0">
      <w:pPr>
        <w:spacing w:after="0" w:line="240" w:lineRule="auto"/>
        <w:ind w:firstLine="709"/>
        <w:jc w:val="both"/>
        <w:rPr>
          <w:rFonts w:ascii="Times New Roman" w:eastAsia="Times New Roman" w:hAnsi="Times New Roman"/>
          <w:bCs/>
          <w:sz w:val="24"/>
          <w:szCs w:val="24"/>
        </w:rPr>
      </w:pPr>
      <w:r w:rsidRPr="00E3661A">
        <w:rPr>
          <w:rFonts w:ascii="Times New Roman" w:eastAsia="Times New Roman" w:hAnsi="Times New Roman"/>
          <w:bCs/>
          <w:sz w:val="24"/>
          <w:szCs w:val="24"/>
        </w:rPr>
        <w:lastRenderedPageBreak/>
        <w:t xml:space="preserve">9.4. </w:t>
      </w:r>
      <w:r w:rsidR="0064319F" w:rsidRPr="00E3661A">
        <w:rPr>
          <w:rFonts w:ascii="Times New Roman" w:eastAsia="Times New Roman" w:hAnsi="Times New Roman"/>
          <w:bCs/>
          <w:sz w:val="24"/>
          <w:szCs w:val="24"/>
        </w:rPr>
        <w:t>Сторона, не известившая другую Сторону в течение 10 (десяти) календарных дней, лишается возможности ссылаться на форс-мажор в случае невыполнения условий настоящего Договора.</w:t>
      </w:r>
    </w:p>
    <w:p w14:paraId="3E56AF5E" w14:textId="21AAD24F" w:rsidR="0064319F" w:rsidRPr="00E3661A" w:rsidRDefault="008B72A0" w:rsidP="008B72A0">
      <w:pPr>
        <w:spacing w:after="0" w:line="240" w:lineRule="auto"/>
        <w:ind w:firstLine="709"/>
        <w:jc w:val="both"/>
        <w:rPr>
          <w:rFonts w:ascii="Times New Roman" w:eastAsia="Times New Roman" w:hAnsi="Times New Roman"/>
          <w:bCs/>
          <w:sz w:val="24"/>
          <w:szCs w:val="24"/>
        </w:rPr>
      </w:pPr>
      <w:r w:rsidRPr="00E3661A">
        <w:rPr>
          <w:rFonts w:ascii="Times New Roman" w:eastAsia="Times New Roman" w:hAnsi="Times New Roman"/>
          <w:bCs/>
          <w:sz w:val="24"/>
          <w:szCs w:val="24"/>
        </w:rPr>
        <w:t xml:space="preserve">9.5. </w:t>
      </w:r>
      <w:r w:rsidR="0064319F" w:rsidRPr="00E3661A">
        <w:rPr>
          <w:rFonts w:ascii="Times New Roman" w:eastAsia="Times New Roman" w:hAnsi="Times New Roman"/>
          <w:bCs/>
          <w:sz w:val="24"/>
          <w:szCs w:val="24"/>
        </w:rPr>
        <w:t>В случае, если из-за обстоятельств непреодолимой силы обязательства по Договору невозможно выполнить даже по истечении срока, на который их исполнение было приостановлено, Договор может быть расторгнут на основании статьи 451 Гражданского кодекса Российской Федерации (в связи с существенным изменением обстоятельств).</w:t>
      </w:r>
    </w:p>
    <w:p w14:paraId="1E926DA3" w14:textId="77777777" w:rsidR="00DC712A" w:rsidRPr="00E3661A" w:rsidRDefault="00DC712A" w:rsidP="00141EF2">
      <w:pPr>
        <w:spacing w:after="0" w:line="240" w:lineRule="auto"/>
        <w:ind w:firstLine="709"/>
        <w:jc w:val="both"/>
        <w:rPr>
          <w:rFonts w:ascii="Times New Roman" w:eastAsia="Times New Roman" w:hAnsi="Times New Roman"/>
          <w:bCs/>
          <w:sz w:val="24"/>
          <w:szCs w:val="24"/>
        </w:rPr>
      </w:pPr>
    </w:p>
    <w:p w14:paraId="7284BA70" w14:textId="6828E56B" w:rsidR="00DC712A" w:rsidRPr="00E3661A" w:rsidRDefault="008B72A0" w:rsidP="00DC712A">
      <w:pPr>
        <w:spacing w:after="0" w:line="240" w:lineRule="auto"/>
        <w:ind w:firstLine="709"/>
        <w:jc w:val="center"/>
        <w:rPr>
          <w:rFonts w:ascii="Times New Roman" w:eastAsia="Times New Roman" w:hAnsi="Times New Roman"/>
          <w:b/>
          <w:bCs/>
          <w:sz w:val="24"/>
          <w:szCs w:val="24"/>
        </w:rPr>
      </w:pPr>
      <w:r w:rsidRPr="00E3661A">
        <w:rPr>
          <w:rFonts w:ascii="Times New Roman" w:eastAsia="Times New Roman" w:hAnsi="Times New Roman"/>
          <w:b/>
          <w:bCs/>
          <w:sz w:val="24"/>
          <w:szCs w:val="24"/>
        </w:rPr>
        <w:t>10</w:t>
      </w:r>
      <w:r w:rsidR="00DC712A" w:rsidRPr="00E3661A">
        <w:rPr>
          <w:rFonts w:ascii="Times New Roman" w:eastAsia="Times New Roman" w:hAnsi="Times New Roman"/>
          <w:b/>
          <w:bCs/>
          <w:sz w:val="24"/>
          <w:szCs w:val="24"/>
        </w:rPr>
        <w:t xml:space="preserve">. </w:t>
      </w:r>
      <w:r w:rsidR="00215F34">
        <w:rPr>
          <w:rFonts w:ascii="Times New Roman" w:eastAsia="Times New Roman" w:hAnsi="Times New Roman"/>
          <w:b/>
          <w:bCs/>
          <w:sz w:val="24"/>
          <w:szCs w:val="24"/>
        </w:rPr>
        <w:t>АНТИКОРРУПЦИОННАЯ ОГОВОРКА</w:t>
      </w:r>
    </w:p>
    <w:p w14:paraId="2EBC64E7" w14:textId="169073C0" w:rsidR="00E16F68" w:rsidRPr="00E3661A" w:rsidRDefault="008B72A0" w:rsidP="004A3C9D">
      <w:pPr>
        <w:pStyle w:val="aff1"/>
        <w:ind w:firstLine="709"/>
        <w:jc w:val="both"/>
        <w:rPr>
          <w:rFonts w:ascii="Times New Roman" w:hAnsi="Times New Roman"/>
          <w:sz w:val="24"/>
          <w:szCs w:val="24"/>
        </w:rPr>
      </w:pPr>
      <w:r w:rsidRPr="00E3661A">
        <w:rPr>
          <w:rFonts w:ascii="Times New Roman" w:hAnsi="Times New Roman"/>
          <w:sz w:val="24"/>
          <w:szCs w:val="24"/>
        </w:rPr>
        <w:t>10</w:t>
      </w:r>
      <w:r w:rsidR="00E16F68" w:rsidRPr="00E3661A">
        <w:rPr>
          <w:rFonts w:ascii="Times New Roman" w:hAnsi="Times New Roman"/>
          <w:sz w:val="24"/>
          <w:szCs w:val="24"/>
        </w:rPr>
        <w:t>.1. При заключении и (или) исполнении настоящего договора Стороны, их аффилированные лица, сотрудники не выплачивают, не предлагают выплатить и не разрешают выплату каких-либо денежных средств или ценностей в любой форме, ни напрямую, ни через посредников, любым лицам для оказания влияния на действия или решения этих лиц с целью сохранить или получить какие-либо неправомерные преимущества в хозяйственной деятельности. При заключении и (или) исполнении настоящего договора Стороны, их аффилированные лица, сотрудники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по легализации (отмыванию) доходов, полученных преступным путем.</w:t>
      </w:r>
    </w:p>
    <w:p w14:paraId="0C77B069" w14:textId="675D55AC" w:rsidR="00E16F68" w:rsidRPr="00E3661A" w:rsidRDefault="008B72A0" w:rsidP="008B72A0">
      <w:pPr>
        <w:pStyle w:val="aff1"/>
        <w:ind w:firstLine="709"/>
        <w:jc w:val="both"/>
        <w:rPr>
          <w:rFonts w:ascii="Times New Roman" w:hAnsi="Times New Roman"/>
          <w:sz w:val="24"/>
          <w:szCs w:val="24"/>
        </w:rPr>
      </w:pPr>
      <w:r w:rsidRPr="00E3661A">
        <w:rPr>
          <w:rFonts w:ascii="Times New Roman" w:hAnsi="Times New Roman"/>
          <w:sz w:val="24"/>
          <w:szCs w:val="24"/>
        </w:rPr>
        <w:t>10</w:t>
      </w:r>
      <w:r w:rsidR="00E16F68" w:rsidRPr="00E3661A">
        <w:rPr>
          <w:rFonts w:ascii="Times New Roman" w:hAnsi="Times New Roman"/>
          <w:sz w:val="24"/>
          <w:szCs w:val="24"/>
        </w:rPr>
        <w:t>.2. В случае возникновения у Сторон подозрений, что произошло или может произойти нарушение каких-либо положений п. 1. настоящей оговорки,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п. 1. настоящей оговорки контрагентом, его аффилированными лицами, сотрудниками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по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не произошло или не произойдет. Это подтверждение должно быть направлено в течение 10 рабочих дней с даты направления письменного уведомления.</w:t>
      </w:r>
    </w:p>
    <w:p w14:paraId="66B7725A" w14:textId="6874D4E9" w:rsidR="00E16F68" w:rsidRPr="00E3661A" w:rsidRDefault="008B72A0" w:rsidP="008B72A0">
      <w:pPr>
        <w:pStyle w:val="aff1"/>
        <w:ind w:firstLine="709"/>
        <w:jc w:val="both"/>
        <w:rPr>
          <w:rFonts w:ascii="Times New Roman" w:hAnsi="Times New Roman"/>
          <w:sz w:val="24"/>
          <w:szCs w:val="24"/>
        </w:rPr>
      </w:pPr>
      <w:r w:rsidRPr="00E3661A">
        <w:rPr>
          <w:rFonts w:ascii="Times New Roman" w:hAnsi="Times New Roman"/>
          <w:sz w:val="24"/>
          <w:szCs w:val="24"/>
        </w:rPr>
        <w:t>10</w:t>
      </w:r>
      <w:r w:rsidR="00E16F68" w:rsidRPr="00E3661A">
        <w:rPr>
          <w:rFonts w:ascii="Times New Roman" w:hAnsi="Times New Roman"/>
          <w:sz w:val="24"/>
          <w:szCs w:val="24"/>
        </w:rPr>
        <w:t>.3. В случае нарушения одной Стороной обязательств воздерживаться от запрещенных в п. 1. настоящей оговорки действий и (или) неполучения другой Стороной в установленный настоящей оговоркой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нарушения.</w:t>
      </w:r>
    </w:p>
    <w:p w14:paraId="615ADEB8" w14:textId="77777777" w:rsidR="00141EF2" w:rsidRPr="00E3661A" w:rsidRDefault="00141EF2" w:rsidP="00522A9A">
      <w:pPr>
        <w:spacing w:after="0" w:line="240" w:lineRule="auto"/>
        <w:ind w:firstLine="709"/>
        <w:jc w:val="both"/>
        <w:rPr>
          <w:rFonts w:ascii="Times New Roman" w:hAnsi="Times New Roman"/>
          <w:color w:val="000000"/>
          <w:sz w:val="24"/>
          <w:szCs w:val="24"/>
        </w:rPr>
      </w:pPr>
    </w:p>
    <w:p w14:paraId="216FF17F" w14:textId="1ED84B9E" w:rsidR="00F10FFF" w:rsidRPr="00E3661A" w:rsidRDefault="008B72A0" w:rsidP="00CE7CD1">
      <w:pPr>
        <w:widowControl w:val="0"/>
        <w:autoSpaceDE w:val="0"/>
        <w:autoSpaceDN w:val="0"/>
        <w:adjustRightInd w:val="0"/>
        <w:spacing w:after="0" w:line="240" w:lineRule="auto"/>
        <w:jc w:val="center"/>
        <w:rPr>
          <w:rFonts w:ascii="Times New Roman" w:hAnsi="Times New Roman"/>
          <w:sz w:val="24"/>
          <w:szCs w:val="24"/>
        </w:rPr>
      </w:pPr>
      <w:r w:rsidRPr="00E3661A">
        <w:rPr>
          <w:rFonts w:ascii="Times New Roman" w:hAnsi="Times New Roman"/>
          <w:b/>
          <w:bCs/>
          <w:sz w:val="24"/>
          <w:szCs w:val="24"/>
        </w:rPr>
        <w:t>11</w:t>
      </w:r>
      <w:r w:rsidR="00F10FFF" w:rsidRPr="00E3661A">
        <w:rPr>
          <w:rFonts w:ascii="Times New Roman" w:hAnsi="Times New Roman"/>
          <w:b/>
          <w:bCs/>
          <w:sz w:val="24"/>
          <w:szCs w:val="24"/>
        </w:rPr>
        <w:t xml:space="preserve">. </w:t>
      </w:r>
      <w:r w:rsidR="00215F34">
        <w:rPr>
          <w:rFonts w:ascii="Times New Roman" w:hAnsi="Times New Roman"/>
          <w:b/>
          <w:bCs/>
          <w:sz w:val="24"/>
          <w:szCs w:val="24"/>
        </w:rPr>
        <w:t>ИЗМЕНЕНИЕ И РАСТОРЖЕНИЕ ДОГОВОРА</w:t>
      </w:r>
    </w:p>
    <w:p w14:paraId="5641A991" w14:textId="782B8756" w:rsidR="007804C5" w:rsidRPr="00E3661A" w:rsidRDefault="00CE7CD1" w:rsidP="004A3C9D">
      <w:pPr>
        <w:tabs>
          <w:tab w:val="left" w:pos="0"/>
        </w:tabs>
        <w:suppressAutoHyphens/>
        <w:spacing w:after="0" w:line="240" w:lineRule="auto"/>
        <w:ind w:firstLine="709"/>
        <w:jc w:val="both"/>
        <w:rPr>
          <w:rFonts w:ascii="Times New Roman" w:hAnsi="Times New Roman"/>
          <w:sz w:val="24"/>
          <w:szCs w:val="24"/>
        </w:rPr>
      </w:pPr>
      <w:r w:rsidRPr="00E3661A">
        <w:rPr>
          <w:rFonts w:ascii="Times New Roman" w:hAnsi="Times New Roman"/>
          <w:sz w:val="24"/>
          <w:szCs w:val="24"/>
        </w:rPr>
        <w:t>11</w:t>
      </w:r>
      <w:r w:rsidR="00F10FFF" w:rsidRPr="00E3661A">
        <w:rPr>
          <w:rFonts w:ascii="Times New Roman" w:hAnsi="Times New Roman"/>
          <w:sz w:val="24"/>
          <w:szCs w:val="24"/>
        </w:rPr>
        <w:t xml:space="preserve">.1. </w:t>
      </w:r>
      <w:bookmarkStart w:id="19" w:name="Par1584"/>
      <w:bookmarkEnd w:id="19"/>
      <w:r w:rsidR="007804C5" w:rsidRPr="00E3661A">
        <w:rPr>
          <w:rFonts w:ascii="Times New Roman" w:hAnsi="Times New Roman"/>
          <w:sz w:val="24"/>
          <w:szCs w:val="24"/>
        </w:rPr>
        <w:t>Все изменения и дополнения к Договору действительны лишь в том случае, если они совершены в письменной форме и подписаны уполномоченными на, то лицами и являются его неотъемлемой частью.</w:t>
      </w:r>
    </w:p>
    <w:p w14:paraId="2791501A" w14:textId="3B4D7816" w:rsidR="007804C5" w:rsidRPr="00E3661A" w:rsidRDefault="00CE7CD1" w:rsidP="004A3C9D">
      <w:pPr>
        <w:tabs>
          <w:tab w:val="left" w:pos="0"/>
        </w:tabs>
        <w:suppressAutoHyphens/>
        <w:spacing w:after="0" w:line="240" w:lineRule="auto"/>
        <w:ind w:firstLine="709"/>
        <w:jc w:val="both"/>
        <w:rPr>
          <w:rFonts w:ascii="Times New Roman" w:hAnsi="Times New Roman"/>
          <w:sz w:val="24"/>
          <w:szCs w:val="24"/>
        </w:rPr>
      </w:pPr>
      <w:r w:rsidRPr="00E3661A">
        <w:rPr>
          <w:rFonts w:ascii="Times New Roman" w:hAnsi="Times New Roman"/>
          <w:color w:val="000000"/>
          <w:sz w:val="24"/>
          <w:szCs w:val="24"/>
        </w:rPr>
        <w:t>11</w:t>
      </w:r>
      <w:r w:rsidR="00F10FFF" w:rsidRPr="00E3661A">
        <w:rPr>
          <w:rFonts w:ascii="Times New Roman" w:hAnsi="Times New Roman"/>
          <w:color w:val="000000"/>
          <w:sz w:val="24"/>
          <w:szCs w:val="24"/>
        </w:rPr>
        <w:t xml:space="preserve">.2. </w:t>
      </w:r>
      <w:r w:rsidR="007804C5" w:rsidRPr="00E3661A">
        <w:rPr>
          <w:rFonts w:ascii="Times New Roman" w:hAnsi="Times New Roman"/>
          <w:sz w:val="24"/>
          <w:szCs w:val="24"/>
        </w:rPr>
        <w:t xml:space="preserve">В случае изменения у какой-либо из сторон юридического адреса, названия, банковских реквизитов и прочего, она обязана в течение 5 (пяти) дней письменно известить об этом другую сторону. </w:t>
      </w:r>
    </w:p>
    <w:p w14:paraId="5415C829" w14:textId="31936366" w:rsidR="00F10FFF" w:rsidRPr="00E3661A" w:rsidRDefault="00CE7CD1" w:rsidP="004A3C9D">
      <w:pPr>
        <w:tabs>
          <w:tab w:val="left" w:pos="0"/>
        </w:tabs>
        <w:autoSpaceDE w:val="0"/>
        <w:autoSpaceDN w:val="0"/>
        <w:adjustRightInd w:val="0"/>
        <w:spacing w:after="0" w:line="240" w:lineRule="auto"/>
        <w:ind w:firstLine="709"/>
        <w:jc w:val="both"/>
        <w:rPr>
          <w:rFonts w:ascii="Times New Roman" w:hAnsi="Times New Roman"/>
          <w:sz w:val="24"/>
          <w:szCs w:val="24"/>
        </w:rPr>
      </w:pPr>
      <w:r w:rsidRPr="00E3661A">
        <w:rPr>
          <w:rFonts w:ascii="Times New Roman" w:hAnsi="Times New Roman"/>
          <w:bCs/>
          <w:sz w:val="24"/>
          <w:szCs w:val="24"/>
        </w:rPr>
        <w:t>11</w:t>
      </w:r>
      <w:r w:rsidR="00F10FFF" w:rsidRPr="00E3661A">
        <w:rPr>
          <w:rFonts w:ascii="Times New Roman" w:hAnsi="Times New Roman"/>
          <w:bCs/>
          <w:sz w:val="24"/>
          <w:szCs w:val="24"/>
        </w:rPr>
        <w:t xml:space="preserve">.3. </w:t>
      </w:r>
      <w:r w:rsidR="00F10FFF" w:rsidRPr="00E3661A">
        <w:rPr>
          <w:rFonts w:ascii="Times New Roman" w:hAnsi="Times New Roman"/>
          <w:sz w:val="24"/>
          <w:szCs w:val="24"/>
        </w:rPr>
        <w:t>Изменение существенных условий договора при его исполнении не допускается, за исключением их изменения по соглашению сторон в случае, если возможность таких изменений была предусмотрена договором</w:t>
      </w:r>
      <w:r w:rsidR="00E16F68" w:rsidRPr="00E3661A">
        <w:rPr>
          <w:rFonts w:ascii="Times New Roman" w:hAnsi="Times New Roman"/>
          <w:sz w:val="24"/>
          <w:szCs w:val="24"/>
        </w:rPr>
        <w:t>.</w:t>
      </w:r>
    </w:p>
    <w:p w14:paraId="62ACA981" w14:textId="3A04808E" w:rsidR="00F10FFF" w:rsidRPr="00E3661A" w:rsidRDefault="00CE7CD1" w:rsidP="004A3C9D">
      <w:pPr>
        <w:tabs>
          <w:tab w:val="left" w:pos="993"/>
          <w:tab w:val="left" w:pos="1276"/>
        </w:tabs>
        <w:autoSpaceDE w:val="0"/>
        <w:autoSpaceDN w:val="0"/>
        <w:adjustRightInd w:val="0"/>
        <w:spacing w:after="0" w:line="240" w:lineRule="auto"/>
        <w:ind w:firstLine="709"/>
        <w:jc w:val="both"/>
        <w:rPr>
          <w:rFonts w:ascii="Times New Roman" w:hAnsi="Times New Roman"/>
          <w:sz w:val="24"/>
          <w:szCs w:val="24"/>
        </w:rPr>
      </w:pPr>
      <w:r w:rsidRPr="00E3661A">
        <w:rPr>
          <w:rFonts w:ascii="Times New Roman" w:hAnsi="Times New Roman"/>
          <w:sz w:val="24"/>
          <w:szCs w:val="24"/>
        </w:rPr>
        <w:lastRenderedPageBreak/>
        <w:t>11</w:t>
      </w:r>
      <w:r w:rsidR="00F10FFF" w:rsidRPr="00E3661A">
        <w:rPr>
          <w:rFonts w:ascii="Times New Roman" w:hAnsi="Times New Roman"/>
          <w:sz w:val="24"/>
          <w:szCs w:val="24"/>
        </w:rPr>
        <w:t xml:space="preserve">.4. При исполнении </w:t>
      </w:r>
      <w:r w:rsidR="00F10FFF" w:rsidRPr="00E3661A">
        <w:rPr>
          <w:rFonts w:ascii="Times New Roman" w:hAnsi="Times New Roman"/>
          <w:color w:val="000000"/>
          <w:sz w:val="24"/>
          <w:szCs w:val="24"/>
        </w:rPr>
        <w:t>Договора</w:t>
      </w:r>
      <w:r w:rsidR="00F10FFF" w:rsidRPr="00E3661A">
        <w:rPr>
          <w:rFonts w:ascii="Times New Roman" w:hAnsi="Times New Roman"/>
          <w:sz w:val="24"/>
          <w:szCs w:val="24"/>
        </w:rPr>
        <w:t xml:space="preserve"> не допускается перемена </w:t>
      </w:r>
      <w:r w:rsidRPr="00E3661A">
        <w:rPr>
          <w:rFonts w:ascii="Times New Roman" w:hAnsi="Times New Roman"/>
          <w:sz w:val="24"/>
          <w:szCs w:val="24"/>
        </w:rPr>
        <w:t>Поставщика</w:t>
      </w:r>
      <w:r w:rsidR="00F10FFF" w:rsidRPr="00E3661A">
        <w:rPr>
          <w:rFonts w:ascii="Times New Roman" w:hAnsi="Times New Roman"/>
          <w:sz w:val="24"/>
          <w:szCs w:val="24"/>
        </w:rPr>
        <w:t xml:space="preserve">, за исключением случая, если новый </w:t>
      </w:r>
      <w:r w:rsidRPr="00E3661A">
        <w:rPr>
          <w:rFonts w:ascii="Times New Roman" w:hAnsi="Times New Roman"/>
          <w:sz w:val="24"/>
          <w:szCs w:val="24"/>
        </w:rPr>
        <w:t>Поставщик</w:t>
      </w:r>
      <w:r w:rsidR="00F10FFF" w:rsidRPr="00E3661A">
        <w:rPr>
          <w:rFonts w:ascii="Times New Roman" w:hAnsi="Times New Roman"/>
          <w:sz w:val="24"/>
          <w:szCs w:val="24"/>
        </w:rPr>
        <w:t xml:space="preserve"> является правопреемником </w:t>
      </w:r>
      <w:r w:rsidRPr="00E3661A">
        <w:rPr>
          <w:rFonts w:ascii="Times New Roman" w:hAnsi="Times New Roman"/>
          <w:sz w:val="24"/>
          <w:szCs w:val="24"/>
        </w:rPr>
        <w:t>Поставщика</w:t>
      </w:r>
      <w:r w:rsidR="00F10FFF" w:rsidRPr="00E3661A">
        <w:rPr>
          <w:rFonts w:ascii="Times New Roman" w:hAnsi="Times New Roman"/>
          <w:sz w:val="24"/>
          <w:szCs w:val="24"/>
        </w:rPr>
        <w:t xml:space="preserve"> по такому </w:t>
      </w:r>
      <w:r w:rsidR="00F10FFF" w:rsidRPr="00E3661A">
        <w:rPr>
          <w:rFonts w:ascii="Times New Roman" w:hAnsi="Times New Roman"/>
          <w:color w:val="000000"/>
          <w:sz w:val="24"/>
          <w:szCs w:val="24"/>
        </w:rPr>
        <w:t>Договору</w:t>
      </w:r>
      <w:r w:rsidR="00F10FFF" w:rsidRPr="00E3661A">
        <w:rPr>
          <w:rFonts w:ascii="Times New Roman" w:hAnsi="Times New Roman"/>
          <w:sz w:val="24"/>
          <w:szCs w:val="24"/>
        </w:rPr>
        <w:t xml:space="preserve"> вследствие реорганизации юридического лица в форме преобразования, слияния или присоединения.</w:t>
      </w:r>
    </w:p>
    <w:p w14:paraId="0712E5E2" w14:textId="62A907FB" w:rsidR="00E16F68" w:rsidRPr="00E3661A" w:rsidRDefault="00CE7CD1" w:rsidP="004A3C9D">
      <w:pPr>
        <w:tabs>
          <w:tab w:val="left" w:pos="0"/>
          <w:tab w:val="left" w:pos="1440"/>
        </w:tabs>
        <w:suppressAutoHyphens/>
        <w:spacing w:after="0" w:line="240" w:lineRule="auto"/>
        <w:ind w:firstLine="709"/>
        <w:jc w:val="both"/>
        <w:rPr>
          <w:rFonts w:ascii="Times New Roman" w:hAnsi="Times New Roman"/>
          <w:sz w:val="24"/>
          <w:szCs w:val="24"/>
        </w:rPr>
      </w:pPr>
      <w:bookmarkStart w:id="20" w:name="Par1591"/>
      <w:bookmarkEnd w:id="20"/>
      <w:r w:rsidRPr="00E3661A">
        <w:rPr>
          <w:rFonts w:ascii="Times New Roman" w:hAnsi="Times New Roman"/>
          <w:sz w:val="24"/>
          <w:szCs w:val="24"/>
        </w:rPr>
        <w:t>11</w:t>
      </w:r>
      <w:r w:rsidR="00F10FFF" w:rsidRPr="00E3661A">
        <w:rPr>
          <w:rFonts w:ascii="Times New Roman" w:hAnsi="Times New Roman"/>
          <w:sz w:val="24"/>
          <w:szCs w:val="24"/>
        </w:rPr>
        <w:t xml:space="preserve">.5. </w:t>
      </w:r>
      <w:bookmarkStart w:id="21" w:name="Par1592"/>
      <w:bookmarkEnd w:id="21"/>
      <w:r w:rsidR="00E16F68" w:rsidRPr="00E3661A">
        <w:rPr>
          <w:rFonts w:ascii="Times New Roman" w:hAnsi="Times New Roman"/>
          <w:sz w:val="24"/>
          <w:szCs w:val="24"/>
        </w:rPr>
        <w:t xml:space="preserve">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17" w:history="1">
        <w:r w:rsidR="00E16F68" w:rsidRPr="00E3661A">
          <w:rPr>
            <w:rStyle w:val="a3"/>
            <w:rFonts w:ascii="Times New Roman" w:hAnsi="Times New Roman"/>
            <w:sz w:val="24"/>
            <w:szCs w:val="24"/>
          </w:rPr>
          <w:t>законодательством</w:t>
        </w:r>
      </w:hyperlink>
      <w:r w:rsidR="00E16F68" w:rsidRPr="00E3661A">
        <w:rPr>
          <w:rFonts w:ascii="Times New Roman" w:hAnsi="Times New Roman"/>
          <w:sz w:val="24"/>
          <w:szCs w:val="24"/>
        </w:rPr>
        <w:t xml:space="preserve"> Российской Федерации.</w:t>
      </w:r>
    </w:p>
    <w:p w14:paraId="711D32D5" w14:textId="77777777" w:rsidR="00DC712A" w:rsidRPr="00E3661A" w:rsidRDefault="00DC712A" w:rsidP="007804C5">
      <w:pPr>
        <w:spacing w:after="0" w:line="240" w:lineRule="auto"/>
        <w:ind w:right="-425"/>
        <w:rPr>
          <w:rFonts w:ascii="Times New Roman" w:hAnsi="Times New Roman"/>
          <w:b/>
          <w:bCs/>
          <w:sz w:val="24"/>
          <w:szCs w:val="24"/>
          <w:lang w:eastAsia="ar-SA"/>
        </w:rPr>
      </w:pPr>
    </w:p>
    <w:p w14:paraId="08340C98" w14:textId="4172E010" w:rsidR="00141EF2" w:rsidRPr="00E3661A" w:rsidRDefault="00DC712A" w:rsidP="00141EF2">
      <w:pPr>
        <w:spacing w:after="0" w:line="240" w:lineRule="auto"/>
        <w:ind w:right="-425"/>
        <w:jc w:val="center"/>
        <w:rPr>
          <w:rFonts w:ascii="Times New Roman" w:hAnsi="Times New Roman"/>
          <w:b/>
          <w:bCs/>
          <w:sz w:val="24"/>
          <w:szCs w:val="24"/>
          <w:lang w:eastAsia="ar-SA"/>
        </w:rPr>
      </w:pPr>
      <w:r w:rsidRPr="00E3661A">
        <w:rPr>
          <w:rFonts w:ascii="Times New Roman" w:hAnsi="Times New Roman"/>
          <w:b/>
          <w:bCs/>
          <w:sz w:val="24"/>
          <w:szCs w:val="24"/>
          <w:lang w:eastAsia="ar-SA"/>
        </w:rPr>
        <w:t>1</w:t>
      </w:r>
      <w:r w:rsidR="00CE7CD1" w:rsidRPr="00E3661A">
        <w:rPr>
          <w:rFonts w:ascii="Times New Roman" w:hAnsi="Times New Roman"/>
          <w:b/>
          <w:bCs/>
          <w:sz w:val="24"/>
          <w:szCs w:val="24"/>
          <w:lang w:eastAsia="ar-SA"/>
        </w:rPr>
        <w:t>2</w:t>
      </w:r>
      <w:r w:rsidR="00141EF2" w:rsidRPr="00E3661A">
        <w:rPr>
          <w:rFonts w:ascii="Times New Roman" w:hAnsi="Times New Roman"/>
          <w:b/>
          <w:bCs/>
          <w:sz w:val="24"/>
          <w:szCs w:val="24"/>
          <w:lang w:eastAsia="ar-SA"/>
        </w:rPr>
        <w:t xml:space="preserve">. </w:t>
      </w:r>
      <w:r w:rsidR="00215F34">
        <w:rPr>
          <w:rFonts w:ascii="Times New Roman" w:hAnsi="Times New Roman"/>
          <w:b/>
          <w:bCs/>
          <w:sz w:val="24"/>
          <w:szCs w:val="24"/>
          <w:lang w:eastAsia="ar-SA"/>
        </w:rPr>
        <w:t>ПО</w:t>
      </w:r>
      <w:r w:rsidR="00DD5FB9">
        <w:rPr>
          <w:rFonts w:ascii="Times New Roman" w:hAnsi="Times New Roman"/>
          <w:b/>
          <w:bCs/>
          <w:sz w:val="24"/>
          <w:szCs w:val="24"/>
          <w:lang w:eastAsia="ar-SA"/>
        </w:rPr>
        <w:t>Р</w:t>
      </w:r>
      <w:r w:rsidR="00215F34">
        <w:rPr>
          <w:rFonts w:ascii="Times New Roman" w:hAnsi="Times New Roman"/>
          <w:b/>
          <w:bCs/>
          <w:sz w:val="24"/>
          <w:szCs w:val="24"/>
          <w:lang w:eastAsia="ar-SA"/>
        </w:rPr>
        <w:t>ЯДОК РАЗРЕШЕНИЯ СПОРОВ</w:t>
      </w:r>
    </w:p>
    <w:p w14:paraId="4A2FD76B" w14:textId="52C1179E" w:rsidR="007804C5" w:rsidRPr="00E3661A" w:rsidRDefault="007804C5" w:rsidP="004A3C9D">
      <w:pPr>
        <w:pStyle w:val="aff1"/>
        <w:ind w:firstLine="709"/>
        <w:jc w:val="both"/>
        <w:rPr>
          <w:rFonts w:ascii="Times New Roman" w:hAnsi="Times New Roman"/>
          <w:sz w:val="24"/>
          <w:szCs w:val="24"/>
        </w:rPr>
      </w:pPr>
      <w:r w:rsidRPr="00E3661A">
        <w:rPr>
          <w:rFonts w:ascii="Times New Roman" w:hAnsi="Times New Roman"/>
          <w:sz w:val="24"/>
          <w:szCs w:val="24"/>
        </w:rPr>
        <w:t>1</w:t>
      </w:r>
      <w:r w:rsidR="00CE7CD1" w:rsidRPr="00E3661A">
        <w:rPr>
          <w:rFonts w:ascii="Times New Roman" w:hAnsi="Times New Roman"/>
          <w:sz w:val="24"/>
          <w:szCs w:val="24"/>
        </w:rPr>
        <w:t>2</w:t>
      </w:r>
      <w:r w:rsidRPr="00E3661A">
        <w:rPr>
          <w:rFonts w:ascii="Times New Roman" w:hAnsi="Times New Roman"/>
          <w:sz w:val="24"/>
          <w:szCs w:val="24"/>
        </w:rPr>
        <w:t>.1.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14:paraId="28680F05" w14:textId="150C238D" w:rsidR="007804C5" w:rsidRPr="00E3661A" w:rsidRDefault="007804C5" w:rsidP="004A3C9D">
      <w:pPr>
        <w:pStyle w:val="aff1"/>
        <w:ind w:firstLine="709"/>
        <w:jc w:val="both"/>
        <w:rPr>
          <w:rFonts w:ascii="Times New Roman" w:hAnsi="Times New Roman"/>
          <w:sz w:val="24"/>
          <w:szCs w:val="24"/>
        </w:rPr>
      </w:pPr>
      <w:r w:rsidRPr="00E3661A">
        <w:rPr>
          <w:rStyle w:val="26"/>
          <w:rFonts w:ascii="Times New Roman" w:hAnsi="Times New Roman"/>
          <w:color w:val="000000"/>
          <w:sz w:val="24"/>
          <w:szCs w:val="24"/>
        </w:rPr>
        <w:t>1</w:t>
      </w:r>
      <w:r w:rsidR="00CE7CD1" w:rsidRPr="00E3661A">
        <w:rPr>
          <w:rStyle w:val="26"/>
          <w:rFonts w:ascii="Times New Roman" w:hAnsi="Times New Roman"/>
          <w:color w:val="000000"/>
          <w:sz w:val="24"/>
          <w:szCs w:val="24"/>
        </w:rPr>
        <w:t>2</w:t>
      </w:r>
      <w:r w:rsidRPr="00E3661A">
        <w:rPr>
          <w:rStyle w:val="26"/>
          <w:rFonts w:ascii="Times New Roman" w:hAnsi="Times New Roman"/>
          <w:color w:val="000000"/>
          <w:sz w:val="24"/>
          <w:szCs w:val="24"/>
        </w:rPr>
        <w:t xml:space="preserve">.2. Сторона, получившая претензию, в течение 5 (Пяти) рабочих дней со дня получения претензии обязана ее рассмотреть и направить другой Стороне ответ. </w:t>
      </w:r>
    </w:p>
    <w:p w14:paraId="3B1502EA" w14:textId="1409120F" w:rsidR="007804C5" w:rsidRPr="00E3661A" w:rsidRDefault="007804C5" w:rsidP="004A3C9D">
      <w:pPr>
        <w:pStyle w:val="aff1"/>
        <w:ind w:firstLine="709"/>
        <w:jc w:val="both"/>
        <w:rPr>
          <w:rFonts w:ascii="Times New Roman" w:hAnsi="Times New Roman"/>
          <w:sz w:val="24"/>
          <w:szCs w:val="24"/>
        </w:rPr>
      </w:pPr>
      <w:r w:rsidRPr="00E3661A">
        <w:rPr>
          <w:rFonts w:ascii="Times New Roman" w:hAnsi="Times New Roman"/>
          <w:sz w:val="24"/>
          <w:szCs w:val="24"/>
        </w:rPr>
        <w:t>1</w:t>
      </w:r>
      <w:r w:rsidR="00CE7CD1" w:rsidRPr="00E3661A">
        <w:rPr>
          <w:rFonts w:ascii="Times New Roman" w:hAnsi="Times New Roman"/>
          <w:sz w:val="24"/>
          <w:szCs w:val="24"/>
        </w:rPr>
        <w:t>2</w:t>
      </w:r>
      <w:r w:rsidRPr="00E3661A">
        <w:rPr>
          <w:rFonts w:ascii="Times New Roman" w:hAnsi="Times New Roman"/>
          <w:sz w:val="24"/>
          <w:szCs w:val="24"/>
        </w:rPr>
        <w:t>.3. В случае невозможности разрешения споров путем досудебного регулирования разногласий, спор подлежит рассмотрению в Арбитражном суде Ставропольского края.</w:t>
      </w:r>
    </w:p>
    <w:p w14:paraId="585DE111" w14:textId="77777777" w:rsidR="00141EF2" w:rsidRPr="00E3661A" w:rsidRDefault="00141EF2" w:rsidP="00141EF2">
      <w:pPr>
        <w:spacing w:after="0" w:line="240" w:lineRule="auto"/>
        <w:ind w:firstLine="709"/>
        <w:jc w:val="both"/>
        <w:rPr>
          <w:rFonts w:ascii="Times New Roman" w:eastAsia="Times New Roman" w:hAnsi="Times New Roman"/>
          <w:bCs/>
          <w:sz w:val="24"/>
          <w:szCs w:val="24"/>
        </w:rPr>
      </w:pPr>
    </w:p>
    <w:p w14:paraId="24903C45" w14:textId="02720798" w:rsidR="00141EF2" w:rsidRPr="00E3661A" w:rsidRDefault="00141EF2" w:rsidP="00141EF2">
      <w:pPr>
        <w:autoSpaceDE w:val="0"/>
        <w:autoSpaceDN w:val="0"/>
        <w:adjustRightInd w:val="0"/>
        <w:spacing w:after="0" w:line="240" w:lineRule="auto"/>
        <w:jc w:val="center"/>
        <w:rPr>
          <w:rFonts w:ascii="Times New Roman" w:hAnsi="Times New Roman"/>
          <w:b/>
          <w:sz w:val="24"/>
          <w:szCs w:val="24"/>
        </w:rPr>
      </w:pPr>
      <w:r w:rsidRPr="00E3661A">
        <w:rPr>
          <w:rFonts w:ascii="Times New Roman" w:hAnsi="Times New Roman"/>
          <w:b/>
          <w:sz w:val="24"/>
          <w:szCs w:val="24"/>
        </w:rPr>
        <w:t>1</w:t>
      </w:r>
      <w:r w:rsidR="00CE7CD1" w:rsidRPr="00E3661A">
        <w:rPr>
          <w:rFonts w:ascii="Times New Roman" w:hAnsi="Times New Roman"/>
          <w:b/>
          <w:sz w:val="24"/>
          <w:szCs w:val="24"/>
        </w:rPr>
        <w:t>3</w:t>
      </w:r>
      <w:r w:rsidRPr="00E3661A">
        <w:rPr>
          <w:rFonts w:ascii="Times New Roman" w:hAnsi="Times New Roman"/>
          <w:b/>
          <w:sz w:val="24"/>
          <w:szCs w:val="24"/>
        </w:rPr>
        <w:t>. СРОК ДЕЙСТВИЯ ДОГОВОРА, ПРОЧИЕ УСЛОВИЯ</w:t>
      </w:r>
    </w:p>
    <w:p w14:paraId="2F37C2EB" w14:textId="0DD3BB1C" w:rsidR="007804C5" w:rsidRPr="00E3661A" w:rsidRDefault="00141EF2" w:rsidP="004A3C9D">
      <w:pPr>
        <w:tabs>
          <w:tab w:val="left" w:pos="0"/>
          <w:tab w:val="left" w:pos="1440"/>
        </w:tabs>
        <w:suppressAutoHyphens/>
        <w:spacing w:after="0" w:line="240" w:lineRule="auto"/>
        <w:ind w:firstLine="709"/>
        <w:jc w:val="both"/>
        <w:rPr>
          <w:rFonts w:ascii="Times New Roman" w:hAnsi="Times New Roman"/>
          <w:sz w:val="24"/>
          <w:szCs w:val="24"/>
        </w:rPr>
      </w:pPr>
      <w:r w:rsidRPr="00E3661A">
        <w:rPr>
          <w:rFonts w:ascii="Times New Roman" w:hAnsi="Times New Roman"/>
          <w:sz w:val="24"/>
          <w:szCs w:val="24"/>
        </w:rPr>
        <w:t>1</w:t>
      </w:r>
      <w:r w:rsidR="00CE7CD1" w:rsidRPr="00E3661A">
        <w:rPr>
          <w:rFonts w:ascii="Times New Roman" w:hAnsi="Times New Roman"/>
          <w:sz w:val="24"/>
          <w:szCs w:val="24"/>
        </w:rPr>
        <w:t>3</w:t>
      </w:r>
      <w:r w:rsidRPr="00E3661A">
        <w:rPr>
          <w:rFonts w:ascii="Times New Roman" w:hAnsi="Times New Roman"/>
          <w:sz w:val="24"/>
          <w:szCs w:val="24"/>
        </w:rPr>
        <w:t>.1</w:t>
      </w:r>
      <w:r w:rsidRPr="00E3661A">
        <w:rPr>
          <w:rFonts w:ascii="Times New Roman" w:hAnsi="Times New Roman"/>
          <w:color w:val="000000" w:themeColor="text1"/>
          <w:sz w:val="24"/>
          <w:szCs w:val="24"/>
        </w:rPr>
        <w:t xml:space="preserve">. </w:t>
      </w:r>
      <w:r w:rsidR="007804C5" w:rsidRPr="00E3661A">
        <w:rPr>
          <w:rFonts w:ascii="Times New Roman" w:hAnsi="Times New Roman"/>
          <w:sz w:val="24"/>
          <w:szCs w:val="24"/>
        </w:rPr>
        <w:t xml:space="preserve">Договор вступает в силу с момента его подписания и действует до 31 декабря 2023, </w:t>
      </w:r>
      <w:r w:rsidR="007804C5" w:rsidRPr="00E3661A">
        <w:rPr>
          <w:rFonts w:ascii="Times New Roman" w:hAnsi="Times New Roman"/>
          <w:color w:val="000000"/>
          <w:sz w:val="24"/>
          <w:szCs w:val="24"/>
          <w:shd w:val="clear" w:color="auto" w:fill="FFFFFF"/>
          <w:lang w:bidi="ru-RU"/>
        </w:rPr>
        <w:t xml:space="preserve">а по расчетам - до полного исполнения сторонами взятых на себя обязательств. Окончание срока действия настоящего договора не освобождает Стороны от ответственности за нарушение условий вышеуказанного договора, допущенных в период срока его действия. </w:t>
      </w:r>
    </w:p>
    <w:p w14:paraId="5387642B" w14:textId="3870D511" w:rsidR="00141EF2" w:rsidRPr="00E3661A" w:rsidRDefault="00141EF2" w:rsidP="00830808">
      <w:pPr>
        <w:pStyle w:val="aff1"/>
        <w:ind w:firstLine="709"/>
        <w:jc w:val="both"/>
        <w:rPr>
          <w:rFonts w:ascii="Times New Roman" w:hAnsi="Times New Roman"/>
          <w:sz w:val="24"/>
          <w:szCs w:val="24"/>
        </w:rPr>
      </w:pPr>
      <w:r w:rsidRPr="00E3661A">
        <w:rPr>
          <w:rFonts w:ascii="Times New Roman" w:hAnsi="Times New Roman"/>
          <w:bCs/>
          <w:sz w:val="24"/>
          <w:szCs w:val="24"/>
          <w:lang w:eastAsia="ar-SA"/>
        </w:rPr>
        <w:t>1</w:t>
      </w:r>
      <w:r w:rsidR="00CE7CD1" w:rsidRPr="00E3661A">
        <w:rPr>
          <w:rFonts w:ascii="Times New Roman" w:hAnsi="Times New Roman"/>
          <w:bCs/>
          <w:sz w:val="24"/>
          <w:szCs w:val="24"/>
          <w:lang w:eastAsia="ar-SA"/>
        </w:rPr>
        <w:t>3</w:t>
      </w:r>
      <w:r w:rsidRPr="00E3661A">
        <w:rPr>
          <w:rFonts w:ascii="Times New Roman" w:hAnsi="Times New Roman"/>
          <w:bCs/>
          <w:sz w:val="24"/>
          <w:szCs w:val="24"/>
          <w:lang w:eastAsia="ar-SA"/>
        </w:rPr>
        <w:t xml:space="preserve">.2. </w:t>
      </w:r>
      <w:r w:rsidR="00830808" w:rsidRPr="00E3661A">
        <w:rPr>
          <w:rFonts w:ascii="Times New Roman" w:hAnsi="Times New Roman"/>
          <w:sz w:val="24"/>
          <w:szCs w:val="24"/>
          <w:lang w:eastAsia="ar-SA"/>
        </w:rPr>
        <w:t>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14:paraId="74530450" w14:textId="6048588E" w:rsidR="00141EF2" w:rsidRPr="00E3661A" w:rsidRDefault="00141EF2" w:rsidP="004A3C9D">
      <w:pPr>
        <w:autoSpaceDE w:val="0"/>
        <w:autoSpaceDN w:val="0"/>
        <w:adjustRightInd w:val="0"/>
        <w:spacing w:after="0" w:line="240" w:lineRule="auto"/>
        <w:ind w:firstLine="709"/>
        <w:jc w:val="both"/>
        <w:rPr>
          <w:rFonts w:ascii="Times New Roman" w:hAnsi="Times New Roman"/>
          <w:sz w:val="24"/>
          <w:szCs w:val="24"/>
        </w:rPr>
      </w:pPr>
      <w:r w:rsidRPr="00E3661A">
        <w:rPr>
          <w:rFonts w:ascii="Times New Roman" w:hAnsi="Times New Roman"/>
          <w:sz w:val="24"/>
          <w:szCs w:val="24"/>
        </w:rPr>
        <w:t>1</w:t>
      </w:r>
      <w:r w:rsidR="00CE7CD1" w:rsidRPr="00E3661A">
        <w:rPr>
          <w:rFonts w:ascii="Times New Roman" w:hAnsi="Times New Roman"/>
          <w:sz w:val="24"/>
          <w:szCs w:val="24"/>
        </w:rPr>
        <w:t>3</w:t>
      </w:r>
      <w:r w:rsidRPr="00E3661A">
        <w:rPr>
          <w:rFonts w:ascii="Times New Roman" w:hAnsi="Times New Roman"/>
          <w:sz w:val="24"/>
          <w:szCs w:val="24"/>
        </w:rPr>
        <w:t>.</w:t>
      </w:r>
      <w:r w:rsidR="007804C5" w:rsidRPr="00E3661A">
        <w:rPr>
          <w:rFonts w:ascii="Times New Roman" w:hAnsi="Times New Roman"/>
          <w:sz w:val="24"/>
          <w:szCs w:val="24"/>
        </w:rPr>
        <w:t>3</w:t>
      </w:r>
      <w:r w:rsidRPr="00E3661A">
        <w:rPr>
          <w:rFonts w:ascii="Times New Roman" w:hAnsi="Times New Roman"/>
          <w:sz w:val="24"/>
          <w:szCs w:val="24"/>
        </w:rPr>
        <w:t>. Во всем остальном, что не предусмотрено договором, Стороны руководствуются законодательством Российской Федерации.</w:t>
      </w:r>
    </w:p>
    <w:p w14:paraId="2FD9632E" w14:textId="18034A8C" w:rsidR="00141EF2" w:rsidRPr="00E3661A" w:rsidRDefault="00141EF2" w:rsidP="004A3C9D">
      <w:pPr>
        <w:pStyle w:val="aff1"/>
        <w:ind w:firstLine="709"/>
        <w:jc w:val="both"/>
        <w:rPr>
          <w:rFonts w:ascii="Times New Roman" w:hAnsi="Times New Roman"/>
          <w:sz w:val="24"/>
          <w:szCs w:val="24"/>
        </w:rPr>
      </w:pPr>
      <w:r w:rsidRPr="00E3661A">
        <w:rPr>
          <w:rFonts w:ascii="Times New Roman" w:hAnsi="Times New Roman"/>
          <w:sz w:val="24"/>
          <w:szCs w:val="24"/>
        </w:rPr>
        <w:t>1</w:t>
      </w:r>
      <w:r w:rsidR="00F9536B" w:rsidRPr="00E3661A">
        <w:rPr>
          <w:rFonts w:ascii="Times New Roman" w:hAnsi="Times New Roman"/>
          <w:sz w:val="24"/>
          <w:szCs w:val="24"/>
        </w:rPr>
        <w:t>3</w:t>
      </w:r>
      <w:r w:rsidRPr="00E3661A">
        <w:rPr>
          <w:rFonts w:ascii="Times New Roman" w:hAnsi="Times New Roman"/>
          <w:sz w:val="24"/>
          <w:szCs w:val="24"/>
        </w:rPr>
        <w:t>.</w:t>
      </w:r>
      <w:r w:rsidR="007804C5" w:rsidRPr="00E3661A">
        <w:rPr>
          <w:rFonts w:ascii="Times New Roman" w:hAnsi="Times New Roman"/>
          <w:sz w:val="24"/>
          <w:szCs w:val="24"/>
        </w:rPr>
        <w:t>4</w:t>
      </w:r>
      <w:r w:rsidRPr="00E3661A">
        <w:rPr>
          <w:rFonts w:ascii="Times New Roman" w:hAnsi="Times New Roman"/>
          <w:sz w:val="24"/>
          <w:szCs w:val="24"/>
        </w:rPr>
        <w:t>. Приложения к договору, являющиеся его неотъемлемой частью:</w:t>
      </w:r>
    </w:p>
    <w:p w14:paraId="41BEA7C3" w14:textId="60079F31" w:rsidR="00141EF2" w:rsidRPr="00E3661A" w:rsidRDefault="00141EF2" w:rsidP="004A3C9D">
      <w:pPr>
        <w:spacing w:after="0" w:line="240" w:lineRule="auto"/>
        <w:ind w:firstLine="709"/>
        <w:jc w:val="both"/>
        <w:rPr>
          <w:rFonts w:ascii="Times New Roman" w:eastAsia="Times New Roman" w:hAnsi="Times New Roman"/>
          <w:sz w:val="24"/>
          <w:szCs w:val="24"/>
        </w:rPr>
      </w:pPr>
      <w:r w:rsidRPr="00E3661A">
        <w:rPr>
          <w:rFonts w:ascii="Times New Roman" w:eastAsia="Times New Roman" w:hAnsi="Times New Roman"/>
          <w:sz w:val="24"/>
          <w:szCs w:val="24"/>
        </w:rPr>
        <w:t xml:space="preserve">Приложение № 1 </w:t>
      </w:r>
      <w:r w:rsidR="00F9536B" w:rsidRPr="00E3661A">
        <w:rPr>
          <w:rFonts w:ascii="Times New Roman" w:eastAsia="Times New Roman" w:hAnsi="Times New Roman"/>
          <w:sz w:val="24"/>
          <w:szCs w:val="24"/>
        </w:rPr>
        <w:t>–</w:t>
      </w:r>
      <w:r w:rsidRPr="00E3661A">
        <w:rPr>
          <w:rFonts w:ascii="Times New Roman" w:eastAsia="Times New Roman" w:hAnsi="Times New Roman"/>
          <w:sz w:val="24"/>
          <w:szCs w:val="24"/>
        </w:rPr>
        <w:t xml:space="preserve"> Спецификация</w:t>
      </w:r>
      <w:r w:rsidR="00F9536B" w:rsidRPr="00E3661A">
        <w:rPr>
          <w:rFonts w:ascii="Times New Roman" w:eastAsia="Times New Roman" w:hAnsi="Times New Roman"/>
          <w:sz w:val="24"/>
          <w:szCs w:val="24"/>
        </w:rPr>
        <w:t>.</w:t>
      </w:r>
    </w:p>
    <w:p w14:paraId="4A36CBB1" w14:textId="5855CD71" w:rsidR="009301FB" w:rsidRPr="00E3661A" w:rsidRDefault="00141EF2" w:rsidP="004A3C9D">
      <w:pPr>
        <w:spacing w:after="0" w:line="240" w:lineRule="auto"/>
        <w:ind w:firstLine="709"/>
        <w:jc w:val="both"/>
        <w:rPr>
          <w:rFonts w:ascii="Times New Roman" w:eastAsia="Times New Roman" w:hAnsi="Times New Roman"/>
          <w:sz w:val="24"/>
          <w:szCs w:val="24"/>
        </w:rPr>
      </w:pPr>
      <w:r w:rsidRPr="00E3661A">
        <w:rPr>
          <w:rFonts w:ascii="Times New Roman" w:eastAsia="Times New Roman" w:hAnsi="Times New Roman"/>
          <w:sz w:val="24"/>
          <w:szCs w:val="24"/>
        </w:rPr>
        <w:t xml:space="preserve">Приложение № 2 </w:t>
      </w:r>
      <w:proofErr w:type="gramStart"/>
      <w:r w:rsidRPr="00E3661A">
        <w:rPr>
          <w:rFonts w:ascii="Times New Roman" w:eastAsia="Times New Roman" w:hAnsi="Times New Roman"/>
          <w:sz w:val="24"/>
          <w:szCs w:val="24"/>
        </w:rPr>
        <w:t xml:space="preserve">– </w:t>
      </w:r>
      <w:r w:rsidR="009301FB" w:rsidRPr="00E3661A">
        <w:rPr>
          <w:rFonts w:ascii="Times New Roman" w:eastAsia="Times New Roman" w:hAnsi="Times New Roman"/>
          <w:sz w:val="24"/>
          <w:szCs w:val="24"/>
        </w:rPr>
        <w:t xml:space="preserve"> Техническое</w:t>
      </w:r>
      <w:proofErr w:type="gramEnd"/>
      <w:r w:rsidR="009301FB" w:rsidRPr="00E3661A">
        <w:rPr>
          <w:rFonts w:ascii="Times New Roman" w:eastAsia="Times New Roman" w:hAnsi="Times New Roman"/>
          <w:sz w:val="24"/>
          <w:szCs w:val="24"/>
        </w:rPr>
        <w:t xml:space="preserve"> задание</w:t>
      </w:r>
      <w:r w:rsidR="00F9536B" w:rsidRPr="00E3661A">
        <w:rPr>
          <w:rFonts w:ascii="Times New Roman" w:eastAsia="Times New Roman" w:hAnsi="Times New Roman"/>
          <w:sz w:val="24"/>
          <w:szCs w:val="24"/>
        </w:rPr>
        <w:t>.</w:t>
      </w:r>
    </w:p>
    <w:p w14:paraId="71937DD4" w14:textId="77777777" w:rsidR="006C1515" w:rsidRPr="00E3661A" w:rsidRDefault="006C1515" w:rsidP="004A3C9D">
      <w:pPr>
        <w:spacing w:after="0" w:line="240" w:lineRule="auto"/>
        <w:jc w:val="both"/>
        <w:rPr>
          <w:rFonts w:ascii="Times New Roman" w:hAnsi="Times New Roman"/>
          <w:b/>
          <w:sz w:val="24"/>
          <w:szCs w:val="24"/>
        </w:rPr>
      </w:pPr>
    </w:p>
    <w:p w14:paraId="424F168A" w14:textId="74BD00C6" w:rsidR="0064319F" w:rsidRPr="00E3661A" w:rsidRDefault="006C1515" w:rsidP="006C1515">
      <w:pPr>
        <w:spacing w:after="0" w:line="240" w:lineRule="auto"/>
        <w:ind w:firstLine="709"/>
        <w:jc w:val="center"/>
        <w:rPr>
          <w:rFonts w:ascii="Times New Roman" w:hAnsi="Times New Roman"/>
          <w:b/>
          <w:sz w:val="24"/>
          <w:szCs w:val="24"/>
        </w:rPr>
      </w:pPr>
      <w:r w:rsidRPr="00E3661A">
        <w:rPr>
          <w:rFonts w:ascii="Times New Roman" w:hAnsi="Times New Roman"/>
          <w:b/>
          <w:sz w:val="24"/>
          <w:szCs w:val="24"/>
        </w:rPr>
        <w:t>1</w:t>
      </w:r>
      <w:r w:rsidR="00F9536B" w:rsidRPr="00E3661A">
        <w:rPr>
          <w:rFonts w:ascii="Times New Roman" w:hAnsi="Times New Roman"/>
          <w:b/>
          <w:sz w:val="24"/>
          <w:szCs w:val="24"/>
        </w:rPr>
        <w:t>4</w:t>
      </w:r>
      <w:r w:rsidRPr="00E3661A">
        <w:rPr>
          <w:rFonts w:ascii="Times New Roman" w:hAnsi="Times New Roman"/>
          <w:b/>
          <w:sz w:val="24"/>
          <w:szCs w:val="24"/>
        </w:rPr>
        <w:t>. АДРЕСА, РЕКВИЗИТЫ И ПОДПИСИ СТОРОН</w:t>
      </w:r>
    </w:p>
    <w:p w14:paraId="6F2094F4" w14:textId="77777777" w:rsidR="006C1515" w:rsidRPr="00E3661A" w:rsidRDefault="006C1515" w:rsidP="006C1515">
      <w:pPr>
        <w:spacing w:after="0" w:line="240" w:lineRule="auto"/>
        <w:ind w:firstLine="709"/>
        <w:jc w:val="center"/>
        <w:rPr>
          <w:rFonts w:ascii="Times New Roman" w:eastAsia="Times New Roman" w:hAnsi="Times New Roman"/>
          <w:b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651"/>
      </w:tblGrid>
      <w:tr w:rsidR="006C1515" w:rsidRPr="00E3661A" w14:paraId="3633DEB0" w14:textId="77777777" w:rsidTr="006C1515">
        <w:tc>
          <w:tcPr>
            <w:tcW w:w="4785" w:type="dxa"/>
          </w:tcPr>
          <w:p w14:paraId="4FFF5943" w14:textId="77777777" w:rsidR="006C1515" w:rsidRPr="00E3661A" w:rsidRDefault="006C1515" w:rsidP="006C1515">
            <w:pPr>
              <w:widowControl w:val="0"/>
              <w:contextualSpacing/>
              <w:jc w:val="center"/>
              <w:rPr>
                <w:rFonts w:ascii="Times New Roman" w:eastAsia="Times New Roman" w:hAnsi="Times New Roman"/>
                <w:b/>
                <w:sz w:val="24"/>
                <w:szCs w:val="24"/>
                <w:lang w:eastAsia="ru-RU"/>
              </w:rPr>
            </w:pPr>
            <w:r w:rsidRPr="00E3661A">
              <w:rPr>
                <w:rFonts w:ascii="Times New Roman" w:eastAsia="Times New Roman" w:hAnsi="Times New Roman"/>
                <w:b/>
                <w:sz w:val="24"/>
                <w:szCs w:val="24"/>
                <w:lang w:eastAsia="ru-RU"/>
              </w:rPr>
              <w:t>Заказчик:</w:t>
            </w:r>
          </w:p>
          <w:p w14:paraId="4F7D0C38" w14:textId="4D59E273" w:rsidR="007804C5" w:rsidRPr="00E3661A" w:rsidRDefault="004A3C9D" w:rsidP="00934CEB">
            <w:pPr>
              <w:pStyle w:val="aff1"/>
              <w:jc w:val="both"/>
              <w:rPr>
                <w:rFonts w:ascii="Times New Roman" w:hAnsi="Times New Roman"/>
                <w:sz w:val="24"/>
                <w:szCs w:val="24"/>
              </w:rPr>
            </w:pPr>
            <w:r w:rsidRPr="00E3661A">
              <w:rPr>
                <w:rFonts w:ascii="Times New Roman" w:hAnsi="Times New Roman"/>
                <w:sz w:val="24"/>
                <w:szCs w:val="24"/>
                <w:lang w:eastAsia="ru-RU"/>
              </w:rPr>
              <w:t>ГАУ СК</w:t>
            </w:r>
            <w:r w:rsidR="007804C5" w:rsidRPr="00E3661A">
              <w:rPr>
                <w:rFonts w:ascii="Times New Roman" w:hAnsi="Times New Roman"/>
                <w:sz w:val="24"/>
                <w:szCs w:val="24"/>
                <w:lang w:eastAsia="ru-RU"/>
              </w:rPr>
              <w:t xml:space="preserve"> «Центр военно-спортивной подготовки и патриотического воспитания имени Героя России Никиты Гусева»</w:t>
            </w:r>
          </w:p>
          <w:p w14:paraId="0B4A8D13" w14:textId="77777777" w:rsidR="007804C5" w:rsidRPr="00E3661A" w:rsidRDefault="007804C5" w:rsidP="00934CEB">
            <w:pPr>
              <w:pStyle w:val="aff1"/>
              <w:jc w:val="both"/>
              <w:rPr>
                <w:rFonts w:ascii="Times New Roman" w:hAnsi="Times New Roman"/>
                <w:sz w:val="24"/>
                <w:szCs w:val="24"/>
              </w:rPr>
            </w:pPr>
            <w:r w:rsidRPr="00E3661A">
              <w:rPr>
                <w:rFonts w:ascii="Times New Roman" w:hAnsi="Times New Roman"/>
                <w:sz w:val="24"/>
                <w:szCs w:val="24"/>
              </w:rPr>
              <w:t xml:space="preserve">Юридический адрес: 355035, Ставропольский край, </w:t>
            </w:r>
          </w:p>
          <w:p w14:paraId="4612C561" w14:textId="77777777" w:rsidR="007804C5" w:rsidRPr="00E3661A" w:rsidRDefault="007804C5" w:rsidP="00934CEB">
            <w:pPr>
              <w:pStyle w:val="aff1"/>
              <w:jc w:val="both"/>
              <w:rPr>
                <w:rFonts w:ascii="Times New Roman" w:hAnsi="Times New Roman"/>
                <w:sz w:val="24"/>
                <w:szCs w:val="24"/>
              </w:rPr>
            </w:pPr>
            <w:r w:rsidRPr="00E3661A">
              <w:rPr>
                <w:rFonts w:ascii="Times New Roman" w:hAnsi="Times New Roman"/>
                <w:sz w:val="24"/>
                <w:szCs w:val="24"/>
              </w:rPr>
              <w:t xml:space="preserve">г. Ставрополь, ул. 2-я Промышленная, д. 9. </w:t>
            </w:r>
          </w:p>
          <w:p w14:paraId="592AEBE9" w14:textId="77777777" w:rsidR="007804C5" w:rsidRPr="00E3661A" w:rsidRDefault="007804C5" w:rsidP="00934CEB">
            <w:pPr>
              <w:pStyle w:val="aff1"/>
              <w:jc w:val="both"/>
              <w:rPr>
                <w:rFonts w:ascii="Times New Roman" w:hAnsi="Times New Roman"/>
                <w:sz w:val="24"/>
                <w:szCs w:val="24"/>
              </w:rPr>
            </w:pPr>
            <w:r w:rsidRPr="00E3661A">
              <w:rPr>
                <w:rFonts w:ascii="Times New Roman" w:hAnsi="Times New Roman"/>
                <w:sz w:val="24"/>
                <w:szCs w:val="24"/>
              </w:rPr>
              <w:t xml:space="preserve">Почтовый адрес: 355035, Ставропольский край, </w:t>
            </w:r>
          </w:p>
          <w:p w14:paraId="5EA92308" w14:textId="77777777" w:rsidR="007804C5" w:rsidRPr="00E3661A" w:rsidRDefault="007804C5" w:rsidP="00934CEB">
            <w:pPr>
              <w:pStyle w:val="aff1"/>
              <w:jc w:val="both"/>
              <w:rPr>
                <w:rFonts w:ascii="Times New Roman" w:hAnsi="Times New Roman"/>
                <w:sz w:val="24"/>
                <w:szCs w:val="24"/>
              </w:rPr>
            </w:pPr>
            <w:r w:rsidRPr="00E3661A">
              <w:rPr>
                <w:rFonts w:ascii="Times New Roman" w:hAnsi="Times New Roman"/>
                <w:sz w:val="24"/>
                <w:szCs w:val="24"/>
              </w:rPr>
              <w:t>г. Ставрополь, ул. 2-я Промышленная, д. 9.</w:t>
            </w:r>
          </w:p>
          <w:p w14:paraId="19B1DE7F" w14:textId="77777777" w:rsidR="007804C5" w:rsidRPr="00E3661A" w:rsidRDefault="007804C5" w:rsidP="00934CEB">
            <w:pPr>
              <w:pStyle w:val="aff1"/>
              <w:jc w:val="both"/>
              <w:rPr>
                <w:rFonts w:ascii="Times New Roman" w:hAnsi="Times New Roman"/>
                <w:sz w:val="24"/>
                <w:szCs w:val="24"/>
              </w:rPr>
            </w:pPr>
            <w:r w:rsidRPr="00E3661A">
              <w:rPr>
                <w:rFonts w:ascii="Times New Roman" w:hAnsi="Times New Roman"/>
                <w:sz w:val="24"/>
                <w:szCs w:val="24"/>
              </w:rPr>
              <w:t>ИНН 2635257531/263501001</w:t>
            </w:r>
          </w:p>
          <w:p w14:paraId="57B179E3" w14:textId="77777777" w:rsidR="007804C5" w:rsidRPr="00E3661A" w:rsidRDefault="007804C5" w:rsidP="00934CEB">
            <w:pPr>
              <w:pStyle w:val="aff1"/>
              <w:jc w:val="both"/>
              <w:rPr>
                <w:rFonts w:ascii="Times New Roman" w:hAnsi="Times New Roman"/>
                <w:sz w:val="24"/>
                <w:szCs w:val="24"/>
              </w:rPr>
            </w:pPr>
            <w:r w:rsidRPr="00E3661A">
              <w:rPr>
                <w:rFonts w:ascii="Times New Roman" w:hAnsi="Times New Roman"/>
                <w:sz w:val="24"/>
                <w:szCs w:val="24"/>
              </w:rPr>
              <w:t>ОГРН 1232600006561 от 12.05.2023 г.</w:t>
            </w:r>
          </w:p>
          <w:p w14:paraId="4E9DEBCE" w14:textId="77777777" w:rsidR="007804C5" w:rsidRPr="00E3661A" w:rsidRDefault="007804C5" w:rsidP="00934CEB">
            <w:pPr>
              <w:pStyle w:val="aff1"/>
              <w:jc w:val="both"/>
              <w:rPr>
                <w:rFonts w:ascii="Times New Roman" w:hAnsi="Times New Roman"/>
                <w:sz w:val="24"/>
                <w:szCs w:val="24"/>
              </w:rPr>
            </w:pPr>
            <w:r w:rsidRPr="00E3661A">
              <w:rPr>
                <w:rFonts w:ascii="Times New Roman" w:hAnsi="Times New Roman"/>
                <w:sz w:val="24"/>
                <w:szCs w:val="24"/>
              </w:rPr>
              <w:t>Наименование банка: ОТДЕЛЕНИЕ СТАВРОПОЛЬ БАНКА РОССИИ//УФК по Ставропольскому краю г. Ставрополь БИК 010702101</w:t>
            </w:r>
          </w:p>
          <w:p w14:paraId="1B6C1EB9" w14:textId="77777777" w:rsidR="007804C5" w:rsidRPr="00E3661A" w:rsidRDefault="007804C5" w:rsidP="00934CEB">
            <w:pPr>
              <w:pStyle w:val="aff1"/>
              <w:jc w:val="both"/>
              <w:rPr>
                <w:rFonts w:ascii="Times New Roman" w:hAnsi="Times New Roman"/>
                <w:sz w:val="24"/>
                <w:szCs w:val="24"/>
              </w:rPr>
            </w:pPr>
            <w:r w:rsidRPr="00E3661A">
              <w:rPr>
                <w:rFonts w:ascii="Times New Roman" w:hAnsi="Times New Roman"/>
                <w:sz w:val="24"/>
                <w:szCs w:val="24"/>
              </w:rPr>
              <w:t>Единый казначейский счет 40102810345370000013</w:t>
            </w:r>
          </w:p>
          <w:p w14:paraId="1DE34D5E" w14:textId="77777777" w:rsidR="007804C5" w:rsidRPr="00E3661A" w:rsidRDefault="007804C5" w:rsidP="00934CEB">
            <w:pPr>
              <w:pStyle w:val="aff1"/>
              <w:jc w:val="both"/>
              <w:rPr>
                <w:rFonts w:ascii="Times New Roman" w:hAnsi="Times New Roman"/>
                <w:sz w:val="24"/>
                <w:szCs w:val="24"/>
              </w:rPr>
            </w:pPr>
            <w:r w:rsidRPr="00E3661A">
              <w:rPr>
                <w:rFonts w:ascii="Times New Roman" w:hAnsi="Times New Roman"/>
                <w:sz w:val="24"/>
                <w:szCs w:val="24"/>
              </w:rPr>
              <w:t>Казначейский счет: 03224643070000002101</w:t>
            </w:r>
          </w:p>
          <w:p w14:paraId="341BBE6E" w14:textId="77777777" w:rsidR="007804C5" w:rsidRPr="00E3661A" w:rsidRDefault="007804C5" w:rsidP="00934CEB">
            <w:pPr>
              <w:pStyle w:val="aff1"/>
              <w:jc w:val="both"/>
              <w:rPr>
                <w:rFonts w:ascii="Times New Roman" w:hAnsi="Times New Roman"/>
                <w:sz w:val="24"/>
                <w:szCs w:val="24"/>
              </w:rPr>
            </w:pPr>
            <w:r w:rsidRPr="00E3661A">
              <w:rPr>
                <w:rFonts w:ascii="Times New Roman" w:hAnsi="Times New Roman"/>
                <w:sz w:val="24"/>
                <w:szCs w:val="24"/>
              </w:rPr>
              <w:lastRenderedPageBreak/>
              <w:t>МИНИСТЕРСТВО ФИНАНСОВ СТАВРОПОЛЬСКОГО КРАЯ</w:t>
            </w:r>
          </w:p>
          <w:p w14:paraId="27654D0A" w14:textId="0DCB1616" w:rsidR="007804C5" w:rsidRPr="00E3661A" w:rsidRDefault="007804C5" w:rsidP="00934CEB">
            <w:pPr>
              <w:pStyle w:val="aff1"/>
              <w:jc w:val="both"/>
              <w:rPr>
                <w:rFonts w:ascii="Times New Roman" w:hAnsi="Times New Roman"/>
                <w:sz w:val="24"/>
                <w:szCs w:val="24"/>
              </w:rPr>
            </w:pPr>
            <w:r w:rsidRPr="00E3661A">
              <w:rPr>
                <w:rFonts w:ascii="Times New Roman" w:hAnsi="Times New Roman"/>
                <w:sz w:val="24"/>
                <w:szCs w:val="24"/>
              </w:rPr>
              <w:t>ГАУ СК «ЦЕНТР ВОЕННО-СПОРТИВНОЙ ПОДГОТОВКИ И ПАТРИОТИЧЕСКОГО ВОСПИТАНИЯ ИМЕНИ ГЕРОЯ РОССИИ НИКИТЫ ГУСЕВА» Л/с 035400038</w:t>
            </w:r>
            <w:r w:rsidR="00E3661A" w:rsidRPr="00E3661A">
              <w:rPr>
                <w:rFonts w:ascii="Times New Roman" w:hAnsi="Times New Roman"/>
                <w:sz w:val="24"/>
                <w:szCs w:val="24"/>
              </w:rPr>
              <w:t>, л/с 035450039</w:t>
            </w:r>
          </w:p>
          <w:p w14:paraId="7449529E" w14:textId="431B026A" w:rsidR="007804C5" w:rsidRPr="00E3661A" w:rsidRDefault="007804C5" w:rsidP="00934CEB">
            <w:pPr>
              <w:pStyle w:val="aff1"/>
              <w:jc w:val="both"/>
              <w:rPr>
                <w:rFonts w:ascii="Times New Roman" w:hAnsi="Times New Roman"/>
                <w:color w:val="212529"/>
                <w:sz w:val="24"/>
                <w:szCs w:val="24"/>
              </w:rPr>
            </w:pPr>
            <w:r w:rsidRPr="00E3661A">
              <w:rPr>
                <w:rFonts w:ascii="Times New Roman" w:hAnsi="Times New Roman"/>
                <w:sz w:val="24"/>
                <w:szCs w:val="24"/>
              </w:rPr>
              <w:t xml:space="preserve">ОКПО </w:t>
            </w:r>
            <w:r w:rsidRPr="00E3661A">
              <w:rPr>
                <w:rFonts w:ascii="Times New Roman" w:hAnsi="Times New Roman"/>
                <w:color w:val="212529"/>
                <w:sz w:val="24"/>
                <w:szCs w:val="24"/>
              </w:rPr>
              <w:t xml:space="preserve">47986913 </w:t>
            </w:r>
          </w:p>
          <w:p w14:paraId="3BF37D5F" w14:textId="77777777" w:rsidR="007804C5" w:rsidRPr="00E3661A" w:rsidRDefault="007804C5" w:rsidP="00934CEB">
            <w:pPr>
              <w:pStyle w:val="aff1"/>
              <w:jc w:val="both"/>
              <w:rPr>
                <w:rFonts w:ascii="Times New Roman" w:hAnsi="Times New Roman"/>
                <w:color w:val="212529"/>
                <w:sz w:val="24"/>
                <w:szCs w:val="24"/>
              </w:rPr>
            </w:pPr>
            <w:r w:rsidRPr="00E3661A">
              <w:rPr>
                <w:rFonts w:ascii="Times New Roman" w:hAnsi="Times New Roman"/>
                <w:sz w:val="24"/>
                <w:szCs w:val="24"/>
              </w:rPr>
              <w:t xml:space="preserve">ОКТМО </w:t>
            </w:r>
            <w:proofErr w:type="gramStart"/>
            <w:r w:rsidRPr="00E3661A">
              <w:rPr>
                <w:rFonts w:ascii="Times New Roman" w:hAnsi="Times New Roman"/>
                <w:color w:val="212529"/>
                <w:sz w:val="24"/>
                <w:szCs w:val="24"/>
              </w:rPr>
              <w:t xml:space="preserve">07701000001  </w:t>
            </w:r>
            <w:r w:rsidRPr="00E3661A">
              <w:rPr>
                <w:rFonts w:ascii="Times New Roman" w:hAnsi="Times New Roman"/>
                <w:sz w:val="24"/>
                <w:szCs w:val="24"/>
              </w:rPr>
              <w:t>ОКОГУ</w:t>
            </w:r>
            <w:proofErr w:type="gramEnd"/>
            <w:r w:rsidRPr="00E3661A">
              <w:rPr>
                <w:rFonts w:ascii="Times New Roman" w:hAnsi="Times New Roman"/>
                <w:sz w:val="24"/>
                <w:szCs w:val="24"/>
              </w:rPr>
              <w:t xml:space="preserve"> </w:t>
            </w:r>
            <w:r w:rsidRPr="00E3661A">
              <w:rPr>
                <w:rFonts w:ascii="Times New Roman" w:hAnsi="Times New Roman"/>
                <w:color w:val="212529"/>
                <w:sz w:val="24"/>
                <w:szCs w:val="24"/>
              </w:rPr>
              <w:t>2300280 </w:t>
            </w:r>
          </w:p>
          <w:p w14:paraId="071D76AA" w14:textId="77777777" w:rsidR="007804C5" w:rsidRPr="00E3661A" w:rsidRDefault="007804C5" w:rsidP="00934CEB">
            <w:pPr>
              <w:pStyle w:val="aff1"/>
              <w:jc w:val="both"/>
              <w:rPr>
                <w:rFonts w:ascii="Times New Roman" w:hAnsi="Times New Roman"/>
                <w:color w:val="212529"/>
                <w:sz w:val="24"/>
                <w:szCs w:val="24"/>
                <w:shd w:val="clear" w:color="auto" w:fill="FFFFFF"/>
              </w:rPr>
            </w:pPr>
            <w:r w:rsidRPr="00E3661A">
              <w:rPr>
                <w:rFonts w:ascii="Times New Roman" w:hAnsi="Times New Roman"/>
                <w:sz w:val="24"/>
                <w:szCs w:val="24"/>
              </w:rPr>
              <w:t xml:space="preserve">ОКФС </w:t>
            </w:r>
            <w:r w:rsidRPr="00E3661A">
              <w:rPr>
                <w:rFonts w:ascii="Times New Roman" w:hAnsi="Times New Roman"/>
                <w:color w:val="212529"/>
                <w:sz w:val="24"/>
                <w:szCs w:val="24"/>
                <w:shd w:val="clear" w:color="auto" w:fill="FFFFFF"/>
              </w:rPr>
              <w:t xml:space="preserve">13 </w:t>
            </w:r>
            <w:r w:rsidRPr="00E3661A">
              <w:rPr>
                <w:rFonts w:ascii="Times New Roman" w:hAnsi="Times New Roman"/>
                <w:sz w:val="24"/>
                <w:szCs w:val="24"/>
              </w:rPr>
              <w:t xml:space="preserve">ОКОПФ </w:t>
            </w:r>
            <w:r w:rsidRPr="00E3661A">
              <w:rPr>
                <w:rFonts w:ascii="Times New Roman" w:hAnsi="Times New Roman"/>
                <w:color w:val="212529"/>
                <w:sz w:val="24"/>
                <w:szCs w:val="24"/>
              </w:rPr>
              <w:t>75201</w:t>
            </w:r>
          </w:p>
          <w:p w14:paraId="105E005F" w14:textId="084357BC" w:rsidR="007804C5" w:rsidRPr="00625452" w:rsidRDefault="007804C5" w:rsidP="00934CEB">
            <w:pPr>
              <w:pStyle w:val="aff1"/>
              <w:jc w:val="both"/>
              <w:rPr>
                <w:rFonts w:ascii="Times New Roman" w:hAnsi="Times New Roman"/>
                <w:sz w:val="24"/>
                <w:szCs w:val="24"/>
                <w:lang w:val="en-US"/>
              </w:rPr>
            </w:pPr>
            <w:r w:rsidRPr="00E3661A">
              <w:rPr>
                <w:rFonts w:ascii="Times New Roman" w:hAnsi="Times New Roman"/>
                <w:sz w:val="24"/>
                <w:szCs w:val="24"/>
                <w:lang w:val="en-US"/>
              </w:rPr>
              <w:t>e</w:t>
            </w:r>
            <w:r w:rsidRPr="00625452">
              <w:rPr>
                <w:rFonts w:ascii="Times New Roman" w:hAnsi="Times New Roman"/>
                <w:sz w:val="24"/>
                <w:szCs w:val="24"/>
                <w:lang w:val="en-US"/>
              </w:rPr>
              <w:t>-</w:t>
            </w:r>
            <w:r w:rsidRPr="00E3661A">
              <w:rPr>
                <w:rFonts w:ascii="Times New Roman" w:hAnsi="Times New Roman"/>
                <w:sz w:val="24"/>
                <w:szCs w:val="24"/>
                <w:lang w:val="en-US"/>
              </w:rPr>
              <w:t>mail</w:t>
            </w:r>
            <w:r w:rsidRPr="00625452">
              <w:rPr>
                <w:rFonts w:ascii="Times New Roman" w:hAnsi="Times New Roman"/>
                <w:sz w:val="24"/>
                <w:szCs w:val="24"/>
                <w:lang w:val="en-US"/>
              </w:rPr>
              <w:t xml:space="preserve">: </w:t>
            </w:r>
            <w:hyperlink r:id="rId18" w:history="1">
              <w:r w:rsidRPr="00E3661A">
                <w:rPr>
                  <w:rStyle w:val="a3"/>
                  <w:rFonts w:ascii="Times New Roman" w:hAnsi="Times New Roman"/>
                  <w:bCs/>
                  <w:sz w:val="24"/>
                  <w:szCs w:val="24"/>
                  <w:lang w:val="en-US"/>
                </w:rPr>
                <w:t>cvpsk</w:t>
              </w:r>
              <w:r w:rsidRPr="00625452">
                <w:rPr>
                  <w:rStyle w:val="a3"/>
                  <w:rFonts w:ascii="Times New Roman" w:hAnsi="Times New Roman"/>
                  <w:bCs/>
                  <w:sz w:val="24"/>
                  <w:szCs w:val="24"/>
                  <w:lang w:val="en-US"/>
                </w:rPr>
                <w:t>@</w:t>
              </w:r>
              <w:r w:rsidRPr="00E3661A">
                <w:rPr>
                  <w:rStyle w:val="a3"/>
                  <w:rFonts w:ascii="Times New Roman" w:hAnsi="Times New Roman"/>
                  <w:bCs/>
                  <w:sz w:val="24"/>
                  <w:szCs w:val="24"/>
                  <w:lang w:val="en-US"/>
                </w:rPr>
                <w:t>mail</w:t>
              </w:r>
              <w:r w:rsidRPr="00625452">
                <w:rPr>
                  <w:rStyle w:val="a3"/>
                  <w:rFonts w:ascii="Times New Roman" w:hAnsi="Times New Roman"/>
                  <w:bCs/>
                  <w:sz w:val="24"/>
                  <w:szCs w:val="24"/>
                  <w:lang w:val="en-US"/>
                </w:rPr>
                <w:t>.</w:t>
              </w:r>
              <w:r w:rsidRPr="00E3661A">
                <w:rPr>
                  <w:rStyle w:val="a3"/>
                  <w:rFonts w:ascii="Times New Roman" w:hAnsi="Times New Roman"/>
                  <w:bCs/>
                  <w:sz w:val="24"/>
                  <w:szCs w:val="24"/>
                  <w:lang w:val="en-US"/>
                </w:rPr>
                <w:t>ru</w:t>
              </w:r>
            </w:hyperlink>
          </w:p>
          <w:p w14:paraId="1A898C3C" w14:textId="29D59178" w:rsidR="004A3C9D" w:rsidRPr="00625452" w:rsidRDefault="004A3C9D" w:rsidP="004A3C9D">
            <w:pPr>
              <w:pStyle w:val="aff1"/>
              <w:rPr>
                <w:rFonts w:ascii="Times New Roman" w:hAnsi="Times New Roman"/>
                <w:sz w:val="24"/>
                <w:szCs w:val="24"/>
                <w:lang w:val="en-US"/>
              </w:rPr>
            </w:pPr>
          </w:p>
          <w:p w14:paraId="013A80DD" w14:textId="77777777" w:rsidR="004A3C9D" w:rsidRPr="00625452" w:rsidRDefault="004A3C9D" w:rsidP="004A3C9D">
            <w:pPr>
              <w:pStyle w:val="aff1"/>
              <w:rPr>
                <w:rFonts w:ascii="Times New Roman" w:hAnsi="Times New Roman"/>
                <w:sz w:val="24"/>
                <w:szCs w:val="24"/>
                <w:lang w:val="en-US"/>
              </w:rPr>
            </w:pPr>
          </w:p>
          <w:p w14:paraId="5C26BEB4" w14:textId="64BDCA51" w:rsidR="007804C5" w:rsidRPr="00625452" w:rsidRDefault="007804C5" w:rsidP="007804C5">
            <w:pPr>
              <w:ind w:left="-465" w:firstLine="465"/>
              <w:rPr>
                <w:rFonts w:ascii="Times New Roman" w:hAnsi="Times New Roman"/>
                <w:bCs/>
                <w:sz w:val="24"/>
                <w:szCs w:val="24"/>
                <w:lang w:val="en-US"/>
              </w:rPr>
            </w:pPr>
            <w:r w:rsidRPr="00E3661A">
              <w:rPr>
                <w:rFonts w:ascii="Times New Roman" w:hAnsi="Times New Roman"/>
                <w:bCs/>
                <w:sz w:val="24"/>
                <w:szCs w:val="24"/>
              </w:rPr>
              <w:t>Директор</w:t>
            </w:r>
            <w:r w:rsidRPr="00625452">
              <w:rPr>
                <w:rFonts w:ascii="Times New Roman" w:hAnsi="Times New Roman"/>
                <w:bCs/>
                <w:sz w:val="24"/>
                <w:szCs w:val="24"/>
                <w:lang w:val="en-US"/>
              </w:rPr>
              <w:tab/>
            </w:r>
          </w:p>
          <w:p w14:paraId="600781E1" w14:textId="77777777" w:rsidR="007804C5" w:rsidRPr="00625452" w:rsidRDefault="007804C5" w:rsidP="007804C5">
            <w:pPr>
              <w:ind w:left="-465" w:firstLine="465"/>
              <w:rPr>
                <w:rFonts w:ascii="Times New Roman" w:hAnsi="Times New Roman"/>
                <w:bCs/>
                <w:sz w:val="24"/>
                <w:szCs w:val="24"/>
                <w:lang w:val="en-US"/>
              </w:rPr>
            </w:pPr>
          </w:p>
          <w:p w14:paraId="556ED6AE" w14:textId="77777777" w:rsidR="007804C5" w:rsidRPr="00E3661A" w:rsidRDefault="007804C5" w:rsidP="007804C5">
            <w:pPr>
              <w:ind w:left="-465" w:firstLine="465"/>
              <w:rPr>
                <w:rFonts w:ascii="Times New Roman" w:hAnsi="Times New Roman"/>
                <w:bCs/>
                <w:sz w:val="24"/>
                <w:szCs w:val="24"/>
              </w:rPr>
            </w:pPr>
            <w:r w:rsidRPr="00E3661A">
              <w:rPr>
                <w:rFonts w:ascii="Times New Roman" w:hAnsi="Times New Roman"/>
                <w:bCs/>
                <w:sz w:val="24"/>
                <w:szCs w:val="24"/>
              </w:rPr>
              <w:t>__________________А.Л. Поликарпов</w:t>
            </w:r>
          </w:p>
          <w:p w14:paraId="35256B68" w14:textId="0CC4EFA6" w:rsidR="007804C5" w:rsidRPr="00E3661A" w:rsidRDefault="007804C5" w:rsidP="007804C5">
            <w:pPr>
              <w:spacing w:line="276" w:lineRule="auto"/>
              <w:jc w:val="both"/>
              <w:rPr>
                <w:rFonts w:ascii="Times New Roman" w:hAnsi="Times New Roman"/>
                <w:bCs/>
                <w:sz w:val="24"/>
                <w:szCs w:val="24"/>
              </w:rPr>
            </w:pPr>
            <w:r w:rsidRPr="00E3661A">
              <w:rPr>
                <w:rFonts w:ascii="Times New Roman" w:hAnsi="Times New Roman"/>
                <w:bCs/>
                <w:sz w:val="24"/>
                <w:szCs w:val="24"/>
              </w:rPr>
              <w:t>МП</w:t>
            </w:r>
          </w:p>
          <w:p w14:paraId="54C8C306" w14:textId="77A09CDD" w:rsidR="006C1515" w:rsidRPr="00E3661A" w:rsidRDefault="006C1515" w:rsidP="007804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
                <w:sz w:val="24"/>
                <w:szCs w:val="24"/>
              </w:rPr>
            </w:pPr>
          </w:p>
        </w:tc>
        <w:tc>
          <w:tcPr>
            <w:tcW w:w="4786" w:type="dxa"/>
          </w:tcPr>
          <w:p w14:paraId="34EEAE66" w14:textId="745C1E66" w:rsidR="006C1515" w:rsidRPr="00E3661A" w:rsidRDefault="00990A5C" w:rsidP="006C1515">
            <w:pPr>
              <w:widowControl w:val="0"/>
              <w:contextualSpacing/>
              <w:jc w:val="center"/>
              <w:rPr>
                <w:rFonts w:ascii="Times New Roman" w:eastAsia="Times New Roman" w:hAnsi="Times New Roman"/>
                <w:b/>
                <w:sz w:val="24"/>
                <w:szCs w:val="24"/>
                <w:lang w:eastAsia="ru-RU"/>
              </w:rPr>
            </w:pPr>
            <w:r w:rsidRPr="00E3661A">
              <w:rPr>
                <w:rFonts w:ascii="Times New Roman" w:eastAsia="Times New Roman" w:hAnsi="Times New Roman"/>
                <w:b/>
                <w:sz w:val="24"/>
                <w:szCs w:val="24"/>
                <w:lang w:eastAsia="ru-RU"/>
              </w:rPr>
              <w:lastRenderedPageBreak/>
              <w:t>Поставщик</w:t>
            </w:r>
            <w:r w:rsidR="006C1515" w:rsidRPr="00E3661A">
              <w:rPr>
                <w:rFonts w:ascii="Times New Roman" w:eastAsia="Times New Roman" w:hAnsi="Times New Roman"/>
                <w:b/>
                <w:sz w:val="24"/>
                <w:szCs w:val="24"/>
                <w:lang w:eastAsia="ru-RU"/>
              </w:rPr>
              <w:t>:</w:t>
            </w:r>
          </w:p>
          <w:p w14:paraId="43A54424" w14:textId="77777777" w:rsidR="006C1515" w:rsidRPr="00E3661A" w:rsidRDefault="006C1515" w:rsidP="006C1515">
            <w:pPr>
              <w:autoSpaceDE w:val="0"/>
              <w:autoSpaceDN w:val="0"/>
              <w:adjustRightInd w:val="0"/>
              <w:jc w:val="center"/>
              <w:rPr>
                <w:rFonts w:ascii="Times New Roman" w:hAnsi="Times New Roman"/>
                <w:b/>
                <w:sz w:val="24"/>
                <w:szCs w:val="24"/>
              </w:rPr>
            </w:pPr>
          </w:p>
        </w:tc>
      </w:tr>
    </w:tbl>
    <w:p w14:paraId="7EF2D5F5" w14:textId="77777777" w:rsidR="006C1515" w:rsidRPr="00E3661A" w:rsidRDefault="006C1515" w:rsidP="0064319F">
      <w:pPr>
        <w:spacing w:after="0" w:line="240" w:lineRule="auto"/>
        <w:jc w:val="right"/>
        <w:rPr>
          <w:rFonts w:ascii="Times New Roman" w:eastAsia="Times New Roman" w:hAnsi="Times New Roman"/>
          <w:sz w:val="24"/>
          <w:szCs w:val="24"/>
        </w:rPr>
      </w:pPr>
    </w:p>
    <w:p w14:paraId="450717E8" w14:textId="77777777" w:rsidR="006C1515" w:rsidRPr="00E3661A" w:rsidRDefault="006C1515" w:rsidP="0064319F">
      <w:pPr>
        <w:spacing w:after="0" w:line="240" w:lineRule="auto"/>
        <w:jc w:val="right"/>
        <w:rPr>
          <w:rFonts w:ascii="Times New Roman" w:eastAsia="Times New Roman" w:hAnsi="Times New Roman"/>
          <w:sz w:val="24"/>
          <w:szCs w:val="24"/>
        </w:rPr>
      </w:pPr>
    </w:p>
    <w:p w14:paraId="3C2CFB85" w14:textId="77777777" w:rsidR="006C1515" w:rsidRPr="00E3661A" w:rsidRDefault="006C1515" w:rsidP="0064319F">
      <w:pPr>
        <w:spacing w:after="0" w:line="240" w:lineRule="auto"/>
        <w:jc w:val="right"/>
        <w:rPr>
          <w:rFonts w:ascii="Times New Roman" w:eastAsia="Times New Roman" w:hAnsi="Times New Roman"/>
          <w:sz w:val="24"/>
          <w:szCs w:val="24"/>
        </w:rPr>
      </w:pPr>
    </w:p>
    <w:p w14:paraId="24B9E7CC" w14:textId="77777777" w:rsidR="006C1515" w:rsidRPr="00E3661A" w:rsidRDefault="006C1515" w:rsidP="0064319F">
      <w:pPr>
        <w:spacing w:after="0" w:line="240" w:lineRule="auto"/>
        <w:jc w:val="right"/>
        <w:rPr>
          <w:rFonts w:ascii="Times New Roman" w:eastAsia="Times New Roman" w:hAnsi="Times New Roman"/>
          <w:sz w:val="24"/>
          <w:szCs w:val="24"/>
        </w:rPr>
      </w:pPr>
    </w:p>
    <w:p w14:paraId="0AFE45B8" w14:textId="77777777" w:rsidR="006C1515" w:rsidRPr="00E3661A" w:rsidRDefault="006C1515" w:rsidP="0064319F">
      <w:pPr>
        <w:spacing w:after="0" w:line="240" w:lineRule="auto"/>
        <w:jc w:val="right"/>
        <w:rPr>
          <w:rFonts w:ascii="Times New Roman" w:eastAsia="Times New Roman" w:hAnsi="Times New Roman"/>
          <w:sz w:val="24"/>
          <w:szCs w:val="24"/>
        </w:rPr>
      </w:pPr>
    </w:p>
    <w:p w14:paraId="57C557B1" w14:textId="77777777" w:rsidR="00683D4E" w:rsidRPr="00E3661A" w:rsidRDefault="00683D4E" w:rsidP="0064319F">
      <w:pPr>
        <w:spacing w:after="0" w:line="240" w:lineRule="auto"/>
        <w:jc w:val="right"/>
        <w:rPr>
          <w:rFonts w:ascii="Times New Roman" w:eastAsia="Times New Roman" w:hAnsi="Times New Roman"/>
          <w:sz w:val="24"/>
          <w:szCs w:val="24"/>
        </w:rPr>
      </w:pPr>
    </w:p>
    <w:p w14:paraId="48C215D0" w14:textId="77777777" w:rsidR="00683D4E" w:rsidRPr="00E3661A" w:rsidRDefault="00683D4E" w:rsidP="0064319F">
      <w:pPr>
        <w:spacing w:after="0" w:line="240" w:lineRule="auto"/>
        <w:jc w:val="right"/>
        <w:rPr>
          <w:rFonts w:ascii="Times New Roman" w:eastAsia="Times New Roman" w:hAnsi="Times New Roman"/>
          <w:sz w:val="24"/>
          <w:szCs w:val="24"/>
        </w:rPr>
      </w:pPr>
    </w:p>
    <w:p w14:paraId="58CBB7B5" w14:textId="77777777" w:rsidR="00683D4E" w:rsidRPr="00E3661A" w:rsidRDefault="00683D4E" w:rsidP="0064319F">
      <w:pPr>
        <w:spacing w:after="0" w:line="240" w:lineRule="auto"/>
        <w:jc w:val="right"/>
        <w:rPr>
          <w:rFonts w:ascii="Times New Roman" w:eastAsia="Times New Roman" w:hAnsi="Times New Roman"/>
          <w:sz w:val="24"/>
          <w:szCs w:val="24"/>
        </w:rPr>
      </w:pPr>
    </w:p>
    <w:p w14:paraId="1A539138" w14:textId="77777777" w:rsidR="00683D4E" w:rsidRPr="00E3661A" w:rsidRDefault="00683D4E" w:rsidP="0064319F">
      <w:pPr>
        <w:spacing w:after="0" w:line="240" w:lineRule="auto"/>
        <w:jc w:val="right"/>
        <w:rPr>
          <w:rFonts w:ascii="Times New Roman" w:eastAsia="Times New Roman" w:hAnsi="Times New Roman"/>
          <w:sz w:val="24"/>
          <w:szCs w:val="24"/>
        </w:rPr>
      </w:pPr>
    </w:p>
    <w:p w14:paraId="12F6CB7E" w14:textId="77777777" w:rsidR="00683D4E" w:rsidRPr="00E3661A" w:rsidRDefault="00683D4E" w:rsidP="0064319F">
      <w:pPr>
        <w:spacing w:after="0" w:line="240" w:lineRule="auto"/>
        <w:jc w:val="right"/>
        <w:rPr>
          <w:rFonts w:ascii="Times New Roman" w:eastAsia="Times New Roman" w:hAnsi="Times New Roman"/>
          <w:sz w:val="24"/>
          <w:szCs w:val="24"/>
        </w:rPr>
      </w:pPr>
    </w:p>
    <w:p w14:paraId="20E95274" w14:textId="77777777" w:rsidR="00683D4E" w:rsidRPr="00E3661A" w:rsidRDefault="00683D4E" w:rsidP="0064319F">
      <w:pPr>
        <w:spacing w:after="0" w:line="240" w:lineRule="auto"/>
        <w:jc w:val="right"/>
        <w:rPr>
          <w:rFonts w:ascii="Times New Roman" w:eastAsia="Times New Roman" w:hAnsi="Times New Roman"/>
          <w:sz w:val="24"/>
          <w:szCs w:val="24"/>
        </w:rPr>
      </w:pPr>
    </w:p>
    <w:p w14:paraId="320CF007" w14:textId="77777777" w:rsidR="00683D4E" w:rsidRPr="00E3661A" w:rsidRDefault="00683D4E" w:rsidP="0064319F">
      <w:pPr>
        <w:spacing w:after="0" w:line="240" w:lineRule="auto"/>
        <w:jc w:val="right"/>
        <w:rPr>
          <w:rFonts w:ascii="Times New Roman" w:eastAsia="Times New Roman" w:hAnsi="Times New Roman"/>
          <w:sz w:val="24"/>
          <w:szCs w:val="24"/>
        </w:rPr>
      </w:pPr>
    </w:p>
    <w:p w14:paraId="356105C0" w14:textId="73D66A29" w:rsidR="00AF5495" w:rsidRDefault="00AF5495" w:rsidP="0064319F">
      <w:pPr>
        <w:spacing w:after="0" w:line="240" w:lineRule="auto"/>
        <w:jc w:val="right"/>
        <w:rPr>
          <w:rFonts w:ascii="Times New Roman" w:eastAsia="Times New Roman" w:hAnsi="Times New Roman"/>
          <w:sz w:val="24"/>
          <w:szCs w:val="24"/>
        </w:rPr>
      </w:pPr>
    </w:p>
    <w:p w14:paraId="03B3A348" w14:textId="1D8BA25A" w:rsidR="00D633F1" w:rsidRDefault="00D633F1" w:rsidP="0064319F">
      <w:pPr>
        <w:spacing w:after="0" w:line="240" w:lineRule="auto"/>
        <w:jc w:val="right"/>
        <w:rPr>
          <w:rFonts w:ascii="Times New Roman" w:eastAsia="Times New Roman" w:hAnsi="Times New Roman"/>
          <w:sz w:val="24"/>
          <w:szCs w:val="24"/>
        </w:rPr>
      </w:pPr>
    </w:p>
    <w:p w14:paraId="10E01C15" w14:textId="00A20CC0" w:rsidR="00D633F1" w:rsidRDefault="00D633F1" w:rsidP="0064319F">
      <w:pPr>
        <w:spacing w:after="0" w:line="240" w:lineRule="auto"/>
        <w:jc w:val="right"/>
        <w:rPr>
          <w:rFonts w:ascii="Times New Roman" w:eastAsia="Times New Roman" w:hAnsi="Times New Roman"/>
          <w:sz w:val="24"/>
          <w:szCs w:val="24"/>
        </w:rPr>
      </w:pPr>
    </w:p>
    <w:p w14:paraId="63CFE14A" w14:textId="3902AEEC" w:rsidR="00D633F1" w:rsidRDefault="00D633F1" w:rsidP="0064319F">
      <w:pPr>
        <w:spacing w:after="0" w:line="240" w:lineRule="auto"/>
        <w:jc w:val="right"/>
        <w:rPr>
          <w:rFonts w:ascii="Times New Roman" w:eastAsia="Times New Roman" w:hAnsi="Times New Roman"/>
          <w:sz w:val="24"/>
          <w:szCs w:val="24"/>
        </w:rPr>
      </w:pPr>
    </w:p>
    <w:p w14:paraId="36FD6D46" w14:textId="3355F298" w:rsidR="00D633F1" w:rsidRDefault="00D633F1" w:rsidP="0064319F">
      <w:pPr>
        <w:spacing w:after="0" w:line="240" w:lineRule="auto"/>
        <w:jc w:val="right"/>
        <w:rPr>
          <w:rFonts w:ascii="Times New Roman" w:eastAsia="Times New Roman" w:hAnsi="Times New Roman"/>
          <w:sz w:val="24"/>
          <w:szCs w:val="24"/>
        </w:rPr>
      </w:pPr>
    </w:p>
    <w:p w14:paraId="034874BC" w14:textId="0DB2F6AA" w:rsidR="00D633F1" w:rsidRDefault="00D633F1" w:rsidP="0064319F">
      <w:pPr>
        <w:spacing w:after="0" w:line="240" w:lineRule="auto"/>
        <w:jc w:val="right"/>
        <w:rPr>
          <w:rFonts w:ascii="Times New Roman" w:eastAsia="Times New Roman" w:hAnsi="Times New Roman"/>
          <w:sz w:val="24"/>
          <w:szCs w:val="24"/>
        </w:rPr>
      </w:pPr>
    </w:p>
    <w:p w14:paraId="25AD8B3D" w14:textId="0DC3657A" w:rsidR="00D633F1" w:rsidRDefault="00D633F1" w:rsidP="0064319F">
      <w:pPr>
        <w:spacing w:after="0" w:line="240" w:lineRule="auto"/>
        <w:jc w:val="right"/>
        <w:rPr>
          <w:rFonts w:ascii="Times New Roman" w:eastAsia="Times New Roman" w:hAnsi="Times New Roman"/>
          <w:sz w:val="24"/>
          <w:szCs w:val="24"/>
        </w:rPr>
      </w:pPr>
    </w:p>
    <w:p w14:paraId="1C18A348" w14:textId="783CD034" w:rsidR="00D633F1" w:rsidRDefault="00D633F1" w:rsidP="0064319F">
      <w:pPr>
        <w:spacing w:after="0" w:line="240" w:lineRule="auto"/>
        <w:jc w:val="right"/>
        <w:rPr>
          <w:rFonts w:ascii="Times New Roman" w:eastAsia="Times New Roman" w:hAnsi="Times New Roman"/>
          <w:sz w:val="24"/>
          <w:szCs w:val="24"/>
        </w:rPr>
      </w:pPr>
    </w:p>
    <w:p w14:paraId="500C4CEE" w14:textId="02F031FD" w:rsidR="00D633F1" w:rsidRDefault="00D633F1" w:rsidP="0064319F">
      <w:pPr>
        <w:spacing w:after="0" w:line="240" w:lineRule="auto"/>
        <w:jc w:val="right"/>
        <w:rPr>
          <w:rFonts w:ascii="Times New Roman" w:eastAsia="Times New Roman" w:hAnsi="Times New Roman"/>
          <w:sz w:val="24"/>
          <w:szCs w:val="24"/>
        </w:rPr>
      </w:pPr>
    </w:p>
    <w:p w14:paraId="53BA5D1F" w14:textId="2F936088" w:rsidR="00D633F1" w:rsidRDefault="00D633F1" w:rsidP="0064319F">
      <w:pPr>
        <w:spacing w:after="0" w:line="240" w:lineRule="auto"/>
        <w:jc w:val="right"/>
        <w:rPr>
          <w:rFonts w:ascii="Times New Roman" w:eastAsia="Times New Roman" w:hAnsi="Times New Roman"/>
          <w:sz w:val="24"/>
          <w:szCs w:val="24"/>
        </w:rPr>
      </w:pPr>
    </w:p>
    <w:p w14:paraId="43EB0BF6" w14:textId="2B36ABF1" w:rsidR="00D633F1" w:rsidRDefault="00D633F1" w:rsidP="0064319F">
      <w:pPr>
        <w:spacing w:after="0" w:line="240" w:lineRule="auto"/>
        <w:jc w:val="right"/>
        <w:rPr>
          <w:rFonts w:ascii="Times New Roman" w:eastAsia="Times New Roman" w:hAnsi="Times New Roman"/>
          <w:sz w:val="24"/>
          <w:szCs w:val="24"/>
        </w:rPr>
      </w:pPr>
    </w:p>
    <w:p w14:paraId="6B6F12A4" w14:textId="1F2B1278" w:rsidR="00D633F1" w:rsidRDefault="00D633F1" w:rsidP="0064319F">
      <w:pPr>
        <w:spacing w:after="0" w:line="240" w:lineRule="auto"/>
        <w:jc w:val="right"/>
        <w:rPr>
          <w:rFonts w:ascii="Times New Roman" w:eastAsia="Times New Roman" w:hAnsi="Times New Roman"/>
          <w:sz w:val="24"/>
          <w:szCs w:val="24"/>
        </w:rPr>
      </w:pPr>
    </w:p>
    <w:p w14:paraId="527046DB" w14:textId="385B216A" w:rsidR="00D633F1" w:rsidRDefault="00D633F1" w:rsidP="0064319F">
      <w:pPr>
        <w:spacing w:after="0" w:line="240" w:lineRule="auto"/>
        <w:jc w:val="right"/>
        <w:rPr>
          <w:rFonts w:ascii="Times New Roman" w:eastAsia="Times New Roman" w:hAnsi="Times New Roman"/>
          <w:sz w:val="24"/>
          <w:szCs w:val="24"/>
        </w:rPr>
      </w:pPr>
    </w:p>
    <w:p w14:paraId="1B1DC1E4" w14:textId="5FA40E42" w:rsidR="00D633F1" w:rsidRDefault="00D633F1" w:rsidP="0064319F">
      <w:pPr>
        <w:spacing w:after="0" w:line="240" w:lineRule="auto"/>
        <w:jc w:val="right"/>
        <w:rPr>
          <w:rFonts w:ascii="Times New Roman" w:eastAsia="Times New Roman" w:hAnsi="Times New Roman"/>
          <w:sz w:val="24"/>
          <w:szCs w:val="24"/>
        </w:rPr>
      </w:pPr>
    </w:p>
    <w:p w14:paraId="33C3F04A" w14:textId="7EE61973" w:rsidR="00D633F1" w:rsidRDefault="00D633F1" w:rsidP="0064319F">
      <w:pPr>
        <w:spacing w:after="0" w:line="240" w:lineRule="auto"/>
        <w:jc w:val="right"/>
        <w:rPr>
          <w:rFonts w:ascii="Times New Roman" w:eastAsia="Times New Roman" w:hAnsi="Times New Roman"/>
          <w:sz w:val="24"/>
          <w:szCs w:val="24"/>
        </w:rPr>
      </w:pPr>
    </w:p>
    <w:p w14:paraId="5C6B576C" w14:textId="1D05B3D0" w:rsidR="00D633F1" w:rsidRDefault="00D633F1" w:rsidP="0064319F">
      <w:pPr>
        <w:spacing w:after="0" w:line="240" w:lineRule="auto"/>
        <w:jc w:val="right"/>
        <w:rPr>
          <w:rFonts w:ascii="Times New Roman" w:eastAsia="Times New Roman" w:hAnsi="Times New Roman"/>
          <w:sz w:val="24"/>
          <w:szCs w:val="24"/>
        </w:rPr>
      </w:pPr>
    </w:p>
    <w:p w14:paraId="7ECFE36A" w14:textId="085443D6" w:rsidR="00D633F1" w:rsidRDefault="00D633F1" w:rsidP="0064319F">
      <w:pPr>
        <w:spacing w:after="0" w:line="240" w:lineRule="auto"/>
        <w:jc w:val="right"/>
        <w:rPr>
          <w:rFonts w:ascii="Times New Roman" w:eastAsia="Times New Roman" w:hAnsi="Times New Roman"/>
          <w:sz w:val="24"/>
          <w:szCs w:val="24"/>
        </w:rPr>
      </w:pPr>
    </w:p>
    <w:p w14:paraId="23BB12A1" w14:textId="5AC67291" w:rsidR="00D633F1" w:rsidRDefault="00D633F1" w:rsidP="0064319F">
      <w:pPr>
        <w:spacing w:after="0" w:line="240" w:lineRule="auto"/>
        <w:jc w:val="right"/>
        <w:rPr>
          <w:rFonts w:ascii="Times New Roman" w:eastAsia="Times New Roman" w:hAnsi="Times New Roman"/>
          <w:sz w:val="24"/>
          <w:szCs w:val="24"/>
        </w:rPr>
      </w:pPr>
    </w:p>
    <w:p w14:paraId="0A261AD7" w14:textId="77777777" w:rsidR="00D633F1" w:rsidRPr="00E3661A" w:rsidRDefault="00D633F1" w:rsidP="0064319F">
      <w:pPr>
        <w:spacing w:after="0" w:line="240" w:lineRule="auto"/>
        <w:jc w:val="right"/>
        <w:rPr>
          <w:rFonts w:ascii="Times New Roman" w:eastAsia="Times New Roman" w:hAnsi="Times New Roman"/>
          <w:sz w:val="24"/>
          <w:szCs w:val="24"/>
        </w:rPr>
      </w:pPr>
    </w:p>
    <w:p w14:paraId="66265BFB" w14:textId="77777777" w:rsidR="00AF5495" w:rsidRPr="00E3661A" w:rsidRDefault="00AF5495" w:rsidP="0064319F">
      <w:pPr>
        <w:spacing w:after="0" w:line="240" w:lineRule="auto"/>
        <w:jc w:val="right"/>
        <w:rPr>
          <w:rFonts w:ascii="Times New Roman" w:eastAsia="Times New Roman" w:hAnsi="Times New Roman"/>
          <w:sz w:val="24"/>
          <w:szCs w:val="24"/>
        </w:rPr>
      </w:pPr>
    </w:p>
    <w:p w14:paraId="337A2886" w14:textId="11D39AE7" w:rsidR="00857A21" w:rsidRPr="00E3661A" w:rsidRDefault="00857A21" w:rsidP="00215F34">
      <w:pPr>
        <w:spacing w:after="0" w:line="240" w:lineRule="auto"/>
        <w:rPr>
          <w:rFonts w:ascii="Times New Roman" w:eastAsia="Times New Roman" w:hAnsi="Times New Roman"/>
          <w:sz w:val="24"/>
          <w:szCs w:val="24"/>
        </w:rPr>
      </w:pPr>
    </w:p>
    <w:p w14:paraId="158FED30" w14:textId="77777777" w:rsidR="00AF5495" w:rsidRPr="00E3661A" w:rsidRDefault="00AF5495" w:rsidP="00934CEB">
      <w:pPr>
        <w:spacing w:after="0" w:line="240" w:lineRule="auto"/>
        <w:rPr>
          <w:rFonts w:ascii="Times New Roman" w:eastAsia="Times New Roman" w:hAnsi="Times New Roman"/>
          <w:sz w:val="24"/>
          <w:szCs w:val="24"/>
        </w:rPr>
      </w:pPr>
    </w:p>
    <w:p w14:paraId="4D8B0EFF" w14:textId="77777777" w:rsidR="00AF5495" w:rsidRPr="00E3661A" w:rsidRDefault="00AF5495" w:rsidP="0064319F">
      <w:pPr>
        <w:spacing w:after="0" w:line="240" w:lineRule="auto"/>
        <w:jc w:val="right"/>
        <w:rPr>
          <w:rFonts w:ascii="Times New Roman" w:eastAsia="Times New Roman" w:hAnsi="Times New Roman"/>
          <w:sz w:val="24"/>
          <w:szCs w:val="24"/>
        </w:rPr>
      </w:pPr>
    </w:p>
    <w:p w14:paraId="6ACB2E31" w14:textId="77777777" w:rsidR="0064319F" w:rsidRPr="00E3661A" w:rsidRDefault="0064319F" w:rsidP="0064319F">
      <w:pPr>
        <w:spacing w:after="0" w:line="240" w:lineRule="auto"/>
        <w:jc w:val="right"/>
        <w:rPr>
          <w:rFonts w:ascii="Times New Roman" w:eastAsia="Times New Roman" w:hAnsi="Times New Roman"/>
          <w:sz w:val="24"/>
          <w:szCs w:val="24"/>
        </w:rPr>
      </w:pPr>
      <w:r w:rsidRPr="00E3661A">
        <w:rPr>
          <w:rFonts w:ascii="Times New Roman" w:eastAsia="Times New Roman" w:hAnsi="Times New Roman"/>
          <w:sz w:val="24"/>
          <w:szCs w:val="24"/>
        </w:rPr>
        <w:t>Приложение № 1 к договору</w:t>
      </w:r>
    </w:p>
    <w:p w14:paraId="0FB7FAAD" w14:textId="77777777" w:rsidR="0064319F" w:rsidRPr="00E3661A" w:rsidRDefault="0064319F" w:rsidP="0064319F">
      <w:pPr>
        <w:spacing w:after="0" w:line="240" w:lineRule="auto"/>
        <w:jc w:val="right"/>
        <w:rPr>
          <w:rFonts w:ascii="Times New Roman" w:eastAsia="Times New Roman" w:hAnsi="Times New Roman"/>
          <w:sz w:val="24"/>
          <w:szCs w:val="24"/>
        </w:rPr>
      </w:pPr>
      <w:r w:rsidRPr="00E3661A">
        <w:rPr>
          <w:rFonts w:ascii="Times New Roman" w:eastAsia="Times New Roman" w:hAnsi="Times New Roman"/>
          <w:sz w:val="24"/>
          <w:szCs w:val="24"/>
        </w:rPr>
        <w:t>№ _____ от «____» _____ 202</w:t>
      </w:r>
      <w:r w:rsidR="00887C8A" w:rsidRPr="00E3661A">
        <w:rPr>
          <w:rFonts w:ascii="Times New Roman" w:eastAsia="Times New Roman" w:hAnsi="Times New Roman"/>
          <w:sz w:val="24"/>
          <w:szCs w:val="24"/>
        </w:rPr>
        <w:t>3</w:t>
      </w:r>
      <w:r w:rsidRPr="00E3661A">
        <w:rPr>
          <w:rFonts w:ascii="Times New Roman" w:eastAsia="Times New Roman" w:hAnsi="Times New Roman"/>
          <w:sz w:val="24"/>
          <w:szCs w:val="24"/>
        </w:rPr>
        <w:t xml:space="preserve"> года</w:t>
      </w:r>
    </w:p>
    <w:p w14:paraId="20186F7A" w14:textId="77777777" w:rsidR="0064319F" w:rsidRPr="00E3661A" w:rsidRDefault="0064319F" w:rsidP="0064319F">
      <w:pPr>
        <w:spacing w:after="0" w:line="240" w:lineRule="auto"/>
        <w:jc w:val="center"/>
        <w:rPr>
          <w:rFonts w:ascii="Times New Roman" w:eastAsia="Times New Roman" w:hAnsi="Times New Roman"/>
          <w:b/>
          <w:sz w:val="24"/>
          <w:szCs w:val="24"/>
        </w:rPr>
      </w:pPr>
    </w:p>
    <w:p w14:paraId="647970BD" w14:textId="77777777" w:rsidR="0064319F" w:rsidRPr="00E3661A" w:rsidRDefault="0064319F" w:rsidP="0064319F">
      <w:pPr>
        <w:spacing w:after="0" w:line="240" w:lineRule="auto"/>
        <w:jc w:val="center"/>
        <w:rPr>
          <w:rFonts w:ascii="Times New Roman" w:eastAsia="Times New Roman" w:hAnsi="Times New Roman"/>
          <w:b/>
          <w:sz w:val="24"/>
          <w:szCs w:val="24"/>
        </w:rPr>
      </w:pPr>
    </w:p>
    <w:p w14:paraId="21E6DF33" w14:textId="77777777" w:rsidR="0064319F" w:rsidRPr="00E3661A" w:rsidRDefault="0064319F" w:rsidP="0064319F">
      <w:pPr>
        <w:spacing w:after="0" w:line="240" w:lineRule="auto"/>
        <w:jc w:val="center"/>
        <w:rPr>
          <w:rFonts w:ascii="Times New Roman" w:eastAsia="Times New Roman" w:hAnsi="Times New Roman"/>
          <w:b/>
          <w:sz w:val="24"/>
          <w:szCs w:val="24"/>
        </w:rPr>
      </w:pPr>
      <w:r w:rsidRPr="00E3661A">
        <w:rPr>
          <w:rFonts w:ascii="Times New Roman" w:eastAsia="Times New Roman" w:hAnsi="Times New Roman"/>
          <w:b/>
          <w:sz w:val="24"/>
          <w:szCs w:val="24"/>
        </w:rPr>
        <w:t>СПЕЦИФИКАЦИЯ</w:t>
      </w:r>
    </w:p>
    <w:p w14:paraId="310D6784" w14:textId="77777777" w:rsidR="00F6346C" w:rsidRPr="00E3661A" w:rsidRDefault="00F6346C" w:rsidP="0064319F">
      <w:pPr>
        <w:spacing w:after="0" w:line="240" w:lineRule="auto"/>
        <w:jc w:val="center"/>
        <w:rPr>
          <w:rFonts w:ascii="Times New Roman" w:eastAsia="Times New Roman" w:hAnsi="Times New Roman"/>
          <w:b/>
          <w:sz w:val="24"/>
          <w:szCs w:val="24"/>
        </w:rPr>
      </w:pPr>
    </w:p>
    <w:tbl>
      <w:tblPr>
        <w:tblW w:w="9654" w:type="dxa"/>
        <w:tblInd w:w="89" w:type="dxa"/>
        <w:tblLayout w:type="fixed"/>
        <w:tblCellMar>
          <w:left w:w="40" w:type="dxa"/>
          <w:right w:w="40" w:type="dxa"/>
        </w:tblCellMar>
        <w:tblLook w:val="0000" w:firstRow="0" w:lastRow="0" w:firstColumn="0" w:lastColumn="0" w:noHBand="0" w:noVBand="0"/>
      </w:tblPr>
      <w:tblGrid>
        <w:gridCol w:w="569"/>
        <w:gridCol w:w="4015"/>
        <w:gridCol w:w="879"/>
        <w:gridCol w:w="621"/>
        <w:gridCol w:w="1202"/>
        <w:gridCol w:w="1184"/>
        <w:gridCol w:w="1184"/>
      </w:tblGrid>
      <w:tr w:rsidR="00316A61" w:rsidRPr="00176AF2" w14:paraId="77A33725" w14:textId="6453CDF5" w:rsidTr="00316A61">
        <w:trPr>
          <w:trHeight w:hRule="exact" w:val="908"/>
        </w:trPr>
        <w:tc>
          <w:tcPr>
            <w:tcW w:w="569" w:type="dxa"/>
            <w:tcBorders>
              <w:top w:val="single" w:sz="4" w:space="0" w:color="000000"/>
              <w:left w:val="single" w:sz="4" w:space="0" w:color="000000"/>
              <w:bottom w:val="single" w:sz="4" w:space="0" w:color="000000"/>
            </w:tcBorders>
            <w:shd w:val="clear" w:color="auto" w:fill="auto"/>
            <w:vAlign w:val="center"/>
          </w:tcPr>
          <w:p w14:paraId="281BDFDF" w14:textId="77777777" w:rsidR="00316A61" w:rsidRPr="00176AF2" w:rsidRDefault="00316A61" w:rsidP="00EF266F">
            <w:pPr>
              <w:pStyle w:val="aff1"/>
              <w:rPr>
                <w:rFonts w:ascii="Times New Roman" w:hAnsi="Times New Roman"/>
              </w:rPr>
            </w:pPr>
            <w:r w:rsidRPr="00176AF2">
              <w:rPr>
                <w:rFonts w:ascii="Times New Roman" w:hAnsi="Times New Roman"/>
              </w:rPr>
              <w:t>№</w:t>
            </w:r>
          </w:p>
          <w:p w14:paraId="506827B5" w14:textId="77777777" w:rsidR="00316A61" w:rsidRPr="00176AF2" w:rsidRDefault="00316A61" w:rsidP="00EF266F">
            <w:pPr>
              <w:pStyle w:val="aff1"/>
              <w:rPr>
                <w:rFonts w:ascii="Times New Roman" w:hAnsi="Times New Roman"/>
              </w:rPr>
            </w:pPr>
            <w:r w:rsidRPr="00176AF2">
              <w:rPr>
                <w:rFonts w:ascii="Times New Roman" w:hAnsi="Times New Roman"/>
              </w:rPr>
              <w:t>п/п</w:t>
            </w:r>
          </w:p>
        </w:tc>
        <w:tc>
          <w:tcPr>
            <w:tcW w:w="4015" w:type="dxa"/>
            <w:tcBorders>
              <w:top w:val="single" w:sz="4" w:space="0" w:color="000000"/>
              <w:left w:val="single" w:sz="4" w:space="0" w:color="000000"/>
              <w:bottom w:val="single" w:sz="4" w:space="0" w:color="000000"/>
            </w:tcBorders>
            <w:shd w:val="clear" w:color="auto" w:fill="auto"/>
            <w:vAlign w:val="center"/>
          </w:tcPr>
          <w:p w14:paraId="46C81F59" w14:textId="77777777" w:rsidR="00316A61" w:rsidRPr="00176AF2" w:rsidRDefault="00316A61" w:rsidP="00EF266F">
            <w:pPr>
              <w:pStyle w:val="aff1"/>
              <w:jc w:val="center"/>
              <w:rPr>
                <w:rFonts w:ascii="Times New Roman" w:hAnsi="Times New Roman"/>
              </w:rPr>
            </w:pPr>
            <w:r w:rsidRPr="00176AF2">
              <w:rPr>
                <w:rFonts w:ascii="Times New Roman" w:hAnsi="Times New Roman"/>
              </w:rPr>
              <w:t xml:space="preserve">Наименование товара, </w:t>
            </w:r>
            <w:proofErr w:type="gramStart"/>
            <w:r w:rsidRPr="00176AF2">
              <w:rPr>
                <w:rFonts w:ascii="Times New Roman" w:hAnsi="Times New Roman"/>
              </w:rPr>
              <w:t>работы ,</w:t>
            </w:r>
            <w:proofErr w:type="gramEnd"/>
            <w:r w:rsidRPr="00176AF2">
              <w:rPr>
                <w:rFonts w:ascii="Times New Roman" w:hAnsi="Times New Roman"/>
              </w:rPr>
              <w:t xml:space="preserve"> услуги</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775F2" w14:textId="77777777" w:rsidR="00316A61" w:rsidRPr="00176AF2" w:rsidRDefault="00316A61" w:rsidP="00EF266F">
            <w:pPr>
              <w:pStyle w:val="aff1"/>
              <w:rPr>
                <w:rFonts w:ascii="Times New Roman" w:hAnsi="Times New Roman"/>
              </w:rPr>
            </w:pPr>
            <w:r w:rsidRPr="00176AF2">
              <w:rPr>
                <w:rFonts w:ascii="Times New Roman" w:hAnsi="Times New Roman"/>
              </w:rPr>
              <w:t>Ед. изм.</w:t>
            </w:r>
          </w:p>
        </w:tc>
        <w:tc>
          <w:tcPr>
            <w:tcW w:w="621" w:type="dxa"/>
            <w:tcBorders>
              <w:top w:val="single" w:sz="4" w:space="0" w:color="000000"/>
              <w:left w:val="single" w:sz="4" w:space="0" w:color="000000"/>
              <w:bottom w:val="single" w:sz="4" w:space="0" w:color="000000"/>
            </w:tcBorders>
            <w:shd w:val="clear" w:color="auto" w:fill="auto"/>
            <w:vAlign w:val="center"/>
          </w:tcPr>
          <w:p w14:paraId="4A248BDF" w14:textId="77777777" w:rsidR="00316A61" w:rsidRPr="00176AF2" w:rsidRDefault="00316A61" w:rsidP="00EF266F">
            <w:pPr>
              <w:pStyle w:val="aff1"/>
              <w:rPr>
                <w:rFonts w:ascii="Times New Roman" w:hAnsi="Times New Roman"/>
              </w:rPr>
            </w:pPr>
            <w:r w:rsidRPr="00176AF2">
              <w:rPr>
                <w:rFonts w:ascii="Times New Roman" w:hAnsi="Times New Roman"/>
              </w:rPr>
              <w:t>Кол-во</w:t>
            </w:r>
          </w:p>
        </w:tc>
        <w:tc>
          <w:tcPr>
            <w:tcW w:w="1202" w:type="dxa"/>
            <w:tcBorders>
              <w:top w:val="single" w:sz="4" w:space="0" w:color="000000"/>
              <w:left w:val="single" w:sz="4" w:space="0" w:color="000000"/>
              <w:bottom w:val="single" w:sz="4" w:space="0" w:color="000000"/>
            </w:tcBorders>
            <w:shd w:val="clear" w:color="auto" w:fill="auto"/>
            <w:vAlign w:val="center"/>
          </w:tcPr>
          <w:p w14:paraId="7716C45F" w14:textId="77777777" w:rsidR="00316A61" w:rsidRPr="00176AF2" w:rsidRDefault="00316A61" w:rsidP="00EF266F">
            <w:pPr>
              <w:pStyle w:val="aff1"/>
              <w:rPr>
                <w:rFonts w:ascii="Times New Roman" w:hAnsi="Times New Roman"/>
              </w:rPr>
            </w:pPr>
            <w:r w:rsidRPr="00176AF2">
              <w:rPr>
                <w:rFonts w:ascii="Times New Roman" w:hAnsi="Times New Roman"/>
              </w:rPr>
              <w:t>Цена за единицу</w:t>
            </w:r>
          </w:p>
          <w:p w14:paraId="3F7872F6" w14:textId="77777777" w:rsidR="00316A61" w:rsidRPr="00176AF2" w:rsidRDefault="00316A61" w:rsidP="00EF266F">
            <w:pPr>
              <w:pStyle w:val="aff1"/>
              <w:rPr>
                <w:rFonts w:ascii="Times New Roman" w:hAnsi="Times New Roman"/>
              </w:rPr>
            </w:pPr>
            <w:r w:rsidRPr="00176AF2">
              <w:rPr>
                <w:rFonts w:ascii="Times New Roman" w:hAnsi="Times New Roman"/>
              </w:rPr>
              <w:t>(руб.)</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F2A5A" w14:textId="77777777" w:rsidR="00316A61" w:rsidRPr="00176AF2" w:rsidRDefault="00316A61" w:rsidP="00EF266F">
            <w:pPr>
              <w:pStyle w:val="aff1"/>
              <w:rPr>
                <w:rFonts w:ascii="Times New Roman" w:hAnsi="Times New Roman"/>
              </w:rPr>
            </w:pPr>
            <w:r w:rsidRPr="00176AF2">
              <w:rPr>
                <w:rFonts w:ascii="Times New Roman" w:hAnsi="Times New Roman"/>
              </w:rPr>
              <w:t>Стоимость,</w:t>
            </w:r>
          </w:p>
          <w:p w14:paraId="2E687026" w14:textId="77777777" w:rsidR="00316A61" w:rsidRPr="00176AF2" w:rsidRDefault="00316A61" w:rsidP="00EF266F">
            <w:pPr>
              <w:pStyle w:val="aff1"/>
              <w:rPr>
                <w:rFonts w:ascii="Times New Roman" w:hAnsi="Times New Roman"/>
              </w:rPr>
            </w:pPr>
            <w:r w:rsidRPr="00176AF2">
              <w:rPr>
                <w:rFonts w:ascii="Times New Roman" w:hAnsi="Times New Roman"/>
              </w:rPr>
              <w:t>(руб.)</w:t>
            </w:r>
          </w:p>
        </w:tc>
        <w:tc>
          <w:tcPr>
            <w:tcW w:w="1184" w:type="dxa"/>
            <w:tcBorders>
              <w:top w:val="single" w:sz="4" w:space="0" w:color="000000"/>
              <w:left w:val="single" w:sz="4" w:space="0" w:color="000000"/>
              <w:bottom w:val="single" w:sz="4" w:space="0" w:color="000000"/>
              <w:right w:val="single" w:sz="4" w:space="0" w:color="000000"/>
            </w:tcBorders>
          </w:tcPr>
          <w:p w14:paraId="7E111B4C" w14:textId="461F5870" w:rsidR="00316A61" w:rsidRPr="00176AF2" w:rsidRDefault="009315C0" w:rsidP="00EF266F">
            <w:pPr>
              <w:pStyle w:val="aff1"/>
              <w:rPr>
                <w:rFonts w:ascii="Times New Roman" w:hAnsi="Times New Roman"/>
              </w:rPr>
            </w:pPr>
            <w:r w:rsidRPr="00176AF2">
              <w:rPr>
                <w:rFonts w:ascii="Times New Roman" w:hAnsi="Times New Roman"/>
              </w:rPr>
              <w:t>Страна происхождения</w:t>
            </w:r>
          </w:p>
        </w:tc>
      </w:tr>
      <w:tr w:rsidR="00316A61" w:rsidRPr="00176AF2" w14:paraId="425BFB71" w14:textId="71513701" w:rsidTr="00316A61">
        <w:trPr>
          <w:trHeight w:hRule="exact" w:val="1154"/>
        </w:trPr>
        <w:tc>
          <w:tcPr>
            <w:tcW w:w="569" w:type="dxa"/>
            <w:tcBorders>
              <w:top w:val="single" w:sz="4" w:space="0" w:color="000000"/>
              <w:left w:val="single" w:sz="4" w:space="0" w:color="000000"/>
              <w:bottom w:val="single" w:sz="4" w:space="0" w:color="000000"/>
            </w:tcBorders>
            <w:shd w:val="clear" w:color="auto" w:fill="auto"/>
            <w:vAlign w:val="center"/>
          </w:tcPr>
          <w:p w14:paraId="4B87825F" w14:textId="3B1728E0" w:rsidR="00316A61" w:rsidRPr="00176AF2" w:rsidRDefault="00316A61" w:rsidP="00EF266F">
            <w:pPr>
              <w:pStyle w:val="aff1"/>
              <w:rPr>
                <w:rFonts w:ascii="Times New Roman" w:hAnsi="Times New Roman"/>
              </w:rPr>
            </w:pPr>
          </w:p>
        </w:tc>
        <w:tc>
          <w:tcPr>
            <w:tcW w:w="4015" w:type="dxa"/>
            <w:tcBorders>
              <w:top w:val="single" w:sz="4" w:space="0" w:color="000000"/>
              <w:left w:val="single" w:sz="4" w:space="0" w:color="000000"/>
              <w:bottom w:val="single" w:sz="4" w:space="0" w:color="000000"/>
            </w:tcBorders>
            <w:shd w:val="clear" w:color="auto" w:fill="auto"/>
            <w:vAlign w:val="center"/>
          </w:tcPr>
          <w:p w14:paraId="28A16123" w14:textId="77777777" w:rsidR="00316A61" w:rsidRPr="00176AF2" w:rsidRDefault="00316A61" w:rsidP="00EF266F">
            <w:pPr>
              <w:autoSpaceDE w:val="0"/>
              <w:autoSpaceDN w:val="0"/>
              <w:adjustRightInd w:val="0"/>
              <w:rPr>
                <w:rFonts w:ascii="Times New Roman" w:hAnsi="Times New Roman"/>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84166" w14:textId="77777777" w:rsidR="00316A61" w:rsidRPr="00176AF2" w:rsidRDefault="00316A61" w:rsidP="00EF266F">
            <w:pPr>
              <w:pStyle w:val="aff1"/>
              <w:rPr>
                <w:rFonts w:ascii="Times New Roman" w:hAnsi="Times New Roman"/>
              </w:rPr>
            </w:pPr>
          </w:p>
        </w:tc>
        <w:tc>
          <w:tcPr>
            <w:tcW w:w="621" w:type="dxa"/>
            <w:tcBorders>
              <w:top w:val="single" w:sz="4" w:space="0" w:color="000000"/>
              <w:left w:val="single" w:sz="4" w:space="0" w:color="000000"/>
              <w:bottom w:val="single" w:sz="4" w:space="0" w:color="000000"/>
            </w:tcBorders>
            <w:shd w:val="clear" w:color="auto" w:fill="auto"/>
            <w:vAlign w:val="center"/>
          </w:tcPr>
          <w:p w14:paraId="0791BD0D" w14:textId="77777777" w:rsidR="00316A61" w:rsidRPr="00176AF2" w:rsidRDefault="00316A61" w:rsidP="00EF266F">
            <w:pPr>
              <w:pStyle w:val="aff1"/>
              <w:jc w:val="center"/>
              <w:rPr>
                <w:rFonts w:ascii="Times New Roman" w:hAnsi="Times New Roman"/>
              </w:rPr>
            </w:pPr>
          </w:p>
        </w:tc>
        <w:tc>
          <w:tcPr>
            <w:tcW w:w="1202" w:type="dxa"/>
            <w:tcBorders>
              <w:top w:val="single" w:sz="4" w:space="0" w:color="000000"/>
              <w:left w:val="single" w:sz="4" w:space="0" w:color="000000"/>
              <w:bottom w:val="single" w:sz="4" w:space="0" w:color="000000"/>
            </w:tcBorders>
            <w:shd w:val="clear" w:color="auto" w:fill="auto"/>
            <w:vAlign w:val="center"/>
          </w:tcPr>
          <w:p w14:paraId="7D0E4AC6" w14:textId="77777777" w:rsidR="00316A61" w:rsidRPr="00176AF2" w:rsidRDefault="00316A61" w:rsidP="00EF266F">
            <w:pPr>
              <w:pStyle w:val="aff1"/>
              <w:snapToGrid w:val="0"/>
              <w:rPr>
                <w:rFonts w:ascii="Times New Roman" w:hAnsi="Times New Roman"/>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790D5" w14:textId="77777777" w:rsidR="00316A61" w:rsidRPr="00176AF2" w:rsidRDefault="00316A61" w:rsidP="00EF266F">
            <w:pPr>
              <w:pStyle w:val="aff1"/>
              <w:snapToGrid w:val="0"/>
              <w:rPr>
                <w:rFonts w:ascii="Times New Roman" w:hAnsi="Times New Roman"/>
                <w:lang w:val="en-US"/>
              </w:rPr>
            </w:pPr>
          </w:p>
        </w:tc>
        <w:tc>
          <w:tcPr>
            <w:tcW w:w="1184" w:type="dxa"/>
            <w:tcBorders>
              <w:top w:val="single" w:sz="4" w:space="0" w:color="000000"/>
              <w:left w:val="single" w:sz="4" w:space="0" w:color="000000"/>
              <w:bottom w:val="single" w:sz="4" w:space="0" w:color="000000"/>
              <w:right w:val="single" w:sz="4" w:space="0" w:color="000000"/>
            </w:tcBorders>
          </w:tcPr>
          <w:p w14:paraId="53B82011" w14:textId="77777777" w:rsidR="00316A61" w:rsidRPr="00176AF2" w:rsidRDefault="00316A61" w:rsidP="00EF266F">
            <w:pPr>
              <w:pStyle w:val="aff1"/>
              <w:snapToGrid w:val="0"/>
              <w:rPr>
                <w:rFonts w:ascii="Times New Roman" w:hAnsi="Times New Roman"/>
                <w:lang w:val="en-US"/>
              </w:rPr>
            </w:pPr>
          </w:p>
        </w:tc>
      </w:tr>
    </w:tbl>
    <w:p w14:paraId="102ED167" w14:textId="77777777" w:rsidR="00F6346C" w:rsidRPr="00E3661A" w:rsidRDefault="00F6346C" w:rsidP="00F6346C">
      <w:pPr>
        <w:spacing w:after="0" w:line="240" w:lineRule="auto"/>
        <w:jc w:val="both"/>
        <w:rPr>
          <w:rFonts w:ascii="Times New Roman" w:eastAsia="Times New Roman" w:hAnsi="Times New Roman"/>
          <w:b/>
          <w:color w:val="FF0000"/>
          <w:sz w:val="24"/>
          <w:szCs w:val="24"/>
          <w:lang w:eastAsia="ru-RU"/>
        </w:rPr>
      </w:pPr>
    </w:p>
    <w:p w14:paraId="25083135" w14:textId="2C7055CA" w:rsidR="009E773D" w:rsidRPr="00E3661A" w:rsidRDefault="009E773D" w:rsidP="009E773D">
      <w:pPr>
        <w:tabs>
          <w:tab w:val="left" w:pos="258"/>
        </w:tabs>
        <w:spacing w:after="0" w:line="240" w:lineRule="auto"/>
        <w:rPr>
          <w:rFonts w:ascii="Times New Roman" w:eastAsia="Times New Roman" w:hAnsi="Times New Roman"/>
          <w:sz w:val="24"/>
          <w:szCs w:val="24"/>
          <w:lang w:eastAsia="ru-RU"/>
        </w:rPr>
      </w:pPr>
    </w:p>
    <w:p w14:paraId="6C980384" w14:textId="1ECBD6B1" w:rsidR="00F9536B" w:rsidRPr="00E3661A" w:rsidRDefault="00F9536B" w:rsidP="009E773D">
      <w:pPr>
        <w:tabs>
          <w:tab w:val="left" w:pos="258"/>
        </w:tabs>
        <w:spacing w:after="0" w:line="240" w:lineRule="auto"/>
        <w:rPr>
          <w:rFonts w:ascii="Times New Roman" w:eastAsia="Times New Roman" w:hAnsi="Times New Roman"/>
          <w:sz w:val="24"/>
          <w:szCs w:val="24"/>
          <w:lang w:eastAsia="ru-RU"/>
        </w:rPr>
      </w:pPr>
    </w:p>
    <w:p w14:paraId="0CF801F8" w14:textId="77777777" w:rsidR="00F9536B" w:rsidRPr="00E3661A" w:rsidRDefault="00F9536B" w:rsidP="009E773D">
      <w:pPr>
        <w:tabs>
          <w:tab w:val="left" w:pos="258"/>
        </w:tabs>
        <w:spacing w:after="0" w:line="240" w:lineRule="auto"/>
        <w:rPr>
          <w:rFonts w:ascii="Times New Roman" w:eastAsia="Times New Roman" w:hAnsi="Times New Roman"/>
          <w:sz w:val="24"/>
          <w:szCs w:val="24"/>
          <w:lang w:eastAsia="ru-RU"/>
        </w:rPr>
      </w:pPr>
    </w:p>
    <w:p w14:paraId="725272C2" w14:textId="6009733C" w:rsidR="004A3C9D" w:rsidRPr="00E3661A" w:rsidRDefault="004A3C9D" w:rsidP="009E773D">
      <w:pPr>
        <w:tabs>
          <w:tab w:val="left" w:pos="258"/>
        </w:tabs>
        <w:spacing w:after="0" w:line="240" w:lineRule="auto"/>
        <w:rPr>
          <w:rFonts w:ascii="Times New Roman" w:eastAsia="Times New Roman" w:hAnsi="Times New Roman"/>
          <w:sz w:val="24"/>
          <w:szCs w:val="24"/>
          <w:lang w:eastAsia="ru-RU"/>
        </w:rPr>
      </w:pPr>
    </w:p>
    <w:p w14:paraId="6596C140" w14:textId="6380A923" w:rsidR="004A3C9D" w:rsidRPr="00E3661A" w:rsidRDefault="004A3C9D" w:rsidP="009E773D">
      <w:pPr>
        <w:tabs>
          <w:tab w:val="left" w:pos="258"/>
        </w:tabs>
        <w:spacing w:after="0" w:line="240" w:lineRule="auto"/>
        <w:rPr>
          <w:rFonts w:ascii="Times New Roman" w:eastAsia="Times New Roman" w:hAnsi="Times New Roman"/>
          <w:sz w:val="24"/>
          <w:szCs w:val="24"/>
          <w:lang w:eastAsia="ru-RU"/>
        </w:rPr>
      </w:pPr>
    </w:p>
    <w:p w14:paraId="59E58B57" w14:textId="2FF6EB8D" w:rsidR="004A3C9D" w:rsidRPr="00E3661A" w:rsidRDefault="004A3C9D" w:rsidP="004A3C9D">
      <w:pPr>
        <w:tabs>
          <w:tab w:val="left" w:pos="258"/>
        </w:tabs>
        <w:spacing w:after="0" w:line="240" w:lineRule="auto"/>
        <w:jc w:val="center"/>
        <w:rPr>
          <w:rFonts w:ascii="Times New Roman" w:eastAsia="Times New Roman" w:hAnsi="Times New Roman"/>
          <w:b/>
          <w:bCs/>
          <w:sz w:val="24"/>
          <w:szCs w:val="24"/>
          <w:lang w:eastAsia="ru-RU"/>
        </w:rPr>
      </w:pPr>
      <w:r w:rsidRPr="00E3661A">
        <w:rPr>
          <w:rFonts w:ascii="Times New Roman" w:eastAsia="Times New Roman" w:hAnsi="Times New Roman"/>
          <w:b/>
          <w:bCs/>
          <w:sz w:val="24"/>
          <w:szCs w:val="24"/>
          <w:lang w:eastAsia="ru-RU"/>
        </w:rPr>
        <w:t>Подписи сторон:</w:t>
      </w:r>
    </w:p>
    <w:p w14:paraId="0E441340" w14:textId="77777777" w:rsidR="004A3C9D" w:rsidRPr="00E3661A" w:rsidRDefault="004A3C9D" w:rsidP="009E773D">
      <w:pPr>
        <w:tabs>
          <w:tab w:val="left" w:pos="258"/>
        </w:tabs>
        <w:spacing w:after="0" w:line="240" w:lineRule="auto"/>
        <w:rPr>
          <w:rFonts w:ascii="Times New Roman" w:eastAsia="Times New Roman" w:hAnsi="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651"/>
      </w:tblGrid>
      <w:tr w:rsidR="009E773D" w:rsidRPr="00E3661A" w14:paraId="2204E752" w14:textId="77777777" w:rsidTr="007C0C06">
        <w:tc>
          <w:tcPr>
            <w:tcW w:w="4785" w:type="dxa"/>
          </w:tcPr>
          <w:p w14:paraId="465489EE" w14:textId="77777777" w:rsidR="009E773D" w:rsidRPr="00E3661A" w:rsidRDefault="009E773D" w:rsidP="009E773D">
            <w:pPr>
              <w:widowControl w:val="0"/>
              <w:contextualSpacing/>
              <w:jc w:val="center"/>
              <w:rPr>
                <w:rFonts w:ascii="Times New Roman" w:eastAsia="Times New Roman" w:hAnsi="Times New Roman"/>
                <w:b/>
                <w:sz w:val="24"/>
                <w:szCs w:val="24"/>
                <w:lang w:eastAsia="ru-RU"/>
              </w:rPr>
            </w:pPr>
            <w:r w:rsidRPr="00E3661A">
              <w:rPr>
                <w:rFonts w:ascii="Times New Roman" w:eastAsia="Times New Roman" w:hAnsi="Times New Roman"/>
                <w:b/>
                <w:sz w:val="24"/>
                <w:szCs w:val="24"/>
                <w:lang w:eastAsia="ru-RU"/>
              </w:rPr>
              <w:t>Заказчик:</w:t>
            </w:r>
          </w:p>
          <w:p w14:paraId="7BEEEB94" w14:textId="4EB578CD" w:rsidR="007804C5" w:rsidRPr="00E3661A" w:rsidRDefault="00934CEB" w:rsidP="00934CEB">
            <w:pPr>
              <w:pStyle w:val="aff1"/>
              <w:jc w:val="both"/>
              <w:rPr>
                <w:rFonts w:ascii="Times New Roman" w:hAnsi="Times New Roman"/>
                <w:sz w:val="24"/>
                <w:szCs w:val="24"/>
                <w:lang w:eastAsia="ru-RU"/>
              </w:rPr>
            </w:pPr>
            <w:r w:rsidRPr="00E3661A">
              <w:rPr>
                <w:rFonts w:ascii="Times New Roman" w:hAnsi="Times New Roman"/>
                <w:sz w:val="24"/>
                <w:szCs w:val="24"/>
                <w:lang w:eastAsia="ru-RU"/>
              </w:rPr>
              <w:t>ГАУ СК</w:t>
            </w:r>
            <w:r w:rsidR="007804C5" w:rsidRPr="00E3661A">
              <w:rPr>
                <w:rFonts w:ascii="Times New Roman" w:hAnsi="Times New Roman"/>
                <w:sz w:val="24"/>
                <w:szCs w:val="24"/>
                <w:lang w:eastAsia="ru-RU"/>
              </w:rPr>
              <w:t xml:space="preserve"> «Центр военно-спортивной подготовки и патриотического воспитания имени Героя России Никиты Гусева»</w:t>
            </w:r>
          </w:p>
          <w:p w14:paraId="38F266B2" w14:textId="77777777" w:rsidR="007804C5" w:rsidRPr="00E3661A" w:rsidRDefault="007804C5" w:rsidP="007804C5">
            <w:pPr>
              <w:spacing w:line="276" w:lineRule="auto"/>
              <w:jc w:val="both"/>
              <w:rPr>
                <w:rFonts w:ascii="Times New Roman" w:hAnsi="Times New Roman"/>
                <w:bCs/>
                <w:sz w:val="24"/>
                <w:szCs w:val="24"/>
              </w:rPr>
            </w:pPr>
          </w:p>
          <w:p w14:paraId="24765939" w14:textId="77777777" w:rsidR="007804C5" w:rsidRPr="00E3661A" w:rsidRDefault="007804C5" w:rsidP="007804C5">
            <w:pPr>
              <w:ind w:left="-465" w:firstLine="465"/>
              <w:rPr>
                <w:rFonts w:ascii="Times New Roman" w:hAnsi="Times New Roman"/>
                <w:bCs/>
                <w:sz w:val="24"/>
                <w:szCs w:val="24"/>
              </w:rPr>
            </w:pPr>
            <w:r w:rsidRPr="00E3661A">
              <w:rPr>
                <w:rFonts w:ascii="Times New Roman" w:hAnsi="Times New Roman"/>
                <w:bCs/>
                <w:sz w:val="24"/>
                <w:szCs w:val="24"/>
              </w:rPr>
              <w:t>Директор</w:t>
            </w:r>
            <w:r w:rsidRPr="00E3661A">
              <w:rPr>
                <w:rFonts w:ascii="Times New Roman" w:hAnsi="Times New Roman"/>
                <w:bCs/>
                <w:sz w:val="24"/>
                <w:szCs w:val="24"/>
              </w:rPr>
              <w:tab/>
            </w:r>
          </w:p>
          <w:p w14:paraId="6B49A7DC" w14:textId="77777777" w:rsidR="007804C5" w:rsidRPr="00E3661A" w:rsidRDefault="007804C5" w:rsidP="007804C5">
            <w:pPr>
              <w:ind w:left="-465" w:firstLine="465"/>
              <w:rPr>
                <w:rFonts w:ascii="Times New Roman" w:hAnsi="Times New Roman"/>
                <w:bCs/>
                <w:sz w:val="24"/>
                <w:szCs w:val="24"/>
              </w:rPr>
            </w:pPr>
          </w:p>
          <w:p w14:paraId="03B9A00E" w14:textId="77777777" w:rsidR="007804C5" w:rsidRPr="00E3661A" w:rsidRDefault="007804C5" w:rsidP="007804C5">
            <w:pPr>
              <w:ind w:left="-465" w:firstLine="465"/>
              <w:rPr>
                <w:rFonts w:ascii="Times New Roman" w:hAnsi="Times New Roman"/>
                <w:bCs/>
                <w:sz w:val="24"/>
                <w:szCs w:val="24"/>
              </w:rPr>
            </w:pPr>
            <w:r w:rsidRPr="00E3661A">
              <w:rPr>
                <w:rFonts w:ascii="Times New Roman" w:hAnsi="Times New Roman"/>
                <w:bCs/>
                <w:sz w:val="24"/>
                <w:szCs w:val="24"/>
              </w:rPr>
              <w:t>__________________А.Л. Поликарпов</w:t>
            </w:r>
          </w:p>
          <w:p w14:paraId="033DF9C1" w14:textId="3FD3C89B" w:rsidR="007804C5" w:rsidRPr="00E3661A" w:rsidRDefault="007804C5" w:rsidP="007804C5">
            <w:pPr>
              <w:spacing w:line="276" w:lineRule="auto"/>
              <w:jc w:val="both"/>
              <w:rPr>
                <w:rFonts w:ascii="Times New Roman" w:hAnsi="Times New Roman"/>
                <w:bCs/>
                <w:sz w:val="24"/>
                <w:szCs w:val="24"/>
              </w:rPr>
            </w:pPr>
            <w:r w:rsidRPr="00E3661A">
              <w:rPr>
                <w:rFonts w:ascii="Times New Roman" w:hAnsi="Times New Roman"/>
                <w:bCs/>
                <w:sz w:val="24"/>
                <w:szCs w:val="24"/>
              </w:rPr>
              <w:t>МП</w:t>
            </w:r>
          </w:p>
          <w:p w14:paraId="63D8A4BD" w14:textId="77777777" w:rsidR="00A122E6" w:rsidRPr="00E3661A" w:rsidRDefault="00A122E6" w:rsidP="009E7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p>
          <w:p w14:paraId="0934E418" w14:textId="77777777" w:rsidR="00A122E6" w:rsidRPr="00E3661A" w:rsidRDefault="00A122E6" w:rsidP="009E7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p>
          <w:p w14:paraId="4D1F22BE" w14:textId="77777777" w:rsidR="00A122E6" w:rsidRPr="00E3661A" w:rsidRDefault="00A122E6" w:rsidP="009E7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p>
          <w:p w14:paraId="3E84AB70" w14:textId="77777777" w:rsidR="00683D4E" w:rsidRPr="00E3661A" w:rsidRDefault="00683D4E" w:rsidP="009E7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p>
          <w:p w14:paraId="02B1CE6B" w14:textId="2791BADF" w:rsidR="009301FB" w:rsidRPr="00E3661A" w:rsidRDefault="009E773D" w:rsidP="009E7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r w:rsidRPr="00E3661A">
              <w:rPr>
                <w:rFonts w:ascii="Times New Roman" w:eastAsia="Times New Roman" w:hAnsi="Times New Roman"/>
                <w:sz w:val="24"/>
                <w:szCs w:val="24"/>
                <w:lang w:eastAsia="ru-RU"/>
              </w:rPr>
              <w:t xml:space="preserve">        </w:t>
            </w:r>
          </w:p>
          <w:p w14:paraId="04B50482" w14:textId="2F7A9178" w:rsidR="00934CEB" w:rsidRPr="00E3661A" w:rsidRDefault="00934CEB" w:rsidP="009E7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p>
          <w:p w14:paraId="0C2B82D0" w14:textId="3A2BE7DB" w:rsidR="00934CEB" w:rsidRDefault="00934CEB" w:rsidP="009E7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p>
          <w:p w14:paraId="416A864A" w14:textId="2EAE9488" w:rsidR="00215F34" w:rsidRDefault="00215F34" w:rsidP="009E7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p>
          <w:p w14:paraId="7A850277" w14:textId="5BBC7FFF" w:rsidR="00215F34" w:rsidRDefault="00215F34" w:rsidP="009E7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p>
          <w:p w14:paraId="698741B6" w14:textId="04F0C86D" w:rsidR="00215F34" w:rsidRDefault="00215F34" w:rsidP="009E7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p>
          <w:p w14:paraId="2445A0E4" w14:textId="1E3A1383" w:rsidR="00215F34" w:rsidRDefault="00215F34" w:rsidP="009E7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p>
          <w:p w14:paraId="350B4369" w14:textId="0C25DD2D" w:rsidR="00215F34" w:rsidRDefault="00215F34" w:rsidP="009E7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p>
          <w:p w14:paraId="23A2CC82" w14:textId="378C63CE" w:rsidR="00215F34" w:rsidRDefault="00215F34" w:rsidP="009E7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p>
          <w:p w14:paraId="1FDDA1BE" w14:textId="3AC3AD03" w:rsidR="00215F34" w:rsidRDefault="00215F34" w:rsidP="009E7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p>
          <w:p w14:paraId="7FD12999" w14:textId="1635C6CC" w:rsidR="009F4006" w:rsidRDefault="009F4006" w:rsidP="009E7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p>
          <w:p w14:paraId="28184F76" w14:textId="77777777" w:rsidR="009F4006" w:rsidRDefault="009F4006" w:rsidP="009E7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p>
          <w:p w14:paraId="5980450B" w14:textId="28E58C44" w:rsidR="00215F34" w:rsidRDefault="00215F34" w:rsidP="009E7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p>
          <w:p w14:paraId="0942DB4E" w14:textId="64E40791" w:rsidR="00215F34" w:rsidRDefault="00215F34" w:rsidP="009E7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p>
          <w:p w14:paraId="1B03236A" w14:textId="77777777" w:rsidR="00215F34" w:rsidRPr="00E3661A" w:rsidRDefault="00215F34" w:rsidP="009E7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p>
          <w:p w14:paraId="5BB85643" w14:textId="77777777" w:rsidR="00934CEB" w:rsidRPr="00E3661A" w:rsidRDefault="00934CEB" w:rsidP="009E7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p>
          <w:p w14:paraId="7A489378" w14:textId="77777777" w:rsidR="009E773D" w:rsidRPr="00E3661A" w:rsidRDefault="009E773D" w:rsidP="009E7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r w:rsidRPr="00E3661A">
              <w:rPr>
                <w:rFonts w:ascii="Times New Roman" w:eastAsia="Times New Roman" w:hAnsi="Times New Roman"/>
                <w:sz w:val="24"/>
                <w:szCs w:val="24"/>
                <w:lang w:eastAsia="ru-RU"/>
              </w:rPr>
              <w:lastRenderedPageBreak/>
              <w:t xml:space="preserve">               </w:t>
            </w:r>
          </w:p>
        </w:tc>
        <w:tc>
          <w:tcPr>
            <w:tcW w:w="4786" w:type="dxa"/>
          </w:tcPr>
          <w:p w14:paraId="4D4E5011" w14:textId="50231ACD" w:rsidR="009E773D" w:rsidRPr="00E3661A" w:rsidRDefault="00990A5C" w:rsidP="00981BBB">
            <w:pPr>
              <w:widowControl w:val="0"/>
              <w:contextualSpacing/>
              <w:jc w:val="center"/>
              <w:rPr>
                <w:rFonts w:ascii="Times New Roman" w:eastAsia="Times New Roman" w:hAnsi="Times New Roman"/>
                <w:b/>
                <w:sz w:val="24"/>
                <w:szCs w:val="24"/>
                <w:lang w:eastAsia="ru-RU"/>
              </w:rPr>
            </w:pPr>
            <w:r w:rsidRPr="00E3661A">
              <w:rPr>
                <w:rFonts w:ascii="Times New Roman" w:eastAsia="Times New Roman" w:hAnsi="Times New Roman"/>
                <w:b/>
                <w:sz w:val="24"/>
                <w:szCs w:val="24"/>
                <w:lang w:eastAsia="ru-RU"/>
              </w:rPr>
              <w:lastRenderedPageBreak/>
              <w:t>Поставщик</w:t>
            </w:r>
            <w:r w:rsidR="009E773D" w:rsidRPr="00E3661A">
              <w:rPr>
                <w:rFonts w:ascii="Times New Roman" w:eastAsia="Times New Roman" w:hAnsi="Times New Roman"/>
                <w:b/>
                <w:sz w:val="24"/>
                <w:szCs w:val="24"/>
                <w:lang w:eastAsia="ru-RU"/>
              </w:rPr>
              <w:t>:</w:t>
            </w:r>
          </w:p>
          <w:p w14:paraId="5062751D" w14:textId="77777777" w:rsidR="009E773D" w:rsidRPr="00E3661A" w:rsidRDefault="009E773D" w:rsidP="00784D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p>
          <w:p w14:paraId="6C33CAAD" w14:textId="77777777" w:rsidR="00A122E6" w:rsidRPr="00E3661A" w:rsidRDefault="00A122E6" w:rsidP="00784D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p>
          <w:p w14:paraId="19F33354" w14:textId="77777777" w:rsidR="00A122E6" w:rsidRPr="00E3661A" w:rsidRDefault="00A122E6" w:rsidP="00784D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p>
        </w:tc>
      </w:tr>
    </w:tbl>
    <w:p w14:paraId="312B0B68" w14:textId="77777777" w:rsidR="009301FB" w:rsidRPr="00E3661A" w:rsidRDefault="009301FB" w:rsidP="009301FB">
      <w:pPr>
        <w:spacing w:after="0" w:line="240" w:lineRule="auto"/>
        <w:jc w:val="right"/>
        <w:rPr>
          <w:rFonts w:ascii="Times New Roman" w:eastAsia="Times New Roman" w:hAnsi="Times New Roman"/>
          <w:sz w:val="24"/>
          <w:szCs w:val="24"/>
        </w:rPr>
      </w:pPr>
      <w:r w:rsidRPr="00E3661A">
        <w:rPr>
          <w:rFonts w:ascii="Times New Roman" w:eastAsia="Times New Roman" w:hAnsi="Times New Roman"/>
          <w:sz w:val="24"/>
          <w:szCs w:val="24"/>
        </w:rPr>
        <w:t>Приложение № 2 к договору</w:t>
      </w:r>
    </w:p>
    <w:p w14:paraId="5B616DB8" w14:textId="77777777" w:rsidR="009301FB" w:rsidRPr="00E3661A" w:rsidRDefault="009301FB" w:rsidP="009301FB">
      <w:pPr>
        <w:spacing w:after="0" w:line="240" w:lineRule="auto"/>
        <w:jc w:val="right"/>
        <w:rPr>
          <w:rFonts w:ascii="Times New Roman" w:eastAsia="Times New Roman" w:hAnsi="Times New Roman"/>
          <w:sz w:val="24"/>
          <w:szCs w:val="24"/>
        </w:rPr>
      </w:pPr>
      <w:r w:rsidRPr="00E3661A">
        <w:rPr>
          <w:rFonts w:ascii="Times New Roman" w:eastAsia="Times New Roman" w:hAnsi="Times New Roman"/>
          <w:sz w:val="24"/>
          <w:szCs w:val="24"/>
        </w:rPr>
        <w:t>№ _____ от «____» _____ 202</w:t>
      </w:r>
      <w:r w:rsidR="00887C8A" w:rsidRPr="00E3661A">
        <w:rPr>
          <w:rFonts w:ascii="Times New Roman" w:eastAsia="Times New Roman" w:hAnsi="Times New Roman"/>
          <w:sz w:val="24"/>
          <w:szCs w:val="24"/>
        </w:rPr>
        <w:t>3</w:t>
      </w:r>
      <w:r w:rsidRPr="00E3661A">
        <w:rPr>
          <w:rFonts w:ascii="Times New Roman" w:eastAsia="Times New Roman" w:hAnsi="Times New Roman"/>
          <w:sz w:val="24"/>
          <w:szCs w:val="24"/>
        </w:rPr>
        <w:t xml:space="preserve"> года</w:t>
      </w:r>
    </w:p>
    <w:p w14:paraId="4C533E3E" w14:textId="77777777" w:rsidR="00934CEB" w:rsidRPr="00E3661A" w:rsidRDefault="00934CEB" w:rsidP="00A122E6">
      <w:pPr>
        <w:spacing w:after="0" w:line="240" w:lineRule="auto"/>
        <w:jc w:val="center"/>
        <w:rPr>
          <w:rFonts w:ascii="Times New Roman" w:eastAsia="Times New Roman" w:hAnsi="Times New Roman"/>
          <w:b/>
          <w:bCs/>
          <w:sz w:val="24"/>
          <w:szCs w:val="24"/>
        </w:rPr>
      </w:pPr>
    </w:p>
    <w:p w14:paraId="43BB1CFC" w14:textId="48E46B6A" w:rsidR="00A122E6" w:rsidRPr="00E3661A" w:rsidRDefault="00934CEB" w:rsidP="00A122E6">
      <w:pPr>
        <w:spacing w:after="0" w:line="240" w:lineRule="auto"/>
        <w:jc w:val="center"/>
        <w:rPr>
          <w:rFonts w:ascii="Times New Roman" w:eastAsia="Times New Roman" w:hAnsi="Times New Roman"/>
          <w:b/>
          <w:bCs/>
          <w:sz w:val="24"/>
          <w:szCs w:val="24"/>
        </w:rPr>
      </w:pPr>
      <w:r w:rsidRPr="00E3661A">
        <w:rPr>
          <w:rFonts w:ascii="Times New Roman" w:eastAsia="Times New Roman" w:hAnsi="Times New Roman"/>
          <w:b/>
          <w:bCs/>
          <w:sz w:val="24"/>
          <w:szCs w:val="24"/>
        </w:rPr>
        <w:t>Техническое задание</w:t>
      </w:r>
    </w:p>
    <w:p w14:paraId="69BE4E8A" w14:textId="77777777" w:rsidR="00F9536B" w:rsidRPr="00E3661A" w:rsidRDefault="00F9536B" w:rsidP="00F9536B">
      <w:pPr>
        <w:shd w:val="clear" w:color="auto" w:fill="FFFFFF"/>
        <w:jc w:val="center"/>
        <w:rPr>
          <w:rFonts w:ascii="Times New Roman" w:hAnsi="Times New Roman"/>
          <w:sz w:val="24"/>
          <w:szCs w:val="24"/>
        </w:rPr>
      </w:pPr>
      <w:r w:rsidRPr="00E3661A">
        <w:rPr>
          <w:rFonts w:ascii="Times New Roman" w:hAnsi="Times New Roman"/>
          <w:sz w:val="24"/>
          <w:szCs w:val="24"/>
        </w:rPr>
        <w:t>(заполняется на основании заявки участника)</w:t>
      </w:r>
    </w:p>
    <w:p w14:paraId="7DF98DB5" w14:textId="77777777" w:rsidR="00F9536B" w:rsidRPr="00E3661A" w:rsidRDefault="00F9536B" w:rsidP="00A122E6">
      <w:pPr>
        <w:spacing w:after="0" w:line="240" w:lineRule="auto"/>
        <w:jc w:val="center"/>
        <w:rPr>
          <w:rFonts w:ascii="Times New Roman" w:eastAsia="Times New Roman" w:hAnsi="Times New Roman"/>
          <w:b/>
          <w:bCs/>
          <w:sz w:val="24"/>
          <w:szCs w:val="24"/>
          <w:lang w:eastAsia="ru-RU"/>
        </w:rPr>
      </w:pPr>
    </w:p>
    <w:p w14:paraId="1AEFCD87" w14:textId="77777777" w:rsidR="00A122E6" w:rsidRPr="00E3661A" w:rsidRDefault="00A122E6" w:rsidP="00A122E6">
      <w:pPr>
        <w:tabs>
          <w:tab w:val="left" w:pos="993"/>
        </w:tabs>
        <w:autoSpaceDE w:val="0"/>
        <w:autoSpaceDN w:val="0"/>
        <w:adjustRightInd w:val="0"/>
        <w:spacing w:after="0" w:line="240" w:lineRule="auto"/>
        <w:jc w:val="both"/>
        <w:rPr>
          <w:rFonts w:ascii="Times New Roman" w:eastAsia="Times New Roman" w:hAnsi="Times New Roman"/>
          <w:bCs/>
          <w:sz w:val="24"/>
          <w:szCs w:val="24"/>
          <w:u w:val="single"/>
          <w:lang w:eastAsia="ru-RU"/>
        </w:rPr>
      </w:pPr>
    </w:p>
    <w:p w14:paraId="12008FAE" w14:textId="77777777" w:rsidR="004A3C9D" w:rsidRPr="00E3661A" w:rsidRDefault="004A3C9D" w:rsidP="004A3C9D">
      <w:pPr>
        <w:tabs>
          <w:tab w:val="left" w:pos="258"/>
        </w:tabs>
        <w:spacing w:after="0" w:line="240" w:lineRule="auto"/>
        <w:jc w:val="center"/>
        <w:rPr>
          <w:rFonts w:ascii="Times New Roman" w:eastAsia="Times New Roman" w:hAnsi="Times New Roman"/>
          <w:b/>
          <w:bCs/>
          <w:sz w:val="24"/>
          <w:szCs w:val="24"/>
          <w:lang w:eastAsia="ru-RU"/>
        </w:rPr>
      </w:pPr>
      <w:r w:rsidRPr="00E3661A">
        <w:rPr>
          <w:rFonts w:ascii="Times New Roman" w:eastAsia="Times New Roman" w:hAnsi="Times New Roman"/>
          <w:b/>
          <w:bCs/>
          <w:sz w:val="24"/>
          <w:szCs w:val="24"/>
          <w:lang w:eastAsia="ru-RU"/>
        </w:rPr>
        <w:t>Подписи сторон:</w:t>
      </w:r>
    </w:p>
    <w:p w14:paraId="3A94C54D" w14:textId="77777777" w:rsidR="004A3C9D" w:rsidRPr="00E3661A" w:rsidRDefault="004A3C9D" w:rsidP="004A3C9D">
      <w:pPr>
        <w:tabs>
          <w:tab w:val="left" w:pos="258"/>
        </w:tabs>
        <w:spacing w:after="0" w:line="240" w:lineRule="auto"/>
        <w:rPr>
          <w:rFonts w:ascii="Times New Roman" w:eastAsia="Times New Roman" w:hAnsi="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651"/>
      </w:tblGrid>
      <w:tr w:rsidR="004A3C9D" w:rsidRPr="00E3661A" w14:paraId="535F3A08" w14:textId="77777777" w:rsidTr="004A3C9D">
        <w:trPr>
          <w:trHeight w:val="993"/>
        </w:trPr>
        <w:tc>
          <w:tcPr>
            <w:tcW w:w="4785" w:type="dxa"/>
          </w:tcPr>
          <w:p w14:paraId="7861F290" w14:textId="77777777" w:rsidR="004A3C9D" w:rsidRPr="00E3661A" w:rsidRDefault="004A3C9D" w:rsidP="00746DD3">
            <w:pPr>
              <w:widowControl w:val="0"/>
              <w:contextualSpacing/>
              <w:jc w:val="center"/>
              <w:rPr>
                <w:rFonts w:ascii="Times New Roman" w:eastAsia="Times New Roman" w:hAnsi="Times New Roman"/>
                <w:b/>
                <w:sz w:val="24"/>
                <w:szCs w:val="24"/>
                <w:lang w:eastAsia="ru-RU"/>
              </w:rPr>
            </w:pPr>
            <w:r w:rsidRPr="00E3661A">
              <w:rPr>
                <w:rFonts w:ascii="Times New Roman" w:eastAsia="Times New Roman" w:hAnsi="Times New Roman"/>
                <w:b/>
                <w:sz w:val="24"/>
                <w:szCs w:val="24"/>
                <w:lang w:eastAsia="ru-RU"/>
              </w:rPr>
              <w:t>Заказчик:</w:t>
            </w:r>
          </w:p>
          <w:p w14:paraId="60A3651D" w14:textId="004E78DB" w:rsidR="004A3C9D" w:rsidRPr="00E3661A" w:rsidRDefault="00934CEB" w:rsidP="00934CEB">
            <w:pPr>
              <w:pStyle w:val="aff1"/>
              <w:rPr>
                <w:rFonts w:ascii="Times New Roman" w:hAnsi="Times New Roman"/>
                <w:sz w:val="24"/>
                <w:szCs w:val="24"/>
                <w:lang w:eastAsia="ru-RU"/>
              </w:rPr>
            </w:pPr>
            <w:r w:rsidRPr="00E3661A">
              <w:rPr>
                <w:rFonts w:ascii="Times New Roman" w:hAnsi="Times New Roman"/>
                <w:sz w:val="24"/>
                <w:szCs w:val="24"/>
                <w:lang w:eastAsia="ru-RU"/>
              </w:rPr>
              <w:t>ГАУ СК</w:t>
            </w:r>
            <w:r w:rsidR="004A3C9D" w:rsidRPr="00E3661A">
              <w:rPr>
                <w:rFonts w:ascii="Times New Roman" w:hAnsi="Times New Roman"/>
                <w:sz w:val="24"/>
                <w:szCs w:val="24"/>
                <w:lang w:eastAsia="ru-RU"/>
              </w:rPr>
              <w:t xml:space="preserve"> «Центр военно-спортивной подготовки и патриотического воспитания имени Героя России Никиты Гусева»</w:t>
            </w:r>
          </w:p>
          <w:p w14:paraId="776AEB77" w14:textId="77777777" w:rsidR="004A3C9D" w:rsidRPr="00E3661A" w:rsidRDefault="004A3C9D" w:rsidP="00746DD3">
            <w:pPr>
              <w:spacing w:line="276" w:lineRule="auto"/>
              <w:jc w:val="both"/>
              <w:rPr>
                <w:rFonts w:ascii="Times New Roman" w:hAnsi="Times New Roman"/>
                <w:bCs/>
                <w:sz w:val="24"/>
                <w:szCs w:val="24"/>
              </w:rPr>
            </w:pPr>
          </w:p>
          <w:p w14:paraId="5BD81D94" w14:textId="77777777" w:rsidR="004A3C9D" w:rsidRPr="00E3661A" w:rsidRDefault="004A3C9D" w:rsidP="00746DD3">
            <w:pPr>
              <w:ind w:left="-465" w:firstLine="465"/>
              <w:rPr>
                <w:rFonts w:ascii="Times New Roman" w:hAnsi="Times New Roman"/>
                <w:bCs/>
                <w:sz w:val="24"/>
                <w:szCs w:val="24"/>
              </w:rPr>
            </w:pPr>
            <w:r w:rsidRPr="00E3661A">
              <w:rPr>
                <w:rFonts w:ascii="Times New Roman" w:hAnsi="Times New Roman"/>
                <w:bCs/>
                <w:sz w:val="24"/>
                <w:szCs w:val="24"/>
              </w:rPr>
              <w:t>Директор</w:t>
            </w:r>
            <w:r w:rsidRPr="00E3661A">
              <w:rPr>
                <w:rFonts w:ascii="Times New Roman" w:hAnsi="Times New Roman"/>
                <w:bCs/>
                <w:sz w:val="24"/>
                <w:szCs w:val="24"/>
              </w:rPr>
              <w:tab/>
            </w:r>
          </w:p>
          <w:p w14:paraId="0CF39F98" w14:textId="77777777" w:rsidR="004A3C9D" w:rsidRPr="00E3661A" w:rsidRDefault="004A3C9D" w:rsidP="00746DD3">
            <w:pPr>
              <w:ind w:left="-465" w:firstLine="465"/>
              <w:rPr>
                <w:rFonts w:ascii="Times New Roman" w:hAnsi="Times New Roman"/>
                <w:bCs/>
                <w:sz w:val="24"/>
                <w:szCs w:val="24"/>
              </w:rPr>
            </w:pPr>
          </w:p>
          <w:p w14:paraId="793E421D" w14:textId="77777777" w:rsidR="004A3C9D" w:rsidRPr="00E3661A" w:rsidRDefault="004A3C9D" w:rsidP="00746DD3">
            <w:pPr>
              <w:ind w:left="-465" w:firstLine="465"/>
              <w:rPr>
                <w:rFonts w:ascii="Times New Roman" w:hAnsi="Times New Roman"/>
                <w:bCs/>
                <w:sz w:val="24"/>
                <w:szCs w:val="24"/>
              </w:rPr>
            </w:pPr>
            <w:r w:rsidRPr="00E3661A">
              <w:rPr>
                <w:rFonts w:ascii="Times New Roman" w:hAnsi="Times New Roman"/>
                <w:bCs/>
                <w:sz w:val="24"/>
                <w:szCs w:val="24"/>
              </w:rPr>
              <w:t>__________________А.Л. Поликарпов</w:t>
            </w:r>
          </w:p>
          <w:p w14:paraId="71184860" w14:textId="5826AAF9" w:rsidR="004A3C9D" w:rsidRPr="00E3661A" w:rsidRDefault="004A3C9D" w:rsidP="004A3C9D">
            <w:pPr>
              <w:spacing w:line="276" w:lineRule="auto"/>
              <w:jc w:val="both"/>
              <w:rPr>
                <w:rFonts w:ascii="Times New Roman" w:hAnsi="Times New Roman"/>
                <w:bCs/>
                <w:sz w:val="24"/>
                <w:szCs w:val="24"/>
              </w:rPr>
            </w:pPr>
            <w:r w:rsidRPr="00E3661A">
              <w:rPr>
                <w:rFonts w:ascii="Times New Roman" w:hAnsi="Times New Roman"/>
                <w:bCs/>
                <w:sz w:val="24"/>
                <w:szCs w:val="24"/>
              </w:rPr>
              <w:t>МП</w:t>
            </w:r>
            <w:r w:rsidRPr="00E3661A">
              <w:rPr>
                <w:rFonts w:ascii="Times New Roman" w:eastAsia="Times New Roman" w:hAnsi="Times New Roman"/>
                <w:sz w:val="24"/>
                <w:szCs w:val="24"/>
                <w:lang w:eastAsia="ru-RU"/>
              </w:rPr>
              <w:t xml:space="preserve"> </w:t>
            </w:r>
          </w:p>
        </w:tc>
        <w:tc>
          <w:tcPr>
            <w:tcW w:w="4786" w:type="dxa"/>
          </w:tcPr>
          <w:p w14:paraId="4B9D7798" w14:textId="7E93EC2A" w:rsidR="004A3C9D" w:rsidRPr="00E3661A" w:rsidRDefault="00990A5C" w:rsidP="00746DD3">
            <w:pPr>
              <w:widowControl w:val="0"/>
              <w:contextualSpacing/>
              <w:jc w:val="center"/>
              <w:rPr>
                <w:rFonts w:ascii="Times New Roman" w:eastAsia="Times New Roman" w:hAnsi="Times New Roman"/>
                <w:b/>
                <w:sz w:val="24"/>
                <w:szCs w:val="24"/>
                <w:lang w:eastAsia="ru-RU"/>
              </w:rPr>
            </w:pPr>
            <w:r w:rsidRPr="00E3661A">
              <w:rPr>
                <w:rFonts w:ascii="Times New Roman" w:eastAsia="Times New Roman" w:hAnsi="Times New Roman"/>
                <w:b/>
                <w:sz w:val="24"/>
                <w:szCs w:val="24"/>
                <w:lang w:eastAsia="ru-RU"/>
              </w:rPr>
              <w:t>Поставщик</w:t>
            </w:r>
            <w:r w:rsidR="004A3C9D" w:rsidRPr="00E3661A">
              <w:rPr>
                <w:rFonts w:ascii="Times New Roman" w:eastAsia="Times New Roman" w:hAnsi="Times New Roman"/>
                <w:b/>
                <w:sz w:val="24"/>
                <w:szCs w:val="24"/>
                <w:lang w:eastAsia="ru-RU"/>
              </w:rPr>
              <w:t>:</w:t>
            </w:r>
          </w:p>
          <w:p w14:paraId="7301F1A2" w14:textId="77777777" w:rsidR="004A3C9D" w:rsidRPr="00E3661A" w:rsidRDefault="004A3C9D" w:rsidP="00746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p>
          <w:p w14:paraId="2C9FD7E0" w14:textId="77777777" w:rsidR="004A3C9D" w:rsidRPr="00E3661A" w:rsidRDefault="004A3C9D" w:rsidP="00746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p>
          <w:p w14:paraId="0B298851" w14:textId="77777777" w:rsidR="004A3C9D" w:rsidRPr="00E3661A" w:rsidRDefault="004A3C9D" w:rsidP="00746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24"/>
                <w:szCs w:val="24"/>
                <w:lang w:eastAsia="ru-RU"/>
              </w:rPr>
            </w:pPr>
          </w:p>
        </w:tc>
      </w:tr>
    </w:tbl>
    <w:p w14:paraId="7CAC7381" w14:textId="77777777" w:rsidR="009301FB" w:rsidRPr="00E3661A" w:rsidRDefault="009301FB" w:rsidP="009301FB">
      <w:pPr>
        <w:spacing w:after="0" w:line="240" w:lineRule="auto"/>
        <w:jc w:val="center"/>
        <w:rPr>
          <w:rFonts w:ascii="Times New Roman" w:eastAsia="Times New Roman" w:hAnsi="Times New Roman"/>
          <w:b/>
          <w:sz w:val="24"/>
          <w:szCs w:val="24"/>
          <w:lang w:eastAsia="ru-RU"/>
        </w:rPr>
      </w:pPr>
    </w:p>
    <w:p w14:paraId="7ED8164B" w14:textId="77777777" w:rsidR="007C4708" w:rsidRPr="00E3661A" w:rsidRDefault="007C4708" w:rsidP="009301FB">
      <w:pPr>
        <w:spacing w:after="0" w:line="240" w:lineRule="auto"/>
        <w:jc w:val="center"/>
        <w:rPr>
          <w:rFonts w:ascii="Times New Roman" w:eastAsia="Times New Roman" w:hAnsi="Times New Roman"/>
          <w:b/>
          <w:sz w:val="24"/>
          <w:szCs w:val="24"/>
          <w:lang w:eastAsia="ru-RU"/>
        </w:rPr>
      </w:pPr>
    </w:p>
    <w:p w14:paraId="3F41CB75" w14:textId="2F51EB01" w:rsidR="007C4708" w:rsidRDefault="007C4708" w:rsidP="00BC1C1E">
      <w:pPr>
        <w:tabs>
          <w:tab w:val="left" w:pos="9355"/>
        </w:tabs>
        <w:spacing w:after="0" w:line="240" w:lineRule="auto"/>
        <w:jc w:val="both"/>
        <w:rPr>
          <w:rFonts w:ascii="Times New Roman" w:eastAsia="Times New Roman" w:hAnsi="Times New Roman"/>
          <w:sz w:val="24"/>
          <w:szCs w:val="24"/>
        </w:rPr>
      </w:pPr>
    </w:p>
    <w:p w14:paraId="74B14EDD" w14:textId="77777777" w:rsidR="00F9536B" w:rsidRPr="004A3C9D" w:rsidRDefault="00F9536B" w:rsidP="000260D5">
      <w:pPr>
        <w:tabs>
          <w:tab w:val="left" w:pos="9355"/>
        </w:tabs>
        <w:spacing w:after="0" w:line="240" w:lineRule="auto"/>
        <w:ind w:firstLine="567"/>
        <w:jc w:val="both"/>
        <w:rPr>
          <w:rFonts w:ascii="Times New Roman" w:eastAsia="Times New Roman" w:hAnsi="Times New Roman"/>
          <w:b/>
          <w:sz w:val="24"/>
          <w:szCs w:val="24"/>
          <w:lang w:eastAsia="ru-RU"/>
        </w:rPr>
      </w:pPr>
    </w:p>
    <w:sectPr w:rsidR="00F9536B" w:rsidRPr="004A3C9D" w:rsidSect="00097E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49C89" w14:textId="77777777" w:rsidR="00366F6F" w:rsidRDefault="00366F6F" w:rsidP="006D256C">
      <w:pPr>
        <w:spacing w:after="0" w:line="240" w:lineRule="auto"/>
      </w:pPr>
      <w:r>
        <w:separator/>
      </w:r>
    </w:p>
  </w:endnote>
  <w:endnote w:type="continuationSeparator" w:id="0">
    <w:p w14:paraId="07DF2B9B" w14:textId="77777777" w:rsidR="00366F6F" w:rsidRDefault="00366F6F" w:rsidP="006D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DejaVu Sans">
    <w:charset w:val="CC"/>
    <w:family w:val="swiss"/>
    <w:pitch w:val="variable"/>
    <w:sig w:usb0="E7002EFF" w:usb1="D200FDFF" w:usb2="0A04602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E4B7B" w14:textId="77777777" w:rsidR="00366F6F" w:rsidRDefault="00366F6F" w:rsidP="006D256C">
      <w:pPr>
        <w:spacing w:after="0" w:line="240" w:lineRule="auto"/>
      </w:pPr>
      <w:r>
        <w:separator/>
      </w:r>
    </w:p>
  </w:footnote>
  <w:footnote w:type="continuationSeparator" w:id="0">
    <w:p w14:paraId="3C40BE8B" w14:textId="77777777" w:rsidR="00366F6F" w:rsidRDefault="00366F6F" w:rsidP="006D2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31"/>
    <w:lvl w:ilvl="0">
      <w:start w:val="12"/>
      <w:numFmt w:val="decimal"/>
      <w:lvlText w:val="%1"/>
      <w:lvlJc w:val="left"/>
      <w:pPr>
        <w:tabs>
          <w:tab w:val="num" w:pos="0"/>
        </w:tabs>
        <w:ind w:left="420" w:hanging="420"/>
      </w:pPr>
      <w:rPr>
        <w:rFonts w:hint="default"/>
        <w:color w:val="000000"/>
      </w:rPr>
    </w:lvl>
    <w:lvl w:ilvl="1">
      <w:start w:val="1"/>
      <w:numFmt w:val="decimal"/>
      <w:lvlText w:val="%1.%2"/>
      <w:lvlJc w:val="left"/>
      <w:pPr>
        <w:tabs>
          <w:tab w:val="num" w:pos="0"/>
        </w:tabs>
        <w:ind w:left="420" w:hanging="420"/>
      </w:pPr>
      <w:rPr>
        <w:rFonts w:hint="default"/>
        <w:color w:val="000000"/>
      </w:rPr>
    </w:lvl>
    <w:lvl w:ilvl="2">
      <w:start w:val="1"/>
      <w:numFmt w:val="decimal"/>
      <w:lvlText w:val="%1.%2.%3"/>
      <w:lvlJc w:val="left"/>
      <w:pPr>
        <w:tabs>
          <w:tab w:val="num" w:pos="0"/>
        </w:tabs>
        <w:ind w:left="720" w:hanging="720"/>
      </w:pPr>
      <w:rPr>
        <w:rFonts w:hint="default"/>
        <w:color w:val="000000"/>
      </w:rPr>
    </w:lvl>
    <w:lvl w:ilvl="3">
      <w:start w:val="1"/>
      <w:numFmt w:val="decimal"/>
      <w:lvlText w:val="%1.%2.%3.%4"/>
      <w:lvlJc w:val="left"/>
      <w:pPr>
        <w:tabs>
          <w:tab w:val="num" w:pos="0"/>
        </w:tabs>
        <w:ind w:left="720" w:hanging="720"/>
      </w:pPr>
      <w:rPr>
        <w:rFonts w:hint="default"/>
        <w:color w:val="000000"/>
      </w:rPr>
    </w:lvl>
    <w:lvl w:ilvl="4">
      <w:start w:val="1"/>
      <w:numFmt w:val="decimal"/>
      <w:lvlText w:val="%1.%2.%3.%4.%5"/>
      <w:lvlJc w:val="left"/>
      <w:pPr>
        <w:tabs>
          <w:tab w:val="num" w:pos="0"/>
        </w:tabs>
        <w:ind w:left="1080" w:hanging="1080"/>
      </w:pPr>
      <w:rPr>
        <w:rFonts w:hint="default"/>
        <w:color w:val="000000"/>
      </w:rPr>
    </w:lvl>
    <w:lvl w:ilvl="5">
      <w:start w:val="1"/>
      <w:numFmt w:val="decimal"/>
      <w:lvlText w:val="%1.%2.%3.%4.%5.%6"/>
      <w:lvlJc w:val="left"/>
      <w:pPr>
        <w:tabs>
          <w:tab w:val="num" w:pos="0"/>
        </w:tabs>
        <w:ind w:left="1080" w:hanging="1080"/>
      </w:pPr>
      <w:rPr>
        <w:rFonts w:hint="default"/>
        <w:color w:val="000000"/>
      </w:rPr>
    </w:lvl>
    <w:lvl w:ilvl="6">
      <w:start w:val="1"/>
      <w:numFmt w:val="decimal"/>
      <w:lvlText w:val="%1.%2.%3.%4.%5.%6.%7"/>
      <w:lvlJc w:val="left"/>
      <w:pPr>
        <w:tabs>
          <w:tab w:val="num" w:pos="0"/>
        </w:tabs>
        <w:ind w:left="1440" w:hanging="1440"/>
      </w:pPr>
      <w:rPr>
        <w:rFonts w:hint="default"/>
        <w:color w:val="000000"/>
      </w:rPr>
    </w:lvl>
    <w:lvl w:ilvl="7">
      <w:start w:val="1"/>
      <w:numFmt w:val="decimal"/>
      <w:lvlText w:val="%1.%2.%3.%4.%5.%6.%7.%8"/>
      <w:lvlJc w:val="left"/>
      <w:pPr>
        <w:tabs>
          <w:tab w:val="num" w:pos="0"/>
        </w:tabs>
        <w:ind w:left="1440" w:hanging="1440"/>
      </w:pPr>
      <w:rPr>
        <w:rFonts w:hint="default"/>
        <w:color w:val="000000"/>
      </w:rPr>
    </w:lvl>
    <w:lvl w:ilvl="8">
      <w:start w:val="1"/>
      <w:numFmt w:val="decimal"/>
      <w:lvlText w:val="%1.%2.%3.%4.%5.%6.%7.%8.%9"/>
      <w:lvlJc w:val="left"/>
      <w:pPr>
        <w:tabs>
          <w:tab w:val="num" w:pos="0"/>
        </w:tabs>
        <w:ind w:left="1800" w:hanging="1800"/>
      </w:pPr>
      <w:rPr>
        <w:rFonts w:hint="default"/>
        <w:color w:val="000000"/>
      </w:rPr>
    </w:lvl>
  </w:abstractNum>
  <w:abstractNum w:abstractNumId="1" w15:restartNumberingAfterBreak="0">
    <w:nsid w:val="02954B5E"/>
    <w:multiLevelType w:val="hybridMultilevel"/>
    <w:tmpl w:val="59602D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0013A8"/>
    <w:multiLevelType w:val="multilevel"/>
    <w:tmpl w:val="6B4A6B5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4DC6B12"/>
    <w:multiLevelType w:val="hybridMultilevel"/>
    <w:tmpl w:val="16CCFC7A"/>
    <w:lvl w:ilvl="0" w:tplc="523C3FB2">
      <w:start w:val="1"/>
      <w:numFmt w:val="decimal"/>
      <w:lvlText w:val="%1."/>
      <w:lvlJc w:val="left"/>
      <w:pPr>
        <w:ind w:left="1069" w:hanging="360"/>
      </w:pPr>
      <w:rPr>
        <w:rFonts w:eastAsia="DejaVu San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7D19C5"/>
    <w:multiLevelType w:val="hybridMultilevel"/>
    <w:tmpl w:val="85C20C2C"/>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092CB7"/>
    <w:multiLevelType w:val="hybridMultilevel"/>
    <w:tmpl w:val="3ABEDF3E"/>
    <w:lvl w:ilvl="0" w:tplc="CB2023E0">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DDA5891"/>
    <w:multiLevelType w:val="hybridMultilevel"/>
    <w:tmpl w:val="64269B3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E571AD9"/>
    <w:multiLevelType w:val="multilevel"/>
    <w:tmpl w:val="1B607E1A"/>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color w:val="auto"/>
        <w:spacing w:val="0"/>
        <w:w w:val="100"/>
        <w:kern w:val="0"/>
        <w:position w:val="0"/>
        <w:sz w:val="18"/>
        <w:szCs w:val="18"/>
        <w:u w:val="none"/>
        <w:effect w:val="none"/>
        <w:vertAlign w:val="baseline"/>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color w:val="auto"/>
        <w:spacing w:val="0"/>
        <w:w w:val="100"/>
        <w:kern w:val="0"/>
        <w:position w:val="0"/>
        <w:u w:val="none"/>
        <w:effect w:val="none"/>
        <w:vertAlign w:val="base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8" w15:restartNumberingAfterBreak="0">
    <w:nsid w:val="22A43442"/>
    <w:multiLevelType w:val="hybridMultilevel"/>
    <w:tmpl w:val="85C20C2C"/>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5F3DA8"/>
    <w:multiLevelType w:val="hybridMultilevel"/>
    <w:tmpl w:val="EBC20AE2"/>
    <w:lvl w:ilvl="0" w:tplc="C8B685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F3EDB"/>
    <w:multiLevelType w:val="multilevel"/>
    <w:tmpl w:val="C9542BF4"/>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9621E97"/>
    <w:multiLevelType w:val="multilevel"/>
    <w:tmpl w:val="6B0E9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DF2866"/>
    <w:multiLevelType w:val="multilevel"/>
    <w:tmpl w:val="4992C5B8"/>
    <w:lvl w:ilvl="0">
      <w:start w:val="1"/>
      <w:numFmt w:val="decimal"/>
      <w:pStyle w:val="1"/>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560"/>
        </w:tabs>
        <w:ind w:left="-141"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numFmt w:val="none"/>
      <w:pStyle w:val="-3"/>
      <w:lvlText w:val=""/>
      <w:lvlJc w:val="left"/>
      <w:pPr>
        <w:tabs>
          <w:tab w:val="num" w:pos="360"/>
        </w:tabs>
        <w:ind w:left="0" w:firstLine="0"/>
      </w:pPr>
      <w:rPr>
        <w:rFonts w:hint="default"/>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Letter"/>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3" w15:restartNumberingAfterBreak="0">
    <w:nsid w:val="48AF2AAE"/>
    <w:multiLevelType w:val="hybridMultilevel"/>
    <w:tmpl w:val="B9AA3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942078"/>
    <w:multiLevelType w:val="multilevel"/>
    <w:tmpl w:val="10AA96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0A20CD"/>
    <w:multiLevelType w:val="hybridMultilevel"/>
    <w:tmpl w:val="2F32EA84"/>
    <w:lvl w:ilvl="0" w:tplc="0419000F">
      <w:start w:val="17"/>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FC25A1B"/>
    <w:multiLevelType w:val="hybridMultilevel"/>
    <w:tmpl w:val="C87E3BA6"/>
    <w:lvl w:ilvl="0" w:tplc="7A60286A">
      <w:start w:val="6"/>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65332DEC"/>
    <w:multiLevelType w:val="hybridMultilevel"/>
    <w:tmpl w:val="F274DBF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F84F0B"/>
    <w:multiLevelType w:val="hybridMultilevel"/>
    <w:tmpl w:val="EBE8CA32"/>
    <w:lvl w:ilvl="0" w:tplc="6A7485D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711B64F3"/>
    <w:multiLevelType w:val="multilevel"/>
    <w:tmpl w:val="0762AA2E"/>
    <w:lvl w:ilvl="0">
      <w:numFmt w:val="bullet"/>
      <w:lvlText w:val="-"/>
      <w:lvlJc w:val="left"/>
      <w:rPr>
        <w:rFonts w:ascii="Times New Roman" w:eastAsia="Times New Roman" w:hAnsi="Times New Roman" w:cs="Times New Roman"/>
        <w:b w:val="0"/>
        <w:bCs w:val="0"/>
        <w:i w:val="0"/>
        <w:iCs w:val="0"/>
        <w:strike w:val="0"/>
        <w:dstrike w:val="0"/>
        <w:color w:val="000000"/>
        <w:spacing w:val="0"/>
        <w:w w:val="100"/>
        <w:position w:val="0"/>
        <w:sz w:val="26"/>
        <w:szCs w:val="26"/>
        <w:u w:val="none"/>
        <w:shd w:val="clear" w:color="auto" w:fill="auto"/>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736076AD"/>
    <w:multiLevelType w:val="hybridMultilevel"/>
    <w:tmpl w:val="A4469456"/>
    <w:lvl w:ilvl="0" w:tplc="58623B20">
      <w:start w:val="5"/>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73782420"/>
    <w:multiLevelType w:val="multilevel"/>
    <w:tmpl w:val="73782420"/>
    <w:lvl w:ilvl="0">
      <w:start w:val="1"/>
      <w:numFmt w:val="decimal"/>
      <w:lvlText w:val="%1."/>
      <w:lvlJc w:val="left"/>
      <w:pPr>
        <w:ind w:left="360" w:hanging="360"/>
      </w:pPr>
      <w:rPr>
        <w:b/>
      </w:rPr>
    </w:lvl>
    <w:lvl w:ilvl="1">
      <w:start w:val="1"/>
      <w:numFmt w:val="decimal"/>
      <w:lvlText w:val="%1.%2."/>
      <w:lvlJc w:val="left"/>
      <w:pPr>
        <w:ind w:left="1000" w:hanging="432"/>
      </w:pPr>
      <w:rPr>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204F5C"/>
    <w:multiLevelType w:val="multilevel"/>
    <w:tmpl w:val="8EBC3E0C"/>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9"/>
  </w:num>
  <w:num w:numId="2">
    <w:abstractNumId w:val="5"/>
  </w:num>
  <w:num w:numId="3">
    <w:abstractNumId w:val="10"/>
  </w:num>
  <w:num w:numId="4">
    <w:abstractNumId w:val="4"/>
  </w:num>
  <w:num w:numId="5">
    <w:abstractNumId w:val="15"/>
  </w:num>
  <w:num w:numId="6">
    <w:abstractNumId w:val="1"/>
  </w:num>
  <w:num w:numId="7">
    <w:abstractNumId w:val="1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20"/>
  </w:num>
  <w:num w:numId="10">
    <w:abstractNumId w:val="2"/>
  </w:num>
  <w:num w:numId="11">
    <w:abstractNumId w:val="8"/>
  </w:num>
  <w:num w:numId="12">
    <w:abstractNumId w:val="3"/>
  </w:num>
  <w:num w:numId="13">
    <w:abstractNumId w:val="22"/>
  </w:num>
  <w:num w:numId="14">
    <w:abstractNumId w:val="18"/>
  </w:num>
  <w:num w:numId="15">
    <w:abstractNumId w:val="6"/>
  </w:num>
  <w:num w:numId="16">
    <w:abstractNumId w:val="17"/>
  </w:num>
  <w:num w:numId="17">
    <w:abstractNumId w:val="19"/>
  </w:num>
  <w:num w:numId="18">
    <w:abstractNumId w:val="14"/>
  </w:num>
  <w:num w:numId="19">
    <w:abstractNumId w:val="0"/>
  </w:num>
  <w:num w:numId="20">
    <w:abstractNumId w:val="12"/>
  </w:num>
  <w:num w:numId="21">
    <w:abstractNumId w:val="13"/>
  </w:num>
  <w:num w:numId="22">
    <w:abstractNumId w:val="21"/>
  </w:num>
  <w:num w:numId="2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EE"/>
    <w:rsid w:val="000009F4"/>
    <w:rsid w:val="000015F0"/>
    <w:rsid w:val="00002554"/>
    <w:rsid w:val="00002E64"/>
    <w:rsid w:val="00004119"/>
    <w:rsid w:val="0000637C"/>
    <w:rsid w:val="00006928"/>
    <w:rsid w:val="00006B02"/>
    <w:rsid w:val="00010687"/>
    <w:rsid w:val="00011EC6"/>
    <w:rsid w:val="000128FF"/>
    <w:rsid w:val="00012A5B"/>
    <w:rsid w:val="000149CE"/>
    <w:rsid w:val="00020F4B"/>
    <w:rsid w:val="00021B8B"/>
    <w:rsid w:val="000227B4"/>
    <w:rsid w:val="000232C2"/>
    <w:rsid w:val="00023A7D"/>
    <w:rsid w:val="00023C3E"/>
    <w:rsid w:val="00024C8A"/>
    <w:rsid w:val="000260D5"/>
    <w:rsid w:val="00031144"/>
    <w:rsid w:val="000316D4"/>
    <w:rsid w:val="000321BA"/>
    <w:rsid w:val="00032C92"/>
    <w:rsid w:val="0003465C"/>
    <w:rsid w:val="00035555"/>
    <w:rsid w:val="00037018"/>
    <w:rsid w:val="00041ACB"/>
    <w:rsid w:val="000426D8"/>
    <w:rsid w:val="00050DFB"/>
    <w:rsid w:val="000538EE"/>
    <w:rsid w:val="000563A8"/>
    <w:rsid w:val="0006071E"/>
    <w:rsid w:val="00060D5F"/>
    <w:rsid w:val="000650DA"/>
    <w:rsid w:val="000652F7"/>
    <w:rsid w:val="0006708C"/>
    <w:rsid w:val="0007262B"/>
    <w:rsid w:val="00072CB4"/>
    <w:rsid w:val="000760F8"/>
    <w:rsid w:val="000765E6"/>
    <w:rsid w:val="00076F27"/>
    <w:rsid w:val="000804B6"/>
    <w:rsid w:val="00080A28"/>
    <w:rsid w:val="00080B5D"/>
    <w:rsid w:val="00081EC6"/>
    <w:rsid w:val="00082102"/>
    <w:rsid w:val="0008363A"/>
    <w:rsid w:val="00086610"/>
    <w:rsid w:val="00086A61"/>
    <w:rsid w:val="00086AE4"/>
    <w:rsid w:val="00090F06"/>
    <w:rsid w:val="000916AA"/>
    <w:rsid w:val="000917D1"/>
    <w:rsid w:val="00091FE0"/>
    <w:rsid w:val="00092559"/>
    <w:rsid w:val="000925E4"/>
    <w:rsid w:val="00092E6B"/>
    <w:rsid w:val="000947A9"/>
    <w:rsid w:val="00095F85"/>
    <w:rsid w:val="000960F9"/>
    <w:rsid w:val="0009669C"/>
    <w:rsid w:val="00096B0C"/>
    <w:rsid w:val="00096B81"/>
    <w:rsid w:val="0009783A"/>
    <w:rsid w:val="00097E86"/>
    <w:rsid w:val="000A31BF"/>
    <w:rsid w:val="000A56D8"/>
    <w:rsid w:val="000A7B42"/>
    <w:rsid w:val="000B2747"/>
    <w:rsid w:val="000B5174"/>
    <w:rsid w:val="000B5A88"/>
    <w:rsid w:val="000B63E3"/>
    <w:rsid w:val="000C39B6"/>
    <w:rsid w:val="000C516F"/>
    <w:rsid w:val="000C5349"/>
    <w:rsid w:val="000C5866"/>
    <w:rsid w:val="000D294D"/>
    <w:rsid w:val="000D3B87"/>
    <w:rsid w:val="000D4E33"/>
    <w:rsid w:val="000D7758"/>
    <w:rsid w:val="000E01C6"/>
    <w:rsid w:val="000E33BE"/>
    <w:rsid w:val="000E38DD"/>
    <w:rsid w:val="000E442B"/>
    <w:rsid w:val="000E4CFE"/>
    <w:rsid w:val="000E4FCC"/>
    <w:rsid w:val="000E7936"/>
    <w:rsid w:val="000F0A27"/>
    <w:rsid w:val="000F1990"/>
    <w:rsid w:val="000F2866"/>
    <w:rsid w:val="000F2AD3"/>
    <w:rsid w:val="000F357F"/>
    <w:rsid w:val="000F5814"/>
    <w:rsid w:val="000F7349"/>
    <w:rsid w:val="00100DD9"/>
    <w:rsid w:val="0010125C"/>
    <w:rsid w:val="00101873"/>
    <w:rsid w:val="00101B16"/>
    <w:rsid w:val="00104924"/>
    <w:rsid w:val="00105CB3"/>
    <w:rsid w:val="00107D8A"/>
    <w:rsid w:val="00111B7D"/>
    <w:rsid w:val="00112FD2"/>
    <w:rsid w:val="001149DE"/>
    <w:rsid w:val="001167A9"/>
    <w:rsid w:val="0012246C"/>
    <w:rsid w:val="0012257C"/>
    <w:rsid w:val="001226AC"/>
    <w:rsid w:val="001256A2"/>
    <w:rsid w:val="00125BE5"/>
    <w:rsid w:val="00127B8C"/>
    <w:rsid w:val="001328F6"/>
    <w:rsid w:val="0013430B"/>
    <w:rsid w:val="00135A89"/>
    <w:rsid w:val="001367A3"/>
    <w:rsid w:val="00136A55"/>
    <w:rsid w:val="001400C1"/>
    <w:rsid w:val="00140356"/>
    <w:rsid w:val="00140A9A"/>
    <w:rsid w:val="00141EF2"/>
    <w:rsid w:val="00145674"/>
    <w:rsid w:val="00145C75"/>
    <w:rsid w:val="00147D62"/>
    <w:rsid w:val="00147EDA"/>
    <w:rsid w:val="00154FCB"/>
    <w:rsid w:val="00156C77"/>
    <w:rsid w:val="00160852"/>
    <w:rsid w:val="001634BA"/>
    <w:rsid w:val="0016593F"/>
    <w:rsid w:val="00165AA0"/>
    <w:rsid w:val="00167C45"/>
    <w:rsid w:val="00173716"/>
    <w:rsid w:val="001741FB"/>
    <w:rsid w:val="00176AF2"/>
    <w:rsid w:val="00177CB8"/>
    <w:rsid w:val="00180A7A"/>
    <w:rsid w:val="00181C98"/>
    <w:rsid w:val="00182E32"/>
    <w:rsid w:val="001845DE"/>
    <w:rsid w:val="001857EE"/>
    <w:rsid w:val="00186227"/>
    <w:rsid w:val="001875CF"/>
    <w:rsid w:val="001905D4"/>
    <w:rsid w:val="0019164D"/>
    <w:rsid w:val="00191A03"/>
    <w:rsid w:val="00192B35"/>
    <w:rsid w:val="00192C0F"/>
    <w:rsid w:val="00196D9B"/>
    <w:rsid w:val="00196F8C"/>
    <w:rsid w:val="001A0771"/>
    <w:rsid w:val="001A11C7"/>
    <w:rsid w:val="001A37F9"/>
    <w:rsid w:val="001A68EC"/>
    <w:rsid w:val="001A795C"/>
    <w:rsid w:val="001B2F9C"/>
    <w:rsid w:val="001B6575"/>
    <w:rsid w:val="001B71C8"/>
    <w:rsid w:val="001C2238"/>
    <w:rsid w:val="001C32FD"/>
    <w:rsid w:val="001C4B31"/>
    <w:rsid w:val="001C4B56"/>
    <w:rsid w:val="001C6062"/>
    <w:rsid w:val="001C6AEF"/>
    <w:rsid w:val="001C6FD4"/>
    <w:rsid w:val="001D184A"/>
    <w:rsid w:val="001D1F6C"/>
    <w:rsid w:val="001D396E"/>
    <w:rsid w:val="001D3BE7"/>
    <w:rsid w:val="001D4B5C"/>
    <w:rsid w:val="001D4DF1"/>
    <w:rsid w:val="001D4E58"/>
    <w:rsid w:val="001D545F"/>
    <w:rsid w:val="001D7A14"/>
    <w:rsid w:val="001E1253"/>
    <w:rsid w:val="001E25DD"/>
    <w:rsid w:val="001E3BF1"/>
    <w:rsid w:val="001E57A7"/>
    <w:rsid w:val="001E6E1D"/>
    <w:rsid w:val="001E7628"/>
    <w:rsid w:val="001F01C5"/>
    <w:rsid w:val="001F0A93"/>
    <w:rsid w:val="001F29EF"/>
    <w:rsid w:val="001F2E00"/>
    <w:rsid w:val="001F7056"/>
    <w:rsid w:val="001F71CA"/>
    <w:rsid w:val="00201232"/>
    <w:rsid w:val="0020433C"/>
    <w:rsid w:val="00204BD3"/>
    <w:rsid w:val="002064DC"/>
    <w:rsid w:val="00206659"/>
    <w:rsid w:val="002129A8"/>
    <w:rsid w:val="00212D4D"/>
    <w:rsid w:val="00214CEA"/>
    <w:rsid w:val="00215F34"/>
    <w:rsid w:val="00216D0B"/>
    <w:rsid w:val="00217776"/>
    <w:rsid w:val="00221FD1"/>
    <w:rsid w:val="00222CD6"/>
    <w:rsid w:val="0022680F"/>
    <w:rsid w:val="00226932"/>
    <w:rsid w:val="002305E4"/>
    <w:rsid w:val="00232E67"/>
    <w:rsid w:val="002342CE"/>
    <w:rsid w:val="00235A33"/>
    <w:rsid w:val="00245628"/>
    <w:rsid w:val="00246A73"/>
    <w:rsid w:val="00251472"/>
    <w:rsid w:val="00252843"/>
    <w:rsid w:val="00252BEE"/>
    <w:rsid w:val="00253B1F"/>
    <w:rsid w:val="00253D6D"/>
    <w:rsid w:val="00254C52"/>
    <w:rsid w:val="002561B9"/>
    <w:rsid w:val="002571B7"/>
    <w:rsid w:val="0025720B"/>
    <w:rsid w:val="00257762"/>
    <w:rsid w:val="002607A6"/>
    <w:rsid w:val="00260904"/>
    <w:rsid w:val="00262B0F"/>
    <w:rsid w:val="002632AA"/>
    <w:rsid w:val="002671E9"/>
    <w:rsid w:val="00271560"/>
    <w:rsid w:val="00273881"/>
    <w:rsid w:val="00274BDD"/>
    <w:rsid w:val="00276639"/>
    <w:rsid w:val="002770B2"/>
    <w:rsid w:val="00280033"/>
    <w:rsid w:val="0028120E"/>
    <w:rsid w:val="002829D8"/>
    <w:rsid w:val="002846CD"/>
    <w:rsid w:val="00285FFC"/>
    <w:rsid w:val="00290774"/>
    <w:rsid w:val="00292852"/>
    <w:rsid w:val="0029447E"/>
    <w:rsid w:val="002962C6"/>
    <w:rsid w:val="002A05F8"/>
    <w:rsid w:val="002A14F6"/>
    <w:rsid w:val="002A2122"/>
    <w:rsid w:val="002A33C4"/>
    <w:rsid w:val="002A4A9D"/>
    <w:rsid w:val="002A5690"/>
    <w:rsid w:val="002A7CCE"/>
    <w:rsid w:val="002B30B1"/>
    <w:rsid w:val="002B455B"/>
    <w:rsid w:val="002B480A"/>
    <w:rsid w:val="002B54F8"/>
    <w:rsid w:val="002B5F70"/>
    <w:rsid w:val="002B7E85"/>
    <w:rsid w:val="002C0CC5"/>
    <w:rsid w:val="002C1C3D"/>
    <w:rsid w:val="002C5699"/>
    <w:rsid w:val="002C670F"/>
    <w:rsid w:val="002D1FCF"/>
    <w:rsid w:val="002D330A"/>
    <w:rsid w:val="002D56A1"/>
    <w:rsid w:val="002D6BD8"/>
    <w:rsid w:val="002D6EC5"/>
    <w:rsid w:val="002E0AA3"/>
    <w:rsid w:val="002E0C64"/>
    <w:rsid w:val="002E103A"/>
    <w:rsid w:val="002E23B3"/>
    <w:rsid w:val="002E2E0C"/>
    <w:rsid w:val="002E5627"/>
    <w:rsid w:val="002E7117"/>
    <w:rsid w:val="002F0320"/>
    <w:rsid w:val="002F2F46"/>
    <w:rsid w:val="002F346C"/>
    <w:rsid w:val="002F3B08"/>
    <w:rsid w:val="002F3BF7"/>
    <w:rsid w:val="002F4500"/>
    <w:rsid w:val="002F4790"/>
    <w:rsid w:val="002F50A0"/>
    <w:rsid w:val="002F5348"/>
    <w:rsid w:val="00300E15"/>
    <w:rsid w:val="00300E2F"/>
    <w:rsid w:val="0030224F"/>
    <w:rsid w:val="003033BF"/>
    <w:rsid w:val="0030452D"/>
    <w:rsid w:val="00305723"/>
    <w:rsid w:val="00305B87"/>
    <w:rsid w:val="00310CB9"/>
    <w:rsid w:val="00311A1D"/>
    <w:rsid w:val="0031286B"/>
    <w:rsid w:val="00313878"/>
    <w:rsid w:val="00316A61"/>
    <w:rsid w:val="00324326"/>
    <w:rsid w:val="00330DC0"/>
    <w:rsid w:val="00333DE4"/>
    <w:rsid w:val="003344BE"/>
    <w:rsid w:val="0034011D"/>
    <w:rsid w:val="00340410"/>
    <w:rsid w:val="00340CE1"/>
    <w:rsid w:val="00344130"/>
    <w:rsid w:val="00344AA8"/>
    <w:rsid w:val="00344E16"/>
    <w:rsid w:val="00345F69"/>
    <w:rsid w:val="0035137E"/>
    <w:rsid w:val="00351DAC"/>
    <w:rsid w:val="003539F5"/>
    <w:rsid w:val="0035796E"/>
    <w:rsid w:val="003579B0"/>
    <w:rsid w:val="003601C0"/>
    <w:rsid w:val="00360C5F"/>
    <w:rsid w:val="0036318A"/>
    <w:rsid w:val="00363D11"/>
    <w:rsid w:val="00364E11"/>
    <w:rsid w:val="00365BC9"/>
    <w:rsid w:val="00365CA1"/>
    <w:rsid w:val="00366F6F"/>
    <w:rsid w:val="0037073D"/>
    <w:rsid w:val="003707EB"/>
    <w:rsid w:val="00371DDA"/>
    <w:rsid w:val="00372ECE"/>
    <w:rsid w:val="0037300E"/>
    <w:rsid w:val="0037597A"/>
    <w:rsid w:val="003779A8"/>
    <w:rsid w:val="003805E8"/>
    <w:rsid w:val="00381F59"/>
    <w:rsid w:val="00384668"/>
    <w:rsid w:val="00384B28"/>
    <w:rsid w:val="00386812"/>
    <w:rsid w:val="00387CAE"/>
    <w:rsid w:val="0039159F"/>
    <w:rsid w:val="00391FD1"/>
    <w:rsid w:val="00394BFA"/>
    <w:rsid w:val="0039502D"/>
    <w:rsid w:val="00395689"/>
    <w:rsid w:val="00395D9D"/>
    <w:rsid w:val="003964A8"/>
    <w:rsid w:val="003A0E28"/>
    <w:rsid w:val="003A141D"/>
    <w:rsid w:val="003A25CB"/>
    <w:rsid w:val="003A310E"/>
    <w:rsid w:val="003A3808"/>
    <w:rsid w:val="003A74A3"/>
    <w:rsid w:val="003B0A39"/>
    <w:rsid w:val="003B0A8B"/>
    <w:rsid w:val="003B1982"/>
    <w:rsid w:val="003B3199"/>
    <w:rsid w:val="003B4373"/>
    <w:rsid w:val="003B4BCD"/>
    <w:rsid w:val="003B4DEC"/>
    <w:rsid w:val="003B588A"/>
    <w:rsid w:val="003B5AA0"/>
    <w:rsid w:val="003B7F81"/>
    <w:rsid w:val="003C0D78"/>
    <w:rsid w:val="003C19DF"/>
    <w:rsid w:val="003C200E"/>
    <w:rsid w:val="003C47C4"/>
    <w:rsid w:val="003C5024"/>
    <w:rsid w:val="003C7B1C"/>
    <w:rsid w:val="003D49D5"/>
    <w:rsid w:val="003D55A7"/>
    <w:rsid w:val="003D5C77"/>
    <w:rsid w:val="003E2297"/>
    <w:rsid w:val="003E3D34"/>
    <w:rsid w:val="003E5157"/>
    <w:rsid w:val="003F3865"/>
    <w:rsid w:val="003F3E1B"/>
    <w:rsid w:val="003F3E3F"/>
    <w:rsid w:val="003F5FBC"/>
    <w:rsid w:val="00401CDE"/>
    <w:rsid w:val="004049C3"/>
    <w:rsid w:val="00404CB9"/>
    <w:rsid w:val="004067BC"/>
    <w:rsid w:val="004070F8"/>
    <w:rsid w:val="004122A8"/>
    <w:rsid w:val="00415829"/>
    <w:rsid w:val="0041670D"/>
    <w:rsid w:val="00421860"/>
    <w:rsid w:val="00426222"/>
    <w:rsid w:val="0043055C"/>
    <w:rsid w:val="00431FC9"/>
    <w:rsid w:val="00432895"/>
    <w:rsid w:val="00434F2C"/>
    <w:rsid w:val="004366C6"/>
    <w:rsid w:val="00436E06"/>
    <w:rsid w:val="00437452"/>
    <w:rsid w:val="0044207F"/>
    <w:rsid w:val="0044215A"/>
    <w:rsid w:val="00442FA9"/>
    <w:rsid w:val="0044391B"/>
    <w:rsid w:val="00445C23"/>
    <w:rsid w:val="00446A71"/>
    <w:rsid w:val="004479A8"/>
    <w:rsid w:val="00452F06"/>
    <w:rsid w:val="00453D19"/>
    <w:rsid w:val="00454275"/>
    <w:rsid w:val="00454DD8"/>
    <w:rsid w:val="00456211"/>
    <w:rsid w:val="00457AF7"/>
    <w:rsid w:val="00457EC0"/>
    <w:rsid w:val="00460EB6"/>
    <w:rsid w:val="0046375F"/>
    <w:rsid w:val="0046475B"/>
    <w:rsid w:val="00464853"/>
    <w:rsid w:val="00464F7E"/>
    <w:rsid w:val="00464FDF"/>
    <w:rsid w:val="00467D1A"/>
    <w:rsid w:val="00472BEC"/>
    <w:rsid w:val="004748D3"/>
    <w:rsid w:val="004807FF"/>
    <w:rsid w:val="004823A1"/>
    <w:rsid w:val="004843DD"/>
    <w:rsid w:val="00487C42"/>
    <w:rsid w:val="00487CE1"/>
    <w:rsid w:val="00487DCC"/>
    <w:rsid w:val="004979E8"/>
    <w:rsid w:val="004A18FF"/>
    <w:rsid w:val="004A3C9D"/>
    <w:rsid w:val="004B25B5"/>
    <w:rsid w:val="004B4F29"/>
    <w:rsid w:val="004B55A4"/>
    <w:rsid w:val="004C0C74"/>
    <w:rsid w:val="004C17CA"/>
    <w:rsid w:val="004C4DB2"/>
    <w:rsid w:val="004C6C91"/>
    <w:rsid w:val="004D392D"/>
    <w:rsid w:val="004D3A82"/>
    <w:rsid w:val="004D4F9B"/>
    <w:rsid w:val="004D69B4"/>
    <w:rsid w:val="004D6FFE"/>
    <w:rsid w:val="004E5A49"/>
    <w:rsid w:val="004E5CDE"/>
    <w:rsid w:val="004E6309"/>
    <w:rsid w:val="004F072D"/>
    <w:rsid w:val="004F07A5"/>
    <w:rsid w:val="004F0CB4"/>
    <w:rsid w:val="004F134B"/>
    <w:rsid w:val="004F3091"/>
    <w:rsid w:val="004F312E"/>
    <w:rsid w:val="004F5082"/>
    <w:rsid w:val="004F515B"/>
    <w:rsid w:val="004F5462"/>
    <w:rsid w:val="004F7F9D"/>
    <w:rsid w:val="00500104"/>
    <w:rsid w:val="00500C3E"/>
    <w:rsid w:val="0050129A"/>
    <w:rsid w:val="005013FB"/>
    <w:rsid w:val="0050161F"/>
    <w:rsid w:val="00502E60"/>
    <w:rsid w:val="00503728"/>
    <w:rsid w:val="00503E7A"/>
    <w:rsid w:val="005042C7"/>
    <w:rsid w:val="00504577"/>
    <w:rsid w:val="00504D58"/>
    <w:rsid w:val="005052E9"/>
    <w:rsid w:val="00505352"/>
    <w:rsid w:val="0050768A"/>
    <w:rsid w:val="00511060"/>
    <w:rsid w:val="00513F29"/>
    <w:rsid w:val="00514737"/>
    <w:rsid w:val="00516600"/>
    <w:rsid w:val="0051790C"/>
    <w:rsid w:val="00517939"/>
    <w:rsid w:val="00517AAC"/>
    <w:rsid w:val="00520DB5"/>
    <w:rsid w:val="00521920"/>
    <w:rsid w:val="00522A9A"/>
    <w:rsid w:val="00522DD6"/>
    <w:rsid w:val="0052542B"/>
    <w:rsid w:val="0052627A"/>
    <w:rsid w:val="00526892"/>
    <w:rsid w:val="0052776B"/>
    <w:rsid w:val="00530015"/>
    <w:rsid w:val="005357A6"/>
    <w:rsid w:val="005361EA"/>
    <w:rsid w:val="00540981"/>
    <w:rsid w:val="00541669"/>
    <w:rsid w:val="00542645"/>
    <w:rsid w:val="00543772"/>
    <w:rsid w:val="005443E6"/>
    <w:rsid w:val="005445F8"/>
    <w:rsid w:val="005449D1"/>
    <w:rsid w:val="00545E95"/>
    <w:rsid w:val="00545FE0"/>
    <w:rsid w:val="00546983"/>
    <w:rsid w:val="00547326"/>
    <w:rsid w:val="00552532"/>
    <w:rsid w:val="00555117"/>
    <w:rsid w:val="0056139E"/>
    <w:rsid w:val="0056169A"/>
    <w:rsid w:val="00562525"/>
    <w:rsid w:val="00564C60"/>
    <w:rsid w:val="005656FA"/>
    <w:rsid w:val="00572155"/>
    <w:rsid w:val="005726CD"/>
    <w:rsid w:val="00572CD7"/>
    <w:rsid w:val="005742CE"/>
    <w:rsid w:val="00576A5C"/>
    <w:rsid w:val="00581984"/>
    <w:rsid w:val="005838A4"/>
    <w:rsid w:val="0058487F"/>
    <w:rsid w:val="00585716"/>
    <w:rsid w:val="00587A59"/>
    <w:rsid w:val="0059037F"/>
    <w:rsid w:val="00592465"/>
    <w:rsid w:val="00592C08"/>
    <w:rsid w:val="00595266"/>
    <w:rsid w:val="00596196"/>
    <w:rsid w:val="00596267"/>
    <w:rsid w:val="00597BF6"/>
    <w:rsid w:val="005A07F1"/>
    <w:rsid w:val="005A30D8"/>
    <w:rsid w:val="005A6776"/>
    <w:rsid w:val="005A7266"/>
    <w:rsid w:val="005A7591"/>
    <w:rsid w:val="005B0BF7"/>
    <w:rsid w:val="005B3724"/>
    <w:rsid w:val="005B41C9"/>
    <w:rsid w:val="005C3641"/>
    <w:rsid w:val="005C6806"/>
    <w:rsid w:val="005C6B69"/>
    <w:rsid w:val="005C6DA4"/>
    <w:rsid w:val="005D61F9"/>
    <w:rsid w:val="005D6921"/>
    <w:rsid w:val="005D69BE"/>
    <w:rsid w:val="005E11FB"/>
    <w:rsid w:val="005E14DF"/>
    <w:rsid w:val="005E1D43"/>
    <w:rsid w:val="005E1EBC"/>
    <w:rsid w:val="005E28AA"/>
    <w:rsid w:val="005F0021"/>
    <w:rsid w:val="005F3FAC"/>
    <w:rsid w:val="005F4845"/>
    <w:rsid w:val="005F6924"/>
    <w:rsid w:val="005F75CE"/>
    <w:rsid w:val="005F78A5"/>
    <w:rsid w:val="005F7B5F"/>
    <w:rsid w:val="006030BE"/>
    <w:rsid w:val="00603C25"/>
    <w:rsid w:val="006059F9"/>
    <w:rsid w:val="0060659E"/>
    <w:rsid w:val="006069D0"/>
    <w:rsid w:val="006070CA"/>
    <w:rsid w:val="00607248"/>
    <w:rsid w:val="006072EC"/>
    <w:rsid w:val="00610551"/>
    <w:rsid w:val="00610BDA"/>
    <w:rsid w:val="00610F8B"/>
    <w:rsid w:val="00612571"/>
    <w:rsid w:val="006144C0"/>
    <w:rsid w:val="00616404"/>
    <w:rsid w:val="00622513"/>
    <w:rsid w:val="00622B1D"/>
    <w:rsid w:val="00624563"/>
    <w:rsid w:val="006252A4"/>
    <w:rsid w:val="006253EE"/>
    <w:rsid w:val="00625452"/>
    <w:rsid w:val="006269E3"/>
    <w:rsid w:val="00627295"/>
    <w:rsid w:val="00627EC6"/>
    <w:rsid w:val="0063120D"/>
    <w:rsid w:val="00631F22"/>
    <w:rsid w:val="006349AE"/>
    <w:rsid w:val="00634C26"/>
    <w:rsid w:val="00640C98"/>
    <w:rsid w:val="00641E5C"/>
    <w:rsid w:val="0064244A"/>
    <w:rsid w:val="0064319F"/>
    <w:rsid w:val="006444E4"/>
    <w:rsid w:val="006452CF"/>
    <w:rsid w:val="00645CF7"/>
    <w:rsid w:val="0064630B"/>
    <w:rsid w:val="006475B9"/>
    <w:rsid w:val="006513D2"/>
    <w:rsid w:val="006525B3"/>
    <w:rsid w:val="0065353B"/>
    <w:rsid w:val="00661392"/>
    <w:rsid w:val="00664BB2"/>
    <w:rsid w:val="00665837"/>
    <w:rsid w:val="00665A87"/>
    <w:rsid w:val="00665C8D"/>
    <w:rsid w:val="00666267"/>
    <w:rsid w:val="006665C1"/>
    <w:rsid w:val="006677C0"/>
    <w:rsid w:val="00667C10"/>
    <w:rsid w:val="00670C29"/>
    <w:rsid w:val="00670CE8"/>
    <w:rsid w:val="00671489"/>
    <w:rsid w:val="006732FC"/>
    <w:rsid w:val="0067393B"/>
    <w:rsid w:val="00673D32"/>
    <w:rsid w:val="006748BC"/>
    <w:rsid w:val="00674AA0"/>
    <w:rsid w:val="00675F93"/>
    <w:rsid w:val="00682427"/>
    <w:rsid w:val="00683D4E"/>
    <w:rsid w:val="006843ED"/>
    <w:rsid w:val="00684A81"/>
    <w:rsid w:val="00686C36"/>
    <w:rsid w:val="00690EF8"/>
    <w:rsid w:val="006914AC"/>
    <w:rsid w:val="00691710"/>
    <w:rsid w:val="0069288A"/>
    <w:rsid w:val="00692C8F"/>
    <w:rsid w:val="00693697"/>
    <w:rsid w:val="006949B1"/>
    <w:rsid w:val="00694EDA"/>
    <w:rsid w:val="00695ADB"/>
    <w:rsid w:val="006A1677"/>
    <w:rsid w:val="006A24BC"/>
    <w:rsid w:val="006A2E90"/>
    <w:rsid w:val="006A491F"/>
    <w:rsid w:val="006A4D1F"/>
    <w:rsid w:val="006B15F3"/>
    <w:rsid w:val="006B1745"/>
    <w:rsid w:val="006B2E93"/>
    <w:rsid w:val="006B3567"/>
    <w:rsid w:val="006B59B6"/>
    <w:rsid w:val="006B7165"/>
    <w:rsid w:val="006B7E0B"/>
    <w:rsid w:val="006C0B34"/>
    <w:rsid w:val="006C1515"/>
    <w:rsid w:val="006C191B"/>
    <w:rsid w:val="006C41B1"/>
    <w:rsid w:val="006C41DF"/>
    <w:rsid w:val="006C649C"/>
    <w:rsid w:val="006C794C"/>
    <w:rsid w:val="006D0F94"/>
    <w:rsid w:val="006D256C"/>
    <w:rsid w:val="006D2DBC"/>
    <w:rsid w:val="006D59C5"/>
    <w:rsid w:val="006D6FF4"/>
    <w:rsid w:val="006D7222"/>
    <w:rsid w:val="006E0BD4"/>
    <w:rsid w:val="006E1144"/>
    <w:rsid w:val="006E31DC"/>
    <w:rsid w:val="006E3207"/>
    <w:rsid w:val="006E3316"/>
    <w:rsid w:val="006E5298"/>
    <w:rsid w:val="006E5E67"/>
    <w:rsid w:val="006E6310"/>
    <w:rsid w:val="006E7E33"/>
    <w:rsid w:val="006F2B23"/>
    <w:rsid w:val="006F3524"/>
    <w:rsid w:val="006F46D9"/>
    <w:rsid w:val="006F4FB3"/>
    <w:rsid w:val="006F5415"/>
    <w:rsid w:val="006F67FB"/>
    <w:rsid w:val="007017D9"/>
    <w:rsid w:val="00701F96"/>
    <w:rsid w:val="007030FD"/>
    <w:rsid w:val="007031F6"/>
    <w:rsid w:val="0070382A"/>
    <w:rsid w:val="00704E8F"/>
    <w:rsid w:val="00707061"/>
    <w:rsid w:val="00707D8A"/>
    <w:rsid w:val="00711816"/>
    <w:rsid w:val="00712957"/>
    <w:rsid w:val="00713D82"/>
    <w:rsid w:val="0071495D"/>
    <w:rsid w:val="00716561"/>
    <w:rsid w:val="00721456"/>
    <w:rsid w:val="0072248D"/>
    <w:rsid w:val="00722BF7"/>
    <w:rsid w:val="00723521"/>
    <w:rsid w:val="00723728"/>
    <w:rsid w:val="00724BA2"/>
    <w:rsid w:val="007300F8"/>
    <w:rsid w:val="00731485"/>
    <w:rsid w:val="0073182D"/>
    <w:rsid w:val="00732E31"/>
    <w:rsid w:val="00733C1B"/>
    <w:rsid w:val="00734671"/>
    <w:rsid w:val="00736231"/>
    <w:rsid w:val="00737B87"/>
    <w:rsid w:val="0074067B"/>
    <w:rsid w:val="00740973"/>
    <w:rsid w:val="007421C5"/>
    <w:rsid w:val="00744427"/>
    <w:rsid w:val="007469D4"/>
    <w:rsid w:val="00746DD3"/>
    <w:rsid w:val="00750B54"/>
    <w:rsid w:val="00751B4C"/>
    <w:rsid w:val="00755988"/>
    <w:rsid w:val="007561B6"/>
    <w:rsid w:val="007571BC"/>
    <w:rsid w:val="0076118D"/>
    <w:rsid w:val="00765EF6"/>
    <w:rsid w:val="00766705"/>
    <w:rsid w:val="00767410"/>
    <w:rsid w:val="007674C6"/>
    <w:rsid w:val="00773430"/>
    <w:rsid w:val="00774CF8"/>
    <w:rsid w:val="0077634F"/>
    <w:rsid w:val="00777D02"/>
    <w:rsid w:val="007804C5"/>
    <w:rsid w:val="0078265B"/>
    <w:rsid w:val="00784D62"/>
    <w:rsid w:val="00784DFC"/>
    <w:rsid w:val="00787A21"/>
    <w:rsid w:val="007914D4"/>
    <w:rsid w:val="00792056"/>
    <w:rsid w:val="00793186"/>
    <w:rsid w:val="00795E2E"/>
    <w:rsid w:val="007A0885"/>
    <w:rsid w:val="007A092C"/>
    <w:rsid w:val="007A3563"/>
    <w:rsid w:val="007A5A60"/>
    <w:rsid w:val="007A5CD3"/>
    <w:rsid w:val="007A5EDC"/>
    <w:rsid w:val="007A7262"/>
    <w:rsid w:val="007A77F3"/>
    <w:rsid w:val="007A7AD0"/>
    <w:rsid w:val="007A7F14"/>
    <w:rsid w:val="007B050B"/>
    <w:rsid w:val="007B4977"/>
    <w:rsid w:val="007B6D6C"/>
    <w:rsid w:val="007B71E1"/>
    <w:rsid w:val="007B74C9"/>
    <w:rsid w:val="007C0C06"/>
    <w:rsid w:val="007C0FD8"/>
    <w:rsid w:val="007C1F26"/>
    <w:rsid w:val="007C4708"/>
    <w:rsid w:val="007C4A09"/>
    <w:rsid w:val="007C5E3B"/>
    <w:rsid w:val="007D02DC"/>
    <w:rsid w:val="007D18C7"/>
    <w:rsid w:val="007D230B"/>
    <w:rsid w:val="007D6088"/>
    <w:rsid w:val="007E1163"/>
    <w:rsid w:val="007E1D00"/>
    <w:rsid w:val="007E3752"/>
    <w:rsid w:val="007E4608"/>
    <w:rsid w:val="007E48F5"/>
    <w:rsid w:val="007E49C0"/>
    <w:rsid w:val="007E6CEF"/>
    <w:rsid w:val="007F0881"/>
    <w:rsid w:val="007F2844"/>
    <w:rsid w:val="007F2B58"/>
    <w:rsid w:val="007F6A5C"/>
    <w:rsid w:val="007F7EE7"/>
    <w:rsid w:val="00804148"/>
    <w:rsid w:val="008043A0"/>
    <w:rsid w:val="008052FB"/>
    <w:rsid w:val="00805C6F"/>
    <w:rsid w:val="00812575"/>
    <w:rsid w:val="00813DFD"/>
    <w:rsid w:val="00815725"/>
    <w:rsid w:val="00815A85"/>
    <w:rsid w:val="00815FBB"/>
    <w:rsid w:val="008173DC"/>
    <w:rsid w:val="00817DE1"/>
    <w:rsid w:val="00820F37"/>
    <w:rsid w:val="008210A9"/>
    <w:rsid w:val="008218EC"/>
    <w:rsid w:val="00823E92"/>
    <w:rsid w:val="00824FBB"/>
    <w:rsid w:val="00825C2D"/>
    <w:rsid w:val="0082710E"/>
    <w:rsid w:val="00827292"/>
    <w:rsid w:val="00830808"/>
    <w:rsid w:val="00831D26"/>
    <w:rsid w:val="00832346"/>
    <w:rsid w:val="008341CA"/>
    <w:rsid w:val="00835B51"/>
    <w:rsid w:val="00835E07"/>
    <w:rsid w:val="0083643F"/>
    <w:rsid w:val="00841148"/>
    <w:rsid w:val="0084172E"/>
    <w:rsid w:val="00843019"/>
    <w:rsid w:val="008431EB"/>
    <w:rsid w:val="008437B4"/>
    <w:rsid w:val="0084480F"/>
    <w:rsid w:val="00846794"/>
    <w:rsid w:val="00846FE4"/>
    <w:rsid w:val="00852267"/>
    <w:rsid w:val="00852D82"/>
    <w:rsid w:val="008550C3"/>
    <w:rsid w:val="008578E2"/>
    <w:rsid w:val="00857A21"/>
    <w:rsid w:val="008615E7"/>
    <w:rsid w:val="00862B69"/>
    <w:rsid w:val="00862D05"/>
    <w:rsid w:val="008641B8"/>
    <w:rsid w:val="008644EE"/>
    <w:rsid w:val="00866CA9"/>
    <w:rsid w:val="00867075"/>
    <w:rsid w:val="0086779F"/>
    <w:rsid w:val="00867E8B"/>
    <w:rsid w:val="00871675"/>
    <w:rsid w:val="0087267B"/>
    <w:rsid w:val="00874A46"/>
    <w:rsid w:val="00874B22"/>
    <w:rsid w:val="00874E34"/>
    <w:rsid w:val="008753C9"/>
    <w:rsid w:val="00881DA0"/>
    <w:rsid w:val="00881DBE"/>
    <w:rsid w:val="00882F6D"/>
    <w:rsid w:val="008846CF"/>
    <w:rsid w:val="00885562"/>
    <w:rsid w:val="00885601"/>
    <w:rsid w:val="00886566"/>
    <w:rsid w:val="008874FF"/>
    <w:rsid w:val="00887C8A"/>
    <w:rsid w:val="00887D79"/>
    <w:rsid w:val="00890871"/>
    <w:rsid w:val="00890DB0"/>
    <w:rsid w:val="008913D9"/>
    <w:rsid w:val="00892E09"/>
    <w:rsid w:val="008931A1"/>
    <w:rsid w:val="00894318"/>
    <w:rsid w:val="008943DE"/>
    <w:rsid w:val="008966CA"/>
    <w:rsid w:val="008A0C0C"/>
    <w:rsid w:val="008A143C"/>
    <w:rsid w:val="008A1E57"/>
    <w:rsid w:val="008A6538"/>
    <w:rsid w:val="008A679F"/>
    <w:rsid w:val="008B17CC"/>
    <w:rsid w:val="008B3F98"/>
    <w:rsid w:val="008B499B"/>
    <w:rsid w:val="008B4D7F"/>
    <w:rsid w:val="008B5B00"/>
    <w:rsid w:val="008B67B1"/>
    <w:rsid w:val="008B709E"/>
    <w:rsid w:val="008B72A0"/>
    <w:rsid w:val="008B7F82"/>
    <w:rsid w:val="008C0162"/>
    <w:rsid w:val="008C1EB8"/>
    <w:rsid w:val="008C2E5E"/>
    <w:rsid w:val="008C3193"/>
    <w:rsid w:val="008C58ED"/>
    <w:rsid w:val="008D137B"/>
    <w:rsid w:val="008D30EF"/>
    <w:rsid w:val="008D3A1A"/>
    <w:rsid w:val="008D5932"/>
    <w:rsid w:val="008D65AD"/>
    <w:rsid w:val="008D6863"/>
    <w:rsid w:val="008D791C"/>
    <w:rsid w:val="008E1C83"/>
    <w:rsid w:val="008E355A"/>
    <w:rsid w:val="008E4799"/>
    <w:rsid w:val="008E624D"/>
    <w:rsid w:val="008E6643"/>
    <w:rsid w:val="008F16BC"/>
    <w:rsid w:val="008F26B4"/>
    <w:rsid w:val="008F4869"/>
    <w:rsid w:val="008F71C4"/>
    <w:rsid w:val="00901C08"/>
    <w:rsid w:val="00901C87"/>
    <w:rsid w:val="0090605F"/>
    <w:rsid w:val="009077CF"/>
    <w:rsid w:val="0091239E"/>
    <w:rsid w:val="009136B2"/>
    <w:rsid w:val="0091433A"/>
    <w:rsid w:val="00915422"/>
    <w:rsid w:val="009174A7"/>
    <w:rsid w:val="00917B95"/>
    <w:rsid w:val="0092029C"/>
    <w:rsid w:val="00920B04"/>
    <w:rsid w:val="0092430B"/>
    <w:rsid w:val="009278C1"/>
    <w:rsid w:val="009301FB"/>
    <w:rsid w:val="0093036C"/>
    <w:rsid w:val="00930B79"/>
    <w:rsid w:val="009315C0"/>
    <w:rsid w:val="00934CEB"/>
    <w:rsid w:val="009351F7"/>
    <w:rsid w:val="00935AC4"/>
    <w:rsid w:val="009368ED"/>
    <w:rsid w:val="00936D49"/>
    <w:rsid w:val="00942E51"/>
    <w:rsid w:val="009451CB"/>
    <w:rsid w:val="00945628"/>
    <w:rsid w:val="00947B0B"/>
    <w:rsid w:val="009512AB"/>
    <w:rsid w:val="00956BA6"/>
    <w:rsid w:val="0095762D"/>
    <w:rsid w:val="00957FA8"/>
    <w:rsid w:val="00960082"/>
    <w:rsid w:val="00960F02"/>
    <w:rsid w:val="009634CF"/>
    <w:rsid w:val="009635AB"/>
    <w:rsid w:val="00965F5F"/>
    <w:rsid w:val="009678A8"/>
    <w:rsid w:val="00967A2B"/>
    <w:rsid w:val="0097363D"/>
    <w:rsid w:val="00973FD7"/>
    <w:rsid w:val="00974747"/>
    <w:rsid w:val="00974758"/>
    <w:rsid w:val="00981BBB"/>
    <w:rsid w:val="00981F32"/>
    <w:rsid w:val="009830D5"/>
    <w:rsid w:val="00986198"/>
    <w:rsid w:val="0098699D"/>
    <w:rsid w:val="00986DA9"/>
    <w:rsid w:val="00990A5C"/>
    <w:rsid w:val="00991587"/>
    <w:rsid w:val="00991C39"/>
    <w:rsid w:val="00996A33"/>
    <w:rsid w:val="00996ACC"/>
    <w:rsid w:val="0099731A"/>
    <w:rsid w:val="009A06BE"/>
    <w:rsid w:val="009A0FEC"/>
    <w:rsid w:val="009A1642"/>
    <w:rsid w:val="009A7FB0"/>
    <w:rsid w:val="009B0127"/>
    <w:rsid w:val="009B0152"/>
    <w:rsid w:val="009B109D"/>
    <w:rsid w:val="009B277D"/>
    <w:rsid w:val="009B2FE2"/>
    <w:rsid w:val="009B409C"/>
    <w:rsid w:val="009B431B"/>
    <w:rsid w:val="009B58EB"/>
    <w:rsid w:val="009B7404"/>
    <w:rsid w:val="009C18A9"/>
    <w:rsid w:val="009C2834"/>
    <w:rsid w:val="009C2D74"/>
    <w:rsid w:val="009C2E17"/>
    <w:rsid w:val="009C30E1"/>
    <w:rsid w:val="009C37F0"/>
    <w:rsid w:val="009C443F"/>
    <w:rsid w:val="009C48AE"/>
    <w:rsid w:val="009C57ED"/>
    <w:rsid w:val="009C59F6"/>
    <w:rsid w:val="009C5D56"/>
    <w:rsid w:val="009C6F18"/>
    <w:rsid w:val="009D1304"/>
    <w:rsid w:val="009D2BB4"/>
    <w:rsid w:val="009D2DC4"/>
    <w:rsid w:val="009D4BC7"/>
    <w:rsid w:val="009D4E6B"/>
    <w:rsid w:val="009D4EBD"/>
    <w:rsid w:val="009D7387"/>
    <w:rsid w:val="009E10F4"/>
    <w:rsid w:val="009E1A43"/>
    <w:rsid w:val="009E41AF"/>
    <w:rsid w:val="009E70FD"/>
    <w:rsid w:val="009E773D"/>
    <w:rsid w:val="009E7850"/>
    <w:rsid w:val="009E79DB"/>
    <w:rsid w:val="009F1392"/>
    <w:rsid w:val="009F4006"/>
    <w:rsid w:val="009F53F6"/>
    <w:rsid w:val="009F5948"/>
    <w:rsid w:val="009F5C0B"/>
    <w:rsid w:val="009F74E7"/>
    <w:rsid w:val="009F76CF"/>
    <w:rsid w:val="00A0030B"/>
    <w:rsid w:val="00A03945"/>
    <w:rsid w:val="00A03FEC"/>
    <w:rsid w:val="00A04B3B"/>
    <w:rsid w:val="00A05031"/>
    <w:rsid w:val="00A1084F"/>
    <w:rsid w:val="00A122E6"/>
    <w:rsid w:val="00A12319"/>
    <w:rsid w:val="00A12758"/>
    <w:rsid w:val="00A12C38"/>
    <w:rsid w:val="00A14C59"/>
    <w:rsid w:val="00A14FF0"/>
    <w:rsid w:val="00A1548F"/>
    <w:rsid w:val="00A16E31"/>
    <w:rsid w:val="00A17862"/>
    <w:rsid w:val="00A21220"/>
    <w:rsid w:val="00A21CFB"/>
    <w:rsid w:val="00A22517"/>
    <w:rsid w:val="00A22521"/>
    <w:rsid w:val="00A23F58"/>
    <w:rsid w:val="00A26E21"/>
    <w:rsid w:val="00A26F23"/>
    <w:rsid w:val="00A274EB"/>
    <w:rsid w:val="00A319FB"/>
    <w:rsid w:val="00A329FC"/>
    <w:rsid w:val="00A347C8"/>
    <w:rsid w:val="00A35867"/>
    <w:rsid w:val="00A36219"/>
    <w:rsid w:val="00A402B1"/>
    <w:rsid w:val="00A45CC1"/>
    <w:rsid w:val="00A4740D"/>
    <w:rsid w:val="00A477C3"/>
    <w:rsid w:val="00A47CC0"/>
    <w:rsid w:val="00A47E54"/>
    <w:rsid w:val="00A51B36"/>
    <w:rsid w:val="00A529E7"/>
    <w:rsid w:val="00A56758"/>
    <w:rsid w:val="00A56E41"/>
    <w:rsid w:val="00A60C48"/>
    <w:rsid w:val="00A613FB"/>
    <w:rsid w:val="00A619FF"/>
    <w:rsid w:val="00A63925"/>
    <w:rsid w:val="00A64851"/>
    <w:rsid w:val="00A649ED"/>
    <w:rsid w:val="00A66476"/>
    <w:rsid w:val="00A71F70"/>
    <w:rsid w:val="00A7400E"/>
    <w:rsid w:val="00A741D5"/>
    <w:rsid w:val="00A75E03"/>
    <w:rsid w:val="00A76DAD"/>
    <w:rsid w:val="00A80D11"/>
    <w:rsid w:val="00A83023"/>
    <w:rsid w:val="00A84182"/>
    <w:rsid w:val="00A84305"/>
    <w:rsid w:val="00A857BE"/>
    <w:rsid w:val="00A85B3E"/>
    <w:rsid w:val="00A92C25"/>
    <w:rsid w:val="00A92D60"/>
    <w:rsid w:val="00A9527D"/>
    <w:rsid w:val="00A95425"/>
    <w:rsid w:val="00A96998"/>
    <w:rsid w:val="00A974F6"/>
    <w:rsid w:val="00AA08FE"/>
    <w:rsid w:val="00AA1F65"/>
    <w:rsid w:val="00AA34E6"/>
    <w:rsid w:val="00AA37E1"/>
    <w:rsid w:val="00AA517A"/>
    <w:rsid w:val="00AA75AF"/>
    <w:rsid w:val="00AB0108"/>
    <w:rsid w:val="00AB0343"/>
    <w:rsid w:val="00AB27D5"/>
    <w:rsid w:val="00AB419F"/>
    <w:rsid w:val="00AB59AA"/>
    <w:rsid w:val="00AB5D05"/>
    <w:rsid w:val="00AB6C1E"/>
    <w:rsid w:val="00AB6F12"/>
    <w:rsid w:val="00AC08D0"/>
    <w:rsid w:val="00AC1D62"/>
    <w:rsid w:val="00AC2E0E"/>
    <w:rsid w:val="00AC342E"/>
    <w:rsid w:val="00AC4582"/>
    <w:rsid w:val="00AC61CB"/>
    <w:rsid w:val="00AC61FE"/>
    <w:rsid w:val="00AC7223"/>
    <w:rsid w:val="00AD1204"/>
    <w:rsid w:val="00AD2104"/>
    <w:rsid w:val="00AD2845"/>
    <w:rsid w:val="00AD2D53"/>
    <w:rsid w:val="00AD305C"/>
    <w:rsid w:val="00AD3823"/>
    <w:rsid w:val="00AD438F"/>
    <w:rsid w:val="00AD47C3"/>
    <w:rsid w:val="00AD64A4"/>
    <w:rsid w:val="00AE0CF5"/>
    <w:rsid w:val="00AE0D10"/>
    <w:rsid w:val="00AE199A"/>
    <w:rsid w:val="00AE3737"/>
    <w:rsid w:val="00AE4CEC"/>
    <w:rsid w:val="00AE5C35"/>
    <w:rsid w:val="00AE675F"/>
    <w:rsid w:val="00AE7386"/>
    <w:rsid w:val="00AF31BD"/>
    <w:rsid w:val="00AF4465"/>
    <w:rsid w:val="00AF44F4"/>
    <w:rsid w:val="00AF5134"/>
    <w:rsid w:val="00AF5495"/>
    <w:rsid w:val="00AF5BB7"/>
    <w:rsid w:val="00AF5FDC"/>
    <w:rsid w:val="00AF699D"/>
    <w:rsid w:val="00AF7761"/>
    <w:rsid w:val="00AF7E3A"/>
    <w:rsid w:val="00B007FE"/>
    <w:rsid w:val="00B01057"/>
    <w:rsid w:val="00B02FDD"/>
    <w:rsid w:val="00B06C73"/>
    <w:rsid w:val="00B0750C"/>
    <w:rsid w:val="00B0760A"/>
    <w:rsid w:val="00B0763F"/>
    <w:rsid w:val="00B1259D"/>
    <w:rsid w:val="00B13323"/>
    <w:rsid w:val="00B171CF"/>
    <w:rsid w:val="00B1731D"/>
    <w:rsid w:val="00B2380E"/>
    <w:rsid w:val="00B24468"/>
    <w:rsid w:val="00B25769"/>
    <w:rsid w:val="00B260B3"/>
    <w:rsid w:val="00B27C5F"/>
    <w:rsid w:val="00B3121C"/>
    <w:rsid w:val="00B31580"/>
    <w:rsid w:val="00B33CBE"/>
    <w:rsid w:val="00B34D3F"/>
    <w:rsid w:val="00B35AAB"/>
    <w:rsid w:val="00B427AF"/>
    <w:rsid w:val="00B43487"/>
    <w:rsid w:val="00B453B6"/>
    <w:rsid w:val="00B45C7B"/>
    <w:rsid w:val="00B45F2D"/>
    <w:rsid w:val="00B4767B"/>
    <w:rsid w:val="00B51994"/>
    <w:rsid w:val="00B51C3D"/>
    <w:rsid w:val="00B5273F"/>
    <w:rsid w:val="00B53174"/>
    <w:rsid w:val="00B550E8"/>
    <w:rsid w:val="00B55B0E"/>
    <w:rsid w:val="00B623AE"/>
    <w:rsid w:val="00B634EB"/>
    <w:rsid w:val="00B64203"/>
    <w:rsid w:val="00B647EE"/>
    <w:rsid w:val="00B64A6E"/>
    <w:rsid w:val="00B6508B"/>
    <w:rsid w:val="00B65897"/>
    <w:rsid w:val="00B65950"/>
    <w:rsid w:val="00B66401"/>
    <w:rsid w:val="00B70555"/>
    <w:rsid w:val="00B72514"/>
    <w:rsid w:val="00B75BEB"/>
    <w:rsid w:val="00B75C3A"/>
    <w:rsid w:val="00B77B09"/>
    <w:rsid w:val="00B80803"/>
    <w:rsid w:val="00B808D4"/>
    <w:rsid w:val="00B80B20"/>
    <w:rsid w:val="00B82F4A"/>
    <w:rsid w:val="00B85043"/>
    <w:rsid w:val="00B85158"/>
    <w:rsid w:val="00B85272"/>
    <w:rsid w:val="00B86C65"/>
    <w:rsid w:val="00B873EB"/>
    <w:rsid w:val="00B903FC"/>
    <w:rsid w:val="00B90935"/>
    <w:rsid w:val="00B924C1"/>
    <w:rsid w:val="00B924EF"/>
    <w:rsid w:val="00B93355"/>
    <w:rsid w:val="00B94010"/>
    <w:rsid w:val="00B9474D"/>
    <w:rsid w:val="00B96141"/>
    <w:rsid w:val="00B9758C"/>
    <w:rsid w:val="00BA294D"/>
    <w:rsid w:val="00BA3561"/>
    <w:rsid w:val="00BA4909"/>
    <w:rsid w:val="00BA524C"/>
    <w:rsid w:val="00BA5A69"/>
    <w:rsid w:val="00BB1264"/>
    <w:rsid w:val="00BB2639"/>
    <w:rsid w:val="00BB3EF1"/>
    <w:rsid w:val="00BB4686"/>
    <w:rsid w:val="00BB4C7B"/>
    <w:rsid w:val="00BB65F1"/>
    <w:rsid w:val="00BB6913"/>
    <w:rsid w:val="00BB7B90"/>
    <w:rsid w:val="00BC1B85"/>
    <w:rsid w:val="00BC1C1E"/>
    <w:rsid w:val="00BC3FD6"/>
    <w:rsid w:val="00BC5BD6"/>
    <w:rsid w:val="00BC714F"/>
    <w:rsid w:val="00BC7878"/>
    <w:rsid w:val="00BD07B4"/>
    <w:rsid w:val="00BD1EDC"/>
    <w:rsid w:val="00BD48DB"/>
    <w:rsid w:val="00BD4BDE"/>
    <w:rsid w:val="00BD66B7"/>
    <w:rsid w:val="00BD781E"/>
    <w:rsid w:val="00BE5BC9"/>
    <w:rsid w:val="00BE5D92"/>
    <w:rsid w:val="00BE6F6A"/>
    <w:rsid w:val="00BE701D"/>
    <w:rsid w:val="00BF117E"/>
    <w:rsid w:val="00BF14DF"/>
    <w:rsid w:val="00BF1C6D"/>
    <w:rsid w:val="00BF293E"/>
    <w:rsid w:val="00BF302E"/>
    <w:rsid w:val="00BF49B4"/>
    <w:rsid w:val="00BF5DF5"/>
    <w:rsid w:val="00BF6C6B"/>
    <w:rsid w:val="00BF7302"/>
    <w:rsid w:val="00BF73CA"/>
    <w:rsid w:val="00C0014A"/>
    <w:rsid w:val="00C028B2"/>
    <w:rsid w:val="00C043BF"/>
    <w:rsid w:val="00C046DC"/>
    <w:rsid w:val="00C06076"/>
    <w:rsid w:val="00C060B2"/>
    <w:rsid w:val="00C06CA0"/>
    <w:rsid w:val="00C07A60"/>
    <w:rsid w:val="00C100F0"/>
    <w:rsid w:val="00C1303A"/>
    <w:rsid w:val="00C139F8"/>
    <w:rsid w:val="00C15D8C"/>
    <w:rsid w:val="00C15F0F"/>
    <w:rsid w:val="00C1714B"/>
    <w:rsid w:val="00C1753C"/>
    <w:rsid w:val="00C225F8"/>
    <w:rsid w:val="00C23759"/>
    <w:rsid w:val="00C25C59"/>
    <w:rsid w:val="00C26459"/>
    <w:rsid w:val="00C26826"/>
    <w:rsid w:val="00C26829"/>
    <w:rsid w:val="00C269D4"/>
    <w:rsid w:val="00C2793A"/>
    <w:rsid w:val="00C27B5D"/>
    <w:rsid w:val="00C307F2"/>
    <w:rsid w:val="00C3089A"/>
    <w:rsid w:val="00C30D91"/>
    <w:rsid w:val="00C311D6"/>
    <w:rsid w:val="00C32F3E"/>
    <w:rsid w:val="00C3441B"/>
    <w:rsid w:val="00C34814"/>
    <w:rsid w:val="00C351A9"/>
    <w:rsid w:val="00C35B4D"/>
    <w:rsid w:val="00C36B0F"/>
    <w:rsid w:val="00C3785D"/>
    <w:rsid w:val="00C37E5A"/>
    <w:rsid w:val="00C407F1"/>
    <w:rsid w:val="00C41255"/>
    <w:rsid w:val="00C4415F"/>
    <w:rsid w:val="00C478B0"/>
    <w:rsid w:val="00C53939"/>
    <w:rsid w:val="00C57EB1"/>
    <w:rsid w:val="00C65C63"/>
    <w:rsid w:val="00C71BF4"/>
    <w:rsid w:val="00C71EB1"/>
    <w:rsid w:val="00C7270B"/>
    <w:rsid w:val="00C72B41"/>
    <w:rsid w:val="00C73575"/>
    <w:rsid w:val="00C7364C"/>
    <w:rsid w:val="00C76E7A"/>
    <w:rsid w:val="00C8086F"/>
    <w:rsid w:val="00C80975"/>
    <w:rsid w:val="00C817D7"/>
    <w:rsid w:val="00C82368"/>
    <w:rsid w:val="00C8295E"/>
    <w:rsid w:val="00C845C7"/>
    <w:rsid w:val="00C84C11"/>
    <w:rsid w:val="00C87156"/>
    <w:rsid w:val="00C87684"/>
    <w:rsid w:val="00C90CC1"/>
    <w:rsid w:val="00C93553"/>
    <w:rsid w:val="00C95E10"/>
    <w:rsid w:val="00CA136F"/>
    <w:rsid w:val="00CA1BD5"/>
    <w:rsid w:val="00CA222C"/>
    <w:rsid w:val="00CA2396"/>
    <w:rsid w:val="00CA2A8D"/>
    <w:rsid w:val="00CA3CD9"/>
    <w:rsid w:val="00CA5566"/>
    <w:rsid w:val="00CA558E"/>
    <w:rsid w:val="00CB103D"/>
    <w:rsid w:val="00CB1B50"/>
    <w:rsid w:val="00CB30EC"/>
    <w:rsid w:val="00CB4E15"/>
    <w:rsid w:val="00CB6ADE"/>
    <w:rsid w:val="00CB6D2A"/>
    <w:rsid w:val="00CB6E43"/>
    <w:rsid w:val="00CB7D05"/>
    <w:rsid w:val="00CC1B53"/>
    <w:rsid w:val="00CC2E5C"/>
    <w:rsid w:val="00CC4B4D"/>
    <w:rsid w:val="00CC5D2D"/>
    <w:rsid w:val="00CD1964"/>
    <w:rsid w:val="00CD3421"/>
    <w:rsid w:val="00CD5C68"/>
    <w:rsid w:val="00CD5D07"/>
    <w:rsid w:val="00CD76C4"/>
    <w:rsid w:val="00CE1B73"/>
    <w:rsid w:val="00CE3E62"/>
    <w:rsid w:val="00CE7029"/>
    <w:rsid w:val="00CE7CD1"/>
    <w:rsid w:val="00CF1484"/>
    <w:rsid w:val="00CF29E4"/>
    <w:rsid w:val="00CF5058"/>
    <w:rsid w:val="00CF6E40"/>
    <w:rsid w:val="00D0166C"/>
    <w:rsid w:val="00D01762"/>
    <w:rsid w:val="00D0441F"/>
    <w:rsid w:val="00D05040"/>
    <w:rsid w:val="00D063B5"/>
    <w:rsid w:val="00D07A07"/>
    <w:rsid w:val="00D10C5A"/>
    <w:rsid w:val="00D10F09"/>
    <w:rsid w:val="00D11AF6"/>
    <w:rsid w:val="00D11BA0"/>
    <w:rsid w:val="00D11DC9"/>
    <w:rsid w:val="00D13971"/>
    <w:rsid w:val="00D144D6"/>
    <w:rsid w:val="00D20BAE"/>
    <w:rsid w:val="00D21142"/>
    <w:rsid w:val="00D230D2"/>
    <w:rsid w:val="00D23B72"/>
    <w:rsid w:val="00D24247"/>
    <w:rsid w:val="00D24695"/>
    <w:rsid w:val="00D2526D"/>
    <w:rsid w:val="00D25EA1"/>
    <w:rsid w:val="00D26681"/>
    <w:rsid w:val="00D304B7"/>
    <w:rsid w:val="00D32CF8"/>
    <w:rsid w:val="00D349C3"/>
    <w:rsid w:val="00D35A9F"/>
    <w:rsid w:val="00D42117"/>
    <w:rsid w:val="00D44244"/>
    <w:rsid w:val="00D449C4"/>
    <w:rsid w:val="00D44BA3"/>
    <w:rsid w:val="00D45670"/>
    <w:rsid w:val="00D456BB"/>
    <w:rsid w:val="00D4571A"/>
    <w:rsid w:val="00D46C70"/>
    <w:rsid w:val="00D5091D"/>
    <w:rsid w:val="00D530DB"/>
    <w:rsid w:val="00D53E49"/>
    <w:rsid w:val="00D555CE"/>
    <w:rsid w:val="00D61371"/>
    <w:rsid w:val="00D61D7A"/>
    <w:rsid w:val="00D631FC"/>
    <w:rsid w:val="00D633F1"/>
    <w:rsid w:val="00D63CEC"/>
    <w:rsid w:val="00D644BB"/>
    <w:rsid w:val="00D67DB9"/>
    <w:rsid w:val="00D70210"/>
    <w:rsid w:val="00D704E3"/>
    <w:rsid w:val="00D70A6A"/>
    <w:rsid w:val="00D721FE"/>
    <w:rsid w:val="00D72615"/>
    <w:rsid w:val="00D742FA"/>
    <w:rsid w:val="00D74640"/>
    <w:rsid w:val="00D753A4"/>
    <w:rsid w:val="00D771BF"/>
    <w:rsid w:val="00D77516"/>
    <w:rsid w:val="00D8104D"/>
    <w:rsid w:val="00D8321C"/>
    <w:rsid w:val="00D849EE"/>
    <w:rsid w:val="00D853B5"/>
    <w:rsid w:val="00D8581E"/>
    <w:rsid w:val="00D900A1"/>
    <w:rsid w:val="00D91E71"/>
    <w:rsid w:val="00D937EC"/>
    <w:rsid w:val="00D9406C"/>
    <w:rsid w:val="00D94A2D"/>
    <w:rsid w:val="00D971A3"/>
    <w:rsid w:val="00DA12BB"/>
    <w:rsid w:val="00DA188A"/>
    <w:rsid w:val="00DA1BC3"/>
    <w:rsid w:val="00DA23C3"/>
    <w:rsid w:val="00DA6FB6"/>
    <w:rsid w:val="00DB00A9"/>
    <w:rsid w:val="00DB0156"/>
    <w:rsid w:val="00DB27B9"/>
    <w:rsid w:val="00DB27EC"/>
    <w:rsid w:val="00DB2FE0"/>
    <w:rsid w:val="00DB40E2"/>
    <w:rsid w:val="00DB4F02"/>
    <w:rsid w:val="00DB768B"/>
    <w:rsid w:val="00DB7C8C"/>
    <w:rsid w:val="00DC0F8B"/>
    <w:rsid w:val="00DC2B52"/>
    <w:rsid w:val="00DC712A"/>
    <w:rsid w:val="00DC7A73"/>
    <w:rsid w:val="00DC7E12"/>
    <w:rsid w:val="00DD0E1A"/>
    <w:rsid w:val="00DD0EF3"/>
    <w:rsid w:val="00DD2EAF"/>
    <w:rsid w:val="00DD3903"/>
    <w:rsid w:val="00DD5E64"/>
    <w:rsid w:val="00DD5FB9"/>
    <w:rsid w:val="00DD7E82"/>
    <w:rsid w:val="00DD7FDE"/>
    <w:rsid w:val="00DE09E7"/>
    <w:rsid w:val="00DE1496"/>
    <w:rsid w:val="00DE20A3"/>
    <w:rsid w:val="00DE26ED"/>
    <w:rsid w:val="00DE31D3"/>
    <w:rsid w:val="00DE33E7"/>
    <w:rsid w:val="00DE3BA1"/>
    <w:rsid w:val="00DE4879"/>
    <w:rsid w:val="00DE554E"/>
    <w:rsid w:val="00DF0834"/>
    <w:rsid w:val="00DF1F21"/>
    <w:rsid w:val="00DF685F"/>
    <w:rsid w:val="00E00E23"/>
    <w:rsid w:val="00E00F96"/>
    <w:rsid w:val="00E04F66"/>
    <w:rsid w:val="00E05C40"/>
    <w:rsid w:val="00E108CF"/>
    <w:rsid w:val="00E10F8E"/>
    <w:rsid w:val="00E11F4A"/>
    <w:rsid w:val="00E12F8A"/>
    <w:rsid w:val="00E14A8E"/>
    <w:rsid w:val="00E16F68"/>
    <w:rsid w:val="00E20167"/>
    <w:rsid w:val="00E21B31"/>
    <w:rsid w:val="00E22B3E"/>
    <w:rsid w:val="00E243A3"/>
    <w:rsid w:val="00E25986"/>
    <w:rsid w:val="00E262F7"/>
    <w:rsid w:val="00E26E64"/>
    <w:rsid w:val="00E345ED"/>
    <w:rsid w:val="00E348EB"/>
    <w:rsid w:val="00E35013"/>
    <w:rsid w:val="00E35082"/>
    <w:rsid w:val="00E353AE"/>
    <w:rsid w:val="00E3552D"/>
    <w:rsid w:val="00E3661A"/>
    <w:rsid w:val="00E36903"/>
    <w:rsid w:val="00E40751"/>
    <w:rsid w:val="00E412EF"/>
    <w:rsid w:val="00E43D0D"/>
    <w:rsid w:val="00E44CD3"/>
    <w:rsid w:val="00E46D2B"/>
    <w:rsid w:val="00E52AEE"/>
    <w:rsid w:val="00E53677"/>
    <w:rsid w:val="00E564E8"/>
    <w:rsid w:val="00E578F3"/>
    <w:rsid w:val="00E61013"/>
    <w:rsid w:val="00E62310"/>
    <w:rsid w:val="00E678AE"/>
    <w:rsid w:val="00E67F72"/>
    <w:rsid w:val="00E72B6A"/>
    <w:rsid w:val="00E7309C"/>
    <w:rsid w:val="00E733A6"/>
    <w:rsid w:val="00E737D3"/>
    <w:rsid w:val="00E74DD4"/>
    <w:rsid w:val="00E77318"/>
    <w:rsid w:val="00E800B5"/>
    <w:rsid w:val="00E81B5C"/>
    <w:rsid w:val="00E822F6"/>
    <w:rsid w:val="00E85F97"/>
    <w:rsid w:val="00E9007B"/>
    <w:rsid w:val="00E93090"/>
    <w:rsid w:val="00E93BEB"/>
    <w:rsid w:val="00E9551E"/>
    <w:rsid w:val="00E95649"/>
    <w:rsid w:val="00EA1A47"/>
    <w:rsid w:val="00EA1B4A"/>
    <w:rsid w:val="00EA1BE8"/>
    <w:rsid w:val="00EA496A"/>
    <w:rsid w:val="00EA626E"/>
    <w:rsid w:val="00EA6F98"/>
    <w:rsid w:val="00EA7768"/>
    <w:rsid w:val="00EB00E6"/>
    <w:rsid w:val="00EB05C3"/>
    <w:rsid w:val="00EB0BAE"/>
    <w:rsid w:val="00EB1208"/>
    <w:rsid w:val="00EB1DC7"/>
    <w:rsid w:val="00EB50E8"/>
    <w:rsid w:val="00EB5395"/>
    <w:rsid w:val="00EB64C5"/>
    <w:rsid w:val="00EB7B52"/>
    <w:rsid w:val="00EC046B"/>
    <w:rsid w:val="00EC06EC"/>
    <w:rsid w:val="00EC1EFC"/>
    <w:rsid w:val="00EC5E4D"/>
    <w:rsid w:val="00EC5E78"/>
    <w:rsid w:val="00ED019C"/>
    <w:rsid w:val="00ED207D"/>
    <w:rsid w:val="00ED3EF0"/>
    <w:rsid w:val="00ED3FF2"/>
    <w:rsid w:val="00ED59D1"/>
    <w:rsid w:val="00ED7381"/>
    <w:rsid w:val="00EE2CB5"/>
    <w:rsid w:val="00EE4C8D"/>
    <w:rsid w:val="00EE65AC"/>
    <w:rsid w:val="00EF266F"/>
    <w:rsid w:val="00EF2901"/>
    <w:rsid w:val="00EF3871"/>
    <w:rsid w:val="00EF38E1"/>
    <w:rsid w:val="00EF3E3D"/>
    <w:rsid w:val="00EF4574"/>
    <w:rsid w:val="00EF601B"/>
    <w:rsid w:val="00F001C8"/>
    <w:rsid w:val="00F03A6F"/>
    <w:rsid w:val="00F10FFF"/>
    <w:rsid w:val="00F13EF5"/>
    <w:rsid w:val="00F14ABA"/>
    <w:rsid w:val="00F15F52"/>
    <w:rsid w:val="00F16426"/>
    <w:rsid w:val="00F17FA2"/>
    <w:rsid w:val="00F2005A"/>
    <w:rsid w:val="00F20A0C"/>
    <w:rsid w:val="00F22DBF"/>
    <w:rsid w:val="00F23011"/>
    <w:rsid w:val="00F254A4"/>
    <w:rsid w:val="00F274BE"/>
    <w:rsid w:val="00F33967"/>
    <w:rsid w:val="00F33FC8"/>
    <w:rsid w:val="00F34C75"/>
    <w:rsid w:val="00F356DE"/>
    <w:rsid w:val="00F36099"/>
    <w:rsid w:val="00F3755F"/>
    <w:rsid w:val="00F40321"/>
    <w:rsid w:val="00F411EA"/>
    <w:rsid w:val="00F41677"/>
    <w:rsid w:val="00F41ACC"/>
    <w:rsid w:val="00F41F86"/>
    <w:rsid w:val="00F4285C"/>
    <w:rsid w:val="00F43763"/>
    <w:rsid w:val="00F43D32"/>
    <w:rsid w:val="00F44B95"/>
    <w:rsid w:val="00F4762C"/>
    <w:rsid w:val="00F50002"/>
    <w:rsid w:val="00F50C6B"/>
    <w:rsid w:val="00F50F44"/>
    <w:rsid w:val="00F512AE"/>
    <w:rsid w:val="00F515C3"/>
    <w:rsid w:val="00F5243F"/>
    <w:rsid w:val="00F62C1F"/>
    <w:rsid w:val="00F6346C"/>
    <w:rsid w:val="00F63D16"/>
    <w:rsid w:val="00F64C9C"/>
    <w:rsid w:val="00F65DD0"/>
    <w:rsid w:val="00F66368"/>
    <w:rsid w:val="00F664D4"/>
    <w:rsid w:val="00F66A43"/>
    <w:rsid w:val="00F704DF"/>
    <w:rsid w:val="00F7099C"/>
    <w:rsid w:val="00F73A90"/>
    <w:rsid w:val="00F74870"/>
    <w:rsid w:val="00F777AB"/>
    <w:rsid w:val="00F8130A"/>
    <w:rsid w:val="00F82157"/>
    <w:rsid w:val="00F83BEC"/>
    <w:rsid w:val="00F85497"/>
    <w:rsid w:val="00F857C9"/>
    <w:rsid w:val="00F85EC3"/>
    <w:rsid w:val="00F871D9"/>
    <w:rsid w:val="00F91F63"/>
    <w:rsid w:val="00F94627"/>
    <w:rsid w:val="00F950AA"/>
    <w:rsid w:val="00F9536B"/>
    <w:rsid w:val="00F96232"/>
    <w:rsid w:val="00F97C44"/>
    <w:rsid w:val="00FA06DC"/>
    <w:rsid w:val="00FA1E58"/>
    <w:rsid w:val="00FA2336"/>
    <w:rsid w:val="00FA292A"/>
    <w:rsid w:val="00FA29B5"/>
    <w:rsid w:val="00FA331B"/>
    <w:rsid w:val="00FA5214"/>
    <w:rsid w:val="00FA5429"/>
    <w:rsid w:val="00FB181C"/>
    <w:rsid w:val="00FB191C"/>
    <w:rsid w:val="00FB6119"/>
    <w:rsid w:val="00FB6451"/>
    <w:rsid w:val="00FC6507"/>
    <w:rsid w:val="00FD2435"/>
    <w:rsid w:val="00FD40A5"/>
    <w:rsid w:val="00FD6613"/>
    <w:rsid w:val="00FD7896"/>
    <w:rsid w:val="00FD7EC1"/>
    <w:rsid w:val="00FE034E"/>
    <w:rsid w:val="00FE0DF3"/>
    <w:rsid w:val="00FE5B58"/>
    <w:rsid w:val="00FE698D"/>
    <w:rsid w:val="00FE6D5E"/>
    <w:rsid w:val="00FE6F3C"/>
    <w:rsid w:val="00FE7F02"/>
    <w:rsid w:val="00FF0CCB"/>
    <w:rsid w:val="00FF1C51"/>
    <w:rsid w:val="00FF266A"/>
    <w:rsid w:val="00FF3A2F"/>
    <w:rsid w:val="00FF4463"/>
    <w:rsid w:val="00FF6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EFD5"/>
  <w15:docId w15:val="{E61EE733-45A9-4FF3-86E6-B6DD4541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3EE"/>
    <w:rPr>
      <w:rFonts w:ascii="Calibri" w:eastAsia="Calibri" w:hAnsi="Calibri" w:cs="Times New Roman"/>
    </w:rPr>
  </w:style>
  <w:style w:type="paragraph" w:styleId="1">
    <w:name w:val="heading 1"/>
    <w:basedOn w:val="a"/>
    <w:next w:val="a"/>
    <w:link w:val="10"/>
    <w:qFormat/>
    <w:rsid w:val="004D3A82"/>
    <w:pPr>
      <w:keepNext/>
      <w:numPr>
        <w:numId w:val="20"/>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
    <w:qFormat/>
    <w:rsid w:val="004D3A82"/>
    <w:pPr>
      <w:keepNext/>
      <w:numPr>
        <w:ilvl w:val="1"/>
        <w:numId w:val="20"/>
      </w:numPr>
      <w:suppressAutoHyphens/>
      <w:spacing w:before="240" w:after="60" w:line="240" w:lineRule="auto"/>
      <w:outlineLvl w:val="1"/>
    </w:pPr>
    <w:rPr>
      <w:rFonts w:ascii="Cambria" w:eastAsia="Times New Roman" w:hAnsi="Cambria"/>
      <w:b/>
      <w:bCs/>
      <w:i/>
      <w:i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53EE"/>
    <w:rPr>
      <w:color w:val="0000FF"/>
      <w:u w:val="single"/>
    </w:rPr>
  </w:style>
  <w:style w:type="table" w:styleId="a4">
    <w:name w:val="Table Grid"/>
    <w:basedOn w:val="a1"/>
    <w:uiPriority w:val="59"/>
    <w:rsid w:val="008C2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59"/>
    <w:rsid w:val="006D6F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nhideWhenUsed/>
    <w:rsid w:val="004F07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072D"/>
    <w:rPr>
      <w:rFonts w:ascii="Tahoma" w:eastAsia="Calibri" w:hAnsi="Tahoma" w:cs="Tahoma"/>
      <w:sz w:val="16"/>
      <w:szCs w:val="16"/>
    </w:rPr>
  </w:style>
  <w:style w:type="paragraph" w:customStyle="1" w:styleId="ConsPlusNonformat">
    <w:name w:val="ConsPlusNonformat"/>
    <w:rsid w:val="00500104"/>
    <w:pPr>
      <w:autoSpaceDE w:val="0"/>
      <w:autoSpaceDN w:val="0"/>
      <w:adjustRightInd w:val="0"/>
      <w:spacing w:after="0" w:line="240" w:lineRule="auto"/>
    </w:pPr>
    <w:rPr>
      <w:rFonts w:ascii="Courier New" w:hAnsi="Courier New" w:cs="Courier New"/>
      <w:sz w:val="20"/>
      <w:szCs w:val="20"/>
    </w:rPr>
  </w:style>
  <w:style w:type="paragraph" w:styleId="a7">
    <w:name w:val="List Paragraph"/>
    <w:aliases w:val="Bullet List,FooterText,numbered,Table-Normal,RSHB_Table-Normal,List Paragraph,Paragraphe de liste1,lp1,Абзац маркированнный,Маркер"/>
    <w:basedOn w:val="a"/>
    <w:link w:val="a8"/>
    <w:uiPriority w:val="34"/>
    <w:qFormat/>
    <w:rsid w:val="00B1731D"/>
    <w:pPr>
      <w:ind w:left="720"/>
      <w:contextualSpacing/>
    </w:pPr>
  </w:style>
  <w:style w:type="paragraph" w:styleId="a9">
    <w:name w:val="header"/>
    <w:basedOn w:val="a"/>
    <w:link w:val="aa"/>
    <w:uiPriority w:val="99"/>
    <w:semiHidden/>
    <w:unhideWhenUsed/>
    <w:rsid w:val="006D256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D256C"/>
    <w:rPr>
      <w:rFonts w:ascii="Calibri" w:eastAsia="Calibri" w:hAnsi="Calibri" w:cs="Times New Roman"/>
    </w:rPr>
  </w:style>
  <w:style w:type="paragraph" w:styleId="ab">
    <w:name w:val="footer"/>
    <w:basedOn w:val="a"/>
    <w:link w:val="ac"/>
    <w:uiPriority w:val="99"/>
    <w:semiHidden/>
    <w:unhideWhenUsed/>
    <w:rsid w:val="006D256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D256C"/>
    <w:rPr>
      <w:rFonts w:ascii="Calibri" w:eastAsia="Calibri" w:hAnsi="Calibri" w:cs="Times New Roman"/>
    </w:rPr>
  </w:style>
  <w:style w:type="paragraph" w:styleId="ad">
    <w:name w:val="Normal (Web)"/>
    <w:aliases w:val="Обычный (Web),Обычный (веб) Знак Знак,Обычный (Web) Знак Знак Знак"/>
    <w:basedOn w:val="a"/>
    <w:link w:val="ae"/>
    <w:qFormat/>
    <w:rsid w:val="00B658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e">
    <w:name w:val="Обычный (Интернет) Знак"/>
    <w:aliases w:val="Обычный (Web) Знак,Обычный (веб) Знак Знак Знак,Обычный (Web) Знак Знак Знак Знак"/>
    <w:link w:val="ad"/>
    <w:rsid w:val="00B65897"/>
    <w:rPr>
      <w:rFonts w:ascii="Times New Roman" w:eastAsia="Times New Roman" w:hAnsi="Times New Roman" w:cs="Times New Roman"/>
      <w:sz w:val="24"/>
      <w:szCs w:val="24"/>
      <w:lang w:eastAsia="ru-RU"/>
    </w:rPr>
  </w:style>
  <w:style w:type="paragraph" w:customStyle="1" w:styleId="ConsNormal">
    <w:name w:val="ConsNormal"/>
    <w:link w:val="ConsNormal0"/>
    <w:rsid w:val="00B65897"/>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rmal">
    <w:name w:val="ConsPlusNormal"/>
    <w:link w:val="ConsPlusNormal0"/>
    <w:qFormat/>
    <w:rsid w:val="00B658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qFormat/>
    <w:rsid w:val="00B65897"/>
    <w:rPr>
      <w:rFonts w:ascii="Arial" w:eastAsia="Times New Roman" w:hAnsi="Arial" w:cs="Arial"/>
      <w:sz w:val="20"/>
      <w:szCs w:val="20"/>
      <w:lang w:eastAsia="ru-RU"/>
    </w:rPr>
  </w:style>
  <w:style w:type="paragraph" w:customStyle="1" w:styleId="variable">
    <w:name w:val="variable"/>
    <w:basedOn w:val="a"/>
    <w:rsid w:val="00F8130A"/>
    <w:pPr>
      <w:spacing w:after="0" w:line="240" w:lineRule="auto"/>
    </w:pPr>
    <w:rPr>
      <w:rFonts w:ascii="Times New Roman" w:eastAsia="Times New Roman" w:hAnsi="Times New Roman"/>
      <w:b/>
      <w:sz w:val="24"/>
      <w:szCs w:val="24"/>
      <w:lang w:eastAsia="ru-RU"/>
    </w:rPr>
  </w:style>
  <w:style w:type="paragraph" w:styleId="af">
    <w:name w:val="Title"/>
    <w:aliases w:val="Title+T"/>
    <w:basedOn w:val="a"/>
    <w:link w:val="af0"/>
    <w:qFormat/>
    <w:rsid w:val="00E25986"/>
    <w:pPr>
      <w:spacing w:before="240" w:after="60" w:line="240" w:lineRule="auto"/>
      <w:jc w:val="center"/>
      <w:outlineLvl w:val="0"/>
    </w:pPr>
    <w:rPr>
      <w:rFonts w:ascii="Arial" w:eastAsia="Times New Roman" w:hAnsi="Arial"/>
      <w:b/>
      <w:kern w:val="28"/>
      <w:sz w:val="32"/>
      <w:szCs w:val="20"/>
      <w:lang w:eastAsia="ru-RU"/>
    </w:rPr>
  </w:style>
  <w:style w:type="character" w:customStyle="1" w:styleId="af0">
    <w:name w:val="Заголовок Знак"/>
    <w:aliases w:val="Title+T Знак"/>
    <w:basedOn w:val="a0"/>
    <w:link w:val="af"/>
    <w:rsid w:val="00E25986"/>
    <w:rPr>
      <w:rFonts w:ascii="Arial" w:eastAsia="Times New Roman" w:hAnsi="Arial" w:cs="Times New Roman"/>
      <w:b/>
      <w:kern w:val="28"/>
      <w:sz w:val="32"/>
      <w:szCs w:val="20"/>
      <w:lang w:eastAsia="ru-RU"/>
    </w:rPr>
  </w:style>
  <w:style w:type="paragraph" w:customStyle="1" w:styleId="12pt">
    <w:name w:val="Обычный+12pt"/>
    <w:basedOn w:val="a"/>
    <w:rsid w:val="00E25986"/>
    <w:pPr>
      <w:spacing w:after="0" w:line="240" w:lineRule="auto"/>
      <w:ind w:firstLine="709"/>
      <w:jc w:val="both"/>
    </w:pPr>
    <w:rPr>
      <w:rFonts w:ascii="Times New Roman" w:eastAsia="Times New Roman" w:hAnsi="Times New Roman"/>
      <w:sz w:val="24"/>
      <w:szCs w:val="24"/>
      <w:lang w:eastAsia="ru-RU"/>
    </w:rPr>
  </w:style>
  <w:style w:type="paragraph" w:styleId="af1">
    <w:name w:val="Body Text"/>
    <w:basedOn w:val="a"/>
    <w:link w:val="af2"/>
    <w:uiPriority w:val="99"/>
    <w:rsid w:val="00BD781E"/>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uiPriority w:val="99"/>
    <w:rsid w:val="00BD781E"/>
    <w:rPr>
      <w:rFonts w:ascii="Times New Roman" w:eastAsia="Times New Roman" w:hAnsi="Times New Roman" w:cs="Times New Roman"/>
      <w:sz w:val="24"/>
      <w:szCs w:val="24"/>
      <w:lang w:eastAsia="ru-RU"/>
    </w:rPr>
  </w:style>
  <w:style w:type="paragraph" w:customStyle="1" w:styleId="ConsPlusTitle">
    <w:name w:val="ConsPlusTitle"/>
    <w:uiPriority w:val="99"/>
    <w:rsid w:val="00BD78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Body Text Indent"/>
    <w:basedOn w:val="a"/>
    <w:link w:val="af4"/>
    <w:rsid w:val="00707D8A"/>
    <w:pPr>
      <w:spacing w:after="120" w:line="240" w:lineRule="auto"/>
      <w:ind w:left="283"/>
    </w:pPr>
    <w:rPr>
      <w:rFonts w:ascii="Times New Roman" w:eastAsia="Times New Roman" w:hAnsi="Times New Roman"/>
      <w:sz w:val="20"/>
      <w:szCs w:val="20"/>
      <w:lang w:eastAsia="ru-RU"/>
    </w:rPr>
  </w:style>
  <w:style w:type="character" w:customStyle="1" w:styleId="af4">
    <w:name w:val="Основной текст с отступом Знак"/>
    <w:basedOn w:val="a0"/>
    <w:link w:val="af3"/>
    <w:rsid w:val="00707D8A"/>
    <w:rPr>
      <w:rFonts w:ascii="Times New Roman" w:eastAsia="Times New Roman" w:hAnsi="Times New Roman" w:cs="Times New Roman"/>
      <w:sz w:val="20"/>
      <w:szCs w:val="20"/>
      <w:lang w:eastAsia="ru-RU"/>
    </w:rPr>
  </w:style>
  <w:style w:type="paragraph" w:customStyle="1" w:styleId="Para1">
    <w:name w:val="Para1"/>
    <w:basedOn w:val="a9"/>
    <w:rsid w:val="00707D8A"/>
    <w:pPr>
      <w:tabs>
        <w:tab w:val="clear" w:pos="4677"/>
        <w:tab w:val="clear" w:pos="9355"/>
        <w:tab w:val="center" w:pos="4320"/>
        <w:tab w:val="right" w:pos="8640"/>
      </w:tabs>
    </w:pPr>
    <w:rPr>
      <w:rFonts w:ascii="TimesET" w:eastAsia="Times New Roman" w:hAnsi="TimesET"/>
      <w:b/>
      <w:sz w:val="24"/>
      <w:szCs w:val="20"/>
      <w:lang w:val="en-US" w:eastAsia="ru-RU"/>
    </w:rPr>
  </w:style>
  <w:style w:type="paragraph" w:customStyle="1" w:styleId="Norm">
    <w:name w:val="Norm"/>
    <w:basedOn w:val="a"/>
    <w:rsid w:val="00707D8A"/>
    <w:pPr>
      <w:spacing w:after="0" w:line="240" w:lineRule="auto"/>
      <w:ind w:firstLine="245"/>
      <w:jc w:val="both"/>
    </w:pPr>
    <w:rPr>
      <w:rFonts w:ascii="TimesET" w:eastAsia="Times New Roman" w:hAnsi="TimesET"/>
      <w:sz w:val="24"/>
      <w:szCs w:val="20"/>
      <w:lang w:val="en-US" w:eastAsia="ru-RU"/>
    </w:rPr>
  </w:style>
  <w:style w:type="character" w:customStyle="1" w:styleId="af5">
    <w:name w:val="Основной текст_"/>
    <w:basedOn w:val="a0"/>
    <w:link w:val="21"/>
    <w:rsid w:val="00707D8A"/>
    <w:rPr>
      <w:rFonts w:ascii="Lucida Sans Unicode" w:eastAsia="Lucida Sans Unicode" w:hAnsi="Lucida Sans Unicode" w:cs="Lucida Sans Unicode"/>
      <w:sz w:val="19"/>
      <w:szCs w:val="19"/>
      <w:shd w:val="clear" w:color="auto" w:fill="FFFFFF"/>
    </w:rPr>
  </w:style>
  <w:style w:type="paragraph" w:customStyle="1" w:styleId="21">
    <w:name w:val="Основной текст2"/>
    <w:basedOn w:val="a"/>
    <w:link w:val="af5"/>
    <w:rsid w:val="00707D8A"/>
    <w:pPr>
      <w:widowControl w:val="0"/>
      <w:shd w:val="clear" w:color="auto" w:fill="FFFFFF"/>
      <w:spacing w:after="0" w:line="269" w:lineRule="exact"/>
      <w:jc w:val="both"/>
    </w:pPr>
    <w:rPr>
      <w:rFonts w:ascii="Lucida Sans Unicode" w:eastAsia="Lucida Sans Unicode" w:hAnsi="Lucida Sans Unicode" w:cs="Lucida Sans Unicode"/>
      <w:sz w:val="19"/>
      <w:szCs w:val="19"/>
    </w:rPr>
  </w:style>
  <w:style w:type="paragraph" w:styleId="22">
    <w:name w:val="Body Text 2"/>
    <w:basedOn w:val="a"/>
    <w:link w:val="23"/>
    <w:uiPriority w:val="99"/>
    <w:semiHidden/>
    <w:unhideWhenUsed/>
    <w:rsid w:val="006949B1"/>
    <w:pPr>
      <w:spacing w:after="120" w:line="480" w:lineRule="auto"/>
    </w:pPr>
  </w:style>
  <w:style w:type="character" w:customStyle="1" w:styleId="23">
    <w:name w:val="Основной текст 2 Знак"/>
    <w:basedOn w:val="a0"/>
    <w:link w:val="22"/>
    <w:uiPriority w:val="99"/>
    <w:semiHidden/>
    <w:rsid w:val="006949B1"/>
    <w:rPr>
      <w:rFonts w:ascii="Calibri" w:eastAsia="Calibri" w:hAnsi="Calibri" w:cs="Times New Roman"/>
    </w:rPr>
  </w:style>
  <w:style w:type="paragraph" w:customStyle="1" w:styleId="af6">
    <w:name w:val="Таблицы (моноширинный)"/>
    <w:basedOn w:val="a"/>
    <w:next w:val="a"/>
    <w:uiPriority w:val="99"/>
    <w:rsid w:val="00693697"/>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8">
    <w:name w:val="Абзац списка Знак"/>
    <w:aliases w:val="Bullet List Знак,FooterText Знак,numbered Знак,Table-Normal Знак,RSHB_Table-Normal Знак,List Paragraph Знак,Paragraphe de liste1 Знак,lp1 Знак,Абзац маркированнный Знак,Маркер Знак"/>
    <w:link w:val="a7"/>
    <w:uiPriority w:val="34"/>
    <w:locked/>
    <w:rsid w:val="00693697"/>
    <w:rPr>
      <w:rFonts w:ascii="Calibri" w:eastAsia="Calibri" w:hAnsi="Calibri" w:cs="Times New Roman"/>
    </w:rPr>
  </w:style>
  <w:style w:type="paragraph" w:customStyle="1" w:styleId="af7">
    <w:name w:val="Стиль"/>
    <w:link w:val="af8"/>
    <w:autoRedefine/>
    <w:uiPriority w:val="99"/>
    <w:rsid w:val="00693697"/>
    <w:pPr>
      <w:widowControl w:val="0"/>
      <w:spacing w:after="0" w:line="240" w:lineRule="atLeast"/>
      <w:jc w:val="both"/>
    </w:pPr>
    <w:rPr>
      <w:rFonts w:ascii="Times New Roman" w:eastAsia="Times New Roman" w:hAnsi="Times New Roman" w:cs="Times New Roman"/>
      <w:sz w:val="24"/>
      <w:lang w:eastAsia="ru-RU"/>
    </w:rPr>
  </w:style>
  <w:style w:type="character" w:customStyle="1" w:styleId="af8">
    <w:name w:val="Стиль Знак"/>
    <w:link w:val="af7"/>
    <w:uiPriority w:val="99"/>
    <w:locked/>
    <w:rsid w:val="00693697"/>
    <w:rPr>
      <w:rFonts w:ascii="Times New Roman" w:eastAsia="Times New Roman" w:hAnsi="Times New Roman" w:cs="Times New Roman"/>
      <w:sz w:val="24"/>
      <w:lang w:eastAsia="ru-RU"/>
    </w:rPr>
  </w:style>
  <w:style w:type="paragraph" w:styleId="3">
    <w:name w:val="Body Text 3"/>
    <w:basedOn w:val="a"/>
    <w:link w:val="30"/>
    <w:uiPriority w:val="99"/>
    <w:rsid w:val="00693697"/>
    <w:pPr>
      <w:spacing w:after="120"/>
    </w:pPr>
    <w:rPr>
      <w:rFonts w:eastAsia="Times New Roman"/>
      <w:sz w:val="16"/>
      <w:szCs w:val="16"/>
      <w:lang w:eastAsia="ru-RU"/>
    </w:rPr>
  </w:style>
  <w:style w:type="character" w:customStyle="1" w:styleId="30">
    <w:name w:val="Основной текст 3 Знак"/>
    <w:basedOn w:val="a0"/>
    <w:link w:val="3"/>
    <w:uiPriority w:val="99"/>
    <w:rsid w:val="00693697"/>
    <w:rPr>
      <w:rFonts w:ascii="Calibri" w:eastAsia="Times New Roman" w:hAnsi="Calibri" w:cs="Times New Roman"/>
      <w:sz w:val="16"/>
      <w:szCs w:val="16"/>
      <w:lang w:eastAsia="ru-RU"/>
    </w:rPr>
  </w:style>
  <w:style w:type="paragraph" w:customStyle="1" w:styleId="210">
    <w:name w:val="Основной текст 21"/>
    <w:basedOn w:val="a"/>
    <w:uiPriority w:val="99"/>
    <w:rsid w:val="00693697"/>
    <w:pPr>
      <w:spacing w:after="0" w:line="240" w:lineRule="auto"/>
      <w:ind w:left="567"/>
      <w:jc w:val="both"/>
    </w:pPr>
    <w:rPr>
      <w:rFonts w:ascii="Times New Roman" w:eastAsia="Times New Roman" w:hAnsi="Times New Roman"/>
      <w:sz w:val="28"/>
      <w:szCs w:val="20"/>
      <w:lang w:eastAsia="ru-RU"/>
    </w:rPr>
  </w:style>
  <w:style w:type="paragraph" w:styleId="31">
    <w:name w:val="Body Text Indent 3"/>
    <w:basedOn w:val="a"/>
    <w:link w:val="32"/>
    <w:uiPriority w:val="99"/>
    <w:semiHidden/>
    <w:unhideWhenUsed/>
    <w:rsid w:val="00564C60"/>
    <w:pPr>
      <w:spacing w:after="120"/>
      <w:ind w:left="283"/>
    </w:pPr>
    <w:rPr>
      <w:sz w:val="16"/>
      <w:szCs w:val="16"/>
    </w:rPr>
  </w:style>
  <w:style w:type="character" w:customStyle="1" w:styleId="32">
    <w:name w:val="Основной текст с отступом 3 Знак"/>
    <w:basedOn w:val="a0"/>
    <w:link w:val="31"/>
    <w:uiPriority w:val="99"/>
    <w:semiHidden/>
    <w:rsid w:val="00564C60"/>
    <w:rPr>
      <w:rFonts w:ascii="Calibri" w:eastAsia="Calibri" w:hAnsi="Calibri" w:cs="Times New Roman"/>
      <w:sz w:val="16"/>
      <w:szCs w:val="16"/>
    </w:rPr>
  </w:style>
  <w:style w:type="paragraph" w:styleId="af9">
    <w:name w:val="footnote text"/>
    <w:basedOn w:val="a"/>
    <w:link w:val="afa"/>
    <w:uiPriority w:val="99"/>
    <w:semiHidden/>
    <w:unhideWhenUsed/>
    <w:rsid w:val="00564C60"/>
    <w:pPr>
      <w:spacing w:after="0" w:line="240" w:lineRule="auto"/>
    </w:pPr>
    <w:rPr>
      <w:rFonts w:ascii="Times New Roman" w:eastAsia="Times New Roman" w:hAnsi="Times New Roman"/>
      <w:sz w:val="20"/>
      <w:szCs w:val="20"/>
      <w:lang w:eastAsia="ru-RU"/>
    </w:rPr>
  </w:style>
  <w:style w:type="character" w:customStyle="1" w:styleId="afa">
    <w:name w:val="Текст сноски Знак"/>
    <w:basedOn w:val="a0"/>
    <w:link w:val="af9"/>
    <w:uiPriority w:val="99"/>
    <w:semiHidden/>
    <w:rsid w:val="00564C60"/>
    <w:rPr>
      <w:rFonts w:ascii="Times New Roman" w:eastAsia="Times New Roman" w:hAnsi="Times New Roman" w:cs="Times New Roman"/>
      <w:sz w:val="20"/>
      <w:szCs w:val="20"/>
      <w:lang w:eastAsia="ru-RU"/>
    </w:rPr>
  </w:style>
  <w:style w:type="character" w:styleId="afb">
    <w:name w:val="footnote reference"/>
    <w:basedOn w:val="a0"/>
    <w:uiPriority w:val="99"/>
    <w:semiHidden/>
    <w:unhideWhenUsed/>
    <w:rsid w:val="00564C60"/>
    <w:rPr>
      <w:vertAlign w:val="superscript"/>
    </w:rPr>
  </w:style>
  <w:style w:type="character" w:styleId="afc">
    <w:name w:val="annotation reference"/>
    <w:basedOn w:val="a0"/>
    <w:uiPriority w:val="99"/>
    <w:semiHidden/>
    <w:unhideWhenUsed/>
    <w:rsid w:val="00B260B3"/>
    <w:rPr>
      <w:sz w:val="16"/>
      <w:szCs w:val="16"/>
    </w:rPr>
  </w:style>
  <w:style w:type="paragraph" w:styleId="afd">
    <w:name w:val="annotation text"/>
    <w:basedOn w:val="a"/>
    <w:link w:val="afe"/>
    <w:uiPriority w:val="99"/>
    <w:semiHidden/>
    <w:unhideWhenUsed/>
    <w:rsid w:val="00B260B3"/>
    <w:pPr>
      <w:spacing w:line="240" w:lineRule="auto"/>
    </w:pPr>
    <w:rPr>
      <w:sz w:val="20"/>
      <w:szCs w:val="20"/>
    </w:rPr>
  </w:style>
  <w:style w:type="character" w:customStyle="1" w:styleId="afe">
    <w:name w:val="Текст примечания Знак"/>
    <w:basedOn w:val="a0"/>
    <w:link w:val="afd"/>
    <w:uiPriority w:val="99"/>
    <w:semiHidden/>
    <w:rsid w:val="00B260B3"/>
    <w:rPr>
      <w:rFonts w:ascii="Calibri" w:eastAsia="Calibri" w:hAnsi="Calibri" w:cs="Times New Roman"/>
      <w:sz w:val="20"/>
      <w:szCs w:val="20"/>
    </w:rPr>
  </w:style>
  <w:style w:type="paragraph" w:styleId="aff">
    <w:name w:val="annotation subject"/>
    <w:basedOn w:val="afd"/>
    <w:next w:val="afd"/>
    <w:link w:val="aff0"/>
    <w:uiPriority w:val="99"/>
    <w:semiHidden/>
    <w:unhideWhenUsed/>
    <w:rsid w:val="00B260B3"/>
    <w:rPr>
      <w:b/>
      <w:bCs/>
    </w:rPr>
  </w:style>
  <w:style w:type="character" w:customStyle="1" w:styleId="aff0">
    <w:name w:val="Тема примечания Знак"/>
    <w:basedOn w:val="afe"/>
    <w:link w:val="aff"/>
    <w:uiPriority w:val="99"/>
    <w:semiHidden/>
    <w:rsid w:val="00B260B3"/>
    <w:rPr>
      <w:rFonts w:ascii="Calibri" w:eastAsia="Calibri" w:hAnsi="Calibri" w:cs="Times New Roman"/>
      <w:b/>
      <w:bCs/>
      <w:sz w:val="20"/>
      <w:szCs w:val="20"/>
    </w:rPr>
  </w:style>
  <w:style w:type="paragraph" w:styleId="aff1">
    <w:name w:val="No Spacing"/>
    <w:link w:val="aff2"/>
    <w:qFormat/>
    <w:rsid w:val="00862B69"/>
    <w:pPr>
      <w:spacing w:after="0" w:line="240" w:lineRule="auto"/>
    </w:pPr>
    <w:rPr>
      <w:rFonts w:ascii="Calibri" w:eastAsia="Calibri" w:hAnsi="Calibri" w:cs="Times New Roman"/>
    </w:rPr>
  </w:style>
  <w:style w:type="paragraph" w:customStyle="1" w:styleId="24">
    <w:name w:val="Стиль2"/>
    <w:basedOn w:val="a"/>
    <w:link w:val="25"/>
    <w:rsid w:val="00627295"/>
    <w:pPr>
      <w:spacing w:after="0" w:line="240" w:lineRule="auto"/>
      <w:ind w:firstLine="426"/>
      <w:jc w:val="both"/>
    </w:pPr>
    <w:rPr>
      <w:rFonts w:ascii="Times New Roman" w:eastAsia="Times New Roman" w:hAnsi="Times New Roman"/>
      <w:sz w:val="24"/>
      <w:szCs w:val="20"/>
      <w:lang w:eastAsia="ru-RU"/>
    </w:rPr>
  </w:style>
  <w:style w:type="character" w:customStyle="1" w:styleId="25">
    <w:name w:val="Стиль2 Знак"/>
    <w:link w:val="24"/>
    <w:locked/>
    <w:rsid w:val="00627295"/>
    <w:rPr>
      <w:rFonts w:ascii="Times New Roman" w:eastAsia="Times New Roman" w:hAnsi="Times New Roman" w:cs="Times New Roman"/>
      <w:sz w:val="24"/>
      <w:szCs w:val="20"/>
      <w:lang w:eastAsia="ru-RU"/>
    </w:rPr>
  </w:style>
  <w:style w:type="character" w:customStyle="1" w:styleId="12">
    <w:name w:val="Стиль1 Знак"/>
    <w:link w:val="13"/>
    <w:locked/>
    <w:rsid w:val="002A14F6"/>
    <w:rPr>
      <w:b/>
      <w:sz w:val="28"/>
    </w:rPr>
  </w:style>
  <w:style w:type="paragraph" w:customStyle="1" w:styleId="13">
    <w:name w:val="Стиль1"/>
    <w:basedOn w:val="a"/>
    <w:link w:val="12"/>
    <w:rsid w:val="002A14F6"/>
    <w:pPr>
      <w:spacing w:after="0" w:line="240" w:lineRule="auto"/>
      <w:jc w:val="center"/>
    </w:pPr>
    <w:rPr>
      <w:rFonts w:asciiTheme="minorHAnsi" w:eastAsiaTheme="minorHAnsi" w:hAnsiTheme="minorHAnsi" w:cstheme="minorBidi"/>
      <w:b/>
      <w:sz w:val="28"/>
    </w:rPr>
  </w:style>
  <w:style w:type="paragraph" w:customStyle="1" w:styleId="14">
    <w:name w:val="Обычный1"/>
    <w:rsid w:val="00340410"/>
    <w:pPr>
      <w:widowControl w:val="0"/>
      <w:spacing w:after="0" w:line="300" w:lineRule="auto"/>
      <w:ind w:firstLine="700"/>
    </w:pPr>
    <w:rPr>
      <w:rFonts w:ascii="Times New Roman" w:eastAsia="Times New Roman" w:hAnsi="Times New Roman" w:cs="Times New Roman"/>
      <w:snapToGrid w:val="0"/>
      <w:szCs w:val="20"/>
      <w:lang w:eastAsia="ru-RU"/>
    </w:rPr>
  </w:style>
  <w:style w:type="character" w:customStyle="1" w:styleId="29pt">
    <w:name w:val="Основной текст (2) + 9 pt;Полужирный"/>
    <w:rsid w:val="00340410"/>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8pt0pt">
    <w:name w:val="Основной текст (2) + 8 pt;Полужирный;Интервал 0 pt"/>
    <w:rsid w:val="00340410"/>
    <w:rPr>
      <w:rFonts w:ascii="Times New Roman" w:eastAsia="Times New Roman" w:hAnsi="Times New Roman" w:cs="Times New Roman"/>
      <w:b/>
      <w:bCs/>
      <w:color w:val="000000"/>
      <w:spacing w:val="10"/>
      <w:w w:val="100"/>
      <w:position w:val="0"/>
      <w:sz w:val="16"/>
      <w:szCs w:val="16"/>
      <w:shd w:val="clear" w:color="auto" w:fill="FFFFFF"/>
      <w:lang w:val="ru-RU" w:eastAsia="ru-RU" w:bidi="ru-RU"/>
    </w:rPr>
  </w:style>
  <w:style w:type="character" w:customStyle="1" w:styleId="29pt0">
    <w:name w:val="Основной текст (2) + 9 pt"/>
    <w:aliases w:val="Полужирный"/>
    <w:rsid w:val="00340410"/>
    <w:rPr>
      <w:rFonts w:ascii="Times New Roman" w:eastAsia="Times New Roman" w:hAnsi="Times New Roman" w:cs="Times New Roman" w:hint="default"/>
      <w:b/>
      <w:bCs/>
      <w:color w:val="000000"/>
      <w:spacing w:val="0"/>
      <w:w w:val="100"/>
      <w:position w:val="0"/>
      <w:sz w:val="18"/>
      <w:szCs w:val="18"/>
      <w:shd w:val="clear" w:color="auto" w:fill="FFFFFF"/>
      <w:lang w:val="ru-RU" w:eastAsia="ru-RU" w:bidi="ru-RU"/>
    </w:rPr>
  </w:style>
  <w:style w:type="paragraph" w:customStyle="1" w:styleId="aff3">
    <w:name w:val="Содержимое таблицы"/>
    <w:basedOn w:val="a"/>
    <w:rsid w:val="00245628"/>
    <w:pPr>
      <w:widowControl w:val="0"/>
      <w:suppressLineNumbers/>
      <w:suppressAutoHyphens/>
      <w:spacing w:after="0" w:line="240" w:lineRule="auto"/>
    </w:pPr>
    <w:rPr>
      <w:rFonts w:ascii="Times New Roman" w:eastAsia="Times New Roman" w:hAnsi="Times New Roman"/>
      <w:sz w:val="24"/>
      <w:szCs w:val="24"/>
      <w:lang w:eastAsia="ar-SA"/>
    </w:rPr>
  </w:style>
  <w:style w:type="paragraph" w:customStyle="1" w:styleId="-0">
    <w:name w:val="Контракт-пункт"/>
    <w:basedOn w:val="a"/>
    <w:rsid w:val="00141EF2"/>
    <w:pPr>
      <w:numPr>
        <w:ilvl w:val="1"/>
        <w:numId w:val="8"/>
      </w:numPr>
      <w:spacing w:after="0" w:line="240" w:lineRule="auto"/>
      <w:jc w:val="both"/>
    </w:pPr>
    <w:rPr>
      <w:rFonts w:ascii="Times New Roman" w:eastAsia="Times New Roman" w:hAnsi="Times New Roman"/>
      <w:sz w:val="24"/>
      <w:szCs w:val="24"/>
      <w:lang w:eastAsia="ru-RU"/>
    </w:rPr>
  </w:style>
  <w:style w:type="paragraph" w:customStyle="1" w:styleId="-">
    <w:name w:val="Контракт-раздел"/>
    <w:basedOn w:val="a"/>
    <w:next w:val="-0"/>
    <w:rsid w:val="00141EF2"/>
    <w:pPr>
      <w:keepNext/>
      <w:numPr>
        <w:numId w:val="8"/>
      </w:numPr>
      <w:tabs>
        <w:tab w:val="left" w:pos="540"/>
      </w:tabs>
      <w:suppressAutoHyphens/>
      <w:spacing w:before="360" w:after="120" w:line="240" w:lineRule="auto"/>
      <w:jc w:val="center"/>
      <w:outlineLvl w:val="3"/>
    </w:pPr>
    <w:rPr>
      <w:rFonts w:ascii="Times New Roman" w:eastAsia="Times New Roman" w:hAnsi="Times New Roman"/>
      <w:b/>
      <w:bCs/>
      <w:caps/>
      <w:smallCaps/>
      <w:sz w:val="24"/>
      <w:szCs w:val="24"/>
      <w:lang w:eastAsia="ru-RU"/>
    </w:rPr>
  </w:style>
  <w:style w:type="paragraph" w:customStyle="1" w:styleId="-1">
    <w:name w:val="Контракт-подпункт Знак"/>
    <w:basedOn w:val="a"/>
    <w:rsid w:val="00141EF2"/>
    <w:pPr>
      <w:numPr>
        <w:ilvl w:val="2"/>
        <w:numId w:val="8"/>
      </w:numPr>
      <w:spacing w:after="0" w:line="240" w:lineRule="auto"/>
      <w:jc w:val="both"/>
    </w:pPr>
    <w:rPr>
      <w:rFonts w:ascii="Times New Roman" w:eastAsia="Times New Roman" w:hAnsi="Times New Roman"/>
      <w:sz w:val="24"/>
      <w:szCs w:val="24"/>
      <w:lang w:eastAsia="ar-SA"/>
    </w:rPr>
  </w:style>
  <w:style w:type="paragraph" w:customStyle="1" w:styleId="-2">
    <w:name w:val="Контракт-подподпункт"/>
    <w:basedOn w:val="a"/>
    <w:rsid w:val="00141EF2"/>
    <w:pPr>
      <w:numPr>
        <w:ilvl w:val="3"/>
        <w:numId w:val="8"/>
      </w:numPr>
      <w:spacing w:after="0" w:line="240" w:lineRule="auto"/>
      <w:jc w:val="both"/>
    </w:pPr>
    <w:rPr>
      <w:rFonts w:ascii="Times New Roman" w:eastAsia="Times New Roman" w:hAnsi="Times New Roman"/>
      <w:sz w:val="24"/>
      <w:szCs w:val="24"/>
      <w:lang w:eastAsia="ru-RU"/>
    </w:rPr>
  </w:style>
  <w:style w:type="character" w:customStyle="1" w:styleId="aff2">
    <w:name w:val="Без интервала Знак"/>
    <w:link w:val="aff1"/>
    <w:locked/>
    <w:rsid w:val="00141EF2"/>
    <w:rPr>
      <w:rFonts w:ascii="Calibri" w:eastAsia="Calibri" w:hAnsi="Calibri" w:cs="Times New Roman"/>
    </w:rPr>
  </w:style>
  <w:style w:type="paragraph" w:customStyle="1" w:styleId="15">
    <w:name w:val="Без интервала1"/>
    <w:rsid w:val="00141EF2"/>
    <w:pPr>
      <w:spacing w:after="0" w:line="240" w:lineRule="auto"/>
    </w:pPr>
    <w:rPr>
      <w:rFonts w:ascii="Calibri" w:eastAsia="Calibri" w:hAnsi="Calibri" w:cs="Times New Roman"/>
      <w:lang w:eastAsia="ru-RU"/>
    </w:rPr>
  </w:style>
  <w:style w:type="paragraph" w:customStyle="1" w:styleId="Default">
    <w:name w:val="Default"/>
    <w:rsid w:val="00E412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сновной текст1"/>
    <w:basedOn w:val="a"/>
    <w:rsid w:val="00F10FFF"/>
    <w:pPr>
      <w:widowControl w:val="0"/>
      <w:shd w:val="clear" w:color="auto" w:fill="FFFFFF"/>
      <w:autoSpaceDN w:val="0"/>
      <w:spacing w:after="0" w:line="242" w:lineRule="auto"/>
      <w:ind w:firstLine="400"/>
    </w:pPr>
    <w:rPr>
      <w:rFonts w:ascii="Times New Roman" w:eastAsia="Times New Roman" w:hAnsi="Times New Roman"/>
      <w:sz w:val="26"/>
      <w:szCs w:val="26"/>
    </w:rPr>
  </w:style>
  <w:style w:type="paragraph" w:customStyle="1" w:styleId="s1">
    <w:name w:val="s_1"/>
    <w:basedOn w:val="a"/>
    <w:rsid w:val="00E345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igncenter">
    <w:name w:val="align_center"/>
    <w:basedOn w:val="a"/>
    <w:rsid w:val="007C47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ignleft">
    <w:name w:val="align_left"/>
    <w:basedOn w:val="a"/>
    <w:rsid w:val="007C47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6">
    <w:name w:val="Основной текст (2)_"/>
    <w:rsid w:val="007804C5"/>
    <w:rPr>
      <w:sz w:val="16"/>
      <w:szCs w:val="16"/>
      <w:shd w:val="clear" w:color="auto" w:fill="FFFFFF"/>
    </w:rPr>
  </w:style>
  <w:style w:type="character" w:customStyle="1" w:styleId="10">
    <w:name w:val="Заголовок 1 Знак"/>
    <w:basedOn w:val="a0"/>
    <w:link w:val="1"/>
    <w:rsid w:val="004D3A82"/>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
    <w:rsid w:val="004D3A82"/>
    <w:rPr>
      <w:rFonts w:ascii="Cambria" w:eastAsia="Times New Roman" w:hAnsi="Cambria" w:cs="Times New Roman"/>
      <w:b/>
      <w:bCs/>
      <w:i/>
      <w:iCs/>
      <w:sz w:val="28"/>
      <w:szCs w:val="28"/>
      <w:lang w:val="x-none" w:eastAsia="ar-SA"/>
    </w:rPr>
  </w:style>
  <w:style w:type="paragraph" w:customStyle="1" w:styleId="-3">
    <w:name w:val="Пункт-3"/>
    <w:basedOn w:val="a"/>
    <w:rsid w:val="004D3A82"/>
    <w:pPr>
      <w:numPr>
        <w:ilvl w:val="2"/>
        <w:numId w:val="20"/>
      </w:numPr>
      <w:spacing w:after="120" w:line="240" w:lineRule="auto"/>
      <w:jc w:val="both"/>
    </w:pPr>
    <w:rPr>
      <w:rFonts w:ascii="Times New Roman" w:eastAsia="Times New Roman" w:hAnsi="Times New Roman"/>
      <w:szCs w:val="24"/>
      <w:lang w:eastAsia="ru-RU"/>
    </w:rPr>
  </w:style>
  <w:style w:type="paragraph" w:customStyle="1" w:styleId="-4">
    <w:name w:val="Пункт-4"/>
    <w:basedOn w:val="a"/>
    <w:rsid w:val="004D3A82"/>
    <w:pPr>
      <w:numPr>
        <w:ilvl w:val="3"/>
        <w:numId w:val="20"/>
      </w:numPr>
      <w:spacing w:after="120" w:line="240" w:lineRule="auto"/>
      <w:jc w:val="both"/>
    </w:pPr>
    <w:rPr>
      <w:rFonts w:ascii="Times New Roman" w:eastAsia="Times New Roman" w:hAnsi="Times New Roman"/>
      <w:szCs w:val="24"/>
      <w:lang w:eastAsia="ru-RU"/>
    </w:rPr>
  </w:style>
  <w:style w:type="paragraph" w:customStyle="1" w:styleId="-6">
    <w:name w:val="Пункт-6"/>
    <w:basedOn w:val="a"/>
    <w:rsid w:val="004D3A82"/>
    <w:pPr>
      <w:numPr>
        <w:ilvl w:val="5"/>
        <w:numId w:val="20"/>
      </w:numPr>
      <w:spacing w:after="120" w:line="240" w:lineRule="auto"/>
      <w:jc w:val="both"/>
    </w:pPr>
    <w:rPr>
      <w:rFonts w:ascii="Times New Roman" w:eastAsia="Times New Roman" w:hAnsi="Times New Roman"/>
      <w:szCs w:val="24"/>
      <w:lang w:eastAsia="ru-RU"/>
    </w:rPr>
  </w:style>
  <w:style w:type="paragraph" w:customStyle="1" w:styleId="-7">
    <w:name w:val="Пункт-7"/>
    <w:basedOn w:val="a"/>
    <w:rsid w:val="004D3A82"/>
    <w:pPr>
      <w:numPr>
        <w:ilvl w:val="6"/>
        <w:numId w:val="20"/>
      </w:numPr>
      <w:spacing w:after="120" w:line="240" w:lineRule="auto"/>
      <w:jc w:val="both"/>
    </w:pPr>
    <w:rPr>
      <w:rFonts w:ascii="Times New Roman" w:eastAsia="Times New Roman" w:hAnsi="Times New Roman"/>
      <w:szCs w:val="24"/>
      <w:lang w:eastAsia="ru-RU"/>
    </w:rPr>
  </w:style>
  <w:style w:type="character" w:customStyle="1" w:styleId="fontstyle01">
    <w:name w:val="fontstyle01"/>
    <w:rsid w:val="00D24247"/>
    <w:rPr>
      <w:rFonts w:ascii="Calibri-Bold" w:hAnsi="Calibri-Bold" w:hint="default"/>
      <w:b/>
      <w:bCs/>
      <w:i w:val="0"/>
      <w:iCs w:val="0"/>
      <w:color w:val="000000"/>
      <w:sz w:val="24"/>
      <w:szCs w:val="24"/>
    </w:rPr>
  </w:style>
  <w:style w:type="paragraph" w:customStyle="1" w:styleId="Standard">
    <w:name w:val="Standard"/>
    <w:rsid w:val="00A8430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ConsNormal0">
    <w:name w:val="ConsNormal Знак"/>
    <w:basedOn w:val="a0"/>
    <w:link w:val="ConsNormal"/>
    <w:rsid w:val="0050161F"/>
    <w:rPr>
      <w:rFonts w:ascii="Arial" w:eastAsia="Times New Roman" w:hAnsi="Arial" w:cs="Arial"/>
      <w:sz w:val="16"/>
      <w:szCs w:val="16"/>
      <w:lang w:eastAsia="ru-RU"/>
    </w:rPr>
  </w:style>
  <w:style w:type="paragraph" w:customStyle="1" w:styleId="17">
    <w:name w:val="Без интервала17"/>
    <w:rsid w:val="0050161F"/>
    <w:pPr>
      <w:spacing w:after="0" w:line="240" w:lineRule="auto"/>
    </w:pPr>
    <w:rPr>
      <w:rFonts w:ascii="Calibri" w:eastAsia="Times New Roman" w:hAnsi="Calibri" w:cs="Calibri"/>
    </w:rPr>
  </w:style>
  <w:style w:type="paragraph" w:customStyle="1" w:styleId="aff4">
    <w:name w:val="Ариал Таблица"/>
    <w:basedOn w:val="a"/>
    <w:rsid w:val="008C3193"/>
    <w:pPr>
      <w:widowControl w:val="0"/>
      <w:suppressAutoHyphens/>
      <w:spacing w:after="0" w:line="240" w:lineRule="auto"/>
      <w:jc w:val="both"/>
    </w:pPr>
    <w:rPr>
      <w:rFonts w:ascii="Arial" w:hAnsi="Arial" w:cs="Arial"/>
      <w:sz w:val="24"/>
      <w:szCs w:val="20"/>
      <w:lang w:eastAsia="zh-CN"/>
    </w:rPr>
  </w:style>
  <w:style w:type="character" w:customStyle="1" w:styleId="blk">
    <w:name w:val="blk"/>
    <w:basedOn w:val="a0"/>
    <w:rsid w:val="006069D0"/>
  </w:style>
  <w:style w:type="paragraph" w:customStyle="1" w:styleId="18">
    <w:name w:val="Обычный (веб)1"/>
    <w:aliases w:val="Обычный (Web)1"/>
    <w:basedOn w:val="a"/>
    <w:next w:val="ad"/>
    <w:link w:val="aff5"/>
    <w:qFormat/>
    <w:rsid w:val="002A7CCE"/>
    <w:pPr>
      <w:spacing w:before="100" w:beforeAutospacing="1" w:after="100" w:afterAutospacing="1" w:line="240" w:lineRule="auto"/>
    </w:pPr>
    <w:rPr>
      <w:rFonts w:asciiTheme="minorHAnsi" w:eastAsiaTheme="minorHAnsi" w:hAnsiTheme="minorHAnsi" w:cstheme="minorBidi"/>
      <w:b/>
      <w:bCs/>
      <w:sz w:val="28"/>
      <w:szCs w:val="24"/>
      <w:lang w:eastAsia="ru-RU"/>
    </w:rPr>
  </w:style>
  <w:style w:type="character" w:customStyle="1" w:styleId="aff5">
    <w:name w:val="Название Знак"/>
    <w:link w:val="18"/>
    <w:rsid w:val="002A7CCE"/>
    <w:rPr>
      <w:b/>
      <w:bCs/>
      <w:sz w:val="28"/>
      <w:szCs w:val="24"/>
      <w:lang w:eastAsia="ru-RU"/>
    </w:rPr>
  </w:style>
  <w:style w:type="character" w:styleId="aff6">
    <w:name w:val="Emphasis"/>
    <w:uiPriority w:val="20"/>
    <w:qFormat/>
    <w:rsid w:val="002A7CCE"/>
    <w:rPr>
      <w:i/>
      <w:iCs/>
    </w:rPr>
  </w:style>
  <w:style w:type="character" w:styleId="aff7">
    <w:name w:val="Strong"/>
    <w:basedOn w:val="a0"/>
    <w:uiPriority w:val="22"/>
    <w:qFormat/>
    <w:rsid w:val="00256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15573">
      <w:bodyDiv w:val="1"/>
      <w:marLeft w:val="0"/>
      <w:marRight w:val="0"/>
      <w:marTop w:val="0"/>
      <w:marBottom w:val="0"/>
      <w:divBdr>
        <w:top w:val="none" w:sz="0" w:space="0" w:color="auto"/>
        <w:left w:val="none" w:sz="0" w:space="0" w:color="auto"/>
        <w:bottom w:val="none" w:sz="0" w:space="0" w:color="auto"/>
        <w:right w:val="none" w:sz="0" w:space="0" w:color="auto"/>
      </w:divBdr>
    </w:div>
    <w:div w:id="80303569">
      <w:bodyDiv w:val="1"/>
      <w:marLeft w:val="0"/>
      <w:marRight w:val="0"/>
      <w:marTop w:val="0"/>
      <w:marBottom w:val="0"/>
      <w:divBdr>
        <w:top w:val="none" w:sz="0" w:space="0" w:color="auto"/>
        <w:left w:val="none" w:sz="0" w:space="0" w:color="auto"/>
        <w:bottom w:val="none" w:sz="0" w:space="0" w:color="auto"/>
        <w:right w:val="none" w:sz="0" w:space="0" w:color="auto"/>
      </w:divBdr>
    </w:div>
    <w:div w:id="90127360">
      <w:bodyDiv w:val="1"/>
      <w:marLeft w:val="0"/>
      <w:marRight w:val="0"/>
      <w:marTop w:val="0"/>
      <w:marBottom w:val="0"/>
      <w:divBdr>
        <w:top w:val="none" w:sz="0" w:space="0" w:color="auto"/>
        <w:left w:val="none" w:sz="0" w:space="0" w:color="auto"/>
        <w:bottom w:val="none" w:sz="0" w:space="0" w:color="auto"/>
        <w:right w:val="none" w:sz="0" w:space="0" w:color="auto"/>
      </w:divBdr>
    </w:div>
    <w:div w:id="280694315">
      <w:bodyDiv w:val="1"/>
      <w:marLeft w:val="0"/>
      <w:marRight w:val="0"/>
      <w:marTop w:val="0"/>
      <w:marBottom w:val="0"/>
      <w:divBdr>
        <w:top w:val="none" w:sz="0" w:space="0" w:color="auto"/>
        <w:left w:val="none" w:sz="0" w:space="0" w:color="auto"/>
        <w:bottom w:val="none" w:sz="0" w:space="0" w:color="auto"/>
        <w:right w:val="none" w:sz="0" w:space="0" w:color="auto"/>
      </w:divBdr>
    </w:div>
    <w:div w:id="285745135">
      <w:bodyDiv w:val="1"/>
      <w:marLeft w:val="0"/>
      <w:marRight w:val="0"/>
      <w:marTop w:val="0"/>
      <w:marBottom w:val="0"/>
      <w:divBdr>
        <w:top w:val="none" w:sz="0" w:space="0" w:color="auto"/>
        <w:left w:val="none" w:sz="0" w:space="0" w:color="auto"/>
        <w:bottom w:val="none" w:sz="0" w:space="0" w:color="auto"/>
        <w:right w:val="none" w:sz="0" w:space="0" w:color="auto"/>
      </w:divBdr>
    </w:div>
    <w:div w:id="344668754">
      <w:bodyDiv w:val="1"/>
      <w:marLeft w:val="0"/>
      <w:marRight w:val="0"/>
      <w:marTop w:val="0"/>
      <w:marBottom w:val="0"/>
      <w:divBdr>
        <w:top w:val="none" w:sz="0" w:space="0" w:color="auto"/>
        <w:left w:val="none" w:sz="0" w:space="0" w:color="auto"/>
        <w:bottom w:val="none" w:sz="0" w:space="0" w:color="auto"/>
        <w:right w:val="none" w:sz="0" w:space="0" w:color="auto"/>
      </w:divBdr>
    </w:div>
    <w:div w:id="426772260">
      <w:bodyDiv w:val="1"/>
      <w:marLeft w:val="0"/>
      <w:marRight w:val="0"/>
      <w:marTop w:val="0"/>
      <w:marBottom w:val="0"/>
      <w:divBdr>
        <w:top w:val="none" w:sz="0" w:space="0" w:color="auto"/>
        <w:left w:val="none" w:sz="0" w:space="0" w:color="auto"/>
        <w:bottom w:val="none" w:sz="0" w:space="0" w:color="auto"/>
        <w:right w:val="none" w:sz="0" w:space="0" w:color="auto"/>
      </w:divBdr>
    </w:div>
    <w:div w:id="538711429">
      <w:bodyDiv w:val="1"/>
      <w:marLeft w:val="0"/>
      <w:marRight w:val="0"/>
      <w:marTop w:val="0"/>
      <w:marBottom w:val="0"/>
      <w:divBdr>
        <w:top w:val="none" w:sz="0" w:space="0" w:color="auto"/>
        <w:left w:val="none" w:sz="0" w:space="0" w:color="auto"/>
        <w:bottom w:val="none" w:sz="0" w:space="0" w:color="auto"/>
        <w:right w:val="none" w:sz="0" w:space="0" w:color="auto"/>
      </w:divBdr>
      <w:divsChild>
        <w:div w:id="1903446891">
          <w:marLeft w:val="0"/>
          <w:marRight w:val="0"/>
          <w:marTop w:val="0"/>
          <w:marBottom w:val="0"/>
          <w:divBdr>
            <w:top w:val="none" w:sz="0" w:space="0" w:color="auto"/>
            <w:left w:val="none" w:sz="0" w:space="0" w:color="auto"/>
            <w:bottom w:val="none" w:sz="0" w:space="0" w:color="auto"/>
            <w:right w:val="none" w:sz="0" w:space="0" w:color="auto"/>
          </w:divBdr>
        </w:div>
      </w:divsChild>
    </w:div>
    <w:div w:id="579220170">
      <w:bodyDiv w:val="1"/>
      <w:marLeft w:val="0"/>
      <w:marRight w:val="0"/>
      <w:marTop w:val="0"/>
      <w:marBottom w:val="0"/>
      <w:divBdr>
        <w:top w:val="none" w:sz="0" w:space="0" w:color="auto"/>
        <w:left w:val="none" w:sz="0" w:space="0" w:color="auto"/>
        <w:bottom w:val="none" w:sz="0" w:space="0" w:color="auto"/>
        <w:right w:val="none" w:sz="0" w:space="0" w:color="auto"/>
      </w:divBdr>
    </w:div>
    <w:div w:id="744497018">
      <w:bodyDiv w:val="1"/>
      <w:marLeft w:val="0"/>
      <w:marRight w:val="0"/>
      <w:marTop w:val="0"/>
      <w:marBottom w:val="0"/>
      <w:divBdr>
        <w:top w:val="none" w:sz="0" w:space="0" w:color="auto"/>
        <w:left w:val="none" w:sz="0" w:space="0" w:color="auto"/>
        <w:bottom w:val="none" w:sz="0" w:space="0" w:color="auto"/>
        <w:right w:val="none" w:sz="0" w:space="0" w:color="auto"/>
      </w:divBdr>
    </w:div>
    <w:div w:id="746463376">
      <w:bodyDiv w:val="1"/>
      <w:marLeft w:val="0"/>
      <w:marRight w:val="0"/>
      <w:marTop w:val="0"/>
      <w:marBottom w:val="0"/>
      <w:divBdr>
        <w:top w:val="none" w:sz="0" w:space="0" w:color="auto"/>
        <w:left w:val="none" w:sz="0" w:space="0" w:color="auto"/>
        <w:bottom w:val="none" w:sz="0" w:space="0" w:color="auto"/>
        <w:right w:val="none" w:sz="0" w:space="0" w:color="auto"/>
      </w:divBdr>
    </w:div>
    <w:div w:id="755251034">
      <w:bodyDiv w:val="1"/>
      <w:marLeft w:val="0"/>
      <w:marRight w:val="0"/>
      <w:marTop w:val="0"/>
      <w:marBottom w:val="0"/>
      <w:divBdr>
        <w:top w:val="none" w:sz="0" w:space="0" w:color="auto"/>
        <w:left w:val="none" w:sz="0" w:space="0" w:color="auto"/>
        <w:bottom w:val="none" w:sz="0" w:space="0" w:color="auto"/>
        <w:right w:val="none" w:sz="0" w:space="0" w:color="auto"/>
      </w:divBdr>
    </w:div>
    <w:div w:id="790980590">
      <w:bodyDiv w:val="1"/>
      <w:marLeft w:val="0"/>
      <w:marRight w:val="0"/>
      <w:marTop w:val="0"/>
      <w:marBottom w:val="0"/>
      <w:divBdr>
        <w:top w:val="none" w:sz="0" w:space="0" w:color="auto"/>
        <w:left w:val="none" w:sz="0" w:space="0" w:color="auto"/>
        <w:bottom w:val="none" w:sz="0" w:space="0" w:color="auto"/>
        <w:right w:val="none" w:sz="0" w:space="0" w:color="auto"/>
      </w:divBdr>
    </w:div>
    <w:div w:id="898518629">
      <w:bodyDiv w:val="1"/>
      <w:marLeft w:val="0"/>
      <w:marRight w:val="0"/>
      <w:marTop w:val="0"/>
      <w:marBottom w:val="0"/>
      <w:divBdr>
        <w:top w:val="none" w:sz="0" w:space="0" w:color="auto"/>
        <w:left w:val="none" w:sz="0" w:space="0" w:color="auto"/>
        <w:bottom w:val="none" w:sz="0" w:space="0" w:color="auto"/>
        <w:right w:val="none" w:sz="0" w:space="0" w:color="auto"/>
      </w:divBdr>
    </w:div>
    <w:div w:id="1008484845">
      <w:bodyDiv w:val="1"/>
      <w:marLeft w:val="0"/>
      <w:marRight w:val="0"/>
      <w:marTop w:val="0"/>
      <w:marBottom w:val="0"/>
      <w:divBdr>
        <w:top w:val="none" w:sz="0" w:space="0" w:color="auto"/>
        <w:left w:val="none" w:sz="0" w:space="0" w:color="auto"/>
        <w:bottom w:val="none" w:sz="0" w:space="0" w:color="auto"/>
        <w:right w:val="none" w:sz="0" w:space="0" w:color="auto"/>
      </w:divBdr>
    </w:div>
    <w:div w:id="1059480665">
      <w:bodyDiv w:val="1"/>
      <w:marLeft w:val="0"/>
      <w:marRight w:val="0"/>
      <w:marTop w:val="0"/>
      <w:marBottom w:val="0"/>
      <w:divBdr>
        <w:top w:val="none" w:sz="0" w:space="0" w:color="auto"/>
        <w:left w:val="none" w:sz="0" w:space="0" w:color="auto"/>
        <w:bottom w:val="none" w:sz="0" w:space="0" w:color="auto"/>
        <w:right w:val="none" w:sz="0" w:space="0" w:color="auto"/>
      </w:divBdr>
    </w:div>
    <w:div w:id="1192764167">
      <w:bodyDiv w:val="1"/>
      <w:marLeft w:val="0"/>
      <w:marRight w:val="0"/>
      <w:marTop w:val="0"/>
      <w:marBottom w:val="0"/>
      <w:divBdr>
        <w:top w:val="none" w:sz="0" w:space="0" w:color="auto"/>
        <w:left w:val="none" w:sz="0" w:space="0" w:color="auto"/>
        <w:bottom w:val="none" w:sz="0" w:space="0" w:color="auto"/>
        <w:right w:val="none" w:sz="0" w:space="0" w:color="auto"/>
      </w:divBdr>
    </w:div>
    <w:div w:id="1309170678">
      <w:bodyDiv w:val="1"/>
      <w:marLeft w:val="0"/>
      <w:marRight w:val="0"/>
      <w:marTop w:val="0"/>
      <w:marBottom w:val="0"/>
      <w:divBdr>
        <w:top w:val="none" w:sz="0" w:space="0" w:color="auto"/>
        <w:left w:val="none" w:sz="0" w:space="0" w:color="auto"/>
        <w:bottom w:val="none" w:sz="0" w:space="0" w:color="auto"/>
        <w:right w:val="none" w:sz="0" w:space="0" w:color="auto"/>
      </w:divBdr>
    </w:div>
    <w:div w:id="1468015597">
      <w:bodyDiv w:val="1"/>
      <w:marLeft w:val="0"/>
      <w:marRight w:val="0"/>
      <w:marTop w:val="0"/>
      <w:marBottom w:val="0"/>
      <w:divBdr>
        <w:top w:val="none" w:sz="0" w:space="0" w:color="auto"/>
        <w:left w:val="none" w:sz="0" w:space="0" w:color="auto"/>
        <w:bottom w:val="none" w:sz="0" w:space="0" w:color="auto"/>
        <w:right w:val="none" w:sz="0" w:space="0" w:color="auto"/>
      </w:divBdr>
    </w:div>
    <w:div w:id="1789395943">
      <w:bodyDiv w:val="1"/>
      <w:marLeft w:val="0"/>
      <w:marRight w:val="0"/>
      <w:marTop w:val="0"/>
      <w:marBottom w:val="0"/>
      <w:divBdr>
        <w:top w:val="none" w:sz="0" w:space="0" w:color="auto"/>
        <w:left w:val="none" w:sz="0" w:space="0" w:color="auto"/>
        <w:bottom w:val="none" w:sz="0" w:space="0" w:color="auto"/>
        <w:right w:val="none" w:sz="0" w:space="0" w:color="auto"/>
      </w:divBdr>
      <w:divsChild>
        <w:div w:id="2145075871">
          <w:marLeft w:val="0"/>
          <w:marRight w:val="0"/>
          <w:marTop w:val="0"/>
          <w:marBottom w:val="0"/>
          <w:divBdr>
            <w:top w:val="none" w:sz="0" w:space="0" w:color="auto"/>
            <w:left w:val="none" w:sz="0" w:space="0" w:color="auto"/>
            <w:bottom w:val="none" w:sz="0" w:space="0" w:color="auto"/>
            <w:right w:val="none" w:sz="0" w:space="0" w:color="auto"/>
          </w:divBdr>
          <w:divsChild>
            <w:div w:id="973676733">
              <w:marLeft w:val="0"/>
              <w:marRight w:val="0"/>
              <w:marTop w:val="0"/>
              <w:marBottom w:val="0"/>
              <w:divBdr>
                <w:top w:val="none" w:sz="0" w:space="0" w:color="auto"/>
                <w:left w:val="none" w:sz="0" w:space="0" w:color="auto"/>
                <w:bottom w:val="none" w:sz="0" w:space="0" w:color="auto"/>
                <w:right w:val="none" w:sz="0" w:space="0" w:color="auto"/>
              </w:divBdr>
              <w:divsChild>
                <w:div w:id="1601836121">
                  <w:marLeft w:val="-149"/>
                  <w:marRight w:val="-149"/>
                  <w:marTop w:val="0"/>
                  <w:marBottom w:val="0"/>
                  <w:divBdr>
                    <w:top w:val="none" w:sz="0" w:space="0" w:color="auto"/>
                    <w:left w:val="none" w:sz="0" w:space="0" w:color="auto"/>
                    <w:bottom w:val="none" w:sz="0" w:space="0" w:color="auto"/>
                    <w:right w:val="none" w:sz="0" w:space="0" w:color="auto"/>
                  </w:divBdr>
                  <w:divsChild>
                    <w:div w:id="446510440">
                      <w:marLeft w:val="0"/>
                      <w:marRight w:val="0"/>
                      <w:marTop w:val="0"/>
                      <w:marBottom w:val="0"/>
                      <w:divBdr>
                        <w:top w:val="none" w:sz="0" w:space="0" w:color="auto"/>
                        <w:left w:val="none" w:sz="0" w:space="0" w:color="auto"/>
                        <w:bottom w:val="none" w:sz="0" w:space="0" w:color="auto"/>
                        <w:right w:val="none" w:sz="0" w:space="0" w:color="auto"/>
                      </w:divBdr>
                      <w:divsChild>
                        <w:div w:id="1976986712">
                          <w:marLeft w:val="0"/>
                          <w:marRight w:val="0"/>
                          <w:marTop w:val="0"/>
                          <w:marBottom w:val="0"/>
                          <w:divBdr>
                            <w:top w:val="none" w:sz="0" w:space="0" w:color="auto"/>
                            <w:left w:val="none" w:sz="0" w:space="0" w:color="auto"/>
                            <w:bottom w:val="none" w:sz="0" w:space="0" w:color="auto"/>
                            <w:right w:val="none" w:sz="0" w:space="0" w:color="auto"/>
                          </w:divBdr>
                          <w:divsChild>
                            <w:div w:id="1681004792">
                              <w:marLeft w:val="0"/>
                              <w:marRight w:val="0"/>
                              <w:marTop w:val="0"/>
                              <w:marBottom w:val="0"/>
                              <w:divBdr>
                                <w:top w:val="none" w:sz="0" w:space="0" w:color="auto"/>
                                <w:left w:val="none" w:sz="0" w:space="0" w:color="auto"/>
                                <w:bottom w:val="none" w:sz="0" w:space="0" w:color="auto"/>
                                <w:right w:val="none" w:sz="0" w:space="0" w:color="auto"/>
                              </w:divBdr>
                              <w:divsChild>
                                <w:div w:id="10033109">
                                  <w:marLeft w:val="0"/>
                                  <w:marRight w:val="0"/>
                                  <w:marTop w:val="0"/>
                                  <w:marBottom w:val="0"/>
                                  <w:divBdr>
                                    <w:top w:val="none" w:sz="0" w:space="0" w:color="auto"/>
                                    <w:left w:val="none" w:sz="0" w:space="0" w:color="auto"/>
                                    <w:bottom w:val="none" w:sz="0" w:space="0" w:color="auto"/>
                                    <w:right w:val="none" w:sz="0" w:space="0" w:color="auto"/>
                                  </w:divBdr>
                                  <w:divsChild>
                                    <w:div w:id="396782586">
                                      <w:marLeft w:val="0"/>
                                      <w:marRight w:val="0"/>
                                      <w:marTop w:val="0"/>
                                      <w:marBottom w:val="0"/>
                                      <w:divBdr>
                                        <w:top w:val="none" w:sz="0" w:space="0" w:color="auto"/>
                                        <w:left w:val="none" w:sz="0" w:space="0" w:color="auto"/>
                                        <w:bottom w:val="none" w:sz="0" w:space="0" w:color="auto"/>
                                        <w:right w:val="none" w:sz="0" w:space="0" w:color="auto"/>
                                      </w:divBdr>
                                      <w:divsChild>
                                        <w:div w:id="1665552774">
                                          <w:marLeft w:val="0"/>
                                          <w:marRight w:val="0"/>
                                          <w:marTop w:val="0"/>
                                          <w:marBottom w:val="0"/>
                                          <w:divBdr>
                                            <w:top w:val="none" w:sz="0" w:space="0" w:color="auto"/>
                                            <w:left w:val="none" w:sz="0" w:space="0" w:color="auto"/>
                                            <w:bottom w:val="none" w:sz="0" w:space="0" w:color="auto"/>
                                            <w:right w:val="none" w:sz="0" w:space="0" w:color="auto"/>
                                          </w:divBdr>
                                          <w:divsChild>
                                            <w:div w:id="10014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158729">
      <w:bodyDiv w:val="1"/>
      <w:marLeft w:val="0"/>
      <w:marRight w:val="0"/>
      <w:marTop w:val="0"/>
      <w:marBottom w:val="0"/>
      <w:divBdr>
        <w:top w:val="none" w:sz="0" w:space="0" w:color="auto"/>
        <w:left w:val="none" w:sz="0" w:space="0" w:color="auto"/>
        <w:bottom w:val="none" w:sz="0" w:space="0" w:color="auto"/>
        <w:right w:val="none" w:sz="0" w:space="0" w:color="auto"/>
      </w:divBdr>
    </w:div>
    <w:div w:id="1934120095">
      <w:bodyDiv w:val="1"/>
      <w:marLeft w:val="0"/>
      <w:marRight w:val="0"/>
      <w:marTop w:val="0"/>
      <w:marBottom w:val="0"/>
      <w:divBdr>
        <w:top w:val="none" w:sz="0" w:space="0" w:color="auto"/>
        <w:left w:val="none" w:sz="0" w:space="0" w:color="auto"/>
        <w:bottom w:val="none" w:sz="0" w:space="0" w:color="auto"/>
        <w:right w:val="none" w:sz="0" w:space="0" w:color="auto"/>
      </w:divBdr>
      <w:divsChild>
        <w:div w:id="9335785">
          <w:marLeft w:val="0"/>
          <w:marRight w:val="0"/>
          <w:marTop w:val="0"/>
          <w:marBottom w:val="0"/>
          <w:divBdr>
            <w:top w:val="none" w:sz="0" w:space="0" w:color="auto"/>
            <w:left w:val="none" w:sz="0" w:space="0" w:color="auto"/>
            <w:bottom w:val="none" w:sz="0" w:space="0" w:color="auto"/>
            <w:right w:val="none" w:sz="0" w:space="0" w:color="auto"/>
          </w:divBdr>
        </w:div>
        <w:div w:id="285622950">
          <w:marLeft w:val="0"/>
          <w:marRight w:val="0"/>
          <w:marTop w:val="0"/>
          <w:marBottom w:val="0"/>
          <w:divBdr>
            <w:top w:val="none" w:sz="0" w:space="0" w:color="auto"/>
            <w:left w:val="none" w:sz="0" w:space="0" w:color="auto"/>
            <w:bottom w:val="none" w:sz="0" w:space="0" w:color="auto"/>
            <w:right w:val="none" w:sz="0" w:space="0" w:color="auto"/>
          </w:divBdr>
        </w:div>
      </w:divsChild>
    </w:div>
    <w:div w:id="2023043643">
      <w:bodyDiv w:val="1"/>
      <w:marLeft w:val="0"/>
      <w:marRight w:val="0"/>
      <w:marTop w:val="0"/>
      <w:marBottom w:val="0"/>
      <w:divBdr>
        <w:top w:val="none" w:sz="0" w:space="0" w:color="auto"/>
        <w:left w:val="none" w:sz="0" w:space="0" w:color="auto"/>
        <w:bottom w:val="none" w:sz="0" w:space="0" w:color="auto"/>
        <w:right w:val="none" w:sz="0" w:space="0" w:color="auto"/>
      </w:divBdr>
    </w:div>
    <w:div w:id="2025207413">
      <w:bodyDiv w:val="1"/>
      <w:marLeft w:val="0"/>
      <w:marRight w:val="0"/>
      <w:marTop w:val="0"/>
      <w:marBottom w:val="0"/>
      <w:divBdr>
        <w:top w:val="none" w:sz="0" w:space="0" w:color="auto"/>
        <w:left w:val="none" w:sz="0" w:space="0" w:color="auto"/>
        <w:bottom w:val="none" w:sz="0" w:space="0" w:color="auto"/>
        <w:right w:val="none" w:sz="0" w:space="0" w:color="auto"/>
      </w:divBdr>
      <w:divsChild>
        <w:div w:id="1812481432">
          <w:marLeft w:val="0"/>
          <w:marRight w:val="0"/>
          <w:marTop w:val="0"/>
          <w:marBottom w:val="0"/>
          <w:divBdr>
            <w:top w:val="none" w:sz="0" w:space="0" w:color="auto"/>
            <w:left w:val="none" w:sz="0" w:space="0" w:color="auto"/>
            <w:bottom w:val="none" w:sz="0" w:space="0" w:color="auto"/>
            <w:right w:val="none" w:sz="0" w:space="0" w:color="auto"/>
          </w:divBdr>
          <w:divsChild>
            <w:div w:id="215315790">
              <w:marLeft w:val="0"/>
              <w:marRight w:val="0"/>
              <w:marTop w:val="0"/>
              <w:marBottom w:val="0"/>
              <w:divBdr>
                <w:top w:val="none" w:sz="0" w:space="0" w:color="auto"/>
                <w:left w:val="none" w:sz="0" w:space="0" w:color="auto"/>
                <w:bottom w:val="none" w:sz="0" w:space="0" w:color="auto"/>
                <w:right w:val="none" w:sz="0" w:space="0" w:color="auto"/>
              </w:divBdr>
              <w:divsChild>
                <w:div w:id="1362822708">
                  <w:marLeft w:val="-149"/>
                  <w:marRight w:val="-149"/>
                  <w:marTop w:val="0"/>
                  <w:marBottom w:val="0"/>
                  <w:divBdr>
                    <w:top w:val="none" w:sz="0" w:space="0" w:color="auto"/>
                    <w:left w:val="none" w:sz="0" w:space="0" w:color="auto"/>
                    <w:bottom w:val="none" w:sz="0" w:space="0" w:color="auto"/>
                    <w:right w:val="none" w:sz="0" w:space="0" w:color="auto"/>
                  </w:divBdr>
                  <w:divsChild>
                    <w:div w:id="1770924801">
                      <w:marLeft w:val="0"/>
                      <w:marRight w:val="0"/>
                      <w:marTop w:val="0"/>
                      <w:marBottom w:val="0"/>
                      <w:divBdr>
                        <w:top w:val="none" w:sz="0" w:space="0" w:color="auto"/>
                        <w:left w:val="none" w:sz="0" w:space="0" w:color="auto"/>
                        <w:bottom w:val="none" w:sz="0" w:space="0" w:color="auto"/>
                        <w:right w:val="none" w:sz="0" w:space="0" w:color="auto"/>
                      </w:divBdr>
                      <w:divsChild>
                        <w:div w:id="563418036">
                          <w:marLeft w:val="0"/>
                          <w:marRight w:val="0"/>
                          <w:marTop w:val="0"/>
                          <w:marBottom w:val="0"/>
                          <w:divBdr>
                            <w:top w:val="none" w:sz="0" w:space="0" w:color="auto"/>
                            <w:left w:val="none" w:sz="0" w:space="0" w:color="auto"/>
                            <w:bottom w:val="none" w:sz="0" w:space="0" w:color="auto"/>
                            <w:right w:val="none" w:sz="0" w:space="0" w:color="auto"/>
                          </w:divBdr>
                          <w:divsChild>
                            <w:div w:id="711079557">
                              <w:marLeft w:val="0"/>
                              <w:marRight w:val="0"/>
                              <w:marTop w:val="0"/>
                              <w:marBottom w:val="0"/>
                              <w:divBdr>
                                <w:top w:val="none" w:sz="0" w:space="0" w:color="auto"/>
                                <w:left w:val="none" w:sz="0" w:space="0" w:color="auto"/>
                                <w:bottom w:val="none" w:sz="0" w:space="0" w:color="auto"/>
                                <w:right w:val="none" w:sz="0" w:space="0" w:color="auto"/>
                              </w:divBdr>
                              <w:divsChild>
                                <w:div w:id="1096749212">
                                  <w:marLeft w:val="0"/>
                                  <w:marRight w:val="0"/>
                                  <w:marTop w:val="0"/>
                                  <w:marBottom w:val="0"/>
                                  <w:divBdr>
                                    <w:top w:val="none" w:sz="0" w:space="0" w:color="auto"/>
                                    <w:left w:val="none" w:sz="0" w:space="0" w:color="auto"/>
                                    <w:bottom w:val="none" w:sz="0" w:space="0" w:color="auto"/>
                                    <w:right w:val="none" w:sz="0" w:space="0" w:color="auto"/>
                                  </w:divBdr>
                                  <w:divsChild>
                                    <w:div w:id="1047725138">
                                      <w:marLeft w:val="0"/>
                                      <w:marRight w:val="0"/>
                                      <w:marTop w:val="0"/>
                                      <w:marBottom w:val="0"/>
                                      <w:divBdr>
                                        <w:top w:val="none" w:sz="0" w:space="0" w:color="auto"/>
                                        <w:left w:val="none" w:sz="0" w:space="0" w:color="auto"/>
                                        <w:bottom w:val="none" w:sz="0" w:space="0" w:color="auto"/>
                                        <w:right w:val="none" w:sz="0" w:space="0" w:color="auto"/>
                                      </w:divBdr>
                                      <w:divsChild>
                                        <w:div w:id="551308165">
                                          <w:marLeft w:val="0"/>
                                          <w:marRight w:val="0"/>
                                          <w:marTop w:val="0"/>
                                          <w:marBottom w:val="0"/>
                                          <w:divBdr>
                                            <w:top w:val="none" w:sz="0" w:space="0" w:color="auto"/>
                                            <w:left w:val="none" w:sz="0" w:space="0" w:color="auto"/>
                                            <w:bottom w:val="none" w:sz="0" w:space="0" w:color="auto"/>
                                            <w:right w:val="none" w:sz="0" w:space="0" w:color="auto"/>
                                          </w:divBdr>
                                          <w:divsChild>
                                            <w:div w:id="7349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4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psk@mail.ru" TargetMode="External"/><Relationship Id="rId13" Type="http://schemas.openxmlformats.org/officeDocument/2006/relationships/hyperlink" Target="consultantplus://offline/ref=DD38069C803690E3E7C0CDB2D0897CC99E171C145150E8388BD80043EEE5A3D50E08146250399181C5F82D96D2A2123CD4F1320C5761iFcBL" TargetMode="External"/><Relationship Id="rId18" Type="http://schemas.openxmlformats.org/officeDocument/2006/relationships/hyperlink" Target="mailto:cvpsk@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D38069C803690E3E7C0CDB2D0897CC99E171C145150E8388BD80043EEE5A3D50E08146250369581C5F82D96D2A2123CD4F1320C5761iFcBL" TargetMode="External"/><Relationship Id="rId17" Type="http://schemas.openxmlformats.org/officeDocument/2006/relationships/hyperlink" Target="consultantplus://offline/ref=2FEF885442D3A3266ED68C43CC20C48C59BBF4E89F25A363CB21F9522A35C78F0EE793B2EB05C173SDDDJ" TargetMode="External"/><Relationship Id="rId2" Type="http://schemas.openxmlformats.org/officeDocument/2006/relationships/numbering" Target="numbering.xml"/><Relationship Id="rId16" Type="http://schemas.openxmlformats.org/officeDocument/2006/relationships/hyperlink" Target="consultantplus://offline/ref=2F24AF9E43B4665484D059F59DCC289424DE14EB03D9842D198B53867DC3E528A795EFEB1ABD2D5Fz6MC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38069C803690E3E7C0CDB2D0897CC99E171C145150E8388BD80043EEE5A3D50E08146250349381C5F82D96D2A2123CD4F1320C5761iFcBL" TargetMode="External"/><Relationship Id="rId5" Type="http://schemas.openxmlformats.org/officeDocument/2006/relationships/webSettings" Target="webSettings.xml"/><Relationship Id="rId15" Type="http://schemas.openxmlformats.org/officeDocument/2006/relationships/hyperlink" Target="http://www.consultant.ru/document/cons_doc_LAW_204736/" TargetMode="External"/><Relationship Id="rId10" Type="http://schemas.openxmlformats.org/officeDocument/2006/relationships/hyperlink" Target="consultantplus://offline/ref=DD38069C803690E3E7C0CDB2D0897CC99E171C145150E8388BD80043EEE5A3D50E08146150309F8396A23D929BF51920D3EE2D0F4961FA08iFc2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D38069C803690E3E7C0CDB2D0897CC99E171D1E5152E8388BD80043EEE5A3D50E08146454319CDEC0ED3CCEDDA60A23D4EE2E0E55i6c2L" TargetMode="External"/><Relationship Id="rId14" Type="http://schemas.openxmlformats.org/officeDocument/2006/relationships/hyperlink" Target="consultantplus://offline/ref=DD38069C803690E3E7C0CDB2D0897CC99E1712125252E8388BD80043EEE5A3D50E08146256339781C5F82D96D2A2123CD4F1320C5761iFc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100D5-4509-4903-A2C7-62BAEFE2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33</Pages>
  <Words>10662</Words>
  <Characters>60774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ur3</dc:creator>
  <cp:lastModifiedBy>Пользователь</cp:lastModifiedBy>
  <cp:revision>51</cp:revision>
  <cp:lastPrinted>2023-06-30T09:01:00Z</cp:lastPrinted>
  <dcterms:created xsi:type="dcterms:W3CDTF">2023-07-20T15:13:00Z</dcterms:created>
  <dcterms:modified xsi:type="dcterms:W3CDTF">2023-07-26T10:47:00Z</dcterms:modified>
</cp:coreProperties>
</file>