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42" w:rsidRPr="00437945" w:rsidRDefault="00753E42" w:rsidP="00753E42">
      <w:pPr>
        <w:jc w:val="both"/>
        <w:rPr>
          <w:b/>
          <w:sz w:val="24"/>
          <w:szCs w:val="24"/>
          <w:highlight w:val="white"/>
        </w:rPr>
      </w:pPr>
    </w:p>
    <w:p w:rsidR="00753E42" w:rsidRPr="00437945" w:rsidRDefault="00753E42" w:rsidP="00753E42">
      <w:pPr>
        <w:jc w:val="both"/>
        <w:rPr>
          <w:b/>
          <w:sz w:val="24"/>
          <w:szCs w:val="24"/>
          <w:highlight w:val="white"/>
        </w:rPr>
      </w:pPr>
    </w:p>
    <w:p w:rsidR="00753E42" w:rsidRPr="00437945" w:rsidRDefault="00753E42" w:rsidP="00753E42">
      <w:pPr>
        <w:jc w:val="both"/>
        <w:rPr>
          <w:b/>
          <w:sz w:val="24"/>
          <w:szCs w:val="24"/>
          <w:highlight w:val="white"/>
        </w:rPr>
      </w:pPr>
      <w:r>
        <w:rPr>
          <w:b/>
          <w:sz w:val="24"/>
          <w:szCs w:val="24"/>
          <w:highlight w:val="white"/>
        </w:rPr>
        <w:t xml:space="preserve">                                                   </w:t>
      </w:r>
      <w:r w:rsidRPr="00437945">
        <w:rPr>
          <w:b/>
          <w:sz w:val="24"/>
          <w:szCs w:val="24"/>
          <w:highlight w:val="white"/>
        </w:rPr>
        <w:t>ТЕХНИЧЕСКОЕ ЗАДАНИ</w:t>
      </w:r>
      <w:r>
        <w:rPr>
          <w:b/>
          <w:sz w:val="24"/>
          <w:szCs w:val="24"/>
          <w:highlight w:val="white"/>
        </w:rPr>
        <w:t>Е</w:t>
      </w:r>
    </w:p>
    <w:p w:rsidR="00753E42" w:rsidRPr="00437945" w:rsidRDefault="00753E42" w:rsidP="00753E42">
      <w:pPr>
        <w:jc w:val="both"/>
        <w:rPr>
          <w:b/>
          <w:sz w:val="24"/>
          <w:szCs w:val="24"/>
          <w:highlight w:val="white"/>
        </w:rPr>
      </w:pPr>
    </w:p>
    <w:p w:rsidR="00753E42" w:rsidRPr="00437945" w:rsidRDefault="00753E42" w:rsidP="00753E42">
      <w:pPr>
        <w:spacing w:line="276" w:lineRule="auto"/>
        <w:ind w:firstLine="567"/>
        <w:jc w:val="both"/>
        <w:rPr>
          <w:b/>
          <w:sz w:val="24"/>
          <w:szCs w:val="24"/>
        </w:rPr>
      </w:pPr>
      <w:r w:rsidRPr="00437945">
        <w:rPr>
          <w:b/>
          <w:sz w:val="24"/>
          <w:szCs w:val="24"/>
        </w:rPr>
        <w:t>Техническое задание на оказание услуг по организации и обеспечению охраны</w:t>
      </w:r>
      <w:r w:rsidRPr="00437945">
        <w:rPr>
          <w:b/>
          <w:spacing w:val="1"/>
          <w:sz w:val="24"/>
          <w:szCs w:val="24"/>
        </w:rPr>
        <w:t xml:space="preserve"> </w:t>
      </w:r>
      <w:r w:rsidRPr="00437945">
        <w:rPr>
          <w:b/>
          <w:sz w:val="24"/>
          <w:szCs w:val="24"/>
        </w:rPr>
        <w:t>объектов</w:t>
      </w:r>
      <w:r w:rsidRPr="00437945">
        <w:rPr>
          <w:b/>
          <w:spacing w:val="-3"/>
          <w:sz w:val="24"/>
          <w:szCs w:val="24"/>
        </w:rPr>
        <w:t xml:space="preserve"> </w:t>
      </w:r>
      <w:r w:rsidRPr="00437945">
        <w:rPr>
          <w:b/>
          <w:sz w:val="24"/>
          <w:szCs w:val="24"/>
        </w:rPr>
        <w:t>и</w:t>
      </w:r>
      <w:r w:rsidRPr="00437945">
        <w:rPr>
          <w:b/>
          <w:spacing w:val="-6"/>
          <w:sz w:val="24"/>
          <w:szCs w:val="24"/>
        </w:rPr>
        <w:t xml:space="preserve"> </w:t>
      </w:r>
      <w:r w:rsidRPr="00437945">
        <w:rPr>
          <w:b/>
          <w:sz w:val="24"/>
          <w:szCs w:val="24"/>
        </w:rPr>
        <w:t>(или)</w:t>
      </w:r>
      <w:r w:rsidRPr="00437945">
        <w:rPr>
          <w:b/>
          <w:spacing w:val="-3"/>
          <w:sz w:val="24"/>
          <w:szCs w:val="24"/>
        </w:rPr>
        <w:t xml:space="preserve"> </w:t>
      </w:r>
      <w:r w:rsidRPr="00437945">
        <w:rPr>
          <w:b/>
          <w:sz w:val="24"/>
          <w:szCs w:val="24"/>
        </w:rPr>
        <w:t>имущества,</w:t>
      </w:r>
      <w:r w:rsidRPr="00437945">
        <w:rPr>
          <w:b/>
          <w:spacing w:val="-3"/>
          <w:sz w:val="24"/>
          <w:szCs w:val="24"/>
        </w:rPr>
        <w:t xml:space="preserve"> </w:t>
      </w:r>
      <w:r w:rsidRPr="00437945">
        <w:rPr>
          <w:b/>
          <w:sz w:val="24"/>
          <w:szCs w:val="24"/>
        </w:rPr>
        <w:t>а</w:t>
      </w:r>
      <w:r w:rsidRPr="00437945">
        <w:rPr>
          <w:b/>
          <w:spacing w:val="-3"/>
          <w:sz w:val="24"/>
          <w:szCs w:val="24"/>
        </w:rPr>
        <w:t xml:space="preserve"> </w:t>
      </w:r>
      <w:r w:rsidRPr="00437945">
        <w:rPr>
          <w:b/>
          <w:sz w:val="24"/>
          <w:szCs w:val="24"/>
        </w:rPr>
        <w:t>также</w:t>
      </w:r>
      <w:r w:rsidRPr="00437945">
        <w:rPr>
          <w:b/>
          <w:spacing w:val="-3"/>
          <w:sz w:val="24"/>
          <w:szCs w:val="24"/>
        </w:rPr>
        <w:t xml:space="preserve"> </w:t>
      </w:r>
      <w:r w:rsidRPr="00437945">
        <w:rPr>
          <w:b/>
          <w:sz w:val="24"/>
          <w:szCs w:val="24"/>
        </w:rPr>
        <w:t>обеспечение</w:t>
      </w:r>
      <w:r w:rsidRPr="00437945">
        <w:rPr>
          <w:b/>
          <w:spacing w:val="-3"/>
          <w:sz w:val="24"/>
          <w:szCs w:val="24"/>
        </w:rPr>
        <w:t xml:space="preserve"> </w:t>
      </w:r>
      <w:proofErr w:type="spellStart"/>
      <w:r w:rsidRPr="00437945">
        <w:rPr>
          <w:b/>
          <w:sz w:val="24"/>
          <w:szCs w:val="24"/>
        </w:rPr>
        <w:t>внутриобъектового</w:t>
      </w:r>
      <w:proofErr w:type="spellEnd"/>
      <w:r w:rsidRPr="00437945">
        <w:rPr>
          <w:b/>
          <w:spacing w:val="-5"/>
          <w:sz w:val="24"/>
          <w:szCs w:val="24"/>
        </w:rPr>
        <w:t xml:space="preserve"> </w:t>
      </w:r>
      <w:r w:rsidRPr="00437945">
        <w:rPr>
          <w:b/>
          <w:sz w:val="24"/>
          <w:szCs w:val="24"/>
        </w:rPr>
        <w:t>и</w:t>
      </w:r>
      <w:r w:rsidRPr="00437945">
        <w:rPr>
          <w:b/>
          <w:spacing w:val="-5"/>
          <w:sz w:val="24"/>
          <w:szCs w:val="24"/>
        </w:rPr>
        <w:t xml:space="preserve"> </w:t>
      </w:r>
      <w:r w:rsidRPr="00437945">
        <w:rPr>
          <w:b/>
          <w:sz w:val="24"/>
          <w:szCs w:val="24"/>
        </w:rPr>
        <w:t>пропускного</w:t>
      </w:r>
      <w:r w:rsidRPr="00437945">
        <w:rPr>
          <w:b/>
          <w:spacing w:val="-3"/>
          <w:sz w:val="24"/>
          <w:szCs w:val="24"/>
        </w:rPr>
        <w:t xml:space="preserve"> </w:t>
      </w:r>
      <w:r w:rsidRPr="00437945">
        <w:rPr>
          <w:b/>
          <w:sz w:val="24"/>
          <w:szCs w:val="24"/>
        </w:rPr>
        <w:t>режима на</w:t>
      </w:r>
      <w:r w:rsidRPr="00437945">
        <w:rPr>
          <w:b/>
          <w:spacing w:val="-2"/>
          <w:sz w:val="24"/>
          <w:szCs w:val="24"/>
        </w:rPr>
        <w:t xml:space="preserve"> </w:t>
      </w:r>
      <w:r w:rsidRPr="00437945">
        <w:rPr>
          <w:b/>
          <w:sz w:val="24"/>
          <w:szCs w:val="24"/>
        </w:rPr>
        <w:t>объектах</w:t>
      </w:r>
      <w:r w:rsidRPr="00437945">
        <w:rPr>
          <w:b/>
          <w:spacing w:val="-4"/>
          <w:sz w:val="24"/>
          <w:szCs w:val="24"/>
        </w:rPr>
        <w:t xml:space="preserve"> </w:t>
      </w:r>
      <w:r w:rsidRPr="00437945">
        <w:rPr>
          <w:b/>
          <w:bCs/>
          <w:sz w:val="24"/>
          <w:szCs w:val="24"/>
        </w:rPr>
        <w:t>ФГУП "ИВНИИПИК ФСБ РОССИИ"</w:t>
      </w:r>
    </w:p>
    <w:p w:rsidR="00753E42" w:rsidRPr="00437945" w:rsidRDefault="00753E42" w:rsidP="00753E42">
      <w:pPr>
        <w:pStyle w:val="a3"/>
        <w:spacing w:line="276" w:lineRule="auto"/>
        <w:ind w:firstLine="567"/>
        <w:rPr>
          <w:b/>
          <w:szCs w:val="24"/>
        </w:rPr>
      </w:pPr>
    </w:p>
    <w:p w:rsidR="00753E42" w:rsidRPr="00437945" w:rsidRDefault="00753E42" w:rsidP="00753E42">
      <w:pPr>
        <w:pStyle w:val="a6"/>
        <w:widowControl w:val="0"/>
        <w:numPr>
          <w:ilvl w:val="2"/>
          <w:numId w:val="1"/>
        </w:numPr>
        <w:tabs>
          <w:tab w:val="left" w:pos="851"/>
        </w:tabs>
        <w:autoSpaceDE w:val="0"/>
        <w:autoSpaceDN w:val="0"/>
        <w:spacing w:after="3" w:line="276" w:lineRule="auto"/>
        <w:ind w:left="0" w:firstLine="567"/>
        <w:contextualSpacing w:val="0"/>
        <w:jc w:val="both"/>
        <w:rPr>
          <w:b/>
          <w:sz w:val="24"/>
          <w:szCs w:val="24"/>
        </w:rPr>
      </w:pPr>
      <w:r>
        <w:rPr>
          <w:b/>
          <w:sz w:val="24"/>
          <w:szCs w:val="24"/>
          <w:lang w:val="ru-RU"/>
        </w:rPr>
        <w:t xml:space="preserve"> </w:t>
      </w:r>
      <w:r w:rsidRPr="00437945">
        <w:rPr>
          <w:b/>
          <w:sz w:val="24"/>
          <w:szCs w:val="24"/>
        </w:rPr>
        <w:t>Описание</w:t>
      </w:r>
      <w:r w:rsidRPr="00437945">
        <w:rPr>
          <w:b/>
          <w:spacing w:val="-2"/>
          <w:sz w:val="24"/>
          <w:szCs w:val="24"/>
        </w:rPr>
        <w:t xml:space="preserve"> </w:t>
      </w:r>
      <w:r w:rsidRPr="00437945">
        <w:rPr>
          <w:b/>
          <w:sz w:val="24"/>
          <w:szCs w:val="24"/>
        </w:rPr>
        <w:t>объекта:</w:t>
      </w: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843"/>
        <w:gridCol w:w="1701"/>
        <w:gridCol w:w="1134"/>
        <w:gridCol w:w="2835"/>
        <w:gridCol w:w="1701"/>
      </w:tblGrid>
      <w:tr w:rsidR="00753E42" w:rsidRPr="00437945" w:rsidTr="0052367B">
        <w:trPr>
          <w:trHeight w:val="607"/>
        </w:trPr>
        <w:tc>
          <w:tcPr>
            <w:tcW w:w="426" w:type="dxa"/>
          </w:tcPr>
          <w:p w:rsidR="00753E42" w:rsidRPr="00437945" w:rsidRDefault="00753E42" w:rsidP="0052367B">
            <w:pPr>
              <w:pStyle w:val="TableParagraph"/>
              <w:spacing w:line="276" w:lineRule="auto"/>
              <w:jc w:val="both"/>
              <w:rPr>
                <w:b/>
                <w:sz w:val="24"/>
                <w:szCs w:val="24"/>
              </w:rPr>
            </w:pPr>
            <w:r w:rsidRPr="00437945">
              <w:rPr>
                <w:b/>
                <w:sz w:val="24"/>
                <w:szCs w:val="24"/>
                <w:lang w:val="ru-RU"/>
              </w:rPr>
              <w:t>№</w:t>
            </w:r>
          </w:p>
        </w:tc>
        <w:tc>
          <w:tcPr>
            <w:tcW w:w="1843" w:type="dxa"/>
          </w:tcPr>
          <w:p w:rsidR="00753E42" w:rsidRPr="00437945" w:rsidRDefault="00753E42" w:rsidP="0052367B">
            <w:pPr>
              <w:pStyle w:val="TableParagraph"/>
              <w:spacing w:line="276" w:lineRule="auto"/>
              <w:jc w:val="both"/>
              <w:rPr>
                <w:b/>
                <w:sz w:val="24"/>
                <w:szCs w:val="24"/>
              </w:rPr>
            </w:pPr>
            <w:r w:rsidRPr="00437945">
              <w:rPr>
                <w:b/>
                <w:sz w:val="24"/>
                <w:szCs w:val="24"/>
                <w:lang w:val="ru-RU"/>
              </w:rPr>
              <w:t xml:space="preserve">Наименование </w:t>
            </w:r>
            <w:proofErr w:type="spellStart"/>
            <w:r w:rsidRPr="00437945">
              <w:rPr>
                <w:b/>
                <w:sz w:val="24"/>
                <w:szCs w:val="24"/>
              </w:rPr>
              <w:t>объекта</w:t>
            </w:r>
            <w:proofErr w:type="spellEnd"/>
          </w:p>
        </w:tc>
        <w:tc>
          <w:tcPr>
            <w:tcW w:w="1701" w:type="dxa"/>
          </w:tcPr>
          <w:p w:rsidR="00753E42" w:rsidRPr="00437945" w:rsidRDefault="00753E42" w:rsidP="0052367B">
            <w:pPr>
              <w:pStyle w:val="TableParagraph"/>
              <w:spacing w:line="276" w:lineRule="auto"/>
              <w:jc w:val="both"/>
              <w:rPr>
                <w:b/>
                <w:sz w:val="24"/>
                <w:szCs w:val="24"/>
              </w:rPr>
            </w:pPr>
            <w:proofErr w:type="spellStart"/>
            <w:r w:rsidRPr="00437945">
              <w:rPr>
                <w:b/>
                <w:sz w:val="24"/>
                <w:szCs w:val="24"/>
              </w:rPr>
              <w:t>Адрес</w:t>
            </w:r>
            <w:proofErr w:type="spellEnd"/>
            <w:r w:rsidRPr="00437945">
              <w:rPr>
                <w:b/>
                <w:spacing w:val="1"/>
                <w:sz w:val="24"/>
                <w:szCs w:val="24"/>
                <w:lang w:val="ru-RU"/>
              </w:rPr>
              <w:t xml:space="preserve"> </w:t>
            </w:r>
            <w:proofErr w:type="spellStart"/>
            <w:r w:rsidRPr="00437945">
              <w:rPr>
                <w:b/>
                <w:sz w:val="24"/>
                <w:szCs w:val="24"/>
              </w:rPr>
              <w:t>объекта</w:t>
            </w:r>
            <w:proofErr w:type="spellEnd"/>
          </w:p>
        </w:tc>
        <w:tc>
          <w:tcPr>
            <w:tcW w:w="1134" w:type="dxa"/>
          </w:tcPr>
          <w:p w:rsidR="00753E42" w:rsidRPr="00437945" w:rsidRDefault="00753E42" w:rsidP="0052367B">
            <w:pPr>
              <w:pStyle w:val="TableParagraph"/>
              <w:spacing w:line="276" w:lineRule="auto"/>
              <w:jc w:val="both"/>
              <w:rPr>
                <w:b/>
                <w:spacing w:val="-1"/>
                <w:sz w:val="24"/>
                <w:szCs w:val="24"/>
              </w:rPr>
            </w:pPr>
            <w:r w:rsidRPr="00437945">
              <w:rPr>
                <w:b/>
                <w:sz w:val="24"/>
                <w:szCs w:val="24"/>
                <w:lang w:val="ru-RU"/>
              </w:rPr>
              <w:t>Кол-во постов</w:t>
            </w:r>
          </w:p>
        </w:tc>
        <w:tc>
          <w:tcPr>
            <w:tcW w:w="2835" w:type="dxa"/>
          </w:tcPr>
          <w:p w:rsidR="00753E42" w:rsidRPr="00437945" w:rsidRDefault="00753E42" w:rsidP="0052367B">
            <w:pPr>
              <w:pStyle w:val="TableParagraph"/>
              <w:tabs>
                <w:tab w:val="left" w:pos="918"/>
              </w:tabs>
              <w:spacing w:line="276" w:lineRule="auto"/>
              <w:jc w:val="both"/>
              <w:rPr>
                <w:b/>
                <w:sz w:val="24"/>
                <w:szCs w:val="24"/>
              </w:rPr>
            </w:pPr>
            <w:proofErr w:type="spellStart"/>
            <w:r w:rsidRPr="00437945">
              <w:rPr>
                <w:b/>
                <w:sz w:val="24"/>
                <w:szCs w:val="24"/>
              </w:rPr>
              <w:t>Время</w:t>
            </w:r>
            <w:proofErr w:type="spellEnd"/>
            <w:r w:rsidRPr="00437945">
              <w:rPr>
                <w:b/>
                <w:spacing w:val="1"/>
                <w:sz w:val="24"/>
                <w:szCs w:val="24"/>
              </w:rPr>
              <w:t xml:space="preserve"> </w:t>
            </w:r>
            <w:proofErr w:type="spellStart"/>
            <w:r w:rsidRPr="00437945">
              <w:rPr>
                <w:b/>
                <w:sz w:val="24"/>
                <w:szCs w:val="24"/>
              </w:rPr>
              <w:t>охраны</w:t>
            </w:r>
            <w:proofErr w:type="spellEnd"/>
          </w:p>
        </w:tc>
        <w:tc>
          <w:tcPr>
            <w:tcW w:w="1701" w:type="dxa"/>
          </w:tcPr>
          <w:p w:rsidR="00753E42" w:rsidRPr="00437945" w:rsidRDefault="00753E42" w:rsidP="0052367B">
            <w:pPr>
              <w:pStyle w:val="TableParagraph"/>
              <w:spacing w:line="276" w:lineRule="auto"/>
              <w:jc w:val="both"/>
              <w:rPr>
                <w:b/>
                <w:sz w:val="24"/>
                <w:szCs w:val="24"/>
              </w:rPr>
            </w:pPr>
            <w:proofErr w:type="spellStart"/>
            <w:r w:rsidRPr="00437945">
              <w:rPr>
                <w:b/>
                <w:sz w:val="24"/>
                <w:szCs w:val="24"/>
              </w:rPr>
              <w:t>Период</w:t>
            </w:r>
            <w:proofErr w:type="spellEnd"/>
            <w:r w:rsidRPr="00437945">
              <w:rPr>
                <w:b/>
                <w:spacing w:val="1"/>
                <w:sz w:val="24"/>
                <w:szCs w:val="24"/>
              </w:rPr>
              <w:t xml:space="preserve"> </w:t>
            </w:r>
            <w:proofErr w:type="spellStart"/>
            <w:r w:rsidRPr="00437945">
              <w:rPr>
                <w:b/>
                <w:sz w:val="24"/>
                <w:szCs w:val="24"/>
              </w:rPr>
              <w:t>предоставления</w:t>
            </w:r>
            <w:proofErr w:type="spellEnd"/>
            <w:r w:rsidRPr="00437945">
              <w:rPr>
                <w:b/>
                <w:spacing w:val="-1"/>
                <w:sz w:val="24"/>
                <w:szCs w:val="24"/>
              </w:rPr>
              <w:t xml:space="preserve"> </w:t>
            </w:r>
            <w:proofErr w:type="spellStart"/>
            <w:r w:rsidRPr="00437945">
              <w:rPr>
                <w:b/>
                <w:sz w:val="24"/>
                <w:szCs w:val="24"/>
              </w:rPr>
              <w:t>услуг</w:t>
            </w:r>
            <w:proofErr w:type="spellEnd"/>
          </w:p>
        </w:tc>
      </w:tr>
      <w:tr w:rsidR="00753E42" w:rsidRPr="00437945" w:rsidTr="0052367B">
        <w:trPr>
          <w:trHeight w:val="1048"/>
        </w:trPr>
        <w:tc>
          <w:tcPr>
            <w:tcW w:w="426" w:type="dxa"/>
          </w:tcPr>
          <w:p w:rsidR="00753E42" w:rsidRPr="00437945" w:rsidRDefault="00753E42" w:rsidP="0052367B">
            <w:pPr>
              <w:pStyle w:val="TableParagraph"/>
              <w:spacing w:line="276" w:lineRule="auto"/>
              <w:jc w:val="both"/>
              <w:rPr>
                <w:sz w:val="24"/>
                <w:szCs w:val="24"/>
              </w:rPr>
            </w:pPr>
            <w:r w:rsidRPr="00437945">
              <w:rPr>
                <w:sz w:val="24"/>
                <w:szCs w:val="24"/>
              </w:rPr>
              <w:t>1</w:t>
            </w:r>
          </w:p>
        </w:tc>
        <w:tc>
          <w:tcPr>
            <w:tcW w:w="1843" w:type="dxa"/>
          </w:tcPr>
          <w:p w:rsidR="00753E42" w:rsidRPr="00437945" w:rsidRDefault="00753E42" w:rsidP="0052367B">
            <w:pPr>
              <w:pStyle w:val="TableParagraph"/>
              <w:spacing w:line="276" w:lineRule="auto"/>
              <w:jc w:val="both"/>
              <w:rPr>
                <w:sz w:val="24"/>
                <w:szCs w:val="24"/>
                <w:lang w:val="ru-RU"/>
              </w:rPr>
            </w:pPr>
            <w:r>
              <w:rPr>
                <w:sz w:val="24"/>
                <w:szCs w:val="24"/>
              </w:rPr>
              <w:t>ФГУП "</w:t>
            </w:r>
            <w:proofErr w:type="spellStart"/>
            <w:r>
              <w:rPr>
                <w:sz w:val="24"/>
                <w:szCs w:val="24"/>
              </w:rPr>
              <w:t>ИвНИИПИК</w:t>
            </w:r>
            <w:proofErr w:type="spellEnd"/>
            <w:r>
              <w:rPr>
                <w:sz w:val="24"/>
                <w:szCs w:val="24"/>
              </w:rPr>
              <w:t xml:space="preserve"> ФСБ Р</w:t>
            </w:r>
            <w:proofErr w:type="spellStart"/>
            <w:r>
              <w:rPr>
                <w:sz w:val="24"/>
                <w:szCs w:val="24"/>
                <w:lang w:val="ru-RU"/>
              </w:rPr>
              <w:t>оссии</w:t>
            </w:r>
            <w:proofErr w:type="spellEnd"/>
            <w:r w:rsidRPr="00437945">
              <w:rPr>
                <w:sz w:val="24"/>
                <w:szCs w:val="24"/>
              </w:rPr>
              <w:t>"</w:t>
            </w:r>
          </w:p>
        </w:tc>
        <w:tc>
          <w:tcPr>
            <w:tcW w:w="1701" w:type="dxa"/>
          </w:tcPr>
          <w:p w:rsidR="00753E42" w:rsidRDefault="00753E42" w:rsidP="0052367B">
            <w:pPr>
              <w:pStyle w:val="TableParagraph"/>
              <w:spacing w:line="276" w:lineRule="auto"/>
              <w:jc w:val="both"/>
              <w:rPr>
                <w:sz w:val="24"/>
                <w:szCs w:val="24"/>
                <w:lang w:val="ru-RU"/>
              </w:rPr>
            </w:pPr>
            <w:r w:rsidRPr="00437945">
              <w:rPr>
                <w:sz w:val="24"/>
                <w:szCs w:val="24"/>
                <w:lang w:val="ru-RU"/>
              </w:rPr>
              <w:t xml:space="preserve">153020, г. Иваново, ул. 12-я </w:t>
            </w:r>
            <w:proofErr w:type="spellStart"/>
            <w:r w:rsidRPr="00437945">
              <w:rPr>
                <w:sz w:val="24"/>
                <w:szCs w:val="24"/>
                <w:lang w:val="ru-RU"/>
              </w:rPr>
              <w:t>Сосневская</w:t>
            </w:r>
            <w:proofErr w:type="spellEnd"/>
            <w:r w:rsidRPr="00437945">
              <w:rPr>
                <w:sz w:val="24"/>
                <w:szCs w:val="24"/>
                <w:lang w:val="ru-RU"/>
              </w:rPr>
              <w:t xml:space="preserve">, </w:t>
            </w:r>
          </w:p>
          <w:p w:rsidR="00753E42" w:rsidRPr="00437945" w:rsidRDefault="00753E42" w:rsidP="0052367B">
            <w:pPr>
              <w:pStyle w:val="TableParagraph"/>
              <w:spacing w:line="276" w:lineRule="auto"/>
              <w:jc w:val="both"/>
              <w:rPr>
                <w:sz w:val="24"/>
                <w:szCs w:val="24"/>
                <w:lang w:val="ru-RU"/>
              </w:rPr>
            </w:pPr>
            <w:r w:rsidRPr="00437945">
              <w:rPr>
                <w:sz w:val="24"/>
                <w:szCs w:val="24"/>
                <w:lang w:val="ru-RU"/>
              </w:rPr>
              <w:t xml:space="preserve">д. </w:t>
            </w:r>
            <w:r>
              <w:rPr>
                <w:sz w:val="24"/>
                <w:szCs w:val="24"/>
                <w:lang w:val="ru-RU"/>
              </w:rPr>
              <w:t>3, д.</w:t>
            </w:r>
            <w:r w:rsidRPr="00437945">
              <w:rPr>
                <w:sz w:val="24"/>
                <w:szCs w:val="24"/>
                <w:lang w:val="ru-RU"/>
              </w:rPr>
              <w:t>5</w:t>
            </w:r>
          </w:p>
        </w:tc>
        <w:tc>
          <w:tcPr>
            <w:tcW w:w="1134" w:type="dxa"/>
          </w:tcPr>
          <w:p w:rsidR="00753E42" w:rsidRPr="00437945" w:rsidRDefault="00753E42" w:rsidP="0052367B">
            <w:pPr>
              <w:pStyle w:val="TableParagraph"/>
              <w:spacing w:line="276" w:lineRule="auto"/>
              <w:jc w:val="both"/>
              <w:rPr>
                <w:sz w:val="24"/>
                <w:szCs w:val="24"/>
              </w:rPr>
            </w:pPr>
            <w:r>
              <w:rPr>
                <w:sz w:val="24"/>
                <w:szCs w:val="24"/>
                <w:lang w:val="ru-RU"/>
              </w:rPr>
              <w:t xml:space="preserve">      </w:t>
            </w:r>
            <w:r w:rsidRPr="00437945">
              <w:rPr>
                <w:sz w:val="24"/>
                <w:szCs w:val="24"/>
              </w:rPr>
              <w:t>2</w:t>
            </w:r>
          </w:p>
        </w:tc>
        <w:tc>
          <w:tcPr>
            <w:tcW w:w="2835" w:type="dxa"/>
          </w:tcPr>
          <w:p w:rsidR="00753E42" w:rsidRPr="00437945" w:rsidRDefault="00753E42" w:rsidP="0052367B">
            <w:pPr>
              <w:pStyle w:val="TableParagraph"/>
              <w:spacing w:line="276" w:lineRule="auto"/>
              <w:jc w:val="both"/>
              <w:rPr>
                <w:sz w:val="24"/>
                <w:szCs w:val="24"/>
                <w:lang w:val="ru-RU"/>
              </w:rPr>
            </w:pPr>
            <w:r w:rsidRPr="00437945">
              <w:rPr>
                <w:sz w:val="24"/>
                <w:szCs w:val="24"/>
                <w:lang w:val="ru-RU"/>
              </w:rPr>
              <w:t xml:space="preserve">Круглосуточно, по 3-х сменному </w:t>
            </w:r>
            <w:r w:rsidR="00D313BA">
              <w:rPr>
                <w:sz w:val="24"/>
                <w:szCs w:val="24"/>
                <w:lang w:val="ru-RU"/>
              </w:rPr>
              <w:t>графику работы (1*3</w:t>
            </w:r>
            <w:r w:rsidRPr="00437945">
              <w:rPr>
                <w:sz w:val="24"/>
                <w:szCs w:val="24"/>
                <w:lang w:val="ru-RU"/>
              </w:rPr>
              <w:t>).</w:t>
            </w:r>
            <w:bookmarkStart w:id="0" w:name="_GoBack"/>
            <w:bookmarkEnd w:id="0"/>
          </w:p>
        </w:tc>
        <w:tc>
          <w:tcPr>
            <w:tcW w:w="1701" w:type="dxa"/>
          </w:tcPr>
          <w:p w:rsidR="00753E42" w:rsidRPr="00437945" w:rsidRDefault="00753E42" w:rsidP="0052367B">
            <w:pPr>
              <w:pStyle w:val="TableParagraph"/>
              <w:spacing w:line="276" w:lineRule="auto"/>
              <w:rPr>
                <w:sz w:val="24"/>
                <w:szCs w:val="24"/>
                <w:lang w:val="ru-RU"/>
              </w:rPr>
            </w:pPr>
            <w:r w:rsidRPr="00437945">
              <w:rPr>
                <w:b/>
                <w:sz w:val="24"/>
                <w:szCs w:val="24"/>
                <w:lang w:val="ru-RU"/>
              </w:rPr>
              <w:t>00</w:t>
            </w:r>
            <w:r w:rsidRPr="00437945">
              <w:rPr>
                <w:b/>
                <w:sz w:val="24"/>
                <w:szCs w:val="24"/>
                <w:vertAlign w:val="superscript"/>
                <w:lang w:val="ru-RU"/>
              </w:rPr>
              <w:t>00</w:t>
            </w:r>
            <w:r w:rsidRPr="00437945">
              <w:rPr>
                <w:sz w:val="24"/>
                <w:szCs w:val="24"/>
                <w:lang w:val="ru-RU"/>
              </w:rPr>
              <w:t xml:space="preserve"> </w:t>
            </w:r>
            <w:r w:rsidRPr="00437945">
              <w:rPr>
                <w:b/>
                <w:bCs/>
                <w:sz w:val="24"/>
                <w:szCs w:val="24"/>
                <w:lang w:val="ru-RU"/>
              </w:rPr>
              <w:t>01 сентября 2023 г. по 00</w:t>
            </w:r>
            <w:r w:rsidRPr="00437945">
              <w:rPr>
                <w:b/>
                <w:bCs/>
                <w:sz w:val="24"/>
                <w:szCs w:val="24"/>
                <w:vertAlign w:val="superscript"/>
                <w:lang w:val="ru-RU"/>
              </w:rPr>
              <w:t>00</w:t>
            </w:r>
            <w:r w:rsidR="00D313BA">
              <w:rPr>
                <w:b/>
                <w:bCs/>
                <w:sz w:val="24"/>
                <w:szCs w:val="24"/>
                <w:lang w:val="ru-RU"/>
              </w:rPr>
              <w:t xml:space="preserve"> 01 сентября 2024</w:t>
            </w:r>
            <w:r w:rsidRPr="00437945">
              <w:rPr>
                <w:b/>
                <w:bCs/>
                <w:sz w:val="24"/>
                <w:szCs w:val="24"/>
                <w:lang w:val="ru-RU"/>
              </w:rPr>
              <w:t xml:space="preserve"> г</w:t>
            </w:r>
            <w:r w:rsidRPr="00437945">
              <w:rPr>
                <w:sz w:val="24"/>
                <w:szCs w:val="24"/>
                <w:highlight w:val="yellow"/>
                <w:lang w:val="ru-RU"/>
              </w:rPr>
              <w:t>.</w:t>
            </w:r>
          </w:p>
        </w:tc>
      </w:tr>
    </w:tbl>
    <w:p w:rsidR="00753E42" w:rsidRDefault="00753E42" w:rsidP="00753E42">
      <w:pPr>
        <w:tabs>
          <w:tab w:val="left" w:pos="1698"/>
        </w:tabs>
        <w:spacing w:line="276" w:lineRule="auto"/>
        <w:ind w:firstLine="567"/>
        <w:jc w:val="both"/>
        <w:rPr>
          <w:b/>
          <w:sz w:val="24"/>
          <w:szCs w:val="24"/>
        </w:rPr>
      </w:pPr>
      <w:r>
        <w:rPr>
          <w:b/>
          <w:sz w:val="24"/>
          <w:szCs w:val="24"/>
        </w:rPr>
        <w:t xml:space="preserve">    </w:t>
      </w:r>
    </w:p>
    <w:p w:rsidR="00753E42" w:rsidRPr="00CF59F1" w:rsidRDefault="00753E42" w:rsidP="00753E42">
      <w:pPr>
        <w:autoSpaceDE w:val="0"/>
        <w:autoSpaceDN w:val="0"/>
        <w:adjustRightInd w:val="0"/>
        <w:rPr>
          <w:bCs/>
          <w:sz w:val="24"/>
          <w:szCs w:val="24"/>
          <w:u w:val="single"/>
        </w:rPr>
      </w:pPr>
    </w:p>
    <w:p w:rsidR="00753E42" w:rsidRPr="00CF59F1" w:rsidRDefault="00753E42" w:rsidP="00753E42">
      <w:pPr>
        <w:autoSpaceDE w:val="0"/>
        <w:autoSpaceDN w:val="0"/>
        <w:adjustRightInd w:val="0"/>
        <w:rPr>
          <w:bCs/>
          <w:sz w:val="24"/>
          <w:szCs w:val="24"/>
        </w:rPr>
      </w:pPr>
    </w:p>
    <w:tbl>
      <w:tblPr>
        <w:tblStyle w:val="a5"/>
        <w:tblW w:w="0" w:type="auto"/>
        <w:tblLook w:val="01E0" w:firstRow="1" w:lastRow="1" w:firstColumn="1" w:lastColumn="1" w:noHBand="0" w:noVBand="0"/>
      </w:tblPr>
      <w:tblGrid>
        <w:gridCol w:w="688"/>
        <w:gridCol w:w="2313"/>
        <w:gridCol w:w="3101"/>
        <w:gridCol w:w="3243"/>
      </w:tblGrid>
      <w:tr w:rsidR="00753E42" w:rsidRPr="00CF59F1" w:rsidTr="0052367B">
        <w:tc>
          <w:tcPr>
            <w:tcW w:w="696" w:type="dxa"/>
          </w:tcPr>
          <w:p w:rsidR="00753E42" w:rsidRPr="00CF59F1" w:rsidRDefault="00753E42" w:rsidP="0052367B">
            <w:pPr>
              <w:autoSpaceDE w:val="0"/>
              <w:autoSpaceDN w:val="0"/>
              <w:adjustRightInd w:val="0"/>
              <w:rPr>
                <w:bCs/>
                <w:sz w:val="24"/>
                <w:szCs w:val="24"/>
              </w:rPr>
            </w:pPr>
            <w:r w:rsidRPr="00CF59F1">
              <w:rPr>
                <w:bCs/>
                <w:sz w:val="24"/>
                <w:szCs w:val="24"/>
              </w:rPr>
              <w:t>№ п/п</w:t>
            </w:r>
          </w:p>
        </w:tc>
        <w:tc>
          <w:tcPr>
            <w:tcW w:w="2391" w:type="dxa"/>
          </w:tcPr>
          <w:p w:rsidR="00753E42" w:rsidRPr="00CF59F1" w:rsidRDefault="00753E42" w:rsidP="0052367B">
            <w:pPr>
              <w:autoSpaceDE w:val="0"/>
              <w:autoSpaceDN w:val="0"/>
              <w:adjustRightInd w:val="0"/>
              <w:rPr>
                <w:bCs/>
                <w:sz w:val="24"/>
                <w:szCs w:val="24"/>
              </w:rPr>
            </w:pPr>
            <w:r w:rsidRPr="00CF59F1">
              <w:rPr>
                <w:bCs/>
                <w:sz w:val="24"/>
                <w:szCs w:val="24"/>
              </w:rPr>
              <w:t>Посты</w:t>
            </w:r>
          </w:p>
        </w:tc>
        <w:tc>
          <w:tcPr>
            <w:tcW w:w="3143" w:type="dxa"/>
          </w:tcPr>
          <w:p w:rsidR="00753E42" w:rsidRPr="00CF59F1" w:rsidRDefault="00753E42" w:rsidP="0052367B">
            <w:pPr>
              <w:autoSpaceDE w:val="0"/>
              <w:autoSpaceDN w:val="0"/>
              <w:adjustRightInd w:val="0"/>
              <w:rPr>
                <w:bCs/>
                <w:sz w:val="24"/>
                <w:szCs w:val="24"/>
              </w:rPr>
            </w:pPr>
            <w:r w:rsidRPr="00CF59F1">
              <w:rPr>
                <w:bCs/>
                <w:sz w:val="24"/>
                <w:szCs w:val="24"/>
              </w:rPr>
              <w:t>Наименование объектов</w:t>
            </w:r>
          </w:p>
        </w:tc>
        <w:tc>
          <w:tcPr>
            <w:tcW w:w="3341" w:type="dxa"/>
          </w:tcPr>
          <w:p w:rsidR="00753E42" w:rsidRPr="00CF59F1" w:rsidRDefault="00753E42" w:rsidP="0052367B">
            <w:pPr>
              <w:autoSpaceDE w:val="0"/>
              <w:autoSpaceDN w:val="0"/>
              <w:adjustRightInd w:val="0"/>
              <w:rPr>
                <w:bCs/>
                <w:sz w:val="24"/>
                <w:szCs w:val="24"/>
              </w:rPr>
            </w:pPr>
            <w:r w:rsidRPr="00CF59F1">
              <w:rPr>
                <w:bCs/>
                <w:sz w:val="24"/>
                <w:szCs w:val="24"/>
              </w:rPr>
              <w:t>Адрес объектов</w:t>
            </w:r>
          </w:p>
        </w:tc>
      </w:tr>
      <w:tr w:rsidR="00753E42" w:rsidRPr="00CF59F1" w:rsidTr="0052367B">
        <w:tc>
          <w:tcPr>
            <w:tcW w:w="696" w:type="dxa"/>
          </w:tcPr>
          <w:p w:rsidR="00753E42" w:rsidRPr="00CF59F1" w:rsidRDefault="00753E42" w:rsidP="0052367B">
            <w:pPr>
              <w:autoSpaceDE w:val="0"/>
              <w:autoSpaceDN w:val="0"/>
              <w:adjustRightInd w:val="0"/>
              <w:rPr>
                <w:bCs/>
                <w:sz w:val="24"/>
                <w:szCs w:val="24"/>
              </w:rPr>
            </w:pPr>
            <w:r w:rsidRPr="00CF59F1">
              <w:rPr>
                <w:bCs/>
                <w:sz w:val="24"/>
                <w:szCs w:val="24"/>
              </w:rPr>
              <w:t>1.</w:t>
            </w:r>
          </w:p>
        </w:tc>
        <w:tc>
          <w:tcPr>
            <w:tcW w:w="2391" w:type="dxa"/>
          </w:tcPr>
          <w:p w:rsidR="00753E42" w:rsidRPr="00CF59F1" w:rsidRDefault="00753E42" w:rsidP="0052367B">
            <w:pPr>
              <w:autoSpaceDE w:val="0"/>
              <w:autoSpaceDN w:val="0"/>
              <w:adjustRightInd w:val="0"/>
              <w:rPr>
                <w:sz w:val="24"/>
                <w:szCs w:val="24"/>
              </w:rPr>
            </w:pPr>
            <w:r w:rsidRPr="00CF59F1">
              <w:rPr>
                <w:sz w:val="24"/>
                <w:szCs w:val="24"/>
              </w:rPr>
              <w:t>Пост № 1</w:t>
            </w:r>
          </w:p>
        </w:tc>
        <w:tc>
          <w:tcPr>
            <w:tcW w:w="3143" w:type="dxa"/>
          </w:tcPr>
          <w:p w:rsidR="00753E42" w:rsidRPr="00CF59F1" w:rsidRDefault="00753E42" w:rsidP="0052367B">
            <w:pPr>
              <w:autoSpaceDE w:val="0"/>
              <w:autoSpaceDN w:val="0"/>
              <w:adjustRightInd w:val="0"/>
              <w:rPr>
                <w:bCs/>
                <w:sz w:val="24"/>
                <w:szCs w:val="24"/>
              </w:rPr>
            </w:pPr>
            <w:r w:rsidRPr="00CF59F1">
              <w:rPr>
                <w:sz w:val="24"/>
                <w:szCs w:val="24"/>
              </w:rPr>
              <w:t>- нежилое строение научно-исследовательского института</w:t>
            </w:r>
          </w:p>
        </w:tc>
        <w:tc>
          <w:tcPr>
            <w:tcW w:w="3341" w:type="dxa"/>
          </w:tcPr>
          <w:p w:rsidR="00753E42" w:rsidRPr="00CF59F1" w:rsidRDefault="00753E42" w:rsidP="0052367B">
            <w:pPr>
              <w:jc w:val="both"/>
              <w:rPr>
                <w:sz w:val="24"/>
                <w:szCs w:val="24"/>
              </w:rPr>
            </w:pPr>
            <w:r w:rsidRPr="00CF59F1">
              <w:rPr>
                <w:sz w:val="24"/>
                <w:szCs w:val="24"/>
              </w:rPr>
              <w:t>г. Иваново, ул. 12-</w:t>
            </w:r>
            <w:proofErr w:type="gramStart"/>
            <w:r w:rsidRPr="00CF59F1">
              <w:rPr>
                <w:sz w:val="24"/>
                <w:szCs w:val="24"/>
              </w:rPr>
              <w:t xml:space="preserve">я  </w:t>
            </w:r>
            <w:proofErr w:type="spellStart"/>
            <w:r w:rsidRPr="00CF59F1">
              <w:rPr>
                <w:sz w:val="24"/>
                <w:szCs w:val="24"/>
              </w:rPr>
              <w:t>Сосневская</w:t>
            </w:r>
            <w:proofErr w:type="spellEnd"/>
            <w:proofErr w:type="gramEnd"/>
            <w:r w:rsidRPr="00CF59F1">
              <w:rPr>
                <w:sz w:val="24"/>
                <w:szCs w:val="24"/>
              </w:rPr>
              <w:t>, д.5.</w:t>
            </w:r>
          </w:p>
          <w:p w:rsidR="00753E42" w:rsidRPr="00CF59F1" w:rsidRDefault="00753E42" w:rsidP="0052367B">
            <w:pPr>
              <w:autoSpaceDE w:val="0"/>
              <w:autoSpaceDN w:val="0"/>
              <w:adjustRightInd w:val="0"/>
              <w:rPr>
                <w:bCs/>
                <w:sz w:val="24"/>
                <w:szCs w:val="24"/>
              </w:rPr>
            </w:pPr>
          </w:p>
        </w:tc>
      </w:tr>
      <w:tr w:rsidR="00753E42" w:rsidRPr="00CF59F1" w:rsidTr="0052367B">
        <w:tc>
          <w:tcPr>
            <w:tcW w:w="696" w:type="dxa"/>
          </w:tcPr>
          <w:p w:rsidR="00753E42" w:rsidRPr="00CF59F1" w:rsidRDefault="00753E42" w:rsidP="0052367B">
            <w:pPr>
              <w:autoSpaceDE w:val="0"/>
              <w:autoSpaceDN w:val="0"/>
              <w:adjustRightInd w:val="0"/>
              <w:rPr>
                <w:bCs/>
                <w:sz w:val="24"/>
                <w:szCs w:val="24"/>
              </w:rPr>
            </w:pPr>
            <w:r w:rsidRPr="00CF59F1">
              <w:rPr>
                <w:bCs/>
                <w:sz w:val="24"/>
                <w:szCs w:val="24"/>
              </w:rPr>
              <w:t>2.</w:t>
            </w:r>
          </w:p>
        </w:tc>
        <w:tc>
          <w:tcPr>
            <w:tcW w:w="2391" w:type="dxa"/>
          </w:tcPr>
          <w:p w:rsidR="00753E42" w:rsidRPr="00CF59F1" w:rsidRDefault="00753E42" w:rsidP="0052367B">
            <w:pPr>
              <w:autoSpaceDE w:val="0"/>
              <w:autoSpaceDN w:val="0"/>
              <w:adjustRightInd w:val="0"/>
              <w:rPr>
                <w:sz w:val="24"/>
                <w:szCs w:val="24"/>
              </w:rPr>
            </w:pPr>
            <w:r w:rsidRPr="00CF59F1">
              <w:rPr>
                <w:sz w:val="24"/>
                <w:szCs w:val="24"/>
              </w:rPr>
              <w:t>Пост № 2</w:t>
            </w:r>
          </w:p>
        </w:tc>
        <w:tc>
          <w:tcPr>
            <w:tcW w:w="3143" w:type="dxa"/>
          </w:tcPr>
          <w:p w:rsidR="00753E42" w:rsidRPr="00CF59F1" w:rsidRDefault="00753E42" w:rsidP="0052367B">
            <w:pPr>
              <w:autoSpaceDE w:val="0"/>
              <w:autoSpaceDN w:val="0"/>
              <w:adjustRightInd w:val="0"/>
              <w:rPr>
                <w:bCs/>
                <w:sz w:val="24"/>
                <w:szCs w:val="24"/>
              </w:rPr>
            </w:pPr>
            <w:r w:rsidRPr="00CF59F1">
              <w:rPr>
                <w:bCs/>
                <w:sz w:val="24"/>
                <w:szCs w:val="24"/>
              </w:rPr>
              <w:t>- здание проходной;</w:t>
            </w:r>
          </w:p>
          <w:p w:rsidR="00753E42" w:rsidRPr="00CF59F1" w:rsidRDefault="00753E42" w:rsidP="0052367B">
            <w:pPr>
              <w:autoSpaceDE w:val="0"/>
              <w:autoSpaceDN w:val="0"/>
              <w:adjustRightInd w:val="0"/>
              <w:rPr>
                <w:bCs/>
                <w:sz w:val="24"/>
                <w:szCs w:val="24"/>
              </w:rPr>
            </w:pPr>
            <w:r w:rsidRPr="00CF59F1">
              <w:rPr>
                <w:bCs/>
                <w:sz w:val="24"/>
                <w:szCs w:val="24"/>
              </w:rPr>
              <w:t>- здание гаража;</w:t>
            </w:r>
          </w:p>
          <w:p w:rsidR="00753E42" w:rsidRPr="00CF59F1" w:rsidRDefault="00753E42" w:rsidP="0052367B">
            <w:pPr>
              <w:autoSpaceDE w:val="0"/>
              <w:autoSpaceDN w:val="0"/>
              <w:adjustRightInd w:val="0"/>
              <w:rPr>
                <w:bCs/>
                <w:sz w:val="24"/>
                <w:szCs w:val="24"/>
              </w:rPr>
            </w:pPr>
            <w:r w:rsidRPr="00CF59F1">
              <w:rPr>
                <w:bCs/>
                <w:sz w:val="24"/>
                <w:szCs w:val="24"/>
              </w:rPr>
              <w:t>- здание насосной станции;</w:t>
            </w:r>
          </w:p>
          <w:p w:rsidR="00753E42" w:rsidRPr="00CF59F1" w:rsidRDefault="00753E42" w:rsidP="0052367B">
            <w:pPr>
              <w:autoSpaceDE w:val="0"/>
              <w:autoSpaceDN w:val="0"/>
              <w:adjustRightInd w:val="0"/>
              <w:rPr>
                <w:bCs/>
                <w:sz w:val="24"/>
                <w:szCs w:val="24"/>
              </w:rPr>
            </w:pPr>
            <w:r w:rsidRPr="00CF59F1">
              <w:rPr>
                <w:bCs/>
                <w:sz w:val="24"/>
                <w:szCs w:val="24"/>
              </w:rPr>
              <w:t>- здание склада;</w:t>
            </w:r>
          </w:p>
          <w:p w:rsidR="00753E42" w:rsidRPr="00CF59F1" w:rsidRDefault="00753E42" w:rsidP="0052367B">
            <w:pPr>
              <w:autoSpaceDE w:val="0"/>
              <w:autoSpaceDN w:val="0"/>
              <w:adjustRightInd w:val="0"/>
              <w:rPr>
                <w:bCs/>
                <w:sz w:val="24"/>
                <w:szCs w:val="24"/>
              </w:rPr>
            </w:pPr>
            <w:r w:rsidRPr="00CF59F1">
              <w:rPr>
                <w:bCs/>
                <w:sz w:val="24"/>
                <w:szCs w:val="24"/>
              </w:rPr>
              <w:t>- здание станции пожаротушения;</w:t>
            </w:r>
          </w:p>
          <w:p w:rsidR="00753E42" w:rsidRPr="00CF59F1" w:rsidRDefault="00753E42" w:rsidP="0052367B">
            <w:pPr>
              <w:autoSpaceDE w:val="0"/>
              <w:autoSpaceDN w:val="0"/>
              <w:adjustRightInd w:val="0"/>
              <w:rPr>
                <w:bCs/>
                <w:sz w:val="24"/>
                <w:szCs w:val="24"/>
              </w:rPr>
            </w:pPr>
            <w:r w:rsidRPr="00CF59F1">
              <w:rPr>
                <w:bCs/>
                <w:sz w:val="24"/>
                <w:szCs w:val="24"/>
              </w:rPr>
              <w:t>- здание склада, котельной;</w:t>
            </w:r>
          </w:p>
          <w:p w:rsidR="00753E42" w:rsidRPr="00CF59F1" w:rsidRDefault="00753E42" w:rsidP="0052367B">
            <w:pPr>
              <w:autoSpaceDE w:val="0"/>
              <w:autoSpaceDN w:val="0"/>
              <w:adjustRightInd w:val="0"/>
              <w:rPr>
                <w:bCs/>
                <w:sz w:val="24"/>
                <w:szCs w:val="24"/>
              </w:rPr>
            </w:pPr>
            <w:r w:rsidRPr="00CF59F1">
              <w:rPr>
                <w:bCs/>
                <w:sz w:val="24"/>
                <w:szCs w:val="24"/>
              </w:rPr>
              <w:t>- здание экспериментального цеха;</w:t>
            </w:r>
          </w:p>
          <w:p w:rsidR="00753E42" w:rsidRPr="00CF59F1" w:rsidRDefault="00753E42" w:rsidP="0052367B">
            <w:pPr>
              <w:autoSpaceDE w:val="0"/>
              <w:autoSpaceDN w:val="0"/>
              <w:adjustRightInd w:val="0"/>
              <w:rPr>
                <w:bCs/>
                <w:sz w:val="24"/>
                <w:szCs w:val="24"/>
              </w:rPr>
            </w:pPr>
            <w:r w:rsidRPr="00CF59F1">
              <w:rPr>
                <w:bCs/>
                <w:sz w:val="24"/>
                <w:szCs w:val="24"/>
              </w:rPr>
              <w:t xml:space="preserve">- </w:t>
            </w:r>
            <w:proofErr w:type="gramStart"/>
            <w:r w:rsidRPr="00CF59F1">
              <w:rPr>
                <w:bCs/>
                <w:sz w:val="24"/>
                <w:szCs w:val="24"/>
              </w:rPr>
              <w:t>территория</w:t>
            </w:r>
            <w:proofErr w:type="gramEnd"/>
            <w:r w:rsidRPr="00CF59F1">
              <w:rPr>
                <w:bCs/>
                <w:sz w:val="24"/>
                <w:szCs w:val="24"/>
              </w:rPr>
              <w:t xml:space="preserve"> огороженная забором.</w:t>
            </w:r>
          </w:p>
        </w:tc>
        <w:tc>
          <w:tcPr>
            <w:tcW w:w="3341" w:type="dxa"/>
          </w:tcPr>
          <w:p w:rsidR="00753E42" w:rsidRPr="00CF59F1" w:rsidRDefault="00753E42" w:rsidP="0052367B">
            <w:pPr>
              <w:jc w:val="both"/>
              <w:rPr>
                <w:sz w:val="24"/>
                <w:szCs w:val="24"/>
              </w:rPr>
            </w:pPr>
            <w:r w:rsidRPr="00CF59F1">
              <w:rPr>
                <w:sz w:val="24"/>
                <w:szCs w:val="24"/>
              </w:rPr>
              <w:t xml:space="preserve">г. Иваново, ул. 12-я </w:t>
            </w:r>
            <w:proofErr w:type="spellStart"/>
            <w:r w:rsidRPr="00CF59F1">
              <w:rPr>
                <w:sz w:val="24"/>
                <w:szCs w:val="24"/>
              </w:rPr>
              <w:t>Сосневская</w:t>
            </w:r>
            <w:proofErr w:type="spellEnd"/>
            <w:r w:rsidRPr="00CF59F1">
              <w:rPr>
                <w:sz w:val="24"/>
                <w:szCs w:val="24"/>
              </w:rPr>
              <w:t>, д. 3.</w:t>
            </w:r>
          </w:p>
          <w:p w:rsidR="00753E42" w:rsidRPr="00CF59F1" w:rsidRDefault="00753E42" w:rsidP="0052367B">
            <w:pPr>
              <w:autoSpaceDE w:val="0"/>
              <w:autoSpaceDN w:val="0"/>
              <w:adjustRightInd w:val="0"/>
              <w:rPr>
                <w:bCs/>
                <w:sz w:val="24"/>
                <w:szCs w:val="24"/>
              </w:rPr>
            </w:pPr>
          </w:p>
        </w:tc>
      </w:tr>
    </w:tbl>
    <w:p w:rsidR="00753E42" w:rsidRDefault="00753E42" w:rsidP="00753E42">
      <w:pPr>
        <w:tabs>
          <w:tab w:val="left" w:pos="1698"/>
        </w:tabs>
        <w:spacing w:line="276" w:lineRule="auto"/>
        <w:ind w:firstLine="567"/>
        <w:jc w:val="both"/>
        <w:rPr>
          <w:b/>
          <w:sz w:val="24"/>
          <w:szCs w:val="24"/>
        </w:rPr>
      </w:pPr>
    </w:p>
    <w:p w:rsidR="00753E42" w:rsidRDefault="00753E42" w:rsidP="00753E42">
      <w:pPr>
        <w:tabs>
          <w:tab w:val="left" w:pos="1698"/>
        </w:tabs>
        <w:spacing w:line="276" w:lineRule="auto"/>
        <w:ind w:firstLine="567"/>
        <w:jc w:val="both"/>
        <w:rPr>
          <w:b/>
          <w:sz w:val="24"/>
          <w:szCs w:val="24"/>
        </w:rPr>
      </w:pPr>
    </w:p>
    <w:p w:rsidR="00753E42" w:rsidRDefault="00753E42" w:rsidP="00753E42">
      <w:pPr>
        <w:tabs>
          <w:tab w:val="left" w:pos="1698"/>
        </w:tabs>
        <w:spacing w:line="276" w:lineRule="auto"/>
        <w:jc w:val="both"/>
        <w:rPr>
          <w:b/>
          <w:sz w:val="24"/>
          <w:szCs w:val="24"/>
        </w:rPr>
      </w:pPr>
    </w:p>
    <w:p w:rsidR="00753E42" w:rsidRPr="00CF59F1" w:rsidRDefault="00753E42" w:rsidP="00753E42">
      <w:pPr>
        <w:tabs>
          <w:tab w:val="left" w:pos="1698"/>
        </w:tabs>
        <w:spacing w:line="276" w:lineRule="auto"/>
        <w:jc w:val="both"/>
        <w:rPr>
          <w:sz w:val="24"/>
          <w:szCs w:val="24"/>
        </w:rPr>
      </w:pPr>
      <w:r>
        <w:rPr>
          <w:b/>
          <w:sz w:val="24"/>
          <w:szCs w:val="24"/>
        </w:rPr>
        <w:t xml:space="preserve">                   </w:t>
      </w:r>
      <w:r w:rsidRPr="00437945">
        <w:rPr>
          <w:b/>
          <w:sz w:val="24"/>
          <w:szCs w:val="24"/>
        </w:rPr>
        <w:t xml:space="preserve">2. Срок оказания услуг: </w:t>
      </w:r>
      <w:r w:rsidRPr="00CF59F1">
        <w:rPr>
          <w:sz w:val="24"/>
          <w:szCs w:val="24"/>
        </w:rPr>
        <w:t>с 0:00 01.09.2023 по 0:00 1.09.2024 г (включительно).</w:t>
      </w:r>
      <w:r w:rsidRPr="00437945">
        <w:rPr>
          <w:sz w:val="24"/>
          <w:szCs w:val="24"/>
        </w:rPr>
        <w:t xml:space="preserve"> </w:t>
      </w:r>
      <w:r>
        <w:rPr>
          <w:sz w:val="24"/>
          <w:szCs w:val="24"/>
        </w:rPr>
        <w:t xml:space="preserve">  </w:t>
      </w:r>
    </w:p>
    <w:p w:rsidR="00753E42" w:rsidRPr="00437945" w:rsidRDefault="00753E42" w:rsidP="00753E42">
      <w:pPr>
        <w:pStyle w:val="1"/>
        <w:tabs>
          <w:tab w:val="left" w:pos="1768"/>
        </w:tabs>
        <w:spacing w:line="276" w:lineRule="auto"/>
        <w:ind w:left="567" w:firstLine="567"/>
        <w:jc w:val="both"/>
        <w:rPr>
          <w:b/>
          <w:color w:val="000000" w:themeColor="text1"/>
          <w:szCs w:val="24"/>
        </w:rPr>
      </w:pPr>
      <w:r w:rsidRPr="00437945">
        <w:rPr>
          <w:b/>
          <w:color w:val="000000" w:themeColor="text1"/>
          <w:szCs w:val="24"/>
        </w:rPr>
        <w:t>3. Требования</w:t>
      </w:r>
      <w:r w:rsidRPr="00437945">
        <w:rPr>
          <w:b/>
          <w:color w:val="000000" w:themeColor="text1"/>
          <w:spacing w:val="1"/>
          <w:szCs w:val="24"/>
        </w:rPr>
        <w:t xml:space="preserve"> </w:t>
      </w:r>
      <w:r w:rsidRPr="00437945">
        <w:rPr>
          <w:b/>
          <w:color w:val="000000" w:themeColor="text1"/>
          <w:szCs w:val="24"/>
        </w:rPr>
        <w:t>к</w:t>
      </w:r>
      <w:r w:rsidRPr="00437945">
        <w:rPr>
          <w:b/>
          <w:color w:val="000000" w:themeColor="text1"/>
          <w:spacing w:val="1"/>
          <w:szCs w:val="24"/>
        </w:rPr>
        <w:t xml:space="preserve"> </w:t>
      </w:r>
      <w:r w:rsidRPr="00437945">
        <w:rPr>
          <w:b/>
          <w:color w:val="000000" w:themeColor="text1"/>
          <w:szCs w:val="24"/>
        </w:rPr>
        <w:t>качеству</w:t>
      </w:r>
      <w:r w:rsidRPr="00437945">
        <w:rPr>
          <w:b/>
          <w:color w:val="000000" w:themeColor="text1"/>
          <w:spacing w:val="1"/>
          <w:szCs w:val="24"/>
        </w:rPr>
        <w:t xml:space="preserve"> </w:t>
      </w:r>
      <w:r w:rsidRPr="00437945">
        <w:rPr>
          <w:b/>
          <w:color w:val="000000" w:themeColor="text1"/>
          <w:szCs w:val="24"/>
        </w:rPr>
        <w:t>услуг,</w:t>
      </w:r>
      <w:r w:rsidRPr="00437945">
        <w:rPr>
          <w:b/>
          <w:color w:val="000000" w:themeColor="text1"/>
          <w:spacing w:val="1"/>
          <w:szCs w:val="24"/>
        </w:rPr>
        <w:t xml:space="preserve"> </w:t>
      </w:r>
      <w:r w:rsidRPr="00437945">
        <w:rPr>
          <w:b/>
          <w:color w:val="000000" w:themeColor="text1"/>
          <w:szCs w:val="24"/>
        </w:rPr>
        <w:t>к</w:t>
      </w:r>
      <w:r w:rsidRPr="00437945">
        <w:rPr>
          <w:b/>
          <w:color w:val="000000" w:themeColor="text1"/>
          <w:spacing w:val="1"/>
          <w:szCs w:val="24"/>
        </w:rPr>
        <w:t xml:space="preserve"> </w:t>
      </w:r>
      <w:r w:rsidRPr="00437945">
        <w:rPr>
          <w:b/>
          <w:color w:val="000000" w:themeColor="text1"/>
          <w:szCs w:val="24"/>
        </w:rPr>
        <w:t>их</w:t>
      </w:r>
      <w:r w:rsidRPr="00437945">
        <w:rPr>
          <w:b/>
          <w:color w:val="000000" w:themeColor="text1"/>
          <w:spacing w:val="1"/>
          <w:szCs w:val="24"/>
        </w:rPr>
        <w:t xml:space="preserve"> </w:t>
      </w:r>
      <w:r w:rsidRPr="00437945">
        <w:rPr>
          <w:b/>
          <w:color w:val="000000" w:themeColor="text1"/>
          <w:szCs w:val="24"/>
        </w:rPr>
        <w:t>техническим</w:t>
      </w:r>
      <w:r w:rsidRPr="00437945">
        <w:rPr>
          <w:b/>
          <w:color w:val="000000" w:themeColor="text1"/>
          <w:spacing w:val="1"/>
          <w:szCs w:val="24"/>
        </w:rPr>
        <w:t xml:space="preserve"> </w:t>
      </w:r>
      <w:r w:rsidRPr="00437945">
        <w:rPr>
          <w:b/>
          <w:color w:val="000000" w:themeColor="text1"/>
          <w:szCs w:val="24"/>
        </w:rPr>
        <w:t>и</w:t>
      </w:r>
      <w:r w:rsidRPr="00437945">
        <w:rPr>
          <w:b/>
          <w:color w:val="000000" w:themeColor="text1"/>
          <w:spacing w:val="1"/>
          <w:szCs w:val="24"/>
        </w:rPr>
        <w:t xml:space="preserve"> </w:t>
      </w:r>
      <w:r w:rsidRPr="00437945">
        <w:rPr>
          <w:b/>
          <w:color w:val="000000" w:themeColor="text1"/>
          <w:szCs w:val="24"/>
        </w:rPr>
        <w:t>функциональным</w:t>
      </w:r>
      <w:r w:rsidRPr="00437945">
        <w:rPr>
          <w:b/>
          <w:color w:val="000000" w:themeColor="text1"/>
          <w:spacing w:val="1"/>
          <w:szCs w:val="24"/>
        </w:rPr>
        <w:t xml:space="preserve"> </w:t>
      </w:r>
      <w:r w:rsidRPr="00437945">
        <w:rPr>
          <w:b/>
          <w:color w:val="000000" w:themeColor="text1"/>
          <w:szCs w:val="24"/>
        </w:rPr>
        <w:t>и</w:t>
      </w:r>
      <w:r w:rsidRPr="00437945">
        <w:rPr>
          <w:b/>
          <w:color w:val="000000" w:themeColor="text1"/>
          <w:spacing w:val="1"/>
          <w:szCs w:val="24"/>
        </w:rPr>
        <w:t xml:space="preserve"> </w:t>
      </w:r>
      <w:r w:rsidRPr="00437945">
        <w:rPr>
          <w:b/>
          <w:color w:val="000000" w:themeColor="text1"/>
          <w:szCs w:val="24"/>
        </w:rPr>
        <w:t>эксплуатационным</w:t>
      </w:r>
      <w:r w:rsidRPr="00437945">
        <w:rPr>
          <w:b/>
          <w:color w:val="000000" w:themeColor="text1"/>
          <w:spacing w:val="-1"/>
          <w:szCs w:val="24"/>
        </w:rPr>
        <w:t xml:space="preserve"> </w:t>
      </w:r>
      <w:r w:rsidRPr="00437945">
        <w:rPr>
          <w:b/>
          <w:color w:val="000000" w:themeColor="text1"/>
          <w:szCs w:val="24"/>
        </w:rPr>
        <w:t>характеристикам:</w:t>
      </w:r>
    </w:p>
    <w:p w:rsidR="00753E42" w:rsidRPr="00437945" w:rsidRDefault="00753E42" w:rsidP="00753E42">
      <w:pPr>
        <w:pStyle w:val="1"/>
        <w:tabs>
          <w:tab w:val="left" w:pos="1768"/>
        </w:tabs>
        <w:spacing w:line="276" w:lineRule="auto"/>
        <w:ind w:left="567" w:firstLine="567"/>
        <w:jc w:val="both"/>
        <w:rPr>
          <w:szCs w:val="24"/>
        </w:rPr>
      </w:pPr>
    </w:p>
    <w:p w:rsidR="00753E42" w:rsidRPr="00437945" w:rsidRDefault="00753E42" w:rsidP="00753E42">
      <w:pPr>
        <w:pStyle w:val="1"/>
        <w:tabs>
          <w:tab w:val="left" w:pos="1768"/>
        </w:tabs>
        <w:spacing w:line="276" w:lineRule="auto"/>
        <w:ind w:left="567" w:firstLine="567"/>
        <w:jc w:val="both"/>
        <w:rPr>
          <w:b/>
          <w:bCs/>
          <w:szCs w:val="24"/>
        </w:rPr>
      </w:pPr>
      <w:r w:rsidRPr="00CF3A60">
        <w:rPr>
          <w:szCs w:val="24"/>
        </w:rPr>
        <w:t>3.1.</w:t>
      </w:r>
      <w:r w:rsidRPr="00437945">
        <w:rPr>
          <w:szCs w:val="24"/>
        </w:rPr>
        <w:t xml:space="preserve"> Исполнитель обязан установить два поста охраны. На каждом посту по 1 (одному) охраннику круглосуточно в смену. Время и порядок  смены охранников определяется локальным документом Исполнителя </w:t>
      </w:r>
    </w:p>
    <w:p w:rsidR="00753E42" w:rsidRPr="00437945" w:rsidRDefault="00753E42" w:rsidP="00753E42">
      <w:pPr>
        <w:pStyle w:val="1"/>
        <w:tabs>
          <w:tab w:val="left" w:pos="1768"/>
        </w:tabs>
        <w:spacing w:line="276" w:lineRule="auto"/>
        <w:ind w:left="567" w:firstLine="567"/>
        <w:jc w:val="both"/>
        <w:rPr>
          <w:b/>
          <w:bCs/>
          <w:szCs w:val="24"/>
        </w:rPr>
      </w:pPr>
      <w:r w:rsidRPr="00437945">
        <w:rPr>
          <w:szCs w:val="24"/>
        </w:rPr>
        <w:t>Исполнитель должен иметь действующую лицензию на осуществление частной охранной</w:t>
      </w:r>
      <w:r w:rsidRPr="00437945">
        <w:rPr>
          <w:spacing w:val="1"/>
          <w:szCs w:val="24"/>
        </w:rPr>
        <w:t xml:space="preserve"> </w:t>
      </w:r>
      <w:r w:rsidRPr="00437945">
        <w:rPr>
          <w:szCs w:val="24"/>
        </w:rPr>
        <w:t xml:space="preserve">деятельности* либо для организаций, на которых не распространяется </w:t>
      </w:r>
      <w:r w:rsidRPr="00437945">
        <w:rPr>
          <w:szCs w:val="24"/>
        </w:rPr>
        <w:lastRenderedPageBreak/>
        <w:t>действие Закона № 2487-1 и</w:t>
      </w:r>
      <w:r w:rsidRPr="00437945">
        <w:rPr>
          <w:spacing w:val="1"/>
          <w:szCs w:val="24"/>
        </w:rPr>
        <w:t xml:space="preserve"> </w:t>
      </w:r>
      <w:r w:rsidRPr="00437945">
        <w:rPr>
          <w:szCs w:val="24"/>
        </w:rPr>
        <w:t>Постановления</w:t>
      </w:r>
      <w:r w:rsidRPr="00437945">
        <w:rPr>
          <w:spacing w:val="1"/>
          <w:szCs w:val="24"/>
        </w:rPr>
        <w:t xml:space="preserve"> </w:t>
      </w:r>
      <w:r w:rsidRPr="00437945">
        <w:rPr>
          <w:szCs w:val="24"/>
        </w:rPr>
        <w:t>Правительства</w:t>
      </w:r>
      <w:r w:rsidRPr="00437945">
        <w:rPr>
          <w:spacing w:val="1"/>
          <w:szCs w:val="24"/>
        </w:rPr>
        <w:t xml:space="preserve"> </w:t>
      </w:r>
      <w:r w:rsidRPr="00437945">
        <w:rPr>
          <w:szCs w:val="24"/>
        </w:rPr>
        <w:t>Российской</w:t>
      </w:r>
      <w:r w:rsidRPr="00437945">
        <w:rPr>
          <w:spacing w:val="1"/>
          <w:szCs w:val="24"/>
        </w:rPr>
        <w:t xml:space="preserve"> </w:t>
      </w:r>
      <w:r w:rsidRPr="00437945">
        <w:rPr>
          <w:szCs w:val="24"/>
        </w:rPr>
        <w:t>Федерации</w:t>
      </w:r>
      <w:r w:rsidRPr="00437945">
        <w:rPr>
          <w:spacing w:val="1"/>
          <w:szCs w:val="24"/>
        </w:rPr>
        <w:t xml:space="preserve"> </w:t>
      </w:r>
      <w:r w:rsidRPr="00437945">
        <w:rPr>
          <w:szCs w:val="24"/>
        </w:rPr>
        <w:t>от</w:t>
      </w:r>
      <w:r w:rsidRPr="00437945">
        <w:rPr>
          <w:spacing w:val="1"/>
          <w:szCs w:val="24"/>
        </w:rPr>
        <w:t xml:space="preserve"> </w:t>
      </w:r>
      <w:r w:rsidRPr="00437945">
        <w:rPr>
          <w:szCs w:val="24"/>
        </w:rPr>
        <w:t>23.06.2011</w:t>
      </w:r>
      <w:r w:rsidRPr="00437945">
        <w:rPr>
          <w:spacing w:val="1"/>
          <w:szCs w:val="24"/>
        </w:rPr>
        <w:t xml:space="preserve"> </w:t>
      </w:r>
      <w:r w:rsidRPr="00437945">
        <w:rPr>
          <w:szCs w:val="24"/>
        </w:rPr>
        <w:t>№498</w:t>
      </w:r>
      <w:r w:rsidRPr="00437945">
        <w:rPr>
          <w:spacing w:val="1"/>
          <w:szCs w:val="24"/>
        </w:rPr>
        <w:t xml:space="preserve"> </w:t>
      </w:r>
      <w:r w:rsidRPr="00437945">
        <w:rPr>
          <w:szCs w:val="24"/>
        </w:rPr>
        <w:t>-</w:t>
      </w:r>
      <w:r w:rsidRPr="00437945">
        <w:rPr>
          <w:spacing w:val="1"/>
          <w:szCs w:val="24"/>
        </w:rPr>
        <w:t xml:space="preserve"> </w:t>
      </w:r>
      <w:r w:rsidRPr="00437945">
        <w:rPr>
          <w:szCs w:val="24"/>
        </w:rPr>
        <w:t>иной</w:t>
      </w:r>
      <w:r w:rsidRPr="00437945">
        <w:rPr>
          <w:spacing w:val="1"/>
          <w:szCs w:val="24"/>
        </w:rPr>
        <w:t xml:space="preserve"> </w:t>
      </w:r>
      <w:r w:rsidRPr="00437945">
        <w:rPr>
          <w:szCs w:val="24"/>
        </w:rPr>
        <w:t>документ</w:t>
      </w:r>
      <w:r w:rsidRPr="00437945">
        <w:rPr>
          <w:spacing w:val="1"/>
          <w:szCs w:val="24"/>
        </w:rPr>
        <w:t xml:space="preserve"> </w:t>
      </w:r>
      <w:r w:rsidRPr="00437945">
        <w:rPr>
          <w:szCs w:val="24"/>
        </w:rPr>
        <w:t>в</w:t>
      </w:r>
      <w:r w:rsidRPr="00437945">
        <w:rPr>
          <w:spacing w:val="1"/>
          <w:szCs w:val="24"/>
        </w:rPr>
        <w:t xml:space="preserve"> </w:t>
      </w:r>
      <w:r w:rsidRPr="00437945">
        <w:rPr>
          <w:szCs w:val="24"/>
        </w:rPr>
        <w:t>соответствии,</w:t>
      </w:r>
      <w:r w:rsidRPr="00437945">
        <w:rPr>
          <w:spacing w:val="1"/>
          <w:szCs w:val="24"/>
        </w:rPr>
        <w:t xml:space="preserve"> </w:t>
      </w:r>
      <w:r w:rsidRPr="00437945">
        <w:rPr>
          <w:szCs w:val="24"/>
        </w:rPr>
        <w:t>с</w:t>
      </w:r>
      <w:r w:rsidRPr="00437945">
        <w:rPr>
          <w:spacing w:val="1"/>
          <w:szCs w:val="24"/>
        </w:rPr>
        <w:t xml:space="preserve"> </w:t>
      </w:r>
      <w:r w:rsidRPr="00437945">
        <w:rPr>
          <w:szCs w:val="24"/>
        </w:rPr>
        <w:t>которым</w:t>
      </w:r>
      <w:r w:rsidRPr="00437945">
        <w:rPr>
          <w:spacing w:val="1"/>
          <w:szCs w:val="24"/>
        </w:rPr>
        <w:t xml:space="preserve"> </w:t>
      </w:r>
      <w:r w:rsidRPr="00437945">
        <w:rPr>
          <w:szCs w:val="24"/>
        </w:rPr>
        <w:t>исполнитель</w:t>
      </w:r>
      <w:r w:rsidRPr="00437945">
        <w:rPr>
          <w:spacing w:val="1"/>
          <w:szCs w:val="24"/>
        </w:rPr>
        <w:t xml:space="preserve"> </w:t>
      </w:r>
      <w:r w:rsidRPr="00437945">
        <w:rPr>
          <w:szCs w:val="24"/>
        </w:rPr>
        <w:t>имеет</w:t>
      </w:r>
      <w:r w:rsidRPr="00437945">
        <w:rPr>
          <w:spacing w:val="1"/>
          <w:szCs w:val="24"/>
        </w:rPr>
        <w:t xml:space="preserve"> </w:t>
      </w:r>
      <w:r w:rsidRPr="00437945">
        <w:rPr>
          <w:szCs w:val="24"/>
        </w:rPr>
        <w:t>право</w:t>
      </w:r>
      <w:r w:rsidRPr="00437945">
        <w:rPr>
          <w:spacing w:val="1"/>
          <w:szCs w:val="24"/>
        </w:rPr>
        <w:t xml:space="preserve"> </w:t>
      </w:r>
      <w:r w:rsidRPr="00437945">
        <w:rPr>
          <w:szCs w:val="24"/>
        </w:rPr>
        <w:t>оказывать</w:t>
      </w:r>
      <w:r w:rsidRPr="00437945">
        <w:rPr>
          <w:spacing w:val="1"/>
          <w:szCs w:val="24"/>
        </w:rPr>
        <w:t xml:space="preserve"> </w:t>
      </w:r>
      <w:r w:rsidRPr="00437945">
        <w:rPr>
          <w:szCs w:val="24"/>
        </w:rPr>
        <w:t>услуги</w:t>
      </w:r>
      <w:r w:rsidRPr="00437945">
        <w:rPr>
          <w:spacing w:val="1"/>
          <w:szCs w:val="24"/>
        </w:rPr>
        <w:t xml:space="preserve"> </w:t>
      </w:r>
      <w:r w:rsidRPr="00437945">
        <w:rPr>
          <w:szCs w:val="24"/>
        </w:rPr>
        <w:t>по</w:t>
      </w:r>
      <w:r w:rsidRPr="00437945">
        <w:rPr>
          <w:spacing w:val="1"/>
          <w:szCs w:val="24"/>
        </w:rPr>
        <w:t xml:space="preserve"> </w:t>
      </w:r>
      <w:r w:rsidRPr="00437945">
        <w:rPr>
          <w:szCs w:val="24"/>
        </w:rPr>
        <w:t>охране</w:t>
      </w:r>
      <w:r w:rsidRPr="00437945">
        <w:rPr>
          <w:spacing w:val="1"/>
          <w:szCs w:val="24"/>
        </w:rPr>
        <w:t xml:space="preserve"> </w:t>
      </w:r>
      <w:r w:rsidRPr="00437945">
        <w:rPr>
          <w:szCs w:val="24"/>
        </w:rPr>
        <w:t>объектов</w:t>
      </w:r>
      <w:r w:rsidRPr="00437945">
        <w:rPr>
          <w:spacing w:val="1"/>
          <w:szCs w:val="24"/>
        </w:rPr>
        <w:t xml:space="preserve"> </w:t>
      </w:r>
      <w:r w:rsidRPr="00437945">
        <w:rPr>
          <w:szCs w:val="24"/>
        </w:rPr>
        <w:t>и</w:t>
      </w:r>
      <w:r w:rsidRPr="00437945">
        <w:rPr>
          <w:spacing w:val="1"/>
          <w:szCs w:val="24"/>
        </w:rPr>
        <w:t xml:space="preserve"> </w:t>
      </w:r>
      <w:r w:rsidRPr="00437945">
        <w:rPr>
          <w:szCs w:val="24"/>
        </w:rPr>
        <w:t>имущества.</w:t>
      </w:r>
    </w:p>
    <w:p w:rsidR="00753E42" w:rsidRPr="00437945" w:rsidRDefault="00753E42" w:rsidP="00753E42">
      <w:pPr>
        <w:spacing w:line="276" w:lineRule="auto"/>
        <w:ind w:left="567" w:firstLine="567"/>
        <w:jc w:val="both"/>
        <w:rPr>
          <w:sz w:val="24"/>
          <w:szCs w:val="24"/>
        </w:rPr>
      </w:pPr>
      <w:r w:rsidRPr="00437945">
        <w:rPr>
          <w:sz w:val="24"/>
          <w:szCs w:val="24"/>
        </w:rPr>
        <w:t>* Требования установлены в соответствии с подпунктом 32 пункта 1 статьи 12 Федерального</w:t>
      </w:r>
      <w:r w:rsidRPr="00437945">
        <w:rPr>
          <w:spacing w:val="-52"/>
          <w:sz w:val="24"/>
          <w:szCs w:val="24"/>
        </w:rPr>
        <w:t xml:space="preserve"> </w:t>
      </w:r>
      <w:r w:rsidRPr="00437945">
        <w:rPr>
          <w:sz w:val="24"/>
          <w:szCs w:val="24"/>
        </w:rPr>
        <w:t>закона</w:t>
      </w:r>
      <w:r w:rsidRPr="00437945">
        <w:rPr>
          <w:spacing w:val="1"/>
          <w:sz w:val="24"/>
          <w:szCs w:val="24"/>
        </w:rPr>
        <w:t xml:space="preserve"> </w:t>
      </w:r>
      <w:r w:rsidRPr="00437945">
        <w:rPr>
          <w:sz w:val="24"/>
          <w:szCs w:val="24"/>
        </w:rPr>
        <w:t>от</w:t>
      </w:r>
      <w:r w:rsidRPr="00437945">
        <w:rPr>
          <w:spacing w:val="1"/>
          <w:sz w:val="24"/>
          <w:szCs w:val="24"/>
        </w:rPr>
        <w:t xml:space="preserve"> </w:t>
      </w:r>
      <w:r w:rsidRPr="00437945">
        <w:rPr>
          <w:sz w:val="24"/>
          <w:szCs w:val="24"/>
        </w:rPr>
        <w:t>04.05.2011</w:t>
      </w:r>
      <w:r w:rsidRPr="00437945">
        <w:rPr>
          <w:spacing w:val="1"/>
          <w:sz w:val="24"/>
          <w:szCs w:val="24"/>
        </w:rPr>
        <w:t xml:space="preserve"> </w:t>
      </w:r>
      <w:r w:rsidRPr="00437945">
        <w:rPr>
          <w:sz w:val="24"/>
          <w:szCs w:val="24"/>
        </w:rPr>
        <w:t>№</w:t>
      </w:r>
      <w:r w:rsidRPr="00437945">
        <w:rPr>
          <w:spacing w:val="1"/>
          <w:sz w:val="24"/>
          <w:szCs w:val="24"/>
        </w:rPr>
        <w:t xml:space="preserve"> </w:t>
      </w:r>
      <w:r w:rsidRPr="00437945">
        <w:rPr>
          <w:sz w:val="24"/>
          <w:szCs w:val="24"/>
        </w:rPr>
        <w:t>99-ФЗ</w:t>
      </w:r>
      <w:r w:rsidRPr="00437945">
        <w:rPr>
          <w:spacing w:val="1"/>
          <w:sz w:val="24"/>
          <w:szCs w:val="24"/>
        </w:rPr>
        <w:t xml:space="preserve"> </w:t>
      </w:r>
      <w:r w:rsidRPr="00437945">
        <w:rPr>
          <w:sz w:val="24"/>
          <w:szCs w:val="24"/>
        </w:rPr>
        <w:t>«О</w:t>
      </w:r>
      <w:r w:rsidRPr="00437945">
        <w:rPr>
          <w:spacing w:val="1"/>
          <w:sz w:val="24"/>
          <w:szCs w:val="24"/>
        </w:rPr>
        <w:t xml:space="preserve"> </w:t>
      </w:r>
      <w:r w:rsidRPr="00437945">
        <w:rPr>
          <w:sz w:val="24"/>
          <w:szCs w:val="24"/>
        </w:rPr>
        <w:t>лицензировании</w:t>
      </w:r>
      <w:r w:rsidRPr="00437945">
        <w:rPr>
          <w:spacing w:val="1"/>
          <w:sz w:val="24"/>
          <w:szCs w:val="24"/>
        </w:rPr>
        <w:t xml:space="preserve"> </w:t>
      </w:r>
      <w:r w:rsidRPr="00437945">
        <w:rPr>
          <w:sz w:val="24"/>
          <w:szCs w:val="24"/>
        </w:rPr>
        <w:t>отдельных</w:t>
      </w:r>
      <w:r w:rsidRPr="00437945">
        <w:rPr>
          <w:spacing w:val="1"/>
          <w:sz w:val="24"/>
          <w:szCs w:val="24"/>
        </w:rPr>
        <w:t xml:space="preserve"> </w:t>
      </w:r>
      <w:r w:rsidRPr="00437945">
        <w:rPr>
          <w:sz w:val="24"/>
          <w:szCs w:val="24"/>
        </w:rPr>
        <w:t>видов</w:t>
      </w:r>
      <w:r w:rsidRPr="00437945">
        <w:rPr>
          <w:spacing w:val="1"/>
          <w:sz w:val="24"/>
          <w:szCs w:val="24"/>
        </w:rPr>
        <w:t xml:space="preserve"> </w:t>
      </w:r>
      <w:r w:rsidRPr="00437945">
        <w:rPr>
          <w:sz w:val="24"/>
          <w:szCs w:val="24"/>
        </w:rPr>
        <w:t>деятельности»</w:t>
      </w:r>
      <w:r w:rsidRPr="00437945">
        <w:rPr>
          <w:spacing w:val="1"/>
          <w:sz w:val="24"/>
          <w:szCs w:val="24"/>
        </w:rPr>
        <w:t xml:space="preserve"> </w:t>
      </w:r>
      <w:r w:rsidRPr="00437945">
        <w:rPr>
          <w:sz w:val="24"/>
          <w:szCs w:val="24"/>
        </w:rPr>
        <w:t>(ред.</w:t>
      </w:r>
      <w:r w:rsidRPr="00437945">
        <w:rPr>
          <w:spacing w:val="1"/>
          <w:sz w:val="24"/>
          <w:szCs w:val="24"/>
        </w:rPr>
        <w:t xml:space="preserve"> </w:t>
      </w:r>
      <w:r w:rsidRPr="00437945">
        <w:rPr>
          <w:sz w:val="24"/>
          <w:szCs w:val="24"/>
        </w:rPr>
        <w:t>от</w:t>
      </w:r>
      <w:r w:rsidRPr="00437945">
        <w:rPr>
          <w:spacing w:val="1"/>
          <w:sz w:val="24"/>
          <w:szCs w:val="24"/>
        </w:rPr>
        <w:t xml:space="preserve"> </w:t>
      </w:r>
      <w:r w:rsidRPr="00437945">
        <w:rPr>
          <w:sz w:val="24"/>
          <w:szCs w:val="24"/>
        </w:rPr>
        <w:t>02.08.2019), Положениями Закона</w:t>
      </w:r>
      <w:r w:rsidRPr="00437945">
        <w:rPr>
          <w:spacing w:val="1"/>
          <w:sz w:val="24"/>
          <w:szCs w:val="24"/>
        </w:rPr>
        <w:t xml:space="preserve"> </w:t>
      </w:r>
      <w:r w:rsidRPr="00437945">
        <w:rPr>
          <w:sz w:val="24"/>
          <w:szCs w:val="24"/>
        </w:rPr>
        <w:t>от 11.03.1992 №2487-1</w:t>
      </w:r>
      <w:r w:rsidRPr="00437945">
        <w:rPr>
          <w:spacing w:val="1"/>
          <w:sz w:val="24"/>
          <w:szCs w:val="24"/>
        </w:rPr>
        <w:t xml:space="preserve"> </w:t>
      </w:r>
      <w:r w:rsidRPr="00437945">
        <w:rPr>
          <w:sz w:val="24"/>
          <w:szCs w:val="24"/>
        </w:rPr>
        <w:t>«О частной детективной и охранной</w:t>
      </w:r>
      <w:r w:rsidRPr="00437945">
        <w:rPr>
          <w:spacing w:val="1"/>
          <w:sz w:val="24"/>
          <w:szCs w:val="24"/>
        </w:rPr>
        <w:t xml:space="preserve"> </w:t>
      </w:r>
      <w:r w:rsidRPr="00437945">
        <w:rPr>
          <w:sz w:val="24"/>
          <w:szCs w:val="24"/>
        </w:rPr>
        <w:t>деятельности</w:t>
      </w:r>
      <w:r w:rsidRPr="00437945">
        <w:rPr>
          <w:spacing w:val="-1"/>
          <w:sz w:val="24"/>
          <w:szCs w:val="24"/>
        </w:rPr>
        <w:t xml:space="preserve"> </w:t>
      </w:r>
      <w:r w:rsidRPr="00437945">
        <w:rPr>
          <w:sz w:val="24"/>
          <w:szCs w:val="24"/>
        </w:rPr>
        <w:t>в</w:t>
      </w:r>
      <w:r w:rsidRPr="00437945">
        <w:rPr>
          <w:spacing w:val="-2"/>
          <w:sz w:val="24"/>
          <w:szCs w:val="24"/>
        </w:rPr>
        <w:t xml:space="preserve"> </w:t>
      </w:r>
      <w:r w:rsidRPr="00437945">
        <w:rPr>
          <w:sz w:val="24"/>
          <w:szCs w:val="24"/>
        </w:rPr>
        <w:t>Российской Федерации»</w:t>
      </w:r>
      <w:r w:rsidRPr="00437945">
        <w:rPr>
          <w:spacing w:val="-6"/>
          <w:sz w:val="24"/>
          <w:szCs w:val="24"/>
        </w:rPr>
        <w:t xml:space="preserve"> </w:t>
      </w:r>
      <w:r w:rsidRPr="00437945">
        <w:rPr>
          <w:sz w:val="24"/>
          <w:szCs w:val="24"/>
        </w:rPr>
        <w:t>(далее</w:t>
      </w:r>
      <w:r w:rsidRPr="00437945">
        <w:rPr>
          <w:spacing w:val="2"/>
          <w:sz w:val="24"/>
          <w:szCs w:val="24"/>
        </w:rPr>
        <w:t xml:space="preserve"> </w:t>
      </w:r>
      <w:r w:rsidRPr="00437945">
        <w:rPr>
          <w:sz w:val="24"/>
          <w:szCs w:val="24"/>
        </w:rPr>
        <w:t>–</w:t>
      </w:r>
      <w:r w:rsidRPr="00437945">
        <w:rPr>
          <w:spacing w:val="-2"/>
          <w:sz w:val="24"/>
          <w:szCs w:val="24"/>
        </w:rPr>
        <w:t xml:space="preserve"> </w:t>
      </w:r>
      <w:r w:rsidRPr="00437945">
        <w:rPr>
          <w:sz w:val="24"/>
          <w:szCs w:val="24"/>
        </w:rPr>
        <w:t>Закон</w:t>
      </w:r>
      <w:r w:rsidRPr="00437945">
        <w:rPr>
          <w:spacing w:val="-1"/>
          <w:sz w:val="24"/>
          <w:szCs w:val="24"/>
        </w:rPr>
        <w:t xml:space="preserve"> </w:t>
      </w:r>
      <w:r w:rsidRPr="00437945">
        <w:rPr>
          <w:sz w:val="24"/>
          <w:szCs w:val="24"/>
        </w:rPr>
        <w:t>№ 2487-1).</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Перечень разрешенных видов услуг: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1) защита жизни и здоровья граждан;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2) охрана объектов и (или) </w:t>
      </w:r>
      <w:proofErr w:type="gramStart"/>
      <w:r w:rsidRPr="00437945">
        <w:rPr>
          <w:bCs/>
          <w:sz w:val="24"/>
          <w:szCs w:val="24"/>
        </w:rPr>
        <w:t>имущества</w:t>
      </w:r>
      <w:proofErr w:type="gramEnd"/>
      <w:r w:rsidRPr="00437945">
        <w:rPr>
          <w:bCs/>
          <w:sz w:val="24"/>
          <w:szCs w:val="24"/>
        </w:rPr>
        <w:t xml:space="preserve"> находящихся в собственности, во владении, в пользовании, хозяйственном ведении, оперативном управлении или доверительном управлении;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3) консультирование и подготовка рекомендаций клиентам, по вопросам правомерной защиты от противоправных посягательств;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4) охрана объектов и (или) имущества, а также обеспечение </w:t>
      </w:r>
      <w:proofErr w:type="spellStart"/>
      <w:r w:rsidRPr="00437945">
        <w:rPr>
          <w:bCs/>
          <w:sz w:val="24"/>
          <w:szCs w:val="24"/>
        </w:rPr>
        <w:t>внутриобьектового</w:t>
      </w:r>
      <w:proofErr w:type="spellEnd"/>
      <w:r w:rsidRPr="00437945">
        <w:rPr>
          <w:bCs/>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rsidR="00753E42" w:rsidRPr="00437945" w:rsidRDefault="00753E42" w:rsidP="00753E42">
      <w:pPr>
        <w:suppressAutoHyphens/>
        <w:adjustRightInd w:val="0"/>
        <w:spacing w:line="276" w:lineRule="auto"/>
        <w:ind w:left="567" w:firstLine="567"/>
        <w:jc w:val="both"/>
        <w:rPr>
          <w:sz w:val="24"/>
          <w:szCs w:val="24"/>
          <w:lang w:eastAsia="zh-CN"/>
        </w:rPr>
      </w:pPr>
      <w:r w:rsidRPr="00437945">
        <w:rPr>
          <w:sz w:val="24"/>
          <w:szCs w:val="24"/>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rsidR="00753E42" w:rsidRPr="00437945" w:rsidRDefault="00753E42" w:rsidP="00753E42">
      <w:pPr>
        <w:spacing w:line="276" w:lineRule="auto"/>
        <w:ind w:left="567" w:firstLine="567"/>
        <w:jc w:val="both"/>
        <w:rPr>
          <w:bCs/>
          <w:sz w:val="24"/>
          <w:szCs w:val="24"/>
        </w:rPr>
      </w:pPr>
      <w:r w:rsidRPr="00437945">
        <w:rPr>
          <w:bCs/>
          <w:sz w:val="24"/>
          <w:szCs w:val="24"/>
        </w:rPr>
        <w:t>Услуги должны соответствовать следующим требованиям законодательства Российской Федерации, актам законодательства Российской Федерации:</w:t>
      </w:r>
    </w:p>
    <w:p w:rsidR="00753E42" w:rsidRPr="00437945" w:rsidRDefault="00753E42" w:rsidP="00753E42">
      <w:pPr>
        <w:spacing w:line="276" w:lineRule="auto"/>
        <w:ind w:left="567" w:firstLine="567"/>
        <w:jc w:val="both"/>
        <w:rPr>
          <w:bCs/>
          <w:sz w:val="24"/>
          <w:szCs w:val="24"/>
        </w:rPr>
      </w:pPr>
      <w:r w:rsidRPr="00437945">
        <w:rPr>
          <w:bCs/>
          <w:sz w:val="24"/>
          <w:szCs w:val="24"/>
        </w:rPr>
        <w:t>- Федеральный закон «О ведомственной охране» от 14 апреля 1999 года № 77-ФЗ;</w:t>
      </w:r>
    </w:p>
    <w:p w:rsidR="00753E42" w:rsidRPr="00437945" w:rsidRDefault="00753E42" w:rsidP="00753E42">
      <w:pPr>
        <w:spacing w:line="276" w:lineRule="auto"/>
        <w:ind w:left="567" w:firstLine="567"/>
        <w:jc w:val="both"/>
        <w:rPr>
          <w:bCs/>
          <w:sz w:val="24"/>
          <w:szCs w:val="24"/>
        </w:rPr>
      </w:pPr>
      <w:r w:rsidRPr="00437945">
        <w:rPr>
          <w:bCs/>
          <w:sz w:val="24"/>
          <w:szCs w:val="24"/>
        </w:rPr>
        <w:t>- Закон Российской Федерации «О частной детективной и охранной деятельности в Российской Федерации» 11 марта 1992 года № 2487-1;</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До начала оказания услуг Исполнитель обязан ознакомится с охраняемым объектом и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w:t>
      </w:r>
      <w:r w:rsidRPr="00437945">
        <w:rPr>
          <w:bCs/>
          <w:sz w:val="24"/>
          <w:szCs w:val="24"/>
        </w:rPr>
        <w:lastRenderedPageBreak/>
        <w:t>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rsidR="00753E42" w:rsidRPr="00437945" w:rsidRDefault="00753E42" w:rsidP="00753E42">
      <w:pPr>
        <w:spacing w:line="276" w:lineRule="auto"/>
        <w:ind w:left="567" w:firstLine="567"/>
        <w:jc w:val="both"/>
        <w:rPr>
          <w:bCs/>
          <w:sz w:val="24"/>
          <w:szCs w:val="24"/>
        </w:rPr>
      </w:pPr>
      <w:r w:rsidRPr="00437945">
        <w:rPr>
          <w:bCs/>
          <w:sz w:val="24"/>
          <w:szCs w:val="24"/>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p w:rsidR="00753E42" w:rsidRPr="00437945" w:rsidRDefault="00753E42" w:rsidP="00753E42">
      <w:pPr>
        <w:spacing w:line="276" w:lineRule="auto"/>
        <w:ind w:left="567" w:firstLine="567"/>
        <w:jc w:val="both"/>
        <w:rPr>
          <w:bCs/>
          <w:sz w:val="24"/>
          <w:szCs w:val="24"/>
        </w:rPr>
      </w:pPr>
    </w:p>
    <w:p w:rsidR="00753E42" w:rsidRPr="004304B3" w:rsidRDefault="00753E42" w:rsidP="00753E42">
      <w:pPr>
        <w:spacing w:line="276" w:lineRule="auto"/>
        <w:ind w:left="1134" w:firstLine="567"/>
        <w:jc w:val="both"/>
        <w:rPr>
          <w:bCs/>
          <w:sz w:val="24"/>
          <w:szCs w:val="24"/>
        </w:rPr>
      </w:pPr>
    </w:p>
    <w:p w:rsidR="00753E42" w:rsidRPr="00CF59F1" w:rsidRDefault="00753E42" w:rsidP="00753E42">
      <w:pPr>
        <w:autoSpaceDE w:val="0"/>
        <w:autoSpaceDN w:val="0"/>
        <w:adjustRightInd w:val="0"/>
        <w:ind w:left="567" w:firstLine="709"/>
        <w:jc w:val="both"/>
        <w:rPr>
          <w:sz w:val="24"/>
          <w:szCs w:val="24"/>
        </w:rPr>
      </w:pPr>
      <w:r w:rsidRPr="004304B3">
        <w:rPr>
          <w:bCs/>
          <w:sz w:val="24"/>
          <w:szCs w:val="24"/>
        </w:rPr>
        <w:t>3.2.</w:t>
      </w:r>
      <w:r w:rsidRPr="00CF59F1">
        <w:rPr>
          <w:b/>
          <w:bCs/>
          <w:sz w:val="24"/>
          <w:szCs w:val="24"/>
        </w:rPr>
        <w:t xml:space="preserve"> </w:t>
      </w:r>
      <w:r w:rsidRPr="00CF59F1">
        <w:rPr>
          <w:sz w:val="24"/>
          <w:szCs w:val="24"/>
        </w:rPr>
        <w:t xml:space="preserve"> Техническое обеспечение охраны:</w:t>
      </w:r>
    </w:p>
    <w:p w:rsidR="00753E42" w:rsidRPr="00CF59F1" w:rsidRDefault="00753E42" w:rsidP="00753E42">
      <w:pPr>
        <w:ind w:left="567"/>
        <w:jc w:val="both"/>
        <w:rPr>
          <w:sz w:val="24"/>
          <w:szCs w:val="24"/>
        </w:rPr>
      </w:pPr>
      <w:r w:rsidRPr="00CF59F1">
        <w:rPr>
          <w:sz w:val="24"/>
          <w:szCs w:val="24"/>
        </w:rPr>
        <w:t xml:space="preserve">                      Исполнитель обязан:</w:t>
      </w:r>
    </w:p>
    <w:p w:rsidR="00753E42" w:rsidRPr="00CF59F1" w:rsidRDefault="00753E42" w:rsidP="00753E42">
      <w:pPr>
        <w:pStyle w:val="a6"/>
        <w:ind w:left="567"/>
        <w:jc w:val="both"/>
        <w:rPr>
          <w:sz w:val="24"/>
          <w:szCs w:val="24"/>
        </w:rPr>
      </w:pPr>
      <w:r w:rsidRPr="00CF59F1">
        <w:rPr>
          <w:sz w:val="24"/>
          <w:szCs w:val="24"/>
        </w:rPr>
        <w:t xml:space="preserve">                    - иметь в наличии  исправные радиостанции для связи между двумя постами охраны и связи с оперативным дежурным по выделенному радиоканалу;</w:t>
      </w:r>
    </w:p>
    <w:p w:rsidR="00753E42" w:rsidRPr="00CF59F1" w:rsidRDefault="00753E42" w:rsidP="00753E42">
      <w:pPr>
        <w:pStyle w:val="a6"/>
        <w:ind w:left="567"/>
        <w:jc w:val="both"/>
        <w:rPr>
          <w:sz w:val="24"/>
          <w:szCs w:val="24"/>
        </w:rPr>
      </w:pPr>
      <w:r w:rsidRPr="00CF59F1">
        <w:rPr>
          <w:sz w:val="24"/>
          <w:szCs w:val="24"/>
        </w:rPr>
        <w:t xml:space="preserve">                   -  иметь наличие дежурной части, работающей в круглосуточном режиме;</w:t>
      </w:r>
    </w:p>
    <w:p w:rsidR="00753E42" w:rsidRPr="00CF59F1" w:rsidRDefault="00753E42" w:rsidP="00753E42">
      <w:pPr>
        <w:pStyle w:val="a6"/>
        <w:ind w:left="567"/>
        <w:jc w:val="both"/>
        <w:rPr>
          <w:sz w:val="24"/>
          <w:szCs w:val="24"/>
        </w:rPr>
      </w:pPr>
      <w:r w:rsidRPr="00CF59F1">
        <w:rPr>
          <w:sz w:val="24"/>
          <w:szCs w:val="24"/>
        </w:rPr>
        <w:t xml:space="preserve">                   -  иметь в наличии  автомашины и группы быстрого реагирования, работающих в круглосуточном режиме, в количестве не менее двух;</w:t>
      </w:r>
    </w:p>
    <w:p w:rsidR="00753E42" w:rsidRPr="00CF59F1" w:rsidRDefault="00753E42" w:rsidP="00753E42">
      <w:pPr>
        <w:pStyle w:val="a6"/>
        <w:ind w:left="567"/>
        <w:jc w:val="both"/>
        <w:rPr>
          <w:sz w:val="24"/>
          <w:szCs w:val="24"/>
        </w:rPr>
      </w:pPr>
      <w:r w:rsidRPr="00CF59F1">
        <w:rPr>
          <w:sz w:val="24"/>
          <w:szCs w:val="24"/>
        </w:rPr>
        <w:t xml:space="preserve">                   -  установить, охранять и осуществлять техническое обслуживание  двух кнопок тревожной сигнализации с пульта Исполнителя по одной на каждом из двух постов охраны (по адресам: г. Иваново, ул. 12-я </w:t>
      </w:r>
      <w:proofErr w:type="spellStart"/>
      <w:r w:rsidRPr="00CF59F1">
        <w:rPr>
          <w:sz w:val="24"/>
          <w:szCs w:val="24"/>
        </w:rPr>
        <w:t>Сосневская</w:t>
      </w:r>
      <w:proofErr w:type="spellEnd"/>
      <w:r w:rsidRPr="00CF59F1">
        <w:rPr>
          <w:sz w:val="24"/>
          <w:szCs w:val="24"/>
        </w:rPr>
        <w:t>, д.3, д.5 и реагировать по  сигналу тревога силами групп быстрого реагирования, с прибытием на   пост охраны, в течении  не более 10 минут, с момента получения сигнала на пульт Исполнителя  с кнопки тревожной сигнализации, установленной на посту охраны;</w:t>
      </w:r>
    </w:p>
    <w:p w:rsidR="00753E42" w:rsidRPr="00CF59F1" w:rsidRDefault="00753E42" w:rsidP="00753E42">
      <w:pPr>
        <w:pStyle w:val="a6"/>
        <w:ind w:left="567"/>
        <w:jc w:val="both"/>
        <w:rPr>
          <w:sz w:val="24"/>
          <w:szCs w:val="24"/>
        </w:rPr>
      </w:pPr>
      <w:r w:rsidRPr="00CF59F1">
        <w:rPr>
          <w:sz w:val="24"/>
          <w:szCs w:val="24"/>
        </w:rPr>
        <w:t xml:space="preserve">                  - осуществлять объезд и проверку постов охраны силами групп быстрого реагирования в ночное время не менее двух раз за ночь (с 23.00 до 05.00 часов);</w:t>
      </w:r>
    </w:p>
    <w:p w:rsidR="00753E42" w:rsidRPr="00CF59F1" w:rsidRDefault="00753E42" w:rsidP="00753E42">
      <w:pPr>
        <w:spacing w:line="276" w:lineRule="auto"/>
        <w:ind w:left="567" w:firstLine="567"/>
        <w:rPr>
          <w:b/>
          <w:bCs/>
          <w:sz w:val="24"/>
          <w:szCs w:val="24"/>
        </w:rPr>
      </w:pPr>
      <w:r w:rsidRPr="00CF59F1">
        <w:rPr>
          <w:sz w:val="24"/>
          <w:szCs w:val="24"/>
        </w:rPr>
        <w:t xml:space="preserve">                  - осуществлять несение службы охранниками на постах охраны, состоящими в штате Исполнителя и имеющими действующие удостоверения частного охранника, не менее 4 разряда</w:t>
      </w:r>
    </w:p>
    <w:p w:rsidR="00753E42" w:rsidRPr="00CF59F1" w:rsidRDefault="00753E42" w:rsidP="00753E42">
      <w:pPr>
        <w:spacing w:line="276" w:lineRule="auto"/>
        <w:ind w:left="567" w:firstLine="567"/>
        <w:jc w:val="both"/>
        <w:rPr>
          <w:bCs/>
          <w:sz w:val="24"/>
          <w:szCs w:val="24"/>
        </w:rPr>
      </w:pPr>
      <w:r w:rsidRPr="004304B3">
        <w:rPr>
          <w:bCs/>
          <w:sz w:val="24"/>
          <w:szCs w:val="24"/>
        </w:rPr>
        <w:t>3.3.</w:t>
      </w:r>
      <w:r w:rsidRPr="00CF59F1">
        <w:rPr>
          <w:bCs/>
          <w:sz w:val="24"/>
          <w:szCs w:val="24"/>
        </w:rPr>
        <w:t xml:space="preserve"> 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 охраны труда, в том числе проводить необходимый инструктаж сотрудников. </w:t>
      </w:r>
    </w:p>
    <w:p w:rsidR="00753E42" w:rsidRPr="004304B3" w:rsidRDefault="00753E42" w:rsidP="00753E42">
      <w:pPr>
        <w:spacing w:line="276" w:lineRule="auto"/>
        <w:jc w:val="both"/>
        <w:rPr>
          <w:bCs/>
          <w:sz w:val="24"/>
          <w:szCs w:val="24"/>
        </w:rPr>
      </w:pPr>
    </w:p>
    <w:p w:rsidR="00753E42" w:rsidRPr="00CF59F1" w:rsidRDefault="00753E42" w:rsidP="00753E42">
      <w:pPr>
        <w:spacing w:line="276" w:lineRule="auto"/>
        <w:ind w:left="567" w:firstLine="567"/>
        <w:jc w:val="both"/>
        <w:rPr>
          <w:bCs/>
          <w:sz w:val="24"/>
          <w:szCs w:val="24"/>
        </w:rPr>
      </w:pPr>
      <w:r w:rsidRPr="004304B3">
        <w:rPr>
          <w:bCs/>
          <w:sz w:val="24"/>
          <w:szCs w:val="24"/>
        </w:rPr>
        <w:t>3.4.</w:t>
      </w:r>
      <w:r w:rsidRPr="00CF59F1">
        <w:rPr>
          <w:bCs/>
          <w:sz w:val="24"/>
          <w:szCs w:val="24"/>
        </w:rPr>
        <w:t xml:space="preserve"> Услуги, оказываемые Исполнителем, должны соответствовать требованиям, установленным настоящим техническим заданием.</w:t>
      </w:r>
    </w:p>
    <w:p w:rsidR="00753E42" w:rsidRPr="00CF59F1"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Cs/>
          <w:sz w:val="24"/>
          <w:szCs w:val="24"/>
        </w:rPr>
      </w:pPr>
      <w:r w:rsidRPr="00437945">
        <w:rPr>
          <w:bCs/>
          <w:sz w:val="24"/>
          <w:szCs w:val="24"/>
        </w:rPr>
        <w:t xml:space="preserve">Система охраны, ее организационно-штатная структура устанавливается исходя из принципов экономичности, эффективности и надежности охраны объекта в рамках технического задания.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Исполнитель обязан обеспечить </w:t>
      </w:r>
      <w:proofErr w:type="spellStart"/>
      <w:r w:rsidRPr="00437945">
        <w:rPr>
          <w:bCs/>
          <w:sz w:val="24"/>
          <w:szCs w:val="24"/>
        </w:rPr>
        <w:t>внутриобъектовый</w:t>
      </w:r>
      <w:proofErr w:type="spellEnd"/>
      <w:r w:rsidRPr="00437945">
        <w:rPr>
          <w:bCs/>
          <w:sz w:val="24"/>
          <w:szCs w:val="24"/>
        </w:rPr>
        <w:t xml:space="preserve"> и пропускной режим на объекте Заказчика в установленном Заказчиком порядке, в том числе контроль за вносом и выносом имущества. </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Cs/>
          <w:sz w:val="24"/>
          <w:szCs w:val="24"/>
        </w:rPr>
      </w:pPr>
      <w:r w:rsidRPr="00437945">
        <w:rPr>
          <w:bCs/>
          <w:sz w:val="24"/>
          <w:szCs w:val="24"/>
        </w:rPr>
        <w:t xml:space="preserve">Исполнитель обязан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Cs/>
          <w:sz w:val="24"/>
          <w:szCs w:val="24"/>
        </w:rPr>
      </w:pPr>
      <w:r w:rsidRPr="00437945">
        <w:rPr>
          <w:bCs/>
          <w:sz w:val="24"/>
          <w:szCs w:val="24"/>
        </w:rPr>
        <w:lastRenderedPageBreak/>
        <w:t xml:space="preserve">Исполнитель в целях охраны имущества Заказчика, находящегося на объекте, обеспечивает поддержание общественного порядка, пресечение правонарушений (при необходимости задержание правонарушителей), взаимодействует с территориальными подразделениями органов внутренних дел и Главного управления </w:t>
      </w:r>
      <w:proofErr w:type="spellStart"/>
      <w:r w:rsidRPr="00437945">
        <w:rPr>
          <w:bCs/>
          <w:sz w:val="24"/>
          <w:szCs w:val="24"/>
        </w:rPr>
        <w:t>Росгвардии</w:t>
      </w:r>
      <w:proofErr w:type="spellEnd"/>
      <w:r w:rsidRPr="00437945">
        <w:rPr>
          <w:bCs/>
          <w:sz w:val="24"/>
          <w:szCs w:val="24"/>
        </w:rPr>
        <w:t xml:space="preserve"> </w:t>
      </w:r>
      <w:r w:rsidRPr="00437945">
        <w:rPr>
          <w:sz w:val="24"/>
          <w:szCs w:val="24"/>
        </w:rPr>
        <w:t>по</w:t>
      </w:r>
      <w:r w:rsidRPr="00437945">
        <w:rPr>
          <w:spacing w:val="1"/>
          <w:sz w:val="24"/>
          <w:szCs w:val="24"/>
        </w:rPr>
        <w:t xml:space="preserve"> </w:t>
      </w:r>
      <w:r w:rsidRPr="00437945">
        <w:rPr>
          <w:sz w:val="24"/>
          <w:szCs w:val="24"/>
        </w:rPr>
        <w:t>Ивановской области, г. Иваново</w:t>
      </w:r>
      <w:r w:rsidRPr="00437945">
        <w:rPr>
          <w:bCs/>
          <w:sz w:val="24"/>
          <w:szCs w:val="24"/>
        </w:rPr>
        <w:t>.</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Cs/>
          <w:sz w:val="24"/>
          <w:szCs w:val="24"/>
        </w:rPr>
      </w:pPr>
      <w:r w:rsidRPr="00437945">
        <w:rPr>
          <w:bCs/>
          <w:sz w:val="24"/>
          <w:szCs w:val="24"/>
        </w:rPr>
        <w:t xml:space="preserve">В случае совершения противоправных действий в отношении сотрудников, посетителей объекта, а также имущества Заказчика, сотрудник охраны обязан незамедлительно нажать кнопку тревожной сигнализации, сообщить о происшествии в правоохранительные органы, вызвать через дежурное подразделение Исполнителя мобильную вооруженную группу, сообщить о происшествии Заказчику. </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Cs/>
          <w:sz w:val="24"/>
          <w:szCs w:val="24"/>
        </w:rPr>
      </w:pPr>
      <w:r w:rsidRPr="00437945">
        <w:rPr>
          <w:bCs/>
          <w:sz w:val="24"/>
          <w:szCs w:val="24"/>
        </w:rPr>
        <w:t xml:space="preserve">Исполнитель обязан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 </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Cs/>
          <w:sz w:val="24"/>
          <w:szCs w:val="24"/>
        </w:rPr>
      </w:pPr>
      <w:r w:rsidRPr="00437945">
        <w:rPr>
          <w:bCs/>
          <w:sz w:val="24"/>
          <w:szCs w:val="24"/>
        </w:rPr>
        <w:t xml:space="preserve">В рамках оказываемых услуг Исполнитель в дневное и ночное время каждые 2 (два) часа обязан обеспечить обход объекта Заказчика. Во время обхода Исполнитель обязан обеспечить контроль за закрытием и целостностью окон, дверей, отсутствием посторонних людей на объекте. После совершения обхода уполномоченный сотрудник Исполнителя обязан вносить записи о производстве обхода в журнал дежурств. </w:t>
      </w:r>
    </w:p>
    <w:p w:rsidR="00753E42" w:rsidRPr="0012449A" w:rsidRDefault="00753E42" w:rsidP="00753E42">
      <w:pPr>
        <w:pStyle w:val="12"/>
        <w:ind w:left="567"/>
        <w:jc w:val="both"/>
      </w:pPr>
      <w:r w:rsidRPr="00437945">
        <w:t xml:space="preserve">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В целях организации охраны объекта Исполнитель обязан до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 </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Cs/>
          <w:sz w:val="24"/>
          <w:szCs w:val="24"/>
        </w:rPr>
      </w:pPr>
      <w:r w:rsidRPr="00437945">
        <w:rPr>
          <w:bCs/>
          <w:sz w:val="24"/>
          <w:szCs w:val="24"/>
        </w:rPr>
        <w:t xml:space="preserve">Исполнитель обязан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 </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Cs/>
          <w:sz w:val="24"/>
          <w:szCs w:val="24"/>
        </w:rPr>
      </w:pPr>
      <w:r w:rsidRPr="00437945">
        <w:rPr>
          <w:bCs/>
          <w:sz w:val="24"/>
          <w:szCs w:val="24"/>
        </w:rPr>
        <w:t xml:space="preserve">Исполнитель обязан обеспечить координацию работы постов охраны на объекте с представителем Заказчика, обеспечить взаимодействие сотрудников охраны с Заказчиком, возможность круглосуточной и ежедневной связи с указанными лицами вне зависимости от места их пребывания. </w:t>
      </w:r>
    </w:p>
    <w:p w:rsidR="00753E42" w:rsidRPr="00437945" w:rsidRDefault="00753E42" w:rsidP="00753E42">
      <w:pPr>
        <w:adjustRightInd w:val="0"/>
        <w:ind w:left="567"/>
        <w:jc w:val="both"/>
        <w:rPr>
          <w:sz w:val="24"/>
          <w:szCs w:val="24"/>
        </w:rPr>
      </w:pPr>
      <w:r w:rsidRPr="00437945">
        <w:rPr>
          <w:sz w:val="24"/>
          <w:szCs w:val="24"/>
        </w:rPr>
        <w:t xml:space="preserve">         </w:t>
      </w:r>
    </w:p>
    <w:p w:rsidR="00753E42" w:rsidRPr="00437945" w:rsidRDefault="00753E42" w:rsidP="00753E42">
      <w:pPr>
        <w:adjustRightInd w:val="0"/>
        <w:ind w:left="567"/>
        <w:jc w:val="both"/>
        <w:rPr>
          <w:sz w:val="24"/>
          <w:szCs w:val="24"/>
        </w:rPr>
      </w:pPr>
      <w:r>
        <w:rPr>
          <w:sz w:val="24"/>
          <w:szCs w:val="24"/>
        </w:rPr>
        <w:t xml:space="preserve">         </w:t>
      </w:r>
      <w:r w:rsidRPr="00437945">
        <w:rPr>
          <w:sz w:val="24"/>
          <w:szCs w:val="24"/>
        </w:rPr>
        <w:t>Исполнитель обязан использовать в своей работе систему видеонаблюдения, которая находится на объекте и являться собственностью заказчика.</w:t>
      </w:r>
    </w:p>
    <w:p w:rsidR="00753E42" w:rsidRPr="00437945" w:rsidRDefault="00753E42" w:rsidP="00753E42">
      <w:pPr>
        <w:adjustRightInd w:val="0"/>
        <w:ind w:left="567"/>
        <w:jc w:val="both"/>
        <w:rPr>
          <w:spacing w:val="-10"/>
          <w:sz w:val="24"/>
          <w:szCs w:val="24"/>
        </w:rPr>
      </w:pPr>
      <w:r w:rsidRPr="00437945">
        <w:rPr>
          <w:sz w:val="24"/>
          <w:szCs w:val="24"/>
        </w:rPr>
        <w:t xml:space="preserve">          Заказчик предоставляет доступ исполнителю к системе видеонаблюдения.</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sz w:val="24"/>
          <w:szCs w:val="24"/>
        </w:rPr>
      </w:pPr>
      <w:r w:rsidRPr="00437945">
        <w:rPr>
          <w:bCs/>
          <w:sz w:val="24"/>
          <w:szCs w:val="24"/>
        </w:rPr>
        <w:t xml:space="preserve">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w:t>
      </w:r>
      <w:r w:rsidRPr="00437945">
        <w:rPr>
          <w:bCs/>
          <w:sz w:val="24"/>
          <w:szCs w:val="24"/>
        </w:rPr>
        <w:lastRenderedPageBreak/>
        <w:t xml:space="preserve">Заказчика и иных лиц, находящихся на объекте Заказчика, и сообщить по единому номеру «112», а также уведомить территориальные подразделения органов внутренних дел и Главного управления </w:t>
      </w:r>
      <w:proofErr w:type="spellStart"/>
      <w:r w:rsidRPr="00437945">
        <w:rPr>
          <w:bCs/>
          <w:sz w:val="24"/>
          <w:szCs w:val="24"/>
        </w:rPr>
        <w:t>Росгвардии</w:t>
      </w:r>
      <w:proofErr w:type="spellEnd"/>
      <w:r w:rsidRPr="00437945">
        <w:rPr>
          <w:bCs/>
          <w:sz w:val="24"/>
          <w:szCs w:val="24"/>
        </w:rPr>
        <w:t xml:space="preserve"> </w:t>
      </w:r>
      <w:r w:rsidRPr="00437945">
        <w:rPr>
          <w:sz w:val="24"/>
          <w:szCs w:val="24"/>
        </w:rPr>
        <w:t>по</w:t>
      </w:r>
      <w:r w:rsidRPr="00437945">
        <w:rPr>
          <w:spacing w:val="1"/>
          <w:sz w:val="24"/>
          <w:szCs w:val="24"/>
        </w:rPr>
        <w:t xml:space="preserve"> </w:t>
      </w:r>
      <w:r w:rsidRPr="00437945">
        <w:rPr>
          <w:sz w:val="24"/>
          <w:szCs w:val="24"/>
        </w:rPr>
        <w:t>Ивановской области, г. Иваново</w:t>
      </w:r>
      <w:r w:rsidRPr="00437945">
        <w:rPr>
          <w:bCs/>
          <w:sz w:val="24"/>
          <w:szCs w:val="24"/>
        </w:rPr>
        <w:t>.</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Исполнитель обязан руководствоваться утвержденным Заказчиком планом эвакуации на случай обнаружения подозрительных и бесхозно брошенных предметов, иных случаях противоправных действий и чрезвычайных ситуаций.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При обнаружении фактов хищения имущества, иных случаев правонарушений. Исполнитель обязан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обеспечить охрану места происшествия до прибытия представителей органа внутренних дел, для сохранности следов противоправного деяния.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При возникновении в ночное время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Исполнитель охранных услуг (охранная организация, подразделение ведомственной охраны):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обязан обеспечить все смены только сотрудниками, имеющими удостоверения частного охранника и личные карточки охранника (охранная организация), либо имеющими служебное удостоверение и жетон (подразделение ведомственной охраны),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не имеющими судимости и факта уголовного преследования; </w:t>
      </w:r>
    </w:p>
    <w:p w:rsidR="00753E42" w:rsidRPr="0038362C" w:rsidRDefault="00753E42" w:rsidP="00753E42">
      <w:pPr>
        <w:spacing w:line="276" w:lineRule="auto"/>
        <w:ind w:left="567" w:firstLine="567"/>
        <w:jc w:val="both"/>
        <w:rPr>
          <w:bCs/>
          <w:color w:val="00B050"/>
          <w:sz w:val="24"/>
          <w:szCs w:val="24"/>
        </w:rPr>
      </w:pPr>
      <w:r w:rsidRPr="00437945">
        <w:rPr>
          <w:bCs/>
          <w:sz w:val="24"/>
          <w:szCs w:val="24"/>
        </w:rPr>
        <w:t>- обязан обеспечить замену сотрудника на посту в течение 30 минут, в случае отстранения сотрудника Исполнителя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сотрудника Исполнителя в состоянии алкогольног</w:t>
      </w:r>
      <w:r>
        <w:rPr>
          <w:bCs/>
          <w:sz w:val="24"/>
          <w:szCs w:val="24"/>
        </w:rPr>
        <w:t xml:space="preserve">о или наркотического опьянения, </w:t>
      </w:r>
      <w:r w:rsidRPr="0012449A">
        <w:rPr>
          <w:bCs/>
          <w:color w:val="000000" w:themeColor="text1"/>
          <w:sz w:val="24"/>
          <w:szCs w:val="24"/>
        </w:rPr>
        <w:t>по требованию Заказчика.</w:t>
      </w:r>
    </w:p>
    <w:p w:rsidR="00753E42" w:rsidRPr="00437945" w:rsidRDefault="00753E42" w:rsidP="00753E42">
      <w:pPr>
        <w:spacing w:line="276" w:lineRule="auto"/>
        <w:ind w:left="567" w:firstLine="567"/>
        <w:jc w:val="both"/>
        <w:rPr>
          <w:bCs/>
          <w:sz w:val="24"/>
          <w:szCs w:val="24"/>
        </w:rPr>
      </w:pPr>
    </w:p>
    <w:p w:rsidR="00753E42" w:rsidRDefault="00753E42" w:rsidP="00753E42">
      <w:pPr>
        <w:spacing w:line="276" w:lineRule="auto"/>
        <w:ind w:left="567" w:firstLine="567"/>
        <w:jc w:val="both"/>
        <w:rPr>
          <w:bCs/>
          <w:sz w:val="24"/>
          <w:szCs w:val="24"/>
        </w:rPr>
      </w:pPr>
      <w:r w:rsidRPr="00437945">
        <w:rPr>
          <w:bCs/>
          <w:sz w:val="24"/>
          <w:szCs w:val="24"/>
        </w:rPr>
        <w:t xml:space="preserve">3.4.  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исправность используемых в работе сотрудниками Исполнителя технических средств связи, опрятность </w:t>
      </w:r>
      <w:r>
        <w:rPr>
          <w:bCs/>
          <w:sz w:val="24"/>
          <w:szCs w:val="24"/>
        </w:rPr>
        <w:t xml:space="preserve">формы сотрудников Исполнителя. </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Cs/>
          <w:sz w:val="24"/>
          <w:szCs w:val="24"/>
        </w:rPr>
      </w:pPr>
      <w:r w:rsidRPr="00437945">
        <w:rPr>
          <w:bCs/>
          <w:sz w:val="24"/>
          <w:szCs w:val="24"/>
        </w:rPr>
        <w:t xml:space="preserve">3.5. Сотрудники, привлекаемые к охране, должны: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являться сотрудниками организации, имеющей лицензию на право осуществления частной охранной деятельности и обладать квалификацией, отвечающей требованиям Закона Российской Федерации от 11.03.1992 года № 2487-1 «О частной детективной и охранной деятельности в РФ» и в соответствии со статьей </w:t>
      </w:r>
      <w:r w:rsidRPr="00437945">
        <w:rPr>
          <w:bCs/>
          <w:sz w:val="24"/>
          <w:szCs w:val="24"/>
        </w:rPr>
        <w:lastRenderedPageBreak/>
        <w:t xml:space="preserve">11.1. данного закона, иметь удостоверения частного охранника, личную карточку охранника, и (или) являться сотрудниками предприятия, имеющего специальную правоспособность по охране объектов на основании Федерального закона «О ведомственной охране от 14 апреля 1999 года N 77-ФЗ  служебное удостоверение и жетон, и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иметь категорию охранника не ниже 4 разряда. </w:t>
      </w:r>
    </w:p>
    <w:p w:rsidR="00753E42" w:rsidRPr="00437945" w:rsidRDefault="00753E42" w:rsidP="00753E42">
      <w:pPr>
        <w:spacing w:line="276" w:lineRule="auto"/>
        <w:ind w:left="567" w:firstLine="567"/>
        <w:jc w:val="both"/>
        <w:rPr>
          <w:sz w:val="24"/>
          <w:szCs w:val="24"/>
        </w:rPr>
      </w:pPr>
      <w:r w:rsidRPr="00437945">
        <w:rPr>
          <w:sz w:val="24"/>
          <w:szCs w:val="24"/>
        </w:rPr>
        <w:t>- соблюдать конституционные права и свободы человека и гражданина, права и законные интересы физических и юридических лиц;</w:t>
      </w:r>
    </w:p>
    <w:p w:rsidR="00753E42" w:rsidRPr="00437945" w:rsidRDefault="00753E42" w:rsidP="00753E42">
      <w:pPr>
        <w:spacing w:line="276" w:lineRule="auto"/>
        <w:ind w:left="567" w:firstLine="567"/>
        <w:jc w:val="both"/>
        <w:rPr>
          <w:sz w:val="24"/>
          <w:szCs w:val="24"/>
        </w:rPr>
      </w:pPr>
      <w:r w:rsidRPr="00437945">
        <w:rPr>
          <w:sz w:val="24"/>
          <w:szCs w:val="24"/>
        </w:rPr>
        <w:t>- обеспечивать защиту объекта охраны от противоправных посягательств;</w:t>
      </w:r>
    </w:p>
    <w:p w:rsidR="00753E42" w:rsidRPr="00437945" w:rsidRDefault="00753E42" w:rsidP="00753E42">
      <w:pPr>
        <w:spacing w:line="276" w:lineRule="auto"/>
        <w:ind w:left="567" w:firstLine="567"/>
        <w:jc w:val="both"/>
        <w:rPr>
          <w:sz w:val="24"/>
          <w:szCs w:val="24"/>
        </w:rPr>
      </w:pPr>
      <w:r w:rsidRPr="00437945">
        <w:rPr>
          <w:sz w:val="24"/>
          <w:szCs w:val="24"/>
        </w:rPr>
        <w:t>- нести службу по охране объекта и материальных ценностей;</w:t>
      </w:r>
    </w:p>
    <w:p w:rsidR="00753E42" w:rsidRPr="00437945" w:rsidRDefault="00753E42" w:rsidP="00753E42">
      <w:pPr>
        <w:spacing w:line="276" w:lineRule="auto"/>
        <w:ind w:left="567" w:firstLine="567"/>
        <w:jc w:val="both"/>
        <w:rPr>
          <w:sz w:val="24"/>
          <w:szCs w:val="24"/>
        </w:rPr>
      </w:pPr>
      <w:r w:rsidRPr="00437945">
        <w:rPr>
          <w:sz w:val="24"/>
          <w:szCs w:val="24"/>
        </w:rPr>
        <w:t>- осуществлять проверку документов у проходящих на охраняемый объект (выходящих с объекта) лиц и контроль за ввозом и вывозом (выносом) материальных ценностей;</w:t>
      </w:r>
    </w:p>
    <w:p w:rsidR="00753E42" w:rsidRPr="00437945" w:rsidRDefault="00753E42" w:rsidP="00753E42">
      <w:pPr>
        <w:spacing w:line="276" w:lineRule="auto"/>
        <w:ind w:left="567" w:firstLine="567"/>
        <w:jc w:val="both"/>
        <w:rPr>
          <w:sz w:val="24"/>
          <w:szCs w:val="24"/>
        </w:rPr>
      </w:pPr>
      <w:r w:rsidRPr="00437945">
        <w:rPr>
          <w:sz w:val="24"/>
          <w:szCs w:val="24"/>
        </w:rPr>
        <w:t>- осуществлять контроль за работой установленных на предприятии приборов охранной и охранно-пожарной сигнализации, сообщать об их срабатывании оперативному дежурному, руководству охраняемых объектов, в орган внутренних дел или в пожарную часть;</w:t>
      </w:r>
    </w:p>
    <w:p w:rsidR="00753E42" w:rsidRPr="00437945" w:rsidRDefault="00753E42" w:rsidP="00753E42">
      <w:pPr>
        <w:spacing w:line="276" w:lineRule="auto"/>
        <w:ind w:left="567" w:firstLine="567"/>
        <w:jc w:val="both"/>
        <w:rPr>
          <w:sz w:val="24"/>
          <w:szCs w:val="24"/>
        </w:rPr>
      </w:pPr>
      <w:r w:rsidRPr="00437945">
        <w:rPr>
          <w:sz w:val="24"/>
          <w:szCs w:val="24"/>
        </w:rPr>
        <w:t>- выяснять причины срабатывания сигнализации и принимать меры к задержанию нарушителей или ликвидации пожара;</w:t>
      </w:r>
    </w:p>
    <w:p w:rsidR="00753E42" w:rsidRPr="00437945" w:rsidRDefault="00753E42" w:rsidP="00753E42">
      <w:pPr>
        <w:spacing w:line="276" w:lineRule="auto"/>
        <w:ind w:left="567" w:firstLine="567"/>
        <w:jc w:val="both"/>
        <w:rPr>
          <w:sz w:val="24"/>
          <w:szCs w:val="24"/>
        </w:rPr>
      </w:pPr>
      <w:r w:rsidRPr="00437945">
        <w:rPr>
          <w:sz w:val="24"/>
          <w:szCs w:val="24"/>
        </w:rPr>
        <w:t>- принимать под охрану от материально ответственных лиц оборудованные сигнализацией обособленные помещения;</w:t>
      </w:r>
    </w:p>
    <w:p w:rsidR="00753E42" w:rsidRPr="00437945" w:rsidRDefault="00753E42" w:rsidP="00753E42">
      <w:pPr>
        <w:spacing w:line="276" w:lineRule="auto"/>
        <w:ind w:left="567" w:firstLine="567"/>
        <w:jc w:val="both"/>
        <w:rPr>
          <w:sz w:val="24"/>
          <w:szCs w:val="24"/>
        </w:rPr>
      </w:pPr>
      <w:r w:rsidRPr="00437945">
        <w:rPr>
          <w:sz w:val="24"/>
          <w:szCs w:val="24"/>
        </w:rPr>
        <w:t>- при объявлении тревоги на охраняемом объекте перекрывать пост, выпуск (впуск) с объекта (на объект) всех лиц производить только с разрешения руководства охраняемых объектов;</w:t>
      </w:r>
    </w:p>
    <w:p w:rsidR="00753E42" w:rsidRPr="00437945" w:rsidRDefault="00753E42" w:rsidP="00753E42">
      <w:pPr>
        <w:spacing w:line="276" w:lineRule="auto"/>
        <w:ind w:left="567" w:firstLine="567"/>
        <w:jc w:val="both"/>
        <w:rPr>
          <w:sz w:val="24"/>
          <w:szCs w:val="24"/>
        </w:rPr>
      </w:pPr>
      <w:r w:rsidRPr="00437945">
        <w:rPr>
          <w:sz w:val="24"/>
          <w:szCs w:val="24"/>
        </w:rPr>
        <w:t>- осуществлять задержание лиц, пытающихся незаконно вывезти (вынести) материальные ценности с охраняемого объекта или подозреваемых в совершении правонарушений, и сопровождать их в караульное помещение до прибытия полиции;</w:t>
      </w:r>
    </w:p>
    <w:p w:rsidR="00753E42" w:rsidRPr="00437945" w:rsidRDefault="00753E42" w:rsidP="00753E42">
      <w:pPr>
        <w:spacing w:line="276" w:lineRule="auto"/>
        <w:ind w:left="567" w:firstLine="567"/>
        <w:jc w:val="both"/>
        <w:rPr>
          <w:sz w:val="24"/>
          <w:szCs w:val="24"/>
        </w:rPr>
      </w:pPr>
      <w:r w:rsidRPr="00437945">
        <w:rPr>
          <w:sz w:val="24"/>
          <w:szCs w:val="24"/>
        </w:rPr>
        <w:t>- незамедлительно сообщать руководителю охраняемых объектов и в соответствующие правоохранительные органы ставшую известной ему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753E42" w:rsidRPr="00437945" w:rsidRDefault="00753E42" w:rsidP="00753E42">
      <w:pPr>
        <w:spacing w:line="276" w:lineRule="auto"/>
        <w:ind w:left="567" w:firstLine="567"/>
        <w:jc w:val="both"/>
        <w:rPr>
          <w:sz w:val="24"/>
          <w:szCs w:val="24"/>
        </w:rPr>
      </w:pPr>
      <w:r w:rsidRPr="00437945">
        <w:rPr>
          <w:sz w:val="24"/>
          <w:szCs w:val="24"/>
        </w:rPr>
        <w:t>- предъявлять по требованию сотрудников правоохранительных органов, других граждан удостоверение частного охранника;</w:t>
      </w:r>
    </w:p>
    <w:p w:rsidR="00753E42" w:rsidRPr="00437945" w:rsidRDefault="00753E42" w:rsidP="00753E42">
      <w:pPr>
        <w:spacing w:line="276" w:lineRule="auto"/>
        <w:ind w:left="567" w:firstLine="567"/>
        <w:jc w:val="both"/>
        <w:rPr>
          <w:sz w:val="24"/>
          <w:szCs w:val="24"/>
        </w:rPr>
      </w:pPr>
      <w:r w:rsidRPr="00437945">
        <w:rPr>
          <w:sz w:val="24"/>
          <w:szCs w:val="24"/>
        </w:rPr>
        <w:t>- не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753E42" w:rsidRPr="00437945" w:rsidRDefault="00753E42" w:rsidP="00753E42">
      <w:pPr>
        <w:spacing w:line="276" w:lineRule="auto"/>
        <w:ind w:left="567" w:firstLine="567"/>
        <w:jc w:val="both"/>
        <w:rPr>
          <w:sz w:val="24"/>
          <w:szCs w:val="24"/>
        </w:rPr>
      </w:pPr>
      <w:r w:rsidRPr="00437945">
        <w:rPr>
          <w:sz w:val="24"/>
          <w:szCs w:val="24"/>
        </w:rPr>
        <w:t>- требовать от персонала и посетителей объектов охраны соблюдения внутри объектового и пропускного режимов;</w:t>
      </w:r>
    </w:p>
    <w:p w:rsidR="00753E42" w:rsidRPr="00437945" w:rsidRDefault="00753E42" w:rsidP="00753E42">
      <w:pPr>
        <w:spacing w:line="276" w:lineRule="auto"/>
        <w:ind w:left="567" w:firstLine="567"/>
        <w:jc w:val="both"/>
        <w:rPr>
          <w:sz w:val="24"/>
          <w:szCs w:val="24"/>
        </w:rPr>
      </w:pPr>
      <w:r w:rsidRPr="00437945">
        <w:rPr>
          <w:sz w:val="24"/>
          <w:szCs w:val="24"/>
        </w:rPr>
        <w:t>- осуществлять допуск лиц на объект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753E42" w:rsidRPr="00437945" w:rsidRDefault="00753E42" w:rsidP="00753E42">
      <w:pPr>
        <w:spacing w:line="276" w:lineRule="auto"/>
        <w:ind w:left="567" w:firstLine="567"/>
        <w:jc w:val="both"/>
        <w:rPr>
          <w:sz w:val="24"/>
          <w:szCs w:val="24"/>
        </w:rPr>
      </w:pPr>
      <w:r w:rsidRPr="00437945">
        <w:rPr>
          <w:sz w:val="24"/>
          <w:szCs w:val="24"/>
        </w:rPr>
        <w:t xml:space="preserve">-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w:t>
      </w:r>
      <w:r w:rsidRPr="00437945">
        <w:rPr>
          <w:sz w:val="24"/>
          <w:szCs w:val="24"/>
        </w:rPr>
        <w:lastRenderedPageBreak/>
        <w:t>средств, за исключением транспортных средств оперативных служб государственных военизированных организаций, включая визуальный осмотр имущества (груза),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753E42" w:rsidRPr="00437945" w:rsidRDefault="00753E42" w:rsidP="00753E42">
      <w:pPr>
        <w:spacing w:line="276" w:lineRule="auto"/>
        <w:ind w:left="567" w:firstLine="567"/>
        <w:jc w:val="both"/>
        <w:rPr>
          <w:sz w:val="24"/>
          <w:szCs w:val="24"/>
        </w:rPr>
      </w:pPr>
      <w:r w:rsidRPr="00437945">
        <w:rPr>
          <w:sz w:val="24"/>
          <w:szCs w:val="24"/>
        </w:rPr>
        <w:t>- применять физическую силу в случаях и порядке, которые установлены законодательством Российской Федерации;</w:t>
      </w:r>
    </w:p>
    <w:p w:rsidR="00753E42" w:rsidRPr="00437945" w:rsidRDefault="00753E42" w:rsidP="00753E42">
      <w:pPr>
        <w:spacing w:line="276" w:lineRule="auto"/>
        <w:ind w:left="567" w:firstLine="567"/>
        <w:jc w:val="both"/>
        <w:rPr>
          <w:sz w:val="24"/>
          <w:szCs w:val="24"/>
        </w:rPr>
      </w:pPr>
      <w:r w:rsidRPr="00437945">
        <w:rPr>
          <w:sz w:val="24"/>
          <w:szCs w:val="24"/>
        </w:rPr>
        <w:t>- оказывать содействие правоохранительным органам в решении возложенных на них задач;</w:t>
      </w:r>
    </w:p>
    <w:p w:rsidR="00753E42" w:rsidRPr="00437945" w:rsidRDefault="00753E42" w:rsidP="00753E42">
      <w:pPr>
        <w:spacing w:line="276" w:lineRule="auto"/>
        <w:ind w:left="567" w:firstLine="567"/>
        <w:jc w:val="both"/>
        <w:rPr>
          <w:sz w:val="24"/>
          <w:szCs w:val="24"/>
        </w:rPr>
      </w:pPr>
      <w:r w:rsidRPr="00437945">
        <w:rPr>
          <w:sz w:val="24"/>
          <w:szCs w:val="24"/>
        </w:rPr>
        <w:t>- пропускать сотрудников правоохранительных органов на территорию объекта беспрепятственно, при предъявлении ими удостоверения органов внутренних дел, о чем незамедлительно докладывается руководству охраняемых объектов;</w:t>
      </w:r>
    </w:p>
    <w:p w:rsidR="00753E42" w:rsidRPr="00437945" w:rsidRDefault="00753E42" w:rsidP="00753E42">
      <w:pPr>
        <w:spacing w:line="276" w:lineRule="auto"/>
        <w:ind w:left="567" w:firstLine="567"/>
        <w:jc w:val="both"/>
        <w:rPr>
          <w:sz w:val="24"/>
          <w:szCs w:val="24"/>
        </w:rPr>
      </w:pPr>
      <w:r w:rsidRPr="00437945">
        <w:rPr>
          <w:sz w:val="24"/>
          <w:szCs w:val="24"/>
        </w:rPr>
        <w:t>- осуществлять дежурство по охране объектов круглосуточно в смену;</w:t>
      </w:r>
    </w:p>
    <w:p w:rsidR="00753E42" w:rsidRPr="00437945" w:rsidRDefault="00753E42" w:rsidP="00753E42">
      <w:pPr>
        <w:spacing w:line="276" w:lineRule="auto"/>
        <w:ind w:left="567" w:firstLine="567"/>
        <w:jc w:val="both"/>
        <w:rPr>
          <w:sz w:val="24"/>
          <w:szCs w:val="24"/>
        </w:rPr>
      </w:pPr>
      <w:r w:rsidRPr="00437945">
        <w:rPr>
          <w:sz w:val="24"/>
          <w:szCs w:val="24"/>
        </w:rPr>
        <w:t>- заступать на дежурство по охране объектов здоровы</w:t>
      </w:r>
      <w:r>
        <w:rPr>
          <w:sz w:val="24"/>
          <w:szCs w:val="24"/>
        </w:rPr>
        <w:t>м (не больным) и экипированным.</w:t>
      </w:r>
    </w:p>
    <w:p w:rsidR="00753E42" w:rsidRPr="00437945" w:rsidRDefault="00753E42" w:rsidP="00753E42">
      <w:pPr>
        <w:spacing w:line="276" w:lineRule="auto"/>
        <w:ind w:left="567" w:firstLine="567"/>
        <w:jc w:val="both"/>
        <w:rPr>
          <w:sz w:val="24"/>
          <w:szCs w:val="24"/>
        </w:rPr>
      </w:pPr>
    </w:p>
    <w:p w:rsidR="00753E42" w:rsidRPr="00437945" w:rsidRDefault="00753E42" w:rsidP="00753E42">
      <w:pPr>
        <w:spacing w:line="276" w:lineRule="auto"/>
        <w:ind w:left="567" w:firstLine="567"/>
        <w:jc w:val="both"/>
        <w:rPr>
          <w:sz w:val="24"/>
          <w:szCs w:val="24"/>
        </w:rPr>
      </w:pPr>
      <w:r w:rsidRPr="00437945">
        <w:rPr>
          <w:sz w:val="24"/>
          <w:szCs w:val="24"/>
        </w:rPr>
        <w:t>3.6. Действия охранника Исполнителя при возникновении чрезвычайной ситуации:</w:t>
      </w:r>
    </w:p>
    <w:p w:rsidR="00753E42" w:rsidRPr="00437945" w:rsidRDefault="00753E42" w:rsidP="00753E42">
      <w:pPr>
        <w:spacing w:line="276" w:lineRule="auto"/>
        <w:ind w:left="567" w:firstLine="567"/>
        <w:jc w:val="both"/>
        <w:rPr>
          <w:sz w:val="24"/>
          <w:szCs w:val="24"/>
        </w:rPr>
      </w:pPr>
      <w:r w:rsidRPr="00437945">
        <w:rPr>
          <w:sz w:val="24"/>
          <w:szCs w:val="24"/>
        </w:rPr>
        <w:t>При обнаружении подозрительных предметов:</w:t>
      </w:r>
    </w:p>
    <w:p w:rsidR="00753E42" w:rsidRPr="00437945" w:rsidRDefault="00753E42" w:rsidP="00753E42">
      <w:pPr>
        <w:spacing w:line="276" w:lineRule="auto"/>
        <w:ind w:left="567" w:firstLine="567"/>
        <w:jc w:val="both"/>
        <w:rPr>
          <w:sz w:val="24"/>
          <w:szCs w:val="24"/>
        </w:rPr>
      </w:pPr>
      <w:r w:rsidRPr="00437945">
        <w:rPr>
          <w:sz w:val="24"/>
          <w:szCs w:val="24"/>
        </w:rPr>
        <w:t>- Отойти в безопасное место первоначальным маршрутом.</w:t>
      </w:r>
    </w:p>
    <w:p w:rsidR="00753E42" w:rsidRPr="00437945" w:rsidRDefault="00753E42" w:rsidP="00753E42">
      <w:pPr>
        <w:spacing w:line="276" w:lineRule="auto"/>
        <w:ind w:left="567" w:firstLine="567"/>
        <w:jc w:val="both"/>
        <w:rPr>
          <w:sz w:val="24"/>
          <w:szCs w:val="24"/>
        </w:rPr>
      </w:pPr>
      <w:r w:rsidRPr="00437945">
        <w:rPr>
          <w:sz w:val="24"/>
          <w:szCs w:val="24"/>
        </w:rPr>
        <w:t>- Немедленно сообщить о находке в полицию и МЧС</w:t>
      </w:r>
    </w:p>
    <w:p w:rsidR="00753E42" w:rsidRPr="00437945" w:rsidRDefault="00753E42" w:rsidP="00753E42">
      <w:pPr>
        <w:spacing w:line="276" w:lineRule="auto"/>
        <w:ind w:left="567" w:firstLine="567"/>
        <w:jc w:val="both"/>
        <w:rPr>
          <w:sz w:val="24"/>
          <w:szCs w:val="24"/>
        </w:rPr>
      </w:pPr>
      <w:r w:rsidRPr="00437945">
        <w:rPr>
          <w:sz w:val="24"/>
          <w:szCs w:val="24"/>
        </w:rPr>
        <w:t>- Оценить обстановку, определить зону опасности и принять меры к ограждению и охране обнаруженного устройства, исключить возможность поражения людей.</w:t>
      </w:r>
    </w:p>
    <w:p w:rsidR="00753E42" w:rsidRPr="00437945" w:rsidRDefault="00753E42" w:rsidP="00753E42">
      <w:pPr>
        <w:spacing w:line="276" w:lineRule="auto"/>
        <w:ind w:left="567" w:firstLine="567"/>
        <w:jc w:val="both"/>
        <w:rPr>
          <w:sz w:val="24"/>
          <w:szCs w:val="24"/>
        </w:rPr>
      </w:pPr>
      <w:r w:rsidRPr="00437945">
        <w:rPr>
          <w:sz w:val="24"/>
          <w:szCs w:val="24"/>
        </w:rPr>
        <w:t>- Доложить об обнаружении руководству охраняемых объектов и руководству охранного предприятия.</w:t>
      </w:r>
    </w:p>
    <w:p w:rsidR="00753E42" w:rsidRPr="00437945" w:rsidRDefault="00753E42" w:rsidP="00753E42">
      <w:pPr>
        <w:spacing w:line="276" w:lineRule="auto"/>
        <w:ind w:left="567" w:firstLine="567"/>
        <w:jc w:val="both"/>
        <w:rPr>
          <w:bCs/>
          <w:sz w:val="24"/>
          <w:szCs w:val="24"/>
        </w:rPr>
      </w:pPr>
      <w:r w:rsidRPr="00437945">
        <w:rPr>
          <w:sz w:val="24"/>
          <w:szCs w:val="24"/>
        </w:rPr>
        <w:t>- Не допускать в оцепленную зону людей и транспорт до прибытия группы обезвреживания.</w:t>
      </w:r>
    </w:p>
    <w:p w:rsidR="00753E42" w:rsidRPr="00437945" w:rsidRDefault="00753E42" w:rsidP="00753E42">
      <w:pPr>
        <w:pStyle w:val="a3"/>
        <w:tabs>
          <w:tab w:val="left" w:pos="1155"/>
        </w:tabs>
        <w:spacing w:line="276" w:lineRule="auto"/>
        <w:ind w:left="567" w:firstLine="567"/>
        <w:rPr>
          <w:szCs w:val="24"/>
        </w:rPr>
      </w:pPr>
      <w:r w:rsidRPr="00437945">
        <w:rPr>
          <w:szCs w:val="24"/>
        </w:rPr>
        <w:t>При взрыве и других стихийных бедствиях:</w:t>
      </w:r>
    </w:p>
    <w:p w:rsidR="00753E42" w:rsidRPr="00437945" w:rsidRDefault="00753E42" w:rsidP="00753E42">
      <w:pPr>
        <w:pStyle w:val="a3"/>
        <w:tabs>
          <w:tab w:val="left" w:pos="1155"/>
        </w:tabs>
        <w:spacing w:line="276" w:lineRule="auto"/>
        <w:ind w:left="567" w:firstLine="567"/>
        <w:rPr>
          <w:szCs w:val="24"/>
        </w:rPr>
      </w:pPr>
      <w:r w:rsidRPr="00437945">
        <w:rPr>
          <w:szCs w:val="24"/>
        </w:rPr>
        <w:t>- Сообщить в соответствующую аварийную службу, полицию и МЧС</w:t>
      </w:r>
    </w:p>
    <w:p w:rsidR="00753E42" w:rsidRPr="00437945" w:rsidRDefault="00753E42" w:rsidP="00753E42">
      <w:pPr>
        <w:pStyle w:val="a3"/>
        <w:tabs>
          <w:tab w:val="left" w:pos="1155"/>
        </w:tabs>
        <w:spacing w:line="276" w:lineRule="auto"/>
        <w:ind w:left="567" w:firstLine="567"/>
        <w:rPr>
          <w:szCs w:val="24"/>
        </w:rPr>
      </w:pPr>
      <w:r w:rsidRPr="00437945">
        <w:rPr>
          <w:szCs w:val="24"/>
        </w:rPr>
        <w:t>- Принять меры к эвакуации людей с объектов.</w:t>
      </w:r>
    </w:p>
    <w:p w:rsidR="00753E42" w:rsidRPr="00437945" w:rsidRDefault="00753E42" w:rsidP="00753E42">
      <w:pPr>
        <w:pStyle w:val="a3"/>
        <w:tabs>
          <w:tab w:val="left" w:pos="1135"/>
        </w:tabs>
        <w:spacing w:line="276" w:lineRule="auto"/>
        <w:ind w:left="567" w:firstLine="567"/>
        <w:rPr>
          <w:szCs w:val="24"/>
        </w:rPr>
      </w:pPr>
      <w:r w:rsidRPr="00437945">
        <w:rPr>
          <w:szCs w:val="24"/>
        </w:rPr>
        <w:t>- Доложить руководству охраняемых объектов и руководству охранного     предприятия</w:t>
      </w:r>
    </w:p>
    <w:p w:rsidR="00753E42" w:rsidRPr="00437945" w:rsidRDefault="00753E42" w:rsidP="00753E42">
      <w:pPr>
        <w:pStyle w:val="a3"/>
        <w:tabs>
          <w:tab w:val="left" w:pos="1135"/>
        </w:tabs>
        <w:spacing w:line="276" w:lineRule="auto"/>
        <w:ind w:left="567" w:firstLine="567"/>
        <w:rPr>
          <w:szCs w:val="24"/>
        </w:rPr>
      </w:pPr>
      <w:r w:rsidRPr="00437945">
        <w:rPr>
          <w:szCs w:val="24"/>
        </w:rPr>
        <w:t>- Вызвать скорую помощь, оказать пострадавшим до врачебной помощи.</w:t>
      </w:r>
    </w:p>
    <w:p w:rsidR="00753E42" w:rsidRPr="00437945" w:rsidRDefault="00753E42" w:rsidP="00753E42">
      <w:pPr>
        <w:pStyle w:val="a3"/>
        <w:tabs>
          <w:tab w:val="left" w:pos="1135"/>
        </w:tabs>
        <w:spacing w:line="276" w:lineRule="auto"/>
        <w:ind w:left="567" w:firstLine="567"/>
        <w:rPr>
          <w:szCs w:val="24"/>
        </w:rPr>
      </w:pPr>
      <w:r>
        <w:rPr>
          <w:szCs w:val="24"/>
        </w:rPr>
        <w:t>-</w:t>
      </w:r>
      <w:r w:rsidRPr="00437945">
        <w:rPr>
          <w:szCs w:val="24"/>
        </w:rPr>
        <w:t>По возможности организовать охрану товарно-материальных ценностей, принадлежащих охраняемому объекту.</w:t>
      </w:r>
    </w:p>
    <w:p w:rsidR="00753E42" w:rsidRPr="00437945" w:rsidRDefault="00753E42" w:rsidP="00753E42">
      <w:pPr>
        <w:pStyle w:val="a3"/>
        <w:spacing w:line="276" w:lineRule="auto"/>
        <w:ind w:left="567" w:hanging="593"/>
        <w:rPr>
          <w:szCs w:val="24"/>
        </w:rPr>
      </w:pPr>
      <w:r>
        <w:rPr>
          <w:szCs w:val="24"/>
          <w:lang w:val="ru-RU"/>
        </w:rPr>
        <w:t xml:space="preserve">          </w:t>
      </w:r>
      <w:r w:rsidRPr="00437945">
        <w:rPr>
          <w:szCs w:val="24"/>
        </w:rPr>
        <w:t>При захвате заложников:</w:t>
      </w:r>
    </w:p>
    <w:p w:rsidR="00753E42" w:rsidRPr="00437945" w:rsidRDefault="00753E42" w:rsidP="00753E42">
      <w:pPr>
        <w:pStyle w:val="a3"/>
        <w:spacing w:line="276" w:lineRule="auto"/>
        <w:ind w:left="567" w:hanging="593"/>
        <w:rPr>
          <w:szCs w:val="24"/>
        </w:rPr>
      </w:pPr>
      <w:r>
        <w:rPr>
          <w:szCs w:val="24"/>
          <w:lang w:val="ru-RU"/>
        </w:rPr>
        <w:t xml:space="preserve">          </w:t>
      </w:r>
      <w:r w:rsidRPr="00437945">
        <w:rPr>
          <w:szCs w:val="24"/>
        </w:rPr>
        <w:t>- О случившемся сообщить в полицию</w:t>
      </w:r>
    </w:p>
    <w:p w:rsidR="00753E42" w:rsidRPr="00437945" w:rsidRDefault="00753E42" w:rsidP="00753E42">
      <w:pPr>
        <w:pStyle w:val="a3"/>
        <w:spacing w:line="276" w:lineRule="auto"/>
        <w:ind w:left="567" w:hanging="593"/>
        <w:rPr>
          <w:szCs w:val="24"/>
        </w:rPr>
      </w:pPr>
      <w:r>
        <w:rPr>
          <w:szCs w:val="24"/>
          <w:lang w:val="ru-RU"/>
        </w:rPr>
        <w:t xml:space="preserve">        </w:t>
      </w:r>
      <w:r w:rsidRPr="00437945">
        <w:rPr>
          <w:szCs w:val="24"/>
        </w:rPr>
        <w:t>- При возможности эвакуировать посетителей и сотрудников объекта</w:t>
      </w:r>
    </w:p>
    <w:p w:rsidR="00753E42" w:rsidRPr="00437945" w:rsidRDefault="00753E42" w:rsidP="00753E42">
      <w:pPr>
        <w:pStyle w:val="a3"/>
        <w:spacing w:line="276" w:lineRule="auto"/>
        <w:ind w:left="567" w:hanging="593"/>
        <w:rPr>
          <w:szCs w:val="24"/>
        </w:rPr>
      </w:pPr>
      <w:r>
        <w:rPr>
          <w:szCs w:val="24"/>
          <w:lang w:val="ru-RU"/>
        </w:rPr>
        <w:t xml:space="preserve">         </w:t>
      </w:r>
      <w:r w:rsidRPr="00437945">
        <w:rPr>
          <w:szCs w:val="24"/>
        </w:rPr>
        <w:t>- Принять меры для ограничения доступа на объект посторонних лиц.</w:t>
      </w:r>
    </w:p>
    <w:p w:rsidR="00753E42" w:rsidRPr="00437945" w:rsidRDefault="00753E42" w:rsidP="00753E42">
      <w:pPr>
        <w:pStyle w:val="a3"/>
        <w:spacing w:line="276" w:lineRule="auto"/>
        <w:ind w:left="567" w:hanging="593"/>
        <w:rPr>
          <w:szCs w:val="24"/>
        </w:rPr>
      </w:pPr>
      <w:r>
        <w:rPr>
          <w:szCs w:val="24"/>
          <w:lang w:val="ru-RU"/>
        </w:rPr>
        <w:t xml:space="preserve">          </w:t>
      </w:r>
      <w:r w:rsidRPr="00437945">
        <w:rPr>
          <w:szCs w:val="24"/>
        </w:rPr>
        <w:t>- Сообщить о случившемся руководству охраняемого объекта и охранного предприятия.</w:t>
      </w:r>
    </w:p>
    <w:p w:rsidR="00753E42" w:rsidRPr="00437945" w:rsidRDefault="00753E42" w:rsidP="00753E42">
      <w:pPr>
        <w:pStyle w:val="a3"/>
        <w:spacing w:line="276" w:lineRule="auto"/>
        <w:ind w:left="567" w:firstLine="567"/>
        <w:rPr>
          <w:szCs w:val="24"/>
        </w:rPr>
      </w:pPr>
      <w:r w:rsidRPr="00437945">
        <w:rPr>
          <w:szCs w:val="24"/>
        </w:rPr>
        <w:t>- При прибытии на объект сотрудников по борьбе с организованной преступностью представиться им и выполнять их указания.</w:t>
      </w:r>
    </w:p>
    <w:p w:rsidR="00753E42" w:rsidRPr="00437945" w:rsidRDefault="00753E42" w:rsidP="00753E42">
      <w:pPr>
        <w:pStyle w:val="a3"/>
        <w:spacing w:line="276" w:lineRule="auto"/>
        <w:ind w:left="567" w:hanging="593"/>
        <w:rPr>
          <w:szCs w:val="24"/>
        </w:rPr>
      </w:pPr>
      <w:r>
        <w:rPr>
          <w:szCs w:val="24"/>
          <w:lang w:val="ru-RU"/>
        </w:rPr>
        <w:t xml:space="preserve">         </w:t>
      </w:r>
      <w:r w:rsidRPr="00437945">
        <w:rPr>
          <w:szCs w:val="24"/>
        </w:rPr>
        <w:t>При пожаре:</w:t>
      </w:r>
    </w:p>
    <w:p w:rsidR="00753E42" w:rsidRPr="00437945" w:rsidRDefault="00753E42" w:rsidP="00753E42">
      <w:pPr>
        <w:pStyle w:val="a3"/>
        <w:spacing w:line="276" w:lineRule="auto"/>
        <w:ind w:left="567" w:hanging="593"/>
        <w:rPr>
          <w:szCs w:val="24"/>
        </w:rPr>
      </w:pPr>
      <w:r>
        <w:rPr>
          <w:szCs w:val="24"/>
          <w:lang w:val="ru-RU"/>
        </w:rPr>
        <w:t xml:space="preserve">        </w:t>
      </w:r>
      <w:r w:rsidRPr="00437945">
        <w:rPr>
          <w:szCs w:val="24"/>
        </w:rPr>
        <w:t>- О случившемся сообщить в государственную противопожарную службу.</w:t>
      </w:r>
    </w:p>
    <w:p w:rsidR="00753E42" w:rsidRPr="00437945" w:rsidRDefault="00753E42" w:rsidP="00753E42">
      <w:pPr>
        <w:pStyle w:val="a3"/>
        <w:spacing w:line="276" w:lineRule="auto"/>
        <w:ind w:left="1160" w:hanging="593"/>
        <w:rPr>
          <w:szCs w:val="24"/>
        </w:rPr>
      </w:pPr>
      <w:r>
        <w:rPr>
          <w:szCs w:val="24"/>
          <w:lang w:val="ru-RU"/>
        </w:rPr>
        <w:lastRenderedPageBreak/>
        <w:t xml:space="preserve">        </w:t>
      </w:r>
      <w:r w:rsidRPr="00437945">
        <w:rPr>
          <w:szCs w:val="24"/>
        </w:rPr>
        <w:t>- Сообщить руководству охраняемых объектов и охранного предприятия.</w:t>
      </w:r>
    </w:p>
    <w:p w:rsidR="00753E42" w:rsidRPr="00437945" w:rsidRDefault="00753E42" w:rsidP="00753E42">
      <w:pPr>
        <w:pStyle w:val="a3"/>
        <w:spacing w:line="276" w:lineRule="auto"/>
        <w:ind w:left="567" w:firstLine="567"/>
        <w:rPr>
          <w:szCs w:val="24"/>
        </w:rPr>
      </w:pPr>
      <w:r w:rsidRPr="00437945">
        <w:rPr>
          <w:szCs w:val="24"/>
        </w:rPr>
        <w:t>- Принять меры к эвакуации людей, находящихся на объектах, а также перекрытию доступа на объекты посторонних лиц.</w:t>
      </w:r>
    </w:p>
    <w:p w:rsidR="00753E42" w:rsidRPr="00437945" w:rsidRDefault="00753E42" w:rsidP="00753E42">
      <w:pPr>
        <w:pStyle w:val="a8"/>
        <w:spacing w:line="276" w:lineRule="auto"/>
        <w:ind w:left="567"/>
        <w:jc w:val="both"/>
        <w:rPr>
          <w:szCs w:val="24"/>
        </w:rPr>
      </w:pPr>
      <w:r w:rsidRPr="00437945">
        <w:rPr>
          <w:szCs w:val="24"/>
        </w:rPr>
        <w:t>До прибытия пожарной службы, по возможности, организовать локализацию очага возгорания с соблюдением мер безопасности.</w:t>
      </w:r>
    </w:p>
    <w:p w:rsidR="00753E42" w:rsidRPr="00A44E95" w:rsidRDefault="00753E42" w:rsidP="00753E42">
      <w:pPr>
        <w:pStyle w:val="a3"/>
        <w:spacing w:line="276" w:lineRule="auto"/>
        <w:rPr>
          <w:bCs/>
          <w:szCs w:val="24"/>
          <w:lang w:val="ru-RU"/>
        </w:rPr>
      </w:pPr>
    </w:p>
    <w:p w:rsidR="00753E42" w:rsidRPr="00437945" w:rsidRDefault="00753E42" w:rsidP="00753E42">
      <w:pPr>
        <w:pStyle w:val="a3"/>
        <w:spacing w:line="276" w:lineRule="auto"/>
        <w:ind w:left="567"/>
        <w:rPr>
          <w:szCs w:val="24"/>
        </w:rPr>
      </w:pPr>
      <w:r>
        <w:rPr>
          <w:bCs/>
          <w:szCs w:val="24"/>
          <w:lang w:val="ru-RU"/>
        </w:rPr>
        <w:t xml:space="preserve">        </w:t>
      </w:r>
      <w:r w:rsidRPr="00437945">
        <w:rPr>
          <w:bCs/>
          <w:szCs w:val="24"/>
        </w:rPr>
        <w:t xml:space="preserve">3.7. Ведение на объекте необходимой документации: </w:t>
      </w:r>
    </w:p>
    <w:p w:rsidR="00753E42" w:rsidRPr="00437945" w:rsidRDefault="00753E42" w:rsidP="00753E42">
      <w:pPr>
        <w:spacing w:line="276" w:lineRule="auto"/>
        <w:ind w:left="567" w:firstLine="567"/>
        <w:jc w:val="both"/>
        <w:rPr>
          <w:bCs/>
          <w:sz w:val="24"/>
          <w:szCs w:val="24"/>
        </w:rPr>
      </w:pPr>
      <w:r w:rsidRPr="00437945">
        <w:rPr>
          <w:bCs/>
          <w:sz w:val="24"/>
          <w:szCs w:val="24"/>
        </w:rPr>
        <w:t>- журнал учета посетителей;</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книг приема и выдачи ключей от помещений (с целью контроля наличия работников Заказчика в помещениях);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книг приема и сдачи дежурств;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книг учета проверок;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наблюдательного дела с приказами, инструкциями, памятками и др. документами. </w:t>
      </w:r>
    </w:p>
    <w:p w:rsidR="00753E42" w:rsidRDefault="00753E42" w:rsidP="00753E42">
      <w:pPr>
        <w:spacing w:line="276" w:lineRule="auto"/>
        <w:ind w:left="567" w:firstLine="567"/>
        <w:jc w:val="both"/>
        <w:rPr>
          <w:bCs/>
          <w:sz w:val="24"/>
          <w:szCs w:val="24"/>
        </w:rPr>
      </w:pPr>
      <w:r w:rsidRPr="00437945">
        <w:rPr>
          <w:bCs/>
          <w:sz w:val="24"/>
          <w:szCs w:val="24"/>
        </w:rPr>
        <w:t>Служебные документы, разработанные Исполнителем, должны согласовываться с Заказчиком и определять организацию охраны объекта, порядок несения службы, права и обязанности работников охранных организаций в полном соответствии с требованиями руководящих документов и локальных актов Заказчика.</w:t>
      </w:r>
    </w:p>
    <w:p w:rsidR="00753E42" w:rsidRPr="00437945" w:rsidRDefault="00753E42" w:rsidP="00753E42">
      <w:pPr>
        <w:spacing w:line="276" w:lineRule="auto"/>
        <w:ind w:left="567" w:firstLine="567"/>
        <w:jc w:val="both"/>
        <w:rPr>
          <w:bCs/>
          <w:sz w:val="24"/>
          <w:szCs w:val="24"/>
        </w:rPr>
      </w:pPr>
    </w:p>
    <w:p w:rsidR="00753E42" w:rsidRPr="00437945" w:rsidRDefault="00753E42" w:rsidP="00753E42">
      <w:pPr>
        <w:spacing w:line="276" w:lineRule="auto"/>
        <w:ind w:left="567" w:firstLine="567"/>
        <w:jc w:val="both"/>
        <w:rPr>
          <w:b/>
          <w:sz w:val="24"/>
          <w:szCs w:val="24"/>
        </w:rPr>
      </w:pPr>
      <w:r w:rsidRPr="00437945">
        <w:rPr>
          <w:b/>
          <w:sz w:val="24"/>
          <w:szCs w:val="24"/>
        </w:rPr>
        <w:t>4. Гарантийные требования:</w:t>
      </w:r>
    </w:p>
    <w:p w:rsidR="00753E42" w:rsidRPr="00437945" w:rsidRDefault="00753E42" w:rsidP="00753E42">
      <w:pPr>
        <w:spacing w:line="276" w:lineRule="auto"/>
        <w:ind w:left="567" w:firstLine="567"/>
        <w:jc w:val="both"/>
        <w:rPr>
          <w:sz w:val="24"/>
          <w:szCs w:val="24"/>
        </w:rPr>
      </w:pPr>
      <w:r w:rsidRPr="00437945">
        <w:rPr>
          <w:sz w:val="24"/>
          <w:szCs w:val="24"/>
        </w:rPr>
        <w:t>4.1. Требования к гарантии качества товара, работы, услуги, а также требования к гарантийному сроку и (или) объему предоставления гарантий их качества.</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4.2. Гарантийный срок на оказание услуг распространяется на весь период действия договора.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4.3. Стороны несут ответственность в пределах причинённого ущерба в соответствии с действующим законодательством Российской Федерации.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4.4. Исполнитель несёт материальную ответственность за ущерб, причиненный в результате: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4.5. Возмещение причинённого, но вине Исполнителя ущерба, производится в порядке, установленном законодательством Российской Федерации.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4.6. Размер ущерба должен быть подтвержден соответствующими документами и расчётом стоимости похищенных, уничтоженных или повреждённых ценностей, </w:t>
      </w:r>
      <w:r w:rsidRPr="00437945">
        <w:rPr>
          <w:bCs/>
          <w:sz w:val="24"/>
          <w:szCs w:val="24"/>
        </w:rPr>
        <w:lastRenderedPageBreak/>
        <w:t xml:space="preserve">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4.7. 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4.8. 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4.9. Исполнитель не несёт ответственность в следующих случаях: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за имущественный ущерб и ущерб, причиненный материальным ценностям стихийными бедствиями;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rsidR="00753E42" w:rsidRPr="00437945" w:rsidRDefault="00753E42" w:rsidP="00753E42">
      <w:pPr>
        <w:spacing w:line="276" w:lineRule="auto"/>
        <w:ind w:left="567" w:firstLine="567"/>
        <w:jc w:val="both"/>
        <w:rPr>
          <w:bCs/>
          <w:sz w:val="24"/>
          <w:szCs w:val="24"/>
        </w:rPr>
      </w:pPr>
      <w:r w:rsidRPr="00437945">
        <w:rPr>
          <w:bCs/>
          <w:sz w:val="24"/>
          <w:szCs w:val="24"/>
        </w:rPr>
        <w:t xml:space="preserve">- за оставленное без присмотра личное имущество работников Заказчика, имущество иных лиц; </w:t>
      </w:r>
    </w:p>
    <w:p w:rsidR="00753E42" w:rsidRPr="00437945" w:rsidRDefault="00753E42" w:rsidP="00753E42">
      <w:pPr>
        <w:spacing w:line="276" w:lineRule="auto"/>
        <w:ind w:left="567" w:firstLine="567"/>
        <w:jc w:val="both"/>
        <w:rPr>
          <w:bCs/>
          <w:sz w:val="24"/>
          <w:szCs w:val="24"/>
        </w:rPr>
      </w:pPr>
      <w:r w:rsidRPr="00437945">
        <w:rPr>
          <w:bCs/>
          <w:sz w:val="24"/>
          <w:szCs w:val="24"/>
        </w:rPr>
        <w:t>- в случае, когда ущерб наступил несмотря на то, что сотрудниками Исполнителя были предприняты все меры, предусмотренные Законом, для пресечения преступного посягательства.</w:t>
      </w:r>
    </w:p>
    <w:p w:rsidR="00753E42" w:rsidRPr="00437945" w:rsidRDefault="00753E42" w:rsidP="00753E42">
      <w:pPr>
        <w:ind w:left="567"/>
        <w:jc w:val="both"/>
        <w:rPr>
          <w:b/>
          <w:sz w:val="24"/>
          <w:szCs w:val="24"/>
          <w:highlight w:val="white"/>
        </w:rPr>
      </w:pPr>
    </w:p>
    <w:p w:rsidR="000C0D15" w:rsidRDefault="000C0D15"/>
    <w:sectPr w:rsidR="000C0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1F22"/>
    <w:multiLevelType w:val="multilevel"/>
    <w:tmpl w:val="EB4EC2AC"/>
    <w:lvl w:ilvl="0">
      <w:start w:val="8"/>
      <w:numFmt w:val="decimal"/>
      <w:lvlText w:val="%1"/>
      <w:lvlJc w:val="left"/>
      <w:pPr>
        <w:ind w:left="882" w:hanging="432"/>
      </w:pPr>
      <w:rPr>
        <w:rFonts w:hint="default"/>
        <w:lang w:val="ru-RU" w:eastAsia="en-US" w:bidi="ar-SA"/>
      </w:rPr>
    </w:lvl>
    <w:lvl w:ilvl="1">
      <w:start w:val="1"/>
      <w:numFmt w:val="decimal"/>
      <w:lvlText w:val="%1.%2."/>
      <w:lvlJc w:val="left"/>
      <w:pPr>
        <w:ind w:left="882" w:hanging="432"/>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669" w:hanging="221"/>
        <w:jc w:val="right"/>
      </w:pPr>
      <w:rPr>
        <w:rFonts w:hint="default"/>
        <w:b/>
        <w:bCs/>
        <w:w w:val="100"/>
        <w:lang w:val="ru-RU" w:eastAsia="en-US" w:bidi="ar-SA"/>
      </w:rPr>
    </w:lvl>
    <w:lvl w:ilvl="3">
      <w:numFmt w:val="bullet"/>
      <w:lvlText w:val="•"/>
      <w:lvlJc w:val="left"/>
      <w:pPr>
        <w:ind w:left="3679" w:hanging="221"/>
      </w:pPr>
      <w:rPr>
        <w:rFonts w:hint="default"/>
        <w:lang w:val="ru-RU" w:eastAsia="en-US" w:bidi="ar-SA"/>
      </w:rPr>
    </w:lvl>
    <w:lvl w:ilvl="4">
      <w:numFmt w:val="bullet"/>
      <w:lvlText w:val="•"/>
      <w:lvlJc w:val="left"/>
      <w:pPr>
        <w:ind w:left="4688" w:hanging="221"/>
      </w:pPr>
      <w:rPr>
        <w:rFonts w:hint="default"/>
        <w:lang w:val="ru-RU" w:eastAsia="en-US" w:bidi="ar-SA"/>
      </w:rPr>
    </w:lvl>
    <w:lvl w:ilvl="5">
      <w:numFmt w:val="bullet"/>
      <w:lvlText w:val="•"/>
      <w:lvlJc w:val="left"/>
      <w:pPr>
        <w:ind w:left="5698" w:hanging="221"/>
      </w:pPr>
      <w:rPr>
        <w:rFonts w:hint="default"/>
        <w:lang w:val="ru-RU" w:eastAsia="en-US" w:bidi="ar-SA"/>
      </w:rPr>
    </w:lvl>
    <w:lvl w:ilvl="6">
      <w:numFmt w:val="bullet"/>
      <w:lvlText w:val="•"/>
      <w:lvlJc w:val="left"/>
      <w:pPr>
        <w:ind w:left="6707" w:hanging="221"/>
      </w:pPr>
      <w:rPr>
        <w:rFonts w:hint="default"/>
        <w:lang w:val="ru-RU" w:eastAsia="en-US" w:bidi="ar-SA"/>
      </w:rPr>
    </w:lvl>
    <w:lvl w:ilvl="7">
      <w:numFmt w:val="bullet"/>
      <w:lvlText w:val="•"/>
      <w:lvlJc w:val="left"/>
      <w:pPr>
        <w:ind w:left="7717" w:hanging="221"/>
      </w:pPr>
      <w:rPr>
        <w:rFonts w:hint="default"/>
        <w:lang w:val="ru-RU" w:eastAsia="en-US" w:bidi="ar-SA"/>
      </w:rPr>
    </w:lvl>
    <w:lvl w:ilvl="8">
      <w:numFmt w:val="bullet"/>
      <w:lvlText w:val="•"/>
      <w:lvlJc w:val="left"/>
      <w:pPr>
        <w:ind w:left="8726" w:hanging="22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39"/>
    <w:rsid w:val="000C0D15"/>
    <w:rsid w:val="00753E42"/>
    <w:rsid w:val="00C41139"/>
    <w:rsid w:val="00D3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5A23F-70D6-4212-9141-D77D1F09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E42"/>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uiPriority w:val="99"/>
    <w:qFormat/>
    <w:rsid w:val="00753E42"/>
    <w:pPr>
      <w:keepNext/>
      <w:outlineLvl w:val="0"/>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0"/>
    <w:link w:val="1"/>
    <w:uiPriority w:val="99"/>
    <w:rsid w:val="00753E42"/>
    <w:rPr>
      <w:rFonts w:ascii="Times New Roman" w:eastAsia="Times New Roman" w:hAnsi="Times New Roman" w:cs="Times New Roman"/>
      <w:sz w:val="24"/>
      <w:szCs w:val="20"/>
      <w:lang w:val="x-none" w:eastAsia="x-none"/>
    </w:rPr>
  </w:style>
  <w:style w:type="paragraph" w:styleId="a3">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Зн,ID,BO Зна,З,Body Text,Основной текст1,Çà"/>
    <w:basedOn w:val="a"/>
    <w:link w:val="11"/>
    <w:qFormat/>
    <w:rsid w:val="00753E42"/>
    <w:pPr>
      <w:jc w:val="both"/>
    </w:pPr>
    <w:rPr>
      <w:sz w:val="24"/>
      <w:lang w:val="x-none"/>
    </w:rPr>
  </w:style>
  <w:style w:type="character" w:customStyle="1" w:styleId="a4">
    <w:name w:val="Основной текст Знак"/>
    <w:basedOn w:val="a0"/>
    <w:uiPriority w:val="99"/>
    <w:semiHidden/>
    <w:rsid w:val="00753E42"/>
    <w:rPr>
      <w:rFonts w:ascii="Times New Roman" w:eastAsia="Times New Roman" w:hAnsi="Times New Roman" w:cs="Times New Roman"/>
      <w:sz w:val="20"/>
      <w:szCs w:val="20"/>
      <w:lang w:eastAsia="ru-RU"/>
    </w:rPr>
  </w:style>
  <w:style w:type="table" w:styleId="a5">
    <w:name w:val="Table Grid"/>
    <w:basedOn w:val="a1"/>
    <w:rsid w:val="00753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к"/>
    <w:link w:val="a3"/>
    <w:qFormat/>
    <w:locked/>
    <w:rsid w:val="00753E42"/>
    <w:rPr>
      <w:rFonts w:ascii="Times New Roman" w:eastAsia="Times New Roman" w:hAnsi="Times New Roman" w:cs="Times New Roman"/>
      <w:sz w:val="24"/>
      <w:szCs w:val="20"/>
      <w:lang w:val="x-none" w:eastAsia="ru-RU"/>
    </w:rPr>
  </w:style>
  <w:style w:type="paragraph" w:styleId="a6">
    <w:name w:val="List Paragraph"/>
    <w:aliases w:val="Bullet List,FooterText,numbered,Paragraphe de liste1,lp1,Маркер,ТЗ список,Абзац списка литеральный,Bullet 1,Use Case List Paragraph,mcd_гпи_маркиров.список ур.1,Абзац списка МКД,List Paragraph,it_List1,асз.Списка,Абзац основного текста"/>
    <w:basedOn w:val="a"/>
    <w:link w:val="a7"/>
    <w:qFormat/>
    <w:rsid w:val="00753E42"/>
    <w:pPr>
      <w:ind w:left="720"/>
      <w:contextualSpacing/>
    </w:pPr>
    <w:rPr>
      <w:lang w:val="x-none"/>
    </w:rPr>
  </w:style>
  <w:style w:type="character" w:customStyle="1" w:styleId="a7">
    <w:name w:val="Абзац списка Знак"/>
    <w:aliases w:val="Bullet List Знак,FooterText Знак,numbered Знак,Paragraphe de liste1 Знак,lp1 Знак,Маркер Знак,ТЗ список Знак,Абзац списка литеральный Знак,Bullet 1 Знак,Use Case List Paragraph Знак,mcd_гпи_маркиров.список ур.1 Знак,List Paragraph Знак"/>
    <w:link w:val="a6"/>
    <w:qFormat/>
    <w:locked/>
    <w:rsid w:val="00753E42"/>
    <w:rPr>
      <w:rFonts w:ascii="Times New Roman" w:eastAsia="Times New Roman" w:hAnsi="Times New Roman" w:cs="Times New Roman"/>
      <w:sz w:val="20"/>
      <w:szCs w:val="20"/>
      <w:lang w:val="x-none" w:eastAsia="ru-RU"/>
    </w:rPr>
  </w:style>
  <w:style w:type="paragraph" w:styleId="a8">
    <w:name w:val="No Spacing"/>
    <w:link w:val="a9"/>
    <w:uiPriority w:val="1"/>
    <w:qFormat/>
    <w:rsid w:val="00753E42"/>
    <w:pPr>
      <w:spacing w:after="0" w:line="240" w:lineRule="auto"/>
      <w:jc w:val="center"/>
    </w:pPr>
    <w:rPr>
      <w:rFonts w:ascii="Times New Roman" w:eastAsia="Times New Roman" w:hAnsi="Times New Roman" w:cs="Times New Roman"/>
      <w:sz w:val="24"/>
      <w:lang w:eastAsia="ru-RU"/>
    </w:rPr>
  </w:style>
  <w:style w:type="character" w:customStyle="1" w:styleId="a9">
    <w:name w:val="Без интервала Знак"/>
    <w:link w:val="a8"/>
    <w:uiPriority w:val="1"/>
    <w:locked/>
    <w:rsid w:val="00753E42"/>
    <w:rPr>
      <w:rFonts w:ascii="Times New Roman" w:eastAsia="Times New Roman" w:hAnsi="Times New Roman" w:cs="Times New Roman"/>
      <w:sz w:val="24"/>
      <w:lang w:eastAsia="ru-RU"/>
    </w:rPr>
  </w:style>
  <w:style w:type="paragraph" w:customStyle="1" w:styleId="12">
    <w:name w:val="Абзац списка1"/>
    <w:basedOn w:val="a"/>
    <w:rsid w:val="00753E42"/>
    <w:pPr>
      <w:ind w:left="720"/>
      <w:contextualSpacing/>
    </w:pPr>
    <w:rPr>
      <w:sz w:val="24"/>
      <w:szCs w:val="24"/>
    </w:rPr>
  </w:style>
  <w:style w:type="table" w:customStyle="1" w:styleId="TableNormal">
    <w:name w:val="Table Normal"/>
    <w:uiPriority w:val="2"/>
    <w:semiHidden/>
    <w:unhideWhenUsed/>
    <w:qFormat/>
    <w:rsid w:val="00753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3E42"/>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3301</Words>
  <Characters>18820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2023-07-27T07:27:00Z</dcterms:created>
  <dcterms:modified xsi:type="dcterms:W3CDTF">2023-07-27T07:27:00Z</dcterms:modified>
</cp:coreProperties>
</file>