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A49C1" w:rsidRPr="002A4093" w:rsidTr="00A3297B">
        <w:trPr>
          <w:trHeight w:val="567"/>
          <w:jc w:val="right"/>
        </w:trPr>
        <w:tc>
          <w:tcPr>
            <w:tcW w:w="14560" w:type="dxa"/>
          </w:tcPr>
          <w:p w:rsidR="000A49C1" w:rsidRPr="002A4093" w:rsidRDefault="000A49C1" w:rsidP="00A3297B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Приложение </w:t>
            </w:r>
            <w:r>
              <w:rPr>
                <w:i/>
                <w:szCs w:val="24"/>
              </w:rPr>
              <w:t>2</w:t>
            </w:r>
          </w:p>
          <w:p w:rsidR="000A49C1" w:rsidRPr="002A4093" w:rsidRDefault="000A49C1" w:rsidP="004453F7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к письму о подаче заявки на участие в </w:t>
            </w:r>
            <w:r w:rsidR="004453F7">
              <w:rPr>
                <w:i/>
                <w:szCs w:val="24"/>
              </w:rPr>
              <w:t>запросе предложений</w:t>
            </w:r>
            <w:r w:rsidRPr="002A4093">
              <w:rPr>
                <w:i/>
                <w:szCs w:val="24"/>
              </w:rPr>
              <w:t xml:space="preserve"> 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jc w:val="center"/>
        <w:rPr>
          <w:b/>
          <w:szCs w:val="24"/>
        </w:rPr>
      </w:pPr>
      <w:r>
        <w:rPr>
          <w:b/>
          <w:szCs w:val="24"/>
        </w:rPr>
        <w:t>Техническое</w:t>
      </w:r>
      <w:r w:rsidRPr="00AF6C09">
        <w:rPr>
          <w:b/>
          <w:szCs w:val="24"/>
        </w:rPr>
        <w:t xml:space="preserve"> предложение</w:t>
      </w:r>
    </w:p>
    <w:p w:rsidR="000A49C1" w:rsidRDefault="000A49C1" w:rsidP="000A49C1">
      <w:pPr>
        <w:pStyle w:val="-"/>
        <w:jc w:val="center"/>
      </w:pPr>
      <w:r>
        <w:t>__________________________________________</w:t>
      </w:r>
    </w:p>
    <w:p w:rsidR="000A49C1" w:rsidRPr="00A34955" w:rsidRDefault="000A49C1" w:rsidP="000A49C1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 xml:space="preserve">(наименование Участника </w:t>
      </w:r>
      <w:r w:rsidR="004453F7">
        <w:rPr>
          <w:sz w:val="20"/>
          <w:szCs w:val="20"/>
        </w:rPr>
        <w:t>запроса предложений</w:t>
      </w:r>
      <w:r w:rsidRPr="00A34955">
        <w:rPr>
          <w:sz w:val="20"/>
          <w:szCs w:val="20"/>
        </w:rPr>
        <w:t>)</w:t>
      </w:r>
    </w:p>
    <w:p w:rsidR="000A49C1" w:rsidRDefault="000A49C1" w:rsidP="000A49C1">
      <w:pPr>
        <w:pStyle w:val="-"/>
        <w:rPr>
          <w:szCs w:val="24"/>
        </w:rPr>
      </w:pPr>
    </w:p>
    <w:p w:rsidR="004453F7" w:rsidRDefault="004453F7" w:rsidP="000A49C1">
      <w:pPr>
        <w:pStyle w:val="-"/>
        <w:rPr>
          <w:i/>
          <w:color w:val="000000"/>
        </w:rPr>
      </w:pPr>
    </w:p>
    <w:p w:rsidR="000A49C1" w:rsidRDefault="004453F7" w:rsidP="000A49C1">
      <w:pPr>
        <w:pStyle w:val="-"/>
        <w:rPr>
          <w:i/>
          <w:color w:val="000000"/>
        </w:rPr>
      </w:pPr>
      <w:r w:rsidRPr="004453F7">
        <w:rPr>
          <w:i/>
          <w:color w:val="FF0000"/>
        </w:rPr>
        <w:t xml:space="preserve">Ниже участник в свободной форме </w:t>
      </w:r>
      <w:r w:rsidRPr="004453F7">
        <w:rPr>
          <w:b/>
          <w:i/>
          <w:color w:val="FF0000"/>
        </w:rPr>
        <w:t>описывает свое техническое предложение</w:t>
      </w:r>
      <w:r w:rsidRPr="004453F7">
        <w:rPr>
          <w:i/>
          <w:color w:val="FF0000"/>
        </w:rPr>
        <w:t xml:space="preserve"> на выполнение работ/оказание услуг, опираясь на требования Технического задания на выполнение работ/оказание услуг</w:t>
      </w:r>
      <w:bookmarkStart w:id="0" w:name="_GoBack"/>
      <w:bookmarkEnd w:id="0"/>
      <w:r w:rsidRPr="004453F7">
        <w:rPr>
          <w:i/>
          <w:color w:val="FF0000"/>
        </w:rPr>
        <w:t>.</w:t>
      </w:r>
    </w:p>
    <w:p w:rsidR="004453F7" w:rsidRPr="004453F7" w:rsidRDefault="004453F7" w:rsidP="000A49C1">
      <w:pPr>
        <w:pStyle w:val="-"/>
        <w:rPr>
          <w:i/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09"/>
        <w:gridCol w:w="3037"/>
      </w:tblGrid>
      <w:tr w:rsidR="000A49C1" w:rsidRPr="00CD703D" w:rsidTr="00A3297B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</w:tcPr>
          <w:p w:rsidR="000A49C1" w:rsidRPr="00CD703D" w:rsidRDefault="000A49C1" w:rsidP="00A3297B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009" w:type="dxa"/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37" w:type="dxa"/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7753DB" w:rsidRDefault="007753DB"/>
    <w:sectPr w:rsidR="007753DB" w:rsidSect="00124706">
      <w:footerReference w:type="default" r:id="rId7"/>
      <w:footerReference w:type="first" r:id="rId8"/>
      <w:pgSz w:w="11906" w:h="16838"/>
      <w:pgMar w:top="1134" w:right="1134" w:bottom="851" w:left="1701" w:header="709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9F" w:rsidRDefault="003A659F" w:rsidP="000A49C1">
      <w:pPr>
        <w:spacing w:after="0" w:line="240" w:lineRule="auto"/>
      </w:pPr>
      <w:r>
        <w:separator/>
      </w:r>
    </w:p>
  </w:endnote>
  <w:endnote w:type="continuationSeparator" w:id="0">
    <w:p w:rsidR="003A659F" w:rsidRDefault="003A659F" w:rsidP="000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0" w:rsidRPr="00BD16C3" w:rsidRDefault="008D6B4E" w:rsidP="00BD16C3">
    <w:pPr>
      <w:tabs>
        <w:tab w:val="center" w:pos="4677"/>
        <w:tab w:val="left" w:pos="7740"/>
        <w:tab w:val="right" w:pos="14570"/>
      </w:tabs>
      <w:spacing w:after="0" w:line="240" w:lineRule="auto"/>
      <w:ind w:right="17"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99635" wp14:editId="60E43C81">
              <wp:simplePos x="0" y="0"/>
              <wp:positionH relativeFrom="column">
                <wp:posOffset>-5715</wp:posOffset>
              </wp:positionH>
              <wp:positionV relativeFrom="paragraph">
                <wp:posOffset>-20320</wp:posOffset>
              </wp:positionV>
              <wp:extent cx="9248775" cy="0"/>
              <wp:effectExtent l="0" t="0" r="2857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8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4D8C5"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1.6pt" to="727.8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" strokecolor="black [3213]"/>
          </w:pict>
        </mc:Fallback>
      </mc:AlternateContent>
    </w:r>
    <w:r>
      <w:rPr>
        <w:rFonts w:ascii="Times New Roman" w:eastAsia="Calibri" w:hAnsi="Times New Roman" w:cs="Times New Roman"/>
        <w:sz w:val="20"/>
        <w:szCs w:val="20"/>
      </w:rPr>
      <w:t>стр</w:t>
    </w:r>
    <w:r w:rsidRPr="00BD16C3">
      <w:rPr>
        <w:rFonts w:ascii="Times New Roman" w:eastAsia="Calibri" w:hAnsi="Times New Roman" w:cs="Times New Roman"/>
        <w:sz w:val="20"/>
        <w:szCs w:val="20"/>
      </w:rPr>
      <w:t xml:space="preserve">. </w:t>
    </w:r>
    <w:sdt>
      <w:sdtPr>
        <w:rPr>
          <w:rFonts w:ascii="Times New Roman" w:eastAsia="Calibri" w:hAnsi="Times New Roman" w:cs="Times New Roman"/>
          <w:sz w:val="20"/>
          <w:szCs w:val="20"/>
        </w:rPr>
        <w:id w:val="2126880752"/>
        <w:docPartObj>
          <w:docPartGallery w:val="Page Numbers (Top of Page)"/>
          <w:docPartUnique/>
        </w:docPartObj>
      </w:sdtPr>
      <w:sdtEndPr/>
      <w:sdtContent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begin"/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instrText xml:space="preserve"> PAGE   \* MERGEFORMAT </w:instrTex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eastAsia="Calibri" w:hAnsi="Times New Roman" w:cs="Times New Roman"/>
            <w:noProof/>
            <w:sz w:val="20"/>
            <w:szCs w:val="20"/>
          </w:rPr>
          <w:t>2</w: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end"/>
        </w:r>
      </w:sdtContent>
    </w:sdt>
    <w:r w:rsidRPr="00BD16C3">
      <w:rPr>
        <w:rFonts w:ascii="Times New Roman" w:eastAsia="Calibri" w:hAnsi="Times New Roman" w:cs="Times New Roman"/>
        <w:sz w:val="20"/>
        <w:szCs w:val="20"/>
      </w:rPr>
      <w:t xml:space="preserve"> из </w:t>
    </w:r>
    <w:r w:rsidRPr="00BD16C3">
      <w:rPr>
        <w:rFonts w:ascii="Times New Roman" w:hAnsi="Times New Roman" w:cs="Times New Roman"/>
        <w:sz w:val="20"/>
        <w:szCs w:val="20"/>
      </w:rPr>
      <w:fldChar w:fldCharType="begin"/>
    </w:r>
    <w:r w:rsidRPr="00BD16C3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BD16C3">
      <w:rPr>
        <w:rFonts w:ascii="Times New Roman" w:hAnsi="Times New Roman" w:cs="Times New Roman"/>
        <w:sz w:val="20"/>
        <w:szCs w:val="20"/>
      </w:rPr>
      <w:fldChar w:fldCharType="separate"/>
    </w:r>
    <w:r w:rsidR="00723C9A" w:rsidRPr="00723C9A">
      <w:rPr>
        <w:rFonts w:ascii="Times New Roman" w:eastAsia="Calibri" w:hAnsi="Times New Roman" w:cs="Times New Roman"/>
        <w:noProof/>
        <w:sz w:val="20"/>
        <w:szCs w:val="20"/>
      </w:rPr>
      <w:t>1</w:t>
    </w:r>
    <w:r w:rsidRPr="00BD16C3">
      <w:rPr>
        <w:rFonts w:ascii="Times New Roman" w:eastAsia="Calibri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BA" w:rsidRDefault="004453F7">
    <w:pPr>
      <w:pStyle w:val="a7"/>
      <w:jc w:val="right"/>
    </w:pPr>
    <w:sdt>
      <w:sdtPr>
        <w:id w:val="-394357358"/>
        <w:docPartObj>
          <w:docPartGallery w:val="Page Numbers (Bottom of Page)"/>
          <w:docPartUnique/>
        </w:docPartObj>
      </w:sdtPr>
      <w:sdtEndPr/>
      <w:sdtContent>
        <w:r w:rsidR="005248BA">
          <w:fldChar w:fldCharType="begin"/>
        </w:r>
        <w:r w:rsidR="005248BA">
          <w:instrText>PAGE   \* MERGEFORMAT</w:instrText>
        </w:r>
        <w:r w:rsidR="005248BA">
          <w:fldChar w:fldCharType="separate"/>
        </w:r>
        <w:r>
          <w:rPr>
            <w:noProof/>
          </w:rPr>
          <w:t>1</w:t>
        </w:r>
        <w:r w:rsidR="005248BA">
          <w:fldChar w:fldCharType="end"/>
        </w:r>
      </w:sdtContent>
    </w:sdt>
  </w:p>
  <w:p w:rsidR="00124706" w:rsidRDefault="001247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9F" w:rsidRDefault="003A659F" w:rsidP="000A49C1">
      <w:pPr>
        <w:spacing w:after="0" w:line="240" w:lineRule="auto"/>
      </w:pPr>
      <w:r>
        <w:separator/>
      </w:r>
    </w:p>
  </w:footnote>
  <w:footnote w:type="continuationSeparator" w:id="0">
    <w:p w:rsidR="003A659F" w:rsidRDefault="003A659F" w:rsidP="000A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1BA2"/>
    <w:multiLevelType w:val="hybridMultilevel"/>
    <w:tmpl w:val="8892C68C"/>
    <w:lvl w:ilvl="0" w:tplc="B22CC3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F"/>
    <w:rsid w:val="000A49C1"/>
    <w:rsid w:val="000D6554"/>
    <w:rsid w:val="00120733"/>
    <w:rsid w:val="00124706"/>
    <w:rsid w:val="0018167C"/>
    <w:rsid w:val="001955B6"/>
    <w:rsid w:val="001C2601"/>
    <w:rsid w:val="002616BB"/>
    <w:rsid w:val="002D589E"/>
    <w:rsid w:val="002D6C4B"/>
    <w:rsid w:val="002F4F4C"/>
    <w:rsid w:val="002F67E2"/>
    <w:rsid w:val="003A6055"/>
    <w:rsid w:val="003A659F"/>
    <w:rsid w:val="00441EEE"/>
    <w:rsid w:val="004453F7"/>
    <w:rsid w:val="00510B01"/>
    <w:rsid w:val="005248BA"/>
    <w:rsid w:val="005670F0"/>
    <w:rsid w:val="00592948"/>
    <w:rsid w:val="00593F38"/>
    <w:rsid w:val="00594D33"/>
    <w:rsid w:val="00645450"/>
    <w:rsid w:val="00723C9A"/>
    <w:rsid w:val="007753DB"/>
    <w:rsid w:val="007E29CE"/>
    <w:rsid w:val="007F07BD"/>
    <w:rsid w:val="00890EE7"/>
    <w:rsid w:val="008D6B4E"/>
    <w:rsid w:val="009B559C"/>
    <w:rsid w:val="009B7D68"/>
    <w:rsid w:val="00A54B39"/>
    <w:rsid w:val="00A900D6"/>
    <w:rsid w:val="00AF2861"/>
    <w:rsid w:val="00B21557"/>
    <w:rsid w:val="00B5439B"/>
    <w:rsid w:val="00B91E6F"/>
    <w:rsid w:val="00BF387C"/>
    <w:rsid w:val="00C8608F"/>
    <w:rsid w:val="00CB4297"/>
    <w:rsid w:val="00D7275F"/>
    <w:rsid w:val="00E058CF"/>
    <w:rsid w:val="00E964B4"/>
    <w:rsid w:val="00F01EAA"/>
    <w:rsid w:val="00F24E1B"/>
    <w:rsid w:val="00F71979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CB3727"/>
  <w15:docId w15:val="{33690DA3-1BE6-4332-8C3A-DE02938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ФА - обычный"/>
    <w:basedOn w:val="a"/>
    <w:link w:val="-0"/>
    <w:qFormat/>
    <w:rsid w:val="000A49C1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3">
    <w:name w:val="Table Grid"/>
    <w:basedOn w:val="a1"/>
    <w:uiPriority w:val="39"/>
    <w:rsid w:val="000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0"/>
    <w:link w:val="-"/>
    <w:rsid w:val="000A49C1"/>
    <w:rPr>
      <w:rFonts w:ascii="Times New Roman" w:hAnsi="Times New Roman" w:cs="Times New Roman"/>
      <w:sz w:val="24"/>
      <w:szCs w:val="28"/>
    </w:rPr>
  </w:style>
  <w:style w:type="character" w:styleId="a4">
    <w:name w:val="footnote reference"/>
    <w:basedOn w:val="a0"/>
    <w:uiPriority w:val="99"/>
    <w:semiHidden/>
    <w:unhideWhenUsed/>
    <w:rsid w:val="000A49C1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706"/>
  </w:style>
  <w:style w:type="paragraph" w:styleId="a7">
    <w:name w:val="footer"/>
    <w:basedOn w:val="a"/>
    <w:link w:val="a8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706"/>
  </w:style>
  <w:style w:type="paragraph" w:styleId="a9">
    <w:name w:val="Balloon Text"/>
    <w:basedOn w:val="a"/>
    <w:link w:val="aa"/>
    <w:uiPriority w:val="99"/>
    <w:semiHidden/>
    <w:unhideWhenUsed/>
    <w:rsid w:val="0012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Алина Владиславовна</dc:creator>
  <cp:keywords/>
  <dc:description/>
  <cp:lastModifiedBy>Пользователь</cp:lastModifiedBy>
  <cp:revision>41</cp:revision>
  <cp:lastPrinted>2020-03-23T13:12:00Z</cp:lastPrinted>
  <dcterms:created xsi:type="dcterms:W3CDTF">2019-10-21T11:43:00Z</dcterms:created>
  <dcterms:modified xsi:type="dcterms:W3CDTF">2021-12-10T12:17:00Z</dcterms:modified>
</cp:coreProperties>
</file>