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E0" w:rsidRPr="0056511E" w:rsidRDefault="00135CE0" w:rsidP="00135CE0">
      <w:pPr>
        <w:spacing w:after="0" w:line="240" w:lineRule="auto"/>
        <w:ind w:left="10348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56511E">
        <w:rPr>
          <w:rFonts w:ascii="PT Astra Serif" w:eastAsia="Calibri" w:hAnsi="PT Astra Serif" w:cs="Times New Roman"/>
          <w:sz w:val="24"/>
          <w:szCs w:val="28"/>
        </w:rPr>
        <w:t>Утверждаю</w:t>
      </w:r>
      <w:r w:rsidRPr="0056511E">
        <w:rPr>
          <w:rFonts w:ascii="PT Astra Serif" w:eastAsia="Calibri" w:hAnsi="PT Astra Serif" w:cs="Times New Roman"/>
          <w:bCs/>
          <w:sz w:val="24"/>
          <w:szCs w:val="28"/>
        </w:rPr>
        <w:t>:</w:t>
      </w:r>
    </w:p>
    <w:p w:rsidR="00135CE0" w:rsidRPr="0056511E" w:rsidRDefault="00B24608" w:rsidP="00135CE0">
      <w:pPr>
        <w:spacing w:after="0" w:line="240" w:lineRule="auto"/>
        <w:ind w:left="10348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56511E">
        <w:rPr>
          <w:rFonts w:ascii="PT Astra Serif" w:eastAsia="Calibri" w:hAnsi="PT Astra Serif" w:cs="Times New Roman"/>
          <w:sz w:val="24"/>
          <w:szCs w:val="28"/>
        </w:rPr>
        <w:t xml:space="preserve">Директор ГАУ СО  </w:t>
      </w:r>
      <w:r w:rsidR="00135CE0" w:rsidRPr="0056511E">
        <w:rPr>
          <w:rFonts w:ascii="PT Astra Serif" w:eastAsia="Calibri" w:hAnsi="PT Astra Serif" w:cs="Times New Roman"/>
          <w:sz w:val="24"/>
          <w:szCs w:val="28"/>
        </w:rPr>
        <w:t>КЦСОН</w:t>
      </w:r>
    </w:p>
    <w:p w:rsidR="00135CE0" w:rsidRPr="0056511E" w:rsidRDefault="00B24608" w:rsidP="00135CE0">
      <w:pPr>
        <w:spacing w:after="0" w:line="240" w:lineRule="auto"/>
        <w:ind w:left="10348"/>
        <w:jc w:val="both"/>
        <w:rPr>
          <w:rFonts w:ascii="PT Astra Serif" w:eastAsia="Calibri" w:hAnsi="PT Astra Serif" w:cs="Times New Roman"/>
          <w:sz w:val="24"/>
          <w:szCs w:val="28"/>
        </w:rPr>
      </w:pPr>
      <w:proofErr w:type="spellStart"/>
      <w:r w:rsidRPr="0056511E">
        <w:rPr>
          <w:rFonts w:ascii="PT Astra Serif" w:eastAsia="Calibri" w:hAnsi="PT Astra Serif" w:cs="Times New Roman"/>
          <w:sz w:val="24"/>
          <w:szCs w:val="28"/>
        </w:rPr>
        <w:t>Краснокутского</w:t>
      </w:r>
      <w:proofErr w:type="spellEnd"/>
      <w:r w:rsidR="00BD5536" w:rsidRPr="0056511E">
        <w:rPr>
          <w:rFonts w:ascii="PT Astra Serif" w:eastAsia="Calibri" w:hAnsi="PT Astra Serif" w:cs="Times New Roman"/>
          <w:sz w:val="24"/>
          <w:szCs w:val="28"/>
        </w:rPr>
        <w:t xml:space="preserve">  района</w:t>
      </w:r>
    </w:p>
    <w:p w:rsidR="00135CE0" w:rsidRPr="0056511E" w:rsidRDefault="00135CE0" w:rsidP="00135CE0">
      <w:pPr>
        <w:spacing w:after="0" w:line="240" w:lineRule="auto"/>
        <w:ind w:left="10348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56511E">
        <w:rPr>
          <w:rFonts w:ascii="PT Astra Serif" w:eastAsia="Calibri" w:hAnsi="PT Astra Serif" w:cs="Times New Roman"/>
          <w:sz w:val="24"/>
          <w:szCs w:val="28"/>
        </w:rPr>
        <w:t xml:space="preserve">_____________ </w:t>
      </w:r>
      <w:r w:rsidR="00BD5536" w:rsidRPr="0056511E">
        <w:rPr>
          <w:rFonts w:ascii="PT Astra Serif" w:eastAsia="Calibri" w:hAnsi="PT Astra Serif" w:cs="Times New Roman"/>
          <w:sz w:val="24"/>
          <w:szCs w:val="28"/>
        </w:rPr>
        <w:t xml:space="preserve">Г.В. </w:t>
      </w:r>
      <w:proofErr w:type="spellStart"/>
      <w:r w:rsidR="00BD5536" w:rsidRPr="0056511E">
        <w:rPr>
          <w:rFonts w:ascii="PT Astra Serif" w:eastAsia="Calibri" w:hAnsi="PT Astra Serif" w:cs="Times New Roman"/>
          <w:sz w:val="24"/>
          <w:szCs w:val="28"/>
        </w:rPr>
        <w:t>Мнацаканян</w:t>
      </w:r>
      <w:proofErr w:type="spellEnd"/>
      <w:r w:rsidRPr="0056511E">
        <w:rPr>
          <w:rFonts w:ascii="PT Astra Serif" w:eastAsia="Calibri" w:hAnsi="PT Astra Serif" w:cs="Times New Roman"/>
          <w:sz w:val="24"/>
          <w:szCs w:val="28"/>
        </w:rPr>
        <w:t xml:space="preserve"> </w:t>
      </w:r>
    </w:p>
    <w:p w:rsidR="00135CE0" w:rsidRPr="0056511E" w:rsidRDefault="00135CE0" w:rsidP="00135CE0">
      <w:pPr>
        <w:shd w:val="clear" w:color="auto" w:fill="FFFFFF"/>
        <w:spacing w:after="0" w:line="240" w:lineRule="auto"/>
        <w:ind w:left="10348"/>
        <w:jc w:val="both"/>
        <w:rPr>
          <w:rFonts w:ascii="PT Astra Serif" w:eastAsia="Calibri" w:hAnsi="PT Astra Serif" w:cs="Times New Roman"/>
          <w:sz w:val="24"/>
          <w:szCs w:val="28"/>
        </w:rPr>
      </w:pPr>
      <w:r w:rsidRPr="0056511E">
        <w:rPr>
          <w:rFonts w:ascii="PT Astra Serif" w:eastAsia="Calibri" w:hAnsi="PT Astra Serif" w:cs="Times New Roman"/>
          <w:sz w:val="24"/>
          <w:szCs w:val="28"/>
        </w:rPr>
        <w:t xml:space="preserve">«   </w:t>
      </w:r>
      <w:r w:rsidR="005868E7" w:rsidRPr="0056511E">
        <w:rPr>
          <w:rFonts w:ascii="PT Astra Serif" w:eastAsia="Calibri" w:hAnsi="PT Astra Serif" w:cs="Times New Roman"/>
          <w:sz w:val="24"/>
          <w:szCs w:val="28"/>
        </w:rPr>
        <w:t>____</w:t>
      </w:r>
      <w:r w:rsidRPr="0056511E">
        <w:rPr>
          <w:rFonts w:ascii="PT Astra Serif" w:eastAsia="Calibri" w:hAnsi="PT Astra Serif" w:cs="Times New Roman"/>
          <w:sz w:val="24"/>
          <w:szCs w:val="28"/>
        </w:rPr>
        <w:t xml:space="preserve"> »  </w:t>
      </w:r>
      <w:r w:rsidR="005868E7" w:rsidRPr="0056511E">
        <w:rPr>
          <w:rFonts w:ascii="PT Astra Serif" w:eastAsia="Calibri" w:hAnsi="PT Astra Serif" w:cs="Times New Roman"/>
          <w:sz w:val="24"/>
          <w:szCs w:val="28"/>
        </w:rPr>
        <w:t>____________</w:t>
      </w:r>
      <w:r w:rsidRPr="0056511E">
        <w:rPr>
          <w:rFonts w:ascii="PT Astra Serif" w:eastAsia="Calibri" w:hAnsi="PT Astra Serif" w:cs="Times New Roman"/>
          <w:sz w:val="24"/>
          <w:szCs w:val="28"/>
        </w:rPr>
        <w:t xml:space="preserve">  20</w:t>
      </w:r>
      <w:r w:rsidR="0084433A" w:rsidRPr="0056511E">
        <w:rPr>
          <w:rFonts w:ascii="PT Astra Serif" w:eastAsia="Calibri" w:hAnsi="PT Astra Serif" w:cs="Times New Roman"/>
          <w:sz w:val="24"/>
          <w:szCs w:val="28"/>
        </w:rPr>
        <w:t>2</w:t>
      </w:r>
      <w:r w:rsidR="0056511E" w:rsidRPr="0056511E">
        <w:rPr>
          <w:rFonts w:ascii="PT Astra Serif" w:eastAsia="Calibri" w:hAnsi="PT Astra Serif" w:cs="Times New Roman"/>
          <w:sz w:val="24"/>
          <w:szCs w:val="28"/>
        </w:rPr>
        <w:t>3</w:t>
      </w:r>
      <w:r w:rsidRPr="0056511E">
        <w:rPr>
          <w:rFonts w:ascii="PT Astra Serif" w:eastAsia="Calibri" w:hAnsi="PT Astra Serif" w:cs="Times New Roman"/>
          <w:sz w:val="24"/>
          <w:szCs w:val="28"/>
        </w:rPr>
        <w:t xml:space="preserve"> г.</w:t>
      </w:r>
    </w:p>
    <w:p w:rsidR="00135CE0" w:rsidRPr="0056511E" w:rsidRDefault="00135CE0" w:rsidP="00135CE0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135CE0" w:rsidRPr="0056511E" w:rsidRDefault="00135CE0" w:rsidP="00135CE0">
      <w:pPr>
        <w:shd w:val="clear" w:color="auto" w:fill="FFFFFF"/>
        <w:spacing w:after="0" w:line="240" w:lineRule="auto"/>
        <w:ind w:left="426" w:firstLine="426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bookmarkStart w:id="0" w:name="_GoBack"/>
      <w:r w:rsidRPr="0056511E">
        <w:rPr>
          <w:rFonts w:ascii="PT Astra Serif" w:eastAsia="Calibri" w:hAnsi="PT Astra Serif" w:cs="Times New Roman"/>
          <w:b/>
          <w:sz w:val="24"/>
          <w:szCs w:val="24"/>
        </w:rPr>
        <w:t>ОБОСНОВАНИЕ НАЧАЛЬНОЙ (МАКСИМАЛЬНОЙ) ЦЕНЫ  КОНТРАКТА (ДОГОВОРА)</w:t>
      </w:r>
    </w:p>
    <w:p w:rsidR="00135CE0" w:rsidRPr="0056511E" w:rsidRDefault="008A6A7D" w:rsidP="00821CE6">
      <w:pPr>
        <w:keepNext/>
        <w:keepLines/>
        <w:widowControl w:val="0"/>
        <w:suppressLineNumbers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56511E">
        <w:rPr>
          <w:rFonts w:ascii="PT Astra Serif" w:eastAsia="Calibri" w:hAnsi="PT Astra Serif" w:cs="Times New Roman"/>
          <w:sz w:val="24"/>
          <w:szCs w:val="24"/>
        </w:rPr>
        <w:t xml:space="preserve">         </w:t>
      </w:r>
      <w:r w:rsidR="00135CE0" w:rsidRPr="0056511E">
        <w:rPr>
          <w:rFonts w:ascii="PT Astra Serif" w:eastAsia="Calibri" w:hAnsi="PT Astra Serif" w:cs="Times New Roman"/>
          <w:sz w:val="24"/>
          <w:szCs w:val="24"/>
        </w:rPr>
        <w:t>Обоснование начальной (максимальной) цены на право заключения контракта (договора)</w:t>
      </w:r>
      <w:r w:rsidRPr="0056511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 w:rsidR="00821CE6" w:rsidRPr="0056511E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на </w:t>
      </w:r>
      <w:r w:rsidR="005868E7" w:rsidRPr="0056511E">
        <w:rPr>
          <w:rFonts w:ascii="PT Astra Serif" w:eastAsia="Calibri" w:hAnsi="PT Astra Serif" w:cs="Times New Roman"/>
          <w:sz w:val="24"/>
          <w:szCs w:val="24"/>
          <w:lang w:eastAsia="ru-RU"/>
        </w:rPr>
        <w:t>поставку бензина автомобильного марки АИ-92 К-5.</w:t>
      </w:r>
    </w:p>
    <w:p w:rsidR="00135CE0" w:rsidRPr="0056511E" w:rsidRDefault="00135CE0" w:rsidP="00135CE0">
      <w:pPr>
        <w:spacing w:after="0" w:line="240" w:lineRule="auto"/>
        <w:ind w:left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6511E">
        <w:rPr>
          <w:rFonts w:ascii="PT Astra Serif" w:eastAsia="Calibri" w:hAnsi="PT Astra Serif" w:cs="Times New Roman"/>
          <w:sz w:val="24"/>
          <w:szCs w:val="24"/>
        </w:rPr>
        <w:t xml:space="preserve">Начальная (максимальная) цена контракта (договора)  (далее - НМЦ) определена методом </w:t>
      </w:r>
      <w:r w:rsidRPr="0056511E">
        <w:rPr>
          <w:rFonts w:ascii="PT Astra Serif" w:eastAsia="Calibri" w:hAnsi="PT Astra Serif" w:cs="Times New Roman"/>
          <w:sz w:val="24"/>
          <w:szCs w:val="24"/>
          <w:lang w:eastAsia="ru-RU"/>
        </w:rPr>
        <w:t>сопоставимых рыночных цен (анализ рынка)</w:t>
      </w:r>
      <w:proofErr w:type="gramStart"/>
      <w:r w:rsidRPr="0056511E">
        <w:rPr>
          <w:rFonts w:ascii="PT Astra Serif" w:eastAsia="Calibri" w:hAnsi="PT Astra Serif" w:cs="Times New Roman"/>
          <w:sz w:val="24"/>
          <w:szCs w:val="24"/>
          <w:lang w:eastAsia="ru-RU"/>
        </w:rPr>
        <w:t>.</w:t>
      </w:r>
      <w:r w:rsidRPr="0056511E">
        <w:rPr>
          <w:rFonts w:ascii="PT Astra Serif" w:eastAsia="Calibri" w:hAnsi="PT Astra Serif" w:cs="Times New Roman"/>
          <w:sz w:val="24"/>
          <w:szCs w:val="24"/>
        </w:rPr>
        <w:t>В</w:t>
      </w:r>
      <w:proofErr w:type="gramEnd"/>
      <w:r w:rsidRPr="0056511E">
        <w:rPr>
          <w:rFonts w:ascii="PT Astra Serif" w:eastAsia="Calibri" w:hAnsi="PT Astra Serif" w:cs="Times New Roman"/>
          <w:sz w:val="24"/>
          <w:szCs w:val="24"/>
        </w:rPr>
        <w:t xml:space="preserve"> целях определения НМЦ были направлены запросы трём исполнителям. Данное обоснование содержит поступившие на запросы предложения.</w:t>
      </w:r>
    </w:p>
    <w:p w:rsidR="00135CE0" w:rsidRPr="0056511E" w:rsidRDefault="00135CE0" w:rsidP="00135CE0">
      <w:pPr>
        <w:spacing w:after="0" w:line="240" w:lineRule="auto"/>
        <w:ind w:left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6511E">
        <w:rPr>
          <w:rFonts w:ascii="PT Astra Serif" w:eastAsia="Calibri" w:hAnsi="PT Astra Serif" w:cs="Times New Roman"/>
          <w:sz w:val="24"/>
          <w:szCs w:val="24"/>
        </w:rPr>
        <w:t>Во избежание сговора участников размещения заказа и нарушения ст. 11 Федерального закона № 135-ФЗ от 26.07.2006 года «О защите конкуренции», Заказчик не указывает сведения о потенциальных Поставщиках, сделавших коммерческие предложения. Данные сведения хранятся у Заказчика.</w:t>
      </w:r>
    </w:p>
    <w:p w:rsidR="00135CE0" w:rsidRPr="0056511E" w:rsidRDefault="00135CE0" w:rsidP="00135CE0">
      <w:pPr>
        <w:spacing w:after="0" w:line="240" w:lineRule="auto"/>
        <w:ind w:left="426" w:firstLine="426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Style w:val="a3"/>
        <w:tblW w:w="146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305"/>
        <w:gridCol w:w="2268"/>
        <w:gridCol w:w="1985"/>
        <w:gridCol w:w="2126"/>
        <w:gridCol w:w="1563"/>
        <w:gridCol w:w="9"/>
        <w:gridCol w:w="1692"/>
        <w:gridCol w:w="9"/>
      </w:tblGrid>
      <w:tr w:rsidR="00135CE0" w:rsidRPr="0056511E" w:rsidTr="00BD5536">
        <w:trPr>
          <w:gridAfter w:val="1"/>
          <w:wAfter w:w="9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tabs>
                <w:tab w:val="left" w:pos="5145"/>
              </w:tabs>
              <w:ind w:left="33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tabs>
                <w:tab w:val="left" w:pos="5145"/>
              </w:tabs>
              <w:ind w:left="33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Наименование товара/работ/услуг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tabs>
                <w:tab w:val="left" w:pos="5145"/>
              </w:tabs>
              <w:ind w:left="34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Кол-во</w:t>
            </w:r>
          </w:p>
          <w:p w:rsidR="00135CE0" w:rsidRPr="0056511E" w:rsidRDefault="00135CE0" w:rsidP="00135CE0">
            <w:pPr>
              <w:tabs>
                <w:tab w:val="left" w:pos="5145"/>
              </w:tabs>
              <w:ind w:left="34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(объем)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Цена за единицу, рублей/</w:t>
            </w:r>
          </w:p>
          <w:p w:rsidR="00135CE0" w:rsidRPr="0056511E" w:rsidRDefault="00135CE0" w:rsidP="00135CE0">
            <w:pPr>
              <w:tabs>
                <w:tab w:val="left" w:pos="5145"/>
              </w:tabs>
              <w:ind w:left="426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источники информации о ценах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Средняя цена за единицу, рублей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Сумма, рублей</w:t>
            </w:r>
          </w:p>
        </w:tc>
      </w:tr>
      <w:tr w:rsidR="00135CE0" w:rsidRPr="0056511E" w:rsidTr="00BD5536">
        <w:trPr>
          <w:gridAfter w:val="1"/>
          <w:wAfter w:w="9" w:type="dxa"/>
          <w:trHeight w:val="5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E0" w:rsidRPr="0056511E" w:rsidRDefault="00135CE0" w:rsidP="00135CE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E0" w:rsidRPr="0056511E" w:rsidRDefault="00135CE0" w:rsidP="00135CE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E0" w:rsidRPr="0056511E" w:rsidRDefault="00135CE0" w:rsidP="00135CE0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56511E">
              <w:rPr>
                <w:rFonts w:ascii="PT Astra Serif" w:eastAsia="Times New Roman" w:hAnsi="PT Astra Serif"/>
                <w:b/>
                <w:sz w:val="24"/>
                <w:szCs w:val="24"/>
              </w:rPr>
              <w:t>Поставщик №1</w:t>
            </w:r>
          </w:p>
          <w:p w:rsidR="00135CE0" w:rsidRPr="0056511E" w:rsidRDefault="00135CE0" w:rsidP="00397B0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35" w:rsidRPr="0056511E" w:rsidRDefault="00565735" w:rsidP="00565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56511E">
              <w:rPr>
                <w:rFonts w:ascii="PT Astra Serif" w:eastAsia="Times New Roman" w:hAnsi="PT Astra Serif"/>
                <w:b/>
                <w:sz w:val="24"/>
                <w:szCs w:val="24"/>
              </w:rPr>
              <w:t>Поставщик №</w:t>
            </w:r>
            <w:r w:rsidR="005868E7" w:rsidRPr="0056511E">
              <w:rPr>
                <w:rFonts w:ascii="PT Astra Serif" w:eastAsia="Times New Roman" w:hAnsi="PT Astra Serif"/>
                <w:b/>
                <w:sz w:val="24"/>
                <w:szCs w:val="24"/>
              </w:rPr>
              <w:t>2</w:t>
            </w:r>
          </w:p>
          <w:p w:rsidR="00135CE0" w:rsidRPr="0056511E" w:rsidRDefault="00135CE0" w:rsidP="00397B0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35" w:rsidRPr="0056511E" w:rsidRDefault="00565735" w:rsidP="00565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56511E">
              <w:rPr>
                <w:rFonts w:ascii="PT Astra Serif" w:eastAsia="Times New Roman" w:hAnsi="PT Astra Serif"/>
                <w:b/>
                <w:sz w:val="24"/>
                <w:szCs w:val="24"/>
              </w:rPr>
              <w:t>Поставщик №</w:t>
            </w:r>
            <w:r w:rsidR="005868E7" w:rsidRPr="0056511E">
              <w:rPr>
                <w:rFonts w:ascii="PT Astra Serif" w:eastAsia="Times New Roman" w:hAnsi="PT Astra Serif"/>
                <w:b/>
                <w:sz w:val="24"/>
                <w:szCs w:val="24"/>
              </w:rPr>
              <w:t>3</w:t>
            </w:r>
          </w:p>
          <w:p w:rsidR="00135CE0" w:rsidRPr="0056511E" w:rsidRDefault="00135CE0" w:rsidP="00397B0E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E0" w:rsidRPr="0056511E" w:rsidRDefault="00135CE0" w:rsidP="00135CE0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E0" w:rsidRPr="0056511E" w:rsidRDefault="00135CE0" w:rsidP="00135CE0">
            <w:pP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</w:p>
        </w:tc>
      </w:tr>
      <w:tr w:rsidR="00565735" w:rsidRPr="0056511E" w:rsidTr="00BD5536">
        <w:trPr>
          <w:gridAfter w:val="1"/>
          <w:wAfter w:w="9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35" w:rsidRPr="0056511E" w:rsidRDefault="00565735" w:rsidP="00135CE0">
            <w:pPr>
              <w:tabs>
                <w:tab w:val="left" w:pos="5145"/>
              </w:tabs>
              <w:ind w:left="33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35" w:rsidRPr="0056511E" w:rsidRDefault="005868E7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Бензин автомобильный марки АИ-92 К-5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35" w:rsidRPr="0056511E" w:rsidRDefault="0056511E" w:rsidP="0037151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1 754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35" w:rsidRPr="0056511E" w:rsidRDefault="00E32D52" w:rsidP="005651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56511E" w:rsidRPr="0056511E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35" w:rsidRPr="0056511E" w:rsidRDefault="005651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35" w:rsidRPr="0056511E" w:rsidRDefault="00E32D52" w:rsidP="005651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56511E" w:rsidRPr="0056511E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35" w:rsidRPr="0056511E" w:rsidRDefault="005651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35" w:rsidRPr="0056511E" w:rsidRDefault="0056511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6511E">
              <w:rPr>
                <w:rFonts w:ascii="PT Astra Serif" w:hAnsi="PT Astra Serif"/>
                <w:color w:val="000000"/>
                <w:sz w:val="24"/>
                <w:szCs w:val="24"/>
              </w:rPr>
              <w:t>99 978</w:t>
            </w:r>
            <w:r w:rsidR="00BD5536" w:rsidRPr="0056511E">
              <w:rPr>
                <w:rFonts w:ascii="PT Astra Serif" w:hAnsi="PT Astra Serif"/>
                <w:color w:val="000000"/>
                <w:sz w:val="24"/>
                <w:szCs w:val="24"/>
              </w:rPr>
              <w:t>,00</w:t>
            </w:r>
          </w:p>
        </w:tc>
      </w:tr>
      <w:tr w:rsidR="00135CE0" w:rsidRPr="0056511E" w:rsidTr="00821CE6">
        <w:tc>
          <w:tcPr>
            <w:tcW w:w="12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135CE0" w:rsidP="00135CE0">
            <w:pPr>
              <w:tabs>
                <w:tab w:val="left" w:pos="5145"/>
              </w:tabs>
              <w:ind w:left="426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E0" w:rsidRPr="0056511E" w:rsidRDefault="0056511E" w:rsidP="00371515">
            <w:pPr>
              <w:tabs>
                <w:tab w:val="left" w:pos="5145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511E">
              <w:rPr>
                <w:rFonts w:ascii="PT Astra Serif" w:hAnsi="PT Astra Serif"/>
                <w:b/>
                <w:sz w:val="24"/>
                <w:szCs w:val="24"/>
              </w:rPr>
              <w:t>99 978</w:t>
            </w:r>
            <w:r w:rsidR="0084433A" w:rsidRPr="0056511E">
              <w:rPr>
                <w:rFonts w:ascii="PT Astra Serif" w:hAnsi="PT Astra Serif"/>
                <w:b/>
                <w:sz w:val="24"/>
                <w:szCs w:val="24"/>
              </w:rPr>
              <w:t>,00</w:t>
            </w:r>
          </w:p>
        </w:tc>
      </w:tr>
    </w:tbl>
    <w:p w:rsidR="003D1EA3" w:rsidRPr="0056511E" w:rsidRDefault="003D1EA3">
      <w:pPr>
        <w:rPr>
          <w:rFonts w:ascii="PT Astra Serif" w:hAnsi="PT Astra Serif"/>
          <w:sz w:val="24"/>
          <w:szCs w:val="24"/>
        </w:rPr>
      </w:pPr>
    </w:p>
    <w:p w:rsidR="00D8398E" w:rsidRPr="0056511E" w:rsidRDefault="00D8398E">
      <w:pPr>
        <w:rPr>
          <w:rFonts w:ascii="PT Astra Serif" w:hAnsi="PT Astra Serif" w:cs="Times New Roman"/>
          <w:sz w:val="24"/>
          <w:szCs w:val="24"/>
        </w:rPr>
      </w:pPr>
      <w:r w:rsidRPr="0056511E">
        <w:rPr>
          <w:rFonts w:ascii="PT Astra Serif" w:hAnsi="PT Astra Serif" w:cs="Times New Roman"/>
          <w:sz w:val="24"/>
          <w:szCs w:val="24"/>
        </w:rPr>
        <w:t>Подготовила НМЦ:</w:t>
      </w:r>
    </w:p>
    <w:p w:rsidR="00D8398E" w:rsidRPr="0056511E" w:rsidRDefault="00397B0E">
      <w:pPr>
        <w:rPr>
          <w:rFonts w:ascii="PT Astra Serif" w:hAnsi="PT Astra Serif" w:cs="Times New Roman"/>
          <w:sz w:val="24"/>
          <w:szCs w:val="24"/>
        </w:rPr>
      </w:pPr>
      <w:proofErr w:type="gramStart"/>
      <w:r w:rsidRPr="0056511E">
        <w:rPr>
          <w:rFonts w:ascii="PT Astra Serif" w:hAnsi="PT Astra Serif" w:cs="Times New Roman"/>
          <w:sz w:val="24"/>
          <w:szCs w:val="24"/>
        </w:rPr>
        <w:t>Ответственный</w:t>
      </w:r>
      <w:proofErr w:type="gramEnd"/>
      <w:r w:rsidRPr="0056511E">
        <w:rPr>
          <w:rFonts w:ascii="PT Astra Serif" w:hAnsi="PT Astra Serif" w:cs="Times New Roman"/>
          <w:sz w:val="24"/>
          <w:szCs w:val="24"/>
        </w:rPr>
        <w:t xml:space="preserve"> по </w:t>
      </w:r>
      <w:proofErr w:type="spellStart"/>
      <w:r w:rsidRPr="0056511E">
        <w:rPr>
          <w:rFonts w:ascii="PT Astra Serif" w:hAnsi="PT Astra Serif" w:cs="Times New Roman"/>
          <w:sz w:val="24"/>
          <w:szCs w:val="24"/>
        </w:rPr>
        <w:t>закупкам</w:t>
      </w:r>
      <w:r w:rsidR="00D8398E" w:rsidRPr="0056511E">
        <w:rPr>
          <w:rFonts w:ascii="PT Astra Serif" w:hAnsi="PT Astra Serif" w:cs="Times New Roman"/>
          <w:sz w:val="24"/>
          <w:szCs w:val="24"/>
        </w:rPr>
        <w:t>_________________</w:t>
      </w:r>
      <w:r w:rsidR="009A4E08" w:rsidRPr="0056511E">
        <w:rPr>
          <w:rFonts w:ascii="PT Astra Serif" w:hAnsi="PT Astra Serif" w:cs="Times New Roman"/>
          <w:sz w:val="24"/>
          <w:szCs w:val="24"/>
        </w:rPr>
        <w:t>Царева</w:t>
      </w:r>
      <w:proofErr w:type="spellEnd"/>
      <w:r w:rsidR="009A4E08" w:rsidRPr="0056511E">
        <w:rPr>
          <w:rFonts w:ascii="PT Astra Serif" w:hAnsi="PT Astra Serif" w:cs="Times New Roman"/>
          <w:sz w:val="24"/>
          <w:szCs w:val="24"/>
        </w:rPr>
        <w:t xml:space="preserve"> Ю.Н.</w:t>
      </w:r>
      <w:bookmarkEnd w:id="0"/>
    </w:p>
    <w:sectPr w:rsidR="00D8398E" w:rsidRPr="0056511E" w:rsidSect="00AA4D7B"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E0"/>
    <w:rsid w:val="000B6163"/>
    <w:rsid w:val="00135CE0"/>
    <w:rsid w:val="001373DC"/>
    <w:rsid w:val="002F44AA"/>
    <w:rsid w:val="00371515"/>
    <w:rsid w:val="00397B0E"/>
    <w:rsid w:val="003D1EA3"/>
    <w:rsid w:val="004C6390"/>
    <w:rsid w:val="0056511E"/>
    <w:rsid w:val="00565735"/>
    <w:rsid w:val="005868E7"/>
    <w:rsid w:val="00821CE6"/>
    <w:rsid w:val="0084433A"/>
    <w:rsid w:val="008A6A7D"/>
    <w:rsid w:val="0094670D"/>
    <w:rsid w:val="009A4E08"/>
    <w:rsid w:val="00AA2277"/>
    <w:rsid w:val="00AA4D7B"/>
    <w:rsid w:val="00B24608"/>
    <w:rsid w:val="00BD5536"/>
    <w:rsid w:val="00CC718C"/>
    <w:rsid w:val="00D8398E"/>
    <w:rsid w:val="00E32D52"/>
    <w:rsid w:val="00EA42B9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zakupka1984@outlook.com</dc:creator>
  <cp:keywords/>
  <dc:description/>
  <cp:lastModifiedBy>Yurist1</cp:lastModifiedBy>
  <cp:revision>15</cp:revision>
  <cp:lastPrinted>2023-09-15T07:44:00Z</cp:lastPrinted>
  <dcterms:created xsi:type="dcterms:W3CDTF">2019-04-05T11:39:00Z</dcterms:created>
  <dcterms:modified xsi:type="dcterms:W3CDTF">2023-09-15T07:44:00Z</dcterms:modified>
</cp:coreProperties>
</file>