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541C" w14:textId="4CBAFD5C" w:rsidR="00D71BD7" w:rsidRPr="003D087B" w:rsidRDefault="00EB75B4" w:rsidP="00EB75B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D087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Приложение №2 к документации о закупке</w:t>
      </w:r>
    </w:p>
    <w:p w14:paraId="79025BD1" w14:textId="77777777" w:rsidR="00EB75B4" w:rsidRPr="003D087B" w:rsidRDefault="00EB75B4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860CB6" w14:textId="74D14CC3" w:rsidR="00EB75B4" w:rsidRPr="003D087B" w:rsidRDefault="00EB75B4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ПРОЕКТ ДОГОВОРА</w:t>
      </w:r>
    </w:p>
    <w:p w14:paraId="1C7ADDE3" w14:textId="77777777" w:rsidR="00EB75B4" w:rsidRPr="003D087B" w:rsidRDefault="00EB75B4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F632B3" w14:textId="30E79D30" w:rsidR="00D71BD7" w:rsidRPr="003D087B" w:rsidRDefault="00D71BD7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ДОГОВОР № _______</w:t>
      </w:r>
    </w:p>
    <w:p w14:paraId="4203B8E5" w14:textId="77777777" w:rsidR="00D71BD7" w:rsidRPr="003D087B" w:rsidRDefault="00D71BD7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на поставку товаров</w:t>
      </w:r>
    </w:p>
    <w:p w14:paraId="23D9080D" w14:textId="77777777" w:rsidR="00D71BD7" w:rsidRPr="003D087B" w:rsidRDefault="00D71BD7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16B2EA" w14:textId="4DF372C6" w:rsidR="00D71BD7" w:rsidRPr="003D087B" w:rsidRDefault="00D71BD7" w:rsidP="00D71BD7">
      <w:pPr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г. Астрахань                                                           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</w:t>
      </w:r>
      <w:proofErr w:type="gramStart"/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3D087B">
        <w:rPr>
          <w:rFonts w:ascii="Times New Roman" w:hAnsi="Times New Roman" w:cs="Times New Roman"/>
          <w:sz w:val="24"/>
          <w:szCs w:val="24"/>
          <w:lang w:val="ru-RU"/>
        </w:rPr>
        <w:t>__»___________ 2023 г.</w:t>
      </w:r>
    </w:p>
    <w:p w14:paraId="79DA8CD4" w14:textId="77777777" w:rsidR="00D71BD7" w:rsidRPr="003D087B" w:rsidRDefault="00D71BD7" w:rsidP="00D71BD7">
      <w:pPr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598857" w14:textId="2A10226D" w:rsidR="00D71BD7" w:rsidRPr="003D087B" w:rsidRDefault="00D71BD7" w:rsidP="00D71BD7">
      <w:pPr>
        <w:widowControl w:val="0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sz w:val="24"/>
          <w:szCs w:val="24"/>
          <w:lang w:val="ru-RU" w:eastAsia="ar-SA"/>
        </w:rPr>
        <w:tab/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учреждение «Государственный центр агрохимической службы «Астраханский (ФГБУ «ГЦАС «Астраханский»), именуемый в дальнейшем «Заказчик», в </w:t>
      </w:r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 xml:space="preserve">лице директора </w:t>
      </w:r>
      <w:proofErr w:type="spellStart"/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>Салиной</w:t>
      </w:r>
      <w:proofErr w:type="spellEnd"/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 xml:space="preserve"> Юлии Борисовны, действующего на основании устава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>, с одной стороны, и __________________________________________, именуемый в дальнейшем «П</w:t>
      </w:r>
      <w:r w:rsidR="00CC369C" w:rsidRPr="003D087B">
        <w:rPr>
          <w:rFonts w:ascii="Times New Roman" w:hAnsi="Times New Roman" w:cs="Times New Roman"/>
          <w:sz w:val="24"/>
          <w:szCs w:val="24"/>
          <w:lang w:val="ru-RU"/>
        </w:rPr>
        <w:t>оставщик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», в лице __________________________________________________, действующего на основании ___________, с другой стороны, вместе именуемые «Стороны», </w:t>
      </w:r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>с соблюдением требований Федерального закона от 18.07.2011 года № 223</w:t>
      </w:r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hi-IN"/>
        </w:rPr>
        <w:t>-</w:t>
      </w:r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 xml:space="preserve">ФЗ «О закупках товаров, работ, услуг отдельными видами юридических лиц», Положения о закупке товаров, работ, услуг Федерального государственного бюджетного учреждения «Государственный центр агрохимической службы «Астраханский (далее – Положение о закупке ФГБУ «ГЦАС «Астраханский») и иного законодательства Российской Федерации, в соответствии с результатами проведения </w:t>
      </w:r>
      <w:r w:rsidR="00EA5DC8"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>аукциона</w:t>
      </w:r>
      <w:r w:rsidRPr="003D087B">
        <w:rPr>
          <w:rFonts w:ascii="Times New Roman" w:eastAsia="SimSun" w:hAnsi="Times New Roman" w:cs="Times New Roman"/>
          <w:kern w:val="1"/>
          <w:sz w:val="24"/>
          <w:szCs w:val="24"/>
          <w:lang w:val="ru-RU" w:eastAsia="zh-CN"/>
        </w:rPr>
        <w:t xml:space="preserve"> в электронной форме </w:t>
      </w: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(протокол № _______ от «__» ______ 2023 года), заключили настоящий Договор о нижеследующем:</w:t>
      </w:r>
    </w:p>
    <w:p w14:paraId="15D05E08" w14:textId="77777777" w:rsidR="00D71BD7" w:rsidRPr="003D087B" w:rsidRDefault="00D71BD7" w:rsidP="00D71BD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B40603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ПРЕДМЕТ ДОГОВОРА</w:t>
      </w:r>
    </w:p>
    <w:p w14:paraId="16578845" w14:textId="5755D306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1.1. </w:t>
      </w:r>
      <w:r w:rsidRPr="003D087B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Поставщик обязуется поставить </w:t>
      </w:r>
      <w:r w:rsidR="00EA5DC8" w:rsidRPr="003D087B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_________________</w:t>
      </w:r>
      <w:r w:rsidRPr="003D087B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3D087B">
        <w:rPr>
          <w:rFonts w:ascii="Times New Roman" w:hAnsi="Times New Roman" w:cs="Times New Roman"/>
          <w:bCs/>
          <w:sz w:val="24"/>
          <w:szCs w:val="24"/>
          <w:lang w:val="ru-RU" w:eastAsia="ar-SA"/>
        </w:rPr>
        <w:t>(далее – товар), в ассортименте, количестве и с заданными функциональными и техническими характеристиками, установленными в Спецификации (Приложение № 1) и в Техническом задании (Приложение № 2), которые являются неотъемлемой частью настоящего Договора</w:t>
      </w: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, в сроки, установленные в настоящем Договоре, а Заказчик обязуется принять и оплатить товар в соответствии с условиями настоящего Договора.</w:t>
      </w:r>
    </w:p>
    <w:p w14:paraId="37137730" w14:textId="1332D554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1.2. </w:t>
      </w: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 также обязуется предоставить услуги, связанные с поставкой товара (далее – сопутствующие услуги) и указанные в Приложении № 2 к Договору.</w:t>
      </w:r>
    </w:p>
    <w:p w14:paraId="202EA0F4" w14:textId="13B31E95" w:rsidR="00F85BB8" w:rsidRPr="003D087B" w:rsidRDefault="00F85BB8" w:rsidP="00F85BB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Место поставки оборудования: 414051, г. Астрахань, ул. 1-я Литейная, дом 12-Б.</w:t>
      </w:r>
    </w:p>
    <w:p w14:paraId="00D04827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516CC03B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2. Цена Договора</w:t>
      </w:r>
    </w:p>
    <w:p w14:paraId="54177CE3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Цена Договора составляет _________ руб. 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(_______________ </w:t>
      </w:r>
      <w:proofErr w:type="gramStart"/>
      <w:r w:rsidRPr="003D087B">
        <w:rPr>
          <w:rFonts w:ascii="Times New Roman" w:hAnsi="Times New Roman" w:cs="Times New Roman"/>
          <w:sz w:val="24"/>
          <w:szCs w:val="24"/>
          <w:lang w:val="ru-RU"/>
        </w:rPr>
        <w:t>рублей  _</w:t>
      </w:r>
      <w:proofErr w:type="gramEnd"/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_ копеек), </w:t>
      </w:r>
      <w:r w:rsidRPr="003D087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в том числе НДС_____* 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 (далее - Цена Договора)</w:t>
      </w: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41EF386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eastAsia="ar-SA"/>
        </w:rPr>
        <w:t>2.2. Цена договора является твердой и не может изменяться в ходе его исполнения, за исключением случаев, предусмотренных действующим законодательством Российской Федерации.</w:t>
      </w:r>
    </w:p>
    <w:p w14:paraId="5271141A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eastAsia="ar-SA"/>
        </w:rPr>
        <w:t>2.2.1. В случае, заключения настоящего Договора с физическим лицом, сумма, подлежащая уплате такому физическому лицу, за исключением индивидуального предпринимателя или иного занимающегося частной практикой лица, уменьшается на размер налоговых платежей, связанных с оплатой Договора.</w:t>
      </w:r>
    </w:p>
    <w:p w14:paraId="007ED25A" w14:textId="77777777" w:rsidR="00EA5DC8" w:rsidRPr="003D087B" w:rsidRDefault="00D71BD7" w:rsidP="00EA5DC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2.3. </w:t>
      </w:r>
      <w:r w:rsidR="00EA5DC8"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цену Товара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стоимость всех необходимых погрузочно-разгрузочных работ, расходы, связанные с поверкой оборудования, проведением пуско-наладочных работ, обучением персонала, а также гарантийным обслуживанием оборудования, проведением индивидуального тренинга специалистов во время запуска оборудования и иные расходы, связанные с поставкой Товара.</w:t>
      </w:r>
    </w:p>
    <w:p w14:paraId="0DC94811" w14:textId="47D692D5" w:rsidR="00D71BD7" w:rsidRPr="003D087B" w:rsidRDefault="00D71BD7" w:rsidP="00EA5DC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2.4. Оплата осуществляется</w:t>
      </w:r>
      <w:r w:rsidR="0022086D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за счет внебюджетных средств</w:t>
      </w: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14:paraId="7DDE74C3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 xml:space="preserve">*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 случае если Поставщик не является плательщиком НДС либо поставляемый Поставщиком товар не являются объектом обложения НДС, указать «НДС не облагается».</w:t>
      </w:r>
    </w:p>
    <w:p w14:paraId="5A324CB5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 w:eastAsia="ar-SA"/>
        </w:rPr>
      </w:pPr>
    </w:p>
    <w:p w14:paraId="56B59CEF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b/>
          <w:bCs/>
          <w:caps/>
          <w:sz w:val="24"/>
          <w:szCs w:val="24"/>
          <w:lang w:val="ru-RU" w:eastAsia="ar-SA"/>
        </w:rPr>
        <w:t>3. порядок расчетов</w:t>
      </w:r>
    </w:p>
    <w:p w14:paraId="0FC26C5B" w14:textId="54A7DB7C" w:rsidR="00EA5DC8" w:rsidRPr="003D087B" w:rsidRDefault="00D71BD7" w:rsidP="00EA5DC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 </w:t>
      </w:r>
      <w:r w:rsidR="00EA5DC8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Оплата по Договору осуществляется по факту поставки товара в течение 7 (семи) рабочих дней с даты подписания Заказчиком документа о приемке Товара </w:t>
      </w:r>
      <w:r w:rsidR="003D087B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(акта сдачи-приемки товара) </w:t>
      </w:r>
      <w:r w:rsidR="00EA5DC8" w:rsidRPr="003D087B">
        <w:rPr>
          <w:rFonts w:ascii="Times New Roman" w:hAnsi="Times New Roman" w:cs="Times New Roman"/>
          <w:sz w:val="24"/>
          <w:szCs w:val="24"/>
          <w:lang w:val="ru-RU" w:eastAsia="ar-SA"/>
        </w:rPr>
        <w:t>на основании</w:t>
      </w:r>
      <w:r w:rsidR="007510DD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EA5DC8" w:rsidRPr="003D087B">
        <w:rPr>
          <w:rFonts w:ascii="Times New Roman" w:hAnsi="Times New Roman" w:cs="Times New Roman"/>
          <w:sz w:val="24"/>
          <w:szCs w:val="24"/>
          <w:lang w:val="ru-RU" w:eastAsia="ar-SA"/>
        </w:rPr>
        <w:t>счета, счета</w:t>
      </w:r>
      <w:r w:rsidR="007510DD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EA5DC8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– фактуры </w:t>
      </w:r>
      <w:r w:rsidR="007510DD" w:rsidRPr="003D087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или УПД </w:t>
      </w:r>
      <w:r w:rsidR="00EA5DC8" w:rsidRPr="003D087B">
        <w:rPr>
          <w:rFonts w:ascii="Times New Roman" w:hAnsi="Times New Roman" w:cs="Times New Roman"/>
          <w:sz w:val="24"/>
          <w:szCs w:val="24"/>
          <w:lang w:val="ru-RU" w:eastAsia="ar-SA"/>
        </w:rPr>
        <w:t>(при наличии НДС) в безналичной форме путем перечисления денежных средств на расчетный счет Поставщика.</w:t>
      </w:r>
    </w:p>
    <w:p w14:paraId="30C38ECA" w14:textId="77777777" w:rsidR="00EA5DC8" w:rsidRPr="003D087B" w:rsidRDefault="00EA5DC8" w:rsidP="00EA5DC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Форма оплаты - безналичный расчет.</w:t>
      </w:r>
    </w:p>
    <w:p w14:paraId="227D7624" w14:textId="77777777" w:rsidR="00EA5DC8" w:rsidRPr="003D087B" w:rsidRDefault="00EA5DC8" w:rsidP="00EA5DC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Авансовый платеж не предусмотрен.</w:t>
      </w:r>
    </w:p>
    <w:p w14:paraId="4534C281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3.2. В случае изменения банковских реквизитов Поставщик обязан в течение 2 (двух) рабочих дней в письменной форме сообщить об этом Заказчику с указанием новых реквизитов. В противном случае все риски, связанные с перечислением Заказчиком денежных средств, несет Поставщик.</w:t>
      </w:r>
    </w:p>
    <w:p w14:paraId="14169B71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eastAsia="ar-SA"/>
        </w:rPr>
        <w:t>3.3. В случае предоставления документов на оплату по настоящему Договору оформленных с ошибками, такие документы возвращаются Поставщику, и срок оплаты продлевается на время устранения таких ошибок.</w:t>
      </w:r>
    </w:p>
    <w:p w14:paraId="425609F4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eastAsia="ar-SA"/>
        </w:rPr>
        <w:t>3.4. Обязательства Заказчика по оплате Цены Договора считаются исполненными с момента зачисления денежных средств, в размере, составляющем Цену Договора, на расчетный счет Поставщика.</w:t>
      </w:r>
    </w:p>
    <w:p w14:paraId="79C8AF8D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2303B33A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4. Сроки поставки ТОВАРА</w:t>
      </w:r>
    </w:p>
    <w:p w14:paraId="5FFF8D69" w14:textId="6583824C" w:rsidR="00D71BD7" w:rsidRPr="003D087B" w:rsidRDefault="00D71BD7" w:rsidP="00D71BD7">
      <w:pPr>
        <w:tabs>
          <w:tab w:val="left" w:pos="567"/>
        </w:tabs>
        <w:spacing w:before="0" w:beforeAutospacing="0" w:after="0" w:afterAutospacing="0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4.1. Срок поставки товара: </w:t>
      </w:r>
      <w:r w:rsidR="00EA5DC8" w:rsidRPr="003D087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в течение </w:t>
      </w:r>
      <w:r w:rsidR="00634E87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3</w:t>
      </w:r>
      <w:r w:rsidR="00EA5DC8" w:rsidRPr="003D087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0 календарных дней со дня заключения договора.</w:t>
      </w:r>
    </w:p>
    <w:p w14:paraId="69E0F113" w14:textId="77777777" w:rsidR="00D71BD7" w:rsidRPr="003D087B" w:rsidRDefault="00D71BD7" w:rsidP="00D71BD7">
      <w:pPr>
        <w:tabs>
          <w:tab w:val="left" w:pos="567"/>
        </w:tabs>
        <w:spacing w:before="0" w:beforeAutospacing="0" w:after="0" w:afterAutospacing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8D505F" w14:textId="77777777" w:rsidR="00D71BD7" w:rsidRPr="003D087B" w:rsidRDefault="00D71BD7" w:rsidP="00D71BD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</w:rPr>
        <w:t>ОБЯЗАТЕЛЬСТВА СТОРОН</w:t>
      </w:r>
    </w:p>
    <w:p w14:paraId="495150FC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</w:rPr>
        <w:t>5.1. Заказчик вправе:</w:t>
      </w:r>
    </w:p>
    <w:p w14:paraId="4F9CB2C8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5.1.1. Требовать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14:paraId="49837753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5.1.2. Запрашивать у Поставщика информацию о ходе и состоянии исполнения обязательств Поставщика по настоящему Договору.</w:t>
      </w:r>
    </w:p>
    <w:p w14:paraId="53858EBB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5.1.3. Осуществлять контроль за порядком и сроками поставки товара.</w:t>
      </w:r>
    </w:p>
    <w:p w14:paraId="45C18522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5.1.4. Осуществить выплату Поставщику суммы, уменьшенной на сумму пени и/или штрафов в порядке, предусмотренной разделом 9 настоящего Договора.</w:t>
      </w:r>
    </w:p>
    <w:p w14:paraId="2C1D4417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5.1.5. Осуществить оплату по настоящему Договору только после предоставления Поставщиком документов об уплате пени и (или) штрафов.</w:t>
      </w:r>
    </w:p>
    <w:p w14:paraId="79C9FEEB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</w:rPr>
        <w:t>5.2. Заказчик обязан:</w:t>
      </w:r>
    </w:p>
    <w:p w14:paraId="55457209" w14:textId="2A12EA88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5.2.1. Принять товар и исполнение сопутствующих услуг в соответствии с разделом 6 настоящего Договора, и при отсутствии претензий относительно качества, количества, ассортимента, комплектности и других характеристик товара, подписать Акт </w:t>
      </w:r>
      <w:r w:rsidR="00D82CE6">
        <w:rPr>
          <w:rFonts w:ascii="Times New Roman" w:hAnsi="Times New Roman" w:cs="Times New Roman"/>
          <w:sz w:val="24"/>
          <w:szCs w:val="24"/>
        </w:rPr>
        <w:t>сдачи</w:t>
      </w:r>
      <w:r w:rsidRPr="003D087B">
        <w:rPr>
          <w:rFonts w:ascii="Times New Roman" w:hAnsi="Times New Roman" w:cs="Times New Roman"/>
          <w:sz w:val="24"/>
          <w:szCs w:val="24"/>
        </w:rPr>
        <w:t>-п</w:t>
      </w:r>
      <w:r w:rsidR="00D82CE6">
        <w:rPr>
          <w:rFonts w:ascii="Times New Roman" w:hAnsi="Times New Roman" w:cs="Times New Roman"/>
          <w:sz w:val="24"/>
          <w:szCs w:val="24"/>
        </w:rPr>
        <w:t>риемки</w:t>
      </w:r>
      <w:r w:rsidRPr="003D087B">
        <w:rPr>
          <w:rFonts w:ascii="Times New Roman" w:hAnsi="Times New Roman" w:cs="Times New Roman"/>
          <w:sz w:val="24"/>
          <w:szCs w:val="24"/>
        </w:rPr>
        <w:t xml:space="preserve"> товара и передать один экземпляр Поставщику;</w:t>
      </w:r>
    </w:p>
    <w:p w14:paraId="64349610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5.2.2. Оплатить поставку товара в соответствии с условиями настоящего Договора.</w:t>
      </w:r>
    </w:p>
    <w:p w14:paraId="506DD900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</w:rPr>
        <w:t>5.3. Поставщик вправе:</w:t>
      </w:r>
    </w:p>
    <w:p w14:paraId="212AB223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5.3.1. Требовать подписания Заказчиком в соответствии с разделом 6 Договора Акта сдачи-приемки товара (Приложение № 3 к Договору).</w:t>
      </w:r>
    </w:p>
    <w:p w14:paraId="7E00BA15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5.3.2. Требовать своевременной оплаты за поставленный товар в соответствии с разделом 3 Договора.</w:t>
      </w:r>
    </w:p>
    <w:p w14:paraId="7CEFC1DE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5.3.3. Запрашивать у Заказчика предоставления разъяснений и уточнений по вопросам поставки товара по Договору.</w:t>
      </w:r>
    </w:p>
    <w:p w14:paraId="14ED66CD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</w:rPr>
        <w:t>5.4. Поставщик обязан:</w:t>
      </w:r>
    </w:p>
    <w:p w14:paraId="728D7167" w14:textId="77777777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5.4.1. Произвести поставку Товара на условиях настоящего Договора. </w:t>
      </w:r>
    </w:p>
    <w:p w14:paraId="37447FB1" w14:textId="77777777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5.4.2. Не позднее чем, за 2 (два) рабочих дня известить Заказчика о точном времени и дате поставки товара по адресу электронной почты, указанному в ст. 15 настоящего Договора.</w:t>
      </w:r>
    </w:p>
    <w:p w14:paraId="59E38C21" w14:textId="77777777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lastRenderedPageBreak/>
        <w:t>5.4.3. Оказать сопутствующие услуги, указанные в настоящем Договоре, собственными или привлеченными силами за свой счет.</w:t>
      </w:r>
    </w:p>
    <w:p w14:paraId="0983BE3C" w14:textId="44EA7DA5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5.4.4. Вместе с товаром передать Заказчику счет, счет-фактуру (при наличии), товарную накладную (или универсальный передаточный документ), Акт </w:t>
      </w:r>
      <w:r w:rsidR="00D82CE6">
        <w:rPr>
          <w:rFonts w:ascii="Times New Roman" w:hAnsi="Times New Roman" w:cs="Times New Roman"/>
          <w:sz w:val="24"/>
          <w:szCs w:val="24"/>
        </w:rPr>
        <w:t>сдачи-приемки</w:t>
      </w:r>
      <w:r w:rsidRPr="003D087B">
        <w:rPr>
          <w:rFonts w:ascii="Times New Roman" w:hAnsi="Times New Roman" w:cs="Times New Roman"/>
          <w:sz w:val="24"/>
          <w:szCs w:val="24"/>
        </w:rPr>
        <w:t xml:space="preserve"> товара, составленный по форме Приложения №3 к Договору и подписанный Поставщиком, в двух экземплярах, а также паспорта, свидетельства, сертификаты, обязательные для данного вида товара, и/или иные документы, подтверждающие качество товара, оформленные в соответствии с законодательством Российской Федерации.</w:t>
      </w:r>
    </w:p>
    <w:p w14:paraId="1E25BB05" w14:textId="77777777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5.4.5. Нести ответственность за соблюдение работниками Поставщика, а также лицами, привлеченными Поставщиком и находящимися (выполняющими работы) на территории Заказчика, норм и правил пожарной и экологической безопасности, производственной санитарии, охраны труда и техники безопасности.</w:t>
      </w:r>
    </w:p>
    <w:p w14:paraId="288483A3" w14:textId="77777777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5.4.6. Представить по запросу Заказчика в сроки, указанные в таком запросе, информацию о ходе исполнения обязательств по настоящему Договору.</w:t>
      </w:r>
    </w:p>
    <w:p w14:paraId="7EBACF5D" w14:textId="77777777" w:rsidR="00D71BD7" w:rsidRPr="003D087B" w:rsidRDefault="00D71BD7" w:rsidP="00D71B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5.4.7. Исполнять иные обязательства, предусмотренные действующим законодательством и настоящим Договором.</w:t>
      </w:r>
    </w:p>
    <w:p w14:paraId="5FB22A1B" w14:textId="6C68872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5.4.8. Представить Заказчику Акт</w:t>
      </w:r>
      <w:r w:rsidR="005678E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</w:t>
      </w: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верки взаиморасчетов, подписанный Поставщиком, в двух экземплярах, по факту поступления денежных средств на расчетный счет Поставщика (за исключением денежных средств, внесенных в качестве обеспечения исполнения договора).</w:t>
      </w:r>
    </w:p>
    <w:p w14:paraId="51062972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70D9DF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</w:rPr>
        <w:t>6. УСЛОВИЯ ПОСТАВКИ И ПОРЯДОК ПРИЕМКИ ТОВАРОВ</w:t>
      </w:r>
    </w:p>
    <w:p w14:paraId="28632996" w14:textId="77777777" w:rsidR="00D71BD7" w:rsidRPr="003D087B" w:rsidRDefault="00D71BD7" w:rsidP="00D71BD7">
      <w:pPr>
        <w:pStyle w:val="3"/>
        <w:shd w:val="clear" w:color="auto" w:fill="auto"/>
        <w:tabs>
          <w:tab w:val="left" w:pos="993"/>
          <w:tab w:val="left" w:pos="120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3D087B">
        <w:rPr>
          <w:sz w:val="24"/>
          <w:szCs w:val="24"/>
        </w:rPr>
        <w:t>6.1. Поставка товара осуществляется в порядке, установленном Техническим заданием (Приложение № 2 к Договору).</w:t>
      </w:r>
    </w:p>
    <w:p w14:paraId="7F3F36C8" w14:textId="77777777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>6.2 Поставщик в соответствии с условиями Договора и в установленные Договором сроки обязан предоставить Заказчику результаты поставки товара.</w:t>
      </w:r>
    </w:p>
    <w:p w14:paraId="372587F3" w14:textId="77777777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>6.3. По факту поставки товара и оказанию сопутствующих услуг Поставщик обязан передать Заказчику оформленные должным образом документы, указанные в п. 5.4.4 Договора.</w:t>
      </w:r>
    </w:p>
    <w:p w14:paraId="35DD4155" w14:textId="77777777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>6.4. Для проверки предоставленных Поставщиком результатов поставки Товара, предусмотренных Договором, в части их соответствия условиям Договора Заказчик вправе провести экспертизу.</w:t>
      </w:r>
    </w:p>
    <w:p w14:paraId="04201B5F" w14:textId="1B7E9380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 xml:space="preserve">6.5. Не позднее 20 (двадцати) рабочих дней после получения от Поставщика документов, указанных в п. 6.3 Договора, Заказчик рассматривает результаты поставки товара и осуществляет приемку товара по Договору на предмет соответствия ассортимента, количества, объема, качества, функциональных, технических и иных характеристик товара и сопутствующих услуг требованиям, изложенным в настоящем Договоре и передает Поставщику подписанный Заказчиком 1 (один) экземпляр Акта </w:t>
      </w:r>
      <w:r w:rsidR="005678E0">
        <w:rPr>
          <w:spacing w:val="3"/>
          <w:lang w:bidi="ru-RU"/>
        </w:rPr>
        <w:t>сдачи-приемки</w:t>
      </w:r>
      <w:r w:rsidRPr="003D087B">
        <w:rPr>
          <w:spacing w:val="3"/>
          <w:lang w:bidi="ru-RU"/>
        </w:rPr>
        <w:t xml:space="preserve"> товара, либо запрос о предоставлении разъяснений касательно результатов поставки товара, или мотивированный отказ от принятия результатов поставки товара, с перечнем выявленных недостатков и/или необходимых доработок и сроком их устранения. В случае отказа Заказчика от принятия результатов поставки товара в связи с необходимостью устранения недостатков и/или доработки результатов поставки товара Поставщик обязуется в установленный Заказчиком срок, устранить указанные недостатки/произвести доработки за свой счет.</w:t>
      </w:r>
    </w:p>
    <w:p w14:paraId="5EC6B58C" w14:textId="096E4E13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 xml:space="preserve">6.6. В случае получения от Заказчика запроса о предоставлении разъяснений касательно результатов поставки товара, или мотивированного отказа от принятия результатов поставки товара, Поставщик в течение 3 (трех) рабочих дней обязан предоставить Заказчику запрашиваемые разъяснения в отношении результатов поставки товара по Договору или в срок, установленный в мотивированном отказе от принятия результатов поставки товара, содержащем перечень выявленных несоответствий и/или необходимых доработок, устранить полученные от Заказчика замечания/недостатки/произвести доработки и передать Заказчику отчет об устранении недостатков, выполнении необходимых доработок или иные документы подтверждающие факт устранения Поставщиком выявленных несоответствий, с приложением </w:t>
      </w:r>
      <w:r w:rsidRPr="003D087B">
        <w:rPr>
          <w:spacing w:val="3"/>
          <w:lang w:bidi="ru-RU"/>
        </w:rPr>
        <w:lastRenderedPageBreak/>
        <w:t xml:space="preserve">Акта </w:t>
      </w:r>
      <w:r w:rsidR="005678E0">
        <w:rPr>
          <w:spacing w:val="3"/>
          <w:lang w:bidi="ru-RU"/>
        </w:rPr>
        <w:t>сдачи-приемки</w:t>
      </w:r>
      <w:r w:rsidRPr="003D087B">
        <w:rPr>
          <w:spacing w:val="3"/>
          <w:lang w:bidi="ru-RU"/>
        </w:rPr>
        <w:t xml:space="preserve"> товара в 2 (двух) экземплярах для приемки Заказчиком результатов поставки товара.</w:t>
      </w:r>
    </w:p>
    <w:p w14:paraId="082F91E1" w14:textId="77777777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>6.7. В случае если по результатам рассмотрения результатов поставки товара, в срок, определенный п. 6.5 Договора, Заказчиком будет принято решение о выполнении Поставщиком требований по устранению несоответствий/выполнению доработок в надлежащем порядке и в установленные сроки, а также в случае отсутствия у Заказчика запросов касательно представления разъяснений в отношении результатов поставки товара, Заказчик принимает результаты поставки Товара и подписывает 2 (два) экземпляра Акта приемки-передачи товара, один из которых направляет Поставщику.</w:t>
      </w:r>
    </w:p>
    <w:p w14:paraId="23FC2C4C" w14:textId="77777777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>6.8. В случае привлечения Заказчиком в соответствии с п. 6.4 Договора к экспертизе результатов поставки товара эксперта, экспертной организации срок, определенный п. 6.5 Договора, может быть увеличен на время, необходимое для организации и проведения такой экспертизы экспертом, экспертной организацией.</w:t>
      </w:r>
    </w:p>
    <w:p w14:paraId="1C3C24FF" w14:textId="450D8FE7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 xml:space="preserve">6.9. Право собственности на товар переходит по настоящему Договору с момента подписания Сторонами Акта </w:t>
      </w:r>
      <w:r w:rsidR="005678E0">
        <w:rPr>
          <w:spacing w:val="3"/>
          <w:lang w:bidi="ru-RU"/>
        </w:rPr>
        <w:t>сдачи-приемки</w:t>
      </w:r>
      <w:r w:rsidRPr="003D087B">
        <w:rPr>
          <w:spacing w:val="3"/>
          <w:lang w:bidi="ru-RU"/>
        </w:rPr>
        <w:t xml:space="preserve"> товара.</w:t>
      </w:r>
    </w:p>
    <w:p w14:paraId="4A6405C1" w14:textId="03AB7DE2" w:rsidR="00D71BD7" w:rsidRPr="003D087B" w:rsidRDefault="00D71BD7" w:rsidP="00D71BD7">
      <w:pPr>
        <w:pStyle w:val="Default"/>
        <w:ind w:firstLine="426"/>
        <w:jc w:val="both"/>
        <w:rPr>
          <w:spacing w:val="3"/>
          <w:lang w:bidi="ru-RU"/>
        </w:rPr>
      </w:pPr>
      <w:r w:rsidRPr="003D087B">
        <w:rPr>
          <w:spacing w:val="3"/>
          <w:lang w:bidi="ru-RU"/>
        </w:rPr>
        <w:t xml:space="preserve">6.10. Подписанный Заказчиком и Поставщиком Акт </w:t>
      </w:r>
      <w:r w:rsidR="005678E0">
        <w:rPr>
          <w:spacing w:val="3"/>
          <w:lang w:bidi="ru-RU"/>
        </w:rPr>
        <w:t>сдачи-приемки</w:t>
      </w:r>
      <w:r w:rsidRPr="003D087B">
        <w:rPr>
          <w:spacing w:val="3"/>
          <w:lang w:bidi="ru-RU"/>
        </w:rPr>
        <w:t xml:space="preserve"> товара является основанием для оплаты Поставщику по Договору.</w:t>
      </w:r>
    </w:p>
    <w:p w14:paraId="7A3DA303" w14:textId="77777777" w:rsidR="00D71BD7" w:rsidRPr="003D087B" w:rsidRDefault="00D71BD7" w:rsidP="00D71BD7">
      <w:pPr>
        <w:pStyle w:val="Default"/>
        <w:ind w:firstLine="426"/>
        <w:jc w:val="both"/>
        <w:rPr>
          <w:color w:val="auto"/>
        </w:rPr>
      </w:pPr>
    </w:p>
    <w:p w14:paraId="06F6CEED" w14:textId="77777777" w:rsidR="00D71BD7" w:rsidRPr="003D087B" w:rsidRDefault="00D71BD7" w:rsidP="00D71BD7">
      <w:pPr>
        <w:pStyle w:val="Default"/>
        <w:ind w:firstLine="426"/>
        <w:jc w:val="both"/>
        <w:rPr>
          <w:b/>
          <w:bCs/>
        </w:rPr>
      </w:pPr>
      <w:r w:rsidRPr="003D087B">
        <w:rPr>
          <w:b/>
          <w:bCs/>
        </w:rPr>
        <w:t>7. ГАРАНТИИ КАЧЕСТВА</w:t>
      </w:r>
    </w:p>
    <w:p w14:paraId="456D1EE2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7.1. Качество товара, поставляемого по настоящему Договору,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Договора, изложенным в Техническом задании (Приложение № 2 к Договору).</w:t>
      </w:r>
    </w:p>
    <w:p w14:paraId="06469434" w14:textId="77777777" w:rsidR="00D71BD7" w:rsidRPr="003D087B" w:rsidRDefault="00D71BD7" w:rsidP="00D71BD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7.2. В случае существенного нарушения требований к качеству товара Заказчик вправе потребовать уплату штрафа, установленного п.9.8. настоящего Договора, а также вправе по своему выбору: </w:t>
      </w:r>
    </w:p>
    <w:p w14:paraId="5CB04909" w14:textId="77777777" w:rsidR="00D71BD7" w:rsidRPr="003D087B" w:rsidRDefault="00D71BD7" w:rsidP="00D71BD7">
      <w:pPr>
        <w:pStyle w:val="Default"/>
        <w:tabs>
          <w:tab w:val="left" w:pos="709"/>
        </w:tabs>
        <w:ind w:firstLine="426"/>
        <w:jc w:val="both"/>
        <w:rPr>
          <w:rFonts w:eastAsia="Calibri"/>
          <w:color w:val="auto"/>
        </w:rPr>
      </w:pPr>
      <w:r w:rsidRPr="003D087B">
        <w:rPr>
          <w:rFonts w:eastAsia="Calibri"/>
          <w:color w:val="auto"/>
        </w:rPr>
        <w:t xml:space="preserve">- инициировать расторжение настоящего Договора и потребовать возврата уплаченной суммы, в случае ее оплаты; </w:t>
      </w:r>
    </w:p>
    <w:p w14:paraId="71EEB64F" w14:textId="77777777" w:rsidR="00D71BD7" w:rsidRPr="003D087B" w:rsidRDefault="00D71BD7" w:rsidP="00D71BD7">
      <w:pPr>
        <w:pStyle w:val="Default"/>
        <w:tabs>
          <w:tab w:val="left" w:pos="709"/>
        </w:tabs>
        <w:ind w:firstLine="426"/>
        <w:jc w:val="both"/>
        <w:rPr>
          <w:rFonts w:eastAsia="Calibri"/>
          <w:color w:val="auto"/>
        </w:rPr>
      </w:pPr>
      <w:r w:rsidRPr="003D087B">
        <w:rPr>
          <w:rFonts w:eastAsia="Calibri"/>
          <w:color w:val="auto"/>
        </w:rPr>
        <w:t>-потребовать замены товара ненадлежащего качества товаром, соответствующим условиям Договора.</w:t>
      </w:r>
    </w:p>
    <w:p w14:paraId="6DD4DEF2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7.3. Поставщик отвечает за недостатки поставленного товара, если не докажет, что недостатки такого товара возникли после его передачи Заказчику вследствие нарушения Заказчиком инструкции по эксплуатации и хранению товара.</w:t>
      </w:r>
    </w:p>
    <w:p w14:paraId="1A79D9A3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9EEF19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  <w:lang w:val="ru-RU"/>
        </w:rPr>
        <w:t>8. ФОРС-МАЖОР</w:t>
      </w:r>
    </w:p>
    <w:p w14:paraId="1F47645B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8.1.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возникшими помимо воли и желания Сторон,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товаров, задержка в пути, если такая задержка возникла по вине третьих лиц и иные обстоятельства, которые влекут неисполнение Стороной своих обязательств по настоящему Договору по вине третьих лиц, не привлеченных Стороной для исполнения всего или части настоящего Договора.</w:t>
      </w:r>
    </w:p>
    <w:p w14:paraId="10E1BB79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8.2. 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но, в любом случае, не позднее 3-х дней после начала их действия и прекращения соответственно. </w:t>
      </w:r>
    </w:p>
    <w:p w14:paraId="3EE1BE37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8.3. Несвоевременное уведомление, либо </w:t>
      </w:r>
      <w:proofErr w:type="spellStart"/>
      <w:r w:rsidRPr="003D087B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D087B">
        <w:rPr>
          <w:rFonts w:ascii="Times New Roman" w:hAnsi="Times New Roman" w:cs="Times New Roman"/>
          <w:sz w:val="24"/>
          <w:szCs w:val="24"/>
        </w:rPr>
        <w:t xml:space="preserve">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обстоятельств. </w:t>
      </w:r>
    </w:p>
    <w:p w14:paraId="754B12BA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lastRenderedPageBreak/>
        <w:t>8.4.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14:paraId="5C1A661A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CBC916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caps/>
          <w:sz w:val="24"/>
          <w:szCs w:val="24"/>
          <w:lang w:val="ru-RU" w:eastAsia="ar-SA"/>
        </w:rPr>
        <w:t>9. Ответственность Сторон</w:t>
      </w:r>
    </w:p>
    <w:p w14:paraId="53EE426F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76777676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9.2. Стороны не несут имущественной и другой ответственности за полное или частичное невыполнение обязательств по настоящему Договору, если докажут, что надлежащее исполнение оказалось невозможным вследствие обстоятельств непреодолимой силы (стихийные бедствия, война и т.п.), т.е. чрезвычайных и непредотвратимых при данных условиях обстоятельств или по вине другой Стороны.</w:t>
      </w:r>
    </w:p>
    <w:p w14:paraId="60087A69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9.3.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неустоек (штрафов, пеней). </w:t>
      </w:r>
    </w:p>
    <w:p w14:paraId="404CFD90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A85AF9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9.4.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29B6DE3F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9.5. В случае просрочки исполнения Поставщиком обязательств (в том числе гарантийного обязательства), предусмотренных Договором, а также в иных случаях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 </w:t>
      </w:r>
    </w:p>
    <w:p w14:paraId="6778DDEB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 9.6. 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</w:t>
      </w:r>
      <w:r w:rsidRPr="003D08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D087B">
        <w:rPr>
          <w:rFonts w:ascii="Times New Roman" w:hAnsi="Times New Roman" w:cs="Times New Roman"/>
          <w:sz w:val="24"/>
          <w:szCs w:val="24"/>
        </w:rPr>
        <w:t>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22E661B4" w14:textId="77777777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14:paraId="7B3F0E5A" w14:textId="77A059D3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 9.</w:t>
      </w:r>
      <w:r w:rsidR="003D087B" w:rsidRPr="003D087B">
        <w:rPr>
          <w:rFonts w:ascii="Times New Roman" w:hAnsi="Times New Roman" w:cs="Times New Roman"/>
          <w:sz w:val="24"/>
          <w:szCs w:val="24"/>
        </w:rPr>
        <w:t>7</w:t>
      </w:r>
      <w:r w:rsidRPr="003D087B">
        <w:rPr>
          <w:rFonts w:ascii="Times New Roman" w:hAnsi="Times New Roman" w:cs="Times New Roman"/>
          <w:sz w:val="24"/>
          <w:szCs w:val="24"/>
        </w:rPr>
        <w:t>. За каждый факт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выплачивает штраф в размере 0,5% от цены Договора.</w:t>
      </w:r>
    </w:p>
    <w:p w14:paraId="27788302" w14:textId="4E4CB77F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 xml:space="preserve"> 9.</w:t>
      </w:r>
      <w:r w:rsidR="003D087B" w:rsidRPr="003D087B">
        <w:rPr>
          <w:rFonts w:ascii="Times New Roman" w:hAnsi="Times New Roman" w:cs="Times New Roman"/>
          <w:sz w:val="24"/>
          <w:szCs w:val="24"/>
        </w:rPr>
        <w:t>8</w:t>
      </w:r>
      <w:r w:rsidRPr="003D087B">
        <w:rPr>
          <w:rFonts w:ascii="Times New Roman" w:hAnsi="Times New Roman" w:cs="Times New Roman"/>
          <w:sz w:val="24"/>
          <w:szCs w:val="24"/>
        </w:rPr>
        <w:t>. Уплата неустойки не освобождает Стороны от исполнения обязательств по настоящему Договору или устранения выявленных нарушений.</w:t>
      </w:r>
    </w:p>
    <w:p w14:paraId="5546AF8E" w14:textId="72910221" w:rsidR="00D71BD7" w:rsidRPr="003D087B" w:rsidRDefault="00D71BD7" w:rsidP="00EA5D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</w:t>
      </w:r>
      <w:r w:rsidR="003D087B" w:rsidRPr="003D087B">
        <w:rPr>
          <w:rFonts w:ascii="Times New Roman" w:hAnsi="Times New Roman" w:cs="Times New Roman"/>
          <w:sz w:val="24"/>
          <w:szCs w:val="24"/>
        </w:rPr>
        <w:t>9</w:t>
      </w:r>
      <w:r w:rsidRPr="003D087B">
        <w:rPr>
          <w:rFonts w:ascii="Times New Roman" w:hAnsi="Times New Roman" w:cs="Times New Roman"/>
          <w:sz w:val="24"/>
          <w:szCs w:val="24"/>
        </w:rPr>
        <w:t>. В случае если Поставщик не приступает своевременно к исполнению Договора или окончание выполнения работ к установленному Договором сроку становится явно невозможным, Заказчик вправе обратиться в суд с иском о расторжении Договор, а также потребовать возмещения убытков и взыскания неустойки.</w:t>
      </w:r>
    </w:p>
    <w:p w14:paraId="3F0BA992" w14:textId="0271B8B0" w:rsidR="003F2177" w:rsidRDefault="00D71BD7" w:rsidP="001C6AE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3D087B">
        <w:rPr>
          <w:rFonts w:ascii="Times New Roman" w:hAnsi="Times New Roman" w:cs="Times New Roman"/>
          <w:sz w:val="24"/>
          <w:szCs w:val="24"/>
        </w:rPr>
        <w:t>9.</w:t>
      </w:r>
      <w:r w:rsidR="003D087B" w:rsidRPr="003D087B">
        <w:rPr>
          <w:rFonts w:ascii="Times New Roman" w:hAnsi="Times New Roman" w:cs="Times New Roman"/>
          <w:sz w:val="24"/>
          <w:szCs w:val="24"/>
        </w:rPr>
        <w:t>10</w:t>
      </w:r>
      <w:r w:rsidRPr="003D087B">
        <w:rPr>
          <w:rFonts w:ascii="Times New Roman" w:hAnsi="Times New Roman" w:cs="Times New Roman"/>
          <w:sz w:val="24"/>
          <w:szCs w:val="24"/>
        </w:rPr>
        <w:t>. Неустойка (штраф, пеня), предусмотренная настоящим Договором, носит штрафной характер. Уплата неустойки не освобождает Поставщика от возмещения убытков Заказчика в полном объеме сверх неустойки.</w:t>
      </w:r>
    </w:p>
    <w:p w14:paraId="6C0EC431" w14:textId="77777777" w:rsidR="003F2177" w:rsidRDefault="003F217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ind w:right="106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ru-RU"/>
        </w:rPr>
      </w:pPr>
    </w:p>
    <w:p w14:paraId="707D1712" w14:textId="4B1E7F84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ind w:right="106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ru-RU"/>
        </w:rPr>
        <w:t>10. ПОРЯДОК РАСТОРЖЕНИЯ ДОГОВОРА</w:t>
      </w:r>
    </w:p>
    <w:p w14:paraId="09EB10BE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ind w:right="10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EDFE9A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10.1. Расторжение настоящего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</w:t>
      </w:r>
      <w:hyperlink r:id="rId7" w:history="1">
        <w:r w:rsidRPr="003D087B">
          <w:rPr>
            <w:rFonts w:ascii="Times New Roman" w:eastAsia="Calibri" w:hAnsi="Times New Roman" w:cs="Times New Roman"/>
            <w:sz w:val="24"/>
            <w:szCs w:val="24"/>
            <w:lang w:val="ru-RU" w:eastAsia="ru-RU"/>
          </w:rPr>
          <w:t>кодексом</w:t>
        </w:r>
      </w:hyperlink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Российской Федерации (далее - ГК РФ). </w:t>
      </w:r>
    </w:p>
    <w:p w14:paraId="5A4D088D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10.1.1. Заказчик вправе расторгнуть Договор в одностороннем порядке в следующих случаях:</w:t>
      </w:r>
    </w:p>
    <w:p w14:paraId="584DE250" w14:textId="77777777" w:rsidR="00D71BD7" w:rsidRPr="003D087B" w:rsidRDefault="00D71BD7" w:rsidP="00D71BD7">
      <w:pPr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10.1.1.1. Отказ Поставщика передать Заказчику товар или принадлежности к нему (п.1 ст.463, абзац второй ст. 464 ГК РФ);</w:t>
      </w:r>
    </w:p>
    <w:p w14:paraId="3EEFEFC7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10.1.1.2.  Существенное нарушение Поставщиком требований к качеству товара, а именно обнаружение Заказчиком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 (п.2 ст. 475 ГК РФ);</w:t>
      </w:r>
    </w:p>
    <w:p w14:paraId="15CE8188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10.1.1.3. Невыполнение Поставщиком в разумный срок требования Заказчика о доукомплектовании товара (п.1 ст. 480 ГК РФ);</w:t>
      </w:r>
    </w:p>
    <w:p w14:paraId="2E4C08E3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10.1.1.4. Неоднократное нарушение Поставщиком сроков поставки товаров (п.2 ст. 523 ГК РФ);</w:t>
      </w:r>
    </w:p>
    <w:p w14:paraId="61184DC0" w14:textId="56B6F56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10.</w:t>
      </w:r>
      <w:r w:rsidR="003D087B"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 w:rsidRPr="003D08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(десяти) календарных дней с момента направления предложения о расторжении настоящего Договора.</w:t>
      </w:r>
    </w:p>
    <w:p w14:paraId="7C6BB343" w14:textId="4BC8B181" w:rsidR="00D71BD7" w:rsidRDefault="00D71BD7" w:rsidP="00D71BD7">
      <w:pPr>
        <w:shd w:val="clear" w:color="auto" w:fill="FFFFFF"/>
        <w:tabs>
          <w:tab w:val="left" w:pos="709"/>
          <w:tab w:val="left" w:pos="821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D4E75A1" w14:textId="77777777" w:rsidR="003F2177" w:rsidRPr="003D087B" w:rsidRDefault="003F2177" w:rsidP="00D71BD7">
      <w:pPr>
        <w:shd w:val="clear" w:color="auto" w:fill="FFFFFF"/>
        <w:tabs>
          <w:tab w:val="left" w:pos="709"/>
          <w:tab w:val="left" w:pos="821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C8FC7D" w14:textId="6EC03124" w:rsidR="00D71BD7" w:rsidRPr="003D087B" w:rsidRDefault="00D71BD7" w:rsidP="00D71BD7">
      <w:pPr>
        <w:shd w:val="clear" w:color="auto" w:fill="FFFFFF"/>
        <w:tabs>
          <w:tab w:val="left" w:pos="709"/>
          <w:tab w:val="left" w:pos="82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11. ОБЕСПЕЧЕНИЕ ИСПОЛНЕНИЯ ДОГОВОРА</w:t>
      </w:r>
    </w:p>
    <w:p w14:paraId="683A011F" w14:textId="3D2E2785" w:rsidR="0022086D" w:rsidRPr="0022086D" w:rsidRDefault="0022086D" w:rsidP="0022086D">
      <w:pPr>
        <w:widowControl w:val="0"/>
        <w:spacing w:before="0" w:beforeAutospacing="0" w:after="0" w:afterAutospacing="0"/>
        <w:ind w:left="38" w:firstLine="5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11.1. </w:t>
      </w: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исполнения договора может предоставляться участником закупки по его выбору путем внесения денежных средств на счет</w:t>
      </w:r>
      <w:r w:rsidRPr="003D0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путем предоставления </w:t>
      </w:r>
      <w:r w:rsidR="003643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независимой гарантии ил</w:t>
      </w: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иным способом, предусмотренным документацией о закупке</w:t>
      </w:r>
      <w:r w:rsidRPr="003D0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A939BFA" w14:textId="77777777" w:rsidR="0022086D" w:rsidRPr="003D087B" w:rsidRDefault="0022086D" w:rsidP="0022086D">
      <w:pPr>
        <w:shd w:val="clear" w:color="auto" w:fill="FFFFFF"/>
        <w:tabs>
          <w:tab w:val="left" w:pos="709"/>
          <w:tab w:val="left" w:pos="821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11.2. Реквизиты</w:t>
      </w:r>
      <w:r w:rsidRPr="003D08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0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перечисления денежных средств в качестве обеспечения исполнения договора:</w:t>
      </w:r>
    </w:p>
    <w:p w14:paraId="670CAE41" w14:textId="311C025E" w:rsidR="0022086D" w:rsidRPr="0022086D" w:rsidRDefault="0022086D" w:rsidP="0022086D">
      <w:pPr>
        <w:shd w:val="clear" w:color="auto" w:fill="FFFFFF"/>
        <w:tabs>
          <w:tab w:val="left" w:pos="709"/>
          <w:tab w:val="left" w:pos="821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Получатель: </w:t>
      </w: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УФК по Астраханской области (ФГБУ «ГЦАС «Астраханский» л/с 20256Ц09330)</w:t>
      </w:r>
    </w:p>
    <w:p w14:paraId="6C85E5BA" w14:textId="77777777" w:rsidR="0022086D" w:rsidRPr="0022086D" w:rsidRDefault="0022086D" w:rsidP="0022086D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Казначейский счет (расчетный): 03214643000000012500</w:t>
      </w:r>
    </w:p>
    <w:p w14:paraId="67CB02E9" w14:textId="77777777" w:rsidR="0022086D" w:rsidRPr="0022086D" w:rsidRDefault="0022086D" w:rsidP="0022086D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банка получателя: ОТДЕЛЕНИЕ АСТРАХАНЬ БАНКА РОССИИ//УФК по Астраханской области г. Астрахань</w:t>
      </w:r>
    </w:p>
    <w:p w14:paraId="7084204D" w14:textId="43F14862" w:rsidR="0022086D" w:rsidRPr="0022086D" w:rsidRDefault="0022086D" w:rsidP="0022086D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Единый казначейский счет (корр.</w:t>
      </w:r>
      <w:r w:rsidR="003D087B" w:rsidRPr="003D0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счет): 40102810445370000017</w:t>
      </w:r>
      <w:r w:rsidRPr="003D08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БИК 011203901 </w:t>
      </w:r>
    </w:p>
    <w:p w14:paraId="4217767A" w14:textId="6CF8A048" w:rsidR="00D71BD7" w:rsidRDefault="0022086D" w:rsidP="003F2177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платежа: КБК 00000000000000000510. Обеспечение исполнения договора на поставку ____________</w:t>
      </w:r>
      <w:proofErr w:type="gramStart"/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 извещение</w:t>
      </w:r>
      <w:proofErr w:type="gramEnd"/>
      <w:r w:rsidRPr="00220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__________________  от _______________2023 г.</w:t>
      </w:r>
    </w:p>
    <w:p w14:paraId="1929E9B0" w14:textId="77F6BE68" w:rsidR="003F2177" w:rsidRDefault="003F2177" w:rsidP="003F2177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F381D5" w14:textId="77777777" w:rsidR="003F2177" w:rsidRPr="003D087B" w:rsidRDefault="003F2177" w:rsidP="003F2177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ru-RU"/>
        </w:rPr>
      </w:pPr>
    </w:p>
    <w:p w14:paraId="1928F61F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ind w:right="3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12. </w:t>
      </w:r>
      <w:r w:rsidRPr="003D087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ПОРЯДОК УРЕГУЛИРОВАНИЯ СПОРОВ</w:t>
      </w:r>
    </w:p>
    <w:p w14:paraId="5376C7E5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12.1. Все споры и разногласия, возникающие между Сторонами из настоящего Договора или в связи с ним, разрешаются в претензионном порядке.</w:t>
      </w:r>
    </w:p>
    <w:p w14:paraId="0EDF84B8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Заинтересованная Сторона обязана направить другой Стороне претензию. Претензия и ответ на претензию направляется: </w:t>
      </w:r>
    </w:p>
    <w:p w14:paraId="2FF3493B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заказным письмом с уведомлением о вручении адресату по адресу, указанному в ст. 15 настоящего Договора, либо</w:t>
      </w:r>
    </w:p>
    <w:p w14:paraId="234D33BA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в виде сканированного документа по адресу электронной почты, указанному в ст. 15 настоящего Договора.</w:t>
      </w:r>
    </w:p>
    <w:p w14:paraId="63C6317F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12.2. Срок рассмотрения и ответа на претензию – 7 (семь) календарных дней с даты надлежащего уведомления другой Стороны.</w:t>
      </w:r>
    </w:p>
    <w:p w14:paraId="4565C78D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Датой надлежащего уведомления Стороны при направлении претензии заказным письмом считается дата почтового штемпеля, свидетельствующего о поступлении претензии в почтовое отделение Стороны, в адрес которой направлена претензия.</w:t>
      </w:r>
    </w:p>
    <w:p w14:paraId="6CA55412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Датой надлежащего уведомления Стороны при направлении претензии по адресу электронной почты считается дата отправления. Уведомление почтовой программы о невозможности доставки электронного письма Стороне по адресу электронной почты, указанному в Договоре, не будут расцениваться как ненадлежащее уведомление Стороны. В этом случае уведомление считается полученным в день отправления.</w:t>
      </w:r>
    </w:p>
    <w:p w14:paraId="1D972D4E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12.3. Неполучение ответа на претензию в установленный настоящим Договором срок рассматривается как отказ в удовлетворении претензии.</w:t>
      </w:r>
    </w:p>
    <w:p w14:paraId="4BB1B911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12.5. В случае отказа в удовлетворении претензии, либо неполучения ответа на претензию, либо получение ответа вне срока, установленного п. 12.2 настоящего Договора, Сторона, направившая претензию, вправе передать спор на разрешение в Арбитражный Астраханской области.</w:t>
      </w:r>
    </w:p>
    <w:p w14:paraId="7C158FB3" w14:textId="77777777" w:rsidR="00D71BD7" w:rsidRPr="003D087B" w:rsidRDefault="00D71BD7" w:rsidP="00D7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</w:p>
    <w:p w14:paraId="6236ADA7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13. ИЗМЕНЕНИЯ ДОГОВОРА</w:t>
      </w:r>
    </w:p>
    <w:p w14:paraId="66B0C199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условий настоящего </w:t>
      </w: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>а при его исполнении допускается по соглашению Сторон в следующих случаях:</w:t>
      </w:r>
    </w:p>
    <w:p w14:paraId="25FFF3EF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3D087B">
        <w:rPr>
          <w:rFonts w:ascii="Times New Roman" w:hAnsi="Times New Roman" w:cs="Times New Roman"/>
          <w:sz w:val="24"/>
          <w:szCs w:val="24"/>
        </w:rPr>
        <w:t> 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предусмотренного договором объема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продукции, а при внесении соответствующих изменений в Договор в связи 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br/>
        <w:t>с сокращением объема закупаемой продукции Заказчик обязан изменить цену Договора указанным образом;</w:t>
      </w:r>
    </w:p>
    <w:p w14:paraId="673DDA22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3D087B">
        <w:rPr>
          <w:rFonts w:ascii="Times New Roman" w:hAnsi="Times New Roman" w:cs="Times New Roman"/>
          <w:sz w:val="24"/>
          <w:szCs w:val="24"/>
        </w:rPr>
        <w:t> 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>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договору.</w:t>
      </w:r>
    </w:p>
    <w:p w14:paraId="4AE6410A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13.2. При исполнении договора по согласованию Заказчика с 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14:paraId="7E59EBAE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13.3.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14:paraId="5AB36440" w14:textId="77777777" w:rsidR="00D71BD7" w:rsidRPr="003D087B" w:rsidRDefault="00D71BD7" w:rsidP="00D71BD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13.4. В случае, если в закупке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замены страной происхождения товаров будет являться Российская Федерация.</w:t>
      </w:r>
    </w:p>
    <w:p w14:paraId="2F19D6C6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13.5. При исполнении настоящего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реорганизации юридического лица в форме преобразования, слияния или присоединения.</w:t>
      </w:r>
    </w:p>
    <w:p w14:paraId="0D513683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13.6. В случае перемены заказчика права и обязанности заказчика, предусмотренные настоящим Договором, переходят к новому заказчику.</w:t>
      </w:r>
    </w:p>
    <w:p w14:paraId="7FA4E520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13.7. Изменения настоящего Договора совершаются только в письменной форме в виде дополнительного соглашения к настоящему Договору и подлежат подписанию обеими Сторонами. Приложения к настоящему Договору являются неотъемлемыми частями настоящего Договора.</w:t>
      </w:r>
    </w:p>
    <w:p w14:paraId="73F6FCE6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</w:p>
    <w:p w14:paraId="6551028E" w14:textId="77777777" w:rsidR="00D71BD7" w:rsidRPr="003D087B" w:rsidRDefault="00D71BD7" w:rsidP="00D71BD7">
      <w:p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14. ЗАКЛЮЧИТЕЛЬНЫЕ ПОЛОЖЕНИЯ</w:t>
      </w:r>
    </w:p>
    <w:p w14:paraId="6FDBFD4A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14.1. Договор вступает в силу с момента его заключения и действует до </w:t>
      </w:r>
      <w:r w:rsidRPr="003D087B">
        <w:rPr>
          <w:rFonts w:ascii="Times New Roman" w:hAnsi="Times New Roman" w:cs="Times New Roman"/>
          <w:b/>
          <w:sz w:val="24"/>
          <w:szCs w:val="24"/>
          <w:lang w:val="ru-RU"/>
        </w:rPr>
        <w:t>«31» декабря 2023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087B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</w:t>
      </w:r>
    </w:p>
    <w:p w14:paraId="6590FBD0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14.2. </w:t>
      </w:r>
      <w:r w:rsidRPr="003D087B">
        <w:rPr>
          <w:rFonts w:ascii="Times New Roman" w:hAnsi="Times New Roman" w:cs="Times New Roman"/>
          <w:sz w:val="24"/>
          <w:szCs w:val="24"/>
          <w:lang w:val="ru-RU" w:eastAsia="ar-SA"/>
        </w:rPr>
        <w:t>В части исполнения финансовых расчетов и гарантийных обязательств Договор действует до полного исполнения Сторонами своих обязательств по настоящему Договору.</w:t>
      </w:r>
    </w:p>
    <w:p w14:paraId="06194530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14.3. 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настоящим Договором и законодательством РФ.</w:t>
      </w:r>
    </w:p>
    <w:p w14:paraId="12800820" w14:textId="77777777" w:rsidR="00D71BD7" w:rsidRPr="003D087B" w:rsidRDefault="00D71BD7" w:rsidP="00D71BD7">
      <w:pPr>
        <w:suppressAutoHyphens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14.4. Настоящий Договор заключается в электронной форме и подписывается электронными цифровыми подписями уполномоченных лиц Сторон Договора. После заключения Договора Стороны также вправе подписать 2 (два) экземпляра Договора, по одному для каждой из Сторон, на бумажном носителе.</w:t>
      </w:r>
    </w:p>
    <w:p w14:paraId="54C46441" w14:textId="77777777" w:rsidR="00D71BD7" w:rsidRPr="003D087B" w:rsidRDefault="00D71BD7" w:rsidP="00D71BD7">
      <w:pPr>
        <w:suppressAutoHyphens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14.5. Все приложения к настоящему </w:t>
      </w:r>
      <w:r w:rsidRPr="003D0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>у являются его неотъемлемой частью.</w:t>
      </w:r>
    </w:p>
    <w:p w14:paraId="0D46E709" w14:textId="77777777" w:rsidR="00D71BD7" w:rsidRPr="003D087B" w:rsidRDefault="00D71BD7" w:rsidP="00D71BD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14.6. К настоящему Договору прилагаются:</w:t>
      </w:r>
    </w:p>
    <w:p w14:paraId="7419FA71" w14:textId="77777777" w:rsidR="00D71BD7" w:rsidRPr="003D087B" w:rsidRDefault="00D71BD7" w:rsidP="00D71BD7">
      <w:pPr>
        <w:pStyle w:val="a5"/>
        <w:spacing w:before="0"/>
        <w:ind w:left="567" w:firstLine="426"/>
      </w:pPr>
      <w:r w:rsidRPr="003D087B">
        <w:t>Приложение № 1 — Спецификация;</w:t>
      </w:r>
    </w:p>
    <w:p w14:paraId="23A9A768" w14:textId="77777777" w:rsidR="00D71BD7" w:rsidRPr="003D087B" w:rsidRDefault="00D71BD7" w:rsidP="00D71BD7">
      <w:pPr>
        <w:pStyle w:val="a5"/>
        <w:spacing w:before="0"/>
        <w:ind w:left="567" w:firstLine="426"/>
      </w:pPr>
      <w:r w:rsidRPr="003D087B">
        <w:t>Приложение № 2 — Техническое задание;</w:t>
      </w:r>
    </w:p>
    <w:p w14:paraId="3E87F90E" w14:textId="77777777" w:rsidR="00D71BD7" w:rsidRPr="003D087B" w:rsidRDefault="00D71BD7" w:rsidP="00D71BD7">
      <w:pPr>
        <w:pStyle w:val="a5"/>
        <w:spacing w:before="0"/>
        <w:ind w:left="567" w:right="0" w:firstLine="426"/>
      </w:pPr>
      <w:r w:rsidRPr="003D087B">
        <w:t>Приложение № 3 — Форма Акта сдачи-приемки товара.</w:t>
      </w:r>
    </w:p>
    <w:p w14:paraId="016A5160" w14:textId="77777777" w:rsidR="00D71BD7" w:rsidRPr="003D087B" w:rsidRDefault="00D71BD7" w:rsidP="00D71BD7">
      <w:pPr>
        <w:pStyle w:val="a5"/>
        <w:spacing w:before="0"/>
        <w:ind w:left="567" w:right="0" w:firstLine="426"/>
      </w:pPr>
    </w:p>
    <w:p w14:paraId="66C087B2" w14:textId="77777777" w:rsidR="00D71BD7" w:rsidRPr="003D087B" w:rsidRDefault="00D71BD7" w:rsidP="00D71BD7">
      <w:pPr>
        <w:widowControl w:val="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sz w:val="24"/>
          <w:szCs w:val="24"/>
          <w:lang w:val="ru-RU"/>
        </w:rPr>
        <w:t>15. МЕСТА НАХОЖДЕНИЯ И БАНКОВСКИЕ РЕКВИЗИТЫ СТОРОН</w:t>
      </w:r>
    </w:p>
    <w:p w14:paraId="03229DDF" w14:textId="77777777" w:rsidR="00D71BD7" w:rsidRPr="003D087B" w:rsidRDefault="00D71BD7" w:rsidP="00D71BD7">
      <w:pPr>
        <w:widowControl w:val="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15.1. В случае изменения юридического адреса Стороны обязаны в двухдневный срок уведомить об этом друг друга.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D71BD7" w:rsidRPr="003D087B" w14:paraId="691EECD9" w14:textId="77777777" w:rsidTr="00EB5EED">
        <w:tc>
          <w:tcPr>
            <w:tcW w:w="5070" w:type="dxa"/>
            <w:shd w:val="clear" w:color="auto" w:fill="auto"/>
          </w:tcPr>
          <w:p w14:paraId="620F29A9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proofErr w:type="spellEnd"/>
            <w:r w:rsidRPr="003D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7ABE1455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Поставщик</w:t>
            </w:r>
            <w:proofErr w:type="spellEnd"/>
            <w:r w:rsidRPr="003D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71BD7" w:rsidRPr="003D087B" w14:paraId="1F267467" w14:textId="77777777" w:rsidTr="00EB5EED">
        <w:trPr>
          <w:trHeight w:val="2863"/>
        </w:trPr>
        <w:tc>
          <w:tcPr>
            <w:tcW w:w="5070" w:type="dxa"/>
            <w:shd w:val="clear" w:color="auto" w:fill="auto"/>
          </w:tcPr>
          <w:p w14:paraId="6271374B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ФГБУ «ГЦАС «Астраханский»</w:t>
            </w:r>
          </w:p>
          <w:p w14:paraId="2C6318C1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Юридический и почтовый адрес:</w:t>
            </w:r>
          </w:p>
          <w:p w14:paraId="70B97C27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414051, г. Астрахань, ул. 1-я Литейная,12-Б.</w:t>
            </w:r>
          </w:p>
          <w:p w14:paraId="16DCCE6B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Тел. 8 (8512) 35-13-50,8 (8512) 35-59-28</w:t>
            </w:r>
          </w:p>
          <w:p w14:paraId="2FE7A83A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Факс: 8 (8512) 35-12-05</w:t>
            </w:r>
          </w:p>
          <w:p w14:paraId="652D8C3D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Е-</w:t>
            </w: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agrohim</w:t>
            </w:r>
            <w:proofErr w:type="spellEnd"/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_30@</w:t>
            </w: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  <w:p w14:paraId="1F69F1D4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ИНН/КПП: 3017017978/302501001</w:t>
            </w:r>
          </w:p>
          <w:p w14:paraId="3E6F1A8C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Р/с 03214643000000012500,</w:t>
            </w:r>
          </w:p>
          <w:p w14:paraId="475A401B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УФК по Астраханской области </w:t>
            </w:r>
          </w:p>
          <w:p w14:paraId="6C5A1E14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(ФГБУ «ГЦАС «Астраханский» л/с 20256Ц09330)</w:t>
            </w:r>
          </w:p>
          <w:p w14:paraId="5840D00A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ИНН 3017017978 КПП 301502001</w:t>
            </w:r>
          </w:p>
          <w:p w14:paraId="4979E354" w14:textId="77777777" w:rsidR="00D71BD7" w:rsidRPr="003D087B" w:rsidRDefault="00D71BD7" w:rsidP="003D087B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Единый казначейский </w:t>
            </w:r>
            <w:proofErr w:type="gramStart"/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счет  40102810445370000017</w:t>
            </w:r>
            <w:proofErr w:type="gramEnd"/>
          </w:p>
          <w:p w14:paraId="6412E33B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ОКПО 05370552</w:t>
            </w:r>
          </w:p>
          <w:p w14:paraId="43A446D8" w14:textId="77777777" w:rsidR="00D71BD7" w:rsidRPr="0074247A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ind w:left="34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24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ОГРН 1023000826980</w:t>
            </w:r>
          </w:p>
          <w:p w14:paraId="103EA257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4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БИК 011203901</w:t>
            </w:r>
          </w:p>
          <w:p w14:paraId="4DE69D3A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32A87B3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Полное наименование:</w:t>
            </w:r>
          </w:p>
          <w:p w14:paraId="31A49866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Сокращенное наименование:</w:t>
            </w:r>
          </w:p>
          <w:p w14:paraId="127747A4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Адрес:</w:t>
            </w:r>
          </w:p>
          <w:p w14:paraId="0504161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Email</w:t>
            </w: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:</w:t>
            </w:r>
          </w:p>
          <w:p w14:paraId="08D0ADC7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Телефон:</w:t>
            </w:r>
          </w:p>
          <w:p w14:paraId="48A765F6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ИНН / КПП</w:t>
            </w:r>
          </w:p>
          <w:p w14:paraId="58FF70D2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ОГРН</w:t>
            </w:r>
          </w:p>
          <w:p w14:paraId="5A981C0D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ОКПО</w:t>
            </w:r>
          </w:p>
          <w:p w14:paraId="187910E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ОКТМО</w:t>
            </w:r>
          </w:p>
          <w:p w14:paraId="778AB3F3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Банковские</w:t>
            </w:r>
            <w:proofErr w:type="spellEnd"/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реквизиты</w:t>
            </w:r>
            <w:proofErr w:type="spellEnd"/>
            <w:r w:rsidRPr="003D087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D71BD7" w:rsidRPr="003D087B" w14:paraId="60B937F7" w14:textId="77777777" w:rsidTr="00EB5EED">
        <w:tc>
          <w:tcPr>
            <w:tcW w:w="5070" w:type="dxa"/>
            <w:shd w:val="clear" w:color="auto" w:fill="auto"/>
          </w:tcPr>
          <w:p w14:paraId="214C6877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0B5056EE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_________________________/Ю.Б. </w:t>
            </w:r>
            <w:proofErr w:type="spellStart"/>
            <w:r w:rsidRPr="003D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</w:t>
            </w:r>
            <w:proofErr w:type="spellEnd"/>
            <w:r w:rsidRPr="003D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5386" w:type="dxa"/>
            <w:shd w:val="clear" w:color="auto" w:fill="auto"/>
          </w:tcPr>
          <w:p w14:paraId="242396B2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  <w:p w14:paraId="0458E0E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____________________________/ФИО/</w:t>
            </w:r>
          </w:p>
        </w:tc>
      </w:tr>
    </w:tbl>
    <w:p w14:paraId="3CA4D918" w14:textId="77777777" w:rsidR="00D71BD7" w:rsidRPr="003D087B" w:rsidRDefault="00D71BD7" w:rsidP="00D71BD7">
      <w:pPr>
        <w:widowControl w:val="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949C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A0146BE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E03B7DF" w14:textId="34D043BD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4C372B7" w14:textId="4914B424" w:rsidR="008D5C7D" w:rsidRPr="003D087B" w:rsidRDefault="008D5C7D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4FA4DE" w14:textId="1C749FAF" w:rsidR="008D5C7D" w:rsidRPr="003D087B" w:rsidRDefault="008D5C7D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11EB78B" w14:textId="52742776" w:rsidR="008D5C7D" w:rsidRPr="003D087B" w:rsidRDefault="008D5C7D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D1ABD26" w14:textId="77777777" w:rsidR="008D5C7D" w:rsidRPr="003D087B" w:rsidRDefault="008D5C7D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FC31875" w14:textId="5FC6F826" w:rsidR="00CC369C" w:rsidRDefault="00CC369C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F2ABD32" w14:textId="55A90D84" w:rsidR="001C6AEA" w:rsidRDefault="001C6AEA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785F96" w14:textId="11F7E725" w:rsidR="001C6AEA" w:rsidRDefault="001C6AEA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E6B2E43" w14:textId="77777777" w:rsidR="001C6AEA" w:rsidRPr="003D087B" w:rsidRDefault="001C6AEA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B1BF7A" w14:textId="3919C3C0" w:rsidR="00D71BD7" w:rsidRPr="003D087B" w:rsidRDefault="00D71BD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3D087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proofErr w:type="spellEnd"/>
      <w:r w:rsidRPr="003D087B">
        <w:rPr>
          <w:rFonts w:ascii="Times New Roman" w:hAnsi="Times New Roman" w:cs="Times New Roman"/>
          <w:sz w:val="24"/>
          <w:szCs w:val="24"/>
          <w:lang w:eastAsia="zh-CN"/>
        </w:rPr>
        <w:t xml:space="preserve"> № 1 </w:t>
      </w:r>
    </w:p>
    <w:p w14:paraId="510B8083" w14:textId="77777777" w:rsidR="00D71BD7" w:rsidRPr="003D087B" w:rsidRDefault="00D71BD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3D087B">
        <w:rPr>
          <w:rFonts w:ascii="Times New Roman" w:hAnsi="Times New Roman" w:cs="Times New Roman"/>
          <w:sz w:val="24"/>
          <w:szCs w:val="24"/>
          <w:lang w:eastAsia="zh-CN"/>
        </w:rPr>
        <w:t xml:space="preserve">к </w:t>
      </w:r>
      <w:proofErr w:type="spellStart"/>
      <w:r w:rsidRPr="003D087B">
        <w:rPr>
          <w:rFonts w:ascii="Times New Roman" w:hAnsi="Times New Roman" w:cs="Times New Roman"/>
          <w:sz w:val="24"/>
          <w:szCs w:val="24"/>
          <w:lang w:eastAsia="zh-CN"/>
        </w:rPr>
        <w:t>Договору</w:t>
      </w:r>
      <w:proofErr w:type="spellEnd"/>
      <w:r w:rsidRPr="003D087B">
        <w:rPr>
          <w:rFonts w:ascii="Times New Roman" w:hAnsi="Times New Roman" w:cs="Times New Roman"/>
          <w:sz w:val="24"/>
          <w:szCs w:val="24"/>
          <w:lang w:eastAsia="zh-CN"/>
        </w:rPr>
        <w:t xml:space="preserve"> №______ </w:t>
      </w:r>
      <w:proofErr w:type="spellStart"/>
      <w:r w:rsidRPr="003D087B">
        <w:rPr>
          <w:rFonts w:ascii="Times New Roman" w:hAnsi="Times New Roman" w:cs="Times New Roman"/>
          <w:sz w:val="24"/>
          <w:szCs w:val="24"/>
          <w:lang w:eastAsia="zh-CN"/>
        </w:rPr>
        <w:t>от</w:t>
      </w:r>
      <w:proofErr w:type="spellEnd"/>
      <w:r w:rsidRPr="003D087B">
        <w:rPr>
          <w:rFonts w:ascii="Times New Roman" w:hAnsi="Times New Roman" w:cs="Times New Roman"/>
          <w:sz w:val="24"/>
          <w:szCs w:val="24"/>
          <w:lang w:eastAsia="zh-CN"/>
        </w:rPr>
        <w:t xml:space="preserve"> _______________2023 г.</w:t>
      </w:r>
    </w:p>
    <w:p w14:paraId="414E0F9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AB8B9D8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BBE70D4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3FB5B4A" w14:textId="77777777" w:rsidR="00D71BD7" w:rsidRPr="003D087B" w:rsidRDefault="00D71BD7" w:rsidP="00D71B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D087B">
        <w:rPr>
          <w:rFonts w:ascii="Times New Roman" w:hAnsi="Times New Roman" w:cs="Times New Roman"/>
          <w:b/>
          <w:sz w:val="24"/>
          <w:szCs w:val="24"/>
          <w:lang w:eastAsia="zh-CN"/>
        </w:rPr>
        <w:t>СПЕЦИФИКАЦИЯ</w:t>
      </w:r>
    </w:p>
    <w:p w14:paraId="3CEA23C3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071"/>
        <w:gridCol w:w="2162"/>
        <w:gridCol w:w="1552"/>
        <w:gridCol w:w="1499"/>
        <w:gridCol w:w="1068"/>
        <w:gridCol w:w="1203"/>
      </w:tblGrid>
      <w:tr w:rsidR="00D71BD7" w:rsidRPr="003D087B" w14:paraId="384F69BA" w14:textId="77777777" w:rsidTr="00EB5EED">
        <w:tc>
          <w:tcPr>
            <w:tcW w:w="273" w:type="pct"/>
            <w:shd w:val="clear" w:color="auto" w:fill="auto"/>
          </w:tcPr>
          <w:p w14:paraId="05ADDF8A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14:paraId="7A6573E4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>Наименование товара, указание на товарный знак (при наличии)</w:t>
            </w:r>
          </w:p>
        </w:tc>
        <w:tc>
          <w:tcPr>
            <w:tcW w:w="1077" w:type="pct"/>
          </w:tcPr>
          <w:p w14:paraId="211BEBF7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страны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происхождения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товара</w:t>
            </w:r>
            <w:proofErr w:type="spellEnd"/>
          </w:p>
        </w:tc>
        <w:tc>
          <w:tcPr>
            <w:tcW w:w="775" w:type="pct"/>
          </w:tcPr>
          <w:p w14:paraId="47381934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Единица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измерения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4E2BBBC1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</w:t>
            </w:r>
            <w:proofErr w:type="spellEnd"/>
          </w:p>
        </w:tc>
        <w:tc>
          <w:tcPr>
            <w:tcW w:w="535" w:type="pct"/>
            <w:shd w:val="clear" w:color="auto" w:fill="auto"/>
          </w:tcPr>
          <w:p w14:paraId="7ECEA91C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Цена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руб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14:paraId="593A9ABF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руб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D71BD7" w:rsidRPr="003D087B" w14:paraId="7EFADDE2" w14:textId="77777777" w:rsidTr="00EB5EED">
        <w:tc>
          <w:tcPr>
            <w:tcW w:w="273" w:type="pct"/>
            <w:shd w:val="clear" w:color="auto" w:fill="auto"/>
          </w:tcPr>
          <w:p w14:paraId="5997E454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31F499A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14:paraId="52575FAD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7" w:type="pct"/>
          </w:tcPr>
          <w:p w14:paraId="7CFE5BA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5" w:type="pct"/>
          </w:tcPr>
          <w:p w14:paraId="450F9792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" w:type="pct"/>
            <w:shd w:val="clear" w:color="auto" w:fill="auto"/>
          </w:tcPr>
          <w:p w14:paraId="02369DF9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shd w:val="clear" w:color="auto" w:fill="auto"/>
          </w:tcPr>
          <w:p w14:paraId="04571C72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2" w:type="pct"/>
            <w:shd w:val="clear" w:color="auto" w:fill="auto"/>
          </w:tcPr>
          <w:p w14:paraId="1CEB03B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91F2A8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0B77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87B">
        <w:rPr>
          <w:rFonts w:ascii="Times New Roman" w:hAnsi="Times New Roman" w:cs="Times New Roman"/>
          <w:b/>
          <w:sz w:val="24"/>
          <w:szCs w:val="24"/>
        </w:rPr>
        <w:t>Всего</w:t>
      </w:r>
      <w:proofErr w:type="spellEnd"/>
      <w:r w:rsidRPr="003D087B">
        <w:rPr>
          <w:rFonts w:ascii="Times New Roman" w:hAnsi="Times New Roman" w:cs="Times New Roman"/>
          <w:b/>
          <w:sz w:val="24"/>
          <w:szCs w:val="24"/>
        </w:rPr>
        <w:t xml:space="preserve"> составляет____________________________________________________________</w:t>
      </w:r>
    </w:p>
    <w:p w14:paraId="057C4D3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CAC0FA7" w14:textId="77777777" w:rsidR="00D71BD7" w:rsidRPr="003D087B" w:rsidRDefault="00D71BD7" w:rsidP="00D71B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E14220" w14:textId="33BEABC4" w:rsidR="00D71BD7" w:rsidRPr="003D087B" w:rsidRDefault="00D71BD7" w:rsidP="00D71B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ЗАПОЛНЯЕТСЯ ПО РЕЗУЛЬТАТАМ ПРОВЕДЕНИЯ </w:t>
      </w:r>
      <w:r w:rsidR="008D5C7D" w:rsidRPr="003D087B">
        <w:rPr>
          <w:rFonts w:ascii="Times New Roman" w:hAnsi="Times New Roman" w:cs="Times New Roman"/>
          <w:i/>
          <w:sz w:val="24"/>
          <w:szCs w:val="24"/>
          <w:lang w:val="ru-RU"/>
        </w:rPr>
        <w:t>АУКЦИОНА В ЭЛЕКТРОННОЙ ФОРМЕ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УЧЕТОМ ПРЕДЛОЖЕНИЯ ПОБЕДИТЕЛЯ </w:t>
      </w:r>
      <w:r w:rsidR="008D5C7D" w:rsidRPr="003D087B">
        <w:rPr>
          <w:rFonts w:ascii="Times New Roman" w:hAnsi="Times New Roman" w:cs="Times New Roman"/>
          <w:i/>
          <w:sz w:val="24"/>
          <w:szCs w:val="24"/>
          <w:lang w:val="ru-RU"/>
        </w:rPr>
        <w:t>АУКЦИОНА В ЭЛЕКТРОННОЙ ФОРМЕ</w:t>
      </w:r>
    </w:p>
    <w:p w14:paraId="3FB291E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942150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580" w:type="dxa"/>
        <w:jc w:val="center"/>
        <w:tblLayout w:type="fixed"/>
        <w:tblLook w:val="01E0" w:firstRow="1" w:lastRow="1" w:firstColumn="1" w:lastColumn="1" w:noHBand="0" w:noVBand="0"/>
      </w:tblPr>
      <w:tblGrid>
        <w:gridCol w:w="4437"/>
        <w:gridCol w:w="360"/>
        <w:gridCol w:w="4783"/>
      </w:tblGrid>
      <w:tr w:rsidR="00D71BD7" w:rsidRPr="003D087B" w14:paraId="5A9AA767" w14:textId="77777777" w:rsidTr="00EB5EED">
        <w:trPr>
          <w:jc w:val="center"/>
        </w:trPr>
        <w:tc>
          <w:tcPr>
            <w:tcW w:w="4437" w:type="dxa"/>
          </w:tcPr>
          <w:p w14:paraId="0DCEBE1A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4F5F9C39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21F91A10" w14:textId="77777777" w:rsidR="00D71BD7" w:rsidRPr="003D087B" w:rsidRDefault="00D71BD7" w:rsidP="00EB5EED">
            <w:pPr>
              <w:spacing w:before="0" w:beforeAutospacing="0" w:after="0" w:afterAutospacing="0"/>
              <w:ind w:left="37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D087B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6C69AC1B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6EE9" w14:textId="77777777" w:rsidR="00D71BD7" w:rsidRPr="003D087B" w:rsidRDefault="00D71BD7" w:rsidP="00EB5EED">
            <w:pPr>
              <w:tabs>
                <w:tab w:val="left" w:pos="990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_______/________________</w:t>
            </w:r>
          </w:p>
          <w:p w14:paraId="6B37B815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39DFCD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47E1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12A47947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ACD5A0E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304ACF1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3D087B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256B7BEF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4642" w14:textId="77777777" w:rsidR="00D71BD7" w:rsidRPr="003D087B" w:rsidRDefault="00D71BD7" w:rsidP="00EB5EED">
            <w:pPr>
              <w:tabs>
                <w:tab w:val="left" w:pos="9900"/>
              </w:tabs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____________/_______________</w:t>
            </w:r>
          </w:p>
          <w:p w14:paraId="325A21ED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53AB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503EA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3441E9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75781EB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31FEB24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A8C849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BC77DC2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303A58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83B04A8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B2E6DD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F386530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18EAFFE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A0256AC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6C3F58D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6AFFFCE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8F57D0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CC9F3F8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AA1520C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9D5983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23D213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E300D6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47EFAC4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602EEAB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98AC913" w14:textId="77777777" w:rsidR="00D71BD7" w:rsidRPr="003D087B" w:rsidRDefault="00D71BD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 xml:space="preserve">Приложение № 2 </w:t>
      </w:r>
    </w:p>
    <w:p w14:paraId="1C50A529" w14:textId="77777777" w:rsidR="00D71BD7" w:rsidRPr="003D087B" w:rsidRDefault="00D71BD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zh-CN"/>
        </w:rPr>
        <w:t>к Договору №______ от _______________2023 г.</w:t>
      </w:r>
    </w:p>
    <w:p w14:paraId="5CDCE5C4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2167822C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1AF99007" w14:textId="77777777" w:rsidR="00D71BD7" w:rsidRPr="003D087B" w:rsidRDefault="00D71BD7" w:rsidP="00D71BD7">
      <w:pPr>
        <w:keepNext/>
        <w:keepLines/>
        <w:tabs>
          <w:tab w:val="left" w:pos="513"/>
        </w:tabs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73171F4D" w14:textId="77777777" w:rsidR="00D71BD7" w:rsidRPr="003D087B" w:rsidRDefault="00D71BD7" w:rsidP="00D71BD7">
      <w:pPr>
        <w:keepNext/>
        <w:keepLines/>
        <w:tabs>
          <w:tab w:val="left" w:pos="513"/>
        </w:tabs>
        <w:spacing w:before="0" w:beforeAutospacing="0" w:after="0" w:afterAutospacing="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18C71B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269B33A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39F566F4" w14:textId="08D48407" w:rsidR="00D71BD7" w:rsidRPr="003D087B" w:rsidRDefault="00D71BD7" w:rsidP="00D71BD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ЗАПОЛНЯЕТСЯ ПО РЕЗУЛЬТАТАМ ПРОВЕДЕНИЯ </w:t>
      </w:r>
      <w:r w:rsidR="008D5C7D"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АУКЦИОНА В ЭЛЕКТРОННОЙ ФОРМЕ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УЧЕТОМ ПРЕДЛОЖЕНИЯ ПОБЕДИТЕЛЯ </w:t>
      </w:r>
      <w:r w:rsidR="008D5C7D" w:rsidRPr="003D087B">
        <w:rPr>
          <w:rFonts w:ascii="Times New Roman" w:hAnsi="Times New Roman" w:cs="Times New Roman"/>
          <w:i/>
          <w:sz w:val="24"/>
          <w:szCs w:val="24"/>
          <w:lang w:val="ru-RU"/>
        </w:rPr>
        <w:t>АУКЦИОНА В ЭЛЕКТРОННОЙ ФОРМЕ</w:t>
      </w:r>
    </w:p>
    <w:p w14:paraId="167B76FC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19905AF2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51FDAEA2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0C2169F3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tbl>
      <w:tblPr>
        <w:tblW w:w="9580" w:type="dxa"/>
        <w:jc w:val="center"/>
        <w:tblLayout w:type="fixed"/>
        <w:tblLook w:val="01E0" w:firstRow="1" w:lastRow="1" w:firstColumn="1" w:lastColumn="1" w:noHBand="0" w:noVBand="0"/>
      </w:tblPr>
      <w:tblGrid>
        <w:gridCol w:w="4437"/>
        <w:gridCol w:w="360"/>
        <w:gridCol w:w="4783"/>
      </w:tblGrid>
      <w:tr w:rsidR="00D71BD7" w:rsidRPr="003D087B" w14:paraId="0D48371B" w14:textId="77777777" w:rsidTr="00EB5EED">
        <w:trPr>
          <w:jc w:val="center"/>
        </w:trPr>
        <w:tc>
          <w:tcPr>
            <w:tcW w:w="4437" w:type="dxa"/>
          </w:tcPr>
          <w:p w14:paraId="78EA54BC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50C198BF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2E0DB952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5F8B41C6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7C67319A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1DE6D7A2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  <w:p w14:paraId="3BEB30E7" w14:textId="77777777" w:rsidR="00D71BD7" w:rsidRPr="003D087B" w:rsidRDefault="00D71BD7" w:rsidP="00EB5EED">
            <w:pPr>
              <w:spacing w:before="0" w:beforeAutospacing="0" w:after="0" w:afterAutospacing="0"/>
              <w:ind w:left="-142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D087B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48BFD998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8798" w14:textId="77777777" w:rsidR="00D71BD7" w:rsidRPr="003D087B" w:rsidRDefault="00D71BD7" w:rsidP="00EB5EED">
            <w:pPr>
              <w:tabs>
                <w:tab w:val="left" w:pos="9900"/>
              </w:tabs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_______/________________</w:t>
            </w:r>
          </w:p>
          <w:p w14:paraId="6C5D90DB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C8B1C11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A858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7D070E95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12C7696F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0724922E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B3CC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5EB7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88DE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B8630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3D087B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0547BB9A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C675" w14:textId="77777777" w:rsidR="00D71BD7" w:rsidRPr="003D087B" w:rsidRDefault="00D71BD7" w:rsidP="00EB5EED">
            <w:pPr>
              <w:tabs>
                <w:tab w:val="left" w:pos="9900"/>
              </w:tabs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____________/_______________</w:t>
            </w:r>
          </w:p>
          <w:p w14:paraId="686E433A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0845" w14:textId="77777777" w:rsidR="00D71BD7" w:rsidRPr="003D087B" w:rsidRDefault="00D71BD7" w:rsidP="00EB5EE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6B9D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3C414F8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46539DA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6905C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A10B714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E4C752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6370872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84BEEDB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1721B2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674973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1D9BB8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FBD36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FE9FA73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E39D40F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B892BD3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863188B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CB14CA3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8D5CF4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D7D83E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39F5BB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194E558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2F35B6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62C71AA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2116BD7" w14:textId="77777777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162CBEF" w14:textId="5BD9A508" w:rsidR="00D71BD7" w:rsidRPr="003D087B" w:rsidRDefault="00D71BD7" w:rsidP="00D71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D6174EE" w14:textId="77777777" w:rsidR="00634E87" w:rsidRDefault="00634E8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00DA144" w14:textId="595718DB" w:rsidR="00D71BD7" w:rsidRPr="00634E87" w:rsidRDefault="00D71BD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34E87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 xml:space="preserve">Приложение № 3 </w:t>
      </w:r>
    </w:p>
    <w:p w14:paraId="45F06394" w14:textId="105F08FA" w:rsidR="00D71BD7" w:rsidRPr="003D087B" w:rsidRDefault="00D71BD7" w:rsidP="00D71BD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 w:eastAsia="zh-CN"/>
        </w:rPr>
        <w:t>к Договору №______ от _______________2023</w:t>
      </w:r>
      <w:r w:rsidR="0074247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г.</w:t>
      </w:r>
      <w:bookmarkStart w:id="0" w:name="_GoBack"/>
      <w:bookmarkEnd w:id="0"/>
    </w:p>
    <w:p w14:paraId="3228EF3F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76F0C7D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A3F17FD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ФОРМА</w:t>
      </w:r>
    </w:p>
    <w:p w14:paraId="5188130F" w14:textId="77777777" w:rsidR="00D71BD7" w:rsidRPr="003D087B" w:rsidRDefault="00D71BD7" w:rsidP="00D71B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01198" w14:textId="77777777" w:rsidR="00D71BD7" w:rsidRPr="003D087B" w:rsidRDefault="00D71BD7" w:rsidP="00D71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7B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6BFEAAE" w14:textId="77777777" w:rsidR="00D71BD7" w:rsidRPr="003D087B" w:rsidRDefault="00D71BD7" w:rsidP="00D71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7B">
        <w:rPr>
          <w:rFonts w:ascii="Times New Roman" w:hAnsi="Times New Roman" w:cs="Times New Roman"/>
          <w:b/>
          <w:sz w:val="24"/>
          <w:szCs w:val="24"/>
        </w:rPr>
        <w:t>сдачи-приемки товара</w:t>
      </w:r>
    </w:p>
    <w:p w14:paraId="1B9AF5CC" w14:textId="77777777" w:rsidR="00D71BD7" w:rsidRPr="003D087B" w:rsidRDefault="00D71BD7" w:rsidP="00D71B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44BC2" w14:textId="77777777" w:rsidR="00D71BD7" w:rsidRPr="003D087B" w:rsidRDefault="00D71BD7" w:rsidP="00D71B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087B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Федеральное государственное бюджетное образовательное учреждение «Государственный центр агрохимической службы «Астраханский», именуемое в дальнейшем «Заказчик», в лице директора </w:t>
      </w:r>
      <w:proofErr w:type="spellStart"/>
      <w:r w:rsidRPr="003D087B">
        <w:rPr>
          <w:rFonts w:ascii="Times New Roman" w:hAnsi="Times New Roman" w:cs="Times New Roman"/>
          <w:sz w:val="24"/>
          <w:szCs w:val="24"/>
          <w:lang w:eastAsia="ar-SA"/>
        </w:rPr>
        <w:t>Салиной</w:t>
      </w:r>
      <w:proofErr w:type="spellEnd"/>
      <w:r w:rsidRPr="003D087B">
        <w:rPr>
          <w:rFonts w:ascii="Times New Roman" w:hAnsi="Times New Roman" w:cs="Times New Roman"/>
          <w:sz w:val="24"/>
          <w:szCs w:val="24"/>
          <w:lang w:eastAsia="ar-SA"/>
        </w:rPr>
        <w:t xml:space="preserve"> Юлии Борисовны, действующего на основании Устава, с одной стороны, и ___________________________________________________________, именуемое в дальнейшем "Поставщик", в лице ________________________, действующего на основании ____________________, с другой  стороны, вместе именуемые "Стороны", составили Акт о нижеследующем:</w:t>
      </w:r>
    </w:p>
    <w:p w14:paraId="456B113E" w14:textId="77777777" w:rsidR="00D71BD7" w:rsidRPr="003D087B" w:rsidRDefault="00D71BD7" w:rsidP="00D71BD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3D087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1. В соответствии с Договором на поставку ____ № ______ от "____"__________ 20___ г. "Поставщик" поставил следующие товары:</w:t>
      </w:r>
    </w:p>
    <w:tbl>
      <w:tblPr>
        <w:tblpPr w:leftFromText="180" w:rightFromText="180" w:vertAnchor="text" w:tblpXSpec="center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152"/>
        <w:gridCol w:w="1276"/>
        <w:gridCol w:w="992"/>
        <w:gridCol w:w="1559"/>
        <w:gridCol w:w="2343"/>
      </w:tblGrid>
      <w:tr w:rsidR="00D71BD7" w:rsidRPr="003D087B" w14:paraId="78F0ED8A" w14:textId="77777777" w:rsidTr="00EB5EED">
        <w:trPr>
          <w:trHeight w:val="416"/>
        </w:trPr>
        <w:tc>
          <w:tcPr>
            <w:tcW w:w="743" w:type="dxa"/>
            <w:shd w:val="clear" w:color="auto" w:fill="auto"/>
            <w:vAlign w:val="center"/>
          </w:tcPr>
          <w:p w14:paraId="3781411B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AB6A85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F22559E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33B7E6B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C6D97A0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EBD47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49012DA" w14:textId="0D75244E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 за ед. изм.</w:t>
            </w:r>
          </w:p>
          <w:p w14:paraId="463008AA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(руб.)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BC948EF" w14:textId="77777777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</w:p>
          <w:p w14:paraId="33FFD73C" w14:textId="61FE7078" w:rsidR="00D71BD7" w:rsidRPr="003D087B" w:rsidRDefault="00D71BD7" w:rsidP="008D5C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D087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71BD7" w:rsidRPr="003D087B" w14:paraId="2DB6F8D2" w14:textId="77777777" w:rsidTr="00EB5EED">
        <w:trPr>
          <w:trHeight w:val="144"/>
        </w:trPr>
        <w:tc>
          <w:tcPr>
            <w:tcW w:w="743" w:type="dxa"/>
          </w:tcPr>
          <w:p w14:paraId="4DD5B1AE" w14:textId="77777777" w:rsidR="00D71BD7" w:rsidRPr="003D087B" w:rsidRDefault="00D71BD7" w:rsidP="00634E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14:paraId="1A0E4571" w14:textId="77777777" w:rsidR="00D71BD7" w:rsidRPr="003D087B" w:rsidRDefault="00D71BD7" w:rsidP="00634E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8AC2BD" w14:textId="77777777" w:rsidR="00D71BD7" w:rsidRPr="003D087B" w:rsidRDefault="00D71BD7" w:rsidP="00634E87">
            <w:pPr>
              <w:spacing w:before="0" w:beforeAutospacing="0" w:after="0" w:afterAutospacing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65D9976" w14:textId="77777777" w:rsidR="00D71BD7" w:rsidRPr="003D087B" w:rsidRDefault="00D71BD7" w:rsidP="00634E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FD524AC" w14:textId="77777777" w:rsidR="00D71BD7" w:rsidRPr="003D087B" w:rsidRDefault="00D71BD7" w:rsidP="00634E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0EECCE67" w14:textId="77777777" w:rsidR="00D71BD7" w:rsidRPr="003D087B" w:rsidRDefault="00D71BD7" w:rsidP="00634E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1BD7" w:rsidRPr="003D087B" w14:paraId="65319644" w14:textId="77777777" w:rsidTr="00EB5EED">
        <w:trPr>
          <w:trHeight w:val="144"/>
        </w:trPr>
        <w:tc>
          <w:tcPr>
            <w:tcW w:w="743" w:type="dxa"/>
          </w:tcPr>
          <w:p w14:paraId="5F745AFE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2" w:type="dxa"/>
          </w:tcPr>
          <w:p w14:paraId="0DD39FCA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0AA5AFE0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8CD4A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16C84A1B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43" w:type="dxa"/>
          </w:tcPr>
          <w:p w14:paraId="1CCFA675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5AF90804" w14:textId="1C016336" w:rsidR="00D71BD7" w:rsidRPr="003D087B" w:rsidRDefault="00D71BD7" w:rsidP="00D71BD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87B">
        <w:rPr>
          <w:rFonts w:ascii="Times New Roman" w:hAnsi="Times New Roman" w:cs="Times New Roman"/>
          <w:sz w:val="24"/>
          <w:szCs w:val="24"/>
        </w:rPr>
        <w:t>на сумму ___________________________________________________________________, в т.ч.  НДС</w:t>
      </w:r>
      <w:r w:rsidR="00634E87">
        <w:rPr>
          <w:rFonts w:ascii="Times New Roman" w:hAnsi="Times New Roman" w:cs="Times New Roman"/>
          <w:sz w:val="24"/>
          <w:szCs w:val="24"/>
        </w:rPr>
        <w:t xml:space="preserve"> </w:t>
      </w:r>
      <w:r w:rsidRPr="003D087B">
        <w:rPr>
          <w:rFonts w:ascii="Times New Roman" w:hAnsi="Times New Roman" w:cs="Times New Roman"/>
          <w:sz w:val="24"/>
          <w:szCs w:val="24"/>
        </w:rPr>
        <w:t>(при наличии) или НДС не облагается.</w:t>
      </w:r>
    </w:p>
    <w:p w14:paraId="1EB566C2" w14:textId="77777777" w:rsidR="00D71BD7" w:rsidRPr="003D087B" w:rsidRDefault="00D71BD7" w:rsidP="00D71B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08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087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D087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D087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D087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D087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(сумма цифрами и прописью)</w:t>
      </w:r>
    </w:p>
    <w:p w14:paraId="3033EA22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2. Недостатки при приеме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товара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>(выявлены/не выявлены)</w:t>
      </w:r>
      <w:r w:rsidRPr="003D087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__________________________________________________________________________________</w:t>
      </w:r>
    </w:p>
    <w:p w14:paraId="52A9E308" w14:textId="77777777" w:rsidR="00D71BD7" w:rsidRPr="003D087B" w:rsidRDefault="00D71BD7" w:rsidP="00D71BD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(заполняется Заказчиком)</w:t>
      </w:r>
    </w:p>
    <w:p w14:paraId="5A778B16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3. Срок поставки товара согласно Договору: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__________________________________________________________________________________ </w:t>
      </w:r>
    </w:p>
    <w:p w14:paraId="371FBB63" w14:textId="77777777" w:rsidR="00D71BD7" w:rsidRPr="003D087B" w:rsidRDefault="00D71BD7" w:rsidP="00D71BD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(заполняется Заказчиком)</w:t>
      </w:r>
    </w:p>
    <w:p w14:paraId="57648A1F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4. Фактический срок поставки товара: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__________________________________________________________________________________ </w:t>
      </w:r>
    </w:p>
    <w:p w14:paraId="4713BA34" w14:textId="77777777" w:rsidR="00D71BD7" w:rsidRPr="003D087B" w:rsidRDefault="00D71BD7" w:rsidP="00D71BD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(заполняется Заказчиком)</w:t>
      </w:r>
    </w:p>
    <w:p w14:paraId="5ADB28CB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5. Результаты поставки товара по Договору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>(соответствуют/не соответствуют)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___________________ _______________________________________________________________</w:t>
      </w:r>
    </w:p>
    <w:p w14:paraId="24B8CDA9" w14:textId="77777777" w:rsidR="00D71BD7" w:rsidRPr="003D087B" w:rsidRDefault="00D71BD7" w:rsidP="00D71BD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(заполняется Заказчиком)</w:t>
      </w:r>
    </w:p>
    <w:p w14:paraId="60B6A508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6. Просрочка исполнения обязательств по Договору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>(выявлена/не выявлена)</w:t>
      </w:r>
      <w:r w:rsidRPr="003D087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D087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__________________________________________________________________________________ </w:t>
      </w:r>
    </w:p>
    <w:p w14:paraId="59E61F89" w14:textId="77777777" w:rsidR="00D71BD7" w:rsidRPr="003D087B" w:rsidRDefault="00D71BD7" w:rsidP="00D71BD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(заполняется Заказчиком)</w:t>
      </w:r>
    </w:p>
    <w:p w14:paraId="6C54BFBB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>7. Срок просрочки исполнения обязательств по Договору:</w:t>
      </w:r>
      <w:r w:rsidRPr="003D087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</w:t>
      </w:r>
    </w:p>
    <w:p w14:paraId="0A4C5788" w14:textId="77777777" w:rsidR="00D71BD7" w:rsidRPr="003D087B" w:rsidRDefault="00D71BD7" w:rsidP="00D71BD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(заполняется Заказчиком)</w:t>
      </w:r>
    </w:p>
    <w:p w14:paraId="2DC6B3C8" w14:textId="77777777" w:rsidR="00D71BD7" w:rsidRPr="003D087B" w:rsidRDefault="00D71BD7" w:rsidP="00D71BD7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087B">
        <w:rPr>
          <w:rFonts w:ascii="Times New Roman" w:hAnsi="Times New Roman" w:cs="Times New Roman"/>
          <w:sz w:val="24"/>
          <w:szCs w:val="24"/>
          <w:lang w:val="ru-RU"/>
        </w:rPr>
        <w:t xml:space="preserve">8. Дата приемки товара: </w:t>
      </w: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</w:t>
      </w:r>
    </w:p>
    <w:p w14:paraId="009A01A3" w14:textId="1F0C852C" w:rsidR="00D71BD7" w:rsidRPr="003D087B" w:rsidRDefault="00D71BD7" w:rsidP="00634E87">
      <w:pPr>
        <w:tabs>
          <w:tab w:val="left" w:pos="6710"/>
        </w:tabs>
        <w:autoSpaceDE w:val="0"/>
        <w:autoSpaceDN w:val="0"/>
        <w:adjustRightInd w:val="0"/>
        <w:spacing w:before="0" w:beforeAutospacing="0" w:after="0" w:afterAutospacing="0"/>
        <w:rPr>
          <w:rFonts w:eastAsia="Calibri"/>
          <w:szCs w:val="24"/>
        </w:rPr>
      </w:pPr>
      <w:r w:rsidRPr="003D08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</w:t>
      </w:r>
      <w:r w:rsidRPr="003D087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 w:rsidRPr="003D087B">
        <w:rPr>
          <w:rFonts w:ascii="Times New Roman" w:hAnsi="Times New Roman" w:cs="Times New Roman"/>
          <w:i/>
          <w:color w:val="FF0000"/>
          <w:sz w:val="24"/>
          <w:szCs w:val="24"/>
        </w:rPr>
        <w:t>заполняется</w:t>
      </w:r>
      <w:proofErr w:type="spellEnd"/>
      <w:r w:rsidRPr="003D087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Заказчиком)</w:t>
      </w:r>
    </w:p>
    <w:tbl>
      <w:tblPr>
        <w:tblW w:w="9425" w:type="dxa"/>
        <w:jc w:val="center"/>
        <w:tblLayout w:type="fixed"/>
        <w:tblLook w:val="01E0" w:firstRow="1" w:lastRow="1" w:firstColumn="1" w:lastColumn="1" w:noHBand="0" w:noVBand="0"/>
      </w:tblPr>
      <w:tblGrid>
        <w:gridCol w:w="4366"/>
        <w:gridCol w:w="353"/>
        <w:gridCol w:w="4706"/>
      </w:tblGrid>
      <w:tr w:rsidR="00D71BD7" w:rsidRPr="003D087B" w14:paraId="3240E038" w14:textId="77777777" w:rsidTr="00634E87">
        <w:trPr>
          <w:trHeight w:val="396"/>
          <w:jc w:val="center"/>
        </w:trPr>
        <w:tc>
          <w:tcPr>
            <w:tcW w:w="4366" w:type="dxa"/>
          </w:tcPr>
          <w:p w14:paraId="2F3D858F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66399364" w14:textId="77777777" w:rsidR="00D71BD7" w:rsidRPr="003D087B" w:rsidRDefault="00D71BD7" w:rsidP="00EB5EED">
            <w:pPr>
              <w:spacing w:before="0" w:beforeAutospacing="0" w:after="0" w:afterAutospacing="0"/>
              <w:ind w:left="15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D087B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49D863DE" w14:textId="77777777" w:rsidR="00D71BD7" w:rsidRPr="003D087B" w:rsidRDefault="00D71BD7" w:rsidP="00EB5EED">
            <w:pPr>
              <w:spacing w:before="0" w:beforeAutospacing="0" w:after="0" w:afterAutospacing="0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1976" w14:textId="77777777" w:rsidR="00D71BD7" w:rsidRPr="003D087B" w:rsidRDefault="00D71BD7" w:rsidP="00EB5EED">
            <w:pPr>
              <w:tabs>
                <w:tab w:val="left" w:pos="990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_______/________________</w:t>
            </w:r>
          </w:p>
          <w:p w14:paraId="6CE9873A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14:paraId="55F5A139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E9F0" w14:textId="77777777" w:rsidR="00D71BD7" w:rsidRPr="003D087B" w:rsidRDefault="00D71BD7" w:rsidP="00EB5E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4B97B0D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AB2538D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3D087B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163C1A0C" w14:textId="77777777" w:rsidR="00D71BD7" w:rsidRPr="003D087B" w:rsidRDefault="00D71BD7" w:rsidP="00EB5EED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D922" w14:textId="012A9307" w:rsidR="00D71BD7" w:rsidRPr="003D087B" w:rsidRDefault="00D71BD7" w:rsidP="00634E87">
            <w:pPr>
              <w:tabs>
                <w:tab w:val="left" w:pos="9900"/>
              </w:tabs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____________/_______________</w:t>
            </w:r>
          </w:p>
        </w:tc>
      </w:tr>
    </w:tbl>
    <w:p w14:paraId="3A1C73A5" w14:textId="77777777" w:rsidR="000D0915" w:rsidRPr="003D087B" w:rsidRDefault="000D0915" w:rsidP="00634E87">
      <w:pPr>
        <w:rPr>
          <w:rFonts w:ascii="Times New Roman" w:hAnsi="Times New Roman" w:cs="Times New Roman"/>
          <w:sz w:val="24"/>
          <w:szCs w:val="24"/>
        </w:rPr>
      </w:pPr>
    </w:p>
    <w:sectPr w:rsidR="000D0915" w:rsidRPr="003D087B" w:rsidSect="003D087B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D0349" w14:textId="77777777" w:rsidR="00EF781D" w:rsidRDefault="00EF781D" w:rsidP="00CC369C">
      <w:pPr>
        <w:spacing w:before="0" w:after="0"/>
      </w:pPr>
      <w:r>
        <w:separator/>
      </w:r>
    </w:p>
  </w:endnote>
  <w:endnote w:type="continuationSeparator" w:id="0">
    <w:p w14:paraId="3278149F" w14:textId="77777777" w:rsidR="00EF781D" w:rsidRDefault="00EF781D" w:rsidP="00CC36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3797303"/>
      <w:docPartObj>
        <w:docPartGallery w:val="Page Numbers (Bottom of Page)"/>
        <w:docPartUnique/>
      </w:docPartObj>
    </w:sdtPr>
    <w:sdtEndPr/>
    <w:sdtContent>
      <w:p w14:paraId="5BB30A6E" w14:textId="7509F243" w:rsidR="00CC369C" w:rsidRDefault="00CC36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FF1A2E" w14:textId="77777777" w:rsidR="00CC369C" w:rsidRDefault="00CC36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0B155" w14:textId="77777777" w:rsidR="00EF781D" w:rsidRDefault="00EF781D" w:rsidP="00CC369C">
      <w:pPr>
        <w:spacing w:before="0" w:after="0"/>
      </w:pPr>
      <w:r>
        <w:separator/>
      </w:r>
    </w:p>
  </w:footnote>
  <w:footnote w:type="continuationSeparator" w:id="0">
    <w:p w14:paraId="3B5ACE11" w14:textId="77777777" w:rsidR="00EF781D" w:rsidRDefault="00EF781D" w:rsidP="00CC36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57216"/>
    <w:multiLevelType w:val="hybridMultilevel"/>
    <w:tmpl w:val="0994ABD8"/>
    <w:lvl w:ilvl="0" w:tplc="7FAECE18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D7"/>
    <w:rsid w:val="000D0915"/>
    <w:rsid w:val="001C6AEA"/>
    <w:rsid w:val="0022086D"/>
    <w:rsid w:val="003643C6"/>
    <w:rsid w:val="003D087B"/>
    <w:rsid w:val="003F2177"/>
    <w:rsid w:val="004617B5"/>
    <w:rsid w:val="004A6123"/>
    <w:rsid w:val="00530A11"/>
    <w:rsid w:val="005678E0"/>
    <w:rsid w:val="00634E87"/>
    <w:rsid w:val="00701AE2"/>
    <w:rsid w:val="0074247A"/>
    <w:rsid w:val="007510DD"/>
    <w:rsid w:val="008D5C7D"/>
    <w:rsid w:val="00962035"/>
    <w:rsid w:val="00A370E5"/>
    <w:rsid w:val="00A617D4"/>
    <w:rsid w:val="00BB181E"/>
    <w:rsid w:val="00CC369C"/>
    <w:rsid w:val="00CD205E"/>
    <w:rsid w:val="00D71BD7"/>
    <w:rsid w:val="00D82CE6"/>
    <w:rsid w:val="00EA5DC8"/>
    <w:rsid w:val="00EB75B4"/>
    <w:rsid w:val="00EF781D"/>
    <w:rsid w:val="00F85BB8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D4E"/>
  <w15:chartTrackingRefBased/>
  <w15:docId w15:val="{46995A83-BFD1-4776-9709-F3E9AF89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,Paragraphe de liste1,lp1,it_List1,Абзац списка литеральный,Абзац основного текста,Table-Normal,RSHB_Table-Normal,ТЗ список,Bullet 1,Use Case List Paragraph,Маркер"/>
    <w:basedOn w:val="a"/>
    <w:link w:val="a4"/>
    <w:uiPriority w:val="34"/>
    <w:qFormat/>
    <w:rsid w:val="00D71BD7"/>
    <w:pPr>
      <w:spacing w:before="0" w:beforeAutospacing="0" w:after="200" w:afterAutospacing="0" w:line="276" w:lineRule="auto"/>
      <w:ind w:left="708"/>
    </w:pPr>
    <w:rPr>
      <w:rFonts w:ascii="Calibri" w:eastAsia="Times New Roman" w:hAnsi="Calibri" w:cs="Times New Roman"/>
      <w:lang w:val="ru-RU"/>
    </w:rPr>
  </w:style>
  <w:style w:type="paragraph" w:customStyle="1" w:styleId="ConsPlusNormal">
    <w:name w:val="ConsPlusNormal"/>
    <w:link w:val="ConsPlusNormal0"/>
    <w:uiPriority w:val="99"/>
    <w:rsid w:val="00D71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lock Text"/>
    <w:basedOn w:val="a"/>
    <w:rsid w:val="00D71BD7"/>
    <w:pPr>
      <w:tabs>
        <w:tab w:val="num" w:pos="1134"/>
      </w:tabs>
      <w:spacing w:before="120" w:beforeAutospacing="0" w:after="0" w:afterAutospacing="0"/>
      <w:ind w:left="1134" w:right="57" w:hanging="28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D71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1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1">
    <w:name w:val="Обычный (Web)1"/>
    <w:basedOn w:val="a"/>
    <w:next w:val="a"/>
    <w:qFormat/>
    <w:rsid w:val="00D71BD7"/>
    <w:pPr>
      <w:pBdr>
        <w:bottom w:val="single" w:sz="8" w:space="4" w:color="4F81BD"/>
      </w:pBdr>
      <w:tabs>
        <w:tab w:val="left" w:pos="708"/>
      </w:tabs>
      <w:spacing w:before="0" w:beforeAutospacing="0" w:after="300" w:afterAutospacing="0"/>
      <w:contextualSpacing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,Paragraphe de liste1 Знак,lp1 Знак,it_List1 Знак,Абзац списка литеральный Знак,Абзац основного текста Знак,Table-Normal Знак,ТЗ список Знак"/>
    <w:link w:val="a3"/>
    <w:uiPriority w:val="34"/>
    <w:qFormat/>
    <w:locked/>
    <w:rsid w:val="00D71BD7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71BD7"/>
    <w:rPr>
      <w:rFonts w:ascii="Arial" w:eastAsia="Calibri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D71BD7"/>
    <w:pPr>
      <w:widowControl w:val="0"/>
      <w:shd w:val="clear" w:color="auto" w:fill="FFFFFF"/>
      <w:spacing w:before="0" w:beforeAutospacing="0" w:after="300" w:afterAutospacing="0" w:line="0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-RU" w:eastAsia="ru-RU" w:bidi="ru-RU"/>
    </w:rPr>
  </w:style>
  <w:style w:type="character" w:customStyle="1" w:styleId="highlight">
    <w:name w:val="highlight"/>
    <w:rsid w:val="00D71BD7"/>
  </w:style>
  <w:style w:type="paragraph" w:customStyle="1" w:styleId="msonormalbullet2gif">
    <w:name w:val="msonormalbullet2.gif"/>
    <w:basedOn w:val="a"/>
    <w:rsid w:val="00D71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C369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C369C"/>
    <w:rPr>
      <w:lang w:val="en-US"/>
    </w:rPr>
  </w:style>
  <w:style w:type="paragraph" w:styleId="a8">
    <w:name w:val="footer"/>
    <w:basedOn w:val="a"/>
    <w:link w:val="a9"/>
    <w:uiPriority w:val="99"/>
    <w:unhideWhenUsed/>
    <w:rsid w:val="00CC369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C369C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C36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6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F1F9B57091C208B55A19140E8AD7D6F0F31F0C5C5B8293600F9001DFFE3D6E1F8A7EBED11C373C3k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admin</cp:lastModifiedBy>
  <cp:revision>13</cp:revision>
  <cp:lastPrinted>2023-09-27T05:54:00Z</cp:lastPrinted>
  <dcterms:created xsi:type="dcterms:W3CDTF">2023-03-23T12:38:00Z</dcterms:created>
  <dcterms:modified xsi:type="dcterms:W3CDTF">2023-09-27T05:57:00Z</dcterms:modified>
</cp:coreProperties>
</file>