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8F181" w14:textId="77777777"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«Утверждаю»</w:t>
      </w:r>
    </w:p>
    <w:p w14:paraId="3C95DC4C" w14:textId="323B4E88" w:rsidR="0053401D" w:rsidRDefault="002F4F46">
      <w:pPr>
        <w:widowControl/>
        <w:suppressAutoHyphens w:val="0"/>
        <w:ind w:left="5387"/>
        <w:textAlignment w:val="auto"/>
        <w:rPr>
          <w:rFonts w:ascii="Times New Roman" w:eastAsia="Times New Roman" w:hAnsi="Times New Roman" w:cs="Times New Roman"/>
          <w:bCs/>
          <w:sz w:val="28"/>
          <w:szCs w:val="28"/>
          <w:lang w:eastAsia="ru-RU" w:bidi="ar-SA"/>
        </w:rPr>
      </w:pPr>
      <w:r w:rsidRPr="002F4F46">
        <w:rPr>
          <w:rFonts w:ascii="Times New Roman" w:eastAsia="Times New Roman" w:hAnsi="Times New Roman" w:cs="Times New Roman"/>
          <w:bCs/>
          <w:sz w:val="28"/>
          <w:szCs w:val="28"/>
          <w:lang w:eastAsia="ru-RU" w:bidi="ar-SA"/>
        </w:rPr>
        <w:t>Заведующий</w:t>
      </w:r>
    </w:p>
    <w:p w14:paraId="5C3121F4" w14:textId="20D3111B" w:rsidR="0053401D" w:rsidRDefault="008714A8">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МАДОУ «Детский сад №12 «Росинка»</w:t>
      </w:r>
    </w:p>
    <w:p w14:paraId="77318AD3" w14:textId="77777777" w:rsidR="002A20CD" w:rsidRDefault="002A20CD">
      <w:pPr>
        <w:widowControl/>
        <w:suppressAutoHyphens w:val="0"/>
        <w:ind w:left="5387"/>
        <w:textAlignment w:val="auto"/>
        <w:rPr>
          <w:rFonts w:ascii="Times New Roman" w:eastAsia="Times New Roman" w:hAnsi="Times New Roman" w:cs="Times New Roman"/>
          <w:bCs/>
          <w:sz w:val="28"/>
          <w:szCs w:val="28"/>
          <w:lang w:eastAsia="ru-RU" w:bidi="ar-SA"/>
        </w:rPr>
      </w:pPr>
    </w:p>
    <w:p w14:paraId="63F07F61" w14:textId="09CCDE44"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 xml:space="preserve">____________ </w:t>
      </w:r>
      <w:r w:rsidR="008714A8">
        <w:rPr>
          <w:rFonts w:ascii="Times New Roman" w:eastAsia="Times New Roman" w:hAnsi="Times New Roman" w:cs="Times New Roman"/>
          <w:bCs/>
          <w:sz w:val="28"/>
          <w:szCs w:val="28"/>
          <w:lang w:eastAsia="ru-RU" w:bidi="ar-SA"/>
        </w:rPr>
        <w:t xml:space="preserve">В.Н. </w:t>
      </w:r>
      <w:r w:rsidR="008714A8" w:rsidRPr="008714A8">
        <w:rPr>
          <w:rFonts w:ascii="Times New Roman" w:eastAsia="Times New Roman" w:hAnsi="Times New Roman" w:cs="Times New Roman" w:hint="eastAsia"/>
          <w:bCs/>
          <w:sz w:val="28"/>
          <w:szCs w:val="28"/>
          <w:lang w:eastAsia="ru-RU" w:bidi="ar-SA"/>
        </w:rPr>
        <w:t>Собянина</w:t>
      </w:r>
    </w:p>
    <w:p w14:paraId="1C53A21A" w14:textId="20EF6AEF"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w:t>
      </w:r>
      <w:r w:rsidR="002843FF">
        <w:rPr>
          <w:rFonts w:ascii="Times New Roman" w:eastAsia="Times New Roman" w:hAnsi="Times New Roman" w:cs="Times New Roman"/>
          <w:bCs/>
          <w:sz w:val="28"/>
          <w:szCs w:val="28"/>
          <w:lang w:eastAsia="ru-RU" w:bidi="ar-SA"/>
        </w:rPr>
        <w:t>27</w:t>
      </w:r>
      <w:r>
        <w:rPr>
          <w:rFonts w:ascii="Times New Roman" w:eastAsia="Times New Roman" w:hAnsi="Times New Roman" w:cs="Times New Roman"/>
          <w:bCs/>
          <w:sz w:val="28"/>
          <w:szCs w:val="28"/>
          <w:lang w:eastAsia="ru-RU" w:bidi="ar-SA"/>
        </w:rPr>
        <w:t xml:space="preserve">» </w:t>
      </w:r>
      <w:r w:rsidR="009123A2">
        <w:rPr>
          <w:rFonts w:ascii="Times New Roman" w:eastAsia="Times New Roman" w:hAnsi="Times New Roman" w:cs="Times New Roman"/>
          <w:bCs/>
          <w:sz w:val="28"/>
          <w:szCs w:val="28"/>
          <w:lang w:eastAsia="ru-RU" w:bidi="ar-SA"/>
        </w:rPr>
        <w:t>сентября</w:t>
      </w:r>
      <w:r w:rsidR="00B64D78">
        <w:rPr>
          <w:rFonts w:ascii="Times New Roman" w:eastAsia="Times New Roman" w:hAnsi="Times New Roman" w:cs="Times New Roman"/>
          <w:bCs/>
          <w:sz w:val="28"/>
          <w:szCs w:val="28"/>
          <w:lang w:eastAsia="ru-RU" w:bidi="ar-SA"/>
        </w:rPr>
        <w:t xml:space="preserve"> </w:t>
      </w:r>
      <w:r w:rsidR="002A20CD">
        <w:rPr>
          <w:rFonts w:ascii="Times New Roman" w:eastAsia="Times New Roman" w:hAnsi="Times New Roman" w:cs="Times New Roman"/>
          <w:bCs/>
          <w:sz w:val="28"/>
          <w:szCs w:val="28"/>
          <w:lang w:eastAsia="ru-RU" w:bidi="ar-SA"/>
        </w:rPr>
        <w:t>202</w:t>
      </w:r>
      <w:r w:rsidR="001D3AAE">
        <w:rPr>
          <w:rFonts w:ascii="Times New Roman" w:eastAsia="Times New Roman" w:hAnsi="Times New Roman" w:cs="Times New Roman"/>
          <w:bCs/>
          <w:sz w:val="28"/>
          <w:szCs w:val="28"/>
          <w:lang w:eastAsia="ru-RU" w:bidi="ar-SA"/>
        </w:rPr>
        <w:t>3</w:t>
      </w:r>
      <w:r>
        <w:rPr>
          <w:rFonts w:ascii="Times New Roman" w:eastAsia="Times New Roman" w:hAnsi="Times New Roman" w:cs="Times New Roman"/>
          <w:bCs/>
          <w:sz w:val="28"/>
          <w:szCs w:val="28"/>
          <w:lang w:eastAsia="ru-RU" w:bidi="ar-SA"/>
        </w:rPr>
        <w:t xml:space="preserve"> г.</w:t>
      </w:r>
    </w:p>
    <w:p w14:paraId="4F7E8E92" w14:textId="77777777" w:rsidR="0053401D" w:rsidRDefault="0053401D">
      <w:pPr>
        <w:widowControl/>
        <w:suppressAutoHyphens w:val="0"/>
        <w:textAlignment w:val="auto"/>
        <w:rPr>
          <w:rFonts w:ascii="Times New Roman" w:eastAsia="Times New Roman" w:hAnsi="Times New Roman" w:cs="Times New Roman"/>
          <w:bCs/>
          <w:sz w:val="28"/>
          <w:szCs w:val="28"/>
          <w:lang w:eastAsia="ru-RU" w:bidi="ar-SA"/>
        </w:rPr>
      </w:pPr>
    </w:p>
    <w:p w14:paraId="453049AF"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6887A5D3"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36F17508"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68238487"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35A019F7"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5A10FA49"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585EAF64"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437B663F"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700E4D56" w14:textId="77777777" w:rsidR="0053401D" w:rsidRDefault="00CC58B0">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ДОКУМЕНТАЦИЯ</w:t>
      </w:r>
    </w:p>
    <w:p w14:paraId="6FB9BCE6"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4390A9AF" w14:textId="77777777" w:rsidR="0053401D" w:rsidRDefault="00CC58B0">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 xml:space="preserve"> о проведении запроса котировок в электронной форме</w:t>
      </w:r>
    </w:p>
    <w:p w14:paraId="330D681D" w14:textId="745B3500" w:rsidR="0053401D" w:rsidRDefault="00CC58B0" w:rsidP="002F4F46">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 xml:space="preserve"> на </w:t>
      </w:r>
      <w:r w:rsidR="009123A2">
        <w:rPr>
          <w:rFonts w:ascii="Times New Roman" w:eastAsia="Calibri" w:hAnsi="Times New Roman" w:cs="Times New Roman"/>
          <w:b/>
          <w:kern w:val="0"/>
          <w:sz w:val="32"/>
          <w:szCs w:val="32"/>
          <w:lang w:eastAsia="en-US" w:bidi="ar-SA"/>
        </w:rPr>
        <w:t>поставку оргтехники</w:t>
      </w:r>
    </w:p>
    <w:p w14:paraId="246001B8"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122EB9E0"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259D8B89"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27FED359"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75FEC93B" w14:textId="0CDA62BA" w:rsidR="0053401D" w:rsidRDefault="00CC58B0" w:rsidP="009123A2">
      <w:pPr>
        <w:widowControl/>
        <w:suppressAutoHyphens w:val="0"/>
        <w:jc w:val="center"/>
        <w:textAlignment w:val="auto"/>
      </w:pPr>
      <w:r>
        <w:rPr>
          <w:rFonts w:ascii="Times New Roman" w:eastAsia="Calibri" w:hAnsi="Times New Roman" w:cs="Times New Roman"/>
          <w:b/>
          <w:kern w:val="0"/>
          <w:sz w:val="32"/>
          <w:szCs w:val="32"/>
          <w:lang w:eastAsia="en-US" w:bidi="ar-SA"/>
        </w:rPr>
        <w:t xml:space="preserve">Заказчик: </w:t>
      </w:r>
      <w:r w:rsidR="008714A8">
        <w:rPr>
          <w:rFonts w:ascii="Times New Roman" w:eastAsia="Calibri" w:hAnsi="Times New Roman" w:cs="Times New Roman"/>
          <w:b/>
          <w:kern w:val="0"/>
          <w:sz w:val="32"/>
          <w:szCs w:val="32"/>
          <w:lang w:eastAsia="en-US" w:bidi="ar-SA"/>
        </w:rPr>
        <w:t>МАДОУ «Детский сад №12 «Росинка»</w:t>
      </w:r>
    </w:p>
    <w:p w14:paraId="4A7ADCB6" w14:textId="77777777" w:rsidR="0053401D" w:rsidRDefault="0053401D">
      <w:pPr>
        <w:widowControl/>
        <w:suppressAutoHyphens w:val="0"/>
        <w:textAlignment w:val="auto"/>
        <w:rPr>
          <w:rFonts w:ascii="Calibri" w:eastAsia="Calibri" w:hAnsi="Calibri" w:cs="Times New Roman"/>
          <w:kern w:val="0"/>
          <w:sz w:val="28"/>
          <w:szCs w:val="28"/>
          <w:lang w:eastAsia="en-US" w:bidi="ar-SA"/>
        </w:rPr>
      </w:pPr>
    </w:p>
    <w:p w14:paraId="66720AC1"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401389BF"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489832FC"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11E8DC25"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2D522ED1"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6339A4BD"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57972F49" w14:textId="5004770F" w:rsidR="00B660B8" w:rsidRDefault="00B660B8">
      <w:pPr>
        <w:widowControl/>
        <w:suppressAutoHyphens w:val="0"/>
        <w:textAlignment w:val="auto"/>
        <w:rPr>
          <w:rFonts w:ascii="Calibri" w:eastAsia="Calibri" w:hAnsi="Calibri" w:cs="Times New Roman"/>
          <w:kern w:val="0"/>
          <w:sz w:val="23"/>
          <w:szCs w:val="23"/>
          <w:lang w:eastAsia="en-US" w:bidi="ar-SA"/>
        </w:rPr>
      </w:pPr>
    </w:p>
    <w:p w14:paraId="56584873" w14:textId="6FA53101" w:rsidR="009123A2" w:rsidRDefault="009123A2">
      <w:pPr>
        <w:widowControl/>
        <w:suppressAutoHyphens w:val="0"/>
        <w:textAlignment w:val="auto"/>
        <w:rPr>
          <w:rFonts w:ascii="Calibri" w:eastAsia="Calibri" w:hAnsi="Calibri" w:cs="Times New Roman"/>
          <w:kern w:val="0"/>
          <w:sz w:val="23"/>
          <w:szCs w:val="23"/>
          <w:lang w:eastAsia="en-US" w:bidi="ar-SA"/>
        </w:rPr>
      </w:pPr>
    </w:p>
    <w:p w14:paraId="2F55F8D0" w14:textId="10370A5F" w:rsidR="009123A2" w:rsidRDefault="009123A2">
      <w:pPr>
        <w:widowControl/>
        <w:suppressAutoHyphens w:val="0"/>
        <w:textAlignment w:val="auto"/>
        <w:rPr>
          <w:rFonts w:ascii="Calibri" w:eastAsia="Calibri" w:hAnsi="Calibri" w:cs="Times New Roman"/>
          <w:kern w:val="0"/>
          <w:sz w:val="23"/>
          <w:szCs w:val="23"/>
          <w:lang w:eastAsia="en-US" w:bidi="ar-SA"/>
        </w:rPr>
      </w:pPr>
    </w:p>
    <w:p w14:paraId="2A95AAF1" w14:textId="4ACB9D84" w:rsidR="009123A2" w:rsidRDefault="009123A2">
      <w:pPr>
        <w:widowControl/>
        <w:suppressAutoHyphens w:val="0"/>
        <w:textAlignment w:val="auto"/>
        <w:rPr>
          <w:rFonts w:ascii="Calibri" w:eastAsia="Calibri" w:hAnsi="Calibri" w:cs="Times New Roman"/>
          <w:kern w:val="0"/>
          <w:sz w:val="23"/>
          <w:szCs w:val="23"/>
          <w:lang w:eastAsia="en-US" w:bidi="ar-SA"/>
        </w:rPr>
      </w:pPr>
    </w:p>
    <w:p w14:paraId="0066B31D" w14:textId="7EF2110F" w:rsidR="009123A2" w:rsidRDefault="009123A2">
      <w:pPr>
        <w:widowControl/>
        <w:suppressAutoHyphens w:val="0"/>
        <w:textAlignment w:val="auto"/>
        <w:rPr>
          <w:rFonts w:ascii="Calibri" w:eastAsia="Calibri" w:hAnsi="Calibri" w:cs="Times New Roman"/>
          <w:kern w:val="0"/>
          <w:sz w:val="23"/>
          <w:szCs w:val="23"/>
          <w:lang w:eastAsia="en-US" w:bidi="ar-SA"/>
        </w:rPr>
      </w:pPr>
    </w:p>
    <w:p w14:paraId="27856F21" w14:textId="4504FE75" w:rsidR="009123A2" w:rsidRDefault="009123A2">
      <w:pPr>
        <w:widowControl/>
        <w:suppressAutoHyphens w:val="0"/>
        <w:textAlignment w:val="auto"/>
        <w:rPr>
          <w:rFonts w:ascii="Calibri" w:eastAsia="Calibri" w:hAnsi="Calibri" w:cs="Times New Roman"/>
          <w:kern w:val="0"/>
          <w:sz w:val="23"/>
          <w:szCs w:val="23"/>
          <w:lang w:eastAsia="en-US" w:bidi="ar-SA"/>
        </w:rPr>
      </w:pPr>
    </w:p>
    <w:p w14:paraId="6BA2B48E" w14:textId="5BF5948F" w:rsidR="009123A2" w:rsidRDefault="009123A2">
      <w:pPr>
        <w:widowControl/>
        <w:suppressAutoHyphens w:val="0"/>
        <w:textAlignment w:val="auto"/>
        <w:rPr>
          <w:rFonts w:ascii="Calibri" w:eastAsia="Calibri" w:hAnsi="Calibri" w:cs="Times New Roman"/>
          <w:kern w:val="0"/>
          <w:sz w:val="23"/>
          <w:szCs w:val="23"/>
          <w:lang w:eastAsia="en-US" w:bidi="ar-SA"/>
        </w:rPr>
      </w:pPr>
    </w:p>
    <w:p w14:paraId="77511E38" w14:textId="7E01363D" w:rsidR="009123A2" w:rsidRDefault="009123A2">
      <w:pPr>
        <w:widowControl/>
        <w:suppressAutoHyphens w:val="0"/>
        <w:textAlignment w:val="auto"/>
        <w:rPr>
          <w:rFonts w:ascii="Calibri" w:eastAsia="Calibri" w:hAnsi="Calibri" w:cs="Times New Roman"/>
          <w:kern w:val="0"/>
          <w:sz w:val="23"/>
          <w:szCs w:val="23"/>
          <w:lang w:eastAsia="en-US" w:bidi="ar-SA"/>
        </w:rPr>
      </w:pPr>
    </w:p>
    <w:p w14:paraId="0F8AB195" w14:textId="3F84E742" w:rsidR="009123A2" w:rsidRDefault="009123A2">
      <w:pPr>
        <w:widowControl/>
        <w:suppressAutoHyphens w:val="0"/>
        <w:textAlignment w:val="auto"/>
        <w:rPr>
          <w:rFonts w:ascii="Calibri" w:eastAsia="Calibri" w:hAnsi="Calibri" w:cs="Times New Roman"/>
          <w:kern w:val="0"/>
          <w:sz w:val="23"/>
          <w:szCs w:val="23"/>
          <w:lang w:eastAsia="en-US" w:bidi="ar-SA"/>
        </w:rPr>
      </w:pPr>
    </w:p>
    <w:p w14:paraId="7DFB4B73" w14:textId="14D8A733" w:rsidR="009123A2" w:rsidRDefault="009123A2">
      <w:pPr>
        <w:widowControl/>
        <w:suppressAutoHyphens w:val="0"/>
        <w:textAlignment w:val="auto"/>
        <w:rPr>
          <w:rFonts w:ascii="Calibri" w:eastAsia="Calibri" w:hAnsi="Calibri" w:cs="Times New Roman"/>
          <w:kern w:val="0"/>
          <w:sz w:val="23"/>
          <w:szCs w:val="23"/>
          <w:lang w:eastAsia="en-US" w:bidi="ar-SA"/>
        </w:rPr>
      </w:pPr>
    </w:p>
    <w:p w14:paraId="5DFDD63D"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6E10D061" w14:textId="6BFF1818" w:rsidR="0053401D" w:rsidRDefault="0053401D">
      <w:pPr>
        <w:widowControl/>
        <w:suppressAutoHyphens w:val="0"/>
        <w:jc w:val="center"/>
        <w:textAlignment w:val="auto"/>
        <w:rPr>
          <w:rFonts w:ascii="Times New Roman" w:eastAsia="Calibri" w:hAnsi="Times New Roman" w:cs="Times New Roman"/>
          <w:b/>
          <w:kern w:val="0"/>
          <w:lang w:eastAsia="en-US" w:bidi="ar-SA"/>
        </w:rPr>
      </w:pPr>
    </w:p>
    <w:p w14:paraId="1616FA80" w14:textId="555B89B8" w:rsidR="0053401D" w:rsidRDefault="002A20CD">
      <w:pPr>
        <w:widowControl/>
        <w:suppressAutoHyphens w:val="0"/>
        <w:jc w:val="center"/>
        <w:textAlignment w:val="auto"/>
        <w:rPr>
          <w:rFonts w:ascii="Times New Roman" w:eastAsia="Calibri" w:hAnsi="Times New Roman" w:cs="Times New Roman"/>
          <w:b/>
          <w:kern w:val="0"/>
          <w:lang w:eastAsia="en-US" w:bidi="ar-SA"/>
        </w:rPr>
      </w:pPr>
      <w:r>
        <w:rPr>
          <w:rFonts w:ascii="Times New Roman" w:eastAsia="Calibri" w:hAnsi="Times New Roman" w:cs="Times New Roman"/>
          <w:b/>
          <w:kern w:val="0"/>
          <w:lang w:eastAsia="en-US" w:bidi="ar-SA"/>
        </w:rPr>
        <w:t>202</w:t>
      </w:r>
      <w:r w:rsidR="00A97568">
        <w:rPr>
          <w:rFonts w:ascii="Times New Roman" w:eastAsia="Calibri" w:hAnsi="Times New Roman" w:cs="Times New Roman"/>
          <w:b/>
          <w:kern w:val="0"/>
          <w:lang w:eastAsia="en-US" w:bidi="ar-SA"/>
        </w:rPr>
        <w:t>3</w:t>
      </w:r>
    </w:p>
    <w:p w14:paraId="16978FB1" w14:textId="77777777" w:rsidR="002A20CD" w:rsidRDefault="002A20CD">
      <w:pPr>
        <w:suppressAutoHyphens w:val="0"/>
        <w:rPr>
          <w:rFonts w:ascii="Times New Roman" w:eastAsia="Times New Roman" w:hAnsi="Times New Roman" w:cs="Times New Roman"/>
          <w:b/>
          <w:bCs/>
          <w:szCs w:val="18"/>
          <w:lang w:bidi="ar-SA"/>
        </w:rPr>
      </w:pPr>
      <w:r>
        <w:rPr>
          <w:b/>
          <w:bCs/>
          <w:szCs w:val="18"/>
        </w:rPr>
        <w:br w:type="page"/>
      </w:r>
    </w:p>
    <w:p w14:paraId="52048FDA" w14:textId="485F99AE" w:rsidR="0053401D" w:rsidRDefault="00CC58B0">
      <w:pPr>
        <w:pStyle w:val="Standard"/>
        <w:autoSpaceDE w:val="0"/>
        <w:jc w:val="center"/>
        <w:rPr>
          <w:b/>
          <w:bCs/>
          <w:szCs w:val="18"/>
        </w:rPr>
      </w:pPr>
      <w:r>
        <w:rPr>
          <w:b/>
          <w:bCs/>
          <w:szCs w:val="18"/>
        </w:rPr>
        <w:lastRenderedPageBreak/>
        <w:t>ИЗВЕЩЕНИЕ О ПРОВЕДЕНИИ</w:t>
      </w:r>
    </w:p>
    <w:p w14:paraId="140F74E4" w14:textId="77777777" w:rsidR="0053401D" w:rsidRDefault="00CC58B0" w:rsidP="00D64E30">
      <w:pPr>
        <w:pStyle w:val="Standard"/>
        <w:autoSpaceDE w:val="0"/>
        <w:jc w:val="center"/>
        <w:rPr>
          <w:b/>
          <w:bCs/>
          <w:color w:val="000000"/>
          <w:szCs w:val="18"/>
        </w:rPr>
      </w:pPr>
      <w:r>
        <w:rPr>
          <w:b/>
          <w:bCs/>
          <w:szCs w:val="18"/>
        </w:rPr>
        <w:t>ЗАПРОСА КОТИРОВОК В ЭЛЕК</w:t>
      </w:r>
      <w:r w:rsidR="00AA698E">
        <w:rPr>
          <w:b/>
          <w:bCs/>
          <w:szCs w:val="18"/>
        </w:rPr>
        <w:t>Т</w:t>
      </w:r>
      <w:r>
        <w:rPr>
          <w:b/>
          <w:bCs/>
          <w:szCs w:val="18"/>
        </w:rPr>
        <w:t>РОННОЙ ФОРМЕ</w:t>
      </w:r>
    </w:p>
    <w:p w14:paraId="017D978D" w14:textId="7D8B073F" w:rsidR="0053401D" w:rsidRDefault="00CC58B0" w:rsidP="002F4F46">
      <w:pPr>
        <w:pStyle w:val="Standard"/>
        <w:widowControl w:val="0"/>
        <w:tabs>
          <w:tab w:val="left" w:pos="2160"/>
          <w:tab w:val="left" w:pos="4140"/>
        </w:tabs>
        <w:jc w:val="center"/>
        <w:rPr>
          <w:color w:val="000000"/>
        </w:rPr>
      </w:pPr>
      <w:r>
        <w:rPr>
          <w:color w:val="000000"/>
        </w:rPr>
        <w:t xml:space="preserve">на право заключения договора </w:t>
      </w:r>
      <w:r w:rsidR="009123A2">
        <w:rPr>
          <w:color w:val="000000"/>
        </w:rPr>
        <w:t>на поставку оргтехники</w:t>
      </w:r>
    </w:p>
    <w:p w14:paraId="1418E1F1" w14:textId="77777777" w:rsidR="002F4F46" w:rsidRDefault="002F4F46" w:rsidP="002F4F46">
      <w:pPr>
        <w:pStyle w:val="Standard"/>
        <w:widowControl w:val="0"/>
        <w:tabs>
          <w:tab w:val="left" w:pos="2160"/>
          <w:tab w:val="left" w:pos="4140"/>
        </w:tabs>
        <w:jc w:val="center"/>
        <w:rPr>
          <w:b/>
          <w:bCs/>
          <w:szCs w:val="18"/>
          <w:shd w:val="clear" w:color="auto" w:fill="FFFFFF"/>
        </w:rPr>
      </w:pPr>
    </w:p>
    <w:p w14:paraId="4A2BB744" w14:textId="1EFA636A" w:rsidR="00B171F3" w:rsidRDefault="008714A8">
      <w:pPr>
        <w:pStyle w:val="210"/>
        <w:ind w:firstLine="709"/>
        <w:jc w:val="both"/>
        <w:rPr>
          <w:b w:val="0"/>
          <w:sz w:val="24"/>
        </w:rPr>
      </w:pPr>
      <w:r>
        <w:rPr>
          <w:rFonts w:hint="eastAsia"/>
          <w:b w:val="0"/>
          <w:color w:val="000000"/>
          <w:sz w:val="24"/>
          <w:shd w:val="clear" w:color="auto" w:fill="FFFFFF"/>
        </w:rPr>
        <w:t>Муниципальное автономное дошкольное образовательное учреждение «Детский сад №12 «Росинка»</w:t>
      </w:r>
      <w:r w:rsidR="000179FD" w:rsidRPr="000179FD">
        <w:rPr>
          <w:b w:val="0"/>
          <w:color w:val="000000"/>
          <w:sz w:val="24"/>
          <w:shd w:val="clear" w:color="auto" w:fill="FFFFFF"/>
        </w:rPr>
        <w:t xml:space="preserve"> </w:t>
      </w:r>
      <w:r w:rsidR="00CC58B0">
        <w:rPr>
          <w:b w:val="0"/>
          <w:sz w:val="24"/>
          <w:shd w:val="clear" w:color="auto" w:fill="FFFFFF"/>
        </w:rPr>
        <w:t>(дале</w:t>
      </w:r>
      <w:r w:rsidR="00CC58B0">
        <w:rPr>
          <w:b w:val="0"/>
          <w:sz w:val="24"/>
        </w:rPr>
        <w:t xml:space="preserve">е - Заказчик) приглашает принять участие в проведении запроса котировок в электронной форме на право заключения договора на </w:t>
      </w:r>
      <w:r w:rsidR="009123A2" w:rsidRPr="009123A2">
        <w:rPr>
          <w:sz w:val="24"/>
        </w:rPr>
        <w:t xml:space="preserve">поставку оргтехники </w:t>
      </w:r>
      <w:r w:rsidR="00CC58B0">
        <w:rPr>
          <w:b w:val="0"/>
          <w:sz w:val="24"/>
        </w:rPr>
        <w:t>для определения участника процедуры закупки, предложившего наиболее низкую цену.</w:t>
      </w:r>
    </w:p>
    <w:p w14:paraId="06C49647" w14:textId="77777777" w:rsidR="00111295" w:rsidRDefault="00111295">
      <w:pPr>
        <w:pStyle w:val="210"/>
        <w:ind w:firstLine="709"/>
        <w:jc w:val="both"/>
        <w:rPr>
          <w:b w:val="0"/>
          <w:sz w:val="24"/>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2977"/>
        <w:gridCol w:w="5670"/>
      </w:tblGrid>
      <w:tr w:rsidR="0053401D" w:rsidRPr="002A20CD" w14:paraId="6DA7F2C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228AA4" w14:textId="77777777" w:rsidR="0053401D" w:rsidRPr="002A20CD" w:rsidRDefault="00CC58B0" w:rsidP="002A20CD">
            <w:pPr>
              <w:pStyle w:val="Standard"/>
              <w:widowControl w:val="0"/>
              <w:suppressAutoHyphens w:val="0"/>
              <w:autoSpaceDE w:val="0"/>
              <w:rPr>
                <w:b/>
                <w:sz w:val="22"/>
                <w:szCs w:val="22"/>
                <w:lang w:val="en-US"/>
              </w:rPr>
            </w:pPr>
            <w:r w:rsidRPr="002A20CD">
              <w:rPr>
                <w:b/>
                <w:sz w:val="22"/>
                <w:szCs w:val="22"/>
                <w:lang w:val="en-US"/>
              </w:rPr>
              <w:t>№</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D79D6"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w:t>
            </w:r>
          </w:p>
        </w:tc>
      </w:tr>
      <w:tr w:rsidR="0053401D" w:rsidRPr="002A20CD" w14:paraId="442C9B2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A065F" w14:textId="77777777" w:rsidR="0053401D" w:rsidRPr="002A20CD" w:rsidRDefault="00CC58B0" w:rsidP="002A20CD">
            <w:pPr>
              <w:pStyle w:val="Standard"/>
              <w:widowControl w:val="0"/>
              <w:suppressAutoHyphens w:val="0"/>
              <w:autoSpaceDE w:val="0"/>
              <w:snapToGrid w:val="0"/>
              <w:jc w:val="center"/>
              <w:rPr>
                <w:sz w:val="22"/>
                <w:szCs w:val="22"/>
              </w:rPr>
            </w:pPr>
            <w:r w:rsidRPr="002A20CD">
              <w:rPr>
                <w:b/>
                <w:bCs/>
                <w:sz w:val="22"/>
                <w:szCs w:val="22"/>
              </w:rPr>
              <w:t>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73665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 заказчика, его почтовый адрес, адрес электронной почты заказчика (при его наличии):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B07A7" w14:textId="5A7BBACB" w:rsidR="0053401D" w:rsidRPr="008E1EDF" w:rsidRDefault="008714A8" w:rsidP="002A20CD">
            <w:pPr>
              <w:pStyle w:val="210"/>
              <w:widowControl w:val="0"/>
              <w:suppressAutoHyphens w:val="0"/>
              <w:jc w:val="both"/>
              <w:rPr>
                <w:szCs w:val="22"/>
              </w:rPr>
            </w:pPr>
            <w:r>
              <w:rPr>
                <w:rFonts w:hint="eastAsia"/>
                <w:b w:val="0"/>
                <w:color w:val="000000"/>
                <w:szCs w:val="22"/>
                <w:shd w:val="clear" w:color="auto" w:fill="FFFFFF"/>
              </w:rPr>
              <w:t>Муниципальное автономное дошкольное образовательное учреждение «Детский сад №12 «Росинка»</w:t>
            </w:r>
          </w:p>
          <w:p w14:paraId="3FD173E6" w14:textId="13C08358" w:rsidR="0053401D" w:rsidRPr="008E1EDF" w:rsidRDefault="008714A8" w:rsidP="002A20CD">
            <w:pPr>
              <w:pStyle w:val="Standard"/>
              <w:widowControl w:val="0"/>
              <w:suppressAutoHyphens w:val="0"/>
              <w:autoSpaceDE w:val="0"/>
              <w:snapToGrid w:val="0"/>
              <w:jc w:val="both"/>
              <w:rPr>
                <w:sz w:val="22"/>
                <w:szCs w:val="22"/>
              </w:rPr>
            </w:pPr>
            <w:r>
              <w:rPr>
                <w:rFonts w:eastAsia="Courier New"/>
                <w:color w:val="000000"/>
                <w:sz w:val="22"/>
                <w:szCs w:val="22"/>
                <w:shd w:val="clear" w:color="auto" w:fill="FFFFFF"/>
                <w:lang w:eastAsia="ru-RU"/>
              </w:rPr>
              <w:t xml:space="preserve">628690 ХМАО-Югра, г. Мегион, </w:t>
            </w:r>
            <w:proofErr w:type="spellStart"/>
            <w:r>
              <w:rPr>
                <w:rFonts w:eastAsia="Courier New"/>
                <w:color w:val="000000"/>
                <w:sz w:val="22"/>
                <w:szCs w:val="22"/>
                <w:shd w:val="clear" w:color="auto" w:fill="FFFFFF"/>
                <w:lang w:eastAsia="ru-RU"/>
              </w:rPr>
              <w:t>пгт</w:t>
            </w:r>
            <w:proofErr w:type="spellEnd"/>
            <w:r>
              <w:rPr>
                <w:rFonts w:eastAsia="Courier New"/>
                <w:color w:val="000000"/>
                <w:sz w:val="22"/>
                <w:szCs w:val="22"/>
                <w:shd w:val="clear" w:color="auto" w:fill="FFFFFF"/>
                <w:lang w:eastAsia="ru-RU"/>
              </w:rPr>
              <w:t>. Высокий, ул. Гагарина 10</w:t>
            </w:r>
          </w:p>
          <w:p w14:paraId="61581D6A" w14:textId="36688491" w:rsidR="0053401D" w:rsidRPr="008714A8" w:rsidRDefault="00CC58B0" w:rsidP="002A20CD">
            <w:pPr>
              <w:pStyle w:val="Standard"/>
              <w:widowControl w:val="0"/>
              <w:suppressAutoHyphens w:val="0"/>
              <w:rPr>
                <w:sz w:val="22"/>
                <w:szCs w:val="22"/>
              </w:rPr>
            </w:pPr>
            <w:r w:rsidRPr="008714A8">
              <w:rPr>
                <w:rFonts w:eastAsia="Courier New"/>
                <w:color w:val="000000"/>
                <w:sz w:val="22"/>
                <w:szCs w:val="22"/>
                <w:lang w:eastAsia="ru-RU"/>
              </w:rPr>
              <w:t xml:space="preserve">Контактное лицо: </w:t>
            </w:r>
            <w:r w:rsidR="008714A8" w:rsidRPr="008714A8">
              <w:rPr>
                <w:rFonts w:eastAsia="Courier New"/>
                <w:color w:val="000000"/>
                <w:sz w:val="22"/>
                <w:szCs w:val="22"/>
                <w:lang w:eastAsia="ru-RU"/>
              </w:rPr>
              <w:t>Лебедева Диана Фанисовна</w:t>
            </w:r>
          </w:p>
          <w:p w14:paraId="0C6D43B4" w14:textId="691A21D2" w:rsidR="0053401D" w:rsidRPr="008714A8" w:rsidRDefault="00CC58B0" w:rsidP="002A20CD">
            <w:pPr>
              <w:pStyle w:val="Standard"/>
              <w:widowControl w:val="0"/>
              <w:suppressAutoHyphens w:val="0"/>
              <w:rPr>
                <w:sz w:val="22"/>
                <w:szCs w:val="22"/>
              </w:rPr>
            </w:pPr>
            <w:r w:rsidRPr="008714A8">
              <w:rPr>
                <w:rFonts w:eastAsia="Courier New"/>
                <w:color w:val="000000"/>
                <w:sz w:val="22"/>
                <w:szCs w:val="22"/>
                <w:lang w:eastAsia="ru-RU"/>
              </w:rPr>
              <w:t xml:space="preserve">тел: </w:t>
            </w:r>
            <w:r w:rsidR="008714A8" w:rsidRPr="008714A8">
              <w:rPr>
                <w:rFonts w:eastAsia="Courier New" w:hint="eastAsia"/>
                <w:color w:val="000000"/>
                <w:sz w:val="22"/>
                <w:szCs w:val="22"/>
                <w:lang w:eastAsia="ru-RU"/>
              </w:rPr>
              <w:t>8(34643) 5-51-36</w:t>
            </w:r>
          </w:p>
          <w:p w14:paraId="56CAFBD9" w14:textId="73B45361" w:rsidR="0053401D" w:rsidRPr="002A20CD" w:rsidRDefault="00CC58B0" w:rsidP="002A20CD">
            <w:pPr>
              <w:pStyle w:val="Standard"/>
              <w:widowControl w:val="0"/>
              <w:suppressAutoHyphens w:val="0"/>
              <w:autoSpaceDE w:val="0"/>
              <w:rPr>
                <w:rFonts w:eastAsia="Courier New"/>
                <w:color w:val="000000"/>
                <w:sz w:val="22"/>
                <w:szCs w:val="22"/>
                <w:lang w:eastAsia="ru-RU"/>
              </w:rPr>
            </w:pPr>
            <w:r w:rsidRPr="008714A8">
              <w:rPr>
                <w:rFonts w:eastAsia="Courier New"/>
                <w:color w:val="000000"/>
                <w:sz w:val="22"/>
                <w:szCs w:val="22"/>
                <w:lang w:eastAsia="ru-RU"/>
              </w:rPr>
              <w:t xml:space="preserve">адрес электронной почты: </w:t>
            </w:r>
            <w:hyperlink r:id="rId8" w:history="1">
              <w:r w:rsidR="008714A8" w:rsidRPr="008714A8">
                <w:rPr>
                  <w:rStyle w:val="afff1"/>
                  <w:rFonts w:eastAsia="Courier New" w:hint="eastAsia"/>
                  <w:sz w:val="22"/>
                  <w:szCs w:val="22"/>
                  <w:lang w:eastAsia="ru-RU"/>
                </w:rPr>
                <w:t>ds_rosinka@list.ru</w:t>
              </w:r>
            </w:hyperlink>
            <w:r w:rsidR="008714A8">
              <w:rPr>
                <w:rFonts w:eastAsia="Courier New"/>
                <w:color w:val="000000"/>
                <w:sz w:val="22"/>
                <w:szCs w:val="22"/>
                <w:lang w:eastAsia="ru-RU"/>
              </w:rPr>
              <w:t xml:space="preserve"> </w:t>
            </w:r>
          </w:p>
        </w:tc>
      </w:tr>
      <w:tr w:rsidR="00AE44C9" w:rsidRPr="002A20CD" w14:paraId="3F880A0C"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4939E0" w14:textId="77777777" w:rsidR="00AE44C9" w:rsidRPr="002A20CD" w:rsidRDefault="00AE44C9" w:rsidP="002A20CD">
            <w:pPr>
              <w:pStyle w:val="Standard"/>
              <w:widowControl w:val="0"/>
              <w:suppressAutoHyphens w:val="0"/>
              <w:autoSpaceDE w:val="0"/>
              <w:jc w:val="center"/>
              <w:rPr>
                <w:b/>
                <w:sz w:val="22"/>
                <w:szCs w:val="22"/>
              </w:rPr>
            </w:pPr>
            <w:r w:rsidRPr="002A20CD">
              <w:rPr>
                <w:b/>
                <w:sz w:val="22"/>
                <w:szCs w:val="22"/>
              </w:rPr>
              <w:t>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3E393D" w14:textId="77777777" w:rsidR="00AE44C9" w:rsidRPr="002A20CD" w:rsidRDefault="00AE44C9" w:rsidP="002A20CD">
            <w:pPr>
              <w:pStyle w:val="Standard"/>
              <w:widowControl w:val="0"/>
              <w:suppressAutoHyphens w:val="0"/>
              <w:autoSpaceDE w:val="0"/>
              <w:rPr>
                <w:b/>
                <w:sz w:val="22"/>
                <w:szCs w:val="22"/>
              </w:rPr>
            </w:pPr>
            <w:r w:rsidRPr="008F2CFB">
              <w:rPr>
                <w:b/>
                <w:sz w:val="22"/>
                <w:szCs w:val="22"/>
              </w:rPr>
              <w:t>Источник финансирования: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E249" w14:textId="218625D6" w:rsidR="009C5E26" w:rsidRPr="002A20CD" w:rsidRDefault="008F2CFB" w:rsidP="002A20CD">
            <w:pPr>
              <w:pStyle w:val="Standard"/>
              <w:widowControl w:val="0"/>
              <w:suppressAutoHyphens w:val="0"/>
              <w:autoSpaceDE w:val="0"/>
              <w:snapToGrid w:val="0"/>
              <w:rPr>
                <w:rFonts w:eastAsia="Courier New"/>
                <w:color w:val="000000"/>
                <w:sz w:val="22"/>
                <w:szCs w:val="22"/>
                <w:lang w:eastAsia="ru-RU"/>
              </w:rPr>
            </w:pPr>
            <w:r>
              <w:rPr>
                <w:rFonts w:eastAsia="Courier New"/>
                <w:color w:val="000000"/>
                <w:sz w:val="22"/>
                <w:szCs w:val="22"/>
                <w:lang w:eastAsia="ru-RU"/>
              </w:rPr>
              <w:t>Субсидии на выполнение муниципального задания</w:t>
            </w:r>
          </w:p>
        </w:tc>
      </w:tr>
      <w:tr w:rsidR="0053401D" w:rsidRPr="002A20CD" w14:paraId="11468CD2"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F64E31"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3</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2293DA"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FB2C" w14:textId="1BC250E7" w:rsidR="0053401D" w:rsidRPr="002A20CD" w:rsidRDefault="00CC58B0" w:rsidP="002A20CD">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r w:rsidRPr="002A20CD">
              <w:rPr>
                <w:sz w:val="22"/>
                <w:szCs w:val="22"/>
              </w:rPr>
              <w:t xml:space="preserve">Согласно </w:t>
            </w:r>
            <w:r w:rsidR="00E32BEF" w:rsidRPr="002A20CD">
              <w:rPr>
                <w:sz w:val="22"/>
                <w:szCs w:val="22"/>
              </w:rPr>
              <w:t xml:space="preserve">техническому заданию (Приложение </w:t>
            </w:r>
            <w:r w:rsidR="00431F2D" w:rsidRPr="002A20CD">
              <w:rPr>
                <w:sz w:val="22"/>
                <w:szCs w:val="22"/>
              </w:rPr>
              <w:t>№</w:t>
            </w:r>
            <w:r w:rsidR="002A20CD" w:rsidRPr="002A20CD">
              <w:rPr>
                <w:sz w:val="22"/>
                <w:szCs w:val="22"/>
              </w:rPr>
              <w:t>1</w:t>
            </w:r>
            <w:r w:rsidR="00431F2D" w:rsidRPr="002A20CD">
              <w:rPr>
                <w:sz w:val="22"/>
                <w:szCs w:val="22"/>
              </w:rPr>
              <w:t xml:space="preserve"> к </w:t>
            </w:r>
            <w:r w:rsidR="002A20CD" w:rsidRPr="002A20CD">
              <w:rPr>
                <w:sz w:val="22"/>
                <w:szCs w:val="22"/>
              </w:rPr>
              <w:t>проекту договора (Приложение № 2 к настоящему извещению о проведении запроса котировок в электронной форме)</w:t>
            </w:r>
          </w:p>
        </w:tc>
      </w:tr>
      <w:tr w:rsidR="0053401D" w:rsidRPr="002A20CD" w14:paraId="07D1E071"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9512DA"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4</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0128BD"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Место доставки поставляемых товаров, место выполнения работ, место оказания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9195" w14:textId="36D0C6FD" w:rsidR="0053401D" w:rsidRPr="002A20CD" w:rsidRDefault="00AE0320" w:rsidP="008E1EDF">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r w:rsidRPr="00AE0320">
              <w:rPr>
                <w:sz w:val="22"/>
                <w:szCs w:val="22"/>
              </w:rPr>
              <w:t>628690, Ханты-Мансийский автономный округ-Югра, г. Мегион, п. Высокий, ул. Гагарина, 10</w:t>
            </w:r>
          </w:p>
        </w:tc>
      </w:tr>
      <w:tr w:rsidR="0053401D" w:rsidRPr="002A20CD" w14:paraId="292AE0C5"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C0454"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5</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5EC39D"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Сроки поставок товаров, выполнения работ, оказания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9D05" w14:textId="7D6F25E3" w:rsidR="0038185F" w:rsidRPr="0038185F" w:rsidRDefault="0038185F" w:rsidP="002843FF">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2843FF">
              <w:rPr>
                <w:sz w:val="22"/>
                <w:szCs w:val="22"/>
              </w:rPr>
              <w:t>в течение 20 календарных дней с даты подписания договора</w:t>
            </w:r>
          </w:p>
          <w:p w14:paraId="709F451A" w14:textId="1F62DC78" w:rsidR="00163969" w:rsidRPr="002A20CD" w:rsidRDefault="00163969" w:rsidP="00911ADA">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p>
        </w:tc>
      </w:tr>
      <w:tr w:rsidR="0053401D" w:rsidRPr="002A20CD" w14:paraId="7103746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FDB5D0"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6</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4DB01" w14:textId="77777777" w:rsidR="006D6239" w:rsidRPr="002A20CD" w:rsidRDefault="00CC58B0" w:rsidP="002A20CD">
            <w:pPr>
              <w:pStyle w:val="Standard"/>
              <w:widowControl w:val="0"/>
              <w:suppressAutoHyphens w:val="0"/>
              <w:autoSpaceDE w:val="0"/>
              <w:rPr>
                <w:b/>
                <w:sz w:val="22"/>
                <w:szCs w:val="22"/>
              </w:rPr>
            </w:pPr>
            <w:r w:rsidRPr="002A20CD">
              <w:rPr>
                <w:b/>
                <w:sz w:val="22"/>
                <w:szCs w:val="22"/>
              </w:rPr>
              <w:t>Сведения о включенных</w:t>
            </w:r>
          </w:p>
          <w:p w14:paraId="72C2ABAC"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w:t>
            </w:r>
            <w:proofErr w:type="spellStart"/>
            <w:r w:rsidRPr="002A20CD">
              <w:rPr>
                <w:b/>
                <w:sz w:val="22"/>
                <w:szCs w:val="22"/>
              </w:rPr>
              <w:t>невключенных</w:t>
            </w:r>
            <w:proofErr w:type="spellEnd"/>
            <w:r w:rsidRPr="002A20CD">
              <w:rPr>
                <w:b/>
                <w:sz w:val="22"/>
                <w:szCs w:val="22"/>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18F4E" w14:textId="1CEA1013" w:rsidR="0053401D" w:rsidRPr="002A20CD" w:rsidRDefault="002843FF" w:rsidP="002A20CD">
            <w:pPr>
              <w:pStyle w:val="Standard"/>
              <w:widowControl w:val="0"/>
              <w:suppressAutoHyphens w:val="0"/>
              <w:jc w:val="both"/>
              <w:rPr>
                <w:sz w:val="22"/>
                <w:szCs w:val="22"/>
              </w:rPr>
            </w:pPr>
            <w:r w:rsidRPr="002843FF">
              <w:rPr>
                <w:rFonts w:eastAsia="SimSun"/>
                <w:sz w:val="22"/>
                <w:szCs w:val="22"/>
                <w:lang w:bidi="hi-IN"/>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связанные с поставкой данного товара.</w:t>
            </w:r>
          </w:p>
        </w:tc>
      </w:tr>
      <w:tr w:rsidR="0053401D" w:rsidRPr="002A20CD" w14:paraId="266E972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95A827"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7</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0A914"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 xml:space="preserve">Начальная (максимальная) цена </w:t>
            </w:r>
            <w:r w:rsidRPr="002A20CD">
              <w:rPr>
                <w:b/>
                <w:sz w:val="22"/>
                <w:szCs w:val="22"/>
              </w:rPr>
              <w:lastRenderedPageBreak/>
              <w:t>договора, определяемая Заказчиком:</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0DA1" w14:textId="4D701A21" w:rsidR="0053401D" w:rsidRPr="00D527D9" w:rsidRDefault="002843FF" w:rsidP="002843FF">
            <w:pPr>
              <w:pStyle w:val="Standard"/>
              <w:widowControl w:val="0"/>
              <w:suppressAutoHyphens w:val="0"/>
              <w:autoSpaceDE w:val="0"/>
              <w:jc w:val="both"/>
              <w:rPr>
                <w:sz w:val="22"/>
                <w:szCs w:val="22"/>
                <w:highlight w:val="yellow"/>
              </w:rPr>
            </w:pPr>
            <w:r w:rsidRPr="002843FF">
              <w:rPr>
                <w:b/>
                <w:bCs/>
                <w:sz w:val="22"/>
                <w:szCs w:val="22"/>
              </w:rPr>
              <w:lastRenderedPageBreak/>
              <w:t>105</w:t>
            </w:r>
            <w:r>
              <w:rPr>
                <w:b/>
                <w:bCs/>
                <w:sz w:val="22"/>
                <w:szCs w:val="22"/>
              </w:rPr>
              <w:t xml:space="preserve"> </w:t>
            </w:r>
            <w:r w:rsidRPr="002843FF">
              <w:rPr>
                <w:b/>
                <w:bCs/>
                <w:sz w:val="22"/>
                <w:szCs w:val="22"/>
              </w:rPr>
              <w:t>560 (Сто пять тысяч пятьсот шестьдесят) рублей 34 копейки</w:t>
            </w:r>
          </w:p>
        </w:tc>
      </w:tr>
      <w:tr w:rsidR="0053401D" w:rsidRPr="002A20CD" w14:paraId="0CB5CED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A99FD0" w14:textId="77777777" w:rsidR="0053401D" w:rsidRPr="002A20CD" w:rsidRDefault="00AF753F" w:rsidP="002A20CD">
            <w:pPr>
              <w:pStyle w:val="Standard"/>
              <w:widowControl w:val="0"/>
              <w:suppressAutoHyphens w:val="0"/>
              <w:autoSpaceDE w:val="0"/>
              <w:jc w:val="center"/>
              <w:rPr>
                <w:b/>
                <w:sz w:val="22"/>
                <w:szCs w:val="22"/>
              </w:rPr>
            </w:pPr>
            <w:bookmarkStart w:id="0" w:name="OLE_LINK1"/>
            <w:bookmarkStart w:id="1" w:name="OLE_LINK2"/>
            <w:bookmarkStart w:id="2" w:name="_Hlk436661726"/>
            <w:r w:rsidRPr="002A20CD">
              <w:rPr>
                <w:b/>
                <w:sz w:val="22"/>
                <w:szCs w:val="22"/>
              </w:rPr>
              <w:lastRenderedPageBreak/>
              <w:t>8</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64D6F0"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Место подачи котировочных заявок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9013" w14:textId="5852FC51" w:rsidR="000F2BAF" w:rsidRPr="002A20CD" w:rsidRDefault="000F2BAF" w:rsidP="002843FF">
            <w:pPr>
              <w:pStyle w:val="Standard"/>
              <w:widowControl w:val="0"/>
              <w:suppressAutoHyphens w:val="0"/>
              <w:autoSpaceDE w:val="0"/>
              <w:jc w:val="both"/>
              <w:rPr>
                <w:sz w:val="22"/>
                <w:szCs w:val="22"/>
              </w:rPr>
            </w:pPr>
            <w:bookmarkStart w:id="3" w:name="OLE_LINK3"/>
            <w:bookmarkStart w:id="4" w:name="OLE_LINK4"/>
            <w:r w:rsidRPr="002A20CD">
              <w:rPr>
                <w:sz w:val="22"/>
                <w:szCs w:val="22"/>
              </w:rPr>
              <w:t xml:space="preserve">Электронная торговая </w:t>
            </w:r>
            <w:r w:rsidR="008F2CFB" w:rsidRPr="002A20CD">
              <w:rPr>
                <w:sz w:val="22"/>
                <w:szCs w:val="22"/>
              </w:rPr>
              <w:t>площадка РЕГИОН</w:t>
            </w:r>
          </w:p>
          <w:p w14:paraId="43220F68" w14:textId="1976CCD1" w:rsidR="0053401D" w:rsidRPr="001D3AAE" w:rsidRDefault="002B700F" w:rsidP="002843FF">
            <w:pPr>
              <w:pStyle w:val="Standard"/>
              <w:widowControl w:val="0"/>
              <w:suppressAutoHyphens w:val="0"/>
              <w:autoSpaceDE w:val="0"/>
              <w:jc w:val="both"/>
              <w:rPr>
                <w:sz w:val="22"/>
                <w:szCs w:val="22"/>
              </w:rPr>
            </w:pPr>
            <w:hyperlink r:id="rId9" w:history="1">
              <w:r w:rsidR="001D3AAE" w:rsidRPr="00B55E8D">
                <w:rPr>
                  <w:rStyle w:val="afff1"/>
                  <w:sz w:val="22"/>
                  <w:szCs w:val="22"/>
                </w:rPr>
                <w:t>https://torgi.etp-region.ru</w:t>
              </w:r>
            </w:hyperlink>
            <w:bookmarkEnd w:id="3"/>
            <w:bookmarkEnd w:id="4"/>
            <w:r w:rsidR="001D3AAE" w:rsidRPr="001D3AAE">
              <w:rPr>
                <w:sz w:val="22"/>
                <w:szCs w:val="22"/>
                <w:u w:val="single"/>
              </w:rPr>
              <w:t xml:space="preserve"> </w:t>
            </w:r>
          </w:p>
        </w:tc>
      </w:tr>
      <w:bookmarkEnd w:id="0"/>
      <w:bookmarkEnd w:id="1"/>
      <w:bookmarkEnd w:id="2"/>
      <w:tr w:rsidR="0053401D" w:rsidRPr="002A20CD" w14:paraId="64823217"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CCE194"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9</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F6AB95" w14:textId="3F8FB746" w:rsidR="0053401D" w:rsidRPr="002A20CD" w:rsidRDefault="00CC58B0" w:rsidP="002A20CD">
            <w:pPr>
              <w:pStyle w:val="Standard"/>
              <w:widowControl w:val="0"/>
              <w:suppressAutoHyphens w:val="0"/>
              <w:autoSpaceDE w:val="0"/>
              <w:rPr>
                <w:b/>
                <w:sz w:val="22"/>
                <w:szCs w:val="22"/>
              </w:rPr>
            </w:pPr>
            <w:r w:rsidRPr="002A20CD">
              <w:rPr>
                <w:b/>
                <w:sz w:val="22"/>
                <w:szCs w:val="22"/>
              </w:rPr>
              <w:t>Дата начала срока подачи котировочных заявок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2B2E" w14:textId="1742CD85" w:rsidR="0053401D" w:rsidRPr="00AE0320" w:rsidRDefault="00CC58B0" w:rsidP="002843FF">
            <w:pPr>
              <w:pStyle w:val="Standard"/>
              <w:widowControl w:val="0"/>
              <w:suppressAutoHyphens w:val="0"/>
              <w:autoSpaceDE w:val="0"/>
              <w:jc w:val="both"/>
              <w:rPr>
                <w:sz w:val="22"/>
                <w:szCs w:val="22"/>
              </w:rPr>
            </w:pPr>
            <w:r w:rsidRPr="00AE0320">
              <w:rPr>
                <w:sz w:val="22"/>
                <w:szCs w:val="22"/>
              </w:rPr>
              <w:t>«</w:t>
            </w:r>
            <w:r w:rsidR="002843FF" w:rsidRPr="00AE0320">
              <w:rPr>
                <w:sz w:val="22"/>
                <w:szCs w:val="22"/>
              </w:rPr>
              <w:t>27</w:t>
            </w:r>
            <w:r w:rsidRPr="00AE0320">
              <w:rPr>
                <w:sz w:val="22"/>
                <w:szCs w:val="22"/>
              </w:rPr>
              <w:t xml:space="preserve">» </w:t>
            </w:r>
            <w:r w:rsidR="0038185F" w:rsidRPr="00AE0320">
              <w:rPr>
                <w:sz w:val="22"/>
                <w:szCs w:val="22"/>
              </w:rPr>
              <w:t>сентября</w:t>
            </w:r>
            <w:r w:rsidR="00F10DEC" w:rsidRPr="00AE0320">
              <w:rPr>
                <w:sz w:val="22"/>
                <w:szCs w:val="22"/>
              </w:rPr>
              <w:t xml:space="preserve"> </w:t>
            </w:r>
            <w:r w:rsidR="002A20CD" w:rsidRPr="00AE0320">
              <w:rPr>
                <w:sz w:val="22"/>
                <w:szCs w:val="22"/>
              </w:rPr>
              <w:t>202</w:t>
            </w:r>
            <w:r w:rsidR="001D3AAE" w:rsidRPr="00AE0320">
              <w:rPr>
                <w:sz w:val="22"/>
                <w:szCs w:val="22"/>
              </w:rPr>
              <w:t>3</w:t>
            </w:r>
            <w:r w:rsidRPr="00AE0320">
              <w:rPr>
                <w:sz w:val="22"/>
                <w:szCs w:val="22"/>
              </w:rPr>
              <w:t xml:space="preserve"> г. </w:t>
            </w:r>
          </w:p>
        </w:tc>
      </w:tr>
      <w:tr w:rsidR="0053401D" w:rsidRPr="002A20CD" w14:paraId="4E2157A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C886E7"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10</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EC30F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окончания приема котировочных заявок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81D3" w14:textId="277E1767" w:rsidR="0053401D" w:rsidRPr="00AE0320" w:rsidRDefault="00CC58B0" w:rsidP="00413F3F">
            <w:pPr>
              <w:pStyle w:val="Standard"/>
              <w:widowControl w:val="0"/>
              <w:suppressAutoHyphens w:val="0"/>
              <w:autoSpaceDE w:val="0"/>
              <w:jc w:val="both"/>
              <w:rPr>
                <w:sz w:val="22"/>
                <w:szCs w:val="22"/>
              </w:rPr>
            </w:pPr>
            <w:r w:rsidRPr="00AE0320">
              <w:rPr>
                <w:sz w:val="22"/>
                <w:szCs w:val="22"/>
              </w:rPr>
              <w:t>«</w:t>
            </w:r>
            <w:r w:rsidR="00413F3F">
              <w:rPr>
                <w:sz w:val="22"/>
                <w:szCs w:val="22"/>
              </w:rPr>
              <w:t>11</w:t>
            </w:r>
            <w:r w:rsidRPr="00AE0320">
              <w:rPr>
                <w:sz w:val="22"/>
                <w:szCs w:val="22"/>
              </w:rPr>
              <w:t>»</w:t>
            </w:r>
            <w:r w:rsidR="003A6CBF" w:rsidRPr="00AE0320">
              <w:rPr>
                <w:sz w:val="22"/>
                <w:szCs w:val="22"/>
              </w:rPr>
              <w:t xml:space="preserve"> </w:t>
            </w:r>
            <w:r w:rsidR="002843FF" w:rsidRPr="00AE0320">
              <w:rPr>
                <w:sz w:val="22"/>
                <w:szCs w:val="22"/>
              </w:rPr>
              <w:t>октября</w:t>
            </w:r>
            <w:r w:rsidR="0038185F" w:rsidRPr="00AE0320">
              <w:rPr>
                <w:sz w:val="22"/>
                <w:szCs w:val="22"/>
              </w:rPr>
              <w:t xml:space="preserve"> </w:t>
            </w:r>
            <w:r w:rsidR="002A20CD" w:rsidRPr="00AE0320">
              <w:rPr>
                <w:sz w:val="22"/>
                <w:szCs w:val="22"/>
              </w:rPr>
              <w:t>202</w:t>
            </w:r>
            <w:r w:rsidR="001D3AAE" w:rsidRPr="00AE0320">
              <w:rPr>
                <w:sz w:val="22"/>
                <w:szCs w:val="22"/>
              </w:rPr>
              <w:t xml:space="preserve">3 </w:t>
            </w:r>
            <w:r w:rsidRPr="00AE0320">
              <w:rPr>
                <w:sz w:val="22"/>
                <w:szCs w:val="22"/>
              </w:rPr>
              <w:t xml:space="preserve">г. </w:t>
            </w:r>
            <w:r w:rsidR="0038185F" w:rsidRPr="00AE0320">
              <w:rPr>
                <w:sz w:val="22"/>
                <w:szCs w:val="22"/>
              </w:rPr>
              <w:t>10</w:t>
            </w:r>
            <w:r w:rsidR="009F74D5" w:rsidRPr="00AE0320">
              <w:rPr>
                <w:sz w:val="22"/>
                <w:szCs w:val="22"/>
              </w:rPr>
              <w:t>:00</w:t>
            </w:r>
            <w:r w:rsidR="008F64B2" w:rsidRPr="00AE0320">
              <w:rPr>
                <w:sz w:val="22"/>
                <w:szCs w:val="22"/>
              </w:rPr>
              <w:t xml:space="preserve"> </w:t>
            </w:r>
            <w:r w:rsidR="00D261E7" w:rsidRPr="00AE0320">
              <w:rPr>
                <w:sz w:val="22"/>
                <w:szCs w:val="22"/>
              </w:rPr>
              <w:t xml:space="preserve">(по </w:t>
            </w:r>
            <w:r w:rsidR="009F74D5" w:rsidRPr="00AE0320">
              <w:rPr>
                <w:sz w:val="22"/>
                <w:szCs w:val="22"/>
              </w:rPr>
              <w:t>местному времени заказчика</w:t>
            </w:r>
            <w:r w:rsidR="00D261E7" w:rsidRPr="00AE0320">
              <w:rPr>
                <w:sz w:val="22"/>
                <w:szCs w:val="22"/>
              </w:rPr>
              <w:t>)</w:t>
            </w:r>
          </w:p>
        </w:tc>
      </w:tr>
      <w:tr w:rsidR="0053401D" w:rsidRPr="002A20CD" w14:paraId="56C70AB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CF0B1"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AB1A3" w14:textId="616C455B" w:rsidR="0053401D" w:rsidRPr="002A20CD" w:rsidRDefault="00CC58B0" w:rsidP="002A20CD">
            <w:pPr>
              <w:pStyle w:val="Standard"/>
              <w:widowControl w:val="0"/>
              <w:suppressAutoHyphens w:val="0"/>
              <w:autoSpaceDE w:val="0"/>
              <w:rPr>
                <w:b/>
                <w:sz w:val="22"/>
                <w:szCs w:val="22"/>
              </w:rPr>
            </w:pPr>
            <w:r w:rsidRPr="002A20CD">
              <w:rPr>
                <w:b/>
                <w:sz w:val="22"/>
                <w:szCs w:val="22"/>
              </w:rPr>
              <w:t xml:space="preserve">Место, </w:t>
            </w:r>
            <w:r w:rsidR="002A20CD">
              <w:rPr>
                <w:b/>
                <w:sz w:val="22"/>
                <w:szCs w:val="22"/>
              </w:rPr>
              <w:t>дата</w:t>
            </w:r>
            <w:r w:rsidRPr="002A20CD">
              <w:rPr>
                <w:b/>
                <w:sz w:val="22"/>
                <w:szCs w:val="22"/>
              </w:rPr>
              <w:t xml:space="preserve"> рассмотрения заявок на участие в запросе котировок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D6D18" w14:textId="2AD8DBCE" w:rsidR="008F64B2" w:rsidRPr="00AE0320" w:rsidRDefault="00D261E7" w:rsidP="002A20CD">
            <w:pPr>
              <w:pStyle w:val="Standard"/>
              <w:widowControl w:val="0"/>
              <w:suppressAutoHyphens w:val="0"/>
              <w:autoSpaceDE w:val="0"/>
              <w:snapToGrid w:val="0"/>
              <w:jc w:val="both"/>
              <w:rPr>
                <w:sz w:val="22"/>
                <w:szCs w:val="22"/>
              </w:rPr>
            </w:pPr>
            <w:r w:rsidRPr="00AE0320">
              <w:rPr>
                <w:sz w:val="22"/>
                <w:szCs w:val="22"/>
              </w:rPr>
              <w:t>Рассмотрения заявок на участие в запросе котировок в электронной форме состоится по адресу:</w:t>
            </w:r>
            <w:r w:rsidR="00117751" w:rsidRPr="00AE0320">
              <w:rPr>
                <w:sz w:val="22"/>
                <w:szCs w:val="22"/>
              </w:rPr>
              <w:t xml:space="preserve"> </w:t>
            </w:r>
            <w:r w:rsidR="008714A8" w:rsidRPr="00AE0320">
              <w:rPr>
                <w:sz w:val="22"/>
                <w:szCs w:val="22"/>
              </w:rPr>
              <w:t xml:space="preserve">628690 ХМАО-Югра, г. Мегион, </w:t>
            </w:r>
            <w:proofErr w:type="spellStart"/>
            <w:r w:rsidR="008714A8" w:rsidRPr="00AE0320">
              <w:rPr>
                <w:sz w:val="22"/>
                <w:szCs w:val="22"/>
              </w:rPr>
              <w:t>пгт</w:t>
            </w:r>
            <w:proofErr w:type="spellEnd"/>
            <w:r w:rsidR="008714A8" w:rsidRPr="00AE0320">
              <w:rPr>
                <w:sz w:val="22"/>
                <w:szCs w:val="22"/>
              </w:rPr>
              <w:t>. Высокий, ул. Гагарина 10</w:t>
            </w:r>
          </w:p>
          <w:p w14:paraId="51EEF202" w14:textId="61CBE28C" w:rsidR="0053401D" w:rsidRPr="00AE0320" w:rsidRDefault="008714A8" w:rsidP="00413F3F">
            <w:pPr>
              <w:pStyle w:val="Standard"/>
              <w:widowControl w:val="0"/>
              <w:suppressAutoHyphens w:val="0"/>
              <w:autoSpaceDE w:val="0"/>
              <w:jc w:val="both"/>
              <w:rPr>
                <w:sz w:val="22"/>
                <w:szCs w:val="22"/>
              </w:rPr>
            </w:pPr>
            <w:r w:rsidRPr="00AE0320">
              <w:rPr>
                <w:sz w:val="22"/>
                <w:szCs w:val="22"/>
              </w:rPr>
              <w:t>«</w:t>
            </w:r>
            <w:r w:rsidR="00413F3F">
              <w:rPr>
                <w:sz w:val="22"/>
                <w:szCs w:val="22"/>
              </w:rPr>
              <w:t>11</w:t>
            </w:r>
            <w:r w:rsidRPr="00AE0320">
              <w:rPr>
                <w:sz w:val="22"/>
                <w:szCs w:val="22"/>
              </w:rPr>
              <w:t xml:space="preserve">» </w:t>
            </w:r>
            <w:r w:rsidR="002843FF" w:rsidRPr="00AE0320">
              <w:rPr>
                <w:sz w:val="22"/>
                <w:szCs w:val="22"/>
              </w:rPr>
              <w:t>октября</w:t>
            </w:r>
            <w:r w:rsidR="0038185F" w:rsidRPr="00AE0320">
              <w:rPr>
                <w:sz w:val="22"/>
                <w:szCs w:val="22"/>
              </w:rPr>
              <w:t xml:space="preserve"> </w:t>
            </w:r>
            <w:r w:rsidR="002A20CD" w:rsidRPr="00AE0320">
              <w:rPr>
                <w:sz w:val="22"/>
                <w:szCs w:val="22"/>
              </w:rPr>
              <w:t>202</w:t>
            </w:r>
            <w:r w:rsidR="001D3AAE" w:rsidRPr="00AE0320">
              <w:rPr>
                <w:sz w:val="22"/>
                <w:szCs w:val="22"/>
              </w:rPr>
              <w:t>3</w:t>
            </w:r>
            <w:r w:rsidR="00D261E7" w:rsidRPr="00AE0320">
              <w:rPr>
                <w:sz w:val="22"/>
                <w:szCs w:val="22"/>
              </w:rPr>
              <w:t xml:space="preserve"> года</w:t>
            </w:r>
          </w:p>
        </w:tc>
      </w:tr>
      <w:tr w:rsidR="0053401D" w:rsidRPr="002A20CD" w14:paraId="7E218D4B"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F32670"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65841"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и условия оплаты поставок товаров, выполнения работ, оказания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5A76" w14:textId="77777777" w:rsidR="00AE0320" w:rsidRPr="00AE0320" w:rsidRDefault="00AE0320" w:rsidP="00AE0320">
            <w:pPr>
              <w:pStyle w:val="Standard"/>
              <w:suppressAutoHyphens w:val="0"/>
              <w:autoSpaceDE w:val="0"/>
              <w:jc w:val="both"/>
              <w:rPr>
                <w:sz w:val="22"/>
                <w:szCs w:val="22"/>
              </w:rPr>
            </w:pPr>
            <w:r w:rsidRPr="00AE0320">
              <w:rPr>
                <w:sz w:val="22"/>
                <w:szCs w:val="22"/>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p>
          <w:p w14:paraId="7F44669D" w14:textId="05283CE2" w:rsidR="0053401D" w:rsidRPr="002A20CD" w:rsidRDefault="00AE0320" w:rsidP="00AE0320">
            <w:pPr>
              <w:pStyle w:val="Standard"/>
              <w:widowControl w:val="0"/>
              <w:suppressAutoHyphens w:val="0"/>
              <w:autoSpaceDE w:val="0"/>
              <w:jc w:val="both"/>
              <w:rPr>
                <w:sz w:val="22"/>
                <w:szCs w:val="22"/>
              </w:rPr>
            </w:pPr>
            <w:r w:rsidRPr="00AE0320">
              <w:rPr>
                <w:b/>
                <w:bCs/>
                <w:sz w:val="22"/>
                <w:szCs w:val="22"/>
              </w:rPr>
              <w:t>Форма оплаты:</w:t>
            </w:r>
            <w:r w:rsidRPr="00AE0320">
              <w:rPr>
                <w:sz w:val="22"/>
                <w:szCs w:val="22"/>
              </w:rPr>
              <w:t xml:space="preserve"> безналичный расчёт. Авансирование не предусмотрено.</w:t>
            </w:r>
          </w:p>
        </w:tc>
      </w:tr>
      <w:tr w:rsidR="00AE0320" w:rsidRPr="002A20CD" w14:paraId="15E5FEA3" w14:textId="77777777" w:rsidTr="00D13A7D">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934E8" w14:textId="0BD40429" w:rsidR="00AE0320" w:rsidRPr="002A20CD" w:rsidRDefault="00AE0320" w:rsidP="00AE0320">
            <w:pPr>
              <w:pStyle w:val="Standard"/>
              <w:widowControl w:val="0"/>
              <w:suppressAutoHyphens w:val="0"/>
              <w:autoSpaceDE w:val="0"/>
              <w:jc w:val="center"/>
              <w:rPr>
                <w:b/>
                <w:sz w:val="22"/>
                <w:szCs w:val="22"/>
              </w:rPr>
            </w:pPr>
            <w:r>
              <w:rPr>
                <w:b/>
                <w:sz w:val="22"/>
                <w:szCs w:val="22"/>
              </w:rPr>
              <w:t>12.1.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DFA2A4" w14:textId="1F6C2D65" w:rsidR="00AE0320" w:rsidRPr="002A20CD" w:rsidRDefault="00AE0320" w:rsidP="00AE0320">
            <w:pPr>
              <w:pStyle w:val="Standard"/>
              <w:widowControl w:val="0"/>
              <w:suppressAutoHyphens w:val="0"/>
              <w:autoSpaceDE w:val="0"/>
              <w:rPr>
                <w:b/>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38E2" w14:textId="14164D84" w:rsidR="00AE0320" w:rsidRPr="00AE0320" w:rsidRDefault="00AE0320" w:rsidP="00AE0320">
            <w:pPr>
              <w:pStyle w:val="Standard"/>
              <w:suppressAutoHyphens w:val="0"/>
              <w:autoSpaceDE w:val="0"/>
              <w:jc w:val="both"/>
              <w:rPr>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AE0320" w:rsidRPr="002A20CD" w14:paraId="6CA88C08" w14:textId="77777777" w:rsidTr="00D13A7D">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0EF34A" w14:textId="4CB9B7FB" w:rsidR="00AE0320" w:rsidRPr="002A20CD" w:rsidRDefault="00AE0320" w:rsidP="00AE0320">
            <w:pPr>
              <w:pStyle w:val="Standard"/>
              <w:widowControl w:val="0"/>
              <w:suppressAutoHyphens w:val="0"/>
              <w:autoSpaceDE w:val="0"/>
              <w:jc w:val="center"/>
              <w:rPr>
                <w:b/>
                <w:sz w:val="22"/>
                <w:szCs w:val="22"/>
              </w:rPr>
            </w:pPr>
            <w:r>
              <w:rPr>
                <w:b/>
                <w:sz w:val="22"/>
                <w:szCs w:val="22"/>
              </w:rPr>
              <w:t>12.2.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9833AD" w14:textId="36A881EB" w:rsidR="00AE0320" w:rsidRPr="002A20CD" w:rsidRDefault="00AE0320" w:rsidP="00AE0320">
            <w:pPr>
              <w:pStyle w:val="Standard"/>
              <w:widowControl w:val="0"/>
              <w:suppressAutoHyphens w:val="0"/>
              <w:autoSpaceDE w:val="0"/>
              <w:rPr>
                <w:b/>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34CDC" w14:textId="798CDA5A" w:rsidR="00AE0320" w:rsidRPr="00AE0320" w:rsidRDefault="00AE0320" w:rsidP="00AE0320">
            <w:pPr>
              <w:pStyle w:val="Standard"/>
              <w:suppressAutoHyphens w:val="0"/>
              <w:autoSpaceDE w:val="0"/>
              <w:jc w:val="both"/>
              <w:rPr>
                <w:sz w:val="22"/>
                <w:szCs w:val="22"/>
              </w:rPr>
            </w:pPr>
            <w:r>
              <w:rPr>
                <w:sz w:val="22"/>
                <w:szCs w:val="22"/>
              </w:rPr>
              <w:t>Не применяется</w:t>
            </w:r>
          </w:p>
        </w:tc>
      </w:tr>
      <w:tr w:rsidR="0053401D" w:rsidRPr="002A20CD" w14:paraId="4DE43D7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36649D"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3</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BECA4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подписания договора в проведении запроса котировок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77F0" w14:textId="77777777" w:rsidR="002843FF" w:rsidRPr="002843FF" w:rsidRDefault="002843FF" w:rsidP="002843FF">
            <w:pPr>
              <w:pStyle w:val="Standard"/>
              <w:suppressAutoHyphens w:val="0"/>
              <w:autoSpaceDE w:val="0"/>
              <w:snapToGrid w:val="0"/>
              <w:jc w:val="both"/>
              <w:rPr>
                <w:rFonts w:eastAsia="Calibri"/>
                <w:iCs/>
                <w:kern w:val="0"/>
                <w:sz w:val="22"/>
                <w:szCs w:val="22"/>
                <w:lang w:eastAsia="en-US"/>
              </w:rPr>
            </w:pPr>
            <w:r w:rsidRPr="002843FF">
              <w:rPr>
                <w:rFonts w:eastAsia="Calibri"/>
                <w:iCs/>
                <w:kern w:val="0"/>
                <w:sz w:val="22"/>
                <w:szCs w:val="22"/>
                <w:lang w:eastAsia="en-US"/>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5CF71A1D" w14:textId="77777777" w:rsidR="002843FF" w:rsidRPr="002843FF" w:rsidRDefault="002843FF" w:rsidP="002843FF">
            <w:pPr>
              <w:pStyle w:val="Standard"/>
              <w:suppressAutoHyphens w:val="0"/>
              <w:autoSpaceDE w:val="0"/>
              <w:snapToGrid w:val="0"/>
              <w:jc w:val="both"/>
              <w:rPr>
                <w:rFonts w:eastAsia="Calibri"/>
                <w:iCs/>
                <w:kern w:val="0"/>
                <w:sz w:val="22"/>
                <w:szCs w:val="22"/>
                <w:lang w:eastAsia="en-US"/>
              </w:rPr>
            </w:pPr>
            <w:r w:rsidRPr="002843FF">
              <w:rPr>
                <w:rFonts w:eastAsia="Calibri"/>
                <w:iCs/>
                <w:kern w:val="0"/>
                <w:sz w:val="22"/>
                <w:szCs w:val="22"/>
                <w:lang w:eastAsia="en-US"/>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0EB1A1FB" w14:textId="77777777" w:rsidR="002843FF" w:rsidRPr="002843FF" w:rsidRDefault="002843FF" w:rsidP="002843FF">
            <w:pPr>
              <w:pStyle w:val="Standard"/>
              <w:suppressAutoHyphens w:val="0"/>
              <w:autoSpaceDE w:val="0"/>
              <w:snapToGrid w:val="0"/>
              <w:jc w:val="both"/>
              <w:rPr>
                <w:rFonts w:eastAsia="Calibri"/>
                <w:iCs/>
                <w:kern w:val="0"/>
                <w:sz w:val="22"/>
                <w:szCs w:val="22"/>
                <w:lang w:eastAsia="en-US"/>
              </w:rPr>
            </w:pPr>
            <w:r w:rsidRPr="002843FF">
              <w:rPr>
                <w:rFonts w:eastAsia="Calibri"/>
                <w:iCs/>
                <w:kern w:val="0"/>
                <w:sz w:val="22"/>
                <w:szCs w:val="22"/>
                <w:lang w:eastAsia="en-US"/>
              </w:rPr>
              <w:t xml:space="preserve">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w:t>
            </w:r>
            <w:r w:rsidRPr="002843FF">
              <w:rPr>
                <w:rFonts w:eastAsia="Calibri"/>
                <w:iCs/>
                <w:kern w:val="0"/>
                <w:sz w:val="22"/>
                <w:szCs w:val="22"/>
                <w:lang w:eastAsia="en-US"/>
              </w:rPr>
              <w:lastRenderedPageBreak/>
              <w:t>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7763E20E" w14:textId="4F9FCCAF" w:rsidR="0053401D" w:rsidRPr="002A20CD" w:rsidRDefault="002843FF" w:rsidP="002843FF">
            <w:pPr>
              <w:pStyle w:val="Standard"/>
              <w:widowControl w:val="0"/>
              <w:suppressAutoHyphens w:val="0"/>
              <w:autoSpaceDE w:val="0"/>
              <w:snapToGrid w:val="0"/>
              <w:jc w:val="both"/>
              <w:rPr>
                <w:sz w:val="22"/>
                <w:szCs w:val="22"/>
                <w:shd w:val="clear" w:color="auto" w:fill="FFFF00"/>
              </w:rPr>
            </w:pPr>
            <w:r w:rsidRPr="002843FF">
              <w:rPr>
                <w:rFonts w:eastAsia="Calibri"/>
                <w:iCs/>
                <w:kern w:val="0"/>
                <w:sz w:val="22"/>
                <w:szCs w:val="22"/>
                <w:lang w:eastAsia="en-US"/>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53401D" w:rsidRPr="002A20CD" w14:paraId="50117BB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175E0B"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lastRenderedPageBreak/>
              <w:t>1</w:t>
            </w:r>
            <w:r w:rsidR="00AF753F" w:rsidRPr="002A20CD">
              <w:rPr>
                <w:b/>
                <w:sz w:val="22"/>
                <w:szCs w:val="22"/>
              </w:rPr>
              <w:t>4</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7F94FA"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Общеобязательные требования, устанавливаемые Заказчиком к участникам процедуры закупки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03B0" w14:textId="55E9C23D" w:rsid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67BF053" w14:textId="18FE5F55"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1.</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Pr>
                <w:rFonts w:ascii="Times New Roman" w:eastAsia="Times New Roman" w:hAnsi="Times New Roman" w:cs="Times New Roman"/>
                <w:kern w:val="0"/>
                <w:sz w:val="22"/>
                <w:szCs w:val="22"/>
                <w:lang w:bidi="ar-SA"/>
              </w:rPr>
              <w:t>;</w:t>
            </w:r>
          </w:p>
          <w:p w14:paraId="2D6D960D" w14:textId="3B902098" w:rsid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2.</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r>
              <w:rPr>
                <w:rFonts w:ascii="Times New Roman" w:eastAsia="Times New Roman" w:hAnsi="Times New Roman" w:cs="Times New Roman"/>
                <w:kern w:val="0"/>
                <w:sz w:val="22"/>
                <w:szCs w:val="22"/>
                <w:lang w:bidi="ar-SA"/>
              </w:rPr>
              <w:t>;</w:t>
            </w:r>
          </w:p>
          <w:p w14:paraId="67D263D2" w14:textId="4E1F9D91"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3.</w:t>
            </w:r>
            <w:r>
              <w:rPr>
                <w:rFonts w:ascii="Times New Roman" w:eastAsia="Times New Roman" w:hAnsi="Times New Roman" w:cs="Times New Roman"/>
                <w:kern w:val="0"/>
                <w:sz w:val="22"/>
                <w:szCs w:val="22"/>
                <w:lang w:bidi="ar-SA"/>
              </w:rPr>
              <w:t xml:space="preserve"> </w:t>
            </w:r>
            <w:proofErr w:type="spellStart"/>
            <w:r w:rsidRPr="002843FF">
              <w:rPr>
                <w:rFonts w:ascii="Times New Roman" w:eastAsia="Times New Roman" w:hAnsi="Times New Roman" w:cs="Times New Roman"/>
                <w:kern w:val="0"/>
                <w:sz w:val="22"/>
                <w:szCs w:val="22"/>
                <w:lang w:bidi="ar-SA"/>
              </w:rPr>
              <w:t>Неприостановление</w:t>
            </w:r>
            <w:proofErr w:type="spellEnd"/>
            <w:r w:rsidRPr="002843FF">
              <w:rPr>
                <w:rFonts w:ascii="Times New Roman" w:eastAsia="Times New Roman" w:hAnsi="Times New Roman" w:cs="Times New Roman"/>
                <w:kern w:val="0"/>
                <w:sz w:val="22"/>
                <w:szCs w:val="22"/>
                <w:lang w:bidi="ar-SA"/>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kern w:val="0"/>
                <w:sz w:val="22"/>
                <w:szCs w:val="22"/>
                <w:lang w:bidi="ar-SA"/>
              </w:rPr>
              <w:t>;</w:t>
            </w:r>
          </w:p>
          <w:p w14:paraId="0D4C533F" w14:textId="4EA925A6"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4225734" w14:textId="7C4F70E4"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5.</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Отсутствие в реестре недобросовестных поставщиков сведений об участнике процедуры закупки</w:t>
            </w:r>
            <w:r w:rsidR="00B82D46">
              <w:rPr>
                <w:rFonts w:ascii="Times New Roman" w:eastAsia="Times New Roman" w:hAnsi="Times New Roman" w:cs="Times New Roman"/>
                <w:kern w:val="0"/>
                <w:sz w:val="22"/>
                <w:szCs w:val="22"/>
                <w:lang w:bidi="ar-SA"/>
              </w:rPr>
              <w:t>;</w:t>
            </w:r>
          </w:p>
          <w:p w14:paraId="53C53866" w14:textId="47E56436" w:rsidR="0053401D" w:rsidRPr="002A20CD" w:rsidRDefault="002843FF" w:rsidP="002843FF">
            <w:pPr>
              <w:suppressAutoHyphens w:val="0"/>
              <w:autoSpaceDE w:val="0"/>
              <w:autoSpaceDN/>
              <w:jc w:val="both"/>
              <w:textAlignment w:val="auto"/>
              <w:rPr>
                <w:rFonts w:ascii="Times New Roman" w:hAnsi="Times New Roman" w:cs="Times New Roman"/>
                <w:sz w:val="22"/>
                <w:szCs w:val="22"/>
              </w:rPr>
            </w:pPr>
            <w:r w:rsidRPr="002843FF">
              <w:rPr>
                <w:rFonts w:ascii="Times New Roman" w:eastAsia="Times New Roman" w:hAnsi="Times New Roman" w:cs="Times New Roman"/>
                <w:kern w:val="0"/>
                <w:sz w:val="22"/>
                <w:szCs w:val="22"/>
                <w:lang w:bidi="ar-SA"/>
              </w:rPr>
              <w:t>6.</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 xml:space="preserve">Обладание участником процедуры закупки </w:t>
            </w:r>
            <w:r w:rsidRPr="002843FF">
              <w:rPr>
                <w:rFonts w:ascii="Times New Roman" w:eastAsia="Times New Roman" w:hAnsi="Times New Roman" w:cs="Times New Roman"/>
                <w:kern w:val="0"/>
                <w:sz w:val="22"/>
                <w:szCs w:val="22"/>
                <w:lang w:bidi="ar-SA"/>
              </w:rPr>
              <w:lastRenderedPageBreak/>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53401D" w:rsidRPr="002A20CD" w14:paraId="171507B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C41371"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lastRenderedPageBreak/>
              <w:t>1</w:t>
            </w:r>
            <w:r w:rsidR="003719BC" w:rsidRPr="002A20CD">
              <w:rPr>
                <w:b/>
                <w:sz w:val="22"/>
                <w:szCs w:val="22"/>
              </w:rPr>
              <w:t>5</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2AA87A"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Обеспечение заявки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FC4E" w14:textId="7872B75D" w:rsidR="0053401D" w:rsidRPr="002A20CD" w:rsidRDefault="00CC58B0" w:rsidP="002A20CD">
            <w:pPr>
              <w:pStyle w:val="Standard"/>
              <w:widowControl w:val="0"/>
              <w:suppressAutoHyphens w:val="0"/>
              <w:snapToGrid w:val="0"/>
              <w:jc w:val="both"/>
              <w:rPr>
                <w:sz w:val="22"/>
                <w:szCs w:val="22"/>
              </w:rPr>
            </w:pPr>
            <w:r w:rsidRPr="002A20CD">
              <w:rPr>
                <w:sz w:val="22"/>
                <w:szCs w:val="22"/>
              </w:rPr>
              <w:t xml:space="preserve">не </w:t>
            </w:r>
            <w:r w:rsidR="002843FF">
              <w:rPr>
                <w:sz w:val="22"/>
                <w:szCs w:val="22"/>
              </w:rPr>
              <w:t>установлено</w:t>
            </w:r>
          </w:p>
        </w:tc>
      </w:tr>
      <w:tr w:rsidR="0053401D" w:rsidRPr="002A20CD" w14:paraId="7DD95477"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D5DDFC"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3719BC" w:rsidRPr="002A20CD">
              <w:rPr>
                <w:b/>
                <w:sz w:val="22"/>
                <w:szCs w:val="22"/>
              </w:rPr>
              <w:t>6</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B1D29B" w14:textId="77777777" w:rsidR="0053401D" w:rsidRPr="002A20CD" w:rsidRDefault="00CC58B0" w:rsidP="002A20CD">
            <w:pPr>
              <w:pStyle w:val="Standard"/>
              <w:widowControl w:val="0"/>
              <w:suppressAutoHyphens w:val="0"/>
              <w:autoSpaceDE w:val="0"/>
              <w:ind w:left="34"/>
              <w:rPr>
                <w:rFonts w:eastAsia="Calibri"/>
                <w:b/>
                <w:bCs/>
                <w:color w:val="0D0D0D"/>
                <w:sz w:val="22"/>
                <w:szCs w:val="22"/>
                <w:lang w:eastAsia="en-US"/>
              </w:rPr>
            </w:pPr>
            <w:r w:rsidRPr="002A20CD">
              <w:rPr>
                <w:rFonts w:eastAsia="Calibri"/>
                <w:b/>
                <w:bCs/>
                <w:color w:val="0D0D0D"/>
                <w:sz w:val="22"/>
                <w:szCs w:val="22"/>
                <w:lang w:eastAsia="en-US"/>
              </w:rPr>
              <w:t>Обеспечение исполнения Договора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957C7" w14:textId="4CD16AE3" w:rsidR="0053401D" w:rsidRPr="002A20CD" w:rsidRDefault="00CC58B0" w:rsidP="002A20CD">
            <w:pPr>
              <w:pStyle w:val="Standard"/>
              <w:widowControl w:val="0"/>
              <w:suppressAutoHyphens w:val="0"/>
              <w:autoSpaceDE w:val="0"/>
              <w:snapToGrid w:val="0"/>
              <w:rPr>
                <w:sz w:val="22"/>
                <w:szCs w:val="22"/>
              </w:rPr>
            </w:pPr>
            <w:r w:rsidRPr="002A20CD">
              <w:rPr>
                <w:sz w:val="22"/>
                <w:szCs w:val="22"/>
              </w:rPr>
              <w:t xml:space="preserve">не </w:t>
            </w:r>
            <w:r w:rsidR="002843FF">
              <w:rPr>
                <w:sz w:val="22"/>
                <w:szCs w:val="22"/>
              </w:rPr>
              <w:t>установлено</w:t>
            </w:r>
          </w:p>
        </w:tc>
      </w:tr>
      <w:tr w:rsidR="0053401D" w:rsidRPr="002A20CD" w14:paraId="0B6BCF4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8A5E02"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E925C7" w:rsidRPr="002A20CD">
              <w:rPr>
                <w:b/>
                <w:sz w:val="22"/>
                <w:szCs w:val="22"/>
              </w:rPr>
              <w:t>7</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45211B"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Порядок предоставления документации о закупке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F35C" w14:textId="170162CF" w:rsidR="0053401D" w:rsidRPr="002A20CD" w:rsidRDefault="00A03411" w:rsidP="002A20CD">
            <w:pPr>
              <w:pStyle w:val="Standard"/>
              <w:widowControl w:val="0"/>
              <w:suppressAutoHyphens w:val="0"/>
              <w:autoSpaceDE w:val="0"/>
              <w:jc w:val="both"/>
              <w:rPr>
                <w:sz w:val="22"/>
                <w:szCs w:val="22"/>
                <w:lang w:eastAsia="ru-RU"/>
              </w:rPr>
            </w:pPr>
            <w:r w:rsidRPr="002A20CD">
              <w:rPr>
                <w:sz w:val="22"/>
                <w:szCs w:val="22"/>
              </w:rPr>
              <w:t>Документация о закупке, извещение о проведении закупки и проект договора размещаются на сайте Электронной  торговой</w:t>
            </w:r>
            <w:r w:rsidR="00117751" w:rsidRPr="002A20CD">
              <w:rPr>
                <w:sz w:val="22"/>
                <w:szCs w:val="22"/>
              </w:rPr>
              <w:t xml:space="preserve"> площадки РЕГИОН  </w:t>
            </w:r>
            <w:hyperlink r:id="rId10" w:history="1">
              <w:r w:rsidR="001D3AAE" w:rsidRPr="00B55E8D">
                <w:rPr>
                  <w:rStyle w:val="afff1"/>
                  <w:sz w:val="22"/>
                  <w:szCs w:val="22"/>
                </w:rPr>
                <w:t>https://etp-region.ru</w:t>
              </w:r>
            </w:hyperlink>
            <w:r w:rsidR="001D3AAE">
              <w:rPr>
                <w:sz w:val="22"/>
                <w:szCs w:val="22"/>
              </w:rPr>
              <w:t xml:space="preserve"> </w:t>
            </w:r>
            <w:r w:rsidRPr="002A20CD">
              <w:rPr>
                <w:sz w:val="22"/>
                <w:szCs w:val="22"/>
              </w:rPr>
              <w:t xml:space="preserve"> и в единой информационной системе  на сайте http://zakupki.gov.ru одновременно и доступны для ознакомления без взимания платы.</w:t>
            </w:r>
          </w:p>
        </w:tc>
      </w:tr>
      <w:tr w:rsidR="0053401D" w:rsidRPr="002A20CD" w14:paraId="1D08F2C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FC0C92" w14:textId="77777777" w:rsidR="0053401D" w:rsidRPr="002A20CD" w:rsidRDefault="00DD7418" w:rsidP="002A20CD">
            <w:pPr>
              <w:pStyle w:val="Standard"/>
              <w:widowControl w:val="0"/>
              <w:suppressAutoHyphens w:val="0"/>
              <w:autoSpaceDE w:val="0"/>
              <w:jc w:val="center"/>
              <w:rPr>
                <w:b/>
                <w:sz w:val="22"/>
                <w:szCs w:val="22"/>
              </w:rPr>
            </w:pPr>
            <w:r w:rsidRPr="002A20CD">
              <w:rPr>
                <w:b/>
                <w:sz w:val="22"/>
                <w:szCs w:val="22"/>
              </w:rPr>
              <w:t>18</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7B09D6"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Порядок предоставления разъяснений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55DE9" w14:textId="77777777" w:rsidR="00A03411" w:rsidRPr="002A20CD" w:rsidRDefault="00A03411" w:rsidP="002A20CD">
            <w:pPr>
              <w:suppressAutoHyphens w:val="0"/>
              <w:autoSpaceDN/>
              <w:jc w:val="both"/>
              <w:textAlignment w:val="auto"/>
              <w:rPr>
                <w:rFonts w:ascii="Times New Roman" w:hAnsi="Times New Roman" w:cs="Times New Roman"/>
                <w:kern w:val="1"/>
                <w:sz w:val="22"/>
                <w:szCs w:val="22"/>
                <w:lang w:eastAsia="hi-IN"/>
              </w:rPr>
            </w:pPr>
            <w:r w:rsidRPr="002A20CD">
              <w:rPr>
                <w:rFonts w:ascii="Times New Roman" w:hAnsi="Times New Roman" w:cs="Times New Roman"/>
                <w:kern w:val="1"/>
                <w:sz w:val="22"/>
                <w:szCs w:val="22"/>
                <w:lang w:eastAsia="hi-IN"/>
              </w:rPr>
              <w:t>Любой участник закупки вправе направить запрос о разъяснении положений документации о закупке в письменной форме, в том числе в виде электронного документа. В течение трех рабочих дней со дня его поступления Заказчик обязан направить участнику разъяснения в письменной форме. Заказчик не может менять условия документации в рамках разъяснения ее положений.</w:t>
            </w:r>
          </w:p>
          <w:p w14:paraId="4CF36DB0" w14:textId="77777777" w:rsidR="00EE3FA8" w:rsidRDefault="00A03411" w:rsidP="002A20CD">
            <w:pPr>
              <w:pStyle w:val="Standard"/>
              <w:widowControl w:val="0"/>
              <w:suppressAutoHyphens w:val="0"/>
              <w:autoSpaceDE w:val="0"/>
              <w:jc w:val="both"/>
              <w:rPr>
                <w:kern w:val="0"/>
                <w:sz w:val="22"/>
                <w:szCs w:val="22"/>
              </w:rPr>
            </w:pPr>
            <w:r w:rsidRPr="002A20CD">
              <w:rPr>
                <w:kern w:val="1"/>
                <w:sz w:val="22"/>
                <w:szCs w:val="22"/>
                <w:lang w:eastAsia="hi-IN"/>
              </w:rPr>
              <w:t>Не позднее трех дней со дня направления участнику закупки разъяснения положений документации такое разъяснение должно быть размещено в ЕИС. При этом содержание запроса на разъяснение приводится без указания участника закупки, от которого поступил запрос.</w:t>
            </w:r>
            <w:r w:rsidRPr="002A20CD">
              <w:rPr>
                <w:kern w:val="0"/>
                <w:sz w:val="22"/>
                <w:szCs w:val="22"/>
              </w:rPr>
              <w:t xml:space="preserve"> Разъяснение положений документации о закупке не должно изменять ее суть.</w:t>
            </w:r>
          </w:p>
          <w:p w14:paraId="31C3DA0C" w14:textId="77777777" w:rsidR="001E2041" w:rsidRDefault="001E2041" w:rsidP="001E2041">
            <w:pPr>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4190C16C" w14:textId="3A8A9C0D" w:rsidR="001E2041" w:rsidRDefault="001E2041" w:rsidP="001E2041">
            <w:pPr>
              <w:rPr>
                <w:b/>
                <w:bCs/>
                <w:i/>
                <w:iCs/>
                <w:sz w:val="22"/>
                <w:szCs w:val="22"/>
              </w:rPr>
            </w:pPr>
            <w:r w:rsidRPr="00F34EA9">
              <w:rPr>
                <w:b/>
                <w:bCs/>
                <w:i/>
                <w:iCs/>
                <w:sz w:val="22"/>
                <w:szCs w:val="22"/>
              </w:rPr>
              <w:t>«</w:t>
            </w:r>
            <w:r>
              <w:rPr>
                <w:b/>
                <w:bCs/>
                <w:i/>
                <w:iCs/>
                <w:sz w:val="22"/>
                <w:szCs w:val="22"/>
              </w:rPr>
              <w:t>27</w:t>
            </w:r>
            <w:r w:rsidRPr="00F34EA9">
              <w:rPr>
                <w:b/>
                <w:bCs/>
                <w:i/>
                <w:iCs/>
                <w:sz w:val="22"/>
                <w:szCs w:val="22"/>
              </w:rPr>
              <w:t>» сентября 2023 г.</w:t>
            </w:r>
          </w:p>
          <w:p w14:paraId="69591583" w14:textId="77777777" w:rsidR="001E2041" w:rsidRDefault="001E2041" w:rsidP="001E2041">
            <w:pPr>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3E60A78F" w14:textId="39D89F97" w:rsidR="001E2041" w:rsidRPr="002A20CD" w:rsidRDefault="001E2041" w:rsidP="00413F3F">
            <w:pPr>
              <w:pStyle w:val="Standard"/>
              <w:widowControl w:val="0"/>
              <w:suppressAutoHyphens w:val="0"/>
              <w:autoSpaceDE w:val="0"/>
              <w:jc w:val="both"/>
              <w:rPr>
                <w:sz w:val="22"/>
                <w:szCs w:val="22"/>
              </w:rPr>
            </w:pPr>
            <w:r>
              <w:rPr>
                <w:b/>
                <w:bCs/>
                <w:i/>
                <w:iCs/>
                <w:sz w:val="22"/>
                <w:szCs w:val="22"/>
              </w:rPr>
              <w:t>08</w:t>
            </w:r>
            <w:r w:rsidRPr="00F34EA9">
              <w:rPr>
                <w:b/>
                <w:bCs/>
                <w:i/>
                <w:iCs/>
                <w:sz w:val="22"/>
                <w:szCs w:val="22"/>
              </w:rPr>
              <w:t>:</w:t>
            </w:r>
            <w:r>
              <w:rPr>
                <w:b/>
                <w:bCs/>
                <w:i/>
                <w:iCs/>
                <w:sz w:val="22"/>
                <w:szCs w:val="22"/>
              </w:rPr>
              <w:t>59</w:t>
            </w:r>
            <w:r w:rsidRPr="00F34EA9">
              <w:rPr>
                <w:b/>
                <w:bCs/>
                <w:i/>
                <w:iCs/>
                <w:sz w:val="22"/>
                <w:szCs w:val="22"/>
              </w:rPr>
              <w:t xml:space="preserve"> (местное время заказчика)  «</w:t>
            </w:r>
            <w:r w:rsidR="00413F3F">
              <w:rPr>
                <w:b/>
                <w:bCs/>
                <w:i/>
                <w:iCs/>
                <w:sz w:val="22"/>
                <w:szCs w:val="22"/>
              </w:rPr>
              <w:t>11</w:t>
            </w:r>
            <w:bookmarkStart w:id="5" w:name="_GoBack"/>
            <w:bookmarkEnd w:id="5"/>
            <w:r w:rsidRPr="00F34EA9">
              <w:rPr>
                <w:b/>
                <w:bCs/>
                <w:i/>
                <w:iCs/>
                <w:sz w:val="22"/>
                <w:szCs w:val="22"/>
              </w:rPr>
              <w:t xml:space="preserve">» </w:t>
            </w:r>
            <w:r>
              <w:rPr>
                <w:b/>
                <w:bCs/>
                <w:i/>
                <w:iCs/>
                <w:sz w:val="22"/>
                <w:szCs w:val="22"/>
              </w:rPr>
              <w:t>октября</w:t>
            </w:r>
            <w:r w:rsidRPr="00F34EA9">
              <w:rPr>
                <w:b/>
                <w:bCs/>
                <w:i/>
                <w:iCs/>
                <w:sz w:val="22"/>
                <w:szCs w:val="22"/>
              </w:rPr>
              <w:t xml:space="preserve"> 2023 г.</w:t>
            </w:r>
          </w:p>
        </w:tc>
      </w:tr>
      <w:tr w:rsidR="0053401D" w:rsidRPr="002A20CD" w14:paraId="1C94AB7C"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57010D" w14:textId="77777777" w:rsidR="0053401D" w:rsidRPr="002A20CD" w:rsidRDefault="00387281" w:rsidP="002A20CD">
            <w:pPr>
              <w:pStyle w:val="Standard"/>
              <w:widowControl w:val="0"/>
              <w:suppressAutoHyphens w:val="0"/>
              <w:autoSpaceDE w:val="0"/>
              <w:jc w:val="center"/>
              <w:rPr>
                <w:b/>
                <w:sz w:val="22"/>
                <w:szCs w:val="22"/>
              </w:rPr>
            </w:pPr>
            <w:r w:rsidRPr="002A20CD">
              <w:rPr>
                <w:b/>
                <w:sz w:val="22"/>
                <w:szCs w:val="22"/>
              </w:rPr>
              <w:t>19</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D04F79"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Форма котировочной заявки: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C99E" w14:textId="77777777" w:rsidR="0053401D" w:rsidRPr="002A20CD" w:rsidRDefault="00CC58B0" w:rsidP="002A20CD">
            <w:pPr>
              <w:pStyle w:val="Standard"/>
              <w:widowControl w:val="0"/>
              <w:suppressAutoHyphens w:val="0"/>
              <w:autoSpaceDE w:val="0"/>
              <w:jc w:val="both"/>
              <w:rPr>
                <w:sz w:val="22"/>
                <w:szCs w:val="22"/>
              </w:rPr>
            </w:pPr>
            <w:r w:rsidRPr="002A20CD">
              <w:rPr>
                <w:sz w:val="22"/>
                <w:szCs w:val="22"/>
              </w:rPr>
              <w:t>Приложение №1 к настоящему извещению о проведении запроса котировок в электронной форме</w:t>
            </w:r>
          </w:p>
        </w:tc>
      </w:tr>
      <w:tr w:rsidR="00A03411" w:rsidRPr="002A20CD" w14:paraId="6426285E"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837BE8" w14:textId="77777777" w:rsidR="00A03411" w:rsidRPr="002A20CD" w:rsidRDefault="00A03411" w:rsidP="002A20CD">
            <w:pPr>
              <w:pStyle w:val="Standard"/>
              <w:widowControl w:val="0"/>
              <w:suppressAutoHyphens w:val="0"/>
              <w:autoSpaceDE w:val="0"/>
              <w:jc w:val="center"/>
              <w:rPr>
                <w:b/>
                <w:sz w:val="22"/>
                <w:szCs w:val="22"/>
              </w:rPr>
            </w:pPr>
            <w:r w:rsidRPr="002A20CD">
              <w:rPr>
                <w:sz w:val="22"/>
                <w:szCs w:val="22"/>
              </w:rPr>
              <w:t>19.1.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352E2C"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A8BB"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1.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 1 к Извещению о запросе котировок в электронной форме).</w:t>
            </w:r>
          </w:p>
          <w:p w14:paraId="1F96EEAB"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2.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7C4EDCB3"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3. Участник запроса котировок в электронной форме вправе подать только одну заявку на участие в таком запросе.</w:t>
            </w:r>
          </w:p>
          <w:p w14:paraId="7875C346"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 xml:space="preserve">4. В случае установления факта подачи одним участником закупки двух и более заявок на участие в закупке при </w:t>
            </w:r>
            <w:r w:rsidRPr="00AE0320">
              <w:rPr>
                <w:sz w:val="22"/>
                <w:szCs w:val="22"/>
              </w:rPr>
              <w:lastRenderedPageBreak/>
              <w:t>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8D14532"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5. 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6F58773D"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44394558" w14:textId="2FE34477" w:rsidR="00A03411" w:rsidRPr="002A20CD" w:rsidRDefault="00AE0320" w:rsidP="00AE0320">
            <w:pPr>
              <w:pStyle w:val="Standard"/>
              <w:widowControl w:val="0"/>
              <w:suppressAutoHyphens w:val="0"/>
              <w:autoSpaceDE w:val="0"/>
              <w:ind w:left="34"/>
              <w:jc w:val="both"/>
              <w:rPr>
                <w:sz w:val="22"/>
                <w:szCs w:val="22"/>
              </w:rPr>
            </w:pPr>
            <w:r w:rsidRPr="00AE0320">
              <w:rPr>
                <w:sz w:val="22"/>
                <w:szCs w:val="22"/>
              </w:rPr>
              <w:t>7.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p>
        </w:tc>
      </w:tr>
      <w:tr w:rsidR="00A03411" w:rsidRPr="002A20CD" w14:paraId="6830E5CC"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E79177" w14:textId="77777777" w:rsidR="00A03411" w:rsidRPr="002A20CD" w:rsidRDefault="00A03411" w:rsidP="002A20CD">
            <w:pPr>
              <w:pStyle w:val="Standard"/>
              <w:widowControl w:val="0"/>
              <w:suppressAutoHyphens w:val="0"/>
              <w:autoSpaceDE w:val="0"/>
              <w:jc w:val="center"/>
              <w:rPr>
                <w:b/>
                <w:sz w:val="22"/>
                <w:szCs w:val="22"/>
              </w:rPr>
            </w:pPr>
            <w:r w:rsidRPr="002A20CD">
              <w:rPr>
                <w:sz w:val="22"/>
                <w:szCs w:val="22"/>
              </w:rPr>
              <w:lastRenderedPageBreak/>
              <w:t>19.2.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C44A9D"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F2E58" w14:textId="77777777" w:rsidR="00A03411" w:rsidRPr="00516265" w:rsidRDefault="00A03411" w:rsidP="002A20CD">
            <w:pPr>
              <w:pStyle w:val="Standard"/>
              <w:widowControl w:val="0"/>
              <w:suppressAutoHyphens w:val="0"/>
              <w:autoSpaceDE w:val="0"/>
              <w:ind w:left="34"/>
              <w:jc w:val="both"/>
              <w:rPr>
                <w:sz w:val="22"/>
                <w:szCs w:val="22"/>
              </w:rPr>
            </w:pPr>
            <w:r w:rsidRPr="00516265">
              <w:rPr>
                <w:sz w:val="22"/>
                <w:szCs w:val="22"/>
              </w:rPr>
              <w:t>Котировочная заявка должна включать:</w:t>
            </w:r>
          </w:p>
          <w:p w14:paraId="2430678D" w14:textId="48F331E8" w:rsidR="00516265" w:rsidRPr="00516265" w:rsidRDefault="00516265" w:rsidP="00516265">
            <w:pPr>
              <w:pStyle w:val="Standard"/>
              <w:suppressAutoHyphens w:val="0"/>
              <w:autoSpaceDE w:val="0"/>
              <w:ind w:left="34"/>
              <w:jc w:val="both"/>
              <w:rPr>
                <w:sz w:val="22"/>
                <w:szCs w:val="22"/>
              </w:rPr>
            </w:pPr>
            <w:r w:rsidRPr="00516265">
              <w:rPr>
                <w:sz w:val="22"/>
                <w:szCs w:val="22"/>
              </w:rPr>
              <w:t>1.</w:t>
            </w:r>
            <w:r>
              <w:rPr>
                <w:sz w:val="22"/>
                <w:szCs w:val="22"/>
              </w:rPr>
              <w:t xml:space="preserve"> </w:t>
            </w:r>
            <w:r w:rsidRPr="00516265">
              <w:rPr>
                <w:sz w:val="22"/>
                <w:szCs w:val="22"/>
              </w:rPr>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70014EC2" w14:textId="4903D776" w:rsidR="00516265" w:rsidRPr="00516265" w:rsidRDefault="00516265" w:rsidP="00516265">
            <w:pPr>
              <w:pStyle w:val="Standard"/>
              <w:suppressAutoHyphens w:val="0"/>
              <w:autoSpaceDE w:val="0"/>
              <w:ind w:left="34"/>
              <w:jc w:val="both"/>
              <w:rPr>
                <w:sz w:val="22"/>
                <w:szCs w:val="22"/>
              </w:rPr>
            </w:pPr>
            <w:r w:rsidRPr="00516265">
              <w:rPr>
                <w:sz w:val="22"/>
                <w:szCs w:val="22"/>
              </w:rPr>
              <w:t>2.</w:t>
            </w:r>
            <w:r>
              <w:rPr>
                <w:sz w:val="22"/>
                <w:szCs w:val="22"/>
              </w:rPr>
              <w:t xml:space="preserve"> </w:t>
            </w:r>
            <w:r w:rsidRPr="00516265">
              <w:rPr>
                <w:sz w:val="22"/>
                <w:szCs w:val="22"/>
              </w:rPr>
              <w:t>Копии учредительных документов участника процедуры закупки (для юридических лиц).</w:t>
            </w:r>
          </w:p>
          <w:p w14:paraId="7D374DB4" w14:textId="336DA176" w:rsidR="00516265" w:rsidRPr="00516265" w:rsidRDefault="00516265" w:rsidP="00516265">
            <w:pPr>
              <w:pStyle w:val="Standard"/>
              <w:suppressAutoHyphens w:val="0"/>
              <w:autoSpaceDE w:val="0"/>
              <w:ind w:left="34"/>
              <w:jc w:val="both"/>
              <w:rPr>
                <w:sz w:val="22"/>
                <w:szCs w:val="22"/>
              </w:rPr>
            </w:pPr>
            <w:r w:rsidRPr="00516265">
              <w:rPr>
                <w:sz w:val="22"/>
                <w:szCs w:val="22"/>
              </w:rPr>
              <w:t>3.</w:t>
            </w:r>
            <w:r>
              <w:rPr>
                <w:sz w:val="22"/>
                <w:szCs w:val="22"/>
              </w:rPr>
              <w:t xml:space="preserve"> </w:t>
            </w:r>
            <w:r w:rsidRPr="00516265">
              <w:rPr>
                <w:sz w:val="22"/>
                <w:szCs w:val="22"/>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 В случае проведения закупки в электронной форме выписка предоставляется в форме электронного документа.</w:t>
            </w:r>
          </w:p>
          <w:p w14:paraId="4DACDB84" w14:textId="0FD7EC4F" w:rsidR="00516265" w:rsidRPr="00516265" w:rsidRDefault="00516265" w:rsidP="00516265">
            <w:pPr>
              <w:pStyle w:val="Standard"/>
              <w:suppressAutoHyphens w:val="0"/>
              <w:autoSpaceDE w:val="0"/>
              <w:ind w:left="34"/>
              <w:jc w:val="both"/>
              <w:rPr>
                <w:sz w:val="22"/>
                <w:szCs w:val="22"/>
              </w:rPr>
            </w:pPr>
            <w:r w:rsidRPr="00516265">
              <w:rPr>
                <w:sz w:val="22"/>
                <w:szCs w:val="22"/>
              </w:rPr>
              <w:t>4.</w:t>
            </w:r>
            <w:r>
              <w:rPr>
                <w:sz w:val="22"/>
                <w:szCs w:val="22"/>
              </w:rPr>
              <w:t xml:space="preserve"> </w:t>
            </w:r>
            <w:r w:rsidRPr="00516265">
              <w:rPr>
                <w:sz w:val="22"/>
                <w:szCs w:val="22"/>
              </w:rPr>
              <w:t>Документ, подтверждающий полномочия лица на осуществление действий от имени участника.</w:t>
            </w:r>
          </w:p>
          <w:p w14:paraId="7B6E2ACB" w14:textId="69914E44" w:rsidR="00516265" w:rsidRPr="00516265" w:rsidRDefault="00516265" w:rsidP="00516265">
            <w:pPr>
              <w:pStyle w:val="Standard"/>
              <w:suppressAutoHyphens w:val="0"/>
              <w:autoSpaceDE w:val="0"/>
              <w:ind w:left="34"/>
              <w:jc w:val="both"/>
              <w:rPr>
                <w:sz w:val="22"/>
                <w:szCs w:val="22"/>
              </w:rPr>
            </w:pPr>
            <w:r w:rsidRPr="00516265">
              <w:rPr>
                <w:sz w:val="22"/>
                <w:szCs w:val="22"/>
              </w:rPr>
              <w:t>5.</w:t>
            </w:r>
            <w:r>
              <w:rPr>
                <w:sz w:val="22"/>
                <w:szCs w:val="22"/>
              </w:rPr>
              <w:t xml:space="preserve"> </w:t>
            </w:r>
            <w:r w:rsidRPr="00516265">
              <w:rPr>
                <w:sz w:val="22"/>
                <w:szCs w:val="22"/>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w:t>
            </w:r>
            <w:r w:rsidRPr="00516265">
              <w:rPr>
                <w:sz w:val="22"/>
                <w:szCs w:val="22"/>
              </w:rPr>
              <w:lastRenderedPageBreak/>
              <w:t>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4C6CB7C3" w14:textId="77777777" w:rsidR="00516265" w:rsidRPr="00516265" w:rsidRDefault="00516265" w:rsidP="00516265">
            <w:pPr>
              <w:pStyle w:val="Standard"/>
              <w:suppressAutoHyphens w:val="0"/>
              <w:autoSpaceDE w:val="0"/>
              <w:ind w:left="34"/>
              <w:jc w:val="both"/>
              <w:rPr>
                <w:sz w:val="22"/>
                <w:szCs w:val="22"/>
              </w:rPr>
            </w:pPr>
            <w:r w:rsidRPr="00516265">
              <w:rPr>
                <w:sz w:val="22"/>
                <w:szCs w:val="22"/>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01D2A429" w14:textId="77777777" w:rsidR="00516265" w:rsidRPr="00516265" w:rsidRDefault="00516265" w:rsidP="00516265">
            <w:pPr>
              <w:pStyle w:val="Standard"/>
              <w:suppressAutoHyphens w:val="0"/>
              <w:autoSpaceDE w:val="0"/>
              <w:ind w:left="34"/>
              <w:jc w:val="both"/>
              <w:rPr>
                <w:sz w:val="22"/>
                <w:szCs w:val="22"/>
              </w:rPr>
            </w:pPr>
            <w:r w:rsidRPr="00516265">
              <w:rPr>
                <w:sz w:val="22"/>
                <w:szCs w:val="22"/>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8F07717" w14:textId="0674700E" w:rsidR="00516265" w:rsidRPr="00516265" w:rsidRDefault="00516265" w:rsidP="00516265">
            <w:pPr>
              <w:pStyle w:val="Standard"/>
              <w:suppressAutoHyphens w:val="0"/>
              <w:autoSpaceDE w:val="0"/>
              <w:ind w:left="34"/>
              <w:jc w:val="both"/>
              <w:rPr>
                <w:sz w:val="22"/>
                <w:szCs w:val="22"/>
              </w:rPr>
            </w:pPr>
            <w:r w:rsidRPr="00516265">
              <w:rPr>
                <w:sz w:val="22"/>
                <w:szCs w:val="22"/>
              </w:rPr>
              <w:t>6.</w:t>
            </w:r>
            <w:r>
              <w:rPr>
                <w:sz w:val="22"/>
                <w:szCs w:val="22"/>
              </w:rPr>
              <w:t xml:space="preserve"> </w:t>
            </w:r>
            <w:r w:rsidRPr="00516265">
              <w:rPr>
                <w:sz w:val="22"/>
                <w:szCs w:val="22"/>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14:paraId="38EF0E5E" w14:textId="0B8CAEFC" w:rsidR="00516265" w:rsidRPr="00516265" w:rsidRDefault="00516265" w:rsidP="00516265">
            <w:pPr>
              <w:pStyle w:val="Standard"/>
              <w:suppressAutoHyphens w:val="0"/>
              <w:autoSpaceDE w:val="0"/>
              <w:ind w:left="34"/>
              <w:jc w:val="both"/>
              <w:rPr>
                <w:sz w:val="22"/>
                <w:szCs w:val="22"/>
              </w:rPr>
            </w:pPr>
            <w:r w:rsidRPr="00516265">
              <w:rPr>
                <w:sz w:val="22"/>
                <w:szCs w:val="22"/>
              </w:rPr>
              <w:t>7.</w:t>
            </w:r>
            <w:r>
              <w:rPr>
                <w:sz w:val="22"/>
                <w:szCs w:val="22"/>
              </w:rPr>
              <w:t xml:space="preserve"> </w:t>
            </w:r>
            <w:r w:rsidRPr="00516265">
              <w:rPr>
                <w:sz w:val="22"/>
                <w:szCs w:val="22"/>
              </w:rPr>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r w:rsidR="001E2041">
              <w:rPr>
                <w:sz w:val="22"/>
                <w:szCs w:val="22"/>
              </w:rPr>
              <w:t xml:space="preserve"> (при наличии);</w:t>
            </w:r>
            <w:r>
              <w:rPr>
                <w:sz w:val="22"/>
                <w:szCs w:val="22"/>
              </w:rPr>
              <w:t xml:space="preserve"> </w:t>
            </w:r>
          </w:p>
          <w:p w14:paraId="48B102E6" w14:textId="77777777" w:rsidR="001E2041" w:rsidRDefault="001E2041" w:rsidP="00516265">
            <w:pPr>
              <w:suppressAutoHyphens w:val="0"/>
              <w:autoSpaceDE w:val="0"/>
              <w:autoSpaceDN/>
              <w:jc w:val="both"/>
              <w:textAlignment w:val="auto"/>
              <w:rPr>
                <w:rFonts w:ascii="Times New Roman" w:hAnsi="Times New Roman" w:cs="Times New Roman"/>
                <w:sz w:val="22"/>
                <w:szCs w:val="22"/>
              </w:rPr>
            </w:pPr>
          </w:p>
          <w:p w14:paraId="2D45C204" w14:textId="357AF25F" w:rsidR="008E1EDF" w:rsidRPr="00516265" w:rsidRDefault="00516265" w:rsidP="00516265">
            <w:pPr>
              <w:suppressAutoHyphens w:val="0"/>
              <w:autoSpaceDE w:val="0"/>
              <w:autoSpaceDN/>
              <w:jc w:val="both"/>
              <w:textAlignment w:val="auto"/>
              <w:rPr>
                <w:rFonts w:ascii="Times New Roman" w:hAnsi="Times New Roman" w:cs="Times New Roman"/>
                <w:sz w:val="22"/>
                <w:szCs w:val="22"/>
              </w:rPr>
            </w:pPr>
            <w:r w:rsidRPr="00516265">
              <w:rPr>
                <w:rFonts w:ascii="Times New Roman" w:hAnsi="Times New Roman" w:cs="Times New Roman"/>
                <w:sz w:val="22"/>
                <w:szCs w:val="22"/>
              </w:rPr>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A03411" w:rsidRPr="002A20CD" w14:paraId="1FCB150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CB4DA" w14:textId="77777777" w:rsidR="00A03411" w:rsidRPr="002A20CD" w:rsidRDefault="00A03411" w:rsidP="002A20CD">
            <w:pPr>
              <w:pStyle w:val="Standard"/>
              <w:widowControl w:val="0"/>
              <w:suppressAutoHyphens w:val="0"/>
              <w:autoSpaceDE w:val="0"/>
              <w:jc w:val="center"/>
              <w:rPr>
                <w:sz w:val="22"/>
                <w:szCs w:val="22"/>
              </w:rPr>
            </w:pPr>
            <w:r w:rsidRPr="002A20CD">
              <w:rPr>
                <w:rFonts w:eastAsia="Symbol"/>
                <w:kern w:val="0"/>
                <w:sz w:val="22"/>
                <w:szCs w:val="22"/>
              </w:rPr>
              <w:lastRenderedPageBreak/>
              <w:t>19.3.</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E2DEB2"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621C9" w14:textId="77777777" w:rsidR="00A03411" w:rsidRPr="002A20CD" w:rsidRDefault="00A03411" w:rsidP="002A20CD">
            <w:pPr>
              <w:suppressAutoHyphens w:val="0"/>
              <w:autoSpaceDE w:val="0"/>
              <w:autoSpaceDN/>
              <w:jc w:val="both"/>
              <w:textAlignment w:val="auto"/>
              <w:rPr>
                <w:rFonts w:ascii="Times New Roman" w:hAnsi="Times New Roman" w:cs="Times New Roman"/>
                <w:sz w:val="22"/>
                <w:szCs w:val="22"/>
              </w:rPr>
            </w:pPr>
            <w:r w:rsidRPr="002A20CD">
              <w:rPr>
                <w:rFonts w:ascii="Times New Roman" w:eastAsia="Symbol" w:hAnsi="Times New Roman" w:cs="Times New Roman"/>
                <w:kern w:val="0"/>
                <w:sz w:val="22"/>
                <w:szCs w:val="22"/>
                <w:lang w:bidi="ar-SA"/>
              </w:rPr>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tc>
      </w:tr>
      <w:tr w:rsidR="00A03411" w:rsidRPr="002A20CD" w14:paraId="4CD084CF"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F294CB" w14:textId="77777777" w:rsidR="00A03411" w:rsidRPr="002A20CD" w:rsidRDefault="00A03411" w:rsidP="002A20CD">
            <w:pPr>
              <w:pStyle w:val="Standard"/>
              <w:widowControl w:val="0"/>
              <w:suppressAutoHyphens w:val="0"/>
              <w:autoSpaceDE w:val="0"/>
              <w:jc w:val="center"/>
              <w:rPr>
                <w:rFonts w:eastAsia="Symbol"/>
                <w:kern w:val="0"/>
                <w:sz w:val="22"/>
                <w:szCs w:val="22"/>
              </w:rPr>
            </w:pPr>
            <w:r w:rsidRPr="002A20CD">
              <w:rPr>
                <w:sz w:val="22"/>
                <w:szCs w:val="22"/>
              </w:rPr>
              <w:t>19.4.</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431521"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3D3F" w14:textId="77777777" w:rsidR="00A03411" w:rsidRPr="002A20CD" w:rsidRDefault="00A03411" w:rsidP="002A20CD">
            <w:pPr>
              <w:pStyle w:val="Standard"/>
              <w:widowControl w:val="0"/>
              <w:suppressAutoHyphens w:val="0"/>
              <w:autoSpaceDE w:val="0"/>
              <w:ind w:left="34"/>
              <w:rPr>
                <w:rFonts w:eastAsia="Symbol"/>
                <w:kern w:val="0"/>
                <w:sz w:val="22"/>
                <w:szCs w:val="22"/>
              </w:rPr>
            </w:pPr>
            <w:r w:rsidRPr="002A20CD">
              <w:rPr>
                <w:sz w:val="22"/>
                <w:szCs w:val="22"/>
              </w:rPr>
              <w:t>Котировочная заявка подается участником процедуры закупки оператору электронной торговой площадки.</w:t>
            </w:r>
          </w:p>
        </w:tc>
      </w:tr>
      <w:tr w:rsidR="00A03411" w:rsidRPr="002A20CD" w14:paraId="5B19B0C2"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83DAC1" w14:textId="77777777" w:rsidR="00A03411" w:rsidRPr="002A20CD" w:rsidRDefault="00A03411" w:rsidP="002A20CD">
            <w:pPr>
              <w:pStyle w:val="Standard"/>
              <w:widowControl w:val="0"/>
              <w:suppressAutoHyphens w:val="0"/>
              <w:autoSpaceDE w:val="0"/>
              <w:jc w:val="center"/>
              <w:rPr>
                <w:sz w:val="22"/>
                <w:szCs w:val="22"/>
              </w:rPr>
            </w:pPr>
            <w:r w:rsidRPr="002A20CD">
              <w:rPr>
                <w:sz w:val="22"/>
                <w:szCs w:val="22"/>
              </w:rPr>
              <w:t>19.5.</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C0AFC"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C817" w14:textId="77777777" w:rsidR="00AE0320" w:rsidRPr="00AE0320" w:rsidRDefault="00AE0320" w:rsidP="00AE0320">
            <w:pPr>
              <w:pStyle w:val="Standard"/>
              <w:suppressAutoHyphens w:val="0"/>
              <w:ind w:left="34"/>
              <w:jc w:val="both"/>
              <w:rPr>
                <w:sz w:val="22"/>
                <w:szCs w:val="22"/>
              </w:rPr>
            </w:pPr>
            <w:r w:rsidRPr="00AE0320">
              <w:rPr>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226F1CC" w14:textId="77777777" w:rsidR="00AE0320" w:rsidRPr="00AE0320" w:rsidRDefault="00AE0320" w:rsidP="00AE0320">
            <w:pPr>
              <w:pStyle w:val="Standard"/>
              <w:suppressAutoHyphens w:val="0"/>
              <w:ind w:left="34"/>
              <w:jc w:val="both"/>
              <w:rPr>
                <w:sz w:val="22"/>
                <w:szCs w:val="22"/>
              </w:rPr>
            </w:pPr>
            <w:r w:rsidRPr="00AE0320">
              <w:rPr>
                <w:sz w:val="22"/>
                <w:szCs w:val="22"/>
              </w:rPr>
              <w:lastRenderedPageBreak/>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B170EFB" w14:textId="5E0B0BF5" w:rsidR="00AE0320" w:rsidRPr="00AE0320" w:rsidRDefault="00AE0320" w:rsidP="00AE0320">
            <w:pPr>
              <w:pStyle w:val="Standard"/>
              <w:suppressAutoHyphens w:val="0"/>
              <w:ind w:left="34"/>
              <w:jc w:val="both"/>
              <w:rPr>
                <w:sz w:val="22"/>
                <w:szCs w:val="22"/>
              </w:rPr>
            </w:pPr>
            <w:r w:rsidRPr="00AE0320">
              <w:rPr>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p>
          <w:p w14:paraId="0EA66DEE" w14:textId="77777777" w:rsidR="00AE0320" w:rsidRPr="00AE0320" w:rsidRDefault="00AE0320" w:rsidP="00AE0320">
            <w:pPr>
              <w:pStyle w:val="Standard"/>
              <w:suppressAutoHyphens w:val="0"/>
              <w:ind w:left="34"/>
              <w:jc w:val="both"/>
              <w:rPr>
                <w:sz w:val="22"/>
                <w:szCs w:val="22"/>
              </w:rPr>
            </w:pPr>
            <w:r w:rsidRPr="00AE0320">
              <w:rPr>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0954F8D" w14:textId="21D40686" w:rsidR="00A03411" w:rsidRPr="002A20CD" w:rsidRDefault="00AE0320" w:rsidP="00AE0320">
            <w:pPr>
              <w:pStyle w:val="Standard"/>
              <w:widowControl w:val="0"/>
              <w:suppressAutoHyphens w:val="0"/>
              <w:ind w:left="34"/>
              <w:jc w:val="both"/>
              <w:rPr>
                <w:sz w:val="22"/>
                <w:szCs w:val="22"/>
              </w:rPr>
            </w:pPr>
            <w:r w:rsidRPr="00AE0320">
              <w:rPr>
                <w:sz w:val="22"/>
                <w:szCs w:val="22"/>
              </w:rPr>
              <w:t>В описании условий и предложений Участник закупки не должен допускать двусмысленных толкований.</w:t>
            </w:r>
          </w:p>
        </w:tc>
      </w:tr>
      <w:tr w:rsidR="00AB6B02" w:rsidRPr="002A20CD" w14:paraId="0DF2230D"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9EE8D5"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lastRenderedPageBreak/>
              <w:t>19.6.</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56EB81"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6936" w14:textId="77777777" w:rsidR="00AB6B02" w:rsidRPr="002A20CD" w:rsidRDefault="00AB6B02" w:rsidP="002A20CD">
            <w:pPr>
              <w:pStyle w:val="Standard"/>
              <w:widowControl w:val="0"/>
              <w:suppressAutoHyphens w:val="0"/>
              <w:autoSpaceDE w:val="0"/>
              <w:ind w:left="34"/>
              <w:jc w:val="both"/>
              <w:rPr>
                <w:sz w:val="22"/>
                <w:szCs w:val="22"/>
              </w:rPr>
            </w:pPr>
            <w:r w:rsidRPr="002A20CD">
              <w:rPr>
                <w:bCs/>
                <w:sz w:val="22"/>
                <w:szCs w:val="22"/>
              </w:rPr>
              <w:t>Котировочная з</w:t>
            </w:r>
            <w:r w:rsidRPr="002A20CD">
              <w:rPr>
                <w:sz w:val="22"/>
                <w:szCs w:val="22"/>
              </w:rPr>
              <w:t>аявка на участие в запросе котировок в электронной форме, документы, относящиеся к заявке, должны быть составлены на русском языке.</w:t>
            </w:r>
          </w:p>
        </w:tc>
      </w:tr>
      <w:tr w:rsidR="00AB6B02" w:rsidRPr="002A20CD" w14:paraId="39333B8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75974"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19.7.</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F85AA"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B263" w14:textId="77777777" w:rsidR="00AB6B02" w:rsidRPr="002A20CD" w:rsidRDefault="00AB6B02" w:rsidP="002A20CD">
            <w:pPr>
              <w:pStyle w:val="Standard"/>
              <w:widowControl w:val="0"/>
              <w:suppressAutoHyphens w:val="0"/>
              <w:autoSpaceDE w:val="0"/>
              <w:ind w:left="34"/>
              <w:jc w:val="both"/>
              <w:rPr>
                <w:bCs/>
                <w:sz w:val="22"/>
                <w:szCs w:val="22"/>
              </w:rPr>
            </w:pPr>
            <w:r w:rsidRPr="002A20CD">
              <w:rPr>
                <w:sz w:val="22"/>
                <w:szCs w:val="22"/>
              </w:rPr>
              <w:t>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tc>
      </w:tr>
      <w:tr w:rsidR="00AB6B02" w:rsidRPr="002A20CD" w14:paraId="0CC2346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7FB9C1" w14:textId="77777777" w:rsidR="00AB6B02" w:rsidRPr="002A20CD" w:rsidRDefault="00AB6B02" w:rsidP="002A20CD">
            <w:pPr>
              <w:pStyle w:val="Standard"/>
              <w:widowControl w:val="0"/>
              <w:suppressAutoHyphens w:val="0"/>
              <w:autoSpaceDE w:val="0"/>
              <w:jc w:val="center"/>
              <w:rPr>
                <w:b/>
                <w:sz w:val="22"/>
                <w:szCs w:val="22"/>
              </w:rPr>
            </w:pPr>
            <w:r w:rsidRPr="002A20CD">
              <w:rPr>
                <w:sz w:val="22"/>
                <w:szCs w:val="22"/>
              </w:rPr>
              <w:t>19.8.</w:t>
            </w:r>
          </w:p>
          <w:p w14:paraId="280609CA" w14:textId="77777777" w:rsidR="00AB6B02" w:rsidRPr="002A20CD" w:rsidRDefault="00AB6B02" w:rsidP="002A20CD">
            <w:pPr>
              <w:pStyle w:val="Standard"/>
              <w:widowControl w:val="0"/>
              <w:suppressAutoHyphens w:val="0"/>
              <w:autoSpaceDE w:val="0"/>
              <w:jc w:val="center"/>
              <w:rPr>
                <w:sz w:val="22"/>
                <w:szCs w:val="22"/>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B25AC9"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80AC" w14:textId="77777777" w:rsidR="00AB6B02" w:rsidRPr="002A20CD" w:rsidRDefault="00AB6B02" w:rsidP="002A20CD">
            <w:pPr>
              <w:pStyle w:val="Standard"/>
              <w:widowControl w:val="0"/>
              <w:suppressAutoHyphens w:val="0"/>
              <w:autoSpaceDE w:val="0"/>
              <w:ind w:left="34"/>
              <w:rPr>
                <w:sz w:val="22"/>
                <w:szCs w:val="22"/>
              </w:rPr>
            </w:pPr>
            <w:r w:rsidRPr="002A20CD">
              <w:rPr>
                <w:sz w:val="22"/>
                <w:szCs w:val="22"/>
              </w:rPr>
              <w:t>Любой участник процедуры закупки вправе подать только одну котировочную заявку.</w:t>
            </w:r>
          </w:p>
        </w:tc>
      </w:tr>
      <w:tr w:rsidR="00AB6B02" w:rsidRPr="002A20CD" w14:paraId="155FDE8E"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613F3E"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19.9.</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3EF9C"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2A1A" w14:textId="77777777" w:rsidR="00AB6B02" w:rsidRDefault="00AE0320" w:rsidP="002A20CD">
            <w:pPr>
              <w:suppressAutoHyphens w:val="0"/>
              <w:autoSpaceDE w:val="0"/>
              <w:jc w:val="both"/>
              <w:rPr>
                <w:rFonts w:ascii="Times New Roman" w:eastAsia="Symbol" w:hAnsi="Times New Roman" w:cs="Times New Roman"/>
                <w:color w:val="000000"/>
                <w:kern w:val="0"/>
                <w:sz w:val="22"/>
                <w:szCs w:val="22"/>
                <w:lang w:bidi="ar-SA"/>
              </w:rPr>
            </w:pPr>
            <w:r w:rsidRPr="00AE0320">
              <w:rPr>
                <w:rFonts w:ascii="Times New Roman" w:eastAsia="Symbol" w:hAnsi="Times New Roman" w:cs="Times New Roman"/>
                <w:color w:val="000000"/>
                <w:kern w:val="0"/>
                <w:sz w:val="22"/>
                <w:szCs w:val="22"/>
                <w:lang w:bidi="ar-SA"/>
              </w:rPr>
              <w:t>Закупочная комиссия в срок, не превышающий пяти рабочих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68B6518B" w14:textId="77777777" w:rsidR="00AE0320" w:rsidRPr="00AE0320" w:rsidRDefault="00AE0320" w:rsidP="00AE0320">
            <w:pPr>
              <w:suppressAutoHyphens w:val="0"/>
              <w:autoSpaceDE w:val="0"/>
              <w:jc w:val="both"/>
              <w:rPr>
                <w:rFonts w:ascii="Times New Roman" w:hAnsi="Times New Roman" w:cs="Times New Roman"/>
                <w:sz w:val="22"/>
                <w:szCs w:val="22"/>
              </w:rPr>
            </w:pPr>
            <w:r w:rsidRPr="00AE0320">
              <w:rPr>
                <w:rFonts w:ascii="Times New Roman" w:hAnsi="Times New Roman" w:cs="Times New Roman"/>
                <w:sz w:val="22"/>
                <w:szCs w:val="22"/>
              </w:rPr>
              <w:t>Участник закупки, подавший заявку, не допускается Закупочной комиссией к участию в закупке в случае:</w:t>
            </w:r>
          </w:p>
          <w:p w14:paraId="3563424C" w14:textId="268AE3F7"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непредставления обязательных документов либо наличия в таких документах недостоверных сведений;</w:t>
            </w:r>
          </w:p>
          <w:p w14:paraId="3BF340AA" w14:textId="08084C63"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несоответствия участника процедуры закупки обязательным требованиям, установленным документацией о закупке;</w:t>
            </w:r>
          </w:p>
          <w:p w14:paraId="7E04988A" w14:textId="2A98EE4E"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115CDDB9" w14:textId="01B30200"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 xml:space="preserve">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установленный документацией о </w:t>
            </w:r>
            <w:r w:rsidRPr="00AE0320">
              <w:rPr>
                <w:rFonts w:ascii="Times New Roman" w:hAnsi="Times New Roman" w:cs="Times New Roman"/>
                <w:sz w:val="22"/>
                <w:szCs w:val="22"/>
              </w:rPr>
              <w:lastRenderedPageBreak/>
              <w:t>закупке;</w:t>
            </w:r>
          </w:p>
          <w:p w14:paraId="29CC1574" w14:textId="4CDED84C" w:rsidR="00AE0320" w:rsidRPr="002A20CD"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наличия в составе заявки недостоверной информации, в том числе в отношении его квалификационных данных;</w:t>
            </w:r>
          </w:p>
        </w:tc>
      </w:tr>
      <w:tr w:rsidR="00807AD5" w:rsidRPr="002A20CD" w14:paraId="11EAF00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FDCFF" w14:textId="77777777" w:rsidR="00807AD5" w:rsidRPr="002A20CD" w:rsidRDefault="00807AD5" w:rsidP="002A20CD">
            <w:pPr>
              <w:pStyle w:val="Standard"/>
              <w:widowControl w:val="0"/>
              <w:suppressAutoHyphens w:val="0"/>
              <w:autoSpaceDE w:val="0"/>
              <w:jc w:val="center"/>
              <w:rPr>
                <w:b/>
                <w:sz w:val="22"/>
                <w:szCs w:val="22"/>
              </w:rPr>
            </w:pPr>
            <w:r w:rsidRPr="002A20CD">
              <w:rPr>
                <w:b/>
                <w:sz w:val="22"/>
                <w:szCs w:val="22"/>
              </w:rPr>
              <w:lastRenderedPageBreak/>
              <w:t>2</w:t>
            </w:r>
            <w:r w:rsidR="00D54ECB" w:rsidRPr="002A20CD">
              <w:rPr>
                <w:b/>
                <w:sz w:val="22"/>
                <w:szCs w:val="22"/>
              </w:rPr>
              <w:t>0</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8E1C64" w14:textId="77777777" w:rsidR="00807AD5" w:rsidRPr="002A20CD" w:rsidRDefault="00807AD5" w:rsidP="002A20CD">
            <w:pPr>
              <w:pStyle w:val="a7"/>
              <w:widowControl w:val="0"/>
              <w:spacing w:before="0" w:after="0"/>
              <w:ind w:left="34"/>
              <w:rPr>
                <w:b/>
                <w:sz w:val="22"/>
                <w:szCs w:val="22"/>
              </w:rPr>
            </w:pPr>
            <w:r w:rsidRPr="002A20CD">
              <w:rPr>
                <w:b/>
                <w:sz w:val="22"/>
                <w:szCs w:val="22"/>
              </w:rPr>
              <w:t>Порядок заключения Договора: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42EFA" w14:textId="77777777" w:rsidR="00807AD5" w:rsidRPr="002A20CD" w:rsidRDefault="00807AD5" w:rsidP="002A20CD">
            <w:pPr>
              <w:pStyle w:val="Standard"/>
              <w:widowControl w:val="0"/>
              <w:suppressAutoHyphens w:val="0"/>
              <w:autoSpaceDE w:val="0"/>
              <w:rPr>
                <w:sz w:val="22"/>
                <w:szCs w:val="22"/>
              </w:rPr>
            </w:pPr>
            <w:r w:rsidRPr="002A20CD">
              <w:rPr>
                <w:sz w:val="22"/>
                <w:szCs w:val="22"/>
              </w:rPr>
              <w:t>Приложение №2 к настоящему извещению о проведении запроса котировок в электронной форме</w:t>
            </w:r>
          </w:p>
        </w:tc>
      </w:tr>
      <w:tr w:rsidR="00AB6B02" w:rsidRPr="002A20CD" w14:paraId="54C1DDDB"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073A1F" w14:textId="77777777" w:rsidR="00AB6B02" w:rsidRPr="002A20CD" w:rsidRDefault="00AB6B02" w:rsidP="002A20CD">
            <w:pPr>
              <w:pStyle w:val="Standard"/>
              <w:widowControl w:val="0"/>
              <w:suppressAutoHyphens w:val="0"/>
              <w:autoSpaceDE w:val="0"/>
              <w:jc w:val="center"/>
              <w:rPr>
                <w:b/>
                <w:sz w:val="22"/>
                <w:szCs w:val="22"/>
              </w:rPr>
            </w:pPr>
            <w:r w:rsidRPr="002A20CD">
              <w:rPr>
                <w:sz w:val="22"/>
                <w:szCs w:val="22"/>
              </w:rPr>
              <w:t>20.1.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4DA196" w14:textId="77777777" w:rsidR="00AB6B02" w:rsidRPr="002A20CD" w:rsidRDefault="00AB6B02" w:rsidP="002A20CD">
            <w:pPr>
              <w:pStyle w:val="a7"/>
              <w:widowControl w:val="0"/>
              <w:spacing w:before="0" w:after="0"/>
              <w:ind w:left="34"/>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F465" w14:textId="78E8C224" w:rsidR="00431EEF" w:rsidRPr="00431EEF" w:rsidRDefault="00431EEF" w:rsidP="00431EEF">
            <w:pPr>
              <w:pStyle w:val="Standard"/>
              <w:suppressAutoHyphens w:val="0"/>
              <w:autoSpaceDE w:val="0"/>
              <w:ind w:right="-20"/>
              <w:jc w:val="both"/>
              <w:rPr>
                <w:sz w:val="22"/>
                <w:szCs w:val="22"/>
                <w:lang w:eastAsia="ru-RU"/>
              </w:rPr>
            </w:pPr>
            <w:r w:rsidRPr="00431EEF">
              <w:rPr>
                <w:rFonts w:hint="eastAsia"/>
                <w:sz w:val="22"/>
                <w:szCs w:val="22"/>
                <w:lang w:eastAsia="ru-RU"/>
              </w:rPr>
              <w:t>1.</w:t>
            </w:r>
            <w:r>
              <w:rPr>
                <w:sz w:val="22"/>
                <w:szCs w:val="22"/>
                <w:lang w:eastAsia="ru-RU"/>
              </w:rPr>
              <w:t xml:space="preserve"> </w:t>
            </w:r>
            <w:r w:rsidRPr="00431EEF">
              <w:rPr>
                <w:rFonts w:hint="eastAsia"/>
                <w:sz w:val="22"/>
                <w:szCs w:val="22"/>
                <w:lang w:eastAsia="ru-RU"/>
              </w:rPr>
              <w:t>Договор должен быть заключен Заказчиком не ранее десяти дней со дня размещения в ЕИС протокола рассмотрения и оценки заявок на участие в запросе котировок и не позднее двадцати дней со дня подписания указанного протокола.</w:t>
            </w:r>
          </w:p>
          <w:p w14:paraId="57428D1F" w14:textId="146CCD87" w:rsidR="00431EEF" w:rsidRPr="00431EEF" w:rsidRDefault="00431EEF" w:rsidP="00431EEF">
            <w:pPr>
              <w:pStyle w:val="Standard"/>
              <w:suppressAutoHyphens w:val="0"/>
              <w:autoSpaceDE w:val="0"/>
              <w:ind w:right="-20"/>
              <w:jc w:val="both"/>
              <w:rPr>
                <w:sz w:val="22"/>
                <w:szCs w:val="22"/>
                <w:lang w:eastAsia="ru-RU"/>
              </w:rPr>
            </w:pPr>
            <w:r w:rsidRPr="00431EEF">
              <w:rPr>
                <w:rFonts w:hint="eastAsia"/>
                <w:sz w:val="22"/>
                <w:szCs w:val="22"/>
                <w:lang w:eastAsia="ru-RU"/>
              </w:rPr>
              <w:t>2.</w:t>
            </w:r>
            <w:r>
              <w:rPr>
                <w:sz w:val="22"/>
                <w:szCs w:val="22"/>
                <w:lang w:eastAsia="ru-RU"/>
              </w:rPr>
              <w:t xml:space="preserve"> </w:t>
            </w:r>
            <w:r w:rsidRPr="00431EEF">
              <w:rPr>
                <w:rFonts w:hint="eastAsia"/>
                <w:sz w:val="22"/>
                <w:szCs w:val="22"/>
                <w:lang w:eastAsia="ru-RU"/>
              </w:rPr>
              <w:t>В случае если победитель запроса котировок в срок, указанный в извещении о проведении запроса котировок, не подписал проект договора на условиях, указанных в поданной участником закупки заявке и в извещении о проведении запроса котировок, а также не представил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14:paraId="38E8C45C" w14:textId="2D155DA1" w:rsidR="00AB6B02" w:rsidRPr="002A20CD" w:rsidRDefault="00431EEF" w:rsidP="00431EEF">
            <w:pPr>
              <w:pStyle w:val="Standard"/>
              <w:widowControl w:val="0"/>
              <w:suppressAutoHyphens w:val="0"/>
              <w:autoSpaceDE w:val="0"/>
              <w:ind w:right="-20"/>
              <w:jc w:val="both"/>
              <w:rPr>
                <w:sz w:val="22"/>
                <w:szCs w:val="22"/>
              </w:rPr>
            </w:pPr>
            <w:r w:rsidRPr="00431EEF">
              <w:rPr>
                <w:rFonts w:hint="eastAsia"/>
                <w:sz w:val="22"/>
                <w:szCs w:val="22"/>
                <w:lang w:eastAsia="ru-RU"/>
              </w:rPr>
              <w:t>3.</w:t>
            </w:r>
            <w:r>
              <w:rPr>
                <w:sz w:val="22"/>
                <w:szCs w:val="22"/>
                <w:lang w:eastAsia="ru-RU"/>
              </w:rPr>
              <w:t xml:space="preserve"> </w:t>
            </w:r>
            <w:r w:rsidRPr="00431EEF">
              <w:rPr>
                <w:rFonts w:hint="eastAsia"/>
                <w:sz w:val="22"/>
                <w:szCs w:val="22"/>
                <w:lang w:eastAsia="ru-RU"/>
              </w:rPr>
              <w:t>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tc>
      </w:tr>
      <w:tr w:rsidR="0053401D" w:rsidRPr="002A20CD" w14:paraId="695B09DE"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68EBA2" w14:textId="77777777" w:rsidR="0053401D" w:rsidRPr="002A20CD" w:rsidRDefault="00F30F80" w:rsidP="002A20CD">
            <w:pPr>
              <w:pStyle w:val="Standard"/>
              <w:widowControl w:val="0"/>
              <w:suppressAutoHyphens w:val="0"/>
              <w:autoSpaceDE w:val="0"/>
              <w:jc w:val="center"/>
              <w:rPr>
                <w:b/>
                <w:sz w:val="22"/>
                <w:szCs w:val="22"/>
              </w:rPr>
            </w:pPr>
            <w:r w:rsidRPr="002A20CD">
              <w:rPr>
                <w:sz w:val="22"/>
                <w:szCs w:val="22"/>
              </w:rPr>
              <w:t>20.2.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246DDB" w14:textId="77777777" w:rsidR="0053401D" w:rsidRPr="002A20CD" w:rsidRDefault="0053401D" w:rsidP="002A20CD">
            <w:pPr>
              <w:pStyle w:val="Standard"/>
              <w:widowControl w:val="0"/>
              <w:suppressAutoHyphens w:val="0"/>
              <w:ind w:left="34"/>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759C1" w14:textId="3F9FDE1F" w:rsidR="0053401D" w:rsidRPr="002A20CD" w:rsidRDefault="00F30F80" w:rsidP="002A20CD">
            <w:pPr>
              <w:pStyle w:val="Standard"/>
              <w:widowControl w:val="0"/>
              <w:suppressAutoHyphens w:val="0"/>
              <w:autoSpaceDE w:val="0"/>
              <w:jc w:val="both"/>
              <w:rPr>
                <w:sz w:val="22"/>
                <w:szCs w:val="22"/>
              </w:rPr>
            </w:pPr>
            <w:r w:rsidRPr="002A20CD">
              <w:rPr>
                <w:sz w:val="22"/>
                <w:szCs w:val="22"/>
              </w:rPr>
              <w:t>Победитель в запросе котировок в электронной форме</w:t>
            </w:r>
            <w:r w:rsidR="0094193F" w:rsidRPr="002A20CD">
              <w:rPr>
                <w:sz w:val="22"/>
                <w:szCs w:val="22"/>
              </w:rPr>
              <w:t xml:space="preserve"> </w:t>
            </w:r>
            <w:r w:rsidRPr="002A20CD">
              <w:rPr>
                <w:b/>
                <w:spacing w:val="1"/>
                <w:sz w:val="22"/>
                <w:szCs w:val="22"/>
              </w:rPr>
              <w:t>п</w:t>
            </w:r>
            <w:r w:rsidRPr="002A20CD">
              <w:rPr>
                <w:b/>
                <w:spacing w:val="-2"/>
                <w:sz w:val="22"/>
                <w:szCs w:val="22"/>
              </w:rPr>
              <w:t>р</w:t>
            </w:r>
            <w:r w:rsidRPr="002A20CD">
              <w:rPr>
                <w:b/>
                <w:spacing w:val="1"/>
                <w:sz w:val="22"/>
                <w:szCs w:val="22"/>
              </w:rPr>
              <w:t>и</w:t>
            </w:r>
            <w:r w:rsidRPr="002A20CD">
              <w:rPr>
                <w:b/>
                <w:spacing w:val="-1"/>
                <w:sz w:val="22"/>
                <w:szCs w:val="22"/>
              </w:rPr>
              <w:t>з</w:t>
            </w:r>
            <w:r w:rsidRPr="002A20CD">
              <w:rPr>
                <w:b/>
                <w:spacing w:val="1"/>
                <w:sz w:val="22"/>
                <w:szCs w:val="22"/>
              </w:rPr>
              <w:t>н</w:t>
            </w:r>
            <w:r w:rsidRPr="002A20CD">
              <w:rPr>
                <w:b/>
                <w:spacing w:val="-1"/>
                <w:sz w:val="22"/>
                <w:szCs w:val="22"/>
              </w:rPr>
              <w:t>ае</w:t>
            </w:r>
            <w:r w:rsidRPr="002A20CD">
              <w:rPr>
                <w:b/>
                <w:sz w:val="22"/>
                <w:szCs w:val="22"/>
              </w:rPr>
              <w:t>т</w:t>
            </w:r>
            <w:r w:rsidRPr="002A20CD">
              <w:rPr>
                <w:b/>
                <w:spacing w:val="-1"/>
                <w:sz w:val="22"/>
                <w:szCs w:val="22"/>
              </w:rPr>
              <w:t>с</w:t>
            </w:r>
            <w:r w:rsidRPr="002A20CD">
              <w:rPr>
                <w:b/>
                <w:sz w:val="22"/>
                <w:szCs w:val="22"/>
              </w:rPr>
              <w:t>я</w:t>
            </w:r>
            <w:r w:rsidR="0094193F" w:rsidRPr="002A20CD">
              <w:rPr>
                <w:b/>
                <w:sz w:val="22"/>
                <w:szCs w:val="22"/>
              </w:rPr>
              <w:t xml:space="preserve"> </w:t>
            </w:r>
            <w:r w:rsidRPr="002A20CD">
              <w:rPr>
                <w:b/>
                <w:spacing w:val="-2"/>
                <w:sz w:val="22"/>
                <w:szCs w:val="22"/>
              </w:rPr>
              <w:t>у</w:t>
            </w:r>
            <w:r w:rsidRPr="002A20CD">
              <w:rPr>
                <w:b/>
                <w:spacing w:val="1"/>
                <w:sz w:val="22"/>
                <w:szCs w:val="22"/>
              </w:rPr>
              <w:t>к</w:t>
            </w:r>
            <w:r w:rsidRPr="002A20CD">
              <w:rPr>
                <w:b/>
                <w:sz w:val="22"/>
                <w:szCs w:val="22"/>
              </w:rPr>
              <w:t>ло</w:t>
            </w:r>
            <w:r w:rsidRPr="002A20CD">
              <w:rPr>
                <w:b/>
                <w:spacing w:val="1"/>
                <w:sz w:val="22"/>
                <w:szCs w:val="22"/>
              </w:rPr>
              <w:t>ни</w:t>
            </w:r>
            <w:r w:rsidRPr="002A20CD">
              <w:rPr>
                <w:b/>
                <w:sz w:val="22"/>
                <w:szCs w:val="22"/>
              </w:rPr>
              <w:t>в</w:t>
            </w:r>
            <w:r w:rsidRPr="002A20CD">
              <w:rPr>
                <w:b/>
                <w:spacing w:val="-3"/>
                <w:sz w:val="22"/>
                <w:szCs w:val="22"/>
              </w:rPr>
              <w:t>ш</w:t>
            </w:r>
            <w:r w:rsidRPr="002A20CD">
              <w:rPr>
                <w:b/>
                <w:spacing w:val="1"/>
                <w:sz w:val="22"/>
                <w:szCs w:val="22"/>
              </w:rPr>
              <w:t>и</w:t>
            </w:r>
            <w:r w:rsidRPr="002A20CD">
              <w:rPr>
                <w:b/>
                <w:spacing w:val="-1"/>
                <w:sz w:val="22"/>
                <w:szCs w:val="22"/>
              </w:rPr>
              <w:t>мс</w:t>
            </w:r>
            <w:r w:rsidRPr="002A20CD">
              <w:rPr>
                <w:b/>
                <w:sz w:val="22"/>
                <w:szCs w:val="22"/>
              </w:rPr>
              <w:t>я</w:t>
            </w:r>
            <w:r w:rsidR="0094193F" w:rsidRPr="002A20CD">
              <w:rPr>
                <w:b/>
                <w:sz w:val="22"/>
                <w:szCs w:val="22"/>
              </w:rPr>
              <w:t xml:space="preserve"> </w:t>
            </w:r>
            <w:r w:rsidRPr="002A20CD">
              <w:rPr>
                <w:b/>
                <w:sz w:val="22"/>
                <w:szCs w:val="22"/>
              </w:rPr>
              <w:t>от</w:t>
            </w:r>
            <w:r w:rsidR="0094193F" w:rsidRPr="002A20CD">
              <w:rPr>
                <w:b/>
                <w:sz w:val="22"/>
                <w:szCs w:val="22"/>
              </w:rPr>
              <w:t xml:space="preserve"> </w:t>
            </w:r>
            <w:r w:rsidRPr="002A20CD">
              <w:rPr>
                <w:b/>
                <w:spacing w:val="1"/>
                <w:sz w:val="22"/>
                <w:szCs w:val="22"/>
              </w:rPr>
              <w:t>з</w:t>
            </w:r>
            <w:r w:rsidRPr="002A20CD">
              <w:rPr>
                <w:b/>
                <w:spacing w:val="-1"/>
                <w:sz w:val="22"/>
                <w:szCs w:val="22"/>
              </w:rPr>
              <w:t>а</w:t>
            </w:r>
            <w:r w:rsidRPr="002A20CD">
              <w:rPr>
                <w:b/>
                <w:spacing w:val="1"/>
                <w:sz w:val="22"/>
                <w:szCs w:val="22"/>
              </w:rPr>
              <w:t>к</w:t>
            </w:r>
            <w:r w:rsidRPr="002A20CD">
              <w:rPr>
                <w:b/>
                <w:sz w:val="22"/>
                <w:szCs w:val="22"/>
              </w:rPr>
              <w:t>л</w:t>
            </w:r>
            <w:r w:rsidRPr="002A20CD">
              <w:rPr>
                <w:b/>
                <w:spacing w:val="1"/>
                <w:sz w:val="22"/>
                <w:szCs w:val="22"/>
              </w:rPr>
              <w:t>ю</w:t>
            </w:r>
            <w:r w:rsidRPr="002A20CD">
              <w:rPr>
                <w:b/>
                <w:spacing w:val="-1"/>
                <w:sz w:val="22"/>
                <w:szCs w:val="22"/>
              </w:rPr>
              <w:t>че</w:t>
            </w:r>
            <w:r w:rsidRPr="002A20CD">
              <w:rPr>
                <w:b/>
                <w:spacing w:val="1"/>
                <w:sz w:val="22"/>
                <w:szCs w:val="22"/>
              </w:rPr>
              <w:t>ни</w:t>
            </w:r>
            <w:r w:rsidRPr="002A20CD">
              <w:rPr>
                <w:b/>
                <w:sz w:val="22"/>
                <w:szCs w:val="22"/>
              </w:rPr>
              <w:t>я</w:t>
            </w:r>
            <w:r w:rsidRPr="002A20CD">
              <w:rPr>
                <w:b/>
                <w:spacing w:val="1"/>
                <w:sz w:val="22"/>
                <w:szCs w:val="22"/>
              </w:rPr>
              <w:t xml:space="preserve"> договора</w:t>
            </w:r>
            <w:r w:rsidRPr="002A20CD">
              <w:rPr>
                <w:b/>
                <w:sz w:val="22"/>
                <w:szCs w:val="22"/>
              </w:rPr>
              <w:t xml:space="preserve"> в</w:t>
            </w:r>
            <w:r w:rsidR="0094193F" w:rsidRPr="002A20CD">
              <w:rPr>
                <w:b/>
                <w:sz w:val="22"/>
                <w:szCs w:val="22"/>
              </w:rPr>
              <w:t xml:space="preserve"> </w:t>
            </w:r>
            <w:r w:rsidRPr="002A20CD">
              <w:rPr>
                <w:b/>
                <w:spacing w:val="-1"/>
                <w:sz w:val="22"/>
                <w:szCs w:val="22"/>
              </w:rPr>
              <w:t>с</w:t>
            </w:r>
            <w:r w:rsidRPr="002A20CD">
              <w:rPr>
                <w:b/>
                <w:spacing w:val="5"/>
                <w:sz w:val="22"/>
                <w:szCs w:val="22"/>
              </w:rPr>
              <w:t>л</w:t>
            </w:r>
            <w:r w:rsidRPr="002A20CD">
              <w:rPr>
                <w:b/>
                <w:spacing w:val="-2"/>
                <w:sz w:val="22"/>
                <w:szCs w:val="22"/>
              </w:rPr>
              <w:t>у</w:t>
            </w:r>
            <w:r w:rsidRPr="002A20CD">
              <w:rPr>
                <w:b/>
                <w:spacing w:val="-1"/>
                <w:sz w:val="22"/>
                <w:szCs w:val="22"/>
              </w:rPr>
              <w:t>чае</w:t>
            </w:r>
            <w:r w:rsidRPr="002A20CD">
              <w:rPr>
                <w:sz w:val="22"/>
                <w:szCs w:val="22"/>
              </w:rPr>
              <w:t>,</w:t>
            </w:r>
            <w:r w:rsidR="0094193F" w:rsidRPr="002A20CD">
              <w:rPr>
                <w:sz w:val="22"/>
                <w:szCs w:val="22"/>
              </w:rPr>
              <w:t xml:space="preserve"> </w:t>
            </w:r>
            <w:r w:rsidRPr="002A20CD">
              <w:rPr>
                <w:spacing w:val="-1"/>
                <w:sz w:val="22"/>
                <w:szCs w:val="22"/>
              </w:rPr>
              <w:t>ес</w:t>
            </w:r>
            <w:r w:rsidRPr="002A20CD">
              <w:rPr>
                <w:sz w:val="22"/>
                <w:szCs w:val="22"/>
              </w:rPr>
              <w:t>ли</w:t>
            </w:r>
            <w:r w:rsidR="0094193F" w:rsidRPr="002A20CD">
              <w:rPr>
                <w:sz w:val="22"/>
                <w:szCs w:val="22"/>
              </w:rPr>
              <w:t xml:space="preserve"> </w:t>
            </w:r>
            <w:r w:rsidRPr="002A20CD">
              <w:rPr>
                <w:sz w:val="22"/>
                <w:szCs w:val="22"/>
              </w:rPr>
              <w:t>Победитель в установленный</w:t>
            </w:r>
            <w:r w:rsidR="00B8347D" w:rsidRPr="002A20CD">
              <w:rPr>
                <w:sz w:val="22"/>
                <w:szCs w:val="22"/>
              </w:rPr>
              <w:t xml:space="preserve"> </w:t>
            </w:r>
            <w:r w:rsidRPr="002A20CD">
              <w:rPr>
                <w:spacing w:val="-1"/>
                <w:sz w:val="22"/>
                <w:szCs w:val="22"/>
              </w:rPr>
              <w:t>с</w:t>
            </w:r>
            <w:r w:rsidRPr="002A20CD">
              <w:rPr>
                <w:sz w:val="22"/>
                <w:szCs w:val="22"/>
              </w:rPr>
              <w:t>ро</w:t>
            </w:r>
            <w:r w:rsidRPr="002A20CD">
              <w:rPr>
                <w:spacing w:val="1"/>
                <w:sz w:val="22"/>
                <w:szCs w:val="22"/>
              </w:rPr>
              <w:t>к н</w:t>
            </w:r>
            <w:r w:rsidRPr="002A20CD">
              <w:rPr>
                <w:sz w:val="22"/>
                <w:szCs w:val="22"/>
              </w:rPr>
              <w:t>е</w:t>
            </w:r>
            <w:r w:rsidR="00B8347D" w:rsidRPr="002A20CD">
              <w:rPr>
                <w:sz w:val="22"/>
                <w:szCs w:val="22"/>
              </w:rPr>
              <w:t xml:space="preserve"> </w:t>
            </w:r>
            <w:r w:rsidRPr="002A20CD">
              <w:rPr>
                <w:spacing w:val="1"/>
                <w:sz w:val="22"/>
                <w:szCs w:val="22"/>
              </w:rPr>
              <w:t>н</w:t>
            </w:r>
            <w:r w:rsidRPr="002A20CD">
              <w:rPr>
                <w:spacing w:val="-1"/>
                <w:sz w:val="22"/>
                <w:szCs w:val="22"/>
              </w:rPr>
              <w:t>а</w:t>
            </w:r>
            <w:r w:rsidRPr="002A20CD">
              <w:rPr>
                <w:spacing w:val="1"/>
                <w:sz w:val="22"/>
                <w:szCs w:val="22"/>
              </w:rPr>
              <w:t>п</w:t>
            </w:r>
            <w:r w:rsidRPr="002A20CD">
              <w:rPr>
                <w:sz w:val="22"/>
                <w:szCs w:val="22"/>
              </w:rPr>
              <w:t>р</w:t>
            </w:r>
            <w:r w:rsidRPr="002A20CD">
              <w:rPr>
                <w:spacing w:val="-1"/>
                <w:sz w:val="22"/>
                <w:szCs w:val="22"/>
              </w:rPr>
              <w:t>а</w:t>
            </w:r>
            <w:r w:rsidRPr="002A20CD">
              <w:rPr>
                <w:sz w:val="22"/>
                <w:szCs w:val="22"/>
              </w:rPr>
              <w:t>вил</w:t>
            </w:r>
            <w:r w:rsidR="00B8347D" w:rsidRPr="002A20CD">
              <w:rPr>
                <w:sz w:val="22"/>
                <w:szCs w:val="22"/>
              </w:rPr>
              <w:t xml:space="preserve"> </w:t>
            </w:r>
            <w:r w:rsidRPr="002A20CD">
              <w:rPr>
                <w:sz w:val="22"/>
                <w:szCs w:val="22"/>
              </w:rPr>
              <w:t>о</w:t>
            </w:r>
            <w:r w:rsidRPr="002A20CD">
              <w:rPr>
                <w:spacing w:val="1"/>
                <w:sz w:val="22"/>
                <w:szCs w:val="22"/>
              </w:rPr>
              <w:t>п</w:t>
            </w:r>
            <w:r w:rsidRPr="002A20CD">
              <w:rPr>
                <w:spacing w:val="-1"/>
                <w:sz w:val="22"/>
                <w:szCs w:val="22"/>
              </w:rPr>
              <w:t>е</w:t>
            </w:r>
            <w:r w:rsidRPr="002A20CD">
              <w:rPr>
                <w:sz w:val="22"/>
                <w:szCs w:val="22"/>
              </w:rPr>
              <w:t>р</w:t>
            </w:r>
            <w:r w:rsidRPr="002A20CD">
              <w:rPr>
                <w:spacing w:val="-1"/>
                <w:sz w:val="22"/>
                <w:szCs w:val="22"/>
              </w:rPr>
              <w:t>а</w:t>
            </w:r>
            <w:r w:rsidRPr="002A20CD">
              <w:rPr>
                <w:spacing w:val="3"/>
                <w:sz w:val="22"/>
                <w:szCs w:val="22"/>
              </w:rPr>
              <w:t>т</w:t>
            </w:r>
            <w:r w:rsidRPr="002A20CD">
              <w:rPr>
                <w:sz w:val="22"/>
                <w:szCs w:val="22"/>
              </w:rPr>
              <w:t>о</w:t>
            </w:r>
            <w:r w:rsidRPr="002A20CD">
              <w:rPr>
                <w:spacing w:val="2"/>
                <w:sz w:val="22"/>
                <w:szCs w:val="22"/>
              </w:rPr>
              <w:t>р</w:t>
            </w:r>
            <w:r w:rsidRPr="002A20CD">
              <w:rPr>
                <w:sz w:val="22"/>
                <w:szCs w:val="22"/>
              </w:rPr>
              <w:t>у элек</w:t>
            </w:r>
            <w:r w:rsidRPr="002A20CD">
              <w:rPr>
                <w:spacing w:val="1"/>
                <w:sz w:val="22"/>
                <w:szCs w:val="22"/>
              </w:rPr>
              <w:t>т</w:t>
            </w:r>
            <w:r w:rsidRPr="002A20CD">
              <w:rPr>
                <w:sz w:val="22"/>
                <w:szCs w:val="22"/>
              </w:rPr>
              <w:t>ро</w:t>
            </w:r>
            <w:r w:rsidRPr="002A20CD">
              <w:rPr>
                <w:spacing w:val="1"/>
                <w:sz w:val="22"/>
                <w:szCs w:val="22"/>
              </w:rPr>
              <w:t>нн</w:t>
            </w:r>
            <w:r w:rsidRPr="002A20CD">
              <w:rPr>
                <w:sz w:val="22"/>
                <w:szCs w:val="22"/>
              </w:rPr>
              <w:t>ой</w:t>
            </w:r>
            <w:r w:rsidR="00B8347D" w:rsidRPr="002A20CD">
              <w:rPr>
                <w:sz w:val="22"/>
                <w:szCs w:val="22"/>
              </w:rPr>
              <w:t xml:space="preserve"> </w:t>
            </w:r>
            <w:r w:rsidRPr="002A20CD">
              <w:rPr>
                <w:spacing w:val="1"/>
                <w:sz w:val="22"/>
                <w:szCs w:val="22"/>
              </w:rPr>
              <w:t>п</w:t>
            </w:r>
            <w:r w:rsidRPr="002A20CD">
              <w:rPr>
                <w:sz w:val="22"/>
                <w:szCs w:val="22"/>
              </w:rPr>
              <w:t>лощ</w:t>
            </w:r>
            <w:r w:rsidRPr="002A20CD">
              <w:rPr>
                <w:spacing w:val="-1"/>
                <w:sz w:val="22"/>
                <w:szCs w:val="22"/>
              </w:rPr>
              <w:t>а</w:t>
            </w:r>
            <w:r w:rsidRPr="002A20CD">
              <w:rPr>
                <w:sz w:val="22"/>
                <w:szCs w:val="22"/>
              </w:rPr>
              <w:t>д</w:t>
            </w:r>
            <w:r w:rsidRPr="002A20CD">
              <w:rPr>
                <w:spacing w:val="-1"/>
                <w:sz w:val="22"/>
                <w:szCs w:val="22"/>
              </w:rPr>
              <w:t>к</w:t>
            </w:r>
            <w:r w:rsidRPr="002A20CD">
              <w:rPr>
                <w:sz w:val="22"/>
                <w:szCs w:val="22"/>
              </w:rPr>
              <w:t>и</w:t>
            </w:r>
            <w:r w:rsidR="00B8347D" w:rsidRPr="002A20CD">
              <w:rPr>
                <w:sz w:val="22"/>
                <w:szCs w:val="22"/>
              </w:rPr>
              <w:t xml:space="preserve"> </w:t>
            </w:r>
            <w:r w:rsidRPr="002A20CD">
              <w:rPr>
                <w:spacing w:val="1"/>
                <w:sz w:val="22"/>
                <w:szCs w:val="22"/>
              </w:rPr>
              <w:t>п</w:t>
            </w:r>
            <w:r w:rsidRPr="002A20CD">
              <w:rPr>
                <w:sz w:val="22"/>
                <w:szCs w:val="22"/>
              </w:rPr>
              <w:t>ро</w:t>
            </w:r>
            <w:r w:rsidRPr="002A20CD">
              <w:rPr>
                <w:spacing w:val="-3"/>
                <w:sz w:val="22"/>
                <w:szCs w:val="22"/>
              </w:rPr>
              <w:t>е</w:t>
            </w:r>
            <w:r w:rsidRPr="002A20CD">
              <w:rPr>
                <w:spacing w:val="1"/>
                <w:sz w:val="22"/>
                <w:szCs w:val="22"/>
              </w:rPr>
              <w:t>к</w:t>
            </w:r>
            <w:r w:rsidRPr="002A20CD">
              <w:rPr>
                <w:sz w:val="22"/>
                <w:szCs w:val="22"/>
              </w:rPr>
              <w:t xml:space="preserve">т </w:t>
            </w:r>
            <w:r w:rsidRPr="002A20CD">
              <w:rPr>
                <w:spacing w:val="1"/>
                <w:sz w:val="22"/>
                <w:szCs w:val="22"/>
              </w:rPr>
              <w:t>договора</w:t>
            </w:r>
            <w:r w:rsidRPr="002A20CD">
              <w:rPr>
                <w:sz w:val="22"/>
                <w:szCs w:val="22"/>
              </w:rPr>
              <w:t>,</w:t>
            </w:r>
            <w:r w:rsidR="00B8347D" w:rsidRPr="002A20CD">
              <w:rPr>
                <w:sz w:val="22"/>
                <w:szCs w:val="22"/>
              </w:rPr>
              <w:t xml:space="preserve"> </w:t>
            </w:r>
            <w:r w:rsidRPr="002A20CD">
              <w:rPr>
                <w:spacing w:val="1"/>
                <w:sz w:val="22"/>
                <w:szCs w:val="22"/>
              </w:rPr>
              <w:t>п</w:t>
            </w:r>
            <w:r w:rsidRPr="002A20CD">
              <w:rPr>
                <w:spacing w:val="2"/>
                <w:sz w:val="22"/>
                <w:szCs w:val="22"/>
              </w:rPr>
              <w:t>о</w:t>
            </w:r>
            <w:r w:rsidRPr="002A20CD">
              <w:rPr>
                <w:sz w:val="22"/>
                <w:szCs w:val="22"/>
              </w:rPr>
              <w:t>д</w:t>
            </w:r>
            <w:r w:rsidRPr="002A20CD">
              <w:rPr>
                <w:spacing w:val="-1"/>
                <w:sz w:val="22"/>
                <w:szCs w:val="22"/>
              </w:rPr>
              <w:t>п</w:t>
            </w:r>
            <w:r w:rsidRPr="002A20CD">
              <w:rPr>
                <w:spacing w:val="1"/>
                <w:sz w:val="22"/>
                <w:szCs w:val="22"/>
              </w:rPr>
              <w:t>и</w:t>
            </w:r>
            <w:r w:rsidRPr="002A20CD">
              <w:rPr>
                <w:spacing w:val="-1"/>
                <w:sz w:val="22"/>
                <w:szCs w:val="22"/>
              </w:rPr>
              <w:t>са</w:t>
            </w:r>
            <w:r w:rsidRPr="002A20CD">
              <w:rPr>
                <w:spacing w:val="1"/>
                <w:sz w:val="22"/>
                <w:szCs w:val="22"/>
              </w:rPr>
              <w:t>нн</w:t>
            </w:r>
            <w:r w:rsidRPr="002A20CD">
              <w:rPr>
                <w:spacing w:val="-3"/>
                <w:sz w:val="22"/>
                <w:szCs w:val="22"/>
              </w:rPr>
              <w:t>ы</w:t>
            </w:r>
            <w:r w:rsidRPr="002A20CD">
              <w:rPr>
                <w:sz w:val="22"/>
                <w:szCs w:val="22"/>
              </w:rPr>
              <w:t>й</w:t>
            </w:r>
            <w:r w:rsidR="00702297">
              <w:rPr>
                <w:sz w:val="22"/>
                <w:szCs w:val="22"/>
              </w:rPr>
              <w:t xml:space="preserve"> </w:t>
            </w:r>
            <w:r w:rsidRPr="002A20CD">
              <w:rPr>
                <w:sz w:val="22"/>
                <w:szCs w:val="22"/>
              </w:rPr>
              <w:t>элек</w:t>
            </w:r>
            <w:r w:rsidRPr="002A20CD">
              <w:rPr>
                <w:spacing w:val="1"/>
                <w:sz w:val="22"/>
                <w:szCs w:val="22"/>
              </w:rPr>
              <w:t>т</w:t>
            </w:r>
            <w:r w:rsidRPr="002A20CD">
              <w:rPr>
                <w:sz w:val="22"/>
                <w:szCs w:val="22"/>
              </w:rPr>
              <w:t>ро</w:t>
            </w:r>
            <w:r w:rsidRPr="002A20CD">
              <w:rPr>
                <w:spacing w:val="-1"/>
                <w:sz w:val="22"/>
                <w:szCs w:val="22"/>
              </w:rPr>
              <w:t>н</w:t>
            </w:r>
            <w:r w:rsidRPr="002A20CD">
              <w:rPr>
                <w:spacing w:val="1"/>
                <w:sz w:val="22"/>
                <w:szCs w:val="22"/>
              </w:rPr>
              <w:t>н</w:t>
            </w:r>
            <w:r w:rsidRPr="002A20CD">
              <w:rPr>
                <w:sz w:val="22"/>
                <w:szCs w:val="22"/>
              </w:rPr>
              <w:t>ой</w:t>
            </w:r>
            <w:r w:rsidR="00702297">
              <w:rPr>
                <w:sz w:val="22"/>
                <w:szCs w:val="22"/>
              </w:rPr>
              <w:t xml:space="preserve"> </w:t>
            </w:r>
            <w:r w:rsidRPr="002A20CD">
              <w:rPr>
                <w:spacing w:val="1"/>
                <w:sz w:val="22"/>
                <w:szCs w:val="22"/>
              </w:rPr>
              <w:t>ци</w:t>
            </w:r>
            <w:r w:rsidRPr="002A20CD">
              <w:rPr>
                <w:sz w:val="22"/>
                <w:szCs w:val="22"/>
              </w:rPr>
              <w:t>фро</w:t>
            </w:r>
            <w:r w:rsidRPr="002A20CD">
              <w:rPr>
                <w:spacing w:val="-2"/>
                <w:sz w:val="22"/>
                <w:szCs w:val="22"/>
              </w:rPr>
              <w:t>в</w:t>
            </w:r>
            <w:r w:rsidRPr="002A20CD">
              <w:rPr>
                <w:sz w:val="22"/>
                <w:szCs w:val="22"/>
              </w:rPr>
              <w:t>ой</w:t>
            </w:r>
            <w:r w:rsidR="00702297">
              <w:rPr>
                <w:sz w:val="22"/>
                <w:szCs w:val="22"/>
              </w:rPr>
              <w:t xml:space="preserve"> </w:t>
            </w:r>
            <w:r w:rsidRPr="002A20CD">
              <w:rPr>
                <w:spacing w:val="1"/>
                <w:sz w:val="22"/>
                <w:szCs w:val="22"/>
              </w:rPr>
              <w:t>п</w:t>
            </w:r>
            <w:r w:rsidRPr="002A20CD">
              <w:rPr>
                <w:sz w:val="22"/>
                <w:szCs w:val="22"/>
              </w:rPr>
              <w:t>од</w:t>
            </w:r>
            <w:r w:rsidRPr="002A20CD">
              <w:rPr>
                <w:spacing w:val="-1"/>
                <w:sz w:val="22"/>
                <w:szCs w:val="22"/>
              </w:rPr>
              <w:t>п</w:t>
            </w:r>
            <w:r w:rsidRPr="002A20CD">
              <w:rPr>
                <w:spacing w:val="1"/>
                <w:sz w:val="22"/>
                <w:szCs w:val="22"/>
              </w:rPr>
              <w:t>и</w:t>
            </w:r>
            <w:r w:rsidRPr="002A20CD">
              <w:rPr>
                <w:spacing w:val="-1"/>
                <w:sz w:val="22"/>
                <w:szCs w:val="22"/>
              </w:rPr>
              <w:t>с</w:t>
            </w:r>
            <w:r w:rsidRPr="002A20CD">
              <w:rPr>
                <w:spacing w:val="1"/>
                <w:sz w:val="22"/>
                <w:szCs w:val="22"/>
              </w:rPr>
              <w:t>ь</w:t>
            </w:r>
            <w:r w:rsidRPr="002A20CD">
              <w:rPr>
                <w:sz w:val="22"/>
                <w:szCs w:val="22"/>
              </w:rPr>
              <w:t>ю</w:t>
            </w:r>
            <w:r w:rsidR="00702297">
              <w:rPr>
                <w:sz w:val="22"/>
                <w:szCs w:val="22"/>
              </w:rPr>
              <w:t xml:space="preserve"> </w:t>
            </w:r>
            <w:r w:rsidRPr="002A20CD">
              <w:rPr>
                <w:spacing w:val="-2"/>
                <w:sz w:val="22"/>
                <w:szCs w:val="22"/>
              </w:rPr>
              <w:t>л</w:t>
            </w:r>
            <w:r w:rsidRPr="002A20CD">
              <w:rPr>
                <w:spacing w:val="1"/>
                <w:sz w:val="22"/>
                <w:szCs w:val="22"/>
              </w:rPr>
              <w:t>иц</w:t>
            </w:r>
            <w:r w:rsidRPr="002A20CD">
              <w:rPr>
                <w:spacing w:val="-1"/>
                <w:sz w:val="22"/>
                <w:szCs w:val="22"/>
              </w:rPr>
              <w:t>а</w:t>
            </w:r>
            <w:r w:rsidRPr="002A20CD">
              <w:rPr>
                <w:sz w:val="22"/>
                <w:szCs w:val="22"/>
              </w:rPr>
              <w:t>,</w:t>
            </w:r>
            <w:r w:rsidR="00702297">
              <w:rPr>
                <w:sz w:val="22"/>
                <w:szCs w:val="22"/>
              </w:rPr>
              <w:t xml:space="preserve"> </w:t>
            </w:r>
            <w:r w:rsidRPr="002A20CD">
              <w:rPr>
                <w:spacing w:val="1"/>
                <w:sz w:val="22"/>
                <w:szCs w:val="22"/>
              </w:rPr>
              <w:t>и</w:t>
            </w:r>
            <w:r w:rsidRPr="002A20CD">
              <w:rPr>
                <w:spacing w:val="-1"/>
                <w:sz w:val="22"/>
                <w:szCs w:val="22"/>
              </w:rPr>
              <w:t>м</w:t>
            </w:r>
            <w:r w:rsidRPr="002A20CD">
              <w:rPr>
                <w:spacing w:val="-3"/>
                <w:sz w:val="22"/>
                <w:szCs w:val="22"/>
              </w:rPr>
              <w:t>е</w:t>
            </w:r>
            <w:r w:rsidRPr="002A20CD">
              <w:rPr>
                <w:sz w:val="22"/>
                <w:szCs w:val="22"/>
              </w:rPr>
              <w:t>ющ</w:t>
            </w:r>
            <w:r w:rsidRPr="002A20CD">
              <w:rPr>
                <w:spacing w:val="-1"/>
                <w:sz w:val="22"/>
                <w:szCs w:val="22"/>
              </w:rPr>
              <w:t>е</w:t>
            </w:r>
            <w:r w:rsidRPr="002A20CD">
              <w:rPr>
                <w:sz w:val="22"/>
                <w:szCs w:val="22"/>
              </w:rPr>
              <w:t>го</w:t>
            </w:r>
            <w:r w:rsidR="00702297">
              <w:rPr>
                <w:sz w:val="22"/>
                <w:szCs w:val="22"/>
              </w:rPr>
              <w:t xml:space="preserve"> </w:t>
            </w:r>
            <w:r w:rsidRPr="002A20CD">
              <w:rPr>
                <w:spacing w:val="1"/>
                <w:sz w:val="22"/>
                <w:szCs w:val="22"/>
              </w:rPr>
              <w:t>п</w:t>
            </w:r>
            <w:r w:rsidRPr="002A20CD">
              <w:rPr>
                <w:sz w:val="22"/>
                <w:szCs w:val="22"/>
              </w:rPr>
              <w:t>р</w:t>
            </w:r>
            <w:r w:rsidRPr="002A20CD">
              <w:rPr>
                <w:spacing w:val="-1"/>
                <w:sz w:val="22"/>
                <w:szCs w:val="22"/>
              </w:rPr>
              <w:t>а</w:t>
            </w:r>
            <w:r w:rsidRPr="002A20CD">
              <w:rPr>
                <w:sz w:val="22"/>
                <w:szCs w:val="22"/>
              </w:rPr>
              <w:t>во</w:t>
            </w:r>
            <w:r w:rsidR="00702297">
              <w:rPr>
                <w:sz w:val="22"/>
                <w:szCs w:val="22"/>
              </w:rPr>
              <w:t xml:space="preserve"> </w:t>
            </w:r>
            <w:r w:rsidRPr="002A20CD">
              <w:rPr>
                <w:sz w:val="22"/>
                <w:szCs w:val="22"/>
              </w:rPr>
              <w:t>д</w:t>
            </w:r>
            <w:r w:rsidRPr="002A20CD">
              <w:rPr>
                <w:spacing w:val="-1"/>
                <w:sz w:val="22"/>
                <w:szCs w:val="22"/>
              </w:rPr>
              <w:t>е</w:t>
            </w:r>
            <w:r w:rsidRPr="002A20CD">
              <w:rPr>
                <w:spacing w:val="1"/>
                <w:sz w:val="22"/>
                <w:szCs w:val="22"/>
              </w:rPr>
              <w:t>й</w:t>
            </w:r>
            <w:r w:rsidRPr="002A20CD">
              <w:rPr>
                <w:spacing w:val="-1"/>
                <w:sz w:val="22"/>
                <w:szCs w:val="22"/>
              </w:rPr>
              <w:t>с</w:t>
            </w:r>
            <w:r w:rsidRPr="002A20CD">
              <w:rPr>
                <w:sz w:val="22"/>
                <w:szCs w:val="22"/>
              </w:rPr>
              <w:t>тво</w:t>
            </w:r>
            <w:r w:rsidRPr="002A20CD">
              <w:rPr>
                <w:spacing w:val="1"/>
                <w:sz w:val="22"/>
                <w:szCs w:val="22"/>
              </w:rPr>
              <w:t>в</w:t>
            </w:r>
            <w:r w:rsidRPr="002A20CD">
              <w:rPr>
                <w:spacing w:val="-1"/>
                <w:sz w:val="22"/>
                <w:szCs w:val="22"/>
              </w:rPr>
              <w:t>а</w:t>
            </w:r>
            <w:r w:rsidRPr="002A20CD">
              <w:rPr>
                <w:sz w:val="22"/>
                <w:szCs w:val="22"/>
              </w:rPr>
              <w:t>ть от</w:t>
            </w:r>
            <w:r w:rsidR="00B8347D" w:rsidRPr="002A20CD">
              <w:rPr>
                <w:sz w:val="22"/>
                <w:szCs w:val="22"/>
              </w:rPr>
              <w:t xml:space="preserve"> </w:t>
            </w:r>
            <w:r w:rsidRPr="002A20CD">
              <w:rPr>
                <w:spacing w:val="1"/>
                <w:sz w:val="22"/>
                <w:szCs w:val="22"/>
              </w:rPr>
              <w:t>и</w:t>
            </w:r>
            <w:r w:rsidRPr="002A20CD">
              <w:rPr>
                <w:spacing w:val="-1"/>
                <w:sz w:val="22"/>
                <w:szCs w:val="22"/>
              </w:rPr>
              <w:t>ме</w:t>
            </w:r>
            <w:r w:rsidRPr="002A20CD">
              <w:rPr>
                <w:spacing w:val="1"/>
                <w:sz w:val="22"/>
                <w:szCs w:val="22"/>
              </w:rPr>
              <w:t>н</w:t>
            </w:r>
            <w:r w:rsidRPr="002A20CD">
              <w:rPr>
                <w:sz w:val="22"/>
                <w:szCs w:val="22"/>
              </w:rPr>
              <w:t>и</w:t>
            </w:r>
            <w:r w:rsidR="00B8347D" w:rsidRPr="002A20CD">
              <w:rPr>
                <w:sz w:val="22"/>
                <w:szCs w:val="22"/>
              </w:rPr>
              <w:t xml:space="preserve"> </w:t>
            </w:r>
            <w:r w:rsidRPr="002A20CD">
              <w:rPr>
                <w:spacing w:val="-7"/>
                <w:sz w:val="22"/>
                <w:szCs w:val="22"/>
              </w:rPr>
              <w:t>у</w:t>
            </w:r>
            <w:r w:rsidRPr="002A20CD">
              <w:rPr>
                <w:spacing w:val="1"/>
                <w:sz w:val="22"/>
                <w:szCs w:val="22"/>
              </w:rPr>
              <w:t>ч</w:t>
            </w:r>
            <w:r w:rsidRPr="002A20CD">
              <w:rPr>
                <w:spacing w:val="-1"/>
                <w:sz w:val="22"/>
                <w:szCs w:val="22"/>
              </w:rPr>
              <w:t>ас</w:t>
            </w:r>
            <w:r w:rsidRPr="002A20CD">
              <w:rPr>
                <w:sz w:val="22"/>
                <w:szCs w:val="22"/>
              </w:rPr>
              <w:t>т</w:t>
            </w:r>
            <w:r w:rsidRPr="002A20CD">
              <w:rPr>
                <w:spacing w:val="1"/>
                <w:sz w:val="22"/>
                <w:szCs w:val="22"/>
              </w:rPr>
              <w:t>ник</w:t>
            </w:r>
            <w:r w:rsidRPr="002A20CD">
              <w:rPr>
                <w:sz w:val="22"/>
                <w:szCs w:val="22"/>
              </w:rPr>
              <w:t>а процедуры закупки</w:t>
            </w:r>
            <w:r w:rsidRPr="002A20CD">
              <w:rPr>
                <w:spacing w:val="-1"/>
                <w:sz w:val="22"/>
                <w:szCs w:val="22"/>
              </w:rPr>
              <w:t>.</w:t>
            </w:r>
          </w:p>
        </w:tc>
      </w:tr>
      <w:tr w:rsidR="001E2041" w:rsidRPr="002A20CD" w14:paraId="20D0B73A"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9F0F9F" w14:textId="77777777" w:rsidR="001E2041" w:rsidRDefault="001E2041" w:rsidP="001E2041">
            <w:pPr>
              <w:pStyle w:val="Standard"/>
              <w:widowControl w:val="0"/>
              <w:suppressAutoHyphens w:val="0"/>
              <w:autoSpaceDE w:val="0"/>
              <w:jc w:val="center"/>
              <w:rPr>
                <w:sz w:val="22"/>
                <w:szCs w:val="22"/>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271B81" w14:textId="6DAC74EC" w:rsidR="001E2041" w:rsidRPr="007623FA" w:rsidRDefault="001E2041" w:rsidP="001E2041">
            <w:pPr>
              <w:pStyle w:val="Standard"/>
              <w:widowControl w:val="0"/>
              <w:suppressAutoHyphens w:val="0"/>
              <w:ind w:left="34"/>
              <w:jc w:val="both"/>
              <w:rPr>
                <w:bCs/>
                <w:iCs/>
                <w:sz w:val="22"/>
                <w:szCs w:val="22"/>
              </w:rPr>
            </w:pPr>
            <w:r>
              <w:rPr>
                <w:bCs/>
                <w:sz w:val="22"/>
                <w:szCs w:val="22"/>
              </w:rPr>
              <w:t>Порядок внесения изменений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E647E" w14:textId="77777777" w:rsidR="001E2041" w:rsidRDefault="001E2041" w:rsidP="001E2041">
            <w:pPr>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1F31F8D6" w14:textId="77777777" w:rsidR="001E2041" w:rsidRDefault="001E2041" w:rsidP="001E2041">
            <w:pPr>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42570E69" w14:textId="5B23F305" w:rsidR="001E2041" w:rsidRDefault="001E2041" w:rsidP="001E2041">
            <w:pPr>
              <w:jc w:val="both"/>
              <w:rPr>
                <w:sz w:val="22"/>
                <w:szCs w:val="22"/>
              </w:rPr>
            </w:pPr>
            <w:r>
              <w:rPr>
                <w:bCs/>
                <w:sz w:val="22"/>
                <w:szCs w:val="22"/>
              </w:rPr>
              <w:t xml:space="preserve">В случае внесения изменений в извещение об осуществлении конкурентной закупки, документацию о </w:t>
            </w:r>
            <w:r>
              <w:rPr>
                <w:bCs/>
                <w:sz w:val="22"/>
                <w:szCs w:val="22"/>
              </w:rPr>
              <w:lastRenderedPageBreak/>
              <w:t>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1E2041" w:rsidRPr="002A20CD" w14:paraId="48D8DB39"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938FE9" w14:textId="77777777" w:rsidR="001E2041" w:rsidRDefault="001E2041" w:rsidP="001E2041">
            <w:pPr>
              <w:pStyle w:val="Standard"/>
              <w:widowControl w:val="0"/>
              <w:suppressAutoHyphens w:val="0"/>
              <w:autoSpaceDE w:val="0"/>
              <w:jc w:val="center"/>
              <w:rPr>
                <w:sz w:val="22"/>
                <w:szCs w:val="22"/>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04C532" w14:textId="0D2EF963" w:rsidR="001E2041" w:rsidRPr="007623FA" w:rsidRDefault="001E2041" w:rsidP="001E2041">
            <w:pPr>
              <w:pStyle w:val="Standard"/>
              <w:widowControl w:val="0"/>
              <w:suppressAutoHyphens w:val="0"/>
              <w:ind w:left="34"/>
              <w:jc w:val="both"/>
              <w:rPr>
                <w:bCs/>
                <w:iCs/>
                <w:sz w:val="22"/>
                <w:szCs w:val="22"/>
              </w:rPr>
            </w:pPr>
            <w:r>
              <w:rPr>
                <w:bCs/>
                <w:sz w:val="22"/>
                <w:szCs w:val="22"/>
              </w:rPr>
              <w:t>Отмена закупки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1F406" w14:textId="77777777" w:rsidR="001E2041" w:rsidRDefault="001E2041" w:rsidP="001E2041">
            <w:pPr>
              <w:autoSpaceDE w:val="0"/>
              <w:adjustRightInd w:val="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780DEA0D" w14:textId="579B78B3" w:rsidR="001E2041" w:rsidRDefault="001E2041" w:rsidP="001E2041">
            <w:pPr>
              <w:jc w:val="both"/>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1E2041" w:rsidRPr="002A20CD" w14:paraId="6CEC5C10"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9668B9" w14:textId="5FF0F04D" w:rsidR="001E2041" w:rsidRPr="002A20CD" w:rsidRDefault="001E2041" w:rsidP="001E2041">
            <w:pPr>
              <w:pStyle w:val="Standard"/>
              <w:widowControl w:val="0"/>
              <w:suppressAutoHyphens w:val="0"/>
              <w:autoSpaceDE w:val="0"/>
              <w:jc w:val="center"/>
              <w:rPr>
                <w:sz w:val="22"/>
                <w:szCs w:val="22"/>
              </w:rPr>
            </w:pPr>
            <w:r>
              <w:rPr>
                <w:sz w:val="22"/>
                <w:szCs w:val="22"/>
              </w:rPr>
              <w:t>21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3C4338" w14:textId="2921C4DE" w:rsidR="001E2041" w:rsidRPr="002A20CD" w:rsidRDefault="001E2041" w:rsidP="001E2041">
            <w:pPr>
              <w:pStyle w:val="Standard"/>
              <w:widowControl w:val="0"/>
              <w:suppressAutoHyphens w:val="0"/>
              <w:ind w:left="34"/>
              <w:jc w:val="both"/>
              <w:rPr>
                <w:b/>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A30EC" w14:textId="77777777" w:rsidR="001E2041" w:rsidRDefault="001E2041" w:rsidP="001E2041">
            <w:pPr>
              <w:jc w:val="both"/>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4EB9628" w14:textId="43839105" w:rsidR="001E2041" w:rsidRPr="002A20CD" w:rsidRDefault="001E2041" w:rsidP="001E2041">
            <w:pPr>
              <w:pStyle w:val="Standard"/>
              <w:widowControl w:val="0"/>
              <w:suppressAutoHyphens w:val="0"/>
              <w:autoSpaceDE w:val="0"/>
              <w:jc w:val="both"/>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1E2041" w:rsidRPr="002A20CD" w14:paraId="34E272E3"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CAD277" w14:textId="643DB1EC" w:rsidR="001E2041" w:rsidRDefault="001E2041" w:rsidP="001E2041">
            <w:pPr>
              <w:pStyle w:val="Standard"/>
              <w:widowControl w:val="0"/>
              <w:suppressAutoHyphens w:val="0"/>
              <w:autoSpaceDE w:val="0"/>
              <w:jc w:val="center"/>
              <w:rPr>
                <w:sz w:val="22"/>
                <w:szCs w:val="22"/>
              </w:rPr>
            </w:pPr>
            <w:r>
              <w:rPr>
                <w:sz w:val="22"/>
                <w:szCs w:val="22"/>
              </w:rPr>
              <w:t>22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8E12B" w14:textId="295F4B01" w:rsidR="001E2041" w:rsidRPr="002A20CD" w:rsidRDefault="001E2041" w:rsidP="001E2041">
            <w:pPr>
              <w:pStyle w:val="Standard"/>
              <w:widowControl w:val="0"/>
              <w:suppressAutoHyphens w:val="0"/>
              <w:ind w:left="34"/>
              <w:jc w:val="both"/>
              <w:rPr>
                <w:b/>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9C1B4" w14:textId="77777777" w:rsidR="001E2041" w:rsidRPr="001E2041" w:rsidRDefault="001E2041" w:rsidP="001E2041">
            <w:pPr>
              <w:pStyle w:val="Standard"/>
              <w:suppressAutoHyphens w:val="0"/>
              <w:autoSpaceDE w:val="0"/>
              <w:jc w:val="both"/>
              <w:rPr>
                <w:sz w:val="22"/>
                <w:szCs w:val="22"/>
              </w:rPr>
            </w:pPr>
            <w:r w:rsidRPr="001E2041">
              <w:rPr>
                <w:sz w:val="22"/>
                <w:szCs w:val="22"/>
              </w:rPr>
              <w:t>Запрос котировок признается несостоявшимся в случае, если:</w:t>
            </w:r>
          </w:p>
          <w:p w14:paraId="32C8D1BC" w14:textId="77777777" w:rsidR="001E2041" w:rsidRPr="001E2041" w:rsidRDefault="001E2041" w:rsidP="001E2041">
            <w:pPr>
              <w:pStyle w:val="Standard"/>
              <w:suppressAutoHyphens w:val="0"/>
              <w:autoSpaceDE w:val="0"/>
              <w:jc w:val="both"/>
              <w:rPr>
                <w:sz w:val="22"/>
                <w:szCs w:val="22"/>
              </w:rPr>
            </w:pPr>
            <w:r w:rsidRPr="001E2041">
              <w:rPr>
                <w:sz w:val="22"/>
                <w:szCs w:val="22"/>
              </w:rPr>
              <w:t>подана только одна заявка на участие в запросе котировок;</w:t>
            </w:r>
          </w:p>
          <w:p w14:paraId="5D22EDBD" w14:textId="77777777" w:rsidR="001E2041" w:rsidRPr="001E2041" w:rsidRDefault="001E2041" w:rsidP="001E2041">
            <w:pPr>
              <w:pStyle w:val="Standard"/>
              <w:suppressAutoHyphens w:val="0"/>
              <w:autoSpaceDE w:val="0"/>
              <w:jc w:val="both"/>
              <w:rPr>
                <w:sz w:val="22"/>
                <w:szCs w:val="22"/>
              </w:rPr>
            </w:pPr>
            <w:r w:rsidRPr="001E2041">
              <w:rPr>
                <w:sz w:val="22"/>
                <w:szCs w:val="22"/>
              </w:rPr>
              <w:t>не подано ни одной заявки на участие в запросе котировок;</w:t>
            </w:r>
          </w:p>
          <w:p w14:paraId="200760B3" w14:textId="77777777" w:rsidR="001E2041" w:rsidRPr="001E2041" w:rsidRDefault="001E2041" w:rsidP="001E2041">
            <w:pPr>
              <w:pStyle w:val="Standard"/>
              <w:suppressAutoHyphens w:val="0"/>
              <w:autoSpaceDE w:val="0"/>
              <w:jc w:val="both"/>
              <w:rPr>
                <w:sz w:val="22"/>
                <w:szCs w:val="22"/>
              </w:rPr>
            </w:pPr>
            <w:r w:rsidRPr="001E2041">
              <w:rPr>
                <w:sz w:val="22"/>
                <w:szCs w:val="22"/>
              </w:rPr>
              <w:t>по результатам рассмотрения заявок на участие в запросе котировок Закупочной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14:paraId="5615823A" w14:textId="683593FD" w:rsidR="001E2041" w:rsidRPr="001E2041" w:rsidRDefault="001E2041" w:rsidP="001E2041">
            <w:pPr>
              <w:pStyle w:val="Standard"/>
              <w:suppressAutoHyphens w:val="0"/>
              <w:autoSpaceDE w:val="0"/>
              <w:jc w:val="both"/>
              <w:rPr>
                <w:sz w:val="22"/>
                <w:szCs w:val="22"/>
              </w:rPr>
            </w:pPr>
            <w:r w:rsidRPr="001E2041">
              <w:rPr>
                <w:sz w:val="22"/>
                <w:szCs w:val="22"/>
              </w:rPr>
              <w:t>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19E30278" w14:textId="5F645013" w:rsidR="001E2041" w:rsidRPr="002A20CD" w:rsidRDefault="001E2041" w:rsidP="001E2041">
            <w:pPr>
              <w:pStyle w:val="Standard"/>
              <w:widowControl w:val="0"/>
              <w:suppressAutoHyphens w:val="0"/>
              <w:autoSpaceDE w:val="0"/>
              <w:jc w:val="both"/>
              <w:rPr>
                <w:sz w:val="22"/>
                <w:szCs w:val="22"/>
              </w:rPr>
            </w:pPr>
            <w:r w:rsidRPr="001E2041">
              <w:rPr>
                <w:sz w:val="22"/>
                <w:szCs w:val="22"/>
              </w:rPr>
              <w:t>В случае если запрос котировок признан несостоявшимся и договор не заключен с участником, указанным в пункте 43.2 Положения, Заказчик вправе провести повторный запрос котировок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1E2041" w:rsidRPr="002A20CD" w14:paraId="23AED9E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9671CC" w14:textId="1F4B5D1A" w:rsidR="001E2041" w:rsidRPr="002A20CD" w:rsidRDefault="001E2041" w:rsidP="001E2041">
            <w:pPr>
              <w:pStyle w:val="Standard"/>
              <w:widowControl w:val="0"/>
              <w:suppressAutoHyphens w:val="0"/>
              <w:autoSpaceDE w:val="0"/>
              <w:jc w:val="center"/>
              <w:rPr>
                <w:b/>
                <w:sz w:val="22"/>
                <w:szCs w:val="22"/>
              </w:rPr>
            </w:pPr>
            <w:r w:rsidRPr="002A20CD">
              <w:rPr>
                <w:b/>
                <w:sz w:val="22"/>
                <w:szCs w:val="22"/>
              </w:rPr>
              <w:t>2</w:t>
            </w:r>
            <w:r w:rsidR="0046203A">
              <w:rPr>
                <w:b/>
                <w:sz w:val="22"/>
                <w:szCs w:val="22"/>
              </w:rPr>
              <w:t>3</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50FB" w14:textId="77777777" w:rsidR="001E2041" w:rsidRDefault="001E2041" w:rsidP="001E2041">
            <w:pPr>
              <w:autoSpaceDE w:val="0"/>
              <w:adjustRightInd w:val="0"/>
              <w:jc w:val="both"/>
              <w:rPr>
                <w:rFonts w:eastAsia="Calibri"/>
                <w:sz w:val="22"/>
                <w:szCs w:val="22"/>
                <w:lang w:eastAsia="en-US"/>
              </w:rPr>
            </w:pPr>
            <w:r>
              <w:rPr>
                <w:rFonts w:eastAsia="Calibri"/>
                <w:sz w:val="22"/>
                <w:szCs w:val="22"/>
                <w:lang w:eastAsia="en-US"/>
              </w:rPr>
              <w:t xml:space="preserve">Установлен Постановлением Правительства РФ от 16 сентября 2016 г. № 925 «О </w:t>
            </w:r>
            <w:r>
              <w:rPr>
                <w:rFonts w:eastAsia="Calibri"/>
                <w:sz w:val="22"/>
                <w:szCs w:val="22"/>
                <w:lang w:eastAsia="en-US"/>
              </w:rPr>
              <w:lastRenderedPageBreak/>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82D73D7" w14:textId="77777777" w:rsidR="001E2041" w:rsidRPr="00C82BAD" w:rsidRDefault="001E2041" w:rsidP="001E2041">
            <w:pPr>
              <w:autoSpaceDE w:val="0"/>
              <w:adjustRightInd w:val="0"/>
              <w:jc w:val="both"/>
              <w:rPr>
                <w:sz w:val="22"/>
                <w:szCs w:val="22"/>
              </w:rPr>
            </w:pPr>
            <w:r w:rsidRPr="00C82BAD">
              <w:rPr>
                <w:sz w:val="22"/>
                <w:szCs w:val="22"/>
              </w:rPr>
              <w:t>1.</w:t>
            </w:r>
            <w:r w:rsidRPr="00C82BAD">
              <w:rPr>
                <w:sz w:val="22"/>
                <w:szCs w:val="22"/>
              </w:rPr>
              <w:tab/>
            </w:r>
            <w:r w:rsidRPr="0010728B">
              <w:rPr>
                <w:b/>
                <w:bCs/>
                <w:sz w:val="22"/>
                <w:szCs w:val="22"/>
              </w:rPr>
              <w:t>Общие условия о предоставлении приоритета:</w:t>
            </w:r>
            <w:r w:rsidRPr="00C82BAD">
              <w:rPr>
                <w:sz w:val="22"/>
                <w:szCs w:val="22"/>
              </w:rPr>
              <w:t xml:space="preserve"> </w:t>
            </w:r>
          </w:p>
          <w:p w14:paraId="42C1E3F6" w14:textId="77777777" w:rsidR="001E2041" w:rsidRPr="00C82BAD" w:rsidRDefault="001E2041" w:rsidP="001E2041">
            <w:pPr>
              <w:autoSpaceDE w:val="0"/>
              <w:adjustRightInd w:val="0"/>
              <w:jc w:val="both"/>
              <w:rPr>
                <w:sz w:val="22"/>
                <w:szCs w:val="22"/>
              </w:rPr>
            </w:pPr>
            <w:r w:rsidRPr="00C82BAD">
              <w:rPr>
                <w:sz w:val="22"/>
                <w:szCs w:val="22"/>
              </w:rPr>
              <w:t>а) Участник должен указать (задекларировать) в заявк</w:t>
            </w:r>
            <w:r>
              <w:rPr>
                <w:sz w:val="22"/>
                <w:szCs w:val="22"/>
              </w:rPr>
              <w:t>е</w:t>
            </w:r>
            <w:r w:rsidRPr="00C82BAD">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23531A94" w14:textId="77777777" w:rsidR="001E2041" w:rsidRPr="00C82BAD" w:rsidRDefault="001E2041" w:rsidP="001E2041">
            <w:pPr>
              <w:autoSpaceDE w:val="0"/>
              <w:adjustRightInd w:val="0"/>
              <w:jc w:val="both"/>
              <w:rPr>
                <w:sz w:val="22"/>
                <w:szCs w:val="22"/>
              </w:rPr>
            </w:pPr>
            <w:r w:rsidRPr="00C82BAD">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462F5ACF" w14:textId="77777777" w:rsidR="001E2041" w:rsidRPr="00C82BAD" w:rsidRDefault="001E2041" w:rsidP="001E2041">
            <w:pPr>
              <w:autoSpaceDE w:val="0"/>
              <w:adjustRightInd w:val="0"/>
              <w:jc w:val="both"/>
              <w:rPr>
                <w:sz w:val="22"/>
                <w:szCs w:val="22"/>
              </w:rPr>
            </w:pPr>
            <w:r w:rsidRPr="00C82BAD">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21BB9623" w14:textId="77777777" w:rsidR="001E2041" w:rsidRPr="00C82BAD" w:rsidRDefault="001E2041" w:rsidP="001E2041">
            <w:pPr>
              <w:autoSpaceDE w:val="0"/>
              <w:adjustRightInd w:val="0"/>
              <w:jc w:val="both"/>
              <w:rPr>
                <w:sz w:val="22"/>
                <w:szCs w:val="22"/>
              </w:rPr>
            </w:pPr>
            <w:r w:rsidRPr="00C82BAD">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47B7583" w14:textId="77777777" w:rsidR="001E2041" w:rsidRPr="00C82BAD" w:rsidRDefault="001E2041" w:rsidP="001E2041">
            <w:pPr>
              <w:autoSpaceDE w:val="0"/>
              <w:adjustRightInd w:val="0"/>
              <w:jc w:val="both"/>
              <w:rPr>
                <w:sz w:val="22"/>
                <w:szCs w:val="22"/>
              </w:rPr>
            </w:pPr>
            <w:r w:rsidRPr="00C82BAD">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F57F049" w14:textId="77777777" w:rsidR="001E2041" w:rsidRPr="00C82BAD" w:rsidRDefault="001E2041" w:rsidP="001E2041">
            <w:pPr>
              <w:autoSpaceDE w:val="0"/>
              <w:adjustRightInd w:val="0"/>
              <w:jc w:val="both"/>
              <w:rPr>
                <w:sz w:val="22"/>
                <w:szCs w:val="22"/>
              </w:rPr>
            </w:pPr>
            <w:r w:rsidRPr="00C82BAD">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BAA2E95" w14:textId="77777777" w:rsidR="001E2041" w:rsidRPr="00C82BAD" w:rsidRDefault="001E2041" w:rsidP="001E2041">
            <w:pPr>
              <w:autoSpaceDE w:val="0"/>
              <w:adjustRightInd w:val="0"/>
              <w:jc w:val="both"/>
              <w:rPr>
                <w:sz w:val="22"/>
                <w:szCs w:val="22"/>
              </w:rPr>
            </w:pPr>
            <w:r w:rsidRPr="00C82BAD">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AC9F2F3" w14:textId="77777777" w:rsidR="001E2041" w:rsidRPr="00C82BAD" w:rsidRDefault="001E2041" w:rsidP="001E2041">
            <w:pPr>
              <w:autoSpaceDE w:val="0"/>
              <w:adjustRightInd w:val="0"/>
              <w:jc w:val="both"/>
              <w:rPr>
                <w:sz w:val="22"/>
                <w:szCs w:val="22"/>
              </w:rPr>
            </w:pPr>
            <w:r w:rsidRPr="00C82BAD">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07A58FA" w14:textId="77777777" w:rsidR="001E2041" w:rsidRPr="00C82BAD" w:rsidRDefault="001E2041" w:rsidP="001E2041">
            <w:pPr>
              <w:autoSpaceDE w:val="0"/>
              <w:adjustRightInd w:val="0"/>
              <w:jc w:val="both"/>
              <w:rPr>
                <w:sz w:val="22"/>
                <w:szCs w:val="22"/>
              </w:rPr>
            </w:pPr>
            <w:r w:rsidRPr="00C82BAD">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0B43CAB" w14:textId="77777777" w:rsidR="001E2041" w:rsidRPr="00C82BAD" w:rsidRDefault="001E2041" w:rsidP="001E2041">
            <w:pPr>
              <w:autoSpaceDE w:val="0"/>
              <w:adjustRightInd w:val="0"/>
              <w:jc w:val="both"/>
              <w:rPr>
                <w:sz w:val="22"/>
                <w:szCs w:val="22"/>
              </w:rPr>
            </w:pPr>
            <w:r w:rsidRPr="00C82BAD">
              <w:rPr>
                <w:sz w:val="22"/>
                <w:szCs w:val="22"/>
              </w:rPr>
              <w:t>2.</w:t>
            </w:r>
            <w:r w:rsidRPr="00C82BAD">
              <w:rPr>
                <w:sz w:val="22"/>
                <w:szCs w:val="22"/>
              </w:rPr>
              <w:tab/>
            </w:r>
            <w:r w:rsidRPr="0010728B">
              <w:rPr>
                <w:b/>
                <w:bCs/>
                <w:sz w:val="22"/>
                <w:szCs w:val="22"/>
              </w:rPr>
              <w:t>Порядок предоставления приоритета:</w:t>
            </w:r>
          </w:p>
          <w:p w14:paraId="7D8861C1" w14:textId="77777777" w:rsidR="001E2041" w:rsidRPr="00C82BAD" w:rsidRDefault="001E2041" w:rsidP="001E2041">
            <w:pPr>
              <w:autoSpaceDE w:val="0"/>
              <w:adjustRightInd w:val="0"/>
              <w:jc w:val="both"/>
              <w:rPr>
                <w:sz w:val="22"/>
                <w:szCs w:val="22"/>
              </w:rPr>
            </w:pPr>
            <w:r w:rsidRPr="00C82BAD">
              <w:rPr>
                <w:sz w:val="22"/>
                <w:szCs w:val="22"/>
              </w:rPr>
              <w:t xml:space="preserve">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w:t>
            </w:r>
            <w:r w:rsidRPr="00C82BAD">
              <w:rPr>
                <w:sz w:val="22"/>
                <w:szCs w:val="22"/>
              </w:rPr>
              <w:lastRenderedPageBreak/>
              <w:t>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741B300E" w14:textId="77777777" w:rsidR="001E2041" w:rsidRPr="00C82BAD" w:rsidRDefault="001E2041" w:rsidP="001E2041">
            <w:pPr>
              <w:autoSpaceDE w:val="0"/>
              <w:adjustRightInd w:val="0"/>
              <w:jc w:val="both"/>
              <w:rPr>
                <w:sz w:val="22"/>
                <w:szCs w:val="22"/>
              </w:rPr>
            </w:pPr>
            <w:r w:rsidRPr="00C82BAD">
              <w:rPr>
                <w:sz w:val="22"/>
                <w:szCs w:val="22"/>
              </w:rPr>
              <w:t>3.</w:t>
            </w:r>
            <w:r w:rsidRPr="00C82BAD">
              <w:rPr>
                <w:sz w:val="22"/>
                <w:szCs w:val="22"/>
              </w:rPr>
              <w:tab/>
            </w:r>
            <w:r w:rsidRPr="0010728B">
              <w:rPr>
                <w:b/>
                <w:bCs/>
                <w:sz w:val="22"/>
                <w:szCs w:val="22"/>
              </w:rPr>
              <w:t>Приоритет не предоставляется в случаях, если:</w:t>
            </w:r>
          </w:p>
          <w:p w14:paraId="520F8E88" w14:textId="77777777" w:rsidR="001E2041" w:rsidRPr="00C82BAD" w:rsidRDefault="001E2041" w:rsidP="001E2041">
            <w:pPr>
              <w:autoSpaceDE w:val="0"/>
              <w:adjustRightInd w:val="0"/>
              <w:jc w:val="both"/>
              <w:rPr>
                <w:sz w:val="22"/>
                <w:szCs w:val="22"/>
              </w:rPr>
            </w:pPr>
            <w:r w:rsidRPr="00C82BAD">
              <w:rPr>
                <w:sz w:val="22"/>
                <w:szCs w:val="22"/>
              </w:rPr>
              <w:t>а) закупка признана несостоявшейся и договор заключается с единственным участником закупки;</w:t>
            </w:r>
          </w:p>
          <w:p w14:paraId="39DBE494" w14:textId="77777777" w:rsidR="001E2041" w:rsidRPr="00C82BAD" w:rsidRDefault="001E2041" w:rsidP="001E2041">
            <w:pPr>
              <w:autoSpaceDE w:val="0"/>
              <w:adjustRightInd w:val="0"/>
              <w:jc w:val="both"/>
              <w:rPr>
                <w:sz w:val="22"/>
                <w:szCs w:val="22"/>
              </w:rPr>
            </w:pPr>
            <w:r w:rsidRPr="00C82BAD">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3DCCE31" w14:textId="77777777" w:rsidR="001E2041" w:rsidRPr="00C82BAD" w:rsidRDefault="001E2041" w:rsidP="001E2041">
            <w:pPr>
              <w:autoSpaceDE w:val="0"/>
              <w:adjustRightInd w:val="0"/>
              <w:jc w:val="both"/>
              <w:rPr>
                <w:sz w:val="22"/>
                <w:szCs w:val="22"/>
              </w:rPr>
            </w:pPr>
            <w:r w:rsidRPr="00C82BAD">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8DF1222" w14:textId="77777777" w:rsidR="001E2041" w:rsidRPr="00C82BAD" w:rsidRDefault="001E2041" w:rsidP="001E2041">
            <w:pPr>
              <w:autoSpaceDE w:val="0"/>
              <w:adjustRightInd w:val="0"/>
              <w:jc w:val="both"/>
              <w:rPr>
                <w:sz w:val="22"/>
                <w:szCs w:val="22"/>
              </w:rPr>
            </w:pPr>
            <w:r w:rsidRPr="00C82BAD">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0C75E24" w14:textId="77777777" w:rsidR="001E2041" w:rsidRPr="00C82BAD" w:rsidRDefault="001E2041" w:rsidP="001E2041">
            <w:pPr>
              <w:autoSpaceDE w:val="0"/>
              <w:adjustRightInd w:val="0"/>
              <w:jc w:val="both"/>
              <w:rPr>
                <w:sz w:val="22"/>
                <w:szCs w:val="22"/>
              </w:rPr>
            </w:pPr>
            <w:r w:rsidRPr="00C82BAD">
              <w:rPr>
                <w:sz w:val="22"/>
                <w:szCs w:val="22"/>
              </w:rPr>
              <w:t>4.</w:t>
            </w:r>
            <w:r w:rsidRPr="00C82BAD">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2B738955" w14:textId="77777777" w:rsidR="001E2041" w:rsidRPr="00C82BAD" w:rsidRDefault="001E2041" w:rsidP="001E2041">
            <w:pPr>
              <w:autoSpaceDE w:val="0"/>
              <w:adjustRightInd w:val="0"/>
              <w:jc w:val="both"/>
              <w:rPr>
                <w:sz w:val="22"/>
                <w:szCs w:val="22"/>
              </w:rPr>
            </w:pPr>
            <w:r w:rsidRPr="00C82BAD">
              <w:rPr>
                <w:sz w:val="22"/>
                <w:szCs w:val="22"/>
              </w:rPr>
              <w:t>5.</w:t>
            </w:r>
            <w:r>
              <w:rPr>
                <w:sz w:val="22"/>
                <w:szCs w:val="22"/>
              </w:rPr>
              <w:t xml:space="preserve"> П</w:t>
            </w:r>
            <w:r w:rsidRPr="00C82BAD">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1715356A" w14:textId="0A685E45" w:rsidR="001E2041" w:rsidRPr="002A20CD" w:rsidRDefault="001E2041" w:rsidP="001E2041">
            <w:pPr>
              <w:suppressAutoHyphens w:val="0"/>
              <w:jc w:val="both"/>
              <w:rPr>
                <w:rFonts w:ascii="Times New Roman" w:hAnsi="Times New Roman" w:cs="Times New Roman"/>
                <w:kern w:val="1"/>
                <w:sz w:val="22"/>
                <w:szCs w:val="22"/>
              </w:rPr>
            </w:pPr>
            <w:r w:rsidRPr="00C82BAD">
              <w:rPr>
                <w:sz w:val="22"/>
                <w:szCs w:val="22"/>
              </w:rPr>
              <w:t>6.</w:t>
            </w:r>
            <w:r w:rsidRPr="00C82BAD">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bl>
    <w:p w14:paraId="05EA6E2E" w14:textId="77777777" w:rsidR="00807AD5" w:rsidRDefault="00807AD5">
      <w:pPr>
        <w:pStyle w:val="Standard"/>
        <w:autoSpaceDE w:val="0"/>
        <w:ind w:firstLine="709"/>
        <w:rPr>
          <w:szCs w:val="18"/>
        </w:rPr>
      </w:pPr>
    </w:p>
    <w:p w14:paraId="0D918679" w14:textId="0AB96501" w:rsidR="0053401D" w:rsidRDefault="00CC58B0">
      <w:pPr>
        <w:pStyle w:val="Standard"/>
        <w:autoSpaceDE w:val="0"/>
        <w:ind w:firstLine="709"/>
      </w:pPr>
      <w:proofErr w:type="gramStart"/>
      <w:r>
        <w:rPr>
          <w:szCs w:val="18"/>
        </w:rPr>
        <w:t>Приложения:  1</w:t>
      </w:r>
      <w:proofErr w:type="gramEnd"/>
      <w:r>
        <w:rPr>
          <w:szCs w:val="18"/>
        </w:rPr>
        <w:t xml:space="preserve">. </w:t>
      </w:r>
      <w:r>
        <w:t>Форма котировочной заявки</w:t>
      </w:r>
      <w:r w:rsidR="00AE0320">
        <w:t>;</w:t>
      </w:r>
    </w:p>
    <w:p w14:paraId="6D4CD1AA" w14:textId="05649F60" w:rsidR="00AE0320" w:rsidRDefault="00AE0320">
      <w:pPr>
        <w:pStyle w:val="Standard"/>
        <w:autoSpaceDE w:val="0"/>
        <w:ind w:firstLine="709"/>
      </w:pPr>
      <w:r>
        <w:t xml:space="preserve">                         2. Описание предмета закупки (техническое задание);</w:t>
      </w:r>
    </w:p>
    <w:p w14:paraId="22E0866F" w14:textId="1D0CA0BA" w:rsidR="0053401D" w:rsidRDefault="00CC58B0">
      <w:pPr>
        <w:pStyle w:val="Standard"/>
        <w:autoSpaceDE w:val="0"/>
        <w:ind w:firstLine="2127"/>
      </w:pPr>
      <w:r>
        <w:t xml:space="preserve"> </w:t>
      </w:r>
      <w:r w:rsidR="00AE0320">
        <w:t>3</w:t>
      </w:r>
      <w:r>
        <w:t>. Проект договора</w:t>
      </w:r>
      <w:r w:rsidR="00AE0320">
        <w:t>;</w:t>
      </w:r>
    </w:p>
    <w:p w14:paraId="1A9205D3" w14:textId="60B13A07" w:rsidR="0053401D" w:rsidRDefault="00CC58B0">
      <w:pPr>
        <w:pStyle w:val="Standard"/>
        <w:autoSpaceDE w:val="0"/>
        <w:ind w:firstLine="2127"/>
      </w:pPr>
      <w:r>
        <w:t xml:space="preserve"> </w:t>
      </w:r>
      <w:r w:rsidR="00AE0320">
        <w:t>4</w:t>
      </w:r>
      <w:r>
        <w:t>. Обоснование начальной (максимальной) цены.</w:t>
      </w:r>
    </w:p>
    <w:p w14:paraId="32AAD166" w14:textId="77777777" w:rsidR="00702297" w:rsidRDefault="00702297">
      <w:pPr>
        <w:suppressAutoHyphens w:val="0"/>
        <w:rPr>
          <w:rFonts w:ascii="Times New Roman" w:eastAsia="Times New Roman" w:hAnsi="Times New Roman" w:cs="Times New Roman"/>
          <w:lang w:bidi="ar-SA"/>
        </w:rPr>
      </w:pPr>
      <w:r>
        <w:br w:type="page"/>
      </w:r>
    </w:p>
    <w:p w14:paraId="77A80CE0" w14:textId="60A19A56" w:rsidR="0053401D" w:rsidRDefault="00CC58B0">
      <w:pPr>
        <w:pStyle w:val="Textbody"/>
        <w:autoSpaceDE w:val="0"/>
        <w:ind w:left="5670"/>
      </w:pPr>
      <w:r>
        <w:lastRenderedPageBreak/>
        <w:t>Приложение №1</w:t>
      </w:r>
    </w:p>
    <w:p w14:paraId="0502EC15" w14:textId="044673EC" w:rsidR="0053401D" w:rsidRDefault="00CC58B0">
      <w:pPr>
        <w:pStyle w:val="Standard"/>
        <w:ind w:left="5670"/>
      </w:pPr>
      <w:r>
        <w:t>к извещению о проведении запроса котировок в электронной форме (</w:t>
      </w:r>
      <w:r w:rsidR="00BC070E">
        <w:t xml:space="preserve">рекомендуемая </w:t>
      </w:r>
      <w:r>
        <w:t>форма котировочной заявки)</w:t>
      </w:r>
    </w:p>
    <w:p w14:paraId="408A4D6D" w14:textId="77777777" w:rsidR="0053401D" w:rsidRDefault="0053401D">
      <w:pPr>
        <w:pStyle w:val="Standard"/>
        <w:jc w:val="center"/>
        <w:rPr>
          <w:b/>
        </w:rPr>
      </w:pPr>
    </w:p>
    <w:p w14:paraId="0B2D5BA1" w14:textId="77777777" w:rsidR="00AE0320" w:rsidRDefault="00AE0320" w:rsidP="00AE0320">
      <w:pPr>
        <w:pStyle w:val="afff0"/>
        <w:tabs>
          <w:tab w:val="left" w:pos="0"/>
        </w:tabs>
        <w:spacing w:after="0"/>
        <w:jc w:val="right"/>
        <w:rPr>
          <w:b/>
          <w:bCs/>
          <w:i/>
        </w:rPr>
      </w:pPr>
      <w:r w:rsidRPr="00B53FCF">
        <w:rPr>
          <w:b/>
          <w:bCs/>
          <w:i/>
        </w:rPr>
        <w:t>ОБРАЗЦЫ ФОРМ</w:t>
      </w:r>
    </w:p>
    <w:p w14:paraId="6620EFED" w14:textId="77777777" w:rsidR="00AE0320" w:rsidRDefault="00AE0320" w:rsidP="00AE0320">
      <w:pPr>
        <w:tabs>
          <w:tab w:val="left" w:pos="708"/>
        </w:tabs>
        <w:spacing w:line="276" w:lineRule="auto"/>
        <w:ind w:firstLine="567"/>
        <w:contextualSpacing/>
        <w:jc w:val="right"/>
        <w:rPr>
          <w:i/>
        </w:rPr>
      </w:pPr>
    </w:p>
    <w:p w14:paraId="18A13908" w14:textId="77777777" w:rsidR="00AE0320" w:rsidRPr="004C6D79" w:rsidRDefault="00AE0320" w:rsidP="00AE0320">
      <w:pPr>
        <w:tabs>
          <w:tab w:val="left" w:pos="708"/>
        </w:tabs>
        <w:spacing w:line="276" w:lineRule="auto"/>
        <w:ind w:firstLine="567"/>
        <w:contextualSpacing/>
        <w:jc w:val="right"/>
        <w:rPr>
          <w:i/>
        </w:rPr>
      </w:pPr>
      <w:r w:rsidRPr="004C6D79">
        <w:rPr>
          <w:i/>
        </w:rPr>
        <w:t>ФОРМА №1</w:t>
      </w:r>
    </w:p>
    <w:p w14:paraId="7C15AAE4" w14:textId="77777777" w:rsidR="00AE0320" w:rsidRPr="00B53FCF" w:rsidRDefault="00AE0320" w:rsidP="00AE0320">
      <w:pPr>
        <w:pStyle w:val="afff0"/>
        <w:tabs>
          <w:tab w:val="left" w:pos="0"/>
        </w:tabs>
        <w:spacing w:after="0"/>
        <w:jc w:val="right"/>
        <w:rPr>
          <w:b/>
          <w:bCs/>
          <w:i/>
        </w:rPr>
      </w:pPr>
    </w:p>
    <w:p w14:paraId="6649D580" w14:textId="77777777" w:rsidR="00AE0320" w:rsidRPr="00633A65" w:rsidRDefault="00AE0320" w:rsidP="00AE0320">
      <w:pPr>
        <w:rPr>
          <w:bCs/>
          <w:i/>
          <w:u w:val="single"/>
        </w:rPr>
      </w:pPr>
      <w:r w:rsidRPr="00633A65">
        <w:rPr>
          <w:bCs/>
          <w:i/>
          <w:u w:val="single"/>
        </w:rPr>
        <w:t>Фирменный бланк участника закупки</w:t>
      </w:r>
    </w:p>
    <w:p w14:paraId="39908643" w14:textId="77777777" w:rsidR="00AE0320" w:rsidRPr="00633A65" w:rsidRDefault="00AE0320" w:rsidP="00AE0320">
      <w:pPr>
        <w:rPr>
          <w:sz w:val="20"/>
          <w:szCs w:val="20"/>
        </w:rPr>
      </w:pPr>
      <w:proofErr w:type="spellStart"/>
      <w:proofErr w:type="gramStart"/>
      <w:r w:rsidRPr="00633A65">
        <w:rPr>
          <w:sz w:val="20"/>
          <w:szCs w:val="20"/>
        </w:rPr>
        <w:t>Исх</w:t>
      </w:r>
      <w:proofErr w:type="spellEnd"/>
      <w:r w:rsidRPr="00633A65">
        <w:rPr>
          <w:sz w:val="20"/>
          <w:szCs w:val="20"/>
        </w:rPr>
        <w:t xml:space="preserve"> .</w:t>
      </w:r>
      <w:proofErr w:type="gramEnd"/>
      <w:r w:rsidRPr="00633A65">
        <w:rPr>
          <w:sz w:val="20"/>
          <w:szCs w:val="20"/>
        </w:rPr>
        <w:t xml:space="preserve"> «___</w:t>
      </w:r>
      <w:proofErr w:type="gramStart"/>
      <w:r w:rsidRPr="00633A65">
        <w:rPr>
          <w:sz w:val="20"/>
          <w:szCs w:val="20"/>
        </w:rPr>
        <w:t>_»_</w:t>
      </w:r>
      <w:proofErr w:type="gramEnd"/>
      <w:r w:rsidRPr="00633A65">
        <w:rPr>
          <w:sz w:val="20"/>
          <w:szCs w:val="20"/>
        </w:rPr>
        <w:t>______________ 20__ г. №________________</w:t>
      </w:r>
    </w:p>
    <w:p w14:paraId="787B8E5B" w14:textId="77777777" w:rsidR="00AE0320" w:rsidRDefault="00AE0320" w:rsidP="00AE0320">
      <w:pPr>
        <w:shd w:val="clear" w:color="auto" w:fill="FFFFFF"/>
        <w:rPr>
          <w:b/>
          <w:bCs/>
          <w:i/>
          <w:color w:val="000000"/>
          <w:sz w:val="20"/>
          <w:szCs w:val="20"/>
        </w:rPr>
      </w:pPr>
    </w:p>
    <w:p w14:paraId="371126FB" w14:textId="77777777" w:rsidR="00AE0320" w:rsidRDefault="00AE0320" w:rsidP="00AE0320">
      <w:pPr>
        <w:pStyle w:val="ConsPlusNormal"/>
        <w:ind w:firstLine="540"/>
        <w:contextualSpacing/>
        <w:jc w:val="right"/>
        <w:rPr>
          <w:b/>
          <w:sz w:val="24"/>
          <w:szCs w:val="24"/>
        </w:rPr>
      </w:pPr>
    </w:p>
    <w:p w14:paraId="281130A5" w14:textId="77777777" w:rsidR="00AE0320" w:rsidRDefault="00AE0320" w:rsidP="00AE0320">
      <w:pPr>
        <w:shd w:val="clear" w:color="auto" w:fill="FFFFFF"/>
        <w:autoSpaceDE w:val="0"/>
        <w:adjustRightInd w:val="0"/>
        <w:contextualSpacing/>
        <w:jc w:val="center"/>
        <w:rPr>
          <w:b/>
          <w:color w:val="000000"/>
        </w:rPr>
      </w:pPr>
      <w:r>
        <w:rPr>
          <w:b/>
          <w:color w:val="000000"/>
        </w:rPr>
        <w:t>ЗАЯВКА НА УЧАСТИЕ В ЗАПРОСЕ КОТИРОВОК В ЭЛЕКТРОННОЙ ФОРМЕ</w:t>
      </w:r>
    </w:p>
    <w:p w14:paraId="3683EC07" w14:textId="77777777" w:rsidR="00AE0320" w:rsidRDefault="00AE0320" w:rsidP="00AE0320">
      <w:pPr>
        <w:shd w:val="clear" w:color="auto" w:fill="FFFFFF"/>
        <w:autoSpaceDE w:val="0"/>
        <w:adjustRightInd w:val="0"/>
        <w:contextualSpacing/>
        <w:jc w:val="center"/>
        <w:rPr>
          <w:b/>
          <w:color w:val="000000"/>
          <w:highlight w:val="red"/>
        </w:rPr>
      </w:pPr>
    </w:p>
    <w:p w14:paraId="7E02AA52" w14:textId="77777777" w:rsidR="00AE0320" w:rsidRDefault="00AE0320" w:rsidP="00AE0320">
      <w:pPr>
        <w:widowControl/>
        <w:numPr>
          <w:ilvl w:val="0"/>
          <w:numId w:val="11"/>
        </w:numPr>
        <w:shd w:val="clear" w:color="auto" w:fill="FFFFFF"/>
        <w:tabs>
          <w:tab w:val="left" w:pos="284"/>
        </w:tabs>
        <w:suppressAutoHyphens w:val="0"/>
        <w:autoSpaceDE w:val="0"/>
        <w:adjustRightInd w:val="0"/>
        <w:ind w:left="0" w:hanging="11"/>
        <w:contextualSpacing/>
        <w:jc w:val="both"/>
        <w:textAlignment w:val="auto"/>
      </w:pPr>
      <w:r>
        <w:t>Изучив извещение о проведении запроса котировок в электронной форме</w:t>
      </w:r>
      <w:r>
        <w:rPr>
          <w:color w:val="000000"/>
        </w:rPr>
        <w:t xml:space="preserve">№___________ «_________________________________________________», </w:t>
      </w:r>
      <w:r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474D0D91" w14:textId="77777777" w:rsidR="00AE0320" w:rsidRDefault="00AE0320" w:rsidP="00AE0320">
      <w:pPr>
        <w:shd w:val="clear" w:color="auto" w:fill="FFFFFF"/>
        <w:autoSpaceDE w:val="0"/>
        <w:adjustRightInd w:val="0"/>
        <w:contextualSpacing/>
        <w:rPr>
          <w:i/>
          <w:color w:val="000000"/>
          <w:vertAlign w:val="superscript"/>
        </w:rPr>
      </w:pPr>
      <w:r>
        <w:t xml:space="preserve">____________________________________________________________________________________, </w:t>
      </w:r>
    </w:p>
    <w:p w14:paraId="720E3E3A" w14:textId="77777777" w:rsidR="00AE0320" w:rsidRDefault="00AE0320" w:rsidP="00AE0320">
      <w:pPr>
        <w:contextualSpacing/>
        <w:rPr>
          <w:i/>
          <w:vertAlign w:val="superscript"/>
        </w:rPr>
      </w:pPr>
      <w:r>
        <w:rPr>
          <w:i/>
          <w:vertAlign w:val="superscript"/>
        </w:rPr>
        <w:t>(наименование участника закупки)</w:t>
      </w:r>
    </w:p>
    <w:p w14:paraId="27762D02" w14:textId="77777777" w:rsidR="00AE0320" w:rsidRDefault="00AE0320" w:rsidP="00AE0320">
      <w:pPr>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7BA97BF7" w14:textId="77777777" w:rsidR="00AE0320" w:rsidRDefault="00AE0320" w:rsidP="00AE0320">
      <w:pPr>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3005B58E" w14:textId="77777777" w:rsidR="00AE0320" w:rsidRDefault="00AE0320" w:rsidP="00AE0320">
      <w:pPr>
        <w:contextualSpacing/>
      </w:pPr>
      <w:r>
        <w:t>действующего на основании _____________________________________________________________,</w:t>
      </w:r>
    </w:p>
    <w:p w14:paraId="6612E81E" w14:textId="77777777" w:rsidR="00AE0320" w:rsidRDefault="00AE0320" w:rsidP="00AE0320">
      <w:pPr>
        <w:contextualSpacing/>
        <w:rPr>
          <w:i/>
          <w:vertAlign w:val="superscript"/>
        </w:rPr>
      </w:pPr>
      <w:r>
        <w:rPr>
          <w:i/>
          <w:vertAlign w:val="superscript"/>
        </w:rPr>
        <w:t xml:space="preserve"> (устав, доверенность, свидетельство с указанием его реквизитов и т.п.)</w:t>
      </w:r>
    </w:p>
    <w:p w14:paraId="7E5FB770" w14:textId="77777777" w:rsidR="00AE0320" w:rsidRDefault="00AE0320" w:rsidP="00AE0320">
      <w:pPr>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390D3D26" w14:textId="77777777" w:rsidR="00AE0320" w:rsidRDefault="00AE0320" w:rsidP="00AE0320">
      <w:pPr>
        <w:widowControl/>
        <w:numPr>
          <w:ilvl w:val="0"/>
          <w:numId w:val="11"/>
        </w:numPr>
        <w:shd w:val="clear" w:color="auto" w:fill="FFFFFF"/>
        <w:tabs>
          <w:tab w:val="left" w:pos="284"/>
        </w:tabs>
        <w:suppressAutoHyphens w:val="0"/>
        <w:overflowPunct w:val="0"/>
        <w:autoSpaceDE w:val="0"/>
        <w:adjustRightInd w:val="0"/>
        <w:ind w:left="-11" w:hanging="11"/>
        <w:contextualSpacing/>
        <w:jc w:val="both"/>
        <w:rPr>
          <w:color w:val="000000"/>
          <w:vertAlign w:val="superscript"/>
        </w:rPr>
      </w:pPr>
      <w:r>
        <w:t xml:space="preserve">Настоящей заявкой подтверждаем, что ________________________________________________                      </w:t>
      </w:r>
    </w:p>
    <w:p w14:paraId="4BEF9F37" w14:textId="77777777" w:rsidR="00AE0320" w:rsidRDefault="00AE0320" w:rsidP="00AE0320">
      <w:pPr>
        <w:shd w:val="clear" w:color="auto" w:fill="FFFFFF"/>
        <w:tabs>
          <w:tab w:val="left" w:pos="284"/>
        </w:tabs>
        <w:overflowPunct w:val="0"/>
        <w:autoSpaceDE w:val="0"/>
        <w:adjustRightInd w:val="0"/>
        <w:ind w:left="-11"/>
        <w:contextualSpacing/>
        <w:rPr>
          <w:color w:val="000000"/>
          <w:vertAlign w:val="superscript"/>
        </w:rPr>
      </w:pPr>
      <w:r>
        <w:rPr>
          <w:i/>
          <w:vertAlign w:val="superscript"/>
        </w:rPr>
        <w:t xml:space="preserve">                                                                                                                                                        (наименование участника закупки) </w:t>
      </w:r>
    </w:p>
    <w:p w14:paraId="42BBD49A" w14:textId="77777777" w:rsidR="00AE0320" w:rsidRDefault="00AE0320" w:rsidP="00AE0320">
      <w:pPr>
        <w:rPr>
          <w:sz w:val="22"/>
          <w:szCs w:val="22"/>
        </w:rPr>
      </w:pPr>
      <w:r>
        <w:t>соответствует следующим требованиям:</w:t>
      </w:r>
      <w:r w:rsidRPr="00A2582F">
        <w:rPr>
          <w:sz w:val="22"/>
          <w:szCs w:val="22"/>
        </w:rPr>
        <w:t xml:space="preserve"> </w:t>
      </w:r>
    </w:p>
    <w:p w14:paraId="411E93C4" w14:textId="2BE377E7" w:rsidR="00AE0320"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1</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r>
        <w:rPr>
          <w:rFonts w:ascii="Times New Roman" w:eastAsia="Times New Roman" w:hAnsi="Times New Roman" w:cs="Times New Roman"/>
          <w:kern w:val="0"/>
          <w:sz w:val="22"/>
          <w:szCs w:val="22"/>
          <w:lang w:bidi="ar-SA"/>
        </w:rPr>
        <w:t>;</w:t>
      </w:r>
    </w:p>
    <w:p w14:paraId="4D17A669" w14:textId="71CB56D5" w:rsidR="00AE0320" w:rsidRPr="002843FF"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2</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proofErr w:type="spellStart"/>
      <w:r w:rsidRPr="002843FF">
        <w:rPr>
          <w:rFonts w:ascii="Times New Roman" w:eastAsia="Times New Roman" w:hAnsi="Times New Roman" w:cs="Times New Roman"/>
          <w:kern w:val="0"/>
          <w:sz w:val="22"/>
          <w:szCs w:val="22"/>
          <w:lang w:bidi="ar-SA"/>
        </w:rPr>
        <w:t>Неприостановление</w:t>
      </w:r>
      <w:proofErr w:type="spellEnd"/>
      <w:r w:rsidRPr="002843FF">
        <w:rPr>
          <w:rFonts w:ascii="Times New Roman" w:eastAsia="Times New Roman" w:hAnsi="Times New Roman" w:cs="Times New Roman"/>
          <w:kern w:val="0"/>
          <w:sz w:val="22"/>
          <w:szCs w:val="22"/>
          <w:lang w:bidi="ar-SA"/>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kern w:val="0"/>
          <w:sz w:val="22"/>
          <w:szCs w:val="22"/>
          <w:lang w:bidi="ar-SA"/>
        </w:rPr>
        <w:t>;</w:t>
      </w:r>
    </w:p>
    <w:p w14:paraId="1F57ECAD" w14:textId="423F5BB5" w:rsidR="00AE0320" w:rsidRPr="002843FF"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3</w:t>
      </w:r>
      <w:r w:rsidRPr="002843FF">
        <w:rPr>
          <w:rFonts w:ascii="Times New Roman" w:eastAsia="Times New Roman" w:hAnsi="Times New Roman" w:cs="Times New Roman"/>
          <w:kern w:val="0"/>
          <w:sz w:val="22"/>
          <w:szCs w:val="22"/>
          <w:lang w:bidi="ar-SA"/>
        </w:rPr>
        <w:t>.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B1F7D38" w14:textId="6BD96731" w:rsidR="00AE0320" w:rsidRPr="002843FF"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4</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Отсутствие в реестре недобросовестных поставщиков сведений об участнике процедуры закупки</w:t>
      </w:r>
      <w:r w:rsidR="00B82D46">
        <w:rPr>
          <w:rFonts w:ascii="Times New Roman" w:eastAsia="Times New Roman" w:hAnsi="Times New Roman" w:cs="Times New Roman"/>
          <w:kern w:val="0"/>
          <w:sz w:val="22"/>
          <w:szCs w:val="22"/>
          <w:lang w:bidi="ar-SA"/>
        </w:rPr>
        <w:t>;</w:t>
      </w:r>
    </w:p>
    <w:p w14:paraId="40D4109D" w14:textId="669E06F4" w:rsidR="00AE0320" w:rsidRDefault="00AE0320" w:rsidP="00AE0320">
      <w:pPr>
        <w:shd w:val="clear" w:color="auto" w:fill="FFFFFF"/>
        <w:tabs>
          <w:tab w:val="left" w:pos="284"/>
        </w:tabs>
        <w:autoSpaceDE w:val="0"/>
        <w:adjustRightInd w:val="0"/>
        <w:contextualSpacing/>
        <w:jc w:val="both"/>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5</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Обладание участником процедуры закупки</w:t>
      </w:r>
      <w:r>
        <w:rPr>
          <w:rFonts w:ascii="Times New Roman" w:eastAsia="Times New Roman" w:hAnsi="Times New Roman" w:cs="Times New Roman"/>
          <w:kern w:val="0"/>
          <w:sz w:val="22"/>
          <w:szCs w:val="22"/>
          <w:lang w:bidi="ar-SA"/>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EC02615" w14:textId="77777777" w:rsidR="00AE0320" w:rsidRDefault="00AE0320" w:rsidP="00AE0320">
      <w:pPr>
        <w:shd w:val="clear" w:color="auto" w:fill="FFFFFF"/>
        <w:tabs>
          <w:tab w:val="left" w:pos="284"/>
        </w:tabs>
        <w:autoSpaceDE w:val="0"/>
        <w:adjustRightInd w:val="0"/>
        <w:ind w:left="390"/>
        <w:contextualSpacing/>
        <w:rPr>
          <w:color w:val="000000"/>
        </w:rPr>
      </w:pPr>
    </w:p>
    <w:p w14:paraId="7759A1B3" w14:textId="305ED311" w:rsidR="00AE0320" w:rsidRDefault="00AE0320" w:rsidP="00AE0320">
      <w:pPr>
        <w:shd w:val="clear" w:color="auto" w:fill="FFFFFF"/>
        <w:tabs>
          <w:tab w:val="left" w:pos="284"/>
        </w:tabs>
        <w:autoSpaceDE w:val="0"/>
        <w:adjustRightInd w:val="0"/>
        <w:ind w:left="390"/>
        <w:contextualSpacing/>
        <w:rPr>
          <w:color w:val="000000"/>
        </w:rPr>
      </w:pPr>
      <w:r>
        <w:rPr>
          <w:color w:val="000000"/>
        </w:rPr>
        <w:t xml:space="preserve">Мы обязуемся поставить товар/выполнить работы/оказать услуги (Таблица №1) с соблюдением требований и срока исполнения обязательств по договору.                                                                                                                                                                                     </w:t>
      </w:r>
    </w:p>
    <w:p w14:paraId="449D3C26" w14:textId="77777777" w:rsidR="00AE0320" w:rsidRDefault="00AE0320" w:rsidP="00AE0320">
      <w:pPr>
        <w:contextualSpacing/>
        <w:rPr>
          <w:b/>
        </w:rPr>
      </w:pPr>
    </w:p>
    <w:p w14:paraId="5F195BD7" w14:textId="77777777" w:rsidR="00AE0320" w:rsidRDefault="00AE0320" w:rsidP="00AE0320">
      <w:pPr>
        <w:contextualSpacing/>
        <w:rPr>
          <w:b/>
        </w:rPr>
      </w:pPr>
      <w:r>
        <w:rPr>
          <w:b/>
        </w:rPr>
        <w:t>Таблица №1</w:t>
      </w:r>
    </w:p>
    <w:p w14:paraId="6AE51F5E" w14:textId="77777777" w:rsidR="00AE0320" w:rsidRDefault="00AE0320" w:rsidP="00AE0320">
      <w:pPr>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5109"/>
        <w:gridCol w:w="1455"/>
        <w:gridCol w:w="1690"/>
        <w:gridCol w:w="1690"/>
      </w:tblGrid>
      <w:tr w:rsidR="00AE0320" w14:paraId="2DEB4435" w14:textId="77777777" w:rsidTr="00B56A8A">
        <w:trPr>
          <w:trHeight w:val="226"/>
          <w:jc w:val="center"/>
        </w:trPr>
        <w:tc>
          <w:tcPr>
            <w:tcW w:w="568" w:type="dxa"/>
            <w:shd w:val="clear" w:color="auto" w:fill="D9D9D9"/>
            <w:vAlign w:val="center"/>
          </w:tcPr>
          <w:p w14:paraId="72F1584D" w14:textId="77777777" w:rsidR="00AE0320" w:rsidRDefault="00AE0320" w:rsidP="00B56A8A">
            <w:pPr>
              <w:tabs>
                <w:tab w:val="left" w:pos="502"/>
              </w:tabs>
              <w:contextualSpacing/>
              <w:jc w:val="center"/>
              <w:rPr>
                <w:b/>
              </w:rPr>
            </w:pPr>
            <w:r>
              <w:rPr>
                <w:b/>
              </w:rPr>
              <w:t xml:space="preserve">№ </w:t>
            </w:r>
            <w:r>
              <w:rPr>
                <w:b/>
              </w:rPr>
              <w:lastRenderedPageBreak/>
              <w:t>п/п</w:t>
            </w:r>
          </w:p>
        </w:tc>
        <w:tc>
          <w:tcPr>
            <w:tcW w:w="6095" w:type="dxa"/>
            <w:shd w:val="clear" w:color="auto" w:fill="D9D9D9"/>
            <w:vAlign w:val="center"/>
          </w:tcPr>
          <w:p w14:paraId="2FD56541" w14:textId="77777777" w:rsidR="00AE0320" w:rsidRDefault="00AE0320" w:rsidP="00B56A8A">
            <w:pPr>
              <w:tabs>
                <w:tab w:val="left" w:pos="502"/>
              </w:tabs>
              <w:contextualSpacing/>
              <w:jc w:val="center"/>
              <w:rPr>
                <w:b/>
              </w:rPr>
            </w:pPr>
            <w:r>
              <w:rPr>
                <w:b/>
              </w:rPr>
              <w:lastRenderedPageBreak/>
              <w:t xml:space="preserve">Наименование поставляемого товара, </w:t>
            </w:r>
            <w:r>
              <w:rPr>
                <w:b/>
              </w:rPr>
              <w:lastRenderedPageBreak/>
              <w:t>оказываемых услуг, выполняемых работ, характеристики, страна происхождения товара</w:t>
            </w:r>
          </w:p>
        </w:tc>
        <w:tc>
          <w:tcPr>
            <w:tcW w:w="1701" w:type="dxa"/>
            <w:shd w:val="clear" w:color="auto" w:fill="D9D9D9"/>
            <w:vAlign w:val="center"/>
          </w:tcPr>
          <w:p w14:paraId="289A3C04" w14:textId="77777777" w:rsidR="00AE0320" w:rsidRDefault="00AE0320" w:rsidP="00B56A8A">
            <w:pPr>
              <w:tabs>
                <w:tab w:val="left" w:pos="743"/>
              </w:tabs>
              <w:ind w:left="-108"/>
              <w:contextualSpacing/>
              <w:jc w:val="center"/>
              <w:rPr>
                <w:b/>
              </w:rPr>
            </w:pPr>
            <w:r>
              <w:rPr>
                <w:b/>
              </w:rPr>
              <w:lastRenderedPageBreak/>
              <w:t>Ед. изм.</w:t>
            </w:r>
          </w:p>
        </w:tc>
        <w:tc>
          <w:tcPr>
            <w:tcW w:w="1984" w:type="dxa"/>
            <w:shd w:val="clear" w:color="auto" w:fill="D9D9D9"/>
            <w:vAlign w:val="center"/>
          </w:tcPr>
          <w:p w14:paraId="3FFD3148" w14:textId="77777777" w:rsidR="00AE0320" w:rsidRDefault="00AE0320" w:rsidP="00B56A8A">
            <w:pPr>
              <w:tabs>
                <w:tab w:val="left" w:pos="502"/>
              </w:tabs>
              <w:contextualSpacing/>
              <w:jc w:val="center"/>
              <w:rPr>
                <w:b/>
              </w:rPr>
            </w:pPr>
            <w:r>
              <w:rPr>
                <w:b/>
              </w:rPr>
              <w:t>Кол-во</w:t>
            </w:r>
          </w:p>
        </w:tc>
        <w:tc>
          <w:tcPr>
            <w:tcW w:w="1984" w:type="dxa"/>
            <w:shd w:val="clear" w:color="auto" w:fill="D9D9D9"/>
          </w:tcPr>
          <w:p w14:paraId="6F586A19" w14:textId="77777777" w:rsidR="00AE0320" w:rsidRDefault="00AE0320" w:rsidP="00B56A8A">
            <w:pPr>
              <w:tabs>
                <w:tab w:val="left" w:pos="502"/>
              </w:tabs>
              <w:contextualSpacing/>
              <w:jc w:val="center"/>
              <w:rPr>
                <w:b/>
              </w:rPr>
            </w:pPr>
            <w:r>
              <w:rPr>
                <w:b/>
              </w:rPr>
              <w:t xml:space="preserve">Цена за </w:t>
            </w:r>
            <w:r>
              <w:rPr>
                <w:b/>
              </w:rPr>
              <w:lastRenderedPageBreak/>
              <w:t>единицу товара, работ, услуг</w:t>
            </w:r>
          </w:p>
        </w:tc>
      </w:tr>
      <w:tr w:rsidR="00AE0320" w14:paraId="382CFCA9" w14:textId="77777777" w:rsidTr="00B56A8A">
        <w:trPr>
          <w:trHeight w:val="281"/>
          <w:jc w:val="center"/>
        </w:trPr>
        <w:tc>
          <w:tcPr>
            <w:tcW w:w="568" w:type="dxa"/>
          </w:tcPr>
          <w:p w14:paraId="35A47A4C" w14:textId="77777777" w:rsidR="00AE0320" w:rsidRDefault="00AE0320" w:rsidP="00B56A8A">
            <w:pPr>
              <w:tabs>
                <w:tab w:val="left" w:pos="502"/>
              </w:tabs>
              <w:contextualSpacing/>
              <w:jc w:val="center"/>
              <w:rPr>
                <w:b/>
              </w:rPr>
            </w:pPr>
            <w:r>
              <w:rPr>
                <w:b/>
              </w:rPr>
              <w:lastRenderedPageBreak/>
              <w:t>1.</w:t>
            </w:r>
          </w:p>
        </w:tc>
        <w:tc>
          <w:tcPr>
            <w:tcW w:w="6095" w:type="dxa"/>
          </w:tcPr>
          <w:p w14:paraId="01F495AC" w14:textId="77777777" w:rsidR="00AE0320" w:rsidRDefault="00AE0320" w:rsidP="00B56A8A">
            <w:pPr>
              <w:pStyle w:val="ConsPlusNormal"/>
              <w:ind w:left="720" w:firstLine="0"/>
              <w:contextualSpacing/>
              <w:jc w:val="center"/>
              <w:rPr>
                <w:sz w:val="24"/>
                <w:szCs w:val="24"/>
                <w:u w:val="single"/>
              </w:rPr>
            </w:pPr>
          </w:p>
        </w:tc>
        <w:tc>
          <w:tcPr>
            <w:tcW w:w="1701" w:type="dxa"/>
          </w:tcPr>
          <w:p w14:paraId="1F1E95B8" w14:textId="77777777" w:rsidR="00AE0320" w:rsidRDefault="00AE0320" w:rsidP="00B56A8A">
            <w:pPr>
              <w:pStyle w:val="ConsPlusNormal"/>
              <w:ind w:left="720" w:firstLine="0"/>
              <w:contextualSpacing/>
              <w:rPr>
                <w:sz w:val="24"/>
                <w:szCs w:val="24"/>
                <w:u w:val="single"/>
              </w:rPr>
            </w:pPr>
          </w:p>
        </w:tc>
        <w:tc>
          <w:tcPr>
            <w:tcW w:w="1984" w:type="dxa"/>
          </w:tcPr>
          <w:p w14:paraId="73626A17" w14:textId="77777777" w:rsidR="00AE0320" w:rsidRDefault="00AE0320" w:rsidP="00B56A8A">
            <w:pPr>
              <w:pStyle w:val="ConsPlusNormal"/>
              <w:ind w:left="720" w:firstLine="0"/>
              <w:contextualSpacing/>
              <w:jc w:val="center"/>
              <w:rPr>
                <w:sz w:val="24"/>
                <w:szCs w:val="24"/>
                <w:u w:val="single"/>
              </w:rPr>
            </w:pPr>
          </w:p>
        </w:tc>
        <w:tc>
          <w:tcPr>
            <w:tcW w:w="1984" w:type="dxa"/>
          </w:tcPr>
          <w:p w14:paraId="218CF8AE" w14:textId="77777777" w:rsidR="00AE0320" w:rsidRDefault="00AE0320" w:rsidP="00B56A8A">
            <w:pPr>
              <w:pStyle w:val="ConsPlusNormal"/>
              <w:ind w:left="720" w:firstLine="0"/>
              <w:contextualSpacing/>
              <w:jc w:val="center"/>
              <w:rPr>
                <w:sz w:val="24"/>
                <w:szCs w:val="24"/>
                <w:u w:val="single"/>
              </w:rPr>
            </w:pPr>
          </w:p>
        </w:tc>
      </w:tr>
    </w:tbl>
    <w:p w14:paraId="30E5A3E1" w14:textId="77777777" w:rsidR="00AE0320" w:rsidRDefault="00AE0320" w:rsidP="00AE0320">
      <w:pPr>
        <w:contextualSpacing/>
        <w:rPr>
          <w:b/>
        </w:rPr>
      </w:pPr>
    </w:p>
    <w:p w14:paraId="74CCC953" w14:textId="77777777" w:rsidR="00AE0320" w:rsidRDefault="00AE0320" w:rsidP="00AE0320">
      <w:pPr>
        <w:shd w:val="clear" w:color="auto" w:fill="FFFFFF"/>
        <w:tabs>
          <w:tab w:val="left" w:pos="284"/>
        </w:tabs>
        <w:autoSpaceDE w:val="0"/>
        <w:adjustRightInd w:val="0"/>
        <w:ind w:left="-11"/>
        <w:contextualSpacing/>
        <w:rPr>
          <w:b/>
        </w:rPr>
      </w:pPr>
      <w:r>
        <w:rPr>
          <w:b/>
        </w:rPr>
        <w:t xml:space="preserve">Место поставки товара/выполнения работ/оказания </w:t>
      </w:r>
      <w:proofErr w:type="gramStart"/>
      <w:r>
        <w:rPr>
          <w:b/>
        </w:rPr>
        <w:t>услуг:_</w:t>
      </w:r>
      <w:proofErr w:type="gramEnd"/>
      <w:r>
        <w:rPr>
          <w:b/>
        </w:rPr>
        <w:t>________________________________</w:t>
      </w:r>
    </w:p>
    <w:p w14:paraId="6F546624" w14:textId="77777777" w:rsidR="00AE0320" w:rsidRDefault="00AE0320" w:rsidP="00AE0320">
      <w:pPr>
        <w:shd w:val="clear" w:color="auto" w:fill="FFFFFF"/>
        <w:tabs>
          <w:tab w:val="left" w:pos="284"/>
        </w:tabs>
        <w:autoSpaceDE w:val="0"/>
        <w:adjustRightInd w:val="0"/>
        <w:ind w:left="-11"/>
        <w:contextualSpacing/>
        <w:rPr>
          <w:b/>
        </w:rPr>
      </w:pPr>
    </w:p>
    <w:p w14:paraId="13DF6FFD" w14:textId="77777777" w:rsidR="00AE0320" w:rsidRDefault="00AE0320" w:rsidP="00AE0320">
      <w:pPr>
        <w:shd w:val="clear" w:color="auto" w:fill="FFFFFF"/>
        <w:tabs>
          <w:tab w:val="left" w:pos="284"/>
        </w:tabs>
        <w:autoSpaceDE w:val="0"/>
        <w:adjustRightInd w:val="0"/>
        <w:ind w:left="-11"/>
        <w:contextualSpacing/>
        <w:rPr>
          <w:b/>
        </w:rPr>
      </w:pPr>
      <w:r>
        <w:rPr>
          <w:b/>
        </w:rPr>
        <w:t xml:space="preserve">Срок поставки товара/выполнения работ/оказания </w:t>
      </w:r>
      <w:proofErr w:type="gramStart"/>
      <w:r>
        <w:rPr>
          <w:b/>
        </w:rPr>
        <w:t>услуг:_</w:t>
      </w:r>
      <w:proofErr w:type="gramEnd"/>
      <w:r>
        <w:rPr>
          <w:b/>
        </w:rPr>
        <w:t>________________________________</w:t>
      </w:r>
    </w:p>
    <w:p w14:paraId="7DD7E897" w14:textId="77777777" w:rsidR="00AE0320" w:rsidRDefault="00AE0320" w:rsidP="00AE0320">
      <w:pPr>
        <w:shd w:val="clear" w:color="auto" w:fill="FFFFFF"/>
        <w:tabs>
          <w:tab w:val="left" w:pos="284"/>
        </w:tabs>
        <w:autoSpaceDE w:val="0"/>
        <w:adjustRightInd w:val="0"/>
        <w:ind w:left="-11"/>
        <w:contextualSpacing/>
        <w:rPr>
          <w:b/>
        </w:rPr>
      </w:pPr>
    </w:p>
    <w:p w14:paraId="5F02E516" w14:textId="77777777" w:rsidR="00AE0320" w:rsidRDefault="00AE0320" w:rsidP="00AE0320">
      <w:pPr>
        <w:pStyle w:val="aa"/>
        <w:numPr>
          <w:ilvl w:val="0"/>
          <w:numId w:val="11"/>
        </w:numPr>
        <w:tabs>
          <w:tab w:val="clear" w:pos="390"/>
          <w:tab w:val="left" w:pos="284"/>
          <w:tab w:val="left" w:pos="993"/>
          <w:tab w:val="left" w:pos="4253"/>
        </w:tabs>
        <w:suppressAutoHyphens w:val="0"/>
        <w:autoSpaceDN/>
        <w:spacing w:after="0" w:line="240" w:lineRule="auto"/>
        <w:ind w:right="140"/>
        <w:contextualSpacing/>
        <w:textAlignment w:val="auto"/>
        <w:rPr>
          <w:color w:val="000000"/>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Pr="00A2582F">
        <w:rPr>
          <w:color w:val="000000"/>
          <w:shd w:val="clear" w:color="auto" w:fill="FBFBFB"/>
        </w:rPr>
        <w:t>ГУП САНАТОРИЙ "ЯКТЫ-КУЛЬ" РБ</w:t>
      </w:r>
      <w:r>
        <w:rPr>
          <w:color w:val="000000"/>
          <w:shd w:val="clear" w:color="auto" w:fill="FBFBFB"/>
        </w:rPr>
        <w:t xml:space="preserve"> </w:t>
      </w:r>
      <w:r>
        <w:t xml:space="preserve">соответствии с требованиями извещения о запросе котировок в электронной форме и условиями наших предложений. </w:t>
      </w:r>
    </w:p>
    <w:p w14:paraId="0D1B5D21" w14:textId="77777777" w:rsidR="00AE0320" w:rsidRDefault="00AE0320" w:rsidP="00AE0320">
      <w:pPr>
        <w:pStyle w:val="aa"/>
        <w:numPr>
          <w:ilvl w:val="0"/>
          <w:numId w:val="11"/>
        </w:numPr>
        <w:tabs>
          <w:tab w:val="clear" w:pos="390"/>
          <w:tab w:val="left" w:pos="0"/>
          <w:tab w:val="left" w:pos="284"/>
          <w:tab w:val="left" w:pos="1080"/>
          <w:tab w:val="left" w:pos="4253"/>
        </w:tabs>
        <w:suppressAutoHyphens w:val="0"/>
        <w:autoSpaceDN/>
        <w:spacing w:after="0" w:line="240" w:lineRule="auto"/>
        <w:ind w:left="0" w:right="140" w:firstLine="0"/>
        <w:contextualSpacing/>
        <w:textAlignment w:val="auto"/>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DD0702F" w14:textId="77777777" w:rsidR="00AE0320" w:rsidRDefault="00AE0320" w:rsidP="00AE0320">
      <w:pPr>
        <w:tabs>
          <w:tab w:val="left" w:pos="0"/>
          <w:tab w:val="left" w:pos="284"/>
          <w:tab w:val="left" w:pos="1080"/>
          <w:tab w:val="left" w:pos="4253"/>
        </w:tabs>
        <w:rPr>
          <w:sz w:val="20"/>
          <w:szCs w:val="20"/>
        </w:rPr>
      </w:pPr>
      <w:r>
        <w:rPr>
          <w:i/>
          <w:vertAlign w:val="superscript"/>
        </w:rPr>
        <w:t xml:space="preserve">(наименование участника закупки) </w:t>
      </w:r>
    </w:p>
    <w:p w14:paraId="706CB9ED" w14:textId="77777777" w:rsidR="00AE0320" w:rsidRDefault="00AE0320" w:rsidP="00AE0320">
      <w:pPr>
        <w:tabs>
          <w:tab w:val="left" w:pos="0"/>
          <w:tab w:val="left" w:pos="284"/>
          <w:tab w:val="left" w:pos="1080"/>
          <w:tab w:val="left" w:pos="4253"/>
        </w:tabs>
        <w:ind w:right="140"/>
      </w:pPr>
      <w:r>
        <w:t>договора, сведения о нашей организации будут включены в Реестр недобросовестных поставщиков.</w:t>
      </w:r>
    </w:p>
    <w:p w14:paraId="1625A6DF" w14:textId="77777777" w:rsidR="00AE0320" w:rsidRPr="00633A65" w:rsidRDefault="00AE0320" w:rsidP="00AE0320">
      <w:pPr>
        <w:widowControl/>
        <w:numPr>
          <w:ilvl w:val="0"/>
          <w:numId w:val="12"/>
        </w:numPr>
        <w:suppressAutoHyphens w:val="0"/>
        <w:autoSpaceDN/>
        <w:textAlignment w:val="auto"/>
      </w:pPr>
      <w:r w:rsidRPr="00633A65">
        <w:t>О себе сообщаем следующее:</w:t>
      </w:r>
    </w:p>
    <w:p w14:paraId="3D7F7089" w14:textId="77777777" w:rsidR="00AE0320" w:rsidRPr="00633A65" w:rsidRDefault="00AE0320" w:rsidP="00AE0320">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1"/>
        <w:gridCol w:w="5041"/>
      </w:tblGrid>
      <w:tr w:rsidR="00AE0320" w14:paraId="1F874DAD" w14:textId="77777777" w:rsidTr="00B56A8A">
        <w:tc>
          <w:tcPr>
            <w:tcW w:w="454" w:type="dxa"/>
          </w:tcPr>
          <w:p w14:paraId="5D0D0219" w14:textId="77777777" w:rsidR="00AE0320" w:rsidRPr="00B53FCF" w:rsidRDefault="00AE0320" w:rsidP="00B56A8A">
            <w:pPr>
              <w:autoSpaceDE w:val="0"/>
              <w:adjustRightInd w:val="0"/>
              <w:contextualSpacing/>
            </w:pPr>
            <w:r>
              <w:t>1.</w:t>
            </w:r>
          </w:p>
        </w:tc>
        <w:tc>
          <w:tcPr>
            <w:tcW w:w="4820" w:type="dxa"/>
          </w:tcPr>
          <w:p w14:paraId="57165A1D" w14:textId="77777777" w:rsidR="00AE0320" w:rsidRDefault="00AE0320" w:rsidP="00B56A8A">
            <w:pPr>
              <w:autoSpaceDE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0F8BECFF" w14:textId="77777777" w:rsidR="00AE0320" w:rsidRDefault="00AE0320" w:rsidP="00B56A8A">
            <w:pPr>
              <w:autoSpaceDE w:val="0"/>
              <w:adjustRightInd w:val="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60F99AE" w14:textId="77777777" w:rsidR="00AE0320" w:rsidRPr="00B53FCF" w:rsidRDefault="00AE0320" w:rsidP="00B56A8A">
            <w:pPr>
              <w:tabs>
                <w:tab w:val="left" w:pos="1250"/>
              </w:tabs>
            </w:pPr>
            <w:r>
              <w:tab/>
            </w:r>
          </w:p>
        </w:tc>
      </w:tr>
      <w:tr w:rsidR="00AE0320" w14:paraId="652DF1E0" w14:textId="77777777" w:rsidTr="00B56A8A">
        <w:tc>
          <w:tcPr>
            <w:tcW w:w="454" w:type="dxa"/>
          </w:tcPr>
          <w:p w14:paraId="24BBB8CC" w14:textId="77777777" w:rsidR="00AE0320" w:rsidRDefault="00AE0320" w:rsidP="00B56A8A">
            <w:pPr>
              <w:autoSpaceDE w:val="0"/>
              <w:adjustRightInd w:val="0"/>
              <w:contextualSpacing/>
            </w:pPr>
            <w:r>
              <w:t>2.</w:t>
            </w:r>
          </w:p>
        </w:tc>
        <w:tc>
          <w:tcPr>
            <w:tcW w:w="4820" w:type="dxa"/>
          </w:tcPr>
          <w:p w14:paraId="50AD2082" w14:textId="77777777" w:rsidR="00AE0320" w:rsidRDefault="00AE0320" w:rsidP="00B56A8A">
            <w:pPr>
              <w:autoSpaceDE w:val="0"/>
              <w:adjustRightInd w:val="0"/>
              <w:contextualSpacing/>
            </w:pPr>
            <w:r>
              <w:t>Место нахождения (для юридического лица), место жительства (для физического лица):</w:t>
            </w:r>
          </w:p>
        </w:tc>
        <w:tc>
          <w:tcPr>
            <w:tcW w:w="5077" w:type="dxa"/>
          </w:tcPr>
          <w:p w14:paraId="1CC4F01F"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A3CA762"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13EE3771"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34D19F8D"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68E2B239"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BDC11EB"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4A83CB7" w14:textId="77777777" w:rsidR="00AE0320" w:rsidRPr="00B53FCF" w:rsidRDefault="00AE0320" w:rsidP="00B56A8A">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AE0320" w14:paraId="3183FADF" w14:textId="77777777" w:rsidTr="00B56A8A">
        <w:tc>
          <w:tcPr>
            <w:tcW w:w="454" w:type="dxa"/>
          </w:tcPr>
          <w:p w14:paraId="2EA4FD76" w14:textId="77777777" w:rsidR="00AE0320" w:rsidRDefault="00AE0320" w:rsidP="00B56A8A">
            <w:pPr>
              <w:autoSpaceDE w:val="0"/>
              <w:adjustRightInd w:val="0"/>
              <w:contextualSpacing/>
            </w:pPr>
            <w:r>
              <w:t>3.</w:t>
            </w:r>
          </w:p>
        </w:tc>
        <w:tc>
          <w:tcPr>
            <w:tcW w:w="4820" w:type="dxa"/>
          </w:tcPr>
          <w:p w14:paraId="0A9C5E9A" w14:textId="77777777" w:rsidR="00AE0320" w:rsidRDefault="00AE0320" w:rsidP="00B56A8A">
            <w:pPr>
              <w:autoSpaceDE w:val="0"/>
              <w:adjustRightInd w:val="0"/>
              <w:contextualSpacing/>
            </w:pPr>
            <w:r>
              <w:t>Почтовый адрес (для юридического лица)</w:t>
            </w:r>
          </w:p>
        </w:tc>
        <w:tc>
          <w:tcPr>
            <w:tcW w:w="5077" w:type="dxa"/>
          </w:tcPr>
          <w:p w14:paraId="2BE5FF68" w14:textId="77777777" w:rsidR="00AE0320" w:rsidRDefault="00AE0320" w:rsidP="00B56A8A">
            <w:pPr>
              <w:autoSpaceDE w:val="0"/>
              <w:adjustRightInd w:val="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AE0320" w14:paraId="06DACB8A" w14:textId="77777777" w:rsidTr="00B56A8A">
        <w:tc>
          <w:tcPr>
            <w:tcW w:w="454" w:type="dxa"/>
          </w:tcPr>
          <w:p w14:paraId="2F3BF86E" w14:textId="77777777" w:rsidR="00AE0320" w:rsidRDefault="00AE0320" w:rsidP="00B56A8A">
            <w:pPr>
              <w:autoSpaceDE w:val="0"/>
              <w:adjustRightInd w:val="0"/>
              <w:contextualSpacing/>
            </w:pPr>
            <w:r>
              <w:t>4.</w:t>
            </w:r>
          </w:p>
        </w:tc>
        <w:tc>
          <w:tcPr>
            <w:tcW w:w="4820" w:type="dxa"/>
          </w:tcPr>
          <w:p w14:paraId="2AB66F60" w14:textId="77777777" w:rsidR="00AE0320" w:rsidRDefault="00AE0320" w:rsidP="00B56A8A">
            <w:pPr>
              <w:autoSpaceDE w:val="0"/>
              <w:adjustRightInd w:val="0"/>
              <w:contextualSpacing/>
            </w:pPr>
            <w:r>
              <w:t>Контактный телефон:</w:t>
            </w:r>
          </w:p>
        </w:tc>
        <w:tc>
          <w:tcPr>
            <w:tcW w:w="5077" w:type="dxa"/>
          </w:tcPr>
          <w:p w14:paraId="33DB806E" w14:textId="77777777" w:rsidR="00AE0320" w:rsidRDefault="00AE0320" w:rsidP="00B56A8A">
            <w:pPr>
              <w:autoSpaceDE w:val="0"/>
              <w:adjustRightInd w:val="0"/>
              <w:contextualSpacing/>
            </w:pPr>
            <w:r>
              <w:rPr>
                <w:i/>
                <w:color w:val="A6A6A6" w:themeColor="background1" w:themeShade="A6"/>
                <w:sz w:val="20"/>
                <w:szCs w:val="20"/>
              </w:rPr>
              <w:t>Н</w:t>
            </w:r>
            <w:r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Pr="00C61280">
              <w:rPr>
                <w:i/>
                <w:color w:val="A6A6A6" w:themeColor="background1" w:themeShade="A6"/>
                <w:sz w:val="20"/>
                <w:szCs w:val="20"/>
              </w:rPr>
              <w:t>mail</w:t>
            </w:r>
            <w:proofErr w:type="spellEnd"/>
            <w:r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AE0320" w14:paraId="110F1483" w14:textId="77777777" w:rsidTr="00B56A8A">
        <w:tc>
          <w:tcPr>
            <w:tcW w:w="454" w:type="dxa"/>
          </w:tcPr>
          <w:p w14:paraId="12BF1CDD" w14:textId="77777777" w:rsidR="00AE0320" w:rsidRDefault="00AE0320" w:rsidP="00B56A8A">
            <w:pPr>
              <w:autoSpaceDE w:val="0"/>
              <w:adjustRightInd w:val="0"/>
              <w:contextualSpacing/>
            </w:pPr>
            <w:r>
              <w:t>5.</w:t>
            </w:r>
          </w:p>
        </w:tc>
        <w:tc>
          <w:tcPr>
            <w:tcW w:w="4820" w:type="dxa"/>
          </w:tcPr>
          <w:p w14:paraId="48C318CF" w14:textId="77777777" w:rsidR="00AE0320" w:rsidRDefault="00AE0320" w:rsidP="00B56A8A">
            <w:pPr>
              <w:autoSpaceDE w:val="0"/>
              <w:adjustRightInd w:val="0"/>
              <w:contextualSpacing/>
            </w:pPr>
            <w:r>
              <w:t>Факс (при наличии):</w:t>
            </w:r>
          </w:p>
        </w:tc>
        <w:tc>
          <w:tcPr>
            <w:tcW w:w="5077" w:type="dxa"/>
          </w:tcPr>
          <w:p w14:paraId="7F9BA4D2" w14:textId="77777777" w:rsidR="00AE0320" w:rsidRDefault="00AE0320" w:rsidP="00B56A8A">
            <w:pPr>
              <w:autoSpaceDE w:val="0"/>
              <w:adjustRightInd w:val="0"/>
              <w:contextualSpacing/>
            </w:pPr>
          </w:p>
        </w:tc>
      </w:tr>
      <w:tr w:rsidR="00AE0320" w14:paraId="0636D875" w14:textId="77777777" w:rsidTr="00B56A8A">
        <w:tc>
          <w:tcPr>
            <w:tcW w:w="454" w:type="dxa"/>
          </w:tcPr>
          <w:p w14:paraId="0A92A1C3" w14:textId="77777777" w:rsidR="00AE0320" w:rsidRDefault="00AE0320" w:rsidP="00B56A8A">
            <w:pPr>
              <w:autoSpaceDE w:val="0"/>
              <w:adjustRightInd w:val="0"/>
              <w:contextualSpacing/>
            </w:pPr>
            <w:r>
              <w:t>6.</w:t>
            </w:r>
          </w:p>
        </w:tc>
        <w:tc>
          <w:tcPr>
            <w:tcW w:w="4820" w:type="dxa"/>
          </w:tcPr>
          <w:p w14:paraId="365463D9" w14:textId="77777777" w:rsidR="00AE0320" w:rsidRDefault="00AE0320" w:rsidP="00B56A8A">
            <w:pPr>
              <w:autoSpaceDE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5E874389" w14:textId="77777777" w:rsidR="00AE0320" w:rsidRDefault="00AE0320" w:rsidP="00B56A8A">
            <w:pPr>
              <w:autoSpaceDE w:val="0"/>
              <w:adjustRightInd w:val="0"/>
              <w:contextualSpacing/>
            </w:pPr>
            <w:r w:rsidRPr="00C61280">
              <w:rPr>
                <w:i/>
                <w:color w:val="A6A6A6" w:themeColor="background1" w:themeShade="A6"/>
                <w:sz w:val="20"/>
                <w:szCs w:val="20"/>
              </w:rPr>
              <w:t xml:space="preserve">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w:t>
            </w:r>
            <w:r w:rsidRPr="00C61280">
              <w:rPr>
                <w:i/>
                <w:color w:val="A6A6A6" w:themeColor="background1" w:themeShade="A6"/>
                <w:sz w:val="20"/>
                <w:szCs w:val="20"/>
              </w:rPr>
              <w:lastRenderedPageBreak/>
              <w:t>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AE0320" w14:paraId="39CD617F" w14:textId="77777777" w:rsidTr="00B56A8A">
        <w:tc>
          <w:tcPr>
            <w:tcW w:w="454" w:type="dxa"/>
          </w:tcPr>
          <w:p w14:paraId="011AB362" w14:textId="77777777" w:rsidR="00AE0320" w:rsidRDefault="00AE0320" w:rsidP="00B56A8A">
            <w:pPr>
              <w:autoSpaceDE w:val="0"/>
              <w:adjustRightInd w:val="0"/>
              <w:contextualSpacing/>
            </w:pPr>
            <w:r>
              <w:lastRenderedPageBreak/>
              <w:t>7.</w:t>
            </w:r>
          </w:p>
        </w:tc>
        <w:tc>
          <w:tcPr>
            <w:tcW w:w="4820" w:type="dxa"/>
          </w:tcPr>
          <w:p w14:paraId="786076E3" w14:textId="77777777" w:rsidR="00AE0320" w:rsidRDefault="00AE0320" w:rsidP="00B56A8A">
            <w:pPr>
              <w:autoSpaceDE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27BDDCD3" w14:textId="77777777" w:rsidR="00AE0320" w:rsidRDefault="00AE0320" w:rsidP="00B56A8A">
            <w:pPr>
              <w:autoSpaceDE w:val="0"/>
              <w:adjustRightInd w:val="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AE0320" w14:paraId="0A1064CF" w14:textId="77777777" w:rsidTr="00B56A8A">
        <w:tc>
          <w:tcPr>
            <w:tcW w:w="454" w:type="dxa"/>
          </w:tcPr>
          <w:p w14:paraId="17220C9F" w14:textId="77777777" w:rsidR="00AE0320" w:rsidRDefault="00AE0320" w:rsidP="00B56A8A">
            <w:pPr>
              <w:autoSpaceDE w:val="0"/>
              <w:adjustRightInd w:val="0"/>
              <w:contextualSpacing/>
            </w:pPr>
            <w:r>
              <w:t>8.</w:t>
            </w:r>
          </w:p>
        </w:tc>
        <w:tc>
          <w:tcPr>
            <w:tcW w:w="4820" w:type="dxa"/>
          </w:tcPr>
          <w:p w14:paraId="104AEE2E" w14:textId="77777777" w:rsidR="00AE0320" w:rsidRDefault="00AE0320" w:rsidP="00B56A8A">
            <w:pPr>
              <w:autoSpaceDE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5A019F4" w14:textId="77777777" w:rsidR="00AE0320" w:rsidRDefault="00AE0320" w:rsidP="00B56A8A">
            <w:pPr>
              <w:autoSpaceDE w:val="0"/>
              <w:adjustRightInd w:val="0"/>
              <w:contextualSpacing/>
            </w:pPr>
          </w:p>
        </w:tc>
      </w:tr>
      <w:tr w:rsidR="00AE0320" w14:paraId="784B5FC0" w14:textId="77777777" w:rsidTr="00B56A8A">
        <w:tc>
          <w:tcPr>
            <w:tcW w:w="454" w:type="dxa"/>
          </w:tcPr>
          <w:p w14:paraId="31F81166" w14:textId="77777777" w:rsidR="00AE0320" w:rsidRDefault="00AE0320" w:rsidP="00B56A8A">
            <w:pPr>
              <w:autoSpaceDE w:val="0"/>
              <w:adjustRightInd w:val="0"/>
              <w:contextualSpacing/>
            </w:pPr>
            <w:r>
              <w:t>9.</w:t>
            </w:r>
          </w:p>
        </w:tc>
        <w:tc>
          <w:tcPr>
            <w:tcW w:w="4820" w:type="dxa"/>
          </w:tcPr>
          <w:p w14:paraId="14C03260" w14:textId="77777777" w:rsidR="00AE0320" w:rsidRDefault="00AE0320" w:rsidP="00B56A8A">
            <w:pPr>
              <w:autoSpaceDE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2C5948D2" w14:textId="77777777" w:rsidR="00AE0320" w:rsidRDefault="00AE0320" w:rsidP="00B56A8A">
            <w:pPr>
              <w:autoSpaceDE w:val="0"/>
              <w:adjustRightInd w:val="0"/>
              <w:contextualSpacing/>
            </w:pPr>
          </w:p>
        </w:tc>
      </w:tr>
      <w:tr w:rsidR="00AE0320" w14:paraId="601DDC67" w14:textId="77777777" w:rsidTr="00B56A8A">
        <w:tc>
          <w:tcPr>
            <w:tcW w:w="454" w:type="dxa"/>
          </w:tcPr>
          <w:p w14:paraId="7EA5432E" w14:textId="77777777" w:rsidR="00AE0320" w:rsidRDefault="00AE0320" w:rsidP="00B56A8A">
            <w:pPr>
              <w:autoSpaceDE w:val="0"/>
              <w:adjustRightInd w:val="0"/>
              <w:contextualSpacing/>
            </w:pPr>
            <w:r>
              <w:t>10.</w:t>
            </w:r>
          </w:p>
        </w:tc>
        <w:tc>
          <w:tcPr>
            <w:tcW w:w="4820" w:type="dxa"/>
          </w:tcPr>
          <w:p w14:paraId="250F346C" w14:textId="77777777" w:rsidR="00AE0320" w:rsidRDefault="00AE0320" w:rsidP="00B56A8A">
            <w:pPr>
              <w:autoSpaceDE w:val="0"/>
              <w:adjustRightInd w:val="0"/>
              <w:contextualSpacing/>
            </w:pPr>
            <w:r w:rsidRPr="009B4B10">
              <w:t>Код ОКПО участника (только для юридических лиц)</w:t>
            </w:r>
          </w:p>
        </w:tc>
        <w:tc>
          <w:tcPr>
            <w:tcW w:w="5077" w:type="dxa"/>
          </w:tcPr>
          <w:p w14:paraId="535ADEB0" w14:textId="77777777" w:rsidR="00AE0320" w:rsidRDefault="00AE0320" w:rsidP="00B56A8A">
            <w:pPr>
              <w:autoSpaceDE w:val="0"/>
              <w:adjustRightInd w:val="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AE0320" w14:paraId="77DB358E" w14:textId="77777777" w:rsidTr="00B56A8A">
        <w:tc>
          <w:tcPr>
            <w:tcW w:w="454" w:type="dxa"/>
          </w:tcPr>
          <w:p w14:paraId="749D4CC8" w14:textId="77777777" w:rsidR="00AE0320" w:rsidRDefault="00AE0320" w:rsidP="00B56A8A">
            <w:pPr>
              <w:autoSpaceDE w:val="0"/>
              <w:adjustRightInd w:val="0"/>
              <w:contextualSpacing/>
              <w:rPr>
                <w:b/>
              </w:rPr>
            </w:pPr>
            <w:r>
              <w:rPr>
                <w:b/>
              </w:rPr>
              <w:t>11.</w:t>
            </w:r>
          </w:p>
        </w:tc>
        <w:tc>
          <w:tcPr>
            <w:tcW w:w="4820" w:type="dxa"/>
          </w:tcPr>
          <w:p w14:paraId="51978E0A" w14:textId="77777777" w:rsidR="00AE0320" w:rsidRDefault="00AE0320" w:rsidP="00B56A8A">
            <w:pPr>
              <w:autoSpaceDE w:val="0"/>
              <w:adjustRightInd w:val="0"/>
              <w:contextualSpacing/>
              <w:rPr>
                <w:b/>
              </w:rPr>
            </w:pPr>
            <w:r>
              <w:rPr>
                <w:b/>
              </w:rPr>
              <w:t>Банковские реквизиты:</w:t>
            </w:r>
          </w:p>
        </w:tc>
        <w:tc>
          <w:tcPr>
            <w:tcW w:w="5077" w:type="dxa"/>
          </w:tcPr>
          <w:p w14:paraId="3E30F95D" w14:textId="77777777" w:rsidR="00AE0320" w:rsidRDefault="00AE0320" w:rsidP="00B56A8A">
            <w:pPr>
              <w:autoSpaceDE w:val="0"/>
              <w:adjustRightInd w:val="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AE0320" w14:paraId="20C56D91" w14:textId="77777777" w:rsidTr="00B56A8A">
        <w:tc>
          <w:tcPr>
            <w:tcW w:w="454" w:type="dxa"/>
          </w:tcPr>
          <w:p w14:paraId="2FA28172" w14:textId="77777777" w:rsidR="00AE0320" w:rsidRDefault="00AE0320" w:rsidP="00B56A8A">
            <w:pPr>
              <w:contextualSpacing/>
              <w:rPr>
                <w:rStyle w:val="afff6"/>
              </w:rPr>
            </w:pPr>
          </w:p>
        </w:tc>
        <w:tc>
          <w:tcPr>
            <w:tcW w:w="4820" w:type="dxa"/>
          </w:tcPr>
          <w:p w14:paraId="084CCBCF" w14:textId="77777777" w:rsidR="00AE0320" w:rsidRDefault="00AE0320" w:rsidP="00B56A8A">
            <w:pPr>
              <w:contextualSpacing/>
            </w:pPr>
            <w:r>
              <w:rPr>
                <w:rStyle w:val="afff6"/>
              </w:rPr>
              <w:t>Наименование обслуживающего банка</w:t>
            </w:r>
          </w:p>
        </w:tc>
        <w:tc>
          <w:tcPr>
            <w:tcW w:w="5077" w:type="dxa"/>
          </w:tcPr>
          <w:p w14:paraId="05336C11" w14:textId="77777777" w:rsidR="00AE0320" w:rsidRDefault="00AE0320" w:rsidP="00B56A8A">
            <w:pPr>
              <w:autoSpaceDE w:val="0"/>
              <w:adjustRightInd w:val="0"/>
              <w:contextualSpacing/>
            </w:pPr>
          </w:p>
        </w:tc>
      </w:tr>
      <w:tr w:rsidR="00AE0320" w14:paraId="689049AA" w14:textId="77777777" w:rsidTr="00B56A8A">
        <w:tc>
          <w:tcPr>
            <w:tcW w:w="454" w:type="dxa"/>
          </w:tcPr>
          <w:p w14:paraId="51091FA7" w14:textId="77777777" w:rsidR="00AE0320" w:rsidRDefault="00AE0320" w:rsidP="00B56A8A">
            <w:pPr>
              <w:contextualSpacing/>
            </w:pPr>
          </w:p>
        </w:tc>
        <w:tc>
          <w:tcPr>
            <w:tcW w:w="4820" w:type="dxa"/>
          </w:tcPr>
          <w:p w14:paraId="66102A8C" w14:textId="77777777" w:rsidR="00AE0320" w:rsidRDefault="00AE0320" w:rsidP="00B56A8A">
            <w:pPr>
              <w:contextualSpacing/>
              <w:rPr>
                <w:rStyle w:val="afff6"/>
              </w:rPr>
            </w:pPr>
            <w:r>
              <w:t>Расчетный счет</w:t>
            </w:r>
          </w:p>
        </w:tc>
        <w:tc>
          <w:tcPr>
            <w:tcW w:w="5077" w:type="dxa"/>
          </w:tcPr>
          <w:p w14:paraId="153D37BF" w14:textId="77777777" w:rsidR="00AE0320" w:rsidRDefault="00AE0320" w:rsidP="00B56A8A">
            <w:pPr>
              <w:autoSpaceDE w:val="0"/>
              <w:adjustRightInd w:val="0"/>
              <w:contextualSpacing/>
            </w:pPr>
          </w:p>
        </w:tc>
      </w:tr>
      <w:tr w:rsidR="00AE0320" w14:paraId="7C68C576" w14:textId="77777777" w:rsidTr="00B56A8A">
        <w:tc>
          <w:tcPr>
            <w:tcW w:w="454" w:type="dxa"/>
          </w:tcPr>
          <w:p w14:paraId="0266F034" w14:textId="77777777" w:rsidR="00AE0320" w:rsidRDefault="00AE0320" w:rsidP="00B56A8A">
            <w:pPr>
              <w:contextualSpacing/>
              <w:rPr>
                <w:rStyle w:val="afff6"/>
              </w:rPr>
            </w:pPr>
          </w:p>
        </w:tc>
        <w:tc>
          <w:tcPr>
            <w:tcW w:w="4820" w:type="dxa"/>
          </w:tcPr>
          <w:p w14:paraId="4219AE84" w14:textId="77777777" w:rsidR="00AE0320" w:rsidRDefault="00AE0320" w:rsidP="00B56A8A">
            <w:pPr>
              <w:contextualSpacing/>
              <w:rPr>
                <w:rStyle w:val="afff6"/>
              </w:rPr>
            </w:pPr>
            <w:r>
              <w:rPr>
                <w:rStyle w:val="afff6"/>
              </w:rPr>
              <w:t>Корреспондентский счет</w:t>
            </w:r>
          </w:p>
        </w:tc>
        <w:tc>
          <w:tcPr>
            <w:tcW w:w="5077" w:type="dxa"/>
          </w:tcPr>
          <w:p w14:paraId="6E48DD90" w14:textId="77777777" w:rsidR="00AE0320" w:rsidRDefault="00AE0320" w:rsidP="00B56A8A">
            <w:pPr>
              <w:autoSpaceDE w:val="0"/>
              <w:adjustRightInd w:val="0"/>
              <w:contextualSpacing/>
            </w:pPr>
          </w:p>
        </w:tc>
      </w:tr>
      <w:tr w:rsidR="00AE0320" w14:paraId="5AC24050" w14:textId="77777777" w:rsidTr="00B56A8A">
        <w:tc>
          <w:tcPr>
            <w:tcW w:w="454" w:type="dxa"/>
          </w:tcPr>
          <w:p w14:paraId="5A6C2C4A" w14:textId="77777777" w:rsidR="00AE0320" w:rsidRDefault="00AE0320" w:rsidP="00B56A8A">
            <w:pPr>
              <w:contextualSpacing/>
              <w:rPr>
                <w:rStyle w:val="afff6"/>
              </w:rPr>
            </w:pPr>
          </w:p>
        </w:tc>
        <w:tc>
          <w:tcPr>
            <w:tcW w:w="4820" w:type="dxa"/>
          </w:tcPr>
          <w:p w14:paraId="02EBE66F" w14:textId="77777777" w:rsidR="00AE0320" w:rsidRDefault="00AE0320" w:rsidP="00B56A8A">
            <w:pPr>
              <w:contextualSpacing/>
              <w:rPr>
                <w:rStyle w:val="afff6"/>
              </w:rPr>
            </w:pPr>
            <w:r>
              <w:rPr>
                <w:rStyle w:val="afff6"/>
              </w:rPr>
              <w:t>БИК</w:t>
            </w:r>
          </w:p>
        </w:tc>
        <w:tc>
          <w:tcPr>
            <w:tcW w:w="5077" w:type="dxa"/>
          </w:tcPr>
          <w:p w14:paraId="2EF3D1BE" w14:textId="77777777" w:rsidR="00AE0320" w:rsidRDefault="00AE0320" w:rsidP="00B56A8A">
            <w:pPr>
              <w:autoSpaceDE w:val="0"/>
              <w:adjustRightInd w:val="0"/>
              <w:contextualSpacing/>
            </w:pPr>
          </w:p>
        </w:tc>
      </w:tr>
      <w:tr w:rsidR="00AE0320" w14:paraId="1F059797" w14:textId="77777777" w:rsidTr="00B56A8A">
        <w:tc>
          <w:tcPr>
            <w:tcW w:w="454" w:type="dxa"/>
          </w:tcPr>
          <w:p w14:paraId="692A292F" w14:textId="77777777" w:rsidR="00AE0320" w:rsidRDefault="00AE0320" w:rsidP="00B56A8A">
            <w:pPr>
              <w:contextualSpacing/>
              <w:rPr>
                <w:rStyle w:val="afff6"/>
              </w:rPr>
            </w:pPr>
            <w:r>
              <w:rPr>
                <w:rStyle w:val="afff6"/>
              </w:rPr>
              <w:t>12.</w:t>
            </w:r>
          </w:p>
        </w:tc>
        <w:tc>
          <w:tcPr>
            <w:tcW w:w="4820" w:type="dxa"/>
          </w:tcPr>
          <w:p w14:paraId="117ACE0A" w14:textId="77777777" w:rsidR="00AE0320" w:rsidRDefault="00AE0320" w:rsidP="00B56A8A">
            <w:pPr>
              <w:contextualSpacing/>
              <w:rPr>
                <w:rStyle w:val="afff6"/>
              </w:rPr>
            </w:pPr>
            <w:r w:rsidRPr="003E2735">
              <w:rPr>
                <w:rStyle w:val="afff6"/>
              </w:rPr>
              <w:t>ФИО и должность руководителя участника закупки (директор, президент…)</w:t>
            </w:r>
          </w:p>
        </w:tc>
        <w:tc>
          <w:tcPr>
            <w:tcW w:w="5077" w:type="dxa"/>
          </w:tcPr>
          <w:p w14:paraId="2F3F0091" w14:textId="77777777" w:rsidR="00AE0320" w:rsidRDefault="00AE0320" w:rsidP="00B56A8A">
            <w:pPr>
              <w:autoSpaceDE w:val="0"/>
              <w:adjustRightInd w:val="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sz w:val="20"/>
                <w:szCs w:val="20"/>
              </w:rPr>
              <w:t>.</w:t>
            </w:r>
            <w:r w:rsidRPr="00C61280">
              <w:rPr>
                <w:i/>
                <w:color w:val="A6A6A6" w:themeColor="background1" w:themeShade="A6"/>
                <w:sz w:val="20"/>
                <w:szCs w:val="20"/>
              </w:rPr>
              <w:t xml:space="preserve"> </w:t>
            </w:r>
          </w:p>
        </w:tc>
      </w:tr>
      <w:tr w:rsidR="00AE0320" w14:paraId="74E62897" w14:textId="77777777" w:rsidTr="00B56A8A">
        <w:tc>
          <w:tcPr>
            <w:tcW w:w="454" w:type="dxa"/>
          </w:tcPr>
          <w:p w14:paraId="34953853" w14:textId="77777777" w:rsidR="00AE0320" w:rsidRDefault="00AE0320" w:rsidP="00B56A8A">
            <w:pPr>
              <w:contextualSpacing/>
              <w:rPr>
                <w:rStyle w:val="afff6"/>
              </w:rPr>
            </w:pPr>
            <w:r>
              <w:rPr>
                <w:rStyle w:val="afff6"/>
              </w:rPr>
              <w:t>13.</w:t>
            </w:r>
          </w:p>
        </w:tc>
        <w:tc>
          <w:tcPr>
            <w:tcW w:w="4820" w:type="dxa"/>
          </w:tcPr>
          <w:p w14:paraId="5B9E9208" w14:textId="77777777" w:rsidR="00AE0320" w:rsidRDefault="00AE0320" w:rsidP="00B56A8A">
            <w:pPr>
              <w:contextualSpacing/>
              <w:rPr>
                <w:rStyle w:val="afff6"/>
              </w:rPr>
            </w:pPr>
            <w:r w:rsidRPr="003E2735">
              <w:rPr>
                <w:rStyle w:val="afff6"/>
              </w:rPr>
              <w:t>Основание полномочий руководителя (Устав, Положение, Решение учредителей и т.д.)</w:t>
            </w:r>
          </w:p>
        </w:tc>
        <w:tc>
          <w:tcPr>
            <w:tcW w:w="5077" w:type="dxa"/>
          </w:tcPr>
          <w:p w14:paraId="6D551A7D" w14:textId="77777777" w:rsidR="00AE0320" w:rsidRDefault="00AE0320" w:rsidP="00B56A8A">
            <w:pPr>
              <w:autoSpaceDE w:val="0"/>
              <w:adjustRightInd w:val="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AE0320" w14:paraId="18E7C30B" w14:textId="77777777" w:rsidTr="00B56A8A">
        <w:tc>
          <w:tcPr>
            <w:tcW w:w="454" w:type="dxa"/>
          </w:tcPr>
          <w:p w14:paraId="3CB01A5F" w14:textId="77777777" w:rsidR="00AE0320" w:rsidRDefault="00AE0320" w:rsidP="00B56A8A">
            <w:pPr>
              <w:contextualSpacing/>
              <w:rPr>
                <w:rStyle w:val="afff6"/>
              </w:rPr>
            </w:pPr>
            <w:r>
              <w:rPr>
                <w:rStyle w:val="afff6"/>
              </w:rPr>
              <w:t>14.</w:t>
            </w:r>
          </w:p>
        </w:tc>
        <w:tc>
          <w:tcPr>
            <w:tcW w:w="4820" w:type="dxa"/>
          </w:tcPr>
          <w:p w14:paraId="4AF08F8B" w14:textId="77777777" w:rsidR="00AE0320" w:rsidRDefault="00AE0320" w:rsidP="00B56A8A">
            <w:pPr>
              <w:contextualSpacing/>
              <w:rPr>
                <w:rStyle w:val="afff6"/>
              </w:rPr>
            </w:pPr>
            <w:r w:rsidRPr="003E2735">
              <w:rPr>
                <w:rStyle w:val="afff6"/>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9BFA9F5" w14:textId="77777777" w:rsidR="00AE0320" w:rsidRDefault="00AE0320" w:rsidP="00B56A8A">
            <w:pPr>
              <w:autoSpaceDE w:val="0"/>
              <w:adjustRightInd w:val="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AE0320" w14:paraId="22A387DD" w14:textId="77777777" w:rsidTr="00B56A8A">
        <w:tc>
          <w:tcPr>
            <w:tcW w:w="454" w:type="dxa"/>
          </w:tcPr>
          <w:p w14:paraId="0E3248D4" w14:textId="77777777" w:rsidR="00AE0320" w:rsidRDefault="00AE0320" w:rsidP="00B56A8A">
            <w:pPr>
              <w:contextualSpacing/>
              <w:rPr>
                <w:rStyle w:val="afff6"/>
              </w:rPr>
            </w:pPr>
            <w:r>
              <w:rPr>
                <w:rStyle w:val="afff6"/>
              </w:rPr>
              <w:t>15.</w:t>
            </w:r>
          </w:p>
        </w:tc>
        <w:tc>
          <w:tcPr>
            <w:tcW w:w="4820" w:type="dxa"/>
          </w:tcPr>
          <w:p w14:paraId="3A209999" w14:textId="77777777" w:rsidR="00AE0320" w:rsidRDefault="00AE0320" w:rsidP="00B56A8A">
            <w:pPr>
              <w:contextualSpacing/>
              <w:rPr>
                <w:rStyle w:val="afff6"/>
              </w:rPr>
            </w:pPr>
            <w:r w:rsidRPr="003E2735">
              <w:rPr>
                <w:rStyle w:val="afff6"/>
              </w:rPr>
              <w:t>Основание полномочий лица, подписывающего договор (Устав, Положение, Доверенность № ___ от ____ 200_ г. и т.д.)</w:t>
            </w:r>
          </w:p>
        </w:tc>
        <w:tc>
          <w:tcPr>
            <w:tcW w:w="5077" w:type="dxa"/>
          </w:tcPr>
          <w:p w14:paraId="0FB15F59" w14:textId="77777777" w:rsidR="00AE0320" w:rsidRDefault="00AE0320" w:rsidP="00B56A8A">
            <w:pPr>
              <w:autoSpaceDE w:val="0"/>
              <w:adjustRightInd w:val="0"/>
              <w:contextualSpacing/>
            </w:pPr>
          </w:p>
        </w:tc>
      </w:tr>
      <w:tr w:rsidR="00AE0320" w14:paraId="696CE649" w14:textId="77777777" w:rsidTr="00B56A8A">
        <w:tc>
          <w:tcPr>
            <w:tcW w:w="454" w:type="dxa"/>
          </w:tcPr>
          <w:p w14:paraId="769FFB67" w14:textId="77777777" w:rsidR="00AE0320" w:rsidRDefault="00AE0320" w:rsidP="00B56A8A">
            <w:pPr>
              <w:contextualSpacing/>
              <w:rPr>
                <w:rStyle w:val="afff6"/>
              </w:rPr>
            </w:pPr>
            <w:r>
              <w:rPr>
                <w:rStyle w:val="afff6"/>
              </w:rPr>
              <w:t>16.</w:t>
            </w:r>
          </w:p>
        </w:tc>
        <w:tc>
          <w:tcPr>
            <w:tcW w:w="4820" w:type="dxa"/>
          </w:tcPr>
          <w:p w14:paraId="727CA19D" w14:textId="77777777" w:rsidR="00AE0320" w:rsidRDefault="00AE0320" w:rsidP="00B56A8A">
            <w:pPr>
              <w:contextualSpacing/>
              <w:rPr>
                <w:rStyle w:val="afff6"/>
              </w:rPr>
            </w:pPr>
            <w:r w:rsidRPr="003E2735">
              <w:rPr>
                <w:rStyle w:val="afff6"/>
              </w:rPr>
              <w:t>Срок окончания полномочий лица уполномоченного подписать договор</w:t>
            </w:r>
          </w:p>
        </w:tc>
        <w:tc>
          <w:tcPr>
            <w:tcW w:w="5077" w:type="dxa"/>
          </w:tcPr>
          <w:p w14:paraId="32510656" w14:textId="77777777" w:rsidR="00AE0320" w:rsidRDefault="00AE0320" w:rsidP="00B56A8A">
            <w:pPr>
              <w:autoSpaceDE w:val="0"/>
              <w:adjustRightInd w:val="0"/>
              <w:contextualSpacing/>
            </w:pPr>
          </w:p>
        </w:tc>
      </w:tr>
      <w:tr w:rsidR="00AE0320" w14:paraId="41BFD63A" w14:textId="77777777" w:rsidTr="00B56A8A">
        <w:tc>
          <w:tcPr>
            <w:tcW w:w="454" w:type="dxa"/>
          </w:tcPr>
          <w:p w14:paraId="11CB5E95" w14:textId="77777777" w:rsidR="00AE0320" w:rsidRDefault="00AE0320" w:rsidP="00B56A8A">
            <w:pPr>
              <w:contextualSpacing/>
              <w:rPr>
                <w:rStyle w:val="afff6"/>
              </w:rPr>
            </w:pPr>
            <w:r>
              <w:rPr>
                <w:rStyle w:val="afff6"/>
              </w:rPr>
              <w:t>17.</w:t>
            </w:r>
          </w:p>
        </w:tc>
        <w:tc>
          <w:tcPr>
            <w:tcW w:w="4820" w:type="dxa"/>
          </w:tcPr>
          <w:p w14:paraId="41F8285C" w14:textId="77777777" w:rsidR="00AE0320" w:rsidRPr="003E2735" w:rsidRDefault="00AE0320" w:rsidP="00B56A8A">
            <w:pPr>
              <w:contextualSpacing/>
              <w:rPr>
                <w:rStyle w:val="afff6"/>
              </w:rPr>
            </w:pPr>
            <w:r w:rsidRPr="003E2735">
              <w:rPr>
                <w:rStyle w:val="afff6"/>
              </w:rPr>
              <w:t>ФИО, должность, телефон и электронный адрес контактного лица для получения дополнительной информации</w:t>
            </w:r>
          </w:p>
        </w:tc>
        <w:tc>
          <w:tcPr>
            <w:tcW w:w="5077" w:type="dxa"/>
          </w:tcPr>
          <w:p w14:paraId="68312E08" w14:textId="77777777" w:rsidR="00AE0320" w:rsidRDefault="00AE0320" w:rsidP="00B56A8A">
            <w:pPr>
              <w:autoSpaceDE w:val="0"/>
              <w:adjustRightInd w:val="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78A496E" w14:textId="77777777" w:rsidR="00AE0320" w:rsidRDefault="00AE0320" w:rsidP="00AE0320">
      <w:pPr>
        <w:widowControl/>
        <w:numPr>
          <w:ilvl w:val="0"/>
          <w:numId w:val="11"/>
        </w:numPr>
        <w:shd w:val="clear" w:color="auto" w:fill="FFFFFF"/>
        <w:tabs>
          <w:tab w:val="left" w:pos="284"/>
        </w:tabs>
        <w:suppressAutoHyphens w:val="0"/>
        <w:autoSpaceDE w:val="0"/>
        <w:adjustRightInd w:val="0"/>
        <w:ind w:left="0" w:hanging="11"/>
        <w:contextualSpacing/>
        <w:jc w:val="both"/>
        <w:textAlignment w:val="auto"/>
      </w:pPr>
      <w:r>
        <w:t>Подпись руководителя (уполномоченного лица):</w:t>
      </w:r>
    </w:p>
    <w:p w14:paraId="0F30036A" w14:textId="77777777" w:rsidR="00AE0320" w:rsidRDefault="00AE0320" w:rsidP="00AE0320">
      <w:pPr>
        <w:shd w:val="clear" w:color="auto" w:fill="FFFFFF"/>
        <w:tabs>
          <w:tab w:val="left" w:pos="7088"/>
        </w:tabs>
        <w:autoSpaceDE w:val="0"/>
        <w:adjustRightInd w:val="0"/>
        <w:contextualSpacing/>
        <w:rPr>
          <w:vertAlign w:val="superscript"/>
        </w:rPr>
      </w:pPr>
      <w:r>
        <w:rPr>
          <w:color w:val="000000"/>
        </w:rPr>
        <w:t>________________________</w:t>
      </w:r>
      <w:proofErr w:type="gramStart"/>
      <w:r>
        <w:rPr>
          <w:color w:val="000000"/>
        </w:rPr>
        <w:t>_(</w:t>
      </w:r>
      <w:proofErr w:type="gramEnd"/>
      <w:r>
        <w:rPr>
          <w:color w:val="000000"/>
        </w:rPr>
        <w:t xml:space="preserve">_______________________)               «___»______________  20____ г.  </w:t>
      </w:r>
      <w:r>
        <w:rPr>
          <w:vertAlign w:val="superscript"/>
        </w:rPr>
        <w:t>(наименование должности, подпись, Ф.И.О)</w:t>
      </w:r>
    </w:p>
    <w:p w14:paraId="3FFFB620" w14:textId="77777777" w:rsidR="00AE0320" w:rsidRDefault="00AE0320" w:rsidP="00AE0320">
      <w:pPr>
        <w:shd w:val="clear" w:color="auto" w:fill="FFFFFF"/>
        <w:tabs>
          <w:tab w:val="left" w:pos="7088"/>
        </w:tabs>
        <w:autoSpaceDE w:val="0"/>
        <w:adjustRightInd w:val="0"/>
        <w:contextualSpacing/>
        <w:rPr>
          <w:b/>
          <w:vertAlign w:val="superscript"/>
        </w:rPr>
      </w:pPr>
      <w:r>
        <w:rPr>
          <w:b/>
          <w:vertAlign w:val="superscript"/>
        </w:rPr>
        <w:t>М.П. (при наличии)</w:t>
      </w:r>
    </w:p>
    <w:p w14:paraId="4FFAC171" w14:textId="77777777" w:rsidR="00AE0320" w:rsidRDefault="00AE0320" w:rsidP="00AE0320">
      <w:pPr>
        <w:contextualSpacing/>
        <w:jc w:val="right"/>
        <w:rPr>
          <w:b/>
        </w:rPr>
      </w:pPr>
    </w:p>
    <w:p w14:paraId="61DBE164" w14:textId="77777777" w:rsidR="00AE0320" w:rsidRDefault="00AE0320" w:rsidP="00AE0320">
      <w:pPr>
        <w:contextualSpacing/>
        <w:jc w:val="right"/>
        <w:rPr>
          <w:b/>
        </w:rPr>
      </w:pPr>
    </w:p>
    <w:p w14:paraId="4B62B542" w14:textId="77777777" w:rsidR="00AE0320" w:rsidRDefault="00AE0320" w:rsidP="00AE0320">
      <w:pPr>
        <w:contextualSpacing/>
        <w:jc w:val="right"/>
        <w:rPr>
          <w:b/>
        </w:rPr>
      </w:pPr>
    </w:p>
    <w:p w14:paraId="24D08F74" w14:textId="77777777" w:rsidR="00AE0320" w:rsidRDefault="00AE0320" w:rsidP="00AE0320">
      <w:pPr>
        <w:contextualSpacing/>
        <w:jc w:val="right"/>
        <w:rPr>
          <w:b/>
        </w:rPr>
      </w:pPr>
    </w:p>
    <w:p w14:paraId="40E7761E" w14:textId="77777777" w:rsidR="00AE0320" w:rsidRDefault="00AE0320" w:rsidP="00AE0320">
      <w:pPr>
        <w:tabs>
          <w:tab w:val="left" w:pos="708"/>
        </w:tabs>
        <w:spacing w:line="276" w:lineRule="auto"/>
        <w:ind w:firstLine="567"/>
        <w:contextualSpacing/>
        <w:jc w:val="right"/>
        <w:rPr>
          <w:i/>
        </w:rPr>
      </w:pPr>
      <w:r w:rsidRPr="004C6D79">
        <w:rPr>
          <w:i/>
        </w:rPr>
        <w:lastRenderedPageBreak/>
        <w:t>ФОРМА №</w:t>
      </w:r>
      <w:r>
        <w:rPr>
          <w:i/>
        </w:rPr>
        <w:t>2</w:t>
      </w:r>
    </w:p>
    <w:p w14:paraId="0AAB2E80" w14:textId="77777777" w:rsidR="00AE0320" w:rsidRPr="004C6D79" w:rsidRDefault="00AE0320" w:rsidP="00AE0320">
      <w:pPr>
        <w:tabs>
          <w:tab w:val="left" w:pos="708"/>
        </w:tabs>
        <w:contextualSpacing/>
        <w:rPr>
          <w:sz w:val="20"/>
          <w:szCs w:val="20"/>
        </w:rPr>
      </w:pPr>
      <w:r w:rsidRPr="004C6D79">
        <w:rPr>
          <w:sz w:val="20"/>
          <w:szCs w:val="20"/>
        </w:rPr>
        <w:t xml:space="preserve">На бланке организации   </w:t>
      </w:r>
    </w:p>
    <w:p w14:paraId="6423908E" w14:textId="77777777" w:rsidR="00AE0320" w:rsidRPr="004C6D79" w:rsidRDefault="00AE0320" w:rsidP="00AE0320">
      <w:pPr>
        <w:tabs>
          <w:tab w:val="left" w:pos="708"/>
        </w:tabs>
        <w:contextualSpacing/>
        <w:rPr>
          <w:i/>
          <w:sz w:val="20"/>
          <w:szCs w:val="20"/>
        </w:rPr>
      </w:pPr>
      <w:r w:rsidRPr="004C6D79">
        <w:rPr>
          <w:sz w:val="20"/>
          <w:szCs w:val="20"/>
        </w:rPr>
        <w:t xml:space="preserve">                                                                         </w:t>
      </w:r>
    </w:p>
    <w:p w14:paraId="436D904C" w14:textId="77777777" w:rsidR="00AE0320" w:rsidRPr="00DC35F0" w:rsidRDefault="00AE0320" w:rsidP="00AE032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p>
    <w:p w14:paraId="5D457EFC" w14:textId="77777777" w:rsidR="00AE0320" w:rsidRPr="004C6D79" w:rsidRDefault="00AE0320" w:rsidP="00AE0320">
      <w:pPr>
        <w:ind w:left="709"/>
        <w:jc w:val="center"/>
        <w:rPr>
          <w:vertAlign w:val="superscript"/>
        </w:rPr>
      </w:pPr>
      <w:r w:rsidRPr="004C6D79">
        <w:rPr>
          <w:vertAlign w:val="superscript"/>
        </w:rPr>
        <w:t>(наименование Участника закупки)</w:t>
      </w:r>
    </w:p>
    <w:p w14:paraId="4E257F69" w14:textId="77777777" w:rsidR="00AE0320" w:rsidRPr="004C6D79" w:rsidRDefault="00AE0320" w:rsidP="00AE0320">
      <w:pPr>
        <w:pStyle w:val="afff0"/>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0F95AE46" w14:textId="77777777" w:rsidR="00AE0320" w:rsidRPr="004C6D79" w:rsidRDefault="00AE0320" w:rsidP="00AE0320">
      <w:pPr>
        <w:tabs>
          <w:tab w:val="left" w:pos="8100"/>
        </w:tabs>
        <w:rPr>
          <w:vertAlign w:val="superscript"/>
        </w:rPr>
      </w:pPr>
      <w:r w:rsidRPr="004C6D79">
        <w:rPr>
          <w:vertAlign w:val="superscript"/>
        </w:rPr>
        <w:t xml:space="preserve">                      (наименование должности, Ф.И.О. руководителя)</w:t>
      </w:r>
    </w:p>
    <w:p w14:paraId="7C4B5FB5" w14:textId="77777777" w:rsidR="00AE0320" w:rsidRPr="004C6D79" w:rsidRDefault="00AE0320" w:rsidP="00AE0320">
      <w:pPr>
        <w:pStyle w:val="afff0"/>
        <w:spacing w:after="0"/>
        <w:rPr>
          <w:sz w:val="22"/>
          <w:szCs w:val="22"/>
        </w:rPr>
      </w:pPr>
      <w:r w:rsidRPr="004C6D79">
        <w:rPr>
          <w:sz w:val="22"/>
          <w:szCs w:val="22"/>
        </w:rPr>
        <w:t>согласны выполнить поставку товара</w:t>
      </w:r>
      <w:r>
        <w:rPr>
          <w:sz w:val="22"/>
          <w:szCs w:val="22"/>
        </w:rPr>
        <w:t>/выполнение работ/оказание услуг</w:t>
      </w:r>
      <w:r w:rsidRPr="004C6D79">
        <w:rPr>
          <w:sz w:val="22"/>
          <w:szCs w:val="22"/>
        </w:rPr>
        <w:t xml:space="preserve"> в соответствии с требованиями </w:t>
      </w:r>
      <w:r>
        <w:rPr>
          <w:sz w:val="22"/>
          <w:szCs w:val="22"/>
        </w:rPr>
        <w:t>извещения</w:t>
      </w:r>
      <w:r w:rsidRPr="004C6D79">
        <w:rPr>
          <w:sz w:val="22"/>
          <w:szCs w:val="22"/>
        </w:rPr>
        <w:t xml:space="preserve"> </w:t>
      </w:r>
      <w:r>
        <w:rPr>
          <w:sz w:val="22"/>
          <w:szCs w:val="22"/>
        </w:rPr>
        <w:t>о</w:t>
      </w:r>
      <w:r w:rsidRPr="004C6D79">
        <w:rPr>
          <w:sz w:val="22"/>
          <w:szCs w:val="22"/>
        </w:rPr>
        <w:t xml:space="preserve"> запрос</w:t>
      </w:r>
      <w:r>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72A3B05E" w14:textId="77777777" w:rsidR="00AE0320" w:rsidRPr="004C6D79" w:rsidRDefault="00AE0320" w:rsidP="00AE0320">
      <w:pPr>
        <w:tabs>
          <w:tab w:val="left" w:pos="1980"/>
        </w:tabs>
        <w:rPr>
          <w:b/>
          <w:bCs/>
          <w:caps/>
        </w:rPr>
      </w:pPr>
    </w:p>
    <w:p w14:paraId="0CB1EBAE" w14:textId="77777777" w:rsidR="00AE0320" w:rsidRPr="00AE0320" w:rsidRDefault="00AE0320" w:rsidP="00AE0320">
      <w:pPr>
        <w:pStyle w:val="aa"/>
        <w:keepNext/>
        <w:ind w:left="360"/>
        <w:jc w:val="center"/>
        <w:outlineLvl w:val="0"/>
        <w:rPr>
          <w:rFonts w:ascii="Times New Roman" w:hAnsi="Times New Roman" w:cs="Times New Roman"/>
          <w:b/>
        </w:rPr>
      </w:pPr>
      <w:r w:rsidRPr="00AE0320">
        <w:rPr>
          <w:rFonts w:ascii="Times New Roman" w:hAnsi="Times New Roman" w:cs="Times New Roman"/>
          <w:b/>
        </w:rPr>
        <w:t>ЦЕНОВОЕ ПРЕДЛОЖЕНИЕ УЧАСТНИКА</w:t>
      </w:r>
    </w:p>
    <w:p w14:paraId="20AB2A7C" w14:textId="77777777" w:rsidR="00AE0320" w:rsidRDefault="00AE0320" w:rsidP="00AE032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AE0320" w:rsidRPr="004C6D79" w14:paraId="521A8504" w14:textId="77777777" w:rsidTr="00B56A8A">
        <w:trPr>
          <w:trHeight w:val="1128"/>
        </w:trPr>
        <w:tc>
          <w:tcPr>
            <w:tcW w:w="5057" w:type="dxa"/>
            <w:vAlign w:val="center"/>
          </w:tcPr>
          <w:p w14:paraId="61899A55" w14:textId="77777777" w:rsidR="00AE0320" w:rsidRPr="004C6D79" w:rsidRDefault="00AE0320" w:rsidP="00B56A8A">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76F28D10" w14:textId="77777777" w:rsidR="00AE0320" w:rsidRPr="004C6D79" w:rsidRDefault="00AE0320" w:rsidP="00B56A8A">
            <w:pPr>
              <w:jc w:val="center"/>
            </w:pPr>
            <w:r w:rsidRPr="004C6D79">
              <w:t>_________</w:t>
            </w:r>
            <w:r>
              <w:t xml:space="preserve">(                         ) </w:t>
            </w:r>
            <w:r w:rsidRPr="004C6D79">
              <w:t>рублей ___ коп</w:t>
            </w:r>
          </w:p>
        </w:tc>
      </w:tr>
      <w:tr w:rsidR="00AE0320" w:rsidRPr="004C6D79" w14:paraId="04C8C052" w14:textId="77777777" w:rsidTr="00B56A8A">
        <w:trPr>
          <w:trHeight w:val="1128"/>
        </w:trPr>
        <w:tc>
          <w:tcPr>
            <w:tcW w:w="5057" w:type="dxa"/>
            <w:vAlign w:val="center"/>
          </w:tcPr>
          <w:p w14:paraId="5E6DBB00" w14:textId="77777777" w:rsidR="00AE0320" w:rsidRPr="004C6D79" w:rsidRDefault="00AE0320" w:rsidP="00B56A8A">
            <w:r>
              <w:t>НДС</w:t>
            </w:r>
          </w:p>
        </w:tc>
        <w:tc>
          <w:tcPr>
            <w:tcW w:w="4597" w:type="dxa"/>
            <w:vAlign w:val="center"/>
          </w:tcPr>
          <w:p w14:paraId="32ABD2F5" w14:textId="77777777" w:rsidR="00AE0320" w:rsidRPr="004C6D79" w:rsidRDefault="00AE0320" w:rsidP="00B56A8A">
            <w:pPr>
              <w:jc w:val="center"/>
            </w:pPr>
            <w:r w:rsidRPr="004C6D79">
              <w:t>_________</w:t>
            </w:r>
            <w:r>
              <w:t xml:space="preserve">(                         ) </w:t>
            </w:r>
            <w:r w:rsidRPr="004C6D79">
              <w:t>рублей ___ коп</w:t>
            </w:r>
          </w:p>
        </w:tc>
      </w:tr>
    </w:tbl>
    <w:p w14:paraId="2486CFED" w14:textId="77777777" w:rsidR="00AE0320" w:rsidRDefault="00AE0320" w:rsidP="00AE0320">
      <w:pPr>
        <w:ind w:firstLine="567"/>
        <w:contextualSpacing/>
      </w:pPr>
    </w:p>
    <w:p w14:paraId="62E36B2C" w14:textId="77777777" w:rsidR="00AE0320" w:rsidRDefault="00AE0320" w:rsidP="00AE0320">
      <w:pPr>
        <w:ind w:firstLine="567"/>
        <w:contextualSpacing/>
      </w:pPr>
    </w:p>
    <w:p w14:paraId="49935A0A" w14:textId="77777777" w:rsidR="00AE0320" w:rsidRDefault="00AE0320" w:rsidP="00AE0320">
      <w:pPr>
        <w:ind w:firstLine="567"/>
        <w:rPr>
          <w:sz w:val="20"/>
          <w:szCs w:val="20"/>
        </w:rPr>
      </w:pPr>
    </w:p>
    <w:p w14:paraId="34F2106B" w14:textId="77777777" w:rsidR="00AE0320" w:rsidRPr="004C6D79" w:rsidRDefault="00AE0320" w:rsidP="00AE032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456CAA18" w14:textId="77777777" w:rsidR="00AE0320" w:rsidRPr="004C6D79" w:rsidRDefault="00AE0320" w:rsidP="00AE0320">
      <w:pPr>
        <w:ind w:firstLine="567"/>
        <w:rPr>
          <w:b/>
          <w:sz w:val="20"/>
          <w:szCs w:val="20"/>
        </w:rPr>
      </w:pPr>
    </w:p>
    <w:p w14:paraId="74C630A9" w14:textId="77777777" w:rsidR="00AE0320" w:rsidRPr="004C6D79" w:rsidRDefault="00AE0320" w:rsidP="00AE0320">
      <w:pPr>
        <w:ind w:firstLine="567"/>
        <w:rPr>
          <w:b/>
          <w:sz w:val="20"/>
          <w:szCs w:val="20"/>
        </w:rPr>
      </w:pPr>
    </w:p>
    <w:p w14:paraId="7245AA58" w14:textId="77777777" w:rsidR="00AE0320" w:rsidRPr="004C6D79" w:rsidRDefault="00AE0320" w:rsidP="00AE0320">
      <w:pPr>
        <w:ind w:firstLine="567"/>
        <w:contextualSpacing/>
        <w:rPr>
          <w:sz w:val="20"/>
          <w:szCs w:val="20"/>
        </w:rPr>
      </w:pPr>
      <w:r w:rsidRPr="004C6D79">
        <w:rPr>
          <w:sz w:val="20"/>
          <w:szCs w:val="20"/>
        </w:rPr>
        <w:t xml:space="preserve">_______________________                                             _______________________                                        </w:t>
      </w:r>
    </w:p>
    <w:p w14:paraId="75A4E1FC" w14:textId="77777777" w:rsidR="00AE0320" w:rsidRPr="004C6D79" w:rsidRDefault="00AE0320" w:rsidP="00AE0320">
      <w:pPr>
        <w:ind w:firstLine="567"/>
        <w:contextualSpacing/>
        <w:rPr>
          <w:i/>
          <w:sz w:val="20"/>
          <w:szCs w:val="20"/>
        </w:rPr>
      </w:pPr>
      <w:r w:rsidRPr="004C6D79">
        <w:rPr>
          <w:sz w:val="20"/>
          <w:szCs w:val="20"/>
        </w:rPr>
        <w:t xml:space="preserve">       (</w:t>
      </w:r>
      <w:proofErr w:type="gramStart"/>
      <w:r w:rsidRPr="004C6D79">
        <w:rPr>
          <w:sz w:val="20"/>
          <w:szCs w:val="20"/>
        </w:rPr>
        <w:t xml:space="preserve">должность)   </w:t>
      </w:r>
      <w:proofErr w:type="gramEnd"/>
      <w:r w:rsidRPr="004C6D79">
        <w:rPr>
          <w:sz w:val="20"/>
          <w:szCs w:val="20"/>
        </w:rPr>
        <w:t xml:space="preserve">                                      МП                            (подпись)      </w:t>
      </w:r>
    </w:p>
    <w:p w14:paraId="517E6FAA" w14:textId="77777777" w:rsidR="00AE0320" w:rsidRDefault="00AE0320" w:rsidP="00AE0320">
      <w:pPr>
        <w:contextualSpacing/>
        <w:jc w:val="right"/>
        <w:rPr>
          <w:b/>
        </w:rPr>
      </w:pPr>
    </w:p>
    <w:p w14:paraId="7A8EB4FB" w14:textId="77777777" w:rsidR="00AE0320" w:rsidRDefault="00AE0320" w:rsidP="00AE0320">
      <w:pPr>
        <w:contextualSpacing/>
        <w:jc w:val="right"/>
        <w:rPr>
          <w:b/>
        </w:rPr>
      </w:pPr>
    </w:p>
    <w:p w14:paraId="4FC1F46C" w14:textId="77777777" w:rsidR="00AE0320" w:rsidRDefault="00AE0320" w:rsidP="00AE0320">
      <w:pPr>
        <w:contextualSpacing/>
        <w:jc w:val="right"/>
        <w:rPr>
          <w:b/>
        </w:rPr>
      </w:pPr>
    </w:p>
    <w:p w14:paraId="5ECABB29" w14:textId="77777777" w:rsidR="00AE0320" w:rsidRDefault="00AE0320" w:rsidP="00AE0320">
      <w:pPr>
        <w:contextualSpacing/>
        <w:jc w:val="right"/>
        <w:rPr>
          <w:b/>
        </w:rPr>
      </w:pPr>
    </w:p>
    <w:p w14:paraId="227AEB43" w14:textId="77777777" w:rsidR="00AE0320" w:rsidRDefault="00AE0320" w:rsidP="00AE0320">
      <w:pPr>
        <w:contextualSpacing/>
        <w:jc w:val="right"/>
        <w:rPr>
          <w:b/>
        </w:rPr>
      </w:pPr>
    </w:p>
    <w:p w14:paraId="60A03B3C" w14:textId="77777777" w:rsidR="00AE0320" w:rsidRDefault="00AE0320" w:rsidP="00AE0320">
      <w:pPr>
        <w:contextualSpacing/>
        <w:jc w:val="right"/>
        <w:rPr>
          <w:b/>
        </w:rPr>
      </w:pPr>
    </w:p>
    <w:p w14:paraId="7E0D5B16" w14:textId="77777777" w:rsidR="00AE0320" w:rsidRDefault="00AE0320" w:rsidP="00AE0320">
      <w:pPr>
        <w:contextualSpacing/>
        <w:jc w:val="right"/>
        <w:rPr>
          <w:b/>
        </w:rPr>
      </w:pPr>
    </w:p>
    <w:p w14:paraId="616C6994" w14:textId="77777777" w:rsidR="00AE0320" w:rsidRDefault="00AE0320" w:rsidP="00AE0320">
      <w:pPr>
        <w:contextualSpacing/>
        <w:jc w:val="right"/>
        <w:rPr>
          <w:b/>
        </w:rPr>
      </w:pPr>
    </w:p>
    <w:p w14:paraId="171B4615" w14:textId="77777777" w:rsidR="00AE0320" w:rsidRDefault="00AE0320" w:rsidP="00AE0320">
      <w:pPr>
        <w:contextualSpacing/>
        <w:jc w:val="right"/>
        <w:rPr>
          <w:b/>
        </w:rPr>
      </w:pPr>
    </w:p>
    <w:p w14:paraId="0C5C5C03" w14:textId="77777777" w:rsidR="00AE0320" w:rsidRDefault="00AE0320" w:rsidP="00AE0320">
      <w:pPr>
        <w:contextualSpacing/>
        <w:jc w:val="right"/>
        <w:rPr>
          <w:b/>
        </w:rPr>
      </w:pPr>
    </w:p>
    <w:p w14:paraId="4E42A466" w14:textId="77777777" w:rsidR="00AE0320" w:rsidRDefault="00AE0320" w:rsidP="00AE0320">
      <w:pPr>
        <w:contextualSpacing/>
        <w:jc w:val="right"/>
        <w:rPr>
          <w:b/>
        </w:rPr>
      </w:pPr>
    </w:p>
    <w:p w14:paraId="6DA9B791" w14:textId="77777777" w:rsidR="00AE0320" w:rsidRDefault="00AE0320" w:rsidP="00AE0320">
      <w:pPr>
        <w:contextualSpacing/>
        <w:jc w:val="right"/>
        <w:rPr>
          <w:b/>
        </w:rPr>
      </w:pPr>
    </w:p>
    <w:p w14:paraId="22F41FB4" w14:textId="77777777" w:rsidR="00AE0320" w:rsidRDefault="00AE0320" w:rsidP="00AE0320">
      <w:pPr>
        <w:contextualSpacing/>
        <w:jc w:val="right"/>
        <w:rPr>
          <w:b/>
        </w:rPr>
      </w:pPr>
    </w:p>
    <w:p w14:paraId="0A70F0C5" w14:textId="77777777" w:rsidR="00AE0320" w:rsidRDefault="00AE0320" w:rsidP="00AE0320">
      <w:pPr>
        <w:contextualSpacing/>
        <w:jc w:val="right"/>
        <w:rPr>
          <w:b/>
        </w:rPr>
      </w:pPr>
    </w:p>
    <w:p w14:paraId="29D167C5" w14:textId="77777777" w:rsidR="00AE0320" w:rsidRDefault="00AE0320" w:rsidP="00AE0320">
      <w:pPr>
        <w:contextualSpacing/>
        <w:jc w:val="right"/>
        <w:rPr>
          <w:b/>
        </w:rPr>
      </w:pPr>
    </w:p>
    <w:p w14:paraId="6186BEDD" w14:textId="77777777" w:rsidR="00AE0320" w:rsidRDefault="00AE0320" w:rsidP="00AE0320">
      <w:pPr>
        <w:contextualSpacing/>
        <w:jc w:val="right"/>
        <w:rPr>
          <w:b/>
        </w:rPr>
      </w:pPr>
    </w:p>
    <w:p w14:paraId="09551D5F" w14:textId="5028222B" w:rsidR="00AE0320" w:rsidRDefault="00AE0320" w:rsidP="00AE0320">
      <w:pPr>
        <w:contextualSpacing/>
        <w:jc w:val="right"/>
        <w:rPr>
          <w:b/>
        </w:rPr>
      </w:pPr>
    </w:p>
    <w:p w14:paraId="2EB3ACA8" w14:textId="3DF36520" w:rsidR="00AE0320" w:rsidRDefault="00AE0320" w:rsidP="00AE0320">
      <w:pPr>
        <w:contextualSpacing/>
        <w:jc w:val="right"/>
        <w:rPr>
          <w:b/>
        </w:rPr>
      </w:pPr>
    </w:p>
    <w:p w14:paraId="3D7B4A07" w14:textId="77777777" w:rsidR="00AE0320" w:rsidRDefault="00AE0320" w:rsidP="00AE0320">
      <w:pPr>
        <w:contextualSpacing/>
        <w:jc w:val="right"/>
        <w:rPr>
          <w:b/>
        </w:rPr>
      </w:pPr>
    </w:p>
    <w:p w14:paraId="21548D5F" w14:textId="77777777" w:rsidR="00AE0320" w:rsidRDefault="00AE0320" w:rsidP="00AE0320">
      <w:pPr>
        <w:contextualSpacing/>
        <w:jc w:val="right"/>
        <w:rPr>
          <w:b/>
        </w:rPr>
      </w:pPr>
    </w:p>
    <w:p w14:paraId="43C03068" w14:textId="77777777" w:rsidR="00AE0320" w:rsidRDefault="00AE0320" w:rsidP="00AE0320">
      <w:pPr>
        <w:contextualSpacing/>
        <w:jc w:val="right"/>
        <w:rPr>
          <w:b/>
        </w:rPr>
      </w:pPr>
    </w:p>
    <w:p w14:paraId="3F0DD6C7" w14:textId="77777777" w:rsidR="00AE0320" w:rsidRDefault="00AE0320" w:rsidP="00AE0320">
      <w:pPr>
        <w:contextualSpacing/>
        <w:jc w:val="right"/>
        <w:rPr>
          <w:b/>
        </w:rPr>
      </w:pPr>
    </w:p>
    <w:p w14:paraId="10F577B2" w14:textId="77777777" w:rsidR="00AE0320" w:rsidRPr="0033175C" w:rsidRDefault="00AE0320" w:rsidP="00AE0320">
      <w:pPr>
        <w:shd w:val="clear" w:color="auto" w:fill="FFFFFF"/>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33FDB49E" w14:textId="77777777" w:rsidR="00AE0320" w:rsidRPr="0033175C" w:rsidRDefault="00AE0320" w:rsidP="00AE0320">
      <w:pPr>
        <w:shd w:val="clear" w:color="auto" w:fill="FFFFFF"/>
        <w:contextualSpacing/>
        <w:jc w:val="center"/>
        <w:rPr>
          <w:b/>
        </w:rPr>
      </w:pPr>
    </w:p>
    <w:p w14:paraId="2706D9C8" w14:textId="77777777" w:rsidR="00AE0320" w:rsidRPr="0033175C" w:rsidRDefault="00AE0320" w:rsidP="00AE0320">
      <w:pPr>
        <w:shd w:val="clear" w:color="auto" w:fill="FFFFFF"/>
        <w:contextualSpacing/>
        <w:jc w:val="center"/>
        <w:rPr>
          <w:b/>
        </w:rPr>
      </w:pPr>
      <w:r w:rsidRPr="0033175C">
        <w:rPr>
          <w:b/>
        </w:rPr>
        <w:t>Согласие участника закупки на обработку персональных данных</w:t>
      </w:r>
    </w:p>
    <w:p w14:paraId="4CDD92F7" w14:textId="77777777" w:rsidR="00AE0320" w:rsidRPr="00E073FC" w:rsidRDefault="00AE0320" w:rsidP="00AE0320">
      <w:pPr>
        <w:ind w:left="708" w:hanging="708"/>
      </w:pPr>
      <w:r w:rsidRPr="00E073FC">
        <w:t>Настоящим _______________________________________________________________________,</w:t>
      </w:r>
    </w:p>
    <w:p w14:paraId="6B5BE83E" w14:textId="77777777" w:rsidR="00AE0320" w:rsidRPr="00E073FC" w:rsidRDefault="00AE0320" w:rsidP="00AE0320">
      <w:pPr>
        <w:ind w:left="708" w:hanging="708"/>
      </w:pPr>
      <w:r w:rsidRPr="00E073FC">
        <w:tab/>
      </w:r>
      <w:r w:rsidRPr="00E073FC">
        <w:tab/>
      </w:r>
      <w:r w:rsidRPr="00E073FC">
        <w:tab/>
      </w:r>
      <w:r w:rsidRPr="00E073FC">
        <w:tab/>
      </w:r>
      <w:r w:rsidRPr="00E073FC">
        <w:tab/>
        <w:t>(фамилия, имя, отчество Поставщика)</w:t>
      </w:r>
    </w:p>
    <w:p w14:paraId="3FE97C8C" w14:textId="77777777" w:rsidR="00AE0320" w:rsidRPr="00E073FC" w:rsidRDefault="00AE0320" w:rsidP="00AE0320">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5BE198" w14:textId="77777777" w:rsidR="00AE0320" w:rsidRPr="00E073FC" w:rsidRDefault="00AE0320" w:rsidP="00AE0320">
      <w:pPr>
        <w:ind w:left="708" w:hanging="708"/>
      </w:pPr>
      <w:r w:rsidRPr="00E073FC">
        <w:t>Адрес регистрации: _______________________________________________________________,</w:t>
      </w:r>
    </w:p>
    <w:p w14:paraId="0EEA8327" w14:textId="77777777" w:rsidR="00AE0320" w:rsidRPr="00E073FC" w:rsidRDefault="00AE0320" w:rsidP="00AE0320">
      <w:pPr>
        <w:ind w:left="708" w:hanging="708"/>
      </w:pPr>
      <w:r w:rsidRPr="00E073FC">
        <w:t>Дата рождения: ___________________________________________________________________,</w:t>
      </w:r>
    </w:p>
    <w:p w14:paraId="55B61741" w14:textId="77777777" w:rsidR="00AE0320" w:rsidRPr="00E073FC" w:rsidRDefault="00AE0320" w:rsidP="00AE0320">
      <w:pPr>
        <w:ind w:left="708" w:hanging="708"/>
      </w:pPr>
      <w:r w:rsidRPr="00E073FC">
        <w:t>ИНН ____________________________________________________________________________</w:t>
      </w:r>
    </w:p>
    <w:p w14:paraId="45A6F945" w14:textId="77777777" w:rsidR="00AE0320" w:rsidRPr="00E073FC" w:rsidRDefault="00AE0320" w:rsidP="00AE0320">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1B5B20C" w14:textId="77777777" w:rsidR="00AE0320" w:rsidRPr="00E073FC" w:rsidRDefault="00AE0320" w:rsidP="00AE0320">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227C3201" w14:textId="77777777" w:rsidR="00AE0320" w:rsidRPr="00E073FC" w:rsidRDefault="00AE0320" w:rsidP="00AE0320">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1971A52" w14:textId="77777777" w:rsidR="00AE0320" w:rsidRPr="00E073FC" w:rsidRDefault="00AE0320" w:rsidP="00AE0320">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6CD979FA" w14:textId="77777777" w:rsidR="00AE0320" w:rsidRPr="00E073FC" w:rsidRDefault="00AE0320" w:rsidP="00AE0320">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E2962E1" w14:textId="77777777" w:rsidR="00AE0320" w:rsidRPr="00E073FC" w:rsidRDefault="00AE0320" w:rsidP="00AE0320">
      <w:pPr>
        <w:ind w:left="708" w:hanging="708"/>
      </w:pPr>
      <w:r w:rsidRPr="00E073FC">
        <w:t xml:space="preserve">Настоящее согласие действует в течение 5 лет со дня его подписания. </w:t>
      </w:r>
    </w:p>
    <w:p w14:paraId="44C343B4" w14:textId="77777777" w:rsidR="00AE0320" w:rsidRPr="00E073FC" w:rsidRDefault="00AE0320" w:rsidP="00AE0320">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20934DF" w14:textId="77777777" w:rsidR="00AE0320" w:rsidRPr="00E073FC" w:rsidRDefault="00AE0320" w:rsidP="00AE0320">
      <w:pPr>
        <w:ind w:left="708" w:hanging="708"/>
      </w:pPr>
      <w:r w:rsidRPr="00E073FC">
        <w:t>«___» ______________ 20</w:t>
      </w:r>
      <w:r>
        <w:t>2</w:t>
      </w:r>
      <w:r w:rsidRPr="00E073FC">
        <w:t>_ г.                                 _________________ (_________)</w:t>
      </w:r>
    </w:p>
    <w:p w14:paraId="063E18BF" w14:textId="77777777" w:rsidR="00AE0320" w:rsidRPr="00E073FC" w:rsidRDefault="00AE0320" w:rsidP="00AE0320">
      <w:pPr>
        <w:ind w:left="708" w:hanging="708"/>
      </w:pPr>
      <w:r w:rsidRPr="00E073FC">
        <w:tab/>
      </w:r>
      <w:r w:rsidRPr="00E073FC">
        <w:tab/>
      </w:r>
      <w:r w:rsidRPr="00E073FC">
        <w:tab/>
      </w:r>
      <w:r w:rsidRPr="00E073FC">
        <w:tab/>
        <w:t xml:space="preserve">                                                                                         (подпись) </w:t>
      </w:r>
      <w:r w:rsidRPr="00E073FC">
        <w:tab/>
      </w:r>
      <w:r w:rsidRPr="00E073FC">
        <w:tab/>
        <w:t>ФИО</w:t>
      </w:r>
    </w:p>
    <w:p w14:paraId="174800AD" w14:textId="77777777" w:rsidR="00AE0320" w:rsidRPr="00E073FC" w:rsidRDefault="00AE0320" w:rsidP="00AE0320">
      <w:pPr>
        <w:ind w:left="708" w:hanging="708"/>
      </w:pPr>
    </w:p>
    <w:p w14:paraId="404EA38C" w14:textId="77777777" w:rsidR="00AE0320" w:rsidRPr="00E073FC" w:rsidRDefault="00AE0320" w:rsidP="00AE0320">
      <w:pPr>
        <w:ind w:left="708" w:hanging="708"/>
      </w:pPr>
    </w:p>
    <w:p w14:paraId="23E4FC44" w14:textId="77777777" w:rsidR="00AE0320" w:rsidRPr="00E073FC" w:rsidRDefault="00AE0320" w:rsidP="00AE0320">
      <w:pPr>
        <w:ind w:left="708" w:hanging="708"/>
      </w:pPr>
    </w:p>
    <w:p w14:paraId="22AE7E58" w14:textId="77777777" w:rsidR="00AE0320" w:rsidRPr="00E073FC" w:rsidRDefault="00AE0320" w:rsidP="00AE0320">
      <w:pPr>
        <w:ind w:left="708" w:hanging="708"/>
      </w:pPr>
    </w:p>
    <w:p w14:paraId="1B31ADF1" w14:textId="77777777" w:rsidR="00AE0320" w:rsidRPr="00E073FC" w:rsidRDefault="00AE0320" w:rsidP="00AE0320">
      <w:pPr>
        <w:ind w:left="708" w:hanging="708"/>
      </w:pPr>
    </w:p>
    <w:p w14:paraId="5BEAC453" w14:textId="77777777" w:rsidR="00AE0320" w:rsidRPr="00E073FC" w:rsidRDefault="00AE0320" w:rsidP="00AE0320">
      <w:pPr>
        <w:ind w:left="708" w:hanging="708"/>
      </w:pPr>
    </w:p>
    <w:p w14:paraId="587A92D2" w14:textId="77777777" w:rsidR="00AE0320" w:rsidRPr="00E073FC" w:rsidRDefault="00AE0320" w:rsidP="00AE0320">
      <w:pPr>
        <w:ind w:left="708" w:hanging="708"/>
      </w:pPr>
    </w:p>
    <w:p w14:paraId="06E5E1B9" w14:textId="77777777" w:rsidR="0033693E" w:rsidRPr="0033693E" w:rsidRDefault="0033693E" w:rsidP="00702297">
      <w:pPr>
        <w:suppressAutoHyphens w:val="0"/>
        <w:rPr>
          <w:lang w:bidi="ar-SA"/>
        </w:rPr>
      </w:pPr>
    </w:p>
    <w:p w14:paraId="3CE5D166" w14:textId="7F40D8DC" w:rsidR="00702297" w:rsidRDefault="00702297">
      <w:pPr>
        <w:suppressAutoHyphens w:val="0"/>
      </w:pPr>
      <w:r>
        <w:br w:type="page"/>
      </w:r>
    </w:p>
    <w:p w14:paraId="3F9F38D3" w14:textId="3D9FD53C" w:rsidR="00766029" w:rsidRDefault="00766029" w:rsidP="00766029">
      <w:pPr>
        <w:pStyle w:val="Textbody"/>
        <w:widowControl w:val="0"/>
        <w:suppressAutoHyphens w:val="0"/>
        <w:autoSpaceDE w:val="0"/>
        <w:ind w:left="5670"/>
      </w:pPr>
      <w:r>
        <w:lastRenderedPageBreak/>
        <w:t>Приложение №2</w:t>
      </w:r>
    </w:p>
    <w:p w14:paraId="5A53D895" w14:textId="77777777" w:rsidR="00766029" w:rsidRDefault="00766029" w:rsidP="00766029">
      <w:pPr>
        <w:pStyle w:val="Textbody"/>
        <w:widowControl w:val="0"/>
        <w:suppressAutoHyphens w:val="0"/>
        <w:autoSpaceDE w:val="0"/>
        <w:ind w:left="5670"/>
      </w:pPr>
      <w:r>
        <w:t xml:space="preserve">к извещению о проведении запроса котировок в электронной форме </w:t>
      </w:r>
    </w:p>
    <w:p w14:paraId="5DA8B57A" w14:textId="77777777" w:rsidR="00766029" w:rsidRDefault="00766029" w:rsidP="00766029">
      <w:pPr>
        <w:pStyle w:val="Standard"/>
        <w:widowControl w:val="0"/>
        <w:suppressAutoHyphens w:val="0"/>
        <w:ind w:left="5670"/>
        <w:rPr>
          <w:lang w:eastAsia="en-US"/>
        </w:rPr>
      </w:pPr>
    </w:p>
    <w:p w14:paraId="2C46F1FF" w14:textId="0B7BBF18" w:rsidR="00766029" w:rsidRPr="00AE0320" w:rsidRDefault="00766029" w:rsidP="00766029">
      <w:pPr>
        <w:shd w:val="clear" w:color="auto" w:fill="FFFFFF"/>
        <w:jc w:val="center"/>
        <w:rPr>
          <w:b/>
          <w:bCs/>
        </w:rPr>
      </w:pPr>
      <w:r>
        <w:rPr>
          <w:b/>
          <w:bCs/>
        </w:rPr>
        <w:t>ОПИСАНИЕ ПРЕДМЕТА ЗАКУПКИ</w:t>
      </w:r>
    </w:p>
    <w:p w14:paraId="38BE93F6" w14:textId="77777777" w:rsidR="00766029" w:rsidRPr="00AE0320" w:rsidRDefault="00766029" w:rsidP="00766029">
      <w:pPr>
        <w:shd w:val="clear" w:color="auto" w:fill="FFFFFF"/>
        <w:jc w:val="center"/>
      </w:pPr>
    </w:p>
    <w:p w14:paraId="023F136C" w14:textId="77777777" w:rsidR="00766029" w:rsidRDefault="00766029" w:rsidP="00766029">
      <w:pPr>
        <w:shd w:val="clear" w:color="auto" w:fill="FFFFFF"/>
        <w:jc w:val="center"/>
      </w:pPr>
      <w:r w:rsidRPr="00AE0320">
        <w:t>Прилагается отдельным файлом</w:t>
      </w:r>
    </w:p>
    <w:p w14:paraId="75CC7F7C" w14:textId="41439E53" w:rsidR="00766029" w:rsidRDefault="00766029">
      <w:pPr>
        <w:suppressAutoHyphens w:val="0"/>
      </w:pPr>
    </w:p>
    <w:p w14:paraId="5A1DADBE" w14:textId="255EC586" w:rsidR="00766029" w:rsidRDefault="00766029">
      <w:pPr>
        <w:suppressAutoHyphens w:val="0"/>
        <w:rPr>
          <w:rFonts w:ascii="Times New Roman" w:eastAsia="Times New Roman" w:hAnsi="Times New Roman" w:cs="Times New Roman"/>
          <w:lang w:bidi="ar-SA"/>
        </w:rPr>
      </w:pPr>
    </w:p>
    <w:p w14:paraId="3FCC7C4C" w14:textId="22C9488D" w:rsidR="00766029" w:rsidRDefault="00766029">
      <w:pPr>
        <w:suppressAutoHyphens w:val="0"/>
        <w:rPr>
          <w:rFonts w:ascii="Times New Roman" w:eastAsia="Times New Roman" w:hAnsi="Times New Roman" w:cs="Times New Roman"/>
          <w:lang w:bidi="ar-SA"/>
        </w:rPr>
      </w:pPr>
    </w:p>
    <w:p w14:paraId="1EF11401" w14:textId="2199287B" w:rsidR="00766029" w:rsidRDefault="00766029">
      <w:pPr>
        <w:suppressAutoHyphens w:val="0"/>
        <w:rPr>
          <w:rFonts w:ascii="Times New Roman" w:eastAsia="Times New Roman" w:hAnsi="Times New Roman" w:cs="Times New Roman"/>
          <w:lang w:bidi="ar-SA"/>
        </w:rPr>
      </w:pPr>
    </w:p>
    <w:p w14:paraId="0BB2C06B" w14:textId="638C7228" w:rsidR="00766029" w:rsidRDefault="00766029">
      <w:pPr>
        <w:suppressAutoHyphens w:val="0"/>
        <w:rPr>
          <w:rFonts w:ascii="Times New Roman" w:eastAsia="Times New Roman" w:hAnsi="Times New Roman" w:cs="Times New Roman"/>
          <w:lang w:bidi="ar-SA"/>
        </w:rPr>
      </w:pPr>
    </w:p>
    <w:p w14:paraId="1E044598" w14:textId="24EEA2A0" w:rsidR="00766029" w:rsidRDefault="00766029">
      <w:pPr>
        <w:suppressAutoHyphens w:val="0"/>
        <w:rPr>
          <w:rFonts w:ascii="Times New Roman" w:eastAsia="Times New Roman" w:hAnsi="Times New Roman" w:cs="Times New Roman"/>
          <w:lang w:bidi="ar-SA"/>
        </w:rPr>
      </w:pPr>
    </w:p>
    <w:p w14:paraId="71E195C2" w14:textId="763B382C" w:rsidR="00766029" w:rsidRDefault="00766029">
      <w:pPr>
        <w:suppressAutoHyphens w:val="0"/>
        <w:rPr>
          <w:rFonts w:ascii="Times New Roman" w:eastAsia="Times New Roman" w:hAnsi="Times New Roman" w:cs="Times New Roman"/>
          <w:lang w:bidi="ar-SA"/>
        </w:rPr>
      </w:pPr>
    </w:p>
    <w:p w14:paraId="58E6E432" w14:textId="2CCD47E1" w:rsidR="00766029" w:rsidRDefault="00766029">
      <w:pPr>
        <w:suppressAutoHyphens w:val="0"/>
        <w:rPr>
          <w:rFonts w:ascii="Times New Roman" w:eastAsia="Times New Roman" w:hAnsi="Times New Roman" w:cs="Times New Roman"/>
          <w:lang w:bidi="ar-SA"/>
        </w:rPr>
      </w:pPr>
    </w:p>
    <w:p w14:paraId="5A4B43ED" w14:textId="1479B5FD" w:rsidR="00766029" w:rsidRDefault="00766029">
      <w:pPr>
        <w:suppressAutoHyphens w:val="0"/>
        <w:rPr>
          <w:rFonts w:ascii="Times New Roman" w:eastAsia="Times New Roman" w:hAnsi="Times New Roman" w:cs="Times New Roman"/>
          <w:lang w:bidi="ar-SA"/>
        </w:rPr>
      </w:pPr>
    </w:p>
    <w:p w14:paraId="1C476B0D" w14:textId="7AE297C7" w:rsidR="00766029" w:rsidRDefault="00766029">
      <w:pPr>
        <w:suppressAutoHyphens w:val="0"/>
        <w:rPr>
          <w:rFonts w:ascii="Times New Roman" w:eastAsia="Times New Roman" w:hAnsi="Times New Roman" w:cs="Times New Roman"/>
          <w:lang w:bidi="ar-SA"/>
        </w:rPr>
      </w:pPr>
    </w:p>
    <w:p w14:paraId="61E5A720" w14:textId="42495DF4" w:rsidR="00766029" w:rsidRDefault="00766029">
      <w:pPr>
        <w:suppressAutoHyphens w:val="0"/>
        <w:rPr>
          <w:rFonts w:ascii="Times New Roman" w:eastAsia="Times New Roman" w:hAnsi="Times New Roman" w:cs="Times New Roman"/>
          <w:lang w:bidi="ar-SA"/>
        </w:rPr>
      </w:pPr>
    </w:p>
    <w:p w14:paraId="13A61FA0" w14:textId="671809A0" w:rsidR="00766029" w:rsidRDefault="00766029">
      <w:pPr>
        <w:suppressAutoHyphens w:val="0"/>
        <w:rPr>
          <w:rFonts w:ascii="Times New Roman" w:eastAsia="Times New Roman" w:hAnsi="Times New Roman" w:cs="Times New Roman"/>
          <w:lang w:bidi="ar-SA"/>
        </w:rPr>
      </w:pPr>
    </w:p>
    <w:p w14:paraId="20362A6D" w14:textId="59064F45" w:rsidR="00766029" w:rsidRDefault="00766029">
      <w:pPr>
        <w:suppressAutoHyphens w:val="0"/>
        <w:rPr>
          <w:rFonts w:ascii="Times New Roman" w:eastAsia="Times New Roman" w:hAnsi="Times New Roman" w:cs="Times New Roman"/>
          <w:lang w:bidi="ar-SA"/>
        </w:rPr>
      </w:pPr>
    </w:p>
    <w:p w14:paraId="621BE255" w14:textId="62C6AFAB" w:rsidR="00766029" w:rsidRDefault="00766029">
      <w:pPr>
        <w:suppressAutoHyphens w:val="0"/>
        <w:rPr>
          <w:rFonts w:ascii="Times New Roman" w:eastAsia="Times New Roman" w:hAnsi="Times New Roman" w:cs="Times New Roman"/>
          <w:lang w:bidi="ar-SA"/>
        </w:rPr>
      </w:pPr>
    </w:p>
    <w:p w14:paraId="7B4E1653" w14:textId="7DBB5ADF" w:rsidR="00766029" w:rsidRDefault="00766029">
      <w:pPr>
        <w:suppressAutoHyphens w:val="0"/>
        <w:rPr>
          <w:rFonts w:ascii="Times New Roman" w:eastAsia="Times New Roman" w:hAnsi="Times New Roman" w:cs="Times New Roman"/>
          <w:lang w:bidi="ar-SA"/>
        </w:rPr>
      </w:pPr>
    </w:p>
    <w:p w14:paraId="179A0C6F" w14:textId="0BDBB5B3" w:rsidR="00766029" w:rsidRDefault="00766029">
      <w:pPr>
        <w:suppressAutoHyphens w:val="0"/>
        <w:rPr>
          <w:rFonts w:ascii="Times New Roman" w:eastAsia="Times New Roman" w:hAnsi="Times New Roman" w:cs="Times New Roman"/>
          <w:lang w:bidi="ar-SA"/>
        </w:rPr>
      </w:pPr>
    </w:p>
    <w:p w14:paraId="06D6506C" w14:textId="66D80225" w:rsidR="00766029" w:rsidRDefault="00766029">
      <w:pPr>
        <w:suppressAutoHyphens w:val="0"/>
        <w:rPr>
          <w:rFonts w:ascii="Times New Roman" w:eastAsia="Times New Roman" w:hAnsi="Times New Roman" w:cs="Times New Roman"/>
          <w:lang w:bidi="ar-SA"/>
        </w:rPr>
      </w:pPr>
    </w:p>
    <w:p w14:paraId="07D72727" w14:textId="6405B13F" w:rsidR="00766029" w:rsidRDefault="00766029">
      <w:pPr>
        <w:suppressAutoHyphens w:val="0"/>
        <w:rPr>
          <w:rFonts w:ascii="Times New Roman" w:eastAsia="Times New Roman" w:hAnsi="Times New Roman" w:cs="Times New Roman"/>
          <w:lang w:bidi="ar-SA"/>
        </w:rPr>
      </w:pPr>
    </w:p>
    <w:p w14:paraId="496DB2ED" w14:textId="1075FD4D" w:rsidR="00766029" w:rsidRDefault="00766029">
      <w:pPr>
        <w:suppressAutoHyphens w:val="0"/>
        <w:rPr>
          <w:rFonts w:ascii="Times New Roman" w:eastAsia="Times New Roman" w:hAnsi="Times New Roman" w:cs="Times New Roman"/>
          <w:lang w:bidi="ar-SA"/>
        </w:rPr>
      </w:pPr>
    </w:p>
    <w:p w14:paraId="1983263A" w14:textId="575E3BD6" w:rsidR="00766029" w:rsidRDefault="00766029">
      <w:pPr>
        <w:suppressAutoHyphens w:val="0"/>
        <w:rPr>
          <w:rFonts w:ascii="Times New Roman" w:eastAsia="Times New Roman" w:hAnsi="Times New Roman" w:cs="Times New Roman"/>
          <w:lang w:bidi="ar-SA"/>
        </w:rPr>
      </w:pPr>
    </w:p>
    <w:p w14:paraId="552A667E" w14:textId="56AAE33D" w:rsidR="00766029" w:rsidRDefault="00766029">
      <w:pPr>
        <w:suppressAutoHyphens w:val="0"/>
        <w:rPr>
          <w:rFonts w:ascii="Times New Roman" w:eastAsia="Times New Roman" w:hAnsi="Times New Roman" w:cs="Times New Roman"/>
          <w:lang w:bidi="ar-SA"/>
        </w:rPr>
      </w:pPr>
    </w:p>
    <w:p w14:paraId="74DC717A" w14:textId="47FA38C0" w:rsidR="00766029" w:rsidRDefault="00766029">
      <w:pPr>
        <w:suppressAutoHyphens w:val="0"/>
        <w:rPr>
          <w:rFonts w:ascii="Times New Roman" w:eastAsia="Times New Roman" w:hAnsi="Times New Roman" w:cs="Times New Roman"/>
          <w:lang w:bidi="ar-SA"/>
        </w:rPr>
      </w:pPr>
    </w:p>
    <w:p w14:paraId="655FF916" w14:textId="2DE3AAF1" w:rsidR="00766029" w:rsidRDefault="00766029">
      <w:pPr>
        <w:suppressAutoHyphens w:val="0"/>
        <w:rPr>
          <w:rFonts w:ascii="Times New Roman" w:eastAsia="Times New Roman" w:hAnsi="Times New Roman" w:cs="Times New Roman"/>
          <w:lang w:bidi="ar-SA"/>
        </w:rPr>
      </w:pPr>
    </w:p>
    <w:p w14:paraId="1221B340" w14:textId="31E64D9B" w:rsidR="00766029" w:rsidRDefault="00766029">
      <w:pPr>
        <w:suppressAutoHyphens w:val="0"/>
        <w:rPr>
          <w:rFonts w:ascii="Times New Roman" w:eastAsia="Times New Roman" w:hAnsi="Times New Roman" w:cs="Times New Roman"/>
          <w:lang w:bidi="ar-SA"/>
        </w:rPr>
      </w:pPr>
    </w:p>
    <w:p w14:paraId="6B3C055A" w14:textId="78A649EC" w:rsidR="00766029" w:rsidRDefault="00766029">
      <w:pPr>
        <w:suppressAutoHyphens w:val="0"/>
        <w:rPr>
          <w:rFonts w:ascii="Times New Roman" w:eastAsia="Times New Roman" w:hAnsi="Times New Roman" w:cs="Times New Roman"/>
          <w:lang w:bidi="ar-SA"/>
        </w:rPr>
      </w:pPr>
    </w:p>
    <w:p w14:paraId="1E6EE93C" w14:textId="1FF65813" w:rsidR="00766029" w:rsidRDefault="00766029">
      <w:pPr>
        <w:suppressAutoHyphens w:val="0"/>
        <w:rPr>
          <w:rFonts w:ascii="Times New Roman" w:eastAsia="Times New Roman" w:hAnsi="Times New Roman" w:cs="Times New Roman"/>
          <w:lang w:bidi="ar-SA"/>
        </w:rPr>
      </w:pPr>
    </w:p>
    <w:p w14:paraId="489D89FF" w14:textId="5EC3E536" w:rsidR="00766029" w:rsidRDefault="00766029">
      <w:pPr>
        <w:suppressAutoHyphens w:val="0"/>
        <w:rPr>
          <w:rFonts w:ascii="Times New Roman" w:eastAsia="Times New Roman" w:hAnsi="Times New Roman" w:cs="Times New Roman"/>
          <w:lang w:bidi="ar-SA"/>
        </w:rPr>
      </w:pPr>
    </w:p>
    <w:p w14:paraId="1C3D1FD6" w14:textId="6FFB18B3" w:rsidR="00766029" w:rsidRDefault="00766029">
      <w:pPr>
        <w:suppressAutoHyphens w:val="0"/>
        <w:rPr>
          <w:rFonts w:ascii="Times New Roman" w:eastAsia="Times New Roman" w:hAnsi="Times New Roman" w:cs="Times New Roman"/>
          <w:lang w:bidi="ar-SA"/>
        </w:rPr>
      </w:pPr>
    </w:p>
    <w:p w14:paraId="0EEF8191" w14:textId="154A58F1" w:rsidR="00766029" w:rsidRDefault="00766029">
      <w:pPr>
        <w:suppressAutoHyphens w:val="0"/>
        <w:rPr>
          <w:rFonts w:ascii="Times New Roman" w:eastAsia="Times New Roman" w:hAnsi="Times New Roman" w:cs="Times New Roman"/>
          <w:lang w:bidi="ar-SA"/>
        </w:rPr>
      </w:pPr>
    </w:p>
    <w:p w14:paraId="6042D10B" w14:textId="7E5A7560" w:rsidR="00766029" w:rsidRDefault="00766029">
      <w:pPr>
        <w:suppressAutoHyphens w:val="0"/>
        <w:rPr>
          <w:rFonts w:ascii="Times New Roman" w:eastAsia="Times New Roman" w:hAnsi="Times New Roman" w:cs="Times New Roman"/>
          <w:lang w:bidi="ar-SA"/>
        </w:rPr>
      </w:pPr>
    </w:p>
    <w:p w14:paraId="6F55D0AB" w14:textId="4A33266F" w:rsidR="00766029" w:rsidRDefault="00766029">
      <w:pPr>
        <w:suppressAutoHyphens w:val="0"/>
        <w:rPr>
          <w:rFonts w:ascii="Times New Roman" w:eastAsia="Times New Roman" w:hAnsi="Times New Roman" w:cs="Times New Roman"/>
          <w:lang w:bidi="ar-SA"/>
        </w:rPr>
      </w:pPr>
    </w:p>
    <w:p w14:paraId="275642F9" w14:textId="33540B59" w:rsidR="00766029" w:rsidRDefault="00766029">
      <w:pPr>
        <w:suppressAutoHyphens w:val="0"/>
        <w:rPr>
          <w:rFonts w:ascii="Times New Roman" w:eastAsia="Times New Roman" w:hAnsi="Times New Roman" w:cs="Times New Roman"/>
          <w:lang w:bidi="ar-SA"/>
        </w:rPr>
      </w:pPr>
    </w:p>
    <w:p w14:paraId="3A441459" w14:textId="60CD6AF4" w:rsidR="00766029" w:rsidRDefault="00766029">
      <w:pPr>
        <w:suppressAutoHyphens w:val="0"/>
        <w:rPr>
          <w:rFonts w:ascii="Times New Roman" w:eastAsia="Times New Roman" w:hAnsi="Times New Roman" w:cs="Times New Roman"/>
          <w:lang w:bidi="ar-SA"/>
        </w:rPr>
      </w:pPr>
    </w:p>
    <w:p w14:paraId="438CFD90" w14:textId="12E85EDF" w:rsidR="00766029" w:rsidRDefault="00766029">
      <w:pPr>
        <w:suppressAutoHyphens w:val="0"/>
        <w:rPr>
          <w:rFonts w:ascii="Times New Roman" w:eastAsia="Times New Roman" w:hAnsi="Times New Roman" w:cs="Times New Roman"/>
          <w:lang w:bidi="ar-SA"/>
        </w:rPr>
      </w:pPr>
    </w:p>
    <w:p w14:paraId="778C5784" w14:textId="5E06603B" w:rsidR="00766029" w:rsidRDefault="00766029">
      <w:pPr>
        <w:suppressAutoHyphens w:val="0"/>
        <w:rPr>
          <w:rFonts w:ascii="Times New Roman" w:eastAsia="Times New Roman" w:hAnsi="Times New Roman" w:cs="Times New Roman"/>
          <w:lang w:bidi="ar-SA"/>
        </w:rPr>
      </w:pPr>
    </w:p>
    <w:p w14:paraId="35A6AC3F" w14:textId="562ACD8B" w:rsidR="00766029" w:rsidRDefault="00766029">
      <w:pPr>
        <w:suppressAutoHyphens w:val="0"/>
        <w:rPr>
          <w:rFonts w:ascii="Times New Roman" w:eastAsia="Times New Roman" w:hAnsi="Times New Roman" w:cs="Times New Roman"/>
          <w:lang w:bidi="ar-SA"/>
        </w:rPr>
      </w:pPr>
    </w:p>
    <w:p w14:paraId="431C3379" w14:textId="2BEF8AF7" w:rsidR="00766029" w:rsidRDefault="00766029">
      <w:pPr>
        <w:suppressAutoHyphens w:val="0"/>
        <w:rPr>
          <w:rFonts w:ascii="Times New Roman" w:eastAsia="Times New Roman" w:hAnsi="Times New Roman" w:cs="Times New Roman"/>
          <w:lang w:bidi="ar-SA"/>
        </w:rPr>
      </w:pPr>
    </w:p>
    <w:p w14:paraId="1FB2EFB0" w14:textId="2EA1F121" w:rsidR="00766029" w:rsidRDefault="00766029">
      <w:pPr>
        <w:suppressAutoHyphens w:val="0"/>
        <w:rPr>
          <w:rFonts w:ascii="Times New Roman" w:eastAsia="Times New Roman" w:hAnsi="Times New Roman" w:cs="Times New Roman"/>
          <w:lang w:bidi="ar-SA"/>
        </w:rPr>
      </w:pPr>
    </w:p>
    <w:p w14:paraId="15AC4FB0" w14:textId="0E79DE78" w:rsidR="00766029" w:rsidRDefault="00766029">
      <w:pPr>
        <w:suppressAutoHyphens w:val="0"/>
        <w:rPr>
          <w:rFonts w:ascii="Times New Roman" w:eastAsia="Times New Roman" w:hAnsi="Times New Roman" w:cs="Times New Roman"/>
          <w:lang w:bidi="ar-SA"/>
        </w:rPr>
      </w:pPr>
    </w:p>
    <w:p w14:paraId="745858AA" w14:textId="7C4E5F00" w:rsidR="00766029" w:rsidRDefault="00766029">
      <w:pPr>
        <w:suppressAutoHyphens w:val="0"/>
        <w:rPr>
          <w:rFonts w:ascii="Times New Roman" w:eastAsia="Times New Roman" w:hAnsi="Times New Roman" w:cs="Times New Roman"/>
          <w:lang w:bidi="ar-SA"/>
        </w:rPr>
      </w:pPr>
    </w:p>
    <w:p w14:paraId="659F7CE8" w14:textId="3287BE80" w:rsidR="00766029" w:rsidRDefault="00766029">
      <w:pPr>
        <w:suppressAutoHyphens w:val="0"/>
        <w:rPr>
          <w:rFonts w:ascii="Times New Roman" w:eastAsia="Times New Roman" w:hAnsi="Times New Roman" w:cs="Times New Roman"/>
          <w:lang w:bidi="ar-SA"/>
        </w:rPr>
      </w:pPr>
    </w:p>
    <w:p w14:paraId="1CA415C2" w14:textId="5DE38479" w:rsidR="00766029" w:rsidRDefault="00766029">
      <w:pPr>
        <w:suppressAutoHyphens w:val="0"/>
        <w:rPr>
          <w:rFonts w:ascii="Times New Roman" w:eastAsia="Times New Roman" w:hAnsi="Times New Roman" w:cs="Times New Roman"/>
          <w:lang w:bidi="ar-SA"/>
        </w:rPr>
      </w:pPr>
    </w:p>
    <w:p w14:paraId="7C5DFD5B" w14:textId="3CCD7F60" w:rsidR="00766029" w:rsidRDefault="00766029">
      <w:pPr>
        <w:suppressAutoHyphens w:val="0"/>
        <w:rPr>
          <w:rFonts w:ascii="Times New Roman" w:eastAsia="Times New Roman" w:hAnsi="Times New Roman" w:cs="Times New Roman"/>
          <w:lang w:bidi="ar-SA"/>
        </w:rPr>
      </w:pPr>
    </w:p>
    <w:p w14:paraId="329C4E55" w14:textId="3175DF28" w:rsidR="00766029" w:rsidRDefault="00766029">
      <w:pPr>
        <w:suppressAutoHyphens w:val="0"/>
        <w:rPr>
          <w:rFonts w:ascii="Times New Roman" w:eastAsia="Times New Roman" w:hAnsi="Times New Roman" w:cs="Times New Roman"/>
          <w:lang w:bidi="ar-SA"/>
        </w:rPr>
      </w:pPr>
    </w:p>
    <w:p w14:paraId="11FED7ED" w14:textId="78AE6321" w:rsidR="00766029" w:rsidRDefault="00766029">
      <w:pPr>
        <w:suppressAutoHyphens w:val="0"/>
        <w:rPr>
          <w:rFonts w:ascii="Times New Roman" w:eastAsia="Times New Roman" w:hAnsi="Times New Roman" w:cs="Times New Roman"/>
          <w:lang w:bidi="ar-SA"/>
        </w:rPr>
      </w:pPr>
    </w:p>
    <w:p w14:paraId="551DE67E" w14:textId="77205333" w:rsidR="00766029" w:rsidRDefault="00766029">
      <w:pPr>
        <w:suppressAutoHyphens w:val="0"/>
        <w:rPr>
          <w:rFonts w:ascii="Times New Roman" w:eastAsia="Times New Roman" w:hAnsi="Times New Roman" w:cs="Times New Roman"/>
          <w:lang w:bidi="ar-SA"/>
        </w:rPr>
      </w:pPr>
    </w:p>
    <w:p w14:paraId="2E24CD28" w14:textId="54DF344C" w:rsidR="00766029" w:rsidRDefault="00766029">
      <w:pPr>
        <w:suppressAutoHyphens w:val="0"/>
        <w:rPr>
          <w:rFonts w:ascii="Times New Roman" w:eastAsia="Times New Roman" w:hAnsi="Times New Roman" w:cs="Times New Roman"/>
          <w:lang w:bidi="ar-SA"/>
        </w:rPr>
      </w:pPr>
    </w:p>
    <w:p w14:paraId="11E62D5D" w14:textId="77777777" w:rsidR="00766029" w:rsidRDefault="00766029">
      <w:pPr>
        <w:suppressAutoHyphens w:val="0"/>
        <w:rPr>
          <w:rFonts w:ascii="Times New Roman" w:eastAsia="Times New Roman" w:hAnsi="Times New Roman" w:cs="Times New Roman"/>
          <w:lang w:bidi="ar-SA"/>
        </w:rPr>
      </w:pPr>
    </w:p>
    <w:p w14:paraId="100D6A7B" w14:textId="1829249F" w:rsidR="0053401D" w:rsidRDefault="00CC58B0" w:rsidP="00702297">
      <w:pPr>
        <w:pStyle w:val="Textbody"/>
        <w:widowControl w:val="0"/>
        <w:suppressAutoHyphens w:val="0"/>
        <w:autoSpaceDE w:val="0"/>
        <w:ind w:left="5670"/>
      </w:pPr>
      <w:r>
        <w:lastRenderedPageBreak/>
        <w:t>Приложение №</w:t>
      </w:r>
      <w:r w:rsidR="00766029">
        <w:t>3</w:t>
      </w:r>
    </w:p>
    <w:p w14:paraId="6DBAABF3" w14:textId="6D515F93" w:rsidR="0053401D" w:rsidRDefault="00CC58B0" w:rsidP="00702297">
      <w:pPr>
        <w:pStyle w:val="Textbody"/>
        <w:widowControl w:val="0"/>
        <w:suppressAutoHyphens w:val="0"/>
        <w:autoSpaceDE w:val="0"/>
        <w:ind w:left="5670"/>
      </w:pPr>
      <w:r>
        <w:t xml:space="preserve">к извещению о проведении запроса котировок в электронной форме </w:t>
      </w:r>
    </w:p>
    <w:p w14:paraId="2D637D1E" w14:textId="77777777" w:rsidR="0053401D" w:rsidRDefault="0053401D" w:rsidP="00702297">
      <w:pPr>
        <w:pStyle w:val="Standard"/>
        <w:widowControl w:val="0"/>
        <w:suppressAutoHyphens w:val="0"/>
        <w:ind w:left="5670"/>
        <w:rPr>
          <w:lang w:eastAsia="en-US"/>
        </w:rPr>
      </w:pPr>
    </w:p>
    <w:p w14:paraId="71A67CCC" w14:textId="6D5A7238" w:rsidR="00AE0320" w:rsidRPr="00AE0320" w:rsidRDefault="00AE0320" w:rsidP="00BC070E">
      <w:pPr>
        <w:shd w:val="clear" w:color="auto" w:fill="FFFFFF"/>
        <w:jc w:val="center"/>
        <w:rPr>
          <w:b/>
          <w:bCs/>
        </w:rPr>
      </w:pPr>
      <w:r w:rsidRPr="00AE0320">
        <w:rPr>
          <w:b/>
          <w:bCs/>
        </w:rPr>
        <w:t xml:space="preserve">ПРОЕКТ ДОГОВОРА </w:t>
      </w:r>
    </w:p>
    <w:p w14:paraId="41DCAF4D" w14:textId="77777777" w:rsidR="00AE0320" w:rsidRPr="00AE0320" w:rsidRDefault="00AE0320" w:rsidP="00BC070E">
      <w:pPr>
        <w:shd w:val="clear" w:color="auto" w:fill="FFFFFF"/>
        <w:jc w:val="center"/>
      </w:pPr>
    </w:p>
    <w:p w14:paraId="6C09B5FB" w14:textId="65CC8210" w:rsidR="006432D1" w:rsidRDefault="008F2CFB" w:rsidP="00BC070E">
      <w:pPr>
        <w:shd w:val="clear" w:color="auto" w:fill="FFFFFF"/>
        <w:jc w:val="center"/>
      </w:pPr>
      <w:r w:rsidRPr="00AE0320">
        <w:t>П</w:t>
      </w:r>
      <w:r w:rsidR="00BC070E" w:rsidRPr="00AE0320">
        <w:t>рилагается отдельным файлом</w:t>
      </w:r>
    </w:p>
    <w:p w14:paraId="03F74EA8" w14:textId="77777777" w:rsidR="00D757E2" w:rsidRDefault="00D757E2">
      <w:pPr>
        <w:suppressAutoHyphens w:val="0"/>
      </w:pPr>
      <w:r>
        <w:br w:type="page"/>
      </w:r>
    </w:p>
    <w:p w14:paraId="5155D586" w14:textId="175A63EE" w:rsidR="00ED68B6" w:rsidRDefault="00ED68B6" w:rsidP="00ED68B6">
      <w:pPr>
        <w:pStyle w:val="Textbody"/>
        <w:autoSpaceDE w:val="0"/>
        <w:ind w:left="5670"/>
      </w:pPr>
      <w:r>
        <w:lastRenderedPageBreak/>
        <w:t>Приложение №</w:t>
      </w:r>
      <w:r w:rsidR="00766029">
        <w:t>4</w:t>
      </w:r>
    </w:p>
    <w:p w14:paraId="64ED4CE5" w14:textId="7612F9FE" w:rsidR="00ED68B6" w:rsidRDefault="00ED68B6" w:rsidP="00ED68B6">
      <w:pPr>
        <w:pStyle w:val="Standard"/>
        <w:ind w:left="5670"/>
      </w:pPr>
      <w:r>
        <w:t xml:space="preserve">к извещению о проведении запроса котировок в электронной форме </w:t>
      </w:r>
    </w:p>
    <w:p w14:paraId="7EABD783" w14:textId="77777777" w:rsidR="00ED68B6" w:rsidRDefault="00ED68B6">
      <w:pPr>
        <w:pStyle w:val="Standard"/>
        <w:ind w:left="5670"/>
        <w:rPr>
          <w:sz w:val="23"/>
          <w:szCs w:val="23"/>
          <w:lang w:eastAsia="en-US"/>
        </w:rPr>
      </w:pPr>
    </w:p>
    <w:p w14:paraId="288E836B" w14:textId="77777777" w:rsidR="00AE0320" w:rsidRDefault="00AE0320" w:rsidP="00AE0320">
      <w:pPr>
        <w:jc w:val="center"/>
        <w:rPr>
          <w:b/>
        </w:rPr>
      </w:pPr>
      <w:bookmarkStart w:id="6" w:name="_Toc467516357"/>
      <w:r>
        <w:rPr>
          <w:b/>
        </w:rPr>
        <w:t xml:space="preserve">ОБОСНОВАНИЕ НАЧАЛЬНОЙ (МАКСИМАЛЬНОЙ) ЦЕНЫ </w:t>
      </w:r>
      <w:bookmarkEnd w:id="6"/>
      <w:r>
        <w:rPr>
          <w:b/>
        </w:rPr>
        <w:t xml:space="preserve">ДОГОВОРА </w:t>
      </w:r>
    </w:p>
    <w:p w14:paraId="7E547A3B" w14:textId="05537237" w:rsidR="00AE0320" w:rsidRDefault="00AE0320" w:rsidP="00AE0320">
      <w:pPr>
        <w:jc w:val="center"/>
        <w:rPr>
          <w:b/>
        </w:rPr>
      </w:pPr>
      <w:r>
        <w:rPr>
          <w:b/>
        </w:rPr>
        <w:t xml:space="preserve">на </w:t>
      </w:r>
      <w:r w:rsidRPr="0056661F">
        <w:rPr>
          <w:b/>
        </w:rPr>
        <w:t xml:space="preserve">поставку </w:t>
      </w:r>
      <w:r>
        <w:rPr>
          <w:b/>
        </w:rPr>
        <w:t>оргтехники</w:t>
      </w:r>
    </w:p>
    <w:p w14:paraId="09E22BE3" w14:textId="77777777" w:rsidR="00AE0320" w:rsidRDefault="00AE0320" w:rsidP="00AE0320">
      <w:pPr>
        <w:jc w:val="center"/>
        <w:rPr>
          <w:b/>
        </w:rPr>
      </w:pPr>
    </w:p>
    <w:p w14:paraId="44BA6015" w14:textId="77777777" w:rsidR="00AE0320" w:rsidRDefault="00AE0320" w:rsidP="00AE0320">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3D04DD72" w14:textId="77777777" w:rsidR="00AE0320" w:rsidRDefault="00AE0320" w:rsidP="00AE0320">
      <w:pPr>
        <w:autoSpaceDE w:val="0"/>
        <w:adjustRightInd w:val="0"/>
        <w:ind w:firstLine="709"/>
        <w:jc w:val="center"/>
      </w:pPr>
      <w:r>
        <w:t>Начальная (максимальная) цена Договора была определена по формуле:</w:t>
      </w:r>
    </w:p>
    <w:p w14:paraId="7EB033C1" w14:textId="77777777" w:rsidR="00AE0320" w:rsidRDefault="00AE0320" w:rsidP="00AE0320">
      <w:pPr>
        <w:autoSpaceDE w:val="0"/>
        <w:adjustRightInd w:val="0"/>
        <w:ind w:left="3686" w:firstLine="709"/>
      </w:pPr>
      <w:r>
        <w:rPr>
          <w:noProof/>
          <w:color w:val="FF0000"/>
          <w:lang w:eastAsia="ru-RU" w:bidi="ar-SA"/>
        </w:rPr>
        <w:drawing>
          <wp:inline distT="0" distB="0" distL="0" distR="0" wp14:anchorId="6EBC9179" wp14:editId="5325D3A7">
            <wp:extent cx="1628775" cy="4000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1"/>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48BE6F0B" w14:textId="77777777" w:rsidR="00AE0320" w:rsidRDefault="00AE0320" w:rsidP="00AE0320">
      <w:pPr>
        <w:autoSpaceDE w:val="0"/>
        <w:adjustRightInd w:val="0"/>
        <w:ind w:firstLine="709"/>
      </w:pPr>
      <w:r>
        <w:t>где:</w:t>
      </w:r>
    </w:p>
    <w:p w14:paraId="4CB6E39E" w14:textId="77777777" w:rsidR="00AE0320" w:rsidRDefault="00AE0320" w:rsidP="00AE0320">
      <w:pPr>
        <w:autoSpaceDE w:val="0"/>
        <w:adjustRightInd w:val="0"/>
        <w:ind w:firstLine="709"/>
      </w:pPr>
      <w:r>
        <w:rPr>
          <w:noProof/>
          <w:lang w:eastAsia="ru-RU" w:bidi="ar-SA"/>
        </w:rPr>
        <w:drawing>
          <wp:inline distT="0" distB="0" distL="0" distR="0" wp14:anchorId="6D35A1E1" wp14:editId="3D902A60">
            <wp:extent cx="676275" cy="228600"/>
            <wp:effectExtent l="19050" t="0" r="952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2"/>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1F471073" w14:textId="77777777" w:rsidR="00AE0320" w:rsidRDefault="00AE0320" w:rsidP="00AE0320">
      <w:pPr>
        <w:autoSpaceDE w:val="0"/>
        <w:adjustRightInd w:val="0"/>
        <w:ind w:firstLine="709"/>
      </w:pPr>
      <w:r>
        <w:t>v - количество (объем) закупаемого товара (работы, услуги);</w:t>
      </w:r>
    </w:p>
    <w:p w14:paraId="044EBC69" w14:textId="77777777" w:rsidR="00AE0320" w:rsidRDefault="00AE0320" w:rsidP="00AE0320">
      <w:pPr>
        <w:autoSpaceDE w:val="0"/>
        <w:adjustRightInd w:val="0"/>
        <w:ind w:firstLine="709"/>
      </w:pPr>
      <w:r>
        <w:t>n - количество значений, используемых в расчете;</w:t>
      </w:r>
    </w:p>
    <w:p w14:paraId="5B9EB733" w14:textId="77777777" w:rsidR="00AE0320" w:rsidRDefault="00AE0320" w:rsidP="00AE0320">
      <w:pPr>
        <w:autoSpaceDE w:val="0"/>
        <w:adjustRightInd w:val="0"/>
        <w:ind w:firstLine="709"/>
      </w:pPr>
      <w:r>
        <w:t>i - номер источника ценовой информации;</w:t>
      </w:r>
    </w:p>
    <w:p w14:paraId="72E6FC10" w14:textId="77777777" w:rsidR="00AE0320" w:rsidRDefault="00AE0320" w:rsidP="00AE0320">
      <w:pPr>
        <w:autoSpaceDE w:val="0"/>
        <w:adjustRightInd w:val="0"/>
        <w:ind w:firstLine="709"/>
      </w:pPr>
      <w:r>
        <w:rPr>
          <w:noProof/>
          <w:lang w:eastAsia="ru-RU" w:bidi="ar-SA"/>
        </w:rPr>
        <w:drawing>
          <wp:inline distT="0" distB="0" distL="0" distR="0" wp14:anchorId="5EB6859B" wp14:editId="1B307842">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3"/>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260D82B" w14:textId="77777777" w:rsidR="00AE0320" w:rsidRDefault="00AE0320" w:rsidP="00AE0320">
      <w:pPr>
        <w:autoSpaceDE w:val="0"/>
        <w:adjustRightInd w:val="0"/>
        <w:ind w:firstLine="709"/>
        <w:rPr>
          <w:color w:val="FF0000"/>
        </w:rPr>
      </w:pPr>
    </w:p>
    <w:p w14:paraId="17C8AC4A" w14:textId="7851A1E4" w:rsidR="00364D18" w:rsidRPr="008F2CFB" w:rsidRDefault="00AE0320" w:rsidP="00AE0320">
      <w:pPr>
        <w:tabs>
          <w:tab w:val="left" w:pos="4170"/>
        </w:tabs>
        <w:jc w:val="center"/>
      </w:pPr>
      <w:r>
        <w:rPr>
          <w:b/>
          <w:bCs/>
          <w:i/>
          <w:iCs/>
        </w:rPr>
        <w:t>Расчет начальной (максимальной) цены Договора прилагается отдельным файлом.</w:t>
      </w:r>
    </w:p>
    <w:sectPr w:rsidR="00364D18" w:rsidRPr="008F2CFB" w:rsidSect="00AE0320">
      <w:footerReference w:type="default" r:id="rId14"/>
      <w:pgSz w:w="11906" w:h="16838"/>
      <w:pgMar w:top="720" w:right="720" w:bottom="720" w:left="720" w:header="720" w:footer="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13C7B" w14:textId="77777777" w:rsidR="002B700F" w:rsidRDefault="002B700F">
      <w:r>
        <w:separator/>
      </w:r>
    </w:p>
  </w:endnote>
  <w:endnote w:type="continuationSeparator" w:id="0">
    <w:p w14:paraId="483D7E53" w14:textId="77777777" w:rsidR="002B700F" w:rsidRDefault="002B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LBFAG J+ Helvetica">
    <w:charset w:val="00"/>
    <w:family w:val="swiss"/>
    <w:pitch w:val="default"/>
  </w:font>
  <w:font w:name="TimesET, '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8B8E" w14:textId="657368B1" w:rsidR="002F4F46" w:rsidRDefault="002F4F46">
    <w:pPr>
      <w:pStyle w:val="a9"/>
    </w:pPr>
    <w:r>
      <w:rPr>
        <w:noProof/>
        <w:lang w:eastAsia="ru-RU"/>
      </w:rPr>
      <w:drawing>
        <wp:anchor distT="0" distB="0" distL="114300" distR="114300" simplePos="0" relativeHeight="251658240" behindDoc="1" locked="0" layoutInCell="1" allowOverlap="1" wp14:anchorId="37D64BBF" wp14:editId="1AFF5A53">
          <wp:simplePos x="0" y="0"/>
          <wp:positionH relativeFrom="column">
            <wp:posOffset>-3220</wp:posOffset>
          </wp:positionH>
          <wp:positionV relativeFrom="paragraph">
            <wp:posOffset>-556157</wp:posOffset>
          </wp:positionV>
          <wp:extent cx="1255351" cy="43588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51" cy="435886"/>
                  </a:xfrm>
                  <a:prstGeom prst="rect">
                    <a:avLst/>
                  </a:prstGeom>
                  <a:noFill/>
                </pic:spPr>
              </pic:pic>
            </a:graphicData>
          </a:graphic>
          <wp14:sizeRelH relativeFrom="page">
            <wp14:pctWidth>0</wp14:pctWidth>
          </wp14:sizeRelH>
          <wp14:sizeRelV relativeFrom="page">
            <wp14:pctHeight>0</wp14:pctHeight>
          </wp14:sizeRelV>
        </wp:anchor>
      </w:drawing>
    </w:r>
    <w:r w:rsidR="005A18E4">
      <w:rPr>
        <w:noProof/>
        <w:lang w:eastAsia="ru-RU"/>
      </w:rPr>
      <mc:AlternateContent>
        <mc:Choice Requires="wps">
          <w:drawing>
            <wp:anchor distT="0" distB="0" distL="114300" distR="114300" simplePos="0" relativeHeight="251661312" behindDoc="0" locked="0" layoutInCell="1" allowOverlap="1" wp14:anchorId="0AA6D566" wp14:editId="36729964">
              <wp:simplePos x="0" y="0"/>
              <wp:positionH relativeFrom="page">
                <wp:posOffset>3982085</wp:posOffset>
              </wp:positionH>
              <wp:positionV relativeFrom="paragraph">
                <wp:posOffset>-206375</wp:posOffset>
              </wp:positionV>
              <wp:extent cx="76835" cy="245110"/>
              <wp:effectExtent l="0" t="0" r="0" b="0"/>
              <wp:wrapSquare wrapText="bothSides"/>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245110"/>
                      </a:xfrm>
                      <a:prstGeom prst="rect">
                        <a:avLst/>
                      </a:prstGeom>
                      <a:noFill/>
                      <a:ln>
                        <a:noFill/>
                        <a:prstDash/>
                      </a:ln>
                    </wps:spPr>
                    <wps:txbx>
                      <w:txbxContent>
                        <w:p w14:paraId="2F41D32D" w14:textId="6DC88F6D" w:rsidR="002F4F46" w:rsidRDefault="002F4F46">
                          <w:pPr>
                            <w:pStyle w:val="a9"/>
                          </w:pPr>
                          <w:r>
                            <w:rPr>
                              <w:rStyle w:val="af9"/>
                            </w:rPr>
                            <w:fldChar w:fldCharType="begin"/>
                          </w:r>
                          <w:r>
                            <w:rPr>
                              <w:rStyle w:val="af9"/>
                            </w:rPr>
                            <w:instrText xml:space="preserve"> PAGE </w:instrText>
                          </w:r>
                          <w:r>
                            <w:rPr>
                              <w:rStyle w:val="af9"/>
                            </w:rPr>
                            <w:fldChar w:fldCharType="separate"/>
                          </w:r>
                          <w:r w:rsidR="00413F3F">
                            <w:rPr>
                              <w:rStyle w:val="af9"/>
                              <w:noProof/>
                            </w:rPr>
                            <w:t>20</w:t>
                          </w:r>
                          <w:r>
                            <w:rPr>
                              <w:rStyle w:val="af9"/>
                            </w:rPr>
                            <w:fldChar w:fldCharType="end"/>
                          </w:r>
                        </w:p>
                      </w:txbxContent>
                    </wps:txbx>
                    <wps:bodyPr vert="horz" wrap="non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w14:anchorId="0AA6D566" id="_x0000_t202" coordsize="21600,21600" o:spt="202" path="m,l,21600r21600,l21600,xe">
              <v:stroke joinstyle="miter"/>
              <v:path gradientshapeok="t" o:connecttype="rect"/>
            </v:shapetype>
            <v:shape id="Врезка2" o:spid="_x0000_s1026" type="#_x0000_t202" style="position:absolute;margin-left:313.55pt;margin-top:-16.25pt;width:6.05pt;height:19.3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" filled="f" stroked="f">
              <v:path arrowok="t"/>
              <v:textbox inset="0,0,0,0">
                <w:txbxContent>
                  <w:p w14:paraId="2F41D32D" w14:textId="6DC88F6D" w:rsidR="002F4F46" w:rsidRDefault="002F4F46">
                    <w:pPr>
                      <w:pStyle w:val="a9"/>
                    </w:pPr>
                    <w:r>
                      <w:rPr>
                        <w:rStyle w:val="af9"/>
                      </w:rPr>
                      <w:fldChar w:fldCharType="begin"/>
                    </w:r>
                    <w:r>
                      <w:rPr>
                        <w:rStyle w:val="af9"/>
                      </w:rPr>
                      <w:instrText xml:space="preserve"> PAGE </w:instrText>
                    </w:r>
                    <w:r>
                      <w:rPr>
                        <w:rStyle w:val="af9"/>
                      </w:rPr>
                      <w:fldChar w:fldCharType="separate"/>
                    </w:r>
                    <w:r w:rsidR="00413F3F">
                      <w:rPr>
                        <w:rStyle w:val="af9"/>
                        <w:noProof/>
                      </w:rPr>
                      <w:t>20</w:t>
                    </w:r>
                    <w:r>
                      <w:rPr>
                        <w:rStyle w:val="af9"/>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C777B" w14:textId="77777777" w:rsidR="002B700F" w:rsidRDefault="002B700F">
      <w:r>
        <w:rPr>
          <w:color w:val="000000"/>
        </w:rPr>
        <w:separator/>
      </w:r>
    </w:p>
  </w:footnote>
  <w:footnote w:type="continuationSeparator" w:id="0">
    <w:p w14:paraId="73C6FDDE" w14:textId="77777777" w:rsidR="002B700F" w:rsidRDefault="002B70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Symbol"/>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8776DB"/>
    <w:multiLevelType w:val="multilevel"/>
    <w:tmpl w:val="F8964E18"/>
    <w:styleLink w:val="WW8Num4"/>
    <w:lvl w:ilvl="0">
      <w:numFmt w:val="bullet"/>
      <w:pStyle w:val="1"/>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D90675B"/>
    <w:multiLevelType w:val="multilevel"/>
    <w:tmpl w:val="CCEC2CC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2BC2DA6"/>
    <w:multiLevelType w:val="multilevel"/>
    <w:tmpl w:val="EBD4BF48"/>
    <w:styleLink w:val="WW8Num5"/>
    <w:lvl w:ilvl="0">
      <w:start w:val="1"/>
      <w:numFmt w:val="none"/>
      <w:pStyle w:val="10"/>
      <w:lvlText w:val="1.%1"/>
      <w:lvlJc w:val="cente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50BF0119"/>
    <w:multiLevelType w:val="multilevel"/>
    <w:tmpl w:val="B16275DE"/>
    <w:styleLink w:val="WW8Num6"/>
    <w:lvl w:ilvl="0">
      <w:numFmt w:val="bullet"/>
      <w:pStyle w:val="11"/>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7"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8" w15:restartNumberingAfterBreak="0">
    <w:nsid w:val="70AA7C9A"/>
    <w:multiLevelType w:val="multilevel"/>
    <w:tmpl w:val="CEC6292C"/>
    <w:styleLink w:val="WW8Num2"/>
    <w:lvl w:ilvl="0">
      <w:numFmt w:val="bullet"/>
      <w:pStyle w:val="a"/>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0D55AE6"/>
    <w:multiLevelType w:val="multilevel"/>
    <w:tmpl w:val="F970CF8E"/>
    <w:styleLink w:val="WW8Num3"/>
    <w:lvl w:ilvl="0">
      <w:start w:val="1"/>
      <w:numFmt w:val="decimal"/>
      <w:pStyle w:val="a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CDA7BA2"/>
    <w:multiLevelType w:val="multilevel"/>
    <w:tmpl w:val="9D4A928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DEF1B0B"/>
    <w:multiLevelType w:val="hybridMultilevel"/>
    <w:tmpl w:val="5352FDE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8"/>
  </w:num>
  <w:num w:numId="3">
    <w:abstractNumId w:val="9"/>
  </w:num>
  <w:num w:numId="4">
    <w:abstractNumId w:val="2"/>
  </w:num>
  <w:num w:numId="5">
    <w:abstractNumId w:val="4"/>
  </w:num>
  <w:num w:numId="6">
    <w:abstractNumId w:val="5"/>
  </w:num>
  <w:num w:numId="7">
    <w:abstractNumId w:val="3"/>
  </w:num>
  <w:num w:numId="8">
    <w:abstractNumId w:val="11"/>
  </w:num>
  <w:num w:numId="9">
    <w:abstractNumId w:val="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1D"/>
    <w:rsid w:val="000036EB"/>
    <w:rsid w:val="00010BE4"/>
    <w:rsid w:val="000129CE"/>
    <w:rsid w:val="00014147"/>
    <w:rsid w:val="000179FD"/>
    <w:rsid w:val="00017AE4"/>
    <w:rsid w:val="00021178"/>
    <w:rsid w:val="00022D71"/>
    <w:rsid w:val="000239F0"/>
    <w:rsid w:val="00025F00"/>
    <w:rsid w:val="000263E5"/>
    <w:rsid w:val="000269EE"/>
    <w:rsid w:val="00045CC6"/>
    <w:rsid w:val="000543E2"/>
    <w:rsid w:val="000569CE"/>
    <w:rsid w:val="000636FD"/>
    <w:rsid w:val="00070252"/>
    <w:rsid w:val="000A1A8E"/>
    <w:rsid w:val="000A6723"/>
    <w:rsid w:val="000A7133"/>
    <w:rsid w:val="000B568E"/>
    <w:rsid w:val="000D2A5D"/>
    <w:rsid w:val="000D5081"/>
    <w:rsid w:val="000D74B8"/>
    <w:rsid w:val="000F2BAF"/>
    <w:rsid w:val="000F3011"/>
    <w:rsid w:val="0010224A"/>
    <w:rsid w:val="00110D33"/>
    <w:rsid w:val="00111295"/>
    <w:rsid w:val="00116E98"/>
    <w:rsid w:val="00117751"/>
    <w:rsid w:val="001206B5"/>
    <w:rsid w:val="0012464D"/>
    <w:rsid w:val="00134E60"/>
    <w:rsid w:val="00153BC8"/>
    <w:rsid w:val="00160EAC"/>
    <w:rsid w:val="0016252A"/>
    <w:rsid w:val="00163969"/>
    <w:rsid w:val="00175264"/>
    <w:rsid w:val="0018088B"/>
    <w:rsid w:val="00182509"/>
    <w:rsid w:val="00194638"/>
    <w:rsid w:val="0019683F"/>
    <w:rsid w:val="001A34C7"/>
    <w:rsid w:val="001A4947"/>
    <w:rsid w:val="001C0089"/>
    <w:rsid w:val="001C3389"/>
    <w:rsid w:val="001C5D4C"/>
    <w:rsid w:val="001C7A2F"/>
    <w:rsid w:val="001D1C17"/>
    <w:rsid w:val="001D2E2E"/>
    <w:rsid w:val="001D3AAE"/>
    <w:rsid w:val="001E1A5A"/>
    <w:rsid w:val="001E2041"/>
    <w:rsid w:val="001E5808"/>
    <w:rsid w:val="001E6F79"/>
    <w:rsid w:val="001F0F1E"/>
    <w:rsid w:val="002057A3"/>
    <w:rsid w:val="00205F08"/>
    <w:rsid w:val="002112A5"/>
    <w:rsid w:val="00254248"/>
    <w:rsid w:val="002563AD"/>
    <w:rsid w:val="002843FF"/>
    <w:rsid w:val="00285A2E"/>
    <w:rsid w:val="002867E1"/>
    <w:rsid w:val="00293F14"/>
    <w:rsid w:val="002953DF"/>
    <w:rsid w:val="00296E86"/>
    <w:rsid w:val="002A20CD"/>
    <w:rsid w:val="002A3781"/>
    <w:rsid w:val="002B0573"/>
    <w:rsid w:val="002B700F"/>
    <w:rsid w:val="002C2535"/>
    <w:rsid w:val="002C63FA"/>
    <w:rsid w:val="002C7B42"/>
    <w:rsid w:val="002D5124"/>
    <w:rsid w:val="002F460E"/>
    <w:rsid w:val="002F4F46"/>
    <w:rsid w:val="002F7C25"/>
    <w:rsid w:val="00302762"/>
    <w:rsid w:val="00305AAB"/>
    <w:rsid w:val="00314B1B"/>
    <w:rsid w:val="00325D0E"/>
    <w:rsid w:val="0033693E"/>
    <w:rsid w:val="00342B0D"/>
    <w:rsid w:val="00343FDA"/>
    <w:rsid w:val="00344258"/>
    <w:rsid w:val="00347808"/>
    <w:rsid w:val="00354293"/>
    <w:rsid w:val="00364D18"/>
    <w:rsid w:val="003651DE"/>
    <w:rsid w:val="003719BC"/>
    <w:rsid w:val="003804F1"/>
    <w:rsid w:val="0038185F"/>
    <w:rsid w:val="00381EA2"/>
    <w:rsid w:val="0038390C"/>
    <w:rsid w:val="003863B3"/>
    <w:rsid w:val="0038675C"/>
    <w:rsid w:val="00387281"/>
    <w:rsid w:val="00397D5E"/>
    <w:rsid w:val="003A0E7A"/>
    <w:rsid w:val="003A3001"/>
    <w:rsid w:val="003A6CBF"/>
    <w:rsid w:val="003A6CF0"/>
    <w:rsid w:val="003B22D2"/>
    <w:rsid w:val="003C2557"/>
    <w:rsid w:val="003D6268"/>
    <w:rsid w:val="003E07C9"/>
    <w:rsid w:val="003E1147"/>
    <w:rsid w:val="003E1F64"/>
    <w:rsid w:val="003E307B"/>
    <w:rsid w:val="003E595B"/>
    <w:rsid w:val="003E61CD"/>
    <w:rsid w:val="003F607F"/>
    <w:rsid w:val="003F7292"/>
    <w:rsid w:val="0040188F"/>
    <w:rsid w:val="0040243A"/>
    <w:rsid w:val="00402A43"/>
    <w:rsid w:val="00413F3F"/>
    <w:rsid w:val="00417151"/>
    <w:rsid w:val="0042489A"/>
    <w:rsid w:val="00431EEF"/>
    <w:rsid w:val="00431F2D"/>
    <w:rsid w:val="004564D3"/>
    <w:rsid w:val="0046203A"/>
    <w:rsid w:val="00477220"/>
    <w:rsid w:val="00477EAB"/>
    <w:rsid w:val="00486246"/>
    <w:rsid w:val="004A3668"/>
    <w:rsid w:val="004A4CA3"/>
    <w:rsid w:val="004B224A"/>
    <w:rsid w:val="004C212E"/>
    <w:rsid w:val="004C254B"/>
    <w:rsid w:val="004D03F5"/>
    <w:rsid w:val="004D2578"/>
    <w:rsid w:val="004D4C39"/>
    <w:rsid w:val="004D4ED8"/>
    <w:rsid w:val="004E1EA8"/>
    <w:rsid w:val="004F41F9"/>
    <w:rsid w:val="0050042D"/>
    <w:rsid w:val="00514C1A"/>
    <w:rsid w:val="00516265"/>
    <w:rsid w:val="005167B0"/>
    <w:rsid w:val="00531B73"/>
    <w:rsid w:val="0053401D"/>
    <w:rsid w:val="005354B1"/>
    <w:rsid w:val="005373AA"/>
    <w:rsid w:val="0054295A"/>
    <w:rsid w:val="00552D8A"/>
    <w:rsid w:val="00556AE8"/>
    <w:rsid w:val="00573329"/>
    <w:rsid w:val="00596244"/>
    <w:rsid w:val="005A0958"/>
    <w:rsid w:val="005A18E4"/>
    <w:rsid w:val="005B29C5"/>
    <w:rsid w:val="005D5430"/>
    <w:rsid w:val="005E3199"/>
    <w:rsid w:val="0060028C"/>
    <w:rsid w:val="006142E2"/>
    <w:rsid w:val="00621D22"/>
    <w:rsid w:val="00633521"/>
    <w:rsid w:val="00633C4D"/>
    <w:rsid w:val="00634638"/>
    <w:rsid w:val="00634E7B"/>
    <w:rsid w:val="00641A74"/>
    <w:rsid w:val="006432D1"/>
    <w:rsid w:val="00650513"/>
    <w:rsid w:val="0068061D"/>
    <w:rsid w:val="00682BAA"/>
    <w:rsid w:val="00682D99"/>
    <w:rsid w:val="00693230"/>
    <w:rsid w:val="006A665F"/>
    <w:rsid w:val="006B2A8D"/>
    <w:rsid w:val="006B7BF2"/>
    <w:rsid w:val="006C2BED"/>
    <w:rsid w:val="006D170E"/>
    <w:rsid w:val="006D6239"/>
    <w:rsid w:val="006E3776"/>
    <w:rsid w:val="006E7DC7"/>
    <w:rsid w:val="006F32A8"/>
    <w:rsid w:val="00702297"/>
    <w:rsid w:val="00714910"/>
    <w:rsid w:val="007253AE"/>
    <w:rsid w:val="00731BAE"/>
    <w:rsid w:val="00751122"/>
    <w:rsid w:val="007560E9"/>
    <w:rsid w:val="00761F8B"/>
    <w:rsid w:val="007637C6"/>
    <w:rsid w:val="00764828"/>
    <w:rsid w:val="00766029"/>
    <w:rsid w:val="00772CBB"/>
    <w:rsid w:val="00774462"/>
    <w:rsid w:val="00786C4E"/>
    <w:rsid w:val="007A6CB6"/>
    <w:rsid w:val="007B13E5"/>
    <w:rsid w:val="007D0155"/>
    <w:rsid w:val="007D661B"/>
    <w:rsid w:val="007E495C"/>
    <w:rsid w:val="007E6314"/>
    <w:rsid w:val="00800150"/>
    <w:rsid w:val="00804975"/>
    <w:rsid w:val="00807974"/>
    <w:rsid w:val="00807AD5"/>
    <w:rsid w:val="008165E9"/>
    <w:rsid w:val="00831066"/>
    <w:rsid w:val="008353D1"/>
    <w:rsid w:val="00843E0D"/>
    <w:rsid w:val="008471D9"/>
    <w:rsid w:val="00850AD7"/>
    <w:rsid w:val="0086301F"/>
    <w:rsid w:val="008714A8"/>
    <w:rsid w:val="00871BB0"/>
    <w:rsid w:val="00872CC6"/>
    <w:rsid w:val="00877DBB"/>
    <w:rsid w:val="0088048F"/>
    <w:rsid w:val="008877D4"/>
    <w:rsid w:val="008A1247"/>
    <w:rsid w:val="008B6018"/>
    <w:rsid w:val="008C6299"/>
    <w:rsid w:val="008D2BEF"/>
    <w:rsid w:val="008E1EDF"/>
    <w:rsid w:val="008E3F4A"/>
    <w:rsid w:val="008E62D1"/>
    <w:rsid w:val="008F2CFB"/>
    <w:rsid w:val="008F64B2"/>
    <w:rsid w:val="009028EF"/>
    <w:rsid w:val="0091018B"/>
    <w:rsid w:val="00911ADA"/>
    <w:rsid w:val="009123A2"/>
    <w:rsid w:val="00913063"/>
    <w:rsid w:val="0092032B"/>
    <w:rsid w:val="009334D8"/>
    <w:rsid w:val="0094193F"/>
    <w:rsid w:val="009457C2"/>
    <w:rsid w:val="009464CE"/>
    <w:rsid w:val="00947DDA"/>
    <w:rsid w:val="00954997"/>
    <w:rsid w:val="00963CB0"/>
    <w:rsid w:val="00974AAA"/>
    <w:rsid w:val="00977A60"/>
    <w:rsid w:val="009908B4"/>
    <w:rsid w:val="0099766B"/>
    <w:rsid w:val="009B2F73"/>
    <w:rsid w:val="009B7DD5"/>
    <w:rsid w:val="009C30A5"/>
    <w:rsid w:val="009C5E26"/>
    <w:rsid w:val="009D318A"/>
    <w:rsid w:val="009E10FF"/>
    <w:rsid w:val="009E5CE5"/>
    <w:rsid w:val="009F486D"/>
    <w:rsid w:val="009F74D5"/>
    <w:rsid w:val="00A03411"/>
    <w:rsid w:val="00A03446"/>
    <w:rsid w:val="00A122CA"/>
    <w:rsid w:val="00A12658"/>
    <w:rsid w:val="00A17F8C"/>
    <w:rsid w:val="00A24D2F"/>
    <w:rsid w:val="00A30DC6"/>
    <w:rsid w:val="00A32AA6"/>
    <w:rsid w:val="00A366F1"/>
    <w:rsid w:val="00A44A4D"/>
    <w:rsid w:val="00A50F1F"/>
    <w:rsid w:val="00A56264"/>
    <w:rsid w:val="00A5702F"/>
    <w:rsid w:val="00A61135"/>
    <w:rsid w:val="00A62310"/>
    <w:rsid w:val="00A7453D"/>
    <w:rsid w:val="00A83162"/>
    <w:rsid w:val="00A87164"/>
    <w:rsid w:val="00A94014"/>
    <w:rsid w:val="00A9402B"/>
    <w:rsid w:val="00A94321"/>
    <w:rsid w:val="00A94B64"/>
    <w:rsid w:val="00A97568"/>
    <w:rsid w:val="00AA698E"/>
    <w:rsid w:val="00AB0F6D"/>
    <w:rsid w:val="00AB1EAC"/>
    <w:rsid w:val="00AB6B02"/>
    <w:rsid w:val="00AC56C4"/>
    <w:rsid w:val="00AC6EB3"/>
    <w:rsid w:val="00AE0320"/>
    <w:rsid w:val="00AE44C9"/>
    <w:rsid w:val="00AF4022"/>
    <w:rsid w:val="00AF7244"/>
    <w:rsid w:val="00AF72BB"/>
    <w:rsid w:val="00AF753F"/>
    <w:rsid w:val="00B0279A"/>
    <w:rsid w:val="00B12C73"/>
    <w:rsid w:val="00B171F3"/>
    <w:rsid w:val="00B33358"/>
    <w:rsid w:val="00B34FDE"/>
    <w:rsid w:val="00B36433"/>
    <w:rsid w:val="00B40249"/>
    <w:rsid w:val="00B423E4"/>
    <w:rsid w:val="00B4434F"/>
    <w:rsid w:val="00B44B91"/>
    <w:rsid w:val="00B513E9"/>
    <w:rsid w:val="00B51E7C"/>
    <w:rsid w:val="00B5376D"/>
    <w:rsid w:val="00B55AC2"/>
    <w:rsid w:val="00B560ED"/>
    <w:rsid w:val="00B64D78"/>
    <w:rsid w:val="00B660B8"/>
    <w:rsid w:val="00B67001"/>
    <w:rsid w:val="00B726B7"/>
    <w:rsid w:val="00B73E41"/>
    <w:rsid w:val="00B82D46"/>
    <w:rsid w:val="00B8347D"/>
    <w:rsid w:val="00B86573"/>
    <w:rsid w:val="00B9051F"/>
    <w:rsid w:val="00B924B0"/>
    <w:rsid w:val="00B93408"/>
    <w:rsid w:val="00BA11C5"/>
    <w:rsid w:val="00BA1EAF"/>
    <w:rsid w:val="00BA2E06"/>
    <w:rsid w:val="00BB5623"/>
    <w:rsid w:val="00BB6BA4"/>
    <w:rsid w:val="00BC070E"/>
    <w:rsid w:val="00BC6811"/>
    <w:rsid w:val="00BC771D"/>
    <w:rsid w:val="00BD2468"/>
    <w:rsid w:val="00BD2A37"/>
    <w:rsid w:val="00BD3FDC"/>
    <w:rsid w:val="00BD55AF"/>
    <w:rsid w:val="00BE0953"/>
    <w:rsid w:val="00BE2483"/>
    <w:rsid w:val="00BE2F9B"/>
    <w:rsid w:val="00BE3E07"/>
    <w:rsid w:val="00BE49D3"/>
    <w:rsid w:val="00BF3B8C"/>
    <w:rsid w:val="00BF4CFA"/>
    <w:rsid w:val="00C011AE"/>
    <w:rsid w:val="00C1259E"/>
    <w:rsid w:val="00C15103"/>
    <w:rsid w:val="00C228C0"/>
    <w:rsid w:val="00C26A7A"/>
    <w:rsid w:val="00C305CD"/>
    <w:rsid w:val="00C539BC"/>
    <w:rsid w:val="00C66DBA"/>
    <w:rsid w:val="00C70A3F"/>
    <w:rsid w:val="00C70F16"/>
    <w:rsid w:val="00C81F5C"/>
    <w:rsid w:val="00C82C6A"/>
    <w:rsid w:val="00C93978"/>
    <w:rsid w:val="00CA2210"/>
    <w:rsid w:val="00CA78C5"/>
    <w:rsid w:val="00CB1A09"/>
    <w:rsid w:val="00CC1F7E"/>
    <w:rsid w:val="00CC2390"/>
    <w:rsid w:val="00CC3196"/>
    <w:rsid w:val="00CC58B0"/>
    <w:rsid w:val="00CC7538"/>
    <w:rsid w:val="00CD38D3"/>
    <w:rsid w:val="00CE5323"/>
    <w:rsid w:val="00CF0863"/>
    <w:rsid w:val="00CF0A04"/>
    <w:rsid w:val="00D03A5C"/>
    <w:rsid w:val="00D04DDA"/>
    <w:rsid w:val="00D13EC8"/>
    <w:rsid w:val="00D14794"/>
    <w:rsid w:val="00D261E7"/>
    <w:rsid w:val="00D379F7"/>
    <w:rsid w:val="00D44D07"/>
    <w:rsid w:val="00D46137"/>
    <w:rsid w:val="00D50E42"/>
    <w:rsid w:val="00D527D9"/>
    <w:rsid w:val="00D54ECB"/>
    <w:rsid w:val="00D6339E"/>
    <w:rsid w:val="00D64E30"/>
    <w:rsid w:val="00D757E2"/>
    <w:rsid w:val="00D764DA"/>
    <w:rsid w:val="00D806FB"/>
    <w:rsid w:val="00D87939"/>
    <w:rsid w:val="00D9303F"/>
    <w:rsid w:val="00D95508"/>
    <w:rsid w:val="00D96D47"/>
    <w:rsid w:val="00D97270"/>
    <w:rsid w:val="00D978B0"/>
    <w:rsid w:val="00DA08EC"/>
    <w:rsid w:val="00DB0DB0"/>
    <w:rsid w:val="00DC4A1F"/>
    <w:rsid w:val="00DC50B1"/>
    <w:rsid w:val="00DD7418"/>
    <w:rsid w:val="00DE4224"/>
    <w:rsid w:val="00DE4BA1"/>
    <w:rsid w:val="00DF0691"/>
    <w:rsid w:val="00DF39B0"/>
    <w:rsid w:val="00DF54A0"/>
    <w:rsid w:val="00E12B73"/>
    <w:rsid w:val="00E1697B"/>
    <w:rsid w:val="00E242BD"/>
    <w:rsid w:val="00E32BEF"/>
    <w:rsid w:val="00E34B27"/>
    <w:rsid w:val="00E550CD"/>
    <w:rsid w:val="00E774B1"/>
    <w:rsid w:val="00E80693"/>
    <w:rsid w:val="00E807A1"/>
    <w:rsid w:val="00E84C0B"/>
    <w:rsid w:val="00E925C7"/>
    <w:rsid w:val="00EA13D2"/>
    <w:rsid w:val="00EA3651"/>
    <w:rsid w:val="00EA471B"/>
    <w:rsid w:val="00EA6E96"/>
    <w:rsid w:val="00EB1048"/>
    <w:rsid w:val="00ED35AC"/>
    <w:rsid w:val="00ED68B6"/>
    <w:rsid w:val="00EE2DD8"/>
    <w:rsid w:val="00EE3498"/>
    <w:rsid w:val="00EE3FA8"/>
    <w:rsid w:val="00EE590A"/>
    <w:rsid w:val="00EF18C6"/>
    <w:rsid w:val="00EF4B83"/>
    <w:rsid w:val="00EF50DB"/>
    <w:rsid w:val="00EF7E14"/>
    <w:rsid w:val="00F05461"/>
    <w:rsid w:val="00F10DEC"/>
    <w:rsid w:val="00F1285A"/>
    <w:rsid w:val="00F16D35"/>
    <w:rsid w:val="00F25886"/>
    <w:rsid w:val="00F30F6D"/>
    <w:rsid w:val="00F30F80"/>
    <w:rsid w:val="00F35539"/>
    <w:rsid w:val="00F422B0"/>
    <w:rsid w:val="00F43CF2"/>
    <w:rsid w:val="00F53F67"/>
    <w:rsid w:val="00F5697B"/>
    <w:rsid w:val="00F67096"/>
    <w:rsid w:val="00F736DD"/>
    <w:rsid w:val="00F81A86"/>
    <w:rsid w:val="00F846D8"/>
    <w:rsid w:val="00F859C0"/>
    <w:rsid w:val="00F936CB"/>
    <w:rsid w:val="00FA034F"/>
    <w:rsid w:val="00FB4C90"/>
    <w:rsid w:val="00FB57A7"/>
    <w:rsid w:val="00FC1A20"/>
    <w:rsid w:val="00FC54D9"/>
    <w:rsid w:val="00FD6EEA"/>
    <w:rsid w:val="00FE13CB"/>
    <w:rsid w:val="00FE66CA"/>
    <w:rsid w:val="00FF5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7AD1"/>
  <w15:docId w15:val="{2D2A7050-F866-4BE9-8B32-A03EF810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AE0320"/>
    <w:pPr>
      <w:suppressAutoHyphens/>
    </w:pPr>
  </w:style>
  <w:style w:type="paragraph" w:styleId="12">
    <w:name w:val="heading 1"/>
    <w:basedOn w:val="Standard"/>
    <w:next w:val="Standard"/>
    <w:rsid w:val="00CF0A04"/>
    <w:pPr>
      <w:keepNext/>
      <w:autoSpaceDE w:val="0"/>
      <w:ind w:firstLine="540"/>
      <w:jc w:val="both"/>
      <w:outlineLvl w:val="0"/>
    </w:pPr>
    <w:rPr>
      <w:b/>
      <w:bCs/>
      <w:sz w:val="22"/>
      <w:szCs w:val="18"/>
    </w:rPr>
  </w:style>
  <w:style w:type="paragraph" w:styleId="2">
    <w:name w:val="heading 2"/>
    <w:basedOn w:val="Standard"/>
    <w:next w:val="Standard"/>
    <w:rsid w:val="00CF0A04"/>
    <w:pPr>
      <w:keepNext/>
      <w:jc w:val="center"/>
      <w:outlineLvl w:val="1"/>
    </w:pPr>
    <w:rPr>
      <w:b/>
      <w:bCs/>
      <w:sz w:val="28"/>
    </w:rPr>
  </w:style>
  <w:style w:type="paragraph" w:styleId="3">
    <w:name w:val="heading 3"/>
    <w:basedOn w:val="Standard"/>
    <w:next w:val="Standard"/>
    <w:rsid w:val="00CF0A04"/>
    <w:pPr>
      <w:keepNext/>
      <w:tabs>
        <w:tab w:val="left" w:pos="1440"/>
      </w:tabs>
      <w:suppressAutoHyphens w:val="0"/>
      <w:spacing w:before="240" w:after="60"/>
      <w:ind w:left="720" w:hanging="720"/>
      <w:outlineLvl w:val="2"/>
    </w:pPr>
    <w:rPr>
      <w:rFonts w:ascii="Arial" w:hAnsi="Arial" w:cs="Arial"/>
      <w:b/>
      <w:bCs/>
      <w:sz w:val="26"/>
      <w:szCs w:val="26"/>
    </w:rPr>
  </w:style>
  <w:style w:type="paragraph" w:styleId="4">
    <w:name w:val="heading 4"/>
    <w:basedOn w:val="Standard"/>
    <w:next w:val="Standard"/>
    <w:rsid w:val="00CF0A04"/>
    <w:pPr>
      <w:keepNext/>
      <w:tabs>
        <w:tab w:val="left" w:pos="1728"/>
      </w:tabs>
      <w:suppressAutoHyphens w:val="0"/>
      <w:spacing w:before="240" w:after="60"/>
      <w:ind w:left="864" w:hanging="864"/>
      <w:outlineLvl w:val="3"/>
    </w:pPr>
    <w:rPr>
      <w:b/>
      <w:bCs/>
      <w:sz w:val="28"/>
      <w:szCs w:val="28"/>
    </w:rPr>
  </w:style>
  <w:style w:type="paragraph" w:styleId="5">
    <w:name w:val="heading 5"/>
    <w:basedOn w:val="Standard"/>
    <w:next w:val="Standard"/>
    <w:rsid w:val="00CF0A04"/>
    <w:pPr>
      <w:tabs>
        <w:tab w:val="left" w:pos="2016"/>
      </w:tabs>
      <w:suppressAutoHyphens w:val="0"/>
      <w:spacing w:before="240" w:after="60"/>
      <w:ind w:left="1008" w:hanging="1008"/>
      <w:outlineLvl w:val="4"/>
    </w:pPr>
    <w:rPr>
      <w:b/>
      <w:bCs/>
      <w:i/>
      <w:iCs/>
      <w:sz w:val="26"/>
      <w:szCs w:val="26"/>
    </w:rPr>
  </w:style>
  <w:style w:type="paragraph" w:styleId="6">
    <w:name w:val="heading 6"/>
    <w:basedOn w:val="Standard"/>
    <w:next w:val="Standard"/>
    <w:rsid w:val="00CF0A04"/>
    <w:pPr>
      <w:tabs>
        <w:tab w:val="left" w:pos="2304"/>
      </w:tabs>
      <w:suppressAutoHyphens w:val="0"/>
      <w:spacing w:before="240" w:after="60"/>
      <w:ind w:left="1152" w:hanging="1152"/>
      <w:outlineLvl w:val="5"/>
    </w:pPr>
    <w:rPr>
      <w:b/>
      <w:bCs/>
      <w:sz w:val="22"/>
      <w:szCs w:val="22"/>
    </w:rPr>
  </w:style>
  <w:style w:type="paragraph" w:styleId="7">
    <w:name w:val="heading 7"/>
    <w:basedOn w:val="Standard"/>
    <w:next w:val="Standard"/>
    <w:rsid w:val="00CF0A04"/>
    <w:pPr>
      <w:tabs>
        <w:tab w:val="left" w:pos="2592"/>
      </w:tabs>
      <w:suppressAutoHyphens w:val="0"/>
      <w:spacing w:before="240" w:after="60"/>
      <w:ind w:left="1296" w:hanging="1296"/>
      <w:outlineLvl w:val="6"/>
    </w:pPr>
  </w:style>
  <w:style w:type="paragraph" w:styleId="8">
    <w:name w:val="heading 8"/>
    <w:basedOn w:val="Standard"/>
    <w:next w:val="Standard"/>
    <w:rsid w:val="00CF0A04"/>
    <w:pPr>
      <w:tabs>
        <w:tab w:val="left" w:pos="2880"/>
      </w:tabs>
      <w:suppressAutoHyphens w:val="0"/>
      <w:spacing w:before="240" w:after="60"/>
      <w:ind w:left="1440" w:hanging="1440"/>
      <w:outlineLvl w:val="7"/>
    </w:pPr>
    <w:rPr>
      <w:i/>
      <w:iCs/>
    </w:rPr>
  </w:style>
  <w:style w:type="paragraph" w:styleId="9">
    <w:name w:val="heading 9"/>
    <w:basedOn w:val="Standard"/>
    <w:next w:val="Standard"/>
    <w:rsid w:val="00CF0A04"/>
    <w:pPr>
      <w:tabs>
        <w:tab w:val="left" w:pos="3168"/>
      </w:tabs>
      <w:suppressAutoHyphens w:val="0"/>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rsid w:val="00CF0A04"/>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sid w:val="00CF0A04"/>
    <w:pPr>
      <w:keepNext/>
      <w:spacing w:before="240" w:after="120"/>
    </w:pPr>
    <w:rPr>
      <w:rFonts w:ascii="Arial" w:eastAsia="MS Mincho" w:hAnsi="Arial" w:cs="Tahoma"/>
      <w:sz w:val="28"/>
      <w:szCs w:val="28"/>
    </w:rPr>
  </w:style>
  <w:style w:type="paragraph" w:customStyle="1" w:styleId="Textbody">
    <w:name w:val="Text body"/>
    <w:basedOn w:val="Standard"/>
    <w:rsid w:val="00CF0A04"/>
    <w:pPr>
      <w:jc w:val="both"/>
    </w:pPr>
  </w:style>
  <w:style w:type="paragraph" w:styleId="a5">
    <w:name w:val="List"/>
    <w:basedOn w:val="Textbody"/>
    <w:rsid w:val="00CF0A04"/>
    <w:rPr>
      <w:rFonts w:cs="Tahoma"/>
    </w:rPr>
  </w:style>
  <w:style w:type="paragraph" w:styleId="a6">
    <w:name w:val="caption"/>
    <w:basedOn w:val="Standard"/>
    <w:rsid w:val="00CF0A04"/>
    <w:pPr>
      <w:suppressLineNumbers/>
      <w:spacing w:before="120" w:after="120"/>
    </w:pPr>
    <w:rPr>
      <w:rFonts w:cs="Mangal"/>
      <w:i/>
      <w:iCs/>
    </w:rPr>
  </w:style>
  <w:style w:type="paragraph" w:customStyle="1" w:styleId="Index">
    <w:name w:val="Index"/>
    <w:basedOn w:val="Standard"/>
    <w:rsid w:val="00CF0A04"/>
    <w:pPr>
      <w:suppressLineNumbers/>
    </w:pPr>
    <w:rPr>
      <w:rFonts w:cs="Mangal"/>
    </w:rPr>
  </w:style>
  <w:style w:type="paragraph" w:customStyle="1" w:styleId="20">
    <w:name w:val="Указатель2"/>
    <w:basedOn w:val="Standard"/>
    <w:rsid w:val="00CF0A04"/>
    <w:pPr>
      <w:suppressLineNumbers/>
    </w:pPr>
    <w:rPr>
      <w:rFonts w:cs="Mangal"/>
    </w:rPr>
  </w:style>
  <w:style w:type="paragraph" w:customStyle="1" w:styleId="13">
    <w:name w:val="Название1"/>
    <w:basedOn w:val="Standard"/>
    <w:rsid w:val="00CF0A04"/>
    <w:pPr>
      <w:suppressLineNumbers/>
      <w:spacing w:before="120" w:after="120"/>
    </w:pPr>
    <w:rPr>
      <w:rFonts w:cs="Tahoma"/>
      <w:i/>
      <w:iCs/>
    </w:rPr>
  </w:style>
  <w:style w:type="paragraph" w:customStyle="1" w:styleId="14">
    <w:name w:val="Указатель1"/>
    <w:basedOn w:val="Standard"/>
    <w:rsid w:val="00CF0A04"/>
    <w:pPr>
      <w:suppressLineNumbers/>
    </w:pPr>
    <w:rPr>
      <w:rFonts w:cs="Tahoma"/>
    </w:rPr>
  </w:style>
  <w:style w:type="paragraph" w:customStyle="1" w:styleId="15">
    <w:name w:val="Текст1"/>
    <w:basedOn w:val="Standard"/>
    <w:rsid w:val="00CF0A04"/>
    <w:rPr>
      <w:rFonts w:ascii="Courier New" w:hAnsi="Courier New" w:cs="Courier New"/>
      <w:sz w:val="20"/>
      <w:szCs w:val="20"/>
    </w:rPr>
  </w:style>
  <w:style w:type="paragraph" w:customStyle="1" w:styleId="Textbodyindent">
    <w:name w:val="Text body indent"/>
    <w:basedOn w:val="Standard"/>
    <w:rsid w:val="00CF0A04"/>
    <w:pPr>
      <w:ind w:firstLine="540"/>
      <w:jc w:val="both"/>
    </w:pPr>
    <w:rPr>
      <w:sz w:val="20"/>
    </w:rPr>
  </w:style>
  <w:style w:type="paragraph" w:customStyle="1" w:styleId="21">
    <w:name w:val="Основной текст с отступом 21"/>
    <w:basedOn w:val="Standard"/>
    <w:rsid w:val="00CF0A04"/>
    <w:pPr>
      <w:ind w:firstLine="540"/>
      <w:jc w:val="both"/>
    </w:pPr>
  </w:style>
  <w:style w:type="paragraph" w:customStyle="1" w:styleId="31">
    <w:name w:val="Основной текст с отступом 31"/>
    <w:basedOn w:val="Standard"/>
    <w:rsid w:val="00CF0A04"/>
    <w:pPr>
      <w:autoSpaceDE w:val="0"/>
      <w:ind w:firstLine="540"/>
      <w:jc w:val="both"/>
    </w:pPr>
    <w:rPr>
      <w:sz w:val="22"/>
      <w:szCs w:val="18"/>
    </w:rPr>
  </w:style>
  <w:style w:type="paragraph" w:customStyle="1" w:styleId="210">
    <w:name w:val="Основной текст 21"/>
    <w:basedOn w:val="Standard"/>
    <w:rsid w:val="00CF0A04"/>
    <w:pPr>
      <w:autoSpaceDE w:val="0"/>
      <w:jc w:val="center"/>
    </w:pPr>
    <w:rPr>
      <w:b/>
      <w:bCs/>
      <w:sz w:val="22"/>
    </w:rPr>
  </w:style>
  <w:style w:type="paragraph" w:styleId="a7">
    <w:name w:val="Normal (Web)"/>
    <w:basedOn w:val="Standard"/>
    <w:rsid w:val="00CF0A04"/>
    <w:pPr>
      <w:suppressAutoHyphens w:val="0"/>
      <w:spacing w:before="280" w:after="280"/>
    </w:pPr>
  </w:style>
  <w:style w:type="paragraph" w:customStyle="1" w:styleId="ConsPlusNormal">
    <w:name w:val="ConsPlusNormal"/>
    <w:qFormat/>
    <w:rsid w:val="00CF0A04"/>
    <w:pPr>
      <w:suppressAutoHyphens/>
      <w:autoSpaceDE w:val="0"/>
      <w:ind w:firstLine="720"/>
    </w:pPr>
    <w:rPr>
      <w:rFonts w:ascii="Times New Roman" w:eastAsia="Arial" w:hAnsi="Times New Roman" w:cs="Times New Roman"/>
      <w:sz w:val="22"/>
      <w:szCs w:val="22"/>
      <w:lang w:bidi="ar-SA"/>
    </w:rPr>
  </w:style>
  <w:style w:type="paragraph" w:customStyle="1" w:styleId="a8">
    <w:name w:val="Знак"/>
    <w:basedOn w:val="Standard"/>
    <w:rsid w:val="00CF0A04"/>
    <w:pPr>
      <w:suppressAutoHyphens w:val="0"/>
      <w:spacing w:after="160" w:line="240" w:lineRule="exact"/>
    </w:pPr>
    <w:rPr>
      <w:rFonts w:eastAsia="Calibri"/>
      <w:sz w:val="20"/>
      <w:szCs w:val="20"/>
    </w:rPr>
  </w:style>
  <w:style w:type="paragraph" w:customStyle="1" w:styleId="16">
    <w:name w:val="Схема документа1"/>
    <w:basedOn w:val="Standard"/>
    <w:rsid w:val="00CF0A04"/>
    <w:rPr>
      <w:rFonts w:ascii="Tahoma" w:hAnsi="Tahoma" w:cs="Tahoma"/>
      <w:sz w:val="20"/>
      <w:szCs w:val="20"/>
    </w:rPr>
  </w:style>
  <w:style w:type="paragraph" w:customStyle="1" w:styleId="310">
    <w:name w:val="Основной текст 31"/>
    <w:basedOn w:val="Standard"/>
    <w:rsid w:val="00CF0A04"/>
    <w:pPr>
      <w:autoSpaceDE w:val="0"/>
      <w:spacing w:line="360" w:lineRule="auto"/>
      <w:jc w:val="both"/>
    </w:pPr>
    <w:rPr>
      <w:sz w:val="26"/>
      <w:szCs w:val="28"/>
    </w:rPr>
  </w:style>
  <w:style w:type="paragraph" w:styleId="a9">
    <w:name w:val="footer"/>
    <w:basedOn w:val="Standard"/>
    <w:rsid w:val="00CF0A04"/>
    <w:pPr>
      <w:tabs>
        <w:tab w:val="center" w:pos="4677"/>
        <w:tab w:val="right" w:pos="9355"/>
      </w:tabs>
    </w:pPr>
  </w:style>
  <w:style w:type="paragraph" w:styleId="aa">
    <w:name w:val="List Paragraph"/>
    <w:aliases w:val="ТЗ список,Bullet List,FooterText,numbered,Paragraphe de liste1,Bulletr List Paragraph,lp1,Список нумерованный цифры,Цветной список - Акцент 11,GOST_TableList,Булет1,1Булет,Table-Normal,RSHB_Table-Normal,List Paragraph,Абзац маркированнный"/>
    <w:basedOn w:val="Standard"/>
    <w:uiPriority w:val="99"/>
    <w:qFormat/>
    <w:rsid w:val="00CF0A04"/>
    <w:pPr>
      <w:spacing w:after="200" w:line="276" w:lineRule="auto"/>
      <w:ind w:left="720"/>
      <w:jc w:val="both"/>
    </w:pPr>
    <w:rPr>
      <w:rFonts w:ascii="Calibri" w:hAnsi="Calibri" w:cs="Calibri"/>
      <w:sz w:val="22"/>
      <w:szCs w:val="20"/>
    </w:rPr>
  </w:style>
  <w:style w:type="paragraph" w:customStyle="1" w:styleId="Web">
    <w:name w:val="Обычный (Web)"/>
    <w:basedOn w:val="Standard"/>
    <w:rsid w:val="00CF0A04"/>
    <w:pPr>
      <w:ind w:firstLine="489"/>
      <w:jc w:val="both"/>
    </w:pPr>
    <w:rPr>
      <w:sz w:val="23"/>
      <w:szCs w:val="23"/>
    </w:rPr>
  </w:style>
  <w:style w:type="paragraph" w:customStyle="1" w:styleId="ConsNonformat">
    <w:name w:val="ConsNonformat"/>
    <w:rsid w:val="00CF0A04"/>
    <w:pPr>
      <w:widowControl/>
      <w:suppressAutoHyphens/>
      <w:autoSpaceDE w:val="0"/>
    </w:pPr>
    <w:rPr>
      <w:rFonts w:ascii="Courier New" w:eastAsia="Times New Roman" w:hAnsi="Courier New" w:cs="Courier New"/>
      <w:sz w:val="20"/>
      <w:szCs w:val="20"/>
      <w:lang w:bidi="ar-SA"/>
    </w:rPr>
  </w:style>
  <w:style w:type="paragraph" w:customStyle="1" w:styleId="ConsNormal">
    <w:name w:val="ConsNormal"/>
    <w:rsid w:val="00CF0A04"/>
    <w:pPr>
      <w:widowControl/>
      <w:suppressAutoHyphens/>
      <w:autoSpaceDE w:val="0"/>
      <w:ind w:firstLine="720"/>
    </w:pPr>
    <w:rPr>
      <w:rFonts w:ascii="Arial" w:eastAsia="Times New Roman" w:hAnsi="Arial" w:cs="Arial"/>
      <w:sz w:val="20"/>
      <w:szCs w:val="20"/>
      <w:lang w:bidi="ar-SA"/>
    </w:rPr>
  </w:style>
  <w:style w:type="paragraph" w:customStyle="1" w:styleId="30">
    <w:name w:val="Основной текст (3)"/>
    <w:basedOn w:val="Standard"/>
    <w:rsid w:val="00CF0A04"/>
    <w:pPr>
      <w:widowControl w:val="0"/>
      <w:suppressAutoHyphens w:val="0"/>
      <w:spacing w:before="660" w:after="540" w:line="0" w:lineRule="atLeast"/>
      <w:jc w:val="both"/>
    </w:pPr>
    <w:rPr>
      <w:b/>
      <w:bCs/>
      <w:sz w:val="23"/>
      <w:szCs w:val="23"/>
    </w:rPr>
  </w:style>
  <w:style w:type="paragraph" w:customStyle="1" w:styleId="22">
    <w:name w:val="Основной текст2"/>
    <w:basedOn w:val="Standard"/>
    <w:rsid w:val="00CF0A04"/>
    <w:pPr>
      <w:widowControl w:val="0"/>
      <w:suppressAutoHyphens w:val="0"/>
      <w:spacing w:before="540" w:after="540" w:line="0" w:lineRule="atLeast"/>
      <w:jc w:val="both"/>
    </w:pPr>
    <w:rPr>
      <w:sz w:val="23"/>
      <w:szCs w:val="23"/>
    </w:rPr>
  </w:style>
  <w:style w:type="paragraph" w:customStyle="1" w:styleId="40">
    <w:name w:val="Основной текст (4)"/>
    <w:basedOn w:val="Standard"/>
    <w:rsid w:val="00CF0A04"/>
    <w:pPr>
      <w:widowControl w:val="0"/>
      <w:suppressAutoHyphens w:val="0"/>
      <w:spacing w:before="120" w:after="60" w:line="270" w:lineRule="exact"/>
      <w:ind w:firstLine="560"/>
      <w:jc w:val="both"/>
    </w:pPr>
    <w:rPr>
      <w:b/>
      <w:bCs/>
      <w:i/>
      <w:iCs/>
      <w:sz w:val="23"/>
      <w:szCs w:val="23"/>
    </w:rPr>
  </w:style>
  <w:style w:type="paragraph" w:customStyle="1" w:styleId="17">
    <w:name w:val="Заголовок №1"/>
    <w:basedOn w:val="Standard"/>
    <w:rsid w:val="00CF0A04"/>
    <w:pPr>
      <w:widowControl w:val="0"/>
      <w:suppressAutoHyphens w:val="0"/>
      <w:spacing w:before="60" w:after="120" w:line="0" w:lineRule="atLeast"/>
      <w:jc w:val="both"/>
    </w:pPr>
    <w:rPr>
      <w:b/>
      <w:bCs/>
      <w:sz w:val="23"/>
      <w:szCs w:val="23"/>
    </w:rPr>
  </w:style>
  <w:style w:type="paragraph" w:customStyle="1" w:styleId="textn">
    <w:name w:val="textn"/>
    <w:basedOn w:val="Standard"/>
    <w:rsid w:val="00CF0A04"/>
    <w:pPr>
      <w:suppressAutoHyphens w:val="0"/>
      <w:spacing w:before="280" w:after="280"/>
    </w:pPr>
    <w:rPr>
      <w:sz w:val="20"/>
      <w:szCs w:val="20"/>
    </w:rPr>
  </w:style>
  <w:style w:type="paragraph" w:customStyle="1" w:styleId="Basic">
    <w:name w:val="Basic"/>
    <w:basedOn w:val="Standard"/>
    <w:rsid w:val="00CF0A04"/>
    <w:pPr>
      <w:suppressAutoHyphens w:val="0"/>
      <w:overflowPunct w:val="0"/>
      <w:autoSpaceDE w:val="0"/>
      <w:ind w:firstLine="709"/>
      <w:jc w:val="both"/>
    </w:pPr>
    <w:rPr>
      <w:sz w:val="30"/>
      <w:szCs w:val="20"/>
    </w:rPr>
  </w:style>
  <w:style w:type="paragraph" w:customStyle="1" w:styleId="32">
    <w:name w:val="Основной текст 32"/>
    <w:basedOn w:val="Standard"/>
    <w:rsid w:val="00CF0A04"/>
    <w:pPr>
      <w:spacing w:after="120"/>
    </w:pPr>
    <w:rPr>
      <w:sz w:val="16"/>
      <w:szCs w:val="16"/>
    </w:rPr>
  </w:style>
  <w:style w:type="paragraph" w:customStyle="1" w:styleId="a90">
    <w:name w:val="a9"/>
    <w:basedOn w:val="Standard"/>
    <w:rsid w:val="00CF0A04"/>
    <w:pPr>
      <w:suppressAutoHyphens w:val="0"/>
      <w:spacing w:after="192"/>
    </w:pPr>
  </w:style>
  <w:style w:type="paragraph" w:customStyle="1" w:styleId="23">
    <w:name w:val="Текст2"/>
    <w:basedOn w:val="Standard"/>
    <w:rsid w:val="00CF0A04"/>
    <w:pPr>
      <w:suppressAutoHyphens w:val="0"/>
    </w:pPr>
    <w:rPr>
      <w:rFonts w:ascii="Consolas" w:eastAsia="Calibri" w:hAnsi="Consolas" w:cs="Consolas"/>
      <w:sz w:val="21"/>
      <w:szCs w:val="21"/>
    </w:rPr>
  </w:style>
  <w:style w:type="paragraph" w:customStyle="1" w:styleId="ab">
    <w:name w:val="Основной текст Инна"/>
    <w:basedOn w:val="a9"/>
    <w:next w:val="Textbody"/>
    <w:rsid w:val="00CF0A04"/>
  </w:style>
  <w:style w:type="paragraph" w:customStyle="1" w:styleId="18">
    <w:name w:val="Текст примечания1"/>
    <w:basedOn w:val="Standard"/>
    <w:rsid w:val="00CF0A04"/>
    <w:pPr>
      <w:suppressAutoHyphens w:val="0"/>
    </w:pPr>
    <w:rPr>
      <w:sz w:val="20"/>
      <w:szCs w:val="20"/>
    </w:rPr>
  </w:style>
  <w:style w:type="paragraph" w:styleId="ac">
    <w:name w:val="annotation subject"/>
    <w:basedOn w:val="18"/>
    <w:next w:val="18"/>
    <w:rsid w:val="00CF0A04"/>
    <w:rPr>
      <w:b/>
      <w:bCs/>
    </w:rPr>
  </w:style>
  <w:style w:type="paragraph" w:styleId="ad">
    <w:name w:val="Balloon Text"/>
    <w:basedOn w:val="Standard"/>
    <w:rsid w:val="00CF0A04"/>
    <w:pPr>
      <w:suppressAutoHyphens w:val="0"/>
    </w:pPr>
    <w:rPr>
      <w:rFonts w:ascii="Tahoma" w:hAnsi="Tahoma" w:cs="Tahoma"/>
      <w:sz w:val="16"/>
      <w:szCs w:val="16"/>
    </w:rPr>
  </w:style>
  <w:style w:type="paragraph" w:styleId="ae">
    <w:name w:val="header"/>
    <w:basedOn w:val="Standard"/>
    <w:rsid w:val="00CF0A04"/>
    <w:pPr>
      <w:tabs>
        <w:tab w:val="center" w:pos="4677"/>
        <w:tab w:val="right" w:pos="9355"/>
      </w:tabs>
    </w:pPr>
  </w:style>
  <w:style w:type="paragraph" w:customStyle="1" w:styleId="220">
    <w:name w:val="Основной текст с отступом 22"/>
    <w:basedOn w:val="Standard"/>
    <w:rsid w:val="00CF0A04"/>
    <w:pPr>
      <w:suppressAutoHyphens w:val="0"/>
      <w:spacing w:after="120" w:line="480" w:lineRule="auto"/>
      <w:ind w:left="283"/>
      <w:jc w:val="both"/>
    </w:pPr>
    <w:rPr>
      <w:szCs w:val="20"/>
    </w:rPr>
  </w:style>
  <w:style w:type="paragraph" w:customStyle="1" w:styleId="Footnote">
    <w:name w:val="Footnote"/>
    <w:basedOn w:val="Standard"/>
    <w:rsid w:val="00CF0A04"/>
    <w:pPr>
      <w:suppressAutoHyphens w:val="0"/>
    </w:pPr>
    <w:rPr>
      <w:sz w:val="20"/>
      <w:szCs w:val="20"/>
    </w:rPr>
  </w:style>
  <w:style w:type="paragraph" w:customStyle="1" w:styleId="320">
    <w:name w:val="Основной текст с отступом 32"/>
    <w:basedOn w:val="Standard"/>
    <w:rsid w:val="00CF0A04"/>
    <w:pPr>
      <w:suppressAutoHyphens w:val="0"/>
      <w:spacing w:after="60"/>
      <w:ind w:left="60"/>
      <w:jc w:val="both"/>
    </w:pPr>
  </w:style>
  <w:style w:type="paragraph" w:customStyle="1" w:styleId="10">
    <w:name w:val="Нумерованный список1"/>
    <w:basedOn w:val="Standard"/>
    <w:rsid w:val="00CF0A04"/>
    <w:pPr>
      <w:numPr>
        <w:numId w:val="5"/>
      </w:numPr>
      <w:suppressAutoHyphens w:val="0"/>
      <w:spacing w:after="60"/>
      <w:jc w:val="both"/>
    </w:pPr>
  </w:style>
  <w:style w:type="paragraph" w:customStyle="1" w:styleId="Paragraph">
    <w:name w:val="_Paragraph"/>
    <w:basedOn w:val="Standard"/>
    <w:rsid w:val="00CF0A04"/>
    <w:pPr>
      <w:suppressAutoHyphens w:val="0"/>
      <w:spacing w:after="60"/>
      <w:ind w:firstLine="720"/>
      <w:jc w:val="both"/>
    </w:pPr>
    <w:rPr>
      <w:szCs w:val="20"/>
    </w:rPr>
  </w:style>
  <w:style w:type="paragraph" w:customStyle="1" w:styleId="Default">
    <w:name w:val="Default"/>
    <w:rsid w:val="00CF0A04"/>
    <w:pPr>
      <w:suppressAutoHyphens/>
      <w:autoSpaceDE w:val="0"/>
      <w:spacing w:line="360" w:lineRule="atLeast"/>
      <w:jc w:val="both"/>
    </w:pPr>
    <w:rPr>
      <w:rFonts w:ascii="LBFAG J+ Helvetica" w:eastAsia="Times New Roman" w:hAnsi="LBFAG J+ Helvetica" w:cs="LBFAG J+ Helvetica"/>
      <w:color w:val="000000"/>
      <w:lang w:bidi="ar-SA"/>
    </w:rPr>
  </w:style>
  <w:style w:type="paragraph" w:customStyle="1" w:styleId="af">
    <w:name w:val="Введение заключение и т д"/>
    <w:basedOn w:val="12"/>
    <w:rsid w:val="00CF0A04"/>
    <w:pPr>
      <w:pageBreakBefore/>
      <w:tabs>
        <w:tab w:val="left" w:pos="1134"/>
      </w:tabs>
      <w:suppressAutoHyphens w:val="0"/>
      <w:autoSpaceDE/>
      <w:spacing w:after="240"/>
      <w:ind w:firstLine="0"/>
    </w:pPr>
    <w:rPr>
      <w:sz w:val="24"/>
      <w:szCs w:val="20"/>
    </w:rPr>
  </w:style>
  <w:style w:type="paragraph" w:customStyle="1" w:styleId="19">
    <w:name w:val="Абзац списка1"/>
    <w:basedOn w:val="Standard"/>
    <w:rsid w:val="00CF0A04"/>
    <w:pPr>
      <w:suppressAutoHyphens w:val="0"/>
      <w:spacing w:after="200" w:line="276" w:lineRule="auto"/>
      <w:ind w:left="720"/>
    </w:pPr>
    <w:rPr>
      <w:rFonts w:ascii="Calibri" w:hAnsi="Calibri" w:cs="Calibri"/>
      <w:sz w:val="22"/>
      <w:szCs w:val="22"/>
    </w:rPr>
  </w:style>
  <w:style w:type="paragraph" w:customStyle="1" w:styleId="24">
    <w:name w:val="Заголовок 2 нумер"/>
    <w:basedOn w:val="2"/>
    <w:rsid w:val="00CF0A04"/>
    <w:pPr>
      <w:tabs>
        <w:tab w:val="left" w:pos="2919"/>
        <w:tab w:val="left" w:pos="3286"/>
      </w:tabs>
      <w:suppressAutoHyphens w:val="0"/>
      <w:spacing w:before="240" w:after="240"/>
      <w:ind w:left="1643" w:hanging="432"/>
      <w:jc w:val="both"/>
    </w:pPr>
    <w:rPr>
      <w:i/>
      <w:iCs/>
      <w:sz w:val="26"/>
      <w:szCs w:val="26"/>
    </w:rPr>
  </w:style>
  <w:style w:type="paragraph" w:customStyle="1" w:styleId="af0">
    <w:name w:val="Заголовок без номера"/>
    <w:basedOn w:val="12"/>
    <w:rsid w:val="00CF0A04"/>
    <w:pPr>
      <w:pageBreakBefore/>
      <w:tabs>
        <w:tab w:val="left" w:pos="1134"/>
      </w:tabs>
      <w:suppressAutoHyphens w:val="0"/>
      <w:autoSpaceDE/>
      <w:spacing w:before="240" w:after="60"/>
      <w:ind w:firstLine="0"/>
    </w:pPr>
    <w:rPr>
      <w:b w:val="0"/>
      <w:bCs w:val="0"/>
      <w:sz w:val="24"/>
      <w:szCs w:val="20"/>
    </w:rPr>
  </w:style>
  <w:style w:type="paragraph" w:customStyle="1" w:styleId="a">
    <w:name w:val="Заголовок ОТЧЕТА"/>
    <w:basedOn w:val="Standard"/>
    <w:rsid w:val="00CF0A04"/>
    <w:pPr>
      <w:numPr>
        <w:numId w:val="2"/>
      </w:numPr>
      <w:suppressAutoHyphens w:val="0"/>
      <w:spacing w:after="60"/>
      <w:jc w:val="center"/>
    </w:pPr>
    <w:rPr>
      <w:szCs w:val="20"/>
    </w:rPr>
  </w:style>
  <w:style w:type="paragraph" w:customStyle="1" w:styleId="1">
    <w:name w:val="Маркированный список1"/>
    <w:basedOn w:val="Standard"/>
    <w:rsid w:val="00CF0A04"/>
    <w:pPr>
      <w:numPr>
        <w:numId w:val="4"/>
      </w:numPr>
      <w:tabs>
        <w:tab w:val="left" w:pos="720"/>
      </w:tabs>
      <w:suppressAutoHyphens w:val="0"/>
      <w:spacing w:after="60"/>
      <w:ind w:left="360"/>
      <w:jc w:val="both"/>
    </w:pPr>
  </w:style>
  <w:style w:type="paragraph" w:customStyle="1" w:styleId="af1">
    <w:name w:val="ОСНОВОНОЙ ТЕКСТ с отступом"/>
    <w:basedOn w:val="Standard"/>
    <w:rsid w:val="00CF0A04"/>
    <w:pPr>
      <w:suppressAutoHyphens w:val="0"/>
      <w:spacing w:after="60"/>
      <w:jc w:val="both"/>
    </w:pPr>
    <w:rPr>
      <w:szCs w:val="20"/>
    </w:rPr>
  </w:style>
  <w:style w:type="paragraph" w:customStyle="1" w:styleId="af2">
    <w:name w:val="Маркировка"/>
    <w:basedOn w:val="af1"/>
    <w:rsid w:val="00CF0A04"/>
  </w:style>
  <w:style w:type="paragraph" w:customStyle="1" w:styleId="af3">
    <w:name w:val="Нумерованный"/>
    <w:basedOn w:val="af1"/>
    <w:rsid w:val="00CF0A04"/>
  </w:style>
  <w:style w:type="paragraph" w:customStyle="1" w:styleId="Contents1">
    <w:name w:val="Contents 1"/>
    <w:basedOn w:val="Standard"/>
    <w:next w:val="Standard"/>
    <w:rsid w:val="00CF0A04"/>
    <w:pPr>
      <w:tabs>
        <w:tab w:val="left" w:pos="426"/>
        <w:tab w:val="right" w:leader="dot" w:pos="10206"/>
      </w:tabs>
      <w:suppressAutoHyphens w:val="0"/>
      <w:spacing w:before="120" w:after="60"/>
    </w:pPr>
    <w:rPr>
      <w:bCs/>
      <w:szCs w:val="20"/>
      <w:lang w:eastAsia="ru-RU"/>
    </w:rPr>
  </w:style>
  <w:style w:type="paragraph" w:customStyle="1" w:styleId="Contents2">
    <w:name w:val="Contents 2"/>
    <w:basedOn w:val="Standard"/>
    <w:next w:val="Standard"/>
    <w:rsid w:val="00CF0A04"/>
    <w:pPr>
      <w:tabs>
        <w:tab w:val="left" w:pos="480"/>
        <w:tab w:val="right" w:leader="dot" w:pos="10195"/>
      </w:tabs>
      <w:suppressAutoHyphens w:val="0"/>
      <w:spacing w:before="120" w:after="60"/>
      <w:jc w:val="both"/>
    </w:pPr>
    <w:rPr>
      <w:iCs/>
      <w:szCs w:val="20"/>
    </w:rPr>
  </w:style>
  <w:style w:type="paragraph" w:customStyle="1" w:styleId="Contents3">
    <w:name w:val="Contents 3"/>
    <w:basedOn w:val="Standard"/>
    <w:next w:val="Standard"/>
    <w:rsid w:val="00CF0A04"/>
    <w:pPr>
      <w:suppressAutoHyphens w:val="0"/>
      <w:spacing w:after="60"/>
      <w:ind w:left="480"/>
      <w:jc w:val="both"/>
    </w:pPr>
    <w:rPr>
      <w:szCs w:val="20"/>
    </w:rPr>
  </w:style>
  <w:style w:type="paragraph" w:customStyle="1" w:styleId="Contents4">
    <w:name w:val="Contents 4"/>
    <w:basedOn w:val="Standard"/>
    <w:next w:val="Standard"/>
    <w:rsid w:val="00CF0A04"/>
    <w:pPr>
      <w:suppressAutoHyphens w:val="0"/>
      <w:spacing w:after="60"/>
      <w:ind w:left="720"/>
      <w:jc w:val="both"/>
    </w:pPr>
    <w:rPr>
      <w:sz w:val="20"/>
      <w:szCs w:val="20"/>
    </w:rPr>
  </w:style>
  <w:style w:type="paragraph" w:customStyle="1" w:styleId="Contents5">
    <w:name w:val="Contents 5"/>
    <w:basedOn w:val="Standard"/>
    <w:next w:val="Standard"/>
    <w:rsid w:val="00CF0A04"/>
    <w:pPr>
      <w:suppressAutoHyphens w:val="0"/>
      <w:spacing w:after="60"/>
      <w:ind w:left="960"/>
      <w:jc w:val="both"/>
    </w:pPr>
    <w:rPr>
      <w:sz w:val="20"/>
      <w:szCs w:val="20"/>
    </w:rPr>
  </w:style>
  <w:style w:type="paragraph" w:customStyle="1" w:styleId="Contents6">
    <w:name w:val="Contents 6"/>
    <w:basedOn w:val="Standard"/>
    <w:next w:val="Standard"/>
    <w:rsid w:val="00CF0A04"/>
    <w:pPr>
      <w:suppressAutoHyphens w:val="0"/>
      <w:spacing w:after="60"/>
      <w:ind w:left="1200"/>
      <w:jc w:val="both"/>
    </w:pPr>
    <w:rPr>
      <w:sz w:val="20"/>
      <w:szCs w:val="20"/>
    </w:rPr>
  </w:style>
  <w:style w:type="paragraph" w:customStyle="1" w:styleId="Contents7">
    <w:name w:val="Contents 7"/>
    <w:basedOn w:val="Standard"/>
    <w:next w:val="Standard"/>
    <w:rsid w:val="00CF0A04"/>
    <w:pPr>
      <w:suppressAutoHyphens w:val="0"/>
      <w:spacing w:after="60"/>
      <w:ind w:left="1440"/>
      <w:jc w:val="both"/>
    </w:pPr>
    <w:rPr>
      <w:sz w:val="20"/>
      <w:szCs w:val="20"/>
    </w:rPr>
  </w:style>
  <w:style w:type="paragraph" w:customStyle="1" w:styleId="Contents8">
    <w:name w:val="Contents 8"/>
    <w:basedOn w:val="Standard"/>
    <w:next w:val="Standard"/>
    <w:rsid w:val="00CF0A04"/>
    <w:pPr>
      <w:suppressAutoHyphens w:val="0"/>
      <w:spacing w:after="60"/>
      <w:ind w:left="1680"/>
      <w:jc w:val="both"/>
    </w:pPr>
    <w:rPr>
      <w:sz w:val="20"/>
      <w:szCs w:val="20"/>
    </w:rPr>
  </w:style>
  <w:style w:type="paragraph" w:customStyle="1" w:styleId="Contents9">
    <w:name w:val="Contents 9"/>
    <w:basedOn w:val="Standard"/>
    <w:next w:val="Standard"/>
    <w:rsid w:val="00CF0A04"/>
    <w:pPr>
      <w:suppressAutoHyphens w:val="0"/>
      <w:spacing w:after="60"/>
      <w:ind w:left="1920"/>
      <w:jc w:val="both"/>
    </w:pPr>
    <w:rPr>
      <w:sz w:val="20"/>
      <w:szCs w:val="20"/>
    </w:rPr>
  </w:style>
  <w:style w:type="paragraph" w:customStyle="1" w:styleId="1a">
    <w:name w:val="Основной текст с отступом1"/>
    <w:basedOn w:val="Standard"/>
    <w:rsid w:val="00CF0A04"/>
    <w:pPr>
      <w:suppressAutoHyphens w:val="0"/>
      <w:autoSpaceDE w:val="0"/>
      <w:spacing w:after="60"/>
      <w:ind w:firstLine="720"/>
      <w:jc w:val="both"/>
    </w:pPr>
    <w:rPr>
      <w:rFonts w:ascii="TimesET, 'Times New Roman'" w:hAnsi="TimesET, 'Times New Roman'" w:cs="TimesET, 'Times New Roman'"/>
      <w:szCs w:val="28"/>
    </w:rPr>
  </w:style>
  <w:style w:type="paragraph" w:customStyle="1" w:styleId="a0">
    <w:name w:val="подпись к рисунку"/>
    <w:basedOn w:val="Standard"/>
    <w:next w:val="Textbodyindent"/>
    <w:rsid w:val="00CF0A04"/>
    <w:pPr>
      <w:keepLines/>
      <w:numPr>
        <w:numId w:val="3"/>
      </w:numPr>
      <w:suppressAutoHyphens w:val="0"/>
      <w:spacing w:after="240"/>
      <w:jc w:val="center"/>
    </w:pPr>
    <w:rPr>
      <w:rFonts w:eastAsia="MS Mincho"/>
      <w:szCs w:val="20"/>
    </w:rPr>
  </w:style>
  <w:style w:type="paragraph" w:customStyle="1" w:styleId="af4">
    <w:name w:val="РИСУНОК"/>
    <w:basedOn w:val="af1"/>
    <w:rsid w:val="00CF0A04"/>
  </w:style>
  <w:style w:type="paragraph" w:customStyle="1" w:styleId="11">
    <w:name w:val="Стиль1"/>
    <w:basedOn w:val="Standard"/>
    <w:rsid w:val="00CF0A04"/>
    <w:pPr>
      <w:numPr>
        <w:numId w:val="6"/>
      </w:numPr>
      <w:suppressAutoHyphens w:val="0"/>
      <w:spacing w:after="60"/>
      <w:jc w:val="both"/>
    </w:pPr>
  </w:style>
  <w:style w:type="paragraph" w:customStyle="1" w:styleId="Endnote">
    <w:name w:val="Endnote"/>
    <w:basedOn w:val="Standard"/>
    <w:rsid w:val="00CF0A04"/>
    <w:pPr>
      <w:suppressAutoHyphens w:val="0"/>
      <w:spacing w:after="60"/>
      <w:jc w:val="both"/>
    </w:pPr>
    <w:rPr>
      <w:sz w:val="20"/>
      <w:szCs w:val="20"/>
    </w:rPr>
  </w:style>
  <w:style w:type="paragraph" w:customStyle="1" w:styleId="af5">
    <w:name w:val="Шапка ОТЧЕТА"/>
    <w:basedOn w:val="Standard"/>
    <w:rsid w:val="00CF0A04"/>
    <w:pPr>
      <w:suppressAutoHyphens w:val="0"/>
      <w:spacing w:after="60"/>
      <w:jc w:val="center"/>
    </w:pPr>
    <w:rPr>
      <w:szCs w:val="20"/>
    </w:rPr>
  </w:style>
  <w:style w:type="paragraph" w:customStyle="1" w:styleId="1b">
    <w:name w:val="Цитата1"/>
    <w:basedOn w:val="Standard"/>
    <w:rsid w:val="00CF0A04"/>
    <w:pPr>
      <w:suppressAutoHyphens w:val="0"/>
      <w:spacing w:before="29" w:line="281" w:lineRule="exact"/>
      <w:ind w:left="482" w:right="482" w:firstLine="533"/>
      <w:jc w:val="both"/>
    </w:pPr>
  </w:style>
  <w:style w:type="paragraph" w:styleId="af6">
    <w:name w:val="No Spacing"/>
    <w:rsid w:val="00CF0A04"/>
    <w:pPr>
      <w:widowControl/>
      <w:suppressAutoHyphens/>
    </w:pPr>
    <w:rPr>
      <w:rFonts w:ascii="Calibri" w:eastAsia="Times New Roman" w:hAnsi="Calibri" w:cs="Calibri"/>
      <w:sz w:val="22"/>
      <w:szCs w:val="22"/>
      <w:lang w:bidi="ar-SA"/>
    </w:rPr>
  </w:style>
  <w:style w:type="paragraph" w:customStyle="1" w:styleId="TableContents">
    <w:name w:val="Table Contents"/>
    <w:basedOn w:val="Standard"/>
    <w:rsid w:val="00CF0A04"/>
    <w:pPr>
      <w:suppressLineNumbers/>
    </w:pPr>
  </w:style>
  <w:style w:type="paragraph" w:customStyle="1" w:styleId="TableHeading">
    <w:name w:val="Table Heading"/>
    <w:basedOn w:val="TableContents"/>
    <w:rsid w:val="00CF0A04"/>
    <w:pPr>
      <w:jc w:val="center"/>
    </w:pPr>
    <w:rPr>
      <w:b/>
      <w:bCs/>
    </w:rPr>
  </w:style>
  <w:style w:type="paragraph" w:customStyle="1" w:styleId="Framecontents">
    <w:name w:val="Frame contents"/>
    <w:basedOn w:val="Standard"/>
    <w:rsid w:val="00CF0A04"/>
  </w:style>
  <w:style w:type="paragraph" w:customStyle="1" w:styleId="Quotations">
    <w:name w:val="Quotations"/>
    <w:basedOn w:val="Standard"/>
    <w:rsid w:val="00CF0A04"/>
    <w:pPr>
      <w:spacing w:after="283"/>
      <w:ind w:left="567" w:right="567"/>
    </w:pPr>
  </w:style>
  <w:style w:type="paragraph" w:styleId="af7">
    <w:name w:val="Subtitle"/>
    <w:basedOn w:val="Heading"/>
    <w:next w:val="Textbody"/>
    <w:qFormat/>
    <w:rsid w:val="00CF0A04"/>
    <w:pPr>
      <w:spacing w:before="60"/>
      <w:jc w:val="center"/>
    </w:pPr>
    <w:rPr>
      <w:sz w:val="36"/>
      <w:szCs w:val="36"/>
    </w:rPr>
  </w:style>
  <w:style w:type="paragraph" w:styleId="af8">
    <w:name w:val="Title"/>
    <w:basedOn w:val="Heading"/>
    <w:next w:val="Textbody"/>
    <w:qFormat/>
    <w:rsid w:val="00CF0A04"/>
    <w:pPr>
      <w:jc w:val="center"/>
    </w:pPr>
    <w:rPr>
      <w:b/>
      <w:bCs/>
      <w:sz w:val="56"/>
      <w:szCs w:val="56"/>
    </w:rPr>
  </w:style>
  <w:style w:type="character" w:customStyle="1" w:styleId="WW8Num1z0">
    <w:name w:val="WW8Num1z0"/>
    <w:rsid w:val="00CF0A04"/>
  </w:style>
  <w:style w:type="character" w:customStyle="1" w:styleId="WW8Num1z1">
    <w:name w:val="WW8Num1z1"/>
    <w:rsid w:val="00CF0A04"/>
  </w:style>
  <w:style w:type="character" w:customStyle="1" w:styleId="WW8Num1z2">
    <w:name w:val="WW8Num1z2"/>
    <w:rsid w:val="00CF0A04"/>
  </w:style>
  <w:style w:type="character" w:customStyle="1" w:styleId="WW8Num1z3">
    <w:name w:val="WW8Num1z3"/>
    <w:rsid w:val="00CF0A04"/>
  </w:style>
  <w:style w:type="character" w:customStyle="1" w:styleId="WW8Num1z4">
    <w:name w:val="WW8Num1z4"/>
    <w:rsid w:val="00CF0A04"/>
  </w:style>
  <w:style w:type="character" w:customStyle="1" w:styleId="WW8Num1z5">
    <w:name w:val="WW8Num1z5"/>
    <w:rsid w:val="00CF0A04"/>
  </w:style>
  <w:style w:type="character" w:customStyle="1" w:styleId="WW8Num1z6">
    <w:name w:val="WW8Num1z6"/>
    <w:rsid w:val="00CF0A04"/>
  </w:style>
  <w:style w:type="character" w:customStyle="1" w:styleId="WW8Num1z7">
    <w:name w:val="WW8Num1z7"/>
    <w:rsid w:val="00CF0A04"/>
  </w:style>
  <w:style w:type="character" w:customStyle="1" w:styleId="WW8Num1z8">
    <w:name w:val="WW8Num1z8"/>
    <w:rsid w:val="00CF0A04"/>
  </w:style>
  <w:style w:type="character" w:customStyle="1" w:styleId="WW8Num2z0">
    <w:name w:val="WW8Num2z0"/>
    <w:rsid w:val="00CF0A04"/>
    <w:rPr>
      <w:rFonts w:ascii="Symbol" w:hAnsi="Symbol" w:cs="Symbol"/>
    </w:rPr>
  </w:style>
  <w:style w:type="character" w:customStyle="1" w:styleId="WW8Num3z0">
    <w:name w:val="WW8Num3z0"/>
    <w:rsid w:val="00CF0A04"/>
  </w:style>
  <w:style w:type="character" w:customStyle="1" w:styleId="WW8Num4z0">
    <w:name w:val="WW8Num4z0"/>
    <w:rsid w:val="00CF0A04"/>
    <w:rPr>
      <w:rFonts w:ascii="Symbol" w:hAnsi="Symbol" w:cs="Symbol"/>
    </w:rPr>
  </w:style>
  <w:style w:type="character" w:customStyle="1" w:styleId="WW8Num5z0">
    <w:name w:val="WW8Num5z0"/>
    <w:rsid w:val="00CF0A04"/>
  </w:style>
  <w:style w:type="character" w:customStyle="1" w:styleId="WW8Num6z0">
    <w:name w:val="WW8Num6z0"/>
    <w:rsid w:val="00CF0A04"/>
    <w:rPr>
      <w:rFonts w:ascii="Times New Roman" w:hAnsi="Times New Roman" w:cs="Times New Roman"/>
    </w:rPr>
  </w:style>
  <w:style w:type="character" w:customStyle="1" w:styleId="WW8Num7z0">
    <w:name w:val="WW8Num7z0"/>
    <w:rsid w:val="00CF0A04"/>
  </w:style>
  <w:style w:type="character" w:customStyle="1" w:styleId="WW8Num7z1">
    <w:name w:val="WW8Num7z1"/>
    <w:rsid w:val="00CF0A04"/>
  </w:style>
  <w:style w:type="character" w:customStyle="1" w:styleId="WW8Num7z2">
    <w:name w:val="WW8Num7z2"/>
    <w:rsid w:val="00CF0A04"/>
  </w:style>
  <w:style w:type="character" w:customStyle="1" w:styleId="WW8Num7z3">
    <w:name w:val="WW8Num7z3"/>
    <w:rsid w:val="00CF0A04"/>
  </w:style>
  <w:style w:type="character" w:customStyle="1" w:styleId="WW8Num7z4">
    <w:name w:val="WW8Num7z4"/>
    <w:rsid w:val="00CF0A04"/>
  </w:style>
  <w:style w:type="character" w:customStyle="1" w:styleId="WW8Num7z5">
    <w:name w:val="WW8Num7z5"/>
    <w:rsid w:val="00CF0A04"/>
  </w:style>
  <w:style w:type="character" w:customStyle="1" w:styleId="WW8Num7z6">
    <w:name w:val="WW8Num7z6"/>
    <w:rsid w:val="00CF0A04"/>
  </w:style>
  <w:style w:type="character" w:customStyle="1" w:styleId="WW8Num7z7">
    <w:name w:val="WW8Num7z7"/>
    <w:rsid w:val="00CF0A04"/>
  </w:style>
  <w:style w:type="character" w:customStyle="1" w:styleId="WW8Num7z8">
    <w:name w:val="WW8Num7z8"/>
    <w:rsid w:val="00CF0A04"/>
  </w:style>
  <w:style w:type="character" w:customStyle="1" w:styleId="WW8Num3z1">
    <w:name w:val="WW8Num3z1"/>
    <w:rsid w:val="00CF0A04"/>
  </w:style>
  <w:style w:type="character" w:customStyle="1" w:styleId="WW8Num3z2">
    <w:name w:val="WW8Num3z2"/>
    <w:rsid w:val="00CF0A04"/>
  </w:style>
  <w:style w:type="character" w:customStyle="1" w:styleId="WW8Num3z3">
    <w:name w:val="WW8Num3z3"/>
    <w:rsid w:val="00CF0A04"/>
  </w:style>
  <w:style w:type="character" w:customStyle="1" w:styleId="WW8Num3z4">
    <w:name w:val="WW8Num3z4"/>
    <w:rsid w:val="00CF0A04"/>
  </w:style>
  <w:style w:type="character" w:customStyle="1" w:styleId="WW8Num3z5">
    <w:name w:val="WW8Num3z5"/>
    <w:rsid w:val="00CF0A04"/>
  </w:style>
  <w:style w:type="character" w:customStyle="1" w:styleId="WW8Num3z6">
    <w:name w:val="WW8Num3z6"/>
    <w:rsid w:val="00CF0A04"/>
  </w:style>
  <w:style w:type="character" w:customStyle="1" w:styleId="WW8Num3z7">
    <w:name w:val="WW8Num3z7"/>
    <w:rsid w:val="00CF0A04"/>
  </w:style>
  <w:style w:type="character" w:customStyle="1" w:styleId="WW8Num3z8">
    <w:name w:val="WW8Num3z8"/>
    <w:rsid w:val="00CF0A04"/>
  </w:style>
  <w:style w:type="character" w:customStyle="1" w:styleId="WW8Num6z1">
    <w:name w:val="WW8Num6z1"/>
    <w:rsid w:val="00CF0A04"/>
    <w:rPr>
      <w:rFonts w:ascii="Times New Roman" w:hAnsi="Times New Roman" w:cs="Times New Roman"/>
      <w:b w:val="0"/>
    </w:rPr>
  </w:style>
  <w:style w:type="character" w:customStyle="1" w:styleId="WW8Num6z2">
    <w:name w:val="WW8Num6z2"/>
    <w:rsid w:val="00CF0A04"/>
    <w:rPr>
      <w:rFonts w:ascii="Times New Roman" w:hAnsi="Times New Roman" w:cs="Times New Roman"/>
    </w:rPr>
  </w:style>
  <w:style w:type="character" w:customStyle="1" w:styleId="WW8Num8z0">
    <w:name w:val="WW8Num8z0"/>
    <w:rsid w:val="00CF0A04"/>
  </w:style>
  <w:style w:type="character" w:customStyle="1" w:styleId="WW8Num8z1">
    <w:name w:val="WW8Num8z1"/>
    <w:rsid w:val="00CF0A04"/>
  </w:style>
  <w:style w:type="character" w:customStyle="1" w:styleId="WW8Num8z2">
    <w:name w:val="WW8Num8z2"/>
    <w:rsid w:val="00CF0A04"/>
  </w:style>
  <w:style w:type="character" w:customStyle="1" w:styleId="WW8Num8z3">
    <w:name w:val="WW8Num8z3"/>
    <w:rsid w:val="00CF0A04"/>
  </w:style>
  <w:style w:type="character" w:customStyle="1" w:styleId="WW8Num8z4">
    <w:name w:val="WW8Num8z4"/>
    <w:rsid w:val="00CF0A04"/>
  </w:style>
  <w:style w:type="character" w:customStyle="1" w:styleId="WW8Num8z5">
    <w:name w:val="WW8Num8z5"/>
    <w:rsid w:val="00CF0A04"/>
  </w:style>
  <w:style w:type="character" w:customStyle="1" w:styleId="WW8Num8z6">
    <w:name w:val="WW8Num8z6"/>
    <w:rsid w:val="00CF0A04"/>
  </w:style>
  <w:style w:type="character" w:customStyle="1" w:styleId="WW8Num8z7">
    <w:name w:val="WW8Num8z7"/>
    <w:rsid w:val="00CF0A04"/>
  </w:style>
  <w:style w:type="character" w:customStyle="1" w:styleId="WW8Num8z8">
    <w:name w:val="WW8Num8z8"/>
    <w:rsid w:val="00CF0A04"/>
  </w:style>
  <w:style w:type="character" w:customStyle="1" w:styleId="WW8Num9z0">
    <w:name w:val="WW8Num9z0"/>
    <w:rsid w:val="00CF0A04"/>
  </w:style>
  <w:style w:type="character" w:customStyle="1" w:styleId="WW8Num9z1">
    <w:name w:val="WW8Num9z1"/>
    <w:rsid w:val="00CF0A04"/>
  </w:style>
  <w:style w:type="character" w:customStyle="1" w:styleId="WW8Num9z2">
    <w:name w:val="WW8Num9z2"/>
    <w:rsid w:val="00CF0A04"/>
  </w:style>
  <w:style w:type="character" w:customStyle="1" w:styleId="WW8Num9z3">
    <w:name w:val="WW8Num9z3"/>
    <w:rsid w:val="00CF0A04"/>
  </w:style>
  <w:style w:type="character" w:customStyle="1" w:styleId="WW8Num9z4">
    <w:name w:val="WW8Num9z4"/>
    <w:rsid w:val="00CF0A04"/>
  </w:style>
  <w:style w:type="character" w:customStyle="1" w:styleId="WW8Num9z5">
    <w:name w:val="WW8Num9z5"/>
    <w:rsid w:val="00CF0A04"/>
  </w:style>
  <w:style w:type="character" w:customStyle="1" w:styleId="WW8Num9z6">
    <w:name w:val="WW8Num9z6"/>
    <w:rsid w:val="00CF0A04"/>
  </w:style>
  <w:style w:type="character" w:customStyle="1" w:styleId="WW8Num9z7">
    <w:name w:val="WW8Num9z7"/>
    <w:rsid w:val="00CF0A04"/>
  </w:style>
  <w:style w:type="character" w:customStyle="1" w:styleId="WW8Num9z8">
    <w:name w:val="WW8Num9z8"/>
    <w:rsid w:val="00CF0A04"/>
  </w:style>
  <w:style w:type="character" w:customStyle="1" w:styleId="WW8Num10z0">
    <w:name w:val="WW8Num10z0"/>
    <w:rsid w:val="00CF0A04"/>
    <w:rPr>
      <w:rFonts w:ascii="Symbol" w:hAnsi="Symbol" w:cs="Symbol"/>
    </w:rPr>
  </w:style>
  <w:style w:type="character" w:customStyle="1" w:styleId="WW8Num10z1">
    <w:name w:val="WW8Num10z1"/>
    <w:rsid w:val="00CF0A04"/>
    <w:rPr>
      <w:rFonts w:ascii="Courier New" w:hAnsi="Courier New" w:cs="Courier New"/>
    </w:rPr>
  </w:style>
  <w:style w:type="character" w:customStyle="1" w:styleId="WW8Num10z2">
    <w:name w:val="WW8Num10z2"/>
    <w:rsid w:val="00CF0A04"/>
    <w:rPr>
      <w:rFonts w:ascii="Wingdings" w:hAnsi="Wingdings" w:cs="Wingdings"/>
    </w:rPr>
  </w:style>
  <w:style w:type="character" w:customStyle="1" w:styleId="WW8Num11z0">
    <w:name w:val="WW8Num11z0"/>
    <w:rsid w:val="00CF0A0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1z1">
    <w:name w:val="WW8Num11z1"/>
    <w:rsid w:val="00CF0A04"/>
    <w:rPr>
      <w:rFonts w:cs="Times New Roman"/>
    </w:rPr>
  </w:style>
  <w:style w:type="character" w:customStyle="1" w:styleId="WW8Num12z0">
    <w:name w:val="WW8Num12z0"/>
    <w:rsid w:val="00CF0A04"/>
  </w:style>
  <w:style w:type="character" w:customStyle="1" w:styleId="WW8Num12z1">
    <w:name w:val="WW8Num12z1"/>
    <w:rsid w:val="00CF0A04"/>
  </w:style>
  <w:style w:type="character" w:customStyle="1" w:styleId="WW8Num12z2">
    <w:name w:val="WW8Num12z2"/>
    <w:rsid w:val="00CF0A04"/>
  </w:style>
  <w:style w:type="character" w:customStyle="1" w:styleId="WW8Num12z3">
    <w:name w:val="WW8Num12z3"/>
    <w:rsid w:val="00CF0A04"/>
  </w:style>
  <w:style w:type="character" w:customStyle="1" w:styleId="WW8Num12z4">
    <w:name w:val="WW8Num12z4"/>
    <w:rsid w:val="00CF0A04"/>
  </w:style>
  <w:style w:type="character" w:customStyle="1" w:styleId="WW8Num12z5">
    <w:name w:val="WW8Num12z5"/>
    <w:rsid w:val="00CF0A04"/>
  </w:style>
  <w:style w:type="character" w:customStyle="1" w:styleId="WW8Num12z6">
    <w:name w:val="WW8Num12z6"/>
    <w:rsid w:val="00CF0A04"/>
  </w:style>
  <w:style w:type="character" w:customStyle="1" w:styleId="WW8Num12z7">
    <w:name w:val="WW8Num12z7"/>
    <w:rsid w:val="00CF0A04"/>
  </w:style>
  <w:style w:type="character" w:customStyle="1" w:styleId="WW8Num12z8">
    <w:name w:val="WW8Num12z8"/>
    <w:rsid w:val="00CF0A04"/>
  </w:style>
  <w:style w:type="character" w:customStyle="1" w:styleId="WW8Num13z0">
    <w:name w:val="WW8Num13z0"/>
    <w:rsid w:val="00CF0A04"/>
    <w:rPr>
      <w:rFonts w:ascii="Symbol" w:hAnsi="Symbol" w:cs="Symbol"/>
    </w:rPr>
  </w:style>
  <w:style w:type="character" w:customStyle="1" w:styleId="WW8Num13z1">
    <w:name w:val="WW8Num13z1"/>
    <w:rsid w:val="00CF0A04"/>
    <w:rPr>
      <w:rFonts w:ascii="Courier New" w:hAnsi="Courier New" w:cs="Courier New"/>
    </w:rPr>
  </w:style>
  <w:style w:type="character" w:customStyle="1" w:styleId="WW8Num13z2">
    <w:name w:val="WW8Num13z2"/>
    <w:rsid w:val="00CF0A04"/>
    <w:rPr>
      <w:rFonts w:ascii="Wingdings" w:hAnsi="Wingdings" w:cs="Wingdings"/>
    </w:rPr>
  </w:style>
  <w:style w:type="character" w:customStyle="1" w:styleId="WW8Num14z0">
    <w:name w:val="WW8Num14z0"/>
    <w:rsid w:val="00CF0A04"/>
  </w:style>
  <w:style w:type="character" w:customStyle="1" w:styleId="WW8Num14z1">
    <w:name w:val="WW8Num14z1"/>
    <w:rsid w:val="00CF0A04"/>
  </w:style>
  <w:style w:type="character" w:customStyle="1" w:styleId="WW8Num14z2">
    <w:name w:val="WW8Num14z2"/>
    <w:rsid w:val="00CF0A04"/>
  </w:style>
  <w:style w:type="character" w:customStyle="1" w:styleId="WW8Num14z3">
    <w:name w:val="WW8Num14z3"/>
    <w:rsid w:val="00CF0A04"/>
  </w:style>
  <w:style w:type="character" w:customStyle="1" w:styleId="WW8Num14z4">
    <w:name w:val="WW8Num14z4"/>
    <w:rsid w:val="00CF0A04"/>
  </w:style>
  <w:style w:type="character" w:customStyle="1" w:styleId="WW8Num14z5">
    <w:name w:val="WW8Num14z5"/>
    <w:rsid w:val="00CF0A04"/>
  </w:style>
  <w:style w:type="character" w:customStyle="1" w:styleId="WW8Num14z6">
    <w:name w:val="WW8Num14z6"/>
    <w:rsid w:val="00CF0A04"/>
  </w:style>
  <w:style w:type="character" w:customStyle="1" w:styleId="WW8Num14z7">
    <w:name w:val="WW8Num14z7"/>
    <w:rsid w:val="00CF0A04"/>
  </w:style>
  <w:style w:type="character" w:customStyle="1" w:styleId="WW8Num14z8">
    <w:name w:val="WW8Num14z8"/>
    <w:rsid w:val="00CF0A04"/>
  </w:style>
  <w:style w:type="character" w:customStyle="1" w:styleId="WW8Num15z0">
    <w:name w:val="WW8Num15z0"/>
    <w:rsid w:val="00CF0A04"/>
  </w:style>
  <w:style w:type="character" w:customStyle="1" w:styleId="WW8Num15z1">
    <w:name w:val="WW8Num15z1"/>
    <w:rsid w:val="00CF0A04"/>
  </w:style>
  <w:style w:type="character" w:customStyle="1" w:styleId="WW8Num15z2">
    <w:name w:val="WW8Num15z2"/>
    <w:rsid w:val="00CF0A04"/>
  </w:style>
  <w:style w:type="character" w:customStyle="1" w:styleId="WW8Num15z3">
    <w:name w:val="WW8Num15z3"/>
    <w:rsid w:val="00CF0A04"/>
  </w:style>
  <w:style w:type="character" w:customStyle="1" w:styleId="WW8Num15z4">
    <w:name w:val="WW8Num15z4"/>
    <w:rsid w:val="00CF0A04"/>
  </w:style>
  <w:style w:type="character" w:customStyle="1" w:styleId="WW8Num15z5">
    <w:name w:val="WW8Num15z5"/>
    <w:rsid w:val="00CF0A04"/>
  </w:style>
  <w:style w:type="character" w:customStyle="1" w:styleId="WW8Num15z6">
    <w:name w:val="WW8Num15z6"/>
    <w:rsid w:val="00CF0A04"/>
  </w:style>
  <w:style w:type="character" w:customStyle="1" w:styleId="WW8Num15z7">
    <w:name w:val="WW8Num15z7"/>
    <w:rsid w:val="00CF0A04"/>
  </w:style>
  <w:style w:type="character" w:customStyle="1" w:styleId="WW8Num15z8">
    <w:name w:val="WW8Num15z8"/>
    <w:rsid w:val="00CF0A04"/>
  </w:style>
  <w:style w:type="character" w:customStyle="1" w:styleId="WW8Num16z0">
    <w:name w:val="WW8Num16z0"/>
    <w:rsid w:val="00CF0A04"/>
  </w:style>
  <w:style w:type="character" w:customStyle="1" w:styleId="WW8Num16z1">
    <w:name w:val="WW8Num16z1"/>
    <w:rsid w:val="00CF0A04"/>
  </w:style>
  <w:style w:type="character" w:customStyle="1" w:styleId="WW8Num16z2">
    <w:name w:val="WW8Num16z2"/>
    <w:rsid w:val="00CF0A04"/>
  </w:style>
  <w:style w:type="character" w:customStyle="1" w:styleId="WW8Num16z3">
    <w:name w:val="WW8Num16z3"/>
    <w:rsid w:val="00CF0A04"/>
  </w:style>
  <w:style w:type="character" w:customStyle="1" w:styleId="WW8Num16z4">
    <w:name w:val="WW8Num16z4"/>
    <w:rsid w:val="00CF0A04"/>
  </w:style>
  <w:style w:type="character" w:customStyle="1" w:styleId="WW8Num16z5">
    <w:name w:val="WW8Num16z5"/>
    <w:rsid w:val="00CF0A04"/>
  </w:style>
  <w:style w:type="character" w:customStyle="1" w:styleId="WW8Num16z6">
    <w:name w:val="WW8Num16z6"/>
    <w:rsid w:val="00CF0A04"/>
  </w:style>
  <w:style w:type="character" w:customStyle="1" w:styleId="WW8Num16z7">
    <w:name w:val="WW8Num16z7"/>
    <w:rsid w:val="00CF0A04"/>
  </w:style>
  <w:style w:type="character" w:customStyle="1" w:styleId="WW8Num16z8">
    <w:name w:val="WW8Num16z8"/>
    <w:rsid w:val="00CF0A04"/>
  </w:style>
  <w:style w:type="character" w:customStyle="1" w:styleId="WW8Num17z0">
    <w:name w:val="WW8Num17z0"/>
    <w:rsid w:val="00CF0A04"/>
  </w:style>
  <w:style w:type="character" w:customStyle="1" w:styleId="WW8Num17z1">
    <w:name w:val="WW8Num17z1"/>
    <w:rsid w:val="00CF0A04"/>
  </w:style>
  <w:style w:type="character" w:customStyle="1" w:styleId="WW8Num17z2">
    <w:name w:val="WW8Num17z2"/>
    <w:rsid w:val="00CF0A04"/>
  </w:style>
  <w:style w:type="character" w:customStyle="1" w:styleId="WW8Num17z3">
    <w:name w:val="WW8Num17z3"/>
    <w:rsid w:val="00CF0A04"/>
  </w:style>
  <w:style w:type="character" w:customStyle="1" w:styleId="WW8Num17z4">
    <w:name w:val="WW8Num17z4"/>
    <w:rsid w:val="00CF0A04"/>
  </w:style>
  <w:style w:type="character" w:customStyle="1" w:styleId="WW8Num17z5">
    <w:name w:val="WW8Num17z5"/>
    <w:rsid w:val="00CF0A04"/>
  </w:style>
  <w:style w:type="character" w:customStyle="1" w:styleId="WW8Num17z6">
    <w:name w:val="WW8Num17z6"/>
    <w:rsid w:val="00CF0A04"/>
  </w:style>
  <w:style w:type="character" w:customStyle="1" w:styleId="WW8Num17z7">
    <w:name w:val="WW8Num17z7"/>
    <w:rsid w:val="00CF0A04"/>
  </w:style>
  <w:style w:type="character" w:customStyle="1" w:styleId="WW8Num17z8">
    <w:name w:val="WW8Num17z8"/>
    <w:rsid w:val="00CF0A04"/>
  </w:style>
  <w:style w:type="character" w:customStyle="1" w:styleId="WW8Num18z0">
    <w:name w:val="WW8Num18z0"/>
    <w:rsid w:val="00CF0A04"/>
    <w:rPr>
      <w:rFonts w:cs="Times New Roman"/>
    </w:rPr>
  </w:style>
  <w:style w:type="character" w:customStyle="1" w:styleId="WW8Num19z0">
    <w:name w:val="WW8Num19z0"/>
    <w:rsid w:val="00CF0A04"/>
    <w:rPr>
      <w:b/>
    </w:rPr>
  </w:style>
  <w:style w:type="character" w:customStyle="1" w:styleId="WW8Num19z1">
    <w:name w:val="WW8Num19z1"/>
    <w:rsid w:val="00CF0A04"/>
  </w:style>
  <w:style w:type="character" w:customStyle="1" w:styleId="WW8Num19z2">
    <w:name w:val="WW8Num19z2"/>
    <w:rsid w:val="00CF0A04"/>
  </w:style>
  <w:style w:type="character" w:customStyle="1" w:styleId="WW8Num19z3">
    <w:name w:val="WW8Num19z3"/>
    <w:rsid w:val="00CF0A04"/>
  </w:style>
  <w:style w:type="character" w:customStyle="1" w:styleId="WW8Num19z4">
    <w:name w:val="WW8Num19z4"/>
    <w:rsid w:val="00CF0A04"/>
  </w:style>
  <w:style w:type="character" w:customStyle="1" w:styleId="WW8Num19z5">
    <w:name w:val="WW8Num19z5"/>
    <w:rsid w:val="00CF0A04"/>
  </w:style>
  <w:style w:type="character" w:customStyle="1" w:styleId="WW8Num19z6">
    <w:name w:val="WW8Num19z6"/>
    <w:rsid w:val="00CF0A04"/>
  </w:style>
  <w:style w:type="character" w:customStyle="1" w:styleId="WW8Num19z7">
    <w:name w:val="WW8Num19z7"/>
    <w:rsid w:val="00CF0A04"/>
  </w:style>
  <w:style w:type="character" w:customStyle="1" w:styleId="WW8Num19z8">
    <w:name w:val="WW8Num19z8"/>
    <w:rsid w:val="00CF0A04"/>
  </w:style>
  <w:style w:type="character" w:customStyle="1" w:styleId="WW8Num20z0">
    <w:name w:val="WW8Num20z0"/>
    <w:rsid w:val="00CF0A04"/>
    <w:rPr>
      <w:rFonts w:ascii="Symbol" w:hAnsi="Symbol" w:cs="Symbol"/>
    </w:rPr>
  </w:style>
  <w:style w:type="character" w:customStyle="1" w:styleId="WW8Num20z1">
    <w:name w:val="WW8Num20z1"/>
    <w:rsid w:val="00CF0A04"/>
    <w:rPr>
      <w:rFonts w:ascii="Courier New" w:hAnsi="Courier New" w:cs="Courier New"/>
    </w:rPr>
  </w:style>
  <w:style w:type="character" w:customStyle="1" w:styleId="WW8Num20z2">
    <w:name w:val="WW8Num20z2"/>
    <w:rsid w:val="00CF0A04"/>
    <w:rPr>
      <w:rFonts w:ascii="Wingdings" w:hAnsi="Wingdings" w:cs="Wingdings"/>
    </w:rPr>
  </w:style>
  <w:style w:type="character" w:customStyle="1" w:styleId="WW8Num21z0">
    <w:name w:val="WW8Num21z0"/>
    <w:rsid w:val="00CF0A04"/>
    <w:rPr>
      <w:rFonts w:ascii="Times New Roman" w:hAnsi="Times New Roman" w:cs="Times New Roman"/>
      <w:sz w:val="28"/>
      <w:szCs w:val="28"/>
    </w:rPr>
  </w:style>
  <w:style w:type="character" w:customStyle="1" w:styleId="WW8Num21z1">
    <w:name w:val="WW8Num21z1"/>
    <w:rsid w:val="00CF0A04"/>
    <w:rPr>
      <w:b/>
      <w:sz w:val="28"/>
      <w:szCs w:val="28"/>
    </w:rPr>
  </w:style>
  <w:style w:type="character" w:customStyle="1" w:styleId="WW8Num21z2">
    <w:name w:val="WW8Num21z2"/>
    <w:rsid w:val="00CF0A04"/>
    <w:rPr>
      <w:sz w:val="28"/>
      <w:szCs w:val="28"/>
    </w:rPr>
  </w:style>
  <w:style w:type="character" w:customStyle="1" w:styleId="WW8Num21z3">
    <w:name w:val="WW8Num21z3"/>
    <w:rsid w:val="00CF0A04"/>
    <w:rPr>
      <w:rFonts w:ascii="Times New Roman" w:hAnsi="Times New Roman" w:cs="Times New Roman"/>
      <w:b w:val="0"/>
      <w:i w:val="0"/>
      <w:sz w:val="26"/>
      <w:szCs w:val="26"/>
    </w:rPr>
  </w:style>
  <w:style w:type="character" w:customStyle="1" w:styleId="WW8Num21z4">
    <w:name w:val="WW8Num21z4"/>
    <w:rsid w:val="00CF0A04"/>
    <w:rPr>
      <w:sz w:val="26"/>
      <w:szCs w:val="26"/>
    </w:rPr>
  </w:style>
  <w:style w:type="character" w:customStyle="1" w:styleId="WW8Num21z5">
    <w:name w:val="WW8Num21z5"/>
    <w:rsid w:val="00CF0A04"/>
  </w:style>
  <w:style w:type="character" w:customStyle="1" w:styleId="WW8Num22z0">
    <w:name w:val="WW8Num22z0"/>
    <w:rsid w:val="00CF0A04"/>
    <w:rPr>
      <w:rFonts w:ascii="Symbol" w:hAnsi="Symbol" w:cs="Symbol"/>
    </w:rPr>
  </w:style>
  <w:style w:type="character" w:customStyle="1" w:styleId="WW8Num22z1">
    <w:name w:val="WW8Num22z1"/>
    <w:rsid w:val="00CF0A04"/>
    <w:rPr>
      <w:rFonts w:ascii="Courier New" w:hAnsi="Courier New" w:cs="Courier New"/>
    </w:rPr>
  </w:style>
  <w:style w:type="character" w:customStyle="1" w:styleId="WW8Num22z2">
    <w:name w:val="WW8Num22z2"/>
    <w:rsid w:val="00CF0A04"/>
    <w:rPr>
      <w:rFonts w:ascii="Wingdings" w:hAnsi="Wingdings" w:cs="Wingdings"/>
    </w:rPr>
  </w:style>
  <w:style w:type="character" w:customStyle="1" w:styleId="WW8Num23z0">
    <w:name w:val="WW8Num23z0"/>
    <w:rsid w:val="00CF0A04"/>
  </w:style>
  <w:style w:type="character" w:customStyle="1" w:styleId="WW8Num23z1">
    <w:name w:val="WW8Num23z1"/>
    <w:rsid w:val="00CF0A04"/>
  </w:style>
  <w:style w:type="character" w:customStyle="1" w:styleId="WW8Num23z2">
    <w:name w:val="WW8Num23z2"/>
    <w:rsid w:val="00CF0A04"/>
  </w:style>
  <w:style w:type="character" w:customStyle="1" w:styleId="WW8Num23z3">
    <w:name w:val="WW8Num23z3"/>
    <w:rsid w:val="00CF0A04"/>
  </w:style>
  <w:style w:type="character" w:customStyle="1" w:styleId="WW8Num23z4">
    <w:name w:val="WW8Num23z4"/>
    <w:rsid w:val="00CF0A04"/>
  </w:style>
  <w:style w:type="character" w:customStyle="1" w:styleId="WW8Num23z5">
    <w:name w:val="WW8Num23z5"/>
    <w:rsid w:val="00CF0A04"/>
  </w:style>
  <w:style w:type="character" w:customStyle="1" w:styleId="WW8Num23z6">
    <w:name w:val="WW8Num23z6"/>
    <w:rsid w:val="00CF0A04"/>
  </w:style>
  <w:style w:type="character" w:customStyle="1" w:styleId="WW8Num23z7">
    <w:name w:val="WW8Num23z7"/>
    <w:rsid w:val="00CF0A04"/>
  </w:style>
  <w:style w:type="character" w:customStyle="1" w:styleId="WW8Num23z8">
    <w:name w:val="WW8Num23z8"/>
    <w:rsid w:val="00CF0A04"/>
  </w:style>
  <w:style w:type="character" w:customStyle="1" w:styleId="WW8Num24z0">
    <w:name w:val="WW8Num24z0"/>
    <w:rsid w:val="00CF0A04"/>
  </w:style>
  <w:style w:type="character" w:customStyle="1" w:styleId="WW8Num24z1">
    <w:name w:val="WW8Num24z1"/>
    <w:rsid w:val="00CF0A04"/>
  </w:style>
  <w:style w:type="character" w:customStyle="1" w:styleId="WW8Num24z2">
    <w:name w:val="WW8Num24z2"/>
    <w:rsid w:val="00CF0A04"/>
  </w:style>
  <w:style w:type="character" w:customStyle="1" w:styleId="WW8Num24z3">
    <w:name w:val="WW8Num24z3"/>
    <w:rsid w:val="00CF0A04"/>
  </w:style>
  <w:style w:type="character" w:customStyle="1" w:styleId="WW8Num24z4">
    <w:name w:val="WW8Num24z4"/>
    <w:rsid w:val="00CF0A04"/>
  </w:style>
  <w:style w:type="character" w:customStyle="1" w:styleId="WW8Num24z5">
    <w:name w:val="WW8Num24z5"/>
    <w:rsid w:val="00CF0A04"/>
  </w:style>
  <w:style w:type="character" w:customStyle="1" w:styleId="WW8Num24z6">
    <w:name w:val="WW8Num24z6"/>
    <w:rsid w:val="00CF0A04"/>
  </w:style>
  <w:style w:type="character" w:customStyle="1" w:styleId="WW8Num24z7">
    <w:name w:val="WW8Num24z7"/>
    <w:rsid w:val="00CF0A04"/>
  </w:style>
  <w:style w:type="character" w:customStyle="1" w:styleId="WW8Num24z8">
    <w:name w:val="WW8Num24z8"/>
    <w:rsid w:val="00CF0A04"/>
  </w:style>
  <w:style w:type="character" w:customStyle="1" w:styleId="WW8Num25z0">
    <w:name w:val="WW8Num25z0"/>
    <w:rsid w:val="00CF0A04"/>
  </w:style>
  <w:style w:type="character" w:customStyle="1" w:styleId="WW8Num25z1">
    <w:name w:val="WW8Num25z1"/>
    <w:rsid w:val="00CF0A04"/>
  </w:style>
  <w:style w:type="character" w:customStyle="1" w:styleId="WW8Num25z2">
    <w:name w:val="WW8Num25z2"/>
    <w:rsid w:val="00CF0A04"/>
  </w:style>
  <w:style w:type="character" w:customStyle="1" w:styleId="WW8Num25z3">
    <w:name w:val="WW8Num25z3"/>
    <w:rsid w:val="00CF0A04"/>
  </w:style>
  <w:style w:type="character" w:customStyle="1" w:styleId="WW8Num25z4">
    <w:name w:val="WW8Num25z4"/>
    <w:rsid w:val="00CF0A04"/>
  </w:style>
  <w:style w:type="character" w:customStyle="1" w:styleId="WW8Num25z5">
    <w:name w:val="WW8Num25z5"/>
    <w:rsid w:val="00CF0A04"/>
  </w:style>
  <w:style w:type="character" w:customStyle="1" w:styleId="WW8Num25z6">
    <w:name w:val="WW8Num25z6"/>
    <w:rsid w:val="00CF0A04"/>
  </w:style>
  <w:style w:type="character" w:customStyle="1" w:styleId="WW8Num25z7">
    <w:name w:val="WW8Num25z7"/>
    <w:rsid w:val="00CF0A04"/>
  </w:style>
  <w:style w:type="character" w:customStyle="1" w:styleId="WW8Num25z8">
    <w:name w:val="WW8Num25z8"/>
    <w:rsid w:val="00CF0A04"/>
  </w:style>
  <w:style w:type="character" w:customStyle="1" w:styleId="WW8Num26z0">
    <w:name w:val="WW8Num26z0"/>
    <w:rsid w:val="00CF0A04"/>
  </w:style>
  <w:style w:type="character" w:customStyle="1" w:styleId="WW8Num26z1">
    <w:name w:val="WW8Num26z1"/>
    <w:rsid w:val="00CF0A04"/>
  </w:style>
  <w:style w:type="character" w:customStyle="1" w:styleId="WW8Num26z2">
    <w:name w:val="WW8Num26z2"/>
    <w:rsid w:val="00CF0A04"/>
  </w:style>
  <w:style w:type="character" w:customStyle="1" w:styleId="WW8Num26z3">
    <w:name w:val="WW8Num26z3"/>
    <w:rsid w:val="00CF0A04"/>
  </w:style>
  <w:style w:type="character" w:customStyle="1" w:styleId="WW8Num26z4">
    <w:name w:val="WW8Num26z4"/>
    <w:rsid w:val="00CF0A04"/>
  </w:style>
  <w:style w:type="character" w:customStyle="1" w:styleId="WW8Num26z5">
    <w:name w:val="WW8Num26z5"/>
    <w:rsid w:val="00CF0A04"/>
  </w:style>
  <w:style w:type="character" w:customStyle="1" w:styleId="WW8Num26z6">
    <w:name w:val="WW8Num26z6"/>
    <w:rsid w:val="00CF0A04"/>
  </w:style>
  <w:style w:type="character" w:customStyle="1" w:styleId="WW8Num26z7">
    <w:name w:val="WW8Num26z7"/>
    <w:rsid w:val="00CF0A04"/>
  </w:style>
  <w:style w:type="character" w:customStyle="1" w:styleId="WW8Num26z8">
    <w:name w:val="WW8Num26z8"/>
    <w:rsid w:val="00CF0A04"/>
  </w:style>
  <w:style w:type="character" w:customStyle="1" w:styleId="WW8Num27z0">
    <w:name w:val="WW8Num27z0"/>
    <w:rsid w:val="00CF0A04"/>
  </w:style>
  <w:style w:type="character" w:customStyle="1" w:styleId="WW8Num27z1">
    <w:name w:val="WW8Num27z1"/>
    <w:rsid w:val="00CF0A04"/>
  </w:style>
  <w:style w:type="character" w:customStyle="1" w:styleId="WW8Num27z2">
    <w:name w:val="WW8Num27z2"/>
    <w:rsid w:val="00CF0A04"/>
  </w:style>
  <w:style w:type="character" w:customStyle="1" w:styleId="WW8Num27z3">
    <w:name w:val="WW8Num27z3"/>
    <w:rsid w:val="00CF0A04"/>
  </w:style>
  <w:style w:type="character" w:customStyle="1" w:styleId="WW8Num27z4">
    <w:name w:val="WW8Num27z4"/>
    <w:rsid w:val="00CF0A04"/>
  </w:style>
  <w:style w:type="character" w:customStyle="1" w:styleId="WW8Num27z5">
    <w:name w:val="WW8Num27z5"/>
    <w:rsid w:val="00CF0A04"/>
  </w:style>
  <w:style w:type="character" w:customStyle="1" w:styleId="WW8Num27z6">
    <w:name w:val="WW8Num27z6"/>
    <w:rsid w:val="00CF0A04"/>
  </w:style>
  <w:style w:type="character" w:customStyle="1" w:styleId="WW8Num27z7">
    <w:name w:val="WW8Num27z7"/>
    <w:rsid w:val="00CF0A04"/>
  </w:style>
  <w:style w:type="character" w:customStyle="1" w:styleId="WW8Num27z8">
    <w:name w:val="WW8Num27z8"/>
    <w:rsid w:val="00CF0A04"/>
  </w:style>
  <w:style w:type="character" w:customStyle="1" w:styleId="WW8Num28z0">
    <w:name w:val="WW8Num28z0"/>
    <w:rsid w:val="00CF0A04"/>
    <w:rPr>
      <w:rFonts w:ascii="Symbol" w:hAnsi="Symbol" w:cs="Symbol"/>
    </w:rPr>
  </w:style>
  <w:style w:type="character" w:customStyle="1" w:styleId="WW8Num28z1">
    <w:name w:val="WW8Num28z1"/>
    <w:rsid w:val="00CF0A04"/>
    <w:rPr>
      <w:rFonts w:ascii="Courier New" w:hAnsi="Courier New" w:cs="Courier New"/>
    </w:rPr>
  </w:style>
  <w:style w:type="character" w:customStyle="1" w:styleId="WW8Num28z2">
    <w:name w:val="WW8Num28z2"/>
    <w:rsid w:val="00CF0A04"/>
    <w:rPr>
      <w:rFonts w:ascii="Wingdings" w:hAnsi="Wingdings" w:cs="Wingdings"/>
    </w:rPr>
  </w:style>
  <w:style w:type="character" w:customStyle="1" w:styleId="WW8Num29z0">
    <w:name w:val="WW8Num29z0"/>
    <w:rsid w:val="00CF0A04"/>
  </w:style>
  <w:style w:type="character" w:customStyle="1" w:styleId="WW8Num29z1">
    <w:name w:val="WW8Num29z1"/>
    <w:rsid w:val="00CF0A04"/>
  </w:style>
  <w:style w:type="character" w:customStyle="1" w:styleId="WW8Num29z2">
    <w:name w:val="WW8Num29z2"/>
    <w:rsid w:val="00CF0A04"/>
  </w:style>
  <w:style w:type="character" w:customStyle="1" w:styleId="WW8Num29z3">
    <w:name w:val="WW8Num29z3"/>
    <w:rsid w:val="00CF0A04"/>
  </w:style>
  <w:style w:type="character" w:customStyle="1" w:styleId="WW8Num29z4">
    <w:name w:val="WW8Num29z4"/>
    <w:rsid w:val="00CF0A04"/>
  </w:style>
  <w:style w:type="character" w:customStyle="1" w:styleId="WW8Num29z5">
    <w:name w:val="WW8Num29z5"/>
    <w:rsid w:val="00CF0A04"/>
  </w:style>
  <w:style w:type="character" w:customStyle="1" w:styleId="WW8Num29z6">
    <w:name w:val="WW8Num29z6"/>
    <w:rsid w:val="00CF0A04"/>
  </w:style>
  <w:style w:type="character" w:customStyle="1" w:styleId="WW8Num29z7">
    <w:name w:val="WW8Num29z7"/>
    <w:rsid w:val="00CF0A04"/>
  </w:style>
  <w:style w:type="character" w:customStyle="1" w:styleId="WW8Num29z8">
    <w:name w:val="WW8Num29z8"/>
    <w:rsid w:val="00CF0A04"/>
  </w:style>
  <w:style w:type="character" w:customStyle="1" w:styleId="WW8Num30z0">
    <w:name w:val="WW8Num30z0"/>
    <w:rsid w:val="00CF0A04"/>
  </w:style>
  <w:style w:type="character" w:customStyle="1" w:styleId="WW8Num30z1">
    <w:name w:val="WW8Num30z1"/>
    <w:rsid w:val="00CF0A04"/>
  </w:style>
  <w:style w:type="character" w:customStyle="1" w:styleId="WW8Num30z2">
    <w:name w:val="WW8Num30z2"/>
    <w:rsid w:val="00CF0A04"/>
  </w:style>
  <w:style w:type="character" w:customStyle="1" w:styleId="WW8Num30z3">
    <w:name w:val="WW8Num30z3"/>
    <w:rsid w:val="00CF0A04"/>
  </w:style>
  <w:style w:type="character" w:customStyle="1" w:styleId="WW8Num30z4">
    <w:name w:val="WW8Num30z4"/>
    <w:rsid w:val="00CF0A04"/>
  </w:style>
  <w:style w:type="character" w:customStyle="1" w:styleId="WW8Num30z5">
    <w:name w:val="WW8Num30z5"/>
    <w:rsid w:val="00CF0A04"/>
  </w:style>
  <w:style w:type="character" w:customStyle="1" w:styleId="WW8Num30z6">
    <w:name w:val="WW8Num30z6"/>
    <w:rsid w:val="00CF0A04"/>
  </w:style>
  <w:style w:type="character" w:customStyle="1" w:styleId="WW8Num30z7">
    <w:name w:val="WW8Num30z7"/>
    <w:rsid w:val="00CF0A04"/>
  </w:style>
  <w:style w:type="character" w:customStyle="1" w:styleId="WW8Num30z8">
    <w:name w:val="WW8Num30z8"/>
    <w:rsid w:val="00CF0A04"/>
  </w:style>
  <w:style w:type="character" w:customStyle="1" w:styleId="WW8Num31z0">
    <w:name w:val="WW8Num31z0"/>
    <w:rsid w:val="00CF0A04"/>
  </w:style>
  <w:style w:type="character" w:customStyle="1" w:styleId="WW8Num31z1">
    <w:name w:val="WW8Num31z1"/>
    <w:rsid w:val="00CF0A04"/>
  </w:style>
  <w:style w:type="character" w:customStyle="1" w:styleId="WW8Num31z2">
    <w:name w:val="WW8Num31z2"/>
    <w:rsid w:val="00CF0A04"/>
  </w:style>
  <w:style w:type="character" w:customStyle="1" w:styleId="WW8Num31z3">
    <w:name w:val="WW8Num31z3"/>
    <w:rsid w:val="00CF0A04"/>
  </w:style>
  <w:style w:type="character" w:customStyle="1" w:styleId="WW8Num31z4">
    <w:name w:val="WW8Num31z4"/>
    <w:rsid w:val="00CF0A04"/>
  </w:style>
  <w:style w:type="character" w:customStyle="1" w:styleId="WW8Num31z5">
    <w:name w:val="WW8Num31z5"/>
    <w:rsid w:val="00CF0A04"/>
  </w:style>
  <w:style w:type="character" w:customStyle="1" w:styleId="WW8Num31z6">
    <w:name w:val="WW8Num31z6"/>
    <w:rsid w:val="00CF0A04"/>
  </w:style>
  <w:style w:type="character" w:customStyle="1" w:styleId="WW8Num31z7">
    <w:name w:val="WW8Num31z7"/>
    <w:rsid w:val="00CF0A04"/>
  </w:style>
  <w:style w:type="character" w:customStyle="1" w:styleId="WW8Num31z8">
    <w:name w:val="WW8Num31z8"/>
    <w:rsid w:val="00CF0A04"/>
  </w:style>
  <w:style w:type="character" w:customStyle="1" w:styleId="WW8Num32z0">
    <w:name w:val="WW8Num32z0"/>
    <w:rsid w:val="00CF0A04"/>
  </w:style>
  <w:style w:type="character" w:customStyle="1" w:styleId="WW8Num33z0">
    <w:name w:val="WW8Num33z0"/>
    <w:rsid w:val="00CF0A04"/>
    <w:rPr>
      <w:rFonts w:ascii="Wingdings" w:eastAsia="Times New Roman" w:hAnsi="Wingdings" w:cs="Times New Roman"/>
    </w:rPr>
  </w:style>
  <w:style w:type="character" w:customStyle="1" w:styleId="WW8Num33z1">
    <w:name w:val="WW8Num33z1"/>
    <w:rsid w:val="00CF0A04"/>
    <w:rPr>
      <w:rFonts w:ascii="Courier New" w:hAnsi="Courier New" w:cs="Courier New"/>
    </w:rPr>
  </w:style>
  <w:style w:type="character" w:customStyle="1" w:styleId="WW8Num33z2">
    <w:name w:val="WW8Num33z2"/>
    <w:rsid w:val="00CF0A04"/>
    <w:rPr>
      <w:rFonts w:ascii="Wingdings" w:hAnsi="Wingdings" w:cs="Wingdings"/>
    </w:rPr>
  </w:style>
  <w:style w:type="character" w:customStyle="1" w:styleId="WW8Num33z3">
    <w:name w:val="WW8Num33z3"/>
    <w:rsid w:val="00CF0A04"/>
    <w:rPr>
      <w:rFonts w:ascii="Symbol" w:hAnsi="Symbol" w:cs="Symbol"/>
    </w:rPr>
  </w:style>
  <w:style w:type="character" w:customStyle="1" w:styleId="WW8Num34z0">
    <w:name w:val="WW8Num34z0"/>
    <w:rsid w:val="00CF0A04"/>
    <w:rPr>
      <w:rFonts w:ascii="Symbol" w:hAnsi="Symbol" w:cs="Symbol"/>
    </w:rPr>
  </w:style>
  <w:style w:type="character" w:customStyle="1" w:styleId="WW8Num34z1">
    <w:name w:val="WW8Num34z1"/>
    <w:rsid w:val="00CF0A04"/>
    <w:rPr>
      <w:rFonts w:ascii="Courier New" w:hAnsi="Courier New" w:cs="Courier New"/>
    </w:rPr>
  </w:style>
  <w:style w:type="character" w:customStyle="1" w:styleId="WW8Num34z2">
    <w:name w:val="WW8Num34z2"/>
    <w:rsid w:val="00CF0A04"/>
    <w:rPr>
      <w:rFonts w:ascii="Wingdings" w:hAnsi="Wingdings" w:cs="Wingdings"/>
    </w:rPr>
  </w:style>
  <w:style w:type="character" w:customStyle="1" w:styleId="WW8NumSt3z0">
    <w:name w:val="WW8NumSt3z0"/>
    <w:rsid w:val="00CF0A04"/>
    <w:rPr>
      <w:rFonts w:ascii="Times New Roman" w:hAnsi="Times New Roman" w:cs="Times New Roman"/>
    </w:rPr>
  </w:style>
  <w:style w:type="character" w:customStyle="1" w:styleId="25">
    <w:name w:val="Основной шрифт абзаца2"/>
    <w:rsid w:val="00CF0A04"/>
  </w:style>
  <w:style w:type="character" w:customStyle="1" w:styleId="1c">
    <w:name w:val="Основной шрифт абзаца1"/>
    <w:rsid w:val="00CF0A04"/>
  </w:style>
  <w:style w:type="character" w:styleId="af9">
    <w:name w:val="page number"/>
    <w:basedOn w:val="25"/>
    <w:rsid w:val="00CF0A04"/>
  </w:style>
  <w:style w:type="character" w:customStyle="1" w:styleId="afa">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uiPriority w:val="99"/>
    <w:rsid w:val="00CF0A04"/>
    <w:rPr>
      <w:sz w:val="24"/>
      <w:szCs w:val="24"/>
    </w:rPr>
  </w:style>
  <w:style w:type="character" w:customStyle="1" w:styleId="afb">
    <w:name w:val="Колонтитул_"/>
    <w:rsid w:val="00CF0A0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fc">
    <w:name w:val="Колонтитул"/>
    <w:rsid w:val="00CF0A04"/>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33">
    <w:name w:val="Основной текст (3)_"/>
    <w:rsid w:val="00CF0A04"/>
    <w:rPr>
      <w:b/>
      <w:bCs/>
      <w:sz w:val="23"/>
      <w:szCs w:val="23"/>
      <w:shd w:val="clear" w:color="auto" w:fill="FFFFFF"/>
    </w:rPr>
  </w:style>
  <w:style w:type="character" w:customStyle="1" w:styleId="afd">
    <w:name w:val="Основной текст_"/>
    <w:rsid w:val="00CF0A04"/>
    <w:rPr>
      <w:sz w:val="23"/>
      <w:szCs w:val="23"/>
      <w:shd w:val="clear" w:color="auto" w:fill="FFFFFF"/>
    </w:rPr>
  </w:style>
  <w:style w:type="character" w:customStyle="1" w:styleId="afe">
    <w:name w:val="Основной текст + Полужирный"/>
    <w:rsid w:val="00CF0A04"/>
    <w:rPr>
      <w:b/>
      <w:bCs/>
      <w:color w:val="000000"/>
      <w:spacing w:val="0"/>
      <w:w w:val="100"/>
      <w:position w:val="0"/>
      <w:sz w:val="23"/>
      <w:szCs w:val="23"/>
      <w:shd w:val="clear" w:color="auto" w:fill="FFFFFF"/>
      <w:vertAlign w:val="baseline"/>
      <w:lang w:val="ru-RU"/>
    </w:rPr>
  </w:style>
  <w:style w:type="character" w:customStyle="1" w:styleId="41">
    <w:name w:val="Основной текст (4)_"/>
    <w:rsid w:val="00CF0A04"/>
    <w:rPr>
      <w:b/>
      <w:bCs/>
      <w:i/>
      <w:iCs/>
      <w:sz w:val="23"/>
      <w:szCs w:val="23"/>
      <w:shd w:val="clear" w:color="auto" w:fill="FFFFFF"/>
    </w:rPr>
  </w:style>
  <w:style w:type="character" w:customStyle="1" w:styleId="1d">
    <w:name w:val="Заголовок №1_"/>
    <w:rsid w:val="00CF0A04"/>
    <w:rPr>
      <w:b/>
      <w:bCs/>
      <w:sz w:val="23"/>
      <w:szCs w:val="23"/>
      <w:shd w:val="clear" w:color="auto" w:fill="FFFFFF"/>
    </w:rPr>
  </w:style>
  <w:style w:type="character" w:customStyle="1" w:styleId="1e">
    <w:name w:val="Основной текст1"/>
    <w:rsid w:val="00CF0A04"/>
    <w:rPr>
      <w:color w:val="000000"/>
      <w:spacing w:val="0"/>
      <w:w w:val="100"/>
      <w:position w:val="0"/>
      <w:sz w:val="23"/>
      <w:szCs w:val="23"/>
      <w:u w:val="single"/>
      <w:shd w:val="clear" w:color="auto" w:fill="FFFFFF"/>
      <w:vertAlign w:val="baseline"/>
      <w:lang w:val="ru-RU"/>
    </w:rPr>
  </w:style>
  <w:style w:type="character" w:customStyle="1" w:styleId="95pt">
    <w:name w:val="Основной текст + 9;5 pt"/>
    <w:rsid w:val="00CF0A0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34">
    <w:name w:val="Заголовок 3 Знак"/>
    <w:rsid w:val="00CF0A04"/>
    <w:rPr>
      <w:rFonts w:ascii="Arial" w:hAnsi="Arial" w:cs="Arial"/>
      <w:b/>
      <w:bCs/>
      <w:sz w:val="26"/>
      <w:szCs w:val="26"/>
    </w:rPr>
  </w:style>
  <w:style w:type="character" w:customStyle="1" w:styleId="42">
    <w:name w:val="Заголовок 4 Знак"/>
    <w:rsid w:val="00CF0A04"/>
    <w:rPr>
      <w:b/>
      <w:bCs/>
      <w:sz w:val="28"/>
      <w:szCs w:val="28"/>
    </w:rPr>
  </w:style>
  <w:style w:type="character" w:customStyle="1" w:styleId="50">
    <w:name w:val="Заголовок 5 Знак"/>
    <w:rsid w:val="00CF0A04"/>
    <w:rPr>
      <w:b/>
      <w:bCs/>
      <w:i/>
      <w:iCs/>
      <w:sz w:val="26"/>
      <w:szCs w:val="26"/>
    </w:rPr>
  </w:style>
  <w:style w:type="character" w:customStyle="1" w:styleId="60">
    <w:name w:val="Заголовок 6 Знак"/>
    <w:rsid w:val="00CF0A04"/>
    <w:rPr>
      <w:b/>
      <w:bCs/>
      <w:sz w:val="22"/>
      <w:szCs w:val="22"/>
    </w:rPr>
  </w:style>
  <w:style w:type="character" w:customStyle="1" w:styleId="70">
    <w:name w:val="Заголовок 7 Знак"/>
    <w:rsid w:val="00CF0A04"/>
    <w:rPr>
      <w:sz w:val="24"/>
      <w:szCs w:val="24"/>
    </w:rPr>
  </w:style>
  <w:style w:type="character" w:customStyle="1" w:styleId="80">
    <w:name w:val="Заголовок 8 Знак"/>
    <w:rsid w:val="00CF0A04"/>
    <w:rPr>
      <w:i/>
      <w:iCs/>
      <w:sz w:val="24"/>
      <w:szCs w:val="24"/>
    </w:rPr>
  </w:style>
  <w:style w:type="character" w:customStyle="1" w:styleId="90">
    <w:name w:val="Заголовок 9 Знак"/>
    <w:rsid w:val="00CF0A04"/>
    <w:rPr>
      <w:rFonts w:ascii="Arial" w:hAnsi="Arial" w:cs="Arial"/>
      <w:sz w:val="22"/>
      <w:szCs w:val="22"/>
    </w:rPr>
  </w:style>
  <w:style w:type="character" w:customStyle="1" w:styleId="leipateksti11px">
    <w:name w:val="leipateksti_11px"/>
    <w:basedOn w:val="25"/>
    <w:rsid w:val="00CF0A04"/>
  </w:style>
  <w:style w:type="character" w:customStyle="1" w:styleId="ConsPlusNormal0">
    <w:name w:val="ConsPlusNormal Знак"/>
    <w:qFormat/>
    <w:rsid w:val="00CF0A04"/>
    <w:rPr>
      <w:rFonts w:eastAsia="Arial"/>
      <w:sz w:val="22"/>
      <w:szCs w:val="22"/>
      <w:lang w:val="ru-RU" w:bidi="ar-SA"/>
    </w:rPr>
  </w:style>
  <w:style w:type="character" w:customStyle="1" w:styleId="t14articulinfo">
    <w:name w:val="t14_articul_info"/>
    <w:basedOn w:val="25"/>
    <w:rsid w:val="00CF0A04"/>
  </w:style>
  <w:style w:type="character" w:customStyle="1" w:styleId="Internetlink">
    <w:name w:val="Internet link"/>
    <w:rsid w:val="00CF0A04"/>
    <w:rPr>
      <w:color w:val="0000FF"/>
      <w:u w:val="single"/>
    </w:rPr>
  </w:style>
  <w:style w:type="character" w:customStyle="1" w:styleId="35">
    <w:name w:val="Основной текст 3 Знак"/>
    <w:rsid w:val="00CF0A04"/>
    <w:rPr>
      <w:sz w:val="16"/>
      <w:szCs w:val="16"/>
    </w:rPr>
  </w:style>
  <w:style w:type="character" w:customStyle="1" w:styleId="aff">
    <w:name w:val="Основной текст Знак"/>
    <w:uiPriority w:val="99"/>
    <w:rsid w:val="00CF0A04"/>
    <w:rPr>
      <w:sz w:val="24"/>
      <w:szCs w:val="24"/>
    </w:rPr>
  </w:style>
  <w:style w:type="character" w:customStyle="1" w:styleId="aff0">
    <w:name w:val="Текст Знак"/>
    <w:link w:val="aff1"/>
    <w:rsid w:val="00CF0A04"/>
    <w:rPr>
      <w:rFonts w:ascii="Consolas" w:eastAsia="Calibri" w:hAnsi="Consolas" w:cs="Consolas"/>
      <w:sz w:val="21"/>
      <w:szCs w:val="21"/>
    </w:rPr>
  </w:style>
  <w:style w:type="character" w:customStyle="1" w:styleId="26">
    <w:name w:val="Заголовок 2 Знак"/>
    <w:rsid w:val="00CF0A04"/>
    <w:rPr>
      <w:b/>
      <w:bCs/>
      <w:sz w:val="28"/>
      <w:szCs w:val="24"/>
    </w:rPr>
  </w:style>
  <w:style w:type="character" w:customStyle="1" w:styleId="aff2">
    <w:name w:val="Основной текст Инна Знак"/>
    <w:rsid w:val="00CF0A04"/>
    <w:rPr>
      <w:sz w:val="24"/>
      <w:szCs w:val="24"/>
    </w:rPr>
  </w:style>
  <w:style w:type="character" w:customStyle="1" w:styleId="StrongEmphasis">
    <w:name w:val="Strong Emphasis"/>
    <w:rsid w:val="00CF0A04"/>
    <w:rPr>
      <w:b/>
      <w:bCs/>
    </w:rPr>
  </w:style>
  <w:style w:type="character" w:customStyle="1" w:styleId="text">
    <w:name w:val="text"/>
    <w:basedOn w:val="25"/>
    <w:rsid w:val="00CF0A04"/>
  </w:style>
  <w:style w:type="character" w:customStyle="1" w:styleId="1f">
    <w:name w:val="Знак примечания1"/>
    <w:rsid w:val="00CF0A04"/>
    <w:rPr>
      <w:sz w:val="16"/>
      <w:szCs w:val="16"/>
    </w:rPr>
  </w:style>
  <w:style w:type="character" w:customStyle="1" w:styleId="aff3">
    <w:name w:val="Текст примечания Знак"/>
    <w:basedOn w:val="25"/>
    <w:rsid w:val="00CF0A04"/>
  </w:style>
  <w:style w:type="character" w:customStyle="1" w:styleId="aff4">
    <w:name w:val="Тема примечания Знак"/>
    <w:rsid w:val="00CF0A04"/>
    <w:rPr>
      <w:b/>
      <w:bCs/>
    </w:rPr>
  </w:style>
  <w:style w:type="character" w:customStyle="1" w:styleId="aff5">
    <w:name w:val="Текст выноски Знак"/>
    <w:rsid w:val="00CF0A04"/>
    <w:rPr>
      <w:rFonts w:ascii="Tahoma" w:hAnsi="Tahoma" w:cs="Tahoma"/>
      <w:sz w:val="16"/>
      <w:szCs w:val="16"/>
    </w:rPr>
  </w:style>
  <w:style w:type="character" w:customStyle="1" w:styleId="aff6">
    <w:name w:val="Верхний колонтитул Знак"/>
    <w:rsid w:val="00CF0A04"/>
    <w:rPr>
      <w:sz w:val="24"/>
      <w:szCs w:val="24"/>
    </w:rPr>
  </w:style>
  <w:style w:type="character" w:customStyle="1" w:styleId="aff7">
    <w:name w:val="Основной текст с отступом Знак"/>
    <w:rsid w:val="00CF0A04"/>
    <w:rPr>
      <w:szCs w:val="24"/>
    </w:rPr>
  </w:style>
  <w:style w:type="character" w:customStyle="1" w:styleId="27">
    <w:name w:val="Основной текст с отступом 2 Знак"/>
    <w:rsid w:val="00CF0A04"/>
    <w:rPr>
      <w:sz w:val="24"/>
    </w:rPr>
  </w:style>
  <w:style w:type="character" w:customStyle="1" w:styleId="1f0">
    <w:name w:val="Заголовок 1 Знак"/>
    <w:uiPriority w:val="9"/>
    <w:rsid w:val="00CF0A04"/>
    <w:rPr>
      <w:b/>
      <w:kern w:val="3"/>
      <w:sz w:val="36"/>
      <w:lang w:val="ru-RU" w:bidi="ar-SA"/>
    </w:rPr>
  </w:style>
  <w:style w:type="character" w:styleId="aff8">
    <w:name w:val="Emphasis"/>
    <w:rsid w:val="00CF0A04"/>
    <w:rPr>
      <w:i/>
      <w:iCs/>
    </w:rPr>
  </w:style>
  <w:style w:type="character" w:customStyle="1" w:styleId="43">
    <w:name w:val="Знак Знак4"/>
    <w:rsid w:val="00CF0A04"/>
    <w:rPr>
      <w:sz w:val="24"/>
      <w:lang w:val="ru-RU" w:bidi="ar-SA"/>
    </w:rPr>
  </w:style>
  <w:style w:type="character" w:customStyle="1" w:styleId="36">
    <w:name w:val="Знак Знак3"/>
    <w:rsid w:val="00CF0A04"/>
    <w:rPr>
      <w:b/>
      <w:i/>
      <w:sz w:val="22"/>
      <w:szCs w:val="24"/>
      <w:lang w:val="ru-RU" w:bidi="ar-SA"/>
    </w:rPr>
  </w:style>
  <w:style w:type="character" w:customStyle="1" w:styleId="aff9">
    <w:name w:val="Текст сноски Знак"/>
    <w:basedOn w:val="25"/>
    <w:rsid w:val="00CF0A04"/>
  </w:style>
  <w:style w:type="character" w:customStyle="1" w:styleId="rd">
    <w:name w:val="rd"/>
    <w:basedOn w:val="25"/>
    <w:rsid w:val="00CF0A04"/>
  </w:style>
  <w:style w:type="character" w:customStyle="1" w:styleId="37">
    <w:name w:val="Основной текст с отступом 3 Знак"/>
    <w:rsid w:val="00CF0A04"/>
    <w:rPr>
      <w:sz w:val="24"/>
      <w:szCs w:val="24"/>
    </w:rPr>
  </w:style>
  <w:style w:type="character" w:customStyle="1" w:styleId="28">
    <w:name w:val="Заголовок 2 нумер Знак Знак"/>
    <w:rsid w:val="00CF0A04"/>
    <w:rPr>
      <w:b/>
      <w:bCs/>
      <w:i/>
      <w:iCs/>
      <w:sz w:val="26"/>
      <w:szCs w:val="26"/>
    </w:rPr>
  </w:style>
  <w:style w:type="character" w:customStyle="1" w:styleId="affa">
    <w:name w:val="Заголовок Знак Знак"/>
    <w:rsid w:val="00CF0A04"/>
    <w:rPr>
      <w:b/>
      <w:sz w:val="28"/>
      <w:szCs w:val="28"/>
      <w:lang w:val="ru-RU" w:bidi="ar-SA"/>
    </w:rPr>
  </w:style>
  <w:style w:type="character" w:customStyle="1" w:styleId="EndnoteSymbol">
    <w:name w:val="Endnote Symbol"/>
    <w:rsid w:val="00CF0A04"/>
    <w:rPr>
      <w:position w:val="0"/>
      <w:vertAlign w:val="superscript"/>
    </w:rPr>
  </w:style>
  <w:style w:type="character" w:customStyle="1" w:styleId="FootnoteSymbol">
    <w:name w:val="Footnote Symbol"/>
    <w:rsid w:val="00CF0A04"/>
    <w:rPr>
      <w:position w:val="0"/>
      <w:vertAlign w:val="superscript"/>
    </w:rPr>
  </w:style>
  <w:style w:type="character" w:customStyle="1" w:styleId="affb">
    <w:name w:val="ОСНОВОНОЙ ТЕКСТ с отступом Знак"/>
    <w:rsid w:val="00CF0A04"/>
    <w:rPr>
      <w:sz w:val="24"/>
    </w:rPr>
  </w:style>
  <w:style w:type="character" w:customStyle="1" w:styleId="affc">
    <w:name w:val="Нижний колонтитул Знак"/>
    <w:rsid w:val="00CF0A04"/>
    <w:rPr>
      <w:sz w:val="24"/>
      <w:szCs w:val="24"/>
    </w:rPr>
  </w:style>
  <w:style w:type="character" w:customStyle="1" w:styleId="affd">
    <w:name w:val="Схема документа Знак"/>
    <w:rsid w:val="00CF0A04"/>
    <w:rPr>
      <w:rFonts w:ascii="Tahoma" w:hAnsi="Tahoma" w:cs="Tahoma"/>
      <w:shd w:val="clear" w:color="auto" w:fill="000080"/>
    </w:rPr>
  </w:style>
  <w:style w:type="character" w:customStyle="1" w:styleId="affe">
    <w:name w:val="Текст концевой сноски Знак"/>
    <w:basedOn w:val="25"/>
    <w:rsid w:val="00CF0A04"/>
  </w:style>
  <w:style w:type="character" w:customStyle="1" w:styleId="410">
    <w:name w:val="Знак Знак41"/>
    <w:rsid w:val="00CF0A04"/>
    <w:rPr>
      <w:sz w:val="24"/>
      <w:lang w:val="ru-RU" w:bidi="ar-SA"/>
    </w:rPr>
  </w:style>
  <w:style w:type="character" w:customStyle="1" w:styleId="311">
    <w:name w:val="Знак Знак31"/>
    <w:rsid w:val="00CF0A04"/>
    <w:rPr>
      <w:b/>
      <w:i/>
      <w:sz w:val="22"/>
      <w:szCs w:val="24"/>
      <w:lang w:val="ru-RU" w:bidi="ar-SA"/>
    </w:rPr>
  </w:style>
  <w:style w:type="character" w:customStyle="1" w:styleId="ListParagraphChar1">
    <w:name w:val="List Paragraph Char1"/>
    <w:rsid w:val="00CF0A04"/>
    <w:rPr>
      <w:rFonts w:ascii="Calibri" w:hAnsi="Calibri" w:cs="Calibri"/>
      <w:sz w:val="22"/>
    </w:rPr>
  </w:style>
  <w:style w:type="character" w:customStyle="1" w:styleId="apple-converted-space">
    <w:name w:val="apple-converted-space"/>
    <w:rsid w:val="00CF0A04"/>
  </w:style>
  <w:style w:type="character" w:customStyle="1" w:styleId="1pt">
    <w:name w:val="Основной текст + Полужирный;Интервал 1 pt"/>
    <w:rsid w:val="00CF0A04"/>
    <w:rPr>
      <w:rFonts w:ascii="Times New Roman" w:eastAsia="Times New Roman" w:hAnsi="Times New Roman" w:cs="Times New Roman"/>
      <w:b/>
      <w:bCs/>
      <w:i w:val="0"/>
      <w:iCs w:val="0"/>
      <w:caps w:val="0"/>
      <w:smallCaps w:val="0"/>
      <w:strike w:val="0"/>
      <w:dstrike w:val="0"/>
      <w:color w:val="000000"/>
      <w:spacing w:val="20"/>
      <w:w w:val="100"/>
      <w:position w:val="0"/>
      <w:sz w:val="22"/>
      <w:szCs w:val="22"/>
      <w:u w:val="none"/>
      <w:vertAlign w:val="baseline"/>
      <w:lang w:val="ru-RU"/>
    </w:rPr>
  </w:style>
  <w:style w:type="character" w:styleId="afff">
    <w:name w:val="Placeholder Text"/>
    <w:basedOn w:val="a2"/>
    <w:rsid w:val="00CF0A04"/>
    <w:rPr>
      <w:color w:val="808080"/>
    </w:rPr>
  </w:style>
  <w:style w:type="numbering" w:customStyle="1" w:styleId="WW8Num1">
    <w:name w:val="WW8Num1"/>
    <w:basedOn w:val="a4"/>
    <w:rsid w:val="00CF0A04"/>
    <w:pPr>
      <w:numPr>
        <w:numId w:val="1"/>
      </w:numPr>
    </w:pPr>
  </w:style>
  <w:style w:type="numbering" w:customStyle="1" w:styleId="WW8Num2">
    <w:name w:val="WW8Num2"/>
    <w:basedOn w:val="a4"/>
    <w:rsid w:val="00CF0A04"/>
    <w:pPr>
      <w:numPr>
        <w:numId w:val="2"/>
      </w:numPr>
    </w:pPr>
  </w:style>
  <w:style w:type="numbering" w:customStyle="1" w:styleId="WW8Num3">
    <w:name w:val="WW8Num3"/>
    <w:basedOn w:val="a4"/>
    <w:rsid w:val="00CF0A04"/>
    <w:pPr>
      <w:numPr>
        <w:numId w:val="3"/>
      </w:numPr>
    </w:pPr>
  </w:style>
  <w:style w:type="numbering" w:customStyle="1" w:styleId="WW8Num4">
    <w:name w:val="WW8Num4"/>
    <w:basedOn w:val="a4"/>
    <w:rsid w:val="00CF0A04"/>
    <w:pPr>
      <w:numPr>
        <w:numId w:val="4"/>
      </w:numPr>
    </w:pPr>
  </w:style>
  <w:style w:type="numbering" w:customStyle="1" w:styleId="WW8Num5">
    <w:name w:val="WW8Num5"/>
    <w:basedOn w:val="a4"/>
    <w:rsid w:val="00CF0A04"/>
    <w:pPr>
      <w:numPr>
        <w:numId w:val="5"/>
      </w:numPr>
    </w:pPr>
  </w:style>
  <w:style w:type="numbering" w:customStyle="1" w:styleId="WW8Num6">
    <w:name w:val="WW8Num6"/>
    <w:basedOn w:val="a4"/>
    <w:rsid w:val="00CF0A04"/>
    <w:pPr>
      <w:numPr>
        <w:numId w:val="6"/>
      </w:numPr>
    </w:pPr>
  </w:style>
  <w:style w:type="numbering" w:customStyle="1" w:styleId="WW8Num7">
    <w:name w:val="WW8Num7"/>
    <w:basedOn w:val="a4"/>
    <w:rsid w:val="00CF0A04"/>
    <w:pPr>
      <w:numPr>
        <w:numId w:val="7"/>
      </w:numPr>
    </w:pPr>
  </w:style>
  <w:style w:type="paragraph" w:styleId="aff1">
    <w:name w:val="Plain Text"/>
    <w:basedOn w:val="a1"/>
    <w:link w:val="aff0"/>
    <w:rsid w:val="00175264"/>
    <w:pPr>
      <w:widowControl/>
      <w:suppressAutoHyphens w:val="0"/>
      <w:autoSpaceDN/>
      <w:textAlignment w:val="auto"/>
    </w:pPr>
    <w:rPr>
      <w:rFonts w:ascii="Consolas" w:eastAsia="Calibri" w:hAnsi="Consolas" w:cs="Consolas"/>
      <w:sz w:val="21"/>
      <w:szCs w:val="21"/>
    </w:rPr>
  </w:style>
  <w:style w:type="character" w:customStyle="1" w:styleId="1f1">
    <w:name w:val="Текст Знак1"/>
    <w:basedOn w:val="a2"/>
    <w:uiPriority w:val="99"/>
    <w:semiHidden/>
    <w:rsid w:val="00175264"/>
    <w:rPr>
      <w:rFonts w:ascii="Consolas" w:hAnsi="Consolas"/>
      <w:sz w:val="21"/>
      <w:szCs w:val="19"/>
    </w:rPr>
  </w:style>
  <w:style w:type="paragraph" w:styleId="afff0">
    <w:name w:val="Body Text"/>
    <w:basedOn w:val="a1"/>
    <w:link w:val="1f2"/>
    <w:uiPriority w:val="99"/>
    <w:rsid w:val="0091018B"/>
    <w:pPr>
      <w:widowControl/>
      <w:autoSpaceDN/>
      <w:spacing w:after="120"/>
      <w:jc w:val="both"/>
      <w:textAlignment w:val="auto"/>
    </w:pPr>
    <w:rPr>
      <w:rFonts w:ascii="Times New Roman" w:eastAsia="Times New Roman" w:hAnsi="Times New Roman" w:cs="Times New Roman"/>
      <w:kern w:val="0"/>
      <w:lang w:eastAsia="ar-SA" w:bidi="ar-SA"/>
    </w:rPr>
  </w:style>
  <w:style w:type="character" w:customStyle="1" w:styleId="1f2">
    <w:name w:val="Основной текст Знак1"/>
    <w:basedOn w:val="a2"/>
    <w:link w:val="afff0"/>
    <w:rsid w:val="0091018B"/>
    <w:rPr>
      <w:rFonts w:ascii="Times New Roman" w:eastAsia="Times New Roman" w:hAnsi="Times New Roman" w:cs="Times New Roman"/>
      <w:kern w:val="0"/>
      <w:lang w:eastAsia="ar-SA" w:bidi="ar-SA"/>
    </w:rPr>
  </w:style>
  <w:style w:type="character" w:styleId="afff1">
    <w:name w:val="Hyperlink"/>
    <w:basedOn w:val="a2"/>
    <w:uiPriority w:val="99"/>
    <w:unhideWhenUsed/>
    <w:rsid w:val="00596244"/>
    <w:rPr>
      <w:color w:val="0000FF" w:themeColor="hyperlink"/>
      <w:u w:val="single"/>
    </w:rPr>
  </w:style>
  <w:style w:type="paragraph" w:customStyle="1" w:styleId="s1">
    <w:name w:val="s_1"/>
    <w:basedOn w:val="a1"/>
    <w:rsid w:val="00D806F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pj">
    <w:name w:val="pj"/>
    <w:basedOn w:val="a1"/>
    <w:uiPriority w:val="99"/>
    <w:rsid w:val="00BD55AF"/>
    <w:pPr>
      <w:widowControl/>
      <w:suppressAutoHyphens w:val="0"/>
      <w:autoSpaceDN/>
      <w:spacing w:before="100" w:beforeAutospacing="1" w:after="100" w:afterAutospacing="1"/>
      <w:jc w:val="both"/>
      <w:textAlignment w:val="auto"/>
    </w:pPr>
    <w:rPr>
      <w:rFonts w:ascii="Times New Roman" w:eastAsia="Times New Roman" w:hAnsi="Times New Roman" w:cs="Times New Roman"/>
      <w:kern w:val="0"/>
      <w:lang w:eastAsia="ru-RU" w:bidi="ar-SA"/>
    </w:rPr>
  </w:style>
  <w:style w:type="character" w:customStyle="1" w:styleId="FontStyle15">
    <w:name w:val="Font Style15"/>
    <w:rsid w:val="001F0F1E"/>
    <w:rPr>
      <w:rFonts w:ascii="Times New Roman" w:hAnsi="Times New Roman" w:cs="Times New Roman"/>
      <w:sz w:val="20"/>
      <w:szCs w:val="20"/>
    </w:rPr>
  </w:style>
  <w:style w:type="paragraph" w:styleId="afff2">
    <w:name w:val="Body Text Indent"/>
    <w:basedOn w:val="a1"/>
    <w:link w:val="1f3"/>
    <w:rsid w:val="001F0F1E"/>
    <w:pPr>
      <w:widowControl/>
      <w:overflowPunct w:val="0"/>
      <w:autoSpaceDE w:val="0"/>
      <w:autoSpaceDN/>
      <w:spacing w:after="120"/>
      <w:ind w:left="283"/>
    </w:pPr>
    <w:rPr>
      <w:rFonts w:ascii="Times New Roman" w:eastAsia="Times New Roman" w:hAnsi="Times New Roman" w:cs="Times New Roman"/>
      <w:kern w:val="0"/>
      <w:sz w:val="20"/>
      <w:szCs w:val="20"/>
      <w:lang w:eastAsia="ar-SA" w:bidi="ar-SA"/>
    </w:rPr>
  </w:style>
  <w:style w:type="character" w:customStyle="1" w:styleId="1f3">
    <w:name w:val="Основной текст с отступом Знак1"/>
    <w:basedOn w:val="a2"/>
    <w:link w:val="afff2"/>
    <w:rsid w:val="001F0F1E"/>
    <w:rPr>
      <w:rFonts w:ascii="Times New Roman" w:eastAsia="Times New Roman" w:hAnsi="Times New Roman" w:cs="Times New Roman"/>
      <w:kern w:val="0"/>
      <w:sz w:val="20"/>
      <w:szCs w:val="20"/>
      <w:lang w:eastAsia="ar-SA" w:bidi="ar-SA"/>
    </w:rPr>
  </w:style>
  <w:style w:type="paragraph" w:customStyle="1" w:styleId="afff3">
    <w:name w:val="Готовый"/>
    <w:basedOn w:val="a1"/>
    <w:rsid w:val="001F0F1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N/>
      <w:snapToGrid w:val="0"/>
      <w:textAlignment w:val="auto"/>
    </w:pPr>
    <w:rPr>
      <w:rFonts w:ascii="Courier New" w:eastAsia="Times New Roman" w:hAnsi="Courier New" w:cs="Courier New"/>
      <w:kern w:val="0"/>
      <w:sz w:val="20"/>
      <w:szCs w:val="20"/>
      <w:lang w:eastAsia="ar-SA" w:bidi="ar-SA"/>
    </w:rPr>
  </w:style>
  <w:style w:type="paragraph" w:customStyle="1" w:styleId="221">
    <w:name w:val="Основной текст 22"/>
    <w:basedOn w:val="a1"/>
    <w:rsid w:val="001F0F1E"/>
    <w:pPr>
      <w:autoSpaceDE w:val="0"/>
      <w:autoSpaceDN/>
      <w:ind w:firstLine="708"/>
      <w:jc w:val="both"/>
      <w:textAlignment w:val="auto"/>
    </w:pPr>
    <w:rPr>
      <w:rFonts w:ascii="Times New Roman" w:eastAsia="Times New Roman" w:hAnsi="Times New Roman" w:cs="Times New Roman"/>
      <w:kern w:val="0"/>
      <w:lang w:eastAsia="ru-RU" w:bidi="ru-RU"/>
    </w:rPr>
  </w:style>
  <w:style w:type="paragraph" w:customStyle="1" w:styleId="ConsPlusNonformat">
    <w:name w:val="ConsPlusNonformat"/>
    <w:rsid w:val="001F0F1E"/>
    <w:pPr>
      <w:suppressAutoHyphens/>
      <w:autoSpaceDN/>
      <w:spacing w:line="100" w:lineRule="atLeast"/>
      <w:textAlignment w:val="auto"/>
    </w:pPr>
    <w:rPr>
      <w:rFonts w:ascii="Courier New" w:eastAsia="Arial" w:hAnsi="Courier New" w:cs="Courier New"/>
      <w:kern w:val="0"/>
      <w:sz w:val="20"/>
      <w:szCs w:val="20"/>
      <w:lang w:eastAsia="hi-IN"/>
    </w:rPr>
  </w:style>
  <w:style w:type="paragraph" w:customStyle="1" w:styleId="Text0">
    <w:name w:val="Text"/>
    <w:basedOn w:val="a1"/>
    <w:rsid w:val="001F0F1E"/>
    <w:pPr>
      <w:widowControl/>
      <w:overflowPunct w:val="0"/>
      <w:autoSpaceDE w:val="0"/>
      <w:autoSpaceDN/>
      <w:spacing w:after="240"/>
    </w:pPr>
    <w:rPr>
      <w:rFonts w:ascii="Times New Roman" w:eastAsia="Times New Roman" w:hAnsi="Times New Roman" w:cs="Times New Roman"/>
      <w:kern w:val="0"/>
      <w:sz w:val="20"/>
      <w:szCs w:val="20"/>
      <w:lang w:val="en-US" w:eastAsia="ar-SA" w:bidi="ar-SA"/>
    </w:rPr>
  </w:style>
  <w:style w:type="paragraph" w:customStyle="1" w:styleId="Style3">
    <w:name w:val="Style3"/>
    <w:basedOn w:val="a1"/>
    <w:rsid w:val="001F0F1E"/>
    <w:pPr>
      <w:overflowPunct w:val="0"/>
      <w:autoSpaceDE w:val="0"/>
      <w:autoSpaceDN/>
      <w:spacing w:line="264" w:lineRule="exact"/>
    </w:pPr>
    <w:rPr>
      <w:rFonts w:ascii="Times New Roman" w:eastAsia="Times New Roman" w:hAnsi="Times New Roman" w:cs="Times New Roman"/>
      <w:kern w:val="0"/>
      <w:sz w:val="20"/>
      <w:szCs w:val="20"/>
      <w:lang w:eastAsia="ar-SA" w:bidi="ar-SA"/>
    </w:rPr>
  </w:style>
  <w:style w:type="paragraph" w:customStyle="1" w:styleId="1f4">
    <w:name w:val="Без интервала1"/>
    <w:rsid w:val="001F0F1E"/>
    <w:pPr>
      <w:widowControl/>
      <w:suppressAutoHyphens/>
      <w:autoSpaceDN/>
      <w:spacing w:line="100" w:lineRule="atLeast"/>
      <w:textAlignment w:val="auto"/>
    </w:pPr>
    <w:rPr>
      <w:rFonts w:ascii="Times New Roman" w:hAnsi="Times New Roman"/>
      <w:kern w:val="0"/>
      <w:lang w:eastAsia="hi-IN"/>
    </w:rPr>
  </w:style>
  <w:style w:type="paragraph" w:customStyle="1" w:styleId="afff4">
    <w:name w:val="Основной"/>
    <w:basedOn w:val="a1"/>
    <w:link w:val="afff5"/>
    <w:qFormat/>
    <w:rsid w:val="009C5E26"/>
    <w:pPr>
      <w:widowControl/>
      <w:suppressAutoHyphens w:val="0"/>
      <w:autoSpaceDN/>
      <w:ind w:firstLine="567"/>
      <w:jc w:val="both"/>
      <w:textAlignment w:val="auto"/>
    </w:pPr>
    <w:rPr>
      <w:rFonts w:ascii="Arial" w:eastAsia="Times New Roman" w:hAnsi="Arial" w:cs="Times New Roman"/>
      <w:kern w:val="0"/>
      <w:sz w:val="16"/>
      <w:szCs w:val="16"/>
      <w:lang w:bidi="ar-SA"/>
    </w:rPr>
  </w:style>
  <w:style w:type="character" w:customStyle="1" w:styleId="afff5">
    <w:name w:val="Основной Знак"/>
    <w:link w:val="afff4"/>
    <w:rsid w:val="009C5E26"/>
    <w:rPr>
      <w:rFonts w:ascii="Arial" w:eastAsia="Times New Roman" w:hAnsi="Arial" w:cs="Times New Roman"/>
      <w:kern w:val="0"/>
      <w:sz w:val="16"/>
      <w:szCs w:val="16"/>
      <w:lang w:bidi="ar-SA"/>
    </w:rPr>
  </w:style>
  <w:style w:type="character" w:customStyle="1" w:styleId="1f5">
    <w:name w:val="Неразрешенное упоминание1"/>
    <w:basedOn w:val="a2"/>
    <w:uiPriority w:val="99"/>
    <w:semiHidden/>
    <w:unhideWhenUsed/>
    <w:rsid w:val="008714A8"/>
    <w:rPr>
      <w:color w:val="605E5C"/>
      <w:shd w:val="clear" w:color="auto" w:fill="E1DFDD"/>
    </w:rPr>
  </w:style>
  <w:style w:type="character" w:customStyle="1" w:styleId="afff6">
    <w:name w:val="Основной шрифт"/>
    <w:semiHidden/>
    <w:rsid w:val="00AE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0517">
      <w:bodyDiv w:val="1"/>
      <w:marLeft w:val="0"/>
      <w:marRight w:val="0"/>
      <w:marTop w:val="0"/>
      <w:marBottom w:val="0"/>
      <w:divBdr>
        <w:top w:val="none" w:sz="0" w:space="0" w:color="auto"/>
        <w:left w:val="none" w:sz="0" w:space="0" w:color="auto"/>
        <w:bottom w:val="none" w:sz="0" w:space="0" w:color="auto"/>
        <w:right w:val="none" w:sz="0" w:space="0" w:color="auto"/>
      </w:divBdr>
    </w:div>
    <w:div w:id="434833064">
      <w:bodyDiv w:val="1"/>
      <w:marLeft w:val="0"/>
      <w:marRight w:val="0"/>
      <w:marTop w:val="0"/>
      <w:marBottom w:val="0"/>
      <w:divBdr>
        <w:top w:val="none" w:sz="0" w:space="0" w:color="auto"/>
        <w:left w:val="none" w:sz="0" w:space="0" w:color="auto"/>
        <w:bottom w:val="none" w:sz="0" w:space="0" w:color="auto"/>
        <w:right w:val="none" w:sz="0" w:space="0" w:color="auto"/>
      </w:divBdr>
    </w:div>
    <w:div w:id="1567883497">
      <w:bodyDiv w:val="1"/>
      <w:marLeft w:val="0"/>
      <w:marRight w:val="0"/>
      <w:marTop w:val="0"/>
      <w:marBottom w:val="0"/>
      <w:divBdr>
        <w:top w:val="none" w:sz="0" w:space="0" w:color="auto"/>
        <w:left w:val="none" w:sz="0" w:space="0" w:color="auto"/>
        <w:bottom w:val="none" w:sz="0" w:space="0" w:color="auto"/>
        <w:right w:val="none" w:sz="0" w:space="0" w:color="auto"/>
      </w:divBdr>
    </w:div>
    <w:div w:id="175126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rosinka@list.ru"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torgi.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5DAE-1E0F-497D-A44B-04FC74F6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SPecialiST RePack</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creator>Mik</dc:creator>
  <cp:lastModifiedBy>Росинка-1</cp:lastModifiedBy>
  <cp:revision>7</cp:revision>
  <cp:lastPrinted>2019-03-27T05:14:00Z</cp:lastPrinted>
  <dcterms:created xsi:type="dcterms:W3CDTF">2023-09-26T13:36:00Z</dcterms:created>
  <dcterms:modified xsi:type="dcterms:W3CDTF">2023-10-05T04:26:00Z</dcterms:modified>
</cp:coreProperties>
</file>