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EFD4" w14:textId="77777777" w:rsidR="008E05A8" w:rsidRDefault="008E05A8" w:rsidP="00000E8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5CBAB3D" w14:textId="0ED36211" w:rsidR="005A01EB" w:rsidRPr="009B4D37" w:rsidRDefault="00DC1664" w:rsidP="00000E8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 xml:space="preserve">Техническое задание </w:t>
      </w:r>
    </w:p>
    <w:p w14:paraId="339D478B" w14:textId="1373FCFE" w:rsidR="004D1192" w:rsidRDefault="00DC1664" w:rsidP="004D119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 xml:space="preserve">на поставку </w:t>
      </w:r>
      <w:r w:rsidR="0030457C">
        <w:rPr>
          <w:rFonts w:ascii="Times New Roman" w:hAnsi="Times New Roman" w:cs="Times New Roman"/>
          <w:b/>
        </w:rPr>
        <w:t>техники</w:t>
      </w:r>
    </w:p>
    <w:p w14:paraId="0EE39171" w14:textId="77777777" w:rsidR="004D1192" w:rsidRDefault="004D1192" w:rsidP="004D119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2093804" w14:textId="365923AD" w:rsidR="00787D92" w:rsidRPr="0016464E" w:rsidRDefault="0016464E" w:rsidP="0017116E">
      <w:pPr>
        <w:spacing w:after="0" w:line="276" w:lineRule="auto"/>
        <w:ind w:left="-426"/>
        <w:rPr>
          <w:rFonts w:ascii="Times New Roman" w:hAnsi="Times New Roman" w:cs="Times New Roman"/>
        </w:rPr>
      </w:pPr>
      <w:r w:rsidRPr="0016464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F75EBA" w:rsidRPr="0016464E">
        <w:rPr>
          <w:rFonts w:ascii="Times New Roman" w:hAnsi="Times New Roman" w:cs="Times New Roman"/>
          <w:b/>
        </w:rPr>
        <w:t xml:space="preserve">Предмет </w:t>
      </w:r>
      <w:r w:rsidR="00DC1664" w:rsidRPr="0016464E">
        <w:rPr>
          <w:rFonts w:ascii="Times New Roman" w:hAnsi="Times New Roman" w:cs="Times New Roman"/>
          <w:b/>
        </w:rPr>
        <w:t>закупки:</w:t>
      </w:r>
      <w:r w:rsidR="00BF7B12" w:rsidRPr="0016464E">
        <w:rPr>
          <w:rFonts w:ascii="Times New Roman" w:hAnsi="Times New Roman" w:cs="Times New Roman"/>
          <w:b/>
        </w:rPr>
        <w:t xml:space="preserve"> </w:t>
      </w:r>
    </w:p>
    <w:tbl>
      <w:tblPr>
        <w:tblW w:w="10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561"/>
        <w:gridCol w:w="4966"/>
        <w:gridCol w:w="1272"/>
        <w:gridCol w:w="828"/>
      </w:tblGrid>
      <w:tr w:rsidR="00FF7574" w14:paraId="077246C0" w14:textId="77777777" w:rsidTr="0080022F">
        <w:trPr>
          <w:trHeight w:val="627"/>
        </w:trPr>
        <w:tc>
          <w:tcPr>
            <w:tcW w:w="565" w:type="dxa"/>
            <w:shd w:val="clear" w:color="auto" w:fill="auto"/>
          </w:tcPr>
          <w:p w14:paraId="7C50211B" w14:textId="77777777" w:rsidR="00FF7574" w:rsidRPr="0080022F" w:rsidRDefault="00FF7574" w:rsidP="00443CF8">
            <w:pPr>
              <w:spacing w:after="200" w:line="276" w:lineRule="auto"/>
              <w:ind w:right="34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561" w:type="dxa"/>
            <w:shd w:val="clear" w:color="auto" w:fill="auto"/>
          </w:tcPr>
          <w:p w14:paraId="29130BDC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Наименование поставляемого товара</w:t>
            </w:r>
          </w:p>
        </w:tc>
        <w:tc>
          <w:tcPr>
            <w:tcW w:w="5096" w:type="dxa"/>
            <w:shd w:val="clear" w:color="auto" w:fill="auto"/>
          </w:tcPr>
          <w:p w14:paraId="5ABAC4EC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Технические характеристики для определения соответствия поставляемого товара</w:t>
            </w:r>
          </w:p>
        </w:tc>
        <w:tc>
          <w:tcPr>
            <w:tcW w:w="1134" w:type="dxa"/>
            <w:vAlign w:val="center"/>
          </w:tcPr>
          <w:p w14:paraId="4A216EF2" w14:textId="77777777" w:rsidR="00FF7574" w:rsidRPr="0080022F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Ед.</w:t>
            </w:r>
          </w:p>
          <w:p w14:paraId="7FAA1240" w14:textId="77777777" w:rsidR="00FF7574" w:rsidRPr="0080022F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измерения</w:t>
            </w:r>
          </w:p>
        </w:tc>
        <w:tc>
          <w:tcPr>
            <w:tcW w:w="836" w:type="dxa"/>
            <w:vAlign w:val="center"/>
          </w:tcPr>
          <w:p w14:paraId="3A8B275F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Кол- во</w:t>
            </w:r>
          </w:p>
        </w:tc>
      </w:tr>
      <w:tr w:rsidR="00FF7574" w14:paraId="1142A553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4610E20E" w14:textId="77777777" w:rsidR="00FF7574" w:rsidRDefault="00FF7574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10BD16AB" w14:textId="544B3EA1" w:rsidR="00FF7574" w:rsidRPr="0080022F" w:rsidRDefault="00FF7574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 xml:space="preserve">Цветное Многофункциональное устройство (МФУ) </w:t>
            </w:r>
          </w:p>
        </w:tc>
        <w:tc>
          <w:tcPr>
            <w:tcW w:w="5096" w:type="dxa"/>
            <w:shd w:val="clear" w:color="auto" w:fill="auto"/>
          </w:tcPr>
          <w:p w14:paraId="411B60F5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параметры:</w:t>
            </w:r>
          </w:p>
          <w:p w14:paraId="526371BE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Устройство, совмещающее </w:t>
            </w:r>
            <w:r w:rsidRPr="00A7032C">
              <w:rPr>
                <w:rFonts w:ascii="Times New Roman" w:hAnsi="Times New Roman"/>
                <w:bCs/>
              </w:rPr>
              <w:t>функции принтера, сканера, копировального аппарата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4C0F5E97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4AC9529" w14:textId="77777777" w:rsidR="00FF7574" w:rsidRPr="003F3519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F3519">
              <w:rPr>
                <w:rFonts w:ascii="Times New Roman" w:hAnsi="Times New Roman"/>
                <w:b/>
                <w:bCs/>
              </w:rPr>
              <w:t>Аппаратная часть:</w:t>
            </w:r>
          </w:p>
          <w:p w14:paraId="6BE2F240" w14:textId="74DE2BC0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Процессор: </w:t>
            </w:r>
            <w:r w:rsidRPr="00B04ACB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 xml:space="preserve">2400 </w:t>
            </w:r>
            <w:proofErr w:type="spellStart"/>
            <w:r w:rsidRPr="00B04ACB">
              <w:rPr>
                <w:rFonts w:ascii="Times New Roman" w:hAnsi="Times New Roman"/>
              </w:rPr>
              <w:t>MГц</w:t>
            </w:r>
            <w:proofErr w:type="spellEnd"/>
            <w:r w:rsidRPr="00B04ACB">
              <w:rPr>
                <w:rFonts w:ascii="Times New Roman" w:hAnsi="Times New Roman"/>
              </w:rPr>
              <w:t>;</w:t>
            </w:r>
          </w:p>
          <w:p w14:paraId="19E52FEE" w14:textId="76A1C8C7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Жидкокристаллический э</w:t>
            </w:r>
            <w:r w:rsidRPr="00C2551F">
              <w:rPr>
                <w:rFonts w:ascii="Times New Roman" w:hAnsi="Times New Roman"/>
              </w:rPr>
              <w:t>кран:</w:t>
            </w:r>
            <w:r>
              <w:rPr>
                <w:rFonts w:ascii="Times New Roman" w:hAnsi="Times New Roman"/>
              </w:rPr>
              <w:t xml:space="preserve"> наличие</w:t>
            </w:r>
          </w:p>
          <w:p w14:paraId="086C6F24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F07BF7" w14:textId="77777777" w:rsidR="00FF7574" w:rsidRPr="00A7032C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032C">
              <w:rPr>
                <w:rFonts w:ascii="Times New Roman" w:hAnsi="Times New Roman"/>
                <w:b/>
                <w:bCs/>
              </w:rPr>
              <w:t>Принтер:</w:t>
            </w:r>
          </w:p>
          <w:p w14:paraId="1ED07BF0" w14:textId="53451616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Тип принтера: </w:t>
            </w:r>
            <w:r w:rsidR="004C7722">
              <w:rPr>
                <w:rFonts w:ascii="Times New Roman" w:hAnsi="Times New Roman"/>
                <w:bCs/>
              </w:rPr>
              <w:t>струйный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C6D3EA8" w14:textId="7388BBF8" w:rsidR="004C7722" w:rsidRDefault="004C7722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Технология печати: </w:t>
            </w:r>
            <w:proofErr w:type="spellStart"/>
            <w:r>
              <w:rPr>
                <w:rFonts w:ascii="Times New Roman" w:hAnsi="Times New Roman"/>
                <w:bCs/>
              </w:rPr>
              <w:t>термоструйная</w:t>
            </w:r>
            <w:proofErr w:type="spellEnd"/>
          </w:p>
          <w:p w14:paraId="3F2F6B6C" w14:textId="6ABB387D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Цветность печати: </w:t>
            </w:r>
            <w:r w:rsidR="004C7722">
              <w:rPr>
                <w:rFonts w:ascii="Times New Roman" w:hAnsi="Times New Roman"/>
                <w:bCs/>
              </w:rPr>
              <w:t>полноцветный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938E1C8" w14:textId="77777777" w:rsidR="00FF7574" w:rsidRPr="00A7032C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Максимальный формат печати: не менее А4; </w:t>
            </w:r>
          </w:p>
          <w:p w14:paraId="363A7D70" w14:textId="6F2308D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Скорость печати (А4): не менее </w:t>
            </w:r>
            <w:r w:rsidR="004C7722">
              <w:rPr>
                <w:rFonts w:ascii="Times New Roman" w:hAnsi="Times New Roman"/>
              </w:rPr>
              <w:t>3,9</w:t>
            </w:r>
            <w:r w:rsidRPr="00C2551F">
              <w:rPr>
                <w:rFonts w:ascii="Times New Roman" w:hAnsi="Times New Roman"/>
              </w:rPr>
              <w:t xml:space="preserve"> </w:t>
            </w:r>
            <w:proofErr w:type="spellStart"/>
            <w:r w:rsidRPr="00C2551F">
              <w:rPr>
                <w:rFonts w:ascii="Times New Roman" w:hAnsi="Times New Roman"/>
              </w:rPr>
              <w:t>стр</w:t>
            </w:r>
            <w:proofErr w:type="spellEnd"/>
            <w:r w:rsidRPr="00C2551F">
              <w:rPr>
                <w:rFonts w:ascii="Times New Roman" w:hAnsi="Times New Roman"/>
              </w:rPr>
              <w:t>/мин</w:t>
            </w:r>
            <w:r>
              <w:rPr>
                <w:rFonts w:ascii="Times New Roman" w:hAnsi="Times New Roman"/>
              </w:rPr>
              <w:t>;</w:t>
            </w:r>
          </w:p>
          <w:p w14:paraId="7CEB0BF9" w14:textId="3A44054B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Разрешение печати: не менее </w:t>
            </w:r>
            <w:r w:rsidR="004C7722">
              <w:rPr>
                <w:rFonts w:ascii="Times New Roman" w:hAnsi="Times New Roman"/>
              </w:rPr>
              <w:t>4800</w:t>
            </w:r>
            <w:r w:rsidRPr="00C2551F">
              <w:rPr>
                <w:rFonts w:ascii="Times New Roman" w:hAnsi="Times New Roman"/>
              </w:rPr>
              <w:t xml:space="preserve"> x 1200 </w:t>
            </w:r>
            <w:proofErr w:type="spellStart"/>
            <w:r w:rsidRPr="00C2551F"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71CF3A2" w14:textId="69CA2E04" w:rsidR="004C7722" w:rsidRDefault="004C7722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цветов печати: не менее 6</w:t>
            </w:r>
          </w:p>
          <w:p w14:paraId="09E6BCA0" w14:textId="77777777" w:rsid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 w:rsidRPr="00160666">
              <w:rPr>
                <w:rFonts w:ascii="Times New Roman" w:hAnsi="Times New Roman"/>
              </w:rPr>
              <w:t>Система непрерывной подачи чернил (СНПЧ): наличие</w:t>
            </w:r>
          </w:p>
          <w:p w14:paraId="4FD4CE74" w14:textId="03630C97" w:rsidR="00FF7574" w:rsidRP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 w:rsidRPr="00F77A18">
              <w:rPr>
                <w:rFonts w:ascii="Times New Roman" w:hAnsi="Times New Roman"/>
              </w:rPr>
              <w:t xml:space="preserve"> </w:t>
            </w:r>
            <w:r w:rsidR="00FF7574" w:rsidRPr="00A7032C">
              <w:rPr>
                <w:rFonts w:ascii="Times New Roman" w:hAnsi="Times New Roman"/>
                <w:b/>
                <w:bCs/>
              </w:rPr>
              <w:t>Сканер:</w:t>
            </w:r>
          </w:p>
          <w:p w14:paraId="32011521" w14:textId="09FCF20C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Разрешение сканирования: не менее </w:t>
            </w:r>
            <w:r w:rsidR="00703AC9">
              <w:rPr>
                <w:rFonts w:ascii="Times New Roman" w:hAnsi="Times New Roman"/>
              </w:rPr>
              <w:t>60</w:t>
            </w:r>
            <w:r w:rsidR="006E4F27">
              <w:rPr>
                <w:rFonts w:ascii="Times New Roman" w:hAnsi="Times New Roman"/>
              </w:rPr>
              <w:t>0</w:t>
            </w:r>
            <w:r w:rsidRPr="00C2551F">
              <w:rPr>
                <w:rFonts w:ascii="Times New Roman" w:hAnsi="Times New Roman"/>
              </w:rPr>
              <w:t xml:space="preserve"> x 1200 </w:t>
            </w:r>
            <w:proofErr w:type="spellStart"/>
            <w:r w:rsidRPr="00C2551F"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BC4595B" w14:textId="318DC7B8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сканирования: </w:t>
            </w:r>
            <w:r w:rsidRPr="009C1AEF">
              <w:rPr>
                <w:rFonts w:ascii="Times New Roman" w:hAnsi="Times New Roman"/>
              </w:rPr>
              <w:t xml:space="preserve">В сетевую папку, </w:t>
            </w:r>
          </w:p>
          <w:p w14:paraId="46A4D618" w14:textId="40F6839E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сканирования: Полноцветный.</w:t>
            </w:r>
          </w:p>
          <w:p w14:paraId="4C2417B8" w14:textId="462962C4" w:rsidR="00D25CE5" w:rsidRPr="00F77A18" w:rsidRDefault="00D25CE5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датчика сканера: </w:t>
            </w:r>
            <w:r>
              <w:rPr>
                <w:rFonts w:ascii="Times New Roman" w:hAnsi="Times New Roman"/>
                <w:lang w:val="en-US"/>
              </w:rPr>
              <w:t>CIS</w:t>
            </w:r>
          </w:p>
          <w:p w14:paraId="3CBEC901" w14:textId="7093A130" w:rsidR="0080022F" w:rsidRPr="0080022F" w:rsidRDefault="0080022F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не ниже А4</w:t>
            </w:r>
          </w:p>
          <w:p w14:paraId="3CB62EFC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34355257" w14:textId="77777777" w:rsidR="00FF7574" w:rsidRPr="00C10171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0171">
              <w:rPr>
                <w:rFonts w:ascii="Times New Roman" w:hAnsi="Times New Roman"/>
                <w:b/>
                <w:bCs/>
              </w:rPr>
              <w:t>Копир:</w:t>
            </w:r>
          </w:p>
          <w:p w14:paraId="7CA49072" w14:textId="5DBAB62D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Скорость копирования: не менее </w:t>
            </w:r>
            <w:r w:rsidR="00703AC9">
              <w:rPr>
                <w:rFonts w:ascii="Times New Roman" w:hAnsi="Times New Roman"/>
              </w:rPr>
              <w:t xml:space="preserve">2,9 </w:t>
            </w:r>
            <w:proofErr w:type="spellStart"/>
            <w:r w:rsidRPr="00C2551F">
              <w:rPr>
                <w:rFonts w:ascii="Times New Roman" w:hAnsi="Times New Roman"/>
              </w:rPr>
              <w:t>стр</w:t>
            </w:r>
            <w:proofErr w:type="spellEnd"/>
            <w:r w:rsidRPr="00C2551F">
              <w:rPr>
                <w:rFonts w:ascii="Times New Roman" w:hAnsi="Times New Roman"/>
              </w:rPr>
              <w:t>/мин</w:t>
            </w:r>
            <w:r>
              <w:rPr>
                <w:rFonts w:ascii="Times New Roman" w:hAnsi="Times New Roman"/>
              </w:rPr>
              <w:t>;</w:t>
            </w:r>
          </w:p>
          <w:p w14:paraId="5EEBD355" w14:textId="24B81C7B" w:rsidR="0080022F" w:rsidRPr="00C2551F" w:rsidRDefault="0080022F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не ниже А4</w:t>
            </w:r>
          </w:p>
          <w:p w14:paraId="34C9D1C5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3D81503A" w14:textId="77777777" w:rsidR="00FF7574" w:rsidRPr="00C10171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0171">
              <w:rPr>
                <w:rFonts w:ascii="Times New Roman" w:hAnsi="Times New Roman"/>
                <w:b/>
                <w:bCs/>
              </w:rPr>
              <w:t xml:space="preserve">Лотки: </w:t>
            </w:r>
          </w:p>
          <w:p w14:paraId="24EF9CDC" w14:textId="3183C28B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551F">
              <w:rPr>
                <w:rFonts w:ascii="Times New Roman" w:hAnsi="Times New Roman"/>
              </w:rPr>
              <w:t>аксимальная ёмкость</w:t>
            </w:r>
            <w:r>
              <w:rPr>
                <w:rFonts w:ascii="Times New Roman" w:hAnsi="Times New Roman"/>
              </w:rPr>
              <w:t xml:space="preserve"> лотка для бумаги: </w:t>
            </w:r>
            <w:r w:rsidRPr="00C2551F">
              <w:rPr>
                <w:rFonts w:ascii="Times New Roman" w:hAnsi="Times New Roman"/>
              </w:rPr>
              <w:t xml:space="preserve">не менее </w:t>
            </w:r>
            <w:r w:rsidR="004C7722">
              <w:rPr>
                <w:rFonts w:ascii="Times New Roman" w:hAnsi="Times New Roman"/>
              </w:rPr>
              <w:t>100</w:t>
            </w:r>
            <w:r w:rsidRPr="00C2551F">
              <w:rPr>
                <w:rFonts w:ascii="Times New Roman" w:hAnsi="Times New Roman"/>
              </w:rPr>
              <w:t xml:space="preserve"> листов</w:t>
            </w:r>
            <w:r>
              <w:rPr>
                <w:rFonts w:ascii="Times New Roman" w:hAnsi="Times New Roman"/>
              </w:rPr>
              <w:t>;</w:t>
            </w:r>
          </w:p>
          <w:p w14:paraId="2FAC6F6D" w14:textId="78490C78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9C1AEF">
              <w:rPr>
                <w:rFonts w:ascii="Times New Roman" w:hAnsi="Times New Roman"/>
              </w:rPr>
              <w:t>Поддерживаемая плотность носителей</w:t>
            </w:r>
            <w:r>
              <w:rPr>
                <w:rFonts w:ascii="Times New Roman" w:hAnsi="Times New Roman"/>
              </w:rPr>
              <w:t xml:space="preserve"> в диапазоне</w:t>
            </w:r>
            <w:r w:rsidRPr="009C1AEF">
              <w:rPr>
                <w:rFonts w:ascii="Times New Roman" w:hAnsi="Times New Roman"/>
              </w:rPr>
              <w:t xml:space="preserve">: не менее </w:t>
            </w:r>
            <w:r>
              <w:rPr>
                <w:rFonts w:ascii="Times New Roman" w:hAnsi="Times New Roman"/>
              </w:rPr>
              <w:t>(</w:t>
            </w:r>
            <w:r w:rsidR="004C7722">
              <w:rPr>
                <w:rFonts w:ascii="Times New Roman" w:hAnsi="Times New Roman"/>
              </w:rPr>
              <w:t>65</w:t>
            </w:r>
            <w:r w:rsidRPr="009C1A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9C1AEF">
              <w:rPr>
                <w:rFonts w:ascii="Times New Roman" w:hAnsi="Times New Roman"/>
              </w:rPr>
              <w:t xml:space="preserve"> </w:t>
            </w:r>
            <w:r w:rsidR="004C7722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)</w:t>
            </w:r>
            <w:r w:rsidRPr="009C1AEF">
              <w:rPr>
                <w:rFonts w:ascii="Times New Roman" w:hAnsi="Times New Roman"/>
              </w:rPr>
              <w:t xml:space="preserve"> г/м2</w:t>
            </w:r>
            <w:r>
              <w:rPr>
                <w:rFonts w:ascii="Times New Roman" w:hAnsi="Times New Roman"/>
              </w:rPr>
              <w:t>.</w:t>
            </w:r>
          </w:p>
          <w:p w14:paraId="25703DB9" w14:textId="0AF8DD73" w:rsidR="004C7722" w:rsidRDefault="004C7722" w:rsidP="00443CF8">
            <w:pPr>
              <w:spacing w:after="0"/>
              <w:rPr>
                <w:rFonts w:ascii="Times New Roman" w:hAnsi="Times New Roman"/>
              </w:rPr>
            </w:pPr>
            <w:r w:rsidRPr="009C1AEF">
              <w:rPr>
                <w:rFonts w:ascii="Times New Roman" w:hAnsi="Times New Roman"/>
              </w:rPr>
              <w:t>Поддерживаемая плотность</w:t>
            </w:r>
            <w:r>
              <w:rPr>
                <w:rFonts w:ascii="Times New Roman" w:hAnsi="Times New Roman"/>
              </w:rPr>
              <w:t xml:space="preserve"> фотобумаги: не менее 275 г/м2</w:t>
            </w:r>
          </w:p>
          <w:p w14:paraId="053B6585" w14:textId="77777777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52B24647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Интерфейсы и подключения</w:t>
            </w:r>
          </w:p>
          <w:p w14:paraId="1C3EFD05" w14:textId="4513AB73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Интерфейсы: </w:t>
            </w:r>
            <w:proofErr w:type="spellStart"/>
            <w:r>
              <w:rPr>
                <w:rFonts w:ascii="Times New Roman" w:hAnsi="Times New Roman"/>
              </w:rPr>
              <w:t>Ethernet</w:t>
            </w:r>
            <w:proofErr w:type="spellEnd"/>
            <w:r>
              <w:rPr>
                <w:rFonts w:ascii="Times New Roman" w:hAnsi="Times New Roman"/>
              </w:rPr>
              <w:t xml:space="preserve"> (RJ-45), USB 2.0;</w:t>
            </w:r>
          </w:p>
          <w:p w14:paraId="40E399F6" w14:textId="77777777" w:rsidR="00703AC9" w:rsidRPr="00FF7574" w:rsidRDefault="00703AC9" w:rsidP="00703AC9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технология беспроводной локальной сети – наличие </w:t>
            </w:r>
          </w:p>
          <w:p w14:paraId="1EA5275B" w14:textId="77777777" w:rsidR="00703AC9" w:rsidRDefault="00703AC9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D5985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E01FB4" w14:textId="77777777" w:rsidR="00FF7574" w:rsidRPr="00802A69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2A69">
              <w:rPr>
                <w:rFonts w:ascii="Times New Roman" w:hAnsi="Times New Roman"/>
                <w:b/>
                <w:bCs/>
              </w:rPr>
              <w:t>Параметры расходных материалов:</w:t>
            </w:r>
          </w:p>
          <w:p w14:paraId="41246BE0" w14:textId="77777777" w:rsidR="007C4F6C" w:rsidRDefault="004C7722" w:rsidP="00443CF8">
            <w:pPr>
              <w:spacing w:after="0"/>
              <w:rPr>
                <w:rFonts w:ascii="Times New Roman" w:hAnsi="Times New Roman"/>
              </w:rPr>
            </w:pPr>
            <w:r w:rsidRPr="004C7722">
              <w:rPr>
                <w:rFonts w:ascii="Times New Roman" w:hAnsi="Times New Roman"/>
              </w:rPr>
              <w:t>Ресурс контейнера для чернил (обычная бумага)</w:t>
            </w:r>
            <w:r w:rsidR="007C4F6C">
              <w:rPr>
                <w:rFonts w:ascii="Times New Roman" w:hAnsi="Times New Roman"/>
              </w:rPr>
              <w:t xml:space="preserve"> при черно-белой печати</w:t>
            </w:r>
            <w:r w:rsidR="00FF7574" w:rsidRPr="00C2551F">
              <w:rPr>
                <w:rFonts w:ascii="Times New Roman" w:hAnsi="Times New Roman"/>
              </w:rPr>
              <w:t xml:space="preserve">: не менее 3 </w:t>
            </w:r>
            <w:r w:rsidR="007C4F6C">
              <w:rPr>
                <w:rFonts w:ascii="Times New Roman" w:hAnsi="Times New Roman"/>
              </w:rPr>
              <w:t>7</w:t>
            </w:r>
            <w:r w:rsidR="00FF7574" w:rsidRPr="00C2551F">
              <w:rPr>
                <w:rFonts w:ascii="Times New Roman" w:hAnsi="Times New Roman"/>
              </w:rPr>
              <w:t>00 страниц</w:t>
            </w:r>
          </w:p>
          <w:p w14:paraId="572D14CE" w14:textId="0B6BB407" w:rsidR="00FF7574" w:rsidRDefault="007C4F6C" w:rsidP="00443CF8">
            <w:pPr>
              <w:spacing w:after="0"/>
              <w:rPr>
                <w:rFonts w:ascii="Times New Roman" w:hAnsi="Times New Roman"/>
              </w:rPr>
            </w:pPr>
            <w:r w:rsidRPr="007C4F6C">
              <w:rPr>
                <w:rFonts w:ascii="Times New Roman" w:hAnsi="Times New Roman"/>
              </w:rPr>
              <w:lastRenderedPageBreak/>
              <w:t>Ресурс контейнера для чернил (обычная бумага)</w:t>
            </w:r>
            <w:r>
              <w:rPr>
                <w:rFonts w:ascii="Times New Roman" w:hAnsi="Times New Roman"/>
              </w:rPr>
              <w:t xml:space="preserve"> при цветной печати</w:t>
            </w:r>
            <w:r w:rsidR="00703AC9">
              <w:rPr>
                <w:rFonts w:ascii="Times New Roman" w:hAnsi="Times New Roman"/>
              </w:rPr>
              <w:t>: не менее 8000 страниц</w:t>
            </w:r>
            <w:r w:rsidR="00FF7574">
              <w:rPr>
                <w:rFonts w:ascii="Times New Roman" w:hAnsi="Times New Roman"/>
              </w:rPr>
              <w:t>;</w:t>
            </w:r>
          </w:p>
          <w:p w14:paraId="3DE620B9" w14:textId="40AC01E9" w:rsidR="00F77A18" w:rsidRP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</w:t>
            </w:r>
          </w:p>
          <w:p w14:paraId="5F0AF598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7CBA2F" w14:textId="3592AC57" w:rsidR="00FF7574" w:rsidRPr="00703AC9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10171">
              <w:rPr>
                <w:rFonts w:ascii="Times New Roman" w:hAnsi="Times New Roman"/>
                <w:b/>
                <w:bCs/>
              </w:rPr>
              <w:t>Поддерживаемые Операционные системы:</w:t>
            </w:r>
            <w:r w:rsidRPr="00C2551F">
              <w:rPr>
                <w:rFonts w:ascii="Times New Roman" w:hAnsi="Times New Roman"/>
              </w:rPr>
              <w:t xml:space="preserve"> </w:t>
            </w:r>
            <w:proofErr w:type="spellStart"/>
            <w:r w:rsidR="00703AC9" w:rsidRPr="00703AC9">
              <w:rPr>
                <w:rFonts w:ascii="Times New Roman" w:hAnsi="Times New Roman"/>
              </w:rPr>
              <w:t>Android</w:t>
            </w:r>
            <w:proofErr w:type="spellEnd"/>
            <w:r w:rsidR="00703AC9" w:rsidRPr="00703AC9">
              <w:rPr>
                <w:rFonts w:ascii="Times New Roman" w:hAnsi="Times New Roman"/>
              </w:rPr>
              <w:t xml:space="preserve">, </w:t>
            </w:r>
            <w:proofErr w:type="spellStart"/>
            <w:r w:rsidR="00703AC9" w:rsidRPr="00703AC9">
              <w:rPr>
                <w:rFonts w:ascii="Times New Roman" w:hAnsi="Times New Roman"/>
              </w:rPr>
              <w:t>Windows</w:t>
            </w:r>
            <w:proofErr w:type="spellEnd"/>
            <w:r w:rsidR="00703AC9" w:rsidRPr="00703AC9">
              <w:rPr>
                <w:rFonts w:ascii="Times New Roman" w:hAnsi="Times New Roman"/>
              </w:rPr>
              <w:t xml:space="preserve">, </w:t>
            </w:r>
            <w:proofErr w:type="spellStart"/>
            <w:r w:rsidR="00703AC9" w:rsidRPr="00703AC9">
              <w:rPr>
                <w:rFonts w:ascii="Times New Roman" w:hAnsi="Times New Roman"/>
              </w:rPr>
              <w:t>macOS</w:t>
            </w:r>
            <w:proofErr w:type="spellEnd"/>
          </w:p>
          <w:p w14:paraId="45FF817A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76170E71" w14:textId="77777777" w:rsidR="00FF7574" w:rsidRPr="00B175A0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175A0">
              <w:rPr>
                <w:rFonts w:ascii="Times New Roman" w:hAnsi="Times New Roman"/>
                <w:b/>
                <w:bCs/>
              </w:rPr>
              <w:t>Комплект</w:t>
            </w:r>
          </w:p>
          <w:p w14:paraId="6D91FF2E" w14:textId="76809BD3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B175A0">
              <w:rPr>
                <w:rFonts w:ascii="Times New Roman" w:hAnsi="Times New Roman"/>
              </w:rPr>
              <w:t xml:space="preserve">Комплект поставки: диск с ПО, документация, USB кабель, </w:t>
            </w:r>
            <w:r w:rsidR="00703AC9">
              <w:rPr>
                <w:rFonts w:ascii="Times New Roman" w:hAnsi="Times New Roman"/>
              </w:rPr>
              <w:t>контейнер со цветными картриджами</w:t>
            </w:r>
          </w:p>
          <w:p w14:paraId="14F78AEA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98E894" w14:textId="77777777" w:rsidR="00FF7574" w:rsidRPr="00952DD1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52DD1">
              <w:rPr>
                <w:rFonts w:ascii="Times New Roman" w:hAnsi="Times New Roman"/>
                <w:bCs/>
              </w:rPr>
              <w:lastRenderedPageBreak/>
              <w:t>штука</w:t>
            </w:r>
          </w:p>
        </w:tc>
        <w:tc>
          <w:tcPr>
            <w:tcW w:w="836" w:type="dxa"/>
          </w:tcPr>
          <w:p w14:paraId="401F7119" w14:textId="2AE538D7" w:rsidR="00FF7574" w:rsidRPr="00952DD1" w:rsidRDefault="006E4F27" w:rsidP="00443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7574" w14:paraId="08655FBF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44CD2171" w14:textId="77777777" w:rsidR="00FF7574" w:rsidRPr="00802A69" w:rsidRDefault="00FF7574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14:paraId="0C88C00D" w14:textId="77777777" w:rsidR="00FF7574" w:rsidRPr="0080022F" w:rsidRDefault="00FF7574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Оригинальный тонер-картридж к МФУ</w:t>
            </w:r>
          </w:p>
        </w:tc>
        <w:tc>
          <w:tcPr>
            <w:tcW w:w="5096" w:type="dxa"/>
            <w:shd w:val="clear" w:color="auto" w:fill="auto"/>
          </w:tcPr>
          <w:p w14:paraId="5FC92171" w14:textId="2B8DD763" w:rsidR="00703AC9" w:rsidRDefault="00703AC9" w:rsidP="00443CF8">
            <w:pPr>
              <w:spacing w:after="0"/>
              <w:rPr>
                <w:rFonts w:ascii="Times New Roman" w:hAnsi="Times New Roman"/>
              </w:rPr>
            </w:pPr>
            <w:r w:rsidRPr="000208ED">
              <w:rPr>
                <w:rFonts w:ascii="Times New Roman" w:hAnsi="Times New Roman"/>
              </w:rPr>
              <w:t>Оригинальный сменный черный картридж</w:t>
            </w:r>
            <w:r w:rsidR="00E208A4" w:rsidRPr="000208ED">
              <w:rPr>
                <w:rFonts w:ascii="Times New Roman" w:hAnsi="Times New Roman"/>
              </w:rPr>
              <w:t xml:space="preserve"> с чипом</w:t>
            </w:r>
            <w:r w:rsidR="00E208A4">
              <w:rPr>
                <w:rFonts w:ascii="Times New Roman" w:hAnsi="Times New Roman"/>
              </w:rPr>
              <w:t xml:space="preserve"> </w:t>
            </w:r>
            <w:r w:rsidRPr="00703AC9">
              <w:rPr>
                <w:rFonts w:ascii="Times New Roman" w:hAnsi="Times New Roman"/>
              </w:rPr>
              <w:t xml:space="preserve"> с тонером стандартной емкости</w:t>
            </w:r>
            <w:r>
              <w:rPr>
                <w:rFonts w:ascii="Times New Roman" w:hAnsi="Times New Roman"/>
              </w:rPr>
              <w:t xml:space="preserve"> для МФУ </w:t>
            </w:r>
            <w:r w:rsidRPr="00703AC9">
              <w:rPr>
                <w:rFonts w:ascii="Times New Roman" w:hAnsi="Times New Roman"/>
              </w:rPr>
              <w:t xml:space="preserve">HP </w:t>
            </w:r>
            <w:proofErr w:type="spellStart"/>
            <w:r w:rsidRPr="00703AC9">
              <w:rPr>
                <w:rFonts w:ascii="Times New Roman" w:hAnsi="Times New Roman"/>
              </w:rPr>
              <w:t>LaserJet</w:t>
            </w:r>
            <w:proofErr w:type="spellEnd"/>
            <w:r w:rsidRPr="00703AC9">
              <w:rPr>
                <w:rFonts w:ascii="Times New Roman" w:hAnsi="Times New Roman"/>
              </w:rPr>
              <w:t xml:space="preserve"> </w:t>
            </w:r>
            <w:proofErr w:type="spellStart"/>
            <w:r w:rsidRPr="00703AC9">
              <w:rPr>
                <w:rFonts w:ascii="Times New Roman" w:hAnsi="Times New Roman"/>
              </w:rPr>
              <w:t>Pro</w:t>
            </w:r>
            <w:proofErr w:type="spellEnd"/>
            <w:r w:rsidRPr="00703AC9">
              <w:rPr>
                <w:rFonts w:ascii="Times New Roman" w:hAnsi="Times New Roman"/>
              </w:rPr>
              <w:t xml:space="preserve"> M428f-M429f PCL 6 (V3)</w:t>
            </w:r>
          </w:p>
          <w:p w14:paraId="391EC950" w14:textId="5E1FEE11" w:rsidR="00FF7574" w:rsidRPr="006E4F27" w:rsidRDefault="00FF7574" w:rsidP="00443CF8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086D04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 xml:space="preserve"> картриджа: не менее </w:t>
            </w:r>
            <w:r w:rsidRPr="00086D04">
              <w:rPr>
                <w:rFonts w:ascii="Times New Roman" w:hAnsi="Times New Roman"/>
              </w:rPr>
              <w:t>3 000 отпечатков</w:t>
            </w:r>
          </w:p>
        </w:tc>
        <w:tc>
          <w:tcPr>
            <w:tcW w:w="1134" w:type="dxa"/>
          </w:tcPr>
          <w:p w14:paraId="6D1DDAED" w14:textId="77777777" w:rsidR="00FF7574" w:rsidRPr="00952DD1" w:rsidRDefault="00FF7574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 w:rsidRPr="00952DD1">
              <w:rPr>
                <w:rFonts w:ascii="Times New Roman" w:hAnsi="Times New Roman"/>
              </w:rPr>
              <w:t>штука</w:t>
            </w:r>
          </w:p>
        </w:tc>
        <w:tc>
          <w:tcPr>
            <w:tcW w:w="836" w:type="dxa"/>
          </w:tcPr>
          <w:p w14:paraId="2D64A046" w14:textId="577EE797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022F" w14:paraId="4DEE4CDA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6A090D7B" w14:textId="47DE711A" w:rsidR="00FF7574" w:rsidRDefault="006E4F27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14:paraId="78572749" w14:textId="70DBAD5D" w:rsidR="00FF7574" w:rsidRPr="0080022F" w:rsidRDefault="00703AC9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Телевизор</w:t>
            </w:r>
          </w:p>
        </w:tc>
        <w:tc>
          <w:tcPr>
            <w:tcW w:w="5096" w:type="dxa"/>
            <w:shd w:val="clear" w:color="auto" w:fill="auto"/>
          </w:tcPr>
          <w:p w14:paraId="7FD80B20" w14:textId="36AA64D8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Диагональ: не менее </w:t>
            </w:r>
            <w:r w:rsidR="00703AC9">
              <w:rPr>
                <w:rFonts w:ascii="Times New Roman" w:hAnsi="Times New Roman"/>
              </w:rPr>
              <w:t>40</w:t>
            </w:r>
            <w:r w:rsidRPr="00FF7574">
              <w:rPr>
                <w:rFonts w:ascii="Times New Roman" w:hAnsi="Times New Roman"/>
              </w:rPr>
              <w:t xml:space="preserve"> </w:t>
            </w:r>
            <w:r w:rsidR="00703AC9">
              <w:rPr>
                <w:rFonts w:ascii="Times New Roman" w:hAnsi="Times New Roman"/>
              </w:rPr>
              <w:t>дюйм</w:t>
            </w:r>
          </w:p>
          <w:p w14:paraId="1E2FD16C" w14:textId="0E85950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Разрешение: не менее </w:t>
            </w:r>
            <w:r w:rsidR="006E4F27">
              <w:rPr>
                <w:rFonts w:ascii="Times New Roman" w:hAnsi="Times New Roman"/>
              </w:rPr>
              <w:t>1920х1080</w:t>
            </w:r>
          </w:p>
          <w:p w14:paraId="2B81ED6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Формат экрана: 16:9</w:t>
            </w:r>
          </w:p>
          <w:p w14:paraId="327C979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Тип панели: LED</w:t>
            </w:r>
          </w:p>
          <w:p w14:paraId="70CFCD79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DVB-T2 – наличие</w:t>
            </w:r>
          </w:p>
          <w:p w14:paraId="6F0A8A73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DVB-C – наличие</w:t>
            </w:r>
          </w:p>
          <w:p w14:paraId="026E4269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DVB-S2 – наличие</w:t>
            </w:r>
          </w:p>
          <w:p w14:paraId="5AF66785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Поддержка CI+/PCMCIA – наличие </w:t>
            </w:r>
          </w:p>
          <w:p w14:paraId="39EE4E0F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Встроенная акустика – наличие</w:t>
            </w:r>
          </w:p>
          <w:p w14:paraId="06355FC8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Мощность акустики: не менее 2 x 10 Вт</w:t>
            </w:r>
          </w:p>
          <w:p w14:paraId="53ECCACE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Частота обновления: не менее 60 Гц</w:t>
            </w:r>
          </w:p>
          <w:p w14:paraId="63681063" w14:textId="170C150B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технология беспроводной локальной сети </w:t>
            </w:r>
            <w:r w:rsidR="00D25CE5" w:rsidRPr="00D417D6">
              <w:rPr>
                <w:rFonts w:ascii="Times New Roman" w:hAnsi="Times New Roman"/>
              </w:rPr>
              <w:t>(</w:t>
            </w:r>
            <w:r w:rsidR="00D417D6">
              <w:rPr>
                <w:rFonts w:ascii="Times New Roman" w:hAnsi="Times New Roman"/>
                <w:lang w:val="en-US"/>
              </w:rPr>
              <w:t>WLAN</w:t>
            </w:r>
            <w:r w:rsidR="00D417D6" w:rsidRPr="006E4F27">
              <w:rPr>
                <w:rFonts w:ascii="Times New Roman" w:hAnsi="Times New Roman"/>
              </w:rPr>
              <w:t>)</w:t>
            </w:r>
            <w:r w:rsidRPr="00FF7574">
              <w:rPr>
                <w:rFonts w:ascii="Times New Roman" w:hAnsi="Times New Roman"/>
              </w:rPr>
              <w:t xml:space="preserve">– наличие </w:t>
            </w:r>
          </w:p>
          <w:p w14:paraId="1E9B9CA2" w14:textId="3BD94939" w:rsidR="00D25CE5" w:rsidRPr="00FF7574" w:rsidRDefault="00D25CE5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</w:t>
            </w:r>
            <w:r w:rsidRPr="00D25CE5">
              <w:rPr>
                <w:rFonts w:ascii="Times New Roman" w:hAnsi="Times New Roman"/>
              </w:rPr>
              <w:t>технология беспроводной связи на коротком расстоянии (</w:t>
            </w:r>
            <w:r>
              <w:rPr>
                <w:rFonts w:ascii="Times New Roman" w:hAnsi="Times New Roman"/>
                <w:lang w:val="en-US"/>
              </w:rPr>
              <w:t>WPAN</w:t>
            </w:r>
            <w:r w:rsidRPr="00D25CE5">
              <w:rPr>
                <w:rFonts w:ascii="Times New Roman" w:hAnsi="Times New Roman"/>
              </w:rPr>
              <w:t>)</w:t>
            </w:r>
            <w:r w:rsidR="00FF7574" w:rsidRPr="00FF7574">
              <w:rPr>
                <w:rFonts w:ascii="Times New Roman" w:hAnsi="Times New Roman"/>
              </w:rPr>
              <w:t xml:space="preserve">– </w:t>
            </w:r>
            <w:r w:rsidRPr="00FF7574">
              <w:rPr>
                <w:rFonts w:ascii="Times New Roman" w:hAnsi="Times New Roman"/>
              </w:rPr>
              <w:t>наличие</w:t>
            </w:r>
          </w:p>
          <w:p w14:paraId="73A3884D" w14:textId="11BF48AC" w:rsidR="00FF7574" w:rsidRPr="006E4F27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Операционная система: </w:t>
            </w:r>
            <w:r w:rsidR="006E4F27">
              <w:rPr>
                <w:rFonts w:ascii="Times New Roman" w:hAnsi="Times New Roman"/>
              </w:rPr>
              <w:t>наличие</w:t>
            </w:r>
          </w:p>
          <w:p w14:paraId="63B0F61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Поддержка SMART TV – наличие</w:t>
            </w:r>
          </w:p>
          <w:p w14:paraId="35714D6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Гид по программам – наличие</w:t>
            </w:r>
          </w:p>
          <w:p w14:paraId="56B2D2EA" w14:textId="0FEEAFB8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Медиаплеер USB – </w:t>
            </w:r>
            <w:r w:rsidR="006E4F27" w:rsidRPr="00FF7574">
              <w:rPr>
                <w:rFonts w:ascii="Times New Roman" w:hAnsi="Times New Roman"/>
              </w:rPr>
              <w:t>наличие</w:t>
            </w:r>
          </w:p>
          <w:p w14:paraId="25522FD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Тип разъема USB: мультимедийный</w:t>
            </w:r>
          </w:p>
          <w:p w14:paraId="5D01A32B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Форматы воспроизведения: различные форматы файлов видео, аудио, изображений</w:t>
            </w:r>
          </w:p>
          <w:p w14:paraId="22DD8995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Разъемов HDMI: не менее 2</w:t>
            </w:r>
          </w:p>
          <w:p w14:paraId="27F3CE41" w14:textId="406511AF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Антенный вход: не менее </w:t>
            </w:r>
            <w:r w:rsidR="006E4F27">
              <w:rPr>
                <w:rFonts w:ascii="Times New Roman" w:hAnsi="Times New Roman"/>
              </w:rPr>
              <w:t>1</w:t>
            </w:r>
          </w:p>
          <w:p w14:paraId="4F3C652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РазъемRJ-45 (</w:t>
            </w:r>
            <w:proofErr w:type="spellStart"/>
            <w:r w:rsidRPr="00FF7574">
              <w:rPr>
                <w:rFonts w:ascii="Times New Roman" w:hAnsi="Times New Roman"/>
              </w:rPr>
              <w:t>Ethernet</w:t>
            </w:r>
            <w:proofErr w:type="spellEnd"/>
            <w:r w:rsidRPr="00FF7574">
              <w:rPr>
                <w:rFonts w:ascii="Times New Roman" w:hAnsi="Times New Roman"/>
              </w:rPr>
              <w:t>): не менее 1</w:t>
            </w:r>
          </w:p>
          <w:p w14:paraId="5B00BB2B" w14:textId="00642A3D" w:rsid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 CI+: не менее 1</w:t>
            </w:r>
          </w:p>
          <w:p w14:paraId="1DB51A76" w14:textId="5A636E65" w:rsidR="006E4F27" w:rsidRPr="00FF7574" w:rsidRDefault="006E4F27" w:rsidP="00FF75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Аудиовыход: наличие</w:t>
            </w:r>
          </w:p>
          <w:p w14:paraId="428B022C" w14:textId="5063385C" w:rsidR="00FF7574" w:rsidRPr="00086D04" w:rsidRDefault="00FF7574" w:rsidP="00FF757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F7574">
              <w:rPr>
                <w:rFonts w:ascii="Times New Roman" w:hAnsi="Times New Roman"/>
              </w:rPr>
              <w:t>Разъемов USB: не менее 1</w:t>
            </w:r>
          </w:p>
        </w:tc>
        <w:tc>
          <w:tcPr>
            <w:tcW w:w="1134" w:type="dxa"/>
          </w:tcPr>
          <w:p w14:paraId="69DF2620" w14:textId="0D6BAB14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836" w:type="dxa"/>
          </w:tcPr>
          <w:p w14:paraId="30C69927" w14:textId="768EC4C7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2E346109" w14:textId="2A7B6E16" w:rsidR="004E2078" w:rsidRDefault="004E2078" w:rsidP="008E05A8">
      <w:pPr>
        <w:spacing w:after="0" w:line="276" w:lineRule="auto"/>
        <w:rPr>
          <w:rFonts w:ascii="Times New Roman" w:hAnsi="Times New Roman" w:cs="Times New Roman"/>
          <w:b/>
        </w:rPr>
      </w:pPr>
    </w:p>
    <w:p w14:paraId="5C52C7D2" w14:textId="77777777" w:rsidR="0080022F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</w:rPr>
      </w:pPr>
      <w:r w:rsidRPr="009B4D37">
        <w:rPr>
          <w:rFonts w:ascii="Times New Roman" w:hAnsi="Times New Roman" w:cs="Times New Roman"/>
          <w:b/>
          <w:shd w:val="clear" w:color="auto" w:fill="F9FAFB"/>
        </w:rPr>
        <w:t xml:space="preserve">2. Место </w:t>
      </w:r>
      <w:r w:rsidR="006E4F27" w:rsidRPr="009B4D37">
        <w:rPr>
          <w:rFonts w:ascii="Times New Roman" w:hAnsi="Times New Roman" w:cs="Times New Roman"/>
          <w:b/>
          <w:shd w:val="clear" w:color="auto" w:fill="F9FAFB"/>
        </w:rPr>
        <w:t>поставки</w:t>
      </w:r>
      <w:r w:rsidR="006E4F27" w:rsidRPr="001739D7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6E4F27" w:rsidRPr="001739D7">
        <w:rPr>
          <w:rFonts w:ascii="Times New Roman" w:eastAsia="NSimSun" w:hAnsi="Times New Roman" w:cs="Times New Roman"/>
        </w:rPr>
        <w:t>628690</w:t>
      </w:r>
      <w:r w:rsidR="00FF7574" w:rsidRPr="00FF7574">
        <w:rPr>
          <w:rFonts w:ascii="Times New Roman" w:eastAsia="NSimSun" w:hAnsi="Times New Roman" w:cs="Times New Roman"/>
        </w:rPr>
        <w:t>, Ханты-Мансийский автономный округ-Югра, г. Мегион, п. Высокий, ул. Гагарина, 10</w:t>
      </w:r>
    </w:p>
    <w:p w14:paraId="4D5B5258" w14:textId="3AD36EEA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9B4D37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Pr="008E05A8">
        <w:rPr>
          <w:rFonts w:ascii="Times New Roman" w:hAnsi="Times New Roman" w:cs="Times New Roman"/>
          <w:shd w:val="clear" w:color="auto" w:fill="F9FAFB"/>
        </w:rPr>
        <w:t xml:space="preserve">в </w:t>
      </w:r>
      <w:r w:rsidR="006E4F27" w:rsidRPr="008E05A8">
        <w:rPr>
          <w:rFonts w:ascii="Times New Roman" w:hAnsi="Times New Roman" w:cs="Times New Roman"/>
          <w:shd w:val="clear" w:color="auto" w:fill="F9FAFB"/>
        </w:rPr>
        <w:t xml:space="preserve">течение 20 </w:t>
      </w:r>
      <w:r w:rsidRPr="008E05A8">
        <w:rPr>
          <w:rFonts w:ascii="Times New Roman" w:hAnsi="Times New Roman" w:cs="Times New Roman"/>
          <w:shd w:val="clear" w:color="auto" w:fill="F9FAFB"/>
        </w:rPr>
        <w:t xml:space="preserve">календарных дней с </w:t>
      </w:r>
      <w:r w:rsidR="00E379F6" w:rsidRPr="008E05A8">
        <w:rPr>
          <w:rFonts w:ascii="Times New Roman" w:hAnsi="Times New Roman" w:cs="Times New Roman"/>
          <w:shd w:val="clear" w:color="auto" w:fill="F9FAFB"/>
        </w:rPr>
        <w:t>даты</w:t>
      </w:r>
      <w:r w:rsidRPr="008E05A8">
        <w:rPr>
          <w:rFonts w:ascii="Times New Roman" w:hAnsi="Times New Roman" w:cs="Times New Roman"/>
          <w:shd w:val="clear" w:color="auto" w:fill="F9FAFB"/>
        </w:rPr>
        <w:t xml:space="preserve"> подписания договора</w:t>
      </w:r>
      <w:r w:rsidR="00E379F6" w:rsidRPr="008E05A8">
        <w:rPr>
          <w:rFonts w:ascii="Times New Roman" w:hAnsi="Times New Roman" w:cs="Times New Roman"/>
          <w:b/>
          <w:shd w:val="clear" w:color="auto" w:fill="F9FAFB"/>
        </w:rPr>
        <w:t>.</w:t>
      </w:r>
    </w:p>
    <w:p w14:paraId="4372DA40" w14:textId="387A4E75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282BB2C0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9B4D37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9B4D37" w:rsidRDefault="008815F5" w:rsidP="0016464E">
      <w:pPr>
        <w:spacing w:after="0" w:line="276" w:lineRule="auto"/>
        <w:ind w:left="-426" w:right="57"/>
        <w:jc w:val="both"/>
        <w:rPr>
          <w:rFonts w:ascii="Times New Roma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9B4D37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9B4D37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</w:t>
      </w:r>
      <w:r w:rsidRPr="009B4D37">
        <w:rPr>
          <w:rFonts w:ascii="Times New Roman" w:eastAsia="NSimSun" w:hAnsi="Times New Roman" w:cs="Times New Roman"/>
        </w:rPr>
        <w:lastRenderedPageBreak/>
        <w:t>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207BE18C" w:rsidR="008815F5" w:rsidRPr="00006F69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 xml:space="preserve">4.3. </w:t>
      </w:r>
      <w:r w:rsidRPr="00006F69">
        <w:rPr>
          <w:rFonts w:ascii="Times New Roman" w:eastAsia="NSimSun" w:hAnsi="Times New Roman" w:cs="Times New Roman"/>
        </w:rPr>
        <w:t>Поста</w:t>
      </w:r>
      <w:r w:rsidR="00006F69" w:rsidRPr="00006F69">
        <w:rPr>
          <w:rFonts w:ascii="Times New Roman" w:eastAsia="NSimSun" w:hAnsi="Times New Roman" w:cs="Times New Roman"/>
        </w:rPr>
        <w:t>вляемый</w:t>
      </w:r>
      <w:r w:rsidR="00006F69" w:rsidRPr="00006F69">
        <w:rPr>
          <w:rFonts w:ascii="Times New Roman" w:eastAsia="Calibri" w:hAnsi="Times New Roman" w:cs="Times New Roman"/>
        </w:rPr>
        <w:t xml:space="preserve"> Товар должен быть</w:t>
      </w:r>
      <w:r w:rsidR="00006F69">
        <w:rPr>
          <w:rFonts w:ascii="Times New Roman" w:eastAsia="Calibri" w:hAnsi="Times New Roman" w:cs="Times New Roman"/>
        </w:rPr>
        <w:t xml:space="preserve"> новым</w:t>
      </w:r>
      <w:r w:rsidR="00006F69" w:rsidRPr="00006F69">
        <w:rPr>
          <w:rFonts w:ascii="Times New Roman" w:eastAsia="Calibri" w:hAnsi="Times New Roman" w:cs="Times New Roman"/>
        </w:rPr>
        <w:t xml:space="preserve"> с хранения (который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="00006F69">
        <w:rPr>
          <w:rFonts w:ascii="Times New Roman" w:eastAsia="Calibri" w:hAnsi="Times New Roman" w:cs="Times New Roman"/>
        </w:rPr>
        <w:t xml:space="preserve"> </w:t>
      </w:r>
    </w:p>
    <w:p w14:paraId="67B3DD6D" w14:textId="77777777" w:rsidR="008815F5" w:rsidRPr="009B4D37" w:rsidRDefault="008815F5" w:rsidP="0016464E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006F69">
        <w:rPr>
          <w:rFonts w:ascii="Times New Roman" w:eastAsia="NSimSun" w:hAnsi="Times New Roman" w:cs="Times New Roman"/>
        </w:rPr>
        <w:t>4.4. На товаре не должно быть следов механических повреждений</w:t>
      </w:r>
      <w:r w:rsidRPr="009B4D37">
        <w:rPr>
          <w:rFonts w:ascii="Times New Roman" w:eastAsia="NSimSun" w:hAnsi="Times New Roman" w:cs="Times New Roman"/>
        </w:rPr>
        <w:t>, изменений вида комплектующих;</w:t>
      </w:r>
    </w:p>
    <w:p w14:paraId="7A428998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0D33D44D" w:rsidR="008815F5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B4D37">
        <w:rPr>
          <w:rFonts w:ascii="Times New Roman" w:hAnsi="Times New Roman" w:cs="Times New Roman"/>
        </w:rPr>
        <w:t xml:space="preserve">4.7. </w:t>
      </w:r>
      <w:r w:rsidR="00E42612" w:rsidRPr="009B4D37">
        <w:rPr>
          <w:rFonts w:ascii="Times New Roman" w:hAnsi="Times New Roman" w:cs="Times New Roman"/>
        </w:rPr>
        <w:t xml:space="preserve">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</w:t>
      </w:r>
      <w:r w:rsidR="00E42612" w:rsidRPr="000208ED">
        <w:rPr>
          <w:rFonts w:ascii="Times New Roman" w:hAnsi="Times New Roman" w:cs="Times New Roman"/>
          <w:highlight w:val="yellow"/>
        </w:rPr>
        <w:t>В</w:t>
      </w:r>
      <w:r w:rsidR="00E42612" w:rsidRPr="009B4D37">
        <w:rPr>
          <w:rFonts w:ascii="Times New Roman" w:hAnsi="Times New Roman" w:cs="Times New Roman"/>
        </w:rPr>
        <w:t xml:space="preserve"> </w:t>
      </w:r>
      <w:r w:rsidR="00E42612" w:rsidRPr="000208ED">
        <w:rPr>
          <w:rFonts w:ascii="Times New Roman" w:hAnsi="Times New Roman" w:cs="Times New Roman"/>
          <w:highlight w:val="yellow"/>
        </w:rPr>
        <w:t xml:space="preserve">течение гарантийного срока </w:t>
      </w:r>
      <w:r w:rsidR="000208ED" w:rsidRPr="000208ED">
        <w:rPr>
          <w:rFonts w:ascii="Times New Roman" w:hAnsi="Times New Roman" w:cs="Times New Roman"/>
          <w:highlight w:val="yellow"/>
        </w:rPr>
        <w:t>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счет.</w:t>
      </w:r>
    </w:p>
    <w:p w14:paraId="3E27D7CB" w14:textId="0B23FE6C" w:rsidR="00E100BF" w:rsidRPr="00E100BF" w:rsidRDefault="00E42612" w:rsidP="0016464E">
      <w:pPr>
        <w:tabs>
          <w:tab w:val="left" w:pos="335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A"/>
        </w:rPr>
        <w:t>5</w:t>
      </w:r>
      <w:r w:rsidR="00E100BF" w:rsidRPr="00E100BF">
        <w:rPr>
          <w:rFonts w:ascii="Times New Roman" w:hAnsi="Times New Roman" w:cs="Times New Roman"/>
          <w:b/>
          <w:bCs/>
          <w:color w:val="00000A"/>
        </w:rPr>
        <w:t>. Требования к упаковке Товара.</w:t>
      </w:r>
    </w:p>
    <w:p w14:paraId="198E53DA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Поставляемый Товар должен быть упакован таким образом, чтобы обеспечить его сохранность при транспортировке различными видами транспорта до пункта назначения.</w:t>
      </w:r>
    </w:p>
    <w:p w14:paraId="04338227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Тара, упаковка и маркировка поставляемого Товара должны соответствовать государственным стандартам (ГОСТ), отраслевым стандартам (ОСТ), техническим условиям (ТУ), а также иным нормативным правовым актам устанавливающим требованиям к таре и упаковке поставляемого Товара.</w:t>
      </w:r>
    </w:p>
    <w:p w14:paraId="4714CF3C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Товар, получивший при погрузке и транспортировке повреждения, в том числе внешние, вследствие использования Поставщиком ненадлежащей тары и (или) упаковки, считается не поставленным и подлежит замене.</w:t>
      </w:r>
    </w:p>
    <w:p w14:paraId="045F0C10" w14:textId="476D592F" w:rsidR="00E100BF" w:rsidRPr="00E100BF" w:rsidRDefault="00E42612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A"/>
        </w:rPr>
        <w:t>6</w:t>
      </w:r>
      <w:r w:rsidR="00E100BF" w:rsidRPr="00E100BF">
        <w:rPr>
          <w:rFonts w:ascii="Times New Roman" w:hAnsi="Times New Roman" w:cs="Times New Roman"/>
          <w:b/>
          <w:color w:val="00000A"/>
        </w:rPr>
        <w:t>. Условия и порядок поставки Товара</w:t>
      </w:r>
    </w:p>
    <w:p w14:paraId="4D5E7E6E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товаров, а также требованиям ГОСТ, государственным стандартам Российской Федерации и показателям качества Технических характеристик поставляемого Товара.</w:t>
      </w:r>
    </w:p>
    <w:p w14:paraId="3D2519C7" w14:textId="00A8CF2A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 xml:space="preserve">Отгрузка Товара со склада Поставщика должна осуществляться силами и за счет Поставщика в указанные </w:t>
      </w:r>
      <w:r w:rsidR="008E05A8" w:rsidRPr="008E05A8">
        <w:rPr>
          <w:rFonts w:ascii="Times New Roman" w:hAnsi="Times New Roman" w:cs="Times New Roman"/>
          <w:color w:val="00000A"/>
          <w:highlight w:val="yellow"/>
        </w:rPr>
        <w:t>Заказчиком</w:t>
      </w:r>
      <w:r w:rsidRPr="00E100BF">
        <w:rPr>
          <w:rFonts w:ascii="Times New Roman" w:hAnsi="Times New Roman" w:cs="Times New Roman"/>
          <w:color w:val="00000A"/>
        </w:rPr>
        <w:t xml:space="preserve"> адреса и сроки.</w:t>
      </w:r>
    </w:p>
    <w:p w14:paraId="535ABCA3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Поставщик своими силами и за свой счет должен осуществить доставку Товара к месту поставки Товара согласно Технического задания.</w:t>
      </w:r>
    </w:p>
    <w:p w14:paraId="5B038EC8" w14:textId="584AC4B9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 xml:space="preserve">Поставщик обязан согласовать время и дату поставки Товара с </w:t>
      </w:r>
      <w:r w:rsidR="008E05A8" w:rsidRPr="008E05A8">
        <w:rPr>
          <w:rFonts w:ascii="Times New Roman" w:hAnsi="Times New Roman" w:cs="Times New Roman"/>
          <w:color w:val="00000A"/>
          <w:highlight w:val="yellow"/>
        </w:rPr>
        <w:t>Заказчиком</w:t>
      </w:r>
      <w:r w:rsidRPr="00E100BF">
        <w:rPr>
          <w:rFonts w:ascii="Times New Roman" w:hAnsi="Times New Roman" w:cs="Times New Roman"/>
          <w:color w:val="00000A"/>
        </w:rPr>
        <w:t xml:space="preserve">. Соблюдать </w:t>
      </w:r>
      <w:proofErr w:type="spellStart"/>
      <w:r w:rsidRPr="00E100BF">
        <w:rPr>
          <w:rFonts w:ascii="Times New Roman" w:hAnsi="Times New Roman" w:cs="Times New Roman"/>
          <w:color w:val="00000A"/>
        </w:rPr>
        <w:t>внутриобъектный</w:t>
      </w:r>
      <w:proofErr w:type="spellEnd"/>
      <w:r w:rsidRPr="00E100BF">
        <w:rPr>
          <w:rFonts w:ascii="Times New Roman" w:hAnsi="Times New Roman" w:cs="Times New Roman"/>
          <w:color w:val="00000A"/>
        </w:rPr>
        <w:t xml:space="preserve"> режим, действующий на территории </w:t>
      </w:r>
      <w:r w:rsidR="008E05A8" w:rsidRPr="008E05A8">
        <w:rPr>
          <w:rFonts w:ascii="Times New Roman" w:hAnsi="Times New Roman" w:cs="Times New Roman"/>
          <w:color w:val="00000A"/>
          <w:highlight w:val="yellow"/>
        </w:rPr>
        <w:t>Заказчика</w:t>
      </w:r>
      <w:r w:rsidRPr="00E100BF">
        <w:rPr>
          <w:rFonts w:ascii="Times New Roman" w:hAnsi="Times New Roman" w:cs="Times New Roman"/>
          <w:color w:val="00000A"/>
        </w:rPr>
        <w:t>.</w:t>
      </w:r>
    </w:p>
    <w:p w14:paraId="628C2A93" w14:textId="66F4A03E" w:rsidR="00D712BE" w:rsidRPr="00D712BE" w:rsidRDefault="00E100BF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A"/>
        </w:rPr>
      </w:pPr>
      <w:r w:rsidRPr="00E100BF">
        <w:rPr>
          <w:rFonts w:ascii="Times New Roman" w:hAnsi="Times New Roman" w:cs="Times New Roman"/>
          <w:color w:val="00000A"/>
        </w:rPr>
        <w:t xml:space="preserve">В момент передачи Товара Поставщик обязан передать </w:t>
      </w:r>
      <w:r w:rsidR="008E05A8" w:rsidRPr="008E05A8">
        <w:rPr>
          <w:rFonts w:ascii="Times New Roman" w:hAnsi="Times New Roman" w:cs="Times New Roman"/>
          <w:color w:val="00000A"/>
          <w:highlight w:val="yellow"/>
        </w:rPr>
        <w:t>Заказчику</w:t>
      </w:r>
      <w:r w:rsidRPr="00E100BF">
        <w:rPr>
          <w:rFonts w:ascii="Times New Roman" w:hAnsi="Times New Roman" w:cs="Times New Roman"/>
          <w:color w:val="00000A"/>
        </w:rPr>
        <w:t xml:space="preserve"> оригиналы товарной накладной, счета, счета-фактуры (при необходимости), подписанного Поставщиком в двух экземплярах, сертификаты (декларации о соответствии),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  <w:r w:rsidR="00D712BE">
        <w:rPr>
          <w:rFonts w:ascii="Times New Roman" w:hAnsi="Times New Roman" w:cs="Times New Roman"/>
          <w:color w:val="00000A"/>
        </w:rPr>
        <w:t xml:space="preserve"> Также </w:t>
      </w:r>
      <w:r w:rsidR="00D712BE" w:rsidRPr="00D712BE">
        <w:rPr>
          <w:rFonts w:ascii="Times New Roman" w:hAnsi="Times New Roman" w:cs="Times New Roman"/>
        </w:rPr>
        <w:t>Товар должен сопровождаться следующими документами:</w:t>
      </w:r>
    </w:p>
    <w:p w14:paraId="364A2AF6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руководством по эксплуатации на русском языке;</w:t>
      </w:r>
    </w:p>
    <w:p w14:paraId="565EE5E0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руководством по гарантийному обслуживанию;</w:t>
      </w:r>
    </w:p>
    <w:p w14:paraId="11A5994C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техническим паспортом;</w:t>
      </w:r>
    </w:p>
    <w:p w14:paraId="77193C20" w14:textId="78A51941" w:rsid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сервисной книжкой с гарантийным талоном или иным заменяющим ее документом;</w:t>
      </w:r>
    </w:p>
    <w:p w14:paraId="6A311077" w14:textId="51B467A7" w:rsidR="008E05A8" w:rsidRPr="009B4D37" w:rsidRDefault="00D712BE" w:rsidP="008E05A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Все документы предоставляются на русском языке.</w:t>
      </w:r>
    </w:p>
    <w:sectPr w:rsidR="008E05A8" w:rsidRPr="009B4D37" w:rsidSect="008E05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97D"/>
    <w:multiLevelType w:val="hybridMultilevel"/>
    <w:tmpl w:val="2D4AC53E"/>
    <w:lvl w:ilvl="0" w:tplc="6B12FB0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B0C6DC8"/>
    <w:multiLevelType w:val="hybridMultilevel"/>
    <w:tmpl w:val="C5A4CBD4"/>
    <w:lvl w:ilvl="0" w:tplc="3EC804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51CD1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654138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49AE1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3200C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926F47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994272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DFA01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DDE987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005F63"/>
    <w:multiLevelType w:val="hybridMultilevel"/>
    <w:tmpl w:val="B2C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20D"/>
    <w:multiLevelType w:val="hybridMultilevel"/>
    <w:tmpl w:val="7F22B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707"/>
    <w:multiLevelType w:val="hybridMultilevel"/>
    <w:tmpl w:val="ADA4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261A81"/>
    <w:multiLevelType w:val="hybridMultilevel"/>
    <w:tmpl w:val="60609B72"/>
    <w:lvl w:ilvl="0" w:tplc="6F92C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566BEE"/>
    <w:multiLevelType w:val="multilevel"/>
    <w:tmpl w:val="9AB49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6"/>
    <w:rsid w:val="00000E87"/>
    <w:rsid w:val="00004961"/>
    <w:rsid w:val="00006F69"/>
    <w:rsid w:val="00013B5C"/>
    <w:rsid w:val="0001750B"/>
    <w:rsid w:val="00017F2F"/>
    <w:rsid w:val="000208ED"/>
    <w:rsid w:val="00034106"/>
    <w:rsid w:val="00043851"/>
    <w:rsid w:val="00053914"/>
    <w:rsid w:val="00054D6B"/>
    <w:rsid w:val="00060EFE"/>
    <w:rsid w:val="00071308"/>
    <w:rsid w:val="000765CB"/>
    <w:rsid w:val="00087590"/>
    <w:rsid w:val="00096573"/>
    <w:rsid w:val="00114CD0"/>
    <w:rsid w:val="0011616E"/>
    <w:rsid w:val="00133156"/>
    <w:rsid w:val="00152CFD"/>
    <w:rsid w:val="00160666"/>
    <w:rsid w:val="0016464E"/>
    <w:rsid w:val="001667CE"/>
    <w:rsid w:val="0017116E"/>
    <w:rsid w:val="001739D7"/>
    <w:rsid w:val="00175994"/>
    <w:rsid w:val="0018580A"/>
    <w:rsid w:val="00193E51"/>
    <w:rsid w:val="001C5812"/>
    <w:rsid w:val="001D4EC3"/>
    <w:rsid w:val="001E1E8C"/>
    <w:rsid w:val="001E7569"/>
    <w:rsid w:val="001F6456"/>
    <w:rsid w:val="00200E17"/>
    <w:rsid w:val="002156F3"/>
    <w:rsid w:val="002157F2"/>
    <w:rsid w:val="0022072A"/>
    <w:rsid w:val="00232987"/>
    <w:rsid w:val="00236340"/>
    <w:rsid w:val="00260284"/>
    <w:rsid w:val="00260CDA"/>
    <w:rsid w:val="00274195"/>
    <w:rsid w:val="00277B09"/>
    <w:rsid w:val="002F1116"/>
    <w:rsid w:val="002F5D21"/>
    <w:rsid w:val="002F7ECA"/>
    <w:rsid w:val="00301AC1"/>
    <w:rsid w:val="0030457C"/>
    <w:rsid w:val="00322A39"/>
    <w:rsid w:val="00323371"/>
    <w:rsid w:val="00326C6D"/>
    <w:rsid w:val="00335C40"/>
    <w:rsid w:val="00345DFA"/>
    <w:rsid w:val="00353074"/>
    <w:rsid w:val="0036355E"/>
    <w:rsid w:val="003722FB"/>
    <w:rsid w:val="0038108E"/>
    <w:rsid w:val="00381F9B"/>
    <w:rsid w:val="0038275E"/>
    <w:rsid w:val="003A1A75"/>
    <w:rsid w:val="003B11E4"/>
    <w:rsid w:val="003C59F1"/>
    <w:rsid w:val="003C7E37"/>
    <w:rsid w:val="004148B7"/>
    <w:rsid w:val="00444379"/>
    <w:rsid w:val="00444E2F"/>
    <w:rsid w:val="0046083C"/>
    <w:rsid w:val="004651E5"/>
    <w:rsid w:val="00481BF7"/>
    <w:rsid w:val="004848C3"/>
    <w:rsid w:val="00495DC5"/>
    <w:rsid w:val="004B7107"/>
    <w:rsid w:val="004C7722"/>
    <w:rsid w:val="004D1192"/>
    <w:rsid w:val="004D48A9"/>
    <w:rsid w:val="004D6FD5"/>
    <w:rsid w:val="004E2078"/>
    <w:rsid w:val="00512E95"/>
    <w:rsid w:val="00527237"/>
    <w:rsid w:val="005449BB"/>
    <w:rsid w:val="0055512E"/>
    <w:rsid w:val="005610B5"/>
    <w:rsid w:val="005623E6"/>
    <w:rsid w:val="00577DB4"/>
    <w:rsid w:val="0059376C"/>
    <w:rsid w:val="005A01EB"/>
    <w:rsid w:val="005A0E1B"/>
    <w:rsid w:val="005B135B"/>
    <w:rsid w:val="005B2411"/>
    <w:rsid w:val="005B4126"/>
    <w:rsid w:val="005C5FEA"/>
    <w:rsid w:val="005F511B"/>
    <w:rsid w:val="005F6E01"/>
    <w:rsid w:val="006121D1"/>
    <w:rsid w:val="00615F59"/>
    <w:rsid w:val="00622163"/>
    <w:rsid w:val="00622EF0"/>
    <w:rsid w:val="00636288"/>
    <w:rsid w:val="00640621"/>
    <w:rsid w:val="00643085"/>
    <w:rsid w:val="00663BE8"/>
    <w:rsid w:val="00666D32"/>
    <w:rsid w:val="00676B33"/>
    <w:rsid w:val="0068205D"/>
    <w:rsid w:val="006A2C84"/>
    <w:rsid w:val="006A4AD8"/>
    <w:rsid w:val="006B16A7"/>
    <w:rsid w:val="006C78BC"/>
    <w:rsid w:val="006D3668"/>
    <w:rsid w:val="006E4F27"/>
    <w:rsid w:val="006F54A5"/>
    <w:rsid w:val="00703AC9"/>
    <w:rsid w:val="00705682"/>
    <w:rsid w:val="007117C0"/>
    <w:rsid w:val="00717313"/>
    <w:rsid w:val="0074307E"/>
    <w:rsid w:val="007438E1"/>
    <w:rsid w:val="00753BEE"/>
    <w:rsid w:val="00773C22"/>
    <w:rsid w:val="00775493"/>
    <w:rsid w:val="00787D92"/>
    <w:rsid w:val="007A7323"/>
    <w:rsid w:val="007C4F6C"/>
    <w:rsid w:val="007C7B07"/>
    <w:rsid w:val="007E2650"/>
    <w:rsid w:val="007E6D6B"/>
    <w:rsid w:val="0080022F"/>
    <w:rsid w:val="008003F5"/>
    <w:rsid w:val="00811FC3"/>
    <w:rsid w:val="00823711"/>
    <w:rsid w:val="00844B10"/>
    <w:rsid w:val="00863BA8"/>
    <w:rsid w:val="00872300"/>
    <w:rsid w:val="008815F5"/>
    <w:rsid w:val="008877BB"/>
    <w:rsid w:val="00895FF0"/>
    <w:rsid w:val="008A7042"/>
    <w:rsid w:val="008B10A8"/>
    <w:rsid w:val="008E05A8"/>
    <w:rsid w:val="008E7D91"/>
    <w:rsid w:val="008F1BE4"/>
    <w:rsid w:val="00907876"/>
    <w:rsid w:val="00911487"/>
    <w:rsid w:val="00921BC6"/>
    <w:rsid w:val="00923149"/>
    <w:rsid w:val="00934FCE"/>
    <w:rsid w:val="00936C2D"/>
    <w:rsid w:val="0094686A"/>
    <w:rsid w:val="009831CA"/>
    <w:rsid w:val="00984531"/>
    <w:rsid w:val="0098682F"/>
    <w:rsid w:val="00987885"/>
    <w:rsid w:val="009979AB"/>
    <w:rsid w:val="009A1C2B"/>
    <w:rsid w:val="009A2B16"/>
    <w:rsid w:val="009A35A1"/>
    <w:rsid w:val="009B4D37"/>
    <w:rsid w:val="009B5E4A"/>
    <w:rsid w:val="009F7D7B"/>
    <w:rsid w:val="00A22BCB"/>
    <w:rsid w:val="00A45957"/>
    <w:rsid w:val="00A73158"/>
    <w:rsid w:val="00A9088D"/>
    <w:rsid w:val="00A93443"/>
    <w:rsid w:val="00A94873"/>
    <w:rsid w:val="00AB4003"/>
    <w:rsid w:val="00AB4879"/>
    <w:rsid w:val="00AC35C2"/>
    <w:rsid w:val="00AF44CD"/>
    <w:rsid w:val="00B023EC"/>
    <w:rsid w:val="00B156F5"/>
    <w:rsid w:val="00B17BA5"/>
    <w:rsid w:val="00B5062C"/>
    <w:rsid w:val="00B53362"/>
    <w:rsid w:val="00B67B66"/>
    <w:rsid w:val="00B7207E"/>
    <w:rsid w:val="00B8779F"/>
    <w:rsid w:val="00BB5FDD"/>
    <w:rsid w:val="00BD43A5"/>
    <w:rsid w:val="00BE1708"/>
    <w:rsid w:val="00BE5CED"/>
    <w:rsid w:val="00BF7B12"/>
    <w:rsid w:val="00C24796"/>
    <w:rsid w:val="00C25B15"/>
    <w:rsid w:val="00C27FA9"/>
    <w:rsid w:val="00C305D6"/>
    <w:rsid w:val="00C30893"/>
    <w:rsid w:val="00C35C9E"/>
    <w:rsid w:val="00C5108C"/>
    <w:rsid w:val="00C5748E"/>
    <w:rsid w:val="00C62FB0"/>
    <w:rsid w:val="00C64886"/>
    <w:rsid w:val="00C65BED"/>
    <w:rsid w:val="00C66286"/>
    <w:rsid w:val="00C67BD7"/>
    <w:rsid w:val="00C77750"/>
    <w:rsid w:val="00C8174C"/>
    <w:rsid w:val="00C829C4"/>
    <w:rsid w:val="00C970B8"/>
    <w:rsid w:val="00CA4C86"/>
    <w:rsid w:val="00CC0275"/>
    <w:rsid w:val="00CC75CB"/>
    <w:rsid w:val="00CD206D"/>
    <w:rsid w:val="00CD3586"/>
    <w:rsid w:val="00CD4828"/>
    <w:rsid w:val="00CF1107"/>
    <w:rsid w:val="00D044B2"/>
    <w:rsid w:val="00D101A4"/>
    <w:rsid w:val="00D106FF"/>
    <w:rsid w:val="00D20F5B"/>
    <w:rsid w:val="00D254C6"/>
    <w:rsid w:val="00D25CE5"/>
    <w:rsid w:val="00D417D6"/>
    <w:rsid w:val="00D47DCD"/>
    <w:rsid w:val="00D712BE"/>
    <w:rsid w:val="00D74836"/>
    <w:rsid w:val="00D7698B"/>
    <w:rsid w:val="00D76EE0"/>
    <w:rsid w:val="00D82205"/>
    <w:rsid w:val="00D95591"/>
    <w:rsid w:val="00DC1664"/>
    <w:rsid w:val="00DD5959"/>
    <w:rsid w:val="00DE513A"/>
    <w:rsid w:val="00DE6865"/>
    <w:rsid w:val="00DE6928"/>
    <w:rsid w:val="00DF68AD"/>
    <w:rsid w:val="00E03E54"/>
    <w:rsid w:val="00E04E5A"/>
    <w:rsid w:val="00E100BF"/>
    <w:rsid w:val="00E208A4"/>
    <w:rsid w:val="00E379F6"/>
    <w:rsid w:val="00E42612"/>
    <w:rsid w:val="00E50A1F"/>
    <w:rsid w:val="00E675D4"/>
    <w:rsid w:val="00E745AF"/>
    <w:rsid w:val="00E80181"/>
    <w:rsid w:val="00E818E9"/>
    <w:rsid w:val="00E84FA5"/>
    <w:rsid w:val="00E850EA"/>
    <w:rsid w:val="00E92B71"/>
    <w:rsid w:val="00E94310"/>
    <w:rsid w:val="00E9494E"/>
    <w:rsid w:val="00EA0645"/>
    <w:rsid w:val="00EA48E9"/>
    <w:rsid w:val="00EC21A6"/>
    <w:rsid w:val="00F0312B"/>
    <w:rsid w:val="00F0601E"/>
    <w:rsid w:val="00F3598A"/>
    <w:rsid w:val="00F533B2"/>
    <w:rsid w:val="00F74E4E"/>
    <w:rsid w:val="00F75EBA"/>
    <w:rsid w:val="00F77A18"/>
    <w:rsid w:val="00F97F0C"/>
    <w:rsid w:val="00FA5B7A"/>
    <w:rsid w:val="00FA7257"/>
    <w:rsid w:val="00FB6BC8"/>
    <w:rsid w:val="00FB76B6"/>
    <w:rsid w:val="00FC0732"/>
    <w:rsid w:val="00FC79ED"/>
    <w:rsid w:val="00FE2D9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docId w15:val="{19FE9487-3604-44C1-B582-F32F3BA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12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53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9B3D-F2BB-4396-8D0E-774C2C93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 46</cp:lastModifiedBy>
  <cp:revision>3</cp:revision>
  <cp:lastPrinted>2021-05-17T07:22:00Z</cp:lastPrinted>
  <dcterms:created xsi:type="dcterms:W3CDTF">2023-10-06T06:06:00Z</dcterms:created>
  <dcterms:modified xsi:type="dcterms:W3CDTF">2023-10-06T06:07:00Z</dcterms:modified>
</cp:coreProperties>
</file>