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B602" w14:textId="7F751789" w:rsidR="00277F4A" w:rsidRPr="004F63DE" w:rsidRDefault="00A10027" w:rsidP="004F63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44997F5D" w14:textId="77777777" w:rsidR="00403D84" w:rsidRDefault="00277F4A" w:rsidP="00403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4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E92775" w14:textId="6E07A0D8" w:rsidR="00403D84" w:rsidRPr="00224599" w:rsidRDefault="00224599" w:rsidP="00535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53B1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</w:t>
      </w:r>
      <w:r w:rsidR="005355E4">
        <w:rPr>
          <w:rFonts w:ascii="Times New Roman" w:hAnsi="Times New Roman" w:cs="Times New Roman"/>
          <w:b/>
          <w:sz w:val="28"/>
          <w:szCs w:val="28"/>
        </w:rPr>
        <w:t>р</w:t>
      </w:r>
      <w:r w:rsidR="005355E4" w:rsidRPr="005355E4">
        <w:rPr>
          <w:rFonts w:ascii="Times New Roman" w:hAnsi="Times New Roman" w:cs="Times New Roman"/>
          <w:b/>
          <w:sz w:val="28"/>
          <w:szCs w:val="28"/>
        </w:rPr>
        <w:t>емонт</w:t>
      </w:r>
      <w:r w:rsidR="005355E4">
        <w:rPr>
          <w:rFonts w:ascii="Times New Roman" w:hAnsi="Times New Roman" w:cs="Times New Roman"/>
          <w:b/>
          <w:sz w:val="28"/>
          <w:szCs w:val="28"/>
        </w:rPr>
        <w:t>у</w:t>
      </w:r>
      <w:r w:rsidR="005355E4" w:rsidRPr="005355E4">
        <w:rPr>
          <w:rFonts w:ascii="Times New Roman" w:hAnsi="Times New Roman" w:cs="Times New Roman"/>
          <w:b/>
          <w:sz w:val="28"/>
          <w:szCs w:val="28"/>
        </w:rPr>
        <w:t xml:space="preserve"> помещений в здании ГПОУ «СКСиС» по адресу: г.Сыктывкар, ул.Морозова, д.114 (Учебный корпус, </w:t>
      </w:r>
      <w:r w:rsidR="000C3F66">
        <w:rPr>
          <w:rFonts w:ascii="Times New Roman" w:hAnsi="Times New Roman" w:cs="Times New Roman"/>
          <w:b/>
          <w:sz w:val="28"/>
          <w:szCs w:val="28"/>
        </w:rPr>
        <w:t>3</w:t>
      </w:r>
      <w:r w:rsidR="005355E4" w:rsidRPr="005355E4">
        <w:rPr>
          <w:rFonts w:ascii="Times New Roman" w:hAnsi="Times New Roman" w:cs="Times New Roman"/>
          <w:b/>
          <w:sz w:val="28"/>
          <w:szCs w:val="28"/>
        </w:rPr>
        <w:t xml:space="preserve"> этаж)</w:t>
      </w:r>
    </w:p>
    <w:p w14:paraId="72BB2E3C" w14:textId="0552E434" w:rsidR="00277F4A" w:rsidRPr="00277F4A" w:rsidRDefault="00277F4A" w:rsidP="00403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4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277F4A" w:rsidRPr="002674F8" w14:paraId="3F990920" w14:textId="77777777" w:rsidTr="001D1BFF">
        <w:tc>
          <w:tcPr>
            <w:tcW w:w="675" w:type="dxa"/>
            <w:vAlign w:val="center"/>
          </w:tcPr>
          <w:p w14:paraId="11E9A6E4" w14:textId="77777777" w:rsidR="00277F4A" w:rsidRPr="002674F8" w:rsidRDefault="00277F4A" w:rsidP="008F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b/>
                <w:sz w:val="24"/>
                <w:szCs w:val="24"/>
              </w:rPr>
              <w:t>№/пп</w:t>
            </w:r>
          </w:p>
        </w:tc>
        <w:tc>
          <w:tcPr>
            <w:tcW w:w="2410" w:type="dxa"/>
          </w:tcPr>
          <w:p w14:paraId="4BB42C4E" w14:textId="77777777" w:rsidR="00277F4A" w:rsidRPr="002674F8" w:rsidRDefault="00277F4A" w:rsidP="008F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</w:t>
            </w:r>
          </w:p>
          <w:p w14:paraId="5A147E02" w14:textId="77777777" w:rsidR="00277F4A" w:rsidRPr="002674F8" w:rsidRDefault="00277F4A" w:rsidP="008F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6486" w:type="dxa"/>
            <w:vAlign w:val="center"/>
          </w:tcPr>
          <w:p w14:paraId="5F32EC1D" w14:textId="77777777" w:rsidR="00277F4A" w:rsidRPr="002674F8" w:rsidRDefault="00277F4A" w:rsidP="008F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Style w:val="2"/>
                <w:rFonts w:eastAsiaTheme="minorHAnsi"/>
              </w:rPr>
              <w:t>Основные данные и требования</w:t>
            </w:r>
          </w:p>
        </w:tc>
      </w:tr>
      <w:tr w:rsidR="00277F4A" w:rsidRPr="002674F8" w14:paraId="4E69A18C" w14:textId="77777777" w:rsidTr="001D1BFF">
        <w:tc>
          <w:tcPr>
            <w:tcW w:w="675" w:type="dxa"/>
          </w:tcPr>
          <w:p w14:paraId="6CFFDC60" w14:textId="77777777" w:rsidR="00277F4A" w:rsidRPr="002674F8" w:rsidRDefault="00277F4A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B64138" w14:textId="77777777" w:rsidR="00277F4A" w:rsidRPr="002674F8" w:rsidRDefault="0027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6486" w:type="dxa"/>
          </w:tcPr>
          <w:p w14:paraId="20F0BC04" w14:textId="19599956" w:rsidR="003E2519" w:rsidRPr="0055501B" w:rsidRDefault="005355E4" w:rsidP="000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E4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 в здании ГПОУ «СКСиС» по адресу: г.Сыктывкар, ул.Морозова, д.114 (Учебный корпус, 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5E4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277F4A" w:rsidRPr="002674F8" w14:paraId="48012551" w14:textId="77777777" w:rsidTr="001D1BFF">
        <w:tc>
          <w:tcPr>
            <w:tcW w:w="675" w:type="dxa"/>
          </w:tcPr>
          <w:p w14:paraId="45674543" w14:textId="46C325B9" w:rsidR="00277F4A" w:rsidRPr="002674F8" w:rsidRDefault="00277F4A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D8E72B" w14:textId="77777777" w:rsidR="00277F4A" w:rsidRPr="002674F8" w:rsidRDefault="0027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6486" w:type="dxa"/>
          </w:tcPr>
          <w:p w14:paraId="2BD5E6BA" w14:textId="6A4C0D38" w:rsidR="00BD20D2" w:rsidRPr="002674F8" w:rsidRDefault="009118A9" w:rsidP="0091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86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корпус УПК №2 ГПОУ «СКСиС» </w:t>
            </w:r>
            <w:r w:rsidRPr="00D9186F">
              <w:rPr>
                <w:rFonts w:ascii="Times New Roman" w:hAnsi="Times New Roman" w:cs="Times New Roman"/>
                <w:sz w:val="24"/>
                <w:szCs w:val="24"/>
              </w:rPr>
              <w:t>по адресу: Республика Коми, г. Сыктывкар, ул. Морозова, д.114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90E" w:rsidRPr="002674F8" w14:paraId="1EE1D145" w14:textId="77777777" w:rsidTr="001D1BFF">
        <w:tc>
          <w:tcPr>
            <w:tcW w:w="675" w:type="dxa"/>
          </w:tcPr>
          <w:p w14:paraId="6F0173A8" w14:textId="77777777" w:rsidR="0053190E" w:rsidRPr="002674F8" w:rsidRDefault="0053190E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EEF11" w14:textId="77777777" w:rsidR="0053190E" w:rsidRPr="002674F8" w:rsidRDefault="0053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0E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6486" w:type="dxa"/>
          </w:tcPr>
          <w:p w14:paraId="28E61C8B" w14:textId="21206CD0" w:rsidR="0053190E" w:rsidRPr="002674F8" w:rsidRDefault="005355E4" w:rsidP="0064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E4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– со дня заключения настоящего договора; окончание выполнения работ – не позднее 28.02.2024 года</w:t>
            </w:r>
          </w:p>
        </w:tc>
      </w:tr>
      <w:tr w:rsidR="00F73643" w:rsidRPr="002674F8" w14:paraId="54E89EF1" w14:textId="77777777" w:rsidTr="001D1BFF">
        <w:trPr>
          <w:trHeight w:val="375"/>
        </w:trPr>
        <w:tc>
          <w:tcPr>
            <w:tcW w:w="675" w:type="dxa"/>
          </w:tcPr>
          <w:p w14:paraId="58261690" w14:textId="77777777" w:rsidR="00F73643" w:rsidRPr="002674F8" w:rsidRDefault="00F73643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C6BA0" w14:textId="77777777" w:rsidR="00F73643" w:rsidRPr="002674F8" w:rsidRDefault="00F7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6486" w:type="dxa"/>
            <w:vAlign w:val="center"/>
          </w:tcPr>
          <w:p w14:paraId="194A5D43" w14:textId="5F4E9988" w:rsidR="00F73643" w:rsidRPr="002674F8" w:rsidRDefault="006F6044" w:rsidP="000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расчёт (смета) №0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-01-03 (Приложение №2) и Локальный сметный расчёт (смета) № 0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-01-01 (Приложение №3)</w:t>
            </w:r>
          </w:p>
        </w:tc>
      </w:tr>
      <w:tr w:rsidR="00F73643" w:rsidRPr="002674F8" w14:paraId="602B0D01" w14:textId="77777777" w:rsidTr="001D1BFF">
        <w:tc>
          <w:tcPr>
            <w:tcW w:w="675" w:type="dxa"/>
          </w:tcPr>
          <w:p w14:paraId="7C5E2618" w14:textId="77777777" w:rsidR="00F73643" w:rsidRPr="002674F8" w:rsidRDefault="00F73643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E8748F" w14:textId="77777777" w:rsidR="00F73643" w:rsidRPr="002674F8" w:rsidRDefault="00F7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6486" w:type="dxa"/>
            <w:vAlign w:val="center"/>
          </w:tcPr>
          <w:p w14:paraId="3E6FC024" w14:textId="0A282AE6" w:rsidR="00F73643" w:rsidRPr="002674F8" w:rsidRDefault="006F6044" w:rsidP="000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расчёт (смета) №0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-01-03 (Приложение №2) и Локальный сметный расчёт (смета) № 0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044">
              <w:rPr>
                <w:rFonts w:ascii="Times New Roman" w:hAnsi="Times New Roman" w:cs="Times New Roman"/>
                <w:sz w:val="24"/>
                <w:szCs w:val="24"/>
              </w:rPr>
              <w:t>-01-01 (Приложение №3)</w:t>
            </w:r>
          </w:p>
        </w:tc>
      </w:tr>
      <w:tr w:rsidR="0078202D" w:rsidRPr="002674F8" w14:paraId="5CDE6F54" w14:textId="77777777" w:rsidTr="001D1BFF">
        <w:tc>
          <w:tcPr>
            <w:tcW w:w="675" w:type="dxa"/>
          </w:tcPr>
          <w:p w14:paraId="195ACCC4" w14:textId="77777777" w:rsidR="0078202D" w:rsidRPr="002674F8" w:rsidRDefault="0078202D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E27EF" w14:textId="77777777" w:rsidR="0078202D" w:rsidRPr="002674F8" w:rsidRDefault="0078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материалами и оборудованием для производства работ</w:t>
            </w:r>
          </w:p>
        </w:tc>
        <w:tc>
          <w:tcPr>
            <w:tcW w:w="6486" w:type="dxa"/>
          </w:tcPr>
          <w:p w14:paraId="5BFEE685" w14:textId="77777777" w:rsidR="0078202D" w:rsidRPr="002674F8" w:rsidRDefault="0078202D" w:rsidP="007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работы Подрядчик выполняет с использованием собственных материалов и оборудования. </w:t>
            </w:r>
          </w:p>
        </w:tc>
      </w:tr>
      <w:tr w:rsidR="0078202D" w:rsidRPr="002674F8" w14:paraId="329D6956" w14:textId="77777777" w:rsidTr="001D1BFF">
        <w:tc>
          <w:tcPr>
            <w:tcW w:w="675" w:type="dxa"/>
          </w:tcPr>
          <w:p w14:paraId="5C61E2C0" w14:textId="77777777" w:rsidR="0078202D" w:rsidRPr="002674F8" w:rsidRDefault="0078202D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44B58B" w14:textId="77777777" w:rsidR="0078202D" w:rsidRPr="002674F8" w:rsidRDefault="0078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Требование к применению материалов и оборудованию:</w:t>
            </w:r>
          </w:p>
        </w:tc>
        <w:tc>
          <w:tcPr>
            <w:tcW w:w="6486" w:type="dxa"/>
            <w:vAlign w:val="center"/>
          </w:tcPr>
          <w:p w14:paraId="10F56E84" w14:textId="77777777" w:rsidR="0078202D" w:rsidRPr="002674F8" w:rsidRDefault="0078202D" w:rsidP="0078202D">
            <w:pPr>
              <w:spacing w:befor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Все поставляемые товары должны быть новыми</w:t>
            </w:r>
            <w:r w:rsidR="00933D58" w:rsidRPr="002674F8">
              <w:rPr>
                <w:rFonts w:ascii="Times New Roman" w:hAnsi="Times New Roman" w:cs="Times New Roman"/>
                <w:sz w:val="24"/>
                <w:szCs w:val="24"/>
              </w:rPr>
              <w:t xml:space="preserve"> ранее не эксплуатированные</w:t>
            </w: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. Вся продукция должна сопровождаться документами, подтверждающими качество и безопасность для здоровья и жизни: действующие сертификаты и декларации соответствия, оформленные в соответствии с требованиями действующего законодательства. Все товары должны иметь информацию о производителе с указанием юридического лица, его юридического и фактического адресов, номеров телефонов, дате (времени) выработки или производства товара, сроках хранения, условиях хранения и предельного срока годности. Подрядчик должен использовать в процессе выполнения работ материалы и оборудование, имеющие сертификацию на территории Российской Федерации. Подрядчик отвечает за сохранность материалов и оборудования.</w:t>
            </w:r>
          </w:p>
        </w:tc>
      </w:tr>
      <w:tr w:rsidR="00933D58" w:rsidRPr="002674F8" w14:paraId="34664FA7" w14:textId="77777777" w:rsidTr="001D1BFF">
        <w:tc>
          <w:tcPr>
            <w:tcW w:w="675" w:type="dxa"/>
          </w:tcPr>
          <w:p w14:paraId="5BDEE899" w14:textId="77777777" w:rsidR="00933D58" w:rsidRPr="002674F8" w:rsidRDefault="00933D58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8E260D" w14:textId="77777777" w:rsidR="00933D58" w:rsidRPr="002674F8" w:rsidRDefault="0093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Правила контроля и приемки работ</w:t>
            </w:r>
          </w:p>
        </w:tc>
        <w:tc>
          <w:tcPr>
            <w:tcW w:w="6486" w:type="dxa"/>
            <w:vAlign w:val="center"/>
          </w:tcPr>
          <w:p w14:paraId="15568CDA" w14:textId="72DE34E9" w:rsidR="00933D58" w:rsidRPr="002674F8" w:rsidRDefault="00933D58" w:rsidP="00933D58">
            <w:pPr>
              <w:spacing w:before="105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с хорошим качеством, в полном объеме в соответ</w:t>
            </w:r>
            <w:r w:rsidR="006F6044">
              <w:rPr>
                <w:rFonts w:ascii="Times New Roman" w:hAnsi="Times New Roman" w:cs="Times New Roman"/>
                <w:sz w:val="24"/>
                <w:szCs w:val="24"/>
              </w:rPr>
              <w:t>ствии с объемом</w:t>
            </w: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 xml:space="preserve"> работ, согласно условиям договора. Контроль за ходом выполняемых работ осуществляется Заказчиком. После выполнения работ оформляется Акт выполненных работ, который подписыв</w:t>
            </w:r>
            <w:r w:rsidR="000C3F66">
              <w:rPr>
                <w:rFonts w:ascii="Times New Roman" w:hAnsi="Times New Roman" w:cs="Times New Roman"/>
                <w:sz w:val="24"/>
                <w:szCs w:val="24"/>
              </w:rPr>
              <w:t>ается Подрядчиком и Заказчиком.</w:t>
            </w:r>
            <w:bookmarkStart w:id="0" w:name="_GoBack"/>
            <w:bookmarkEnd w:id="0"/>
            <w:r w:rsidRPr="002674F8">
              <w:rPr>
                <w:sz w:val="24"/>
                <w:szCs w:val="24"/>
              </w:rPr>
              <w:t xml:space="preserve"> </w:t>
            </w: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Подрядчик предоставляет акты на скрытые работы, паспорта, сертификаты качества материалов. В случае выявления некачественного выполнения работ устранять их в кратчайшие сроки, согласно представленным гарантийным обязательствам.</w:t>
            </w:r>
          </w:p>
        </w:tc>
      </w:tr>
      <w:tr w:rsidR="00933D58" w:rsidRPr="002674F8" w14:paraId="14D0F871" w14:textId="77777777" w:rsidTr="001D1BFF">
        <w:tc>
          <w:tcPr>
            <w:tcW w:w="675" w:type="dxa"/>
          </w:tcPr>
          <w:p w14:paraId="540A85F2" w14:textId="77777777" w:rsidR="00933D58" w:rsidRPr="002674F8" w:rsidRDefault="00933D58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C16B4F" w14:textId="77777777" w:rsidR="00933D58" w:rsidRPr="002674F8" w:rsidRDefault="0093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86" w:type="dxa"/>
            <w:vAlign w:val="center"/>
          </w:tcPr>
          <w:p w14:paraId="413E79BC" w14:textId="2D0C7771" w:rsidR="00933D58" w:rsidRPr="002674F8" w:rsidRDefault="00933D58" w:rsidP="00535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Подрядчик гарантирует надлежащее качество работ в полном объеме в соответствии действующей нормативно-</w:t>
            </w:r>
            <w:r w:rsidRPr="0026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документацией. Срок гарантии на выполненные работы должен составлять </w:t>
            </w:r>
            <w:r w:rsidR="005355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1BFF" w:rsidRPr="00B56F37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</w:tc>
      </w:tr>
      <w:tr w:rsidR="0031082A" w:rsidRPr="002674F8" w14:paraId="033E21FE" w14:textId="77777777" w:rsidTr="001D1BFF">
        <w:tc>
          <w:tcPr>
            <w:tcW w:w="675" w:type="dxa"/>
          </w:tcPr>
          <w:p w14:paraId="2FD7C40B" w14:textId="77777777" w:rsidR="0031082A" w:rsidRPr="002674F8" w:rsidRDefault="0031082A" w:rsidP="008F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8AE4B" w14:textId="77777777" w:rsidR="0031082A" w:rsidRPr="002674F8" w:rsidRDefault="0031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486" w:type="dxa"/>
            <w:vAlign w:val="center"/>
          </w:tcPr>
          <w:p w14:paraId="2D9333FC" w14:textId="77777777" w:rsidR="0031082A" w:rsidRPr="002674F8" w:rsidRDefault="0031082A" w:rsidP="0031082A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674F8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соблюдение правил пожарной безопасности, охраны труда, санитарно-гигиенического режима при выполнении работ возлагается на Подрядчика, который должен своим приказом назначить лицо, ответственное за проведение работ и соблюдение вышеуказанных правил.</w:t>
            </w:r>
            <w:r w:rsidR="008F4A8F" w:rsidRPr="002674F8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берет на себя обязательство по допуску к работе лиц, прошедших специальное обучение, медицинское обследование, вводный инструктаж, первичный инструктаж на рабочем месте, правил эксплуатации при работе с механизированными инструментами, машинами и механизмами. Материалы разрешается хранить на рабочих местах в количествах, не превышающих сменной потребности, соблюдать правила пожарной безопасности, нести ответственность за несоблюдение техники безопасности и пожарной безопасности на рабочем месте. Производственной санитарии. В процессе выполнения работ по ремонту не должен наносится ущерб окружающей среде. Строительный мусор необходимо удалять непосредственно в автотранспорт для последующего вывоза в отведенные места для утилизации.</w:t>
            </w:r>
          </w:p>
        </w:tc>
      </w:tr>
    </w:tbl>
    <w:p w14:paraId="01AABFC7" w14:textId="77777777" w:rsidR="00E85A07" w:rsidRDefault="00E85A07" w:rsidP="00C10470"/>
    <w:tbl>
      <w:tblPr>
        <w:tblW w:w="9864" w:type="dxa"/>
        <w:tblInd w:w="657" w:type="dxa"/>
        <w:tblLayout w:type="fixed"/>
        <w:tblLook w:val="04A0" w:firstRow="1" w:lastRow="0" w:firstColumn="1" w:lastColumn="0" w:noHBand="0" w:noVBand="1"/>
      </w:tblPr>
      <w:tblGrid>
        <w:gridCol w:w="5078"/>
        <w:gridCol w:w="4786"/>
      </w:tblGrid>
      <w:tr w:rsidR="00402466" w14:paraId="2796E28A" w14:textId="77777777" w:rsidTr="001D1BFF">
        <w:trPr>
          <w:trHeight w:val="1258"/>
        </w:trPr>
        <w:tc>
          <w:tcPr>
            <w:tcW w:w="5078" w:type="dxa"/>
          </w:tcPr>
          <w:p w14:paraId="32FC543A" w14:textId="77777777" w:rsidR="00402466" w:rsidRPr="00402466" w:rsidRDefault="00402466" w:rsidP="002F1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0B8A41F" w14:textId="09A60C12" w:rsidR="00402466" w:rsidRPr="00402466" w:rsidRDefault="00402466" w:rsidP="002F132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ГПОУ </w:t>
            </w:r>
            <w:r w:rsidR="00E6076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02466">
              <w:rPr>
                <w:rFonts w:ascii="Times New Roman" w:hAnsi="Times New Roman" w:cs="Times New Roman"/>
                <w:bCs/>
                <w:sz w:val="24"/>
                <w:szCs w:val="24"/>
              </w:rPr>
              <w:t>СКСиС»</w:t>
            </w:r>
          </w:p>
          <w:p w14:paraId="467CEEFD" w14:textId="77777777" w:rsidR="00402466" w:rsidRPr="00402466" w:rsidRDefault="00402466" w:rsidP="002F132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91CC7AE" w14:textId="295DD334" w:rsidR="00402466" w:rsidRPr="00402466" w:rsidRDefault="00402466" w:rsidP="00402466">
            <w:pPr>
              <w:tabs>
                <w:tab w:val="left" w:pos="1905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14:paraId="50252EAF" w14:textId="77777777" w:rsidR="00402466" w:rsidRPr="00402466" w:rsidRDefault="00402466" w:rsidP="002F132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__________________________ Л.И. Рябова </w:t>
            </w:r>
          </w:p>
          <w:p w14:paraId="3D7CCC90" w14:textId="77777777" w:rsidR="00402466" w:rsidRPr="00402466" w:rsidRDefault="00402466" w:rsidP="002F132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D2239D4" w14:textId="086FECA3" w:rsidR="00402466" w:rsidRPr="00402466" w:rsidRDefault="001B3705" w:rsidP="0040246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ИСПОЛНИТЕЛЬ</w:t>
            </w:r>
            <w:r w:rsidR="00402466" w:rsidRPr="004024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  <w:p w14:paraId="251183D0" w14:textId="77777777" w:rsidR="00402466" w:rsidRPr="00402466" w:rsidRDefault="00402466" w:rsidP="0040246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9364C" w14:textId="77777777" w:rsidR="00DC32D4" w:rsidRDefault="00DC32D4" w:rsidP="0004547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C8ACB8" w14:textId="74C4C591" w:rsidR="00402466" w:rsidRPr="00402466" w:rsidRDefault="00402466" w:rsidP="00DC32D4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246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</w:tbl>
    <w:p w14:paraId="0D93DD6C" w14:textId="0DD61435" w:rsidR="001D1BFF" w:rsidRDefault="001D1BFF" w:rsidP="001D1BFF"/>
    <w:p w14:paraId="68D1FFF5" w14:textId="4AF82370" w:rsidR="001D1BFF" w:rsidRDefault="001D1BFF"/>
    <w:sectPr w:rsidR="001D1BFF" w:rsidSect="001D1BFF">
      <w:pgSz w:w="11906" w:h="16838"/>
      <w:pgMar w:top="1134" w:right="426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E9B8" w14:textId="77777777" w:rsidR="00D65A15" w:rsidRDefault="00D65A15" w:rsidP="00402466">
      <w:pPr>
        <w:spacing w:after="0" w:line="240" w:lineRule="auto"/>
      </w:pPr>
      <w:r>
        <w:separator/>
      </w:r>
    </w:p>
  </w:endnote>
  <w:endnote w:type="continuationSeparator" w:id="0">
    <w:p w14:paraId="69AADBE2" w14:textId="77777777" w:rsidR="00D65A15" w:rsidRDefault="00D65A15" w:rsidP="004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105C" w14:textId="77777777" w:rsidR="00D65A15" w:rsidRDefault="00D65A15" w:rsidP="00402466">
      <w:pPr>
        <w:spacing w:after="0" w:line="240" w:lineRule="auto"/>
      </w:pPr>
      <w:r>
        <w:separator/>
      </w:r>
    </w:p>
  </w:footnote>
  <w:footnote w:type="continuationSeparator" w:id="0">
    <w:p w14:paraId="0B53A822" w14:textId="77777777" w:rsidR="00D65A15" w:rsidRDefault="00D65A15" w:rsidP="0040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DC"/>
    <w:multiLevelType w:val="hybridMultilevel"/>
    <w:tmpl w:val="82A6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868"/>
    <w:multiLevelType w:val="hybridMultilevel"/>
    <w:tmpl w:val="60A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E6D"/>
    <w:multiLevelType w:val="hybridMultilevel"/>
    <w:tmpl w:val="60A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A5F"/>
    <w:multiLevelType w:val="hybridMultilevel"/>
    <w:tmpl w:val="60A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A72"/>
    <w:multiLevelType w:val="hybridMultilevel"/>
    <w:tmpl w:val="1CE618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C75AEF"/>
    <w:multiLevelType w:val="hybridMultilevel"/>
    <w:tmpl w:val="60A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1EF"/>
    <w:multiLevelType w:val="hybridMultilevel"/>
    <w:tmpl w:val="60A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1E91"/>
    <w:multiLevelType w:val="hybridMultilevel"/>
    <w:tmpl w:val="CEA0846A"/>
    <w:lvl w:ilvl="0" w:tplc="742AD9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F"/>
    <w:rsid w:val="0004547E"/>
    <w:rsid w:val="00073FD1"/>
    <w:rsid w:val="000C3F66"/>
    <w:rsid w:val="00107EB9"/>
    <w:rsid w:val="001B3705"/>
    <w:rsid w:val="001D1BFF"/>
    <w:rsid w:val="00224599"/>
    <w:rsid w:val="00225CD4"/>
    <w:rsid w:val="00251C80"/>
    <w:rsid w:val="002674F8"/>
    <w:rsid w:val="00277F4A"/>
    <w:rsid w:val="002A6832"/>
    <w:rsid w:val="002F132F"/>
    <w:rsid w:val="00306F06"/>
    <w:rsid w:val="0031082A"/>
    <w:rsid w:val="0036061F"/>
    <w:rsid w:val="003D28D5"/>
    <w:rsid w:val="003E2519"/>
    <w:rsid w:val="003F57B2"/>
    <w:rsid w:val="00402466"/>
    <w:rsid w:val="00403D84"/>
    <w:rsid w:val="004F63DE"/>
    <w:rsid w:val="005054D1"/>
    <w:rsid w:val="00506AE6"/>
    <w:rsid w:val="005179E0"/>
    <w:rsid w:val="0053190E"/>
    <w:rsid w:val="005355E4"/>
    <w:rsid w:val="005364E3"/>
    <w:rsid w:val="0055501B"/>
    <w:rsid w:val="005660DE"/>
    <w:rsid w:val="005844A2"/>
    <w:rsid w:val="006228D5"/>
    <w:rsid w:val="00645769"/>
    <w:rsid w:val="0068193D"/>
    <w:rsid w:val="006B0CE5"/>
    <w:rsid w:val="006F6044"/>
    <w:rsid w:val="0078202D"/>
    <w:rsid w:val="007A79FE"/>
    <w:rsid w:val="007B3582"/>
    <w:rsid w:val="007B608D"/>
    <w:rsid w:val="007D1729"/>
    <w:rsid w:val="00801024"/>
    <w:rsid w:val="008053B1"/>
    <w:rsid w:val="0083143F"/>
    <w:rsid w:val="00853BE0"/>
    <w:rsid w:val="008B3215"/>
    <w:rsid w:val="008F0DF5"/>
    <w:rsid w:val="008F4A8F"/>
    <w:rsid w:val="009024A2"/>
    <w:rsid w:val="00906B6A"/>
    <w:rsid w:val="009118A9"/>
    <w:rsid w:val="00933D58"/>
    <w:rsid w:val="00937732"/>
    <w:rsid w:val="009470FF"/>
    <w:rsid w:val="00962C1F"/>
    <w:rsid w:val="00986DB0"/>
    <w:rsid w:val="009D1C58"/>
    <w:rsid w:val="00A0441C"/>
    <w:rsid w:val="00A10027"/>
    <w:rsid w:val="00A25804"/>
    <w:rsid w:val="00A31B2E"/>
    <w:rsid w:val="00A4345D"/>
    <w:rsid w:val="00AB61FA"/>
    <w:rsid w:val="00AD0858"/>
    <w:rsid w:val="00AE3F51"/>
    <w:rsid w:val="00B56F37"/>
    <w:rsid w:val="00BC482B"/>
    <w:rsid w:val="00BD20D2"/>
    <w:rsid w:val="00C10470"/>
    <w:rsid w:val="00CB2934"/>
    <w:rsid w:val="00D35B97"/>
    <w:rsid w:val="00D5493F"/>
    <w:rsid w:val="00D65A15"/>
    <w:rsid w:val="00D9186F"/>
    <w:rsid w:val="00DC32D4"/>
    <w:rsid w:val="00E60766"/>
    <w:rsid w:val="00E85A07"/>
    <w:rsid w:val="00EA7541"/>
    <w:rsid w:val="00EE5667"/>
    <w:rsid w:val="00F6295F"/>
    <w:rsid w:val="00F73643"/>
    <w:rsid w:val="00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5A0C"/>
  <w15:docId w15:val="{F0E9CCC9-0B85-4B67-9DB9-3DA6052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7F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7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27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F4A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466"/>
  </w:style>
  <w:style w:type="paragraph" w:styleId="a7">
    <w:name w:val="footer"/>
    <w:basedOn w:val="a"/>
    <w:link w:val="a8"/>
    <w:unhideWhenUsed/>
    <w:rsid w:val="0040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02466"/>
  </w:style>
  <w:style w:type="paragraph" w:styleId="a9">
    <w:name w:val="Balloon Text"/>
    <w:basedOn w:val="a"/>
    <w:link w:val="aa"/>
    <w:uiPriority w:val="99"/>
    <w:semiHidden/>
    <w:unhideWhenUsed/>
    <w:rsid w:val="00F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 П Г</dc:creator>
  <cp:lastModifiedBy>SKSIS-107-03</cp:lastModifiedBy>
  <cp:revision>2</cp:revision>
  <cp:lastPrinted>2022-09-05T12:41:00Z</cp:lastPrinted>
  <dcterms:created xsi:type="dcterms:W3CDTF">2023-12-12T07:31:00Z</dcterms:created>
  <dcterms:modified xsi:type="dcterms:W3CDTF">2023-12-12T07:31:00Z</dcterms:modified>
</cp:coreProperties>
</file>