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79D90" w14:textId="77777777" w:rsidR="006867A6" w:rsidRDefault="002415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</w:t>
      </w:r>
    </w:p>
    <w:p w14:paraId="4B048B3B" w14:textId="77777777" w:rsidR="006867A6" w:rsidRDefault="0024151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Hlk62810520"/>
      <w:r>
        <w:rPr>
          <w:rFonts w:ascii="Times New Roman" w:eastAsia="Times New Roman" w:hAnsi="Times New Roman" w:cs="Times New Roman"/>
          <w:lang w:eastAsia="ru-RU"/>
        </w:rPr>
        <w:t xml:space="preserve">на поставку </w:t>
      </w:r>
      <w:bookmarkStart w:id="1" w:name="_Hlk67474990"/>
      <w:bookmarkEnd w:id="0"/>
      <w:r>
        <w:rPr>
          <w:rFonts w:ascii="Times New Roman" w:eastAsia="Times New Roman" w:hAnsi="Times New Roman" w:cs="Times New Roman"/>
          <w:lang w:eastAsia="ru-RU"/>
        </w:rPr>
        <w:t xml:space="preserve">битума нефтяного дорожного </w:t>
      </w:r>
      <w:bookmarkEnd w:id="1"/>
    </w:p>
    <w:p w14:paraId="085E422F" w14:textId="77777777" w:rsidR="006867A6" w:rsidRDefault="002415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Объект закупки:</w:t>
      </w:r>
    </w:p>
    <w:tbl>
      <w:tblPr>
        <w:tblpPr w:leftFromText="180" w:rightFromText="180" w:vertAnchor="text" w:tblpX="-560" w:tblpY="1"/>
        <w:tblW w:w="9917" w:type="dxa"/>
        <w:tblLook w:val="04A0" w:firstRow="1" w:lastRow="0" w:firstColumn="1" w:lastColumn="0" w:noHBand="0" w:noVBand="1"/>
      </w:tblPr>
      <w:tblGrid>
        <w:gridCol w:w="562"/>
        <w:gridCol w:w="1985"/>
        <w:gridCol w:w="5386"/>
        <w:gridCol w:w="1041"/>
        <w:gridCol w:w="943"/>
      </w:tblGrid>
      <w:tr w:rsidR="006867A6" w14:paraId="07322DC6" w14:textId="77777777">
        <w:trPr>
          <w:trHeight w:val="6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C032" w14:textId="77777777" w:rsidR="006867A6" w:rsidRDefault="00241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762FDB4" w14:textId="77777777" w:rsidR="006867A6" w:rsidRDefault="00241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Наименование товара</w:t>
            </w:r>
          </w:p>
        </w:tc>
        <w:tc>
          <w:tcPr>
            <w:tcW w:w="538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3BABBD6E" w14:textId="77777777" w:rsidR="006867A6" w:rsidRDefault="002415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 товара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F309" w14:textId="77777777" w:rsidR="006867A6" w:rsidRDefault="0024151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Ед. изм. </w:t>
            </w:r>
          </w:p>
        </w:tc>
        <w:tc>
          <w:tcPr>
            <w:tcW w:w="94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750E8472" w14:textId="77777777" w:rsidR="006867A6" w:rsidRDefault="002415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</w:t>
            </w:r>
          </w:p>
          <w:p w14:paraId="48FC03FF" w14:textId="77777777" w:rsidR="006867A6" w:rsidRDefault="0024151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товара</w:t>
            </w:r>
          </w:p>
        </w:tc>
      </w:tr>
      <w:tr w:rsidR="006867A6" w14:paraId="0E38664C" w14:textId="77777777">
        <w:trPr>
          <w:trHeight w:val="9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BA21" w14:textId="77777777" w:rsidR="006867A6" w:rsidRDefault="002415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87B5C7B" w14:textId="77777777" w:rsidR="006867A6" w:rsidRDefault="00241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Битум нефтяной дорожный </w:t>
            </w:r>
          </w:p>
          <w:p w14:paraId="7F97A203" w14:textId="77777777" w:rsidR="006867A6" w:rsidRDefault="006867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772F4A4B" w14:textId="77777777" w:rsidR="006867A6" w:rsidRDefault="0024151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Соответствует требованиям ГОСТ 33133-2014</w:t>
            </w:r>
          </w:p>
          <w:p w14:paraId="6C420D2A" w14:textId="77777777" w:rsidR="006867A6" w:rsidRDefault="0024151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Дороги автомобильные общего пользования. Битумы нефтяные дорожные вязкие. Технические требования</w:t>
            </w:r>
          </w:p>
          <w:p w14:paraId="3CFFF015" w14:textId="77777777" w:rsidR="006867A6" w:rsidRDefault="0024151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Марка: БНД 100/130</w:t>
            </w:r>
          </w:p>
          <w:p w14:paraId="41AA17CA" w14:textId="77777777" w:rsidR="006867A6" w:rsidRDefault="0024151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Глубина проникания иглы, 0,1 мм:</w:t>
            </w:r>
          </w:p>
          <w:p w14:paraId="355F8922" w14:textId="77777777" w:rsidR="006867A6" w:rsidRDefault="0024151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-при 25 °С: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</w:rPr>
              <w:t>101-130</w:t>
            </w:r>
          </w:p>
          <w:p w14:paraId="2D1CB4A5" w14:textId="77777777" w:rsidR="006867A6" w:rsidRDefault="0024151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Температура хрупкости, °С: не выше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</w:rPr>
              <w:t>-20</w:t>
            </w:r>
          </w:p>
          <w:p w14:paraId="414AE8DF" w14:textId="77777777" w:rsidR="006867A6" w:rsidRDefault="0024151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Температура вспышки, °С: не ниже 230</w:t>
            </w:r>
          </w:p>
          <w:p w14:paraId="71D47F10" w14:textId="77777777" w:rsidR="006867A6" w:rsidRDefault="0024151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Упаковка: КСК-У1000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70AB" w14:textId="77777777" w:rsidR="006867A6" w:rsidRDefault="00241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тонна</w:t>
            </w:r>
          </w:p>
        </w:tc>
        <w:tc>
          <w:tcPr>
            <w:tcW w:w="94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37BDFA4E" w14:textId="2568E191" w:rsidR="006867A6" w:rsidRDefault="00AB4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="00241519">
              <w:rPr>
                <w:rFonts w:ascii="Times New Roman" w:eastAsia="Calibri" w:hAnsi="Times New Roman" w:cs="Times New Roman"/>
              </w:rPr>
              <w:t>00</w:t>
            </w:r>
          </w:p>
        </w:tc>
      </w:tr>
    </w:tbl>
    <w:p w14:paraId="24B918F3" w14:textId="77777777" w:rsidR="006867A6" w:rsidRDefault="006867A6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9FAFB"/>
        </w:rPr>
      </w:pPr>
    </w:p>
    <w:p w14:paraId="6BFEE39D" w14:textId="6112B76D" w:rsidR="006867A6" w:rsidRDefault="00241519">
      <w:pPr>
        <w:spacing w:after="0" w:line="36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9FAFB"/>
        </w:rPr>
      </w:pPr>
      <w:r w:rsidRPr="00AB4C4C">
        <w:rPr>
          <w:rFonts w:ascii="Times New Roman" w:hAnsi="Times New Roman" w:cs="Times New Roman"/>
          <w:b/>
          <w:sz w:val="24"/>
          <w:szCs w:val="24"/>
          <w:shd w:val="clear" w:color="auto" w:fill="F9FAFB"/>
        </w:rPr>
        <w:t xml:space="preserve">2. Место поставки: </w:t>
      </w:r>
      <w:r w:rsidR="00A71FA2" w:rsidRPr="00A71FA2">
        <w:rPr>
          <w:rFonts w:ascii="Times New Roman" w:hAnsi="Times New Roman" w:cs="Times New Roman"/>
          <w:bCs/>
          <w:sz w:val="24"/>
          <w:szCs w:val="24"/>
          <w:shd w:val="clear" w:color="auto" w:fill="F9FAFB"/>
        </w:rPr>
        <w:t>693000</w:t>
      </w:r>
      <w:r w:rsidRPr="00AB4C4C">
        <w:rPr>
          <w:rFonts w:ascii="Times New Roman" w:hAnsi="Times New Roman" w:cs="Times New Roman"/>
          <w:bCs/>
          <w:sz w:val="24"/>
          <w:szCs w:val="24"/>
          <w:shd w:val="clear" w:color="auto" w:fill="F9FAFB"/>
        </w:rPr>
        <w:t xml:space="preserve">, Россия, Сахалинская обл., г. </w:t>
      </w:r>
      <w:r w:rsidR="004D6CCC">
        <w:rPr>
          <w:rFonts w:ascii="Times New Roman" w:hAnsi="Times New Roman" w:cs="Times New Roman"/>
          <w:bCs/>
          <w:sz w:val="24"/>
          <w:szCs w:val="24"/>
          <w:shd w:val="clear" w:color="auto" w:fill="F9FAFB"/>
        </w:rPr>
        <w:t>Южно-Сахалинска</w:t>
      </w:r>
      <w:r w:rsidR="00AB4C4C">
        <w:rPr>
          <w:rFonts w:ascii="Times New Roman" w:hAnsi="Times New Roman" w:cs="Times New Roman"/>
          <w:bCs/>
          <w:sz w:val="24"/>
          <w:szCs w:val="24"/>
          <w:shd w:val="clear" w:color="auto" w:fill="F9FAFB"/>
        </w:rPr>
        <w:t xml:space="preserve">, </w:t>
      </w:r>
      <w:r w:rsidR="00AB4C4C" w:rsidRPr="00F03C8A">
        <w:rPr>
          <w:rFonts w:ascii="Times New Roman" w:hAnsi="Times New Roman" w:cs="Times New Roman"/>
          <w:bCs/>
          <w:sz w:val="24"/>
          <w:szCs w:val="24"/>
          <w:shd w:val="clear" w:color="auto" w:fill="F9FAFB"/>
        </w:rPr>
        <w:t>Дорожная ул, стр. 9</w:t>
      </w:r>
    </w:p>
    <w:p w14:paraId="2C6EE6DD" w14:textId="0E1C9B46" w:rsidR="006867A6" w:rsidRDefault="00241519">
      <w:pPr>
        <w:pStyle w:val="docdata"/>
        <w:spacing w:before="0" w:beforeAutospacing="0" w:after="0" w:afterAutospacing="0" w:line="360" w:lineRule="auto"/>
        <w:ind w:left="-567"/>
        <w:jc w:val="both"/>
        <w:rPr>
          <w:shd w:val="clear" w:color="auto" w:fill="F9FAFB"/>
        </w:rPr>
      </w:pPr>
      <w:r>
        <w:rPr>
          <w:b/>
          <w:shd w:val="clear" w:color="auto" w:fill="F9FAFB"/>
        </w:rPr>
        <w:t xml:space="preserve">3. Срок поставки: </w:t>
      </w:r>
      <w:r w:rsidRPr="00AB4C4C">
        <w:rPr>
          <w:shd w:val="clear" w:color="auto" w:fill="F9FAFB"/>
        </w:rPr>
        <w:t>с момента заключения договора по 1</w:t>
      </w:r>
      <w:r w:rsidR="00213370">
        <w:rPr>
          <w:shd w:val="clear" w:color="auto" w:fill="F9FAFB"/>
        </w:rPr>
        <w:t>5</w:t>
      </w:r>
      <w:bookmarkStart w:id="2" w:name="_GoBack"/>
      <w:bookmarkEnd w:id="2"/>
      <w:r w:rsidRPr="00AB4C4C">
        <w:rPr>
          <w:shd w:val="clear" w:color="auto" w:fill="F9FAFB"/>
        </w:rPr>
        <w:t xml:space="preserve"> марта 2024 года, по заявке Заказчика.</w:t>
      </w:r>
    </w:p>
    <w:p w14:paraId="359B6442" w14:textId="77777777" w:rsidR="006867A6" w:rsidRDefault="00241519">
      <w:pPr>
        <w:pStyle w:val="docdata"/>
        <w:spacing w:before="0" w:beforeAutospacing="0" w:after="0" w:afterAutospacing="0" w:line="360" w:lineRule="auto"/>
        <w:ind w:left="-567"/>
        <w:jc w:val="both"/>
        <w:rPr>
          <w:b/>
        </w:rPr>
      </w:pPr>
      <w:r>
        <w:rPr>
          <w:b/>
        </w:rPr>
        <w:t xml:space="preserve">4. Требования   к качеству, безопасности товара: </w:t>
      </w:r>
    </w:p>
    <w:p w14:paraId="256205C1" w14:textId="77777777" w:rsidR="006867A6" w:rsidRDefault="00241519">
      <w:pPr>
        <w:spacing w:after="0" w:line="360" w:lineRule="auto"/>
        <w:ind w:left="-567"/>
        <w:jc w:val="both"/>
        <w:rPr>
          <w:rFonts w:ascii="Times New Roman" w:eastAsia="DejaVu Sans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NSimSun" w:hAnsi="Times New Roman" w:cs="Times New Roman"/>
          <w:sz w:val="24"/>
          <w:szCs w:val="24"/>
        </w:rPr>
        <w:t xml:space="preserve">4.1. Поставляемый товар должен соответствовать заданным функциональным и качественным характеристикам; </w:t>
      </w:r>
    </w:p>
    <w:p w14:paraId="3C83856B" w14:textId="77777777" w:rsidR="006867A6" w:rsidRDefault="00241519">
      <w:pPr>
        <w:spacing w:after="0" w:line="360" w:lineRule="auto"/>
        <w:ind w:left="-567" w:right="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NSimSun" w:hAnsi="Times New Roman" w:cs="Times New Roman"/>
          <w:sz w:val="24"/>
          <w:szCs w:val="24"/>
        </w:rPr>
        <w:t xml:space="preserve">4.2. Поставляемый товар должен быть разрешен к использованию на территории Российской Федерации, </w:t>
      </w:r>
      <w:r>
        <w:rPr>
          <w:rFonts w:ascii="Times New Roman" w:eastAsia="NSimSun" w:hAnsi="Times New Roman" w:cs="Times New Roman"/>
          <w:spacing w:val="-1"/>
          <w:sz w:val="24"/>
          <w:szCs w:val="24"/>
        </w:rPr>
        <w:t xml:space="preserve">иметь торговую </w:t>
      </w:r>
      <w:r>
        <w:rPr>
          <w:rFonts w:ascii="Times New Roman" w:eastAsia="NSimSun" w:hAnsi="Times New Roman" w:cs="Times New Roman"/>
          <w:sz w:val="24"/>
          <w:szCs w:val="24"/>
        </w:rPr>
        <w:t>марку и товарный знак, качество поставляемого товара должно полностью соответствовать установленным требованиям Российской Федерации, ГОСТ, ОСТ, нормативно-технической документации (сертификатам качества, декларациям о соответствии и (или) другим документам, подтверждающим качество товара);</w:t>
      </w:r>
    </w:p>
    <w:p w14:paraId="1CA23E94" w14:textId="77777777" w:rsidR="006867A6" w:rsidRDefault="00241519">
      <w:pPr>
        <w:spacing w:after="0" w:line="360" w:lineRule="auto"/>
        <w:ind w:left="-567"/>
        <w:jc w:val="both"/>
        <w:rPr>
          <w:rFonts w:ascii="Times New Roman" w:eastAsia="DejaVu Sans" w:hAnsi="Times New Roman" w:cs="Times New Roman"/>
          <w:b/>
          <w:sz w:val="24"/>
          <w:szCs w:val="24"/>
        </w:rPr>
      </w:pPr>
      <w:r>
        <w:rPr>
          <w:rFonts w:ascii="Times New Roman" w:eastAsia="NSimSun" w:hAnsi="Times New Roman" w:cs="Times New Roman"/>
          <w:sz w:val="24"/>
          <w:szCs w:val="24"/>
        </w:rPr>
        <w:t>4.3. Товар должен быть безопасным и отвечать требованиям законодательства Российской Федерации, требованиям безопасности, ГОСТ, нормам и правилам безопасности его эксплуатации и другой нормативно-технической документации;</w:t>
      </w:r>
    </w:p>
    <w:p w14:paraId="17476C0A" w14:textId="77777777" w:rsidR="006867A6" w:rsidRDefault="00241519">
      <w:pPr>
        <w:spacing w:after="0" w:line="360" w:lineRule="auto"/>
        <w:ind w:left="-567"/>
        <w:jc w:val="both"/>
        <w:rPr>
          <w:rFonts w:ascii="Times New Roman" w:eastAsia="NSimSun" w:hAnsi="Times New Roman" w:cs="Times New Roman"/>
          <w:b/>
          <w:sz w:val="24"/>
          <w:szCs w:val="24"/>
        </w:rPr>
      </w:pPr>
      <w:r>
        <w:rPr>
          <w:rFonts w:ascii="Times New Roman" w:eastAsia="NSimSun" w:hAnsi="Times New Roman" w:cs="Times New Roman"/>
          <w:sz w:val="24"/>
          <w:szCs w:val="24"/>
        </w:rPr>
        <w:t>4.4. Товар должен отвечать требованиям безопасности жизни и здоровья, окружающей среды в течение установочного срока годности при обычных условиях его использования, хранения, транспортировки и утилизации;</w:t>
      </w:r>
    </w:p>
    <w:p w14:paraId="2A087EEC" w14:textId="77777777" w:rsidR="006867A6" w:rsidRDefault="006867A6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p w14:paraId="22F9DB8F" w14:textId="77777777" w:rsidR="006867A6" w:rsidRDefault="006867A6">
      <w:pPr>
        <w:rPr>
          <w:rFonts w:ascii="Times New Roman" w:hAnsi="Times New Roman" w:cs="Times New Roman"/>
          <w:sz w:val="24"/>
          <w:szCs w:val="24"/>
        </w:rPr>
      </w:pPr>
    </w:p>
    <w:sectPr w:rsidR="00686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906B7" w14:textId="77777777" w:rsidR="00924A8D" w:rsidRDefault="00924A8D">
      <w:pPr>
        <w:spacing w:after="0" w:line="240" w:lineRule="auto"/>
      </w:pPr>
      <w:r>
        <w:separator/>
      </w:r>
    </w:p>
  </w:endnote>
  <w:endnote w:type="continuationSeparator" w:id="0">
    <w:p w14:paraId="538F4F09" w14:textId="77777777" w:rsidR="00924A8D" w:rsidRDefault="00924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DejaVu Sans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A823D" w14:textId="77777777" w:rsidR="00924A8D" w:rsidRDefault="00924A8D">
      <w:pPr>
        <w:spacing w:after="0" w:line="240" w:lineRule="auto"/>
      </w:pPr>
      <w:r>
        <w:separator/>
      </w:r>
    </w:p>
  </w:footnote>
  <w:footnote w:type="continuationSeparator" w:id="0">
    <w:p w14:paraId="3E1F9EDE" w14:textId="77777777" w:rsidR="00924A8D" w:rsidRDefault="00924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D0E63"/>
    <w:multiLevelType w:val="hybridMultilevel"/>
    <w:tmpl w:val="42DEB614"/>
    <w:lvl w:ilvl="0" w:tplc="BBD8BC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064BB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A0E9B3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E8E86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46C875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D96818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D0467D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7620F1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2BEF36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4F4C80"/>
    <w:multiLevelType w:val="hybridMultilevel"/>
    <w:tmpl w:val="09C63DCA"/>
    <w:lvl w:ilvl="0" w:tplc="E132CB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66A4F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7BEBFF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B6E16F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F940D4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2B6B70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A08C9E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E52485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E0278E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98C520A"/>
    <w:multiLevelType w:val="hybridMultilevel"/>
    <w:tmpl w:val="27D0D6B2"/>
    <w:lvl w:ilvl="0" w:tplc="0B68E2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EB400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B429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55201B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2569B4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57200F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FB0FA6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0125B1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47ED24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7A6"/>
    <w:rsid w:val="00213370"/>
    <w:rsid w:val="00241519"/>
    <w:rsid w:val="004D6CCC"/>
    <w:rsid w:val="006867A6"/>
    <w:rsid w:val="00924A8D"/>
    <w:rsid w:val="00961C2A"/>
    <w:rsid w:val="00A71FA2"/>
    <w:rsid w:val="00AB4C4C"/>
    <w:rsid w:val="00FF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64373"/>
  <w15:docId w15:val="{0596EF8E-473B-4000-89EA-9C8CD1C9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styleId="af7">
    <w:name w:val="Hyperlink"/>
    <w:basedOn w:val="a0"/>
    <w:uiPriority w:val="99"/>
    <w:semiHidden/>
    <w:unhideWhenUsed/>
    <w:rPr>
      <w:color w:val="0000FF"/>
      <w:u w:val="single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table" w:styleId="af9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a">
    <w:name w:val="Strong"/>
    <w:basedOn w:val="a0"/>
    <w:uiPriority w:val="22"/>
    <w:qFormat/>
    <w:rPr>
      <w:b/>
      <w:bCs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b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styleId="aff1">
    <w:name w:val="Balloon Text"/>
    <w:basedOn w:val="a"/>
    <w:link w:val="aff2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2">
    <w:name w:val="Текст выноски Знак"/>
    <w:basedOn w:val="a0"/>
    <w:link w:val="aff1"/>
    <w:uiPriority w:val="99"/>
    <w:semiHidden/>
    <w:rPr>
      <w:rFonts w:ascii="Segoe UI" w:hAnsi="Segoe UI" w:cs="Segoe UI"/>
      <w:sz w:val="18"/>
      <w:szCs w:val="18"/>
    </w:rPr>
  </w:style>
  <w:style w:type="paragraph" w:customStyle="1" w:styleId="docdata">
    <w:name w:val="docdata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Lena</cp:lastModifiedBy>
  <cp:revision>74</cp:revision>
  <dcterms:created xsi:type="dcterms:W3CDTF">2021-07-07T05:18:00Z</dcterms:created>
  <dcterms:modified xsi:type="dcterms:W3CDTF">2023-12-25T23:56:00Z</dcterms:modified>
</cp:coreProperties>
</file>