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042AD" w14:textId="77777777" w:rsidR="00005135" w:rsidRPr="0054197B" w:rsidRDefault="00005135" w:rsidP="00005135">
      <w:pPr>
        <w:keepNext/>
        <w:jc w:val="center"/>
        <w:rPr>
          <w:b/>
          <w:sz w:val="22"/>
          <w:szCs w:val="22"/>
        </w:rPr>
      </w:pPr>
      <w:r w:rsidRPr="0054197B">
        <w:rPr>
          <w:b/>
          <w:sz w:val="22"/>
          <w:szCs w:val="22"/>
        </w:rPr>
        <w:t xml:space="preserve"> </w:t>
      </w:r>
    </w:p>
    <w:p w14:paraId="614AE8B2" w14:textId="77777777" w:rsidR="00005135" w:rsidRPr="00A266FE" w:rsidRDefault="00005135" w:rsidP="00005135">
      <w:pPr>
        <w:jc w:val="center"/>
        <w:rPr>
          <w:b/>
          <w:bCs/>
          <w:color w:val="00B050"/>
        </w:rPr>
      </w:pPr>
    </w:p>
    <w:tbl>
      <w:tblPr>
        <w:tblW w:w="501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28"/>
        <w:gridCol w:w="4662"/>
      </w:tblGrid>
      <w:tr w:rsidR="004766C2" w:rsidRPr="002072A6" w14:paraId="6363AD6D" w14:textId="77777777" w:rsidTr="004766C2">
        <w:tc>
          <w:tcPr>
            <w:tcW w:w="2778" w:type="pct"/>
          </w:tcPr>
          <w:p w14:paraId="11CDEC8D" w14:textId="77777777" w:rsidR="004766C2" w:rsidRPr="002072A6" w:rsidRDefault="004766C2" w:rsidP="004766C2">
            <w:pPr>
              <w:rPr>
                <w:b/>
                <w:i/>
                <w:caps/>
              </w:rPr>
            </w:pPr>
          </w:p>
        </w:tc>
        <w:tc>
          <w:tcPr>
            <w:tcW w:w="2222" w:type="pct"/>
          </w:tcPr>
          <w:p w14:paraId="23F8A8AD" w14:textId="77777777" w:rsidR="004766C2" w:rsidRPr="004C758C" w:rsidRDefault="004766C2" w:rsidP="004C758C">
            <w:pPr>
              <w:jc w:val="left"/>
              <w:rPr>
                <w:b/>
              </w:rPr>
            </w:pPr>
            <w:r w:rsidRPr="004C758C">
              <w:rPr>
                <w:b/>
              </w:rPr>
              <w:t>У Т В Е Р Ж Д А Ю</w:t>
            </w:r>
          </w:p>
          <w:p w14:paraId="156BCB51" w14:textId="5CCE224A" w:rsidR="004766C2" w:rsidRPr="004C758C" w:rsidRDefault="00C015D4" w:rsidP="004C758C">
            <w:pPr>
              <w:jc w:val="left"/>
              <w:rPr>
                <w:b/>
                <w:i/>
                <w:caps/>
              </w:rPr>
            </w:pPr>
            <w:r>
              <w:rPr>
                <w:b/>
                <w:caps/>
              </w:rPr>
              <w:t>Н</w:t>
            </w:r>
            <w:r w:rsidR="004C758C" w:rsidRPr="004C758C">
              <w:rPr>
                <w:b/>
                <w:caps/>
              </w:rPr>
              <w:t xml:space="preserve">ачальник </w:t>
            </w:r>
            <w:r w:rsidR="004766C2" w:rsidRPr="004C758C">
              <w:rPr>
                <w:b/>
                <w:caps/>
              </w:rPr>
              <w:t>Областного государственного бюджетного учреждения «Симбирский референтный центр ветеринарии и безопасности продовольствия»</w:t>
            </w:r>
          </w:p>
        </w:tc>
      </w:tr>
      <w:tr w:rsidR="004766C2" w:rsidRPr="00AA2107" w14:paraId="4F99E226" w14:textId="77777777" w:rsidTr="004766C2">
        <w:tc>
          <w:tcPr>
            <w:tcW w:w="2778" w:type="pct"/>
          </w:tcPr>
          <w:p w14:paraId="020127FC" w14:textId="77777777" w:rsidR="004766C2" w:rsidRPr="00AA2107" w:rsidRDefault="004766C2" w:rsidP="004766C2">
            <w:pPr>
              <w:rPr>
                <w:b/>
                <w:caps/>
              </w:rPr>
            </w:pPr>
          </w:p>
        </w:tc>
        <w:tc>
          <w:tcPr>
            <w:tcW w:w="2222" w:type="pct"/>
          </w:tcPr>
          <w:p w14:paraId="0167ABEB" w14:textId="77777777" w:rsidR="004766C2" w:rsidRPr="004C758C" w:rsidRDefault="004766C2" w:rsidP="004C758C">
            <w:pPr>
              <w:jc w:val="left"/>
              <w:rPr>
                <w:b/>
                <w:caps/>
              </w:rPr>
            </w:pPr>
          </w:p>
          <w:p w14:paraId="013B00C9" w14:textId="11959703" w:rsidR="004766C2" w:rsidRPr="004C758C" w:rsidRDefault="00C015D4" w:rsidP="004C758C">
            <w:pPr>
              <w:jc w:val="left"/>
              <w:rPr>
                <w:b/>
                <w:caps/>
              </w:rPr>
            </w:pPr>
            <w:r>
              <w:rPr>
                <w:b/>
                <w:caps/>
              </w:rPr>
              <w:t>____________ Т.Н</w:t>
            </w:r>
            <w:r w:rsidR="00A451FF">
              <w:rPr>
                <w:b/>
                <w:caps/>
              </w:rPr>
              <w:t xml:space="preserve">. </w:t>
            </w:r>
            <w:r>
              <w:rPr>
                <w:b/>
                <w:caps/>
              </w:rPr>
              <w:t>Рузанова</w:t>
            </w:r>
          </w:p>
        </w:tc>
      </w:tr>
      <w:tr w:rsidR="004766C2" w:rsidRPr="00DF596D" w14:paraId="7A645079" w14:textId="77777777" w:rsidTr="004766C2">
        <w:tc>
          <w:tcPr>
            <w:tcW w:w="2778" w:type="pct"/>
          </w:tcPr>
          <w:p w14:paraId="5D85AF4A" w14:textId="77777777" w:rsidR="004766C2" w:rsidRPr="00AA2107" w:rsidRDefault="004766C2" w:rsidP="004766C2">
            <w:pPr>
              <w:rPr>
                <w:b/>
                <w:caps/>
              </w:rPr>
            </w:pPr>
          </w:p>
        </w:tc>
        <w:tc>
          <w:tcPr>
            <w:tcW w:w="2222" w:type="pct"/>
          </w:tcPr>
          <w:p w14:paraId="6CA293FB" w14:textId="77777777" w:rsidR="004766C2" w:rsidRPr="004C758C" w:rsidRDefault="004766C2" w:rsidP="004C758C">
            <w:pPr>
              <w:jc w:val="left"/>
              <w:rPr>
                <w:b/>
                <w:caps/>
              </w:rPr>
            </w:pPr>
          </w:p>
          <w:p w14:paraId="3413E5D1" w14:textId="5334F4B9" w:rsidR="004766C2" w:rsidRPr="004C758C" w:rsidRDefault="00F77CF4" w:rsidP="004C758C">
            <w:pPr>
              <w:jc w:val="left"/>
              <w:rPr>
                <w:b/>
                <w:caps/>
              </w:rPr>
            </w:pPr>
            <w:r>
              <w:rPr>
                <w:b/>
                <w:caps/>
              </w:rPr>
              <w:t>«</w:t>
            </w:r>
            <w:r w:rsidR="00C015D4">
              <w:rPr>
                <w:b/>
                <w:caps/>
              </w:rPr>
              <w:t>15</w:t>
            </w:r>
            <w:r w:rsidR="004766C2" w:rsidRPr="004C758C">
              <w:rPr>
                <w:b/>
                <w:caps/>
              </w:rPr>
              <w:t xml:space="preserve">» </w:t>
            </w:r>
            <w:r w:rsidR="00C015D4">
              <w:rPr>
                <w:b/>
                <w:caps/>
              </w:rPr>
              <w:t>января</w:t>
            </w:r>
            <w:r w:rsidR="004766C2" w:rsidRPr="004C758C">
              <w:rPr>
                <w:b/>
                <w:caps/>
              </w:rPr>
              <w:t xml:space="preserve"> 202</w:t>
            </w:r>
            <w:r w:rsidR="00C015D4">
              <w:rPr>
                <w:b/>
                <w:caps/>
              </w:rPr>
              <w:t>4</w:t>
            </w:r>
            <w:r w:rsidR="004766C2" w:rsidRPr="004C758C">
              <w:rPr>
                <w:b/>
                <w:caps/>
              </w:rPr>
              <w:t xml:space="preserve"> года</w:t>
            </w:r>
          </w:p>
        </w:tc>
      </w:tr>
      <w:tr w:rsidR="004766C2" w:rsidRPr="00AA2107" w14:paraId="2B4A89FE" w14:textId="77777777" w:rsidTr="004766C2">
        <w:tc>
          <w:tcPr>
            <w:tcW w:w="5000" w:type="pct"/>
            <w:gridSpan w:val="2"/>
          </w:tcPr>
          <w:p w14:paraId="75703215" w14:textId="77777777" w:rsidR="004766C2" w:rsidRPr="004C758C" w:rsidRDefault="004766C2" w:rsidP="004766C2">
            <w:pPr>
              <w:jc w:val="center"/>
              <w:rPr>
                <w:b/>
                <w:caps/>
                <w:sz w:val="36"/>
                <w:szCs w:val="36"/>
              </w:rPr>
            </w:pPr>
          </w:p>
          <w:p w14:paraId="6C3E40D8" w14:textId="77777777" w:rsidR="004766C2" w:rsidRPr="004C758C" w:rsidRDefault="004766C2" w:rsidP="004766C2">
            <w:pPr>
              <w:jc w:val="center"/>
              <w:rPr>
                <w:b/>
                <w:caps/>
                <w:sz w:val="36"/>
                <w:szCs w:val="36"/>
              </w:rPr>
            </w:pPr>
          </w:p>
        </w:tc>
      </w:tr>
      <w:tr w:rsidR="004766C2" w:rsidRPr="00F55FFB" w14:paraId="277B2B7B" w14:textId="77777777" w:rsidTr="004766C2">
        <w:tc>
          <w:tcPr>
            <w:tcW w:w="5000" w:type="pct"/>
            <w:gridSpan w:val="2"/>
          </w:tcPr>
          <w:p w14:paraId="659CA1EC" w14:textId="77777777" w:rsidR="004766C2" w:rsidRDefault="004766C2" w:rsidP="004766C2">
            <w:pPr>
              <w:jc w:val="center"/>
              <w:rPr>
                <w:szCs w:val="28"/>
              </w:rPr>
            </w:pPr>
          </w:p>
          <w:p w14:paraId="44FCD3F8" w14:textId="77777777" w:rsidR="004766C2" w:rsidRDefault="004766C2" w:rsidP="004766C2">
            <w:pPr>
              <w:jc w:val="center"/>
              <w:rPr>
                <w:b/>
                <w:sz w:val="32"/>
                <w:szCs w:val="32"/>
              </w:rPr>
            </w:pPr>
            <w:r w:rsidRPr="004C758C">
              <w:rPr>
                <w:b/>
                <w:sz w:val="32"/>
                <w:szCs w:val="32"/>
              </w:rPr>
              <w:t>Запрос котировок в электронной форме</w:t>
            </w:r>
          </w:p>
          <w:p w14:paraId="325CA6E3" w14:textId="77777777" w:rsidR="004C758C" w:rsidRPr="004C758C" w:rsidRDefault="004C758C" w:rsidP="004766C2">
            <w:pPr>
              <w:jc w:val="center"/>
              <w:rPr>
                <w:b/>
                <w:sz w:val="32"/>
                <w:szCs w:val="32"/>
              </w:rPr>
            </w:pPr>
          </w:p>
        </w:tc>
      </w:tr>
      <w:tr w:rsidR="004766C2" w:rsidRPr="00AA2107" w14:paraId="1C6B5F52" w14:textId="77777777" w:rsidTr="004766C2">
        <w:trPr>
          <w:trHeight w:val="299"/>
        </w:trPr>
        <w:tc>
          <w:tcPr>
            <w:tcW w:w="5000" w:type="pct"/>
            <w:gridSpan w:val="2"/>
          </w:tcPr>
          <w:p w14:paraId="3B3FDF6E" w14:textId="604DE585" w:rsidR="004766C2" w:rsidRPr="004C758C" w:rsidRDefault="004766C2" w:rsidP="004766C2">
            <w:pPr>
              <w:jc w:val="center"/>
              <w:rPr>
                <w:b/>
                <w:caps/>
                <w:sz w:val="22"/>
                <w:szCs w:val="22"/>
              </w:rPr>
            </w:pPr>
            <w:r w:rsidRPr="004C758C">
              <w:rPr>
                <w:rFonts w:eastAsia="Calibri"/>
                <w:b/>
                <w:caps/>
                <w:sz w:val="22"/>
                <w:szCs w:val="22"/>
                <w:lang w:eastAsia="en-US"/>
              </w:rPr>
              <w:t>на право заключить</w:t>
            </w:r>
            <w:r w:rsidR="00121810" w:rsidRPr="004C758C">
              <w:rPr>
                <w:rFonts w:eastAsia="Calibri"/>
                <w:b/>
                <w:caps/>
                <w:sz w:val="22"/>
                <w:szCs w:val="22"/>
                <w:lang w:eastAsia="en-US"/>
              </w:rPr>
              <w:t xml:space="preserve"> договор на поставку </w:t>
            </w:r>
            <w:r w:rsidR="00E7115B" w:rsidRPr="00E7115B">
              <w:rPr>
                <w:rFonts w:eastAsia="Calibri"/>
                <w:b/>
                <w:caps/>
                <w:sz w:val="22"/>
                <w:szCs w:val="22"/>
                <w:lang w:eastAsia="en-US"/>
              </w:rPr>
              <w:t>лабораторного оборудования</w:t>
            </w:r>
          </w:p>
        </w:tc>
      </w:tr>
      <w:tr w:rsidR="004766C2" w:rsidRPr="00212B7E" w14:paraId="489817A7" w14:textId="77777777" w:rsidTr="004766C2">
        <w:trPr>
          <w:trHeight w:val="6673"/>
        </w:trPr>
        <w:tc>
          <w:tcPr>
            <w:tcW w:w="5000" w:type="pct"/>
            <w:gridSpan w:val="2"/>
          </w:tcPr>
          <w:p w14:paraId="5E3496E4" w14:textId="77777777" w:rsidR="004766C2" w:rsidRPr="004C758C" w:rsidRDefault="004766C2" w:rsidP="004766C2">
            <w:pPr>
              <w:tabs>
                <w:tab w:val="left" w:pos="5442"/>
              </w:tabs>
              <w:jc w:val="center"/>
              <w:rPr>
                <w:rFonts w:eastAsia="Calibri"/>
                <w:b/>
                <w:caps/>
                <w:sz w:val="22"/>
                <w:szCs w:val="22"/>
                <w:lang w:eastAsia="en-US"/>
              </w:rPr>
            </w:pPr>
            <w:r w:rsidRPr="004C758C">
              <w:rPr>
                <w:rFonts w:eastAsia="Calibri"/>
                <w:b/>
                <w:caps/>
                <w:sz w:val="22"/>
                <w:szCs w:val="22"/>
                <w:lang w:eastAsia="en-US"/>
              </w:rPr>
              <w:t>для нужд Областного государственного бюджетного</w:t>
            </w:r>
          </w:p>
          <w:p w14:paraId="228D9B52" w14:textId="77777777" w:rsidR="004766C2" w:rsidRPr="004C758C" w:rsidRDefault="004766C2" w:rsidP="004766C2">
            <w:pPr>
              <w:tabs>
                <w:tab w:val="left" w:pos="5442"/>
              </w:tabs>
              <w:jc w:val="center"/>
              <w:rPr>
                <w:rFonts w:eastAsia="Calibri"/>
                <w:b/>
                <w:caps/>
                <w:sz w:val="22"/>
                <w:szCs w:val="22"/>
                <w:lang w:eastAsia="en-US"/>
              </w:rPr>
            </w:pPr>
            <w:r w:rsidRPr="004C758C">
              <w:rPr>
                <w:rFonts w:eastAsia="Calibri"/>
                <w:b/>
                <w:caps/>
                <w:sz w:val="22"/>
                <w:szCs w:val="22"/>
                <w:lang w:eastAsia="en-US"/>
              </w:rPr>
              <w:t>учреждения «Симбирский референтный</w:t>
            </w:r>
          </w:p>
          <w:p w14:paraId="2D8C613F" w14:textId="77777777" w:rsidR="004766C2" w:rsidRPr="004C758C" w:rsidRDefault="004766C2" w:rsidP="004766C2">
            <w:pPr>
              <w:jc w:val="center"/>
              <w:rPr>
                <w:rFonts w:eastAsia="Calibri"/>
                <w:b/>
                <w:caps/>
                <w:sz w:val="22"/>
                <w:szCs w:val="22"/>
                <w:lang w:eastAsia="en-US"/>
              </w:rPr>
            </w:pPr>
            <w:r w:rsidRPr="004C758C">
              <w:rPr>
                <w:rFonts w:eastAsia="Calibri"/>
                <w:b/>
                <w:caps/>
                <w:sz w:val="22"/>
                <w:szCs w:val="22"/>
                <w:lang w:eastAsia="en-US"/>
              </w:rPr>
              <w:t>центр ветеринарии и безопасности продовольствия»</w:t>
            </w:r>
          </w:p>
          <w:p w14:paraId="7D7B7A29" w14:textId="77777777" w:rsidR="004766C2" w:rsidRPr="004C758C" w:rsidRDefault="004766C2" w:rsidP="004766C2">
            <w:pPr>
              <w:jc w:val="center"/>
              <w:rPr>
                <w:rFonts w:eastAsia="Calibri"/>
                <w:b/>
                <w:caps/>
                <w:sz w:val="22"/>
                <w:szCs w:val="22"/>
                <w:lang w:eastAsia="en-US"/>
              </w:rPr>
            </w:pPr>
          </w:p>
          <w:p w14:paraId="050A73A7" w14:textId="77777777" w:rsidR="004766C2" w:rsidRPr="004C758C" w:rsidRDefault="004766C2" w:rsidP="004766C2">
            <w:pPr>
              <w:jc w:val="center"/>
              <w:rPr>
                <w:rFonts w:eastAsia="Calibri"/>
                <w:b/>
                <w:caps/>
                <w:sz w:val="22"/>
                <w:szCs w:val="22"/>
                <w:lang w:eastAsia="en-US"/>
              </w:rPr>
            </w:pPr>
          </w:p>
          <w:p w14:paraId="7D0391C6" w14:textId="41D2DA0D" w:rsidR="004766C2" w:rsidRPr="004C758C" w:rsidRDefault="004766C2" w:rsidP="004766C2">
            <w:pPr>
              <w:jc w:val="center"/>
              <w:rPr>
                <w:rFonts w:eastAsia="Calibri"/>
                <w:b/>
                <w:caps/>
                <w:sz w:val="22"/>
                <w:szCs w:val="22"/>
                <w:lang w:eastAsia="en-US"/>
              </w:rPr>
            </w:pPr>
          </w:p>
          <w:p w14:paraId="0CFC5D68" w14:textId="77777777" w:rsidR="004766C2" w:rsidRPr="004C758C" w:rsidRDefault="004766C2" w:rsidP="004766C2">
            <w:pPr>
              <w:jc w:val="center"/>
              <w:rPr>
                <w:rFonts w:eastAsia="Calibri"/>
                <w:b/>
                <w:caps/>
                <w:sz w:val="22"/>
                <w:szCs w:val="22"/>
                <w:lang w:eastAsia="en-US"/>
              </w:rPr>
            </w:pPr>
          </w:p>
        </w:tc>
      </w:tr>
      <w:tr w:rsidR="004766C2" w:rsidRPr="00AA2107" w14:paraId="2145B57E" w14:textId="77777777" w:rsidTr="004766C2">
        <w:trPr>
          <w:trHeight w:val="1426"/>
        </w:trPr>
        <w:tc>
          <w:tcPr>
            <w:tcW w:w="5000" w:type="pct"/>
            <w:gridSpan w:val="2"/>
          </w:tcPr>
          <w:p w14:paraId="0DD03657" w14:textId="77777777" w:rsidR="004766C2" w:rsidRDefault="004766C2" w:rsidP="004766C2">
            <w:pPr>
              <w:rPr>
                <w:b/>
                <w:caps/>
              </w:rPr>
            </w:pPr>
          </w:p>
          <w:p w14:paraId="07C164D3" w14:textId="33CFAACB" w:rsidR="004766C2" w:rsidRPr="00AA2107" w:rsidRDefault="004766C2" w:rsidP="004766C2">
            <w:pPr>
              <w:jc w:val="center"/>
              <w:rPr>
                <w:b/>
                <w:caps/>
              </w:rPr>
            </w:pPr>
            <w:r>
              <w:rPr>
                <w:b/>
                <w:caps/>
              </w:rPr>
              <w:t>Ульяновск</w:t>
            </w:r>
            <w:r w:rsidRPr="00AA2107">
              <w:rPr>
                <w:b/>
                <w:caps/>
              </w:rPr>
              <w:t>, 20</w:t>
            </w:r>
            <w:r>
              <w:rPr>
                <w:b/>
                <w:caps/>
              </w:rPr>
              <w:t>2</w:t>
            </w:r>
            <w:r w:rsidR="00C015D4">
              <w:rPr>
                <w:b/>
                <w:caps/>
              </w:rPr>
              <w:t>4</w:t>
            </w:r>
            <w:r>
              <w:rPr>
                <w:b/>
                <w:caps/>
              </w:rPr>
              <w:t xml:space="preserve"> </w:t>
            </w:r>
            <w:r w:rsidRPr="00AA2107">
              <w:rPr>
                <w:b/>
                <w:caps/>
              </w:rPr>
              <w:t>год</w:t>
            </w:r>
          </w:p>
        </w:tc>
      </w:tr>
    </w:tbl>
    <w:p w14:paraId="0A505727" w14:textId="77777777" w:rsidR="00005135" w:rsidRPr="00BF3628" w:rsidRDefault="00005135" w:rsidP="00005135">
      <w:pPr>
        <w:jc w:val="center"/>
        <w:rPr>
          <w:b/>
          <w:sz w:val="18"/>
          <w:szCs w:val="18"/>
        </w:rPr>
      </w:pPr>
    </w:p>
    <w:p w14:paraId="472C255F" w14:textId="77777777" w:rsidR="00005135" w:rsidRPr="00BF3628" w:rsidRDefault="00005135" w:rsidP="00005135">
      <w:pPr>
        <w:jc w:val="center"/>
        <w:rPr>
          <w:b/>
          <w:sz w:val="18"/>
          <w:szCs w:val="18"/>
        </w:rPr>
      </w:pPr>
    </w:p>
    <w:p w14:paraId="03A27BD1" w14:textId="77777777" w:rsidR="00217FD9" w:rsidRPr="00BF3628" w:rsidRDefault="00217FD9" w:rsidP="00217FD9">
      <w:pPr>
        <w:spacing w:after="0"/>
        <w:ind w:left="-426" w:firstLine="708"/>
        <w:rPr>
          <w:b/>
          <w:bCs/>
          <w:sz w:val="22"/>
          <w:szCs w:val="22"/>
        </w:rPr>
      </w:pPr>
      <w:r w:rsidRPr="00BF3628">
        <w:rPr>
          <w:bCs/>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4766C2">
        <w:rPr>
          <w:bCs/>
          <w:sz w:val="22"/>
          <w:szCs w:val="22"/>
        </w:rPr>
        <w:t>Областного государственного бюджетного учреждения</w:t>
      </w:r>
      <w:r w:rsidR="004766C2" w:rsidRPr="004766C2">
        <w:rPr>
          <w:bCs/>
          <w:sz w:val="22"/>
          <w:szCs w:val="22"/>
        </w:rPr>
        <w:t xml:space="preserve"> «Симбирский референтный центр ветеринарии и безопасности продовольствия» </w:t>
      </w:r>
      <w:r w:rsidR="006C4B79" w:rsidRPr="00BF3628">
        <w:rPr>
          <w:bCs/>
          <w:sz w:val="22"/>
          <w:szCs w:val="22"/>
        </w:rPr>
        <w:t>(</w:t>
      </w:r>
      <w:r w:rsidR="004766C2" w:rsidRPr="004766C2">
        <w:rPr>
          <w:bCs/>
          <w:sz w:val="22"/>
          <w:szCs w:val="22"/>
        </w:rPr>
        <w:t>ОГБУ «Симбирский референтный центр ветеринарии и безопасности продовольствия»</w:t>
      </w:r>
      <w:r w:rsidR="006C4B79" w:rsidRPr="00BF3628">
        <w:rPr>
          <w:bCs/>
          <w:sz w:val="22"/>
          <w:szCs w:val="22"/>
        </w:rPr>
        <w:t>)</w:t>
      </w:r>
      <w:r w:rsidRPr="00BF3628">
        <w:rPr>
          <w:bCs/>
          <w:sz w:val="22"/>
          <w:szCs w:val="22"/>
        </w:rPr>
        <w:t>.</w:t>
      </w:r>
    </w:p>
    <w:p w14:paraId="0B74AD49" w14:textId="77777777" w:rsidR="00005135" w:rsidRPr="00BF3628" w:rsidRDefault="00005135" w:rsidP="00005135">
      <w:pPr>
        <w:jc w:val="center"/>
        <w:rPr>
          <w:b/>
          <w:sz w:val="18"/>
          <w:szCs w:val="18"/>
        </w:rPr>
      </w:pPr>
    </w:p>
    <w:p w14:paraId="16289161" w14:textId="77777777" w:rsidR="001A50B9" w:rsidRPr="00BF3628" w:rsidRDefault="001A50B9" w:rsidP="001A50B9">
      <w:pPr>
        <w:spacing w:after="0"/>
        <w:jc w:val="center"/>
        <w:rPr>
          <w:b/>
          <w:bCs/>
          <w:sz w:val="22"/>
          <w:szCs w:val="22"/>
        </w:rPr>
      </w:pPr>
      <w:r w:rsidRPr="00BF3628">
        <w:rPr>
          <w:b/>
          <w:bCs/>
          <w:sz w:val="22"/>
          <w:szCs w:val="22"/>
        </w:rPr>
        <w:t>ИНФОРМАЦИОННАЯ КАРТА</w:t>
      </w:r>
    </w:p>
    <w:p w14:paraId="2D5DF122" w14:textId="77777777" w:rsidR="001A50B9" w:rsidRPr="00BF3628" w:rsidRDefault="001A50B9" w:rsidP="00C93A5B">
      <w:pPr>
        <w:spacing w:after="0"/>
        <w:rPr>
          <w:b/>
          <w:bCs/>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922"/>
        <w:gridCol w:w="6473"/>
      </w:tblGrid>
      <w:tr w:rsidR="008556C6" w:rsidRPr="00BF3628" w14:paraId="3D9C07A2" w14:textId="77777777" w:rsidTr="00121810">
        <w:trPr>
          <w:tblHeader/>
          <w:jc w:val="center"/>
        </w:trPr>
        <w:tc>
          <w:tcPr>
            <w:tcW w:w="739" w:type="dxa"/>
            <w:shd w:val="clear" w:color="auto" w:fill="C6D9F1"/>
          </w:tcPr>
          <w:p w14:paraId="07F8765A" w14:textId="77777777" w:rsidR="008556C6" w:rsidRPr="00BF3628" w:rsidRDefault="008556C6" w:rsidP="005D33B8">
            <w:pPr>
              <w:spacing w:after="0"/>
              <w:jc w:val="center"/>
              <w:rPr>
                <w:b/>
                <w:bCs/>
                <w:sz w:val="22"/>
                <w:szCs w:val="22"/>
              </w:rPr>
            </w:pPr>
            <w:r w:rsidRPr="00BF3628">
              <w:rPr>
                <w:b/>
                <w:bCs/>
                <w:sz w:val="22"/>
                <w:szCs w:val="22"/>
              </w:rPr>
              <w:t>№</w:t>
            </w:r>
          </w:p>
        </w:tc>
        <w:tc>
          <w:tcPr>
            <w:tcW w:w="2922" w:type="dxa"/>
            <w:shd w:val="clear" w:color="auto" w:fill="C6D9F1"/>
          </w:tcPr>
          <w:p w14:paraId="61E11BBB" w14:textId="77777777" w:rsidR="008556C6" w:rsidRPr="00BF3628" w:rsidRDefault="008556C6" w:rsidP="005D33B8">
            <w:pPr>
              <w:spacing w:after="0"/>
              <w:jc w:val="center"/>
              <w:rPr>
                <w:b/>
                <w:bCs/>
                <w:sz w:val="22"/>
                <w:szCs w:val="22"/>
              </w:rPr>
            </w:pPr>
            <w:r w:rsidRPr="00BF3628">
              <w:rPr>
                <w:b/>
                <w:bCs/>
                <w:sz w:val="22"/>
                <w:szCs w:val="22"/>
              </w:rPr>
              <w:t>Наименование</w:t>
            </w:r>
          </w:p>
        </w:tc>
        <w:tc>
          <w:tcPr>
            <w:tcW w:w="6473" w:type="dxa"/>
            <w:shd w:val="clear" w:color="auto" w:fill="C6D9F1"/>
          </w:tcPr>
          <w:p w14:paraId="13F1C840" w14:textId="77777777" w:rsidR="008556C6" w:rsidRPr="00BF3628" w:rsidRDefault="008556C6" w:rsidP="005D33B8">
            <w:pPr>
              <w:spacing w:after="0"/>
              <w:jc w:val="center"/>
              <w:rPr>
                <w:b/>
                <w:bCs/>
                <w:sz w:val="22"/>
                <w:szCs w:val="22"/>
              </w:rPr>
            </w:pPr>
            <w:r w:rsidRPr="00BF3628">
              <w:rPr>
                <w:b/>
                <w:bCs/>
                <w:sz w:val="22"/>
                <w:szCs w:val="22"/>
              </w:rPr>
              <w:t>Информация</w:t>
            </w:r>
          </w:p>
        </w:tc>
      </w:tr>
      <w:tr w:rsidR="008556C6" w:rsidRPr="00BF3628" w14:paraId="40FCDA68" w14:textId="77777777" w:rsidTr="00217FD9">
        <w:trPr>
          <w:jc w:val="center"/>
        </w:trPr>
        <w:tc>
          <w:tcPr>
            <w:tcW w:w="10134" w:type="dxa"/>
            <w:gridSpan w:val="3"/>
          </w:tcPr>
          <w:p w14:paraId="25DD972A" w14:textId="77777777" w:rsidR="008556C6" w:rsidRPr="00BF3628" w:rsidRDefault="008556C6" w:rsidP="00217FD9">
            <w:pPr>
              <w:spacing w:after="0"/>
              <w:jc w:val="center"/>
              <w:rPr>
                <w:b/>
                <w:bCs/>
                <w:sz w:val="22"/>
                <w:szCs w:val="22"/>
              </w:rPr>
            </w:pPr>
            <w:r w:rsidRPr="00BF3628">
              <w:rPr>
                <w:b/>
                <w:i/>
                <w:sz w:val="22"/>
                <w:szCs w:val="22"/>
              </w:rPr>
              <w:t xml:space="preserve">Общие сведения о </w:t>
            </w:r>
            <w:r w:rsidR="00217FD9" w:rsidRPr="00BF3628">
              <w:rPr>
                <w:b/>
                <w:i/>
                <w:sz w:val="22"/>
                <w:szCs w:val="22"/>
              </w:rPr>
              <w:t>форме закупки</w:t>
            </w:r>
            <w:r w:rsidRPr="00BF3628">
              <w:rPr>
                <w:b/>
                <w:i/>
                <w:sz w:val="22"/>
                <w:szCs w:val="22"/>
              </w:rPr>
              <w:t xml:space="preserve"> </w:t>
            </w:r>
          </w:p>
        </w:tc>
      </w:tr>
      <w:tr w:rsidR="008556C6" w:rsidRPr="00BF3628" w14:paraId="5B844780" w14:textId="77777777" w:rsidTr="00121810">
        <w:trPr>
          <w:trHeight w:val="701"/>
          <w:jc w:val="center"/>
        </w:trPr>
        <w:tc>
          <w:tcPr>
            <w:tcW w:w="739" w:type="dxa"/>
          </w:tcPr>
          <w:p w14:paraId="3F53B1CE" w14:textId="77777777" w:rsidR="008556C6" w:rsidRPr="00BF3628" w:rsidRDefault="008556C6" w:rsidP="008556C6">
            <w:pPr>
              <w:pStyle w:val="a6"/>
              <w:numPr>
                <w:ilvl w:val="0"/>
                <w:numId w:val="1"/>
              </w:numPr>
              <w:tabs>
                <w:tab w:val="left" w:pos="284"/>
              </w:tabs>
              <w:spacing w:after="0"/>
              <w:ind w:left="0" w:firstLine="0"/>
              <w:jc w:val="center"/>
              <w:rPr>
                <w:b/>
                <w:bCs/>
                <w:sz w:val="22"/>
                <w:szCs w:val="22"/>
                <w:lang w:val="ru-RU"/>
              </w:rPr>
            </w:pPr>
          </w:p>
        </w:tc>
        <w:tc>
          <w:tcPr>
            <w:tcW w:w="2922" w:type="dxa"/>
          </w:tcPr>
          <w:p w14:paraId="08D90681" w14:textId="77777777" w:rsidR="008556C6" w:rsidRPr="00BF3628" w:rsidRDefault="008556C6" w:rsidP="005D33B8">
            <w:pPr>
              <w:spacing w:after="0"/>
              <w:jc w:val="left"/>
              <w:rPr>
                <w:b/>
                <w:bCs/>
                <w:sz w:val="22"/>
                <w:szCs w:val="22"/>
              </w:rPr>
            </w:pPr>
            <w:r w:rsidRPr="00BF3628">
              <w:rPr>
                <w:sz w:val="22"/>
                <w:szCs w:val="22"/>
              </w:rPr>
              <w:t>Используемый способ определения поставщика (подрядчика, исполнителя)</w:t>
            </w:r>
          </w:p>
        </w:tc>
        <w:tc>
          <w:tcPr>
            <w:tcW w:w="6473" w:type="dxa"/>
            <w:vAlign w:val="center"/>
          </w:tcPr>
          <w:p w14:paraId="08DB2E1A" w14:textId="77777777" w:rsidR="008556C6" w:rsidRPr="00BF3628" w:rsidRDefault="008556C6" w:rsidP="005D33B8">
            <w:pPr>
              <w:spacing w:after="0"/>
              <w:rPr>
                <w:rFonts w:eastAsia="Lucida Sans Unicode"/>
                <w:b/>
                <w:kern w:val="2"/>
                <w:sz w:val="22"/>
                <w:szCs w:val="22"/>
                <w:lang w:eastAsia="en-US"/>
              </w:rPr>
            </w:pPr>
            <w:r w:rsidRPr="00BF3628">
              <w:rPr>
                <w:rFonts w:eastAsia="Calibri"/>
                <w:b/>
                <w:sz w:val="22"/>
                <w:szCs w:val="22"/>
                <w:lang w:eastAsia="en-US"/>
              </w:rPr>
              <w:t xml:space="preserve">Запрос котировок </w:t>
            </w:r>
            <w:r w:rsidR="00217FD9" w:rsidRPr="00BF3628">
              <w:rPr>
                <w:rFonts w:eastAsia="Calibri"/>
                <w:b/>
                <w:sz w:val="22"/>
                <w:szCs w:val="22"/>
                <w:lang w:eastAsia="en-US"/>
              </w:rPr>
              <w:t>в электронной форме</w:t>
            </w:r>
          </w:p>
        </w:tc>
      </w:tr>
      <w:tr w:rsidR="008556C6" w:rsidRPr="00BF3628" w14:paraId="37D3CCFF" w14:textId="77777777" w:rsidTr="00217FD9">
        <w:trPr>
          <w:jc w:val="center"/>
        </w:trPr>
        <w:tc>
          <w:tcPr>
            <w:tcW w:w="10134" w:type="dxa"/>
            <w:gridSpan w:val="3"/>
          </w:tcPr>
          <w:p w14:paraId="7CB7F235" w14:textId="77777777" w:rsidR="008556C6" w:rsidRPr="00BF3628" w:rsidRDefault="008556C6" w:rsidP="005D33B8">
            <w:pPr>
              <w:spacing w:after="0"/>
              <w:ind w:left="927"/>
              <w:jc w:val="center"/>
              <w:rPr>
                <w:b/>
                <w:bCs/>
                <w:sz w:val="22"/>
                <w:szCs w:val="22"/>
              </w:rPr>
            </w:pPr>
            <w:r w:rsidRPr="00BF3628">
              <w:rPr>
                <w:b/>
                <w:i/>
                <w:sz w:val="22"/>
                <w:szCs w:val="22"/>
              </w:rPr>
              <w:t>Информация о заказчике</w:t>
            </w:r>
          </w:p>
        </w:tc>
      </w:tr>
      <w:tr w:rsidR="008556C6" w:rsidRPr="00BF3628" w14:paraId="1A0CCE7C" w14:textId="77777777" w:rsidTr="00121810">
        <w:trPr>
          <w:jc w:val="center"/>
        </w:trPr>
        <w:tc>
          <w:tcPr>
            <w:tcW w:w="739" w:type="dxa"/>
          </w:tcPr>
          <w:p w14:paraId="536C2249" w14:textId="77777777" w:rsidR="008556C6" w:rsidRPr="00BF3628" w:rsidRDefault="008556C6" w:rsidP="008556C6">
            <w:pPr>
              <w:pStyle w:val="a6"/>
              <w:numPr>
                <w:ilvl w:val="0"/>
                <w:numId w:val="1"/>
              </w:numPr>
              <w:tabs>
                <w:tab w:val="left" w:pos="284"/>
              </w:tabs>
              <w:spacing w:after="0"/>
              <w:ind w:left="0" w:firstLine="0"/>
              <w:jc w:val="center"/>
              <w:rPr>
                <w:b/>
                <w:bCs/>
                <w:sz w:val="22"/>
                <w:szCs w:val="22"/>
                <w:lang w:val="ru-RU"/>
              </w:rPr>
            </w:pPr>
          </w:p>
        </w:tc>
        <w:tc>
          <w:tcPr>
            <w:tcW w:w="2922" w:type="dxa"/>
          </w:tcPr>
          <w:p w14:paraId="766C2794" w14:textId="77777777" w:rsidR="008556C6" w:rsidRPr="00BF3628" w:rsidRDefault="008556C6" w:rsidP="005D33B8">
            <w:pPr>
              <w:jc w:val="left"/>
              <w:rPr>
                <w:b/>
                <w:bCs/>
                <w:sz w:val="22"/>
                <w:szCs w:val="22"/>
              </w:rPr>
            </w:pPr>
            <w:r w:rsidRPr="00BF3628">
              <w:rPr>
                <w:sz w:val="22"/>
                <w:szCs w:val="22"/>
              </w:rPr>
              <w:t>Наименование заказчика</w:t>
            </w:r>
          </w:p>
        </w:tc>
        <w:tc>
          <w:tcPr>
            <w:tcW w:w="6473" w:type="dxa"/>
          </w:tcPr>
          <w:p w14:paraId="2E374989" w14:textId="77777777" w:rsidR="008556C6" w:rsidRPr="00BF3628" w:rsidRDefault="004766C2" w:rsidP="006C4B79">
            <w:pPr>
              <w:jc w:val="left"/>
              <w:rPr>
                <w:b/>
                <w:bCs/>
                <w:sz w:val="22"/>
                <w:szCs w:val="22"/>
                <w:highlight w:val="yellow"/>
              </w:rPr>
            </w:pPr>
            <w:r w:rsidRPr="004766C2">
              <w:rPr>
                <w:bCs/>
                <w:sz w:val="22"/>
                <w:szCs w:val="22"/>
              </w:rPr>
              <w:t>Областное государственное бюджетное учреждение «Симбирский референтный центр ветеринарии и безопасности продовольствия»</w:t>
            </w:r>
          </w:p>
        </w:tc>
      </w:tr>
      <w:tr w:rsidR="008556C6" w:rsidRPr="00BF3628" w14:paraId="00D9531E" w14:textId="77777777" w:rsidTr="00121810">
        <w:trPr>
          <w:jc w:val="center"/>
        </w:trPr>
        <w:tc>
          <w:tcPr>
            <w:tcW w:w="739" w:type="dxa"/>
          </w:tcPr>
          <w:p w14:paraId="785A29FC" w14:textId="77777777" w:rsidR="008556C6" w:rsidRPr="00BF3628" w:rsidRDefault="008556C6" w:rsidP="008556C6">
            <w:pPr>
              <w:pStyle w:val="a6"/>
              <w:numPr>
                <w:ilvl w:val="0"/>
                <w:numId w:val="1"/>
              </w:numPr>
              <w:tabs>
                <w:tab w:val="left" w:pos="284"/>
              </w:tabs>
              <w:spacing w:after="0"/>
              <w:ind w:left="0" w:firstLine="0"/>
              <w:jc w:val="center"/>
              <w:rPr>
                <w:b/>
                <w:bCs/>
                <w:sz w:val="22"/>
                <w:szCs w:val="22"/>
                <w:lang w:val="ru-RU"/>
              </w:rPr>
            </w:pPr>
          </w:p>
        </w:tc>
        <w:tc>
          <w:tcPr>
            <w:tcW w:w="2922" w:type="dxa"/>
          </w:tcPr>
          <w:p w14:paraId="36099891" w14:textId="77777777" w:rsidR="008556C6" w:rsidRPr="00BF3628" w:rsidRDefault="008556C6" w:rsidP="005D33B8">
            <w:pPr>
              <w:jc w:val="left"/>
              <w:rPr>
                <w:b/>
                <w:bCs/>
                <w:sz w:val="22"/>
                <w:szCs w:val="22"/>
              </w:rPr>
            </w:pPr>
            <w:r w:rsidRPr="00BF3628">
              <w:rPr>
                <w:sz w:val="22"/>
                <w:szCs w:val="22"/>
              </w:rPr>
              <w:t>Место нахождения заказчика</w:t>
            </w:r>
          </w:p>
        </w:tc>
        <w:tc>
          <w:tcPr>
            <w:tcW w:w="6473" w:type="dxa"/>
            <w:vAlign w:val="center"/>
          </w:tcPr>
          <w:p w14:paraId="292EBB6F" w14:textId="77777777" w:rsidR="008556C6" w:rsidRPr="00BF3628" w:rsidRDefault="00121810" w:rsidP="006C4B79">
            <w:pPr>
              <w:rPr>
                <w:b/>
                <w:bCs/>
                <w:sz w:val="22"/>
                <w:szCs w:val="22"/>
              </w:rPr>
            </w:pPr>
            <w:r w:rsidRPr="00121810">
              <w:rPr>
                <w:sz w:val="22"/>
                <w:szCs w:val="22"/>
              </w:rPr>
              <w:t>432017, Ульяновская область, г. Ульяновск,  ул.12 Сентября, 94</w:t>
            </w:r>
          </w:p>
        </w:tc>
      </w:tr>
      <w:tr w:rsidR="008556C6" w:rsidRPr="00BF3628" w14:paraId="683DE0B0" w14:textId="77777777" w:rsidTr="00121810">
        <w:trPr>
          <w:jc w:val="center"/>
        </w:trPr>
        <w:tc>
          <w:tcPr>
            <w:tcW w:w="739" w:type="dxa"/>
          </w:tcPr>
          <w:p w14:paraId="2C564572" w14:textId="77777777" w:rsidR="008556C6" w:rsidRPr="00BF3628" w:rsidRDefault="008556C6" w:rsidP="008556C6">
            <w:pPr>
              <w:pStyle w:val="a6"/>
              <w:numPr>
                <w:ilvl w:val="0"/>
                <w:numId w:val="1"/>
              </w:numPr>
              <w:tabs>
                <w:tab w:val="left" w:pos="284"/>
              </w:tabs>
              <w:spacing w:after="0"/>
              <w:ind w:left="0" w:firstLine="0"/>
              <w:jc w:val="center"/>
              <w:rPr>
                <w:b/>
                <w:bCs/>
                <w:sz w:val="22"/>
                <w:szCs w:val="22"/>
                <w:lang w:val="ru-RU"/>
              </w:rPr>
            </w:pPr>
          </w:p>
        </w:tc>
        <w:tc>
          <w:tcPr>
            <w:tcW w:w="2922" w:type="dxa"/>
          </w:tcPr>
          <w:p w14:paraId="04B2EBF4" w14:textId="77777777" w:rsidR="008556C6" w:rsidRPr="00BF3628" w:rsidRDefault="008556C6" w:rsidP="005D33B8">
            <w:pPr>
              <w:jc w:val="left"/>
              <w:rPr>
                <w:b/>
                <w:bCs/>
                <w:sz w:val="22"/>
                <w:szCs w:val="22"/>
              </w:rPr>
            </w:pPr>
            <w:r w:rsidRPr="00BF3628">
              <w:rPr>
                <w:sz w:val="22"/>
                <w:szCs w:val="22"/>
              </w:rPr>
              <w:t>Почтовый адрес заказчика</w:t>
            </w:r>
          </w:p>
        </w:tc>
        <w:tc>
          <w:tcPr>
            <w:tcW w:w="6473" w:type="dxa"/>
            <w:vAlign w:val="center"/>
          </w:tcPr>
          <w:p w14:paraId="5F129DD5" w14:textId="77777777" w:rsidR="008556C6" w:rsidRPr="00BF3628" w:rsidRDefault="00121810" w:rsidP="005D33B8">
            <w:pPr>
              <w:jc w:val="left"/>
              <w:rPr>
                <w:bCs/>
                <w:sz w:val="22"/>
                <w:szCs w:val="22"/>
              </w:rPr>
            </w:pPr>
            <w:r w:rsidRPr="00121810">
              <w:rPr>
                <w:sz w:val="22"/>
                <w:szCs w:val="22"/>
              </w:rPr>
              <w:t>432017, Ульяновская область, г. Ульяновск,  ул.12 Сентября, 94</w:t>
            </w:r>
          </w:p>
        </w:tc>
      </w:tr>
      <w:tr w:rsidR="008556C6" w:rsidRPr="00BF3628" w14:paraId="5BFB6AC5" w14:textId="77777777" w:rsidTr="00121810">
        <w:trPr>
          <w:jc w:val="center"/>
        </w:trPr>
        <w:tc>
          <w:tcPr>
            <w:tcW w:w="739" w:type="dxa"/>
          </w:tcPr>
          <w:p w14:paraId="28E19C1A" w14:textId="77777777" w:rsidR="008556C6" w:rsidRPr="00BF3628" w:rsidRDefault="008556C6" w:rsidP="008556C6">
            <w:pPr>
              <w:pStyle w:val="a6"/>
              <w:numPr>
                <w:ilvl w:val="0"/>
                <w:numId w:val="1"/>
              </w:numPr>
              <w:tabs>
                <w:tab w:val="left" w:pos="284"/>
              </w:tabs>
              <w:spacing w:after="0"/>
              <w:ind w:left="0" w:firstLine="0"/>
              <w:jc w:val="center"/>
              <w:rPr>
                <w:b/>
                <w:bCs/>
                <w:sz w:val="22"/>
                <w:szCs w:val="22"/>
                <w:lang w:val="ru-RU"/>
              </w:rPr>
            </w:pPr>
          </w:p>
        </w:tc>
        <w:tc>
          <w:tcPr>
            <w:tcW w:w="2922" w:type="dxa"/>
          </w:tcPr>
          <w:p w14:paraId="722E54F4" w14:textId="77777777" w:rsidR="008556C6" w:rsidRPr="00BF3628" w:rsidRDefault="008556C6" w:rsidP="005D33B8">
            <w:pPr>
              <w:jc w:val="left"/>
              <w:rPr>
                <w:b/>
                <w:bCs/>
                <w:sz w:val="22"/>
                <w:szCs w:val="22"/>
              </w:rPr>
            </w:pPr>
            <w:r w:rsidRPr="00BF3628">
              <w:rPr>
                <w:sz w:val="22"/>
                <w:szCs w:val="22"/>
              </w:rPr>
              <w:t>Адрес электронной почты заказчика</w:t>
            </w:r>
          </w:p>
        </w:tc>
        <w:tc>
          <w:tcPr>
            <w:tcW w:w="6473" w:type="dxa"/>
            <w:vAlign w:val="center"/>
          </w:tcPr>
          <w:p w14:paraId="767E07BA" w14:textId="77777777" w:rsidR="008556C6" w:rsidRPr="00BF3628" w:rsidRDefault="00121810" w:rsidP="00217FD9">
            <w:pPr>
              <w:jc w:val="left"/>
              <w:rPr>
                <w:bCs/>
                <w:sz w:val="22"/>
                <w:szCs w:val="22"/>
                <w:lang w:val="en-US"/>
              </w:rPr>
            </w:pPr>
            <w:r w:rsidRPr="00121810">
              <w:t>simvet@ulgov.ru</w:t>
            </w:r>
          </w:p>
        </w:tc>
      </w:tr>
      <w:tr w:rsidR="008556C6" w:rsidRPr="00BF3628" w14:paraId="2F98748D" w14:textId="77777777" w:rsidTr="00121810">
        <w:trPr>
          <w:jc w:val="center"/>
        </w:trPr>
        <w:tc>
          <w:tcPr>
            <w:tcW w:w="739" w:type="dxa"/>
          </w:tcPr>
          <w:p w14:paraId="573BFFAD" w14:textId="77777777" w:rsidR="008556C6" w:rsidRPr="00BF3628" w:rsidRDefault="008556C6" w:rsidP="008556C6">
            <w:pPr>
              <w:pStyle w:val="a6"/>
              <w:numPr>
                <w:ilvl w:val="0"/>
                <w:numId w:val="1"/>
              </w:numPr>
              <w:tabs>
                <w:tab w:val="left" w:pos="284"/>
              </w:tabs>
              <w:spacing w:after="0"/>
              <w:ind w:left="0" w:firstLine="0"/>
              <w:jc w:val="center"/>
              <w:rPr>
                <w:b/>
                <w:bCs/>
                <w:sz w:val="22"/>
                <w:szCs w:val="22"/>
                <w:lang w:val="ru-RU"/>
              </w:rPr>
            </w:pPr>
          </w:p>
        </w:tc>
        <w:tc>
          <w:tcPr>
            <w:tcW w:w="2922" w:type="dxa"/>
          </w:tcPr>
          <w:p w14:paraId="33CC7035" w14:textId="77777777" w:rsidR="008556C6" w:rsidRPr="00BF3628" w:rsidRDefault="008556C6" w:rsidP="00EB50AD">
            <w:pPr>
              <w:jc w:val="left"/>
              <w:rPr>
                <w:sz w:val="22"/>
                <w:szCs w:val="22"/>
              </w:rPr>
            </w:pPr>
            <w:r w:rsidRPr="00BF3628">
              <w:rPr>
                <w:sz w:val="22"/>
                <w:szCs w:val="22"/>
              </w:rPr>
              <w:t>Номер контактного телефона заказчика</w:t>
            </w:r>
            <w:r w:rsidR="006C4B79" w:rsidRPr="00BF3628">
              <w:rPr>
                <w:sz w:val="22"/>
                <w:szCs w:val="22"/>
              </w:rPr>
              <w:t xml:space="preserve"> </w:t>
            </w:r>
          </w:p>
        </w:tc>
        <w:tc>
          <w:tcPr>
            <w:tcW w:w="6473" w:type="dxa"/>
            <w:vAlign w:val="center"/>
          </w:tcPr>
          <w:p w14:paraId="44F96B5C" w14:textId="77777777" w:rsidR="008556C6" w:rsidRPr="00BF3628" w:rsidRDefault="00121810" w:rsidP="00A266FE">
            <w:pPr>
              <w:jc w:val="left"/>
              <w:rPr>
                <w:bCs/>
                <w:sz w:val="22"/>
                <w:szCs w:val="22"/>
              </w:rPr>
            </w:pPr>
            <w:r w:rsidRPr="00121810">
              <w:rPr>
                <w:sz w:val="22"/>
                <w:szCs w:val="22"/>
              </w:rPr>
              <w:t>(8422) 30-13-44</w:t>
            </w:r>
          </w:p>
        </w:tc>
      </w:tr>
      <w:tr w:rsidR="008556C6" w:rsidRPr="00BF3628" w14:paraId="4D25A7F2" w14:textId="77777777" w:rsidTr="00121810">
        <w:trPr>
          <w:jc w:val="center"/>
        </w:trPr>
        <w:tc>
          <w:tcPr>
            <w:tcW w:w="739" w:type="dxa"/>
          </w:tcPr>
          <w:p w14:paraId="06BC0DAF" w14:textId="77777777" w:rsidR="008556C6" w:rsidRPr="00BF3628" w:rsidRDefault="008556C6" w:rsidP="008556C6">
            <w:pPr>
              <w:pStyle w:val="a6"/>
              <w:numPr>
                <w:ilvl w:val="0"/>
                <w:numId w:val="1"/>
              </w:numPr>
              <w:tabs>
                <w:tab w:val="left" w:pos="284"/>
              </w:tabs>
              <w:spacing w:after="0"/>
              <w:ind w:left="0" w:firstLine="0"/>
              <w:rPr>
                <w:b/>
                <w:bCs/>
                <w:sz w:val="22"/>
                <w:szCs w:val="22"/>
                <w:lang w:val="ru-RU"/>
              </w:rPr>
            </w:pPr>
          </w:p>
        </w:tc>
        <w:tc>
          <w:tcPr>
            <w:tcW w:w="2922" w:type="dxa"/>
          </w:tcPr>
          <w:p w14:paraId="7765987C" w14:textId="77777777" w:rsidR="008556C6" w:rsidRPr="00BF3628" w:rsidRDefault="008556C6" w:rsidP="00EB50AD">
            <w:pPr>
              <w:jc w:val="left"/>
              <w:rPr>
                <w:sz w:val="22"/>
                <w:szCs w:val="22"/>
              </w:rPr>
            </w:pPr>
            <w:r w:rsidRPr="00BF3628">
              <w:rPr>
                <w:sz w:val="22"/>
                <w:szCs w:val="22"/>
              </w:rPr>
              <w:t xml:space="preserve">Ответственное должностное лицо заказчика </w:t>
            </w:r>
          </w:p>
        </w:tc>
        <w:tc>
          <w:tcPr>
            <w:tcW w:w="6473" w:type="dxa"/>
            <w:vAlign w:val="center"/>
          </w:tcPr>
          <w:p w14:paraId="0F97C9CE" w14:textId="77777777" w:rsidR="008556C6" w:rsidRPr="00BF3628" w:rsidRDefault="00121810" w:rsidP="00A266FE">
            <w:pPr>
              <w:jc w:val="left"/>
              <w:rPr>
                <w:bCs/>
                <w:sz w:val="22"/>
                <w:szCs w:val="22"/>
                <w:highlight w:val="yellow"/>
              </w:rPr>
            </w:pPr>
            <w:r w:rsidRPr="00121810">
              <w:rPr>
                <w:bCs/>
                <w:sz w:val="22"/>
                <w:szCs w:val="22"/>
              </w:rPr>
              <w:t>Мартьянова Оксана Александровна тел. (8422) 30-05-59</w:t>
            </w:r>
          </w:p>
        </w:tc>
      </w:tr>
      <w:tr w:rsidR="008556C6" w:rsidRPr="00BF3628" w14:paraId="3ECE3E6A" w14:textId="77777777" w:rsidTr="00217FD9">
        <w:trPr>
          <w:jc w:val="center"/>
        </w:trPr>
        <w:tc>
          <w:tcPr>
            <w:tcW w:w="10134" w:type="dxa"/>
            <w:gridSpan w:val="3"/>
          </w:tcPr>
          <w:p w14:paraId="38A8CD06" w14:textId="77777777" w:rsidR="008556C6" w:rsidRPr="00BF3628" w:rsidRDefault="008556C6" w:rsidP="005D33B8">
            <w:pPr>
              <w:jc w:val="center"/>
              <w:rPr>
                <w:bCs/>
                <w:sz w:val="22"/>
                <w:szCs w:val="22"/>
              </w:rPr>
            </w:pPr>
            <w:r w:rsidRPr="00BF3628">
              <w:rPr>
                <w:b/>
                <w:i/>
                <w:sz w:val="22"/>
                <w:szCs w:val="22"/>
              </w:rPr>
              <w:t>Информация об объекте закупки</w:t>
            </w:r>
          </w:p>
        </w:tc>
      </w:tr>
      <w:tr w:rsidR="008556C6" w:rsidRPr="00BF3628" w14:paraId="57FE7159" w14:textId="77777777" w:rsidTr="00121810">
        <w:trPr>
          <w:trHeight w:val="394"/>
          <w:jc w:val="center"/>
        </w:trPr>
        <w:tc>
          <w:tcPr>
            <w:tcW w:w="739" w:type="dxa"/>
          </w:tcPr>
          <w:p w14:paraId="093D3D2E"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0D60CAEE" w14:textId="77777777" w:rsidR="008556C6" w:rsidRPr="00BF3628" w:rsidRDefault="008556C6" w:rsidP="005D33B8">
            <w:pPr>
              <w:jc w:val="left"/>
              <w:rPr>
                <w:sz w:val="22"/>
                <w:szCs w:val="22"/>
              </w:rPr>
            </w:pPr>
            <w:r w:rsidRPr="00BF3628">
              <w:rPr>
                <w:sz w:val="22"/>
                <w:szCs w:val="22"/>
              </w:rPr>
              <w:t>Наименование объекта закупки и количество товара, объем работ, услуг</w:t>
            </w:r>
          </w:p>
        </w:tc>
        <w:tc>
          <w:tcPr>
            <w:tcW w:w="6473" w:type="dxa"/>
          </w:tcPr>
          <w:p w14:paraId="5555CF4C" w14:textId="19B699B2" w:rsidR="008556C6" w:rsidRPr="00BF3628" w:rsidRDefault="00E44743" w:rsidP="00121810">
            <w:pPr>
              <w:rPr>
                <w:bCs/>
                <w:sz w:val="22"/>
                <w:szCs w:val="22"/>
              </w:rPr>
            </w:pPr>
            <w:r w:rsidRPr="00BF3628">
              <w:rPr>
                <w:b/>
                <w:bCs/>
                <w:sz w:val="22"/>
                <w:szCs w:val="22"/>
              </w:rPr>
              <w:t xml:space="preserve">Поставка </w:t>
            </w:r>
            <w:r w:rsidR="00E7115B" w:rsidRPr="00E7115B">
              <w:rPr>
                <w:b/>
                <w:bCs/>
                <w:sz w:val="22"/>
                <w:szCs w:val="22"/>
              </w:rPr>
              <w:t>лабораторного оборудования</w:t>
            </w:r>
            <w:r w:rsidRPr="00BF3628">
              <w:rPr>
                <w:b/>
                <w:bCs/>
                <w:sz w:val="22"/>
                <w:szCs w:val="22"/>
              </w:rPr>
              <w:t>.</w:t>
            </w:r>
            <w:r w:rsidRPr="00BF3628">
              <w:rPr>
                <w:bCs/>
                <w:sz w:val="22"/>
                <w:szCs w:val="22"/>
              </w:rPr>
              <w:t xml:space="preserve"> </w:t>
            </w:r>
            <w:r w:rsidR="00EB50AD" w:rsidRPr="00BF3628">
              <w:rPr>
                <w:sz w:val="22"/>
                <w:szCs w:val="22"/>
              </w:rPr>
              <w:t>Требования к месту, срокам, условиям поставки товара определены в проекте Договора (</w:t>
            </w:r>
            <w:r w:rsidR="00EB50AD" w:rsidRPr="00BF3628">
              <w:rPr>
                <w:b/>
                <w:sz w:val="22"/>
                <w:szCs w:val="22"/>
              </w:rPr>
              <w:t>Приложение №</w:t>
            </w:r>
            <w:r w:rsidR="00F425A5" w:rsidRPr="00BF3628">
              <w:rPr>
                <w:b/>
                <w:sz w:val="22"/>
                <w:szCs w:val="22"/>
              </w:rPr>
              <w:t xml:space="preserve"> 5</w:t>
            </w:r>
            <w:r w:rsidR="00EB50AD" w:rsidRPr="00BF3628">
              <w:rPr>
                <w:sz w:val="22"/>
                <w:szCs w:val="22"/>
              </w:rPr>
              <w:t xml:space="preserve"> </w:t>
            </w:r>
            <w:r w:rsidRPr="00BF3628">
              <w:rPr>
                <w:bCs/>
                <w:sz w:val="22"/>
                <w:szCs w:val="22"/>
              </w:rPr>
              <w:t>настоящего Извещения</w:t>
            </w:r>
            <w:r w:rsidR="00213FF9" w:rsidRPr="00BF3628">
              <w:rPr>
                <w:bCs/>
                <w:sz w:val="22"/>
                <w:szCs w:val="22"/>
              </w:rPr>
              <w:t>)</w:t>
            </w:r>
          </w:p>
        </w:tc>
      </w:tr>
      <w:tr w:rsidR="008556C6" w:rsidRPr="00BF3628" w14:paraId="35B67A03" w14:textId="77777777" w:rsidTr="00121810">
        <w:trPr>
          <w:trHeight w:val="2216"/>
          <w:jc w:val="center"/>
        </w:trPr>
        <w:tc>
          <w:tcPr>
            <w:tcW w:w="739" w:type="dxa"/>
          </w:tcPr>
          <w:p w14:paraId="574F3BE5"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vAlign w:val="center"/>
          </w:tcPr>
          <w:p w14:paraId="15B9B4DC" w14:textId="77777777" w:rsidR="008556C6" w:rsidRPr="00BF3628" w:rsidRDefault="008556C6" w:rsidP="005D33B8">
            <w:pPr>
              <w:jc w:val="left"/>
              <w:rPr>
                <w:sz w:val="22"/>
                <w:szCs w:val="22"/>
              </w:rPr>
            </w:pPr>
            <w:r w:rsidRPr="00BF3628">
              <w:rPr>
                <w:sz w:val="22"/>
                <w:szCs w:val="22"/>
              </w:rPr>
              <w:t>Описание объекта закупки</w:t>
            </w:r>
          </w:p>
        </w:tc>
        <w:tc>
          <w:tcPr>
            <w:tcW w:w="6473" w:type="dxa"/>
            <w:vAlign w:val="center"/>
          </w:tcPr>
          <w:p w14:paraId="105C0848" w14:textId="77777777" w:rsidR="008556C6" w:rsidRPr="00BF3628" w:rsidRDefault="00EB50AD" w:rsidP="00213FF9">
            <w:pPr>
              <w:rPr>
                <w:sz w:val="22"/>
                <w:szCs w:val="22"/>
              </w:rPr>
            </w:pPr>
            <w:r w:rsidRPr="00BF3628">
              <w:rPr>
                <w:bCs/>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w:t>
            </w:r>
            <w:r w:rsidRPr="00BF3628">
              <w:rPr>
                <w:b/>
                <w:bCs/>
                <w:sz w:val="22"/>
                <w:szCs w:val="22"/>
              </w:rPr>
              <w:t>Приложение №1</w:t>
            </w:r>
            <w:r w:rsidRPr="00BF3628">
              <w:rPr>
                <w:bCs/>
                <w:sz w:val="22"/>
                <w:szCs w:val="22"/>
              </w:rPr>
              <w:t xml:space="preserve"> настоящего </w:t>
            </w:r>
            <w:r w:rsidR="006C4B79" w:rsidRPr="00BF3628">
              <w:rPr>
                <w:bCs/>
                <w:sz w:val="22"/>
                <w:szCs w:val="22"/>
              </w:rPr>
              <w:t>Извещения</w:t>
            </w:r>
            <w:r w:rsidRPr="00BF3628">
              <w:rPr>
                <w:bCs/>
                <w:sz w:val="22"/>
                <w:szCs w:val="22"/>
              </w:rPr>
              <w:t xml:space="preserve"> о запросе котировок в электронной форме</w:t>
            </w:r>
            <w:r w:rsidR="00213FF9" w:rsidRPr="00BF3628">
              <w:rPr>
                <w:bCs/>
                <w:sz w:val="22"/>
                <w:szCs w:val="22"/>
              </w:rPr>
              <w:t>)</w:t>
            </w:r>
          </w:p>
        </w:tc>
      </w:tr>
      <w:tr w:rsidR="008556C6" w:rsidRPr="00BF3628" w14:paraId="53C17554" w14:textId="77777777" w:rsidTr="00217FD9">
        <w:trPr>
          <w:trHeight w:val="268"/>
          <w:jc w:val="center"/>
        </w:trPr>
        <w:tc>
          <w:tcPr>
            <w:tcW w:w="10134" w:type="dxa"/>
            <w:gridSpan w:val="3"/>
          </w:tcPr>
          <w:p w14:paraId="3473A659" w14:textId="77777777" w:rsidR="008556C6" w:rsidRPr="00BF3628" w:rsidRDefault="008556C6" w:rsidP="005D33B8">
            <w:pPr>
              <w:keepNext/>
              <w:keepLines/>
              <w:widowControl w:val="0"/>
              <w:suppressLineNumbers/>
              <w:suppressAutoHyphens/>
              <w:spacing w:after="0"/>
              <w:jc w:val="center"/>
              <w:rPr>
                <w:sz w:val="22"/>
                <w:szCs w:val="22"/>
              </w:rPr>
            </w:pPr>
            <w:r w:rsidRPr="00BF3628">
              <w:rPr>
                <w:b/>
                <w:i/>
                <w:sz w:val="22"/>
                <w:szCs w:val="22"/>
              </w:rPr>
              <w:t>Информация о цене договора</w:t>
            </w:r>
          </w:p>
        </w:tc>
      </w:tr>
      <w:tr w:rsidR="008556C6" w:rsidRPr="00BF3628" w14:paraId="486CBF14" w14:textId="77777777" w:rsidTr="00121810">
        <w:trPr>
          <w:trHeight w:val="543"/>
          <w:jc w:val="center"/>
        </w:trPr>
        <w:tc>
          <w:tcPr>
            <w:tcW w:w="739" w:type="dxa"/>
          </w:tcPr>
          <w:p w14:paraId="3FBEFEEB"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1D464A53" w14:textId="77777777" w:rsidR="008556C6" w:rsidRPr="00BF3628" w:rsidRDefault="008556C6" w:rsidP="00213FF9">
            <w:pPr>
              <w:jc w:val="left"/>
              <w:rPr>
                <w:sz w:val="22"/>
                <w:szCs w:val="22"/>
              </w:rPr>
            </w:pPr>
            <w:r w:rsidRPr="00BF3628">
              <w:rPr>
                <w:sz w:val="22"/>
                <w:szCs w:val="22"/>
              </w:rPr>
              <w:t>Начальная (максимальная) цена договора</w:t>
            </w:r>
          </w:p>
        </w:tc>
        <w:tc>
          <w:tcPr>
            <w:tcW w:w="6473" w:type="dxa"/>
          </w:tcPr>
          <w:p w14:paraId="2C9E1A89" w14:textId="0770225E" w:rsidR="008556C6" w:rsidRPr="00BF3628" w:rsidRDefault="00FC4CCC" w:rsidP="00AE1103">
            <w:pPr>
              <w:rPr>
                <w:b/>
                <w:sz w:val="22"/>
                <w:szCs w:val="22"/>
                <w:highlight w:val="yellow"/>
              </w:rPr>
            </w:pPr>
            <w:r>
              <w:rPr>
                <w:rFonts w:eastAsia="Calibri"/>
                <w:b/>
                <w:caps/>
                <w:sz w:val="22"/>
                <w:szCs w:val="22"/>
                <w:lang w:eastAsia="en-US"/>
              </w:rPr>
              <w:t xml:space="preserve">248 775,63 </w:t>
            </w:r>
            <w:r w:rsidR="001E7875" w:rsidRPr="001E7875">
              <w:rPr>
                <w:rFonts w:eastAsia="Calibri"/>
                <w:b/>
                <w:caps/>
                <w:sz w:val="22"/>
                <w:szCs w:val="22"/>
                <w:lang w:eastAsia="en-US"/>
              </w:rPr>
              <w:t xml:space="preserve"> </w:t>
            </w:r>
            <w:r w:rsidR="00121810" w:rsidRPr="00121810">
              <w:rPr>
                <w:rFonts w:eastAsia="Calibri"/>
                <w:b/>
                <w:sz w:val="22"/>
                <w:szCs w:val="22"/>
                <w:lang w:eastAsia="en-US"/>
              </w:rPr>
              <w:t>(</w:t>
            </w:r>
            <w:r w:rsidRPr="00FC4CCC">
              <w:rPr>
                <w:rFonts w:eastAsia="Calibri"/>
                <w:b/>
                <w:sz w:val="22"/>
                <w:szCs w:val="22"/>
                <w:lang w:eastAsia="en-US"/>
              </w:rPr>
              <w:t>Двести сорок восемь тысяч семьсот семьдесят пять</w:t>
            </w:r>
            <w:r w:rsidR="00121810" w:rsidRPr="00121810">
              <w:rPr>
                <w:rFonts w:eastAsia="Calibri"/>
                <w:b/>
                <w:sz w:val="22"/>
                <w:szCs w:val="22"/>
                <w:lang w:eastAsia="en-US"/>
              </w:rPr>
              <w:t>) рубл</w:t>
            </w:r>
            <w:r>
              <w:rPr>
                <w:rFonts w:eastAsia="Calibri"/>
                <w:b/>
                <w:sz w:val="22"/>
                <w:szCs w:val="22"/>
                <w:lang w:eastAsia="en-US"/>
              </w:rPr>
              <w:t xml:space="preserve">ей </w:t>
            </w:r>
            <w:r w:rsidR="00121810" w:rsidRPr="00121810">
              <w:rPr>
                <w:rFonts w:eastAsia="Calibri"/>
                <w:b/>
                <w:sz w:val="22"/>
                <w:szCs w:val="22"/>
                <w:lang w:eastAsia="en-US"/>
              </w:rPr>
              <w:t xml:space="preserve"> </w:t>
            </w:r>
            <w:r>
              <w:rPr>
                <w:rFonts w:eastAsia="Calibri"/>
                <w:b/>
                <w:sz w:val="22"/>
                <w:szCs w:val="22"/>
                <w:lang w:eastAsia="en-US"/>
              </w:rPr>
              <w:t xml:space="preserve">63 </w:t>
            </w:r>
            <w:r w:rsidR="00121810" w:rsidRPr="00121810">
              <w:rPr>
                <w:rFonts w:eastAsia="Calibri"/>
                <w:b/>
                <w:sz w:val="22"/>
                <w:szCs w:val="22"/>
                <w:lang w:eastAsia="en-US"/>
              </w:rPr>
              <w:t>копе</w:t>
            </w:r>
            <w:r w:rsidR="001E7875">
              <w:rPr>
                <w:rFonts w:eastAsia="Calibri"/>
                <w:b/>
                <w:sz w:val="22"/>
                <w:szCs w:val="22"/>
                <w:lang w:eastAsia="en-US"/>
              </w:rPr>
              <w:t>йки</w:t>
            </w:r>
          </w:p>
        </w:tc>
      </w:tr>
      <w:tr w:rsidR="008556C6" w:rsidRPr="00BF3628" w14:paraId="53AA521A" w14:textId="77777777" w:rsidTr="00121810">
        <w:trPr>
          <w:trHeight w:val="761"/>
          <w:jc w:val="center"/>
        </w:trPr>
        <w:tc>
          <w:tcPr>
            <w:tcW w:w="739" w:type="dxa"/>
          </w:tcPr>
          <w:p w14:paraId="0EEB3CC8"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71878850" w14:textId="77777777" w:rsidR="008556C6" w:rsidRPr="00BF3628" w:rsidRDefault="008556C6" w:rsidP="005D33B8">
            <w:pPr>
              <w:jc w:val="left"/>
              <w:rPr>
                <w:sz w:val="22"/>
                <w:szCs w:val="22"/>
              </w:rPr>
            </w:pPr>
            <w:r w:rsidRPr="00BF3628">
              <w:rPr>
                <w:sz w:val="22"/>
                <w:szCs w:val="22"/>
              </w:rPr>
              <w:t>Обоснование начальной (максимальной) цены договора</w:t>
            </w:r>
          </w:p>
        </w:tc>
        <w:tc>
          <w:tcPr>
            <w:tcW w:w="6473" w:type="dxa"/>
            <w:vAlign w:val="center"/>
          </w:tcPr>
          <w:p w14:paraId="77856616" w14:textId="77777777" w:rsidR="008556C6" w:rsidRPr="00BF3628" w:rsidRDefault="00EB50AD" w:rsidP="00EB50AD">
            <w:pPr>
              <w:autoSpaceDE w:val="0"/>
              <w:autoSpaceDN w:val="0"/>
              <w:adjustRightInd w:val="0"/>
              <w:spacing w:after="0"/>
              <w:rPr>
                <w:sz w:val="22"/>
                <w:szCs w:val="22"/>
              </w:rPr>
            </w:pPr>
            <w:r w:rsidRPr="00BF3628">
              <w:rPr>
                <w:sz w:val="22"/>
                <w:szCs w:val="22"/>
              </w:rPr>
              <w:t xml:space="preserve">Обоснование начальной (максимальной) цены договора, сведения о начальной (максимальной) цене за единицу каждого товара, являющегося предметом закупки, представлены в </w:t>
            </w:r>
            <w:r w:rsidRPr="00BF3628">
              <w:rPr>
                <w:b/>
                <w:sz w:val="22"/>
                <w:szCs w:val="22"/>
              </w:rPr>
              <w:t>Приложении №2</w:t>
            </w:r>
            <w:r w:rsidRPr="00BF3628">
              <w:rPr>
                <w:sz w:val="22"/>
                <w:szCs w:val="22"/>
              </w:rPr>
              <w:t xml:space="preserve"> </w:t>
            </w:r>
            <w:r w:rsidRPr="00BF3628">
              <w:rPr>
                <w:bCs/>
                <w:sz w:val="22"/>
                <w:szCs w:val="22"/>
              </w:rPr>
              <w:t xml:space="preserve">настоящего Извещения </w:t>
            </w:r>
            <w:r w:rsidR="006C4B79" w:rsidRPr="00BF3628">
              <w:rPr>
                <w:bCs/>
                <w:sz w:val="22"/>
                <w:szCs w:val="22"/>
              </w:rPr>
              <w:t>о запросе</w:t>
            </w:r>
            <w:r w:rsidRPr="00BF3628">
              <w:rPr>
                <w:bCs/>
                <w:sz w:val="22"/>
                <w:szCs w:val="22"/>
              </w:rPr>
              <w:t xml:space="preserve"> котировок в электронной форме</w:t>
            </w:r>
          </w:p>
        </w:tc>
      </w:tr>
      <w:tr w:rsidR="008556C6" w:rsidRPr="00BF3628" w14:paraId="67C6CAC4" w14:textId="77777777" w:rsidTr="00121810">
        <w:trPr>
          <w:trHeight w:val="157"/>
          <w:jc w:val="center"/>
        </w:trPr>
        <w:tc>
          <w:tcPr>
            <w:tcW w:w="739" w:type="dxa"/>
          </w:tcPr>
          <w:p w14:paraId="481C8FE1"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0AC87BD0" w14:textId="77777777" w:rsidR="008556C6" w:rsidRPr="00BF3628" w:rsidRDefault="008556C6" w:rsidP="005D33B8">
            <w:pPr>
              <w:spacing w:after="0"/>
              <w:jc w:val="left"/>
              <w:rPr>
                <w:sz w:val="22"/>
                <w:szCs w:val="22"/>
              </w:rPr>
            </w:pPr>
            <w:r w:rsidRPr="00BF3628">
              <w:rPr>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473" w:type="dxa"/>
          </w:tcPr>
          <w:p w14:paraId="4842A292" w14:textId="77777777" w:rsidR="007955F4" w:rsidRPr="007955F4" w:rsidRDefault="007955F4" w:rsidP="007955F4">
            <w:pPr>
              <w:tabs>
                <w:tab w:val="left" w:pos="1134"/>
              </w:tabs>
              <w:spacing w:after="0"/>
              <w:rPr>
                <w:sz w:val="22"/>
                <w:szCs w:val="22"/>
              </w:rPr>
            </w:pPr>
            <w:r w:rsidRPr="007955F4">
              <w:rPr>
                <w:sz w:val="22"/>
                <w:szCs w:val="22"/>
              </w:rPr>
              <w:t xml:space="preserve">Цена Договора включает в себя, помимо стоимости Товара, также все расходы по упаковке, маркировке Товара, доставке Товара до местонахождения </w:t>
            </w:r>
            <w:r>
              <w:rPr>
                <w:sz w:val="22"/>
                <w:szCs w:val="22"/>
              </w:rPr>
              <w:t>Заказчика</w:t>
            </w:r>
            <w:r w:rsidRPr="007955F4">
              <w:rPr>
                <w:sz w:val="22"/>
                <w:szCs w:val="22"/>
              </w:rPr>
              <w:t>, выполнению погрузочно-разгрузочных</w:t>
            </w:r>
            <w:r>
              <w:rPr>
                <w:sz w:val="22"/>
                <w:szCs w:val="22"/>
              </w:rPr>
              <w:t xml:space="preserve"> работ, расходы по страхованию</w:t>
            </w:r>
            <w:r w:rsidRPr="007955F4">
              <w:rPr>
                <w:sz w:val="22"/>
                <w:szCs w:val="22"/>
              </w:rPr>
              <w:t xml:space="preserve">, а также налоги, сборы, пошлины и другие обязательные платежи. </w:t>
            </w:r>
          </w:p>
          <w:p w14:paraId="3F6383DF" w14:textId="77777777" w:rsidR="008556C6" w:rsidRPr="00BF3628" w:rsidRDefault="008556C6" w:rsidP="00686A98">
            <w:pPr>
              <w:rPr>
                <w:sz w:val="22"/>
                <w:szCs w:val="22"/>
              </w:rPr>
            </w:pPr>
          </w:p>
        </w:tc>
      </w:tr>
      <w:tr w:rsidR="008556C6" w:rsidRPr="00BF3628" w14:paraId="4D22B18B" w14:textId="77777777" w:rsidTr="00121810">
        <w:trPr>
          <w:trHeight w:val="223"/>
          <w:jc w:val="center"/>
        </w:trPr>
        <w:tc>
          <w:tcPr>
            <w:tcW w:w="739" w:type="dxa"/>
          </w:tcPr>
          <w:p w14:paraId="505DA95A"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3436CDF8" w14:textId="77777777" w:rsidR="008556C6" w:rsidRPr="00BF3628" w:rsidRDefault="008556C6" w:rsidP="005D33B8">
            <w:pPr>
              <w:keepNext/>
              <w:keepLines/>
              <w:widowControl w:val="0"/>
              <w:suppressLineNumbers/>
              <w:suppressAutoHyphens/>
              <w:spacing w:after="0"/>
              <w:jc w:val="left"/>
              <w:rPr>
                <w:sz w:val="22"/>
                <w:szCs w:val="22"/>
              </w:rPr>
            </w:pPr>
            <w:r w:rsidRPr="004C758C">
              <w:rPr>
                <w:sz w:val="22"/>
                <w:szCs w:val="22"/>
              </w:rPr>
              <w:t>Источник финансирования</w:t>
            </w:r>
          </w:p>
        </w:tc>
        <w:tc>
          <w:tcPr>
            <w:tcW w:w="6473" w:type="dxa"/>
            <w:vAlign w:val="center"/>
          </w:tcPr>
          <w:p w14:paraId="358868A1" w14:textId="4F8E3E1D" w:rsidR="008556C6" w:rsidRPr="00BF3628" w:rsidRDefault="004C758C" w:rsidP="005D33B8">
            <w:pPr>
              <w:rPr>
                <w:bCs/>
                <w:sz w:val="22"/>
                <w:szCs w:val="22"/>
              </w:rPr>
            </w:pPr>
            <w:r>
              <w:rPr>
                <w:sz w:val="22"/>
                <w:szCs w:val="22"/>
              </w:rPr>
              <w:t>С</w:t>
            </w:r>
            <w:r w:rsidRPr="004C758C">
              <w:rPr>
                <w:sz w:val="22"/>
                <w:szCs w:val="22"/>
              </w:rPr>
              <w:t>редства от прино</w:t>
            </w:r>
            <w:r>
              <w:rPr>
                <w:sz w:val="22"/>
                <w:szCs w:val="22"/>
              </w:rPr>
              <w:t>сящей доход деятельности на 202</w:t>
            </w:r>
            <w:r w:rsidR="00AE1103">
              <w:rPr>
                <w:sz w:val="22"/>
                <w:szCs w:val="22"/>
              </w:rPr>
              <w:t>4</w:t>
            </w:r>
            <w:r w:rsidRPr="004C758C">
              <w:rPr>
                <w:sz w:val="22"/>
                <w:szCs w:val="22"/>
              </w:rPr>
              <w:t xml:space="preserve"> год</w:t>
            </w:r>
          </w:p>
        </w:tc>
      </w:tr>
      <w:tr w:rsidR="008556C6" w:rsidRPr="00BF3628" w14:paraId="1DA84EA0" w14:textId="77777777" w:rsidTr="00121810">
        <w:trPr>
          <w:jc w:val="center"/>
        </w:trPr>
        <w:tc>
          <w:tcPr>
            <w:tcW w:w="739" w:type="dxa"/>
          </w:tcPr>
          <w:p w14:paraId="4701FF28"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32A67D52" w14:textId="77777777" w:rsidR="008556C6" w:rsidRPr="00BF3628" w:rsidRDefault="008556C6" w:rsidP="005D33B8">
            <w:pPr>
              <w:autoSpaceDE w:val="0"/>
              <w:autoSpaceDN w:val="0"/>
              <w:adjustRightInd w:val="0"/>
              <w:spacing w:after="0"/>
              <w:rPr>
                <w:sz w:val="22"/>
                <w:szCs w:val="22"/>
              </w:rPr>
            </w:pPr>
            <w:r w:rsidRPr="00BF3628">
              <w:rPr>
                <w:sz w:val="22"/>
                <w:szCs w:val="22"/>
              </w:rPr>
              <w:t xml:space="preserve">Информация о валюте, </w:t>
            </w:r>
            <w:r w:rsidR="00EB50AD" w:rsidRPr="00BF3628">
              <w:rPr>
                <w:sz w:val="22"/>
                <w:szCs w:val="22"/>
              </w:rPr>
              <w:t>используемой</w:t>
            </w:r>
            <w:r w:rsidRPr="00BF3628">
              <w:rPr>
                <w:sz w:val="22"/>
                <w:szCs w:val="22"/>
              </w:rPr>
              <w:t xml:space="preserve"> для формирования цены контракта и расчетов с поставщиками (подрядчиками, исполнителями)</w:t>
            </w:r>
          </w:p>
        </w:tc>
        <w:tc>
          <w:tcPr>
            <w:tcW w:w="6473" w:type="dxa"/>
            <w:vAlign w:val="center"/>
          </w:tcPr>
          <w:p w14:paraId="382279D2" w14:textId="77777777" w:rsidR="008556C6" w:rsidRPr="00BF3628" w:rsidRDefault="00EB50AD" w:rsidP="00EB50AD">
            <w:pPr>
              <w:keepNext/>
              <w:keepLines/>
              <w:widowControl w:val="0"/>
              <w:suppressLineNumbers/>
              <w:suppressAutoHyphens/>
              <w:spacing w:after="0"/>
              <w:rPr>
                <w:i/>
                <w:sz w:val="22"/>
                <w:szCs w:val="22"/>
              </w:rPr>
            </w:pPr>
            <w:r w:rsidRPr="00BF3628">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r w:rsidR="00213FF9" w:rsidRPr="00BF3628">
              <w:rPr>
                <w:sz w:val="22"/>
                <w:szCs w:val="22"/>
              </w:rPr>
              <w:t>.</w:t>
            </w:r>
          </w:p>
        </w:tc>
      </w:tr>
      <w:tr w:rsidR="008556C6" w:rsidRPr="00BF3628" w14:paraId="25981FDA" w14:textId="77777777" w:rsidTr="00217FD9">
        <w:trPr>
          <w:jc w:val="center"/>
        </w:trPr>
        <w:tc>
          <w:tcPr>
            <w:tcW w:w="10134" w:type="dxa"/>
            <w:gridSpan w:val="3"/>
          </w:tcPr>
          <w:p w14:paraId="5CDD01BA" w14:textId="77777777" w:rsidR="008556C6" w:rsidRPr="00BF3628" w:rsidRDefault="008556C6" w:rsidP="005D33B8">
            <w:pPr>
              <w:keepNext/>
              <w:keepLines/>
              <w:widowControl w:val="0"/>
              <w:suppressLineNumbers/>
              <w:suppressAutoHyphens/>
              <w:spacing w:after="0"/>
              <w:jc w:val="center"/>
              <w:rPr>
                <w:sz w:val="22"/>
                <w:szCs w:val="22"/>
              </w:rPr>
            </w:pPr>
            <w:r w:rsidRPr="00BF3628">
              <w:rPr>
                <w:b/>
                <w:i/>
                <w:sz w:val="22"/>
                <w:szCs w:val="22"/>
              </w:rPr>
              <w:t>Условия договора</w:t>
            </w:r>
          </w:p>
        </w:tc>
      </w:tr>
      <w:tr w:rsidR="008556C6" w:rsidRPr="00BF3628" w14:paraId="1F4CD9EB" w14:textId="77777777" w:rsidTr="00121810">
        <w:trPr>
          <w:jc w:val="center"/>
        </w:trPr>
        <w:tc>
          <w:tcPr>
            <w:tcW w:w="739" w:type="dxa"/>
          </w:tcPr>
          <w:p w14:paraId="580ABB85"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2EC8C88A" w14:textId="77777777" w:rsidR="008556C6" w:rsidRPr="00BF3628" w:rsidRDefault="008556C6" w:rsidP="005D33B8">
            <w:pPr>
              <w:keepNext/>
              <w:keepLines/>
              <w:widowControl w:val="0"/>
              <w:suppressLineNumbers/>
              <w:suppressAutoHyphens/>
              <w:rPr>
                <w:sz w:val="22"/>
                <w:szCs w:val="22"/>
              </w:rPr>
            </w:pPr>
            <w:r w:rsidRPr="00BF3628">
              <w:rPr>
                <w:sz w:val="22"/>
                <w:szCs w:val="22"/>
              </w:rPr>
              <w:t>Место доставки товара, выполнения работ, оказания услуг</w:t>
            </w:r>
          </w:p>
        </w:tc>
        <w:tc>
          <w:tcPr>
            <w:tcW w:w="6473" w:type="dxa"/>
            <w:vAlign w:val="center"/>
          </w:tcPr>
          <w:p w14:paraId="67C22D33" w14:textId="77777777" w:rsidR="008556C6" w:rsidRPr="00BF3628" w:rsidRDefault="00121810" w:rsidP="00EB50AD">
            <w:pPr>
              <w:rPr>
                <w:bCs/>
                <w:sz w:val="22"/>
                <w:szCs w:val="22"/>
              </w:rPr>
            </w:pPr>
            <w:r w:rsidRPr="00121810">
              <w:rPr>
                <w:sz w:val="22"/>
                <w:szCs w:val="22"/>
              </w:rPr>
              <w:t>432017, Ульяновская область, г. Ульяновск, ул.12 Сентября, 94</w:t>
            </w:r>
          </w:p>
        </w:tc>
      </w:tr>
      <w:tr w:rsidR="008556C6" w:rsidRPr="00BF3628" w14:paraId="64D38EFC" w14:textId="77777777" w:rsidTr="00121810">
        <w:trPr>
          <w:jc w:val="center"/>
        </w:trPr>
        <w:tc>
          <w:tcPr>
            <w:tcW w:w="739" w:type="dxa"/>
          </w:tcPr>
          <w:p w14:paraId="6250BE6C"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4EA61BF6" w14:textId="77777777" w:rsidR="008556C6" w:rsidRPr="00BF3628" w:rsidRDefault="008556C6" w:rsidP="005D33B8">
            <w:pPr>
              <w:keepNext/>
              <w:keepLines/>
              <w:widowControl w:val="0"/>
              <w:suppressLineNumbers/>
              <w:suppressAutoHyphens/>
              <w:rPr>
                <w:sz w:val="22"/>
                <w:szCs w:val="22"/>
              </w:rPr>
            </w:pPr>
            <w:r w:rsidRPr="00BF3628">
              <w:rPr>
                <w:sz w:val="22"/>
                <w:szCs w:val="22"/>
              </w:rPr>
              <w:t>Сроки поставки товара или завершения работы либо график оказания услуг</w:t>
            </w:r>
          </w:p>
        </w:tc>
        <w:tc>
          <w:tcPr>
            <w:tcW w:w="6473" w:type="dxa"/>
            <w:vAlign w:val="center"/>
          </w:tcPr>
          <w:p w14:paraId="558B8754" w14:textId="3F6969FF" w:rsidR="008556C6" w:rsidRPr="00BF3628" w:rsidRDefault="00231A7A" w:rsidP="00BB08BA">
            <w:pPr>
              <w:pStyle w:val="ConsPlusNormal"/>
              <w:ind w:firstLine="0"/>
              <w:jc w:val="both"/>
              <w:rPr>
                <w:rFonts w:ascii="Times New Roman" w:hAnsi="Times New Roman" w:cs="Times New Roman"/>
                <w:b/>
                <w:bCs/>
              </w:rPr>
            </w:pPr>
            <w:r>
              <w:rPr>
                <w:rFonts w:ascii="Times New Roman" w:hAnsi="Times New Roman" w:cs="Times New Roman"/>
              </w:rPr>
              <w:t>В течение</w:t>
            </w:r>
            <w:r w:rsidR="00AE1103">
              <w:rPr>
                <w:rFonts w:ascii="Times New Roman" w:hAnsi="Times New Roman" w:cs="Times New Roman"/>
              </w:rPr>
              <w:t xml:space="preserve"> 90</w:t>
            </w:r>
            <w:r w:rsidR="00121810" w:rsidRPr="00121810">
              <w:rPr>
                <w:rFonts w:ascii="Times New Roman" w:hAnsi="Times New Roman" w:cs="Times New Roman"/>
              </w:rPr>
              <w:t xml:space="preserve"> календарных дней с момента заключения договора.</w:t>
            </w:r>
          </w:p>
        </w:tc>
      </w:tr>
      <w:tr w:rsidR="008556C6" w:rsidRPr="00BF3628" w14:paraId="0F3E75BE" w14:textId="77777777" w:rsidTr="00121810">
        <w:trPr>
          <w:jc w:val="center"/>
        </w:trPr>
        <w:tc>
          <w:tcPr>
            <w:tcW w:w="739" w:type="dxa"/>
          </w:tcPr>
          <w:p w14:paraId="232141D9"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4DE7F5AD" w14:textId="77777777" w:rsidR="008556C6" w:rsidRPr="00BF3628" w:rsidRDefault="008556C6" w:rsidP="005D33B8">
            <w:pPr>
              <w:jc w:val="left"/>
              <w:rPr>
                <w:sz w:val="22"/>
                <w:szCs w:val="22"/>
              </w:rPr>
            </w:pPr>
            <w:r w:rsidRPr="00BF3628">
              <w:rPr>
                <w:sz w:val="22"/>
                <w:szCs w:val="22"/>
              </w:rPr>
              <w:t>Срок и условия оплаты поставок товаров, выполнения работ, оказания услуг</w:t>
            </w:r>
          </w:p>
        </w:tc>
        <w:tc>
          <w:tcPr>
            <w:tcW w:w="6473" w:type="dxa"/>
            <w:vAlign w:val="center"/>
          </w:tcPr>
          <w:p w14:paraId="56C8D180" w14:textId="77E37E25" w:rsidR="00EB50AD" w:rsidRPr="00BF3628" w:rsidRDefault="00D34F33" w:rsidP="00B748B2">
            <w:pPr>
              <w:widowControl w:val="0"/>
              <w:spacing w:after="0"/>
              <w:ind w:right="70"/>
              <w:rPr>
                <w:sz w:val="22"/>
                <w:szCs w:val="22"/>
              </w:rPr>
            </w:pPr>
            <w:r w:rsidRPr="00BF3628">
              <w:rPr>
                <w:sz w:val="22"/>
                <w:szCs w:val="22"/>
              </w:rPr>
              <w:t xml:space="preserve">Расчет осуществляется путем перечисления денежных средств на расчетный счет Поставщика </w:t>
            </w:r>
            <w:r w:rsidR="00DB1EF2">
              <w:rPr>
                <w:sz w:val="22"/>
                <w:szCs w:val="22"/>
              </w:rPr>
              <w:t xml:space="preserve">в течение </w:t>
            </w:r>
            <w:r w:rsidR="001E7875">
              <w:rPr>
                <w:sz w:val="22"/>
                <w:szCs w:val="22"/>
              </w:rPr>
              <w:t>7</w:t>
            </w:r>
            <w:r w:rsidR="00DB1EF2">
              <w:rPr>
                <w:sz w:val="22"/>
                <w:szCs w:val="22"/>
              </w:rPr>
              <w:t xml:space="preserve"> (</w:t>
            </w:r>
            <w:r w:rsidR="001E7875">
              <w:rPr>
                <w:sz w:val="22"/>
                <w:szCs w:val="22"/>
              </w:rPr>
              <w:t>семи</w:t>
            </w:r>
            <w:r w:rsidR="00DB1EF2">
              <w:rPr>
                <w:sz w:val="22"/>
                <w:szCs w:val="22"/>
              </w:rPr>
              <w:t xml:space="preserve">) рабочих </w:t>
            </w:r>
            <w:r w:rsidR="00DB1EF2" w:rsidRPr="00A451FF">
              <w:rPr>
                <w:sz w:val="22"/>
                <w:szCs w:val="22"/>
              </w:rPr>
              <w:t>дней</w:t>
            </w:r>
            <w:r w:rsidR="00700F3B" w:rsidRPr="00A451FF">
              <w:rPr>
                <w:sz w:val="22"/>
                <w:szCs w:val="22"/>
              </w:rPr>
              <w:t xml:space="preserve"> с даты подписания Заказчиком документов о приемке,</w:t>
            </w:r>
            <w:r w:rsidRPr="00A451FF">
              <w:rPr>
                <w:sz w:val="22"/>
                <w:szCs w:val="22"/>
              </w:rPr>
              <w:t xml:space="preserve"> н</w:t>
            </w:r>
            <w:r w:rsidRPr="00BF3628">
              <w:rPr>
                <w:sz w:val="22"/>
                <w:szCs w:val="22"/>
              </w:rPr>
              <w:t>а основании документов, п</w:t>
            </w:r>
            <w:r w:rsidR="00DB1EF2">
              <w:rPr>
                <w:sz w:val="22"/>
                <w:szCs w:val="22"/>
              </w:rPr>
              <w:t xml:space="preserve">одтверждающих поставку Товара: </w:t>
            </w:r>
            <w:r w:rsidR="00D632A2" w:rsidRPr="00D632A2">
              <w:rPr>
                <w:sz w:val="22"/>
                <w:szCs w:val="22"/>
              </w:rPr>
              <w:t xml:space="preserve">товарной накладной (либо УПД) на основании счета-фактуры, счета, составленного и выставленного заказчику в соответствии с Налоговым кодексом Российской Федерации </w:t>
            </w:r>
            <w:r w:rsidR="00EB50AD" w:rsidRPr="00BF3628">
              <w:rPr>
                <w:sz w:val="22"/>
                <w:szCs w:val="22"/>
              </w:rPr>
              <w:t>Форма оплаты - безналичный расчет.</w:t>
            </w:r>
          </w:p>
          <w:p w14:paraId="711A0BAA" w14:textId="77777777" w:rsidR="008556C6" w:rsidRPr="00BF3628" w:rsidRDefault="00EB50AD" w:rsidP="00B748B2">
            <w:pPr>
              <w:spacing w:after="0"/>
              <w:rPr>
                <w:sz w:val="22"/>
                <w:szCs w:val="22"/>
              </w:rPr>
            </w:pPr>
            <w:r w:rsidRPr="00BF3628">
              <w:rPr>
                <w:sz w:val="22"/>
                <w:szCs w:val="22"/>
              </w:rPr>
              <w:t>Авансовый платеж не предусмотрен.</w:t>
            </w:r>
          </w:p>
        </w:tc>
      </w:tr>
      <w:tr w:rsidR="00544194" w:rsidRPr="00BF3628" w14:paraId="5F103BA4" w14:textId="77777777" w:rsidTr="00121810">
        <w:trPr>
          <w:jc w:val="center"/>
        </w:trPr>
        <w:tc>
          <w:tcPr>
            <w:tcW w:w="739" w:type="dxa"/>
          </w:tcPr>
          <w:p w14:paraId="6A37AC99" w14:textId="77777777" w:rsidR="00544194" w:rsidRPr="00BF3628" w:rsidRDefault="00544194"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74E55AB9" w14:textId="77777777" w:rsidR="00544194" w:rsidRPr="00BF3628" w:rsidRDefault="005A4C65" w:rsidP="005D33B8">
            <w:pPr>
              <w:jc w:val="left"/>
              <w:rPr>
                <w:sz w:val="22"/>
                <w:szCs w:val="22"/>
              </w:rPr>
            </w:pPr>
            <w:r w:rsidRPr="00BF3628">
              <w:rPr>
                <w:sz w:val="22"/>
                <w:szCs w:val="22"/>
              </w:rPr>
              <w:t>Обеспечение исполнения договора</w:t>
            </w:r>
          </w:p>
        </w:tc>
        <w:tc>
          <w:tcPr>
            <w:tcW w:w="6473" w:type="dxa"/>
            <w:vAlign w:val="center"/>
          </w:tcPr>
          <w:p w14:paraId="1DD64FB0" w14:textId="77777777" w:rsidR="002E2C16" w:rsidRPr="00BF3628" w:rsidRDefault="00DB1EF2" w:rsidP="002359F4">
            <w:pPr>
              <w:keepNext/>
              <w:keepLines/>
              <w:tabs>
                <w:tab w:val="left" w:pos="284"/>
              </w:tabs>
              <w:spacing w:after="0"/>
              <w:ind w:right="104"/>
              <w:rPr>
                <w:sz w:val="22"/>
                <w:szCs w:val="22"/>
              </w:rPr>
            </w:pPr>
            <w:r>
              <w:rPr>
                <w:sz w:val="22"/>
                <w:szCs w:val="22"/>
              </w:rPr>
              <w:t>Не установлено</w:t>
            </w:r>
          </w:p>
          <w:p w14:paraId="41BBDCBE" w14:textId="77777777" w:rsidR="00726DC1" w:rsidRPr="00BF3628" w:rsidRDefault="00726DC1" w:rsidP="00F131F3">
            <w:pPr>
              <w:keepNext/>
              <w:keepLines/>
              <w:tabs>
                <w:tab w:val="left" w:pos="284"/>
              </w:tabs>
              <w:spacing w:after="0"/>
              <w:ind w:right="104"/>
              <w:rPr>
                <w:sz w:val="22"/>
                <w:szCs w:val="22"/>
              </w:rPr>
            </w:pPr>
          </w:p>
        </w:tc>
      </w:tr>
      <w:tr w:rsidR="008556C6" w:rsidRPr="00BF3628" w14:paraId="2A0E4819" w14:textId="77777777" w:rsidTr="00217FD9">
        <w:trPr>
          <w:jc w:val="center"/>
        </w:trPr>
        <w:tc>
          <w:tcPr>
            <w:tcW w:w="10134" w:type="dxa"/>
            <w:gridSpan w:val="3"/>
          </w:tcPr>
          <w:p w14:paraId="0CCCDB85" w14:textId="77777777" w:rsidR="008556C6" w:rsidRPr="00BF3628" w:rsidRDefault="008556C6" w:rsidP="005A4C65">
            <w:pPr>
              <w:autoSpaceDE w:val="0"/>
              <w:autoSpaceDN w:val="0"/>
              <w:adjustRightInd w:val="0"/>
              <w:spacing w:after="0"/>
              <w:ind w:right="104"/>
              <w:jc w:val="center"/>
              <w:rPr>
                <w:i/>
                <w:sz w:val="22"/>
                <w:szCs w:val="22"/>
              </w:rPr>
            </w:pPr>
            <w:r w:rsidRPr="00BF3628">
              <w:rPr>
                <w:b/>
                <w:i/>
                <w:sz w:val="22"/>
                <w:szCs w:val="22"/>
              </w:rPr>
              <w:t xml:space="preserve"> Требования к участникам закупки</w:t>
            </w:r>
          </w:p>
        </w:tc>
      </w:tr>
      <w:tr w:rsidR="008556C6" w:rsidRPr="00BF3628" w14:paraId="5DDC5B22" w14:textId="77777777" w:rsidTr="00121810">
        <w:trPr>
          <w:jc w:val="center"/>
        </w:trPr>
        <w:tc>
          <w:tcPr>
            <w:tcW w:w="739" w:type="dxa"/>
          </w:tcPr>
          <w:p w14:paraId="00F0A534"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vAlign w:val="center"/>
          </w:tcPr>
          <w:p w14:paraId="2AFE5F42" w14:textId="77777777" w:rsidR="008556C6" w:rsidRPr="00BF3628" w:rsidRDefault="008556C6" w:rsidP="005D33B8">
            <w:pPr>
              <w:autoSpaceDE w:val="0"/>
              <w:autoSpaceDN w:val="0"/>
              <w:adjustRightInd w:val="0"/>
              <w:spacing w:after="0"/>
              <w:jc w:val="left"/>
              <w:rPr>
                <w:sz w:val="22"/>
                <w:szCs w:val="22"/>
              </w:rPr>
            </w:pPr>
            <w:r w:rsidRPr="00BF3628">
              <w:rPr>
                <w:sz w:val="22"/>
                <w:szCs w:val="22"/>
              </w:rPr>
              <w:t>Требование к участникам размещения заказа</w:t>
            </w:r>
          </w:p>
        </w:tc>
        <w:tc>
          <w:tcPr>
            <w:tcW w:w="6473" w:type="dxa"/>
          </w:tcPr>
          <w:p w14:paraId="76521DA7" w14:textId="77777777" w:rsidR="00700F3B" w:rsidRPr="00A451FF" w:rsidRDefault="00700F3B" w:rsidP="001E7875">
            <w:pPr>
              <w:autoSpaceDE w:val="0"/>
              <w:autoSpaceDN w:val="0"/>
              <w:adjustRightInd w:val="0"/>
              <w:spacing w:after="0"/>
              <w:ind w:firstLine="709"/>
              <w:rPr>
                <w:sz w:val="22"/>
                <w:szCs w:val="22"/>
              </w:rPr>
            </w:pPr>
            <w:r w:rsidRPr="00A451FF">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2B8B995F" w14:textId="78ABEA8D" w:rsidR="001E7875" w:rsidRPr="00A451FF" w:rsidRDefault="001E7875" w:rsidP="001E7875">
            <w:pPr>
              <w:autoSpaceDE w:val="0"/>
              <w:autoSpaceDN w:val="0"/>
              <w:adjustRightInd w:val="0"/>
              <w:spacing w:after="0"/>
              <w:ind w:firstLine="709"/>
              <w:rPr>
                <w:color w:val="000000" w:themeColor="text1"/>
                <w:sz w:val="22"/>
                <w:szCs w:val="22"/>
              </w:rPr>
            </w:pPr>
            <w:r w:rsidRPr="00A451FF">
              <w:rPr>
                <w:color w:val="000000" w:themeColor="text1"/>
                <w:sz w:val="22"/>
                <w:szCs w:val="22"/>
              </w:rPr>
              <w:t xml:space="preserve">1) соответствие участника закупок требованиям, устанавливаемым </w:t>
            </w:r>
            <w:r w:rsidRPr="00A451FF">
              <w:rPr>
                <w:color w:val="000000" w:themeColor="text1"/>
                <w:sz w:val="22"/>
                <w:szCs w:val="22"/>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587AD9A" w14:textId="77777777" w:rsidR="001E7875" w:rsidRPr="00A451FF" w:rsidRDefault="001E7875" w:rsidP="001E7875">
            <w:pPr>
              <w:autoSpaceDE w:val="0"/>
              <w:autoSpaceDN w:val="0"/>
              <w:adjustRightInd w:val="0"/>
              <w:spacing w:after="0"/>
              <w:ind w:firstLine="709"/>
              <w:rPr>
                <w:color w:val="000000" w:themeColor="text1"/>
                <w:sz w:val="22"/>
                <w:szCs w:val="22"/>
              </w:rPr>
            </w:pPr>
            <w:r w:rsidRPr="00A451FF">
              <w:rPr>
                <w:color w:val="000000" w:themeColor="text1"/>
                <w:sz w:val="22"/>
                <w:szCs w:val="22"/>
              </w:rPr>
              <w:t xml:space="preserve">2) не проведение ликвидации участника закупки – юридического лица </w:t>
            </w:r>
            <w:r w:rsidRPr="00A451FF">
              <w:rPr>
                <w:color w:val="000000" w:themeColor="text1"/>
                <w:sz w:val="22"/>
                <w:szCs w:val="22"/>
              </w:rPr>
              <w:br/>
              <w:t xml:space="preserve">и отсутствие решения арбитражного суда о признании участника закупки - юридического лица, индивидуального предпринимателя банкротом </w:t>
            </w:r>
            <w:r w:rsidRPr="00A451FF">
              <w:rPr>
                <w:color w:val="000000" w:themeColor="text1"/>
                <w:sz w:val="22"/>
                <w:szCs w:val="22"/>
              </w:rPr>
              <w:br/>
              <w:t>и об открытии конкурсного производства;</w:t>
            </w:r>
          </w:p>
          <w:p w14:paraId="611BA97C" w14:textId="77777777" w:rsidR="001E7875" w:rsidRPr="00A451FF" w:rsidRDefault="001E7875" w:rsidP="001E7875">
            <w:pPr>
              <w:autoSpaceDE w:val="0"/>
              <w:autoSpaceDN w:val="0"/>
              <w:adjustRightInd w:val="0"/>
              <w:spacing w:after="0"/>
              <w:ind w:firstLine="709"/>
              <w:rPr>
                <w:color w:val="000000" w:themeColor="text1"/>
                <w:sz w:val="22"/>
                <w:szCs w:val="22"/>
              </w:rPr>
            </w:pPr>
            <w:r w:rsidRPr="00A451FF">
              <w:rPr>
                <w:color w:val="000000" w:themeColor="text1"/>
                <w:sz w:val="22"/>
                <w:szCs w:val="22"/>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14:paraId="7D41F141" w14:textId="77777777" w:rsidR="001E7875" w:rsidRPr="00A451FF" w:rsidRDefault="001E7875" w:rsidP="001E7875">
            <w:pPr>
              <w:autoSpaceDE w:val="0"/>
              <w:autoSpaceDN w:val="0"/>
              <w:adjustRightInd w:val="0"/>
              <w:spacing w:after="0"/>
              <w:ind w:firstLine="709"/>
              <w:rPr>
                <w:color w:val="000000" w:themeColor="text1"/>
                <w:sz w:val="22"/>
                <w:szCs w:val="22"/>
              </w:rPr>
            </w:pPr>
            <w:r w:rsidRPr="00A451FF">
              <w:rPr>
                <w:color w:val="000000" w:themeColor="text1"/>
                <w:sz w:val="22"/>
                <w:szCs w:val="22"/>
              </w:rPr>
              <w:lastRenderedPageBreak/>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A451FF">
              <w:rPr>
                <w:color w:val="000000" w:themeColor="text1"/>
                <w:sz w:val="22"/>
                <w:szCs w:val="22"/>
              </w:rPr>
              <w:b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w:t>
            </w:r>
            <w:r w:rsidRPr="00A451FF">
              <w:rPr>
                <w:color w:val="000000" w:themeColor="text1"/>
                <w:sz w:val="22"/>
                <w:szCs w:val="22"/>
              </w:rPr>
              <w:br/>
              <w:t xml:space="preserve">о признании обязанности заявителя по уплате этих сумм исполненной или которые признаны безнадежными к взысканию в соответствии </w:t>
            </w:r>
            <w:r w:rsidRPr="00A451FF">
              <w:rPr>
                <w:color w:val="000000" w:themeColor="text1"/>
                <w:sz w:val="22"/>
                <w:szCs w:val="22"/>
              </w:rPr>
              <w:b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отчётности за последний отчётный период. Участник такой закупки считается соответствующим установленному требованию в случае, если им в установленном порядке подано заявление </w:t>
            </w:r>
            <w:r w:rsidRPr="00A451FF">
              <w:rPr>
                <w:color w:val="000000" w:themeColor="text1"/>
                <w:sz w:val="22"/>
                <w:szCs w:val="22"/>
              </w:rPr>
              <w:br/>
              <w:t xml:space="preserve">об обжаловании указанных недоимки, задолженности и решение по данному заявлению на дату рассмотрения заявки на участие в конкурентной закупке </w:t>
            </w:r>
            <w:r w:rsidRPr="00A451FF">
              <w:rPr>
                <w:color w:val="000000" w:themeColor="text1"/>
                <w:sz w:val="22"/>
                <w:szCs w:val="22"/>
              </w:rPr>
              <w:br/>
              <w:t>не принято;</w:t>
            </w:r>
          </w:p>
          <w:p w14:paraId="65D14A70" w14:textId="77777777" w:rsidR="001E7875" w:rsidRPr="00A451FF" w:rsidRDefault="001E7875" w:rsidP="001E7875">
            <w:pPr>
              <w:autoSpaceDE w:val="0"/>
              <w:autoSpaceDN w:val="0"/>
              <w:adjustRightInd w:val="0"/>
              <w:spacing w:after="0"/>
              <w:ind w:firstLine="709"/>
              <w:rPr>
                <w:color w:val="000000" w:themeColor="text1"/>
                <w:sz w:val="22"/>
                <w:szCs w:val="22"/>
              </w:rPr>
            </w:pPr>
            <w:r w:rsidRPr="00A451FF">
              <w:rPr>
                <w:color w:val="000000" w:themeColor="text1"/>
                <w:sz w:val="22"/>
                <w:szCs w:val="22"/>
              </w:rPr>
              <w:t xml:space="preserve">5) отсутствие сведений об участнике закупки в реестре недобросовестных поставщиков, предусмотренном статьёй 5 Федерального закона № 223-ФЗ </w:t>
            </w:r>
            <w:r w:rsidRPr="00A451FF">
              <w:rPr>
                <w:color w:val="000000" w:themeColor="text1"/>
                <w:sz w:val="22"/>
                <w:szCs w:val="22"/>
              </w:rPr>
              <w:br/>
              <w:t>и в реестре недобросовестных поставщиков, предусмотренном Федеральным законом № 44-ФЗ;</w:t>
            </w:r>
          </w:p>
          <w:p w14:paraId="2921A665" w14:textId="77777777" w:rsidR="001E7875" w:rsidRPr="00A451FF" w:rsidRDefault="001E7875" w:rsidP="001E7875">
            <w:pPr>
              <w:autoSpaceDE w:val="0"/>
              <w:autoSpaceDN w:val="0"/>
              <w:adjustRightInd w:val="0"/>
              <w:spacing w:after="0"/>
              <w:ind w:firstLine="709"/>
              <w:rPr>
                <w:color w:val="000000" w:themeColor="text1"/>
                <w:sz w:val="22"/>
                <w:szCs w:val="22"/>
              </w:rPr>
            </w:pPr>
            <w:r w:rsidRPr="00A451FF">
              <w:rPr>
                <w:color w:val="000000" w:themeColor="text1"/>
                <w:sz w:val="22"/>
                <w:szCs w:val="22"/>
              </w:rPr>
              <w:t>6) отсутствие у участника закупки и его должностных лиц конфликта интересов с сотрудниками заказчика;</w:t>
            </w:r>
          </w:p>
          <w:p w14:paraId="0AF94643" w14:textId="77777777" w:rsidR="001E7875" w:rsidRPr="00A451FF" w:rsidRDefault="001E7875" w:rsidP="001E7875">
            <w:pPr>
              <w:autoSpaceDE w:val="0"/>
              <w:autoSpaceDN w:val="0"/>
              <w:adjustRightInd w:val="0"/>
              <w:spacing w:after="0"/>
              <w:ind w:firstLine="709"/>
              <w:rPr>
                <w:color w:val="000000" w:themeColor="text1"/>
                <w:sz w:val="22"/>
                <w:szCs w:val="22"/>
              </w:rPr>
            </w:pPr>
            <w:r w:rsidRPr="00A451FF">
              <w:rPr>
                <w:color w:val="000000" w:themeColor="text1"/>
                <w:sz w:val="22"/>
                <w:szCs w:val="22"/>
              </w:rPr>
              <w:t xml:space="preserve">7) отсутствие у участника закупки – физического лица либо </w:t>
            </w:r>
            <w:r w:rsidRPr="00A451FF">
              <w:rPr>
                <w:color w:val="000000" w:themeColor="text1"/>
                <w:sz w:val="22"/>
                <w:szCs w:val="22"/>
              </w:rPr>
              <w:b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w:t>
            </w:r>
            <w:r w:rsidRPr="00A451FF">
              <w:rPr>
                <w:color w:val="000000" w:themeColor="text1"/>
                <w:sz w:val="22"/>
                <w:szCs w:val="22"/>
                <w:vertAlign w:val="superscript"/>
              </w:rPr>
              <w:t>1</w:t>
            </w:r>
            <w:r w:rsidRPr="00A451FF">
              <w:rPr>
                <w:color w:val="000000" w:themeColor="text1"/>
                <w:sz w:val="22"/>
                <w:szCs w:val="22"/>
              </w:rPr>
              <w:t xml:space="preserve"> Уголовного кодекса Российской Федерации (за исключением лиц, </w:t>
            </w:r>
            <w:r w:rsidRPr="00A451FF">
              <w:rPr>
                <w:color w:val="000000" w:themeColor="text1"/>
                <w:sz w:val="22"/>
                <w:szCs w:val="22"/>
              </w:rPr>
              <w:br/>
              <w:t>у которых такая судимость погашена или снята);</w:t>
            </w:r>
          </w:p>
          <w:p w14:paraId="18093C74" w14:textId="77777777" w:rsidR="001E7875" w:rsidRPr="00A451FF" w:rsidRDefault="001E7875" w:rsidP="001E7875">
            <w:pPr>
              <w:autoSpaceDE w:val="0"/>
              <w:autoSpaceDN w:val="0"/>
              <w:adjustRightInd w:val="0"/>
              <w:spacing w:after="0"/>
              <w:ind w:firstLine="709"/>
              <w:rPr>
                <w:color w:val="000000" w:themeColor="text1"/>
                <w:sz w:val="22"/>
                <w:szCs w:val="22"/>
              </w:rPr>
            </w:pPr>
            <w:r w:rsidRPr="00A451FF">
              <w:rPr>
                <w:color w:val="000000" w:themeColor="text1"/>
                <w:sz w:val="22"/>
                <w:szCs w:val="22"/>
              </w:rPr>
              <w:t>8)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3560E5E3" w14:textId="77777777" w:rsidR="001E7875" w:rsidRPr="00A451FF" w:rsidRDefault="001E7875" w:rsidP="001E7875">
            <w:pPr>
              <w:autoSpaceDE w:val="0"/>
              <w:autoSpaceDN w:val="0"/>
              <w:adjustRightInd w:val="0"/>
              <w:spacing w:after="0"/>
              <w:ind w:firstLine="709"/>
              <w:rPr>
                <w:color w:val="000000" w:themeColor="text1"/>
                <w:sz w:val="22"/>
                <w:szCs w:val="22"/>
              </w:rPr>
            </w:pPr>
            <w:r w:rsidRPr="00A451FF">
              <w:rPr>
                <w:color w:val="000000" w:themeColor="text1"/>
                <w:sz w:val="22"/>
                <w:szCs w:val="22"/>
              </w:rPr>
              <w:t xml:space="preserve">9) обладание участником конкурентной закупки исключительными правами на результаты интеллектуальной деятельности, если в связи </w:t>
            </w:r>
            <w:r w:rsidRPr="00A451FF">
              <w:rPr>
                <w:color w:val="000000" w:themeColor="text1"/>
                <w:sz w:val="22"/>
                <w:szCs w:val="22"/>
              </w:rPr>
              <w:br/>
              <w:t>с исполнением договора заказчик приобретает права на такие результаты;</w:t>
            </w:r>
          </w:p>
          <w:p w14:paraId="616014B2" w14:textId="77777777" w:rsidR="001E7875" w:rsidRPr="00A451FF" w:rsidRDefault="001E7875" w:rsidP="001E7875">
            <w:pPr>
              <w:autoSpaceDE w:val="0"/>
              <w:autoSpaceDN w:val="0"/>
              <w:adjustRightInd w:val="0"/>
              <w:spacing w:after="0"/>
              <w:ind w:firstLine="709"/>
              <w:rPr>
                <w:color w:val="000000" w:themeColor="text1"/>
                <w:sz w:val="22"/>
                <w:szCs w:val="22"/>
              </w:rPr>
            </w:pPr>
            <w:r w:rsidRPr="00A451FF">
              <w:rPr>
                <w:color w:val="000000" w:themeColor="text1"/>
                <w:sz w:val="22"/>
                <w:szCs w:val="22"/>
              </w:rPr>
              <w:t>10)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AD3792C" w14:textId="03E5C1F3" w:rsidR="008556C6" w:rsidRPr="00A451FF" w:rsidRDefault="001E7875" w:rsidP="001E7875">
            <w:pPr>
              <w:autoSpaceDE w:val="0"/>
              <w:autoSpaceDN w:val="0"/>
              <w:adjustRightInd w:val="0"/>
              <w:spacing w:after="0"/>
              <w:ind w:firstLine="709"/>
              <w:rPr>
                <w:color w:val="000000" w:themeColor="text1"/>
                <w:sz w:val="22"/>
                <w:szCs w:val="22"/>
              </w:rPr>
            </w:pPr>
            <w:r w:rsidRPr="00A451FF">
              <w:rPr>
                <w:color w:val="000000" w:themeColor="text1"/>
                <w:sz w:val="22"/>
                <w:szCs w:val="22"/>
              </w:rPr>
              <w:t>11) участник не должен являться иностранным агентом.</w:t>
            </w:r>
          </w:p>
        </w:tc>
      </w:tr>
      <w:tr w:rsidR="008556C6" w:rsidRPr="00BF3628" w14:paraId="707FE865" w14:textId="77777777" w:rsidTr="00121810">
        <w:trPr>
          <w:jc w:val="center"/>
        </w:trPr>
        <w:tc>
          <w:tcPr>
            <w:tcW w:w="739" w:type="dxa"/>
          </w:tcPr>
          <w:p w14:paraId="69A1127F"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634F8899" w14:textId="77777777" w:rsidR="008556C6" w:rsidRPr="00BF3628" w:rsidRDefault="008556C6" w:rsidP="005D33B8">
            <w:pPr>
              <w:keepNext/>
              <w:keepLines/>
              <w:widowControl w:val="0"/>
              <w:suppressLineNumbers/>
              <w:suppressAutoHyphens/>
              <w:spacing w:after="0"/>
              <w:rPr>
                <w:sz w:val="22"/>
                <w:szCs w:val="22"/>
              </w:rPr>
            </w:pPr>
            <w:r w:rsidRPr="00BF3628">
              <w:rPr>
                <w:sz w:val="22"/>
                <w:szCs w:val="22"/>
              </w:rPr>
              <w:t>Дополнительные требования к участникам</w:t>
            </w:r>
          </w:p>
        </w:tc>
        <w:tc>
          <w:tcPr>
            <w:tcW w:w="6473" w:type="dxa"/>
            <w:vAlign w:val="center"/>
          </w:tcPr>
          <w:p w14:paraId="7D383616" w14:textId="77777777" w:rsidR="008556C6" w:rsidRPr="00BF3628" w:rsidRDefault="008556C6" w:rsidP="005A4C65">
            <w:pPr>
              <w:autoSpaceDE w:val="0"/>
              <w:autoSpaceDN w:val="0"/>
              <w:adjustRightInd w:val="0"/>
              <w:spacing w:after="0"/>
              <w:ind w:right="104"/>
              <w:rPr>
                <w:sz w:val="22"/>
                <w:szCs w:val="22"/>
              </w:rPr>
            </w:pPr>
            <w:r w:rsidRPr="00BF3628">
              <w:rPr>
                <w:sz w:val="22"/>
                <w:szCs w:val="22"/>
              </w:rPr>
              <w:t>Не установлено</w:t>
            </w:r>
          </w:p>
        </w:tc>
      </w:tr>
      <w:tr w:rsidR="00545E2D" w:rsidRPr="00BF3628" w14:paraId="78E14AB3" w14:textId="77777777" w:rsidTr="00882927">
        <w:trPr>
          <w:jc w:val="center"/>
        </w:trPr>
        <w:tc>
          <w:tcPr>
            <w:tcW w:w="10134" w:type="dxa"/>
            <w:gridSpan w:val="3"/>
          </w:tcPr>
          <w:p w14:paraId="76035503" w14:textId="77777777" w:rsidR="00545E2D" w:rsidRPr="00BF3628" w:rsidRDefault="00545E2D" w:rsidP="00545E2D">
            <w:pPr>
              <w:autoSpaceDE w:val="0"/>
              <w:autoSpaceDN w:val="0"/>
              <w:adjustRightInd w:val="0"/>
              <w:spacing w:after="0"/>
              <w:ind w:right="104"/>
              <w:jc w:val="center"/>
              <w:rPr>
                <w:b/>
                <w:i/>
                <w:sz w:val="22"/>
                <w:szCs w:val="22"/>
              </w:rPr>
            </w:pPr>
            <w:r w:rsidRPr="00BF3628">
              <w:rPr>
                <w:b/>
                <w:i/>
                <w:sz w:val="22"/>
                <w:szCs w:val="22"/>
              </w:rPr>
              <w:t>Требования к заявке участника</w:t>
            </w:r>
          </w:p>
        </w:tc>
      </w:tr>
      <w:tr w:rsidR="00545E2D" w:rsidRPr="00BF3628" w14:paraId="66784E9B" w14:textId="77777777" w:rsidTr="00121810">
        <w:trPr>
          <w:jc w:val="center"/>
        </w:trPr>
        <w:tc>
          <w:tcPr>
            <w:tcW w:w="739" w:type="dxa"/>
          </w:tcPr>
          <w:p w14:paraId="75FBA38B" w14:textId="77777777" w:rsidR="00545E2D" w:rsidRPr="00BF3628" w:rsidRDefault="00545E2D"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51BE08B3" w14:textId="77777777" w:rsidR="00545E2D" w:rsidRPr="00BF3628" w:rsidRDefault="00545E2D" w:rsidP="00B67596">
            <w:pPr>
              <w:keepNext/>
              <w:keepLines/>
              <w:widowControl w:val="0"/>
              <w:suppressLineNumbers/>
              <w:suppressAutoHyphens/>
              <w:spacing w:after="0"/>
              <w:rPr>
                <w:sz w:val="22"/>
                <w:szCs w:val="22"/>
              </w:rPr>
            </w:pPr>
            <w:r w:rsidRPr="00BF3628">
              <w:rPr>
                <w:sz w:val="22"/>
                <w:szCs w:val="22"/>
              </w:rPr>
              <w:t>Заявка</w:t>
            </w:r>
            <w:r w:rsidR="00B67596" w:rsidRPr="00BF3628">
              <w:rPr>
                <w:sz w:val="22"/>
                <w:szCs w:val="22"/>
              </w:rPr>
              <w:t xml:space="preserve"> </w:t>
            </w:r>
            <w:r w:rsidRPr="00BF3628">
              <w:rPr>
                <w:sz w:val="22"/>
                <w:szCs w:val="22"/>
              </w:rPr>
              <w:t>на участие в запросе котировок в электронной форме должна содержать</w:t>
            </w:r>
            <w:r w:rsidR="00AC6067" w:rsidRPr="00BF3628">
              <w:rPr>
                <w:sz w:val="22"/>
                <w:szCs w:val="22"/>
              </w:rPr>
              <w:t xml:space="preserve"> </w:t>
            </w:r>
          </w:p>
        </w:tc>
        <w:tc>
          <w:tcPr>
            <w:tcW w:w="6473" w:type="dxa"/>
            <w:vAlign w:val="center"/>
          </w:tcPr>
          <w:p w14:paraId="0260A8F4" w14:textId="77777777" w:rsidR="00544A02" w:rsidRPr="00BF3628" w:rsidRDefault="00544A02" w:rsidP="00544A02">
            <w:pPr>
              <w:spacing w:after="0"/>
              <w:rPr>
                <w:sz w:val="22"/>
                <w:szCs w:val="22"/>
              </w:rPr>
            </w:pPr>
            <w:r w:rsidRPr="00BF3628">
              <w:rPr>
                <w:sz w:val="22"/>
                <w:szCs w:val="22"/>
              </w:rPr>
              <w:t xml:space="preserve">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 </w:t>
            </w:r>
          </w:p>
          <w:p w14:paraId="513E37A9" w14:textId="77777777" w:rsidR="00FB50AC" w:rsidRPr="00BF3628" w:rsidRDefault="000E66A7" w:rsidP="00544A02">
            <w:pPr>
              <w:spacing w:after="0"/>
              <w:rPr>
                <w:sz w:val="22"/>
                <w:szCs w:val="22"/>
              </w:rPr>
            </w:pPr>
            <w:r w:rsidRPr="00BF3628">
              <w:rPr>
                <w:sz w:val="22"/>
                <w:szCs w:val="22"/>
              </w:rPr>
              <w:t>З</w:t>
            </w:r>
            <w:r w:rsidR="00544A02" w:rsidRPr="00BF3628">
              <w:rPr>
                <w:sz w:val="22"/>
                <w:szCs w:val="22"/>
              </w:rPr>
              <w:t>аявка представляется согласно требованиям к содержанию, оформлению и составу заявки на участие в закупке, указанным в извещении о проведении запроса котировок в электронной форме.</w:t>
            </w:r>
          </w:p>
          <w:p w14:paraId="5AEA2FE1" w14:textId="77777777" w:rsidR="00544A02" w:rsidRPr="00BF3628" w:rsidRDefault="00544A02" w:rsidP="00544A02">
            <w:pPr>
              <w:spacing w:after="0"/>
              <w:rPr>
                <w:sz w:val="22"/>
                <w:szCs w:val="22"/>
              </w:rPr>
            </w:pPr>
            <w:r w:rsidRPr="00BF3628">
              <w:rPr>
                <w:sz w:val="22"/>
                <w:szCs w:val="22"/>
              </w:rPr>
              <w:t>Заявка на участие в запросе котировок в электронной форме подается участником закупки, получившим аккредитацию на электронной торговой площадке, в форме электронного документа в соответствии с регламентом электронной торговой площадки.</w:t>
            </w:r>
          </w:p>
          <w:p w14:paraId="653BA147" w14:textId="77777777" w:rsidR="00544A02" w:rsidRPr="00BF3628" w:rsidRDefault="00544A02" w:rsidP="00544A02">
            <w:pPr>
              <w:spacing w:after="0"/>
              <w:rPr>
                <w:sz w:val="22"/>
                <w:szCs w:val="22"/>
              </w:rPr>
            </w:pPr>
            <w:r w:rsidRPr="00BF3628">
              <w:rPr>
                <w:sz w:val="22"/>
                <w:szCs w:val="22"/>
              </w:rPr>
              <w:t>При подаче заявки на участие в запросе котировок в электронной форме участник выражает свое согласие со всеми условиями закупки и не может отказаться от заключения договора после завершения процедуры закупки.</w:t>
            </w:r>
          </w:p>
          <w:p w14:paraId="3BA71921" w14:textId="77777777" w:rsidR="00544A02" w:rsidRDefault="000E66A7" w:rsidP="00544A02">
            <w:pPr>
              <w:spacing w:after="0"/>
              <w:rPr>
                <w:sz w:val="22"/>
                <w:szCs w:val="22"/>
              </w:rPr>
            </w:pPr>
            <w:r w:rsidRPr="00BF3628">
              <w:rPr>
                <w:sz w:val="22"/>
                <w:szCs w:val="22"/>
              </w:rPr>
              <w:t>Котировочная заявка должна содержать следующие документы и информацию:</w:t>
            </w:r>
          </w:p>
          <w:p w14:paraId="147BD5E4" w14:textId="77777777" w:rsidR="00231A7A" w:rsidRPr="00231A7A" w:rsidRDefault="00231A7A" w:rsidP="00231A7A">
            <w:pPr>
              <w:spacing w:after="0"/>
              <w:rPr>
                <w:sz w:val="22"/>
                <w:szCs w:val="22"/>
              </w:rPr>
            </w:pPr>
            <w:r w:rsidRPr="00231A7A">
              <w:rPr>
                <w:sz w:val="22"/>
                <w:szCs w:val="22"/>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6DC94991" w14:textId="77777777" w:rsidR="00231A7A" w:rsidRPr="00231A7A" w:rsidRDefault="00231A7A" w:rsidP="00231A7A">
            <w:pPr>
              <w:spacing w:after="0"/>
              <w:rPr>
                <w:sz w:val="22"/>
                <w:szCs w:val="22"/>
              </w:rPr>
            </w:pPr>
            <w:r w:rsidRPr="00231A7A">
              <w:rPr>
                <w:sz w:val="22"/>
                <w:szCs w:val="22"/>
              </w:rPr>
              <w:t>2) копии учредительных документов участника закупок (для юридических лиц);</w:t>
            </w:r>
          </w:p>
          <w:p w14:paraId="5E18334A" w14:textId="77777777" w:rsidR="00231A7A" w:rsidRPr="00231A7A" w:rsidRDefault="00231A7A" w:rsidP="00231A7A">
            <w:pPr>
              <w:spacing w:after="0"/>
              <w:rPr>
                <w:sz w:val="22"/>
                <w:szCs w:val="22"/>
              </w:rPr>
            </w:pPr>
            <w:r w:rsidRPr="00231A7A">
              <w:rPr>
                <w:sz w:val="22"/>
                <w:szCs w:val="22"/>
              </w:rPr>
              <w:t>3) копии документов, удостоверяющих личность (для физических лиц);</w:t>
            </w:r>
          </w:p>
          <w:p w14:paraId="61748236" w14:textId="77777777" w:rsidR="00231A7A" w:rsidRPr="00231A7A" w:rsidRDefault="00231A7A" w:rsidP="00231A7A">
            <w:pPr>
              <w:spacing w:after="0"/>
              <w:rPr>
                <w:sz w:val="22"/>
                <w:szCs w:val="22"/>
              </w:rPr>
            </w:pPr>
            <w:r w:rsidRPr="00231A7A">
              <w:rPr>
                <w:sz w:val="22"/>
                <w:szCs w:val="22"/>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 </w:t>
            </w:r>
          </w:p>
          <w:p w14:paraId="4DB433C6" w14:textId="77777777" w:rsidR="00231A7A" w:rsidRPr="00231A7A" w:rsidRDefault="00231A7A" w:rsidP="00231A7A">
            <w:pPr>
              <w:spacing w:after="0"/>
              <w:rPr>
                <w:sz w:val="22"/>
                <w:szCs w:val="22"/>
              </w:rPr>
            </w:pPr>
            <w:r w:rsidRPr="00231A7A">
              <w:rPr>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15330AD3" w14:textId="77777777" w:rsidR="00231A7A" w:rsidRPr="00231A7A" w:rsidRDefault="00231A7A" w:rsidP="00231A7A">
            <w:pPr>
              <w:spacing w:after="0"/>
              <w:rPr>
                <w:sz w:val="22"/>
                <w:szCs w:val="22"/>
              </w:rPr>
            </w:pPr>
            <w:r w:rsidRPr="00231A7A">
              <w:rPr>
                <w:sz w:val="22"/>
                <w:szCs w:val="22"/>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232F699" w14:textId="77777777" w:rsidR="00231A7A" w:rsidRPr="00231A7A" w:rsidRDefault="00231A7A" w:rsidP="00231A7A">
            <w:pPr>
              <w:spacing w:after="0"/>
              <w:rPr>
                <w:sz w:val="22"/>
                <w:szCs w:val="22"/>
              </w:rPr>
            </w:pPr>
            <w:r w:rsidRPr="00231A7A">
              <w:rPr>
                <w:sz w:val="22"/>
                <w:szCs w:val="22"/>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w:t>
            </w:r>
            <w:r w:rsidRPr="00231A7A">
              <w:rPr>
                <w:sz w:val="22"/>
                <w:szCs w:val="22"/>
              </w:rPr>
              <w:lastRenderedPageBreak/>
              <w:t>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7F97491" w14:textId="3CE62DBD" w:rsidR="00231A7A" w:rsidRPr="00231A7A" w:rsidRDefault="00231A7A" w:rsidP="00700F3B">
            <w:pPr>
              <w:spacing w:after="0"/>
              <w:rPr>
                <w:sz w:val="22"/>
                <w:szCs w:val="22"/>
              </w:rPr>
            </w:pPr>
            <w:r w:rsidRPr="00231A7A">
              <w:rPr>
                <w:sz w:val="22"/>
                <w:szCs w:val="22"/>
              </w:rPr>
              <w:t xml:space="preserve">8) </w:t>
            </w:r>
            <w:r w:rsidRPr="00A451FF">
              <w:rPr>
                <w:sz w:val="22"/>
                <w:szCs w:val="22"/>
              </w:rPr>
              <w:t xml:space="preserve">документ, декларирующий </w:t>
            </w:r>
            <w:r w:rsidR="00700F3B" w:rsidRPr="00A451FF">
              <w:rPr>
                <w:sz w:val="22"/>
                <w:szCs w:val="22"/>
              </w:rPr>
              <w:t>соответствие участника требованиям, указанным в п. 19 .</w:t>
            </w:r>
          </w:p>
          <w:p w14:paraId="27F9AD94" w14:textId="77777777" w:rsidR="00231A7A" w:rsidRPr="00231A7A" w:rsidRDefault="00231A7A" w:rsidP="00231A7A">
            <w:pPr>
              <w:spacing w:after="0"/>
              <w:rPr>
                <w:sz w:val="22"/>
                <w:szCs w:val="22"/>
              </w:rPr>
            </w:pPr>
            <w:r w:rsidRPr="00231A7A">
              <w:rPr>
                <w:sz w:val="22"/>
                <w:szCs w:val="22"/>
              </w:rPr>
              <w:t>9) предложение о цене договора;</w:t>
            </w:r>
          </w:p>
          <w:p w14:paraId="3084C482" w14:textId="77777777" w:rsidR="00231A7A" w:rsidRPr="00231A7A" w:rsidRDefault="00231A7A" w:rsidP="00231A7A">
            <w:pPr>
              <w:spacing w:after="0"/>
              <w:rPr>
                <w:sz w:val="22"/>
                <w:szCs w:val="22"/>
              </w:rPr>
            </w:pPr>
            <w:r w:rsidRPr="00231A7A">
              <w:rPr>
                <w:sz w:val="22"/>
                <w:szCs w:val="22"/>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70737C7A" w14:textId="77777777" w:rsidR="00231A7A" w:rsidRPr="00231A7A" w:rsidRDefault="00231A7A" w:rsidP="00231A7A">
            <w:pPr>
              <w:spacing w:after="0"/>
              <w:rPr>
                <w:sz w:val="22"/>
                <w:szCs w:val="22"/>
              </w:rPr>
            </w:pPr>
            <w:r w:rsidRPr="00231A7A">
              <w:rPr>
                <w:sz w:val="22"/>
                <w:szCs w:val="22"/>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197B3894" w14:textId="046E321E" w:rsidR="00231A7A" w:rsidRPr="00BF3628" w:rsidRDefault="00231A7A" w:rsidP="00231A7A">
            <w:pPr>
              <w:spacing w:after="0"/>
              <w:rPr>
                <w:sz w:val="22"/>
                <w:szCs w:val="22"/>
              </w:rPr>
            </w:pPr>
            <w:r>
              <w:rPr>
                <w:sz w:val="22"/>
                <w:szCs w:val="22"/>
              </w:rPr>
              <w:t>12</w:t>
            </w:r>
            <w:r w:rsidRPr="00231A7A">
              <w:rPr>
                <w:sz w:val="22"/>
                <w:szCs w:val="22"/>
              </w:rPr>
              <w:t xml:space="preserve">) согласие на поставку </w:t>
            </w:r>
            <w:r w:rsidRPr="00A451FF">
              <w:rPr>
                <w:sz w:val="22"/>
                <w:szCs w:val="22"/>
              </w:rPr>
              <w:t>товаров</w:t>
            </w:r>
            <w:r w:rsidR="00700F3B" w:rsidRPr="00A451FF">
              <w:rPr>
                <w:sz w:val="22"/>
                <w:szCs w:val="22"/>
              </w:rPr>
              <w:t xml:space="preserve"> (конкретные показатели товаров)</w:t>
            </w:r>
            <w:r w:rsidRPr="00A451FF">
              <w:rPr>
                <w:sz w:val="22"/>
                <w:szCs w:val="22"/>
              </w:rPr>
              <w:t>, выполнение работ,</w:t>
            </w:r>
            <w:r w:rsidRPr="00231A7A">
              <w:rPr>
                <w:sz w:val="22"/>
                <w:szCs w:val="22"/>
              </w:rPr>
              <w:t xml:space="preserve"> оказание услуг в соответствии с условиями, установленными извещением о </w:t>
            </w:r>
            <w:r>
              <w:rPr>
                <w:sz w:val="22"/>
                <w:szCs w:val="22"/>
              </w:rPr>
              <w:t>проведении запроса котировок.</w:t>
            </w:r>
          </w:p>
          <w:p w14:paraId="27363ABE" w14:textId="77777777" w:rsidR="00545E2D" w:rsidRPr="00BF3628" w:rsidRDefault="000E66A7" w:rsidP="000E66A7">
            <w:pPr>
              <w:autoSpaceDE w:val="0"/>
              <w:autoSpaceDN w:val="0"/>
              <w:adjustRightInd w:val="0"/>
              <w:spacing w:after="0"/>
              <w:ind w:right="104"/>
              <w:rPr>
                <w:sz w:val="22"/>
                <w:szCs w:val="22"/>
              </w:rPr>
            </w:pPr>
            <w:r w:rsidRPr="00BF3628">
              <w:rPr>
                <w:iCs/>
                <w:sz w:val="22"/>
                <w:szCs w:val="22"/>
              </w:rPr>
              <w:t>Требовать от участника запроса котировок в электронной форме иное, за исключением предусмотренных настоящим разделом документов и информации, не допускается.</w:t>
            </w:r>
          </w:p>
        </w:tc>
      </w:tr>
      <w:tr w:rsidR="008556C6" w:rsidRPr="00BF3628" w14:paraId="4F050DDE" w14:textId="77777777" w:rsidTr="00217FD9">
        <w:trPr>
          <w:jc w:val="center"/>
        </w:trPr>
        <w:tc>
          <w:tcPr>
            <w:tcW w:w="10134" w:type="dxa"/>
            <w:gridSpan w:val="3"/>
          </w:tcPr>
          <w:p w14:paraId="306C8A5E" w14:textId="77777777" w:rsidR="008556C6" w:rsidRPr="00BF3628" w:rsidRDefault="008556C6" w:rsidP="005A4C65">
            <w:pPr>
              <w:tabs>
                <w:tab w:val="left" w:pos="0"/>
              </w:tabs>
              <w:ind w:right="104"/>
              <w:jc w:val="center"/>
              <w:rPr>
                <w:b/>
                <w:i/>
                <w:sz w:val="22"/>
                <w:szCs w:val="22"/>
                <w:highlight w:val="green"/>
              </w:rPr>
            </w:pPr>
            <w:r w:rsidRPr="00BF3628">
              <w:rPr>
                <w:b/>
                <w:i/>
                <w:sz w:val="22"/>
                <w:szCs w:val="22"/>
              </w:rPr>
              <w:lastRenderedPageBreak/>
              <w:t xml:space="preserve"> Информация о порядке и сроках подачи заявок</w:t>
            </w:r>
          </w:p>
        </w:tc>
      </w:tr>
      <w:tr w:rsidR="008556C6" w:rsidRPr="00BF3628" w14:paraId="374683F4" w14:textId="77777777" w:rsidTr="00121810">
        <w:trPr>
          <w:jc w:val="center"/>
        </w:trPr>
        <w:tc>
          <w:tcPr>
            <w:tcW w:w="739" w:type="dxa"/>
          </w:tcPr>
          <w:p w14:paraId="0FF1CFB3"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vAlign w:val="center"/>
          </w:tcPr>
          <w:p w14:paraId="4AB9B588" w14:textId="77777777" w:rsidR="008556C6" w:rsidRPr="00BF3628" w:rsidRDefault="008556C6" w:rsidP="005D33B8">
            <w:pPr>
              <w:jc w:val="left"/>
              <w:rPr>
                <w:sz w:val="22"/>
                <w:szCs w:val="22"/>
              </w:rPr>
            </w:pPr>
            <w:r w:rsidRPr="00BF3628">
              <w:rPr>
                <w:sz w:val="22"/>
                <w:szCs w:val="22"/>
              </w:rPr>
              <w:t>Сроки подачи котировочных заявок</w:t>
            </w:r>
          </w:p>
        </w:tc>
        <w:tc>
          <w:tcPr>
            <w:tcW w:w="6473" w:type="dxa"/>
            <w:vAlign w:val="center"/>
          </w:tcPr>
          <w:p w14:paraId="51760263" w14:textId="7DA02279" w:rsidR="008556C6" w:rsidRPr="00BF3628" w:rsidRDefault="008556C6" w:rsidP="00C01B9D">
            <w:pPr>
              <w:ind w:right="104"/>
              <w:rPr>
                <w:sz w:val="22"/>
                <w:szCs w:val="22"/>
              </w:rPr>
            </w:pPr>
            <w:r w:rsidRPr="00BF3628">
              <w:rPr>
                <w:sz w:val="22"/>
                <w:szCs w:val="22"/>
              </w:rPr>
              <w:t xml:space="preserve">С момента размещения извещения о проведении запроса котировок </w:t>
            </w:r>
            <w:r w:rsidR="00E765B2" w:rsidRPr="00BF3628">
              <w:rPr>
                <w:sz w:val="22"/>
                <w:szCs w:val="22"/>
              </w:rPr>
              <w:t xml:space="preserve">в электронной форме </w:t>
            </w:r>
            <w:r w:rsidRPr="00BF3628">
              <w:rPr>
                <w:sz w:val="22"/>
                <w:szCs w:val="22"/>
              </w:rPr>
              <w:t>в ед</w:t>
            </w:r>
            <w:r w:rsidR="00E92FF9" w:rsidRPr="00BF3628">
              <w:rPr>
                <w:sz w:val="22"/>
                <w:szCs w:val="22"/>
              </w:rPr>
              <w:t>иной информационной системе (</w:t>
            </w:r>
            <w:r w:rsidRPr="00BF3628">
              <w:rPr>
                <w:sz w:val="22"/>
                <w:szCs w:val="22"/>
              </w:rPr>
              <w:t xml:space="preserve">по адресу: www.zakupki.gov.ru) </w:t>
            </w:r>
            <w:r w:rsidR="00594E5C" w:rsidRPr="00BF3628">
              <w:rPr>
                <w:sz w:val="22"/>
                <w:szCs w:val="22"/>
              </w:rPr>
              <w:t xml:space="preserve">с </w:t>
            </w:r>
            <w:r w:rsidR="00C015D4">
              <w:rPr>
                <w:b/>
                <w:sz w:val="22"/>
                <w:szCs w:val="22"/>
              </w:rPr>
              <w:t>16.01</w:t>
            </w:r>
            <w:r w:rsidR="00700F3B">
              <w:rPr>
                <w:b/>
                <w:sz w:val="22"/>
                <w:szCs w:val="22"/>
              </w:rPr>
              <w:t>.</w:t>
            </w:r>
            <w:r w:rsidR="00C01B9D">
              <w:rPr>
                <w:b/>
                <w:sz w:val="22"/>
                <w:szCs w:val="22"/>
              </w:rPr>
              <w:t>202</w:t>
            </w:r>
            <w:r w:rsidR="00C015D4">
              <w:rPr>
                <w:b/>
                <w:sz w:val="22"/>
                <w:szCs w:val="22"/>
              </w:rPr>
              <w:t>4</w:t>
            </w:r>
            <w:r w:rsidR="00A22DA2">
              <w:rPr>
                <w:b/>
                <w:sz w:val="22"/>
                <w:szCs w:val="22"/>
              </w:rPr>
              <w:t xml:space="preserve"> года</w:t>
            </w:r>
            <w:r w:rsidR="00594E5C" w:rsidRPr="00BF3628">
              <w:rPr>
                <w:b/>
                <w:sz w:val="22"/>
                <w:szCs w:val="22"/>
              </w:rPr>
              <w:t xml:space="preserve"> </w:t>
            </w:r>
            <w:r w:rsidR="00E92FF9" w:rsidRPr="00BF3628">
              <w:rPr>
                <w:b/>
                <w:sz w:val="22"/>
                <w:szCs w:val="22"/>
              </w:rPr>
              <w:t xml:space="preserve">до </w:t>
            </w:r>
            <w:r w:rsidR="00C015D4">
              <w:rPr>
                <w:b/>
                <w:sz w:val="22"/>
                <w:szCs w:val="22"/>
              </w:rPr>
              <w:t>26.01</w:t>
            </w:r>
            <w:r w:rsidR="00700F3B">
              <w:rPr>
                <w:b/>
                <w:sz w:val="22"/>
                <w:szCs w:val="22"/>
              </w:rPr>
              <w:t>.</w:t>
            </w:r>
            <w:r w:rsidR="00594E5C" w:rsidRPr="00BF3628">
              <w:rPr>
                <w:b/>
                <w:sz w:val="22"/>
                <w:szCs w:val="22"/>
              </w:rPr>
              <w:t>202</w:t>
            </w:r>
            <w:r w:rsidR="00C015D4">
              <w:rPr>
                <w:b/>
                <w:sz w:val="22"/>
                <w:szCs w:val="22"/>
              </w:rPr>
              <w:t>4</w:t>
            </w:r>
            <w:r w:rsidR="00A22DA2">
              <w:rPr>
                <w:b/>
                <w:sz w:val="22"/>
                <w:szCs w:val="22"/>
              </w:rPr>
              <w:t xml:space="preserve"> года</w:t>
            </w:r>
            <w:r w:rsidR="00594E5C" w:rsidRPr="00BF3628">
              <w:rPr>
                <w:b/>
                <w:sz w:val="22"/>
                <w:szCs w:val="22"/>
              </w:rPr>
              <w:t xml:space="preserve"> </w:t>
            </w:r>
            <w:r w:rsidR="00E92FF9" w:rsidRPr="00BF3628">
              <w:rPr>
                <w:b/>
                <w:sz w:val="22"/>
                <w:szCs w:val="22"/>
              </w:rPr>
              <w:t>09:00 (местное время Заказчика)</w:t>
            </w:r>
            <w:r w:rsidRPr="00BF3628">
              <w:rPr>
                <w:sz w:val="22"/>
                <w:szCs w:val="22"/>
              </w:rPr>
              <w:t xml:space="preserve"> </w:t>
            </w:r>
          </w:p>
        </w:tc>
      </w:tr>
      <w:tr w:rsidR="006E249F" w:rsidRPr="00BF3628" w14:paraId="0F682DA9" w14:textId="77777777" w:rsidTr="00121810">
        <w:trPr>
          <w:jc w:val="center"/>
        </w:trPr>
        <w:tc>
          <w:tcPr>
            <w:tcW w:w="739" w:type="dxa"/>
          </w:tcPr>
          <w:p w14:paraId="27410860" w14:textId="77777777" w:rsidR="006E249F" w:rsidRPr="00BF3628" w:rsidRDefault="006E249F" w:rsidP="008556C6">
            <w:pPr>
              <w:pStyle w:val="a6"/>
              <w:numPr>
                <w:ilvl w:val="0"/>
                <w:numId w:val="1"/>
              </w:numPr>
              <w:tabs>
                <w:tab w:val="left" w:pos="426"/>
              </w:tabs>
              <w:spacing w:after="0"/>
              <w:ind w:left="0" w:firstLine="0"/>
              <w:jc w:val="center"/>
              <w:rPr>
                <w:b/>
                <w:bCs/>
                <w:sz w:val="22"/>
                <w:szCs w:val="22"/>
                <w:lang w:val="ru-RU"/>
              </w:rPr>
            </w:pPr>
          </w:p>
        </w:tc>
        <w:tc>
          <w:tcPr>
            <w:tcW w:w="2922" w:type="dxa"/>
            <w:vAlign w:val="center"/>
          </w:tcPr>
          <w:p w14:paraId="04EB1176" w14:textId="77777777" w:rsidR="006E249F" w:rsidRPr="00BF3628" w:rsidRDefault="006E249F" w:rsidP="00E765B2">
            <w:pPr>
              <w:jc w:val="left"/>
              <w:rPr>
                <w:sz w:val="22"/>
                <w:szCs w:val="22"/>
              </w:rPr>
            </w:pPr>
            <w:r w:rsidRPr="00BF3628">
              <w:rPr>
                <w:sz w:val="22"/>
                <w:szCs w:val="22"/>
              </w:rPr>
              <w:t>Место подачи котировочных заявок, наименование оператора электронной площадки</w:t>
            </w:r>
            <w:r w:rsidR="00E765B2" w:rsidRPr="00BF3628">
              <w:rPr>
                <w:sz w:val="22"/>
                <w:szCs w:val="22"/>
              </w:rPr>
              <w:t xml:space="preserve"> и а</w:t>
            </w:r>
            <w:r w:rsidRPr="00BF3628">
              <w:rPr>
                <w:sz w:val="22"/>
                <w:szCs w:val="22"/>
              </w:rPr>
              <w:t>дрес электронной площадки</w:t>
            </w:r>
          </w:p>
        </w:tc>
        <w:tc>
          <w:tcPr>
            <w:tcW w:w="6473" w:type="dxa"/>
            <w:vAlign w:val="center"/>
          </w:tcPr>
          <w:p w14:paraId="49099364" w14:textId="289A660B" w:rsidR="006E249F" w:rsidRPr="00BF3628" w:rsidRDefault="006E249F" w:rsidP="00C01B9D">
            <w:pPr>
              <w:ind w:right="104"/>
              <w:rPr>
                <w:sz w:val="22"/>
                <w:szCs w:val="22"/>
              </w:rPr>
            </w:pPr>
            <w:r w:rsidRPr="00BF3628">
              <w:rPr>
                <w:sz w:val="22"/>
                <w:szCs w:val="22"/>
              </w:rPr>
              <w:t>Заявк</w:t>
            </w:r>
            <w:r w:rsidR="00E765B2" w:rsidRPr="00BF3628">
              <w:rPr>
                <w:sz w:val="22"/>
                <w:szCs w:val="22"/>
              </w:rPr>
              <w:t>а</w:t>
            </w:r>
            <w:r w:rsidRPr="00BF3628">
              <w:rPr>
                <w:sz w:val="22"/>
                <w:szCs w:val="22"/>
              </w:rPr>
              <w:t xml:space="preserve"> на участие подается оператору электронно-торговой площадки</w:t>
            </w:r>
            <w:r w:rsidR="00E765B2" w:rsidRPr="00BF3628">
              <w:rPr>
                <w:sz w:val="22"/>
                <w:szCs w:val="22"/>
              </w:rPr>
              <w:t xml:space="preserve"> </w:t>
            </w:r>
            <w:r w:rsidR="00C01B9D">
              <w:rPr>
                <w:sz w:val="22"/>
                <w:szCs w:val="22"/>
              </w:rPr>
              <w:t>Регион</w:t>
            </w:r>
            <w:r w:rsidR="00E765B2" w:rsidRPr="00BF3628">
              <w:rPr>
                <w:sz w:val="22"/>
                <w:szCs w:val="22"/>
              </w:rPr>
              <w:t>, адрес электронно-торговой площадки</w:t>
            </w:r>
            <w:r w:rsidRPr="00BF3628">
              <w:rPr>
                <w:sz w:val="22"/>
                <w:szCs w:val="22"/>
              </w:rPr>
              <w:t xml:space="preserve"> </w:t>
            </w:r>
            <w:hyperlink r:id="rId8" w:history="1">
              <w:r w:rsidR="00A22DA2" w:rsidRPr="00246311">
                <w:rPr>
                  <w:rStyle w:val="af4"/>
                  <w:b/>
                  <w:sz w:val="22"/>
                  <w:szCs w:val="22"/>
                </w:rPr>
                <w:t>https://torgi.etp-region.ru/</w:t>
              </w:r>
            </w:hyperlink>
            <w:r w:rsidR="00A22DA2">
              <w:rPr>
                <w:b/>
                <w:sz w:val="22"/>
                <w:szCs w:val="22"/>
                <w:u w:val="single"/>
              </w:rPr>
              <w:t xml:space="preserve"> </w:t>
            </w:r>
            <w:r w:rsidR="00C01B9D" w:rsidRPr="00C01B9D">
              <w:rPr>
                <w:b/>
                <w:sz w:val="22"/>
                <w:szCs w:val="22"/>
                <w:u w:val="single"/>
              </w:rPr>
              <w:t xml:space="preserve">  </w:t>
            </w:r>
            <w:r w:rsidR="00A22DA2">
              <w:rPr>
                <w:b/>
                <w:sz w:val="22"/>
                <w:szCs w:val="22"/>
                <w:u w:val="single"/>
              </w:rPr>
              <w:t xml:space="preserve"> </w:t>
            </w:r>
          </w:p>
        </w:tc>
      </w:tr>
      <w:tr w:rsidR="008556C6" w:rsidRPr="00BF3628" w14:paraId="41794889" w14:textId="77777777" w:rsidTr="00121810">
        <w:trPr>
          <w:jc w:val="center"/>
        </w:trPr>
        <w:tc>
          <w:tcPr>
            <w:tcW w:w="739" w:type="dxa"/>
          </w:tcPr>
          <w:p w14:paraId="2AAC6711"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32FAB345" w14:textId="77777777" w:rsidR="008556C6" w:rsidRPr="00BF3628" w:rsidRDefault="008556C6" w:rsidP="00E765B2">
            <w:pPr>
              <w:autoSpaceDE w:val="0"/>
              <w:autoSpaceDN w:val="0"/>
              <w:adjustRightInd w:val="0"/>
              <w:spacing w:after="0"/>
              <w:jc w:val="left"/>
              <w:rPr>
                <w:sz w:val="22"/>
                <w:szCs w:val="22"/>
              </w:rPr>
            </w:pPr>
            <w:r w:rsidRPr="00BF3628">
              <w:rPr>
                <w:sz w:val="22"/>
                <w:szCs w:val="22"/>
              </w:rPr>
              <w:t xml:space="preserve">Порядок </w:t>
            </w:r>
            <w:r w:rsidR="00E765B2" w:rsidRPr="00BF3628">
              <w:rPr>
                <w:sz w:val="22"/>
                <w:szCs w:val="22"/>
              </w:rPr>
              <w:t>подачи котировочных заявок</w:t>
            </w:r>
          </w:p>
        </w:tc>
        <w:tc>
          <w:tcPr>
            <w:tcW w:w="6473" w:type="dxa"/>
            <w:vAlign w:val="center"/>
          </w:tcPr>
          <w:p w14:paraId="56BC2B77" w14:textId="77777777" w:rsidR="006E249F" w:rsidRPr="00BF3628" w:rsidRDefault="006E249F" w:rsidP="005A4C65">
            <w:pPr>
              <w:spacing w:after="0"/>
              <w:ind w:right="104" w:firstLine="103"/>
              <w:rPr>
                <w:sz w:val="22"/>
                <w:szCs w:val="22"/>
              </w:rPr>
            </w:pPr>
            <w:r w:rsidRPr="00BF3628">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14:paraId="0BDC666D" w14:textId="77777777" w:rsidR="006E249F" w:rsidRPr="00BF3628" w:rsidRDefault="006E249F" w:rsidP="005A4C65">
            <w:pPr>
              <w:spacing w:after="0"/>
              <w:ind w:right="104" w:firstLine="103"/>
              <w:rPr>
                <w:sz w:val="22"/>
                <w:szCs w:val="22"/>
              </w:rPr>
            </w:pPr>
            <w:r w:rsidRPr="00BF3628">
              <w:rPr>
                <w:sz w:val="22"/>
                <w:szCs w:val="22"/>
              </w:rP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контракта. Такая заявка направляется участником запроса котировок в электронной форме оператору электронной площадки</w:t>
            </w:r>
            <w:r w:rsidR="00E765B2" w:rsidRPr="00BF3628">
              <w:rPr>
                <w:sz w:val="22"/>
                <w:szCs w:val="22"/>
              </w:rPr>
              <w:t>. Форма заявки приложено (</w:t>
            </w:r>
            <w:r w:rsidR="00E765B2" w:rsidRPr="00BF3628">
              <w:rPr>
                <w:b/>
                <w:sz w:val="22"/>
                <w:szCs w:val="22"/>
              </w:rPr>
              <w:t>Приложение №3</w:t>
            </w:r>
            <w:r w:rsidR="00E765B2" w:rsidRPr="00BF3628">
              <w:rPr>
                <w:sz w:val="22"/>
                <w:szCs w:val="22"/>
              </w:rPr>
              <w:t xml:space="preserve"> к Извещению о запросе котировок в электронной форме)</w:t>
            </w:r>
            <w:r w:rsidRPr="00BF3628">
              <w:rPr>
                <w:sz w:val="22"/>
                <w:szCs w:val="22"/>
              </w:rPr>
              <w:t>.</w:t>
            </w:r>
            <w:r w:rsidR="00760FF8" w:rsidRPr="00BF3628">
              <w:rPr>
                <w:sz w:val="22"/>
                <w:szCs w:val="22"/>
              </w:rPr>
              <w:t xml:space="preserve"> </w:t>
            </w:r>
          </w:p>
          <w:p w14:paraId="2152102F" w14:textId="77777777" w:rsidR="00AB08BD" w:rsidRPr="00BF3628" w:rsidRDefault="00AB08BD" w:rsidP="00AB08BD">
            <w:pPr>
              <w:spacing w:after="0"/>
              <w:rPr>
                <w:b/>
                <w:sz w:val="22"/>
                <w:szCs w:val="20"/>
              </w:rPr>
            </w:pPr>
            <w:r w:rsidRPr="00BF3628">
              <w:rPr>
                <w:b/>
                <w:sz w:val="22"/>
                <w:szCs w:val="20"/>
              </w:rPr>
              <w:t>Инструкция по заполнению заявки на участие в запросе котировок в электронной форме</w:t>
            </w:r>
          </w:p>
          <w:p w14:paraId="64439178" w14:textId="77777777" w:rsidR="00AB08BD" w:rsidRPr="00BF3628" w:rsidRDefault="00AB08BD" w:rsidP="00AB08BD">
            <w:pPr>
              <w:spacing w:after="0"/>
              <w:rPr>
                <w:sz w:val="22"/>
                <w:szCs w:val="22"/>
              </w:rPr>
            </w:pPr>
            <w:r w:rsidRPr="00BF3628">
              <w:rPr>
                <w:sz w:val="22"/>
                <w:szCs w:val="22"/>
              </w:rPr>
              <w:t xml:space="preserve">Заявка на участие в запросе котировок в электронной форме и все документы, относящиеся к заявке, составляются на русском языке. Любые вспомогательные документы, представленные участником запроса котировок, могут быть составлены на другом языке, если такие документы сопровождаются надлежащим образом заверенным точным переводом на русский язык. </w:t>
            </w:r>
          </w:p>
          <w:p w14:paraId="0F30A3DB" w14:textId="77777777" w:rsidR="00AB08BD" w:rsidRPr="00BF3628" w:rsidRDefault="00AB08BD" w:rsidP="00AB08BD">
            <w:pPr>
              <w:spacing w:after="0"/>
              <w:rPr>
                <w:sz w:val="22"/>
                <w:szCs w:val="22"/>
              </w:rPr>
            </w:pPr>
            <w:r w:rsidRPr="00BF3628">
              <w:rPr>
                <w:sz w:val="22"/>
                <w:szCs w:val="22"/>
              </w:rPr>
              <w:lastRenderedPageBreak/>
              <w:t>В целях обеспечения быстроты и корректности открытия (сохранения) электронных документов, поданных в составе заявки на участие в запросе котировок в электронной форме, рекомендуется не сканировать документы, содержащие сведения о поставляемых товарах, выполняемых работах, оказываемых услугах, оформленные в формате .doc, .docx, .xls, .xlsx, pdf, jpeg и направлять их оператору электронной площадки в этих же форматах.</w:t>
            </w:r>
          </w:p>
          <w:p w14:paraId="580AB451" w14:textId="77777777" w:rsidR="00AB08BD" w:rsidRPr="00BF3628" w:rsidRDefault="00AB08BD" w:rsidP="00AB08BD">
            <w:pPr>
              <w:spacing w:after="0"/>
              <w:rPr>
                <w:sz w:val="22"/>
                <w:szCs w:val="22"/>
              </w:rPr>
            </w:pPr>
            <w:r w:rsidRPr="00BF3628">
              <w:rPr>
                <w:sz w:val="22"/>
                <w:szCs w:val="22"/>
              </w:rPr>
              <w:t>Использовать общепринятые обозначения и наименования в соответствии с требованиями действующих нормативных документов.</w:t>
            </w:r>
          </w:p>
          <w:p w14:paraId="2DB46443" w14:textId="77777777" w:rsidR="00AB08BD" w:rsidRPr="00BF3628" w:rsidRDefault="00AB08BD" w:rsidP="00AB08BD">
            <w:pPr>
              <w:spacing w:after="0"/>
              <w:rPr>
                <w:sz w:val="22"/>
                <w:szCs w:val="22"/>
              </w:rPr>
            </w:pPr>
            <w:r w:rsidRPr="00BF3628">
              <w:rPr>
                <w:sz w:val="22"/>
                <w:szCs w:val="22"/>
              </w:rPr>
              <w:t xml:space="preserve">Применение в электронных документах скрытых листов, столбцов, строк, текста и т. п. не рекомендуется. </w:t>
            </w:r>
          </w:p>
          <w:p w14:paraId="7C773A33" w14:textId="77777777" w:rsidR="00AB08BD" w:rsidRPr="00BF3628" w:rsidRDefault="00AB08BD" w:rsidP="00AB08BD">
            <w:pPr>
              <w:spacing w:after="0"/>
              <w:rPr>
                <w:sz w:val="22"/>
                <w:szCs w:val="22"/>
              </w:rPr>
            </w:pPr>
            <w:r w:rsidRPr="00BF3628">
              <w:rPr>
                <w:sz w:val="22"/>
                <w:szCs w:val="22"/>
              </w:rPr>
              <w:t>Файлы формируются по принципу: один файл – один документ.</w:t>
            </w:r>
          </w:p>
          <w:p w14:paraId="0500AAE5" w14:textId="77777777" w:rsidR="00AB08BD" w:rsidRPr="00BF3628" w:rsidRDefault="00AB08BD" w:rsidP="00AB08BD">
            <w:pPr>
              <w:spacing w:after="0"/>
              <w:rPr>
                <w:sz w:val="22"/>
                <w:szCs w:val="22"/>
              </w:rPr>
            </w:pPr>
            <w:r w:rsidRPr="00BF3628">
              <w:rPr>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5A8CA1E" w14:textId="77777777" w:rsidR="00AB08BD" w:rsidRPr="00BF3628" w:rsidRDefault="00AB08BD" w:rsidP="00AB08BD">
            <w:pPr>
              <w:spacing w:after="0"/>
              <w:rPr>
                <w:sz w:val="22"/>
                <w:szCs w:val="22"/>
              </w:rPr>
            </w:pPr>
            <w:r w:rsidRPr="00BF3628">
              <w:rPr>
                <w:sz w:val="22"/>
                <w:szCs w:val="22"/>
              </w:rPr>
              <w:t xml:space="preserve">Все файлы не должны иметь защиты от их открытия, изменения, копирования их содержимого или их печати. </w:t>
            </w:r>
          </w:p>
          <w:p w14:paraId="375E99D8" w14:textId="77777777" w:rsidR="00AB08BD" w:rsidRPr="00BF3628" w:rsidRDefault="00AB08BD" w:rsidP="00AB08BD">
            <w:pPr>
              <w:spacing w:after="0"/>
              <w:rPr>
                <w:sz w:val="22"/>
                <w:szCs w:val="22"/>
              </w:rPr>
            </w:pPr>
            <w:r w:rsidRPr="00BF3628">
              <w:rPr>
                <w:sz w:val="22"/>
                <w:szCs w:val="22"/>
              </w:rPr>
              <w:t>Файлы должны быть именованы так, чтобы из их названия ясно следовало, какой документ, требуемый извещением, в каком файле находится.</w:t>
            </w:r>
          </w:p>
          <w:p w14:paraId="4340CF1B" w14:textId="77777777" w:rsidR="00AB08BD" w:rsidRPr="00BF3628" w:rsidRDefault="00AB08BD" w:rsidP="00AB08BD">
            <w:pPr>
              <w:spacing w:after="0"/>
              <w:rPr>
                <w:sz w:val="22"/>
                <w:szCs w:val="22"/>
              </w:rPr>
            </w:pPr>
            <w:r w:rsidRPr="00BF3628">
              <w:rPr>
                <w:sz w:val="22"/>
                <w:szCs w:val="22"/>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p w14:paraId="28561E45" w14:textId="77777777" w:rsidR="00AB08BD" w:rsidRPr="00BF3628" w:rsidRDefault="00AB08BD" w:rsidP="00AB08BD">
            <w:pPr>
              <w:spacing w:after="0"/>
              <w:rPr>
                <w:sz w:val="22"/>
                <w:szCs w:val="22"/>
              </w:rPr>
            </w:pPr>
            <w:r w:rsidRPr="00BF3628">
              <w:rPr>
                <w:sz w:val="22"/>
                <w:szCs w:val="22"/>
              </w:rPr>
              <w:t xml:space="preserve">Заказчиком при описании предмета закупки использованы, если это возможно, стандартные показатели, требования, условные обозначения и терминология, касающиеся технических и качественных характеристик предмета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Предложение участника в отношении предмета закупки должно содержать конкретные значения показателей, позволяющие идентифицировать предмет закупки, в том числе при приемке товара. Участнику следует учесть, что показатели в зависимости от настоящей инструкции могут иметь как одно конкретное значение, так и конкретное диапазонное значение. Также участнику следует учесть, что если какой-либо показатель неприменим для определенного типа товара, предлагаемого участником, он должен отразить в заявке, что данный показатель неприменим. При подаче предложения в отношении описания предмета закупки, в частности требуемых характеристик применяемых товаров, участниками должны применяться обозначения (единицы измерения, наименование товара и наименование показателей), соответствующие установленным заказчиком. </w:t>
            </w:r>
          </w:p>
          <w:p w14:paraId="0AD40048" w14:textId="77777777" w:rsidR="00AB08BD" w:rsidRPr="00BF3628" w:rsidRDefault="00AB08BD" w:rsidP="00AB08BD">
            <w:pPr>
              <w:spacing w:after="0"/>
              <w:rPr>
                <w:sz w:val="22"/>
                <w:szCs w:val="22"/>
              </w:rPr>
            </w:pPr>
            <w:r w:rsidRPr="00BF3628">
              <w:rPr>
                <w:sz w:val="22"/>
                <w:szCs w:val="22"/>
              </w:rPr>
              <w:t xml:space="preserve">Термины «не более», «не менее», «не уже», «от», «не шире», «не выше», «не ниже», «не превышать», «до»,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w:t>
            </w:r>
          </w:p>
          <w:p w14:paraId="021B7B03" w14:textId="77777777" w:rsidR="00AB08BD" w:rsidRPr="00BF3628" w:rsidRDefault="00AB08BD" w:rsidP="00AB08BD">
            <w:pPr>
              <w:spacing w:after="0"/>
              <w:rPr>
                <w:sz w:val="22"/>
                <w:szCs w:val="22"/>
              </w:rPr>
            </w:pPr>
            <w:r w:rsidRPr="00BF3628">
              <w:rPr>
                <w:sz w:val="22"/>
                <w:szCs w:val="22"/>
              </w:rPr>
              <w:t xml:space="preserve">При указании в требованиях к товарам характеристик с использованием соединительного союза «и» или знака «,» участник должен предложить товар, сочетающий в себе все характеристики одновременно. </w:t>
            </w:r>
          </w:p>
          <w:p w14:paraId="734AE60C" w14:textId="77777777" w:rsidR="00AB08BD" w:rsidRPr="00BF3628" w:rsidRDefault="00AB08BD" w:rsidP="00AB08BD">
            <w:pPr>
              <w:spacing w:after="0"/>
              <w:rPr>
                <w:sz w:val="22"/>
                <w:szCs w:val="22"/>
              </w:rPr>
            </w:pPr>
            <w:r w:rsidRPr="00BF3628">
              <w:rPr>
                <w:sz w:val="22"/>
                <w:szCs w:val="22"/>
              </w:rPr>
              <w:lastRenderedPageBreak/>
              <w:t xml:space="preserve">При указании в требованиях к товару характеристик с использованием разделительного союза «или» участник должен указать конкретный показатель эквивалентности предлагаемого товара, при этом исключается возможность участника указывать одновременно несколько показателей. В случаях, прямо не описанных в настоящей инструкции, считать, что показатели являются неизменными. Показатели, имеющие диапазонное значение, выделены графическими знаками «≥» (больше или равно), «≤» (меньше или равно), «&lt;» (меньше), «&gt;» (больше). При этом участник в заявку копирует как символ либо его словесный аналог, так и значение показателя. </w:t>
            </w:r>
          </w:p>
          <w:p w14:paraId="1B6850E7" w14:textId="77777777" w:rsidR="00AA4D5D" w:rsidRPr="00BF3628" w:rsidRDefault="00AB08BD" w:rsidP="00AB08BD">
            <w:pPr>
              <w:spacing w:after="0"/>
              <w:rPr>
                <w:sz w:val="22"/>
                <w:szCs w:val="22"/>
              </w:rPr>
            </w:pPr>
            <w:r w:rsidRPr="00BF3628">
              <w:rPr>
                <w:sz w:val="22"/>
                <w:szCs w:val="22"/>
              </w:rPr>
              <w:t>Под наименованием страны происхождения товара понимается краткое или полное наименование страны, указанное в соответствии ОК (МК (ИСО 3166) 004-97) 025-2001. Общероссийский классификатор стран мира (ОКСМ)</w:t>
            </w:r>
          </w:p>
          <w:p w14:paraId="0BF45FC0" w14:textId="77777777" w:rsidR="00AA4D5D" w:rsidRPr="00BF3628" w:rsidRDefault="00AA4D5D" w:rsidP="00AA4D5D">
            <w:pPr>
              <w:spacing w:after="0"/>
              <w:rPr>
                <w:sz w:val="22"/>
                <w:szCs w:val="22"/>
              </w:rPr>
            </w:pPr>
            <w:r w:rsidRPr="00BF3628">
              <w:rPr>
                <w:sz w:val="22"/>
                <w:szCs w:val="22"/>
              </w:rPr>
              <w:t>В случае если в извещении о запросе котировок в электронной форме присутствуют ссылки на документы в области стандартизации и иные документы, которые на момент составления заявки утратили силу – в составлении заявки участникам закупки необходимо руководствоваться действующими.</w:t>
            </w:r>
          </w:p>
          <w:p w14:paraId="3909F436" w14:textId="77777777" w:rsidR="00F94297" w:rsidRPr="00BF3628" w:rsidRDefault="00AA4D5D" w:rsidP="00AA4D5D">
            <w:pPr>
              <w:spacing w:after="0"/>
              <w:rPr>
                <w:bCs/>
                <w:sz w:val="22"/>
                <w:szCs w:val="22"/>
              </w:rPr>
            </w:pPr>
            <w:r w:rsidRPr="00BF3628">
              <w:rPr>
                <w:bCs/>
                <w:sz w:val="22"/>
                <w:szCs w:val="22"/>
              </w:rPr>
              <w:t>Следует учесть, что если участник предлагает при оказании услуг, выполнении работ к использованию товар, эквивалентный товару (если такая возможность предусмотрена документацией), в отношении которого в извещении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w:t>
            </w:r>
          </w:p>
          <w:p w14:paraId="4DEA7C94" w14:textId="77777777" w:rsidR="006E249F" w:rsidRPr="00BF3628" w:rsidRDefault="006E249F" w:rsidP="005A4C65">
            <w:pPr>
              <w:spacing w:after="0"/>
              <w:ind w:right="104" w:firstLine="103"/>
              <w:rPr>
                <w:sz w:val="22"/>
                <w:szCs w:val="22"/>
              </w:rPr>
            </w:pPr>
            <w:r w:rsidRPr="00BF3628">
              <w:rPr>
                <w:sz w:val="22"/>
                <w:szCs w:val="22"/>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37BA261D" w14:textId="77777777" w:rsidR="006E249F" w:rsidRPr="00BF3628" w:rsidRDefault="006E249F" w:rsidP="005A4C65">
            <w:pPr>
              <w:spacing w:after="0"/>
              <w:ind w:right="104" w:firstLine="103"/>
              <w:rPr>
                <w:sz w:val="22"/>
                <w:szCs w:val="22"/>
              </w:rPr>
            </w:pPr>
            <w:r w:rsidRPr="00BF3628">
              <w:rPr>
                <w:sz w:val="22"/>
                <w:szCs w:val="22"/>
              </w:rPr>
              <w:t>4. Участник запроса котировок в электронной форме вправе подать только одну заявку на участие в таком запросе.</w:t>
            </w:r>
          </w:p>
          <w:p w14:paraId="7B54F309" w14:textId="77777777" w:rsidR="006E249F" w:rsidRPr="00BF3628" w:rsidRDefault="006E249F" w:rsidP="005A4C65">
            <w:pPr>
              <w:spacing w:after="0"/>
              <w:ind w:right="104" w:firstLine="103"/>
              <w:rPr>
                <w:sz w:val="22"/>
                <w:szCs w:val="22"/>
              </w:rPr>
            </w:pPr>
            <w:r w:rsidRPr="00BF3628">
              <w:rPr>
                <w:sz w:val="22"/>
                <w:szCs w:val="22"/>
              </w:rPr>
              <w:t>5.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04FC8B92" w14:textId="77777777" w:rsidR="00827A6F" w:rsidRPr="00BF3628" w:rsidRDefault="00827A6F" w:rsidP="00827A6F">
            <w:pPr>
              <w:spacing w:after="0"/>
              <w:ind w:right="104"/>
              <w:rPr>
                <w:sz w:val="22"/>
                <w:szCs w:val="22"/>
              </w:rPr>
            </w:pPr>
            <w:r w:rsidRPr="00BF3628">
              <w:rPr>
                <w:sz w:val="22"/>
                <w:szCs w:val="22"/>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пунктом 21 извещения о запросе котировок в электронной форме,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678317B5" w14:textId="77777777" w:rsidR="00AA4D5D" w:rsidRPr="00BF3628" w:rsidRDefault="00AA4D5D" w:rsidP="00AA4D5D">
            <w:pPr>
              <w:widowControl w:val="0"/>
              <w:tabs>
                <w:tab w:val="left" w:pos="1276"/>
              </w:tabs>
              <w:spacing w:after="0"/>
              <w:rPr>
                <w:sz w:val="22"/>
                <w:szCs w:val="22"/>
              </w:rPr>
            </w:pPr>
            <w:r w:rsidRPr="00BF3628">
              <w:rPr>
                <w:sz w:val="22"/>
                <w:szCs w:val="22"/>
              </w:rPr>
              <w:t xml:space="preserve">Участник закупки, подавший заявку на участие в </w:t>
            </w:r>
            <w:r w:rsidR="000A248E" w:rsidRPr="00BF3628">
              <w:rPr>
                <w:sz w:val="22"/>
                <w:szCs w:val="22"/>
              </w:rPr>
              <w:t xml:space="preserve">запросе </w:t>
            </w:r>
            <w:r w:rsidR="000A248E" w:rsidRPr="00BF3628">
              <w:rPr>
                <w:sz w:val="22"/>
                <w:szCs w:val="22"/>
              </w:rPr>
              <w:lastRenderedPageBreak/>
              <w:t>котировок</w:t>
            </w:r>
            <w:r w:rsidRPr="00BF3628">
              <w:rPr>
                <w:sz w:val="22"/>
                <w:szCs w:val="22"/>
              </w:rPr>
              <w:t xml:space="preserve"> в электронной форме, вправе отозвать данную заявку либо внести в нее изменения не позднее даты окончания срока подачи заявок на участие в </w:t>
            </w:r>
            <w:r w:rsidR="000A248E" w:rsidRPr="00BF3628">
              <w:rPr>
                <w:sz w:val="22"/>
                <w:szCs w:val="22"/>
              </w:rPr>
              <w:t>запросе котировок</w:t>
            </w:r>
            <w:r w:rsidRPr="00BF3628">
              <w:rPr>
                <w:sz w:val="22"/>
                <w:szCs w:val="22"/>
              </w:rPr>
              <w:t xml:space="preserve">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2B317962" w14:textId="77777777" w:rsidR="00AA4D5D" w:rsidRPr="00BF3628" w:rsidRDefault="00AA4D5D" w:rsidP="00AA4D5D">
            <w:pPr>
              <w:spacing w:after="0"/>
              <w:rPr>
                <w:sz w:val="36"/>
                <w:szCs w:val="36"/>
              </w:rPr>
            </w:pPr>
            <w:r w:rsidRPr="00BF3628">
              <w:rPr>
                <w:sz w:val="22"/>
                <w:szCs w:val="22"/>
              </w:rPr>
              <w:t xml:space="preserve">Порядок подачи заявок на участие в </w:t>
            </w:r>
            <w:r w:rsidR="000A248E" w:rsidRPr="00BF3628">
              <w:rPr>
                <w:sz w:val="22"/>
                <w:szCs w:val="22"/>
              </w:rPr>
              <w:t>запросе котировок в электронной форме</w:t>
            </w:r>
            <w:r w:rsidRPr="00BF3628">
              <w:rPr>
                <w:sz w:val="22"/>
                <w:szCs w:val="22"/>
              </w:rPr>
              <w:t xml:space="preserve"> устанавливается регламентом работы электронной площадки.</w:t>
            </w:r>
          </w:p>
          <w:p w14:paraId="240A7D65" w14:textId="77777777" w:rsidR="008556C6" w:rsidRPr="00BF3628" w:rsidRDefault="006E249F" w:rsidP="005A4C65">
            <w:pPr>
              <w:spacing w:after="0"/>
              <w:ind w:right="104" w:firstLine="103"/>
              <w:rPr>
                <w:iCs/>
                <w:sz w:val="22"/>
                <w:szCs w:val="22"/>
              </w:rPr>
            </w:pPr>
            <w:r w:rsidRPr="00BF3628">
              <w:rPr>
                <w:sz w:val="22"/>
                <w:szCs w:val="22"/>
              </w:rPr>
              <w:t xml:space="preserve">6.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w:t>
            </w:r>
            <w:r w:rsidR="00E765B2" w:rsidRPr="00BF3628">
              <w:rPr>
                <w:sz w:val="22"/>
                <w:szCs w:val="22"/>
              </w:rPr>
              <w:t>форме признается несостоявшимся</w:t>
            </w:r>
          </w:p>
        </w:tc>
      </w:tr>
      <w:tr w:rsidR="000A1309" w:rsidRPr="00BF3628" w14:paraId="4275F6C1" w14:textId="77777777" w:rsidTr="00121810">
        <w:trPr>
          <w:jc w:val="center"/>
        </w:trPr>
        <w:tc>
          <w:tcPr>
            <w:tcW w:w="739" w:type="dxa"/>
          </w:tcPr>
          <w:p w14:paraId="64E07620" w14:textId="77777777" w:rsidR="000A1309" w:rsidRPr="00BF3628" w:rsidRDefault="000A1309"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122098F9" w14:textId="77777777" w:rsidR="000A1309" w:rsidRPr="00874D69" w:rsidRDefault="00F8532F" w:rsidP="00F8532F">
            <w:pPr>
              <w:tabs>
                <w:tab w:val="left" w:pos="975"/>
              </w:tabs>
              <w:autoSpaceDE w:val="0"/>
              <w:autoSpaceDN w:val="0"/>
              <w:adjustRightInd w:val="0"/>
              <w:spacing w:after="0"/>
              <w:jc w:val="left"/>
              <w:rPr>
                <w:sz w:val="22"/>
                <w:szCs w:val="22"/>
              </w:rPr>
            </w:pPr>
            <w:r w:rsidRPr="00874D69">
              <w:rPr>
                <w:sz w:val="22"/>
                <w:szCs w:val="22"/>
              </w:rPr>
              <w:t>Последствия признания запроса котировок несостоявшимся</w:t>
            </w:r>
          </w:p>
        </w:tc>
        <w:tc>
          <w:tcPr>
            <w:tcW w:w="6473" w:type="dxa"/>
            <w:vAlign w:val="center"/>
          </w:tcPr>
          <w:p w14:paraId="079938CA" w14:textId="77777777" w:rsidR="00C01B9D" w:rsidRPr="00C01B9D" w:rsidRDefault="00C01B9D" w:rsidP="00C01B9D">
            <w:pPr>
              <w:spacing w:after="0"/>
              <w:rPr>
                <w:sz w:val="22"/>
                <w:szCs w:val="22"/>
              </w:rPr>
            </w:pPr>
            <w:r w:rsidRPr="00C01B9D">
              <w:rPr>
                <w:sz w:val="22"/>
                <w:szCs w:val="22"/>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1C2456EE" w14:textId="77777777" w:rsidR="00C01B9D" w:rsidRPr="00C01B9D" w:rsidRDefault="00C01B9D" w:rsidP="00C01B9D">
            <w:pPr>
              <w:spacing w:after="0"/>
              <w:rPr>
                <w:sz w:val="22"/>
                <w:szCs w:val="22"/>
              </w:rPr>
            </w:pPr>
            <w:r w:rsidRPr="00C01B9D">
              <w:rPr>
                <w:sz w:val="22"/>
                <w:szCs w:val="22"/>
              </w:rPr>
              <w:t>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14:paraId="3927AF1E" w14:textId="77777777" w:rsidR="00874D69" w:rsidRPr="00874D69" w:rsidRDefault="00C01B9D" w:rsidP="00C01B9D">
            <w:pPr>
              <w:spacing w:after="0"/>
              <w:rPr>
                <w:sz w:val="22"/>
                <w:szCs w:val="22"/>
              </w:rPr>
            </w:pPr>
            <w:r w:rsidRPr="00C01B9D">
              <w:rPr>
                <w:sz w:val="22"/>
                <w:szCs w:val="22"/>
              </w:rPr>
              <w:t>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tc>
      </w:tr>
      <w:tr w:rsidR="00E765B2" w:rsidRPr="00BF3628" w14:paraId="78E6FB31" w14:textId="77777777" w:rsidTr="00882927">
        <w:trPr>
          <w:jc w:val="center"/>
        </w:trPr>
        <w:tc>
          <w:tcPr>
            <w:tcW w:w="10134" w:type="dxa"/>
            <w:gridSpan w:val="3"/>
          </w:tcPr>
          <w:p w14:paraId="42881052" w14:textId="77777777" w:rsidR="00E765B2" w:rsidRPr="00874D69" w:rsidRDefault="00E765B2" w:rsidP="00E765B2">
            <w:pPr>
              <w:spacing w:after="0"/>
              <w:jc w:val="center"/>
              <w:rPr>
                <w:b/>
                <w:i/>
                <w:sz w:val="22"/>
                <w:szCs w:val="22"/>
              </w:rPr>
            </w:pPr>
            <w:r w:rsidRPr="00874D69">
              <w:rPr>
                <w:b/>
                <w:i/>
                <w:sz w:val="22"/>
                <w:szCs w:val="22"/>
              </w:rPr>
              <w:t>Информация о внесении изменений</w:t>
            </w:r>
            <w:r w:rsidR="00D43218" w:rsidRPr="00874D69">
              <w:rPr>
                <w:b/>
                <w:i/>
                <w:sz w:val="22"/>
                <w:szCs w:val="22"/>
              </w:rPr>
              <w:t>, предоставления разъяснений</w:t>
            </w:r>
            <w:r w:rsidRPr="00874D69">
              <w:rPr>
                <w:b/>
                <w:i/>
                <w:sz w:val="22"/>
                <w:szCs w:val="22"/>
              </w:rPr>
              <w:t xml:space="preserve"> или отмене запроса котировок в электронной форме</w:t>
            </w:r>
          </w:p>
        </w:tc>
      </w:tr>
      <w:tr w:rsidR="00E765B2" w:rsidRPr="00BF3628" w14:paraId="14C949F1" w14:textId="77777777" w:rsidTr="00121810">
        <w:trPr>
          <w:jc w:val="center"/>
        </w:trPr>
        <w:tc>
          <w:tcPr>
            <w:tcW w:w="739" w:type="dxa"/>
          </w:tcPr>
          <w:p w14:paraId="503F8C19" w14:textId="77777777" w:rsidR="00E765B2" w:rsidRPr="00BF3628" w:rsidRDefault="00E765B2"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30EE7A51" w14:textId="77777777" w:rsidR="00E765B2" w:rsidRPr="00874D69" w:rsidRDefault="00E765B2" w:rsidP="005D33B8">
            <w:pPr>
              <w:autoSpaceDE w:val="0"/>
              <w:autoSpaceDN w:val="0"/>
              <w:adjustRightInd w:val="0"/>
              <w:spacing w:after="0"/>
              <w:jc w:val="left"/>
              <w:rPr>
                <w:bCs/>
                <w:sz w:val="22"/>
                <w:szCs w:val="22"/>
              </w:rPr>
            </w:pPr>
            <w:r w:rsidRPr="00874D69">
              <w:rPr>
                <w:bCs/>
                <w:sz w:val="22"/>
                <w:szCs w:val="22"/>
              </w:rPr>
              <w:t>Порядок внесения изменений</w:t>
            </w:r>
          </w:p>
        </w:tc>
        <w:tc>
          <w:tcPr>
            <w:tcW w:w="6473" w:type="dxa"/>
            <w:vAlign w:val="center"/>
          </w:tcPr>
          <w:p w14:paraId="722872CE" w14:textId="081BE081" w:rsidR="00E765B2" w:rsidRPr="00A451FF" w:rsidRDefault="00E76C3B" w:rsidP="00A06FF4">
            <w:pPr>
              <w:spacing w:after="0"/>
              <w:rPr>
                <w:b/>
                <w:sz w:val="22"/>
                <w:szCs w:val="22"/>
              </w:rPr>
            </w:pPr>
            <w:r w:rsidRPr="00A451FF">
              <w:rPr>
                <w:bCs/>
                <w:sz w:val="22"/>
                <w:szCs w:val="22"/>
              </w:rPr>
              <w:t>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D43218" w:rsidRPr="00BF3628" w14:paraId="0D210298" w14:textId="77777777" w:rsidTr="00121810">
        <w:trPr>
          <w:jc w:val="center"/>
        </w:trPr>
        <w:tc>
          <w:tcPr>
            <w:tcW w:w="739" w:type="dxa"/>
          </w:tcPr>
          <w:p w14:paraId="092654D5" w14:textId="77777777" w:rsidR="00D43218" w:rsidRPr="00BF3628" w:rsidRDefault="00D43218"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1E911E49" w14:textId="77777777" w:rsidR="00D43218" w:rsidRPr="00874D69" w:rsidRDefault="00D43218" w:rsidP="005D33B8">
            <w:pPr>
              <w:autoSpaceDE w:val="0"/>
              <w:autoSpaceDN w:val="0"/>
              <w:adjustRightInd w:val="0"/>
              <w:spacing w:after="0"/>
              <w:jc w:val="left"/>
              <w:rPr>
                <w:bCs/>
                <w:sz w:val="22"/>
                <w:szCs w:val="22"/>
              </w:rPr>
            </w:pPr>
            <w:r w:rsidRPr="00874D69">
              <w:rPr>
                <w:bCs/>
                <w:sz w:val="22"/>
                <w:szCs w:val="22"/>
              </w:rPr>
              <w:t>Порядок предоставления разъяснений</w:t>
            </w:r>
          </w:p>
        </w:tc>
        <w:tc>
          <w:tcPr>
            <w:tcW w:w="6473" w:type="dxa"/>
            <w:vAlign w:val="center"/>
          </w:tcPr>
          <w:p w14:paraId="770048DB" w14:textId="77777777" w:rsidR="00E76C3B" w:rsidRPr="00A451FF" w:rsidRDefault="00E76C3B" w:rsidP="00E76C3B">
            <w:pPr>
              <w:widowControl w:val="0"/>
              <w:spacing w:after="0"/>
              <w:rPr>
                <w:sz w:val="22"/>
                <w:szCs w:val="22"/>
              </w:rPr>
            </w:pPr>
            <w:r w:rsidRPr="00A451FF">
              <w:rPr>
                <w:sz w:val="22"/>
                <w:szCs w:val="22"/>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60F7FBDB" w14:textId="77777777" w:rsidR="00E76C3B" w:rsidRPr="00A451FF" w:rsidRDefault="00E76C3B" w:rsidP="00E76C3B">
            <w:pPr>
              <w:widowControl w:val="0"/>
              <w:spacing w:after="0"/>
              <w:rPr>
                <w:sz w:val="22"/>
                <w:szCs w:val="22"/>
              </w:rPr>
            </w:pPr>
            <w:r w:rsidRPr="00A451FF">
              <w:rPr>
                <w:sz w:val="22"/>
                <w:szCs w:val="22"/>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2485FBF8" w14:textId="77777777" w:rsidR="00E76C3B" w:rsidRPr="00A451FF" w:rsidRDefault="00E76C3B" w:rsidP="00E76C3B">
            <w:pPr>
              <w:widowControl w:val="0"/>
              <w:spacing w:after="0"/>
              <w:rPr>
                <w:sz w:val="22"/>
                <w:szCs w:val="22"/>
              </w:rPr>
            </w:pPr>
            <w:r w:rsidRPr="00A451FF">
              <w:rPr>
                <w:sz w:val="22"/>
                <w:szCs w:val="22"/>
              </w:rPr>
              <w:t>Запрос направляется в произвольной форме.</w:t>
            </w:r>
          </w:p>
          <w:p w14:paraId="432012CA" w14:textId="77777777" w:rsidR="00E76C3B" w:rsidRPr="00A451FF" w:rsidRDefault="00E76C3B" w:rsidP="00E76C3B">
            <w:pPr>
              <w:widowControl w:val="0"/>
              <w:spacing w:after="0"/>
              <w:rPr>
                <w:sz w:val="22"/>
                <w:szCs w:val="22"/>
              </w:rPr>
            </w:pPr>
            <w:r w:rsidRPr="00A451FF">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07DA3FA" w14:textId="77777777" w:rsidR="00E76C3B" w:rsidRPr="00A451FF" w:rsidRDefault="00E76C3B" w:rsidP="00E76C3B">
            <w:pPr>
              <w:widowControl w:val="0"/>
              <w:spacing w:after="0"/>
              <w:rPr>
                <w:sz w:val="22"/>
                <w:szCs w:val="22"/>
              </w:rPr>
            </w:pPr>
            <w:r w:rsidRPr="00A451FF">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2F088A6F" w14:textId="77777777" w:rsidR="00E76C3B" w:rsidRPr="00A451FF" w:rsidRDefault="00E76C3B" w:rsidP="00E76C3B">
            <w:pPr>
              <w:widowControl w:val="0"/>
              <w:spacing w:after="0"/>
              <w:rPr>
                <w:sz w:val="22"/>
                <w:szCs w:val="22"/>
              </w:rPr>
            </w:pPr>
          </w:p>
          <w:p w14:paraId="75B38B47" w14:textId="1C31917F" w:rsidR="00E76C3B" w:rsidRPr="00A451FF" w:rsidRDefault="00E76C3B" w:rsidP="00E76C3B">
            <w:pPr>
              <w:widowControl w:val="0"/>
              <w:spacing w:after="0"/>
              <w:rPr>
                <w:b/>
                <w:bCs/>
                <w:sz w:val="22"/>
                <w:szCs w:val="22"/>
              </w:rPr>
            </w:pPr>
            <w:r w:rsidRPr="00A451FF">
              <w:rPr>
                <w:b/>
                <w:bCs/>
                <w:sz w:val="22"/>
                <w:szCs w:val="22"/>
              </w:rPr>
              <w:t>Дата начала предоставления разъяснений –</w:t>
            </w:r>
            <w:r w:rsidR="00C015D4">
              <w:rPr>
                <w:b/>
                <w:bCs/>
                <w:sz w:val="22"/>
                <w:szCs w:val="22"/>
              </w:rPr>
              <w:t xml:space="preserve"> 16.01.2024</w:t>
            </w:r>
            <w:r w:rsidRPr="00A451FF">
              <w:rPr>
                <w:b/>
                <w:bCs/>
                <w:sz w:val="22"/>
                <w:szCs w:val="22"/>
              </w:rPr>
              <w:t xml:space="preserve"> г.</w:t>
            </w:r>
          </w:p>
          <w:p w14:paraId="03F32386" w14:textId="1CB77781" w:rsidR="00E76C3B" w:rsidRPr="00A451FF" w:rsidRDefault="00E76C3B" w:rsidP="00E76C3B">
            <w:pPr>
              <w:widowControl w:val="0"/>
              <w:spacing w:after="0"/>
              <w:rPr>
                <w:b/>
                <w:bCs/>
                <w:sz w:val="22"/>
                <w:szCs w:val="22"/>
              </w:rPr>
            </w:pPr>
            <w:r w:rsidRPr="00A451FF">
              <w:rPr>
                <w:b/>
                <w:bCs/>
                <w:sz w:val="22"/>
                <w:szCs w:val="22"/>
              </w:rPr>
              <w:t>Дата окончани</w:t>
            </w:r>
            <w:r w:rsidR="00C015D4">
              <w:rPr>
                <w:b/>
                <w:bCs/>
                <w:sz w:val="22"/>
                <w:szCs w:val="22"/>
              </w:rPr>
              <w:t>я предоставления разъяснений – 25.01.2024</w:t>
            </w:r>
            <w:r w:rsidRPr="00A451FF">
              <w:rPr>
                <w:b/>
                <w:bCs/>
                <w:sz w:val="22"/>
                <w:szCs w:val="22"/>
              </w:rPr>
              <w:t xml:space="preserve"> г. до 08.59 (местное время Заказчика)</w:t>
            </w:r>
          </w:p>
          <w:p w14:paraId="6B5DEB83" w14:textId="2AA780AD" w:rsidR="00F54C25" w:rsidRPr="00A451FF" w:rsidRDefault="00F54C25" w:rsidP="00C01B9D">
            <w:pPr>
              <w:autoSpaceDE w:val="0"/>
              <w:autoSpaceDN w:val="0"/>
              <w:adjustRightInd w:val="0"/>
              <w:spacing w:after="0"/>
              <w:rPr>
                <w:sz w:val="22"/>
                <w:szCs w:val="22"/>
              </w:rPr>
            </w:pPr>
          </w:p>
        </w:tc>
      </w:tr>
      <w:tr w:rsidR="00E765B2" w:rsidRPr="00BF3628" w14:paraId="09F0D95F" w14:textId="77777777" w:rsidTr="00121810">
        <w:trPr>
          <w:jc w:val="center"/>
        </w:trPr>
        <w:tc>
          <w:tcPr>
            <w:tcW w:w="739" w:type="dxa"/>
          </w:tcPr>
          <w:p w14:paraId="466D3A64" w14:textId="77777777" w:rsidR="00E765B2" w:rsidRPr="00BF3628" w:rsidRDefault="00E765B2"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6765D881" w14:textId="77777777" w:rsidR="00E765B2" w:rsidRPr="00BF3628" w:rsidRDefault="00E765B2" w:rsidP="005D33B8">
            <w:pPr>
              <w:autoSpaceDE w:val="0"/>
              <w:autoSpaceDN w:val="0"/>
              <w:adjustRightInd w:val="0"/>
              <w:spacing w:after="0"/>
              <w:jc w:val="left"/>
              <w:rPr>
                <w:bCs/>
                <w:sz w:val="22"/>
                <w:szCs w:val="22"/>
              </w:rPr>
            </w:pPr>
            <w:r w:rsidRPr="00BF3628">
              <w:rPr>
                <w:bCs/>
                <w:sz w:val="22"/>
                <w:szCs w:val="22"/>
              </w:rPr>
              <w:t>Отмена закупки</w:t>
            </w:r>
          </w:p>
        </w:tc>
        <w:tc>
          <w:tcPr>
            <w:tcW w:w="6473" w:type="dxa"/>
            <w:vAlign w:val="center"/>
          </w:tcPr>
          <w:p w14:paraId="492FC652" w14:textId="77777777" w:rsidR="00E4292A" w:rsidRPr="00BF3628" w:rsidRDefault="00E4292A" w:rsidP="00E4292A">
            <w:pPr>
              <w:autoSpaceDE w:val="0"/>
              <w:autoSpaceDN w:val="0"/>
              <w:adjustRightInd w:val="0"/>
              <w:spacing w:after="0"/>
              <w:rPr>
                <w:sz w:val="22"/>
                <w:szCs w:val="22"/>
              </w:rPr>
            </w:pPr>
            <w:r w:rsidRPr="00BF3628">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8D8227D" w14:textId="77777777" w:rsidR="00E4292A" w:rsidRPr="00BF3628" w:rsidRDefault="00E4292A" w:rsidP="00E4292A">
            <w:pPr>
              <w:autoSpaceDE w:val="0"/>
              <w:autoSpaceDN w:val="0"/>
              <w:adjustRightInd w:val="0"/>
              <w:spacing w:after="0"/>
              <w:rPr>
                <w:sz w:val="22"/>
                <w:szCs w:val="22"/>
              </w:rPr>
            </w:pPr>
            <w:r w:rsidRPr="00BF3628">
              <w:rPr>
                <w:sz w:val="22"/>
                <w:szCs w:val="22"/>
              </w:rPr>
              <w:t>Решение об отмене конкурентной закупки размещается в ЕИС в день принятия этого решения.</w:t>
            </w:r>
          </w:p>
          <w:p w14:paraId="26AFE210" w14:textId="77777777" w:rsidR="00E4292A" w:rsidRPr="00BF3628" w:rsidRDefault="00E4292A" w:rsidP="00E4292A">
            <w:pPr>
              <w:autoSpaceDE w:val="0"/>
              <w:autoSpaceDN w:val="0"/>
              <w:adjustRightInd w:val="0"/>
              <w:spacing w:after="0"/>
              <w:rPr>
                <w:sz w:val="22"/>
                <w:szCs w:val="22"/>
              </w:rPr>
            </w:pPr>
            <w:r w:rsidRPr="00BF3628">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48052AF" w14:textId="77777777" w:rsidR="003B6EA6" w:rsidRPr="00BF3628" w:rsidRDefault="00E4292A" w:rsidP="009924EE">
            <w:pPr>
              <w:autoSpaceDE w:val="0"/>
              <w:autoSpaceDN w:val="0"/>
              <w:adjustRightInd w:val="0"/>
              <w:spacing w:after="0"/>
              <w:rPr>
                <w:sz w:val="22"/>
                <w:szCs w:val="22"/>
              </w:rPr>
            </w:pPr>
            <w:r w:rsidRPr="00BF3628">
              <w:rPr>
                <w:sz w:val="22"/>
                <w:szCs w:val="22"/>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8556C6" w:rsidRPr="00BF3628" w14:paraId="78A55100" w14:textId="77777777" w:rsidTr="00217FD9">
        <w:trPr>
          <w:jc w:val="center"/>
        </w:trPr>
        <w:tc>
          <w:tcPr>
            <w:tcW w:w="10134" w:type="dxa"/>
            <w:gridSpan w:val="3"/>
          </w:tcPr>
          <w:p w14:paraId="77CFC429" w14:textId="77777777" w:rsidR="008556C6" w:rsidRPr="00BF3628" w:rsidRDefault="008556C6" w:rsidP="005D33B8">
            <w:pPr>
              <w:spacing w:after="0"/>
              <w:jc w:val="center"/>
              <w:rPr>
                <w:rFonts w:eastAsia="Lucida Sans Unicode"/>
                <w:b/>
                <w:kern w:val="2"/>
                <w:sz w:val="22"/>
                <w:szCs w:val="22"/>
                <w:lang w:eastAsia="en-US"/>
              </w:rPr>
            </w:pPr>
            <w:r w:rsidRPr="00BF3628">
              <w:rPr>
                <w:b/>
                <w:i/>
                <w:sz w:val="22"/>
                <w:szCs w:val="22"/>
              </w:rPr>
              <w:t xml:space="preserve">Информация о процедуре рассмотрения заявок </w:t>
            </w:r>
          </w:p>
        </w:tc>
      </w:tr>
      <w:tr w:rsidR="008556C6" w:rsidRPr="00BF3628" w14:paraId="67EC657B" w14:textId="77777777" w:rsidTr="00121810">
        <w:trPr>
          <w:jc w:val="center"/>
        </w:trPr>
        <w:tc>
          <w:tcPr>
            <w:tcW w:w="739" w:type="dxa"/>
          </w:tcPr>
          <w:p w14:paraId="792173CB"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13642A43" w14:textId="77777777" w:rsidR="008556C6" w:rsidRPr="00BF3628" w:rsidRDefault="008556C6" w:rsidP="005D33B8">
            <w:pPr>
              <w:autoSpaceDE w:val="0"/>
              <w:autoSpaceDN w:val="0"/>
              <w:adjustRightInd w:val="0"/>
              <w:spacing w:after="0"/>
              <w:jc w:val="left"/>
              <w:rPr>
                <w:sz w:val="22"/>
                <w:szCs w:val="22"/>
              </w:rPr>
            </w:pPr>
            <w:r w:rsidRPr="00BF3628">
              <w:rPr>
                <w:sz w:val="22"/>
                <w:szCs w:val="22"/>
              </w:rPr>
              <w:t xml:space="preserve">Дата </w:t>
            </w:r>
            <w:r w:rsidR="009A5CC3" w:rsidRPr="00BF3628">
              <w:rPr>
                <w:sz w:val="22"/>
                <w:szCs w:val="22"/>
              </w:rPr>
              <w:t xml:space="preserve">и время окончания срока </w:t>
            </w:r>
            <w:r w:rsidRPr="00BF3628">
              <w:rPr>
                <w:sz w:val="22"/>
                <w:szCs w:val="22"/>
              </w:rPr>
              <w:t xml:space="preserve">рассмотрения заявок на участие в запросе котировок </w:t>
            </w:r>
          </w:p>
        </w:tc>
        <w:tc>
          <w:tcPr>
            <w:tcW w:w="6473" w:type="dxa"/>
            <w:vAlign w:val="center"/>
          </w:tcPr>
          <w:p w14:paraId="04B5F508" w14:textId="640EC4CB" w:rsidR="008556C6" w:rsidRPr="00BF3628" w:rsidRDefault="00555A02" w:rsidP="00E92FF9">
            <w:pPr>
              <w:autoSpaceDE w:val="0"/>
              <w:autoSpaceDN w:val="0"/>
              <w:adjustRightInd w:val="0"/>
              <w:spacing w:after="0"/>
              <w:jc w:val="left"/>
              <w:rPr>
                <w:b/>
                <w:sz w:val="22"/>
                <w:szCs w:val="22"/>
              </w:rPr>
            </w:pPr>
            <w:r>
              <w:rPr>
                <w:b/>
                <w:iCs/>
                <w:sz w:val="22"/>
                <w:szCs w:val="22"/>
              </w:rPr>
              <w:t>10</w:t>
            </w:r>
            <w:r w:rsidR="009A5CC3" w:rsidRPr="00BF3628">
              <w:rPr>
                <w:b/>
                <w:iCs/>
                <w:sz w:val="22"/>
                <w:szCs w:val="22"/>
              </w:rPr>
              <w:t>:</w:t>
            </w:r>
            <w:r w:rsidR="00E92FF9" w:rsidRPr="00BF3628">
              <w:rPr>
                <w:b/>
                <w:iCs/>
                <w:sz w:val="22"/>
                <w:szCs w:val="22"/>
              </w:rPr>
              <w:t>0</w:t>
            </w:r>
            <w:r w:rsidR="009A5CC3" w:rsidRPr="00BF3628">
              <w:rPr>
                <w:b/>
                <w:iCs/>
                <w:sz w:val="22"/>
                <w:szCs w:val="22"/>
              </w:rPr>
              <w:t>0 (</w:t>
            </w:r>
            <w:r w:rsidR="00E92FF9" w:rsidRPr="00BF3628">
              <w:rPr>
                <w:b/>
                <w:sz w:val="22"/>
                <w:szCs w:val="22"/>
              </w:rPr>
              <w:t>местное время Заказчика</w:t>
            </w:r>
            <w:r w:rsidR="009A5CC3" w:rsidRPr="00BF3628">
              <w:rPr>
                <w:b/>
                <w:iCs/>
                <w:sz w:val="22"/>
                <w:szCs w:val="22"/>
              </w:rPr>
              <w:t xml:space="preserve">) </w:t>
            </w:r>
            <w:r w:rsidR="00C015D4">
              <w:rPr>
                <w:b/>
                <w:iCs/>
                <w:sz w:val="22"/>
                <w:szCs w:val="22"/>
              </w:rPr>
              <w:t>26.01</w:t>
            </w:r>
            <w:r w:rsidR="00914832">
              <w:rPr>
                <w:b/>
                <w:iCs/>
                <w:sz w:val="22"/>
                <w:szCs w:val="22"/>
              </w:rPr>
              <w:t>.</w:t>
            </w:r>
            <w:r w:rsidR="008556C6" w:rsidRPr="00BF3628">
              <w:rPr>
                <w:b/>
                <w:iCs/>
                <w:sz w:val="22"/>
                <w:szCs w:val="22"/>
              </w:rPr>
              <w:t>202</w:t>
            </w:r>
            <w:r w:rsidR="00C015D4">
              <w:rPr>
                <w:b/>
                <w:iCs/>
                <w:sz w:val="22"/>
                <w:szCs w:val="22"/>
              </w:rPr>
              <w:t>4</w:t>
            </w:r>
            <w:r w:rsidR="00C01B9D">
              <w:rPr>
                <w:b/>
                <w:iCs/>
                <w:sz w:val="22"/>
                <w:szCs w:val="22"/>
              </w:rPr>
              <w:t xml:space="preserve"> </w:t>
            </w:r>
            <w:r w:rsidR="008556C6" w:rsidRPr="00BF3628">
              <w:rPr>
                <w:b/>
                <w:sz w:val="22"/>
                <w:szCs w:val="22"/>
              </w:rPr>
              <w:t xml:space="preserve">г. </w:t>
            </w:r>
          </w:p>
          <w:p w14:paraId="5385D938" w14:textId="77777777" w:rsidR="00231C7B" w:rsidRPr="00BF3628" w:rsidRDefault="00231C7B" w:rsidP="00E92FF9">
            <w:pPr>
              <w:autoSpaceDE w:val="0"/>
              <w:autoSpaceDN w:val="0"/>
              <w:adjustRightInd w:val="0"/>
              <w:spacing w:after="0"/>
              <w:jc w:val="left"/>
              <w:rPr>
                <w:b/>
                <w:sz w:val="22"/>
                <w:szCs w:val="22"/>
              </w:rPr>
            </w:pPr>
          </w:p>
          <w:p w14:paraId="50EB24B7" w14:textId="77777777" w:rsidR="00231C7B" w:rsidRPr="00BF3628" w:rsidRDefault="00231C7B" w:rsidP="00E92FF9">
            <w:pPr>
              <w:autoSpaceDE w:val="0"/>
              <w:autoSpaceDN w:val="0"/>
              <w:adjustRightInd w:val="0"/>
              <w:spacing w:after="0"/>
              <w:jc w:val="left"/>
              <w:rPr>
                <w:sz w:val="22"/>
                <w:szCs w:val="22"/>
              </w:rPr>
            </w:pPr>
            <w:r w:rsidRPr="00BF3628">
              <w:rPr>
                <w:b/>
                <w:sz w:val="22"/>
                <w:szCs w:val="22"/>
              </w:rPr>
              <w:t xml:space="preserve"> </w:t>
            </w:r>
          </w:p>
        </w:tc>
      </w:tr>
      <w:tr w:rsidR="008556C6" w:rsidRPr="00BF3628" w14:paraId="00663713" w14:textId="77777777" w:rsidTr="00121810">
        <w:trPr>
          <w:jc w:val="center"/>
        </w:trPr>
        <w:tc>
          <w:tcPr>
            <w:tcW w:w="739" w:type="dxa"/>
          </w:tcPr>
          <w:p w14:paraId="72FE1A30"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193FA2F8" w14:textId="77777777" w:rsidR="008556C6" w:rsidRPr="00BF3628" w:rsidRDefault="008556C6" w:rsidP="005D33B8">
            <w:pPr>
              <w:autoSpaceDE w:val="0"/>
              <w:autoSpaceDN w:val="0"/>
              <w:adjustRightInd w:val="0"/>
              <w:spacing w:after="0"/>
              <w:jc w:val="left"/>
              <w:rPr>
                <w:sz w:val="22"/>
                <w:szCs w:val="22"/>
              </w:rPr>
            </w:pPr>
            <w:r w:rsidRPr="00BF3628">
              <w:rPr>
                <w:sz w:val="22"/>
                <w:szCs w:val="22"/>
              </w:rPr>
              <w:t>Порядок рассмотрения котировочных заявок</w:t>
            </w:r>
          </w:p>
        </w:tc>
        <w:tc>
          <w:tcPr>
            <w:tcW w:w="6473" w:type="dxa"/>
            <w:vAlign w:val="center"/>
          </w:tcPr>
          <w:p w14:paraId="395BBD91" w14:textId="77777777" w:rsidR="002E7811" w:rsidRPr="00BF3628" w:rsidRDefault="002E7811" w:rsidP="002E7811">
            <w:pPr>
              <w:autoSpaceDE w:val="0"/>
              <w:autoSpaceDN w:val="0"/>
              <w:adjustRightInd w:val="0"/>
              <w:spacing w:after="0"/>
              <w:rPr>
                <w:sz w:val="22"/>
                <w:szCs w:val="22"/>
              </w:rPr>
            </w:pPr>
            <w:r w:rsidRPr="00BF3628">
              <w:rPr>
                <w:sz w:val="22"/>
                <w:szCs w:val="22"/>
              </w:rPr>
              <w:t xml:space="preserve">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пунктом 21 извещения о запросе </w:t>
            </w:r>
            <w:r w:rsidR="00275B3B" w:rsidRPr="00BF3628">
              <w:rPr>
                <w:sz w:val="22"/>
                <w:szCs w:val="22"/>
              </w:rPr>
              <w:t>котировок в электронной форме</w:t>
            </w:r>
            <w:r w:rsidRPr="00BF3628">
              <w:rPr>
                <w:sz w:val="22"/>
                <w:szCs w:val="22"/>
              </w:rPr>
              <w:t>.</w:t>
            </w:r>
          </w:p>
          <w:p w14:paraId="0F84235E" w14:textId="77777777" w:rsidR="002E7811" w:rsidRPr="00BF3628" w:rsidRDefault="002E7811" w:rsidP="002E7811">
            <w:pPr>
              <w:autoSpaceDE w:val="0"/>
              <w:autoSpaceDN w:val="0"/>
              <w:adjustRightInd w:val="0"/>
              <w:spacing w:after="0"/>
              <w:rPr>
                <w:sz w:val="22"/>
                <w:szCs w:val="22"/>
              </w:rPr>
            </w:pPr>
            <w:r w:rsidRPr="00BF3628">
              <w:rPr>
                <w:sz w:val="22"/>
                <w:szCs w:val="22"/>
              </w:rPr>
              <w:t xml:space="preserve">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w:t>
            </w:r>
            <w:r w:rsidRPr="00BF3628">
              <w:rPr>
                <w:sz w:val="22"/>
                <w:szCs w:val="22"/>
              </w:rPr>
              <w:lastRenderedPageBreak/>
              <w:t>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14:paraId="5B4D8FC2" w14:textId="77777777" w:rsidR="002E7811" w:rsidRPr="00BF3628" w:rsidRDefault="002E7811" w:rsidP="002E7811">
            <w:pPr>
              <w:autoSpaceDE w:val="0"/>
              <w:autoSpaceDN w:val="0"/>
              <w:adjustRightInd w:val="0"/>
              <w:spacing w:after="0"/>
              <w:rPr>
                <w:sz w:val="22"/>
                <w:szCs w:val="22"/>
              </w:rPr>
            </w:pPr>
            <w:r w:rsidRPr="00BF3628">
              <w:rPr>
                <w:sz w:val="22"/>
                <w:szCs w:val="22"/>
              </w:rPr>
              <w:t>Комиссия по закупкам не рассматривает и отклоняет котировочные заявки:</w:t>
            </w:r>
          </w:p>
          <w:p w14:paraId="4990F1AC" w14:textId="77777777" w:rsidR="002E7811" w:rsidRPr="00BF3628" w:rsidRDefault="002E7811" w:rsidP="002E7811">
            <w:pPr>
              <w:autoSpaceDE w:val="0"/>
              <w:autoSpaceDN w:val="0"/>
              <w:adjustRightInd w:val="0"/>
              <w:spacing w:after="0"/>
              <w:rPr>
                <w:sz w:val="22"/>
                <w:szCs w:val="22"/>
              </w:rPr>
            </w:pPr>
            <w:r w:rsidRPr="00BF3628">
              <w:rPr>
                <w:sz w:val="22"/>
                <w:szCs w:val="22"/>
              </w:rPr>
              <w:t>-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p>
          <w:p w14:paraId="58943869" w14:textId="77777777" w:rsidR="002E7811" w:rsidRPr="00BF3628" w:rsidRDefault="002E7811" w:rsidP="002E7811">
            <w:pPr>
              <w:autoSpaceDE w:val="0"/>
              <w:autoSpaceDN w:val="0"/>
              <w:adjustRightInd w:val="0"/>
              <w:spacing w:after="0"/>
              <w:rPr>
                <w:sz w:val="22"/>
                <w:szCs w:val="22"/>
              </w:rPr>
            </w:pPr>
            <w:r w:rsidRPr="00BF3628">
              <w:rPr>
                <w:sz w:val="22"/>
                <w:szCs w:val="22"/>
              </w:rPr>
              <w:t xml:space="preserve">- если участником запроса котировок в электронной форме не предоставлены документы и информация, предусмотренные пунктом </w:t>
            </w:r>
            <w:r w:rsidR="0045619E" w:rsidRPr="00BF3628">
              <w:rPr>
                <w:sz w:val="22"/>
                <w:szCs w:val="22"/>
              </w:rPr>
              <w:t>21</w:t>
            </w:r>
            <w:r w:rsidRPr="00BF3628">
              <w:rPr>
                <w:sz w:val="22"/>
                <w:szCs w:val="22"/>
              </w:rPr>
              <w:t xml:space="preserve"> </w:t>
            </w:r>
            <w:r w:rsidR="0045619E" w:rsidRPr="00BF3628">
              <w:rPr>
                <w:sz w:val="22"/>
                <w:szCs w:val="22"/>
              </w:rPr>
              <w:t>извещения о запросе котировок в электронной форме</w:t>
            </w:r>
            <w:r w:rsidRPr="00BF3628">
              <w:rPr>
                <w:sz w:val="22"/>
                <w:szCs w:val="22"/>
              </w:rPr>
              <w:t>, либо предоставлены недостоверные сведения и/или предоставлены документы и информация не соотве</w:t>
            </w:r>
            <w:r w:rsidR="0045619E" w:rsidRPr="00BF3628">
              <w:rPr>
                <w:sz w:val="22"/>
                <w:szCs w:val="22"/>
              </w:rPr>
              <w:t>тствующие указанным требованиям.</w:t>
            </w:r>
          </w:p>
          <w:p w14:paraId="494507AF" w14:textId="77777777" w:rsidR="00BA2104" w:rsidRPr="00BF3628" w:rsidRDefault="00BA2104" w:rsidP="00BA2104">
            <w:pPr>
              <w:autoSpaceDE w:val="0"/>
              <w:autoSpaceDN w:val="0"/>
              <w:adjustRightInd w:val="0"/>
              <w:spacing w:after="0"/>
              <w:rPr>
                <w:sz w:val="22"/>
                <w:szCs w:val="22"/>
              </w:rPr>
            </w:pPr>
            <w:r w:rsidRPr="00BF3628">
              <w:rPr>
                <w:sz w:val="22"/>
                <w:szCs w:val="22"/>
              </w:rPr>
              <w:t>Запрос котировок в электронной форме признается несостоявшимся в случае:</w:t>
            </w:r>
          </w:p>
          <w:p w14:paraId="7844A1DB" w14:textId="77777777" w:rsidR="00BA2104" w:rsidRPr="00BF3628" w:rsidRDefault="00BA2104" w:rsidP="00BA2104">
            <w:pPr>
              <w:autoSpaceDE w:val="0"/>
              <w:autoSpaceDN w:val="0"/>
              <w:adjustRightInd w:val="0"/>
              <w:spacing w:after="0"/>
              <w:rPr>
                <w:sz w:val="22"/>
                <w:szCs w:val="22"/>
              </w:rPr>
            </w:pPr>
            <w:r w:rsidRPr="00BF3628">
              <w:rPr>
                <w:sz w:val="22"/>
                <w:szCs w:val="22"/>
              </w:rPr>
              <w:t>- если по окончании срока подачи заявок на участие в запросе котировок в электронной форме не подано ни одной заявки или   подана только одна заявка;</w:t>
            </w:r>
          </w:p>
          <w:p w14:paraId="7C02543A" w14:textId="77777777" w:rsidR="00363B4B" w:rsidRPr="00BF3628" w:rsidRDefault="00BA2104" w:rsidP="00363B4B">
            <w:pPr>
              <w:autoSpaceDE w:val="0"/>
              <w:autoSpaceDN w:val="0"/>
              <w:adjustRightInd w:val="0"/>
              <w:spacing w:after="0"/>
              <w:rPr>
                <w:sz w:val="22"/>
                <w:szCs w:val="22"/>
              </w:rPr>
            </w:pPr>
            <w:r w:rsidRPr="00BF3628">
              <w:rPr>
                <w:sz w:val="22"/>
                <w:szCs w:val="22"/>
              </w:rPr>
              <w:t xml:space="preserve">-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 </w:t>
            </w:r>
          </w:p>
        </w:tc>
      </w:tr>
      <w:tr w:rsidR="008556C6" w:rsidRPr="00BF3628" w14:paraId="137D5F14" w14:textId="77777777" w:rsidTr="00121810">
        <w:trPr>
          <w:jc w:val="center"/>
        </w:trPr>
        <w:tc>
          <w:tcPr>
            <w:tcW w:w="739" w:type="dxa"/>
          </w:tcPr>
          <w:p w14:paraId="6C5B8D12"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vAlign w:val="center"/>
          </w:tcPr>
          <w:p w14:paraId="0F3FDC16" w14:textId="77777777" w:rsidR="008556C6" w:rsidRPr="00BF3628" w:rsidRDefault="00E92FF9" w:rsidP="005D33B8">
            <w:pPr>
              <w:rPr>
                <w:sz w:val="22"/>
                <w:szCs w:val="22"/>
              </w:rPr>
            </w:pPr>
            <w:r w:rsidRPr="00BF3628">
              <w:rPr>
                <w:bCs/>
                <w:sz w:val="22"/>
                <w:szCs w:val="22"/>
              </w:rPr>
              <w:t>Место</w:t>
            </w:r>
            <w:r w:rsidR="008556C6" w:rsidRPr="00BF3628">
              <w:rPr>
                <w:bCs/>
                <w:sz w:val="22"/>
                <w:szCs w:val="22"/>
              </w:rPr>
              <w:t xml:space="preserve"> рассмотрения и оценки котировочных заявок:</w:t>
            </w:r>
          </w:p>
        </w:tc>
        <w:tc>
          <w:tcPr>
            <w:tcW w:w="6473" w:type="dxa"/>
            <w:vAlign w:val="center"/>
          </w:tcPr>
          <w:p w14:paraId="1FEAF31D" w14:textId="64E57DC4" w:rsidR="008556C6" w:rsidRPr="00BF3628" w:rsidRDefault="00C01B9D" w:rsidP="005D33B8">
            <w:pPr>
              <w:jc w:val="left"/>
              <w:rPr>
                <w:sz w:val="22"/>
                <w:szCs w:val="22"/>
                <w:highlight w:val="yellow"/>
              </w:rPr>
            </w:pPr>
            <w:r w:rsidRPr="00C01B9D">
              <w:rPr>
                <w:sz w:val="22"/>
                <w:szCs w:val="22"/>
              </w:rPr>
              <w:t>432017, Ульяновская область, г. Ульяновск, ул.12 Сентября, 94</w:t>
            </w:r>
          </w:p>
        </w:tc>
      </w:tr>
      <w:tr w:rsidR="00544194" w:rsidRPr="00BF3628" w14:paraId="4B12BB8F" w14:textId="77777777" w:rsidTr="00121810">
        <w:trPr>
          <w:jc w:val="center"/>
        </w:trPr>
        <w:tc>
          <w:tcPr>
            <w:tcW w:w="739" w:type="dxa"/>
          </w:tcPr>
          <w:p w14:paraId="4BB536F1" w14:textId="77777777" w:rsidR="00544194" w:rsidRPr="00BF3628" w:rsidRDefault="00544194"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020989A1" w14:textId="77777777" w:rsidR="00544194" w:rsidRPr="00BF3628" w:rsidRDefault="00544194" w:rsidP="005A4C65">
            <w:pPr>
              <w:jc w:val="left"/>
              <w:rPr>
                <w:bCs/>
                <w:sz w:val="22"/>
                <w:szCs w:val="22"/>
              </w:rPr>
            </w:pPr>
            <w:r w:rsidRPr="00BF3628">
              <w:rPr>
                <w:bCs/>
                <w:sz w:val="22"/>
                <w:szCs w:val="22"/>
              </w:rPr>
              <w:t xml:space="preserve">Условия признания участника победителем запроса котировок в электронной форме </w:t>
            </w:r>
          </w:p>
        </w:tc>
        <w:tc>
          <w:tcPr>
            <w:tcW w:w="6473" w:type="dxa"/>
            <w:vAlign w:val="center"/>
          </w:tcPr>
          <w:p w14:paraId="42F1A34E" w14:textId="77777777" w:rsidR="00963103" w:rsidRPr="00BF3628" w:rsidRDefault="00544194" w:rsidP="00D25EA3">
            <w:pPr>
              <w:spacing w:after="0"/>
              <w:rPr>
                <w:sz w:val="22"/>
                <w:szCs w:val="22"/>
              </w:rPr>
            </w:pPr>
            <w:r w:rsidRPr="00BF3628">
              <w:rPr>
                <w:sz w:val="22"/>
                <w:szCs w:val="22"/>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w:t>
            </w:r>
            <w:r w:rsidR="00810604" w:rsidRPr="00BF3628">
              <w:rPr>
                <w:sz w:val="22"/>
                <w:szCs w:val="22"/>
              </w:rPr>
              <w:t xml:space="preserve">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 </w:t>
            </w:r>
          </w:p>
        </w:tc>
      </w:tr>
      <w:tr w:rsidR="008556C6" w:rsidRPr="00BF3628" w14:paraId="0FA2A6B5" w14:textId="77777777" w:rsidTr="00217FD9">
        <w:trPr>
          <w:jc w:val="center"/>
        </w:trPr>
        <w:tc>
          <w:tcPr>
            <w:tcW w:w="739" w:type="dxa"/>
          </w:tcPr>
          <w:p w14:paraId="28B22DB9" w14:textId="77777777" w:rsidR="008556C6" w:rsidRPr="00BF3628" w:rsidRDefault="008556C6" w:rsidP="005D33B8">
            <w:pPr>
              <w:pStyle w:val="a6"/>
              <w:tabs>
                <w:tab w:val="left" w:pos="426"/>
              </w:tabs>
              <w:spacing w:after="0"/>
              <w:ind w:left="0"/>
              <w:rPr>
                <w:b/>
                <w:bCs/>
                <w:sz w:val="22"/>
                <w:szCs w:val="22"/>
                <w:lang w:val="ru-RU"/>
              </w:rPr>
            </w:pPr>
          </w:p>
        </w:tc>
        <w:tc>
          <w:tcPr>
            <w:tcW w:w="9395" w:type="dxa"/>
            <w:gridSpan w:val="2"/>
            <w:vAlign w:val="center"/>
          </w:tcPr>
          <w:p w14:paraId="5690E4B4" w14:textId="77777777" w:rsidR="008556C6" w:rsidRPr="00BF3628" w:rsidRDefault="008556C6" w:rsidP="005D33B8">
            <w:pPr>
              <w:jc w:val="center"/>
              <w:rPr>
                <w:b/>
                <w:i/>
                <w:sz w:val="22"/>
                <w:szCs w:val="22"/>
              </w:rPr>
            </w:pPr>
            <w:r w:rsidRPr="00BF3628">
              <w:rPr>
                <w:b/>
                <w:i/>
                <w:sz w:val="22"/>
                <w:szCs w:val="22"/>
              </w:rPr>
              <w:t>Информация о заключение договора</w:t>
            </w:r>
          </w:p>
        </w:tc>
      </w:tr>
      <w:tr w:rsidR="008556C6" w:rsidRPr="00BF3628" w14:paraId="6943AC54" w14:textId="77777777" w:rsidTr="00121810">
        <w:trPr>
          <w:trHeight w:val="440"/>
          <w:jc w:val="center"/>
        </w:trPr>
        <w:tc>
          <w:tcPr>
            <w:tcW w:w="739" w:type="dxa"/>
          </w:tcPr>
          <w:p w14:paraId="6DE23502"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1A1883F7" w14:textId="77777777" w:rsidR="008556C6" w:rsidRPr="00BF3628" w:rsidRDefault="008556C6" w:rsidP="005D33B8">
            <w:pPr>
              <w:autoSpaceDE w:val="0"/>
              <w:autoSpaceDN w:val="0"/>
              <w:adjustRightInd w:val="0"/>
              <w:spacing w:after="0"/>
              <w:jc w:val="left"/>
              <w:rPr>
                <w:bCs/>
                <w:iCs/>
                <w:sz w:val="22"/>
                <w:szCs w:val="22"/>
              </w:rPr>
            </w:pPr>
            <w:r w:rsidRPr="00BF3628">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473" w:type="dxa"/>
          </w:tcPr>
          <w:p w14:paraId="398B667C" w14:textId="77777777" w:rsidR="000D3455" w:rsidRPr="00BF3628" w:rsidRDefault="000D3455" w:rsidP="001742AF">
            <w:pPr>
              <w:autoSpaceDE w:val="0"/>
              <w:autoSpaceDN w:val="0"/>
              <w:adjustRightInd w:val="0"/>
              <w:spacing w:after="0"/>
              <w:rPr>
                <w:rFonts w:eastAsia="Calibri"/>
                <w:sz w:val="22"/>
                <w:szCs w:val="22"/>
              </w:rPr>
            </w:pPr>
            <w:r w:rsidRPr="00BF3628">
              <w:rPr>
                <w:rFonts w:eastAsia="Calibri"/>
                <w:sz w:val="22"/>
                <w:szCs w:val="22"/>
              </w:rPr>
              <w:t>Договор заключается не ранее чем по истечении 10 (десяти) календарных дней и не позднее 20 (двадцати) календарных дней, следующих после дня опубликования 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исполнителя).</w:t>
            </w:r>
          </w:p>
          <w:p w14:paraId="33E76F06" w14:textId="77777777" w:rsidR="00810604" w:rsidRPr="00BF3628" w:rsidRDefault="00810604" w:rsidP="00810604">
            <w:pPr>
              <w:tabs>
                <w:tab w:val="left" w:pos="5983"/>
              </w:tabs>
              <w:spacing w:after="0"/>
              <w:rPr>
                <w:rFonts w:eastAsia="Calibri"/>
                <w:sz w:val="22"/>
                <w:szCs w:val="22"/>
              </w:rPr>
            </w:pPr>
            <w:r w:rsidRPr="00BF3628">
              <w:rPr>
                <w:rFonts w:eastAsia="Calibri"/>
                <w:sz w:val="22"/>
                <w:szCs w:val="22"/>
              </w:rPr>
              <w:t xml:space="preserve">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w:t>
            </w:r>
            <w:r w:rsidRPr="00BF3628">
              <w:rPr>
                <w:rFonts w:eastAsia="Calibri"/>
                <w:sz w:val="22"/>
                <w:szCs w:val="22"/>
              </w:rPr>
              <w:lastRenderedPageBreak/>
              <w:t>(единственным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14:paraId="509B1A10" w14:textId="77777777" w:rsidR="00456232" w:rsidRPr="00BF3628" w:rsidRDefault="00810604" w:rsidP="00C01B9D">
            <w:pPr>
              <w:tabs>
                <w:tab w:val="left" w:pos="5983"/>
              </w:tabs>
              <w:spacing w:after="0"/>
              <w:rPr>
                <w:sz w:val="22"/>
                <w:szCs w:val="22"/>
              </w:rPr>
            </w:pPr>
            <w:r w:rsidRPr="00BF3628">
              <w:rPr>
                <w:rFonts w:eastAsia="Calibri"/>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w:t>
            </w:r>
            <w:r w:rsidR="00C01B9D">
              <w:rPr>
                <w:rFonts w:eastAsia="Calibri"/>
                <w:sz w:val="22"/>
                <w:szCs w:val="22"/>
              </w:rPr>
              <w:t>Положением</w:t>
            </w:r>
            <w:r w:rsidRPr="00BF3628">
              <w:rPr>
                <w:rFonts w:eastAsia="Calibri"/>
                <w:sz w:val="22"/>
                <w:szCs w:val="22"/>
              </w:rPr>
              <w:t xml:space="preserve"> </w:t>
            </w:r>
            <w:r w:rsidR="00C01B9D">
              <w:rPr>
                <w:bCs/>
                <w:sz w:val="22"/>
                <w:szCs w:val="22"/>
              </w:rPr>
              <w:t>заказчика</w:t>
            </w:r>
            <w:r w:rsidRPr="00BF3628">
              <w:rPr>
                <w:rFonts w:eastAsia="Calibri"/>
                <w:sz w:val="22"/>
                <w:szCs w:val="22"/>
              </w:rPr>
              <w:t>.</w:t>
            </w:r>
          </w:p>
        </w:tc>
      </w:tr>
      <w:tr w:rsidR="008556C6" w:rsidRPr="00BF3628" w14:paraId="26D6CDD7" w14:textId="77777777" w:rsidTr="00121810">
        <w:trPr>
          <w:jc w:val="center"/>
        </w:trPr>
        <w:tc>
          <w:tcPr>
            <w:tcW w:w="739" w:type="dxa"/>
          </w:tcPr>
          <w:p w14:paraId="64370E85"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tcPr>
          <w:p w14:paraId="2F34F5C2" w14:textId="77777777" w:rsidR="008556C6" w:rsidRPr="00BF3628" w:rsidRDefault="008556C6" w:rsidP="005D33B8">
            <w:pPr>
              <w:keepNext/>
              <w:keepLines/>
              <w:widowControl w:val="0"/>
              <w:suppressLineNumbers/>
              <w:suppressAutoHyphens/>
              <w:spacing w:after="0"/>
              <w:jc w:val="left"/>
              <w:rPr>
                <w:bCs/>
                <w:iCs/>
                <w:sz w:val="22"/>
                <w:szCs w:val="22"/>
              </w:rPr>
            </w:pPr>
            <w:r w:rsidRPr="00BF3628">
              <w:rPr>
                <w:bCs/>
                <w:iCs/>
                <w:sz w:val="22"/>
                <w:szCs w:val="22"/>
              </w:rPr>
              <w:t>Условия признания победителя запроса котировок или иного участника запроса котировок в уклонившимся от заключения договора</w:t>
            </w:r>
          </w:p>
        </w:tc>
        <w:tc>
          <w:tcPr>
            <w:tcW w:w="6473" w:type="dxa"/>
          </w:tcPr>
          <w:p w14:paraId="1DC4ED78" w14:textId="77777777" w:rsidR="008556C6" w:rsidRPr="00BF3628" w:rsidRDefault="00D25EA3" w:rsidP="009232D7">
            <w:pPr>
              <w:spacing w:after="0"/>
              <w:rPr>
                <w:sz w:val="22"/>
                <w:szCs w:val="22"/>
              </w:rPr>
            </w:pPr>
            <w:r w:rsidRPr="00BF3628">
              <w:rPr>
                <w:sz w:val="22"/>
                <w:szCs w:val="22"/>
              </w:rPr>
              <w:t>В случае если победитель закупки (единственный участник)  в течение пяти  дней с даты размещения проекта договора на электронно-торговой не направит Заказчику подписанный усиленной электронно-цифровой подписью проект договора и документ, подтверждающий предоставление обеспечения исполнения договора (в случае установления требования обеспечения испол</w:t>
            </w:r>
            <w:r w:rsidR="009232D7" w:rsidRPr="00BF3628">
              <w:rPr>
                <w:sz w:val="22"/>
                <w:szCs w:val="22"/>
              </w:rPr>
              <w:t>нения договора в документации)</w:t>
            </w:r>
            <w:r w:rsidRPr="00BF3628">
              <w:rPr>
                <w:sz w:val="22"/>
                <w:szCs w:val="22"/>
              </w:rPr>
              <w:t>, либо не направит Заказчику протокол разногласий, победитель закупки считается уклонившимся  от заключения договора</w:t>
            </w:r>
            <w:r w:rsidR="001C10EA" w:rsidRPr="00BF3628">
              <w:rPr>
                <w:sz w:val="22"/>
                <w:szCs w:val="22"/>
              </w:rPr>
              <w:t xml:space="preserve"> </w:t>
            </w:r>
            <w:r w:rsidR="009D7543" w:rsidRPr="00BF3628">
              <w:rPr>
                <w:sz w:val="22"/>
                <w:szCs w:val="22"/>
              </w:rPr>
              <w:t>.</w:t>
            </w:r>
          </w:p>
        </w:tc>
      </w:tr>
      <w:tr w:rsidR="008556C6" w:rsidRPr="00BF3628" w14:paraId="30C8C697" w14:textId="77777777" w:rsidTr="00217FD9">
        <w:trPr>
          <w:jc w:val="center"/>
        </w:trPr>
        <w:tc>
          <w:tcPr>
            <w:tcW w:w="10134" w:type="dxa"/>
            <w:gridSpan w:val="3"/>
          </w:tcPr>
          <w:p w14:paraId="19A38241" w14:textId="77777777" w:rsidR="008556C6" w:rsidRPr="00BF3628" w:rsidRDefault="008556C6" w:rsidP="005D33B8">
            <w:pPr>
              <w:autoSpaceDE w:val="0"/>
              <w:autoSpaceDN w:val="0"/>
              <w:adjustRightInd w:val="0"/>
              <w:spacing w:after="0"/>
              <w:jc w:val="center"/>
              <w:rPr>
                <w:rFonts w:eastAsia="Calibri"/>
                <w:sz w:val="22"/>
                <w:szCs w:val="22"/>
                <w:lang w:eastAsia="en-US"/>
              </w:rPr>
            </w:pPr>
            <w:r w:rsidRPr="00BF3628">
              <w:rPr>
                <w:rFonts w:eastAsia="Calibri"/>
                <w:b/>
                <w:i/>
                <w:sz w:val="22"/>
                <w:szCs w:val="22"/>
                <w:lang w:eastAsia="en-US"/>
              </w:rPr>
              <w:t>Условия предоставления приоритета</w:t>
            </w:r>
          </w:p>
        </w:tc>
      </w:tr>
      <w:tr w:rsidR="008556C6" w:rsidRPr="00BF3628" w14:paraId="422FC82E" w14:textId="77777777" w:rsidTr="00121810">
        <w:trPr>
          <w:jc w:val="center"/>
        </w:trPr>
        <w:tc>
          <w:tcPr>
            <w:tcW w:w="739" w:type="dxa"/>
          </w:tcPr>
          <w:p w14:paraId="21775391" w14:textId="77777777" w:rsidR="008556C6" w:rsidRPr="00BF3628" w:rsidRDefault="008556C6" w:rsidP="008556C6">
            <w:pPr>
              <w:pStyle w:val="a6"/>
              <w:numPr>
                <w:ilvl w:val="0"/>
                <w:numId w:val="1"/>
              </w:numPr>
              <w:tabs>
                <w:tab w:val="left" w:pos="426"/>
              </w:tabs>
              <w:spacing w:after="0"/>
              <w:ind w:left="0" w:firstLine="0"/>
              <w:jc w:val="center"/>
              <w:rPr>
                <w:b/>
                <w:bCs/>
                <w:sz w:val="22"/>
                <w:szCs w:val="22"/>
                <w:lang w:val="ru-RU"/>
              </w:rPr>
            </w:pPr>
          </w:p>
        </w:tc>
        <w:tc>
          <w:tcPr>
            <w:tcW w:w="2922" w:type="dxa"/>
            <w:vAlign w:val="center"/>
          </w:tcPr>
          <w:p w14:paraId="79CDAACD" w14:textId="77777777" w:rsidR="008556C6" w:rsidRPr="00BF3628" w:rsidRDefault="008556C6" w:rsidP="005D33B8">
            <w:pPr>
              <w:autoSpaceDE w:val="0"/>
              <w:autoSpaceDN w:val="0"/>
              <w:adjustRightInd w:val="0"/>
              <w:spacing w:after="0"/>
              <w:jc w:val="left"/>
              <w:rPr>
                <w:bCs/>
                <w:iCs/>
                <w:sz w:val="22"/>
                <w:szCs w:val="22"/>
              </w:rPr>
            </w:pPr>
            <w:r w:rsidRPr="00BF3628">
              <w:rPr>
                <w:bCs/>
                <w:i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473" w:type="dxa"/>
          </w:tcPr>
          <w:p w14:paraId="621E8576" w14:textId="77777777" w:rsidR="008556C6" w:rsidRPr="00BF3628" w:rsidRDefault="008556C6" w:rsidP="005D33B8">
            <w:pPr>
              <w:autoSpaceDE w:val="0"/>
              <w:autoSpaceDN w:val="0"/>
              <w:adjustRightInd w:val="0"/>
              <w:spacing w:after="0"/>
              <w:rPr>
                <w:rFonts w:eastAsia="Calibri"/>
                <w:sz w:val="22"/>
                <w:szCs w:val="22"/>
                <w:lang w:eastAsia="en-US"/>
              </w:rPr>
            </w:pPr>
            <w:r w:rsidRPr="00BF3628">
              <w:rPr>
                <w:rFonts w:eastAsia="Calibri"/>
                <w:sz w:val="22"/>
                <w:szCs w:val="22"/>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w:t>
            </w:r>
            <w:r w:rsidR="0056056F" w:rsidRPr="00BF3628">
              <w:rPr>
                <w:rFonts w:eastAsia="Calibri"/>
                <w:sz w:val="22"/>
                <w:szCs w:val="22"/>
                <w:lang w:eastAsia="en-US"/>
              </w:rPr>
              <w:t>казываемым иностранными лицами».</w:t>
            </w:r>
          </w:p>
          <w:p w14:paraId="47F2FDF9" w14:textId="77777777" w:rsidR="00F15AD0" w:rsidRPr="00BF3628" w:rsidRDefault="00F15AD0" w:rsidP="00F15AD0">
            <w:pPr>
              <w:autoSpaceDE w:val="0"/>
              <w:autoSpaceDN w:val="0"/>
              <w:adjustRightInd w:val="0"/>
              <w:spacing w:after="0"/>
              <w:rPr>
                <w:sz w:val="22"/>
                <w:szCs w:val="22"/>
              </w:rPr>
            </w:pPr>
            <w:r w:rsidRPr="00BF3628">
              <w:rPr>
                <w:sz w:val="22"/>
                <w:szCs w:val="22"/>
              </w:rPr>
              <w:t xml:space="preserve">При осуществлении закупок товаров, работ, услуг путем проведения запроса котировок, при котором определение победителя проводится путем снижения начальной (максимальной) цены договора, указанной в извещении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186A1C" w:rsidRPr="00186A1C">
              <w:rPr>
                <w:sz w:val="22"/>
                <w:szCs w:val="22"/>
              </w:rPr>
              <w:t>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w:t>
            </w:r>
            <w:r w:rsidR="00186A1C">
              <w:rPr>
                <w:sz w:val="22"/>
                <w:szCs w:val="22"/>
              </w:rPr>
              <w:t>редложенной участником в заявке</w:t>
            </w:r>
            <w:r w:rsidRPr="00BF3628">
              <w:rPr>
                <w:sz w:val="22"/>
                <w:szCs w:val="22"/>
              </w:rPr>
              <w:t>.</w:t>
            </w:r>
          </w:p>
          <w:p w14:paraId="500607D5" w14:textId="77777777" w:rsidR="005E0C8D" w:rsidRPr="00BF3628" w:rsidRDefault="005E0C8D" w:rsidP="005E0C8D">
            <w:pPr>
              <w:pStyle w:val="pj"/>
              <w:shd w:val="clear" w:color="auto" w:fill="FFFFFF"/>
              <w:spacing w:before="0" w:beforeAutospacing="0" w:after="0" w:afterAutospacing="0"/>
              <w:rPr>
                <w:sz w:val="22"/>
                <w:szCs w:val="22"/>
              </w:rPr>
            </w:pPr>
            <w:r w:rsidRPr="00BF3628">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2675012" w14:textId="77777777" w:rsidR="005E0C8D" w:rsidRPr="00BF3628" w:rsidRDefault="005E0C8D" w:rsidP="005E0C8D">
            <w:pPr>
              <w:pStyle w:val="pj"/>
              <w:shd w:val="clear" w:color="auto" w:fill="FFFFFF"/>
              <w:spacing w:before="0" w:beforeAutospacing="0" w:after="0" w:afterAutospacing="0"/>
              <w:rPr>
                <w:sz w:val="22"/>
                <w:szCs w:val="22"/>
              </w:rPr>
            </w:pPr>
            <w:r w:rsidRPr="00BF3628">
              <w:rPr>
                <w:sz w:val="22"/>
                <w:szCs w:val="22"/>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w:t>
            </w:r>
            <w:r w:rsidRPr="00BF3628">
              <w:rPr>
                <w:sz w:val="22"/>
                <w:szCs w:val="22"/>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0778647" w14:textId="77777777" w:rsidR="005E0C8D" w:rsidRPr="00BF3628" w:rsidRDefault="005E0C8D" w:rsidP="005E0C8D">
            <w:pPr>
              <w:pStyle w:val="pj"/>
              <w:shd w:val="clear" w:color="auto" w:fill="FFFFFF"/>
              <w:spacing w:before="0" w:beforeAutospacing="0" w:after="0" w:afterAutospacing="0"/>
              <w:rPr>
                <w:sz w:val="22"/>
                <w:szCs w:val="22"/>
              </w:rPr>
            </w:pPr>
            <w:r w:rsidRPr="00BF3628">
              <w:rPr>
                <w:sz w:val="22"/>
                <w:szCs w:val="22"/>
              </w:rPr>
              <w:t>Отнесения участника закупки к российским или иностранным лицам осуществляется Заказчиком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4670D10" w14:textId="77777777" w:rsidR="005E0C8D" w:rsidRPr="00BF3628" w:rsidRDefault="005E0C8D" w:rsidP="005E0C8D">
            <w:pPr>
              <w:pStyle w:val="pj"/>
              <w:shd w:val="clear" w:color="auto" w:fill="FFFFFF"/>
              <w:spacing w:before="0" w:beforeAutospacing="0" w:after="0" w:afterAutospacing="0"/>
              <w:rPr>
                <w:sz w:val="22"/>
                <w:szCs w:val="22"/>
              </w:rPr>
            </w:pPr>
            <w:r w:rsidRPr="00BF3628">
              <w:rPr>
                <w:sz w:val="22"/>
                <w:szCs w:val="22"/>
              </w:rPr>
              <w:t>Указание страны происхождения поставляемого товара осуществляется Заказчиком на основании сведений, содержащихся в заявке на участие в закупке, представленной участником закупки, с которым заключается договор.</w:t>
            </w:r>
          </w:p>
          <w:p w14:paraId="206CEC4A" w14:textId="77777777" w:rsidR="005E0C8D" w:rsidRPr="00BF3628" w:rsidRDefault="005E0C8D" w:rsidP="005E0C8D">
            <w:pPr>
              <w:pStyle w:val="pj"/>
              <w:shd w:val="clear" w:color="auto" w:fill="FFFFFF"/>
              <w:spacing w:before="0" w:beforeAutospacing="0" w:after="0" w:afterAutospacing="0"/>
              <w:rPr>
                <w:sz w:val="22"/>
                <w:szCs w:val="22"/>
              </w:rPr>
            </w:pPr>
            <w:r w:rsidRPr="00BF3628">
              <w:rPr>
                <w:sz w:val="22"/>
                <w:szCs w:val="22"/>
              </w:rPr>
              <w:t>Договора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0DB1A5AF" w14:textId="77777777" w:rsidR="003D690E" w:rsidRPr="00BF3628" w:rsidRDefault="005E0C8D" w:rsidP="005E0C8D">
            <w:pPr>
              <w:pStyle w:val="pj"/>
              <w:shd w:val="clear" w:color="auto" w:fill="FFFFFF"/>
              <w:spacing w:before="0" w:beforeAutospacing="0" w:after="0" w:afterAutospacing="0"/>
              <w:rPr>
                <w:sz w:val="22"/>
                <w:szCs w:val="22"/>
              </w:rPr>
            </w:pPr>
            <w:r w:rsidRPr="00BF3628">
              <w:rPr>
                <w:sz w:val="22"/>
                <w:szCs w:val="22"/>
              </w:rPr>
              <w:t>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32DD308" w14:textId="77777777" w:rsidR="00F15AD0" w:rsidRPr="00BF3628" w:rsidRDefault="00F15AD0" w:rsidP="00F15AD0">
            <w:pPr>
              <w:pStyle w:val="pj"/>
              <w:shd w:val="clear" w:color="auto" w:fill="FFFFFF"/>
              <w:spacing w:before="0" w:beforeAutospacing="0" w:after="0" w:afterAutospacing="0"/>
              <w:rPr>
                <w:sz w:val="22"/>
                <w:szCs w:val="22"/>
              </w:rPr>
            </w:pPr>
            <w:r w:rsidRPr="00BF3628">
              <w:rPr>
                <w:sz w:val="22"/>
                <w:szCs w:val="22"/>
              </w:rPr>
              <w:t>Приоритет не предоставляется в случаях, если:</w:t>
            </w:r>
          </w:p>
          <w:p w14:paraId="4005DD68" w14:textId="77777777" w:rsidR="00F15AD0" w:rsidRPr="00BF3628" w:rsidRDefault="00F15AD0" w:rsidP="00F15AD0">
            <w:pPr>
              <w:pStyle w:val="pj"/>
              <w:shd w:val="clear" w:color="auto" w:fill="FFFFFF"/>
              <w:spacing w:before="0" w:beforeAutospacing="0" w:after="0" w:afterAutospacing="0"/>
              <w:rPr>
                <w:sz w:val="22"/>
                <w:szCs w:val="22"/>
              </w:rPr>
            </w:pPr>
            <w:r w:rsidRPr="00BF3628">
              <w:rPr>
                <w:sz w:val="22"/>
                <w:szCs w:val="22"/>
              </w:rPr>
              <w:t>а) закупка признана несостоявшейся и договор заключается с единственным участником закупки;</w:t>
            </w:r>
          </w:p>
          <w:p w14:paraId="3C0BB03B" w14:textId="77777777" w:rsidR="00F15AD0" w:rsidRPr="00BF3628" w:rsidRDefault="00F15AD0" w:rsidP="00F15AD0">
            <w:pPr>
              <w:pStyle w:val="pj"/>
              <w:shd w:val="clear" w:color="auto" w:fill="FFFFFF"/>
              <w:spacing w:before="0" w:beforeAutospacing="0" w:after="0" w:afterAutospacing="0"/>
              <w:rPr>
                <w:sz w:val="22"/>
                <w:szCs w:val="22"/>
              </w:rPr>
            </w:pPr>
            <w:r w:rsidRPr="00BF3628">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7748BEB" w14:textId="77777777" w:rsidR="00F15AD0" w:rsidRPr="00BF3628" w:rsidRDefault="00F15AD0" w:rsidP="00F15AD0">
            <w:pPr>
              <w:pStyle w:val="pj"/>
              <w:shd w:val="clear" w:color="auto" w:fill="FFFFFF"/>
              <w:spacing w:before="0" w:beforeAutospacing="0" w:after="0" w:afterAutospacing="0"/>
              <w:rPr>
                <w:sz w:val="22"/>
                <w:szCs w:val="22"/>
              </w:rPr>
            </w:pPr>
            <w:r w:rsidRPr="00BF3628">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D2890F6" w14:textId="77777777" w:rsidR="00F15AD0" w:rsidRPr="00BF3628" w:rsidRDefault="00F15AD0" w:rsidP="00F15AD0">
            <w:pPr>
              <w:pStyle w:val="pj"/>
              <w:shd w:val="clear" w:color="auto" w:fill="FFFFFF"/>
              <w:spacing w:before="0" w:beforeAutospacing="0" w:after="0" w:afterAutospacing="0"/>
              <w:rPr>
                <w:sz w:val="22"/>
                <w:szCs w:val="22"/>
              </w:rPr>
            </w:pPr>
            <w:r w:rsidRPr="00BF3628">
              <w:rPr>
                <w:sz w:val="22"/>
                <w:szCs w:val="22"/>
              </w:rPr>
              <w:t>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84DF7FF" w14:textId="77777777" w:rsidR="00F15AD0" w:rsidRPr="00BF3628" w:rsidRDefault="00F15AD0" w:rsidP="00F15AD0">
            <w:pPr>
              <w:autoSpaceDE w:val="0"/>
              <w:autoSpaceDN w:val="0"/>
              <w:adjustRightInd w:val="0"/>
              <w:spacing w:after="0"/>
              <w:rPr>
                <w:rFonts w:eastAsia="Calibri"/>
                <w:sz w:val="22"/>
                <w:szCs w:val="22"/>
                <w:lang w:eastAsia="en-US"/>
              </w:rPr>
            </w:pPr>
            <w:r w:rsidRPr="00BF3628">
              <w:rPr>
                <w:sz w:val="22"/>
                <w:szCs w:val="22"/>
              </w:rPr>
              <w:t>д)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bl>
    <w:p w14:paraId="3E1F5EAF" w14:textId="77777777" w:rsidR="00885F34" w:rsidRPr="00BF3628" w:rsidRDefault="00885F34" w:rsidP="00885F34">
      <w:pPr>
        <w:pStyle w:val="ConsPlusNormal"/>
        <w:widowControl/>
        <w:tabs>
          <w:tab w:val="left" w:pos="360"/>
        </w:tabs>
        <w:spacing w:before="120"/>
        <w:ind w:firstLine="0"/>
        <w:jc w:val="right"/>
        <w:rPr>
          <w:rFonts w:ascii="Times New Roman" w:hAnsi="Times New Roman" w:cs="Times New Roman"/>
          <w:b/>
          <w:bCs/>
        </w:rPr>
      </w:pPr>
    </w:p>
    <w:p w14:paraId="54802E79" w14:textId="77777777" w:rsidR="001F61A0" w:rsidRPr="00BF3628" w:rsidRDefault="00967AF5" w:rsidP="00967AF5">
      <w:pPr>
        <w:pStyle w:val="ConsPlusNormal"/>
        <w:widowControl/>
        <w:tabs>
          <w:tab w:val="left" w:pos="360"/>
        </w:tabs>
        <w:spacing w:before="120"/>
        <w:ind w:firstLine="0"/>
        <w:rPr>
          <w:rFonts w:ascii="Times New Roman" w:hAnsi="Times New Roman" w:cs="Times New Roman"/>
          <w:b/>
          <w:bCs/>
        </w:rPr>
      </w:pPr>
      <w:r w:rsidRPr="00BF3628">
        <w:rPr>
          <w:rFonts w:ascii="Times New Roman" w:hAnsi="Times New Roman" w:cs="Times New Roman"/>
          <w:b/>
          <w:bCs/>
        </w:rPr>
        <w:t>Приложения к извещению о запросе котировок в электронной форме:</w:t>
      </w:r>
    </w:p>
    <w:p w14:paraId="5483BC0F" w14:textId="77777777" w:rsidR="00967AF5" w:rsidRPr="00BF3628" w:rsidRDefault="00967AF5" w:rsidP="00967AF5">
      <w:pPr>
        <w:pStyle w:val="ConsPlusNormal"/>
        <w:widowControl/>
        <w:tabs>
          <w:tab w:val="left" w:pos="360"/>
        </w:tabs>
        <w:spacing w:before="120"/>
        <w:ind w:firstLine="0"/>
        <w:rPr>
          <w:rFonts w:ascii="Times New Roman" w:hAnsi="Times New Roman" w:cs="Times New Roman"/>
          <w:b/>
          <w:bCs/>
        </w:rPr>
      </w:pPr>
      <w:r w:rsidRPr="00BF3628">
        <w:rPr>
          <w:rFonts w:ascii="Times New Roman" w:hAnsi="Times New Roman" w:cs="Times New Roman"/>
          <w:b/>
          <w:bCs/>
        </w:rPr>
        <w:t>Приложение № 1</w:t>
      </w:r>
      <w:r w:rsidR="003E5244" w:rsidRPr="00BF3628">
        <w:rPr>
          <w:rFonts w:ascii="Times New Roman" w:hAnsi="Times New Roman" w:cs="Times New Roman"/>
          <w:b/>
          <w:bCs/>
        </w:rPr>
        <w:t xml:space="preserve"> – </w:t>
      </w:r>
      <w:r w:rsidR="00CF0723" w:rsidRPr="00BF3628">
        <w:rPr>
          <w:rFonts w:ascii="Times New Roman" w:hAnsi="Times New Roman" w:cs="Times New Roman"/>
          <w:b/>
          <w:bCs/>
        </w:rPr>
        <w:t>Описание</w:t>
      </w:r>
      <w:r w:rsidR="00F425A5" w:rsidRPr="00BF3628">
        <w:rPr>
          <w:rFonts w:ascii="Times New Roman" w:hAnsi="Times New Roman" w:cs="Times New Roman"/>
          <w:b/>
          <w:bCs/>
        </w:rPr>
        <w:t xml:space="preserve"> предмета закупки</w:t>
      </w:r>
    </w:p>
    <w:p w14:paraId="5CD27F10" w14:textId="77777777" w:rsidR="003E5244" w:rsidRPr="00BF3628" w:rsidRDefault="003E5244" w:rsidP="00967AF5">
      <w:pPr>
        <w:pStyle w:val="ConsPlusNormal"/>
        <w:widowControl/>
        <w:tabs>
          <w:tab w:val="left" w:pos="360"/>
        </w:tabs>
        <w:spacing w:before="120"/>
        <w:ind w:firstLine="0"/>
        <w:rPr>
          <w:rFonts w:ascii="Times New Roman" w:hAnsi="Times New Roman" w:cs="Times New Roman"/>
          <w:b/>
          <w:bCs/>
        </w:rPr>
      </w:pPr>
      <w:r w:rsidRPr="00BF3628">
        <w:rPr>
          <w:rFonts w:ascii="Times New Roman" w:hAnsi="Times New Roman" w:cs="Times New Roman"/>
          <w:b/>
          <w:bCs/>
        </w:rPr>
        <w:t>Приложение № 2 - Обоснование начальной (максимальной) цены договора</w:t>
      </w:r>
    </w:p>
    <w:p w14:paraId="12616D12" w14:textId="77777777" w:rsidR="003E5244" w:rsidRPr="00BF3628" w:rsidRDefault="003E5244" w:rsidP="00967AF5">
      <w:pPr>
        <w:pStyle w:val="ConsPlusNormal"/>
        <w:widowControl/>
        <w:tabs>
          <w:tab w:val="left" w:pos="360"/>
        </w:tabs>
        <w:spacing w:before="120"/>
        <w:ind w:firstLine="0"/>
        <w:rPr>
          <w:rFonts w:ascii="Times New Roman" w:hAnsi="Times New Roman" w:cs="Times New Roman"/>
          <w:b/>
          <w:bCs/>
        </w:rPr>
      </w:pPr>
      <w:r w:rsidRPr="00BF3628">
        <w:rPr>
          <w:rFonts w:ascii="Times New Roman" w:hAnsi="Times New Roman" w:cs="Times New Roman"/>
          <w:b/>
          <w:bCs/>
        </w:rPr>
        <w:t xml:space="preserve">Приложение № 3 - </w:t>
      </w:r>
      <w:r w:rsidR="008072DA" w:rsidRPr="00BF3628">
        <w:rPr>
          <w:rFonts w:ascii="Times New Roman" w:hAnsi="Times New Roman" w:cs="Times New Roman"/>
          <w:b/>
          <w:bCs/>
        </w:rPr>
        <w:t>Заявка на участие в запросе котировок</w:t>
      </w:r>
    </w:p>
    <w:p w14:paraId="3EA2005D" w14:textId="77777777" w:rsidR="008072DA" w:rsidRPr="00BF3628" w:rsidRDefault="008072DA" w:rsidP="00967AF5">
      <w:pPr>
        <w:pStyle w:val="ConsPlusNormal"/>
        <w:widowControl/>
        <w:tabs>
          <w:tab w:val="left" w:pos="360"/>
        </w:tabs>
        <w:spacing w:before="120"/>
        <w:ind w:firstLine="0"/>
        <w:rPr>
          <w:rFonts w:ascii="Times New Roman" w:hAnsi="Times New Roman" w:cs="Times New Roman"/>
          <w:b/>
          <w:bCs/>
        </w:rPr>
      </w:pPr>
      <w:r w:rsidRPr="00BF3628">
        <w:rPr>
          <w:rFonts w:ascii="Times New Roman" w:hAnsi="Times New Roman" w:cs="Times New Roman"/>
          <w:b/>
          <w:bCs/>
        </w:rPr>
        <w:t>Приложение № 4 - Запрос на разъяснение документации</w:t>
      </w:r>
    </w:p>
    <w:p w14:paraId="67F4CBCC" w14:textId="77777777" w:rsidR="008072DA" w:rsidRPr="00BF3628" w:rsidRDefault="00594E5C" w:rsidP="00967AF5">
      <w:pPr>
        <w:pStyle w:val="ConsPlusNormal"/>
        <w:widowControl/>
        <w:tabs>
          <w:tab w:val="left" w:pos="360"/>
        </w:tabs>
        <w:spacing w:before="120"/>
        <w:ind w:firstLine="0"/>
        <w:rPr>
          <w:rFonts w:ascii="Times New Roman" w:hAnsi="Times New Roman" w:cs="Times New Roman"/>
          <w:b/>
          <w:bCs/>
        </w:rPr>
      </w:pPr>
      <w:r w:rsidRPr="00BF3628">
        <w:rPr>
          <w:rFonts w:ascii="Times New Roman" w:hAnsi="Times New Roman" w:cs="Times New Roman"/>
          <w:b/>
          <w:bCs/>
        </w:rPr>
        <w:t>Приложение № 5 – Проект договора</w:t>
      </w:r>
    </w:p>
    <w:p w14:paraId="353B2D0C" w14:textId="77777777" w:rsidR="001F61A0" w:rsidRPr="00BF3628" w:rsidRDefault="001F61A0" w:rsidP="00885F34">
      <w:pPr>
        <w:pStyle w:val="ConsPlusNormal"/>
        <w:widowControl/>
        <w:tabs>
          <w:tab w:val="left" w:pos="360"/>
        </w:tabs>
        <w:spacing w:before="120"/>
        <w:ind w:firstLine="0"/>
        <w:jc w:val="right"/>
        <w:rPr>
          <w:rFonts w:ascii="Times New Roman" w:hAnsi="Times New Roman" w:cs="Times New Roman"/>
          <w:b/>
          <w:bCs/>
        </w:rPr>
      </w:pPr>
    </w:p>
    <w:p w14:paraId="3A3BFA54" w14:textId="77777777" w:rsidR="001F61A0" w:rsidRPr="00BF3628" w:rsidRDefault="001F61A0" w:rsidP="00885F34">
      <w:pPr>
        <w:pStyle w:val="ConsPlusNormal"/>
        <w:widowControl/>
        <w:tabs>
          <w:tab w:val="left" w:pos="360"/>
        </w:tabs>
        <w:spacing w:before="120"/>
        <w:ind w:firstLine="0"/>
        <w:jc w:val="right"/>
        <w:rPr>
          <w:rFonts w:ascii="Times New Roman" w:hAnsi="Times New Roman" w:cs="Times New Roman"/>
          <w:b/>
          <w:bCs/>
        </w:rPr>
      </w:pPr>
    </w:p>
    <w:p w14:paraId="29FF419B" w14:textId="77777777" w:rsidR="001F61A0" w:rsidRPr="00BF3628" w:rsidRDefault="001F61A0" w:rsidP="00885F34">
      <w:pPr>
        <w:pStyle w:val="ConsPlusNormal"/>
        <w:widowControl/>
        <w:tabs>
          <w:tab w:val="left" w:pos="360"/>
        </w:tabs>
        <w:spacing w:before="120"/>
        <w:ind w:firstLine="0"/>
        <w:jc w:val="right"/>
        <w:rPr>
          <w:rFonts w:ascii="Times New Roman" w:hAnsi="Times New Roman" w:cs="Times New Roman"/>
          <w:b/>
          <w:bCs/>
        </w:rPr>
      </w:pPr>
    </w:p>
    <w:p w14:paraId="4084B006" w14:textId="77777777" w:rsidR="001F61A0" w:rsidRPr="00BF3628" w:rsidRDefault="001F61A0" w:rsidP="00885F34">
      <w:pPr>
        <w:pStyle w:val="ConsPlusNormal"/>
        <w:widowControl/>
        <w:tabs>
          <w:tab w:val="left" w:pos="360"/>
        </w:tabs>
        <w:spacing w:before="120"/>
        <w:ind w:firstLine="0"/>
        <w:jc w:val="right"/>
        <w:rPr>
          <w:rFonts w:ascii="Times New Roman" w:hAnsi="Times New Roman" w:cs="Times New Roman"/>
          <w:b/>
          <w:bCs/>
        </w:rPr>
      </w:pPr>
    </w:p>
    <w:p w14:paraId="3D61B26B" w14:textId="77777777" w:rsidR="001F61A0" w:rsidRPr="00BF3628" w:rsidRDefault="001F61A0" w:rsidP="00885F34">
      <w:pPr>
        <w:pStyle w:val="ConsPlusNormal"/>
        <w:widowControl/>
        <w:tabs>
          <w:tab w:val="left" w:pos="360"/>
        </w:tabs>
        <w:spacing w:before="120"/>
        <w:ind w:firstLine="0"/>
        <w:jc w:val="right"/>
        <w:rPr>
          <w:rFonts w:ascii="Times New Roman" w:hAnsi="Times New Roman" w:cs="Times New Roman"/>
          <w:b/>
          <w:bCs/>
        </w:rPr>
      </w:pPr>
    </w:p>
    <w:p w14:paraId="68067D59" w14:textId="77777777" w:rsidR="00237EA4" w:rsidRPr="00BF3628" w:rsidRDefault="00237EA4" w:rsidP="00885F34">
      <w:pPr>
        <w:pStyle w:val="ConsPlusNormal"/>
        <w:widowControl/>
        <w:tabs>
          <w:tab w:val="left" w:pos="360"/>
        </w:tabs>
        <w:spacing w:before="120"/>
        <w:ind w:firstLine="0"/>
        <w:jc w:val="right"/>
        <w:rPr>
          <w:rFonts w:ascii="Times New Roman" w:hAnsi="Times New Roman" w:cs="Times New Roman"/>
          <w:b/>
          <w:bCs/>
        </w:rPr>
      </w:pPr>
    </w:p>
    <w:p w14:paraId="5C03AE4D" w14:textId="77777777" w:rsidR="00237EA4" w:rsidRPr="00BF3628" w:rsidRDefault="00237EA4" w:rsidP="00885F34">
      <w:pPr>
        <w:pStyle w:val="ConsPlusNormal"/>
        <w:widowControl/>
        <w:tabs>
          <w:tab w:val="left" w:pos="360"/>
        </w:tabs>
        <w:spacing w:before="120"/>
        <w:ind w:firstLine="0"/>
        <w:jc w:val="right"/>
        <w:rPr>
          <w:rFonts w:ascii="Times New Roman" w:hAnsi="Times New Roman" w:cs="Times New Roman"/>
          <w:b/>
          <w:bCs/>
        </w:rPr>
      </w:pPr>
    </w:p>
    <w:p w14:paraId="14429A30" w14:textId="77777777" w:rsidR="00710DE1" w:rsidRDefault="00710DE1" w:rsidP="003E5244">
      <w:pPr>
        <w:pStyle w:val="ConsPlusNormal"/>
        <w:widowControl/>
        <w:tabs>
          <w:tab w:val="left" w:pos="360"/>
        </w:tabs>
        <w:ind w:firstLine="0"/>
        <w:jc w:val="right"/>
        <w:rPr>
          <w:rFonts w:ascii="Times New Roman" w:hAnsi="Times New Roman" w:cs="Times New Roman"/>
          <w:b/>
          <w:bCs/>
          <w:sz w:val="18"/>
          <w:szCs w:val="18"/>
        </w:rPr>
      </w:pPr>
    </w:p>
    <w:p w14:paraId="5A21F196" w14:textId="77777777" w:rsidR="00644D03" w:rsidRDefault="00644D03" w:rsidP="003E5244">
      <w:pPr>
        <w:pStyle w:val="ConsPlusNormal"/>
        <w:widowControl/>
        <w:tabs>
          <w:tab w:val="left" w:pos="360"/>
        </w:tabs>
        <w:ind w:firstLine="0"/>
        <w:jc w:val="right"/>
        <w:rPr>
          <w:rFonts w:ascii="Times New Roman" w:hAnsi="Times New Roman" w:cs="Times New Roman"/>
          <w:b/>
          <w:bCs/>
          <w:sz w:val="18"/>
          <w:szCs w:val="18"/>
        </w:rPr>
      </w:pPr>
    </w:p>
    <w:p w14:paraId="633DF2A3" w14:textId="77777777" w:rsidR="00644D03" w:rsidRDefault="00644D03" w:rsidP="003E5244">
      <w:pPr>
        <w:pStyle w:val="ConsPlusNormal"/>
        <w:widowControl/>
        <w:tabs>
          <w:tab w:val="left" w:pos="360"/>
        </w:tabs>
        <w:ind w:firstLine="0"/>
        <w:jc w:val="right"/>
        <w:rPr>
          <w:rFonts w:ascii="Times New Roman" w:hAnsi="Times New Roman" w:cs="Times New Roman"/>
          <w:b/>
          <w:bCs/>
          <w:sz w:val="18"/>
          <w:szCs w:val="18"/>
        </w:rPr>
      </w:pPr>
    </w:p>
    <w:p w14:paraId="5A924DAD" w14:textId="77777777" w:rsidR="00644D03" w:rsidRDefault="00644D03" w:rsidP="003E5244">
      <w:pPr>
        <w:pStyle w:val="ConsPlusNormal"/>
        <w:widowControl/>
        <w:tabs>
          <w:tab w:val="left" w:pos="360"/>
        </w:tabs>
        <w:ind w:firstLine="0"/>
        <w:jc w:val="right"/>
        <w:rPr>
          <w:rFonts w:ascii="Times New Roman" w:hAnsi="Times New Roman" w:cs="Times New Roman"/>
          <w:b/>
          <w:bCs/>
          <w:sz w:val="18"/>
          <w:szCs w:val="18"/>
        </w:rPr>
      </w:pPr>
    </w:p>
    <w:p w14:paraId="39BAC65B" w14:textId="77777777" w:rsidR="00644D03" w:rsidRDefault="00644D03" w:rsidP="003E5244">
      <w:pPr>
        <w:pStyle w:val="ConsPlusNormal"/>
        <w:widowControl/>
        <w:tabs>
          <w:tab w:val="left" w:pos="360"/>
        </w:tabs>
        <w:ind w:firstLine="0"/>
        <w:jc w:val="right"/>
        <w:rPr>
          <w:rFonts w:ascii="Times New Roman" w:hAnsi="Times New Roman" w:cs="Times New Roman"/>
          <w:b/>
          <w:bCs/>
          <w:sz w:val="18"/>
          <w:szCs w:val="18"/>
        </w:rPr>
      </w:pPr>
    </w:p>
    <w:p w14:paraId="4D586919" w14:textId="77777777" w:rsidR="00644D03" w:rsidRDefault="00644D03" w:rsidP="003E5244">
      <w:pPr>
        <w:pStyle w:val="ConsPlusNormal"/>
        <w:widowControl/>
        <w:tabs>
          <w:tab w:val="left" w:pos="360"/>
        </w:tabs>
        <w:ind w:firstLine="0"/>
        <w:jc w:val="right"/>
        <w:rPr>
          <w:rFonts w:ascii="Times New Roman" w:hAnsi="Times New Roman" w:cs="Times New Roman"/>
          <w:b/>
          <w:bCs/>
          <w:sz w:val="18"/>
          <w:szCs w:val="18"/>
        </w:rPr>
      </w:pPr>
    </w:p>
    <w:p w14:paraId="53C4CE54" w14:textId="77777777" w:rsidR="00644D03" w:rsidRDefault="00644D03" w:rsidP="003E5244">
      <w:pPr>
        <w:pStyle w:val="ConsPlusNormal"/>
        <w:widowControl/>
        <w:tabs>
          <w:tab w:val="left" w:pos="360"/>
        </w:tabs>
        <w:ind w:firstLine="0"/>
        <w:jc w:val="right"/>
        <w:rPr>
          <w:rFonts w:ascii="Times New Roman" w:hAnsi="Times New Roman" w:cs="Times New Roman"/>
          <w:b/>
          <w:bCs/>
          <w:sz w:val="18"/>
          <w:szCs w:val="18"/>
        </w:rPr>
      </w:pPr>
    </w:p>
    <w:p w14:paraId="402C5C16" w14:textId="77777777" w:rsidR="00644D03" w:rsidRDefault="00644D03" w:rsidP="003E5244">
      <w:pPr>
        <w:pStyle w:val="ConsPlusNormal"/>
        <w:widowControl/>
        <w:tabs>
          <w:tab w:val="left" w:pos="360"/>
        </w:tabs>
        <w:ind w:firstLine="0"/>
        <w:jc w:val="right"/>
        <w:rPr>
          <w:rFonts w:ascii="Times New Roman" w:hAnsi="Times New Roman" w:cs="Times New Roman"/>
          <w:b/>
          <w:bCs/>
          <w:sz w:val="18"/>
          <w:szCs w:val="18"/>
        </w:rPr>
      </w:pPr>
    </w:p>
    <w:p w14:paraId="2803B6CA" w14:textId="77777777" w:rsidR="00AE1103" w:rsidRDefault="00AE1103" w:rsidP="003E5244">
      <w:pPr>
        <w:pStyle w:val="ConsPlusNormal"/>
        <w:widowControl/>
        <w:tabs>
          <w:tab w:val="left" w:pos="360"/>
        </w:tabs>
        <w:ind w:firstLine="0"/>
        <w:jc w:val="right"/>
        <w:rPr>
          <w:rFonts w:ascii="Times New Roman" w:hAnsi="Times New Roman" w:cs="Times New Roman"/>
          <w:b/>
          <w:bCs/>
          <w:sz w:val="24"/>
          <w:szCs w:val="24"/>
        </w:rPr>
      </w:pPr>
    </w:p>
    <w:p w14:paraId="4D438332" w14:textId="77777777" w:rsidR="00AE1103" w:rsidRDefault="00AE1103" w:rsidP="003E5244">
      <w:pPr>
        <w:pStyle w:val="ConsPlusNormal"/>
        <w:widowControl/>
        <w:tabs>
          <w:tab w:val="left" w:pos="360"/>
        </w:tabs>
        <w:ind w:firstLine="0"/>
        <w:jc w:val="right"/>
        <w:rPr>
          <w:rFonts w:ascii="Times New Roman" w:hAnsi="Times New Roman" w:cs="Times New Roman"/>
          <w:b/>
          <w:bCs/>
          <w:sz w:val="24"/>
          <w:szCs w:val="24"/>
        </w:rPr>
      </w:pPr>
    </w:p>
    <w:p w14:paraId="372834CB" w14:textId="77777777" w:rsidR="00AE1103" w:rsidRDefault="00AE1103" w:rsidP="003E5244">
      <w:pPr>
        <w:pStyle w:val="ConsPlusNormal"/>
        <w:widowControl/>
        <w:tabs>
          <w:tab w:val="left" w:pos="360"/>
        </w:tabs>
        <w:ind w:firstLine="0"/>
        <w:jc w:val="right"/>
        <w:rPr>
          <w:rFonts w:ascii="Times New Roman" w:hAnsi="Times New Roman" w:cs="Times New Roman"/>
          <w:b/>
          <w:bCs/>
          <w:sz w:val="24"/>
          <w:szCs w:val="24"/>
        </w:rPr>
      </w:pPr>
    </w:p>
    <w:p w14:paraId="2C3F917F" w14:textId="77777777" w:rsidR="00AE1103" w:rsidRDefault="00AE1103" w:rsidP="003E5244">
      <w:pPr>
        <w:pStyle w:val="ConsPlusNormal"/>
        <w:widowControl/>
        <w:tabs>
          <w:tab w:val="left" w:pos="360"/>
        </w:tabs>
        <w:ind w:firstLine="0"/>
        <w:jc w:val="right"/>
        <w:rPr>
          <w:rFonts w:ascii="Times New Roman" w:hAnsi="Times New Roman" w:cs="Times New Roman"/>
          <w:b/>
          <w:bCs/>
          <w:sz w:val="24"/>
          <w:szCs w:val="24"/>
        </w:rPr>
      </w:pPr>
    </w:p>
    <w:p w14:paraId="0B3CE8D7" w14:textId="77777777" w:rsidR="00AE1103" w:rsidRDefault="00AE1103" w:rsidP="003E5244">
      <w:pPr>
        <w:pStyle w:val="ConsPlusNormal"/>
        <w:widowControl/>
        <w:tabs>
          <w:tab w:val="left" w:pos="360"/>
        </w:tabs>
        <w:ind w:firstLine="0"/>
        <w:jc w:val="right"/>
        <w:rPr>
          <w:rFonts w:ascii="Times New Roman" w:hAnsi="Times New Roman" w:cs="Times New Roman"/>
          <w:b/>
          <w:bCs/>
          <w:sz w:val="24"/>
          <w:szCs w:val="24"/>
        </w:rPr>
      </w:pPr>
    </w:p>
    <w:p w14:paraId="0AC94644" w14:textId="77777777" w:rsidR="00AE1103" w:rsidRDefault="00AE1103" w:rsidP="003E5244">
      <w:pPr>
        <w:pStyle w:val="ConsPlusNormal"/>
        <w:widowControl/>
        <w:tabs>
          <w:tab w:val="left" w:pos="360"/>
        </w:tabs>
        <w:ind w:firstLine="0"/>
        <w:jc w:val="right"/>
        <w:rPr>
          <w:rFonts w:ascii="Times New Roman" w:hAnsi="Times New Roman" w:cs="Times New Roman"/>
          <w:b/>
          <w:bCs/>
          <w:sz w:val="24"/>
          <w:szCs w:val="24"/>
        </w:rPr>
      </w:pPr>
    </w:p>
    <w:p w14:paraId="22D001F0" w14:textId="77777777" w:rsidR="00AE1103" w:rsidRDefault="00AE1103" w:rsidP="003E5244">
      <w:pPr>
        <w:pStyle w:val="ConsPlusNormal"/>
        <w:widowControl/>
        <w:tabs>
          <w:tab w:val="left" w:pos="360"/>
        </w:tabs>
        <w:ind w:firstLine="0"/>
        <w:jc w:val="right"/>
        <w:rPr>
          <w:rFonts w:ascii="Times New Roman" w:hAnsi="Times New Roman" w:cs="Times New Roman"/>
          <w:b/>
          <w:bCs/>
          <w:sz w:val="24"/>
          <w:szCs w:val="24"/>
        </w:rPr>
      </w:pPr>
    </w:p>
    <w:p w14:paraId="5BB60410" w14:textId="77777777" w:rsidR="00AE1103" w:rsidRDefault="00AE1103" w:rsidP="003E5244">
      <w:pPr>
        <w:pStyle w:val="ConsPlusNormal"/>
        <w:widowControl/>
        <w:tabs>
          <w:tab w:val="left" w:pos="360"/>
        </w:tabs>
        <w:ind w:firstLine="0"/>
        <w:jc w:val="right"/>
        <w:rPr>
          <w:rFonts w:ascii="Times New Roman" w:hAnsi="Times New Roman" w:cs="Times New Roman"/>
          <w:b/>
          <w:bCs/>
          <w:sz w:val="24"/>
          <w:szCs w:val="24"/>
        </w:rPr>
      </w:pPr>
    </w:p>
    <w:p w14:paraId="161FAEB7" w14:textId="77777777" w:rsidR="00AE1103" w:rsidRDefault="00AE1103" w:rsidP="003E5244">
      <w:pPr>
        <w:pStyle w:val="ConsPlusNormal"/>
        <w:widowControl/>
        <w:tabs>
          <w:tab w:val="left" w:pos="360"/>
        </w:tabs>
        <w:ind w:firstLine="0"/>
        <w:jc w:val="right"/>
        <w:rPr>
          <w:rFonts w:ascii="Times New Roman" w:hAnsi="Times New Roman" w:cs="Times New Roman"/>
          <w:b/>
          <w:bCs/>
          <w:sz w:val="24"/>
          <w:szCs w:val="24"/>
        </w:rPr>
      </w:pPr>
    </w:p>
    <w:p w14:paraId="0529C1D9" w14:textId="77777777" w:rsidR="00AE1103" w:rsidRDefault="00AE1103" w:rsidP="003E5244">
      <w:pPr>
        <w:pStyle w:val="ConsPlusNormal"/>
        <w:widowControl/>
        <w:tabs>
          <w:tab w:val="left" w:pos="360"/>
        </w:tabs>
        <w:ind w:firstLine="0"/>
        <w:jc w:val="right"/>
        <w:rPr>
          <w:rFonts w:ascii="Times New Roman" w:hAnsi="Times New Roman" w:cs="Times New Roman"/>
          <w:b/>
          <w:bCs/>
          <w:sz w:val="24"/>
          <w:szCs w:val="24"/>
        </w:rPr>
      </w:pPr>
    </w:p>
    <w:p w14:paraId="108BCFD7" w14:textId="77777777" w:rsidR="00AE1103" w:rsidRDefault="00AE1103" w:rsidP="003E5244">
      <w:pPr>
        <w:pStyle w:val="ConsPlusNormal"/>
        <w:widowControl/>
        <w:tabs>
          <w:tab w:val="left" w:pos="360"/>
        </w:tabs>
        <w:ind w:firstLine="0"/>
        <w:jc w:val="right"/>
        <w:rPr>
          <w:rFonts w:ascii="Times New Roman" w:hAnsi="Times New Roman" w:cs="Times New Roman"/>
          <w:b/>
          <w:bCs/>
          <w:sz w:val="24"/>
          <w:szCs w:val="24"/>
        </w:rPr>
      </w:pPr>
    </w:p>
    <w:p w14:paraId="4DFFF401" w14:textId="77777777" w:rsidR="00AE1103" w:rsidRDefault="00AE1103" w:rsidP="003E5244">
      <w:pPr>
        <w:pStyle w:val="ConsPlusNormal"/>
        <w:widowControl/>
        <w:tabs>
          <w:tab w:val="left" w:pos="360"/>
        </w:tabs>
        <w:ind w:firstLine="0"/>
        <w:jc w:val="right"/>
        <w:rPr>
          <w:rFonts w:ascii="Times New Roman" w:hAnsi="Times New Roman" w:cs="Times New Roman"/>
          <w:b/>
          <w:bCs/>
          <w:sz w:val="24"/>
          <w:szCs w:val="24"/>
        </w:rPr>
      </w:pPr>
    </w:p>
    <w:p w14:paraId="1F2FE1D2" w14:textId="77777777" w:rsidR="00AE1103" w:rsidRDefault="00AE1103" w:rsidP="003E5244">
      <w:pPr>
        <w:pStyle w:val="ConsPlusNormal"/>
        <w:widowControl/>
        <w:tabs>
          <w:tab w:val="left" w:pos="360"/>
        </w:tabs>
        <w:ind w:firstLine="0"/>
        <w:jc w:val="right"/>
        <w:rPr>
          <w:rFonts w:ascii="Times New Roman" w:hAnsi="Times New Roman" w:cs="Times New Roman"/>
          <w:b/>
          <w:bCs/>
          <w:sz w:val="24"/>
          <w:szCs w:val="24"/>
        </w:rPr>
      </w:pPr>
    </w:p>
    <w:p w14:paraId="4190C7BB" w14:textId="77777777" w:rsidR="00AE1103" w:rsidRDefault="00AE1103" w:rsidP="003E5244">
      <w:pPr>
        <w:pStyle w:val="ConsPlusNormal"/>
        <w:widowControl/>
        <w:tabs>
          <w:tab w:val="left" w:pos="360"/>
        </w:tabs>
        <w:ind w:firstLine="0"/>
        <w:jc w:val="right"/>
        <w:rPr>
          <w:rFonts w:ascii="Times New Roman" w:hAnsi="Times New Roman" w:cs="Times New Roman"/>
          <w:b/>
          <w:bCs/>
          <w:sz w:val="24"/>
          <w:szCs w:val="24"/>
        </w:rPr>
      </w:pPr>
    </w:p>
    <w:p w14:paraId="61ABF47A" w14:textId="66D352E3" w:rsidR="00AE1103" w:rsidRDefault="00AE1103" w:rsidP="003E5244">
      <w:pPr>
        <w:pStyle w:val="ConsPlusNormal"/>
        <w:widowControl/>
        <w:tabs>
          <w:tab w:val="left" w:pos="360"/>
        </w:tabs>
        <w:ind w:firstLine="0"/>
        <w:jc w:val="right"/>
        <w:rPr>
          <w:rFonts w:ascii="Times New Roman" w:hAnsi="Times New Roman" w:cs="Times New Roman"/>
          <w:b/>
          <w:bCs/>
          <w:sz w:val="24"/>
          <w:szCs w:val="24"/>
        </w:rPr>
      </w:pPr>
    </w:p>
    <w:p w14:paraId="541FB1E5" w14:textId="5EF87974" w:rsidR="005130D0" w:rsidRDefault="005130D0" w:rsidP="003E5244">
      <w:pPr>
        <w:pStyle w:val="ConsPlusNormal"/>
        <w:widowControl/>
        <w:tabs>
          <w:tab w:val="left" w:pos="360"/>
        </w:tabs>
        <w:ind w:firstLine="0"/>
        <w:jc w:val="right"/>
        <w:rPr>
          <w:rFonts w:ascii="Times New Roman" w:hAnsi="Times New Roman" w:cs="Times New Roman"/>
          <w:b/>
          <w:bCs/>
          <w:sz w:val="24"/>
          <w:szCs w:val="24"/>
        </w:rPr>
      </w:pPr>
    </w:p>
    <w:p w14:paraId="7D583A1E" w14:textId="3CBA8F14" w:rsidR="005130D0" w:rsidRDefault="005130D0" w:rsidP="003E5244">
      <w:pPr>
        <w:pStyle w:val="ConsPlusNormal"/>
        <w:widowControl/>
        <w:tabs>
          <w:tab w:val="left" w:pos="360"/>
        </w:tabs>
        <w:ind w:firstLine="0"/>
        <w:jc w:val="right"/>
        <w:rPr>
          <w:rFonts w:ascii="Times New Roman" w:hAnsi="Times New Roman" w:cs="Times New Roman"/>
          <w:b/>
          <w:bCs/>
          <w:sz w:val="24"/>
          <w:szCs w:val="24"/>
        </w:rPr>
      </w:pPr>
    </w:p>
    <w:p w14:paraId="5C0FC79C" w14:textId="6469813D" w:rsidR="005130D0" w:rsidRDefault="005130D0" w:rsidP="003E5244">
      <w:pPr>
        <w:pStyle w:val="ConsPlusNormal"/>
        <w:widowControl/>
        <w:tabs>
          <w:tab w:val="left" w:pos="360"/>
        </w:tabs>
        <w:ind w:firstLine="0"/>
        <w:jc w:val="right"/>
        <w:rPr>
          <w:rFonts w:ascii="Times New Roman" w:hAnsi="Times New Roman" w:cs="Times New Roman"/>
          <w:b/>
          <w:bCs/>
          <w:sz w:val="24"/>
          <w:szCs w:val="24"/>
        </w:rPr>
      </w:pPr>
    </w:p>
    <w:p w14:paraId="3E8FEBA2" w14:textId="324F83F6" w:rsidR="005130D0" w:rsidRDefault="005130D0" w:rsidP="003E5244">
      <w:pPr>
        <w:pStyle w:val="ConsPlusNormal"/>
        <w:widowControl/>
        <w:tabs>
          <w:tab w:val="left" w:pos="360"/>
        </w:tabs>
        <w:ind w:firstLine="0"/>
        <w:jc w:val="right"/>
        <w:rPr>
          <w:rFonts w:ascii="Times New Roman" w:hAnsi="Times New Roman" w:cs="Times New Roman"/>
          <w:b/>
          <w:bCs/>
          <w:sz w:val="24"/>
          <w:szCs w:val="24"/>
        </w:rPr>
      </w:pPr>
    </w:p>
    <w:p w14:paraId="2F86539A" w14:textId="4F420F9D" w:rsidR="005130D0" w:rsidRDefault="005130D0" w:rsidP="003E5244">
      <w:pPr>
        <w:pStyle w:val="ConsPlusNormal"/>
        <w:widowControl/>
        <w:tabs>
          <w:tab w:val="left" w:pos="360"/>
        </w:tabs>
        <w:ind w:firstLine="0"/>
        <w:jc w:val="right"/>
        <w:rPr>
          <w:rFonts w:ascii="Times New Roman" w:hAnsi="Times New Roman" w:cs="Times New Roman"/>
          <w:b/>
          <w:bCs/>
          <w:sz w:val="24"/>
          <w:szCs w:val="24"/>
        </w:rPr>
      </w:pPr>
    </w:p>
    <w:p w14:paraId="345DDD9E" w14:textId="100BB93D" w:rsidR="005130D0" w:rsidRDefault="005130D0" w:rsidP="003E5244">
      <w:pPr>
        <w:pStyle w:val="ConsPlusNormal"/>
        <w:widowControl/>
        <w:tabs>
          <w:tab w:val="left" w:pos="360"/>
        </w:tabs>
        <w:ind w:firstLine="0"/>
        <w:jc w:val="right"/>
        <w:rPr>
          <w:rFonts w:ascii="Times New Roman" w:hAnsi="Times New Roman" w:cs="Times New Roman"/>
          <w:b/>
          <w:bCs/>
          <w:sz w:val="24"/>
          <w:szCs w:val="24"/>
        </w:rPr>
      </w:pPr>
    </w:p>
    <w:p w14:paraId="2CCE0D89" w14:textId="77EA1955" w:rsidR="005130D0" w:rsidRDefault="005130D0" w:rsidP="003E5244">
      <w:pPr>
        <w:pStyle w:val="ConsPlusNormal"/>
        <w:widowControl/>
        <w:tabs>
          <w:tab w:val="left" w:pos="360"/>
        </w:tabs>
        <w:ind w:firstLine="0"/>
        <w:jc w:val="right"/>
        <w:rPr>
          <w:rFonts w:ascii="Times New Roman" w:hAnsi="Times New Roman" w:cs="Times New Roman"/>
          <w:b/>
          <w:bCs/>
          <w:sz w:val="24"/>
          <w:szCs w:val="24"/>
        </w:rPr>
      </w:pPr>
    </w:p>
    <w:p w14:paraId="6ADAC68A" w14:textId="65FF954A" w:rsidR="005130D0" w:rsidRDefault="005130D0" w:rsidP="003E5244">
      <w:pPr>
        <w:pStyle w:val="ConsPlusNormal"/>
        <w:widowControl/>
        <w:tabs>
          <w:tab w:val="left" w:pos="360"/>
        </w:tabs>
        <w:ind w:firstLine="0"/>
        <w:jc w:val="right"/>
        <w:rPr>
          <w:rFonts w:ascii="Times New Roman" w:hAnsi="Times New Roman" w:cs="Times New Roman"/>
          <w:b/>
          <w:bCs/>
          <w:sz w:val="24"/>
          <w:szCs w:val="24"/>
        </w:rPr>
      </w:pPr>
    </w:p>
    <w:p w14:paraId="190F2D26" w14:textId="7643C88B" w:rsidR="005130D0" w:rsidRDefault="005130D0" w:rsidP="003E5244">
      <w:pPr>
        <w:pStyle w:val="ConsPlusNormal"/>
        <w:widowControl/>
        <w:tabs>
          <w:tab w:val="left" w:pos="360"/>
        </w:tabs>
        <w:ind w:firstLine="0"/>
        <w:jc w:val="right"/>
        <w:rPr>
          <w:rFonts w:ascii="Times New Roman" w:hAnsi="Times New Roman" w:cs="Times New Roman"/>
          <w:b/>
          <w:bCs/>
          <w:sz w:val="24"/>
          <w:szCs w:val="24"/>
        </w:rPr>
      </w:pPr>
    </w:p>
    <w:p w14:paraId="2171701D" w14:textId="17E6C681" w:rsidR="005130D0" w:rsidRDefault="005130D0" w:rsidP="003E5244">
      <w:pPr>
        <w:pStyle w:val="ConsPlusNormal"/>
        <w:widowControl/>
        <w:tabs>
          <w:tab w:val="left" w:pos="360"/>
        </w:tabs>
        <w:ind w:firstLine="0"/>
        <w:jc w:val="right"/>
        <w:rPr>
          <w:rFonts w:ascii="Times New Roman" w:hAnsi="Times New Roman" w:cs="Times New Roman"/>
          <w:b/>
          <w:bCs/>
          <w:sz w:val="24"/>
          <w:szCs w:val="24"/>
        </w:rPr>
      </w:pPr>
    </w:p>
    <w:p w14:paraId="0B59FEA9" w14:textId="168B4AED" w:rsidR="005130D0" w:rsidRDefault="005130D0" w:rsidP="003E5244">
      <w:pPr>
        <w:pStyle w:val="ConsPlusNormal"/>
        <w:widowControl/>
        <w:tabs>
          <w:tab w:val="left" w:pos="360"/>
        </w:tabs>
        <w:ind w:firstLine="0"/>
        <w:jc w:val="right"/>
        <w:rPr>
          <w:rFonts w:ascii="Times New Roman" w:hAnsi="Times New Roman" w:cs="Times New Roman"/>
          <w:b/>
          <w:bCs/>
          <w:sz w:val="24"/>
          <w:szCs w:val="24"/>
        </w:rPr>
      </w:pPr>
    </w:p>
    <w:p w14:paraId="78C61C0B" w14:textId="632EC9CE" w:rsidR="005130D0" w:rsidRDefault="005130D0" w:rsidP="003E5244">
      <w:pPr>
        <w:pStyle w:val="ConsPlusNormal"/>
        <w:widowControl/>
        <w:tabs>
          <w:tab w:val="left" w:pos="360"/>
        </w:tabs>
        <w:ind w:firstLine="0"/>
        <w:jc w:val="right"/>
        <w:rPr>
          <w:rFonts w:ascii="Times New Roman" w:hAnsi="Times New Roman" w:cs="Times New Roman"/>
          <w:b/>
          <w:bCs/>
          <w:sz w:val="24"/>
          <w:szCs w:val="24"/>
        </w:rPr>
      </w:pPr>
    </w:p>
    <w:p w14:paraId="1500CEC3" w14:textId="5B08CA08" w:rsidR="005130D0" w:rsidRDefault="005130D0" w:rsidP="003E5244">
      <w:pPr>
        <w:pStyle w:val="ConsPlusNormal"/>
        <w:widowControl/>
        <w:tabs>
          <w:tab w:val="left" w:pos="360"/>
        </w:tabs>
        <w:ind w:firstLine="0"/>
        <w:jc w:val="right"/>
        <w:rPr>
          <w:rFonts w:ascii="Times New Roman" w:hAnsi="Times New Roman" w:cs="Times New Roman"/>
          <w:b/>
          <w:bCs/>
          <w:sz w:val="24"/>
          <w:szCs w:val="24"/>
        </w:rPr>
      </w:pPr>
    </w:p>
    <w:p w14:paraId="7B3B81C6" w14:textId="77777777" w:rsidR="005130D0" w:rsidRDefault="005130D0" w:rsidP="003E5244">
      <w:pPr>
        <w:pStyle w:val="ConsPlusNormal"/>
        <w:widowControl/>
        <w:tabs>
          <w:tab w:val="left" w:pos="360"/>
        </w:tabs>
        <w:ind w:firstLine="0"/>
        <w:jc w:val="right"/>
        <w:rPr>
          <w:rFonts w:ascii="Times New Roman" w:hAnsi="Times New Roman" w:cs="Times New Roman"/>
          <w:b/>
          <w:bCs/>
          <w:sz w:val="24"/>
          <w:szCs w:val="24"/>
        </w:rPr>
      </w:pPr>
    </w:p>
    <w:p w14:paraId="47E4B2E8" w14:textId="77777777" w:rsidR="00AE1103" w:rsidRDefault="00AE1103" w:rsidP="003E5244">
      <w:pPr>
        <w:pStyle w:val="ConsPlusNormal"/>
        <w:widowControl/>
        <w:tabs>
          <w:tab w:val="left" w:pos="360"/>
        </w:tabs>
        <w:ind w:firstLine="0"/>
        <w:jc w:val="right"/>
        <w:rPr>
          <w:rFonts w:ascii="Times New Roman" w:hAnsi="Times New Roman" w:cs="Times New Roman"/>
          <w:b/>
          <w:bCs/>
          <w:sz w:val="24"/>
          <w:szCs w:val="24"/>
        </w:rPr>
      </w:pPr>
    </w:p>
    <w:p w14:paraId="234A7044" w14:textId="77777777" w:rsidR="00AE1103" w:rsidRDefault="00AE1103" w:rsidP="003E5244">
      <w:pPr>
        <w:pStyle w:val="ConsPlusNormal"/>
        <w:widowControl/>
        <w:tabs>
          <w:tab w:val="left" w:pos="360"/>
        </w:tabs>
        <w:ind w:firstLine="0"/>
        <w:jc w:val="right"/>
        <w:rPr>
          <w:rFonts w:ascii="Times New Roman" w:hAnsi="Times New Roman" w:cs="Times New Roman"/>
          <w:b/>
          <w:bCs/>
          <w:sz w:val="24"/>
          <w:szCs w:val="24"/>
        </w:rPr>
      </w:pPr>
    </w:p>
    <w:p w14:paraId="00D57D3B" w14:textId="2BB03E15" w:rsidR="003E5244" w:rsidRPr="00644D03" w:rsidRDefault="004B7626" w:rsidP="003E5244">
      <w:pPr>
        <w:pStyle w:val="ConsPlusNormal"/>
        <w:widowControl/>
        <w:tabs>
          <w:tab w:val="left" w:pos="360"/>
        </w:tabs>
        <w:ind w:firstLine="0"/>
        <w:jc w:val="right"/>
        <w:rPr>
          <w:rFonts w:ascii="Times New Roman" w:hAnsi="Times New Roman" w:cs="Times New Roman"/>
          <w:b/>
          <w:bCs/>
          <w:sz w:val="24"/>
          <w:szCs w:val="24"/>
        </w:rPr>
      </w:pPr>
      <w:r w:rsidRPr="00644D03">
        <w:rPr>
          <w:rFonts w:ascii="Times New Roman" w:hAnsi="Times New Roman" w:cs="Times New Roman"/>
          <w:b/>
          <w:bCs/>
          <w:sz w:val="24"/>
          <w:szCs w:val="24"/>
        </w:rPr>
        <w:lastRenderedPageBreak/>
        <w:t xml:space="preserve">Приложение № </w:t>
      </w:r>
      <w:r w:rsidR="00EB50AD" w:rsidRPr="00644D03">
        <w:rPr>
          <w:rFonts w:ascii="Times New Roman" w:hAnsi="Times New Roman" w:cs="Times New Roman"/>
          <w:b/>
          <w:bCs/>
          <w:sz w:val="24"/>
          <w:szCs w:val="24"/>
        </w:rPr>
        <w:t>1</w:t>
      </w:r>
      <w:r w:rsidRPr="00644D03">
        <w:rPr>
          <w:rFonts w:ascii="Times New Roman" w:hAnsi="Times New Roman" w:cs="Times New Roman"/>
          <w:b/>
          <w:bCs/>
          <w:sz w:val="24"/>
          <w:szCs w:val="24"/>
        </w:rPr>
        <w:t xml:space="preserve"> к Извещению</w:t>
      </w:r>
      <w:r w:rsidR="00967AF5" w:rsidRPr="00644D03">
        <w:rPr>
          <w:rFonts w:ascii="Times New Roman" w:hAnsi="Times New Roman" w:cs="Times New Roman"/>
          <w:b/>
          <w:bCs/>
          <w:sz w:val="24"/>
          <w:szCs w:val="24"/>
        </w:rPr>
        <w:t xml:space="preserve"> </w:t>
      </w:r>
    </w:p>
    <w:p w14:paraId="1931ED9E" w14:textId="77777777" w:rsidR="004B7626" w:rsidRPr="00644D03" w:rsidRDefault="00967AF5" w:rsidP="003E5244">
      <w:pPr>
        <w:pStyle w:val="ConsPlusNormal"/>
        <w:widowControl/>
        <w:tabs>
          <w:tab w:val="left" w:pos="360"/>
        </w:tabs>
        <w:ind w:firstLine="0"/>
        <w:jc w:val="right"/>
        <w:rPr>
          <w:rFonts w:ascii="Times New Roman" w:hAnsi="Times New Roman" w:cs="Times New Roman"/>
          <w:b/>
          <w:bCs/>
          <w:sz w:val="24"/>
          <w:szCs w:val="24"/>
        </w:rPr>
      </w:pPr>
      <w:r w:rsidRPr="00644D03">
        <w:rPr>
          <w:rFonts w:ascii="Times New Roman" w:hAnsi="Times New Roman" w:cs="Times New Roman"/>
          <w:b/>
          <w:bCs/>
          <w:sz w:val="24"/>
          <w:szCs w:val="24"/>
        </w:rPr>
        <w:t xml:space="preserve">о запросе </w:t>
      </w:r>
      <w:r w:rsidR="003E5244" w:rsidRPr="00644D03">
        <w:rPr>
          <w:rFonts w:ascii="Times New Roman" w:hAnsi="Times New Roman" w:cs="Times New Roman"/>
          <w:b/>
          <w:bCs/>
          <w:sz w:val="24"/>
          <w:szCs w:val="24"/>
        </w:rPr>
        <w:t>котировок в электронной форме</w:t>
      </w:r>
    </w:p>
    <w:p w14:paraId="2B758E2F" w14:textId="77777777" w:rsidR="00186A1C" w:rsidRDefault="00186A1C" w:rsidP="00B71543">
      <w:pPr>
        <w:shd w:val="clear" w:color="auto" w:fill="FFFFFF"/>
        <w:spacing w:line="365" w:lineRule="exact"/>
        <w:jc w:val="center"/>
        <w:outlineLvl w:val="0"/>
        <w:rPr>
          <w:b/>
          <w:bCs/>
        </w:rPr>
      </w:pPr>
    </w:p>
    <w:p w14:paraId="57DC6080" w14:textId="77777777" w:rsidR="00F425A5" w:rsidRPr="00BF3628" w:rsidRDefault="00F425A5" w:rsidP="00B71543">
      <w:pPr>
        <w:shd w:val="clear" w:color="auto" w:fill="FFFFFF"/>
        <w:spacing w:line="365" w:lineRule="exact"/>
        <w:jc w:val="center"/>
        <w:outlineLvl w:val="0"/>
        <w:rPr>
          <w:b/>
          <w:bCs/>
          <w:sz w:val="28"/>
          <w:szCs w:val="28"/>
        </w:rPr>
      </w:pPr>
      <w:r w:rsidRPr="00BF3628">
        <w:rPr>
          <w:b/>
          <w:bCs/>
        </w:rPr>
        <w:t>Описани</w:t>
      </w:r>
      <w:r w:rsidR="00710DE1">
        <w:rPr>
          <w:b/>
          <w:bCs/>
        </w:rPr>
        <w:t>е</w:t>
      </w:r>
      <w:r w:rsidRPr="00BF3628">
        <w:rPr>
          <w:b/>
          <w:bCs/>
        </w:rPr>
        <w:t xml:space="preserve"> предмета закупки</w:t>
      </w:r>
    </w:p>
    <w:p w14:paraId="3C6EF244" w14:textId="77777777" w:rsidR="00B71543" w:rsidRDefault="00B71543" w:rsidP="00B71543">
      <w:pPr>
        <w:shd w:val="clear" w:color="auto" w:fill="FFFFFF"/>
        <w:spacing w:line="365" w:lineRule="exact"/>
        <w:jc w:val="center"/>
        <w:outlineLvl w:val="0"/>
        <w:rPr>
          <w:b/>
          <w:bCs/>
          <w:sz w:val="28"/>
          <w:szCs w:val="28"/>
        </w:rPr>
      </w:pPr>
      <w:r w:rsidRPr="00BF3628">
        <w:rPr>
          <w:b/>
          <w:bCs/>
          <w:sz w:val="28"/>
          <w:szCs w:val="28"/>
        </w:rPr>
        <w:t>Техническое задание</w:t>
      </w:r>
    </w:p>
    <w:p w14:paraId="0751021C" w14:textId="77777777" w:rsidR="00186A1C" w:rsidRDefault="00186A1C" w:rsidP="00B71543">
      <w:pPr>
        <w:shd w:val="clear" w:color="auto" w:fill="FFFFFF"/>
        <w:spacing w:line="365" w:lineRule="exact"/>
        <w:jc w:val="center"/>
        <w:outlineLvl w:val="0"/>
        <w:rPr>
          <w:b/>
          <w:bCs/>
          <w:i/>
          <w:szCs w:val="28"/>
        </w:rPr>
      </w:pPr>
      <w:r w:rsidRPr="00186A1C">
        <w:rPr>
          <w:b/>
          <w:bCs/>
          <w:i/>
          <w:szCs w:val="28"/>
        </w:rPr>
        <w:t>Прилагается отдельным файлом</w:t>
      </w:r>
    </w:p>
    <w:p w14:paraId="49CA92C2" w14:textId="77777777" w:rsidR="00186A1C" w:rsidRDefault="00186A1C" w:rsidP="00B71543">
      <w:pPr>
        <w:shd w:val="clear" w:color="auto" w:fill="FFFFFF"/>
        <w:spacing w:line="365" w:lineRule="exact"/>
        <w:jc w:val="center"/>
        <w:outlineLvl w:val="0"/>
        <w:rPr>
          <w:b/>
          <w:bCs/>
          <w:i/>
          <w:szCs w:val="28"/>
        </w:rPr>
      </w:pPr>
    </w:p>
    <w:p w14:paraId="7B6D0B38" w14:textId="77777777" w:rsidR="00186A1C" w:rsidRPr="00186A1C" w:rsidRDefault="00186A1C" w:rsidP="00B71543">
      <w:pPr>
        <w:shd w:val="clear" w:color="auto" w:fill="FFFFFF"/>
        <w:spacing w:line="365" w:lineRule="exact"/>
        <w:jc w:val="center"/>
        <w:outlineLvl w:val="0"/>
        <w:rPr>
          <w:b/>
          <w:bCs/>
          <w:i/>
          <w:szCs w:val="28"/>
        </w:rPr>
      </w:pPr>
    </w:p>
    <w:p w14:paraId="21544F05" w14:textId="77777777" w:rsidR="002B2745" w:rsidRPr="00BF3628" w:rsidRDefault="002B2745" w:rsidP="002B2745">
      <w:pPr>
        <w:spacing w:after="0"/>
        <w:jc w:val="left"/>
      </w:pPr>
      <w:r w:rsidRPr="00BF3628">
        <w:t>__________________________            __________________         _____________________</w:t>
      </w:r>
    </w:p>
    <w:p w14:paraId="3A68270B" w14:textId="77777777" w:rsidR="002B2745" w:rsidRPr="00BF3628" w:rsidRDefault="00E44743" w:rsidP="002B2745">
      <w:pPr>
        <w:spacing w:after="0"/>
        <w:jc w:val="left"/>
        <w:rPr>
          <w:sz w:val="22"/>
        </w:rPr>
      </w:pPr>
      <w:r w:rsidRPr="00BF3628">
        <w:t xml:space="preserve">          </w:t>
      </w:r>
      <w:r w:rsidR="002B2745" w:rsidRPr="00BF3628">
        <w:t xml:space="preserve">    (</w:t>
      </w:r>
      <w:r w:rsidR="002B2745" w:rsidRPr="00BF3628">
        <w:rPr>
          <w:sz w:val="22"/>
        </w:rPr>
        <w:t xml:space="preserve">Должность)            </w:t>
      </w:r>
      <w:r w:rsidRPr="00BF3628">
        <w:rPr>
          <w:sz w:val="22"/>
        </w:rPr>
        <w:t xml:space="preserve">       </w:t>
      </w:r>
      <w:r w:rsidR="002B2745" w:rsidRPr="00BF3628">
        <w:rPr>
          <w:sz w:val="22"/>
        </w:rPr>
        <w:t xml:space="preserve">              </w:t>
      </w:r>
      <w:r w:rsidRPr="00BF3628">
        <w:rPr>
          <w:sz w:val="22"/>
        </w:rPr>
        <w:t xml:space="preserve">       </w:t>
      </w:r>
      <w:r w:rsidR="002B2745" w:rsidRPr="00BF3628">
        <w:rPr>
          <w:sz w:val="22"/>
        </w:rPr>
        <w:t xml:space="preserve">    (Подпись)          </w:t>
      </w:r>
      <w:r w:rsidRPr="00BF3628">
        <w:rPr>
          <w:sz w:val="22"/>
        </w:rPr>
        <w:t xml:space="preserve">    </w:t>
      </w:r>
      <w:r w:rsidR="002B2745" w:rsidRPr="00BF3628">
        <w:rPr>
          <w:sz w:val="22"/>
        </w:rPr>
        <w:t xml:space="preserve">         (Расшифровка подписи)</w:t>
      </w:r>
    </w:p>
    <w:p w14:paraId="48AE9BA0" w14:textId="77777777" w:rsidR="00835EED" w:rsidRPr="00BF3628" w:rsidRDefault="00835EED" w:rsidP="00835EED">
      <w:pPr>
        <w:ind w:firstLine="284"/>
        <w:jc w:val="center"/>
        <w:rPr>
          <w:sz w:val="20"/>
          <w:szCs w:val="20"/>
        </w:rPr>
      </w:pPr>
    </w:p>
    <w:p w14:paraId="6D951FAA" w14:textId="77777777" w:rsidR="004B7626" w:rsidRPr="00BF3628" w:rsidRDefault="004B7626" w:rsidP="00835EED">
      <w:pPr>
        <w:rPr>
          <w:b/>
          <w:bCs/>
          <w:sz w:val="18"/>
          <w:szCs w:val="18"/>
        </w:rPr>
        <w:sectPr w:rsidR="004B7626" w:rsidRPr="00BF3628" w:rsidSect="004766C2">
          <w:pgSz w:w="11907" w:h="16839"/>
          <w:pgMar w:top="720" w:right="720" w:bottom="720" w:left="720" w:header="720" w:footer="720" w:gutter="0"/>
          <w:pgNumType w:start="1"/>
          <w:cols w:space="720"/>
          <w:docGrid w:linePitch="360"/>
        </w:sectPr>
      </w:pPr>
    </w:p>
    <w:p w14:paraId="0CECB519" w14:textId="77777777" w:rsidR="003E5244" w:rsidRPr="00BF3628" w:rsidRDefault="00543100" w:rsidP="007F4646">
      <w:pPr>
        <w:pStyle w:val="Standard"/>
        <w:jc w:val="right"/>
        <w:rPr>
          <w:b/>
          <w:bCs/>
          <w:sz w:val="18"/>
          <w:szCs w:val="18"/>
        </w:rPr>
      </w:pPr>
      <w:r w:rsidRPr="00BF3628">
        <w:rPr>
          <w:b/>
          <w:bCs/>
          <w:sz w:val="18"/>
          <w:szCs w:val="18"/>
        </w:rPr>
        <w:lastRenderedPageBreak/>
        <w:t xml:space="preserve">Приложение № </w:t>
      </w:r>
      <w:r w:rsidR="00EB50AD" w:rsidRPr="00BF3628">
        <w:rPr>
          <w:b/>
          <w:bCs/>
          <w:sz w:val="18"/>
          <w:szCs w:val="18"/>
        </w:rPr>
        <w:t>2</w:t>
      </w:r>
      <w:r w:rsidRPr="00BF3628">
        <w:rPr>
          <w:b/>
          <w:bCs/>
          <w:sz w:val="18"/>
          <w:szCs w:val="18"/>
        </w:rPr>
        <w:t xml:space="preserve"> к Извещению</w:t>
      </w:r>
      <w:r w:rsidR="003E5244" w:rsidRPr="00BF3628">
        <w:rPr>
          <w:b/>
          <w:bCs/>
          <w:sz w:val="18"/>
          <w:szCs w:val="18"/>
        </w:rPr>
        <w:t xml:space="preserve"> о запросе котировок </w:t>
      </w:r>
    </w:p>
    <w:p w14:paraId="6FEC28C4" w14:textId="77777777" w:rsidR="00BA4FB7" w:rsidRPr="00BF3628" w:rsidRDefault="003E5244" w:rsidP="007F4646">
      <w:pPr>
        <w:pStyle w:val="Standard"/>
        <w:jc w:val="right"/>
        <w:rPr>
          <w:b/>
          <w:bCs/>
          <w:sz w:val="18"/>
          <w:szCs w:val="18"/>
        </w:rPr>
      </w:pPr>
      <w:r w:rsidRPr="00BF3628">
        <w:rPr>
          <w:b/>
          <w:bCs/>
          <w:sz w:val="18"/>
          <w:szCs w:val="18"/>
        </w:rPr>
        <w:t>в электронной форме</w:t>
      </w:r>
    </w:p>
    <w:p w14:paraId="51E4D93E" w14:textId="77777777" w:rsidR="00543100" w:rsidRPr="00BF3628" w:rsidRDefault="00543100" w:rsidP="00F67269">
      <w:pPr>
        <w:pStyle w:val="Standard"/>
        <w:jc w:val="right"/>
        <w:rPr>
          <w:b/>
          <w:bCs/>
          <w:sz w:val="22"/>
          <w:szCs w:val="22"/>
        </w:rPr>
      </w:pPr>
    </w:p>
    <w:tbl>
      <w:tblPr>
        <w:tblW w:w="15245" w:type="dxa"/>
        <w:tblInd w:w="108" w:type="dxa"/>
        <w:tblLayout w:type="fixed"/>
        <w:tblLook w:val="04A0" w:firstRow="1" w:lastRow="0" w:firstColumn="1" w:lastColumn="0" w:noHBand="0" w:noVBand="1"/>
      </w:tblPr>
      <w:tblGrid>
        <w:gridCol w:w="4163"/>
        <w:gridCol w:w="9729"/>
        <w:gridCol w:w="1353"/>
      </w:tblGrid>
      <w:tr w:rsidR="005C1D17" w:rsidRPr="00BF3628" w14:paraId="4C5C9E17" w14:textId="77777777" w:rsidTr="00F575E7">
        <w:trPr>
          <w:trHeight w:val="300"/>
        </w:trPr>
        <w:tc>
          <w:tcPr>
            <w:tcW w:w="13892" w:type="dxa"/>
            <w:gridSpan w:val="2"/>
            <w:tcBorders>
              <w:top w:val="nil"/>
              <w:left w:val="nil"/>
              <w:bottom w:val="nil"/>
              <w:right w:val="nil"/>
            </w:tcBorders>
            <w:shd w:val="clear" w:color="auto" w:fill="auto"/>
            <w:hideMark/>
          </w:tcPr>
          <w:p w14:paraId="536F0B0B" w14:textId="77777777" w:rsidR="005C1D17" w:rsidRPr="00BF3628" w:rsidRDefault="005C1D17" w:rsidP="003E5244">
            <w:pPr>
              <w:spacing w:after="0"/>
              <w:jc w:val="center"/>
              <w:rPr>
                <w:sz w:val="22"/>
                <w:szCs w:val="22"/>
              </w:rPr>
            </w:pPr>
            <w:r w:rsidRPr="00BF3628">
              <w:rPr>
                <w:sz w:val="22"/>
                <w:szCs w:val="22"/>
              </w:rPr>
              <w:t xml:space="preserve">Обоснование начальной (максимальной) цены </w:t>
            </w:r>
            <w:r w:rsidR="003E5244" w:rsidRPr="00BF3628">
              <w:rPr>
                <w:sz w:val="22"/>
                <w:szCs w:val="22"/>
              </w:rPr>
              <w:t>договора</w:t>
            </w:r>
            <w:r w:rsidRPr="00BF3628">
              <w:rPr>
                <w:sz w:val="22"/>
                <w:szCs w:val="22"/>
              </w:rPr>
              <w:t>, содержащее полученные заказчиком расчеты</w:t>
            </w:r>
          </w:p>
        </w:tc>
        <w:tc>
          <w:tcPr>
            <w:tcW w:w="1353" w:type="dxa"/>
            <w:tcBorders>
              <w:top w:val="nil"/>
              <w:left w:val="nil"/>
              <w:bottom w:val="nil"/>
              <w:right w:val="nil"/>
            </w:tcBorders>
            <w:shd w:val="clear" w:color="auto" w:fill="auto"/>
            <w:hideMark/>
          </w:tcPr>
          <w:p w14:paraId="660797EF" w14:textId="77777777" w:rsidR="005C1D17" w:rsidRPr="00BF3628" w:rsidRDefault="005C1D17" w:rsidP="005C1D17">
            <w:pPr>
              <w:spacing w:after="0"/>
              <w:jc w:val="center"/>
              <w:rPr>
                <w:sz w:val="22"/>
                <w:szCs w:val="22"/>
              </w:rPr>
            </w:pPr>
          </w:p>
        </w:tc>
      </w:tr>
      <w:tr w:rsidR="005C1D17" w:rsidRPr="00BF3628" w14:paraId="72B4CA05" w14:textId="77777777" w:rsidTr="00F575E7">
        <w:trPr>
          <w:trHeight w:val="510"/>
        </w:trPr>
        <w:tc>
          <w:tcPr>
            <w:tcW w:w="13892" w:type="dxa"/>
            <w:gridSpan w:val="2"/>
            <w:tcBorders>
              <w:top w:val="nil"/>
              <w:left w:val="nil"/>
              <w:bottom w:val="nil"/>
              <w:right w:val="nil"/>
            </w:tcBorders>
            <w:shd w:val="clear" w:color="auto" w:fill="auto"/>
            <w:hideMark/>
          </w:tcPr>
          <w:p w14:paraId="1829B246" w14:textId="77777777" w:rsidR="005C1D17" w:rsidRPr="00BF3628" w:rsidRDefault="005C1D17" w:rsidP="005C1D17">
            <w:pPr>
              <w:spacing w:after="0"/>
              <w:jc w:val="center"/>
              <w:rPr>
                <w:sz w:val="22"/>
                <w:szCs w:val="22"/>
              </w:rPr>
            </w:pPr>
            <w:r w:rsidRPr="00BF3628">
              <w:rPr>
                <w:sz w:val="22"/>
                <w:szCs w:val="22"/>
              </w:rPr>
              <w:t>Расчет начальной (максимальной) цены договор</w:t>
            </w:r>
            <w:r w:rsidR="003E5244" w:rsidRPr="00BF3628">
              <w:rPr>
                <w:sz w:val="22"/>
                <w:szCs w:val="22"/>
              </w:rPr>
              <w:t>а</w:t>
            </w:r>
          </w:p>
        </w:tc>
        <w:tc>
          <w:tcPr>
            <w:tcW w:w="1353" w:type="dxa"/>
            <w:tcBorders>
              <w:top w:val="nil"/>
              <w:left w:val="nil"/>
              <w:bottom w:val="nil"/>
              <w:right w:val="nil"/>
            </w:tcBorders>
            <w:shd w:val="clear" w:color="auto" w:fill="auto"/>
            <w:hideMark/>
          </w:tcPr>
          <w:p w14:paraId="12A8D9B6" w14:textId="77777777" w:rsidR="005C1D17" w:rsidRPr="00BF3628" w:rsidRDefault="005C1D17" w:rsidP="005C1D17">
            <w:pPr>
              <w:spacing w:after="0"/>
              <w:jc w:val="center"/>
              <w:rPr>
                <w:sz w:val="22"/>
                <w:szCs w:val="22"/>
              </w:rPr>
            </w:pPr>
          </w:p>
        </w:tc>
      </w:tr>
      <w:tr w:rsidR="005C1D17" w:rsidRPr="00BF3628" w14:paraId="7337C811" w14:textId="77777777" w:rsidTr="005C1D17">
        <w:trPr>
          <w:trHeight w:val="510"/>
        </w:trPr>
        <w:tc>
          <w:tcPr>
            <w:tcW w:w="4163" w:type="dxa"/>
            <w:tcBorders>
              <w:top w:val="single" w:sz="4" w:space="0" w:color="auto"/>
              <w:left w:val="single" w:sz="4" w:space="0" w:color="auto"/>
              <w:bottom w:val="single" w:sz="4" w:space="0" w:color="auto"/>
              <w:right w:val="single" w:sz="4" w:space="0" w:color="auto"/>
            </w:tcBorders>
            <w:shd w:val="clear" w:color="auto" w:fill="auto"/>
            <w:hideMark/>
          </w:tcPr>
          <w:p w14:paraId="1CB716C8" w14:textId="77777777" w:rsidR="005C1D17" w:rsidRPr="00BF3628" w:rsidRDefault="005C1D17" w:rsidP="005C1D17">
            <w:pPr>
              <w:spacing w:after="0"/>
              <w:jc w:val="center"/>
              <w:rPr>
                <w:sz w:val="22"/>
                <w:szCs w:val="22"/>
              </w:rPr>
            </w:pPr>
            <w:r w:rsidRPr="00BF3628">
              <w:rPr>
                <w:sz w:val="22"/>
                <w:szCs w:val="22"/>
              </w:rPr>
              <w:t>Основные характеристики объекта закупки</w:t>
            </w:r>
          </w:p>
        </w:tc>
        <w:tc>
          <w:tcPr>
            <w:tcW w:w="11082" w:type="dxa"/>
            <w:gridSpan w:val="2"/>
            <w:tcBorders>
              <w:top w:val="single" w:sz="4" w:space="0" w:color="auto"/>
              <w:left w:val="nil"/>
              <w:bottom w:val="single" w:sz="4" w:space="0" w:color="auto"/>
              <w:right w:val="single" w:sz="4" w:space="0" w:color="000000"/>
            </w:tcBorders>
            <w:shd w:val="clear" w:color="auto" w:fill="auto"/>
            <w:hideMark/>
          </w:tcPr>
          <w:p w14:paraId="36F1BEF7" w14:textId="47CF1213" w:rsidR="005C1D17" w:rsidRPr="00BF3628" w:rsidRDefault="00186A1C" w:rsidP="005C1D17">
            <w:pPr>
              <w:spacing w:after="0"/>
              <w:jc w:val="left"/>
              <w:rPr>
                <w:sz w:val="22"/>
                <w:szCs w:val="22"/>
              </w:rPr>
            </w:pPr>
            <w:r>
              <w:rPr>
                <w:sz w:val="22"/>
                <w:szCs w:val="22"/>
              </w:rPr>
              <w:t xml:space="preserve">Поставка </w:t>
            </w:r>
            <w:r w:rsidR="00E7115B" w:rsidRPr="00E7115B">
              <w:rPr>
                <w:sz w:val="22"/>
                <w:szCs w:val="22"/>
              </w:rPr>
              <w:t>лабораторного оборудования</w:t>
            </w:r>
          </w:p>
        </w:tc>
      </w:tr>
      <w:tr w:rsidR="005C1D17" w:rsidRPr="00BF3628" w14:paraId="6F00A2E8" w14:textId="77777777" w:rsidTr="005C1D17">
        <w:trPr>
          <w:trHeight w:val="510"/>
        </w:trPr>
        <w:tc>
          <w:tcPr>
            <w:tcW w:w="4163" w:type="dxa"/>
            <w:tcBorders>
              <w:top w:val="single" w:sz="4" w:space="0" w:color="auto"/>
              <w:left w:val="single" w:sz="4" w:space="0" w:color="auto"/>
              <w:bottom w:val="single" w:sz="4" w:space="0" w:color="auto"/>
              <w:right w:val="single" w:sz="4" w:space="0" w:color="auto"/>
            </w:tcBorders>
            <w:shd w:val="clear" w:color="auto" w:fill="auto"/>
            <w:noWrap/>
            <w:hideMark/>
          </w:tcPr>
          <w:p w14:paraId="3E03392D" w14:textId="77777777" w:rsidR="005C1D17" w:rsidRPr="00BF3628" w:rsidRDefault="005C1D17" w:rsidP="005C1D17">
            <w:pPr>
              <w:spacing w:after="0"/>
              <w:jc w:val="center"/>
              <w:rPr>
                <w:sz w:val="22"/>
                <w:szCs w:val="22"/>
              </w:rPr>
            </w:pPr>
            <w:r w:rsidRPr="00BF3628">
              <w:rPr>
                <w:sz w:val="22"/>
                <w:szCs w:val="22"/>
              </w:rPr>
              <w:t>Используемый метод определения НМЦД</w:t>
            </w:r>
          </w:p>
        </w:tc>
        <w:tc>
          <w:tcPr>
            <w:tcW w:w="11082" w:type="dxa"/>
            <w:gridSpan w:val="2"/>
            <w:tcBorders>
              <w:top w:val="single" w:sz="4" w:space="0" w:color="auto"/>
              <w:left w:val="nil"/>
              <w:bottom w:val="single" w:sz="4" w:space="0" w:color="auto"/>
              <w:right w:val="single" w:sz="4" w:space="0" w:color="000000"/>
            </w:tcBorders>
            <w:shd w:val="clear" w:color="auto" w:fill="auto"/>
            <w:noWrap/>
            <w:hideMark/>
          </w:tcPr>
          <w:p w14:paraId="1CB536B6" w14:textId="77777777" w:rsidR="005C1D17" w:rsidRPr="00BF3628" w:rsidRDefault="005C1D17" w:rsidP="005C1D17">
            <w:pPr>
              <w:spacing w:after="0"/>
              <w:jc w:val="left"/>
              <w:rPr>
                <w:sz w:val="22"/>
                <w:szCs w:val="22"/>
              </w:rPr>
            </w:pPr>
            <w:r w:rsidRPr="00BF3628">
              <w:rPr>
                <w:sz w:val="22"/>
                <w:szCs w:val="22"/>
              </w:rPr>
              <w:t>Метод сопоставимых рыночных цен (анализа рынка)</w:t>
            </w:r>
          </w:p>
        </w:tc>
      </w:tr>
    </w:tbl>
    <w:p w14:paraId="0676805E" w14:textId="77777777" w:rsidR="00EA4A39" w:rsidRPr="00BF3628" w:rsidRDefault="00EA4A39" w:rsidP="006D5FE4">
      <w:pPr>
        <w:autoSpaceDE w:val="0"/>
        <w:autoSpaceDN w:val="0"/>
        <w:adjustRightInd w:val="0"/>
        <w:spacing w:after="0"/>
        <w:jc w:val="left"/>
        <w:rPr>
          <w:sz w:val="22"/>
          <w:szCs w:val="22"/>
        </w:rPr>
      </w:pPr>
    </w:p>
    <w:p w14:paraId="0B2740C9" w14:textId="77777777" w:rsidR="00186A1C" w:rsidRDefault="00186A1C" w:rsidP="006D5FE4">
      <w:pPr>
        <w:autoSpaceDE w:val="0"/>
        <w:autoSpaceDN w:val="0"/>
        <w:adjustRightInd w:val="0"/>
        <w:spacing w:after="0"/>
        <w:jc w:val="left"/>
        <w:rPr>
          <w:sz w:val="22"/>
          <w:szCs w:val="22"/>
        </w:rPr>
      </w:pPr>
    </w:p>
    <w:p w14:paraId="7BED200E" w14:textId="77777777" w:rsidR="00186A1C" w:rsidRPr="00186A1C" w:rsidRDefault="00186A1C" w:rsidP="00186A1C">
      <w:pPr>
        <w:autoSpaceDE w:val="0"/>
        <w:autoSpaceDN w:val="0"/>
        <w:adjustRightInd w:val="0"/>
        <w:spacing w:after="0"/>
        <w:jc w:val="center"/>
        <w:rPr>
          <w:b/>
          <w:i/>
          <w:sz w:val="22"/>
          <w:szCs w:val="22"/>
        </w:rPr>
      </w:pPr>
      <w:r w:rsidRPr="00186A1C">
        <w:rPr>
          <w:b/>
          <w:i/>
          <w:sz w:val="22"/>
          <w:szCs w:val="22"/>
        </w:rPr>
        <w:t>Прилагается отдельным файлом</w:t>
      </w:r>
    </w:p>
    <w:p w14:paraId="52F3AC66" w14:textId="77777777" w:rsidR="00186A1C" w:rsidRDefault="00186A1C" w:rsidP="006D5FE4">
      <w:pPr>
        <w:autoSpaceDE w:val="0"/>
        <w:autoSpaceDN w:val="0"/>
        <w:adjustRightInd w:val="0"/>
        <w:spacing w:after="0"/>
        <w:jc w:val="left"/>
        <w:rPr>
          <w:sz w:val="22"/>
          <w:szCs w:val="22"/>
        </w:rPr>
      </w:pPr>
    </w:p>
    <w:p w14:paraId="6929B3DF" w14:textId="77777777" w:rsidR="00B71543" w:rsidRPr="00BF3628" w:rsidRDefault="006D5FE4" w:rsidP="006D5FE4">
      <w:pPr>
        <w:autoSpaceDE w:val="0"/>
        <w:autoSpaceDN w:val="0"/>
        <w:adjustRightInd w:val="0"/>
        <w:spacing w:after="0"/>
        <w:jc w:val="left"/>
        <w:rPr>
          <w:sz w:val="22"/>
          <w:szCs w:val="22"/>
        </w:rPr>
      </w:pPr>
      <w:r w:rsidRPr="00BF3628">
        <w:rPr>
          <w:sz w:val="22"/>
          <w:szCs w:val="22"/>
        </w:rPr>
        <w:t>Подготов</w:t>
      </w:r>
      <w:r w:rsidR="00E44743" w:rsidRPr="00BF3628">
        <w:rPr>
          <w:sz w:val="22"/>
          <w:szCs w:val="22"/>
        </w:rPr>
        <w:t>лено</w:t>
      </w:r>
      <w:r w:rsidRPr="00BF3628">
        <w:rPr>
          <w:sz w:val="22"/>
          <w:szCs w:val="22"/>
        </w:rPr>
        <w:t xml:space="preserve">: </w:t>
      </w:r>
    </w:p>
    <w:p w14:paraId="7FE664A6" w14:textId="1498480E" w:rsidR="00370B1B" w:rsidRPr="00BF3628" w:rsidRDefault="006D5FE4" w:rsidP="00B71543">
      <w:pPr>
        <w:autoSpaceDE w:val="0"/>
        <w:autoSpaceDN w:val="0"/>
        <w:adjustRightInd w:val="0"/>
        <w:spacing w:after="0"/>
        <w:jc w:val="left"/>
        <w:rPr>
          <w:bCs/>
        </w:rPr>
        <w:sectPr w:rsidR="00370B1B" w:rsidRPr="00BF3628" w:rsidSect="002B2745">
          <w:pgSz w:w="16839" w:h="11907" w:orient="landscape"/>
          <w:pgMar w:top="851" w:right="851" w:bottom="1134" w:left="851" w:header="720" w:footer="720" w:gutter="0"/>
          <w:pgNumType w:start="1"/>
          <w:cols w:space="720"/>
          <w:docGrid w:linePitch="360"/>
        </w:sectPr>
      </w:pPr>
      <w:r w:rsidRPr="00BF3628">
        <w:rPr>
          <w:sz w:val="22"/>
          <w:szCs w:val="22"/>
        </w:rPr>
        <w:t>"</w:t>
      </w:r>
      <w:r w:rsidR="00C015D4">
        <w:rPr>
          <w:sz w:val="22"/>
          <w:szCs w:val="22"/>
        </w:rPr>
        <w:t>15</w:t>
      </w:r>
      <w:r w:rsidRPr="00BF3628">
        <w:rPr>
          <w:sz w:val="22"/>
          <w:szCs w:val="22"/>
        </w:rPr>
        <w:t>"</w:t>
      </w:r>
      <w:r w:rsidR="00792ACA" w:rsidRPr="00BF3628">
        <w:rPr>
          <w:sz w:val="22"/>
          <w:szCs w:val="22"/>
        </w:rPr>
        <w:t xml:space="preserve"> </w:t>
      </w:r>
      <w:r w:rsidR="00C015D4">
        <w:rPr>
          <w:sz w:val="22"/>
          <w:szCs w:val="22"/>
        </w:rPr>
        <w:t>января</w:t>
      </w:r>
      <w:r w:rsidR="00792ACA" w:rsidRPr="00BF3628">
        <w:rPr>
          <w:sz w:val="22"/>
          <w:szCs w:val="22"/>
        </w:rPr>
        <w:t xml:space="preserve"> </w:t>
      </w:r>
      <w:r w:rsidRPr="00BF3628">
        <w:rPr>
          <w:sz w:val="22"/>
          <w:szCs w:val="22"/>
        </w:rPr>
        <w:t>202</w:t>
      </w:r>
      <w:r w:rsidR="00C015D4">
        <w:rPr>
          <w:sz w:val="22"/>
          <w:szCs w:val="22"/>
        </w:rPr>
        <w:t>4</w:t>
      </w:r>
      <w:bookmarkStart w:id="0" w:name="_GoBack"/>
      <w:bookmarkEnd w:id="0"/>
      <w:r w:rsidRPr="00BF3628">
        <w:rPr>
          <w:sz w:val="22"/>
          <w:szCs w:val="22"/>
        </w:rPr>
        <w:t xml:space="preserve"> г</w:t>
      </w:r>
      <w:r w:rsidR="00B71543" w:rsidRPr="00BF3628">
        <w:rPr>
          <w:i/>
          <w:sz w:val="22"/>
          <w:szCs w:val="22"/>
        </w:rPr>
        <w:t>.</w:t>
      </w:r>
    </w:p>
    <w:p w14:paraId="44B0310F" w14:textId="77777777" w:rsidR="00370B1B" w:rsidRPr="00BF3628" w:rsidRDefault="00370B1B" w:rsidP="00FB7543">
      <w:pPr>
        <w:pStyle w:val="ConsPlusNormal"/>
        <w:widowControl/>
        <w:tabs>
          <w:tab w:val="left" w:pos="360"/>
        </w:tabs>
        <w:ind w:firstLine="0"/>
        <w:jc w:val="right"/>
        <w:rPr>
          <w:rFonts w:ascii="Times New Roman" w:hAnsi="Times New Roman" w:cs="Times New Roman"/>
          <w:bCs/>
        </w:rPr>
      </w:pPr>
    </w:p>
    <w:p w14:paraId="3656F6EC" w14:textId="77777777" w:rsidR="003E5244" w:rsidRPr="00BF3628" w:rsidRDefault="007F4646" w:rsidP="00F3405E">
      <w:pPr>
        <w:pStyle w:val="ConsPlusNormal"/>
        <w:widowControl/>
        <w:tabs>
          <w:tab w:val="left" w:pos="360"/>
        </w:tabs>
        <w:ind w:firstLine="0"/>
        <w:jc w:val="right"/>
        <w:rPr>
          <w:rFonts w:ascii="Times New Roman" w:hAnsi="Times New Roman" w:cs="Times New Roman"/>
          <w:b/>
          <w:bCs/>
        </w:rPr>
      </w:pPr>
      <w:r w:rsidRPr="00BF3628">
        <w:rPr>
          <w:rFonts w:ascii="Times New Roman" w:hAnsi="Times New Roman" w:cs="Times New Roman"/>
          <w:b/>
          <w:bCs/>
        </w:rPr>
        <w:t xml:space="preserve">Приложение № </w:t>
      </w:r>
      <w:r w:rsidR="00E765B2" w:rsidRPr="00BF3628">
        <w:rPr>
          <w:rFonts w:ascii="Times New Roman" w:hAnsi="Times New Roman" w:cs="Times New Roman"/>
          <w:b/>
          <w:bCs/>
        </w:rPr>
        <w:t>3</w:t>
      </w:r>
      <w:r w:rsidRPr="00BF3628">
        <w:rPr>
          <w:rFonts w:ascii="Times New Roman" w:hAnsi="Times New Roman" w:cs="Times New Roman"/>
          <w:b/>
          <w:bCs/>
        </w:rPr>
        <w:t xml:space="preserve"> к Извещению</w:t>
      </w:r>
      <w:r w:rsidR="003E5244" w:rsidRPr="00BF3628">
        <w:rPr>
          <w:rFonts w:ascii="Times New Roman" w:hAnsi="Times New Roman" w:cs="Times New Roman"/>
          <w:b/>
          <w:bCs/>
        </w:rPr>
        <w:t xml:space="preserve"> о запросе котировок </w:t>
      </w:r>
    </w:p>
    <w:p w14:paraId="414B99D8" w14:textId="77777777" w:rsidR="007F4646" w:rsidRPr="00BF3628" w:rsidRDefault="003E5244" w:rsidP="00F3405E">
      <w:pPr>
        <w:pStyle w:val="ConsPlusNormal"/>
        <w:widowControl/>
        <w:tabs>
          <w:tab w:val="left" w:pos="360"/>
        </w:tabs>
        <w:ind w:firstLine="0"/>
        <w:jc w:val="right"/>
        <w:rPr>
          <w:rFonts w:ascii="Times New Roman" w:hAnsi="Times New Roman" w:cs="Times New Roman"/>
          <w:b/>
          <w:bCs/>
        </w:rPr>
      </w:pPr>
      <w:r w:rsidRPr="00BF3628">
        <w:rPr>
          <w:rFonts w:ascii="Times New Roman" w:hAnsi="Times New Roman" w:cs="Times New Roman"/>
          <w:b/>
          <w:bCs/>
        </w:rPr>
        <w:t>в электронной форме</w:t>
      </w:r>
    </w:p>
    <w:p w14:paraId="0C59D2B5" w14:textId="77777777" w:rsidR="00F3405E" w:rsidRPr="00BF3628" w:rsidRDefault="00882927" w:rsidP="00F3405E">
      <w:pPr>
        <w:pStyle w:val="ConsPlusNormal"/>
        <w:widowControl/>
        <w:tabs>
          <w:tab w:val="left" w:pos="360"/>
        </w:tabs>
        <w:ind w:firstLine="0"/>
        <w:jc w:val="right"/>
        <w:rPr>
          <w:rFonts w:ascii="Times New Roman" w:hAnsi="Times New Roman" w:cs="Times New Roman"/>
          <w:b/>
          <w:bCs/>
        </w:rPr>
      </w:pPr>
      <w:r w:rsidRPr="00BF3628">
        <w:rPr>
          <w:rFonts w:ascii="Times New Roman" w:hAnsi="Times New Roman" w:cs="Times New Roman"/>
          <w:b/>
          <w:bCs/>
        </w:rPr>
        <w:t>Форма заявки</w:t>
      </w:r>
    </w:p>
    <w:p w14:paraId="6CF5180F" w14:textId="77777777" w:rsidR="00F14065" w:rsidRPr="00BF3628" w:rsidRDefault="00F14065" w:rsidP="00F3405E">
      <w:pPr>
        <w:pStyle w:val="ConsPlusNormal"/>
        <w:widowControl/>
        <w:tabs>
          <w:tab w:val="left" w:pos="360"/>
        </w:tabs>
        <w:ind w:firstLine="0"/>
        <w:jc w:val="right"/>
        <w:rPr>
          <w:rFonts w:ascii="Times New Roman" w:hAnsi="Times New Roman" w:cs="Times New Roman"/>
          <w:b/>
          <w:bCs/>
        </w:rPr>
      </w:pPr>
    </w:p>
    <w:p w14:paraId="11A8DB08" w14:textId="77777777" w:rsidR="00F14065" w:rsidRPr="00BF3628" w:rsidRDefault="00B63594" w:rsidP="00F14065">
      <w:pPr>
        <w:jc w:val="center"/>
        <w:rPr>
          <w:bCs/>
          <w:sz w:val="22"/>
          <w:szCs w:val="22"/>
        </w:rPr>
      </w:pPr>
      <w:r w:rsidRPr="00BF3628">
        <w:rPr>
          <w:sz w:val="22"/>
          <w:szCs w:val="22"/>
        </w:rPr>
        <w:t xml:space="preserve">Заявка на участие в </w:t>
      </w:r>
      <w:r w:rsidR="00F14065" w:rsidRPr="00BF3628">
        <w:rPr>
          <w:bCs/>
          <w:sz w:val="22"/>
          <w:szCs w:val="22"/>
        </w:rPr>
        <w:t>запросе</w:t>
      </w:r>
      <w:r w:rsidR="00877600" w:rsidRPr="00BF3628">
        <w:rPr>
          <w:bCs/>
          <w:sz w:val="22"/>
          <w:szCs w:val="22"/>
        </w:rPr>
        <w:t xml:space="preserve"> котировок </w:t>
      </w:r>
      <w:r w:rsidR="00F14065" w:rsidRPr="00BF3628">
        <w:rPr>
          <w:bCs/>
          <w:sz w:val="22"/>
          <w:szCs w:val="22"/>
        </w:rPr>
        <w:t xml:space="preserve">на </w:t>
      </w:r>
      <w:r w:rsidR="00F14065" w:rsidRPr="00BF3628">
        <w:rPr>
          <w:sz w:val="22"/>
          <w:szCs w:val="22"/>
        </w:rPr>
        <w:t xml:space="preserve">поставку </w:t>
      </w:r>
    </w:p>
    <w:p w14:paraId="15E784D2" w14:textId="77777777" w:rsidR="00B63594" w:rsidRPr="00BF3628" w:rsidRDefault="00B63594" w:rsidP="00F14065">
      <w:pPr>
        <w:pStyle w:val="1"/>
        <w:jc w:val="center"/>
        <w:rPr>
          <w:lang w:val="ru-RU"/>
        </w:rPr>
      </w:pPr>
    </w:p>
    <w:p w14:paraId="6DDF27A1" w14:textId="77777777" w:rsidR="00B63594" w:rsidRPr="00BF3628" w:rsidRDefault="00B63594" w:rsidP="00B63594">
      <w:r w:rsidRPr="00BF3628">
        <w:t xml:space="preserve">1. Информация об участнике </w:t>
      </w:r>
      <w:r w:rsidR="00F14065" w:rsidRPr="00BF3628">
        <w:rPr>
          <w:bCs/>
          <w:sz w:val="22"/>
          <w:szCs w:val="22"/>
        </w:rPr>
        <w:t>запроса котировок</w:t>
      </w:r>
      <w:r w:rsidRPr="00BF3628">
        <w:t>:</w:t>
      </w:r>
    </w:p>
    <w:p w14:paraId="2500464C" w14:textId="77777777" w:rsidR="00B63594" w:rsidRPr="00BF3628" w:rsidRDefault="00B63594" w:rsidP="00B63594">
      <w:r w:rsidRPr="00BF3628">
        <w:t>Для юридического лица:</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480"/>
        <w:gridCol w:w="4176"/>
      </w:tblGrid>
      <w:tr w:rsidR="00B63594" w:rsidRPr="00BF3628" w14:paraId="00B60ED7" w14:textId="77777777" w:rsidTr="00B63594">
        <w:tc>
          <w:tcPr>
            <w:tcW w:w="700" w:type="dxa"/>
            <w:tcBorders>
              <w:top w:val="single" w:sz="4" w:space="0" w:color="auto"/>
              <w:bottom w:val="single" w:sz="4" w:space="0" w:color="auto"/>
              <w:right w:val="nil"/>
            </w:tcBorders>
          </w:tcPr>
          <w:p w14:paraId="1695A05D" w14:textId="77777777" w:rsidR="00B63594" w:rsidRPr="00BF3628" w:rsidRDefault="00B63594" w:rsidP="00B63594">
            <w:pPr>
              <w:pStyle w:val="affffd"/>
              <w:jc w:val="center"/>
              <w:rPr>
                <w:sz w:val="22"/>
                <w:szCs w:val="22"/>
              </w:rPr>
            </w:pPr>
            <w:r w:rsidRPr="00BF3628">
              <w:rPr>
                <w:sz w:val="22"/>
                <w:szCs w:val="22"/>
              </w:rPr>
              <w:t>1.</w:t>
            </w:r>
          </w:p>
        </w:tc>
        <w:tc>
          <w:tcPr>
            <w:tcW w:w="4480" w:type="dxa"/>
            <w:tcBorders>
              <w:top w:val="single" w:sz="4" w:space="0" w:color="auto"/>
              <w:left w:val="single" w:sz="4" w:space="0" w:color="auto"/>
              <w:bottom w:val="single" w:sz="4" w:space="0" w:color="auto"/>
              <w:right w:val="nil"/>
            </w:tcBorders>
          </w:tcPr>
          <w:p w14:paraId="0535BF98" w14:textId="77777777" w:rsidR="00B63594" w:rsidRPr="00BF3628" w:rsidRDefault="00B63594" w:rsidP="00B63594">
            <w:pPr>
              <w:pStyle w:val="afffff"/>
              <w:rPr>
                <w:sz w:val="22"/>
                <w:szCs w:val="22"/>
              </w:rPr>
            </w:pPr>
            <w:r w:rsidRPr="00BF3628">
              <w:rPr>
                <w:sz w:val="22"/>
                <w:szCs w:val="22"/>
              </w:rPr>
              <w:t>Фирменное наименование (наименование) юридического лица (полное и сокращенное в соответствии с учредительными документами)</w:t>
            </w:r>
          </w:p>
        </w:tc>
        <w:tc>
          <w:tcPr>
            <w:tcW w:w="4176" w:type="dxa"/>
            <w:tcBorders>
              <w:top w:val="single" w:sz="4" w:space="0" w:color="auto"/>
              <w:left w:val="single" w:sz="4" w:space="0" w:color="auto"/>
              <w:bottom w:val="single" w:sz="4" w:space="0" w:color="auto"/>
            </w:tcBorders>
          </w:tcPr>
          <w:p w14:paraId="7A03D958" w14:textId="77777777" w:rsidR="00B63594" w:rsidRPr="00BF3628" w:rsidRDefault="00B63594" w:rsidP="00B63594">
            <w:pPr>
              <w:pStyle w:val="affffd"/>
              <w:rPr>
                <w:sz w:val="22"/>
                <w:szCs w:val="22"/>
              </w:rPr>
            </w:pPr>
          </w:p>
        </w:tc>
      </w:tr>
      <w:tr w:rsidR="00B63594" w:rsidRPr="00BF3628" w14:paraId="25478E6F" w14:textId="77777777" w:rsidTr="00B63594">
        <w:tc>
          <w:tcPr>
            <w:tcW w:w="700" w:type="dxa"/>
            <w:tcBorders>
              <w:top w:val="single" w:sz="4" w:space="0" w:color="auto"/>
              <w:bottom w:val="single" w:sz="4" w:space="0" w:color="auto"/>
              <w:right w:val="nil"/>
            </w:tcBorders>
          </w:tcPr>
          <w:p w14:paraId="636409F9" w14:textId="77777777" w:rsidR="00B63594" w:rsidRPr="00BF3628" w:rsidRDefault="00B63594" w:rsidP="00B63594">
            <w:pPr>
              <w:pStyle w:val="affffd"/>
              <w:jc w:val="center"/>
              <w:rPr>
                <w:sz w:val="22"/>
                <w:szCs w:val="22"/>
              </w:rPr>
            </w:pPr>
            <w:r w:rsidRPr="00BF3628">
              <w:rPr>
                <w:sz w:val="22"/>
                <w:szCs w:val="22"/>
              </w:rPr>
              <w:t>2.</w:t>
            </w:r>
          </w:p>
        </w:tc>
        <w:tc>
          <w:tcPr>
            <w:tcW w:w="4480" w:type="dxa"/>
            <w:tcBorders>
              <w:top w:val="single" w:sz="4" w:space="0" w:color="auto"/>
              <w:left w:val="single" w:sz="4" w:space="0" w:color="auto"/>
              <w:bottom w:val="single" w:sz="4" w:space="0" w:color="auto"/>
              <w:right w:val="nil"/>
            </w:tcBorders>
          </w:tcPr>
          <w:p w14:paraId="0FDF7452" w14:textId="77777777" w:rsidR="00B63594" w:rsidRPr="00BF3628" w:rsidRDefault="00B63594" w:rsidP="00B63594">
            <w:pPr>
              <w:pStyle w:val="afffff"/>
              <w:rPr>
                <w:sz w:val="22"/>
                <w:szCs w:val="22"/>
              </w:rPr>
            </w:pPr>
            <w:r w:rsidRPr="00BF3628">
              <w:rPr>
                <w:sz w:val="22"/>
                <w:szCs w:val="22"/>
              </w:rPr>
              <w:t>Организационно-правовая форма</w:t>
            </w:r>
          </w:p>
        </w:tc>
        <w:tc>
          <w:tcPr>
            <w:tcW w:w="4176" w:type="dxa"/>
            <w:tcBorders>
              <w:top w:val="single" w:sz="4" w:space="0" w:color="auto"/>
              <w:left w:val="single" w:sz="4" w:space="0" w:color="auto"/>
              <w:bottom w:val="single" w:sz="4" w:space="0" w:color="auto"/>
            </w:tcBorders>
          </w:tcPr>
          <w:p w14:paraId="0A7E2B16" w14:textId="77777777" w:rsidR="00B63594" w:rsidRPr="00BF3628" w:rsidRDefault="00B63594" w:rsidP="00B63594">
            <w:pPr>
              <w:pStyle w:val="affffd"/>
              <w:rPr>
                <w:sz w:val="22"/>
                <w:szCs w:val="22"/>
              </w:rPr>
            </w:pPr>
          </w:p>
        </w:tc>
      </w:tr>
      <w:tr w:rsidR="00B63594" w:rsidRPr="00BF3628" w14:paraId="211AEDB4" w14:textId="77777777" w:rsidTr="00B63594">
        <w:tc>
          <w:tcPr>
            <w:tcW w:w="700" w:type="dxa"/>
            <w:tcBorders>
              <w:top w:val="single" w:sz="4" w:space="0" w:color="auto"/>
              <w:bottom w:val="single" w:sz="4" w:space="0" w:color="auto"/>
              <w:right w:val="nil"/>
            </w:tcBorders>
          </w:tcPr>
          <w:p w14:paraId="45300EF1" w14:textId="77777777" w:rsidR="00B63594" w:rsidRPr="00BF3628" w:rsidRDefault="00B63594" w:rsidP="00B63594">
            <w:pPr>
              <w:pStyle w:val="affffd"/>
              <w:jc w:val="center"/>
              <w:rPr>
                <w:sz w:val="22"/>
                <w:szCs w:val="22"/>
              </w:rPr>
            </w:pPr>
            <w:r w:rsidRPr="00BF3628">
              <w:rPr>
                <w:sz w:val="22"/>
                <w:szCs w:val="22"/>
              </w:rPr>
              <w:t>3.</w:t>
            </w:r>
          </w:p>
        </w:tc>
        <w:tc>
          <w:tcPr>
            <w:tcW w:w="4480" w:type="dxa"/>
            <w:tcBorders>
              <w:top w:val="single" w:sz="4" w:space="0" w:color="auto"/>
              <w:left w:val="single" w:sz="4" w:space="0" w:color="auto"/>
              <w:bottom w:val="single" w:sz="4" w:space="0" w:color="auto"/>
              <w:right w:val="nil"/>
            </w:tcBorders>
          </w:tcPr>
          <w:p w14:paraId="5FBA0C7D" w14:textId="77777777" w:rsidR="00B63594" w:rsidRPr="00BF3628" w:rsidRDefault="00B63594" w:rsidP="00B63594">
            <w:pPr>
              <w:pStyle w:val="afffff"/>
              <w:rPr>
                <w:sz w:val="22"/>
                <w:szCs w:val="22"/>
              </w:rPr>
            </w:pPr>
            <w:r w:rsidRPr="00BF3628">
              <w:rPr>
                <w:sz w:val="22"/>
                <w:szCs w:val="22"/>
              </w:rPr>
              <w:t>Адрес места нахождения</w:t>
            </w:r>
          </w:p>
        </w:tc>
        <w:tc>
          <w:tcPr>
            <w:tcW w:w="4176" w:type="dxa"/>
            <w:tcBorders>
              <w:top w:val="single" w:sz="4" w:space="0" w:color="auto"/>
              <w:left w:val="single" w:sz="4" w:space="0" w:color="auto"/>
              <w:bottom w:val="single" w:sz="4" w:space="0" w:color="auto"/>
            </w:tcBorders>
          </w:tcPr>
          <w:p w14:paraId="7F7E088C" w14:textId="77777777" w:rsidR="00B63594" w:rsidRPr="00BF3628" w:rsidRDefault="00B63594" w:rsidP="00B63594">
            <w:pPr>
              <w:pStyle w:val="affffd"/>
              <w:rPr>
                <w:sz w:val="22"/>
                <w:szCs w:val="22"/>
              </w:rPr>
            </w:pPr>
          </w:p>
        </w:tc>
      </w:tr>
      <w:tr w:rsidR="00B63594" w:rsidRPr="00BF3628" w14:paraId="1326E55D" w14:textId="77777777" w:rsidTr="00B63594">
        <w:tc>
          <w:tcPr>
            <w:tcW w:w="700" w:type="dxa"/>
            <w:tcBorders>
              <w:top w:val="single" w:sz="4" w:space="0" w:color="auto"/>
              <w:bottom w:val="single" w:sz="4" w:space="0" w:color="auto"/>
              <w:right w:val="nil"/>
            </w:tcBorders>
          </w:tcPr>
          <w:p w14:paraId="211DDC32" w14:textId="77777777" w:rsidR="00B63594" w:rsidRPr="00BF3628" w:rsidRDefault="00B63594" w:rsidP="00B63594">
            <w:pPr>
              <w:pStyle w:val="affffd"/>
              <w:jc w:val="center"/>
              <w:rPr>
                <w:sz w:val="22"/>
                <w:szCs w:val="22"/>
              </w:rPr>
            </w:pPr>
            <w:r w:rsidRPr="00BF3628">
              <w:rPr>
                <w:sz w:val="22"/>
                <w:szCs w:val="22"/>
              </w:rPr>
              <w:t>4.</w:t>
            </w:r>
          </w:p>
        </w:tc>
        <w:tc>
          <w:tcPr>
            <w:tcW w:w="4480" w:type="dxa"/>
            <w:tcBorders>
              <w:top w:val="single" w:sz="4" w:space="0" w:color="auto"/>
              <w:left w:val="single" w:sz="4" w:space="0" w:color="auto"/>
              <w:bottom w:val="single" w:sz="4" w:space="0" w:color="auto"/>
              <w:right w:val="nil"/>
            </w:tcBorders>
          </w:tcPr>
          <w:p w14:paraId="119540C9" w14:textId="77777777" w:rsidR="00B63594" w:rsidRPr="00BF3628" w:rsidRDefault="00B63594" w:rsidP="00B63594">
            <w:pPr>
              <w:pStyle w:val="afffff"/>
              <w:rPr>
                <w:sz w:val="22"/>
                <w:szCs w:val="22"/>
              </w:rPr>
            </w:pPr>
            <w:r w:rsidRPr="00BF3628">
              <w:rPr>
                <w:sz w:val="22"/>
                <w:szCs w:val="22"/>
              </w:rPr>
              <w:t>Почтовый адрес</w:t>
            </w:r>
          </w:p>
        </w:tc>
        <w:tc>
          <w:tcPr>
            <w:tcW w:w="4176" w:type="dxa"/>
            <w:tcBorders>
              <w:top w:val="single" w:sz="4" w:space="0" w:color="auto"/>
              <w:left w:val="single" w:sz="4" w:space="0" w:color="auto"/>
              <w:bottom w:val="single" w:sz="4" w:space="0" w:color="auto"/>
            </w:tcBorders>
          </w:tcPr>
          <w:p w14:paraId="25E31199" w14:textId="77777777" w:rsidR="00B63594" w:rsidRPr="00BF3628" w:rsidRDefault="00B63594" w:rsidP="00B63594">
            <w:pPr>
              <w:pStyle w:val="affffd"/>
              <w:rPr>
                <w:sz w:val="22"/>
                <w:szCs w:val="22"/>
              </w:rPr>
            </w:pPr>
          </w:p>
        </w:tc>
      </w:tr>
      <w:tr w:rsidR="00B63594" w:rsidRPr="00BF3628" w14:paraId="1EB035B4" w14:textId="77777777" w:rsidTr="00B63594">
        <w:tc>
          <w:tcPr>
            <w:tcW w:w="700" w:type="dxa"/>
            <w:tcBorders>
              <w:top w:val="single" w:sz="4" w:space="0" w:color="auto"/>
              <w:bottom w:val="single" w:sz="4" w:space="0" w:color="auto"/>
              <w:right w:val="nil"/>
            </w:tcBorders>
          </w:tcPr>
          <w:p w14:paraId="5639DEE6" w14:textId="77777777" w:rsidR="00B63594" w:rsidRPr="00BF3628" w:rsidRDefault="00B63594" w:rsidP="00B63594">
            <w:pPr>
              <w:pStyle w:val="affffd"/>
              <w:jc w:val="center"/>
              <w:rPr>
                <w:sz w:val="22"/>
                <w:szCs w:val="22"/>
              </w:rPr>
            </w:pPr>
            <w:r w:rsidRPr="00BF3628">
              <w:rPr>
                <w:sz w:val="22"/>
                <w:szCs w:val="22"/>
              </w:rPr>
              <w:t>5.</w:t>
            </w:r>
          </w:p>
        </w:tc>
        <w:tc>
          <w:tcPr>
            <w:tcW w:w="4480" w:type="dxa"/>
            <w:tcBorders>
              <w:top w:val="single" w:sz="4" w:space="0" w:color="auto"/>
              <w:left w:val="single" w:sz="4" w:space="0" w:color="auto"/>
              <w:bottom w:val="single" w:sz="4" w:space="0" w:color="auto"/>
              <w:right w:val="nil"/>
            </w:tcBorders>
          </w:tcPr>
          <w:p w14:paraId="05290DA7" w14:textId="77777777" w:rsidR="00B63594" w:rsidRPr="00BF3628" w:rsidRDefault="00B63594" w:rsidP="00B63594">
            <w:pPr>
              <w:pStyle w:val="afffff"/>
              <w:rPr>
                <w:sz w:val="22"/>
                <w:szCs w:val="22"/>
              </w:rPr>
            </w:pPr>
            <w:r w:rsidRPr="00BF3628">
              <w:rPr>
                <w:sz w:val="22"/>
                <w:szCs w:val="22"/>
              </w:rPr>
              <w:t>Контактный телефон</w:t>
            </w:r>
          </w:p>
        </w:tc>
        <w:tc>
          <w:tcPr>
            <w:tcW w:w="4176" w:type="dxa"/>
            <w:tcBorders>
              <w:top w:val="single" w:sz="4" w:space="0" w:color="auto"/>
              <w:left w:val="single" w:sz="4" w:space="0" w:color="auto"/>
              <w:bottom w:val="single" w:sz="4" w:space="0" w:color="auto"/>
            </w:tcBorders>
          </w:tcPr>
          <w:p w14:paraId="12FD68F5" w14:textId="77777777" w:rsidR="00B63594" w:rsidRPr="00BF3628" w:rsidRDefault="00B63594" w:rsidP="00B63594">
            <w:pPr>
              <w:pStyle w:val="affffd"/>
              <w:rPr>
                <w:sz w:val="22"/>
                <w:szCs w:val="22"/>
              </w:rPr>
            </w:pPr>
          </w:p>
        </w:tc>
      </w:tr>
      <w:tr w:rsidR="00B63594" w:rsidRPr="00BF3628" w14:paraId="44612EFC" w14:textId="77777777" w:rsidTr="00B63594">
        <w:tc>
          <w:tcPr>
            <w:tcW w:w="700" w:type="dxa"/>
            <w:tcBorders>
              <w:top w:val="single" w:sz="4" w:space="0" w:color="auto"/>
              <w:bottom w:val="single" w:sz="4" w:space="0" w:color="auto"/>
              <w:right w:val="nil"/>
            </w:tcBorders>
          </w:tcPr>
          <w:p w14:paraId="690904CB" w14:textId="77777777" w:rsidR="00B63594" w:rsidRPr="00BF3628" w:rsidRDefault="00B63594" w:rsidP="00B63594">
            <w:pPr>
              <w:pStyle w:val="affffd"/>
              <w:jc w:val="center"/>
              <w:rPr>
                <w:sz w:val="22"/>
                <w:szCs w:val="22"/>
              </w:rPr>
            </w:pPr>
            <w:r w:rsidRPr="00BF3628">
              <w:rPr>
                <w:sz w:val="22"/>
                <w:szCs w:val="22"/>
              </w:rPr>
              <w:t>6.</w:t>
            </w:r>
          </w:p>
        </w:tc>
        <w:tc>
          <w:tcPr>
            <w:tcW w:w="4480" w:type="dxa"/>
            <w:tcBorders>
              <w:top w:val="single" w:sz="4" w:space="0" w:color="auto"/>
              <w:left w:val="single" w:sz="4" w:space="0" w:color="auto"/>
              <w:bottom w:val="single" w:sz="4" w:space="0" w:color="auto"/>
              <w:right w:val="nil"/>
            </w:tcBorders>
          </w:tcPr>
          <w:p w14:paraId="1A09C7C0" w14:textId="77777777" w:rsidR="00B63594" w:rsidRPr="00BF3628" w:rsidRDefault="00B63594" w:rsidP="00B63594">
            <w:pPr>
              <w:pStyle w:val="afffff"/>
              <w:rPr>
                <w:sz w:val="22"/>
                <w:szCs w:val="22"/>
              </w:rPr>
            </w:pPr>
            <w:r w:rsidRPr="00BF3628">
              <w:rPr>
                <w:sz w:val="22"/>
                <w:szCs w:val="22"/>
              </w:rPr>
              <w:t>Адрес электронной почты</w:t>
            </w:r>
          </w:p>
        </w:tc>
        <w:tc>
          <w:tcPr>
            <w:tcW w:w="4176" w:type="dxa"/>
            <w:tcBorders>
              <w:top w:val="single" w:sz="4" w:space="0" w:color="auto"/>
              <w:left w:val="single" w:sz="4" w:space="0" w:color="auto"/>
              <w:bottom w:val="single" w:sz="4" w:space="0" w:color="auto"/>
            </w:tcBorders>
          </w:tcPr>
          <w:p w14:paraId="0440C8BA" w14:textId="77777777" w:rsidR="00B63594" w:rsidRPr="00BF3628" w:rsidRDefault="00B63594" w:rsidP="00B63594">
            <w:pPr>
              <w:pStyle w:val="affffd"/>
              <w:rPr>
                <w:sz w:val="22"/>
                <w:szCs w:val="22"/>
              </w:rPr>
            </w:pPr>
          </w:p>
        </w:tc>
      </w:tr>
      <w:tr w:rsidR="001A6077" w:rsidRPr="00BF3628" w14:paraId="6ECFE515" w14:textId="77777777" w:rsidTr="00B63594">
        <w:tc>
          <w:tcPr>
            <w:tcW w:w="700" w:type="dxa"/>
            <w:tcBorders>
              <w:top w:val="single" w:sz="4" w:space="0" w:color="auto"/>
              <w:bottom w:val="single" w:sz="4" w:space="0" w:color="auto"/>
              <w:right w:val="nil"/>
            </w:tcBorders>
          </w:tcPr>
          <w:p w14:paraId="5F5441DA" w14:textId="77777777" w:rsidR="001A6077" w:rsidRPr="00BF3628" w:rsidRDefault="001A6077" w:rsidP="00B63594">
            <w:pPr>
              <w:pStyle w:val="affffd"/>
              <w:jc w:val="center"/>
              <w:rPr>
                <w:sz w:val="22"/>
                <w:szCs w:val="22"/>
              </w:rPr>
            </w:pPr>
            <w:r w:rsidRPr="00BF3628">
              <w:rPr>
                <w:sz w:val="22"/>
                <w:szCs w:val="22"/>
              </w:rPr>
              <w:t>7.</w:t>
            </w:r>
          </w:p>
        </w:tc>
        <w:tc>
          <w:tcPr>
            <w:tcW w:w="4480" w:type="dxa"/>
            <w:tcBorders>
              <w:top w:val="single" w:sz="4" w:space="0" w:color="auto"/>
              <w:left w:val="single" w:sz="4" w:space="0" w:color="auto"/>
              <w:bottom w:val="single" w:sz="4" w:space="0" w:color="auto"/>
              <w:right w:val="nil"/>
            </w:tcBorders>
          </w:tcPr>
          <w:p w14:paraId="3E6F2CE6" w14:textId="77777777" w:rsidR="001A6077" w:rsidRPr="00BF3628" w:rsidRDefault="001A6077" w:rsidP="001A6077">
            <w:pPr>
              <w:pStyle w:val="afffff"/>
              <w:rPr>
                <w:sz w:val="22"/>
                <w:szCs w:val="22"/>
              </w:rPr>
            </w:pPr>
            <w:r w:rsidRPr="00BF3628">
              <w:rPr>
                <w:rFonts w:ascii="Times New Roman" w:hAnsi="Times New Roman" w:cs="Times New Roman"/>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176" w:type="dxa"/>
            <w:tcBorders>
              <w:top w:val="single" w:sz="4" w:space="0" w:color="auto"/>
              <w:left w:val="single" w:sz="4" w:space="0" w:color="auto"/>
              <w:bottom w:val="single" w:sz="4" w:space="0" w:color="auto"/>
            </w:tcBorders>
          </w:tcPr>
          <w:p w14:paraId="4A1A5230" w14:textId="77777777" w:rsidR="001A6077" w:rsidRPr="00BF3628" w:rsidRDefault="001A6077" w:rsidP="00B63594">
            <w:pPr>
              <w:pStyle w:val="affffd"/>
              <w:rPr>
                <w:sz w:val="22"/>
                <w:szCs w:val="22"/>
              </w:rPr>
            </w:pPr>
          </w:p>
        </w:tc>
      </w:tr>
    </w:tbl>
    <w:p w14:paraId="38945B2E" w14:textId="77777777" w:rsidR="00B63594" w:rsidRPr="00BF3628" w:rsidRDefault="00B63594" w:rsidP="00B63594"/>
    <w:p w14:paraId="2E7AB3A0" w14:textId="77777777" w:rsidR="00B63594" w:rsidRPr="00BF3628" w:rsidRDefault="00B63594" w:rsidP="00B63594">
      <w:r w:rsidRPr="00BF3628">
        <w:t>Для физического лица:</w:t>
      </w:r>
    </w:p>
    <w:p w14:paraId="3449D8A4" w14:textId="77777777" w:rsidR="00B63594" w:rsidRPr="00BF3628" w:rsidRDefault="00B63594" w:rsidP="00B6359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480"/>
        <w:gridCol w:w="4176"/>
      </w:tblGrid>
      <w:tr w:rsidR="00B63594" w:rsidRPr="00BF3628" w14:paraId="3C9F5EE9" w14:textId="77777777" w:rsidTr="00B63594">
        <w:tc>
          <w:tcPr>
            <w:tcW w:w="700" w:type="dxa"/>
            <w:tcBorders>
              <w:top w:val="single" w:sz="4" w:space="0" w:color="auto"/>
              <w:bottom w:val="single" w:sz="4" w:space="0" w:color="auto"/>
              <w:right w:val="nil"/>
            </w:tcBorders>
          </w:tcPr>
          <w:p w14:paraId="1008EB6A" w14:textId="77777777" w:rsidR="00B63594" w:rsidRPr="00BF3628" w:rsidRDefault="00B63594" w:rsidP="00B63594">
            <w:pPr>
              <w:pStyle w:val="affffd"/>
              <w:jc w:val="center"/>
              <w:rPr>
                <w:sz w:val="22"/>
                <w:szCs w:val="22"/>
              </w:rPr>
            </w:pPr>
            <w:r w:rsidRPr="00BF3628">
              <w:rPr>
                <w:sz w:val="22"/>
                <w:szCs w:val="22"/>
              </w:rPr>
              <w:t>1.</w:t>
            </w:r>
          </w:p>
        </w:tc>
        <w:tc>
          <w:tcPr>
            <w:tcW w:w="4480" w:type="dxa"/>
            <w:tcBorders>
              <w:top w:val="single" w:sz="4" w:space="0" w:color="auto"/>
              <w:left w:val="single" w:sz="4" w:space="0" w:color="auto"/>
              <w:bottom w:val="single" w:sz="4" w:space="0" w:color="auto"/>
              <w:right w:val="nil"/>
            </w:tcBorders>
          </w:tcPr>
          <w:p w14:paraId="413C0132" w14:textId="77777777" w:rsidR="00B63594" w:rsidRPr="00BF3628" w:rsidRDefault="00B63594" w:rsidP="00B63594">
            <w:pPr>
              <w:pStyle w:val="afffff"/>
              <w:rPr>
                <w:sz w:val="22"/>
                <w:szCs w:val="22"/>
              </w:rPr>
            </w:pPr>
            <w:r w:rsidRPr="00BF3628">
              <w:rPr>
                <w:sz w:val="22"/>
                <w:szCs w:val="22"/>
              </w:rPr>
              <w:t>Фамилия, имя, отчество</w:t>
            </w:r>
          </w:p>
        </w:tc>
        <w:tc>
          <w:tcPr>
            <w:tcW w:w="4176" w:type="dxa"/>
            <w:tcBorders>
              <w:top w:val="single" w:sz="4" w:space="0" w:color="auto"/>
              <w:left w:val="single" w:sz="4" w:space="0" w:color="auto"/>
              <w:bottom w:val="single" w:sz="4" w:space="0" w:color="auto"/>
            </w:tcBorders>
          </w:tcPr>
          <w:p w14:paraId="3606C424" w14:textId="77777777" w:rsidR="00B63594" w:rsidRPr="00BF3628" w:rsidRDefault="00B63594" w:rsidP="00B63594">
            <w:pPr>
              <w:pStyle w:val="affffd"/>
              <w:rPr>
                <w:sz w:val="22"/>
                <w:szCs w:val="22"/>
              </w:rPr>
            </w:pPr>
          </w:p>
        </w:tc>
      </w:tr>
      <w:tr w:rsidR="00B63594" w:rsidRPr="00BF3628" w14:paraId="36DD0E1B" w14:textId="77777777" w:rsidTr="00B63594">
        <w:tc>
          <w:tcPr>
            <w:tcW w:w="700" w:type="dxa"/>
            <w:tcBorders>
              <w:top w:val="single" w:sz="4" w:space="0" w:color="auto"/>
              <w:bottom w:val="single" w:sz="4" w:space="0" w:color="auto"/>
              <w:right w:val="nil"/>
            </w:tcBorders>
          </w:tcPr>
          <w:p w14:paraId="4908F593" w14:textId="77777777" w:rsidR="00B63594" w:rsidRPr="00BF3628" w:rsidRDefault="00B63594" w:rsidP="00B63594">
            <w:pPr>
              <w:pStyle w:val="affffd"/>
              <w:jc w:val="center"/>
              <w:rPr>
                <w:sz w:val="22"/>
                <w:szCs w:val="22"/>
              </w:rPr>
            </w:pPr>
            <w:r w:rsidRPr="00BF3628">
              <w:rPr>
                <w:sz w:val="22"/>
                <w:szCs w:val="22"/>
              </w:rPr>
              <w:t>2.</w:t>
            </w:r>
          </w:p>
        </w:tc>
        <w:tc>
          <w:tcPr>
            <w:tcW w:w="4480" w:type="dxa"/>
            <w:tcBorders>
              <w:top w:val="single" w:sz="4" w:space="0" w:color="auto"/>
              <w:left w:val="single" w:sz="4" w:space="0" w:color="auto"/>
              <w:bottom w:val="single" w:sz="4" w:space="0" w:color="auto"/>
              <w:right w:val="nil"/>
            </w:tcBorders>
          </w:tcPr>
          <w:p w14:paraId="77C1D593" w14:textId="77777777" w:rsidR="00B63594" w:rsidRPr="00BF3628" w:rsidRDefault="00B63594" w:rsidP="00B63594">
            <w:pPr>
              <w:pStyle w:val="afffff"/>
              <w:rPr>
                <w:sz w:val="22"/>
                <w:szCs w:val="22"/>
              </w:rPr>
            </w:pPr>
            <w:r w:rsidRPr="00BF3628">
              <w:rPr>
                <w:sz w:val="22"/>
                <w:szCs w:val="22"/>
              </w:rPr>
              <w:t>Паспортные данные</w:t>
            </w:r>
          </w:p>
        </w:tc>
        <w:tc>
          <w:tcPr>
            <w:tcW w:w="4176" w:type="dxa"/>
            <w:tcBorders>
              <w:top w:val="single" w:sz="4" w:space="0" w:color="auto"/>
              <w:left w:val="single" w:sz="4" w:space="0" w:color="auto"/>
              <w:bottom w:val="single" w:sz="4" w:space="0" w:color="auto"/>
            </w:tcBorders>
          </w:tcPr>
          <w:p w14:paraId="622B6C0D" w14:textId="77777777" w:rsidR="00B63594" w:rsidRPr="00BF3628" w:rsidRDefault="00B63594" w:rsidP="00B63594">
            <w:pPr>
              <w:pStyle w:val="affffd"/>
              <w:rPr>
                <w:sz w:val="22"/>
                <w:szCs w:val="22"/>
              </w:rPr>
            </w:pPr>
          </w:p>
        </w:tc>
      </w:tr>
      <w:tr w:rsidR="00B63594" w:rsidRPr="00BF3628" w14:paraId="1DB87D92" w14:textId="77777777" w:rsidTr="00B63594">
        <w:tc>
          <w:tcPr>
            <w:tcW w:w="700" w:type="dxa"/>
            <w:tcBorders>
              <w:top w:val="single" w:sz="4" w:space="0" w:color="auto"/>
              <w:bottom w:val="single" w:sz="4" w:space="0" w:color="auto"/>
              <w:right w:val="nil"/>
            </w:tcBorders>
          </w:tcPr>
          <w:p w14:paraId="5973046A" w14:textId="77777777" w:rsidR="00B63594" w:rsidRPr="00BF3628" w:rsidRDefault="00B63594" w:rsidP="00B63594">
            <w:pPr>
              <w:pStyle w:val="affffd"/>
              <w:jc w:val="center"/>
              <w:rPr>
                <w:sz w:val="22"/>
                <w:szCs w:val="22"/>
              </w:rPr>
            </w:pPr>
            <w:r w:rsidRPr="00BF3628">
              <w:rPr>
                <w:sz w:val="22"/>
                <w:szCs w:val="22"/>
              </w:rPr>
              <w:t>3.</w:t>
            </w:r>
          </w:p>
        </w:tc>
        <w:tc>
          <w:tcPr>
            <w:tcW w:w="4480" w:type="dxa"/>
            <w:tcBorders>
              <w:top w:val="single" w:sz="4" w:space="0" w:color="auto"/>
              <w:left w:val="single" w:sz="4" w:space="0" w:color="auto"/>
              <w:bottom w:val="single" w:sz="4" w:space="0" w:color="auto"/>
              <w:right w:val="nil"/>
            </w:tcBorders>
          </w:tcPr>
          <w:p w14:paraId="2C7D31D9" w14:textId="77777777" w:rsidR="00B63594" w:rsidRPr="00BF3628" w:rsidRDefault="00B63594" w:rsidP="00B63594">
            <w:pPr>
              <w:pStyle w:val="afffff"/>
              <w:rPr>
                <w:sz w:val="22"/>
                <w:szCs w:val="22"/>
              </w:rPr>
            </w:pPr>
            <w:r w:rsidRPr="00BF3628">
              <w:rPr>
                <w:sz w:val="22"/>
                <w:szCs w:val="22"/>
              </w:rPr>
              <w:t>Адрес места жительства</w:t>
            </w:r>
          </w:p>
        </w:tc>
        <w:tc>
          <w:tcPr>
            <w:tcW w:w="4176" w:type="dxa"/>
            <w:tcBorders>
              <w:top w:val="single" w:sz="4" w:space="0" w:color="auto"/>
              <w:left w:val="single" w:sz="4" w:space="0" w:color="auto"/>
              <w:bottom w:val="single" w:sz="4" w:space="0" w:color="auto"/>
            </w:tcBorders>
          </w:tcPr>
          <w:p w14:paraId="59EE156B" w14:textId="77777777" w:rsidR="00B63594" w:rsidRPr="00BF3628" w:rsidRDefault="00B63594" w:rsidP="00B63594">
            <w:pPr>
              <w:pStyle w:val="affffd"/>
              <w:rPr>
                <w:sz w:val="22"/>
                <w:szCs w:val="22"/>
              </w:rPr>
            </w:pPr>
          </w:p>
        </w:tc>
      </w:tr>
      <w:tr w:rsidR="00B63594" w:rsidRPr="00BF3628" w14:paraId="63311406" w14:textId="77777777" w:rsidTr="00B63594">
        <w:tc>
          <w:tcPr>
            <w:tcW w:w="700" w:type="dxa"/>
            <w:tcBorders>
              <w:top w:val="single" w:sz="4" w:space="0" w:color="auto"/>
              <w:bottom w:val="single" w:sz="4" w:space="0" w:color="auto"/>
              <w:right w:val="nil"/>
            </w:tcBorders>
          </w:tcPr>
          <w:p w14:paraId="49B5F965" w14:textId="77777777" w:rsidR="00B63594" w:rsidRPr="00BF3628" w:rsidRDefault="00B63594" w:rsidP="00B63594">
            <w:pPr>
              <w:pStyle w:val="affffd"/>
              <w:jc w:val="center"/>
              <w:rPr>
                <w:sz w:val="22"/>
                <w:szCs w:val="22"/>
              </w:rPr>
            </w:pPr>
            <w:r w:rsidRPr="00BF3628">
              <w:rPr>
                <w:sz w:val="22"/>
                <w:szCs w:val="22"/>
              </w:rPr>
              <w:t>4.</w:t>
            </w:r>
          </w:p>
        </w:tc>
        <w:tc>
          <w:tcPr>
            <w:tcW w:w="4480" w:type="dxa"/>
            <w:tcBorders>
              <w:top w:val="single" w:sz="4" w:space="0" w:color="auto"/>
              <w:left w:val="single" w:sz="4" w:space="0" w:color="auto"/>
              <w:bottom w:val="single" w:sz="4" w:space="0" w:color="auto"/>
              <w:right w:val="nil"/>
            </w:tcBorders>
          </w:tcPr>
          <w:p w14:paraId="652D69BC" w14:textId="77777777" w:rsidR="00B63594" w:rsidRPr="00BF3628" w:rsidRDefault="00B63594" w:rsidP="00B63594">
            <w:pPr>
              <w:pStyle w:val="afffff"/>
              <w:rPr>
                <w:sz w:val="22"/>
                <w:szCs w:val="22"/>
              </w:rPr>
            </w:pPr>
            <w:r w:rsidRPr="00BF3628">
              <w:rPr>
                <w:sz w:val="22"/>
                <w:szCs w:val="22"/>
              </w:rPr>
              <w:t>Почтовый адрес</w:t>
            </w:r>
          </w:p>
        </w:tc>
        <w:tc>
          <w:tcPr>
            <w:tcW w:w="4176" w:type="dxa"/>
            <w:tcBorders>
              <w:top w:val="single" w:sz="4" w:space="0" w:color="auto"/>
              <w:left w:val="single" w:sz="4" w:space="0" w:color="auto"/>
              <w:bottom w:val="single" w:sz="4" w:space="0" w:color="auto"/>
            </w:tcBorders>
          </w:tcPr>
          <w:p w14:paraId="1A3E4D88" w14:textId="77777777" w:rsidR="00B63594" w:rsidRPr="00BF3628" w:rsidRDefault="00B63594" w:rsidP="00B63594">
            <w:pPr>
              <w:pStyle w:val="affffd"/>
              <w:rPr>
                <w:sz w:val="22"/>
                <w:szCs w:val="22"/>
              </w:rPr>
            </w:pPr>
          </w:p>
        </w:tc>
      </w:tr>
      <w:tr w:rsidR="00B63594" w:rsidRPr="00BF3628" w14:paraId="54BE6E55" w14:textId="77777777" w:rsidTr="00B63594">
        <w:tc>
          <w:tcPr>
            <w:tcW w:w="700" w:type="dxa"/>
            <w:tcBorders>
              <w:top w:val="single" w:sz="4" w:space="0" w:color="auto"/>
              <w:bottom w:val="single" w:sz="4" w:space="0" w:color="auto"/>
              <w:right w:val="nil"/>
            </w:tcBorders>
          </w:tcPr>
          <w:p w14:paraId="6CDA1E2B" w14:textId="77777777" w:rsidR="00B63594" w:rsidRPr="00BF3628" w:rsidRDefault="00B63594" w:rsidP="00B63594">
            <w:pPr>
              <w:pStyle w:val="affffd"/>
              <w:jc w:val="center"/>
              <w:rPr>
                <w:sz w:val="22"/>
                <w:szCs w:val="22"/>
              </w:rPr>
            </w:pPr>
            <w:r w:rsidRPr="00BF3628">
              <w:rPr>
                <w:sz w:val="22"/>
                <w:szCs w:val="22"/>
              </w:rPr>
              <w:t>5.</w:t>
            </w:r>
          </w:p>
        </w:tc>
        <w:tc>
          <w:tcPr>
            <w:tcW w:w="4480" w:type="dxa"/>
            <w:tcBorders>
              <w:top w:val="single" w:sz="4" w:space="0" w:color="auto"/>
              <w:left w:val="single" w:sz="4" w:space="0" w:color="auto"/>
              <w:bottom w:val="single" w:sz="4" w:space="0" w:color="auto"/>
              <w:right w:val="nil"/>
            </w:tcBorders>
          </w:tcPr>
          <w:p w14:paraId="06C4385B" w14:textId="77777777" w:rsidR="00B63594" w:rsidRPr="00BF3628" w:rsidRDefault="00B63594" w:rsidP="00B63594">
            <w:pPr>
              <w:pStyle w:val="afffff"/>
              <w:rPr>
                <w:sz w:val="22"/>
                <w:szCs w:val="22"/>
              </w:rPr>
            </w:pPr>
            <w:r w:rsidRPr="00BF3628">
              <w:rPr>
                <w:sz w:val="22"/>
                <w:szCs w:val="22"/>
              </w:rPr>
              <w:t>Контактный телефон</w:t>
            </w:r>
          </w:p>
        </w:tc>
        <w:tc>
          <w:tcPr>
            <w:tcW w:w="4176" w:type="dxa"/>
            <w:tcBorders>
              <w:top w:val="single" w:sz="4" w:space="0" w:color="auto"/>
              <w:left w:val="single" w:sz="4" w:space="0" w:color="auto"/>
              <w:bottom w:val="single" w:sz="4" w:space="0" w:color="auto"/>
            </w:tcBorders>
          </w:tcPr>
          <w:p w14:paraId="30B2C1B8" w14:textId="77777777" w:rsidR="00B63594" w:rsidRPr="00BF3628" w:rsidRDefault="00B63594" w:rsidP="00B63594">
            <w:pPr>
              <w:pStyle w:val="affffd"/>
              <w:rPr>
                <w:sz w:val="22"/>
                <w:szCs w:val="22"/>
              </w:rPr>
            </w:pPr>
          </w:p>
        </w:tc>
      </w:tr>
      <w:tr w:rsidR="00B63594" w:rsidRPr="00BF3628" w14:paraId="7B550DF5" w14:textId="77777777" w:rsidTr="00B63594">
        <w:tc>
          <w:tcPr>
            <w:tcW w:w="700" w:type="dxa"/>
            <w:tcBorders>
              <w:top w:val="single" w:sz="4" w:space="0" w:color="auto"/>
              <w:bottom w:val="single" w:sz="4" w:space="0" w:color="auto"/>
              <w:right w:val="nil"/>
            </w:tcBorders>
          </w:tcPr>
          <w:p w14:paraId="289B9F74" w14:textId="77777777" w:rsidR="00B63594" w:rsidRPr="00BF3628" w:rsidRDefault="00B63594" w:rsidP="00B63594">
            <w:pPr>
              <w:pStyle w:val="affffd"/>
              <w:jc w:val="center"/>
              <w:rPr>
                <w:sz w:val="22"/>
                <w:szCs w:val="22"/>
              </w:rPr>
            </w:pPr>
            <w:r w:rsidRPr="00BF3628">
              <w:rPr>
                <w:sz w:val="22"/>
                <w:szCs w:val="22"/>
              </w:rPr>
              <w:t>6.</w:t>
            </w:r>
          </w:p>
        </w:tc>
        <w:tc>
          <w:tcPr>
            <w:tcW w:w="4480" w:type="dxa"/>
            <w:tcBorders>
              <w:top w:val="single" w:sz="4" w:space="0" w:color="auto"/>
              <w:left w:val="single" w:sz="4" w:space="0" w:color="auto"/>
              <w:bottom w:val="single" w:sz="4" w:space="0" w:color="auto"/>
              <w:right w:val="nil"/>
            </w:tcBorders>
          </w:tcPr>
          <w:p w14:paraId="7540E02E" w14:textId="77777777" w:rsidR="00B63594" w:rsidRPr="00BF3628" w:rsidRDefault="00B63594" w:rsidP="00B63594">
            <w:pPr>
              <w:pStyle w:val="afffff"/>
              <w:rPr>
                <w:sz w:val="22"/>
                <w:szCs w:val="22"/>
              </w:rPr>
            </w:pPr>
            <w:r w:rsidRPr="00BF3628">
              <w:rPr>
                <w:sz w:val="22"/>
                <w:szCs w:val="22"/>
              </w:rPr>
              <w:t>Адрес электронной почты</w:t>
            </w:r>
          </w:p>
        </w:tc>
        <w:tc>
          <w:tcPr>
            <w:tcW w:w="4176" w:type="dxa"/>
            <w:tcBorders>
              <w:top w:val="single" w:sz="4" w:space="0" w:color="auto"/>
              <w:left w:val="single" w:sz="4" w:space="0" w:color="auto"/>
              <w:bottom w:val="single" w:sz="4" w:space="0" w:color="auto"/>
            </w:tcBorders>
          </w:tcPr>
          <w:p w14:paraId="54E54A02" w14:textId="77777777" w:rsidR="00B63594" w:rsidRPr="00BF3628" w:rsidRDefault="00B63594" w:rsidP="00B63594">
            <w:pPr>
              <w:pStyle w:val="affffd"/>
              <w:rPr>
                <w:sz w:val="22"/>
                <w:szCs w:val="22"/>
              </w:rPr>
            </w:pPr>
          </w:p>
        </w:tc>
      </w:tr>
    </w:tbl>
    <w:p w14:paraId="09056B0A" w14:textId="77777777" w:rsidR="007F4646" w:rsidRPr="00BF3628" w:rsidRDefault="007F4646" w:rsidP="007F4646">
      <w:pPr>
        <w:rPr>
          <w:lang w:eastAsia="ar-SA"/>
        </w:rPr>
      </w:pPr>
    </w:p>
    <w:p w14:paraId="2FE81C00" w14:textId="77777777" w:rsidR="007F4646" w:rsidRPr="00BF3628" w:rsidRDefault="007F4646" w:rsidP="007F4646">
      <w:pPr>
        <w:rPr>
          <w:sz w:val="16"/>
          <w:szCs w:val="16"/>
        </w:rPr>
      </w:pPr>
      <w:r w:rsidRPr="00BF3628">
        <w:t>Предложение о цене Договора: _________________(_________).</w:t>
      </w:r>
    </w:p>
    <w:p w14:paraId="7686FCC5" w14:textId="77777777" w:rsidR="007F4646" w:rsidRPr="00BF3628" w:rsidRDefault="007F4646" w:rsidP="00F3405E">
      <w:pPr>
        <w:rPr>
          <w:szCs w:val="22"/>
        </w:rPr>
      </w:pPr>
      <w:r w:rsidRPr="00BF3628">
        <w:t>Предлагаемая цена Договора составляет: [</w:t>
      </w:r>
      <w:r w:rsidRPr="00BF3628">
        <w:rPr>
          <w:rStyle w:val="affb"/>
          <w:color w:val="auto"/>
        </w:rPr>
        <w:t>сумма цифрами и прописью</w:t>
      </w:r>
      <w:r w:rsidRPr="00BF3628">
        <w:t>] рублей, в т. ч. НДС [</w:t>
      </w:r>
      <w:r w:rsidRPr="00BF3628">
        <w:rPr>
          <w:rStyle w:val="affb"/>
          <w:color w:val="auto"/>
        </w:rPr>
        <w:t>значение</w:t>
      </w:r>
      <w:r w:rsidRPr="00BF3628">
        <w:t>] % [</w:t>
      </w:r>
      <w:r w:rsidRPr="00BF3628">
        <w:rPr>
          <w:rStyle w:val="affb"/>
          <w:color w:val="auto"/>
        </w:rPr>
        <w:t>сумма цифрами и прописью</w:t>
      </w:r>
      <w:r w:rsidRPr="00BF3628">
        <w:t xml:space="preserve">] рублей и </w:t>
      </w:r>
      <w:r w:rsidR="00F3405E" w:rsidRPr="00BF3628">
        <w:rPr>
          <w:szCs w:val="22"/>
        </w:rPr>
        <w:t xml:space="preserve">включает в себя </w:t>
      </w:r>
      <w:r w:rsidR="00B10C61" w:rsidRPr="00BF3628">
        <w:rPr>
          <w:sz w:val="22"/>
          <w:szCs w:val="22"/>
        </w:rPr>
        <w:t>все расходы и затраты, связанные с поставкой товара, налоги и сборы, установленные действующим законодательством РФ, а также стоимость пластиковых карт.</w:t>
      </w:r>
    </w:p>
    <w:p w14:paraId="339C0A6D" w14:textId="77777777" w:rsidR="007F4646" w:rsidRPr="00BF3628" w:rsidRDefault="007F4646" w:rsidP="007F4646">
      <w:pPr>
        <w:pStyle w:val="affffe"/>
        <w:ind w:left="0"/>
        <w:rPr>
          <w:rFonts w:ascii="Times New Roman" w:hAnsi="Times New Roman" w:cs="Times New Roman"/>
          <w:i/>
          <w:color w:val="auto"/>
          <w:sz w:val="20"/>
          <w:szCs w:val="20"/>
          <w:shd w:val="clear" w:color="auto" w:fill="F0F0F0"/>
        </w:rPr>
      </w:pPr>
      <w:r w:rsidRPr="00BF3628">
        <w:rPr>
          <w:rFonts w:ascii="Times New Roman" w:hAnsi="Times New Roman" w:cs="Times New Roman"/>
          <w:i/>
          <w:color w:val="auto"/>
          <w:sz w:val="20"/>
          <w:szCs w:val="20"/>
          <w:shd w:val="clear" w:color="auto" w:fill="F0F0F0"/>
        </w:rPr>
        <w:t>Примечание. В случае если участник закупки не является плательщиком НДС, при заполнении формы слова "в т. ч. НДС" заменяются на слова "НДС не облагается".</w:t>
      </w:r>
    </w:p>
    <w:p w14:paraId="0448D0FE" w14:textId="77777777" w:rsidR="007F4646" w:rsidRPr="00BF3628" w:rsidRDefault="007F4646" w:rsidP="007F4646"/>
    <w:tbl>
      <w:tblPr>
        <w:tblW w:w="10382"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9"/>
        <w:gridCol w:w="1742"/>
        <w:gridCol w:w="1842"/>
        <w:gridCol w:w="1421"/>
        <w:gridCol w:w="951"/>
        <w:gridCol w:w="1177"/>
        <w:gridCol w:w="1290"/>
        <w:gridCol w:w="1290"/>
      </w:tblGrid>
      <w:tr w:rsidR="00704F13" w:rsidRPr="00BF3628" w14:paraId="29C7ED8A" w14:textId="77777777" w:rsidTr="00704F13">
        <w:tc>
          <w:tcPr>
            <w:tcW w:w="669" w:type="dxa"/>
            <w:tcBorders>
              <w:top w:val="single" w:sz="4" w:space="0" w:color="auto"/>
              <w:bottom w:val="single" w:sz="4" w:space="0" w:color="auto"/>
              <w:right w:val="nil"/>
            </w:tcBorders>
            <w:vAlign w:val="center"/>
          </w:tcPr>
          <w:p w14:paraId="78864822" w14:textId="77777777" w:rsidR="00704F13" w:rsidRPr="00BF3628" w:rsidRDefault="00704F13" w:rsidP="00704F13">
            <w:pPr>
              <w:pStyle w:val="affffd"/>
              <w:jc w:val="center"/>
              <w:rPr>
                <w:rFonts w:ascii="Times New Roman" w:hAnsi="Times New Roman" w:cs="Times New Roman"/>
                <w:b/>
                <w:sz w:val="20"/>
                <w:szCs w:val="20"/>
              </w:rPr>
            </w:pPr>
            <w:r w:rsidRPr="00BF3628">
              <w:rPr>
                <w:rFonts w:eastAsia="Arial"/>
                <w:b/>
                <w:kern w:val="1"/>
                <w:sz w:val="20"/>
                <w:szCs w:val="20"/>
                <w:lang w:eastAsia="ar-SA"/>
              </w:rPr>
              <w:t>№</w:t>
            </w:r>
            <w:r w:rsidRPr="00BF3628">
              <w:rPr>
                <w:rFonts w:ascii="Times New Roman" w:hAnsi="Times New Roman" w:cs="Times New Roman"/>
                <w:b/>
                <w:sz w:val="20"/>
                <w:szCs w:val="20"/>
              </w:rPr>
              <w:br/>
              <w:t>п/п</w:t>
            </w:r>
          </w:p>
        </w:tc>
        <w:tc>
          <w:tcPr>
            <w:tcW w:w="1742" w:type="dxa"/>
            <w:tcBorders>
              <w:top w:val="single" w:sz="4" w:space="0" w:color="auto"/>
              <w:left w:val="single" w:sz="4" w:space="0" w:color="auto"/>
              <w:bottom w:val="single" w:sz="4" w:space="0" w:color="auto"/>
              <w:right w:val="nil"/>
            </w:tcBorders>
            <w:vAlign w:val="center"/>
          </w:tcPr>
          <w:p w14:paraId="528A3277" w14:textId="77777777" w:rsidR="00704F13" w:rsidRPr="00BF3628" w:rsidRDefault="00704F13" w:rsidP="00704F13">
            <w:pPr>
              <w:pStyle w:val="affffd"/>
              <w:jc w:val="center"/>
              <w:rPr>
                <w:rFonts w:ascii="Times New Roman" w:hAnsi="Times New Roman" w:cs="Times New Roman"/>
                <w:b/>
                <w:sz w:val="18"/>
                <w:szCs w:val="18"/>
              </w:rPr>
            </w:pPr>
            <w:r w:rsidRPr="00BF3628">
              <w:rPr>
                <w:rFonts w:ascii="Times New Roman" w:hAnsi="Times New Roman" w:cs="Times New Roman"/>
                <w:b/>
                <w:sz w:val="18"/>
                <w:szCs w:val="18"/>
              </w:rPr>
              <w:t>Наименование Товара</w:t>
            </w:r>
          </w:p>
        </w:tc>
        <w:tc>
          <w:tcPr>
            <w:tcW w:w="1842" w:type="dxa"/>
            <w:tcBorders>
              <w:top w:val="single" w:sz="4" w:space="0" w:color="auto"/>
              <w:left w:val="single" w:sz="4" w:space="0" w:color="auto"/>
              <w:bottom w:val="single" w:sz="4" w:space="0" w:color="auto"/>
              <w:right w:val="single" w:sz="4" w:space="0" w:color="auto"/>
            </w:tcBorders>
            <w:vAlign w:val="center"/>
          </w:tcPr>
          <w:p w14:paraId="1ABEF1A6" w14:textId="77777777" w:rsidR="00704F13" w:rsidRPr="00BF3628" w:rsidRDefault="00704F13" w:rsidP="00704F13">
            <w:pPr>
              <w:pStyle w:val="affffd"/>
              <w:jc w:val="center"/>
              <w:rPr>
                <w:rFonts w:ascii="Times New Roman" w:hAnsi="Times New Roman" w:cs="Times New Roman"/>
                <w:b/>
                <w:sz w:val="18"/>
                <w:szCs w:val="18"/>
              </w:rPr>
            </w:pPr>
            <w:r w:rsidRPr="00BF3628">
              <w:rPr>
                <w:rFonts w:ascii="Times New Roman" w:hAnsi="Times New Roman" w:cs="Times New Roman"/>
                <w:b/>
                <w:sz w:val="18"/>
                <w:szCs w:val="18"/>
              </w:rPr>
              <w:t>Описание (характеристика) товара</w:t>
            </w:r>
          </w:p>
        </w:tc>
        <w:tc>
          <w:tcPr>
            <w:tcW w:w="1421" w:type="dxa"/>
            <w:tcBorders>
              <w:top w:val="single" w:sz="4" w:space="0" w:color="auto"/>
              <w:left w:val="single" w:sz="4" w:space="0" w:color="auto"/>
              <w:bottom w:val="single" w:sz="4" w:space="0" w:color="auto"/>
              <w:right w:val="single" w:sz="4" w:space="0" w:color="auto"/>
            </w:tcBorders>
            <w:vAlign w:val="center"/>
          </w:tcPr>
          <w:p w14:paraId="2A492ECB" w14:textId="77777777" w:rsidR="00704F13" w:rsidRPr="00BF3628" w:rsidRDefault="00704F13" w:rsidP="00704F13">
            <w:pPr>
              <w:jc w:val="center"/>
              <w:rPr>
                <w:b/>
                <w:sz w:val="18"/>
                <w:szCs w:val="18"/>
              </w:rPr>
            </w:pPr>
            <w:r w:rsidRPr="00BF3628">
              <w:rPr>
                <w:b/>
                <w:sz w:val="18"/>
                <w:szCs w:val="18"/>
              </w:rPr>
              <w:t>Страна происхождения товара</w:t>
            </w:r>
          </w:p>
        </w:tc>
        <w:tc>
          <w:tcPr>
            <w:tcW w:w="951" w:type="dxa"/>
            <w:tcBorders>
              <w:top w:val="single" w:sz="4" w:space="0" w:color="auto"/>
              <w:left w:val="single" w:sz="4" w:space="0" w:color="auto"/>
              <w:bottom w:val="single" w:sz="4" w:space="0" w:color="auto"/>
              <w:right w:val="nil"/>
            </w:tcBorders>
            <w:vAlign w:val="center"/>
          </w:tcPr>
          <w:p w14:paraId="5494F225" w14:textId="77777777" w:rsidR="00704F13" w:rsidRPr="00BF3628" w:rsidRDefault="00704F13" w:rsidP="00704F13">
            <w:pPr>
              <w:jc w:val="center"/>
              <w:rPr>
                <w:b/>
                <w:sz w:val="18"/>
                <w:szCs w:val="18"/>
              </w:rPr>
            </w:pPr>
            <w:r w:rsidRPr="00BF3628">
              <w:rPr>
                <w:b/>
                <w:sz w:val="18"/>
                <w:szCs w:val="18"/>
              </w:rPr>
              <w:t>Ед. измерения</w:t>
            </w:r>
          </w:p>
        </w:tc>
        <w:tc>
          <w:tcPr>
            <w:tcW w:w="1177" w:type="dxa"/>
            <w:tcBorders>
              <w:top w:val="single" w:sz="4" w:space="0" w:color="auto"/>
              <w:left w:val="single" w:sz="4" w:space="0" w:color="auto"/>
              <w:bottom w:val="single" w:sz="4" w:space="0" w:color="auto"/>
              <w:right w:val="single" w:sz="4" w:space="0" w:color="auto"/>
            </w:tcBorders>
            <w:vAlign w:val="center"/>
          </w:tcPr>
          <w:p w14:paraId="711A4B75" w14:textId="77777777" w:rsidR="00704F13" w:rsidRPr="00BF3628" w:rsidRDefault="00704F13" w:rsidP="00704F13">
            <w:pPr>
              <w:jc w:val="center"/>
              <w:rPr>
                <w:b/>
                <w:sz w:val="18"/>
                <w:szCs w:val="18"/>
              </w:rPr>
            </w:pPr>
            <w:r w:rsidRPr="00BF3628">
              <w:rPr>
                <w:b/>
                <w:sz w:val="18"/>
                <w:szCs w:val="18"/>
              </w:rPr>
              <w:t>Количество, в ед.</w:t>
            </w:r>
          </w:p>
        </w:tc>
        <w:tc>
          <w:tcPr>
            <w:tcW w:w="1290" w:type="dxa"/>
            <w:tcBorders>
              <w:top w:val="single" w:sz="4" w:space="0" w:color="auto"/>
              <w:left w:val="single" w:sz="4" w:space="0" w:color="auto"/>
              <w:bottom w:val="single" w:sz="4" w:space="0" w:color="auto"/>
              <w:right w:val="nil"/>
            </w:tcBorders>
            <w:vAlign w:val="center"/>
          </w:tcPr>
          <w:p w14:paraId="18CDB56D" w14:textId="77777777" w:rsidR="00704F13" w:rsidRPr="00BF3628" w:rsidRDefault="00704F13" w:rsidP="00704F13">
            <w:pPr>
              <w:jc w:val="center"/>
              <w:rPr>
                <w:b/>
                <w:sz w:val="18"/>
                <w:szCs w:val="18"/>
              </w:rPr>
            </w:pPr>
            <w:r w:rsidRPr="00BF3628">
              <w:rPr>
                <w:b/>
                <w:sz w:val="18"/>
                <w:szCs w:val="18"/>
              </w:rPr>
              <w:t>Цена за ед., руб. (включая НДС)</w:t>
            </w:r>
          </w:p>
        </w:tc>
        <w:tc>
          <w:tcPr>
            <w:tcW w:w="1290" w:type="dxa"/>
            <w:tcBorders>
              <w:top w:val="single" w:sz="4" w:space="0" w:color="auto"/>
              <w:left w:val="single" w:sz="4" w:space="0" w:color="auto"/>
              <w:bottom w:val="single" w:sz="4" w:space="0" w:color="auto"/>
            </w:tcBorders>
            <w:vAlign w:val="center"/>
          </w:tcPr>
          <w:p w14:paraId="26B5DC0F" w14:textId="77777777" w:rsidR="00704F13" w:rsidRPr="00BF3628" w:rsidRDefault="00704F13" w:rsidP="00704F13">
            <w:pPr>
              <w:jc w:val="center"/>
              <w:rPr>
                <w:b/>
                <w:sz w:val="18"/>
                <w:szCs w:val="18"/>
              </w:rPr>
            </w:pPr>
            <w:r w:rsidRPr="00BF3628">
              <w:rPr>
                <w:b/>
                <w:sz w:val="18"/>
                <w:szCs w:val="18"/>
              </w:rPr>
              <w:t>Общая стоимость, руб. (включая НДС)</w:t>
            </w:r>
          </w:p>
        </w:tc>
      </w:tr>
      <w:tr w:rsidR="00704F13" w:rsidRPr="00BF3628" w14:paraId="1C6EA71B" w14:textId="77777777" w:rsidTr="00704F13">
        <w:tc>
          <w:tcPr>
            <w:tcW w:w="669" w:type="dxa"/>
            <w:tcBorders>
              <w:top w:val="single" w:sz="4" w:space="0" w:color="auto"/>
              <w:bottom w:val="single" w:sz="4" w:space="0" w:color="auto"/>
              <w:right w:val="nil"/>
            </w:tcBorders>
          </w:tcPr>
          <w:p w14:paraId="75F0828C" w14:textId="77777777" w:rsidR="00704F13" w:rsidRPr="00BF3628" w:rsidRDefault="00704F13" w:rsidP="007F4646">
            <w:pPr>
              <w:pStyle w:val="affffd"/>
              <w:jc w:val="center"/>
            </w:pPr>
            <w:r w:rsidRPr="00BF3628">
              <w:t>1</w:t>
            </w:r>
          </w:p>
        </w:tc>
        <w:tc>
          <w:tcPr>
            <w:tcW w:w="1742" w:type="dxa"/>
            <w:tcBorders>
              <w:top w:val="single" w:sz="4" w:space="0" w:color="auto"/>
              <w:left w:val="single" w:sz="4" w:space="0" w:color="auto"/>
              <w:bottom w:val="single" w:sz="4" w:space="0" w:color="auto"/>
              <w:right w:val="nil"/>
            </w:tcBorders>
          </w:tcPr>
          <w:p w14:paraId="26CD36A3" w14:textId="77777777" w:rsidR="00704F13" w:rsidRPr="00BF3628" w:rsidRDefault="00704F13" w:rsidP="00704F13">
            <w:pPr>
              <w:spacing w:after="0"/>
              <w:rPr>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29B5D5C5" w14:textId="77777777" w:rsidR="00704F13" w:rsidRPr="00BF3628" w:rsidRDefault="00704F13" w:rsidP="007F4646">
            <w:pPr>
              <w:pStyle w:val="affffd"/>
              <w:jc w:val="center"/>
            </w:pPr>
          </w:p>
        </w:tc>
        <w:tc>
          <w:tcPr>
            <w:tcW w:w="1421" w:type="dxa"/>
            <w:tcBorders>
              <w:top w:val="single" w:sz="4" w:space="0" w:color="auto"/>
              <w:left w:val="single" w:sz="4" w:space="0" w:color="auto"/>
              <w:bottom w:val="single" w:sz="4" w:space="0" w:color="auto"/>
              <w:right w:val="single" w:sz="4" w:space="0" w:color="auto"/>
            </w:tcBorders>
          </w:tcPr>
          <w:p w14:paraId="3FD6B624" w14:textId="77777777" w:rsidR="00704F13" w:rsidRPr="00BF3628" w:rsidRDefault="00704F13" w:rsidP="007F4646">
            <w:pPr>
              <w:pStyle w:val="affffd"/>
              <w:jc w:val="center"/>
            </w:pPr>
          </w:p>
        </w:tc>
        <w:tc>
          <w:tcPr>
            <w:tcW w:w="951" w:type="dxa"/>
            <w:tcBorders>
              <w:top w:val="single" w:sz="4" w:space="0" w:color="auto"/>
              <w:left w:val="single" w:sz="4" w:space="0" w:color="auto"/>
              <w:bottom w:val="single" w:sz="4" w:space="0" w:color="auto"/>
              <w:right w:val="nil"/>
            </w:tcBorders>
          </w:tcPr>
          <w:p w14:paraId="2B16592C" w14:textId="77777777" w:rsidR="00704F13" w:rsidRPr="00BF3628" w:rsidRDefault="00704F13" w:rsidP="007F4646">
            <w:pPr>
              <w:pStyle w:val="affffd"/>
              <w:jc w:val="center"/>
            </w:pPr>
          </w:p>
        </w:tc>
        <w:tc>
          <w:tcPr>
            <w:tcW w:w="1177" w:type="dxa"/>
            <w:tcBorders>
              <w:top w:val="single" w:sz="4" w:space="0" w:color="auto"/>
              <w:left w:val="single" w:sz="4" w:space="0" w:color="auto"/>
              <w:bottom w:val="single" w:sz="4" w:space="0" w:color="auto"/>
              <w:right w:val="single" w:sz="4" w:space="0" w:color="auto"/>
            </w:tcBorders>
          </w:tcPr>
          <w:p w14:paraId="1367BB83" w14:textId="77777777" w:rsidR="00704F13" w:rsidRPr="00BF3628" w:rsidRDefault="00704F13" w:rsidP="007F4646">
            <w:pPr>
              <w:pStyle w:val="affffd"/>
              <w:jc w:val="center"/>
            </w:pPr>
          </w:p>
        </w:tc>
        <w:tc>
          <w:tcPr>
            <w:tcW w:w="1290" w:type="dxa"/>
            <w:tcBorders>
              <w:top w:val="single" w:sz="4" w:space="0" w:color="auto"/>
              <w:left w:val="single" w:sz="4" w:space="0" w:color="auto"/>
              <w:bottom w:val="single" w:sz="4" w:space="0" w:color="auto"/>
              <w:right w:val="nil"/>
            </w:tcBorders>
          </w:tcPr>
          <w:p w14:paraId="0D9151DB" w14:textId="77777777" w:rsidR="00704F13" w:rsidRPr="00BF3628" w:rsidRDefault="00704F13" w:rsidP="007F4646">
            <w:pPr>
              <w:pStyle w:val="affffd"/>
              <w:jc w:val="center"/>
            </w:pPr>
          </w:p>
        </w:tc>
        <w:tc>
          <w:tcPr>
            <w:tcW w:w="1290" w:type="dxa"/>
            <w:tcBorders>
              <w:top w:val="single" w:sz="4" w:space="0" w:color="auto"/>
              <w:left w:val="single" w:sz="4" w:space="0" w:color="auto"/>
              <w:bottom w:val="single" w:sz="4" w:space="0" w:color="auto"/>
            </w:tcBorders>
          </w:tcPr>
          <w:p w14:paraId="1AFDFA0E" w14:textId="77777777" w:rsidR="00704F13" w:rsidRPr="00BF3628" w:rsidRDefault="00704F13" w:rsidP="007F4646">
            <w:pPr>
              <w:pStyle w:val="affffd"/>
              <w:jc w:val="center"/>
            </w:pPr>
          </w:p>
        </w:tc>
      </w:tr>
      <w:tr w:rsidR="00704F13" w:rsidRPr="00BF3628" w14:paraId="709EB913" w14:textId="77777777" w:rsidTr="00704F13">
        <w:tc>
          <w:tcPr>
            <w:tcW w:w="669" w:type="dxa"/>
            <w:tcBorders>
              <w:top w:val="single" w:sz="4" w:space="0" w:color="auto"/>
              <w:bottom w:val="single" w:sz="4" w:space="0" w:color="auto"/>
              <w:right w:val="nil"/>
            </w:tcBorders>
          </w:tcPr>
          <w:p w14:paraId="5C0D7D3D" w14:textId="77777777" w:rsidR="00704F13" w:rsidRPr="00BF3628" w:rsidRDefault="00704F13" w:rsidP="007F4646">
            <w:pPr>
              <w:pStyle w:val="affffd"/>
              <w:jc w:val="center"/>
            </w:pPr>
            <w:r w:rsidRPr="00BF3628">
              <w:t>2</w:t>
            </w:r>
          </w:p>
        </w:tc>
        <w:tc>
          <w:tcPr>
            <w:tcW w:w="1742" w:type="dxa"/>
            <w:tcBorders>
              <w:top w:val="single" w:sz="4" w:space="0" w:color="auto"/>
              <w:left w:val="single" w:sz="4" w:space="0" w:color="auto"/>
              <w:bottom w:val="single" w:sz="4" w:space="0" w:color="auto"/>
              <w:right w:val="nil"/>
            </w:tcBorders>
          </w:tcPr>
          <w:p w14:paraId="0C8A837A" w14:textId="77777777" w:rsidR="00704F13" w:rsidRPr="00BF3628" w:rsidRDefault="00704F13" w:rsidP="00704F13">
            <w:pPr>
              <w:spacing w:after="0"/>
              <w:jc w:val="left"/>
              <w:rPr>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38E28B87" w14:textId="77777777" w:rsidR="00704F13" w:rsidRPr="00BF3628" w:rsidRDefault="00704F13" w:rsidP="007F4646">
            <w:pPr>
              <w:pStyle w:val="affffd"/>
              <w:jc w:val="center"/>
            </w:pPr>
          </w:p>
        </w:tc>
        <w:tc>
          <w:tcPr>
            <w:tcW w:w="1421" w:type="dxa"/>
            <w:tcBorders>
              <w:top w:val="single" w:sz="4" w:space="0" w:color="auto"/>
              <w:left w:val="single" w:sz="4" w:space="0" w:color="auto"/>
              <w:bottom w:val="single" w:sz="4" w:space="0" w:color="auto"/>
              <w:right w:val="single" w:sz="4" w:space="0" w:color="auto"/>
            </w:tcBorders>
          </w:tcPr>
          <w:p w14:paraId="660F9A53" w14:textId="77777777" w:rsidR="00704F13" w:rsidRPr="00BF3628" w:rsidRDefault="00704F13" w:rsidP="007F4646">
            <w:pPr>
              <w:pStyle w:val="affffd"/>
              <w:jc w:val="center"/>
            </w:pPr>
          </w:p>
        </w:tc>
        <w:tc>
          <w:tcPr>
            <w:tcW w:w="951" w:type="dxa"/>
            <w:tcBorders>
              <w:top w:val="single" w:sz="4" w:space="0" w:color="auto"/>
              <w:left w:val="single" w:sz="4" w:space="0" w:color="auto"/>
              <w:bottom w:val="single" w:sz="4" w:space="0" w:color="auto"/>
              <w:right w:val="nil"/>
            </w:tcBorders>
          </w:tcPr>
          <w:p w14:paraId="7FA04BA6" w14:textId="77777777" w:rsidR="00704F13" w:rsidRPr="00BF3628" w:rsidRDefault="00704F13" w:rsidP="007F4646">
            <w:pPr>
              <w:pStyle w:val="affffd"/>
              <w:jc w:val="center"/>
            </w:pPr>
          </w:p>
        </w:tc>
        <w:tc>
          <w:tcPr>
            <w:tcW w:w="1177" w:type="dxa"/>
            <w:tcBorders>
              <w:top w:val="single" w:sz="4" w:space="0" w:color="auto"/>
              <w:left w:val="single" w:sz="4" w:space="0" w:color="auto"/>
              <w:bottom w:val="single" w:sz="4" w:space="0" w:color="auto"/>
              <w:right w:val="single" w:sz="4" w:space="0" w:color="auto"/>
            </w:tcBorders>
          </w:tcPr>
          <w:p w14:paraId="438315EB" w14:textId="77777777" w:rsidR="00704F13" w:rsidRPr="00BF3628" w:rsidRDefault="00704F13" w:rsidP="007F4646">
            <w:pPr>
              <w:pStyle w:val="affffd"/>
              <w:jc w:val="center"/>
            </w:pPr>
          </w:p>
        </w:tc>
        <w:tc>
          <w:tcPr>
            <w:tcW w:w="1290" w:type="dxa"/>
            <w:tcBorders>
              <w:top w:val="single" w:sz="4" w:space="0" w:color="auto"/>
              <w:left w:val="single" w:sz="4" w:space="0" w:color="auto"/>
              <w:bottom w:val="single" w:sz="4" w:space="0" w:color="auto"/>
              <w:right w:val="nil"/>
            </w:tcBorders>
          </w:tcPr>
          <w:p w14:paraId="16ECA088" w14:textId="77777777" w:rsidR="00704F13" w:rsidRPr="00BF3628" w:rsidRDefault="00704F13" w:rsidP="007F4646">
            <w:pPr>
              <w:pStyle w:val="affffd"/>
              <w:jc w:val="center"/>
            </w:pPr>
          </w:p>
        </w:tc>
        <w:tc>
          <w:tcPr>
            <w:tcW w:w="1290" w:type="dxa"/>
            <w:tcBorders>
              <w:top w:val="single" w:sz="4" w:space="0" w:color="auto"/>
              <w:left w:val="single" w:sz="4" w:space="0" w:color="auto"/>
              <w:bottom w:val="single" w:sz="4" w:space="0" w:color="auto"/>
            </w:tcBorders>
          </w:tcPr>
          <w:p w14:paraId="0ED731D0" w14:textId="77777777" w:rsidR="00704F13" w:rsidRPr="00BF3628" w:rsidRDefault="00704F13" w:rsidP="007F4646">
            <w:pPr>
              <w:pStyle w:val="affffd"/>
              <w:jc w:val="center"/>
            </w:pPr>
          </w:p>
        </w:tc>
      </w:tr>
      <w:tr w:rsidR="00704F13" w:rsidRPr="00BF3628" w14:paraId="5B956E87" w14:textId="77777777" w:rsidTr="00704F13">
        <w:tc>
          <w:tcPr>
            <w:tcW w:w="669" w:type="dxa"/>
            <w:tcBorders>
              <w:top w:val="single" w:sz="4" w:space="0" w:color="auto"/>
              <w:bottom w:val="single" w:sz="4" w:space="0" w:color="auto"/>
              <w:right w:val="nil"/>
            </w:tcBorders>
          </w:tcPr>
          <w:p w14:paraId="142EF6CE" w14:textId="77777777" w:rsidR="00704F13" w:rsidRPr="00BF3628" w:rsidRDefault="00704F13" w:rsidP="007F4646">
            <w:pPr>
              <w:pStyle w:val="affffd"/>
              <w:jc w:val="center"/>
            </w:pPr>
            <w:r w:rsidRPr="00BF3628">
              <w:t>3</w:t>
            </w:r>
          </w:p>
        </w:tc>
        <w:tc>
          <w:tcPr>
            <w:tcW w:w="1742" w:type="dxa"/>
            <w:tcBorders>
              <w:top w:val="single" w:sz="4" w:space="0" w:color="auto"/>
              <w:left w:val="single" w:sz="4" w:space="0" w:color="auto"/>
              <w:bottom w:val="single" w:sz="4" w:space="0" w:color="auto"/>
              <w:right w:val="nil"/>
            </w:tcBorders>
          </w:tcPr>
          <w:p w14:paraId="68BEFBB3" w14:textId="77777777" w:rsidR="00704F13" w:rsidRPr="00BF3628" w:rsidRDefault="00704F13" w:rsidP="00704F13">
            <w:pPr>
              <w:spacing w:after="0"/>
              <w:rPr>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01CAEB15" w14:textId="77777777" w:rsidR="00704F13" w:rsidRPr="00BF3628" w:rsidRDefault="00704F13" w:rsidP="007F4646">
            <w:pPr>
              <w:pStyle w:val="affffd"/>
              <w:jc w:val="center"/>
            </w:pPr>
          </w:p>
        </w:tc>
        <w:tc>
          <w:tcPr>
            <w:tcW w:w="1421" w:type="dxa"/>
            <w:tcBorders>
              <w:top w:val="single" w:sz="4" w:space="0" w:color="auto"/>
              <w:left w:val="single" w:sz="4" w:space="0" w:color="auto"/>
              <w:bottom w:val="single" w:sz="4" w:space="0" w:color="auto"/>
              <w:right w:val="single" w:sz="4" w:space="0" w:color="auto"/>
            </w:tcBorders>
          </w:tcPr>
          <w:p w14:paraId="60A92B11" w14:textId="77777777" w:rsidR="00704F13" w:rsidRPr="00BF3628" w:rsidRDefault="00704F13" w:rsidP="007F4646">
            <w:pPr>
              <w:pStyle w:val="affffd"/>
              <w:jc w:val="center"/>
            </w:pPr>
          </w:p>
        </w:tc>
        <w:tc>
          <w:tcPr>
            <w:tcW w:w="951" w:type="dxa"/>
            <w:tcBorders>
              <w:top w:val="single" w:sz="4" w:space="0" w:color="auto"/>
              <w:left w:val="single" w:sz="4" w:space="0" w:color="auto"/>
              <w:bottom w:val="single" w:sz="4" w:space="0" w:color="auto"/>
              <w:right w:val="nil"/>
            </w:tcBorders>
          </w:tcPr>
          <w:p w14:paraId="54E60BFC" w14:textId="77777777" w:rsidR="00704F13" w:rsidRPr="00BF3628" w:rsidRDefault="00704F13" w:rsidP="007F4646">
            <w:pPr>
              <w:pStyle w:val="affffd"/>
              <w:jc w:val="center"/>
            </w:pPr>
          </w:p>
        </w:tc>
        <w:tc>
          <w:tcPr>
            <w:tcW w:w="1177" w:type="dxa"/>
            <w:tcBorders>
              <w:top w:val="single" w:sz="4" w:space="0" w:color="auto"/>
              <w:left w:val="single" w:sz="4" w:space="0" w:color="auto"/>
              <w:bottom w:val="single" w:sz="4" w:space="0" w:color="auto"/>
              <w:right w:val="single" w:sz="4" w:space="0" w:color="auto"/>
            </w:tcBorders>
          </w:tcPr>
          <w:p w14:paraId="1866A71A" w14:textId="77777777" w:rsidR="00704F13" w:rsidRPr="00BF3628" w:rsidRDefault="00704F13" w:rsidP="007F4646">
            <w:pPr>
              <w:pStyle w:val="affffd"/>
              <w:jc w:val="center"/>
            </w:pPr>
          </w:p>
        </w:tc>
        <w:tc>
          <w:tcPr>
            <w:tcW w:w="1290" w:type="dxa"/>
            <w:tcBorders>
              <w:top w:val="single" w:sz="4" w:space="0" w:color="auto"/>
              <w:left w:val="single" w:sz="4" w:space="0" w:color="auto"/>
              <w:bottom w:val="single" w:sz="4" w:space="0" w:color="auto"/>
              <w:right w:val="nil"/>
            </w:tcBorders>
          </w:tcPr>
          <w:p w14:paraId="35256125" w14:textId="77777777" w:rsidR="00704F13" w:rsidRPr="00BF3628" w:rsidRDefault="00704F13" w:rsidP="007F4646">
            <w:pPr>
              <w:pStyle w:val="affffd"/>
              <w:jc w:val="center"/>
            </w:pPr>
          </w:p>
        </w:tc>
        <w:tc>
          <w:tcPr>
            <w:tcW w:w="1290" w:type="dxa"/>
            <w:tcBorders>
              <w:top w:val="single" w:sz="4" w:space="0" w:color="auto"/>
              <w:left w:val="single" w:sz="4" w:space="0" w:color="auto"/>
              <w:bottom w:val="single" w:sz="4" w:space="0" w:color="auto"/>
            </w:tcBorders>
          </w:tcPr>
          <w:p w14:paraId="760C93F7" w14:textId="77777777" w:rsidR="00704F13" w:rsidRPr="00BF3628" w:rsidRDefault="00704F13" w:rsidP="007F4646">
            <w:pPr>
              <w:pStyle w:val="affffd"/>
              <w:jc w:val="center"/>
            </w:pPr>
          </w:p>
        </w:tc>
      </w:tr>
      <w:tr w:rsidR="00704F13" w:rsidRPr="00BF3628" w14:paraId="301AAC6D" w14:textId="77777777" w:rsidTr="00704F13">
        <w:tc>
          <w:tcPr>
            <w:tcW w:w="669" w:type="dxa"/>
            <w:tcBorders>
              <w:top w:val="single" w:sz="4" w:space="0" w:color="auto"/>
              <w:bottom w:val="single" w:sz="4" w:space="0" w:color="auto"/>
              <w:right w:val="nil"/>
            </w:tcBorders>
          </w:tcPr>
          <w:p w14:paraId="0EBE1E5E" w14:textId="77777777" w:rsidR="00704F13" w:rsidRPr="00BF3628" w:rsidRDefault="00704F13" w:rsidP="007F4646">
            <w:pPr>
              <w:pStyle w:val="affffd"/>
              <w:jc w:val="center"/>
            </w:pPr>
            <w:r w:rsidRPr="00BF3628">
              <w:t>4</w:t>
            </w:r>
          </w:p>
        </w:tc>
        <w:tc>
          <w:tcPr>
            <w:tcW w:w="1742" w:type="dxa"/>
            <w:tcBorders>
              <w:top w:val="single" w:sz="4" w:space="0" w:color="auto"/>
              <w:left w:val="single" w:sz="4" w:space="0" w:color="auto"/>
              <w:bottom w:val="single" w:sz="4" w:space="0" w:color="auto"/>
              <w:right w:val="nil"/>
            </w:tcBorders>
          </w:tcPr>
          <w:p w14:paraId="2E9FB026" w14:textId="77777777" w:rsidR="00704F13" w:rsidRPr="00BF3628" w:rsidRDefault="00704F13" w:rsidP="00704F13">
            <w:pPr>
              <w:spacing w:after="0"/>
              <w:rPr>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3F357DE4" w14:textId="77777777" w:rsidR="00704F13" w:rsidRPr="00BF3628" w:rsidRDefault="00704F13" w:rsidP="007F4646">
            <w:pPr>
              <w:pStyle w:val="affffd"/>
              <w:jc w:val="center"/>
            </w:pPr>
          </w:p>
        </w:tc>
        <w:tc>
          <w:tcPr>
            <w:tcW w:w="1421" w:type="dxa"/>
            <w:tcBorders>
              <w:top w:val="single" w:sz="4" w:space="0" w:color="auto"/>
              <w:left w:val="single" w:sz="4" w:space="0" w:color="auto"/>
              <w:bottom w:val="single" w:sz="4" w:space="0" w:color="auto"/>
              <w:right w:val="single" w:sz="4" w:space="0" w:color="auto"/>
            </w:tcBorders>
          </w:tcPr>
          <w:p w14:paraId="022B76BD" w14:textId="77777777" w:rsidR="00704F13" w:rsidRPr="00BF3628" w:rsidRDefault="00704F13" w:rsidP="007F4646">
            <w:pPr>
              <w:pStyle w:val="affffd"/>
              <w:jc w:val="center"/>
            </w:pPr>
          </w:p>
        </w:tc>
        <w:tc>
          <w:tcPr>
            <w:tcW w:w="951" w:type="dxa"/>
            <w:tcBorders>
              <w:top w:val="single" w:sz="4" w:space="0" w:color="auto"/>
              <w:left w:val="single" w:sz="4" w:space="0" w:color="auto"/>
              <w:bottom w:val="single" w:sz="4" w:space="0" w:color="auto"/>
              <w:right w:val="nil"/>
            </w:tcBorders>
          </w:tcPr>
          <w:p w14:paraId="5876DB25" w14:textId="77777777" w:rsidR="00704F13" w:rsidRPr="00BF3628" w:rsidRDefault="00704F13" w:rsidP="007F4646">
            <w:pPr>
              <w:pStyle w:val="affffd"/>
              <w:jc w:val="center"/>
            </w:pPr>
          </w:p>
        </w:tc>
        <w:tc>
          <w:tcPr>
            <w:tcW w:w="1177" w:type="dxa"/>
            <w:tcBorders>
              <w:top w:val="single" w:sz="4" w:space="0" w:color="auto"/>
              <w:left w:val="single" w:sz="4" w:space="0" w:color="auto"/>
              <w:bottom w:val="single" w:sz="4" w:space="0" w:color="auto"/>
              <w:right w:val="single" w:sz="4" w:space="0" w:color="auto"/>
            </w:tcBorders>
          </w:tcPr>
          <w:p w14:paraId="62C1F3E8" w14:textId="77777777" w:rsidR="00704F13" w:rsidRPr="00BF3628" w:rsidRDefault="00704F13" w:rsidP="007F4646">
            <w:pPr>
              <w:pStyle w:val="affffd"/>
              <w:jc w:val="center"/>
            </w:pPr>
          </w:p>
        </w:tc>
        <w:tc>
          <w:tcPr>
            <w:tcW w:w="1290" w:type="dxa"/>
            <w:tcBorders>
              <w:top w:val="single" w:sz="4" w:space="0" w:color="auto"/>
              <w:left w:val="single" w:sz="4" w:space="0" w:color="auto"/>
              <w:bottom w:val="single" w:sz="4" w:space="0" w:color="auto"/>
              <w:right w:val="nil"/>
            </w:tcBorders>
          </w:tcPr>
          <w:p w14:paraId="45B6F77A" w14:textId="77777777" w:rsidR="00704F13" w:rsidRPr="00BF3628" w:rsidRDefault="00704F13" w:rsidP="007F4646">
            <w:pPr>
              <w:pStyle w:val="affffd"/>
              <w:jc w:val="center"/>
            </w:pPr>
          </w:p>
        </w:tc>
        <w:tc>
          <w:tcPr>
            <w:tcW w:w="1290" w:type="dxa"/>
            <w:tcBorders>
              <w:top w:val="single" w:sz="4" w:space="0" w:color="auto"/>
              <w:left w:val="single" w:sz="4" w:space="0" w:color="auto"/>
              <w:bottom w:val="single" w:sz="4" w:space="0" w:color="auto"/>
            </w:tcBorders>
          </w:tcPr>
          <w:p w14:paraId="1740E840" w14:textId="77777777" w:rsidR="00704F13" w:rsidRPr="00BF3628" w:rsidRDefault="00704F13" w:rsidP="007F4646">
            <w:pPr>
              <w:pStyle w:val="affffd"/>
              <w:jc w:val="center"/>
            </w:pPr>
          </w:p>
        </w:tc>
      </w:tr>
    </w:tbl>
    <w:p w14:paraId="0A55AEE3" w14:textId="77777777" w:rsidR="007F4646" w:rsidRPr="00BF3628" w:rsidRDefault="007F4646" w:rsidP="007F4646">
      <w:pPr>
        <w:pStyle w:val="affffe"/>
        <w:ind w:left="0"/>
        <w:rPr>
          <w:rFonts w:ascii="Times New Roman" w:hAnsi="Times New Roman" w:cs="Times New Roman"/>
          <w:i/>
          <w:color w:val="auto"/>
          <w:sz w:val="20"/>
          <w:szCs w:val="20"/>
          <w:shd w:val="clear" w:color="auto" w:fill="F0F0F0"/>
        </w:rPr>
      </w:pPr>
      <w:r w:rsidRPr="00BF3628">
        <w:rPr>
          <w:rFonts w:ascii="Times New Roman" w:hAnsi="Times New Roman" w:cs="Times New Roman"/>
          <w:i/>
          <w:color w:val="auto"/>
          <w:sz w:val="20"/>
          <w:szCs w:val="20"/>
          <w:shd w:val="clear" w:color="auto" w:fill="F0F0F0"/>
        </w:rPr>
        <w:t xml:space="preserve">Примечание. Стоимость за единицу товара (работы, услуги) не должна превышать начальной (максимальной) цены единицы каждого товара, работы, услуги, содержащейся в </w:t>
      </w:r>
      <w:hyperlink w:anchor="sub_1000" w:history="1">
        <w:r w:rsidRPr="00BF3628">
          <w:rPr>
            <w:rStyle w:val="affa"/>
            <w:rFonts w:ascii="Times New Roman" w:hAnsi="Times New Roman" w:cs="Times New Roman"/>
            <w:i/>
            <w:color w:val="auto"/>
            <w:sz w:val="20"/>
            <w:szCs w:val="20"/>
            <w:shd w:val="clear" w:color="auto" w:fill="F0F0F0"/>
          </w:rPr>
          <w:t>приложении 1</w:t>
        </w:r>
      </w:hyperlink>
      <w:r w:rsidRPr="00BF3628">
        <w:rPr>
          <w:rFonts w:ascii="Times New Roman" w:hAnsi="Times New Roman" w:cs="Times New Roman"/>
          <w:i/>
          <w:color w:val="auto"/>
          <w:sz w:val="20"/>
          <w:szCs w:val="20"/>
          <w:shd w:val="clear" w:color="auto" w:fill="F0F0F0"/>
        </w:rPr>
        <w:t xml:space="preserve"> к извещению "Наименование объекта закупки" извещения о закупке.</w:t>
      </w:r>
    </w:p>
    <w:p w14:paraId="1422F36A" w14:textId="77777777" w:rsidR="009232D7" w:rsidRPr="00BF3628" w:rsidRDefault="009232D7" w:rsidP="00197223">
      <w:pPr>
        <w:tabs>
          <w:tab w:val="left" w:pos="4253"/>
        </w:tabs>
        <w:spacing w:after="0"/>
        <w:contextualSpacing/>
        <w:jc w:val="right"/>
        <w:rPr>
          <w:b/>
        </w:rPr>
      </w:pPr>
    </w:p>
    <w:p w14:paraId="1BE0DEC9" w14:textId="77777777" w:rsidR="001E7622" w:rsidRPr="00BF3628" w:rsidRDefault="001E7622" w:rsidP="00197223">
      <w:pPr>
        <w:tabs>
          <w:tab w:val="left" w:pos="4253"/>
        </w:tabs>
        <w:spacing w:after="0"/>
        <w:contextualSpacing/>
      </w:pPr>
    </w:p>
    <w:p w14:paraId="1CCF7E1E" w14:textId="77777777" w:rsidR="008072DA" w:rsidRPr="00BF3628" w:rsidRDefault="00F80565" w:rsidP="00F80565">
      <w:pPr>
        <w:pStyle w:val="ConsPlusNormal"/>
        <w:widowControl/>
        <w:tabs>
          <w:tab w:val="left" w:pos="360"/>
        </w:tabs>
        <w:ind w:firstLine="0"/>
        <w:jc w:val="right"/>
        <w:rPr>
          <w:rFonts w:ascii="Times New Roman" w:hAnsi="Times New Roman" w:cs="Times New Roman"/>
          <w:b/>
          <w:bCs/>
        </w:rPr>
      </w:pPr>
      <w:r w:rsidRPr="00BF3628">
        <w:rPr>
          <w:rFonts w:ascii="Times New Roman" w:hAnsi="Times New Roman" w:cs="Times New Roman"/>
          <w:b/>
          <w:bCs/>
        </w:rPr>
        <w:t>Приложение № 4 к Извещению</w:t>
      </w:r>
      <w:r w:rsidR="008072DA" w:rsidRPr="00BF3628">
        <w:rPr>
          <w:rFonts w:ascii="Times New Roman" w:hAnsi="Times New Roman" w:cs="Times New Roman"/>
          <w:b/>
          <w:bCs/>
        </w:rPr>
        <w:t xml:space="preserve"> о запросе </w:t>
      </w:r>
    </w:p>
    <w:p w14:paraId="5F26081C" w14:textId="77777777" w:rsidR="00F80565" w:rsidRPr="00BF3628" w:rsidRDefault="008072DA" w:rsidP="00F80565">
      <w:pPr>
        <w:pStyle w:val="ConsPlusNormal"/>
        <w:widowControl/>
        <w:tabs>
          <w:tab w:val="left" w:pos="360"/>
        </w:tabs>
        <w:ind w:firstLine="0"/>
        <w:jc w:val="right"/>
        <w:rPr>
          <w:rFonts w:ascii="Times New Roman" w:hAnsi="Times New Roman" w:cs="Times New Roman"/>
          <w:b/>
          <w:bCs/>
        </w:rPr>
      </w:pPr>
      <w:r w:rsidRPr="00BF3628">
        <w:rPr>
          <w:rFonts w:ascii="Times New Roman" w:hAnsi="Times New Roman" w:cs="Times New Roman"/>
          <w:b/>
          <w:bCs/>
        </w:rPr>
        <w:t>котировок в электронной форме</w:t>
      </w:r>
    </w:p>
    <w:p w14:paraId="5111F163" w14:textId="77777777" w:rsidR="00F80565" w:rsidRPr="00BF3628" w:rsidRDefault="00F80565" w:rsidP="00F80565">
      <w:pPr>
        <w:pStyle w:val="ConsPlusNormal"/>
        <w:widowControl/>
        <w:tabs>
          <w:tab w:val="left" w:pos="360"/>
        </w:tabs>
        <w:ind w:firstLine="0"/>
        <w:jc w:val="right"/>
        <w:rPr>
          <w:rFonts w:ascii="Times New Roman" w:hAnsi="Times New Roman" w:cs="Times New Roman"/>
          <w:b/>
          <w:bCs/>
        </w:rPr>
      </w:pPr>
      <w:r w:rsidRPr="00BF3628">
        <w:rPr>
          <w:rFonts w:ascii="Times New Roman" w:hAnsi="Times New Roman" w:cs="Times New Roman"/>
          <w:b/>
          <w:bCs/>
        </w:rPr>
        <w:t>Форма запроса на разъяснение</w:t>
      </w:r>
    </w:p>
    <w:p w14:paraId="38664D4A" w14:textId="77777777" w:rsidR="00F80565" w:rsidRPr="00BF3628" w:rsidRDefault="00F80565" w:rsidP="00F80565">
      <w:pPr>
        <w:pStyle w:val="ConsPlusNormal"/>
        <w:widowControl/>
        <w:tabs>
          <w:tab w:val="left" w:pos="360"/>
        </w:tabs>
        <w:ind w:firstLine="0"/>
        <w:jc w:val="right"/>
        <w:rPr>
          <w:rFonts w:ascii="Times New Roman" w:hAnsi="Times New Roman" w:cs="Times New Roman"/>
          <w:b/>
          <w:bCs/>
        </w:rPr>
      </w:pPr>
    </w:p>
    <w:p w14:paraId="47AFE00E" w14:textId="77777777" w:rsidR="001E7622" w:rsidRPr="00BF3628" w:rsidRDefault="001E7622" w:rsidP="00197223">
      <w:pPr>
        <w:tabs>
          <w:tab w:val="left" w:pos="4253"/>
        </w:tabs>
        <w:spacing w:after="0"/>
        <w:contextualSpacing/>
      </w:pPr>
    </w:p>
    <w:p w14:paraId="41336090" w14:textId="77777777" w:rsidR="00197223" w:rsidRPr="00BF3628" w:rsidRDefault="00197223" w:rsidP="00197223">
      <w:pPr>
        <w:tabs>
          <w:tab w:val="left" w:pos="4253"/>
        </w:tabs>
        <w:spacing w:after="0"/>
        <w:contextualSpacing/>
      </w:pPr>
      <w:r w:rsidRPr="00BF3628">
        <w:t>Дата, исх. номер</w:t>
      </w:r>
    </w:p>
    <w:p w14:paraId="6B0C483B" w14:textId="77777777" w:rsidR="00197223" w:rsidRPr="00BF3628" w:rsidRDefault="00197223" w:rsidP="00197223">
      <w:pPr>
        <w:pStyle w:val="2f0"/>
        <w:ind w:left="3400"/>
        <w:contextualSpacing/>
        <w:jc w:val="right"/>
        <w:rPr>
          <w:sz w:val="24"/>
          <w:szCs w:val="24"/>
        </w:rPr>
      </w:pPr>
    </w:p>
    <w:p w14:paraId="513BEA0E" w14:textId="77777777" w:rsidR="00197223" w:rsidRPr="00BF3628" w:rsidRDefault="00197223" w:rsidP="00197223">
      <w:pPr>
        <w:widowControl w:val="0"/>
        <w:tabs>
          <w:tab w:val="left" w:pos="1418"/>
          <w:tab w:val="left" w:pos="10205"/>
        </w:tabs>
        <w:autoSpaceDE w:val="0"/>
        <w:autoSpaceDN w:val="0"/>
        <w:adjustRightInd w:val="0"/>
        <w:spacing w:after="0"/>
        <w:ind w:right="-1"/>
      </w:pPr>
      <w:r w:rsidRPr="00BF3628">
        <w:rPr>
          <w:b/>
        </w:rPr>
        <w:t>ЗАПРОС НА РАЗЪЯСНЕНИЕ ДОКУМЕНТАЦИИ И (ИЛИ) ИЗВЕЩЕНИЯ О ЗАПРОСЕ КОТИРОВОК</w:t>
      </w:r>
      <w:r w:rsidR="00EA0043" w:rsidRPr="00BF3628">
        <w:rPr>
          <w:b/>
        </w:rPr>
        <w:t xml:space="preserve"> </w:t>
      </w:r>
      <w:r w:rsidRPr="00BF3628">
        <w:t>№________________________ «___________________________________»</w:t>
      </w:r>
    </w:p>
    <w:p w14:paraId="028F0736" w14:textId="77777777" w:rsidR="00197223" w:rsidRPr="00BF3628" w:rsidRDefault="00197223" w:rsidP="00197223">
      <w:pPr>
        <w:tabs>
          <w:tab w:val="left" w:pos="4253"/>
        </w:tabs>
        <w:spacing w:after="0"/>
        <w:ind w:right="485"/>
        <w:contextualSpacing/>
        <w:jc w:val="center"/>
        <w:rPr>
          <w:vertAlign w:val="superscript"/>
        </w:rPr>
      </w:pPr>
      <w:r w:rsidRPr="00BF3628">
        <w:rPr>
          <w:vertAlign w:val="superscript"/>
        </w:rPr>
        <w:t>(предмет закупки)</w:t>
      </w:r>
    </w:p>
    <w:p w14:paraId="44145A37" w14:textId="77777777" w:rsidR="00197223" w:rsidRPr="00BF3628" w:rsidRDefault="00197223" w:rsidP="00197223">
      <w:pPr>
        <w:tabs>
          <w:tab w:val="left" w:pos="4253"/>
        </w:tabs>
        <w:spacing w:after="0"/>
        <w:ind w:right="485"/>
        <w:contextualSpacing/>
        <w:jc w:val="center"/>
        <w:rPr>
          <w:b/>
          <w:vertAlign w:val="superscript"/>
        </w:rPr>
      </w:pPr>
    </w:p>
    <w:p w14:paraId="5BD5C147" w14:textId="77777777" w:rsidR="00197223" w:rsidRPr="00BF3628" w:rsidRDefault="00197223" w:rsidP="00197223">
      <w:pPr>
        <w:pStyle w:val="2f0"/>
        <w:ind w:firstLine="284"/>
        <w:contextualSpacing/>
        <w:rPr>
          <w:sz w:val="24"/>
          <w:szCs w:val="24"/>
        </w:rPr>
      </w:pPr>
      <w:r w:rsidRPr="00BF3628">
        <w:rPr>
          <w:sz w:val="24"/>
          <w:szCs w:val="24"/>
        </w:rPr>
        <w:t>Прошу Вас разъяснить следующие положения документации и (или) извещения о запросе котировок в электронной форме:</w:t>
      </w:r>
    </w:p>
    <w:p w14:paraId="3264B4B5" w14:textId="77777777" w:rsidR="00197223" w:rsidRPr="00BF3628" w:rsidRDefault="00197223" w:rsidP="00197223">
      <w:pPr>
        <w:pStyle w:val="2f0"/>
        <w:ind w:firstLine="284"/>
        <w:contextualSpacing/>
        <w:rPr>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2694"/>
        <w:gridCol w:w="3118"/>
        <w:gridCol w:w="4394"/>
      </w:tblGrid>
      <w:tr w:rsidR="00197223" w:rsidRPr="00BF3628" w14:paraId="16927F5E" w14:textId="77777777" w:rsidTr="00EE7295">
        <w:trPr>
          <w:trHeight w:hRule="exact" w:val="642"/>
        </w:trPr>
        <w:tc>
          <w:tcPr>
            <w:tcW w:w="2694" w:type="dxa"/>
            <w:tcBorders>
              <w:top w:val="single" w:sz="6" w:space="0" w:color="auto"/>
              <w:left w:val="single" w:sz="6" w:space="0" w:color="auto"/>
              <w:bottom w:val="single" w:sz="6" w:space="0" w:color="auto"/>
              <w:right w:val="single" w:sz="6" w:space="0" w:color="auto"/>
            </w:tcBorders>
            <w:shd w:val="clear" w:color="auto" w:fill="D9D9D9"/>
            <w:vAlign w:val="center"/>
          </w:tcPr>
          <w:p w14:paraId="5C755D84" w14:textId="77777777" w:rsidR="00197223" w:rsidRPr="00BF3628" w:rsidRDefault="00197223" w:rsidP="00ED5B23">
            <w:pPr>
              <w:pStyle w:val="2f0"/>
              <w:ind w:firstLine="0"/>
              <w:contextualSpacing/>
              <w:jc w:val="center"/>
              <w:rPr>
                <w:b/>
                <w:sz w:val="24"/>
                <w:szCs w:val="24"/>
              </w:rPr>
            </w:pPr>
            <w:r w:rsidRPr="00BF3628">
              <w:rPr>
                <w:b/>
                <w:sz w:val="24"/>
                <w:szCs w:val="24"/>
              </w:rPr>
              <w:t>Раздел документации и (или) извещения</w:t>
            </w:r>
          </w:p>
        </w:tc>
        <w:tc>
          <w:tcPr>
            <w:tcW w:w="3118" w:type="dxa"/>
            <w:tcBorders>
              <w:top w:val="single" w:sz="6" w:space="0" w:color="auto"/>
              <w:left w:val="single" w:sz="6" w:space="0" w:color="auto"/>
              <w:bottom w:val="single" w:sz="6" w:space="0" w:color="auto"/>
              <w:right w:val="single" w:sz="6" w:space="0" w:color="auto"/>
            </w:tcBorders>
            <w:shd w:val="clear" w:color="auto" w:fill="D9D9D9"/>
            <w:vAlign w:val="center"/>
          </w:tcPr>
          <w:p w14:paraId="1D918206" w14:textId="77777777" w:rsidR="00197223" w:rsidRPr="00BF3628" w:rsidRDefault="00197223" w:rsidP="00ED5B23">
            <w:pPr>
              <w:pStyle w:val="2f0"/>
              <w:ind w:firstLine="0"/>
              <w:contextualSpacing/>
              <w:jc w:val="center"/>
              <w:rPr>
                <w:b/>
                <w:sz w:val="24"/>
                <w:szCs w:val="24"/>
              </w:rPr>
            </w:pPr>
            <w:r w:rsidRPr="00BF3628">
              <w:rPr>
                <w:b/>
                <w:sz w:val="24"/>
                <w:szCs w:val="24"/>
              </w:rPr>
              <w:t>Ссылка на пункт Раздела документации и (или) извещения</w:t>
            </w:r>
          </w:p>
        </w:tc>
        <w:tc>
          <w:tcPr>
            <w:tcW w:w="4394" w:type="dxa"/>
            <w:tcBorders>
              <w:top w:val="single" w:sz="6" w:space="0" w:color="auto"/>
              <w:left w:val="single" w:sz="6" w:space="0" w:color="auto"/>
              <w:bottom w:val="single" w:sz="6" w:space="0" w:color="auto"/>
              <w:right w:val="single" w:sz="6" w:space="0" w:color="auto"/>
            </w:tcBorders>
            <w:shd w:val="clear" w:color="auto" w:fill="D9D9D9"/>
            <w:vAlign w:val="center"/>
          </w:tcPr>
          <w:p w14:paraId="7235D753" w14:textId="77777777" w:rsidR="00197223" w:rsidRPr="00BF3628" w:rsidRDefault="00197223" w:rsidP="00ED5B23">
            <w:pPr>
              <w:pStyle w:val="2f0"/>
              <w:ind w:firstLine="0"/>
              <w:contextualSpacing/>
              <w:jc w:val="center"/>
              <w:rPr>
                <w:b/>
                <w:sz w:val="24"/>
                <w:szCs w:val="24"/>
              </w:rPr>
            </w:pPr>
            <w:r w:rsidRPr="00BF3628">
              <w:rPr>
                <w:b/>
                <w:sz w:val="24"/>
                <w:szCs w:val="24"/>
              </w:rPr>
              <w:t>Содержание запроса на разъяснение положений документации и (или) извещения</w:t>
            </w:r>
          </w:p>
        </w:tc>
      </w:tr>
      <w:tr w:rsidR="00197223" w:rsidRPr="00BF3628" w14:paraId="03AF6629" w14:textId="77777777" w:rsidTr="00EE7295">
        <w:trPr>
          <w:trHeight w:val="111"/>
        </w:trPr>
        <w:tc>
          <w:tcPr>
            <w:tcW w:w="2694" w:type="dxa"/>
            <w:tcBorders>
              <w:top w:val="single" w:sz="6" w:space="0" w:color="auto"/>
              <w:left w:val="single" w:sz="6" w:space="0" w:color="auto"/>
              <w:bottom w:val="single" w:sz="6" w:space="0" w:color="auto"/>
              <w:right w:val="single" w:sz="6" w:space="0" w:color="auto"/>
            </w:tcBorders>
          </w:tcPr>
          <w:p w14:paraId="0D2D0880" w14:textId="77777777" w:rsidR="00197223" w:rsidRPr="00BF3628" w:rsidRDefault="00197223" w:rsidP="00EE7295">
            <w:pPr>
              <w:pStyle w:val="2f0"/>
              <w:contextualSpacing/>
              <w:rPr>
                <w:sz w:val="24"/>
                <w:szCs w:val="24"/>
              </w:rPr>
            </w:pPr>
          </w:p>
        </w:tc>
        <w:tc>
          <w:tcPr>
            <w:tcW w:w="3118" w:type="dxa"/>
            <w:tcBorders>
              <w:top w:val="single" w:sz="6" w:space="0" w:color="auto"/>
              <w:left w:val="single" w:sz="6" w:space="0" w:color="auto"/>
              <w:bottom w:val="single" w:sz="6" w:space="0" w:color="auto"/>
              <w:right w:val="single" w:sz="6" w:space="0" w:color="auto"/>
            </w:tcBorders>
          </w:tcPr>
          <w:p w14:paraId="13ABD7B1" w14:textId="77777777" w:rsidR="00197223" w:rsidRPr="00BF3628" w:rsidRDefault="00197223" w:rsidP="00EE7295">
            <w:pPr>
              <w:pStyle w:val="2f0"/>
              <w:contextualSpacing/>
              <w:rPr>
                <w:sz w:val="24"/>
                <w:szCs w:val="24"/>
              </w:rPr>
            </w:pPr>
          </w:p>
        </w:tc>
        <w:tc>
          <w:tcPr>
            <w:tcW w:w="4394" w:type="dxa"/>
            <w:tcBorders>
              <w:top w:val="single" w:sz="6" w:space="0" w:color="auto"/>
              <w:left w:val="single" w:sz="6" w:space="0" w:color="auto"/>
              <w:bottom w:val="single" w:sz="6" w:space="0" w:color="auto"/>
              <w:right w:val="single" w:sz="6" w:space="0" w:color="auto"/>
            </w:tcBorders>
          </w:tcPr>
          <w:p w14:paraId="427E55D3" w14:textId="77777777" w:rsidR="00197223" w:rsidRPr="00BF3628" w:rsidRDefault="00197223" w:rsidP="00EE7295">
            <w:pPr>
              <w:pStyle w:val="2f0"/>
              <w:contextualSpacing/>
              <w:rPr>
                <w:sz w:val="24"/>
                <w:szCs w:val="24"/>
              </w:rPr>
            </w:pPr>
          </w:p>
        </w:tc>
      </w:tr>
      <w:tr w:rsidR="00197223" w:rsidRPr="00BF3628" w14:paraId="4E71FDAB" w14:textId="77777777" w:rsidTr="00EE7295">
        <w:trPr>
          <w:trHeight w:val="295"/>
        </w:trPr>
        <w:tc>
          <w:tcPr>
            <w:tcW w:w="2694" w:type="dxa"/>
            <w:tcBorders>
              <w:top w:val="single" w:sz="6" w:space="0" w:color="auto"/>
              <w:left w:val="single" w:sz="6" w:space="0" w:color="auto"/>
              <w:bottom w:val="single" w:sz="6" w:space="0" w:color="auto"/>
              <w:right w:val="single" w:sz="6" w:space="0" w:color="auto"/>
            </w:tcBorders>
          </w:tcPr>
          <w:p w14:paraId="7AEED296" w14:textId="77777777" w:rsidR="00197223" w:rsidRPr="00BF3628" w:rsidRDefault="00197223" w:rsidP="00EE7295">
            <w:pPr>
              <w:pStyle w:val="2f0"/>
              <w:contextualSpacing/>
              <w:rPr>
                <w:sz w:val="24"/>
                <w:szCs w:val="24"/>
              </w:rPr>
            </w:pPr>
          </w:p>
        </w:tc>
        <w:tc>
          <w:tcPr>
            <w:tcW w:w="3118" w:type="dxa"/>
            <w:tcBorders>
              <w:top w:val="single" w:sz="6" w:space="0" w:color="auto"/>
              <w:left w:val="single" w:sz="6" w:space="0" w:color="auto"/>
              <w:bottom w:val="single" w:sz="6" w:space="0" w:color="auto"/>
              <w:right w:val="single" w:sz="6" w:space="0" w:color="auto"/>
            </w:tcBorders>
          </w:tcPr>
          <w:p w14:paraId="3711BE54" w14:textId="77777777" w:rsidR="00197223" w:rsidRPr="00BF3628" w:rsidRDefault="00197223" w:rsidP="00EE7295">
            <w:pPr>
              <w:pStyle w:val="2f0"/>
              <w:contextualSpacing/>
              <w:rPr>
                <w:sz w:val="24"/>
                <w:szCs w:val="24"/>
              </w:rPr>
            </w:pPr>
          </w:p>
        </w:tc>
        <w:tc>
          <w:tcPr>
            <w:tcW w:w="4394" w:type="dxa"/>
            <w:tcBorders>
              <w:top w:val="single" w:sz="6" w:space="0" w:color="auto"/>
              <w:left w:val="single" w:sz="6" w:space="0" w:color="auto"/>
              <w:bottom w:val="single" w:sz="6" w:space="0" w:color="auto"/>
              <w:right w:val="single" w:sz="6" w:space="0" w:color="auto"/>
            </w:tcBorders>
          </w:tcPr>
          <w:p w14:paraId="3EBF5D7B" w14:textId="77777777" w:rsidR="00197223" w:rsidRPr="00BF3628" w:rsidRDefault="00197223" w:rsidP="00EE7295">
            <w:pPr>
              <w:pStyle w:val="2f0"/>
              <w:contextualSpacing/>
              <w:rPr>
                <w:sz w:val="24"/>
                <w:szCs w:val="24"/>
              </w:rPr>
            </w:pPr>
          </w:p>
        </w:tc>
      </w:tr>
      <w:tr w:rsidR="00197223" w:rsidRPr="00BF3628" w14:paraId="37C29650" w14:textId="77777777" w:rsidTr="00EE7295">
        <w:trPr>
          <w:trHeight w:val="295"/>
        </w:trPr>
        <w:tc>
          <w:tcPr>
            <w:tcW w:w="2694" w:type="dxa"/>
            <w:tcBorders>
              <w:top w:val="single" w:sz="6" w:space="0" w:color="auto"/>
              <w:left w:val="single" w:sz="6" w:space="0" w:color="auto"/>
              <w:bottom w:val="single" w:sz="6" w:space="0" w:color="auto"/>
              <w:right w:val="single" w:sz="6" w:space="0" w:color="auto"/>
            </w:tcBorders>
          </w:tcPr>
          <w:p w14:paraId="061D55A0" w14:textId="77777777" w:rsidR="00197223" w:rsidRPr="00BF3628" w:rsidRDefault="00197223" w:rsidP="00EE7295">
            <w:pPr>
              <w:pStyle w:val="2f0"/>
              <w:contextualSpacing/>
              <w:rPr>
                <w:sz w:val="24"/>
                <w:szCs w:val="24"/>
              </w:rPr>
            </w:pPr>
          </w:p>
        </w:tc>
        <w:tc>
          <w:tcPr>
            <w:tcW w:w="3118" w:type="dxa"/>
            <w:tcBorders>
              <w:top w:val="single" w:sz="6" w:space="0" w:color="auto"/>
              <w:left w:val="single" w:sz="6" w:space="0" w:color="auto"/>
              <w:bottom w:val="single" w:sz="6" w:space="0" w:color="auto"/>
              <w:right w:val="single" w:sz="6" w:space="0" w:color="auto"/>
            </w:tcBorders>
          </w:tcPr>
          <w:p w14:paraId="2E6AA00F" w14:textId="77777777" w:rsidR="00197223" w:rsidRPr="00BF3628" w:rsidRDefault="00197223" w:rsidP="00EE7295">
            <w:pPr>
              <w:pStyle w:val="2f0"/>
              <w:contextualSpacing/>
              <w:rPr>
                <w:sz w:val="24"/>
                <w:szCs w:val="24"/>
              </w:rPr>
            </w:pPr>
          </w:p>
        </w:tc>
        <w:tc>
          <w:tcPr>
            <w:tcW w:w="4394" w:type="dxa"/>
            <w:tcBorders>
              <w:top w:val="single" w:sz="6" w:space="0" w:color="auto"/>
              <w:left w:val="single" w:sz="6" w:space="0" w:color="auto"/>
              <w:bottom w:val="single" w:sz="6" w:space="0" w:color="auto"/>
              <w:right w:val="single" w:sz="6" w:space="0" w:color="auto"/>
            </w:tcBorders>
          </w:tcPr>
          <w:p w14:paraId="4B8B3D7C" w14:textId="77777777" w:rsidR="00197223" w:rsidRPr="00BF3628" w:rsidRDefault="00197223" w:rsidP="00EE7295">
            <w:pPr>
              <w:pStyle w:val="2f0"/>
              <w:contextualSpacing/>
              <w:rPr>
                <w:sz w:val="24"/>
                <w:szCs w:val="24"/>
              </w:rPr>
            </w:pPr>
          </w:p>
        </w:tc>
      </w:tr>
      <w:tr w:rsidR="00197223" w:rsidRPr="00BF3628" w14:paraId="1BFCF95A" w14:textId="77777777" w:rsidTr="00EE7295">
        <w:trPr>
          <w:trHeight w:val="295"/>
        </w:trPr>
        <w:tc>
          <w:tcPr>
            <w:tcW w:w="2694" w:type="dxa"/>
            <w:tcBorders>
              <w:top w:val="single" w:sz="6" w:space="0" w:color="auto"/>
              <w:left w:val="single" w:sz="6" w:space="0" w:color="auto"/>
              <w:bottom w:val="single" w:sz="6" w:space="0" w:color="auto"/>
              <w:right w:val="single" w:sz="6" w:space="0" w:color="auto"/>
            </w:tcBorders>
          </w:tcPr>
          <w:p w14:paraId="3F0D53DA" w14:textId="77777777" w:rsidR="00197223" w:rsidRPr="00BF3628" w:rsidRDefault="00197223" w:rsidP="00EE7295">
            <w:pPr>
              <w:pStyle w:val="2f0"/>
              <w:contextualSpacing/>
              <w:rPr>
                <w:sz w:val="24"/>
                <w:szCs w:val="24"/>
              </w:rPr>
            </w:pPr>
          </w:p>
        </w:tc>
        <w:tc>
          <w:tcPr>
            <w:tcW w:w="3118" w:type="dxa"/>
            <w:tcBorders>
              <w:top w:val="single" w:sz="6" w:space="0" w:color="auto"/>
              <w:left w:val="single" w:sz="6" w:space="0" w:color="auto"/>
              <w:bottom w:val="single" w:sz="6" w:space="0" w:color="auto"/>
              <w:right w:val="single" w:sz="6" w:space="0" w:color="auto"/>
            </w:tcBorders>
          </w:tcPr>
          <w:p w14:paraId="7D56B566" w14:textId="77777777" w:rsidR="00197223" w:rsidRPr="00BF3628" w:rsidRDefault="00197223" w:rsidP="00EE7295">
            <w:pPr>
              <w:pStyle w:val="2f0"/>
              <w:contextualSpacing/>
              <w:rPr>
                <w:sz w:val="24"/>
                <w:szCs w:val="24"/>
              </w:rPr>
            </w:pPr>
          </w:p>
        </w:tc>
        <w:tc>
          <w:tcPr>
            <w:tcW w:w="4394" w:type="dxa"/>
            <w:tcBorders>
              <w:top w:val="single" w:sz="6" w:space="0" w:color="auto"/>
              <w:left w:val="single" w:sz="6" w:space="0" w:color="auto"/>
              <w:bottom w:val="single" w:sz="6" w:space="0" w:color="auto"/>
              <w:right w:val="single" w:sz="6" w:space="0" w:color="auto"/>
            </w:tcBorders>
          </w:tcPr>
          <w:p w14:paraId="0279F6C8" w14:textId="77777777" w:rsidR="00197223" w:rsidRPr="00BF3628" w:rsidRDefault="00197223" w:rsidP="00EE7295">
            <w:pPr>
              <w:pStyle w:val="2f0"/>
              <w:contextualSpacing/>
              <w:rPr>
                <w:sz w:val="24"/>
                <w:szCs w:val="24"/>
              </w:rPr>
            </w:pPr>
          </w:p>
        </w:tc>
      </w:tr>
    </w:tbl>
    <w:p w14:paraId="52F6A8FE" w14:textId="77777777" w:rsidR="00197223" w:rsidRPr="00BF3628" w:rsidRDefault="00197223" w:rsidP="00197223">
      <w:pPr>
        <w:pStyle w:val="2f0"/>
        <w:contextualSpacing/>
        <w:rPr>
          <w:sz w:val="24"/>
          <w:szCs w:val="24"/>
        </w:rPr>
      </w:pPr>
    </w:p>
    <w:p w14:paraId="5BBE0B10" w14:textId="77777777" w:rsidR="00197223" w:rsidRPr="00BF3628" w:rsidRDefault="00197223" w:rsidP="00197223">
      <w:pPr>
        <w:pStyle w:val="2f0"/>
        <w:contextualSpacing/>
        <w:rPr>
          <w:sz w:val="24"/>
          <w:szCs w:val="24"/>
        </w:rPr>
      </w:pPr>
      <w:r w:rsidRPr="00BF3628">
        <w:rPr>
          <w:sz w:val="24"/>
          <w:szCs w:val="24"/>
        </w:rPr>
        <w:t>Ответ на запрос прошу направить по адресу:</w:t>
      </w:r>
    </w:p>
    <w:p w14:paraId="24BB4925" w14:textId="77777777" w:rsidR="00197223" w:rsidRPr="00BF3628" w:rsidRDefault="00197223" w:rsidP="00197223">
      <w:pPr>
        <w:pStyle w:val="2f0"/>
        <w:pBdr>
          <w:top w:val="single" w:sz="6" w:space="1" w:color="auto"/>
          <w:between w:val="single" w:sz="6" w:space="1" w:color="auto"/>
        </w:pBdr>
        <w:contextualSpacing/>
        <w:jc w:val="center"/>
        <w:rPr>
          <w:i/>
          <w:sz w:val="24"/>
          <w:szCs w:val="24"/>
        </w:rPr>
      </w:pPr>
      <w:r w:rsidRPr="00BF3628">
        <w:rPr>
          <w:i/>
          <w:sz w:val="24"/>
          <w:szCs w:val="24"/>
        </w:rPr>
        <w:t xml:space="preserve">( </w:t>
      </w:r>
      <w:r w:rsidRPr="00BF3628">
        <w:rPr>
          <w:i/>
          <w:sz w:val="24"/>
          <w:szCs w:val="24"/>
          <w:lang w:val="en-US"/>
        </w:rPr>
        <w:t>e</w:t>
      </w:r>
      <w:r w:rsidRPr="00BF3628">
        <w:rPr>
          <w:i/>
          <w:sz w:val="24"/>
          <w:szCs w:val="24"/>
        </w:rPr>
        <w:t>-</w:t>
      </w:r>
      <w:r w:rsidRPr="00BF3628">
        <w:rPr>
          <w:i/>
          <w:sz w:val="24"/>
          <w:szCs w:val="24"/>
          <w:lang w:val="en-US"/>
        </w:rPr>
        <w:t>mail</w:t>
      </w:r>
      <w:r w:rsidRPr="00BF3628">
        <w:rPr>
          <w:i/>
          <w:sz w:val="24"/>
          <w:szCs w:val="24"/>
        </w:rPr>
        <w:t xml:space="preserve"> организации, направившей запрос)</w:t>
      </w:r>
    </w:p>
    <w:p w14:paraId="3FF1CC3C" w14:textId="77777777" w:rsidR="00197223" w:rsidRPr="00BF3628" w:rsidRDefault="00197223" w:rsidP="00197223">
      <w:pPr>
        <w:pStyle w:val="2f0"/>
        <w:ind w:right="4200"/>
        <w:contextualSpacing/>
        <w:rPr>
          <w:i/>
          <w:sz w:val="24"/>
          <w:szCs w:val="24"/>
        </w:rPr>
      </w:pPr>
    </w:p>
    <w:p w14:paraId="3A34F1B0" w14:textId="77777777" w:rsidR="00197223" w:rsidRPr="00BF3628" w:rsidRDefault="00197223" w:rsidP="00197223">
      <w:pPr>
        <w:pStyle w:val="2f0"/>
        <w:ind w:left="320"/>
        <w:contextualSpacing/>
        <w:rPr>
          <w:sz w:val="24"/>
          <w:szCs w:val="24"/>
        </w:rPr>
      </w:pPr>
    </w:p>
    <w:p w14:paraId="1C28C940" w14:textId="77777777" w:rsidR="00197223" w:rsidRPr="00BF3628" w:rsidRDefault="00197223" w:rsidP="00197223">
      <w:pPr>
        <w:pStyle w:val="2f0"/>
        <w:contextualSpacing/>
        <w:rPr>
          <w:sz w:val="24"/>
          <w:szCs w:val="24"/>
        </w:rPr>
      </w:pPr>
      <w:r w:rsidRPr="00BF3628">
        <w:rPr>
          <w:sz w:val="24"/>
          <w:szCs w:val="24"/>
        </w:rPr>
        <w:t>Руководитель</w:t>
      </w:r>
      <w:r w:rsidRPr="00BF3628">
        <w:rPr>
          <w:sz w:val="24"/>
          <w:szCs w:val="24"/>
        </w:rPr>
        <w:tab/>
      </w:r>
      <w:r w:rsidRPr="00BF3628">
        <w:rPr>
          <w:sz w:val="24"/>
          <w:szCs w:val="24"/>
        </w:rPr>
        <w:tab/>
      </w:r>
      <w:r w:rsidRPr="00BF3628">
        <w:rPr>
          <w:sz w:val="24"/>
          <w:szCs w:val="24"/>
        </w:rPr>
        <w:tab/>
      </w:r>
      <w:r w:rsidRPr="00BF3628">
        <w:rPr>
          <w:sz w:val="24"/>
          <w:szCs w:val="24"/>
        </w:rPr>
        <w:tab/>
        <w:t xml:space="preserve">       ____________________</w:t>
      </w:r>
    </w:p>
    <w:p w14:paraId="63BD6DB2" w14:textId="77777777" w:rsidR="00197223" w:rsidRPr="00BF3628" w:rsidRDefault="00197223" w:rsidP="00197223">
      <w:pPr>
        <w:pStyle w:val="2f0"/>
        <w:ind w:left="3600" w:hanging="56"/>
        <w:contextualSpacing/>
        <w:rPr>
          <w:i/>
          <w:sz w:val="24"/>
          <w:szCs w:val="24"/>
        </w:rPr>
      </w:pPr>
      <w:r w:rsidRPr="00BF3628">
        <w:rPr>
          <w:sz w:val="24"/>
          <w:szCs w:val="24"/>
        </w:rPr>
        <w:t>(</w:t>
      </w:r>
      <w:r w:rsidRPr="00BF3628">
        <w:rPr>
          <w:i/>
          <w:sz w:val="24"/>
          <w:szCs w:val="24"/>
        </w:rPr>
        <w:t>подпись, расшифровка подписи)</w:t>
      </w:r>
    </w:p>
    <w:p w14:paraId="75263082" w14:textId="77777777" w:rsidR="00197223" w:rsidRPr="00BF3628" w:rsidRDefault="00197223" w:rsidP="00197223">
      <w:pPr>
        <w:tabs>
          <w:tab w:val="left" w:pos="4253"/>
        </w:tabs>
        <w:suppressAutoHyphens/>
        <w:spacing w:after="0"/>
        <w:contextualSpacing/>
      </w:pPr>
    </w:p>
    <w:p w14:paraId="551FEC2D" w14:textId="77777777" w:rsidR="00197223" w:rsidRPr="00BF3628" w:rsidRDefault="00197223" w:rsidP="00197223">
      <w:pPr>
        <w:tabs>
          <w:tab w:val="left" w:pos="4253"/>
          <w:tab w:val="right" w:pos="9354"/>
        </w:tabs>
        <w:spacing w:after="0"/>
        <w:contextualSpacing/>
        <w:rPr>
          <w:b/>
        </w:rPr>
      </w:pPr>
    </w:p>
    <w:p w14:paraId="44B46B6A" w14:textId="77777777" w:rsidR="00197223" w:rsidRPr="00BF3628" w:rsidRDefault="00197223" w:rsidP="00197223">
      <w:pPr>
        <w:autoSpaceDE w:val="0"/>
        <w:autoSpaceDN w:val="0"/>
        <w:adjustRightInd w:val="0"/>
        <w:spacing w:after="0"/>
      </w:pPr>
    </w:p>
    <w:p w14:paraId="58899F04" w14:textId="77777777" w:rsidR="00197223" w:rsidRPr="00BF3628" w:rsidRDefault="00197223" w:rsidP="00197223">
      <w:pPr>
        <w:autoSpaceDE w:val="0"/>
        <w:autoSpaceDN w:val="0"/>
        <w:adjustRightInd w:val="0"/>
        <w:spacing w:after="0"/>
      </w:pPr>
    </w:p>
    <w:p w14:paraId="32A650AB" w14:textId="77777777" w:rsidR="00197223" w:rsidRPr="00BF3628" w:rsidRDefault="00197223" w:rsidP="00197223">
      <w:pPr>
        <w:autoSpaceDE w:val="0"/>
        <w:autoSpaceDN w:val="0"/>
        <w:adjustRightInd w:val="0"/>
        <w:spacing w:after="0"/>
      </w:pPr>
    </w:p>
    <w:p w14:paraId="31717F65" w14:textId="77777777" w:rsidR="00197223" w:rsidRPr="00BF3628" w:rsidRDefault="00197223" w:rsidP="00197223">
      <w:pPr>
        <w:autoSpaceDE w:val="0"/>
        <w:autoSpaceDN w:val="0"/>
        <w:adjustRightInd w:val="0"/>
        <w:spacing w:after="0"/>
      </w:pPr>
    </w:p>
    <w:p w14:paraId="6A312646" w14:textId="77777777" w:rsidR="008072DA" w:rsidRPr="00BF3628" w:rsidRDefault="00CC5C2D" w:rsidP="000121A2">
      <w:pPr>
        <w:spacing w:after="0" w:line="276" w:lineRule="auto"/>
        <w:jc w:val="right"/>
        <w:rPr>
          <w:b/>
          <w:bCs/>
          <w:sz w:val="18"/>
          <w:szCs w:val="18"/>
        </w:rPr>
      </w:pPr>
      <w:r w:rsidRPr="00BF3628">
        <w:rPr>
          <w:b/>
          <w:bCs/>
          <w:sz w:val="18"/>
          <w:szCs w:val="18"/>
        </w:rPr>
        <w:br w:type="page"/>
      </w:r>
      <w:r w:rsidR="000121A2" w:rsidRPr="00BF3628">
        <w:rPr>
          <w:b/>
          <w:bCs/>
          <w:sz w:val="18"/>
          <w:szCs w:val="18"/>
        </w:rPr>
        <w:lastRenderedPageBreak/>
        <w:t xml:space="preserve">Приложение № </w:t>
      </w:r>
      <w:r w:rsidR="00F80565" w:rsidRPr="00BF3628">
        <w:rPr>
          <w:b/>
          <w:bCs/>
          <w:sz w:val="18"/>
          <w:szCs w:val="18"/>
        </w:rPr>
        <w:t xml:space="preserve">5 </w:t>
      </w:r>
      <w:r w:rsidR="000121A2" w:rsidRPr="00BF3628">
        <w:rPr>
          <w:b/>
          <w:bCs/>
          <w:sz w:val="18"/>
          <w:szCs w:val="18"/>
        </w:rPr>
        <w:t>к Извещению</w:t>
      </w:r>
      <w:r w:rsidR="008072DA" w:rsidRPr="00BF3628">
        <w:rPr>
          <w:b/>
          <w:bCs/>
          <w:sz w:val="18"/>
          <w:szCs w:val="18"/>
        </w:rPr>
        <w:t xml:space="preserve"> о запросе </w:t>
      </w:r>
    </w:p>
    <w:p w14:paraId="7A962A6F" w14:textId="77777777" w:rsidR="000121A2" w:rsidRPr="00BF3628" w:rsidRDefault="008072DA" w:rsidP="000121A2">
      <w:pPr>
        <w:spacing w:after="0" w:line="276" w:lineRule="auto"/>
        <w:jc w:val="right"/>
        <w:rPr>
          <w:b/>
          <w:bCs/>
          <w:sz w:val="18"/>
          <w:szCs w:val="18"/>
        </w:rPr>
      </w:pPr>
      <w:r w:rsidRPr="00BF3628">
        <w:rPr>
          <w:b/>
          <w:bCs/>
          <w:sz w:val="18"/>
          <w:szCs w:val="18"/>
        </w:rPr>
        <w:t>котировок в электронной форме</w:t>
      </w:r>
    </w:p>
    <w:p w14:paraId="6DE6F0D0" w14:textId="77777777" w:rsidR="000121A2" w:rsidRPr="00BF3628" w:rsidRDefault="000121A2" w:rsidP="000121A2">
      <w:pPr>
        <w:jc w:val="center"/>
        <w:rPr>
          <w:b/>
          <w:sz w:val="22"/>
          <w:szCs w:val="22"/>
        </w:rPr>
      </w:pPr>
      <w:r w:rsidRPr="00BF3628">
        <w:rPr>
          <w:b/>
          <w:bCs/>
        </w:rPr>
        <w:t>Проект</w:t>
      </w:r>
      <w:r w:rsidRPr="00BF3628">
        <w:rPr>
          <w:b/>
          <w:sz w:val="22"/>
          <w:szCs w:val="22"/>
        </w:rPr>
        <w:t xml:space="preserve"> договора № ____</w:t>
      </w:r>
    </w:p>
    <w:p w14:paraId="4FB14B94" w14:textId="2A9EC115" w:rsidR="000121A2" w:rsidRPr="00BF3628" w:rsidRDefault="000121A2" w:rsidP="000121A2">
      <w:pPr>
        <w:pStyle w:val="ConsPlusNormal"/>
        <w:widowControl/>
        <w:tabs>
          <w:tab w:val="left" w:pos="360"/>
        </w:tabs>
        <w:ind w:firstLine="0"/>
        <w:jc w:val="center"/>
        <w:rPr>
          <w:rFonts w:ascii="Times New Roman" w:hAnsi="Times New Roman" w:cs="Times New Roman"/>
          <w:b/>
          <w:bCs/>
          <w:sz w:val="24"/>
        </w:rPr>
      </w:pPr>
      <w:r w:rsidRPr="00BF3628">
        <w:rPr>
          <w:rFonts w:ascii="Times New Roman" w:hAnsi="Times New Roman" w:cs="Times New Roman"/>
          <w:b/>
          <w:bCs/>
          <w:szCs w:val="20"/>
        </w:rPr>
        <w:t xml:space="preserve">на поставку </w:t>
      </w:r>
      <w:r w:rsidR="00E7115B" w:rsidRPr="00E7115B">
        <w:rPr>
          <w:rFonts w:ascii="Times New Roman" w:hAnsi="Times New Roman" w:cs="Times New Roman"/>
          <w:b/>
          <w:bCs/>
          <w:szCs w:val="20"/>
        </w:rPr>
        <w:t>лабораторного оборудования</w:t>
      </w:r>
    </w:p>
    <w:p w14:paraId="5FAD5BE2" w14:textId="77777777" w:rsidR="000121A2" w:rsidRPr="00BF3628" w:rsidRDefault="000121A2" w:rsidP="000121A2">
      <w:pPr>
        <w:jc w:val="center"/>
        <w:rPr>
          <w:b/>
          <w:sz w:val="22"/>
          <w:szCs w:val="22"/>
        </w:rPr>
      </w:pPr>
    </w:p>
    <w:p w14:paraId="18AAD541" w14:textId="77777777" w:rsidR="000121A2" w:rsidRDefault="00186A1C" w:rsidP="00186A1C">
      <w:pPr>
        <w:jc w:val="center"/>
        <w:rPr>
          <w:b/>
          <w:i/>
          <w:sz w:val="22"/>
        </w:rPr>
      </w:pPr>
      <w:r w:rsidRPr="00186A1C">
        <w:rPr>
          <w:b/>
          <w:i/>
          <w:sz w:val="22"/>
        </w:rPr>
        <w:t>Прилагается отдельным файлом</w:t>
      </w:r>
    </w:p>
    <w:p w14:paraId="6CC3E485" w14:textId="77777777" w:rsidR="00644D03" w:rsidRDefault="00644D03" w:rsidP="00186A1C">
      <w:pPr>
        <w:jc w:val="center"/>
        <w:rPr>
          <w:b/>
          <w:i/>
          <w:sz w:val="22"/>
        </w:rPr>
      </w:pPr>
    </w:p>
    <w:p w14:paraId="3222AE37" w14:textId="77777777" w:rsidR="00644D03" w:rsidRDefault="00644D03" w:rsidP="00186A1C">
      <w:pPr>
        <w:jc w:val="center"/>
        <w:rPr>
          <w:b/>
          <w:i/>
          <w:sz w:val="22"/>
        </w:rPr>
      </w:pPr>
    </w:p>
    <w:sectPr w:rsidR="00644D03" w:rsidSect="00644D03">
      <w:pgSz w:w="12240" w:h="15840" w:code="1"/>
      <w:pgMar w:top="567" w:right="851" w:bottom="567" w:left="1134"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7A21C" w14:textId="77777777" w:rsidR="00B22777" w:rsidRDefault="00B22777" w:rsidP="00FD6ADD">
      <w:pPr>
        <w:spacing w:after="0"/>
      </w:pPr>
      <w:r>
        <w:separator/>
      </w:r>
    </w:p>
  </w:endnote>
  <w:endnote w:type="continuationSeparator" w:id="0">
    <w:p w14:paraId="511D4D12" w14:textId="77777777" w:rsidR="00B22777" w:rsidRDefault="00B22777" w:rsidP="00FD6A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lvetsky 12pt">
    <w:altName w:val="Arial"/>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ヒラギノ角ゴ Pro W3">
    <w:charset w:val="00"/>
    <w:family w:val="roman"/>
    <w:pitch w:val="default"/>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aramond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52898" w14:textId="77777777" w:rsidR="00B22777" w:rsidRDefault="00B22777" w:rsidP="00FD6ADD">
      <w:pPr>
        <w:spacing w:after="0"/>
      </w:pPr>
      <w:r>
        <w:separator/>
      </w:r>
    </w:p>
  </w:footnote>
  <w:footnote w:type="continuationSeparator" w:id="0">
    <w:p w14:paraId="4C6C3558" w14:textId="77777777" w:rsidR="00B22777" w:rsidRDefault="00B22777" w:rsidP="00FD6A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0DACC0C"/>
    <w:lvl w:ilvl="0">
      <w:start w:val="1"/>
      <w:numFmt w:val="decimal"/>
      <w:pStyle w:val="a"/>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bullet"/>
      <w:suff w:val="nothing"/>
      <w:lvlText w:val=""/>
      <w:lvlJc w:val="left"/>
      <w:pPr>
        <w:tabs>
          <w:tab w:val="num" w:pos="0"/>
        </w:tabs>
        <w:ind w:left="0" w:firstLine="0"/>
      </w:pPr>
      <w:rPr>
        <w:rFonts w:ascii="Symbol" w:hAnsi="Symbol"/>
      </w:rPr>
    </w:lvl>
  </w:abstractNum>
  <w:abstractNum w:abstractNumId="2" w15:restartNumberingAfterBreak="0">
    <w:nsid w:val="00000003"/>
    <w:multiLevelType w:val="singleLevel"/>
    <w:tmpl w:val="00000003"/>
    <w:name w:val="WW8Num3"/>
    <w:lvl w:ilvl="0">
      <w:start w:val="1"/>
      <w:numFmt w:val="bullet"/>
      <w:suff w:val="nothing"/>
      <w:lvlText w:val=""/>
      <w:lvlJc w:val="left"/>
      <w:pPr>
        <w:tabs>
          <w:tab w:val="num" w:pos="0"/>
        </w:tabs>
        <w:ind w:left="0" w:firstLine="0"/>
      </w:pPr>
      <w:rPr>
        <w:rFonts w:ascii="Symbol" w:hAnsi="Symbol"/>
      </w:rPr>
    </w:lvl>
  </w:abstractNum>
  <w:abstractNum w:abstractNumId="3" w15:restartNumberingAfterBreak="0">
    <w:nsid w:val="00000004"/>
    <w:multiLevelType w:val="singleLevel"/>
    <w:tmpl w:val="00000004"/>
    <w:name w:val="WW8Num6"/>
    <w:lvl w:ilvl="0">
      <w:start w:val="1"/>
      <w:numFmt w:val="bullet"/>
      <w:suff w:val="nothing"/>
      <w:lvlText w:val=""/>
      <w:lvlJc w:val="left"/>
      <w:pPr>
        <w:tabs>
          <w:tab w:val="num" w:pos="0"/>
        </w:tabs>
        <w:ind w:left="0" w:firstLine="0"/>
      </w:pPr>
      <w:rPr>
        <w:rFonts w:ascii="Symbol" w:hAnsi="Symbol"/>
      </w:rPr>
    </w:lvl>
  </w:abstractNum>
  <w:abstractNum w:abstractNumId="4" w15:restartNumberingAfterBreak="0">
    <w:nsid w:val="00000005"/>
    <w:multiLevelType w:val="singleLevel"/>
    <w:tmpl w:val="00000005"/>
    <w:name w:val="WW8Num7"/>
    <w:lvl w:ilvl="0">
      <w:start w:val="1"/>
      <w:numFmt w:val="bullet"/>
      <w:suff w:val="nothing"/>
      <w:lvlText w:val=""/>
      <w:lvlJc w:val="left"/>
      <w:pPr>
        <w:tabs>
          <w:tab w:val="num" w:pos="0"/>
        </w:tabs>
        <w:ind w:left="0" w:firstLine="0"/>
      </w:pPr>
      <w:rPr>
        <w:rFonts w:ascii="Symbol" w:hAnsi="Symbol"/>
      </w:rPr>
    </w:lvl>
  </w:abstractNum>
  <w:abstractNum w:abstractNumId="5" w15:restartNumberingAfterBreak="0">
    <w:nsid w:val="00000007"/>
    <w:multiLevelType w:val="singleLevel"/>
    <w:tmpl w:val="00000007"/>
    <w:name w:val="WW8Num10"/>
    <w:lvl w:ilvl="0">
      <w:start w:val="1"/>
      <w:numFmt w:val="bullet"/>
      <w:suff w:val="nothing"/>
      <w:lvlText w:val=""/>
      <w:lvlJc w:val="left"/>
      <w:pPr>
        <w:tabs>
          <w:tab w:val="num" w:pos="0"/>
        </w:tabs>
        <w:ind w:left="0" w:firstLine="0"/>
      </w:pPr>
      <w:rPr>
        <w:rFonts w:ascii="Symbol" w:hAnsi="Symbol"/>
      </w:rPr>
    </w:lvl>
  </w:abstractNum>
  <w:abstractNum w:abstractNumId="6" w15:restartNumberingAfterBreak="0">
    <w:nsid w:val="0619222F"/>
    <w:multiLevelType w:val="hybridMultilevel"/>
    <w:tmpl w:val="AB8CB356"/>
    <w:lvl w:ilvl="0" w:tplc="E220A768">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0F9E508C"/>
    <w:multiLevelType w:val="multilevel"/>
    <w:tmpl w:val="F4AE418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2B3D7F"/>
    <w:multiLevelType w:val="multilevel"/>
    <w:tmpl w:val="F252EA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141AD2"/>
    <w:multiLevelType w:val="multilevel"/>
    <w:tmpl w:val="250479DA"/>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0" w15:restartNumberingAfterBreak="0">
    <w:nsid w:val="170A1767"/>
    <w:multiLevelType w:val="hybridMultilevel"/>
    <w:tmpl w:val="58A8A4BE"/>
    <w:lvl w:ilvl="0" w:tplc="0E0AF414">
      <w:start w:val="6"/>
      <w:numFmt w:val="decimal"/>
      <w:lvlText w:val="%1."/>
      <w:lvlJc w:val="left"/>
      <w:pPr>
        <w:ind w:left="3109" w:hanging="360"/>
      </w:pPr>
      <w:rPr>
        <w:rFonts w:hint="default"/>
      </w:rPr>
    </w:lvl>
    <w:lvl w:ilvl="1" w:tplc="04190019" w:tentative="1">
      <w:start w:val="1"/>
      <w:numFmt w:val="lowerLetter"/>
      <w:lvlText w:val="%2."/>
      <w:lvlJc w:val="left"/>
      <w:pPr>
        <w:ind w:left="3829" w:hanging="360"/>
      </w:pPr>
    </w:lvl>
    <w:lvl w:ilvl="2" w:tplc="0419001B" w:tentative="1">
      <w:start w:val="1"/>
      <w:numFmt w:val="lowerRoman"/>
      <w:lvlText w:val="%3."/>
      <w:lvlJc w:val="right"/>
      <w:pPr>
        <w:ind w:left="4549" w:hanging="180"/>
      </w:pPr>
    </w:lvl>
    <w:lvl w:ilvl="3" w:tplc="0419000F" w:tentative="1">
      <w:start w:val="1"/>
      <w:numFmt w:val="decimal"/>
      <w:lvlText w:val="%4."/>
      <w:lvlJc w:val="left"/>
      <w:pPr>
        <w:ind w:left="5269" w:hanging="360"/>
      </w:pPr>
    </w:lvl>
    <w:lvl w:ilvl="4" w:tplc="04190019" w:tentative="1">
      <w:start w:val="1"/>
      <w:numFmt w:val="lowerLetter"/>
      <w:lvlText w:val="%5."/>
      <w:lvlJc w:val="left"/>
      <w:pPr>
        <w:ind w:left="5989" w:hanging="360"/>
      </w:pPr>
    </w:lvl>
    <w:lvl w:ilvl="5" w:tplc="0419001B" w:tentative="1">
      <w:start w:val="1"/>
      <w:numFmt w:val="lowerRoman"/>
      <w:lvlText w:val="%6."/>
      <w:lvlJc w:val="right"/>
      <w:pPr>
        <w:ind w:left="6709" w:hanging="180"/>
      </w:pPr>
    </w:lvl>
    <w:lvl w:ilvl="6" w:tplc="0419000F" w:tentative="1">
      <w:start w:val="1"/>
      <w:numFmt w:val="decimal"/>
      <w:lvlText w:val="%7."/>
      <w:lvlJc w:val="left"/>
      <w:pPr>
        <w:ind w:left="7429" w:hanging="360"/>
      </w:pPr>
    </w:lvl>
    <w:lvl w:ilvl="7" w:tplc="04190019" w:tentative="1">
      <w:start w:val="1"/>
      <w:numFmt w:val="lowerLetter"/>
      <w:lvlText w:val="%8."/>
      <w:lvlJc w:val="left"/>
      <w:pPr>
        <w:ind w:left="8149" w:hanging="360"/>
      </w:pPr>
    </w:lvl>
    <w:lvl w:ilvl="8" w:tplc="0419001B" w:tentative="1">
      <w:start w:val="1"/>
      <w:numFmt w:val="lowerRoman"/>
      <w:lvlText w:val="%9."/>
      <w:lvlJc w:val="right"/>
      <w:pPr>
        <w:ind w:left="8869" w:hanging="180"/>
      </w:pPr>
    </w:lvl>
  </w:abstractNum>
  <w:abstractNum w:abstractNumId="11" w15:restartNumberingAfterBreak="0">
    <w:nsid w:val="265556AB"/>
    <w:multiLevelType w:val="hybridMultilevel"/>
    <w:tmpl w:val="919C8AAE"/>
    <w:lvl w:ilvl="0" w:tplc="E2B6E28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BF441B"/>
    <w:multiLevelType w:val="multilevel"/>
    <w:tmpl w:val="09FA25A8"/>
    <w:lvl w:ilvl="0">
      <w:start w:val="1"/>
      <w:numFmt w:val="decimal"/>
      <w:lvlText w:val="%1."/>
      <w:lvlJc w:val="left"/>
      <w:pPr>
        <w:ind w:left="390" w:hanging="390"/>
      </w:pPr>
    </w:lvl>
    <w:lvl w:ilvl="1">
      <w:start w:val="5"/>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3" w15:restartNumberingAfterBreak="0">
    <w:nsid w:val="2EB47A22"/>
    <w:multiLevelType w:val="multilevel"/>
    <w:tmpl w:val="604A8D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466EE5"/>
    <w:multiLevelType w:val="hybridMultilevel"/>
    <w:tmpl w:val="FBF22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AD55C1"/>
    <w:multiLevelType w:val="multilevel"/>
    <w:tmpl w:val="465C9774"/>
    <w:lvl w:ilvl="0">
      <w:start w:val="1"/>
      <w:numFmt w:val="decimal"/>
      <w:pStyle w:v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9B76815"/>
    <w:multiLevelType w:val="hybridMultilevel"/>
    <w:tmpl w:val="942CE2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D465733"/>
    <w:multiLevelType w:val="multilevel"/>
    <w:tmpl w:val="F4AE418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383C6F"/>
    <w:multiLevelType w:val="multilevel"/>
    <w:tmpl w:val="A59CC2C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0B45B1C"/>
    <w:multiLevelType w:val="multilevel"/>
    <w:tmpl w:val="A77CC974"/>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0" w15:restartNumberingAfterBreak="0">
    <w:nsid w:val="524606C0"/>
    <w:multiLevelType w:val="hybridMultilevel"/>
    <w:tmpl w:val="5EDEC942"/>
    <w:lvl w:ilvl="0" w:tplc="C884FBF8">
      <w:start w:val="1"/>
      <w:numFmt w:val="decimal"/>
      <w:lvlText w:val="%1."/>
      <w:lvlJc w:val="left"/>
      <w:pPr>
        <w:ind w:left="786" w:hanging="360"/>
      </w:pPr>
    </w:lvl>
    <w:lvl w:ilvl="1" w:tplc="EFE6E79E" w:tentative="1">
      <w:start w:val="1"/>
      <w:numFmt w:val="lowerLetter"/>
      <w:lvlText w:val="%2."/>
      <w:lvlJc w:val="left"/>
      <w:pPr>
        <w:ind w:left="1440" w:hanging="360"/>
      </w:pPr>
    </w:lvl>
    <w:lvl w:ilvl="2" w:tplc="22B4AC28" w:tentative="1">
      <w:start w:val="1"/>
      <w:numFmt w:val="lowerRoman"/>
      <w:lvlText w:val="%3."/>
      <w:lvlJc w:val="right"/>
      <w:pPr>
        <w:ind w:left="2160" w:hanging="180"/>
      </w:pPr>
    </w:lvl>
    <w:lvl w:ilvl="3" w:tplc="27FC5954" w:tentative="1">
      <w:start w:val="1"/>
      <w:numFmt w:val="decimal"/>
      <w:lvlText w:val="%4."/>
      <w:lvlJc w:val="left"/>
      <w:pPr>
        <w:ind w:left="2880" w:hanging="360"/>
      </w:pPr>
    </w:lvl>
    <w:lvl w:ilvl="4" w:tplc="700AC2BA" w:tentative="1">
      <w:start w:val="1"/>
      <w:numFmt w:val="lowerLetter"/>
      <w:lvlText w:val="%5."/>
      <w:lvlJc w:val="left"/>
      <w:pPr>
        <w:ind w:left="3600" w:hanging="360"/>
      </w:pPr>
    </w:lvl>
    <w:lvl w:ilvl="5" w:tplc="F79CB1DA" w:tentative="1">
      <w:start w:val="1"/>
      <w:numFmt w:val="lowerRoman"/>
      <w:lvlText w:val="%6."/>
      <w:lvlJc w:val="right"/>
      <w:pPr>
        <w:ind w:left="4320" w:hanging="180"/>
      </w:pPr>
    </w:lvl>
    <w:lvl w:ilvl="6" w:tplc="7602AA70" w:tentative="1">
      <w:start w:val="1"/>
      <w:numFmt w:val="decimal"/>
      <w:lvlText w:val="%7."/>
      <w:lvlJc w:val="left"/>
      <w:pPr>
        <w:ind w:left="5040" w:hanging="360"/>
      </w:pPr>
    </w:lvl>
    <w:lvl w:ilvl="7" w:tplc="FDD8E042" w:tentative="1">
      <w:start w:val="1"/>
      <w:numFmt w:val="lowerLetter"/>
      <w:lvlText w:val="%8."/>
      <w:lvlJc w:val="left"/>
      <w:pPr>
        <w:ind w:left="5760" w:hanging="360"/>
      </w:pPr>
    </w:lvl>
    <w:lvl w:ilvl="8" w:tplc="D926490E" w:tentative="1">
      <w:start w:val="1"/>
      <w:numFmt w:val="lowerRoman"/>
      <w:lvlText w:val="%9."/>
      <w:lvlJc w:val="right"/>
      <w:pPr>
        <w:ind w:left="6480" w:hanging="180"/>
      </w:pPr>
    </w:lvl>
  </w:abstractNum>
  <w:abstractNum w:abstractNumId="21" w15:restartNumberingAfterBreak="0">
    <w:nsid w:val="528A2CC7"/>
    <w:multiLevelType w:val="multilevel"/>
    <w:tmpl w:val="A2FAD05E"/>
    <w:lvl w:ilvl="0">
      <w:start w:val="1"/>
      <w:numFmt w:val="decimal"/>
      <w:lvlText w:val="%1."/>
      <w:lvlJc w:val="left"/>
      <w:pPr>
        <w:ind w:left="1069" w:hanging="36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546C75C7"/>
    <w:multiLevelType w:val="multilevel"/>
    <w:tmpl w:val="46C09CCE"/>
    <w:lvl w:ilvl="0">
      <w:start w:val="2"/>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54F0520D"/>
    <w:multiLevelType w:val="multilevel"/>
    <w:tmpl w:val="112AEFAE"/>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561C36BC"/>
    <w:multiLevelType w:val="hybridMultilevel"/>
    <w:tmpl w:val="B560C926"/>
    <w:lvl w:ilvl="0" w:tplc="6F14B9F0">
      <w:start w:val="1"/>
      <w:numFmt w:val="decimal"/>
      <w:lvlText w:val="%1."/>
      <w:lvlJc w:val="left"/>
      <w:pPr>
        <w:ind w:left="1440" w:hanging="360"/>
      </w:pPr>
      <w:rPr>
        <w:rFonts w:ascii="Times New Roman" w:eastAsia="Times New Roman"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15:restartNumberingAfterBreak="0">
    <w:nsid w:val="5D084DAB"/>
    <w:multiLevelType w:val="multilevel"/>
    <w:tmpl w:val="96E67014"/>
    <w:lvl w:ilvl="0">
      <w:start w:val="1"/>
      <w:numFmt w:val="decimal"/>
      <w:lvlText w:val="%1."/>
      <w:lvlJc w:val="left"/>
      <w:pPr>
        <w:ind w:left="1065" w:hanging="705"/>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D277B5E"/>
    <w:multiLevelType w:val="multilevel"/>
    <w:tmpl w:val="F4AE41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4F0992"/>
    <w:multiLevelType w:val="multilevel"/>
    <w:tmpl w:val="A77CC974"/>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8" w15:restartNumberingAfterBreak="0">
    <w:nsid w:val="6499140B"/>
    <w:multiLevelType w:val="multilevel"/>
    <w:tmpl w:val="107233B2"/>
    <w:lvl w:ilvl="0">
      <w:start w:val="1"/>
      <w:numFmt w:val="decimal"/>
      <w:pStyle w:val="a0"/>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9" w15:restartNumberingAfterBreak="0">
    <w:nsid w:val="64C077CD"/>
    <w:multiLevelType w:val="multilevel"/>
    <w:tmpl w:val="784C5B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2B5EA1"/>
    <w:multiLevelType w:val="hybridMultilevel"/>
    <w:tmpl w:val="53880696"/>
    <w:lvl w:ilvl="0" w:tplc="C8B8BD5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B806CE1"/>
    <w:multiLevelType w:val="multilevel"/>
    <w:tmpl w:val="A8EC04D0"/>
    <w:lvl w:ilvl="0">
      <w:start w:val="2"/>
      <w:numFmt w:val="decimal"/>
      <w:lvlText w:val="%1."/>
      <w:lvlJc w:val="left"/>
      <w:pPr>
        <w:ind w:left="390" w:hanging="390"/>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2" w15:restartNumberingAfterBreak="0">
    <w:nsid w:val="6F54287B"/>
    <w:multiLevelType w:val="hybridMultilevel"/>
    <w:tmpl w:val="2F4E3BA0"/>
    <w:lvl w:ilvl="0" w:tplc="B2E0F116">
      <w:start w:val="1"/>
      <w:numFmt w:val="decimal"/>
      <w:lvlText w:val="%1"/>
      <w:lvlJc w:val="left"/>
      <w:pPr>
        <w:ind w:left="1440" w:hanging="360"/>
      </w:pPr>
      <w:rPr>
        <w:rFonts w:ascii="Times New Roman" w:eastAsia="Times New Roman"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3" w15:restartNumberingAfterBreak="0">
    <w:nsid w:val="7A06169B"/>
    <w:multiLevelType w:val="hybridMultilevel"/>
    <w:tmpl w:val="DF6E315A"/>
    <w:lvl w:ilvl="0" w:tplc="04190005">
      <w:start w:val="1"/>
      <w:numFmt w:val="bullet"/>
      <w:lvlText w:val=""/>
      <w:lvlJc w:val="left"/>
      <w:pPr>
        <w:tabs>
          <w:tab w:val="num" w:pos="1287"/>
        </w:tabs>
        <w:ind w:left="1287" w:hanging="360"/>
      </w:pPr>
      <w:rPr>
        <w:rFonts w:ascii="Wingdings" w:hAnsi="Wingding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0"/>
  </w:num>
  <w:num w:numId="2">
    <w:abstractNumId w:val="15"/>
  </w:num>
  <w:num w:numId="3">
    <w:abstractNumId w:val="0"/>
  </w:num>
  <w:num w:numId="4">
    <w:abstractNumId w:val="28"/>
  </w:num>
  <w:num w:numId="5">
    <w:abstractNumId w:val="21"/>
  </w:num>
  <w:num w:numId="6">
    <w:abstractNumId w:val="16"/>
  </w:num>
  <w:num w:numId="7">
    <w:abstractNumId w:val="11"/>
  </w:num>
  <w:num w:numId="8">
    <w:abstractNumId w:val="25"/>
  </w:num>
  <w:num w:numId="9">
    <w:abstractNumId w:val="30"/>
  </w:num>
  <w:num w:numId="10">
    <w:abstractNumId w:val="6"/>
  </w:num>
  <w:num w:numId="11">
    <w:abstractNumId w:val="1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29"/>
  </w:num>
  <w:num w:numId="17">
    <w:abstractNumId w:val="9"/>
  </w:num>
  <w:num w:numId="18">
    <w:abstractNumId w:val="17"/>
  </w:num>
  <w:num w:numId="19">
    <w:abstractNumId w:val="27"/>
  </w:num>
  <w:num w:numId="20">
    <w:abstractNumId w:val="19"/>
  </w:num>
  <w:num w:numId="21">
    <w:abstractNumId w:val="3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2"/>
  </w:num>
  <w:num w:numId="24">
    <w:abstractNumId w:val="7"/>
  </w:num>
  <w:num w:numId="25">
    <w:abstractNumId w:val="26"/>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4"/>
  </w:num>
  <w:num w:numId="2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1A2"/>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20C"/>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6E18"/>
    <w:rsid w:val="00047486"/>
    <w:rsid w:val="00047536"/>
    <w:rsid w:val="000475A7"/>
    <w:rsid w:val="000478B5"/>
    <w:rsid w:val="00047DAF"/>
    <w:rsid w:val="000503FC"/>
    <w:rsid w:val="0005076F"/>
    <w:rsid w:val="00050AFB"/>
    <w:rsid w:val="00050C56"/>
    <w:rsid w:val="00051246"/>
    <w:rsid w:val="00051F8F"/>
    <w:rsid w:val="000522A4"/>
    <w:rsid w:val="0005240A"/>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8D0"/>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59C"/>
    <w:rsid w:val="0008193D"/>
    <w:rsid w:val="0008227F"/>
    <w:rsid w:val="000822B9"/>
    <w:rsid w:val="00083A44"/>
    <w:rsid w:val="00083C99"/>
    <w:rsid w:val="00083E9F"/>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BC4"/>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309"/>
    <w:rsid w:val="000A1B77"/>
    <w:rsid w:val="000A20B1"/>
    <w:rsid w:val="000A22D2"/>
    <w:rsid w:val="000A248E"/>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3455"/>
    <w:rsid w:val="000D3A14"/>
    <w:rsid w:val="000D40DB"/>
    <w:rsid w:val="000D42ED"/>
    <w:rsid w:val="000D4B35"/>
    <w:rsid w:val="000D5121"/>
    <w:rsid w:val="000D536C"/>
    <w:rsid w:val="000D5372"/>
    <w:rsid w:val="000D543A"/>
    <w:rsid w:val="000D5503"/>
    <w:rsid w:val="000D563C"/>
    <w:rsid w:val="000D6113"/>
    <w:rsid w:val="000D64F5"/>
    <w:rsid w:val="000D66BC"/>
    <w:rsid w:val="000D6805"/>
    <w:rsid w:val="000D6DD8"/>
    <w:rsid w:val="000D6F91"/>
    <w:rsid w:val="000D71DD"/>
    <w:rsid w:val="000D7899"/>
    <w:rsid w:val="000D79DD"/>
    <w:rsid w:val="000D7BC4"/>
    <w:rsid w:val="000D7BDB"/>
    <w:rsid w:val="000E0191"/>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66A7"/>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2D0"/>
    <w:rsid w:val="00105364"/>
    <w:rsid w:val="00105ABA"/>
    <w:rsid w:val="00106104"/>
    <w:rsid w:val="001063DE"/>
    <w:rsid w:val="001067E6"/>
    <w:rsid w:val="001068A2"/>
    <w:rsid w:val="00106926"/>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51E7"/>
    <w:rsid w:val="00115533"/>
    <w:rsid w:val="001160CA"/>
    <w:rsid w:val="001161B3"/>
    <w:rsid w:val="0011630C"/>
    <w:rsid w:val="00116A27"/>
    <w:rsid w:val="0012027C"/>
    <w:rsid w:val="0012035F"/>
    <w:rsid w:val="00120382"/>
    <w:rsid w:val="00120483"/>
    <w:rsid w:val="00121024"/>
    <w:rsid w:val="00121062"/>
    <w:rsid w:val="00121810"/>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75EA"/>
    <w:rsid w:val="0014046F"/>
    <w:rsid w:val="001407AB"/>
    <w:rsid w:val="00140AAF"/>
    <w:rsid w:val="0014187A"/>
    <w:rsid w:val="001422C7"/>
    <w:rsid w:val="001427FC"/>
    <w:rsid w:val="00143662"/>
    <w:rsid w:val="00143A16"/>
    <w:rsid w:val="001442FD"/>
    <w:rsid w:val="00144328"/>
    <w:rsid w:val="001446E0"/>
    <w:rsid w:val="00144BA8"/>
    <w:rsid w:val="00144E39"/>
    <w:rsid w:val="00144F72"/>
    <w:rsid w:val="00145104"/>
    <w:rsid w:val="00145161"/>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653"/>
    <w:rsid w:val="00153FD1"/>
    <w:rsid w:val="001554C2"/>
    <w:rsid w:val="00155560"/>
    <w:rsid w:val="00155B8B"/>
    <w:rsid w:val="001560B8"/>
    <w:rsid w:val="001566B8"/>
    <w:rsid w:val="00156E25"/>
    <w:rsid w:val="00156FD7"/>
    <w:rsid w:val="00157AB6"/>
    <w:rsid w:val="001600CB"/>
    <w:rsid w:val="00160937"/>
    <w:rsid w:val="00160E98"/>
    <w:rsid w:val="00161956"/>
    <w:rsid w:val="001622C5"/>
    <w:rsid w:val="00162B08"/>
    <w:rsid w:val="00162C16"/>
    <w:rsid w:val="001633DB"/>
    <w:rsid w:val="001634A8"/>
    <w:rsid w:val="001635AA"/>
    <w:rsid w:val="001645E9"/>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699"/>
    <w:rsid w:val="00184515"/>
    <w:rsid w:val="00185985"/>
    <w:rsid w:val="00185B30"/>
    <w:rsid w:val="00186605"/>
    <w:rsid w:val="00186A1C"/>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23"/>
    <w:rsid w:val="001972DC"/>
    <w:rsid w:val="001979FE"/>
    <w:rsid w:val="00197CB1"/>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4BB"/>
    <w:rsid w:val="001B4C0F"/>
    <w:rsid w:val="001B4E40"/>
    <w:rsid w:val="001B5128"/>
    <w:rsid w:val="001B5A26"/>
    <w:rsid w:val="001B6078"/>
    <w:rsid w:val="001B617B"/>
    <w:rsid w:val="001B62FC"/>
    <w:rsid w:val="001B647D"/>
    <w:rsid w:val="001B6541"/>
    <w:rsid w:val="001B6BFD"/>
    <w:rsid w:val="001B75E8"/>
    <w:rsid w:val="001C08DC"/>
    <w:rsid w:val="001C0B50"/>
    <w:rsid w:val="001C10EA"/>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05C"/>
    <w:rsid w:val="001E7127"/>
    <w:rsid w:val="001E7484"/>
    <w:rsid w:val="001E7622"/>
    <w:rsid w:val="001E767E"/>
    <w:rsid w:val="001E7786"/>
    <w:rsid w:val="001E7875"/>
    <w:rsid w:val="001E79F9"/>
    <w:rsid w:val="001E7A54"/>
    <w:rsid w:val="001E7FDB"/>
    <w:rsid w:val="001F09FA"/>
    <w:rsid w:val="001F121D"/>
    <w:rsid w:val="001F158B"/>
    <w:rsid w:val="001F1F0D"/>
    <w:rsid w:val="001F22BD"/>
    <w:rsid w:val="001F27BE"/>
    <w:rsid w:val="001F2926"/>
    <w:rsid w:val="001F367C"/>
    <w:rsid w:val="001F393D"/>
    <w:rsid w:val="001F3A3B"/>
    <w:rsid w:val="001F43F4"/>
    <w:rsid w:val="001F4B38"/>
    <w:rsid w:val="001F5B40"/>
    <w:rsid w:val="001F5E20"/>
    <w:rsid w:val="001F61A0"/>
    <w:rsid w:val="001F6B15"/>
    <w:rsid w:val="001F6BE9"/>
    <w:rsid w:val="001F6F52"/>
    <w:rsid w:val="001F75C7"/>
    <w:rsid w:val="001F7D38"/>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9F2"/>
    <w:rsid w:val="00216E23"/>
    <w:rsid w:val="00217A0E"/>
    <w:rsid w:val="00217FD9"/>
    <w:rsid w:val="002200D3"/>
    <w:rsid w:val="00220B8A"/>
    <w:rsid w:val="00221448"/>
    <w:rsid w:val="0022324D"/>
    <w:rsid w:val="002232B0"/>
    <w:rsid w:val="00223A3B"/>
    <w:rsid w:val="00223AB5"/>
    <w:rsid w:val="002243AF"/>
    <w:rsid w:val="0022480A"/>
    <w:rsid w:val="002249E8"/>
    <w:rsid w:val="00224E39"/>
    <w:rsid w:val="00225E19"/>
    <w:rsid w:val="002266C3"/>
    <w:rsid w:val="00226AE9"/>
    <w:rsid w:val="00226CC8"/>
    <w:rsid w:val="00226F77"/>
    <w:rsid w:val="002277F9"/>
    <w:rsid w:val="00227C24"/>
    <w:rsid w:val="002300CD"/>
    <w:rsid w:val="00230972"/>
    <w:rsid w:val="00230E7B"/>
    <w:rsid w:val="00230FE0"/>
    <w:rsid w:val="00231A7A"/>
    <w:rsid w:val="00231C7B"/>
    <w:rsid w:val="002326B5"/>
    <w:rsid w:val="00232A6D"/>
    <w:rsid w:val="002332A1"/>
    <w:rsid w:val="00233E1A"/>
    <w:rsid w:val="00234152"/>
    <w:rsid w:val="00234748"/>
    <w:rsid w:val="002349E4"/>
    <w:rsid w:val="0023554C"/>
    <w:rsid w:val="00235680"/>
    <w:rsid w:val="00235935"/>
    <w:rsid w:val="00235980"/>
    <w:rsid w:val="002359F4"/>
    <w:rsid w:val="002361DC"/>
    <w:rsid w:val="00236217"/>
    <w:rsid w:val="002362C7"/>
    <w:rsid w:val="00236E97"/>
    <w:rsid w:val="00236F0D"/>
    <w:rsid w:val="0023758D"/>
    <w:rsid w:val="002375DB"/>
    <w:rsid w:val="00237EA4"/>
    <w:rsid w:val="002400AB"/>
    <w:rsid w:val="002409D8"/>
    <w:rsid w:val="00240A09"/>
    <w:rsid w:val="00241061"/>
    <w:rsid w:val="002417EA"/>
    <w:rsid w:val="00241910"/>
    <w:rsid w:val="00241D95"/>
    <w:rsid w:val="002425A9"/>
    <w:rsid w:val="0024299B"/>
    <w:rsid w:val="00242E4E"/>
    <w:rsid w:val="0024301E"/>
    <w:rsid w:val="00243033"/>
    <w:rsid w:val="002431E1"/>
    <w:rsid w:val="002433EE"/>
    <w:rsid w:val="00243DFD"/>
    <w:rsid w:val="0024427B"/>
    <w:rsid w:val="002446D1"/>
    <w:rsid w:val="002452BA"/>
    <w:rsid w:val="00245950"/>
    <w:rsid w:val="00245AC3"/>
    <w:rsid w:val="002464B6"/>
    <w:rsid w:val="002466C6"/>
    <w:rsid w:val="00246A75"/>
    <w:rsid w:val="002478E1"/>
    <w:rsid w:val="00247A76"/>
    <w:rsid w:val="0025022F"/>
    <w:rsid w:val="0025031D"/>
    <w:rsid w:val="002503B8"/>
    <w:rsid w:val="0025060C"/>
    <w:rsid w:val="002511AA"/>
    <w:rsid w:val="002518DE"/>
    <w:rsid w:val="00251B76"/>
    <w:rsid w:val="00251F12"/>
    <w:rsid w:val="00252435"/>
    <w:rsid w:val="002528A2"/>
    <w:rsid w:val="00252A11"/>
    <w:rsid w:val="0025386F"/>
    <w:rsid w:val="00253A24"/>
    <w:rsid w:val="00253B62"/>
    <w:rsid w:val="002543C3"/>
    <w:rsid w:val="002544D0"/>
    <w:rsid w:val="00254F40"/>
    <w:rsid w:val="002554BC"/>
    <w:rsid w:val="0025554E"/>
    <w:rsid w:val="00255746"/>
    <w:rsid w:val="00255817"/>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34B0"/>
    <w:rsid w:val="00263789"/>
    <w:rsid w:val="0026397A"/>
    <w:rsid w:val="00263A63"/>
    <w:rsid w:val="002644F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AB9"/>
    <w:rsid w:val="00274D70"/>
    <w:rsid w:val="00275134"/>
    <w:rsid w:val="002758B9"/>
    <w:rsid w:val="002758EE"/>
    <w:rsid w:val="00275B3B"/>
    <w:rsid w:val="0027620E"/>
    <w:rsid w:val="00276B43"/>
    <w:rsid w:val="00276C8F"/>
    <w:rsid w:val="00277093"/>
    <w:rsid w:val="00277116"/>
    <w:rsid w:val="00277A9F"/>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3CE"/>
    <w:rsid w:val="002864F5"/>
    <w:rsid w:val="00286727"/>
    <w:rsid w:val="0028680F"/>
    <w:rsid w:val="00286949"/>
    <w:rsid w:val="00287155"/>
    <w:rsid w:val="00287398"/>
    <w:rsid w:val="0028777D"/>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5B5"/>
    <w:rsid w:val="00295BD2"/>
    <w:rsid w:val="002970BF"/>
    <w:rsid w:val="0029786F"/>
    <w:rsid w:val="00297D99"/>
    <w:rsid w:val="002A03E0"/>
    <w:rsid w:val="002A0BC9"/>
    <w:rsid w:val="002A0D0F"/>
    <w:rsid w:val="002A0F02"/>
    <w:rsid w:val="002A1039"/>
    <w:rsid w:val="002A121F"/>
    <w:rsid w:val="002A14C9"/>
    <w:rsid w:val="002A14F6"/>
    <w:rsid w:val="002A1D88"/>
    <w:rsid w:val="002A1ED2"/>
    <w:rsid w:val="002A21B7"/>
    <w:rsid w:val="002A2268"/>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745"/>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4C77"/>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8AD"/>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C16"/>
    <w:rsid w:val="002E2D53"/>
    <w:rsid w:val="002E2EED"/>
    <w:rsid w:val="002E4814"/>
    <w:rsid w:val="002E56E8"/>
    <w:rsid w:val="002E5739"/>
    <w:rsid w:val="002E5C29"/>
    <w:rsid w:val="002E610F"/>
    <w:rsid w:val="002E6416"/>
    <w:rsid w:val="002E6476"/>
    <w:rsid w:val="002E6829"/>
    <w:rsid w:val="002E6887"/>
    <w:rsid w:val="002E774C"/>
    <w:rsid w:val="002E7811"/>
    <w:rsid w:val="002E78AA"/>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2C7"/>
    <w:rsid w:val="00312408"/>
    <w:rsid w:val="003124F5"/>
    <w:rsid w:val="00312754"/>
    <w:rsid w:val="00312B66"/>
    <w:rsid w:val="00312F88"/>
    <w:rsid w:val="003139FD"/>
    <w:rsid w:val="00313B15"/>
    <w:rsid w:val="003147A4"/>
    <w:rsid w:val="00314957"/>
    <w:rsid w:val="00314986"/>
    <w:rsid w:val="00314B34"/>
    <w:rsid w:val="00314CF0"/>
    <w:rsid w:val="00315FFF"/>
    <w:rsid w:val="00316143"/>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1E37"/>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6D7"/>
    <w:rsid w:val="003508DD"/>
    <w:rsid w:val="00350C00"/>
    <w:rsid w:val="00351563"/>
    <w:rsid w:val="003517C5"/>
    <w:rsid w:val="003518BE"/>
    <w:rsid w:val="00352106"/>
    <w:rsid w:val="0035212C"/>
    <w:rsid w:val="00352246"/>
    <w:rsid w:val="003529D9"/>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649"/>
    <w:rsid w:val="00362C19"/>
    <w:rsid w:val="00362E62"/>
    <w:rsid w:val="003630BD"/>
    <w:rsid w:val="00363280"/>
    <w:rsid w:val="003636FC"/>
    <w:rsid w:val="00363AE5"/>
    <w:rsid w:val="00363B4B"/>
    <w:rsid w:val="00363FB7"/>
    <w:rsid w:val="0036415C"/>
    <w:rsid w:val="003649F0"/>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4C6"/>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6EA6"/>
    <w:rsid w:val="003B7916"/>
    <w:rsid w:val="003B79FE"/>
    <w:rsid w:val="003B7AFA"/>
    <w:rsid w:val="003B7E8B"/>
    <w:rsid w:val="003C0BB3"/>
    <w:rsid w:val="003C0C47"/>
    <w:rsid w:val="003C163B"/>
    <w:rsid w:val="003C17C3"/>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0E"/>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244"/>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0F1E"/>
    <w:rsid w:val="003F1DBD"/>
    <w:rsid w:val="003F2786"/>
    <w:rsid w:val="003F27DC"/>
    <w:rsid w:val="003F2929"/>
    <w:rsid w:val="003F2C7C"/>
    <w:rsid w:val="003F2DA9"/>
    <w:rsid w:val="003F3086"/>
    <w:rsid w:val="003F3B98"/>
    <w:rsid w:val="003F411A"/>
    <w:rsid w:val="003F4A36"/>
    <w:rsid w:val="003F5593"/>
    <w:rsid w:val="003F5923"/>
    <w:rsid w:val="003F5A5A"/>
    <w:rsid w:val="003F5C25"/>
    <w:rsid w:val="003F6392"/>
    <w:rsid w:val="003F63DA"/>
    <w:rsid w:val="003F652B"/>
    <w:rsid w:val="003F6B76"/>
    <w:rsid w:val="003F6C34"/>
    <w:rsid w:val="003F6D9A"/>
    <w:rsid w:val="003F719C"/>
    <w:rsid w:val="003F7940"/>
    <w:rsid w:val="003F7F96"/>
    <w:rsid w:val="00400194"/>
    <w:rsid w:val="0040034A"/>
    <w:rsid w:val="004005EC"/>
    <w:rsid w:val="00400B6E"/>
    <w:rsid w:val="00400F95"/>
    <w:rsid w:val="004010D7"/>
    <w:rsid w:val="00401F12"/>
    <w:rsid w:val="00402DBD"/>
    <w:rsid w:val="00402FD6"/>
    <w:rsid w:val="004030CC"/>
    <w:rsid w:val="00403262"/>
    <w:rsid w:val="004036C8"/>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D22"/>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9D7"/>
    <w:rsid w:val="00436A25"/>
    <w:rsid w:val="00437EFD"/>
    <w:rsid w:val="00440167"/>
    <w:rsid w:val="00440958"/>
    <w:rsid w:val="00440D6B"/>
    <w:rsid w:val="00441075"/>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19E"/>
    <w:rsid w:val="00456232"/>
    <w:rsid w:val="00456BE7"/>
    <w:rsid w:val="00456DE7"/>
    <w:rsid w:val="0045727D"/>
    <w:rsid w:val="0045756A"/>
    <w:rsid w:val="00457C57"/>
    <w:rsid w:val="00460680"/>
    <w:rsid w:val="00460802"/>
    <w:rsid w:val="0046082A"/>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766C2"/>
    <w:rsid w:val="00480143"/>
    <w:rsid w:val="00480E92"/>
    <w:rsid w:val="00480EC3"/>
    <w:rsid w:val="00481A32"/>
    <w:rsid w:val="00481A3D"/>
    <w:rsid w:val="00481F1E"/>
    <w:rsid w:val="004821FB"/>
    <w:rsid w:val="0048243B"/>
    <w:rsid w:val="00482687"/>
    <w:rsid w:val="00482C80"/>
    <w:rsid w:val="0048313A"/>
    <w:rsid w:val="004831AF"/>
    <w:rsid w:val="004832FE"/>
    <w:rsid w:val="00483C61"/>
    <w:rsid w:val="004844A8"/>
    <w:rsid w:val="004847AE"/>
    <w:rsid w:val="004847D4"/>
    <w:rsid w:val="00485414"/>
    <w:rsid w:val="0048570D"/>
    <w:rsid w:val="00485784"/>
    <w:rsid w:val="00485982"/>
    <w:rsid w:val="00485BF7"/>
    <w:rsid w:val="00485F22"/>
    <w:rsid w:val="0048709C"/>
    <w:rsid w:val="0048725E"/>
    <w:rsid w:val="0048755A"/>
    <w:rsid w:val="0048765F"/>
    <w:rsid w:val="00487A6D"/>
    <w:rsid w:val="00487AD9"/>
    <w:rsid w:val="00487C72"/>
    <w:rsid w:val="0049010A"/>
    <w:rsid w:val="00490653"/>
    <w:rsid w:val="004906E4"/>
    <w:rsid w:val="004909AF"/>
    <w:rsid w:val="004910C7"/>
    <w:rsid w:val="004911A2"/>
    <w:rsid w:val="004911A4"/>
    <w:rsid w:val="0049137E"/>
    <w:rsid w:val="004918B2"/>
    <w:rsid w:val="00491DD0"/>
    <w:rsid w:val="004920A1"/>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9775E"/>
    <w:rsid w:val="004A0012"/>
    <w:rsid w:val="004A0409"/>
    <w:rsid w:val="004A09CF"/>
    <w:rsid w:val="004A25E8"/>
    <w:rsid w:val="004A27F9"/>
    <w:rsid w:val="004A2D15"/>
    <w:rsid w:val="004A3152"/>
    <w:rsid w:val="004A4105"/>
    <w:rsid w:val="004A45CC"/>
    <w:rsid w:val="004A4947"/>
    <w:rsid w:val="004A49F1"/>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6D06"/>
    <w:rsid w:val="004C70C8"/>
    <w:rsid w:val="004C71B7"/>
    <w:rsid w:val="004C7284"/>
    <w:rsid w:val="004C7379"/>
    <w:rsid w:val="004C74F5"/>
    <w:rsid w:val="004C758C"/>
    <w:rsid w:val="004C78E4"/>
    <w:rsid w:val="004C7966"/>
    <w:rsid w:val="004C7CE0"/>
    <w:rsid w:val="004C7F4D"/>
    <w:rsid w:val="004D0772"/>
    <w:rsid w:val="004D09AD"/>
    <w:rsid w:val="004D2644"/>
    <w:rsid w:val="004D29AB"/>
    <w:rsid w:val="004D2A5A"/>
    <w:rsid w:val="004D2FB8"/>
    <w:rsid w:val="004D304F"/>
    <w:rsid w:val="004D3123"/>
    <w:rsid w:val="004D336B"/>
    <w:rsid w:val="004D4113"/>
    <w:rsid w:val="004D411B"/>
    <w:rsid w:val="004D4C73"/>
    <w:rsid w:val="004D5052"/>
    <w:rsid w:val="004D5495"/>
    <w:rsid w:val="004D5B6C"/>
    <w:rsid w:val="004D6292"/>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074A"/>
    <w:rsid w:val="004F1350"/>
    <w:rsid w:val="004F1831"/>
    <w:rsid w:val="004F2175"/>
    <w:rsid w:val="004F271F"/>
    <w:rsid w:val="004F2998"/>
    <w:rsid w:val="004F2AE0"/>
    <w:rsid w:val="004F2B42"/>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4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70D"/>
    <w:rsid w:val="00512CA2"/>
    <w:rsid w:val="00512F70"/>
    <w:rsid w:val="005130D0"/>
    <w:rsid w:val="00513457"/>
    <w:rsid w:val="00513660"/>
    <w:rsid w:val="00513679"/>
    <w:rsid w:val="005138D6"/>
    <w:rsid w:val="00513BAA"/>
    <w:rsid w:val="00513D64"/>
    <w:rsid w:val="0051406A"/>
    <w:rsid w:val="005140A2"/>
    <w:rsid w:val="0051411F"/>
    <w:rsid w:val="005141E6"/>
    <w:rsid w:val="00514EE5"/>
    <w:rsid w:val="005152A3"/>
    <w:rsid w:val="00515961"/>
    <w:rsid w:val="00516D71"/>
    <w:rsid w:val="00516F96"/>
    <w:rsid w:val="0051703E"/>
    <w:rsid w:val="005171A3"/>
    <w:rsid w:val="005175CC"/>
    <w:rsid w:val="00517FD8"/>
    <w:rsid w:val="00520377"/>
    <w:rsid w:val="00520D72"/>
    <w:rsid w:val="0052133D"/>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5286"/>
    <w:rsid w:val="005258D5"/>
    <w:rsid w:val="005259EA"/>
    <w:rsid w:val="00525C74"/>
    <w:rsid w:val="005263CE"/>
    <w:rsid w:val="00526896"/>
    <w:rsid w:val="00527218"/>
    <w:rsid w:val="0052735B"/>
    <w:rsid w:val="005274CE"/>
    <w:rsid w:val="0053012B"/>
    <w:rsid w:val="0053021B"/>
    <w:rsid w:val="00530297"/>
    <w:rsid w:val="00530465"/>
    <w:rsid w:val="00530681"/>
    <w:rsid w:val="00530825"/>
    <w:rsid w:val="00530A6A"/>
    <w:rsid w:val="00530AA9"/>
    <w:rsid w:val="00530B34"/>
    <w:rsid w:val="00530B77"/>
    <w:rsid w:val="00530BE7"/>
    <w:rsid w:val="005312DD"/>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A02"/>
    <w:rsid w:val="00544D63"/>
    <w:rsid w:val="005456F1"/>
    <w:rsid w:val="00545D3A"/>
    <w:rsid w:val="00545E2D"/>
    <w:rsid w:val="00546031"/>
    <w:rsid w:val="00546310"/>
    <w:rsid w:val="00546558"/>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90E"/>
    <w:rsid w:val="00555A02"/>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E10"/>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9CD"/>
    <w:rsid w:val="00570B1D"/>
    <w:rsid w:val="00570CBE"/>
    <w:rsid w:val="00570F7B"/>
    <w:rsid w:val="005712F7"/>
    <w:rsid w:val="00571B4C"/>
    <w:rsid w:val="00571B63"/>
    <w:rsid w:val="00572201"/>
    <w:rsid w:val="00572955"/>
    <w:rsid w:val="00572BA1"/>
    <w:rsid w:val="00572FF4"/>
    <w:rsid w:val="005733DB"/>
    <w:rsid w:val="0057357A"/>
    <w:rsid w:val="0057357C"/>
    <w:rsid w:val="0057367C"/>
    <w:rsid w:val="005740B0"/>
    <w:rsid w:val="00574654"/>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5B"/>
    <w:rsid w:val="00591BE1"/>
    <w:rsid w:val="00591F14"/>
    <w:rsid w:val="005920EE"/>
    <w:rsid w:val="005921B1"/>
    <w:rsid w:val="005925B2"/>
    <w:rsid w:val="00592ED1"/>
    <w:rsid w:val="0059304A"/>
    <w:rsid w:val="00593701"/>
    <w:rsid w:val="00593D3B"/>
    <w:rsid w:val="00594390"/>
    <w:rsid w:val="005949AC"/>
    <w:rsid w:val="00594ADD"/>
    <w:rsid w:val="00594B54"/>
    <w:rsid w:val="00594E5C"/>
    <w:rsid w:val="0059564B"/>
    <w:rsid w:val="0059647B"/>
    <w:rsid w:val="00596685"/>
    <w:rsid w:val="0059672F"/>
    <w:rsid w:val="0059763B"/>
    <w:rsid w:val="00597B42"/>
    <w:rsid w:val="00597D4A"/>
    <w:rsid w:val="005A0240"/>
    <w:rsid w:val="005A0938"/>
    <w:rsid w:val="005A0A28"/>
    <w:rsid w:val="005A0A4A"/>
    <w:rsid w:val="005A0DDE"/>
    <w:rsid w:val="005A0F00"/>
    <w:rsid w:val="005A1127"/>
    <w:rsid w:val="005A1509"/>
    <w:rsid w:val="005A17F6"/>
    <w:rsid w:val="005A1E28"/>
    <w:rsid w:val="005A2155"/>
    <w:rsid w:val="005A23D8"/>
    <w:rsid w:val="005A2AF5"/>
    <w:rsid w:val="005A2CA5"/>
    <w:rsid w:val="005A2DEA"/>
    <w:rsid w:val="005A34FC"/>
    <w:rsid w:val="005A3874"/>
    <w:rsid w:val="005A3F1D"/>
    <w:rsid w:val="005A4143"/>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1D17"/>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ECE"/>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F9B"/>
    <w:rsid w:val="005E070A"/>
    <w:rsid w:val="005E0B65"/>
    <w:rsid w:val="005E0C8D"/>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C40"/>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A7F"/>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2B3"/>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5A52"/>
    <w:rsid w:val="00626BFD"/>
    <w:rsid w:val="00626D46"/>
    <w:rsid w:val="00626F74"/>
    <w:rsid w:val="0062709A"/>
    <w:rsid w:val="006272BF"/>
    <w:rsid w:val="00627450"/>
    <w:rsid w:val="006279BD"/>
    <w:rsid w:val="00627AFC"/>
    <w:rsid w:val="00630654"/>
    <w:rsid w:val="00630856"/>
    <w:rsid w:val="006318BA"/>
    <w:rsid w:val="0063242B"/>
    <w:rsid w:val="00633BA1"/>
    <w:rsid w:val="0063427E"/>
    <w:rsid w:val="00634A12"/>
    <w:rsid w:val="00634BA7"/>
    <w:rsid w:val="00634FAD"/>
    <w:rsid w:val="0063529A"/>
    <w:rsid w:val="00635CDD"/>
    <w:rsid w:val="00635E76"/>
    <w:rsid w:val="006368ED"/>
    <w:rsid w:val="00636DBC"/>
    <w:rsid w:val="00637091"/>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BC"/>
    <w:rsid w:val="006443EF"/>
    <w:rsid w:val="00644D03"/>
    <w:rsid w:val="00644EE0"/>
    <w:rsid w:val="006450AC"/>
    <w:rsid w:val="00645851"/>
    <w:rsid w:val="006461CD"/>
    <w:rsid w:val="006470CF"/>
    <w:rsid w:val="0064711D"/>
    <w:rsid w:val="00647A7B"/>
    <w:rsid w:val="00647B3C"/>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2F82"/>
    <w:rsid w:val="00663AF7"/>
    <w:rsid w:val="00664776"/>
    <w:rsid w:val="00664C87"/>
    <w:rsid w:val="006658B9"/>
    <w:rsid w:val="006658D9"/>
    <w:rsid w:val="00665D4B"/>
    <w:rsid w:val="00665EDF"/>
    <w:rsid w:val="00666063"/>
    <w:rsid w:val="0066669A"/>
    <w:rsid w:val="00666B49"/>
    <w:rsid w:val="00667232"/>
    <w:rsid w:val="00667647"/>
    <w:rsid w:val="00667EA9"/>
    <w:rsid w:val="00667F9C"/>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89"/>
    <w:rsid w:val="00685DAF"/>
    <w:rsid w:val="00686A98"/>
    <w:rsid w:val="00686C0E"/>
    <w:rsid w:val="00686E04"/>
    <w:rsid w:val="00686FF4"/>
    <w:rsid w:val="0068789A"/>
    <w:rsid w:val="00687B63"/>
    <w:rsid w:val="00690CA1"/>
    <w:rsid w:val="0069169C"/>
    <w:rsid w:val="00691FA6"/>
    <w:rsid w:val="00692AC4"/>
    <w:rsid w:val="00692DD1"/>
    <w:rsid w:val="00692E7B"/>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79"/>
    <w:rsid w:val="006C4BF5"/>
    <w:rsid w:val="006C525C"/>
    <w:rsid w:val="006C5411"/>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696"/>
    <w:rsid w:val="006D6AE5"/>
    <w:rsid w:val="006D6DEA"/>
    <w:rsid w:val="006D71A8"/>
    <w:rsid w:val="006D76B3"/>
    <w:rsid w:val="006D7B12"/>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7B3"/>
    <w:rsid w:val="006F3972"/>
    <w:rsid w:val="006F3EFE"/>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0F3B"/>
    <w:rsid w:val="00701BBF"/>
    <w:rsid w:val="00701F39"/>
    <w:rsid w:val="007028FE"/>
    <w:rsid w:val="00702914"/>
    <w:rsid w:val="007030D6"/>
    <w:rsid w:val="0070359A"/>
    <w:rsid w:val="007039B2"/>
    <w:rsid w:val="0070407D"/>
    <w:rsid w:val="0070486F"/>
    <w:rsid w:val="00704F13"/>
    <w:rsid w:val="0070520A"/>
    <w:rsid w:val="0070582F"/>
    <w:rsid w:val="00705D9D"/>
    <w:rsid w:val="00705E7F"/>
    <w:rsid w:val="00706485"/>
    <w:rsid w:val="00706565"/>
    <w:rsid w:val="00706A6A"/>
    <w:rsid w:val="00706FDC"/>
    <w:rsid w:val="00707137"/>
    <w:rsid w:val="007071A4"/>
    <w:rsid w:val="007071EB"/>
    <w:rsid w:val="007077A6"/>
    <w:rsid w:val="00707999"/>
    <w:rsid w:val="0071020F"/>
    <w:rsid w:val="00710923"/>
    <w:rsid w:val="00710DE1"/>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31B"/>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476"/>
    <w:rsid w:val="0072663A"/>
    <w:rsid w:val="00726785"/>
    <w:rsid w:val="00726C44"/>
    <w:rsid w:val="00726DC1"/>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41EF"/>
    <w:rsid w:val="00744BEA"/>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DA4"/>
    <w:rsid w:val="00752FAD"/>
    <w:rsid w:val="0075304B"/>
    <w:rsid w:val="007538A9"/>
    <w:rsid w:val="00754036"/>
    <w:rsid w:val="00754433"/>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0FF8"/>
    <w:rsid w:val="00761E49"/>
    <w:rsid w:val="00762143"/>
    <w:rsid w:val="007622E1"/>
    <w:rsid w:val="0076239C"/>
    <w:rsid w:val="00763118"/>
    <w:rsid w:val="007632D7"/>
    <w:rsid w:val="00763325"/>
    <w:rsid w:val="00764054"/>
    <w:rsid w:val="00764C7C"/>
    <w:rsid w:val="00764D25"/>
    <w:rsid w:val="00764DA5"/>
    <w:rsid w:val="00764E9D"/>
    <w:rsid w:val="00764FE2"/>
    <w:rsid w:val="0076586E"/>
    <w:rsid w:val="00765A27"/>
    <w:rsid w:val="00765A9E"/>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D64"/>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208B"/>
    <w:rsid w:val="00782288"/>
    <w:rsid w:val="00782393"/>
    <w:rsid w:val="007829B4"/>
    <w:rsid w:val="007836DD"/>
    <w:rsid w:val="00783712"/>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5F4"/>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D00"/>
    <w:rsid w:val="007B12AA"/>
    <w:rsid w:val="007B1743"/>
    <w:rsid w:val="007B1772"/>
    <w:rsid w:val="007B1C04"/>
    <w:rsid w:val="007B1D49"/>
    <w:rsid w:val="007B20E4"/>
    <w:rsid w:val="007B2408"/>
    <w:rsid w:val="007B3229"/>
    <w:rsid w:val="007B32EC"/>
    <w:rsid w:val="007B3715"/>
    <w:rsid w:val="007B37C9"/>
    <w:rsid w:val="007B3FCD"/>
    <w:rsid w:val="007B4070"/>
    <w:rsid w:val="007B4BA5"/>
    <w:rsid w:val="007B4EFC"/>
    <w:rsid w:val="007B57C9"/>
    <w:rsid w:val="007B6702"/>
    <w:rsid w:val="007B695A"/>
    <w:rsid w:val="007B6BE5"/>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22"/>
    <w:rsid w:val="007C68E1"/>
    <w:rsid w:val="007C6EC4"/>
    <w:rsid w:val="007C6FC5"/>
    <w:rsid w:val="007C7402"/>
    <w:rsid w:val="007C763A"/>
    <w:rsid w:val="007C7E31"/>
    <w:rsid w:val="007D036A"/>
    <w:rsid w:val="007D0546"/>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3175"/>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2C2"/>
    <w:rsid w:val="00801D08"/>
    <w:rsid w:val="00801D14"/>
    <w:rsid w:val="008025C3"/>
    <w:rsid w:val="008030AF"/>
    <w:rsid w:val="00803631"/>
    <w:rsid w:val="00803A67"/>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2DA"/>
    <w:rsid w:val="00807769"/>
    <w:rsid w:val="0080779A"/>
    <w:rsid w:val="00807EE5"/>
    <w:rsid w:val="00810604"/>
    <w:rsid w:val="00810CA1"/>
    <w:rsid w:val="00810CB1"/>
    <w:rsid w:val="00810F4D"/>
    <w:rsid w:val="008118C3"/>
    <w:rsid w:val="008124DC"/>
    <w:rsid w:val="00812B3D"/>
    <w:rsid w:val="00812C1E"/>
    <w:rsid w:val="00812C90"/>
    <w:rsid w:val="00812E65"/>
    <w:rsid w:val="00813259"/>
    <w:rsid w:val="008133DA"/>
    <w:rsid w:val="00813924"/>
    <w:rsid w:val="00813DFC"/>
    <w:rsid w:val="008147A8"/>
    <w:rsid w:val="00814A20"/>
    <w:rsid w:val="0081504B"/>
    <w:rsid w:val="008150C0"/>
    <w:rsid w:val="00815825"/>
    <w:rsid w:val="00815E93"/>
    <w:rsid w:val="0081602E"/>
    <w:rsid w:val="00816194"/>
    <w:rsid w:val="00816567"/>
    <w:rsid w:val="008166DB"/>
    <w:rsid w:val="00816EA4"/>
    <w:rsid w:val="00816ED2"/>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221"/>
    <w:rsid w:val="00825B70"/>
    <w:rsid w:val="00825C08"/>
    <w:rsid w:val="00826544"/>
    <w:rsid w:val="008269B6"/>
    <w:rsid w:val="00826E19"/>
    <w:rsid w:val="00827202"/>
    <w:rsid w:val="008278BE"/>
    <w:rsid w:val="00827994"/>
    <w:rsid w:val="00827A6F"/>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5EE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3C54"/>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28F0"/>
    <w:rsid w:val="0087300E"/>
    <w:rsid w:val="00873079"/>
    <w:rsid w:val="00873A52"/>
    <w:rsid w:val="00873C10"/>
    <w:rsid w:val="00874A2B"/>
    <w:rsid w:val="00874D5B"/>
    <w:rsid w:val="00874D69"/>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BCB"/>
    <w:rsid w:val="00896D09"/>
    <w:rsid w:val="00896DAA"/>
    <w:rsid w:val="00896E69"/>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596"/>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0ED"/>
    <w:rsid w:val="008D2A79"/>
    <w:rsid w:val="008D301D"/>
    <w:rsid w:val="008D35B1"/>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BFA"/>
    <w:rsid w:val="008E4F71"/>
    <w:rsid w:val="008E4F80"/>
    <w:rsid w:val="008E5063"/>
    <w:rsid w:val="008E51FB"/>
    <w:rsid w:val="008E53A7"/>
    <w:rsid w:val="008E60BE"/>
    <w:rsid w:val="008E6289"/>
    <w:rsid w:val="008E6326"/>
    <w:rsid w:val="008E6A57"/>
    <w:rsid w:val="008E7033"/>
    <w:rsid w:val="008E7369"/>
    <w:rsid w:val="008E777A"/>
    <w:rsid w:val="008E7FF2"/>
    <w:rsid w:val="008F0BFD"/>
    <w:rsid w:val="008F0DB4"/>
    <w:rsid w:val="008F0E51"/>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7A8"/>
    <w:rsid w:val="00910AC5"/>
    <w:rsid w:val="00910B5B"/>
    <w:rsid w:val="0091101B"/>
    <w:rsid w:val="009113B3"/>
    <w:rsid w:val="00911AD2"/>
    <w:rsid w:val="00912248"/>
    <w:rsid w:val="00912BEE"/>
    <w:rsid w:val="00912F69"/>
    <w:rsid w:val="00912F89"/>
    <w:rsid w:val="00913639"/>
    <w:rsid w:val="0091367B"/>
    <w:rsid w:val="00913A7D"/>
    <w:rsid w:val="00913E0A"/>
    <w:rsid w:val="00914256"/>
    <w:rsid w:val="00914414"/>
    <w:rsid w:val="00914492"/>
    <w:rsid w:val="0091483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32D7"/>
    <w:rsid w:val="00924359"/>
    <w:rsid w:val="00924E41"/>
    <w:rsid w:val="00925245"/>
    <w:rsid w:val="009252AE"/>
    <w:rsid w:val="00925391"/>
    <w:rsid w:val="00925E8E"/>
    <w:rsid w:val="009261D9"/>
    <w:rsid w:val="0092669F"/>
    <w:rsid w:val="00926784"/>
    <w:rsid w:val="00926B4E"/>
    <w:rsid w:val="00926FF3"/>
    <w:rsid w:val="00927515"/>
    <w:rsid w:val="00927517"/>
    <w:rsid w:val="00927968"/>
    <w:rsid w:val="009307E8"/>
    <w:rsid w:val="00930DFF"/>
    <w:rsid w:val="009315B6"/>
    <w:rsid w:val="00931753"/>
    <w:rsid w:val="00931762"/>
    <w:rsid w:val="00931BC4"/>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2A9"/>
    <w:rsid w:val="00943495"/>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DBA"/>
    <w:rsid w:val="00951141"/>
    <w:rsid w:val="00951768"/>
    <w:rsid w:val="00951772"/>
    <w:rsid w:val="009518E5"/>
    <w:rsid w:val="00951ADE"/>
    <w:rsid w:val="00951CED"/>
    <w:rsid w:val="00951E05"/>
    <w:rsid w:val="00951E83"/>
    <w:rsid w:val="009521EA"/>
    <w:rsid w:val="00952747"/>
    <w:rsid w:val="00952A19"/>
    <w:rsid w:val="00952FFC"/>
    <w:rsid w:val="00952FFD"/>
    <w:rsid w:val="00953661"/>
    <w:rsid w:val="00953D79"/>
    <w:rsid w:val="00954993"/>
    <w:rsid w:val="00954A50"/>
    <w:rsid w:val="00954F29"/>
    <w:rsid w:val="00955568"/>
    <w:rsid w:val="00955673"/>
    <w:rsid w:val="009564AA"/>
    <w:rsid w:val="0095657D"/>
    <w:rsid w:val="00956678"/>
    <w:rsid w:val="00956857"/>
    <w:rsid w:val="00957A90"/>
    <w:rsid w:val="00957AE6"/>
    <w:rsid w:val="0096010A"/>
    <w:rsid w:val="009605B6"/>
    <w:rsid w:val="009606F9"/>
    <w:rsid w:val="0096116E"/>
    <w:rsid w:val="0096131D"/>
    <w:rsid w:val="00961599"/>
    <w:rsid w:val="00961F05"/>
    <w:rsid w:val="009630C4"/>
    <w:rsid w:val="00963103"/>
    <w:rsid w:val="00963A60"/>
    <w:rsid w:val="00963CCC"/>
    <w:rsid w:val="00963DB4"/>
    <w:rsid w:val="009640D4"/>
    <w:rsid w:val="0096423F"/>
    <w:rsid w:val="009646B0"/>
    <w:rsid w:val="00964700"/>
    <w:rsid w:val="00964F00"/>
    <w:rsid w:val="00964FE4"/>
    <w:rsid w:val="00964FE8"/>
    <w:rsid w:val="009669AD"/>
    <w:rsid w:val="00966C04"/>
    <w:rsid w:val="009679CF"/>
    <w:rsid w:val="00967AF5"/>
    <w:rsid w:val="00967EB5"/>
    <w:rsid w:val="00970D0F"/>
    <w:rsid w:val="00970F49"/>
    <w:rsid w:val="00971260"/>
    <w:rsid w:val="00971D03"/>
    <w:rsid w:val="00971EFA"/>
    <w:rsid w:val="00971F6F"/>
    <w:rsid w:val="009720C3"/>
    <w:rsid w:val="009721F7"/>
    <w:rsid w:val="0097247A"/>
    <w:rsid w:val="009725CD"/>
    <w:rsid w:val="00972957"/>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6EF0"/>
    <w:rsid w:val="009873D6"/>
    <w:rsid w:val="009875B6"/>
    <w:rsid w:val="009876FA"/>
    <w:rsid w:val="00987813"/>
    <w:rsid w:val="00987A65"/>
    <w:rsid w:val="00987BBB"/>
    <w:rsid w:val="00990869"/>
    <w:rsid w:val="00990D2E"/>
    <w:rsid w:val="0099186F"/>
    <w:rsid w:val="0099191A"/>
    <w:rsid w:val="00991C52"/>
    <w:rsid w:val="00992174"/>
    <w:rsid w:val="009924EE"/>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007"/>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2E15"/>
    <w:rsid w:val="009C30F4"/>
    <w:rsid w:val="009C31B2"/>
    <w:rsid w:val="009C3430"/>
    <w:rsid w:val="009C34F9"/>
    <w:rsid w:val="009C3BB5"/>
    <w:rsid w:val="009C3F13"/>
    <w:rsid w:val="009C4082"/>
    <w:rsid w:val="009C44E5"/>
    <w:rsid w:val="009C46D2"/>
    <w:rsid w:val="009C48E1"/>
    <w:rsid w:val="009C4AC8"/>
    <w:rsid w:val="009C5185"/>
    <w:rsid w:val="009C53CA"/>
    <w:rsid w:val="009C53D5"/>
    <w:rsid w:val="009C5627"/>
    <w:rsid w:val="009C5838"/>
    <w:rsid w:val="009C5A96"/>
    <w:rsid w:val="009C5B84"/>
    <w:rsid w:val="009C5EA1"/>
    <w:rsid w:val="009C6913"/>
    <w:rsid w:val="009C6E87"/>
    <w:rsid w:val="009C71F0"/>
    <w:rsid w:val="009C77A6"/>
    <w:rsid w:val="009C7F68"/>
    <w:rsid w:val="009D0561"/>
    <w:rsid w:val="009D06F8"/>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02"/>
    <w:rsid w:val="009D7419"/>
    <w:rsid w:val="009D745F"/>
    <w:rsid w:val="009D7463"/>
    <w:rsid w:val="009D7543"/>
    <w:rsid w:val="009D79B8"/>
    <w:rsid w:val="009E005D"/>
    <w:rsid w:val="009E0206"/>
    <w:rsid w:val="009E08DB"/>
    <w:rsid w:val="009E0BDB"/>
    <w:rsid w:val="009E0FBF"/>
    <w:rsid w:val="009E110E"/>
    <w:rsid w:val="009E12A3"/>
    <w:rsid w:val="009E1E20"/>
    <w:rsid w:val="009E27CB"/>
    <w:rsid w:val="009E2861"/>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4273"/>
    <w:rsid w:val="009F4598"/>
    <w:rsid w:val="009F494C"/>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6FF4"/>
    <w:rsid w:val="00A0723D"/>
    <w:rsid w:val="00A07796"/>
    <w:rsid w:val="00A0785D"/>
    <w:rsid w:val="00A07FE1"/>
    <w:rsid w:val="00A104F6"/>
    <w:rsid w:val="00A111E2"/>
    <w:rsid w:val="00A112F4"/>
    <w:rsid w:val="00A11A46"/>
    <w:rsid w:val="00A1234B"/>
    <w:rsid w:val="00A12BF6"/>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9EA"/>
    <w:rsid w:val="00A20DA3"/>
    <w:rsid w:val="00A21F41"/>
    <w:rsid w:val="00A2226B"/>
    <w:rsid w:val="00A22939"/>
    <w:rsid w:val="00A22CC4"/>
    <w:rsid w:val="00A22DA2"/>
    <w:rsid w:val="00A23223"/>
    <w:rsid w:val="00A2322C"/>
    <w:rsid w:val="00A2355D"/>
    <w:rsid w:val="00A23CD4"/>
    <w:rsid w:val="00A23E02"/>
    <w:rsid w:val="00A23E58"/>
    <w:rsid w:val="00A246D7"/>
    <w:rsid w:val="00A24997"/>
    <w:rsid w:val="00A253F8"/>
    <w:rsid w:val="00A25B7C"/>
    <w:rsid w:val="00A25BEE"/>
    <w:rsid w:val="00A266F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D91"/>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1FF"/>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7735"/>
    <w:rsid w:val="00A57FB3"/>
    <w:rsid w:val="00A601E7"/>
    <w:rsid w:val="00A60882"/>
    <w:rsid w:val="00A6097E"/>
    <w:rsid w:val="00A6102E"/>
    <w:rsid w:val="00A6122D"/>
    <w:rsid w:val="00A61624"/>
    <w:rsid w:val="00A61727"/>
    <w:rsid w:val="00A61AAF"/>
    <w:rsid w:val="00A61ED8"/>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78F"/>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2AE"/>
    <w:rsid w:val="00A826CD"/>
    <w:rsid w:val="00A8286B"/>
    <w:rsid w:val="00A830E8"/>
    <w:rsid w:val="00A8316D"/>
    <w:rsid w:val="00A83982"/>
    <w:rsid w:val="00A83F18"/>
    <w:rsid w:val="00A84208"/>
    <w:rsid w:val="00A84773"/>
    <w:rsid w:val="00A84ABE"/>
    <w:rsid w:val="00A8505F"/>
    <w:rsid w:val="00A85525"/>
    <w:rsid w:val="00A85972"/>
    <w:rsid w:val="00A85A81"/>
    <w:rsid w:val="00A85CFE"/>
    <w:rsid w:val="00A85F03"/>
    <w:rsid w:val="00A86110"/>
    <w:rsid w:val="00A86427"/>
    <w:rsid w:val="00A875CD"/>
    <w:rsid w:val="00A87A40"/>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6E3"/>
    <w:rsid w:val="00AA0B31"/>
    <w:rsid w:val="00AA0B7D"/>
    <w:rsid w:val="00AA0D50"/>
    <w:rsid w:val="00AA0F40"/>
    <w:rsid w:val="00AA1223"/>
    <w:rsid w:val="00AA1901"/>
    <w:rsid w:val="00AA1B56"/>
    <w:rsid w:val="00AA3043"/>
    <w:rsid w:val="00AA3A71"/>
    <w:rsid w:val="00AA3B69"/>
    <w:rsid w:val="00AA3BF0"/>
    <w:rsid w:val="00AA447E"/>
    <w:rsid w:val="00AA4D5D"/>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BD"/>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067"/>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CC2"/>
    <w:rsid w:val="00AD3DC0"/>
    <w:rsid w:val="00AD3E77"/>
    <w:rsid w:val="00AD3ECC"/>
    <w:rsid w:val="00AD4752"/>
    <w:rsid w:val="00AD496E"/>
    <w:rsid w:val="00AD4AF2"/>
    <w:rsid w:val="00AD4AFA"/>
    <w:rsid w:val="00AD4D11"/>
    <w:rsid w:val="00AD4FB4"/>
    <w:rsid w:val="00AD52E8"/>
    <w:rsid w:val="00AD53B9"/>
    <w:rsid w:val="00AD549B"/>
    <w:rsid w:val="00AD7D5C"/>
    <w:rsid w:val="00AD7F31"/>
    <w:rsid w:val="00AE06A9"/>
    <w:rsid w:val="00AE1083"/>
    <w:rsid w:val="00AE10B3"/>
    <w:rsid w:val="00AE110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13"/>
    <w:rsid w:val="00AE68AA"/>
    <w:rsid w:val="00AE6C79"/>
    <w:rsid w:val="00AE6FEC"/>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01A"/>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AD"/>
    <w:rsid w:val="00B109DE"/>
    <w:rsid w:val="00B10C16"/>
    <w:rsid w:val="00B10C61"/>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EF1"/>
    <w:rsid w:val="00B2043D"/>
    <w:rsid w:val="00B2069F"/>
    <w:rsid w:val="00B20980"/>
    <w:rsid w:val="00B216A2"/>
    <w:rsid w:val="00B2184F"/>
    <w:rsid w:val="00B21876"/>
    <w:rsid w:val="00B21ED9"/>
    <w:rsid w:val="00B2204C"/>
    <w:rsid w:val="00B22100"/>
    <w:rsid w:val="00B22301"/>
    <w:rsid w:val="00B2246C"/>
    <w:rsid w:val="00B22777"/>
    <w:rsid w:val="00B22848"/>
    <w:rsid w:val="00B228A5"/>
    <w:rsid w:val="00B229E8"/>
    <w:rsid w:val="00B22B18"/>
    <w:rsid w:val="00B22F27"/>
    <w:rsid w:val="00B24127"/>
    <w:rsid w:val="00B24696"/>
    <w:rsid w:val="00B247F0"/>
    <w:rsid w:val="00B24AAA"/>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3A5"/>
    <w:rsid w:val="00B32730"/>
    <w:rsid w:val="00B32E41"/>
    <w:rsid w:val="00B33365"/>
    <w:rsid w:val="00B33FFC"/>
    <w:rsid w:val="00B34846"/>
    <w:rsid w:val="00B34CFE"/>
    <w:rsid w:val="00B34FE0"/>
    <w:rsid w:val="00B35296"/>
    <w:rsid w:val="00B3742B"/>
    <w:rsid w:val="00B37508"/>
    <w:rsid w:val="00B37D6B"/>
    <w:rsid w:val="00B37EB8"/>
    <w:rsid w:val="00B400F8"/>
    <w:rsid w:val="00B402F1"/>
    <w:rsid w:val="00B40B05"/>
    <w:rsid w:val="00B40B2C"/>
    <w:rsid w:val="00B40F2F"/>
    <w:rsid w:val="00B41232"/>
    <w:rsid w:val="00B41304"/>
    <w:rsid w:val="00B4146E"/>
    <w:rsid w:val="00B41521"/>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4F6A"/>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305"/>
    <w:rsid w:val="00B634AD"/>
    <w:rsid w:val="00B63594"/>
    <w:rsid w:val="00B640C5"/>
    <w:rsid w:val="00B643E8"/>
    <w:rsid w:val="00B64773"/>
    <w:rsid w:val="00B64AA2"/>
    <w:rsid w:val="00B6537B"/>
    <w:rsid w:val="00B65FBE"/>
    <w:rsid w:val="00B66A78"/>
    <w:rsid w:val="00B66B3B"/>
    <w:rsid w:val="00B6723F"/>
    <w:rsid w:val="00B67596"/>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104"/>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8BA"/>
    <w:rsid w:val="00BB0B1D"/>
    <w:rsid w:val="00BB15BA"/>
    <w:rsid w:val="00BB1AC0"/>
    <w:rsid w:val="00BB23B3"/>
    <w:rsid w:val="00BB2BC9"/>
    <w:rsid w:val="00BB2C26"/>
    <w:rsid w:val="00BB2D1A"/>
    <w:rsid w:val="00BB3945"/>
    <w:rsid w:val="00BB407B"/>
    <w:rsid w:val="00BB43A0"/>
    <w:rsid w:val="00BB4A6C"/>
    <w:rsid w:val="00BB4B88"/>
    <w:rsid w:val="00BB5720"/>
    <w:rsid w:val="00BB5B46"/>
    <w:rsid w:val="00BB602B"/>
    <w:rsid w:val="00BB6103"/>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6939"/>
    <w:rsid w:val="00BC739B"/>
    <w:rsid w:val="00BC7D70"/>
    <w:rsid w:val="00BD0604"/>
    <w:rsid w:val="00BD0701"/>
    <w:rsid w:val="00BD0A74"/>
    <w:rsid w:val="00BD250A"/>
    <w:rsid w:val="00BD283D"/>
    <w:rsid w:val="00BD338A"/>
    <w:rsid w:val="00BD3687"/>
    <w:rsid w:val="00BD3EBA"/>
    <w:rsid w:val="00BD3F46"/>
    <w:rsid w:val="00BD405C"/>
    <w:rsid w:val="00BD4A34"/>
    <w:rsid w:val="00BD5081"/>
    <w:rsid w:val="00BD56CE"/>
    <w:rsid w:val="00BD5E19"/>
    <w:rsid w:val="00BD6113"/>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F34"/>
    <w:rsid w:val="00BE3277"/>
    <w:rsid w:val="00BE343E"/>
    <w:rsid w:val="00BE36FC"/>
    <w:rsid w:val="00BE3AD7"/>
    <w:rsid w:val="00BE3BB1"/>
    <w:rsid w:val="00BE4527"/>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CA"/>
    <w:rsid w:val="00BF2298"/>
    <w:rsid w:val="00BF24F3"/>
    <w:rsid w:val="00BF26CE"/>
    <w:rsid w:val="00BF2802"/>
    <w:rsid w:val="00BF2EEB"/>
    <w:rsid w:val="00BF3153"/>
    <w:rsid w:val="00BF3515"/>
    <w:rsid w:val="00BF35B4"/>
    <w:rsid w:val="00BF3628"/>
    <w:rsid w:val="00BF393C"/>
    <w:rsid w:val="00BF3A75"/>
    <w:rsid w:val="00BF3B0A"/>
    <w:rsid w:val="00BF3C81"/>
    <w:rsid w:val="00BF44AC"/>
    <w:rsid w:val="00BF51B0"/>
    <w:rsid w:val="00BF5AA1"/>
    <w:rsid w:val="00BF5D58"/>
    <w:rsid w:val="00BF6AEB"/>
    <w:rsid w:val="00BF73C2"/>
    <w:rsid w:val="00BF7570"/>
    <w:rsid w:val="00BF78A1"/>
    <w:rsid w:val="00BF7AB0"/>
    <w:rsid w:val="00BF7B48"/>
    <w:rsid w:val="00C00161"/>
    <w:rsid w:val="00C00D84"/>
    <w:rsid w:val="00C015D4"/>
    <w:rsid w:val="00C016C4"/>
    <w:rsid w:val="00C0174D"/>
    <w:rsid w:val="00C01B9D"/>
    <w:rsid w:val="00C01F38"/>
    <w:rsid w:val="00C01FE2"/>
    <w:rsid w:val="00C02BE4"/>
    <w:rsid w:val="00C0358B"/>
    <w:rsid w:val="00C03664"/>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7E0"/>
    <w:rsid w:val="00C11A70"/>
    <w:rsid w:val="00C11DF2"/>
    <w:rsid w:val="00C12E3E"/>
    <w:rsid w:val="00C1309F"/>
    <w:rsid w:val="00C13560"/>
    <w:rsid w:val="00C13C48"/>
    <w:rsid w:val="00C142EC"/>
    <w:rsid w:val="00C148F4"/>
    <w:rsid w:val="00C148F9"/>
    <w:rsid w:val="00C15057"/>
    <w:rsid w:val="00C15068"/>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0D5F"/>
    <w:rsid w:val="00C21127"/>
    <w:rsid w:val="00C21438"/>
    <w:rsid w:val="00C21B52"/>
    <w:rsid w:val="00C21BD1"/>
    <w:rsid w:val="00C21CFB"/>
    <w:rsid w:val="00C21E89"/>
    <w:rsid w:val="00C222CF"/>
    <w:rsid w:val="00C22350"/>
    <w:rsid w:val="00C228CB"/>
    <w:rsid w:val="00C22C2A"/>
    <w:rsid w:val="00C23112"/>
    <w:rsid w:val="00C23232"/>
    <w:rsid w:val="00C23997"/>
    <w:rsid w:val="00C240D1"/>
    <w:rsid w:val="00C24A69"/>
    <w:rsid w:val="00C24B59"/>
    <w:rsid w:val="00C24ED3"/>
    <w:rsid w:val="00C25207"/>
    <w:rsid w:val="00C25AD8"/>
    <w:rsid w:val="00C26099"/>
    <w:rsid w:val="00C26168"/>
    <w:rsid w:val="00C266DB"/>
    <w:rsid w:val="00C26947"/>
    <w:rsid w:val="00C26DAA"/>
    <w:rsid w:val="00C26EBF"/>
    <w:rsid w:val="00C272B0"/>
    <w:rsid w:val="00C27726"/>
    <w:rsid w:val="00C3046F"/>
    <w:rsid w:val="00C30D4C"/>
    <w:rsid w:val="00C30E53"/>
    <w:rsid w:val="00C30F0B"/>
    <w:rsid w:val="00C318E6"/>
    <w:rsid w:val="00C3225E"/>
    <w:rsid w:val="00C32316"/>
    <w:rsid w:val="00C3301A"/>
    <w:rsid w:val="00C332D4"/>
    <w:rsid w:val="00C3349A"/>
    <w:rsid w:val="00C3367E"/>
    <w:rsid w:val="00C33F3E"/>
    <w:rsid w:val="00C34061"/>
    <w:rsid w:val="00C34074"/>
    <w:rsid w:val="00C341CE"/>
    <w:rsid w:val="00C34551"/>
    <w:rsid w:val="00C3459A"/>
    <w:rsid w:val="00C34845"/>
    <w:rsid w:val="00C34C6E"/>
    <w:rsid w:val="00C34FF5"/>
    <w:rsid w:val="00C35581"/>
    <w:rsid w:val="00C35746"/>
    <w:rsid w:val="00C3579E"/>
    <w:rsid w:val="00C35911"/>
    <w:rsid w:val="00C36369"/>
    <w:rsid w:val="00C364CF"/>
    <w:rsid w:val="00C36953"/>
    <w:rsid w:val="00C36CEC"/>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838"/>
    <w:rsid w:val="00C47B5C"/>
    <w:rsid w:val="00C47E4E"/>
    <w:rsid w:val="00C507AA"/>
    <w:rsid w:val="00C50936"/>
    <w:rsid w:val="00C51009"/>
    <w:rsid w:val="00C512A9"/>
    <w:rsid w:val="00C521B8"/>
    <w:rsid w:val="00C522FF"/>
    <w:rsid w:val="00C52444"/>
    <w:rsid w:val="00C52539"/>
    <w:rsid w:val="00C52819"/>
    <w:rsid w:val="00C52912"/>
    <w:rsid w:val="00C52C5D"/>
    <w:rsid w:val="00C52D8A"/>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038"/>
    <w:rsid w:val="00C76EF0"/>
    <w:rsid w:val="00C76F95"/>
    <w:rsid w:val="00C77233"/>
    <w:rsid w:val="00C77381"/>
    <w:rsid w:val="00C776C4"/>
    <w:rsid w:val="00C80236"/>
    <w:rsid w:val="00C80254"/>
    <w:rsid w:val="00C80645"/>
    <w:rsid w:val="00C809B6"/>
    <w:rsid w:val="00C80AEF"/>
    <w:rsid w:val="00C80C64"/>
    <w:rsid w:val="00C80EA0"/>
    <w:rsid w:val="00C81A6E"/>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1BC9"/>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09F"/>
    <w:rsid w:val="00CA72D6"/>
    <w:rsid w:val="00CA73FA"/>
    <w:rsid w:val="00CA78E1"/>
    <w:rsid w:val="00CB006E"/>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26B"/>
    <w:rsid w:val="00CC55C4"/>
    <w:rsid w:val="00CC5C2D"/>
    <w:rsid w:val="00CC5E9C"/>
    <w:rsid w:val="00CC6095"/>
    <w:rsid w:val="00CC697D"/>
    <w:rsid w:val="00CC70E2"/>
    <w:rsid w:val="00CC750E"/>
    <w:rsid w:val="00CC7876"/>
    <w:rsid w:val="00CC7B85"/>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B29"/>
    <w:rsid w:val="00CE0B7A"/>
    <w:rsid w:val="00CE10E6"/>
    <w:rsid w:val="00CE1119"/>
    <w:rsid w:val="00CE1154"/>
    <w:rsid w:val="00CE12FD"/>
    <w:rsid w:val="00CE18C6"/>
    <w:rsid w:val="00CE2000"/>
    <w:rsid w:val="00CE222F"/>
    <w:rsid w:val="00CE22F0"/>
    <w:rsid w:val="00CE23FA"/>
    <w:rsid w:val="00CE24BE"/>
    <w:rsid w:val="00CE31D5"/>
    <w:rsid w:val="00CE39A5"/>
    <w:rsid w:val="00CE4015"/>
    <w:rsid w:val="00CE4C34"/>
    <w:rsid w:val="00CE553C"/>
    <w:rsid w:val="00CE57B4"/>
    <w:rsid w:val="00CE5BF2"/>
    <w:rsid w:val="00CE7A3B"/>
    <w:rsid w:val="00CE7A96"/>
    <w:rsid w:val="00CE7CD5"/>
    <w:rsid w:val="00CF0723"/>
    <w:rsid w:val="00CF0C8A"/>
    <w:rsid w:val="00CF0FDE"/>
    <w:rsid w:val="00CF12CD"/>
    <w:rsid w:val="00CF16FC"/>
    <w:rsid w:val="00CF1934"/>
    <w:rsid w:val="00CF1ECF"/>
    <w:rsid w:val="00CF1F65"/>
    <w:rsid w:val="00CF24DE"/>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3A2"/>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4F33"/>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7E"/>
    <w:rsid w:val="00D410D7"/>
    <w:rsid w:val="00D41132"/>
    <w:rsid w:val="00D41FA3"/>
    <w:rsid w:val="00D4201D"/>
    <w:rsid w:val="00D42A11"/>
    <w:rsid w:val="00D43050"/>
    <w:rsid w:val="00D43218"/>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2A2"/>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775D1"/>
    <w:rsid w:val="00D80191"/>
    <w:rsid w:val="00D80B9E"/>
    <w:rsid w:val="00D80BF1"/>
    <w:rsid w:val="00D81728"/>
    <w:rsid w:val="00D81FB4"/>
    <w:rsid w:val="00D8209E"/>
    <w:rsid w:val="00D824AB"/>
    <w:rsid w:val="00D825A6"/>
    <w:rsid w:val="00D827B7"/>
    <w:rsid w:val="00D82D20"/>
    <w:rsid w:val="00D831DF"/>
    <w:rsid w:val="00D83684"/>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1330"/>
    <w:rsid w:val="00DA18E4"/>
    <w:rsid w:val="00DA1D35"/>
    <w:rsid w:val="00DA1D41"/>
    <w:rsid w:val="00DA250B"/>
    <w:rsid w:val="00DA27DA"/>
    <w:rsid w:val="00DA3010"/>
    <w:rsid w:val="00DA31AA"/>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EF2"/>
    <w:rsid w:val="00DB1F95"/>
    <w:rsid w:val="00DB20F0"/>
    <w:rsid w:val="00DB2926"/>
    <w:rsid w:val="00DB3654"/>
    <w:rsid w:val="00DB3B17"/>
    <w:rsid w:val="00DB3DFB"/>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D0201"/>
    <w:rsid w:val="00DD03AB"/>
    <w:rsid w:val="00DD08D6"/>
    <w:rsid w:val="00DD19DF"/>
    <w:rsid w:val="00DD1F53"/>
    <w:rsid w:val="00DD3006"/>
    <w:rsid w:val="00DD31EF"/>
    <w:rsid w:val="00DD3FF9"/>
    <w:rsid w:val="00DD4533"/>
    <w:rsid w:val="00DD4A1D"/>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0B1"/>
    <w:rsid w:val="00DF2872"/>
    <w:rsid w:val="00DF28F5"/>
    <w:rsid w:val="00DF2990"/>
    <w:rsid w:val="00DF2C69"/>
    <w:rsid w:val="00DF3032"/>
    <w:rsid w:val="00DF35D0"/>
    <w:rsid w:val="00DF36F9"/>
    <w:rsid w:val="00DF3EFD"/>
    <w:rsid w:val="00DF4101"/>
    <w:rsid w:val="00DF42BD"/>
    <w:rsid w:val="00DF468A"/>
    <w:rsid w:val="00DF4C9B"/>
    <w:rsid w:val="00DF5018"/>
    <w:rsid w:val="00DF6BAA"/>
    <w:rsid w:val="00DF706A"/>
    <w:rsid w:val="00DF7B9B"/>
    <w:rsid w:val="00DF7F7C"/>
    <w:rsid w:val="00E0021B"/>
    <w:rsid w:val="00E0030E"/>
    <w:rsid w:val="00E0031C"/>
    <w:rsid w:val="00E0033F"/>
    <w:rsid w:val="00E01093"/>
    <w:rsid w:val="00E021B1"/>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06CD"/>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008"/>
    <w:rsid w:val="00E20EEB"/>
    <w:rsid w:val="00E2139C"/>
    <w:rsid w:val="00E2149A"/>
    <w:rsid w:val="00E214DB"/>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5A5"/>
    <w:rsid w:val="00E32A19"/>
    <w:rsid w:val="00E32BA1"/>
    <w:rsid w:val="00E32C52"/>
    <w:rsid w:val="00E32F33"/>
    <w:rsid w:val="00E3313B"/>
    <w:rsid w:val="00E3319E"/>
    <w:rsid w:val="00E33A10"/>
    <w:rsid w:val="00E33C18"/>
    <w:rsid w:val="00E343B9"/>
    <w:rsid w:val="00E343F5"/>
    <w:rsid w:val="00E34B3A"/>
    <w:rsid w:val="00E35379"/>
    <w:rsid w:val="00E3556C"/>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2A"/>
    <w:rsid w:val="00E42935"/>
    <w:rsid w:val="00E42F18"/>
    <w:rsid w:val="00E42FDE"/>
    <w:rsid w:val="00E433CA"/>
    <w:rsid w:val="00E43745"/>
    <w:rsid w:val="00E4384E"/>
    <w:rsid w:val="00E43B2B"/>
    <w:rsid w:val="00E44743"/>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2E5"/>
    <w:rsid w:val="00E574CF"/>
    <w:rsid w:val="00E57649"/>
    <w:rsid w:val="00E579C8"/>
    <w:rsid w:val="00E6048A"/>
    <w:rsid w:val="00E60B66"/>
    <w:rsid w:val="00E6158A"/>
    <w:rsid w:val="00E620D1"/>
    <w:rsid w:val="00E62D30"/>
    <w:rsid w:val="00E6330F"/>
    <w:rsid w:val="00E63439"/>
    <w:rsid w:val="00E63AE9"/>
    <w:rsid w:val="00E641C3"/>
    <w:rsid w:val="00E6427B"/>
    <w:rsid w:val="00E645F8"/>
    <w:rsid w:val="00E649C0"/>
    <w:rsid w:val="00E64F57"/>
    <w:rsid w:val="00E658D1"/>
    <w:rsid w:val="00E65CCB"/>
    <w:rsid w:val="00E661ED"/>
    <w:rsid w:val="00E67632"/>
    <w:rsid w:val="00E67672"/>
    <w:rsid w:val="00E67837"/>
    <w:rsid w:val="00E67A8A"/>
    <w:rsid w:val="00E67D2B"/>
    <w:rsid w:val="00E7012E"/>
    <w:rsid w:val="00E7017A"/>
    <w:rsid w:val="00E70261"/>
    <w:rsid w:val="00E704FE"/>
    <w:rsid w:val="00E707FE"/>
    <w:rsid w:val="00E70CE4"/>
    <w:rsid w:val="00E7115B"/>
    <w:rsid w:val="00E7121E"/>
    <w:rsid w:val="00E712FD"/>
    <w:rsid w:val="00E7154F"/>
    <w:rsid w:val="00E71E3B"/>
    <w:rsid w:val="00E72578"/>
    <w:rsid w:val="00E726CA"/>
    <w:rsid w:val="00E72FE1"/>
    <w:rsid w:val="00E736BA"/>
    <w:rsid w:val="00E738D6"/>
    <w:rsid w:val="00E73AD7"/>
    <w:rsid w:val="00E73ECD"/>
    <w:rsid w:val="00E7441F"/>
    <w:rsid w:val="00E75E22"/>
    <w:rsid w:val="00E765B2"/>
    <w:rsid w:val="00E76C3B"/>
    <w:rsid w:val="00E76E01"/>
    <w:rsid w:val="00E77580"/>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109"/>
    <w:rsid w:val="00E84AD0"/>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2FF9"/>
    <w:rsid w:val="00E93D5C"/>
    <w:rsid w:val="00E93DCE"/>
    <w:rsid w:val="00E944EB"/>
    <w:rsid w:val="00E94548"/>
    <w:rsid w:val="00E9482B"/>
    <w:rsid w:val="00E95299"/>
    <w:rsid w:val="00E95C3F"/>
    <w:rsid w:val="00E960CB"/>
    <w:rsid w:val="00E96A84"/>
    <w:rsid w:val="00E96C97"/>
    <w:rsid w:val="00E977B5"/>
    <w:rsid w:val="00E97C6F"/>
    <w:rsid w:val="00E97E83"/>
    <w:rsid w:val="00EA0043"/>
    <w:rsid w:val="00EA02F1"/>
    <w:rsid w:val="00EA0970"/>
    <w:rsid w:val="00EA2D25"/>
    <w:rsid w:val="00EA2FE2"/>
    <w:rsid w:val="00EA3117"/>
    <w:rsid w:val="00EA3545"/>
    <w:rsid w:val="00EA3734"/>
    <w:rsid w:val="00EA3BEB"/>
    <w:rsid w:val="00EA467F"/>
    <w:rsid w:val="00EA4A39"/>
    <w:rsid w:val="00EA4C59"/>
    <w:rsid w:val="00EA4EA7"/>
    <w:rsid w:val="00EA4EDE"/>
    <w:rsid w:val="00EA557C"/>
    <w:rsid w:val="00EA6442"/>
    <w:rsid w:val="00EA6F1D"/>
    <w:rsid w:val="00EA73A0"/>
    <w:rsid w:val="00EA760A"/>
    <w:rsid w:val="00EA76E8"/>
    <w:rsid w:val="00EA77DC"/>
    <w:rsid w:val="00EA7B36"/>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1F57"/>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0F99"/>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0"/>
    <w:rsid w:val="00ED5499"/>
    <w:rsid w:val="00ED59E6"/>
    <w:rsid w:val="00ED5B23"/>
    <w:rsid w:val="00ED63E2"/>
    <w:rsid w:val="00ED6D59"/>
    <w:rsid w:val="00ED74CD"/>
    <w:rsid w:val="00ED7792"/>
    <w:rsid w:val="00EE02BD"/>
    <w:rsid w:val="00EE0525"/>
    <w:rsid w:val="00EE0AE7"/>
    <w:rsid w:val="00EE0BD9"/>
    <w:rsid w:val="00EE1364"/>
    <w:rsid w:val="00EE15E8"/>
    <w:rsid w:val="00EE15FB"/>
    <w:rsid w:val="00EE205C"/>
    <w:rsid w:val="00EE20DA"/>
    <w:rsid w:val="00EE2F0C"/>
    <w:rsid w:val="00EE371E"/>
    <w:rsid w:val="00EE3ADC"/>
    <w:rsid w:val="00EE3F9F"/>
    <w:rsid w:val="00EE4418"/>
    <w:rsid w:val="00EE461F"/>
    <w:rsid w:val="00EE49A5"/>
    <w:rsid w:val="00EE5B8F"/>
    <w:rsid w:val="00EE611C"/>
    <w:rsid w:val="00EE6507"/>
    <w:rsid w:val="00EE6602"/>
    <w:rsid w:val="00EE6AC7"/>
    <w:rsid w:val="00EE6E44"/>
    <w:rsid w:val="00EE714B"/>
    <w:rsid w:val="00EE7295"/>
    <w:rsid w:val="00EE797C"/>
    <w:rsid w:val="00EE7B17"/>
    <w:rsid w:val="00EE7B98"/>
    <w:rsid w:val="00EF0F49"/>
    <w:rsid w:val="00EF2218"/>
    <w:rsid w:val="00EF32A4"/>
    <w:rsid w:val="00EF3952"/>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4B9"/>
    <w:rsid w:val="00F054D8"/>
    <w:rsid w:val="00F05700"/>
    <w:rsid w:val="00F05A60"/>
    <w:rsid w:val="00F060FE"/>
    <w:rsid w:val="00F06286"/>
    <w:rsid w:val="00F06373"/>
    <w:rsid w:val="00F06380"/>
    <w:rsid w:val="00F06B85"/>
    <w:rsid w:val="00F070FE"/>
    <w:rsid w:val="00F07933"/>
    <w:rsid w:val="00F10595"/>
    <w:rsid w:val="00F10710"/>
    <w:rsid w:val="00F10994"/>
    <w:rsid w:val="00F10B49"/>
    <w:rsid w:val="00F116C3"/>
    <w:rsid w:val="00F116EC"/>
    <w:rsid w:val="00F11DA6"/>
    <w:rsid w:val="00F12727"/>
    <w:rsid w:val="00F12BA5"/>
    <w:rsid w:val="00F12F56"/>
    <w:rsid w:val="00F131F3"/>
    <w:rsid w:val="00F1358D"/>
    <w:rsid w:val="00F13648"/>
    <w:rsid w:val="00F13A7F"/>
    <w:rsid w:val="00F13CBA"/>
    <w:rsid w:val="00F14065"/>
    <w:rsid w:val="00F1484A"/>
    <w:rsid w:val="00F15AD0"/>
    <w:rsid w:val="00F15FF5"/>
    <w:rsid w:val="00F161EC"/>
    <w:rsid w:val="00F16949"/>
    <w:rsid w:val="00F16BD8"/>
    <w:rsid w:val="00F1725E"/>
    <w:rsid w:val="00F1736F"/>
    <w:rsid w:val="00F17879"/>
    <w:rsid w:val="00F202C9"/>
    <w:rsid w:val="00F202CF"/>
    <w:rsid w:val="00F2093C"/>
    <w:rsid w:val="00F20BA0"/>
    <w:rsid w:val="00F20BD7"/>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2A9"/>
    <w:rsid w:val="00F3287A"/>
    <w:rsid w:val="00F33164"/>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5A5"/>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850"/>
    <w:rsid w:val="00F44D71"/>
    <w:rsid w:val="00F453D8"/>
    <w:rsid w:val="00F458F5"/>
    <w:rsid w:val="00F45982"/>
    <w:rsid w:val="00F4689B"/>
    <w:rsid w:val="00F46CB6"/>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C25"/>
    <w:rsid w:val="00F54CCF"/>
    <w:rsid w:val="00F54EA4"/>
    <w:rsid w:val="00F54FF2"/>
    <w:rsid w:val="00F55357"/>
    <w:rsid w:val="00F55CAF"/>
    <w:rsid w:val="00F56860"/>
    <w:rsid w:val="00F568B3"/>
    <w:rsid w:val="00F56ACB"/>
    <w:rsid w:val="00F5723D"/>
    <w:rsid w:val="00F573A6"/>
    <w:rsid w:val="00F575E7"/>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2DE"/>
    <w:rsid w:val="00F76700"/>
    <w:rsid w:val="00F76A86"/>
    <w:rsid w:val="00F77CF4"/>
    <w:rsid w:val="00F77D7D"/>
    <w:rsid w:val="00F80565"/>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2F"/>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297"/>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B98"/>
    <w:rsid w:val="00FA4F65"/>
    <w:rsid w:val="00FA520F"/>
    <w:rsid w:val="00FA5690"/>
    <w:rsid w:val="00FA5BD1"/>
    <w:rsid w:val="00FA6469"/>
    <w:rsid w:val="00FA72AF"/>
    <w:rsid w:val="00FA7ACD"/>
    <w:rsid w:val="00FA7DE2"/>
    <w:rsid w:val="00FA7DE4"/>
    <w:rsid w:val="00FA7DFB"/>
    <w:rsid w:val="00FB025E"/>
    <w:rsid w:val="00FB0A67"/>
    <w:rsid w:val="00FB1BB7"/>
    <w:rsid w:val="00FB1BD3"/>
    <w:rsid w:val="00FB1FFC"/>
    <w:rsid w:val="00FB215B"/>
    <w:rsid w:val="00FB2508"/>
    <w:rsid w:val="00FB26B3"/>
    <w:rsid w:val="00FB2D8A"/>
    <w:rsid w:val="00FB2F2B"/>
    <w:rsid w:val="00FB334C"/>
    <w:rsid w:val="00FB3D9D"/>
    <w:rsid w:val="00FB4099"/>
    <w:rsid w:val="00FB488E"/>
    <w:rsid w:val="00FB50AC"/>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CCC"/>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41EB"/>
    <w:rsid w:val="00FD5B3B"/>
    <w:rsid w:val="00FD5DF5"/>
    <w:rsid w:val="00FD5FC4"/>
    <w:rsid w:val="00FD6AB2"/>
    <w:rsid w:val="00FD6ADD"/>
    <w:rsid w:val="00FD6C6D"/>
    <w:rsid w:val="00FD6C79"/>
    <w:rsid w:val="00FD6E86"/>
    <w:rsid w:val="00FD791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2BB2"/>
    <w:rsid w:val="00FF3180"/>
    <w:rsid w:val="00FF3378"/>
    <w:rsid w:val="00FF3E05"/>
    <w:rsid w:val="00FF4609"/>
    <w:rsid w:val="00FF4A91"/>
    <w:rsid w:val="00FF595A"/>
    <w:rsid w:val="00FF68D8"/>
    <w:rsid w:val="00FF6A44"/>
    <w:rsid w:val="00FF6E25"/>
    <w:rsid w:val="00FF6F30"/>
    <w:rsid w:val="00FF7221"/>
    <w:rsid w:val="00FF7913"/>
    <w:rsid w:val="00FF7C9A"/>
    <w:rsid w:val="00FF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3A470"/>
  <w15:docId w15:val="{9B163AF5-F388-4ED1-82F1-7CACAC16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D7B12"/>
    <w:pPr>
      <w:spacing w:after="60"/>
      <w:jc w:val="both"/>
    </w:pPr>
    <w:rPr>
      <w:rFonts w:ascii="Times New Roman" w:eastAsia="Times New Roman" w:hAnsi="Times New Roman"/>
      <w:sz w:val="24"/>
      <w:szCs w:val="24"/>
    </w:rPr>
  </w:style>
  <w:style w:type="paragraph" w:styleId="1">
    <w:name w:val="heading 1"/>
    <w:aliases w:val="Document Header1"/>
    <w:basedOn w:val="a1"/>
    <w:next w:val="a1"/>
    <w:link w:val="10"/>
    <w:uiPriority w:val="9"/>
    <w:qFormat/>
    <w:rsid w:val="00DB674A"/>
    <w:pPr>
      <w:keepNext/>
      <w:widowControl w:val="0"/>
      <w:tabs>
        <w:tab w:val="left" w:pos="1077"/>
      </w:tabs>
      <w:suppressAutoHyphens/>
      <w:snapToGrid w:val="0"/>
      <w:spacing w:after="0"/>
      <w:ind w:firstLine="720"/>
      <w:outlineLvl w:val="0"/>
    </w:pPr>
    <w:rPr>
      <w:b/>
      <w:sz w:val="20"/>
      <w:szCs w:val="20"/>
      <w:lang w:val="x-none" w:eastAsia="ar-SA"/>
    </w:rPr>
  </w:style>
  <w:style w:type="paragraph" w:styleId="2">
    <w:name w:val="heading 2"/>
    <w:basedOn w:val="a1"/>
    <w:next w:val="a1"/>
    <w:link w:val="20"/>
    <w:unhideWhenUsed/>
    <w:qFormat/>
    <w:rsid w:val="00413347"/>
    <w:pPr>
      <w:keepNext/>
      <w:keepLines/>
      <w:spacing w:before="200" w:after="0"/>
      <w:outlineLvl w:val="1"/>
    </w:pPr>
    <w:rPr>
      <w:rFonts w:ascii="Cambria" w:hAnsi="Cambria"/>
      <w:b/>
      <w:bCs/>
      <w:color w:val="4F81BD"/>
      <w:sz w:val="26"/>
      <w:szCs w:val="26"/>
      <w:lang w:val="x-none"/>
    </w:rPr>
  </w:style>
  <w:style w:type="paragraph" w:styleId="3">
    <w:name w:val="heading 3"/>
    <w:basedOn w:val="a1"/>
    <w:next w:val="a1"/>
    <w:link w:val="30"/>
    <w:unhideWhenUsed/>
    <w:qFormat/>
    <w:rsid w:val="00F56ACB"/>
    <w:pPr>
      <w:keepNext/>
      <w:spacing w:before="240"/>
      <w:outlineLvl w:val="2"/>
    </w:pPr>
    <w:rPr>
      <w:rFonts w:ascii="Cambria" w:hAnsi="Cambria"/>
      <w:b/>
      <w:bCs/>
      <w:sz w:val="26"/>
      <w:szCs w:val="26"/>
      <w:lang w:val="x-none"/>
    </w:rPr>
  </w:style>
  <w:style w:type="paragraph" w:styleId="4">
    <w:name w:val="heading 4"/>
    <w:basedOn w:val="a1"/>
    <w:next w:val="a1"/>
    <w:link w:val="40"/>
    <w:unhideWhenUsed/>
    <w:qFormat/>
    <w:rsid w:val="00413347"/>
    <w:pPr>
      <w:keepNext/>
      <w:keepLines/>
      <w:spacing w:before="200" w:after="0"/>
      <w:outlineLvl w:val="3"/>
    </w:pPr>
    <w:rPr>
      <w:rFonts w:ascii="Cambria" w:hAnsi="Cambria"/>
      <w:b/>
      <w:bCs/>
      <w:i/>
      <w:iCs/>
      <w:color w:val="4F81BD"/>
      <w:lang w:val="x-none"/>
    </w:rPr>
  </w:style>
  <w:style w:type="paragraph" w:styleId="5">
    <w:name w:val="heading 5"/>
    <w:basedOn w:val="a1"/>
    <w:next w:val="a1"/>
    <w:link w:val="50"/>
    <w:unhideWhenUsed/>
    <w:qFormat/>
    <w:rsid w:val="00413347"/>
    <w:pPr>
      <w:keepNext/>
      <w:keepLines/>
      <w:spacing w:before="200" w:after="0"/>
      <w:outlineLvl w:val="4"/>
    </w:pPr>
    <w:rPr>
      <w:rFonts w:ascii="Cambria" w:hAnsi="Cambria"/>
      <w:color w:val="243F60"/>
      <w:lang w:val="x-none"/>
    </w:rPr>
  </w:style>
  <w:style w:type="paragraph" w:styleId="6">
    <w:name w:val="heading 6"/>
    <w:basedOn w:val="a1"/>
    <w:next w:val="a1"/>
    <w:link w:val="60"/>
    <w:qFormat/>
    <w:rsid w:val="00360CEB"/>
    <w:pPr>
      <w:tabs>
        <w:tab w:val="num" w:pos="1152"/>
      </w:tabs>
      <w:spacing w:before="240"/>
      <w:ind w:left="1152" w:hanging="1152"/>
      <w:outlineLvl w:val="5"/>
    </w:pPr>
    <w:rPr>
      <w:i/>
      <w:sz w:val="20"/>
      <w:szCs w:val="20"/>
      <w:lang w:val="x-none"/>
    </w:rPr>
  </w:style>
  <w:style w:type="paragraph" w:styleId="7">
    <w:name w:val="heading 7"/>
    <w:basedOn w:val="a1"/>
    <w:next w:val="a1"/>
    <w:link w:val="70"/>
    <w:qFormat/>
    <w:rsid w:val="00360CEB"/>
    <w:pPr>
      <w:tabs>
        <w:tab w:val="num" w:pos="1296"/>
      </w:tabs>
      <w:spacing w:before="240"/>
      <w:ind w:left="1296" w:hanging="1296"/>
      <w:outlineLvl w:val="6"/>
    </w:pPr>
    <w:rPr>
      <w:rFonts w:ascii="Arial" w:hAnsi="Arial"/>
      <w:sz w:val="20"/>
      <w:szCs w:val="20"/>
      <w:lang w:val="x-none"/>
    </w:rPr>
  </w:style>
  <w:style w:type="paragraph" w:styleId="8">
    <w:name w:val="heading 8"/>
    <w:basedOn w:val="a1"/>
    <w:next w:val="a1"/>
    <w:link w:val="80"/>
    <w:uiPriority w:val="9"/>
    <w:qFormat/>
    <w:rsid w:val="00360CEB"/>
    <w:pPr>
      <w:tabs>
        <w:tab w:val="num" w:pos="1440"/>
      </w:tabs>
      <w:spacing w:before="240"/>
      <w:ind w:left="1440" w:hanging="1440"/>
      <w:outlineLvl w:val="7"/>
    </w:pPr>
    <w:rPr>
      <w:rFonts w:ascii="Arial" w:hAnsi="Arial"/>
      <w:i/>
      <w:sz w:val="20"/>
      <w:szCs w:val="20"/>
      <w:lang w:val="x-none"/>
    </w:rPr>
  </w:style>
  <w:style w:type="paragraph" w:styleId="9">
    <w:name w:val="heading 9"/>
    <w:basedOn w:val="a1"/>
    <w:next w:val="a1"/>
    <w:link w:val="90"/>
    <w:qFormat/>
    <w:rsid w:val="00360CEB"/>
    <w:pPr>
      <w:tabs>
        <w:tab w:val="num" w:pos="3744"/>
      </w:tabs>
      <w:spacing w:before="240"/>
      <w:ind w:left="3744" w:hanging="1584"/>
      <w:outlineLvl w:val="8"/>
    </w:pPr>
    <w:rPr>
      <w:rFonts w:ascii="Arial" w:hAnsi="Arial"/>
      <w:b/>
      <w:i/>
      <w:sz w:val="18"/>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A63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link w:val="a7"/>
    <w:uiPriority w:val="99"/>
    <w:qFormat/>
    <w:rsid w:val="00A63572"/>
    <w:pPr>
      <w:ind w:left="720"/>
      <w:contextualSpacing/>
    </w:pPr>
    <w:rPr>
      <w:lang w:val="x-none"/>
    </w:rPr>
  </w:style>
  <w:style w:type="paragraph" w:styleId="a8">
    <w:name w:val="No Spacing"/>
    <w:link w:val="a9"/>
    <w:uiPriority w:val="1"/>
    <w:qFormat/>
    <w:rsid w:val="00A63572"/>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rsid w:val="00931BC4"/>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sid w:val="00931BC4"/>
    <w:rPr>
      <w:rFonts w:ascii="Arial" w:eastAsia="Times New Roman" w:hAnsi="Arial" w:cs="Arial"/>
      <w:sz w:val="22"/>
      <w:szCs w:val="22"/>
      <w:lang w:eastAsia="ru-RU" w:bidi="ar-SA"/>
    </w:rPr>
  </w:style>
  <w:style w:type="paragraph" w:styleId="aa">
    <w:name w:val="Body Text"/>
    <w:aliases w:val="Знак1 Знак1,Основной текст Знак Знак Знак,Основной текст Знак Знак1,Знак1 Знак Знак Знак Знак,Знак1 Знак Знак Знак1,Знак1 Знак Знак1,Знак1 Знак Знак Знак Знак Знак Знак Знак1,Знак1 Знак Знак Знак Знак Знак Знак Знак Знак,Знак Знак Знак1"/>
    <w:basedOn w:val="a1"/>
    <w:link w:val="ab"/>
    <w:uiPriority w:val="99"/>
    <w:rsid w:val="00931BC4"/>
    <w:pPr>
      <w:spacing w:after="120"/>
      <w:jc w:val="left"/>
    </w:pPr>
    <w:rPr>
      <w:sz w:val="20"/>
      <w:szCs w:val="20"/>
      <w:lang w:val="x-none"/>
    </w:rPr>
  </w:style>
  <w:style w:type="character" w:customStyle="1" w:styleId="ab">
    <w:name w:val="Основной текст Знак"/>
    <w:aliases w:val="Знак1 Знак1 Знак,Основной текст Знак Знак Знак Знак,Основной текст Знак Знак1 Знак,Знак1 Знак Знак Знак Знак Знак,Знак1 Знак Знак Знак1 Знак,Знак1 Знак Знак1 Знак,Знак1 Знак Знак Знак Знак Знак Знак Знак1 Знак,Знак Знак Знак1 Знак"/>
    <w:link w:val="aa"/>
    <w:uiPriority w:val="99"/>
    <w:rsid w:val="00931BC4"/>
    <w:rPr>
      <w:rFonts w:ascii="Times New Roman" w:eastAsia="Times New Roman" w:hAnsi="Times New Roman" w:cs="Times New Roman"/>
      <w:sz w:val="20"/>
      <w:szCs w:val="20"/>
      <w:lang w:eastAsia="ru-RU"/>
    </w:rPr>
  </w:style>
  <w:style w:type="paragraph" w:styleId="21">
    <w:name w:val="toc 2"/>
    <w:basedOn w:val="a1"/>
    <w:next w:val="a1"/>
    <w:autoRedefine/>
    <w:rsid w:val="00931BC4"/>
    <w:pPr>
      <w:spacing w:after="0"/>
      <w:ind w:left="240"/>
      <w:jc w:val="left"/>
    </w:pPr>
    <w:rPr>
      <w:smallCaps/>
      <w:sz w:val="20"/>
      <w:szCs w:val="20"/>
    </w:rPr>
  </w:style>
  <w:style w:type="paragraph" w:styleId="ac">
    <w:name w:val="header"/>
    <w:basedOn w:val="a1"/>
    <w:link w:val="ad"/>
    <w:uiPriority w:val="99"/>
    <w:unhideWhenUsed/>
    <w:rsid w:val="00FD6ADD"/>
    <w:pPr>
      <w:tabs>
        <w:tab w:val="center" w:pos="4677"/>
        <w:tab w:val="right" w:pos="9355"/>
      </w:tabs>
      <w:spacing w:after="0"/>
    </w:pPr>
    <w:rPr>
      <w:lang w:val="x-none"/>
    </w:rPr>
  </w:style>
  <w:style w:type="character" w:customStyle="1" w:styleId="ad">
    <w:name w:val="Верхний колонтитул Знак"/>
    <w:link w:val="ac"/>
    <w:uiPriority w:val="99"/>
    <w:rsid w:val="00FD6ADD"/>
    <w:rPr>
      <w:rFonts w:ascii="Times New Roman" w:eastAsia="Times New Roman" w:hAnsi="Times New Roman" w:cs="Times New Roman"/>
      <w:sz w:val="24"/>
      <w:szCs w:val="24"/>
      <w:lang w:eastAsia="ru-RU"/>
    </w:rPr>
  </w:style>
  <w:style w:type="paragraph" w:styleId="ae">
    <w:name w:val="footer"/>
    <w:basedOn w:val="a1"/>
    <w:link w:val="af"/>
    <w:unhideWhenUsed/>
    <w:rsid w:val="00FD6ADD"/>
    <w:pPr>
      <w:tabs>
        <w:tab w:val="center" w:pos="4677"/>
        <w:tab w:val="right" w:pos="9355"/>
      </w:tabs>
      <w:spacing w:after="0"/>
    </w:pPr>
    <w:rPr>
      <w:lang w:val="x-none"/>
    </w:rPr>
  </w:style>
  <w:style w:type="character" w:customStyle="1" w:styleId="af">
    <w:name w:val="Нижний колонтитул Знак"/>
    <w:link w:val="ae"/>
    <w:rsid w:val="00FD6ADD"/>
    <w:rPr>
      <w:rFonts w:ascii="Times New Roman" w:eastAsia="Times New Roman" w:hAnsi="Times New Roman" w:cs="Times New Roman"/>
      <w:sz w:val="24"/>
      <w:szCs w:val="24"/>
      <w:lang w:eastAsia="ru-RU"/>
    </w:rPr>
  </w:style>
  <w:style w:type="paragraph" w:styleId="af0">
    <w:name w:val="Balloon Text"/>
    <w:basedOn w:val="a1"/>
    <w:link w:val="af1"/>
    <w:uiPriority w:val="99"/>
    <w:unhideWhenUsed/>
    <w:rsid w:val="009F2450"/>
    <w:pPr>
      <w:spacing w:after="0"/>
    </w:pPr>
    <w:rPr>
      <w:rFonts w:ascii="Tahoma" w:hAnsi="Tahoma"/>
      <w:sz w:val="16"/>
      <w:szCs w:val="16"/>
      <w:lang w:val="x-none"/>
    </w:rPr>
  </w:style>
  <w:style w:type="character" w:customStyle="1" w:styleId="af1">
    <w:name w:val="Текст выноски Знак"/>
    <w:link w:val="af0"/>
    <w:uiPriority w:val="99"/>
    <w:rsid w:val="009F2450"/>
    <w:rPr>
      <w:rFonts w:ascii="Tahoma" w:eastAsia="Times New Roman" w:hAnsi="Tahoma" w:cs="Tahoma"/>
      <w:sz w:val="16"/>
      <w:szCs w:val="16"/>
      <w:lang w:eastAsia="ru-RU"/>
    </w:rPr>
  </w:style>
  <w:style w:type="character" w:customStyle="1" w:styleId="FontStyle12">
    <w:name w:val="Font Style12"/>
    <w:rsid w:val="008A327F"/>
    <w:rPr>
      <w:rFonts w:ascii="Times New Roman" w:hAnsi="Times New Roman" w:cs="Times New Roman"/>
      <w:sz w:val="26"/>
      <w:szCs w:val="26"/>
    </w:rPr>
  </w:style>
  <w:style w:type="character" w:customStyle="1" w:styleId="31">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f2"/>
    <w:locked/>
    <w:rsid w:val="008A327F"/>
    <w:rPr>
      <w:rFonts w:ascii="Courier New" w:hAnsi="Courier New" w:cs="Courier New"/>
      <w:szCs w:val="24"/>
    </w:rPr>
  </w:style>
  <w:style w:type="paragraph" w:styleId="a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Зна, Знак2 Знак"/>
    <w:basedOn w:val="a1"/>
    <w:link w:val="31"/>
    <w:rsid w:val="008A327F"/>
    <w:pPr>
      <w:spacing w:after="0"/>
      <w:jc w:val="left"/>
    </w:pPr>
    <w:rPr>
      <w:rFonts w:ascii="Courier New" w:eastAsia="Calibri" w:hAnsi="Courier New"/>
      <w:sz w:val="20"/>
      <w:lang w:val="x-none" w:eastAsia="x-none"/>
    </w:rPr>
  </w:style>
  <w:style w:type="character" w:customStyle="1" w:styleId="af3">
    <w:name w:val="Текст Знак"/>
    <w:aliases w:val="Зна Знак, Зна Знак, Знак2 Знак Знак, Знак2 Знак Знак Знак Знак, Знак2 Знак1 Знак Знак, Знак2 Знак Знак1 Знак1, Знак2 Знак Знак1 Знак Знак"/>
    <w:rsid w:val="008A327F"/>
    <w:rPr>
      <w:rFonts w:ascii="Consolas" w:eastAsia="Times New Roman" w:hAnsi="Consolas" w:cs="Consolas"/>
      <w:sz w:val="21"/>
      <w:szCs w:val="21"/>
      <w:lang w:eastAsia="ru-RU"/>
    </w:rPr>
  </w:style>
  <w:style w:type="character" w:customStyle="1" w:styleId="FontStyle20">
    <w:name w:val="Font Style20"/>
    <w:rsid w:val="00F83C98"/>
    <w:rPr>
      <w:rFonts w:ascii="Arial" w:hAnsi="Arial" w:cs="Arial"/>
      <w:sz w:val="20"/>
      <w:szCs w:val="20"/>
    </w:rPr>
  </w:style>
  <w:style w:type="paragraph" w:customStyle="1" w:styleId="Style10">
    <w:name w:val="Style10"/>
    <w:basedOn w:val="a1"/>
    <w:uiPriority w:val="99"/>
    <w:rsid w:val="00F83C98"/>
    <w:pPr>
      <w:widowControl w:val="0"/>
      <w:autoSpaceDE w:val="0"/>
      <w:autoSpaceDN w:val="0"/>
      <w:adjustRightInd w:val="0"/>
      <w:spacing w:after="0" w:line="254" w:lineRule="exact"/>
    </w:pPr>
    <w:rPr>
      <w:rFonts w:ascii="Arial" w:hAnsi="Arial" w:cs="Arial"/>
    </w:rPr>
  </w:style>
  <w:style w:type="character" w:customStyle="1" w:styleId="FontStyle19">
    <w:name w:val="Font Style19"/>
    <w:rsid w:val="00F83C98"/>
    <w:rPr>
      <w:rFonts w:ascii="Arial" w:hAnsi="Arial" w:cs="Arial"/>
      <w:b/>
      <w:bCs/>
      <w:sz w:val="20"/>
      <w:szCs w:val="20"/>
    </w:rPr>
  </w:style>
  <w:style w:type="paragraph" w:styleId="22">
    <w:name w:val="Body Text Indent 2"/>
    <w:aliases w:val=" Знак, Знак Знак"/>
    <w:basedOn w:val="a1"/>
    <w:link w:val="23"/>
    <w:unhideWhenUsed/>
    <w:rsid w:val="00F83C98"/>
    <w:pPr>
      <w:spacing w:after="120" w:line="480" w:lineRule="auto"/>
      <w:ind w:left="283"/>
    </w:pPr>
    <w:rPr>
      <w:lang w:val="x-none"/>
    </w:rPr>
  </w:style>
  <w:style w:type="character" w:customStyle="1" w:styleId="23">
    <w:name w:val="Основной текст с отступом 2 Знак"/>
    <w:aliases w:val=" Знак Знак1, Знак Знак Знак"/>
    <w:link w:val="22"/>
    <w:rsid w:val="00F83C98"/>
    <w:rPr>
      <w:rFonts w:ascii="Times New Roman" w:eastAsia="Times New Roman" w:hAnsi="Times New Roman" w:cs="Times New Roman"/>
      <w:sz w:val="24"/>
      <w:szCs w:val="24"/>
      <w:lang w:eastAsia="ru-RU"/>
    </w:rPr>
  </w:style>
  <w:style w:type="paragraph" w:styleId="24">
    <w:name w:val="List 2"/>
    <w:basedOn w:val="a1"/>
    <w:rsid w:val="00F83C98"/>
    <w:pPr>
      <w:spacing w:after="0"/>
      <w:ind w:left="566" w:hanging="283"/>
    </w:pPr>
  </w:style>
  <w:style w:type="paragraph" w:customStyle="1" w:styleId="Style3">
    <w:name w:val="Style3"/>
    <w:basedOn w:val="a1"/>
    <w:rsid w:val="00F83C98"/>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rsid w:val="00F83C98"/>
    <w:pPr>
      <w:widowControl w:val="0"/>
      <w:autoSpaceDE w:val="0"/>
      <w:autoSpaceDN w:val="0"/>
      <w:adjustRightInd w:val="0"/>
    </w:pPr>
    <w:rPr>
      <w:rFonts w:ascii="Courier New" w:eastAsia="Times New Roman" w:hAnsi="Courier New" w:cs="Courier New"/>
      <w:sz w:val="22"/>
      <w:szCs w:val="22"/>
    </w:rPr>
  </w:style>
  <w:style w:type="character" w:styleId="af4">
    <w:name w:val="Hyperlink"/>
    <w:uiPriority w:val="99"/>
    <w:unhideWhenUsed/>
    <w:rsid w:val="006C3BCA"/>
    <w:rPr>
      <w:color w:val="0000FF"/>
      <w:u w:val="single"/>
    </w:rPr>
  </w:style>
  <w:style w:type="paragraph" w:customStyle="1" w:styleId="Komarik">
    <w:name w:val="Komarik"/>
    <w:autoRedefine/>
    <w:qFormat/>
    <w:rsid w:val="00521447"/>
    <w:pPr>
      <w:jc w:val="both"/>
    </w:pPr>
    <w:rPr>
      <w:rFonts w:ascii="Times New Roman" w:eastAsia="Times New Roman" w:hAnsi="Times New Roman" w:cs="Arial"/>
      <w:bCs/>
      <w:color w:val="000000"/>
      <w:sz w:val="22"/>
      <w:szCs w:val="22"/>
    </w:rPr>
  </w:style>
  <w:style w:type="paragraph" w:styleId="af5">
    <w:name w:val="Body Text Indent"/>
    <w:aliases w:val="Знак Знак,текст,Body Text Indent,Основной текст 1,Основной текст 1 Знак Знак Знак,Основной текст 1 Знак Знак,Основной текст без отступа"/>
    <w:basedOn w:val="a1"/>
    <w:link w:val="af6"/>
    <w:uiPriority w:val="99"/>
    <w:unhideWhenUsed/>
    <w:rsid w:val="00440D6B"/>
    <w:pPr>
      <w:spacing w:after="120"/>
      <w:ind w:left="283"/>
    </w:pPr>
    <w:rPr>
      <w:lang w:val="x-none"/>
    </w:rPr>
  </w:style>
  <w:style w:type="character" w:customStyle="1" w:styleId="af6">
    <w:name w:val="Основной текст с отступом Знак"/>
    <w:aliases w:val="Знак Знак Знак,текст Знак,Body Text Indent Знак,Основной текст 1 Знак,Основной текст 1 Знак Знак Знак Знак,Основной текст 1 Знак Знак Знак1,Основной текст без отступа Знак"/>
    <w:link w:val="af5"/>
    <w:uiPriority w:val="99"/>
    <w:rsid w:val="00440D6B"/>
    <w:rPr>
      <w:rFonts w:ascii="Times New Roman" w:eastAsia="Times New Roman" w:hAnsi="Times New Roman" w:cs="Times New Roman"/>
      <w:sz w:val="24"/>
      <w:szCs w:val="24"/>
      <w:lang w:eastAsia="ru-RU"/>
    </w:rPr>
  </w:style>
  <w:style w:type="paragraph" w:customStyle="1" w:styleId="af7">
    <w:name w:val="Содержимое таблицы"/>
    <w:basedOn w:val="a1"/>
    <w:rsid w:val="00F56ACB"/>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rsid w:val="00F56ACB"/>
    <w:rPr>
      <w:rFonts w:ascii="Cambria" w:eastAsia="Times New Roman" w:hAnsi="Cambria" w:cs="Times New Roman"/>
      <w:b/>
      <w:bCs/>
      <w:sz w:val="26"/>
      <w:szCs w:val="26"/>
      <w:lang w:eastAsia="ru-RU"/>
    </w:rPr>
  </w:style>
  <w:style w:type="character" w:customStyle="1" w:styleId="iceouttxt53">
    <w:name w:val="iceouttxt53"/>
    <w:rsid w:val="000478B5"/>
    <w:rPr>
      <w:rFonts w:ascii="Arial" w:hAnsi="Arial" w:cs="Arial" w:hint="default"/>
      <w:color w:val="666666"/>
      <w:sz w:val="14"/>
      <w:szCs w:val="14"/>
    </w:rPr>
  </w:style>
  <w:style w:type="character" w:customStyle="1" w:styleId="iceouttxt4">
    <w:name w:val="iceouttxt4"/>
    <w:rsid w:val="000478B5"/>
  </w:style>
  <w:style w:type="character" w:styleId="af8">
    <w:name w:val="page number"/>
    <w:rsid w:val="000478B5"/>
  </w:style>
  <w:style w:type="paragraph" w:styleId="af9">
    <w:name w:val="footnote text"/>
    <w:aliases w:val="Знак21,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
    <w:basedOn w:val="a1"/>
    <w:link w:val="afa"/>
    <w:uiPriority w:val="99"/>
    <w:unhideWhenUsed/>
    <w:rsid w:val="00B643E8"/>
    <w:pPr>
      <w:spacing w:after="0"/>
    </w:pPr>
    <w:rPr>
      <w:sz w:val="20"/>
      <w:szCs w:val="20"/>
      <w:lang w:val="x-none"/>
    </w:rPr>
  </w:style>
  <w:style w:type="character" w:customStyle="1" w:styleId="afa">
    <w:name w:val="Текст сноски Знак"/>
    <w:aliases w:val="Знак21 Знак,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
    <w:link w:val="af9"/>
    <w:uiPriority w:val="99"/>
    <w:rsid w:val="00B643E8"/>
    <w:rPr>
      <w:rFonts w:ascii="Times New Roman" w:eastAsia="Times New Roman" w:hAnsi="Times New Roman" w:cs="Times New Roman"/>
      <w:sz w:val="20"/>
      <w:szCs w:val="20"/>
      <w:lang w:eastAsia="ru-RU"/>
    </w:rPr>
  </w:style>
  <w:style w:type="character" w:styleId="afb">
    <w:name w:val="footnote reference"/>
    <w:uiPriority w:val="99"/>
    <w:unhideWhenUsed/>
    <w:rsid w:val="00B643E8"/>
    <w:rPr>
      <w:vertAlign w:val="superscript"/>
    </w:rPr>
  </w:style>
  <w:style w:type="character" w:customStyle="1" w:styleId="10">
    <w:name w:val="Заголовок 1 Знак"/>
    <w:aliases w:val="Document Header1 Знак"/>
    <w:link w:val="1"/>
    <w:uiPriority w:val="9"/>
    <w:rsid w:val="00DB674A"/>
    <w:rPr>
      <w:rFonts w:ascii="Times New Roman" w:eastAsia="Times New Roman" w:hAnsi="Times New Roman" w:cs="Times New Roman"/>
      <w:b/>
      <w:szCs w:val="20"/>
      <w:lang w:eastAsia="ar-SA"/>
    </w:rPr>
  </w:style>
  <w:style w:type="paragraph" w:styleId="afc">
    <w:name w:val="Note Heading"/>
    <w:basedOn w:val="a1"/>
    <w:next w:val="a1"/>
    <w:link w:val="afd"/>
    <w:unhideWhenUsed/>
    <w:rsid w:val="00DB674A"/>
    <w:rPr>
      <w:lang w:val="x-none"/>
    </w:rPr>
  </w:style>
  <w:style w:type="character" w:customStyle="1" w:styleId="afd">
    <w:name w:val="Заголовок записки Знак"/>
    <w:link w:val="afc"/>
    <w:rsid w:val="00DB674A"/>
    <w:rPr>
      <w:rFonts w:ascii="Times New Roman" w:eastAsia="Times New Roman" w:hAnsi="Times New Roman" w:cs="Times New Roman"/>
      <w:sz w:val="24"/>
      <w:szCs w:val="24"/>
      <w:lang w:eastAsia="ru-RU"/>
    </w:rPr>
  </w:style>
  <w:style w:type="paragraph" w:customStyle="1" w:styleId="ConsPlusTitle">
    <w:name w:val="ConsPlusTitle"/>
    <w:rsid w:val="00DB674A"/>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e">
    <w:name w:val="Таблица текст"/>
    <w:basedOn w:val="a1"/>
    <w:rsid w:val="00DB674A"/>
    <w:pPr>
      <w:widowControl w:val="0"/>
      <w:suppressAutoHyphens/>
      <w:spacing w:before="40" w:after="40"/>
      <w:ind w:left="57" w:right="57"/>
      <w:jc w:val="left"/>
    </w:pPr>
    <w:rPr>
      <w:rFonts w:eastAsia="Andale Sans UI"/>
      <w:kern w:val="1"/>
      <w:sz w:val="22"/>
      <w:szCs w:val="22"/>
    </w:rPr>
  </w:style>
  <w:style w:type="paragraph" w:customStyle="1" w:styleId="11">
    <w:name w:val="Обычный1"/>
    <w:rsid w:val="00DB674A"/>
    <w:pPr>
      <w:suppressAutoHyphens/>
    </w:pPr>
    <w:rPr>
      <w:rFonts w:ascii="Times New Roman" w:eastAsia="Arial" w:hAnsi="Times New Roman"/>
      <w:lang w:eastAsia="ar-SA"/>
    </w:rPr>
  </w:style>
  <w:style w:type="paragraph" w:customStyle="1" w:styleId="210">
    <w:name w:val="Основной текст 21"/>
    <w:basedOn w:val="a1"/>
    <w:rsid w:val="00DB674A"/>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rsid w:val="00DB674A"/>
    <w:pPr>
      <w:suppressAutoHyphens/>
      <w:spacing w:after="0"/>
      <w:jc w:val="center"/>
    </w:pPr>
    <w:rPr>
      <w:bCs/>
      <w:i/>
      <w:color w:val="000000"/>
      <w:sz w:val="22"/>
      <w:szCs w:val="22"/>
      <w:u w:val="single"/>
      <w:lang w:eastAsia="ar-SA"/>
    </w:rPr>
  </w:style>
  <w:style w:type="character" w:styleId="aff">
    <w:name w:val="Emphasis"/>
    <w:qFormat/>
    <w:rsid w:val="00DB674A"/>
    <w:rPr>
      <w:i/>
      <w:iCs/>
    </w:rPr>
  </w:style>
  <w:style w:type="paragraph" w:customStyle="1" w:styleId="FR2">
    <w:name w:val="FR2"/>
    <w:rsid w:val="00DB674A"/>
    <w:pPr>
      <w:widowControl w:val="0"/>
      <w:suppressAutoHyphens/>
      <w:autoSpaceDE w:val="0"/>
      <w:ind w:left="680" w:hanging="340"/>
      <w:jc w:val="both"/>
    </w:pPr>
    <w:rPr>
      <w:rFonts w:ascii="Times New Roman" w:eastAsia="Arial" w:hAnsi="Times New Roman"/>
      <w:sz w:val="28"/>
      <w:szCs w:val="28"/>
      <w:lang w:eastAsia="ar-SA"/>
    </w:rPr>
  </w:style>
  <w:style w:type="numbering" w:customStyle="1" w:styleId="12">
    <w:name w:val="Нет списка1"/>
    <w:next w:val="a4"/>
    <w:uiPriority w:val="99"/>
    <w:semiHidden/>
    <w:unhideWhenUsed/>
    <w:rsid w:val="005B7B62"/>
  </w:style>
  <w:style w:type="character" w:styleId="aff0">
    <w:name w:val="FollowedHyperlink"/>
    <w:uiPriority w:val="99"/>
    <w:unhideWhenUsed/>
    <w:rsid w:val="000A20B1"/>
    <w:rPr>
      <w:color w:val="800080"/>
      <w:u w:val="single"/>
    </w:rPr>
  </w:style>
  <w:style w:type="character" w:customStyle="1" w:styleId="a9">
    <w:name w:val="Без интервала Знак"/>
    <w:link w:val="a8"/>
    <w:uiPriority w:val="1"/>
    <w:locked/>
    <w:rsid w:val="003F411A"/>
    <w:rPr>
      <w:rFonts w:ascii="Times New Roman" w:eastAsia="Times New Roman" w:hAnsi="Times New Roman"/>
      <w:sz w:val="28"/>
      <w:szCs w:val="28"/>
      <w:lang w:eastAsia="ru-RU" w:bidi="ar-SA"/>
    </w:rPr>
  </w:style>
  <w:style w:type="paragraph" w:styleId="32">
    <w:name w:val="Body Text Indent 3"/>
    <w:basedOn w:val="a1"/>
    <w:link w:val="33"/>
    <w:unhideWhenUsed/>
    <w:rsid w:val="00825196"/>
    <w:pPr>
      <w:spacing w:after="120"/>
      <w:ind w:left="283"/>
    </w:pPr>
    <w:rPr>
      <w:sz w:val="16"/>
      <w:szCs w:val="16"/>
      <w:lang w:val="x-none"/>
    </w:rPr>
  </w:style>
  <w:style w:type="character" w:customStyle="1" w:styleId="33">
    <w:name w:val="Основной текст с отступом 3 Знак"/>
    <w:link w:val="32"/>
    <w:rsid w:val="00825196"/>
    <w:rPr>
      <w:rFonts w:ascii="Times New Roman" w:eastAsia="Times New Roman" w:hAnsi="Times New Roman" w:cs="Times New Roman"/>
      <w:sz w:val="16"/>
      <w:szCs w:val="16"/>
      <w:lang w:eastAsia="ru-RU"/>
    </w:rPr>
  </w:style>
  <w:style w:type="character" w:customStyle="1" w:styleId="40">
    <w:name w:val="Заголовок 4 Знак"/>
    <w:link w:val="4"/>
    <w:rsid w:val="00413347"/>
    <w:rPr>
      <w:rFonts w:ascii="Cambria" w:eastAsia="Times New Roman" w:hAnsi="Cambria" w:cs="Times New Roman"/>
      <w:b/>
      <w:bCs/>
      <w:i/>
      <w:iCs/>
      <w:color w:val="4F81BD"/>
      <w:sz w:val="24"/>
      <w:szCs w:val="24"/>
      <w:lang w:eastAsia="ru-RU"/>
    </w:rPr>
  </w:style>
  <w:style w:type="character" w:customStyle="1" w:styleId="20">
    <w:name w:val="Заголовок 2 Знак"/>
    <w:link w:val="2"/>
    <w:rsid w:val="00413347"/>
    <w:rPr>
      <w:rFonts w:ascii="Cambria" w:eastAsia="Times New Roman" w:hAnsi="Cambria" w:cs="Times New Roman"/>
      <w:b/>
      <w:bCs/>
      <w:color w:val="4F81BD"/>
      <w:sz w:val="26"/>
      <w:szCs w:val="26"/>
      <w:lang w:eastAsia="ru-RU"/>
    </w:rPr>
  </w:style>
  <w:style w:type="character" w:customStyle="1" w:styleId="50">
    <w:name w:val="Заголовок 5 Знак"/>
    <w:link w:val="5"/>
    <w:rsid w:val="00413347"/>
    <w:rPr>
      <w:rFonts w:ascii="Cambria" w:eastAsia="Times New Roman" w:hAnsi="Cambria" w:cs="Times New Roman"/>
      <w:color w:val="243F60"/>
      <w:sz w:val="24"/>
      <w:szCs w:val="24"/>
      <w:lang w:eastAsia="ru-RU"/>
    </w:rPr>
  </w:style>
  <w:style w:type="paragraph" w:styleId="aff1">
    <w:name w:val="Normal (Web)"/>
    <w:aliases w:val="Обычный (Web),Знак Знак1 Знак Знак,Обычный (веб)1"/>
    <w:basedOn w:val="a1"/>
    <w:link w:val="aff2"/>
    <w:uiPriority w:val="99"/>
    <w:qFormat/>
    <w:rsid w:val="00B61D94"/>
    <w:pPr>
      <w:keepNext/>
      <w:widowControl w:val="0"/>
      <w:suppressAutoHyphens/>
      <w:spacing w:after="0" w:line="100" w:lineRule="atLeast"/>
      <w:jc w:val="left"/>
    </w:pPr>
    <w:rPr>
      <w:kern w:val="1"/>
      <w:lang w:val="x-none"/>
    </w:rPr>
  </w:style>
  <w:style w:type="character" w:customStyle="1" w:styleId="aff2">
    <w:name w:val="Обычный (веб) Знак"/>
    <w:aliases w:val="Обычный (Web) Знак,Знак Знак1 Знак Знак Знак,Обычный (веб)1 Знак"/>
    <w:link w:val="aff1"/>
    <w:locked/>
    <w:rsid w:val="00B61D94"/>
    <w:rPr>
      <w:rFonts w:ascii="Times New Roman" w:eastAsia="Times New Roman" w:hAnsi="Times New Roman" w:cs="Times New Roman"/>
      <w:kern w:val="1"/>
      <w:sz w:val="24"/>
      <w:szCs w:val="24"/>
      <w:lang w:eastAsia="ru-RU"/>
    </w:rPr>
  </w:style>
  <w:style w:type="paragraph" w:customStyle="1" w:styleId="aff3">
    <w:name w:val="Пункт Знак Знак"/>
    <w:basedOn w:val="a1"/>
    <w:rsid w:val="00B61D94"/>
    <w:pPr>
      <w:tabs>
        <w:tab w:val="left" w:pos="1134"/>
      </w:tabs>
      <w:spacing w:after="0"/>
    </w:pPr>
    <w:rPr>
      <w:kern w:val="1"/>
      <w:lang w:eastAsia="zh-CN"/>
    </w:rPr>
  </w:style>
  <w:style w:type="character" w:customStyle="1" w:styleId="60">
    <w:name w:val="Заголовок 6 Знак"/>
    <w:link w:val="6"/>
    <w:rsid w:val="00360CEB"/>
    <w:rPr>
      <w:rFonts w:ascii="Times New Roman" w:eastAsia="Times New Roman" w:hAnsi="Times New Roman" w:cs="Times New Roman"/>
      <w:i/>
      <w:szCs w:val="20"/>
      <w:lang w:eastAsia="ru-RU"/>
    </w:rPr>
  </w:style>
  <w:style w:type="character" w:customStyle="1" w:styleId="70">
    <w:name w:val="Заголовок 7 Знак"/>
    <w:link w:val="7"/>
    <w:rsid w:val="00360CEB"/>
    <w:rPr>
      <w:rFonts w:ascii="Arial" w:eastAsia="Times New Roman" w:hAnsi="Arial" w:cs="Times New Roman"/>
      <w:sz w:val="20"/>
      <w:szCs w:val="20"/>
      <w:lang w:eastAsia="ru-RU"/>
    </w:rPr>
  </w:style>
  <w:style w:type="character" w:customStyle="1" w:styleId="80">
    <w:name w:val="Заголовок 8 Знак"/>
    <w:link w:val="8"/>
    <w:uiPriority w:val="9"/>
    <w:rsid w:val="00360CEB"/>
    <w:rPr>
      <w:rFonts w:ascii="Arial" w:eastAsia="Times New Roman" w:hAnsi="Arial" w:cs="Times New Roman"/>
      <w:i/>
      <w:sz w:val="20"/>
      <w:szCs w:val="20"/>
      <w:lang w:eastAsia="ru-RU"/>
    </w:rPr>
  </w:style>
  <w:style w:type="character" w:customStyle="1" w:styleId="90">
    <w:name w:val="Заголовок 9 Знак"/>
    <w:link w:val="9"/>
    <w:rsid w:val="00360CEB"/>
    <w:rPr>
      <w:rFonts w:ascii="Arial" w:eastAsia="Times New Roman" w:hAnsi="Arial" w:cs="Times New Roman"/>
      <w:b/>
      <w:i/>
      <w:sz w:val="18"/>
      <w:szCs w:val="20"/>
      <w:lang w:eastAsia="ru-RU"/>
    </w:rPr>
  </w:style>
  <w:style w:type="paragraph" w:customStyle="1" w:styleId="western">
    <w:name w:val="western"/>
    <w:basedOn w:val="a1"/>
    <w:rsid w:val="00360CEB"/>
    <w:pPr>
      <w:spacing w:before="100" w:beforeAutospacing="1" w:after="100" w:afterAutospacing="1"/>
      <w:jc w:val="left"/>
    </w:pPr>
  </w:style>
  <w:style w:type="paragraph" w:styleId="HTML">
    <w:name w:val="HTML Preformatted"/>
    <w:basedOn w:val="a1"/>
    <w:link w:val="HTML0"/>
    <w:rsid w:val="0036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lang w:val="x-none"/>
    </w:rPr>
  </w:style>
  <w:style w:type="character" w:customStyle="1" w:styleId="HTML0">
    <w:name w:val="Стандартный HTML Знак"/>
    <w:link w:val="HTML"/>
    <w:rsid w:val="00360CEB"/>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rsid w:val="00360CEB"/>
    <w:pPr>
      <w:overflowPunct w:val="0"/>
      <w:autoSpaceDE w:val="0"/>
      <w:autoSpaceDN w:val="0"/>
      <w:adjustRightInd w:val="0"/>
      <w:spacing w:after="0"/>
      <w:ind w:left="480"/>
      <w:textAlignment w:val="baseline"/>
    </w:pPr>
    <w:rPr>
      <w:sz w:val="28"/>
      <w:szCs w:val="20"/>
    </w:rPr>
  </w:style>
  <w:style w:type="paragraph" w:styleId="aff4">
    <w:name w:val="Title"/>
    <w:aliases w:val="Знак Знак Знак Знак Знак Знак Знак Знак"/>
    <w:basedOn w:val="a1"/>
    <w:link w:val="aff5"/>
    <w:uiPriority w:val="10"/>
    <w:qFormat/>
    <w:rsid w:val="00360CEB"/>
    <w:pPr>
      <w:spacing w:after="0"/>
      <w:ind w:firstLine="709"/>
      <w:jc w:val="center"/>
    </w:pPr>
    <w:rPr>
      <w:color w:val="000000"/>
      <w:sz w:val="28"/>
      <w:szCs w:val="20"/>
      <w:lang w:val="x-none"/>
    </w:rPr>
  </w:style>
  <w:style w:type="character" w:customStyle="1" w:styleId="61">
    <w:name w:val="Основной шрифт абзаца6"/>
    <w:rsid w:val="00360CEB"/>
  </w:style>
  <w:style w:type="character" w:customStyle="1" w:styleId="Absatz-Standardschriftart">
    <w:name w:val="Absatz-Standardschriftart"/>
    <w:rsid w:val="00360CEB"/>
  </w:style>
  <w:style w:type="character" w:customStyle="1" w:styleId="WW-Absatz-Standardschriftart">
    <w:name w:val="WW-Absatz-Standardschriftart"/>
    <w:rsid w:val="00360CEB"/>
  </w:style>
  <w:style w:type="character" w:customStyle="1" w:styleId="51">
    <w:name w:val="Основной шрифт абзаца5"/>
    <w:rsid w:val="00360CEB"/>
  </w:style>
  <w:style w:type="character" w:customStyle="1" w:styleId="WW-Absatz-Standardschriftart1">
    <w:name w:val="WW-Absatz-Standardschriftart1"/>
    <w:rsid w:val="00360CEB"/>
  </w:style>
  <w:style w:type="character" w:customStyle="1" w:styleId="WW-Absatz-Standardschriftart11">
    <w:name w:val="WW-Absatz-Standardschriftart11"/>
    <w:rsid w:val="00360CEB"/>
  </w:style>
  <w:style w:type="character" w:customStyle="1" w:styleId="41">
    <w:name w:val="Основной шрифт абзаца4"/>
    <w:rsid w:val="00360CEB"/>
  </w:style>
  <w:style w:type="character" w:customStyle="1" w:styleId="34">
    <w:name w:val="Основной шрифт абзаца3"/>
    <w:rsid w:val="00360CEB"/>
  </w:style>
  <w:style w:type="character" w:customStyle="1" w:styleId="WW-Absatz-Standardschriftart111">
    <w:name w:val="WW-Absatz-Standardschriftart111"/>
    <w:rsid w:val="00360CEB"/>
  </w:style>
  <w:style w:type="character" w:customStyle="1" w:styleId="WW-Absatz-Standardschriftart1111">
    <w:name w:val="WW-Absatz-Standardschriftart1111"/>
    <w:rsid w:val="00360CEB"/>
  </w:style>
  <w:style w:type="character" w:customStyle="1" w:styleId="WW-Absatz-Standardschriftart11111">
    <w:name w:val="WW-Absatz-Standardschriftart11111"/>
    <w:rsid w:val="00360CEB"/>
  </w:style>
  <w:style w:type="character" w:customStyle="1" w:styleId="25">
    <w:name w:val="Основной шрифт абзаца2"/>
    <w:rsid w:val="00360CEB"/>
  </w:style>
  <w:style w:type="character" w:customStyle="1" w:styleId="WW-Absatz-Standardschriftart111111">
    <w:name w:val="WW-Absatz-Standardschriftart111111"/>
    <w:rsid w:val="00360CEB"/>
  </w:style>
  <w:style w:type="character" w:customStyle="1" w:styleId="13">
    <w:name w:val="Основной шрифт абзаца1"/>
    <w:rsid w:val="00360CEB"/>
  </w:style>
  <w:style w:type="character" w:customStyle="1" w:styleId="WW8Num2z0">
    <w:name w:val="WW8Num2z0"/>
    <w:rsid w:val="00360CEB"/>
    <w:rPr>
      <w:rFonts w:eastAsia="Calibri"/>
      <w:color w:val="00000A"/>
    </w:rPr>
  </w:style>
  <w:style w:type="character" w:customStyle="1" w:styleId="WW-Absatz-Standardschriftart1111111">
    <w:name w:val="WW-Absatz-Standardschriftart1111111"/>
    <w:rsid w:val="00360CEB"/>
  </w:style>
  <w:style w:type="character" w:customStyle="1" w:styleId="71">
    <w:name w:val="Основной шрифт абзаца7"/>
    <w:rsid w:val="00360CEB"/>
  </w:style>
  <w:style w:type="character" w:customStyle="1" w:styleId="ListLabel1">
    <w:name w:val="ListLabel 1"/>
    <w:rsid w:val="00360CEB"/>
    <w:rPr>
      <w:rFonts w:eastAsia="Calibri"/>
      <w:color w:val="00000A"/>
    </w:rPr>
  </w:style>
  <w:style w:type="character" w:customStyle="1" w:styleId="Anrede1IhrZeichen">
    <w:name w:val="Anrede1IhrZeichen"/>
    <w:rsid w:val="00360CEB"/>
    <w:rPr>
      <w:rFonts w:ascii="Arial" w:hAnsi="Arial" w:cs="Arial"/>
      <w:sz w:val="22"/>
    </w:rPr>
  </w:style>
  <w:style w:type="paragraph" w:styleId="aff6">
    <w:name w:val="List"/>
    <w:basedOn w:val="aa"/>
    <w:rsid w:val="00360CEB"/>
    <w:pPr>
      <w:suppressAutoHyphens/>
      <w:spacing w:line="100" w:lineRule="atLeast"/>
    </w:pPr>
    <w:rPr>
      <w:rFonts w:cs="Tahoma"/>
      <w:kern w:val="1"/>
      <w:sz w:val="24"/>
      <w:szCs w:val="24"/>
      <w:lang w:eastAsia="ar-SA"/>
    </w:rPr>
  </w:style>
  <w:style w:type="paragraph" w:customStyle="1" w:styleId="72">
    <w:name w:val="Название7"/>
    <w:basedOn w:val="a1"/>
    <w:rsid w:val="00360CEB"/>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rsid w:val="00360CEB"/>
    <w:pPr>
      <w:suppressLineNumbers/>
      <w:suppressAutoHyphens/>
      <w:spacing w:after="0" w:line="100" w:lineRule="atLeast"/>
      <w:jc w:val="left"/>
    </w:pPr>
    <w:rPr>
      <w:rFonts w:cs="Tahoma"/>
      <w:kern w:val="1"/>
      <w:lang w:eastAsia="ar-SA"/>
    </w:rPr>
  </w:style>
  <w:style w:type="paragraph" w:customStyle="1" w:styleId="62">
    <w:name w:val="Название6"/>
    <w:basedOn w:val="a1"/>
    <w:rsid w:val="00360CEB"/>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rsid w:val="00360CEB"/>
    <w:pPr>
      <w:suppressLineNumbers/>
      <w:suppressAutoHyphens/>
      <w:spacing w:after="0" w:line="100" w:lineRule="atLeast"/>
      <w:jc w:val="left"/>
    </w:pPr>
    <w:rPr>
      <w:rFonts w:cs="Tahoma"/>
      <w:kern w:val="1"/>
      <w:lang w:eastAsia="ar-SA"/>
    </w:rPr>
  </w:style>
  <w:style w:type="paragraph" w:customStyle="1" w:styleId="52">
    <w:name w:val="Название5"/>
    <w:basedOn w:val="a1"/>
    <w:rsid w:val="00360CEB"/>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rsid w:val="00360CEB"/>
    <w:pPr>
      <w:suppressLineNumbers/>
      <w:suppressAutoHyphens/>
      <w:spacing w:after="0" w:line="100" w:lineRule="atLeast"/>
      <w:jc w:val="left"/>
    </w:pPr>
    <w:rPr>
      <w:rFonts w:cs="Tahoma"/>
      <w:kern w:val="1"/>
      <w:lang w:eastAsia="ar-SA"/>
    </w:rPr>
  </w:style>
  <w:style w:type="paragraph" w:customStyle="1" w:styleId="42">
    <w:name w:val="Название4"/>
    <w:basedOn w:val="a1"/>
    <w:rsid w:val="00360CEB"/>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rsid w:val="00360CEB"/>
    <w:pPr>
      <w:suppressLineNumbers/>
      <w:suppressAutoHyphens/>
      <w:spacing w:after="0" w:line="100" w:lineRule="atLeast"/>
      <w:jc w:val="left"/>
    </w:pPr>
    <w:rPr>
      <w:rFonts w:cs="Tahoma"/>
      <w:kern w:val="1"/>
      <w:lang w:eastAsia="ar-SA"/>
    </w:rPr>
  </w:style>
  <w:style w:type="paragraph" w:customStyle="1" w:styleId="35">
    <w:name w:val="Название3"/>
    <w:basedOn w:val="a1"/>
    <w:rsid w:val="00360CEB"/>
    <w:pPr>
      <w:suppressLineNumbers/>
      <w:suppressAutoHyphens/>
      <w:spacing w:before="120" w:after="120" w:line="100" w:lineRule="atLeast"/>
      <w:jc w:val="left"/>
    </w:pPr>
    <w:rPr>
      <w:rFonts w:cs="Tahoma"/>
      <w:i/>
      <w:iCs/>
      <w:kern w:val="1"/>
      <w:lang w:eastAsia="ar-SA"/>
    </w:rPr>
  </w:style>
  <w:style w:type="paragraph" w:customStyle="1" w:styleId="36">
    <w:name w:val="Указатель3"/>
    <w:basedOn w:val="a1"/>
    <w:rsid w:val="00360CEB"/>
    <w:pPr>
      <w:suppressLineNumbers/>
      <w:suppressAutoHyphens/>
      <w:spacing w:after="0" w:line="100" w:lineRule="atLeast"/>
      <w:jc w:val="left"/>
    </w:pPr>
    <w:rPr>
      <w:rFonts w:cs="Tahoma"/>
      <w:kern w:val="1"/>
      <w:lang w:eastAsia="ar-SA"/>
    </w:rPr>
  </w:style>
  <w:style w:type="paragraph" w:customStyle="1" w:styleId="26">
    <w:name w:val="Название2"/>
    <w:basedOn w:val="a1"/>
    <w:rsid w:val="00360CEB"/>
    <w:pPr>
      <w:suppressLineNumbers/>
      <w:suppressAutoHyphens/>
      <w:spacing w:before="120" w:after="120" w:line="100" w:lineRule="atLeast"/>
      <w:jc w:val="left"/>
    </w:pPr>
    <w:rPr>
      <w:rFonts w:cs="Tahoma"/>
      <w:i/>
      <w:iCs/>
      <w:kern w:val="1"/>
      <w:lang w:eastAsia="ar-SA"/>
    </w:rPr>
  </w:style>
  <w:style w:type="paragraph" w:customStyle="1" w:styleId="27">
    <w:name w:val="Указатель2"/>
    <w:basedOn w:val="a1"/>
    <w:rsid w:val="00360CEB"/>
    <w:pPr>
      <w:suppressLineNumbers/>
      <w:suppressAutoHyphens/>
      <w:spacing w:after="0" w:line="100" w:lineRule="atLeast"/>
      <w:jc w:val="left"/>
    </w:pPr>
    <w:rPr>
      <w:rFonts w:cs="Tahoma"/>
      <w:kern w:val="1"/>
      <w:lang w:eastAsia="ar-SA"/>
    </w:rPr>
  </w:style>
  <w:style w:type="paragraph" w:customStyle="1" w:styleId="14">
    <w:name w:val="Название1"/>
    <w:basedOn w:val="a1"/>
    <w:rsid w:val="00360CEB"/>
    <w:pPr>
      <w:suppressLineNumbers/>
      <w:suppressAutoHyphens/>
      <w:spacing w:before="120" w:after="120" w:line="100" w:lineRule="atLeast"/>
      <w:jc w:val="left"/>
    </w:pPr>
    <w:rPr>
      <w:rFonts w:cs="Tahoma"/>
      <w:i/>
      <w:iCs/>
      <w:kern w:val="1"/>
      <w:lang w:eastAsia="ar-SA"/>
    </w:rPr>
  </w:style>
  <w:style w:type="paragraph" w:customStyle="1" w:styleId="15">
    <w:name w:val="Указатель1"/>
    <w:basedOn w:val="a1"/>
    <w:rsid w:val="00360CEB"/>
    <w:pPr>
      <w:suppressLineNumbers/>
      <w:suppressAutoHyphens/>
      <w:spacing w:after="0" w:line="100" w:lineRule="atLeast"/>
      <w:jc w:val="left"/>
    </w:pPr>
    <w:rPr>
      <w:rFonts w:cs="Tahoma"/>
      <w:kern w:val="1"/>
      <w:lang w:eastAsia="ar-SA"/>
    </w:rPr>
  </w:style>
  <w:style w:type="paragraph" w:customStyle="1" w:styleId="16">
    <w:name w:val="Текст выноски1"/>
    <w:rsid w:val="00360CEB"/>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7">
    <w:name w:val="Заголовок таблицы"/>
    <w:basedOn w:val="af7"/>
    <w:rsid w:val="00360CEB"/>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7">
    <w:name w:val="Основной текст с отступом Знак1"/>
    <w:aliases w:val="Знак Знак Знак2,текст Знак1,Body Text Indent Знак1,Основной текст 1 Знак1,Основной текст 1 Знак Знак Знак Знак1,Основной текст 1 Знак Знак Знак2"/>
    <w:uiPriority w:val="99"/>
    <w:rsid w:val="00360CEB"/>
    <w:rPr>
      <w:rFonts w:ascii="Times New Roman" w:eastAsia="Times New Roman" w:hAnsi="Times New Roman" w:cs="Times New Roman"/>
      <w:kern w:val="1"/>
      <w:sz w:val="24"/>
      <w:szCs w:val="24"/>
      <w:lang w:eastAsia="ar-SA"/>
    </w:rPr>
  </w:style>
  <w:style w:type="paragraph" w:customStyle="1" w:styleId="ConsTitle">
    <w:name w:val="ConsTitle"/>
    <w:rsid w:val="00360CEB"/>
    <w:pPr>
      <w:widowControl w:val="0"/>
      <w:ind w:right="19772"/>
    </w:pPr>
    <w:rPr>
      <w:rFonts w:ascii="Arial" w:eastAsia="Times New Roman" w:hAnsi="Arial"/>
      <w:b/>
      <w:snapToGrid w:val="0"/>
      <w:sz w:val="16"/>
    </w:rPr>
  </w:style>
  <w:style w:type="character" w:customStyle="1" w:styleId="aff5">
    <w:name w:val="Заголовок Знак"/>
    <w:aliases w:val="Знак Знак Знак Знак Знак Знак Знак Знак Знак"/>
    <w:link w:val="aff4"/>
    <w:uiPriority w:val="10"/>
    <w:rsid w:val="00360CEB"/>
    <w:rPr>
      <w:rFonts w:ascii="Times New Roman" w:eastAsia="Times New Roman" w:hAnsi="Times New Roman" w:cs="Times New Roman"/>
      <w:color w:val="000000"/>
      <w:sz w:val="28"/>
      <w:szCs w:val="20"/>
      <w:lang w:eastAsia="ru-RU"/>
    </w:rPr>
  </w:style>
  <w:style w:type="paragraph" w:styleId="28">
    <w:name w:val="Body Text 2"/>
    <w:basedOn w:val="a1"/>
    <w:link w:val="29"/>
    <w:uiPriority w:val="99"/>
    <w:rsid w:val="00360CEB"/>
    <w:pPr>
      <w:spacing w:after="120" w:line="480" w:lineRule="auto"/>
      <w:jc w:val="left"/>
    </w:pPr>
    <w:rPr>
      <w:lang w:val="x-none"/>
    </w:rPr>
  </w:style>
  <w:style w:type="character" w:customStyle="1" w:styleId="29">
    <w:name w:val="Основной текст 2 Знак"/>
    <w:link w:val="28"/>
    <w:uiPriority w:val="99"/>
    <w:rsid w:val="00360CEB"/>
    <w:rPr>
      <w:rFonts w:ascii="Times New Roman" w:eastAsia="Times New Roman" w:hAnsi="Times New Roman" w:cs="Times New Roman"/>
      <w:sz w:val="24"/>
      <w:szCs w:val="24"/>
      <w:lang w:eastAsia="ru-RU"/>
    </w:rPr>
  </w:style>
  <w:style w:type="paragraph" w:customStyle="1" w:styleId="aff8">
    <w:name w:val="Тендерные данные"/>
    <w:basedOn w:val="a1"/>
    <w:rsid w:val="00360CEB"/>
    <w:pPr>
      <w:tabs>
        <w:tab w:val="left" w:pos="1985"/>
      </w:tabs>
      <w:spacing w:before="120"/>
    </w:pPr>
    <w:rPr>
      <w:b/>
      <w:bCs/>
    </w:rPr>
  </w:style>
  <w:style w:type="paragraph" w:customStyle="1" w:styleId="18">
    <w:name w:val="Знак1"/>
    <w:basedOn w:val="a1"/>
    <w:rsid w:val="00360CEB"/>
    <w:pPr>
      <w:spacing w:before="100" w:beforeAutospacing="1" w:after="100" w:afterAutospacing="1"/>
      <w:jc w:val="left"/>
    </w:pPr>
    <w:rPr>
      <w:rFonts w:ascii="Tahoma" w:hAnsi="Tahoma"/>
      <w:sz w:val="20"/>
      <w:szCs w:val="20"/>
      <w:lang w:val="en-US" w:eastAsia="en-US"/>
    </w:rPr>
  </w:style>
  <w:style w:type="paragraph" w:styleId="2a">
    <w:name w:val="Body Text First Indent 2"/>
    <w:basedOn w:val="af5"/>
    <w:link w:val="2b"/>
    <w:rsid w:val="00360CEB"/>
    <w:pPr>
      <w:ind w:firstLine="210"/>
      <w:jc w:val="left"/>
    </w:pPr>
  </w:style>
  <w:style w:type="character" w:customStyle="1" w:styleId="2b">
    <w:name w:val="Красная строка 2 Знак"/>
    <w:link w:val="2a"/>
    <w:rsid w:val="00360CEB"/>
    <w:rPr>
      <w:rFonts w:ascii="Times New Roman" w:eastAsia="Times New Roman" w:hAnsi="Times New Roman" w:cs="Times New Roman"/>
      <w:sz w:val="24"/>
      <w:szCs w:val="24"/>
      <w:lang w:eastAsia="ru-RU"/>
    </w:rPr>
  </w:style>
  <w:style w:type="paragraph" w:customStyle="1" w:styleId="211">
    <w:name w:val="Красная строка 21"/>
    <w:basedOn w:val="af5"/>
    <w:rsid w:val="00360CEB"/>
    <w:pPr>
      <w:suppressAutoHyphens/>
      <w:overflowPunct w:val="0"/>
      <w:autoSpaceDE w:val="0"/>
      <w:ind w:firstLine="210"/>
      <w:jc w:val="left"/>
      <w:textAlignment w:val="baseline"/>
    </w:pPr>
    <w:rPr>
      <w:sz w:val="20"/>
      <w:szCs w:val="20"/>
      <w:lang w:eastAsia="ar-SA"/>
    </w:rPr>
  </w:style>
  <w:style w:type="character" w:customStyle="1" w:styleId="aff9">
    <w:name w:val="Не вступил в силу"/>
    <w:rsid w:val="00360CEB"/>
    <w:rPr>
      <w:color w:val="008080"/>
      <w:sz w:val="20"/>
      <w:szCs w:val="20"/>
    </w:rPr>
  </w:style>
  <w:style w:type="character" w:customStyle="1" w:styleId="affa">
    <w:name w:val="Гипертекстовая ссылка"/>
    <w:uiPriority w:val="99"/>
    <w:rsid w:val="00360CEB"/>
    <w:rPr>
      <w:color w:val="008000"/>
      <w:sz w:val="22"/>
      <w:szCs w:val="22"/>
    </w:rPr>
  </w:style>
  <w:style w:type="character" w:customStyle="1" w:styleId="affb">
    <w:name w:val="Цветовое выделение"/>
    <w:uiPriority w:val="99"/>
    <w:rsid w:val="00360CEB"/>
    <w:rPr>
      <w:b/>
      <w:bCs/>
      <w:color w:val="000080"/>
    </w:rPr>
  </w:style>
  <w:style w:type="paragraph" w:customStyle="1" w:styleId="affc">
    <w:name w:val="Заголовок статьи"/>
    <w:basedOn w:val="a1"/>
    <w:next w:val="a1"/>
    <w:rsid w:val="00360CEB"/>
    <w:pPr>
      <w:autoSpaceDE w:val="0"/>
      <w:autoSpaceDN w:val="0"/>
      <w:adjustRightInd w:val="0"/>
      <w:spacing w:after="0"/>
      <w:ind w:left="1612" w:hanging="892"/>
    </w:pPr>
    <w:rPr>
      <w:rFonts w:ascii="Arial" w:hAnsi="Arial"/>
    </w:rPr>
  </w:style>
  <w:style w:type="paragraph" w:customStyle="1" w:styleId="affd">
    <w:name w:val="Информация об изменениях документа"/>
    <w:basedOn w:val="a1"/>
    <w:next w:val="a1"/>
    <w:rsid w:val="00360CEB"/>
    <w:pPr>
      <w:autoSpaceDE w:val="0"/>
      <w:autoSpaceDN w:val="0"/>
      <w:adjustRightInd w:val="0"/>
      <w:spacing w:after="0"/>
    </w:pPr>
    <w:rPr>
      <w:rFonts w:ascii="Arial" w:hAnsi="Arial"/>
      <w:i/>
      <w:iCs/>
      <w:color w:val="800080"/>
    </w:rPr>
  </w:style>
  <w:style w:type="paragraph" w:styleId="2c">
    <w:name w:val="List Number 2"/>
    <w:basedOn w:val="a1"/>
    <w:unhideWhenUsed/>
    <w:rsid w:val="00360CEB"/>
    <w:pPr>
      <w:widowControl w:val="0"/>
      <w:tabs>
        <w:tab w:val="num" w:pos="432"/>
      </w:tabs>
      <w:adjustRightInd w:val="0"/>
      <w:spacing w:after="0" w:line="360" w:lineRule="atLeast"/>
      <w:ind w:left="432" w:hanging="432"/>
    </w:pPr>
  </w:style>
  <w:style w:type="paragraph" w:styleId="affe">
    <w:name w:val="Subtitle"/>
    <w:basedOn w:val="a1"/>
    <w:link w:val="afff"/>
    <w:uiPriority w:val="99"/>
    <w:qFormat/>
    <w:rsid w:val="00360CEB"/>
    <w:pPr>
      <w:spacing w:after="0"/>
      <w:jc w:val="center"/>
    </w:pPr>
    <w:rPr>
      <w:b/>
      <w:smallCaps/>
      <w:spacing w:val="20"/>
      <w:sz w:val="32"/>
      <w:szCs w:val="20"/>
      <w:lang w:val="x-none"/>
    </w:rPr>
  </w:style>
  <w:style w:type="character" w:customStyle="1" w:styleId="afff">
    <w:name w:val="Подзаголовок Знак"/>
    <w:link w:val="affe"/>
    <w:uiPriority w:val="99"/>
    <w:rsid w:val="00360CEB"/>
    <w:rPr>
      <w:rFonts w:ascii="Times New Roman" w:eastAsia="Times New Roman" w:hAnsi="Times New Roman" w:cs="Times New Roman"/>
      <w:b/>
      <w:smallCaps/>
      <w:spacing w:val="20"/>
      <w:sz w:val="32"/>
      <w:szCs w:val="20"/>
      <w:lang w:eastAsia="ru-RU"/>
    </w:rPr>
  </w:style>
  <w:style w:type="paragraph" w:styleId="afff0">
    <w:name w:val="Document Map"/>
    <w:basedOn w:val="a1"/>
    <w:link w:val="afff1"/>
    <w:unhideWhenUsed/>
    <w:rsid w:val="00360CEB"/>
    <w:pPr>
      <w:spacing w:after="0"/>
      <w:jc w:val="left"/>
    </w:pPr>
    <w:rPr>
      <w:rFonts w:ascii="Tahoma" w:hAnsi="Tahoma"/>
      <w:sz w:val="16"/>
      <w:szCs w:val="16"/>
      <w:lang w:val="x-none"/>
    </w:rPr>
  </w:style>
  <w:style w:type="character" w:customStyle="1" w:styleId="afff1">
    <w:name w:val="Схема документа Знак"/>
    <w:link w:val="afff0"/>
    <w:rsid w:val="00360CEB"/>
    <w:rPr>
      <w:rFonts w:ascii="Tahoma" w:eastAsia="Times New Roman" w:hAnsi="Tahoma" w:cs="Times New Roman"/>
      <w:sz w:val="16"/>
      <w:szCs w:val="16"/>
      <w:lang w:eastAsia="ru-RU"/>
    </w:rPr>
  </w:style>
  <w:style w:type="paragraph" w:customStyle="1" w:styleId="xl29">
    <w:name w:val="xl29"/>
    <w:basedOn w:val="a1"/>
    <w:rsid w:val="00360CEB"/>
    <w:pPr>
      <w:suppressAutoHyphens/>
      <w:spacing w:before="280" w:after="280"/>
      <w:jc w:val="left"/>
    </w:pPr>
    <w:rPr>
      <w:rFonts w:ascii="Arial" w:eastAsia="Arial Unicode MS" w:hAnsi="Arial" w:cs="Arial"/>
      <w:lang w:val="en-US" w:eastAsia="ar-SA"/>
    </w:rPr>
  </w:style>
  <w:style w:type="paragraph" w:customStyle="1" w:styleId="Style6">
    <w:name w:val="Style6"/>
    <w:basedOn w:val="a1"/>
    <w:rsid w:val="00360CEB"/>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rsid w:val="00360CEB"/>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rsid w:val="00360CEB"/>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rsid w:val="00360CEB"/>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rsid w:val="00360CEB"/>
    <w:pPr>
      <w:spacing w:after="0"/>
      <w:ind w:firstLine="600"/>
    </w:pPr>
    <w:rPr>
      <w:sz w:val="29"/>
      <w:szCs w:val="29"/>
    </w:rPr>
  </w:style>
  <w:style w:type="paragraph" w:customStyle="1" w:styleId="110">
    <w:name w:val="заголовок 11"/>
    <w:basedOn w:val="a1"/>
    <w:next w:val="a1"/>
    <w:rsid w:val="00360CEB"/>
    <w:pPr>
      <w:keepNext/>
      <w:widowControl w:val="0"/>
      <w:adjustRightInd w:val="0"/>
      <w:snapToGrid w:val="0"/>
      <w:spacing w:after="0" w:line="360" w:lineRule="atLeast"/>
      <w:jc w:val="center"/>
    </w:pPr>
    <w:rPr>
      <w:szCs w:val="20"/>
    </w:rPr>
  </w:style>
  <w:style w:type="paragraph" w:customStyle="1" w:styleId="ConsNormal">
    <w:name w:val="ConsNormal"/>
    <w:link w:val="ConsNormal0"/>
    <w:rsid w:val="00360CEB"/>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rsid w:val="00360CEB"/>
    <w:pPr>
      <w:widowControl w:val="0"/>
      <w:adjustRightInd w:val="0"/>
      <w:snapToGrid w:val="0"/>
      <w:spacing w:line="360" w:lineRule="atLeast"/>
      <w:jc w:val="both"/>
    </w:pPr>
    <w:rPr>
      <w:rFonts w:ascii="Courier New" w:eastAsia="Times New Roman" w:hAnsi="Courier New"/>
    </w:rPr>
  </w:style>
  <w:style w:type="paragraph" w:customStyle="1" w:styleId="afff2">
    <w:name w:val="Îáû÷íûé"/>
    <w:rsid w:val="00360CEB"/>
    <w:pPr>
      <w:widowControl w:val="0"/>
      <w:adjustRightInd w:val="0"/>
      <w:spacing w:line="360" w:lineRule="atLeast"/>
      <w:jc w:val="both"/>
    </w:pPr>
    <w:rPr>
      <w:rFonts w:ascii="Times New Roman" w:eastAsia="Times New Roman" w:hAnsi="Times New Roman"/>
      <w:lang w:val="en-US"/>
    </w:rPr>
  </w:style>
  <w:style w:type="paragraph" w:customStyle="1" w:styleId="19">
    <w:name w:val="Основной текст1"/>
    <w:basedOn w:val="a1"/>
    <w:rsid w:val="00360CEB"/>
    <w:pPr>
      <w:widowControl w:val="0"/>
      <w:adjustRightInd w:val="0"/>
      <w:spacing w:after="0" w:line="360" w:lineRule="atLeast"/>
    </w:pPr>
    <w:rPr>
      <w:kern w:val="16"/>
      <w:sz w:val="28"/>
      <w:szCs w:val="20"/>
    </w:rPr>
  </w:style>
  <w:style w:type="paragraph" w:customStyle="1" w:styleId="afff3">
    <w:name w:val="текст сноски"/>
    <w:basedOn w:val="a1"/>
    <w:rsid w:val="00360CEB"/>
    <w:pPr>
      <w:widowControl w:val="0"/>
      <w:adjustRightInd w:val="0"/>
      <w:spacing w:after="0" w:line="360" w:lineRule="atLeast"/>
    </w:pPr>
    <w:rPr>
      <w:rFonts w:ascii="Gelvetsky 12pt" w:hAnsi="Gelvetsky 12pt"/>
      <w:lang w:val="en-US"/>
    </w:rPr>
  </w:style>
  <w:style w:type="paragraph" w:customStyle="1" w:styleId="1a">
    <w:name w:val="Стиль Заголовок 1 +"/>
    <w:basedOn w:val="1"/>
    <w:rsid w:val="00360CEB"/>
    <w:pPr>
      <w:tabs>
        <w:tab w:val="clear" w:pos="1077"/>
        <w:tab w:val="num"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rsid w:val="00360CEB"/>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rsid w:val="00360CEB"/>
    <w:pPr>
      <w:widowControl w:val="0"/>
      <w:adjustRightInd w:val="0"/>
      <w:snapToGrid w:val="0"/>
      <w:spacing w:line="360" w:lineRule="atLeast"/>
      <w:jc w:val="both"/>
    </w:pPr>
    <w:rPr>
      <w:rFonts w:ascii="Arial" w:eastAsia="Times New Roman" w:hAnsi="Arial"/>
      <w:sz w:val="28"/>
    </w:rPr>
  </w:style>
  <w:style w:type="paragraph" w:customStyle="1" w:styleId="1b">
    <w:name w:val="Стиль1"/>
    <w:basedOn w:val="a1"/>
    <w:rsid w:val="00360CEB"/>
    <w:pPr>
      <w:keepNext/>
      <w:keepLines/>
      <w:widowControl w:val="0"/>
      <w:suppressLineNumbers/>
      <w:suppressAutoHyphens/>
      <w:adjustRightInd w:val="0"/>
      <w:spacing w:line="360" w:lineRule="atLeast"/>
    </w:pPr>
    <w:rPr>
      <w:b/>
      <w:sz w:val="28"/>
    </w:rPr>
  </w:style>
  <w:style w:type="paragraph" w:customStyle="1" w:styleId="2d">
    <w:name w:val="Стиль2"/>
    <w:basedOn w:val="2c"/>
    <w:rsid w:val="00360CEB"/>
    <w:pPr>
      <w:keepNext/>
      <w:keepLines/>
      <w:suppressLineNumbers/>
      <w:tabs>
        <w:tab w:val="clear" w:pos="432"/>
      </w:tabs>
      <w:suppressAutoHyphens/>
      <w:spacing w:after="60"/>
    </w:pPr>
    <w:rPr>
      <w:b/>
      <w:szCs w:val="20"/>
    </w:rPr>
  </w:style>
  <w:style w:type="paragraph" w:customStyle="1" w:styleId="37">
    <w:name w:val="Стиль3"/>
    <w:basedOn w:val="22"/>
    <w:rsid w:val="00360CEB"/>
    <w:pPr>
      <w:widowControl w:val="0"/>
      <w:tabs>
        <w:tab w:val="num" w:pos="1307"/>
      </w:tabs>
      <w:adjustRightInd w:val="0"/>
      <w:spacing w:after="0" w:line="360" w:lineRule="atLeast"/>
      <w:ind w:left="1080"/>
    </w:pPr>
    <w:rPr>
      <w:szCs w:val="20"/>
    </w:rPr>
  </w:style>
  <w:style w:type="paragraph" w:customStyle="1" w:styleId="FR1">
    <w:name w:val="FR1"/>
    <w:rsid w:val="00360CEB"/>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c">
    <w:name w:val="заголовок 1"/>
    <w:basedOn w:val="a1"/>
    <w:next w:val="a1"/>
    <w:rsid w:val="00360CEB"/>
    <w:pPr>
      <w:keepNext/>
      <w:widowControl w:val="0"/>
      <w:adjustRightInd w:val="0"/>
      <w:snapToGrid w:val="0"/>
      <w:spacing w:after="0" w:line="360" w:lineRule="atLeast"/>
    </w:pPr>
    <w:rPr>
      <w:b/>
      <w:sz w:val="28"/>
      <w:szCs w:val="20"/>
    </w:rPr>
  </w:style>
  <w:style w:type="paragraph" w:customStyle="1" w:styleId="38">
    <w:name w:val="Стиль3 Знак Знак"/>
    <w:basedOn w:val="22"/>
    <w:rsid w:val="00360CEB"/>
    <w:pPr>
      <w:widowControl w:val="0"/>
      <w:tabs>
        <w:tab w:val="num" w:pos="227"/>
      </w:tabs>
      <w:adjustRightInd w:val="0"/>
      <w:spacing w:after="0" w:line="360" w:lineRule="atLeast"/>
      <w:ind w:left="0"/>
    </w:pPr>
    <w:rPr>
      <w:szCs w:val="20"/>
    </w:rPr>
  </w:style>
  <w:style w:type="paragraph" w:customStyle="1" w:styleId="222">
    <w:name w:val="222"/>
    <w:basedOn w:val="a1"/>
    <w:rsid w:val="00360CEB"/>
    <w:pPr>
      <w:spacing w:after="0"/>
      <w:ind w:left="851"/>
      <w:jc w:val="left"/>
    </w:pPr>
    <w:rPr>
      <w:rFonts w:ascii="Times New Roman CYR" w:hAnsi="Times New Roman CYR"/>
      <w:sz w:val="20"/>
      <w:szCs w:val="20"/>
    </w:rPr>
  </w:style>
  <w:style w:type="paragraph" w:customStyle="1" w:styleId="02statia2">
    <w:name w:val="02statia2"/>
    <w:basedOn w:val="a1"/>
    <w:rsid w:val="00360CEB"/>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rsid w:val="00360CEB"/>
    <w:pPr>
      <w:spacing w:before="150" w:after="0"/>
      <w:jc w:val="left"/>
    </w:pPr>
  </w:style>
  <w:style w:type="paragraph" w:customStyle="1" w:styleId="1d">
    <w:name w:val="Знак Знак Знак1 Знак Знак Знак Знак Знак Знак Знак"/>
    <w:basedOn w:val="a1"/>
    <w:rsid w:val="00360CEB"/>
    <w:pPr>
      <w:spacing w:before="100" w:beforeAutospacing="1" w:after="100" w:afterAutospacing="1"/>
      <w:jc w:val="left"/>
    </w:pPr>
    <w:rPr>
      <w:rFonts w:ascii="Tahoma" w:hAnsi="Tahoma"/>
      <w:sz w:val="20"/>
      <w:szCs w:val="20"/>
      <w:lang w:val="en-US" w:eastAsia="en-US"/>
    </w:rPr>
  </w:style>
  <w:style w:type="paragraph" w:customStyle="1" w:styleId="afff4">
    <w:name w:val="Знак"/>
    <w:basedOn w:val="a1"/>
    <w:rsid w:val="00360CEB"/>
    <w:pPr>
      <w:spacing w:before="100" w:beforeAutospacing="1" w:after="100" w:afterAutospacing="1"/>
    </w:pPr>
    <w:rPr>
      <w:rFonts w:ascii="Tahoma" w:hAnsi="Tahoma"/>
      <w:sz w:val="20"/>
      <w:szCs w:val="20"/>
      <w:lang w:val="en-US" w:eastAsia="en-US"/>
    </w:rPr>
  </w:style>
  <w:style w:type="paragraph" w:customStyle="1" w:styleId="02statia3">
    <w:name w:val="02statia3"/>
    <w:basedOn w:val="a1"/>
    <w:rsid w:val="00360CEB"/>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rsid w:val="00360CEB"/>
    <w:pPr>
      <w:spacing w:after="0"/>
      <w:ind w:left="851" w:hanging="851"/>
      <w:jc w:val="left"/>
    </w:pPr>
    <w:rPr>
      <w:rFonts w:ascii="Times New Roman CYR" w:hAnsi="Times New Roman CYR"/>
      <w:sz w:val="20"/>
    </w:rPr>
  </w:style>
  <w:style w:type="paragraph" w:customStyle="1" w:styleId="39">
    <w:name w:val="Знак Знак3 Знак Знак Знак"/>
    <w:basedOn w:val="a1"/>
    <w:rsid w:val="00360CEB"/>
    <w:pPr>
      <w:spacing w:after="160" w:line="240" w:lineRule="exact"/>
      <w:jc w:val="left"/>
    </w:pPr>
    <w:rPr>
      <w:rFonts w:ascii="Verdana" w:hAnsi="Verdana"/>
      <w:sz w:val="20"/>
      <w:szCs w:val="20"/>
      <w:lang w:val="en-US" w:eastAsia="en-US"/>
    </w:rPr>
  </w:style>
  <w:style w:type="paragraph" w:customStyle="1" w:styleId="afff5">
    <w:name w:val="Таблица шапка"/>
    <w:basedOn w:val="a1"/>
    <w:rsid w:val="00360CEB"/>
    <w:pPr>
      <w:keepNext/>
      <w:spacing w:before="40" w:after="40"/>
      <w:ind w:left="57" w:right="57"/>
      <w:jc w:val="left"/>
    </w:pPr>
    <w:rPr>
      <w:sz w:val="18"/>
      <w:szCs w:val="18"/>
    </w:rPr>
  </w:style>
  <w:style w:type="paragraph" w:customStyle="1" w:styleId="txt">
    <w:name w:val="txt"/>
    <w:basedOn w:val="a1"/>
    <w:rsid w:val="00360CEB"/>
    <w:pPr>
      <w:spacing w:after="0"/>
      <w:ind w:firstLine="360"/>
    </w:pPr>
    <w:rPr>
      <w:rFonts w:ascii="Verdana" w:hAnsi="Verdana"/>
      <w:color w:val="000000"/>
      <w:kern w:val="2"/>
      <w:sz w:val="18"/>
      <w:szCs w:val="18"/>
    </w:rPr>
  </w:style>
  <w:style w:type="paragraph" w:customStyle="1" w:styleId="caaieiaie11">
    <w:name w:val="caaieiaie 11"/>
    <w:basedOn w:val="a1"/>
    <w:next w:val="a1"/>
    <w:rsid w:val="00360CEB"/>
    <w:pPr>
      <w:keepNext/>
      <w:overflowPunct w:val="0"/>
      <w:autoSpaceDE w:val="0"/>
      <w:autoSpaceDN w:val="0"/>
      <w:adjustRightInd w:val="0"/>
      <w:spacing w:after="0"/>
      <w:jc w:val="center"/>
    </w:pPr>
    <w:rPr>
      <w:szCs w:val="20"/>
    </w:rPr>
  </w:style>
  <w:style w:type="paragraph" w:customStyle="1" w:styleId="txt1">
    <w:name w:val="txt1"/>
    <w:basedOn w:val="a1"/>
    <w:rsid w:val="00360CEB"/>
    <w:pPr>
      <w:spacing w:after="0"/>
      <w:jc w:val="left"/>
    </w:pPr>
    <w:rPr>
      <w:rFonts w:ascii="Verdana" w:hAnsi="Verdana"/>
      <w:color w:val="000000"/>
      <w:sz w:val="18"/>
      <w:szCs w:val="18"/>
    </w:rPr>
  </w:style>
  <w:style w:type="character" w:customStyle="1" w:styleId="afff6">
    <w:name w:val="Текст ТУ Знак"/>
    <w:link w:val="afff7"/>
    <w:locked/>
    <w:rsid w:val="00360CEB"/>
    <w:rPr>
      <w:sz w:val="24"/>
      <w:szCs w:val="24"/>
    </w:rPr>
  </w:style>
  <w:style w:type="paragraph" w:customStyle="1" w:styleId="afff7">
    <w:name w:val="Текст ТУ"/>
    <w:basedOn w:val="a1"/>
    <w:link w:val="afff6"/>
    <w:rsid w:val="00360CEB"/>
    <w:pPr>
      <w:spacing w:after="0" w:line="276" w:lineRule="auto"/>
      <w:ind w:firstLine="709"/>
      <w:jc w:val="left"/>
    </w:pPr>
    <w:rPr>
      <w:rFonts w:ascii="Calibri" w:eastAsia="Calibri" w:hAnsi="Calibri"/>
      <w:lang w:val="x-none" w:eastAsia="x-none"/>
    </w:rPr>
  </w:style>
  <w:style w:type="paragraph" w:customStyle="1" w:styleId="xl34">
    <w:name w:val="xl34"/>
    <w:basedOn w:val="a1"/>
    <w:rsid w:val="00360CEB"/>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e">
    <w:name w:val="Текст1"/>
    <w:basedOn w:val="a1"/>
    <w:rsid w:val="00360CEB"/>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rsid w:val="00360CEB"/>
    <w:pPr>
      <w:suppressAutoHyphens/>
      <w:spacing w:after="0"/>
      <w:ind w:firstLine="708"/>
    </w:pPr>
    <w:rPr>
      <w:bCs/>
      <w:lang w:eastAsia="ar-SA"/>
    </w:rPr>
  </w:style>
  <w:style w:type="paragraph" w:customStyle="1" w:styleId="2e">
    <w:name w:val="Текст2"/>
    <w:basedOn w:val="a1"/>
    <w:rsid w:val="00360CEB"/>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locked/>
    <w:rsid w:val="00360CEB"/>
    <w:rPr>
      <w:rFonts w:ascii="Arial" w:eastAsia="SimSun" w:hAnsi="Arial" w:cs="Arial"/>
      <w:sz w:val="24"/>
      <w:szCs w:val="24"/>
      <w:lang w:val="en-US" w:eastAsia="zh-CN" w:bidi="ar-SA"/>
    </w:rPr>
  </w:style>
  <w:style w:type="paragraph" w:customStyle="1" w:styleId="Tabletextleft0">
    <w:name w:val="Table_text_left"/>
    <w:link w:val="Tabletextleft"/>
    <w:rsid w:val="00360CEB"/>
    <w:pPr>
      <w:spacing w:before="60" w:after="60"/>
    </w:pPr>
    <w:rPr>
      <w:rFonts w:ascii="Arial" w:eastAsia="SimSun" w:hAnsi="Arial" w:cs="Arial"/>
      <w:sz w:val="24"/>
      <w:szCs w:val="24"/>
      <w:lang w:val="en-US" w:eastAsia="zh-CN"/>
    </w:rPr>
  </w:style>
  <w:style w:type="paragraph" w:customStyle="1" w:styleId="Tabletextleftbold">
    <w:name w:val="Table_text_left_bold"/>
    <w:rsid w:val="00360CEB"/>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
    <w:name w:val="Верхний колонтитул Знак1"/>
    <w:rsid w:val="00360CEB"/>
  </w:style>
  <w:style w:type="character" w:customStyle="1" w:styleId="FontStyle23">
    <w:name w:val="Font Style23"/>
    <w:rsid w:val="00360CEB"/>
    <w:rPr>
      <w:rFonts w:ascii="Arial" w:hAnsi="Arial" w:cs="Arial" w:hint="default"/>
      <w:sz w:val="12"/>
      <w:szCs w:val="12"/>
    </w:rPr>
  </w:style>
  <w:style w:type="character" w:customStyle="1" w:styleId="FontStyle16">
    <w:name w:val="Font Style16"/>
    <w:rsid w:val="00360CEB"/>
    <w:rPr>
      <w:rFonts w:ascii="Arial" w:hAnsi="Arial" w:cs="Arial" w:hint="default"/>
      <w:b/>
      <w:bCs/>
      <w:sz w:val="12"/>
      <w:szCs w:val="12"/>
    </w:rPr>
  </w:style>
  <w:style w:type="character" w:customStyle="1" w:styleId="FontStyle24">
    <w:name w:val="Font Style24"/>
    <w:rsid w:val="00360CEB"/>
    <w:rPr>
      <w:rFonts w:ascii="Arial" w:hAnsi="Arial" w:cs="Arial" w:hint="default"/>
      <w:i/>
      <w:iCs/>
      <w:sz w:val="12"/>
      <w:szCs w:val="12"/>
    </w:rPr>
  </w:style>
  <w:style w:type="character" w:customStyle="1" w:styleId="FontStyle18">
    <w:name w:val="Font Style18"/>
    <w:rsid w:val="00360CEB"/>
    <w:rPr>
      <w:rFonts w:ascii="Arial" w:hAnsi="Arial" w:cs="Arial" w:hint="default"/>
      <w:b/>
      <w:bCs/>
      <w:sz w:val="12"/>
      <w:szCs w:val="12"/>
    </w:rPr>
  </w:style>
  <w:style w:type="character" w:customStyle="1" w:styleId="FontStyle21">
    <w:name w:val="Font Style21"/>
    <w:rsid w:val="00360CEB"/>
    <w:rPr>
      <w:rFonts w:ascii="Arial" w:hAnsi="Arial" w:cs="Arial" w:hint="default"/>
      <w:smallCaps/>
      <w:spacing w:val="10"/>
      <w:sz w:val="8"/>
      <w:szCs w:val="8"/>
    </w:rPr>
  </w:style>
  <w:style w:type="character" w:customStyle="1" w:styleId="FontStyle22">
    <w:name w:val="Font Style22"/>
    <w:rsid w:val="00360CEB"/>
    <w:rPr>
      <w:rFonts w:ascii="Arial" w:hAnsi="Arial" w:cs="Arial" w:hint="default"/>
      <w:b/>
      <w:bCs/>
      <w:sz w:val="10"/>
      <w:szCs w:val="10"/>
    </w:rPr>
  </w:style>
  <w:style w:type="character" w:customStyle="1" w:styleId="2f">
    <w:name w:val="Знак2"/>
    <w:rsid w:val="00360CEB"/>
    <w:rPr>
      <w:sz w:val="28"/>
      <w:szCs w:val="24"/>
    </w:rPr>
  </w:style>
  <w:style w:type="character" w:customStyle="1" w:styleId="160">
    <w:name w:val="Знак16"/>
    <w:rsid w:val="00360CEB"/>
    <w:rPr>
      <w:b/>
      <w:bCs w:val="0"/>
      <w:sz w:val="28"/>
      <w:szCs w:val="24"/>
    </w:rPr>
  </w:style>
  <w:style w:type="character" w:customStyle="1" w:styleId="150">
    <w:name w:val="Знак15"/>
    <w:rsid w:val="00360CEB"/>
    <w:rPr>
      <w:sz w:val="28"/>
      <w:szCs w:val="24"/>
    </w:rPr>
  </w:style>
  <w:style w:type="character" w:customStyle="1" w:styleId="140">
    <w:name w:val="Знак14"/>
    <w:rsid w:val="00360CEB"/>
    <w:rPr>
      <w:sz w:val="28"/>
      <w:szCs w:val="24"/>
    </w:rPr>
  </w:style>
  <w:style w:type="character" w:customStyle="1" w:styleId="130">
    <w:name w:val="Знак13"/>
    <w:rsid w:val="00360CEB"/>
    <w:rPr>
      <w:b/>
      <w:bCs/>
      <w:sz w:val="28"/>
      <w:szCs w:val="24"/>
    </w:rPr>
  </w:style>
  <w:style w:type="character" w:customStyle="1" w:styleId="120">
    <w:name w:val="Знак12"/>
    <w:rsid w:val="00360CEB"/>
    <w:rPr>
      <w:sz w:val="24"/>
    </w:rPr>
  </w:style>
  <w:style w:type="character" w:customStyle="1" w:styleId="111">
    <w:name w:val="Знак11"/>
    <w:rsid w:val="00360CEB"/>
    <w:rPr>
      <w:sz w:val="24"/>
    </w:rPr>
  </w:style>
  <w:style w:type="character" w:customStyle="1" w:styleId="100">
    <w:name w:val="Знак10"/>
    <w:rsid w:val="00360CEB"/>
    <w:rPr>
      <w:b/>
      <w:bCs w:val="0"/>
      <w:sz w:val="24"/>
    </w:rPr>
  </w:style>
  <w:style w:type="character" w:customStyle="1" w:styleId="91">
    <w:name w:val="Знак9"/>
    <w:rsid w:val="00360CEB"/>
    <w:rPr>
      <w:b/>
      <w:bCs w:val="0"/>
      <w:szCs w:val="24"/>
    </w:rPr>
  </w:style>
  <w:style w:type="character" w:customStyle="1" w:styleId="81">
    <w:name w:val="Знак8"/>
    <w:rsid w:val="00360CEB"/>
    <w:rPr>
      <w:b/>
      <w:bCs w:val="0"/>
      <w:sz w:val="28"/>
    </w:rPr>
  </w:style>
  <w:style w:type="character" w:customStyle="1" w:styleId="74">
    <w:name w:val="Знак7"/>
    <w:basedOn w:val="a2"/>
    <w:rsid w:val="00360CEB"/>
  </w:style>
  <w:style w:type="character" w:customStyle="1" w:styleId="64">
    <w:name w:val="Знак6"/>
    <w:rsid w:val="00360CEB"/>
    <w:rPr>
      <w:szCs w:val="24"/>
    </w:rPr>
  </w:style>
  <w:style w:type="character" w:customStyle="1" w:styleId="54">
    <w:name w:val="Знак5"/>
    <w:rsid w:val="00360CEB"/>
    <w:rPr>
      <w:b/>
      <w:bCs/>
      <w:sz w:val="24"/>
      <w:szCs w:val="24"/>
    </w:rPr>
  </w:style>
  <w:style w:type="character" w:customStyle="1" w:styleId="44">
    <w:name w:val="Знак4"/>
    <w:rsid w:val="00360CEB"/>
    <w:rPr>
      <w:rFonts w:ascii="Courier New" w:hAnsi="Courier New" w:cs="Courier New" w:hint="default"/>
    </w:rPr>
  </w:style>
  <w:style w:type="character" w:customStyle="1" w:styleId="3a">
    <w:name w:val="Стиль3 Знак"/>
    <w:rsid w:val="00360CEB"/>
    <w:rPr>
      <w:noProof w:val="0"/>
      <w:sz w:val="24"/>
      <w:lang w:val="ru-RU" w:eastAsia="ru-RU" w:bidi="ar-SA"/>
    </w:rPr>
  </w:style>
  <w:style w:type="character" w:customStyle="1" w:styleId="labelbodytext11">
    <w:name w:val="label_body_text_11"/>
    <w:rsid w:val="00360CEB"/>
    <w:rPr>
      <w:color w:val="0000FF"/>
      <w:sz w:val="20"/>
      <w:szCs w:val="20"/>
    </w:rPr>
  </w:style>
  <w:style w:type="character" w:customStyle="1" w:styleId="92">
    <w:name w:val="Знак Знак9"/>
    <w:rsid w:val="00360CEB"/>
    <w:rPr>
      <w:rFonts w:ascii="Arial" w:hAnsi="Arial" w:cs="Arial" w:hint="default"/>
      <w:b/>
      <w:bCs/>
      <w:kern w:val="32"/>
      <w:sz w:val="32"/>
      <w:szCs w:val="32"/>
      <w:lang w:val="ru-RU" w:eastAsia="ru-RU" w:bidi="ar-SA"/>
    </w:rPr>
  </w:style>
  <w:style w:type="character" w:customStyle="1" w:styleId="stltextm-011">
    <w:name w:val="stl_textm-011"/>
    <w:basedOn w:val="a2"/>
    <w:rsid w:val="00360CEB"/>
  </w:style>
  <w:style w:type="character" w:customStyle="1" w:styleId="3b">
    <w:name w:val="Знак Знак3"/>
    <w:rsid w:val="00360CEB"/>
    <w:rPr>
      <w:sz w:val="24"/>
      <w:szCs w:val="24"/>
      <w:lang w:val="ru-RU" w:eastAsia="ru-RU" w:bidi="ar-SA"/>
    </w:rPr>
  </w:style>
  <w:style w:type="character" w:customStyle="1" w:styleId="510">
    <w:name w:val="Заголовок 5 Знак1"/>
    <w:rsid w:val="00360CEB"/>
    <w:rPr>
      <w:b/>
      <w:bCs/>
      <w:i/>
      <w:iCs/>
      <w:sz w:val="26"/>
      <w:szCs w:val="26"/>
    </w:rPr>
  </w:style>
  <w:style w:type="paragraph" w:customStyle="1" w:styleId="-0">
    <w:name w:val="Контракт-пункт"/>
    <w:basedOn w:val="a1"/>
    <w:rsid w:val="00360CEB"/>
    <w:pPr>
      <w:tabs>
        <w:tab w:val="left" w:pos="1134"/>
        <w:tab w:val="num" w:pos="1800"/>
      </w:tabs>
      <w:spacing w:after="0"/>
      <w:ind w:left="1800" w:hanging="360"/>
    </w:pPr>
    <w:rPr>
      <w:lang w:eastAsia="ar-SA"/>
    </w:rPr>
  </w:style>
  <w:style w:type="paragraph" w:customStyle="1" w:styleId="-1">
    <w:name w:val="Контракт-подподпункт"/>
    <w:basedOn w:val="a1"/>
    <w:rsid w:val="00360CEB"/>
    <w:pPr>
      <w:tabs>
        <w:tab w:val="num" w:pos="1800"/>
      </w:tabs>
      <w:spacing w:after="0"/>
      <w:ind w:left="1800" w:hanging="360"/>
    </w:pPr>
    <w:rPr>
      <w:lang w:eastAsia="ar-SA"/>
    </w:rPr>
  </w:style>
  <w:style w:type="character" w:customStyle="1" w:styleId="apple-converted-space">
    <w:name w:val="apple-converted-space"/>
    <w:rsid w:val="00360CEB"/>
  </w:style>
  <w:style w:type="character" w:customStyle="1" w:styleId="apple-style-span">
    <w:name w:val="apple-style-span"/>
    <w:rsid w:val="00360CEB"/>
  </w:style>
  <w:style w:type="character" w:customStyle="1" w:styleId="dfaq">
    <w:name w:val="dfaq"/>
    <w:rsid w:val="00360CEB"/>
  </w:style>
  <w:style w:type="paragraph" w:customStyle="1" w:styleId="afff8">
    <w:name w:val="a"/>
    <w:basedOn w:val="a1"/>
    <w:rsid w:val="00360CEB"/>
    <w:pPr>
      <w:spacing w:before="100" w:beforeAutospacing="1" w:after="100" w:afterAutospacing="1"/>
      <w:jc w:val="left"/>
    </w:pPr>
  </w:style>
  <w:style w:type="paragraph" w:customStyle="1" w:styleId="tx4">
    <w:name w:val="tx4"/>
    <w:basedOn w:val="a1"/>
    <w:rsid w:val="00360CEB"/>
    <w:pPr>
      <w:spacing w:before="100" w:beforeAutospacing="1" w:after="100" w:afterAutospacing="1"/>
      <w:jc w:val="left"/>
    </w:pPr>
  </w:style>
  <w:style w:type="character" w:styleId="afff9">
    <w:name w:val="Strong"/>
    <w:uiPriority w:val="22"/>
    <w:qFormat/>
    <w:rsid w:val="00360CEB"/>
    <w:rPr>
      <w:b/>
      <w:bCs/>
    </w:rPr>
  </w:style>
  <w:style w:type="character" w:customStyle="1" w:styleId="FontStyle11">
    <w:name w:val="Font Style11"/>
    <w:rsid w:val="00360CEB"/>
    <w:rPr>
      <w:rFonts w:ascii="Times New Roman" w:hAnsi="Times New Roman" w:cs="Times New Roman"/>
      <w:sz w:val="22"/>
      <w:szCs w:val="22"/>
    </w:rPr>
  </w:style>
  <w:style w:type="character" w:customStyle="1" w:styleId="1f0">
    <w:name w:val="Заголовок №1_"/>
    <w:link w:val="1f1"/>
    <w:rsid w:val="00360CEB"/>
    <w:rPr>
      <w:sz w:val="25"/>
      <w:szCs w:val="25"/>
      <w:shd w:val="clear" w:color="auto" w:fill="FFFFFF"/>
    </w:rPr>
  </w:style>
  <w:style w:type="paragraph" w:customStyle="1" w:styleId="1f1">
    <w:name w:val="Заголовок №1"/>
    <w:basedOn w:val="a1"/>
    <w:link w:val="1f0"/>
    <w:rsid w:val="00360CEB"/>
    <w:pPr>
      <w:shd w:val="clear" w:color="auto" w:fill="FFFFFF"/>
      <w:spacing w:after="300" w:line="322" w:lineRule="exact"/>
      <w:outlineLvl w:val="0"/>
    </w:pPr>
    <w:rPr>
      <w:rFonts w:ascii="Calibri" w:eastAsia="Calibri" w:hAnsi="Calibri"/>
      <w:sz w:val="25"/>
      <w:szCs w:val="25"/>
      <w:lang w:val="x-none" w:eastAsia="x-none"/>
    </w:rPr>
  </w:style>
  <w:style w:type="paragraph" w:customStyle="1" w:styleId="afffa">
    <w:name w:val="Знак Знак Знак Знак Знак Знак"/>
    <w:basedOn w:val="a1"/>
    <w:rsid w:val="00360CEB"/>
    <w:pPr>
      <w:spacing w:after="160" w:line="240" w:lineRule="exact"/>
      <w:jc w:val="left"/>
    </w:pPr>
    <w:rPr>
      <w:rFonts w:ascii="Verdana" w:hAnsi="Verdana"/>
      <w:lang w:val="en-US" w:eastAsia="en-US"/>
    </w:rPr>
  </w:style>
  <w:style w:type="paragraph" w:customStyle="1" w:styleId="afffb">
    <w:name w:val="Знак Знак Знак Знак"/>
    <w:basedOn w:val="a1"/>
    <w:rsid w:val="00360CEB"/>
    <w:pPr>
      <w:spacing w:after="160" w:line="240" w:lineRule="exact"/>
      <w:jc w:val="left"/>
    </w:pPr>
    <w:rPr>
      <w:rFonts w:ascii="Verdana" w:hAnsi="Verdana"/>
      <w:lang w:val="en-US" w:eastAsia="en-US"/>
    </w:rPr>
  </w:style>
  <w:style w:type="paragraph" w:customStyle="1" w:styleId="afffc">
    <w:name w:val="Знак Знак Знак Знак Знак Знак Знак"/>
    <w:basedOn w:val="a1"/>
    <w:rsid w:val="00360CEB"/>
    <w:pPr>
      <w:spacing w:after="160" w:line="240" w:lineRule="exact"/>
      <w:jc w:val="left"/>
    </w:pPr>
    <w:rPr>
      <w:rFonts w:ascii="Verdana" w:hAnsi="Verdana"/>
      <w:lang w:val="en-US" w:eastAsia="en-US"/>
    </w:rPr>
  </w:style>
  <w:style w:type="character" w:customStyle="1" w:styleId="1f2">
    <w:name w:val="Знак1 Знак"/>
    <w:locked/>
    <w:rsid w:val="00360CEB"/>
    <w:rPr>
      <w:sz w:val="24"/>
      <w:lang w:val="ru-RU" w:eastAsia="ru-RU" w:bidi="ar-SA"/>
    </w:rPr>
  </w:style>
  <w:style w:type="character" w:customStyle="1" w:styleId="1f3">
    <w:name w:val="Заголовок №1 + Не полужирный"/>
    <w:rsid w:val="00360CEB"/>
    <w:rPr>
      <w:b/>
      <w:bCs/>
      <w:sz w:val="23"/>
      <w:szCs w:val="23"/>
      <w:shd w:val="clear" w:color="auto" w:fill="FFFFFF"/>
      <w:lang w:bidi="ar-SA"/>
    </w:rPr>
  </w:style>
  <w:style w:type="paragraph" w:customStyle="1" w:styleId="CharChar">
    <w:name w:val="Char Char"/>
    <w:basedOn w:val="a1"/>
    <w:rsid w:val="00360CEB"/>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rsid w:val="00360CEB"/>
    <w:pPr>
      <w:spacing w:after="0"/>
      <w:ind w:firstLine="567"/>
    </w:pPr>
    <w:rPr>
      <w:sz w:val="20"/>
      <w:szCs w:val="20"/>
      <w:lang w:eastAsia="en-US"/>
    </w:rPr>
  </w:style>
  <w:style w:type="paragraph" w:customStyle="1" w:styleId="H-TextFormat">
    <w:name w:val="H-TextFormat"/>
    <w:rsid w:val="00360CEB"/>
    <w:pPr>
      <w:autoSpaceDE w:val="0"/>
      <w:autoSpaceDN w:val="0"/>
      <w:adjustRightInd w:val="0"/>
    </w:pPr>
    <w:rPr>
      <w:rFonts w:ascii="Arial" w:eastAsia="SimSun" w:hAnsi="Arial" w:cs="Arial"/>
      <w:sz w:val="22"/>
      <w:szCs w:val="22"/>
      <w:lang w:val="en-US" w:eastAsia="zh-CN"/>
    </w:rPr>
  </w:style>
  <w:style w:type="paragraph" w:customStyle="1" w:styleId="afffd">
    <w:name w:val="Стиль"/>
    <w:rsid w:val="00360CEB"/>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rsid w:val="00360CEB"/>
  </w:style>
  <w:style w:type="character" w:customStyle="1" w:styleId="1f4">
    <w:name w:val="Нижний колонтитул Знак1"/>
    <w:rsid w:val="00360CEB"/>
    <w:rPr>
      <w:sz w:val="24"/>
      <w:szCs w:val="24"/>
    </w:rPr>
  </w:style>
  <w:style w:type="paragraph" w:customStyle="1" w:styleId="h">
    <w:name w:val="h"/>
    <w:basedOn w:val="a1"/>
    <w:rsid w:val="00360CEB"/>
    <w:pPr>
      <w:spacing w:before="100" w:beforeAutospacing="1" w:after="100" w:afterAutospacing="1"/>
      <w:jc w:val="left"/>
    </w:pPr>
    <w:rPr>
      <w:rFonts w:ascii="Arial" w:hAnsi="Arial" w:cs="Arial"/>
    </w:rPr>
  </w:style>
  <w:style w:type="character" w:customStyle="1" w:styleId="312">
    <w:name w:val="Заголовок 3 Знак1"/>
    <w:rsid w:val="00360CEB"/>
    <w:rPr>
      <w:b/>
      <w:bCs/>
      <w:sz w:val="26"/>
      <w:szCs w:val="24"/>
    </w:rPr>
  </w:style>
  <w:style w:type="paragraph" w:customStyle="1" w:styleId="3A0">
    <w:name w:val="Заголовок 3 A"/>
    <w:next w:val="11"/>
    <w:rsid w:val="00360CEB"/>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rsid w:val="00360CEB"/>
    <w:pPr>
      <w:widowControl w:val="0"/>
      <w:snapToGrid w:val="0"/>
      <w:ind w:firstLine="720"/>
    </w:pPr>
    <w:rPr>
      <w:rFonts w:ascii="Times New Roman" w:eastAsia="Times New Roman" w:hAnsi="Times New Roman"/>
    </w:rPr>
  </w:style>
  <w:style w:type="paragraph" w:customStyle="1" w:styleId="3c">
    <w:name w:val="Обычный3"/>
    <w:rsid w:val="00360CEB"/>
    <w:pPr>
      <w:widowControl w:val="0"/>
      <w:snapToGrid w:val="0"/>
      <w:ind w:firstLine="720"/>
    </w:pPr>
    <w:rPr>
      <w:rFonts w:ascii="Times New Roman" w:eastAsia="Times New Roman" w:hAnsi="Times New Roman"/>
    </w:rPr>
  </w:style>
  <w:style w:type="paragraph" w:customStyle="1" w:styleId="afffe">
    <w:name w:val="Стиль Таблица_ячейка_центр"/>
    <w:basedOn w:val="a1"/>
    <w:rsid w:val="00360CEB"/>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rsid w:val="00360CEB"/>
    <w:pPr>
      <w:widowControl w:val="0"/>
      <w:autoSpaceDE w:val="0"/>
      <w:spacing w:after="0" w:line="288" w:lineRule="exact"/>
    </w:pPr>
    <w:rPr>
      <w:rFonts w:ascii="Tahoma" w:hAnsi="Tahoma" w:cs="Tahoma"/>
      <w:sz w:val="20"/>
      <w:szCs w:val="20"/>
      <w:lang w:eastAsia="ar-SA"/>
    </w:rPr>
  </w:style>
  <w:style w:type="paragraph" w:styleId="affff">
    <w:name w:val="List Bullet"/>
    <w:basedOn w:val="a1"/>
    <w:rsid w:val="00360CEB"/>
    <w:pPr>
      <w:tabs>
        <w:tab w:val="num" w:pos="360"/>
      </w:tabs>
      <w:spacing w:after="0"/>
      <w:ind w:left="360" w:hanging="360"/>
      <w:jc w:val="left"/>
    </w:pPr>
  </w:style>
  <w:style w:type="paragraph" w:customStyle="1" w:styleId="Standard">
    <w:name w:val="Standard"/>
    <w:rsid w:val="00360CEB"/>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5">
    <w:name w:val="Абзац списка1"/>
    <w:basedOn w:val="a1"/>
    <w:rsid w:val="00360CEB"/>
    <w:pPr>
      <w:spacing w:after="0"/>
      <w:ind w:left="720"/>
      <w:contextualSpacing/>
      <w:jc w:val="left"/>
    </w:pPr>
    <w:rPr>
      <w:rFonts w:eastAsia="Calibri"/>
    </w:rPr>
  </w:style>
  <w:style w:type="paragraph" w:customStyle="1" w:styleId="Normalunindented">
    <w:name w:val="Normal unindented"/>
    <w:qFormat/>
    <w:rsid w:val="00360CEB"/>
    <w:pPr>
      <w:spacing w:before="120" w:after="120" w:line="276" w:lineRule="auto"/>
      <w:jc w:val="both"/>
    </w:pPr>
    <w:rPr>
      <w:rFonts w:ascii="Times New Roman" w:eastAsia="Times New Roman" w:hAnsi="Times New Roman"/>
      <w:sz w:val="22"/>
      <w:szCs w:val="22"/>
    </w:rPr>
  </w:style>
  <w:style w:type="paragraph" w:customStyle="1" w:styleId="1f6">
    <w:name w:val="Без интервала1"/>
    <w:rsid w:val="00360CEB"/>
    <w:pPr>
      <w:ind w:firstLine="567"/>
      <w:jc w:val="both"/>
    </w:pPr>
    <w:rPr>
      <w:rFonts w:ascii="Times New Roman" w:hAnsi="Times New Roman"/>
      <w:sz w:val="28"/>
      <w:szCs w:val="28"/>
    </w:rPr>
  </w:style>
  <w:style w:type="paragraph" w:styleId="affff0">
    <w:name w:val="annotation text"/>
    <w:basedOn w:val="a1"/>
    <w:link w:val="affff1"/>
    <w:uiPriority w:val="99"/>
    <w:semiHidden/>
    <w:rsid w:val="00360CEB"/>
    <w:rPr>
      <w:rFonts w:eastAsia="Calibri"/>
      <w:sz w:val="20"/>
      <w:szCs w:val="20"/>
      <w:lang w:val="x-none"/>
    </w:rPr>
  </w:style>
  <w:style w:type="character" w:customStyle="1" w:styleId="affff1">
    <w:name w:val="Текст примечания Знак"/>
    <w:link w:val="affff0"/>
    <w:uiPriority w:val="99"/>
    <w:semiHidden/>
    <w:rsid w:val="00360CEB"/>
    <w:rPr>
      <w:rFonts w:ascii="Times New Roman" w:eastAsia="Calibri" w:hAnsi="Times New Roman" w:cs="Times New Roman"/>
      <w:sz w:val="20"/>
      <w:szCs w:val="20"/>
      <w:lang w:eastAsia="ru-RU"/>
    </w:rPr>
  </w:style>
  <w:style w:type="paragraph" w:customStyle="1" w:styleId="TableText">
    <w:name w:val="Table Text"/>
    <w:basedOn w:val="a1"/>
    <w:rsid w:val="00360CEB"/>
    <w:pPr>
      <w:spacing w:after="200" w:line="276" w:lineRule="auto"/>
      <w:jc w:val="left"/>
    </w:pPr>
    <w:rPr>
      <w:rFonts w:ascii="Calibri" w:eastAsia="Calibri" w:hAnsi="Calibri"/>
      <w:sz w:val="22"/>
      <w:szCs w:val="22"/>
      <w:lang w:eastAsia="en-US"/>
    </w:rPr>
  </w:style>
  <w:style w:type="character" w:customStyle="1" w:styleId="A00">
    <w:name w:val="A0"/>
    <w:rsid w:val="00360CEB"/>
    <w:rPr>
      <w:rFonts w:ascii="Tahoma" w:hAnsi="Tahoma" w:cs="Tahoma" w:hint="default"/>
      <w:color w:val="000000"/>
      <w:sz w:val="18"/>
      <w:szCs w:val="18"/>
    </w:rPr>
  </w:style>
  <w:style w:type="paragraph" w:customStyle="1" w:styleId="Default">
    <w:name w:val="Default"/>
    <w:rsid w:val="00360CEB"/>
    <w:pPr>
      <w:autoSpaceDE w:val="0"/>
      <w:autoSpaceDN w:val="0"/>
      <w:adjustRightInd w:val="0"/>
    </w:pPr>
    <w:rPr>
      <w:rFonts w:ascii="Times New Roman" w:eastAsia="Times New Roman" w:hAnsi="Times New Roman"/>
      <w:color w:val="000000"/>
      <w:sz w:val="24"/>
      <w:szCs w:val="24"/>
    </w:rPr>
  </w:style>
  <w:style w:type="paragraph" w:styleId="affff2">
    <w:name w:val="toa heading"/>
    <w:basedOn w:val="a1"/>
    <w:next w:val="a1"/>
    <w:uiPriority w:val="99"/>
    <w:semiHidden/>
    <w:unhideWhenUsed/>
    <w:rsid w:val="001D71F5"/>
    <w:pPr>
      <w:spacing w:before="120" w:after="0"/>
      <w:jc w:val="left"/>
    </w:pPr>
    <w:rPr>
      <w:rFonts w:ascii="Arial" w:hAnsi="Arial"/>
      <w:b/>
      <w:szCs w:val="20"/>
    </w:rPr>
  </w:style>
  <w:style w:type="character" w:customStyle="1" w:styleId="1f7">
    <w:name w:val="Название Знак1"/>
    <w:aliases w:val="Знак Знак Знак Знак Знак Знак Знак Знак Знак1,Знак Знак Знак Знак Знак Знак Знак1"/>
    <w:rsid w:val="001D71F5"/>
    <w:rPr>
      <w:rFonts w:ascii="Cambria" w:eastAsia="Times New Roman" w:hAnsi="Cambria" w:cs="Times New Roman"/>
      <w:color w:val="17365D"/>
      <w:spacing w:val="5"/>
      <w:kern w:val="28"/>
      <w:sz w:val="52"/>
      <w:szCs w:val="52"/>
      <w:lang w:eastAsia="ru-RU"/>
    </w:rPr>
  </w:style>
  <w:style w:type="character" w:customStyle="1" w:styleId="1f8">
    <w:name w:val="Основной текст Знак1"/>
    <w:aliases w:val="body text Знак"/>
    <w:rsid w:val="001D71F5"/>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rsid w:val="001D71F5"/>
    <w:pPr>
      <w:spacing w:before="100" w:beforeAutospacing="1" w:after="100" w:afterAutospacing="1"/>
      <w:jc w:val="left"/>
    </w:pPr>
  </w:style>
  <w:style w:type="paragraph" w:styleId="affff3">
    <w:name w:val="endnote text"/>
    <w:basedOn w:val="a1"/>
    <w:link w:val="affff4"/>
    <w:semiHidden/>
    <w:rsid w:val="00085A0F"/>
    <w:pPr>
      <w:spacing w:before="120" w:after="0"/>
    </w:pPr>
    <w:rPr>
      <w:sz w:val="20"/>
      <w:szCs w:val="20"/>
      <w:lang w:val="x-none"/>
    </w:rPr>
  </w:style>
  <w:style w:type="character" w:customStyle="1" w:styleId="affff4">
    <w:name w:val="Текст концевой сноски Знак"/>
    <w:link w:val="affff3"/>
    <w:semiHidden/>
    <w:rsid w:val="00085A0F"/>
    <w:rPr>
      <w:rFonts w:ascii="Times New Roman" w:eastAsia="Times New Roman" w:hAnsi="Times New Roman" w:cs="Times New Roman"/>
      <w:sz w:val="20"/>
      <w:szCs w:val="20"/>
      <w:lang w:eastAsia="ru-RU"/>
    </w:rPr>
  </w:style>
  <w:style w:type="character" w:styleId="affff5">
    <w:name w:val="endnote reference"/>
    <w:semiHidden/>
    <w:rsid w:val="00085A0F"/>
    <w:rPr>
      <w:vertAlign w:val="superscript"/>
    </w:rPr>
  </w:style>
  <w:style w:type="paragraph" w:customStyle="1" w:styleId="affff6">
    <w:name w:val="Пункт б/н"/>
    <w:basedOn w:val="a1"/>
    <w:semiHidden/>
    <w:rsid w:val="00085A0F"/>
    <w:pPr>
      <w:tabs>
        <w:tab w:val="left" w:pos="1134"/>
      </w:tabs>
      <w:spacing w:after="0"/>
      <w:ind w:firstLine="567"/>
    </w:pPr>
  </w:style>
  <w:style w:type="paragraph" w:customStyle="1" w:styleId="-">
    <w:name w:val="Контракт-раздел"/>
    <w:basedOn w:val="a1"/>
    <w:next w:val="-0"/>
    <w:qFormat/>
    <w:rsid w:val="00085A0F"/>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rsid w:val="00085A0F"/>
    <w:pPr>
      <w:tabs>
        <w:tab w:val="num" w:pos="851"/>
      </w:tabs>
      <w:spacing w:after="0"/>
      <w:ind w:left="851" w:hanging="851"/>
    </w:pPr>
  </w:style>
  <w:style w:type="character" w:customStyle="1" w:styleId="affff7">
    <w:name w:val="Основной текст_"/>
    <w:link w:val="2f1"/>
    <w:rsid w:val="00E22D39"/>
    <w:rPr>
      <w:rFonts w:ascii="Times New Roman" w:eastAsia="Times New Roman" w:hAnsi="Times New Roman"/>
      <w:sz w:val="27"/>
      <w:szCs w:val="27"/>
      <w:shd w:val="clear" w:color="auto" w:fill="FFFFFF"/>
    </w:rPr>
  </w:style>
  <w:style w:type="paragraph" w:customStyle="1" w:styleId="2f1">
    <w:name w:val="Основной текст2"/>
    <w:basedOn w:val="a1"/>
    <w:link w:val="affff7"/>
    <w:rsid w:val="00E22D39"/>
    <w:pPr>
      <w:widowControl w:val="0"/>
      <w:shd w:val="clear" w:color="auto" w:fill="FFFFFF"/>
      <w:spacing w:after="300" w:line="322" w:lineRule="exact"/>
      <w:ind w:hanging="1560"/>
      <w:jc w:val="left"/>
    </w:pPr>
    <w:rPr>
      <w:sz w:val="27"/>
      <w:szCs w:val="27"/>
      <w:lang w:val="x-none" w:eastAsia="x-none"/>
    </w:rPr>
  </w:style>
  <w:style w:type="character" w:customStyle="1" w:styleId="affff8">
    <w:name w:val="Основной текст + Курсив"/>
    <w:rsid w:val="00E22D39"/>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11pt">
    <w:name w:val="Основной текст + 11 pt"/>
    <w:rsid w:val="00E22D3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f2">
    <w:name w:val="Основной текст (2)_"/>
    <w:link w:val="2f3"/>
    <w:rsid w:val="00E22D39"/>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rsid w:val="00E22D39"/>
    <w:pPr>
      <w:widowControl w:val="0"/>
      <w:shd w:val="clear" w:color="auto" w:fill="FFFFFF"/>
      <w:spacing w:after="0" w:line="322" w:lineRule="exact"/>
    </w:pPr>
    <w:rPr>
      <w:i/>
      <w:iCs/>
      <w:sz w:val="27"/>
      <w:szCs w:val="27"/>
      <w:lang w:val="x-none" w:eastAsia="x-none"/>
    </w:rPr>
  </w:style>
  <w:style w:type="character" w:customStyle="1" w:styleId="2f4">
    <w:name w:val="Основной текст (2) + Не курсив"/>
    <w:rsid w:val="00E22D39"/>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3d">
    <w:name w:val="Основной текст (3)_"/>
    <w:link w:val="3e"/>
    <w:rsid w:val="00E22D39"/>
    <w:rPr>
      <w:rFonts w:ascii="Verdana" w:eastAsia="Verdana" w:hAnsi="Verdana" w:cs="Verdana"/>
      <w:spacing w:val="-10"/>
      <w:sz w:val="15"/>
      <w:szCs w:val="15"/>
      <w:shd w:val="clear" w:color="auto" w:fill="FFFFFF"/>
    </w:rPr>
  </w:style>
  <w:style w:type="paragraph" w:customStyle="1" w:styleId="3e">
    <w:name w:val="Основной текст (3)"/>
    <w:basedOn w:val="a1"/>
    <w:link w:val="3d"/>
    <w:rsid w:val="00E22D39"/>
    <w:pPr>
      <w:widowControl w:val="0"/>
      <w:shd w:val="clear" w:color="auto" w:fill="FFFFFF"/>
      <w:spacing w:after="0" w:line="322" w:lineRule="exact"/>
      <w:jc w:val="left"/>
    </w:pPr>
    <w:rPr>
      <w:rFonts w:ascii="Verdana" w:eastAsia="Verdana" w:hAnsi="Verdana"/>
      <w:spacing w:val="-10"/>
      <w:sz w:val="15"/>
      <w:szCs w:val="15"/>
      <w:lang w:val="x-none" w:eastAsia="x-none"/>
    </w:rPr>
  </w:style>
  <w:style w:type="character" w:customStyle="1" w:styleId="45">
    <w:name w:val="Основной текст (4)_"/>
    <w:link w:val="46"/>
    <w:rsid w:val="00E22D39"/>
    <w:rPr>
      <w:rFonts w:ascii="Times New Roman" w:eastAsia="Times New Roman" w:hAnsi="Times New Roman"/>
      <w:sz w:val="18"/>
      <w:szCs w:val="18"/>
      <w:shd w:val="clear" w:color="auto" w:fill="FFFFFF"/>
    </w:rPr>
  </w:style>
  <w:style w:type="paragraph" w:customStyle="1" w:styleId="46">
    <w:name w:val="Основной текст (4)"/>
    <w:basedOn w:val="a1"/>
    <w:link w:val="45"/>
    <w:rsid w:val="00E22D39"/>
    <w:pPr>
      <w:widowControl w:val="0"/>
      <w:shd w:val="clear" w:color="auto" w:fill="FFFFFF"/>
      <w:spacing w:after="0" w:line="0" w:lineRule="atLeast"/>
      <w:ind w:hanging="360"/>
      <w:jc w:val="left"/>
    </w:pPr>
    <w:rPr>
      <w:sz w:val="18"/>
      <w:szCs w:val="18"/>
      <w:lang w:val="x-none" w:eastAsia="x-none"/>
    </w:rPr>
  </w:style>
  <w:style w:type="character" w:customStyle="1" w:styleId="75">
    <w:name w:val="Основной текст (7)_"/>
    <w:link w:val="76"/>
    <w:rsid w:val="00E22D39"/>
    <w:rPr>
      <w:rFonts w:ascii="Verdana" w:eastAsia="Verdana" w:hAnsi="Verdana" w:cs="Verdana"/>
      <w:spacing w:val="-20"/>
      <w:sz w:val="15"/>
      <w:szCs w:val="15"/>
      <w:shd w:val="clear" w:color="auto" w:fill="FFFFFF"/>
    </w:rPr>
  </w:style>
  <w:style w:type="paragraph" w:customStyle="1" w:styleId="76">
    <w:name w:val="Основной текст (7)"/>
    <w:basedOn w:val="a1"/>
    <w:link w:val="75"/>
    <w:rsid w:val="00E22D39"/>
    <w:pPr>
      <w:widowControl w:val="0"/>
      <w:shd w:val="clear" w:color="auto" w:fill="FFFFFF"/>
      <w:spacing w:after="0" w:line="322" w:lineRule="exact"/>
      <w:jc w:val="left"/>
    </w:pPr>
    <w:rPr>
      <w:rFonts w:ascii="Verdana" w:eastAsia="Verdana" w:hAnsi="Verdana"/>
      <w:spacing w:val="-20"/>
      <w:sz w:val="15"/>
      <w:szCs w:val="15"/>
      <w:lang w:val="x-none" w:eastAsia="x-none"/>
    </w:rPr>
  </w:style>
  <w:style w:type="character" w:customStyle="1" w:styleId="9pt">
    <w:name w:val="Основной текст + 9 pt"/>
    <w:rsid w:val="00E22D3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affff9">
    <w:name w:val="Колонтитул"/>
    <w:rsid w:val="00E22D3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Verdana10pt">
    <w:name w:val="Колонтитул + Verdana;10 pt"/>
    <w:rsid w:val="00E22D39"/>
    <w:rPr>
      <w:rFonts w:ascii="Verdana" w:eastAsia="Verdana" w:hAnsi="Verdana" w:cs="Verdana"/>
      <w:b w:val="0"/>
      <w:bCs w:val="0"/>
      <w:i w:val="0"/>
      <w:iCs w:val="0"/>
      <w:smallCaps w:val="0"/>
      <w:strike w:val="0"/>
      <w:color w:val="000000"/>
      <w:spacing w:val="0"/>
      <w:w w:val="100"/>
      <w:position w:val="0"/>
      <w:sz w:val="20"/>
      <w:szCs w:val="20"/>
      <w:u w:val="none"/>
    </w:rPr>
  </w:style>
  <w:style w:type="character" w:customStyle="1" w:styleId="105pt">
    <w:name w:val="Основной текст + 10;5 pt;Полужирный"/>
    <w:rsid w:val="00E22D39"/>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ffffa">
    <w:name w:val="Оглавление_"/>
    <w:link w:val="affffb"/>
    <w:rsid w:val="00E22D39"/>
    <w:rPr>
      <w:rFonts w:ascii="Times New Roman" w:eastAsia="Times New Roman" w:hAnsi="Times New Roman"/>
      <w:sz w:val="27"/>
      <w:szCs w:val="27"/>
      <w:shd w:val="clear" w:color="auto" w:fill="FFFFFF"/>
    </w:rPr>
  </w:style>
  <w:style w:type="paragraph" w:customStyle="1" w:styleId="affffb">
    <w:name w:val="Оглавление"/>
    <w:basedOn w:val="a1"/>
    <w:link w:val="affffa"/>
    <w:rsid w:val="00E22D39"/>
    <w:pPr>
      <w:widowControl w:val="0"/>
      <w:shd w:val="clear" w:color="auto" w:fill="FFFFFF"/>
      <w:spacing w:after="0" w:line="322" w:lineRule="exact"/>
    </w:pPr>
    <w:rPr>
      <w:sz w:val="27"/>
      <w:szCs w:val="27"/>
      <w:lang w:val="x-none" w:eastAsia="x-none"/>
    </w:rPr>
  </w:style>
  <w:style w:type="character" w:customStyle="1" w:styleId="2f5">
    <w:name w:val="Оглавление (2)_"/>
    <w:link w:val="2f6"/>
    <w:rsid w:val="00E22D39"/>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rsid w:val="00E22D39"/>
    <w:pPr>
      <w:widowControl w:val="0"/>
      <w:shd w:val="clear" w:color="auto" w:fill="FFFFFF"/>
      <w:spacing w:after="540" w:line="0" w:lineRule="atLeast"/>
    </w:pPr>
    <w:rPr>
      <w:rFonts w:ascii="Sylfaen" w:eastAsia="Sylfaen" w:hAnsi="Sylfaen"/>
      <w:spacing w:val="-10"/>
      <w:sz w:val="21"/>
      <w:szCs w:val="21"/>
      <w:lang w:val="en-US" w:eastAsia="x-none"/>
    </w:rPr>
  </w:style>
  <w:style w:type="character" w:customStyle="1" w:styleId="101">
    <w:name w:val="Основной текст (10)_"/>
    <w:link w:val="102"/>
    <w:rsid w:val="00E22D39"/>
    <w:rPr>
      <w:rFonts w:ascii="MS Gothic" w:eastAsia="MS Gothic" w:hAnsi="MS Gothic" w:cs="MS Gothic"/>
      <w:sz w:val="31"/>
      <w:szCs w:val="31"/>
      <w:shd w:val="clear" w:color="auto" w:fill="FFFFFF"/>
    </w:rPr>
  </w:style>
  <w:style w:type="paragraph" w:customStyle="1" w:styleId="102">
    <w:name w:val="Основной текст (10)"/>
    <w:basedOn w:val="a1"/>
    <w:link w:val="101"/>
    <w:rsid w:val="00E22D39"/>
    <w:pPr>
      <w:widowControl w:val="0"/>
      <w:shd w:val="clear" w:color="auto" w:fill="FFFFFF"/>
      <w:spacing w:after="0" w:line="317" w:lineRule="exact"/>
    </w:pPr>
    <w:rPr>
      <w:rFonts w:ascii="MS Gothic" w:eastAsia="MS Gothic" w:hAnsi="MS Gothic"/>
      <w:sz w:val="31"/>
      <w:szCs w:val="31"/>
      <w:lang w:val="x-none" w:eastAsia="x-none"/>
    </w:rPr>
  </w:style>
  <w:style w:type="character" w:customStyle="1" w:styleId="10TimesNewRoman135pt">
    <w:name w:val="Основной текст (10) + Times New Roman;13;5 pt;Полужирный"/>
    <w:rsid w:val="00E22D39"/>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2f7">
    <w:name w:val="Заголовок №2_"/>
    <w:link w:val="2f8"/>
    <w:rsid w:val="00E22D39"/>
    <w:rPr>
      <w:rFonts w:ascii="Times New Roman" w:eastAsia="Times New Roman" w:hAnsi="Times New Roman"/>
      <w:sz w:val="28"/>
      <w:szCs w:val="28"/>
      <w:shd w:val="clear" w:color="auto" w:fill="FFFFFF"/>
    </w:rPr>
  </w:style>
  <w:style w:type="paragraph" w:customStyle="1" w:styleId="2f8">
    <w:name w:val="Заголовок №2"/>
    <w:basedOn w:val="a1"/>
    <w:link w:val="2f7"/>
    <w:rsid w:val="00E22D39"/>
    <w:pPr>
      <w:widowControl w:val="0"/>
      <w:shd w:val="clear" w:color="auto" w:fill="FFFFFF"/>
      <w:spacing w:after="0" w:line="317" w:lineRule="exact"/>
      <w:outlineLvl w:val="1"/>
    </w:pPr>
    <w:rPr>
      <w:sz w:val="28"/>
      <w:szCs w:val="28"/>
      <w:lang w:val="x-none" w:eastAsia="x-none"/>
    </w:rPr>
  </w:style>
  <w:style w:type="character" w:customStyle="1" w:styleId="2f9">
    <w:name w:val="Заголовок №2 + Полужирный;Курсив"/>
    <w:rsid w:val="00E22D39"/>
    <w:rPr>
      <w:rFonts w:ascii="Times New Roman" w:eastAsia="Times New Roman" w:hAnsi="Times New Roman" w:cs="Times New Roman"/>
      <w:b/>
      <w:bCs/>
      <w:i/>
      <w:iCs/>
      <w:smallCaps w:val="0"/>
      <w:strike w:val="0"/>
      <w:color w:val="000000"/>
      <w:spacing w:val="0"/>
      <w:w w:val="100"/>
      <w:position w:val="0"/>
      <w:sz w:val="28"/>
      <w:szCs w:val="28"/>
      <w:u w:val="none"/>
    </w:rPr>
  </w:style>
  <w:style w:type="character" w:customStyle="1" w:styleId="2MSGothic18pt">
    <w:name w:val="Заголовок №2 + MS Gothic;18 pt;Курсив"/>
    <w:rsid w:val="00E22D39"/>
    <w:rPr>
      <w:rFonts w:ascii="MS Gothic" w:eastAsia="MS Gothic" w:hAnsi="MS Gothic" w:cs="MS Gothic"/>
      <w:b w:val="0"/>
      <w:bCs w:val="0"/>
      <w:i/>
      <w:iCs/>
      <w:smallCaps w:val="0"/>
      <w:strike w:val="0"/>
      <w:color w:val="000000"/>
      <w:spacing w:val="0"/>
      <w:w w:val="100"/>
      <w:position w:val="0"/>
      <w:sz w:val="36"/>
      <w:szCs w:val="36"/>
      <w:u w:val="none"/>
    </w:rPr>
  </w:style>
  <w:style w:type="character" w:customStyle="1" w:styleId="121">
    <w:name w:val="Основной текст (12)_"/>
    <w:link w:val="123"/>
    <w:rsid w:val="00E22D39"/>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rsid w:val="00E22D39"/>
    <w:pPr>
      <w:widowControl w:val="0"/>
      <w:shd w:val="clear" w:color="auto" w:fill="FFFFFF"/>
      <w:spacing w:before="480" w:after="0" w:line="278" w:lineRule="exact"/>
      <w:ind w:hanging="480"/>
      <w:jc w:val="left"/>
    </w:pPr>
    <w:rPr>
      <w:b/>
      <w:bCs/>
      <w:sz w:val="23"/>
      <w:szCs w:val="23"/>
      <w:lang w:val="x-none" w:eastAsia="x-none"/>
    </w:rPr>
  </w:style>
  <w:style w:type="character" w:customStyle="1" w:styleId="115pt">
    <w:name w:val="Основной текст + 11;5 pt;Полужирный"/>
    <w:rsid w:val="00E22D3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lk">
    <w:name w:val="blk"/>
    <w:rsid w:val="00EF5DD9"/>
  </w:style>
  <w:style w:type="character" w:customStyle="1" w:styleId="ConsNormal0">
    <w:name w:val="ConsNormal Знак"/>
    <w:link w:val="ConsNormal"/>
    <w:rsid w:val="00EF5DD9"/>
    <w:rPr>
      <w:rFonts w:ascii="Courier New" w:eastAsia="Times New Roman" w:hAnsi="Courier New"/>
      <w:sz w:val="24"/>
      <w:szCs w:val="22"/>
      <w:lang w:eastAsia="ru-RU" w:bidi="ar-SA"/>
    </w:rPr>
  </w:style>
  <w:style w:type="character" w:customStyle="1" w:styleId="a7">
    <w:name w:val="Абзац списка Знак"/>
    <w:link w:val="a6"/>
    <w:uiPriority w:val="99"/>
    <w:locked/>
    <w:rsid w:val="00EF5DD9"/>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sid w:val="000716D5"/>
    <w:rPr>
      <w:rFonts w:ascii="Courier New" w:eastAsia="Times New Roman" w:hAnsi="Courier New" w:cs="Courier New"/>
      <w:sz w:val="22"/>
      <w:szCs w:val="22"/>
      <w:lang w:eastAsia="ru-RU" w:bidi="ar-SA"/>
    </w:rPr>
  </w:style>
  <w:style w:type="character" w:customStyle="1" w:styleId="-3">
    <w:name w:val="Интернет-ссылка"/>
    <w:rsid w:val="003D558B"/>
    <w:rPr>
      <w:color w:val="0000FF"/>
      <w:u w:val="single"/>
    </w:rPr>
  </w:style>
  <w:style w:type="paragraph" w:customStyle="1" w:styleId="ConsPlusCell">
    <w:name w:val="ConsPlusCell"/>
    <w:uiPriority w:val="99"/>
    <w:rsid w:val="000F069F"/>
    <w:pPr>
      <w:autoSpaceDE w:val="0"/>
      <w:autoSpaceDN w:val="0"/>
      <w:adjustRightInd w:val="0"/>
    </w:pPr>
    <w:rPr>
      <w:rFonts w:ascii="Times New Roman" w:hAnsi="Times New Roman"/>
    </w:rPr>
  </w:style>
  <w:style w:type="table" w:customStyle="1" w:styleId="1f9">
    <w:name w:val="Сетка таблицы1"/>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a">
    <w:name w:val="toc 1"/>
    <w:basedOn w:val="a1"/>
    <w:next w:val="a1"/>
    <w:autoRedefine/>
    <w:uiPriority w:val="99"/>
    <w:semiHidden/>
    <w:rsid w:val="000F069F"/>
    <w:pPr>
      <w:suppressAutoHyphens/>
      <w:spacing w:before="120" w:after="120"/>
      <w:jc w:val="left"/>
    </w:pPr>
    <w:rPr>
      <w:rFonts w:ascii="Calibri" w:hAnsi="Calibri" w:cs="Calibri"/>
      <w:b/>
      <w:bCs/>
      <w:caps/>
      <w:sz w:val="22"/>
      <w:szCs w:val="22"/>
    </w:rPr>
  </w:style>
  <w:style w:type="paragraph" w:customStyle="1" w:styleId="03closecomment">
    <w:name w:val="03closecomment"/>
    <w:basedOn w:val="a1"/>
    <w:uiPriority w:val="99"/>
    <w:rsid w:val="000F069F"/>
    <w:pPr>
      <w:suppressAutoHyphens/>
      <w:spacing w:after="0" w:line="240" w:lineRule="atLeast"/>
      <w:jc w:val="right"/>
    </w:pPr>
    <w:rPr>
      <w:rFonts w:ascii="GaramondC" w:hAnsi="GaramondC" w:cs="GaramondC"/>
      <w:color w:val="000000"/>
      <w:sz w:val="20"/>
      <w:szCs w:val="20"/>
      <w:lang w:eastAsia="zh-CN"/>
    </w:rPr>
  </w:style>
  <w:style w:type="character" w:styleId="affffc">
    <w:name w:val="Subtle Emphasis"/>
    <w:uiPriority w:val="19"/>
    <w:qFormat/>
    <w:rsid w:val="000F069F"/>
    <w:rPr>
      <w:i/>
      <w:iCs/>
      <w:color w:val="808080"/>
    </w:rPr>
  </w:style>
  <w:style w:type="numbering" w:customStyle="1" w:styleId="2fb">
    <w:name w:val="Нет списка2"/>
    <w:next w:val="a4"/>
    <w:uiPriority w:val="99"/>
    <w:semiHidden/>
    <w:unhideWhenUsed/>
    <w:rsid w:val="008B0053"/>
  </w:style>
  <w:style w:type="numbering" w:customStyle="1" w:styleId="3f0">
    <w:name w:val="Нет списка3"/>
    <w:next w:val="a4"/>
    <w:uiPriority w:val="99"/>
    <w:semiHidden/>
    <w:unhideWhenUsed/>
    <w:rsid w:val="008B0053"/>
  </w:style>
  <w:style w:type="character" w:customStyle="1" w:styleId="iceouttxt6">
    <w:name w:val="iceouttxt6"/>
    <w:rsid w:val="000F546B"/>
    <w:rPr>
      <w:rFonts w:ascii="Arial" w:hAnsi="Arial" w:cs="Arial" w:hint="default"/>
      <w:color w:val="666666"/>
      <w:sz w:val="17"/>
      <w:szCs w:val="17"/>
    </w:rPr>
  </w:style>
  <w:style w:type="paragraph" w:customStyle="1" w:styleId="msonormalbullet2gif">
    <w:name w:val="msonormalbullet2.gif"/>
    <w:basedOn w:val="a1"/>
    <w:rsid w:val="006B35C0"/>
    <w:pPr>
      <w:spacing w:before="100" w:beforeAutospacing="1" w:after="100" w:afterAutospacing="1"/>
      <w:jc w:val="left"/>
    </w:pPr>
  </w:style>
  <w:style w:type="paragraph" w:customStyle="1" w:styleId="msonormalbullet1gif">
    <w:name w:val="msonormalbullet1.gif"/>
    <w:basedOn w:val="a1"/>
    <w:rsid w:val="006B35C0"/>
    <w:pPr>
      <w:spacing w:before="100" w:beforeAutospacing="1" w:after="100" w:afterAutospacing="1"/>
      <w:jc w:val="left"/>
    </w:pPr>
  </w:style>
  <w:style w:type="paragraph" w:customStyle="1" w:styleId="consplusnormalbullet1gif">
    <w:name w:val="consplusnormalbullet1.gif"/>
    <w:basedOn w:val="a1"/>
    <w:rsid w:val="005F5211"/>
    <w:pPr>
      <w:spacing w:before="100" w:beforeAutospacing="1" w:after="100" w:afterAutospacing="1"/>
      <w:jc w:val="left"/>
    </w:pPr>
  </w:style>
  <w:style w:type="paragraph" w:customStyle="1" w:styleId="consplusnormalbullet3gif">
    <w:name w:val="consplusnormalbullet3.gif"/>
    <w:basedOn w:val="a1"/>
    <w:rsid w:val="005F5211"/>
    <w:pPr>
      <w:spacing w:before="100" w:beforeAutospacing="1" w:after="100" w:afterAutospacing="1"/>
      <w:jc w:val="left"/>
    </w:pPr>
  </w:style>
  <w:style w:type="paragraph" w:customStyle="1" w:styleId="msonormalbullet3gif">
    <w:name w:val="msonormalbullet3.gif"/>
    <w:basedOn w:val="a1"/>
    <w:rsid w:val="005F5211"/>
    <w:pPr>
      <w:spacing w:before="100" w:beforeAutospacing="1" w:after="100" w:afterAutospacing="1"/>
      <w:jc w:val="left"/>
    </w:pPr>
  </w:style>
  <w:style w:type="paragraph" w:customStyle="1" w:styleId="consplusnormalbullet2gif">
    <w:name w:val="consplusnormalbullet2.gif"/>
    <w:basedOn w:val="a1"/>
    <w:rsid w:val="005F5211"/>
    <w:pPr>
      <w:spacing w:before="100" w:beforeAutospacing="1" w:after="100" w:afterAutospacing="1"/>
      <w:jc w:val="left"/>
    </w:pPr>
  </w:style>
  <w:style w:type="paragraph" w:customStyle="1" w:styleId="msobodytextindent2bullet1gif">
    <w:name w:val="msobodytextindent2bullet1.gif"/>
    <w:basedOn w:val="a1"/>
    <w:rsid w:val="005F5211"/>
    <w:pPr>
      <w:spacing w:before="100" w:beforeAutospacing="1" w:after="100" w:afterAutospacing="1"/>
      <w:jc w:val="left"/>
    </w:pPr>
  </w:style>
  <w:style w:type="paragraph" w:customStyle="1" w:styleId="msobodytextindent2bullet2gif">
    <w:name w:val="msobodytextindent2bullet2.gif"/>
    <w:basedOn w:val="a1"/>
    <w:rsid w:val="005F5211"/>
    <w:pPr>
      <w:spacing w:before="100" w:beforeAutospacing="1" w:after="100" w:afterAutospacing="1"/>
      <w:jc w:val="left"/>
    </w:pPr>
  </w:style>
  <w:style w:type="paragraph" w:customStyle="1" w:styleId="msobodytextindent2bullet3gif">
    <w:name w:val="msobodytextindent2bullet3.gif"/>
    <w:basedOn w:val="a1"/>
    <w:rsid w:val="005F5211"/>
    <w:pPr>
      <w:spacing w:before="100" w:beforeAutospacing="1" w:after="100" w:afterAutospacing="1"/>
      <w:jc w:val="left"/>
    </w:pPr>
  </w:style>
  <w:style w:type="paragraph" w:customStyle="1" w:styleId="a0">
    <w:name w:val="раздел договора"/>
    <w:basedOn w:val="a"/>
    <w:rsid w:val="005F5211"/>
    <w:pPr>
      <w:numPr>
        <w:numId w:val="4"/>
      </w:numPr>
    </w:pPr>
    <w:rPr>
      <w:b/>
      <w:sz w:val="20"/>
    </w:rPr>
  </w:style>
  <w:style w:type="paragraph" w:styleId="a">
    <w:name w:val="List Number"/>
    <w:basedOn w:val="a1"/>
    <w:semiHidden/>
    <w:rsid w:val="005F5211"/>
    <w:pPr>
      <w:numPr>
        <w:numId w:val="3"/>
      </w:numPr>
      <w:spacing w:before="120" w:after="120"/>
      <w:jc w:val="center"/>
    </w:pPr>
    <w:rPr>
      <w:rFonts w:ascii="Arial" w:hAnsi="Arial"/>
      <w:color w:val="000000"/>
      <w:szCs w:val="20"/>
    </w:rPr>
  </w:style>
  <w:style w:type="paragraph" w:customStyle="1" w:styleId="2fc">
    <w:name w:val="Абзац списка2"/>
    <w:basedOn w:val="a1"/>
    <w:rsid w:val="00B52EB5"/>
    <w:pPr>
      <w:suppressAutoHyphens/>
      <w:spacing w:after="0"/>
      <w:ind w:left="720"/>
      <w:jc w:val="left"/>
    </w:pPr>
    <w:rPr>
      <w:lang w:eastAsia="ar-SA"/>
    </w:rPr>
  </w:style>
  <w:style w:type="character" w:customStyle="1" w:styleId="n-product-specname-inner2">
    <w:name w:val="n-product-spec__name-inner2"/>
    <w:basedOn w:val="a2"/>
    <w:rsid w:val="00627AFC"/>
  </w:style>
  <w:style w:type="character" w:customStyle="1" w:styleId="n-product-specvalue-inner3">
    <w:name w:val="n-product-spec__value-inner3"/>
    <w:rsid w:val="00627AFC"/>
    <w:rPr>
      <w:vanish w:val="0"/>
      <w:webHidden w:val="0"/>
      <w:specVanish w:val="0"/>
    </w:rPr>
  </w:style>
  <w:style w:type="character" w:customStyle="1" w:styleId="linkinner3">
    <w:name w:val="link__inner3"/>
    <w:basedOn w:val="a2"/>
    <w:rsid w:val="004F5C73"/>
  </w:style>
  <w:style w:type="paragraph" w:customStyle="1" w:styleId="Normal0">
    <w:name w:val="Normal_0"/>
    <w:qFormat/>
    <w:rsid w:val="000A4FCC"/>
    <w:rPr>
      <w:rFonts w:ascii="Times New Roman" w:hAnsi="Times New Roman"/>
      <w:sz w:val="24"/>
    </w:rPr>
  </w:style>
  <w:style w:type="character" w:customStyle="1" w:styleId="longtext">
    <w:name w:val="long_text"/>
    <w:basedOn w:val="a2"/>
    <w:rsid w:val="0082161A"/>
  </w:style>
  <w:style w:type="character" w:customStyle="1" w:styleId="hps">
    <w:name w:val="hps"/>
    <w:basedOn w:val="a2"/>
    <w:rsid w:val="0082161A"/>
  </w:style>
  <w:style w:type="paragraph" w:customStyle="1" w:styleId="s1">
    <w:name w:val="s_1"/>
    <w:basedOn w:val="a1"/>
    <w:rsid w:val="003E2504"/>
    <w:pPr>
      <w:spacing w:before="100" w:beforeAutospacing="1" w:after="100" w:afterAutospacing="1"/>
      <w:jc w:val="left"/>
    </w:pPr>
  </w:style>
  <w:style w:type="character" w:customStyle="1" w:styleId="s10">
    <w:name w:val="s_10"/>
    <w:basedOn w:val="a2"/>
    <w:rsid w:val="00FA72AF"/>
  </w:style>
  <w:style w:type="paragraph" w:customStyle="1" w:styleId="affffd">
    <w:name w:val="Нормальный (таблица)"/>
    <w:basedOn w:val="a1"/>
    <w:next w:val="a1"/>
    <w:uiPriority w:val="99"/>
    <w:rsid w:val="007F4646"/>
    <w:pPr>
      <w:widowControl w:val="0"/>
      <w:autoSpaceDE w:val="0"/>
      <w:autoSpaceDN w:val="0"/>
      <w:adjustRightInd w:val="0"/>
      <w:spacing w:after="0"/>
    </w:pPr>
    <w:rPr>
      <w:rFonts w:ascii="Times New Roman CYR" w:hAnsi="Times New Roman CYR" w:cs="Times New Roman CYR"/>
    </w:rPr>
  </w:style>
  <w:style w:type="paragraph" w:customStyle="1" w:styleId="affffe">
    <w:name w:val="Комментарий"/>
    <w:basedOn w:val="a1"/>
    <w:next w:val="a1"/>
    <w:uiPriority w:val="99"/>
    <w:rsid w:val="007F4646"/>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f">
    <w:name w:val="Прижатый влево"/>
    <w:basedOn w:val="a1"/>
    <w:next w:val="a1"/>
    <w:uiPriority w:val="99"/>
    <w:rsid w:val="00B63594"/>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rsid w:val="00A679AD"/>
    <w:pPr>
      <w:widowControl w:val="0"/>
      <w:autoSpaceDE w:val="0"/>
      <w:autoSpaceDN w:val="0"/>
      <w:spacing w:after="0"/>
      <w:jc w:val="left"/>
    </w:pPr>
    <w:rPr>
      <w:sz w:val="22"/>
      <w:szCs w:val="22"/>
      <w:lang w:bidi="ru-RU"/>
    </w:rPr>
  </w:style>
  <w:style w:type="paragraph" w:customStyle="1" w:styleId="pj">
    <w:name w:val="pj"/>
    <w:basedOn w:val="a1"/>
    <w:uiPriority w:val="99"/>
    <w:rsid w:val="00F15AD0"/>
    <w:pPr>
      <w:spacing w:before="100" w:beforeAutospacing="1" w:after="100" w:afterAutospacing="1"/>
    </w:pPr>
  </w:style>
  <w:style w:type="character" w:customStyle="1" w:styleId="1fb">
    <w:name w:val="Неразрешенное упоминание1"/>
    <w:basedOn w:val="a2"/>
    <w:uiPriority w:val="99"/>
    <w:semiHidden/>
    <w:unhideWhenUsed/>
    <w:rsid w:val="00A22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33">
      <w:bodyDiv w:val="1"/>
      <w:marLeft w:val="0"/>
      <w:marRight w:val="0"/>
      <w:marTop w:val="0"/>
      <w:marBottom w:val="0"/>
      <w:divBdr>
        <w:top w:val="none" w:sz="0" w:space="0" w:color="auto"/>
        <w:left w:val="none" w:sz="0" w:space="0" w:color="auto"/>
        <w:bottom w:val="none" w:sz="0" w:space="0" w:color="auto"/>
        <w:right w:val="none" w:sz="0" w:space="0" w:color="auto"/>
      </w:divBdr>
    </w:div>
    <w:div w:id="83770676">
      <w:bodyDiv w:val="1"/>
      <w:marLeft w:val="0"/>
      <w:marRight w:val="0"/>
      <w:marTop w:val="0"/>
      <w:marBottom w:val="0"/>
      <w:divBdr>
        <w:top w:val="none" w:sz="0" w:space="0" w:color="auto"/>
        <w:left w:val="none" w:sz="0" w:space="0" w:color="auto"/>
        <w:bottom w:val="none" w:sz="0" w:space="0" w:color="auto"/>
        <w:right w:val="none" w:sz="0" w:space="0" w:color="auto"/>
      </w:divBdr>
    </w:div>
    <w:div w:id="116222975">
      <w:bodyDiv w:val="1"/>
      <w:marLeft w:val="0"/>
      <w:marRight w:val="0"/>
      <w:marTop w:val="0"/>
      <w:marBottom w:val="0"/>
      <w:divBdr>
        <w:top w:val="none" w:sz="0" w:space="0" w:color="auto"/>
        <w:left w:val="none" w:sz="0" w:space="0" w:color="auto"/>
        <w:bottom w:val="none" w:sz="0" w:space="0" w:color="auto"/>
        <w:right w:val="none" w:sz="0" w:space="0" w:color="auto"/>
      </w:divBdr>
    </w:div>
    <w:div w:id="144048671">
      <w:bodyDiv w:val="1"/>
      <w:marLeft w:val="0"/>
      <w:marRight w:val="0"/>
      <w:marTop w:val="0"/>
      <w:marBottom w:val="0"/>
      <w:divBdr>
        <w:top w:val="none" w:sz="0" w:space="0" w:color="auto"/>
        <w:left w:val="none" w:sz="0" w:space="0" w:color="auto"/>
        <w:bottom w:val="none" w:sz="0" w:space="0" w:color="auto"/>
        <w:right w:val="none" w:sz="0" w:space="0" w:color="auto"/>
      </w:divBdr>
    </w:div>
    <w:div w:id="217209681">
      <w:bodyDiv w:val="1"/>
      <w:marLeft w:val="0"/>
      <w:marRight w:val="0"/>
      <w:marTop w:val="0"/>
      <w:marBottom w:val="0"/>
      <w:divBdr>
        <w:top w:val="none" w:sz="0" w:space="0" w:color="auto"/>
        <w:left w:val="none" w:sz="0" w:space="0" w:color="auto"/>
        <w:bottom w:val="none" w:sz="0" w:space="0" w:color="auto"/>
        <w:right w:val="none" w:sz="0" w:space="0" w:color="auto"/>
      </w:divBdr>
    </w:div>
    <w:div w:id="304822050">
      <w:bodyDiv w:val="1"/>
      <w:marLeft w:val="0"/>
      <w:marRight w:val="0"/>
      <w:marTop w:val="0"/>
      <w:marBottom w:val="0"/>
      <w:divBdr>
        <w:top w:val="none" w:sz="0" w:space="0" w:color="auto"/>
        <w:left w:val="none" w:sz="0" w:space="0" w:color="auto"/>
        <w:bottom w:val="none" w:sz="0" w:space="0" w:color="auto"/>
        <w:right w:val="none" w:sz="0" w:space="0" w:color="auto"/>
      </w:divBdr>
      <w:divsChild>
        <w:div w:id="1115253621">
          <w:marLeft w:val="0"/>
          <w:marRight w:val="0"/>
          <w:marTop w:val="0"/>
          <w:marBottom w:val="0"/>
          <w:divBdr>
            <w:top w:val="none" w:sz="0" w:space="0" w:color="auto"/>
            <w:left w:val="none" w:sz="0" w:space="0" w:color="auto"/>
            <w:bottom w:val="none" w:sz="0" w:space="0" w:color="auto"/>
            <w:right w:val="none" w:sz="0" w:space="0" w:color="auto"/>
          </w:divBdr>
          <w:divsChild>
            <w:div w:id="1315179012">
              <w:marLeft w:val="0"/>
              <w:marRight w:val="0"/>
              <w:marTop w:val="0"/>
              <w:marBottom w:val="0"/>
              <w:divBdr>
                <w:top w:val="none" w:sz="0" w:space="0" w:color="auto"/>
                <w:left w:val="none" w:sz="0" w:space="0" w:color="auto"/>
                <w:bottom w:val="none" w:sz="0" w:space="0" w:color="auto"/>
                <w:right w:val="none" w:sz="0" w:space="0" w:color="auto"/>
              </w:divBdr>
              <w:divsChild>
                <w:div w:id="869950369">
                  <w:marLeft w:val="0"/>
                  <w:marRight w:val="0"/>
                  <w:marTop w:val="0"/>
                  <w:marBottom w:val="0"/>
                  <w:divBdr>
                    <w:top w:val="none" w:sz="0" w:space="0" w:color="auto"/>
                    <w:left w:val="none" w:sz="0" w:space="0" w:color="auto"/>
                    <w:bottom w:val="none" w:sz="0" w:space="0" w:color="auto"/>
                    <w:right w:val="none" w:sz="0" w:space="0" w:color="auto"/>
                  </w:divBdr>
                  <w:divsChild>
                    <w:div w:id="1346830994">
                      <w:marLeft w:val="0"/>
                      <w:marRight w:val="0"/>
                      <w:marTop w:val="0"/>
                      <w:marBottom w:val="0"/>
                      <w:divBdr>
                        <w:top w:val="none" w:sz="0" w:space="0" w:color="auto"/>
                        <w:left w:val="none" w:sz="0" w:space="0" w:color="auto"/>
                        <w:bottom w:val="none" w:sz="0" w:space="0" w:color="auto"/>
                        <w:right w:val="none" w:sz="0" w:space="0" w:color="auto"/>
                      </w:divBdr>
                      <w:divsChild>
                        <w:div w:id="1134326400">
                          <w:marLeft w:val="-4005"/>
                          <w:marRight w:val="-3075"/>
                          <w:marTop w:val="0"/>
                          <w:marBottom w:val="0"/>
                          <w:divBdr>
                            <w:top w:val="none" w:sz="0" w:space="0" w:color="auto"/>
                            <w:left w:val="none" w:sz="0" w:space="0" w:color="auto"/>
                            <w:bottom w:val="none" w:sz="0" w:space="0" w:color="auto"/>
                            <w:right w:val="none" w:sz="0" w:space="0" w:color="auto"/>
                          </w:divBdr>
                          <w:divsChild>
                            <w:div w:id="409695248">
                              <w:marLeft w:val="3795"/>
                              <w:marRight w:val="0"/>
                              <w:marTop w:val="0"/>
                              <w:marBottom w:val="0"/>
                              <w:divBdr>
                                <w:top w:val="none" w:sz="0" w:space="0" w:color="auto"/>
                                <w:left w:val="none" w:sz="0" w:space="0" w:color="auto"/>
                                <w:bottom w:val="none" w:sz="0" w:space="0" w:color="auto"/>
                                <w:right w:val="none" w:sz="0" w:space="0" w:color="auto"/>
                              </w:divBdr>
                              <w:divsChild>
                                <w:div w:id="1749960786">
                                  <w:marLeft w:val="0"/>
                                  <w:marRight w:val="0"/>
                                  <w:marTop w:val="225"/>
                                  <w:marBottom w:val="0"/>
                                  <w:divBdr>
                                    <w:top w:val="single" w:sz="6" w:space="0" w:color="4878B2"/>
                                    <w:left w:val="single" w:sz="6" w:space="0" w:color="4878B2"/>
                                    <w:bottom w:val="single" w:sz="6" w:space="15" w:color="4878B2"/>
                                    <w:right w:val="single" w:sz="6" w:space="0" w:color="4878B2"/>
                                  </w:divBdr>
                                  <w:divsChild>
                                    <w:div w:id="146685517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7080">
      <w:bodyDiv w:val="1"/>
      <w:marLeft w:val="0"/>
      <w:marRight w:val="0"/>
      <w:marTop w:val="0"/>
      <w:marBottom w:val="0"/>
      <w:divBdr>
        <w:top w:val="none" w:sz="0" w:space="0" w:color="auto"/>
        <w:left w:val="none" w:sz="0" w:space="0" w:color="auto"/>
        <w:bottom w:val="none" w:sz="0" w:space="0" w:color="auto"/>
        <w:right w:val="none" w:sz="0" w:space="0" w:color="auto"/>
      </w:divBdr>
    </w:div>
    <w:div w:id="364138356">
      <w:bodyDiv w:val="1"/>
      <w:marLeft w:val="0"/>
      <w:marRight w:val="0"/>
      <w:marTop w:val="0"/>
      <w:marBottom w:val="0"/>
      <w:divBdr>
        <w:top w:val="none" w:sz="0" w:space="0" w:color="auto"/>
        <w:left w:val="none" w:sz="0" w:space="0" w:color="auto"/>
        <w:bottom w:val="none" w:sz="0" w:space="0" w:color="auto"/>
        <w:right w:val="none" w:sz="0" w:space="0" w:color="auto"/>
      </w:divBdr>
    </w:div>
    <w:div w:id="426467789">
      <w:bodyDiv w:val="1"/>
      <w:marLeft w:val="0"/>
      <w:marRight w:val="0"/>
      <w:marTop w:val="0"/>
      <w:marBottom w:val="0"/>
      <w:divBdr>
        <w:top w:val="none" w:sz="0" w:space="0" w:color="auto"/>
        <w:left w:val="none" w:sz="0" w:space="0" w:color="auto"/>
        <w:bottom w:val="none" w:sz="0" w:space="0" w:color="auto"/>
        <w:right w:val="none" w:sz="0" w:space="0" w:color="auto"/>
      </w:divBdr>
    </w:div>
    <w:div w:id="447244144">
      <w:bodyDiv w:val="1"/>
      <w:marLeft w:val="0"/>
      <w:marRight w:val="0"/>
      <w:marTop w:val="0"/>
      <w:marBottom w:val="0"/>
      <w:divBdr>
        <w:top w:val="none" w:sz="0" w:space="0" w:color="auto"/>
        <w:left w:val="none" w:sz="0" w:space="0" w:color="auto"/>
        <w:bottom w:val="none" w:sz="0" w:space="0" w:color="auto"/>
        <w:right w:val="none" w:sz="0" w:space="0" w:color="auto"/>
      </w:divBdr>
      <w:divsChild>
        <w:div w:id="1851868059">
          <w:marLeft w:val="0"/>
          <w:marRight w:val="0"/>
          <w:marTop w:val="0"/>
          <w:marBottom w:val="0"/>
          <w:divBdr>
            <w:top w:val="none" w:sz="0" w:space="0" w:color="auto"/>
            <w:left w:val="none" w:sz="0" w:space="0" w:color="auto"/>
            <w:bottom w:val="none" w:sz="0" w:space="0" w:color="auto"/>
            <w:right w:val="none" w:sz="0" w:space="0" w:color="auto"/>
          </w:divBdr>
          <w:divsChild>
            <w:div w:id="1646933489">
              <w:marLeft w:val="0"/>
              <w:marRight w:val="0"/>
              <w:marTop w:val="0"/>
              <w:marBottom w:val="0"/>
              <w:divBdr>
                <w:top w:val="none" w:sz="0" w:space="0" w:color="auto"/>
                <w:left w:val="none" w:sz="0" w:space="0" w:color="auto"/>
                <w:bottom w:val="none" w:sz="0" w:space="0" w:color="auto"/>
                <w:right w:val="none" w:sz="0" w:space="0" w:color="auto"/>
              </w:divBdr>
              <w:divsChild>
                <w:div w:id="621887558">
                  <w:marLeft w:val="0"/>
                  <w:marRight w:val="0"/>
                  <w:marTop w:val="0"/>
                  <w:marBottom w:val="0"/>
                  <w:divBdr>
                    <w:top w:val="none" w:sz="0" w:space="0" w:color="auto"/>
                    <w:left w:val="none" w:sz="0" w:space="0" w:color="auto"/>
                    <w:bottom w:val="none" w:sz="0" w:space="0" w:color="auto"/>
                    <w:right w:val="none" w:sz="0" w:space="0" w:color="auto"/>
                  </w:divBdr>
                  <w:divsChild>
                    <w:div w:id="1833177360">
                      <w:marLeft w:val="0"/>
                      <w:marRight w:val="0"/>
                      <w:marTop w:val="0"/>
                      <w:marBottom w:val="0"/>
                      <w:divBdr>
                        <w:top w:val="none" w:sz="0" w:space="0" w:color="auto"/>
                        <w:left w:val="none" w:sz="0" w:space="0" w:color="auto"/>
                        <w:bottom w:val="none" w:sz="0" w:space="0" w:color="auto"/>
                        <w:right w:val="none" w:sz="0" w:space="0" w:color="auto"/>
                      </w:divBdr>
                      <w:divsChild>
                        <w:div w:id="6045347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74219938">
      <w:bodyDiv w:val="1"/>
      <w:marLeft w:val="0"/>
      <w:marRight w:val="0"/>
      <w:marTop w:val="0"/>
      <w:marBottom w:val="0"/>
      <w:divBdr>
        <w:top w:val="none" w:sz="0" w:space="0" w:color="auto"/>
        <w:left w:val="none" w:sz="0" w:space="0" w:color="auto"/>
        <w:bottom w:val="none" w:sz="0" w:space="0" w:color="auto"/>
        <w:right w:val="none" w:sz="0" w:space="0" w:color="auto"/>
      </w:divBdr>
      <w:divsChild>
        <w:div w:id="845099422">
          <w:marLeft w:val="0"/>
          <w:marRight w:val="0"/>
          <w:marTop w:val="0"/>
          <w:marBottom w:val="0"/>
          <w:divBdr>
            <w:top w:val="none" w:sz="0" w:space="0" w:color="auto"/>
            <w:left w:val="none" w:sz="0" w:space="0" w:color="auto"/>
            <w:bottom w:val="none" w:sz="0" w:space="0" w:color="auto"/>
            <w:right w:val="none" w:sz="0" w:space="0" w:color="auto"/>
          </w:divBdr>
          <w:divsChild>
            <w:div w:id="1129395815">
              <w:marLeft w:val="0"/>
              <w:marRight w:val="0"/>
              <w:marTop w:val="0"/>
              <w:marBottom w:val="0"/>
              <w:divBdr>
                <w:top w:val="none" w:sz="0" w:space="0" w:color="auto"/>
                <w:left w:val="none" w:sz="0" w:space="0" w:color="auto"/>
                <w:bottom w:val="none" w:sz="0" w:space="0" w:color="auto"/>
                <w:right w:val="none" w:sz="0" w:space="0" w:color="auto"/>
              </w:divBdr>
              <w:divsChild>
                <w:div w:id="1432243527">
                  <w:marLeft w:val="0"/>
                  <w:marRight w:val="0"/>
                  <w:marTop w:val="0"/>
                  <w:marBottom w:val="0"/>
                  <w:divBdr>
                    <w:top w:val="none" w:sz="0" w:space="0" w:color="auto"/>
                    <w:left w:val="none" w:sz="0" w:space="0" w:color="auto"/>
                    <w:bottom w:val="none" w:sz="0" w:space="0" w:color="auto"/>
                    <w:right w:val="none" w:sz="0" w:space="0" w:color="auto"/>
                  </w:divBdr>
                  <w:divsChild>
                    <w:div w:id="1683817064">
                      <w:marLeft w:val="0"/>
                      <w:marRight w:val="0"/>
                      <w:marTop w:val="0"/>
                      <w:marBottom w:val="0"/>
                      <w:divBdr>
                        <w:top w:val="none" w:sz="0" w:space="0" w:color="auto"/>
                        <w:left w:val="none" w:sz="0" w:space="0" w:color="auto"/>
                        <w:bottom w:val="none" w:sz="0" w:space="0" w:color="auto"/>
                        <w:right w:val="none" w:sz="0" w:space="0" w:color="auto"/>
                      </w:divBdr>
                      <w:divsChild>
                        <w:div w:id="153491000">
                          <w:marLeft w:val="0"/>
                          <w:marRight w:val="0"/>
                          <w:marTop w:val="0"/>
                          <w:marBottom w:val="0"/>
                          <w:divBdr>
                            <w:top w:val="none" w:sz="0" w:space="0" w:color="auto"/>
                            <w:left w:val="none" w:sz="0" w:space="0" w:color="auto"/>
                            <w:bottom w:val="none" w:sz="0" w:space="0" w:color="auto"/>
                            <w:right w:val="none" w:sz="0" w:space="0" w:color="auto"/>
                          </w:divBdr>
                          <w:divsChild>
                            <w:div w:id="1796218502">
                              <w:marLeft w:val="0"/>
                              <w:marRight w:val="0"/>
                              <w:marTop w:val="0"/>
                              <w:marBottom w:val="250"/>
                              <w:divBdr>
                                <w:top w:val="single" w:sz="12" w:space="0" w:color="D3D7DB"/>
                                <w:left w:val="single" w:sz="12" w:space="0" w:color="D3D7DB"/>
                                <w:bottom w:val="single" w:sz="12" w:space="0" w:color="D3D7DB"/>
                                <w:right w:val="single" w:sz="12" w:space="0" w:color="D3D7DB"/>
                              </w:divBdr>
                              <w:divsChild>
                                <w:div w:id="1867062267">
                                  <w:marLeft w:val="0"/>
                                  <w:marRight w:val="0"/>
                                  <w:marTop w:val="0"/>
                                  <w:marBottom w:val="0"/>
                                  <w:divBdr>
                                    <w:top w:val="none" w:sz="0" w:space="0" w:color="auto"/>
                                    <w:left w:val="none" w:sz="0" w:space="0" w:color="auto"/>
                                    <w:bottom w:val="none" w:sz="0" w:space="0" w:color="auto"/>
                                    <w:right w:val="none" w:sz="0" w:space="0" w:color="auto"/>
                                  </w:divBdr>
                                  <w:divsChild>
                                    <w:div w:id="1917010938">
                                      <w:marLeft w:val="0"/>
                                      <w:marRight w:val="0"/>
                                      <w:marTop w:val="0"/>
                                      <w:marBottom w:val="0"/>
                                      <w:divBdr>
                                        <w:top w:val="none" w:sz="0" w:space="0" w:color="auto"/>
                                        <w:left w:val="none" w:sz="0" w:space="0" w:color="auto"/>
                                        <w:bottom w:val="none" w:sz="0" w:space="0" w:color="auto"/>
                                        <w:right w:val="none" w:sz="0" w:space="0" w:color="auto"/>
                                      </w:divBdr>
                                      <w:divsChild>
                                        <w:div w:id="1958029164">
                                          <w:marLeft w:val="0"/>
                                          <w:marRight w:val="0"/>
                                          <w:marTop w:val="0"/>
                                          <w:marBottom w:val="0"/>
                                          <w:divBdr>
                                            <w:top w:val="none" w:sz="0" w:space="0" w:color="auto"/>
                                            <w:left w:val="none" w:sz="0" w:space="0" w:color="auto"/>
                                            <w:bottom w:val="none" w:sz="0" w:space="0" w:color="auto"/>
                                            <w:right w:val="none" w:sz="0" w:space="0" w:color="auto"/>
                                          </w:divBdr>
                                          <w:divsChild>
                                            <w:div w:id="1136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653787">
      <w:bodyDiv w:val="1"/>
      <w:marLeft w:val="0"/>
      <w:marRight w:val="0"/>
      <w:marTop w:val="0"/>
      <w:marBottom w:val="0"/>
      <w:divBdr>
        <w:top w:val="none" w:sz="0" w:space="0" w:color="auto"/>
        <w:left w:val="none" w:sz="0" w:space="0" w:color="auto"/>
        <w:bottom w:val="none" w:sz="0" w:space="0" w:color="auto"/>
        <w:right w:val="none" w:sz="0" w:space="0" w:color="auto"/>
      </w:divBdr>
    </w:div>
    <w:div w:id="546337059">
      <w:bodyDiv w:val="1"/>
      <w:marLeft w:val="0"/>
      <w:marRight w:val="0"/>
      <w:marTop w:val="0"/>
      <w:marBottom w:val="0"/>
      <w:divBdr>
        <w:top w:val="none" w:sz="0" w:space="0" w:color="auto"/>
        <w:left w:val="none" w:sz="0" w:space="0" w:color="auto"/>
        <w:bottom w:val="none" w:sz="0" w:space="0" w:color="auto"/>
        <w:right w:val="none" w:sz="0" w:space="0" w:color="auto"/>
      </w:divBdr>
    </w:div>
    <w:div w:id="569848665">
      <w:bodyDiv w:val="1"/>
      <w:marLeft w:val="0"/>
      <w:marRight w:val="0"/>
      <w:marTop w:val="0"/>
      <w:marBottom w:val="0"/>
      <w:divBdr>
        <w:top w:val="none" w:sz="0" w:space="0" w:color="auto"/>
        <w:left w:val="none" w:sz="0" w:space="0" w:color="auto"/>
        <w:bottom w:val="none" w:sz="0" w:space="0" w:color="auto"/>
        <w:right w:val="none" w:sz="0" w:space="0" w:color="auto"/>
      </w:divBdr>
    </w:div>
    <w:div w:id="592707755">
      <w:bodyDiv w:val="1"/>
      <w:marLeft w:val="0"/>
      <w:marRight w:val="0"/>
      <w:marTop w:val="0"/>
      <w:marBottom w:val="0"/>
      <w:divBdr>
        <w:top w:val="none" w:sz="0" w:space="0" w:color="auto"/>
        <w:left w:val="none" w:sz="0" w:space="0" w:color="auto"/>
        <w:bottom w:val="none" w:sz="0" w:space="0" w:color="auto"/>
        <w:right w:val="none" w:sz="0" w:space="0" w:color="auto"/>
      </w:divBdr>
      <w:divsChild>
        <w:div w:id="1688561585">
          <w:marLeft w:val="0"/>
          <w:marRight w:val="0"/>
          <w:marTop w:val="0"/>
          <w:marBottom w:val="0"/>
          <w:divBdr>
            <w:top w:val="none" w:sz="0" w:space="0" w:color="auto"/>
            <w:left w:val="none" w:sz="0" w:space="0" w:color="auto"/>
            <w:bottom w:val="none" w:sz="0" w:space="0" w:color="auto"/>
            <w:right w:val="none" w:sz="0" w:space="0" w:color="auto"/>
          </w:divBdr>
          <w:divsChild>
            <w:div w:id="922688496">
              <w:marLeft w:val="0"/>
              <w:marRight w:val="0"/>
              <w:marTop w:val="0"/>
              <w:marBottom w:val="0"/>
              <w:divBdr>
                <w:top w:val="none" w:sz="0" w:space="0" w:color="auto"/>
                <w:left w:val="none" w:sz="0" w:space="0" w:color="auto"/>
                <w:bottom w:val="none" w:sz="0" w:space="0" w:color="auto"/>
                <w:right w:val="none" w:sz="0" w:space="0" w:color="auto"/>
              </w:divBdr>
              <w:divsChild>
                <w:div w:id="794102996">
                  <w:marLeft w:val="0"/>
                  <w:marRight w:val="0"/>
                  <w:marTop w:val="195"/>
                  <w:marBottom w:val="195"/>
                  <w:divBdr>
                    <w:top w:val="none" w:sz="0" w:space="0" w:color="auto"/>
                    <w:left w:val="none" w:sz="0" w:space="0" w:color="auto"/>
                    <w:bottom w:val="none" w:sz="0" w:space="0" w:color="auto"/>
                    <w:right w:val="none" w:sz="0" w:space="0" w:color="auto"/>
                  </w:divBdr>
                  <w:divsChild>
                    <w:div w:id="2043313499">
                      <w:marLeft w:val="0"/>
                      <w:marRight w:val="0"/>
                      <w:marTop w:val="0"/>
                      <w:marBottom w:val="0"/>
                      <w:divBdr>
                        <w:top w:val="none" w:sz="0" w:space="0" w:color="auto"/>
                        <w:left w:val="none" w:sz="0" w:space="0" w:color="auto"/>
                        <w:bottom w:val="none" w:sz="0" w:space="0" w:color="auto"/>
                        <w:right w:val="none" w:sz="0" w:space="0" w:color="auto"/>
                      </w:divBdr>
                      <w:divsChild>
                        <w:div w:id="99103704">
                          <w:marLeft w:val="0"/>
                          <w:marRight w:val="0"/>
                          <w:marTop w:val="0"/>
                          <w:marBottom w:val="0"/>
                          <w:divBdr>
                            <w:top w:val="none" w:sz="0" w:space="0" w:color="auto"/>
                            <w:left w:val="none" w:sz="0" w:space="0" w:color="auto"/>
                            <w:bottom w:val="none" w:sz="0" w:space="0" w:color="auto"/>
                            <w:right w:val="none" w:sz="0" w:space="0" w:color="auto"/>
                          </w:divBdr>
                          <w:divsChild>
                            <w:div w:id="39872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264472">
      <w:bodyDiv w:val="1"/>
      <w:marLeft w:val="0"/>
      <w:marRight w:val="0"/>
      <w:marTop w:val="0"/>
      <w:marBottom w:val="0"/>
      <w:divBdr>
        <w:top w:val="none" w:sz="0" w:space="0" w:color="auto"/>
        <w:left w:val="none" w:sz="0" w:space="0" w:color="auto"/>
        <w:bottom w:val="none" w:sz="0" w:space="0" w:color="auto"/>
        <w:right w:val="none" w:sz="0" w:space="0" w:color="auto"/>
      </w:divBdr>
    </w:div>
    <w:div w:id="633214163">
      <w:bodyDiv w:val="1"/>
      <w:marLeft w:val="0"/>
      <w:marRight w:val="0"/>
      <w:marTop w:val="0"/>
      <w:marBottom w:val="0"/>
      <w:divBdr>
        <w:top w:val="none" w:sz="0" w:space="0" w:color="auto"/>
        <w:left w:val="none" w:sz="0" w:space="0" w:color="auto"/>
        <w:bottom w:val="none" w:sz="0" w:space="0" w:color="auto"/>
        <w:right w:val="none" w:sz="0" w:space="0" w:color="auto"/>
      </w:divBdr>
    </w:div>
    <w:div w:id="633633582">
      <w:bodyDiv w:val="1"/>
      <w:marLeft w:val="0"/>
      <w:marRight w:val="0"/>
      <w:marTop w:val="0"/>
      <w:marBottom w:val="0"/>
      <w:divBdr>
        <w:top w:val="none" w:sz="0" w:space="0" w:color="auto"/>
        <w:left w:val="none" w:sz="0" w:space="0" w:color="auto"/>
        <w:bottom w:val="none" w:sz="0" w:space="0" w:color="auto"/>
        <w:right w:val="none" w:sz="0" w:space="0" w:color="auto"/>
      </w:divBdr>
    </w:div>
    <w:div w:id="639967495">
      <w:bodyDiv w:val="1"/>
      <w:marLeft w:val="0"/>
      <w:marRight w:val="0"/>
      <w:marTop w:val="0"/>
      <w:marBottom w:val="0"/>
      <w:divBdr>
        <w:top w:val="none" w:sz="0" w:space="0" w:color="auto"/>
        <w:left w:val="none" w:sz="0" w:space="0" w:color="auto"/>
        <w:bottom w:val="none" w:sz="0" w:space="0" w:color="auto"/>
        <w:right w:val="none" w:sz="0" w:space="0" w:color="auto"/>
      </w:divBdr>
      <w:divsChild>
        <w:div w:id="1280844503">
          <w:marLeft w:val="0"/>
          <w:marRight w:val="0"/>
          <w:marTop w:val="0"/>
          <w:marBottom w:val="0"/>
          <w:divBdr>
            <w:top w:val="none" w:sz="0" w:space="0" w:color="auto"/>
            <w:left w:val="none" w:sz="0" w:space="0" w:color="auto"/>
            <w:bottom w:val="none" w:sz="0" w:space="0" w:color="auto"/>
            <w:right w:val="none" w:sz="0" w:space="0" w:color="auto"/>
          </w:divBdr>
          <w:divsChild>
            <w:div w:id="1854148758">
              <w:marLeft w:val="0"/>
              <w:marRight w:val="0"/>
              <w:marTop w:val="0"/>
              <w:marBottom w:val="0"/>
              <w:divBdr>
                <w:top w:val="none" w:sz="0" w:space="0" w:color="auto"/>
                <w:left w:val="none" w:sz="0" w:space="0" w:color="auto"/>
                <w:bottom w:val="none" w:sz="0" w:space="0" w:color="auto"/>
                <w:right w:val="none" w:sz="0" w:space="0" w:color="auto"/>
              </w:divBdr>
              <w:divsChild>
                <w:div w:id="102723845">
                  <w:marLeft w:val="0"/>
                  <w:marRight w:val="0"/>
                  <w:marTop w:val="0"/>
                  <w:marBottom w:val="0"/>
                  <w:divBdr>
                    <w:top w:val="none" w:sz="0" w:space="0" w:color="auto"/>
                    <w:left w:val="none" w:sz="0" w:space="0" w:color="auto"/>
                    <w:bottom w:val="none" w:sz="0" w:space="0" w:color="auto"/>
                    <w:right w:val="none" w:sz="0" w:space="0" w:color="auto"/>
                  </w:divBdr>
                  <w:divsChild>
                    <w:div w:id="833690332">
                      <w:marLeft w:val="0"/>
                      <w:marRight w:val="0"/>
                      <w:marTop w:val="0"/>
                      <w:marBottom w:val="0"/>
                      <w:divBdr>
                        <w:top w:val="none" w:sz="0" w:space="0" w:color="auto"/>
                        <w:left w:val="none" w:sz="0" w:space="0" w:color="auto"/>
                        <w:bottom w:val="none" w:sz="0" w:space="0" w:color="auto"/>
                        <w:right w:val="none" w:sz="0" w:space="0" w:color="auto"/>
                      </w:divBdr>
                      <w:divsChild>
                        <w:div w:id="5437166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651102910">
      <w:bodyDiv w:val="1"/>
      <w:marLeft w:val="0"/>
      <w:marRight w:val="0"/>
      <w:marTop w:val="0"/>
      <w:marBottom w:val="0"/>
      <w:divBdr>
        <w:top w:val="none" w:sz="0" w:space="0" w:color="auto"/>
        <w:left w:val="none" w:sz="0" w:space="0" w:color="auto"/>
        <w:bottom w:val="none" w:sz="0" w:space="0" w:color="auto"/>
        <w:right w:val="none" w:sz="0" w:space="0" w:color="auto"/>
      </w:divBdr>
    </w:div>
    <w:div w:id="678892673">
      <w:bodyDiv w:val="1"/>
      <w:marLeft w:val="0"/>
      <w:marRight w:val="0"/>
      <w:marTop w:val="0"/>
      <w:marBottom w:val="0"/>
      <w:divBdr>
        <w:top w:val="none" w:sz="0" w:space="0" w:color="auto"/>
        <w:left w:val="none" w:sz="0" w:space="0" w:color="auto"/>
        <w:bottom w:val="none" w:sz="0" w:space="0" w:color="auto"/>
        <w:right w:val="none" w:sz="0" w:space="0" w:color="auto"/>
      </w:divBdr>
    </w:div>
    <w:div w:id="689796298">
      <w:bodyDiv w:val="1"/>
      <w:marLeft w:val="0"/>
      <w:marRight w:val="0"/>
      <w:marTop w:val="0"/>
      <w:marBottom w:val="0"/>
      <w:divBdr>
        <w:top w:val="none" w:sz="0" w:space="0" w:color="auto"/>
        <w:left w:val="none" w:sz="0" w:space="0" w:color="auto"/>
        <w:bottom w:val="none" w:sz="0" w:space="0" w:color="auto"/>
        <w:right w:val="none" w:sz="0" w:space="0" w:color="auto"/>
      </w:divBdr>
    </w:div>
    <w:div w:id="735666188">
      <w:bodyDiv w:val="1"/>
      <w:marLeft w:val="0"/>
      <w:marRight w:val="0"/>
      <w:marTop w:val="0"/>
      <w:marBottom w:val="0"/>
      <w:divBdr>
        <w:top w:val="none" w:sz="0" w:space="0" w:color="auto"/>
        <w:left w:val="none" w:sz="0" w:space="0" w:color="auto"/>
        <w:bottom w:val="none" w:sz="0" w:space="0" w:color="auto"/>
        <w:right w:val="none" w:sz="0" w:space="0" w:color="auto"/>
      </w:divBdr>
    </w:div>
    <w:div w:id="787240052">
      <w:bodyDiv w:val="1"/>
      <w:marLeft w:val="0"/>
      <w:marRight w:val="0"/>
      <w:marTop w:val="0"/>
      <w:marBottom w:val="0"/>
      <w:divBdr>
        <w:top w:val="none" w:sz="0" w:space="0" w:color="auto"/>
        <w:left w:val="none" w:sz="0" w:space="0" w:color="auto"/>
        <w:bottom w:val="none" w:sz="0" w:space="0" w:color="auto"/>
        <w:right w:val="none" w:sz="0" w:space="0" w:color="auto"/>
      </w:divBdr>
    </w:div>
    <w:div w:id="787628114">
      <w:bodyDiv w:val="1"/>
      <w:marLeft w:val="0"/>
      <w:marRight w:val="0"/>
      <w:marTop w:val="0"/>
      <w:marBottom w:val="0"/>
      <w:divBdr>
        <w:top w:val="none" w:sz="0" w:space="0" w:color="auto"/>
        <w:left w:val="none" w:sz="0" w:space="0" w:color="auto"/>
        <w:bottom w:val="none" w:sz="0" w:space="0" w:color="auto"/>
        <w:right w:val="none" w:sz="0" w:space="0" w:color="auto"/>
      </w:divBdr>
    </w:div>
    <w:div w:id="796680695">
      <w:bodyDiv w:val="1"/>
      <w:marLeft w:val="0"/>
      <w:marRight w:val="0"/>
      <w:marTop w:val="0"/>
      <w:marBottom w:val="0"/>
      <w:divBdr>
        <w:top w:val="none" w:sz="0" w:space="0" w:color="auto"/>
        <w:left w:val="none" w:sz="0" w:space="0" w:color="auto"/>
        <w:bottom w:val="none" w:sz="0" w:space="0" w:color="auto"/>
        <w:right w:val="none" w:sz="0" w:space="0" w:color="auto"/>
      </w:divBdr>
    </w:div>
    <w:div w:id="800198112">
      <w:bodyDiv w:val="1"/>
      <w:marLeft w:val="0"/>
      <w:marRight w:val="0"/>
      <w:marTop w:val="0"/>
      <w:marBottom w:val="0"/>
      <w:divBdr>
        <w:top w:val="none" w:sz="0" w:space="0" w:color="auto"/>
        <w:left w:val="none" w:sz="0" w:space="0" w:color="auto"/>
        <w:bottom w:val="none" w:sz="0" w:space="0" w:color="auto"/>
        <w:right w:val="none" w:sz="0" w:space="0" w:color="auto"/>
      </w:divBdr>
    </w:div>
    <w:div w:id="803741710">
      <w:bodyDiv w:val="1"/>
      <w:marLeft w:val="0"/>
      <w:marRight w:val="0"/>
      <w:marTop w:val="0"/>
      <w:marBottom w:val="0"/>
      <w:divBdr>
        <w:top w:val="none" w:sz="0" w:space="0" w:color="auto"/>
        <w:left w:val="none" w:sz="0" w:space="0" w:color="auto"/>
        <w:bottom w:val="none" w:sz="0" w:space="0" w:color="auto"/>
        <w:right w:val="none" w:sz="0" w:space="0" w:color="auto"/>
      </w:divBdr>
      <w:divsChild>
        <w:div w:id="862743778">
          <w:marLeft w:val="0"/>
          <w:marRight w:val="0"/>
          <w:marTop w:val="0"/>
          <w:marBottom w:val="0"/>
          <w:divBdr>
            <w:top w:val="none" w:sz="0" w:space="0" w:color="auto"/>
            <w:left w:val="none" w:sz="0" w:space="0" w:color="auto"/>
            <w:bottom w:val="none" w:sz="0" w:space="0" w:color="auto"/>
            <w:right w:val="none" w:sz="0" w:space="0" w:color="auto"/>
          </w:divBdr>
          <w:divsChild>
            <w:div w:id="1439330867">
              <w:marLeft w:val="0"/>
              <w:marRight w:val="0"/>
              <w:marTop w:val="0"/>
              <w:marBottom w:val="0"/>
              <w:divBdr>
                <w:top w:val="none" w:sz="0" w:space="0" w:color="auto"/>
                <w:left w:val="none" w:sz="0" w:space="0" w:color="auto"/>
                <w:bottom w:val="none" w:sz="0" w:space="0" w:color="auto"/>
                <w:right w:val="none" w:sz="0" w:space="0" w:color="auto"/>
              </w:divBdr>
              <w:divsChild>
                <w:div w:id="703797912">
                  <w:marLeft w:val="0"/>
                  <w:marRight w:val="0"/>
                  <w:marTop w:val="195"/>
                  <w:marBottom w:val="195"/>
                  <w:divBdr>
                    <w:top w:val="none" w:sz="0" w:space="0" w:color="auto"/>
                    <w:left w:val="none" w:sz="0" w:space="0" w:color="auto"/>
                    <w:bottom w:val="none" w:sz="0" w:space="0" w:color="auto"/>
                    <w:right w:val="none" w:sz="0" w:space="0" w:color="auto"/>
                  </w:divBdr>
                  <w:divsChild>
                    <w:div w:id="2017418071">
                      <w:marLeft w:val="0"/>
                      <w:marRight w:val="0"/>
                      <w:marTop w:val="0"/>
                      <w:marBottom w:val="0"/>
                      <w:divBdr>
                        <w:top w:val="none" w:sz="0" w:space="0" w:color="auto"/>
                        <w:left w:val="none" w:sz="0" w:space="0" w:color="auto"/>
                        <w:bottom w:val="none" w:sz="0" w:space="0" w:color="auto"/>
                        <w:right w:val="none" w:sz="0" w:space="0" w:color="auto"/>
                      </w:divBdr>
                      <w:divsChild>
                        <w:div w:id="514155900">
                          <w:marLeft w:val="0"/>
                          <w:marRight w:val="0"/>
                          <w:marTop w:val="0"/>
                          <w:marBottom w:val="0"/>
                          <w:divBdr>
                            <w:top w:val="none" w:sz="0" w:space="0" w:color="auto"/>
                            <w:left w:val="none" w:sz="0" w:space="0" w:color="auto"/>
                            <w:bottom w:val="none" w:sz="0" w:space="0" w:color="auto"/>
                            <w:right w:val="none" w:sz="0" w:space="0" w:color="auto"/>
                          </w:divBdr>
                          <w:divsChild>
                            <w:div w:id="905649408">
                              <w:marLeft w:val="0"/>
                              <w:marRight w:val="0"/>
                              <w:marTop w:val="0"/>
                              <w:marBottom w:val="0"/>
                              <w:divBdr>
                                <w:top w:val="none" w:sz="0" w:space="0" w:color="auto"/>
                                <w:left w:val="none" w:sz="0" w:space="0" w:color="auto"/>
                                <w:bottom w:val="none" w:sz="0" w:space="0" w:color="auto"/>
                                <w:right w:val="none" w:sz="0" w:space="0" w:color="auto"/>
                              </w:divBdr>
                              <w:divsChild>
                                <w:div w:id="1356005948">
                                  <w:marLeft w:val="0"/>
                                  <w:marRight w:val="0"/>
                                  <w:marTop w:val="0"/>
                                  <w:marBottom w:val="0"/>
                                  <w:divBdr>
                                    <w:top w:val="none" w:sz="0" w:space="0" w:color="auto"/>
                                    <w:left w:val="none" w:sz="0" w:space="0" w:color="auto"/>
                                    <w:bottom w:val="none" w:sz="0" w:space="0" w:color="auto"/>
                                    <w:right w:val="none" w:sz="0" w:space="0" w:color="auto"/>
                                  </w:divBdr>
                                  <w:divsChild>
                                    <w:div w:id="1996107891">
                                      <w:marLeft w:val="0"/>
                                      <w:marRight w:val="0"/>
                                      <w:marTop w:val="0"/>
                                      <w:marBottom w:val="0"/>
                                      <w:divBdr>
                                        <w:top w:val="none" w:sz="0" w:space="0" w:color="auto"/>
                                        <w:left w:val="none" w:sz="0" w:space="0" w:color="auto"/>
                                        <w:bottom w:val="none" w:sz="0" w:space="0" w:color="auto"/>
                                        <w:right w:val="none" w:sz="0" w:space="0" w:color="auto"/>
                                      </w:divBdr>
                                      <w:divsChild>
                                        <w:div w:id="1455096305">
                                          <w:marLeft w:val="0"/>
                                          <w:marRight w:val="0"/>
                                          <w:marTop w:val="0"/>
                                          <w:marBottom w:val="0"/>
                                          <w:divBdr>
                                            <w:top w:val="none" w:sz="0" w:space="0" w:color="auto"/>
                                            <w:left w:val="none" w:sz="0" w:space="0" w:color="auto"/>
                                            <w:bottom w:val="none" w:sz="0" w:space="0" w:color="auto"/>
                                            <w:right w:val="none" w:sz="0" w:space="0" w:color="auto"/>
                                          </w:divBdr>
                                          <w:divsChild>
                                            <w:div w:id="2063208371">
                                              <w:marLeft w:val="0"/>
                                              <w:marRight w:val="0"/>
                                              <w:marTop w:val="0"/>
                                              <w:marBottom w:val="0"/>
                                              <w:divBdr>
                                                <w:top w:val="none" w:sz="0" w:space="0" w:color="auto"/>
                                                <w:left w:val="none" w:sz="0" w:space="0" w:color="auto"/>
                                                <w:bottom w:val="none" w:sz="0" w:space="0" w:color="auto"/>
                                                <w:right w:val="none" w:sz="0" w:space="0" w:color="auto"/>
                                              </w:divBdr>
                                              <w:divsChild>
                                                <w:div w:id="16709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282401">
      <w:bodyDiv w:val="1"/>
      <w:marLeft w:val="0"/>
      <w:marRight w:val="0"/>
      <w:marTop w:val="0"/>
      <w:marBottom w:val="0"/>
      <w:divBdr>
        <w:top w:val="none" w:sz="0" w:space="0" w:color="auto"/>
        <w:left w:val="none" w:sz="0" w:space="0" w:color="auto"/>
        <w:bottom w:val="none" w:sz="0" w:space="0" w:color="auto"/>
        <w:right w:val="none" w:sz="0" w:space="0" w:color="auto"/>
      </w:divBdr>
    </w:div>
    <w:div w:id="848373433">
      <w:bodyDiv w:val="1"/>
      <w:marLeft w:val="0"/>
      <w:marRight w:val="0"/>
      <w:marTop w:val="0"/>
      <w:marBottom w:val="0"/>
      <w:divBdr>
        <w:top w:val="none" w:sz="0" w:space="0" w:color="auto"/>
        <w:left w:val="none" w:sz="0" w:space="0" w:color="auto"/>
        <w:bottom w:val="none" w:sz="0" w:space="0" w:color="auto"/>
        <w:right w:val="none" w:sz="0" w:space="0" w:color="auto"/>
      </w:divBdr>
    </w:div>
    <w:div w:id="873886296">
      <w:bodyDiv w:val="1"/>
      <w:marLeft w:val="0"/>
      <w:marRight w:val="0"/>
      <w:marTop w:val="0"/>
      <w:marBottom w:val="0"/>
      <w:divBdr>
        <w:top w:val="none" w:sz="0" w:space="0" w:color="auto"/>
        <w:left w:val="none" w:sz="0" w:space="0" w:color="auto"/>
        <w:bottom w:val="none" w:sz="0" w:space="0" w:color="auto"/>
        <w:right w:val="none" w:sz="0" w:space="0" w:color="auto"/>
      </w:divBdr>
    </w:div>
    <w:div w:id="883256730">
      <w:bodyDiv w:val="1"/>
      <w:marLeft w:val="0"/>
      <w:marRight w:val="0"/>
      <w:marTop w:val="0"/>
      <w:marBottom w:val="0"/>
      <w:divBdr>
        <w:top w:val="none" w:sz="0" w:space="0" w:color="auto"/>
        <w:left w:val="none" w:sz="0" w:space="0" w:color="auto"/>
        <w:bottom w:val="none" w:sz="0" w:space="0" w:color="auto"/>
        <w:right w:val="none" w:sz="0" w:space="0" w:color="auto"/>
      </w:divBdr>
    </w:div>
    <w:div w:id="980040408">
      <w:bodyDiv w:val="1"/>
      <w:marLeft w:val="0"/>
      <w:marRight w:val="0"/>
      <w:marTop w:val="0"/>
      <w:marBottom w:val="0"/>
      <w:divBdr>
        <w:top w:val="none" w:sz="0" w:space="0" w:color="auto"/>
        <w:left w:val="none" w:sz="0" w:space="0" w:color="auto"/>
        <w:bottom w:val="none" w:sz="0" w:space="0" w:color="auto"/>
        <w:right w:val="none" w:sz="0" w:space="0" w:color="auto"/>
      </w:divBdr>
    </w:div>
    <w:div w:id="1017972621">
      <w:bodyDiv w:val="1"/>
      <w:marLeft w:val="0"/>
      <w:marRight w:val="0"/>
      <w:marTop w:val="0"/>
      <w:marBottom w:val="0"/>
      <w:divBdr>
        <w:top w:val="none" w:sz="0" w:space="0" w:color="auto"/>
        <w:left w:val="none" w:sz="0" w:space="0" w:color="auto"/>
        <w:bottom w:val="none" w:sz="0" w:space="0" w:color="auto"/>
        <w:right w:val="none" w:sz="0" w:space="0" w:color="auto"/>
      </w:divBdr>
    </w:div>
    <w:div w:id="1020011758">
      <w:bodyDiv w:val="1"/>
      <w:marLeft w:val="0"/>
      <w:marRight w:val="0"/>
      <w:marTop w:val="0"/>
      <w:marBottom w:val="0"/>
      <w:divBdr>
        <w:top w:val="none" w:sz="0" w:space="0" w:color="auto"/>
        <w:left w:val="none" w:sz="0" w:space="0" w:color="auto"/>
        <w:bottom w:val="none" w:sz="0" w:space="0" w:color="auto"/>
        <w:right w:val="none" w:sz="0" w:space="0" w:color="auto"/>
      </w:divBdr>
    </w:div>
    <w:div w:id="1035812646">
      <w:bodyDiv w:val="1"/>
      <w:marLeft w:val="0"/>
      <w:marRight w:val="0"/>
      <w:marTop w:val="0"/>
      <w:marBottom w:val="0"/>
      <w:divBdr>
        <w:top w:val="none" w:sz="0" w:space="0" w:color="auto"/>
        <w:left w:val="none" w:sz="0" w:space="0" w:color="auto"/>
        <w:bottom w:val="none" w:sz="0" w:space="0" w:color="auto"/>
        <w:right w:val="none" w:sz="0" w:space="0" w:color="auto"/>
      </w:divBdr>
    </w:div>
    <w:div w:id="1049374434">
      <w:bodyDiv w:val="1"/>
      <w:marLeft w:val="0"/>
      <w:marRight w:val="0"/>
      <w:marTop w:val="0"/>
      <w:marBottom w:val="0"/>
      <w:divBdr>
        <w:top w:val="none" w:sz="0" w:space="0" w:color="auto"/>
        <w:left w:val="none" w:sz="0" w:space="0" w:color="auto"/>
        <w:bottom w:val="none" w:sz="0" w:space="0" w:color="auto"/>
        <w:right w:val="none" w:sz="0" w:space="0" w:color="auto"/>
      </w:divBdr>
    </w:div>
    <w:div w:id="1073240276">
      <w:bodyDiv w:val="1"/>
      <w:marLeft w:val="0"/>
      <w:marRight w:val="0"/>
      <w:marTop w:val="0"/>
      <w:marBottom w:val="0"/>
      <w:divBdr>
        <w:top w:val="none" w:sz="0" w:space="0" w:color="auto"/>
        <w:left w:val="none" w:sz="0" w:space="0" w:color="auto"/>
        <w:bottom w:val="none" w:sz="0" w:space="0" w:color="auto"/>
        <w:right w:val="none" w:sz="0" w:space="0" w:color="auto"/>
      </w:divBdr>
    </w:div>
    <w:div w:id="1080249723">
      <w:bodyDiv w:val="1"/>
      <w:marLeft w:val="0"/>
      <w:marRight w:val="0"/>
      <w:marTop w:val="0"/>
      <w:marBottom w:val="0"/>
      <w:divBdr>
        <w:top w:val="none" w:sz="0" w:space="0" w:color="auto"/>
        <w:left w:val="none" w:sz="0" w:space="0" w:color="auto"/>
        <w:bottom w:val="none" w:sz="0" w:space="0" w:color="auto"/>
        <w:right w:val="none" w:sz="0" w:space="0" w:color="auto"/>
      </w:divBdr>
    </w:div>
    <w:div w:id="1081869570">
      <w:bodyDiv w:val="1"/>
      <w:marLeft w:val="0"/>
      <w:marRight w:val="0"/>
      <w:marTop w:val="0"/>
      <w:marBottom w:val="0"/>
      <w:divBdr>
        <w:top w:val="none" w:sz="0" w:space="0" w:color="auto"/>
        <w:left w:val="none" w:sz="0" w:space="0" w:color="auto"/>
        <w:bottom w:val="none" w:sz="0" w:space="0" w:color="auto"/>
        <w:right w:val="none" w:sz="0" w:space="0" w:color="auto"/>
      </w:divBdr>
    </w:div>
    <w:div w:id="1081945081">
      <w:bodyDiv w:val="1"/>
      <w:marLeft w:val="0"/>
      <w:marRight w:val="0"/>
      <w:marTop w:val="0"/>
      <w:marBottom w:val="0"/>
      <w:divBdr>
        <w:top w:val="none" w:sz="0" w:space="0" w:color="auto"/>
        <w:left w:val="none" w:sz="0" w:space="0" w:color="auto"/>
        <w:bottom w:val="none" w:sz="0" w:space="0" w:color="auto"/>
        <w:right w:val="none" w:sz="0" w:space="0" w:color="auto"/>
      </w:divBdr>
      <w:divsChild>
        <w:div w:id="467821293">
          <w:marLeft w:val="0"/>
          <w:marRight w:val="0"/>
          <w:marTop w:val="0"/>
          <w:marBottom w:val="0"/>
          <w:divBdr>
            <w:top w:val="none" w:sz="0" w:space="0" w:color="auto"/>
            <w:left w:val="none" w:sz="0" w:space="0" w:color="auto"/>
            <w:bottom w:val="none" w:sz="0" w:space="0" w:color="auto"/>
            <w:right w:val="none" w:sz="0" w:space="0" w:color="auto"/>
          </w:divBdr>
          <w:divsChild>
            <w:div w:id="179467103">
              <w:marLeft w:val="0"/>
              <w:marRight w:val="0"/>
              <w:marTop w:val="0"/>
              <w:marBottom w:val="0"/>
              <w:divBdr>
                <w:top w:val="none" w:sz="0" w:space="0" w:color="auto"/>
                <w:left w:val="none" w:sz="0" w:space="0" w:color="auto"/>
                <w:bottom w:val="none" w:sz="0" w:space="0" w:color="auto"/>
                <w:right w:val="none" w:sz="0" w:space="0" w:color="auto"/>
              </w:divBdr>
              <w:divsChild>
                <w:div w:id="327101847">
                  <w:marLeft w:val="0"/>
                  <w:marRight w:val="0"/>
                  <w:marTop w:val="0"/>
                  <w:marBottom w:val="0"/>
                  <w:divBdr>
                    <w:top w:val="none" w:sz="0" w:space="0" w:color="auto"/>
                    <w:left w:val="none" w:sz="0" w:space="0" w:color="auto"/>
                    <w:bottom w:val="none" w:sz="0" w:space="0" w:color="auto"/>
                    <w:right w:val="none" w:sz="0" w:space="0" w:color="auto"/>
                  </w:divBdr>
                  <w:divsChild>
                    <w:div w:id="49813329">
                      <w:marLeft w:val="0"/>
                      <w:marRight w:val="0"/>
                      <w:marTop w:val="0"/>
                      <w:marBottom w:val="0"/>
                      <w:divBdr>
                        <w:top w:val="none" w:sz="0" w:space="0" w:color="auto"/>
                        <w:left w:val="none" w:sz="0" w:space="0" w:color="auto"/>
                        <w:bottom w:val="none" w:sz="0" w:space="0" w:color="auto"/>
                        <w:right w:val="none" w:sz="0" w:space="0" w:color="auto"/>
                      </w:divBdr>
                      <w:divsChild>
                        <w:div w:id="96171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084959283">
      <w:bodyDiv w:val="1"/>
      <w:marLeft w:val="0"/>
      <w:marRight w:val="0"/>
      <w:marTop w:val="0"/>
      <w:marBottom w:val="0"/>
      <w:divBdr>
        <w:top w:val="none" w:sz="0" w:space="0" w:color="auto"/>
        <w:left w:val="none" w:sz="0" w:space="0" w:color="auto"/>
        <w:bottom w:val="none" w:sz="0" w:space="0" w:color="auto"/>
        <w:right w:val="none" w:sz="0" w:space="0" w:color="auto"/>
      </w:divBdr>
    </w:div>
    <w:div w:id="1112363465">
      <w:bodyDiv w:val="1"/>
      <w:marLeft w:val="0"/>
      <w:marRight w:val="0"/>
      <w:marTop w:val="0"/>
      <w:marBottom w:val="0"/>
      <w:divBdr>
        <w:top w:val="none" w:sz="0" w:space="0" w:color="auto"/>
        <w:left w:val="none" w:sz="0" w:space="0" w:color="auto"/>
        <w:bottom w:val="none" w:sz="0" w:space="0" w:color="auto"/>
        <w:right w:val="none" w:sz="0" w:space="0" w:color="auto"/>
      </w:divBdr>
    </w:div>
    <w:div w:id="1126629959">
      <w:bodyDiv w:val="1"/>
      <w:marLeft w:val="0"/>
      <w:marRight w:val="0"/>
      <w:marTop w:val="0"/>
      <w:marBottom w:val="0"/>
      <w:divBdr>
        <w:top w:val="none" w:sz="0" w:space="0" w:color="auto"/>
        <w:left w:val="none" w:sz="0" w:space="0" w:color="auto"/>
        <w:bottom w:val="none" w:sz="0" w:space="0" w:color="auto"/>
        <w:right w:val="none" w:sz="0" w:space="0" w:color="auto"/>
      </w:divBdr>
    </w:div>
    <w:div w:id="1145005305">
      <w:bodyDiv w:val="1"/>
      <w:marLeft w:val="0"/>
      <w:marRight w:val="0"/>
      <w:marTop w:val="0"/>
      <w:marBottom w:val="0"/>
      <w:divBdr>
        <w:top w:val="none" w:sz="0" w:space="0" w:color="auto"/>
        <w:left w:val="none" w:sz="0" w:space="0" w:color="auto"/>
        <w:bottom w:val="none" w:sz="0" w:space="0" w:color="auto"/>
        <w:right w:val="none" w:sz="0" w:space="0" w:color="auto"/>
      </w:divBdr>
      <w:divsChild>
        <w:div w:id="1589390621">
          <w:marLeft w:val="0"/>
          <w:marRight w:val="0"/>
          <w:marTop w:val="0"/>
          <w:marBottom w:val="0"/>
          <w:divBdr>
            <w:top w:val="none" w:sz="0" w:space="0" w:color="auto"/>
            <w:left w:val="none" w:sz="0" w:space="0" w:color="auto"/>
            <w:bottom w:val="none" w:sz="0" w:space="0" w:color="auto"/>
            <w:right w:val="none" w:sz="0" w:space="0" w:color="auto"/>
          </w:divBdr>
          <w:divsChild>
            <w:div w:id="1771312879">
              <w:marLeft w:val="0"/>
              <w:marRight w:val="0"/>
              <w:marTop w:val="0"/>
              <w:marBottom w:val="0"/>
              <w:divBdr>
                <w:top w:val="none" w:sz="0" w:space="0" w:color="auto"/>
                <w:left w:val="none" w:sz="0" w:space="0" w:color="auto"/>
                <w:bottom w:val="none" w:sz="0" w:space="0" w:color="auto"/>
                <w:right w:val="none" w:sz="0" w:space="0" w:color="auto"/>
              </w:divBdr>
              <w:divsChild>
                <w:div w:id="68233025">
                  <w:marLeft w:val="0"/>
                  <w:marRight w:val="0"/>
                  <w:marTop w:val="195"/>
                  <w:marBottom w:val="195"/>
                  <w:divBdr>
                    <w:top w:val="none" w:sz="0" w:space="0" w:color="auto"/>
                    <w:left w:val="none" w:sz="0" w:space="0" w:color="auto"/>
                    <w:bottom w:val="none" w:sz="0" w:space="0" w:color="auto"/>
                    <w:right w:val="none" w:sz="0" w:space="0" w:color="auto"/>
                  </w:divBdr>
                  <w:divsChild>
                    <w:div w:id="775949206">
                      <w:marLeft w:val="0"/>
                      <w:marRight w:val="0"/>
                      <w:marTop w:val="0"/>
                      <w:marBottom w:val="0"/>
                      <w:divBdr>
                        <w:top w:val="none" w:sz="0" w:space="0" w:color="auto"/>
                        <w:left w:val="none" w:sz="0" w:space="0" w:color="auto"/>
                        <w:bottom w:val="none" w:sz="0" w:space="0" w:color="auto"/>
                        <w:right w:val="none" w:sz="0" w:space="0" w:color="auto"/>
                      </w:divBdr>
                      <w:divsChild>
                        <w:div w:id="1198544483">
                          <w:marLeft w:val="0"/>
                          <w:marRight w:val="0"/>
                          <w:marTop w:val="0"/>
                          <w:marBottom w:val="0"/>
                          <w:divBdr>
                            <w:top w:val="none" w:sz="0" w:space="0" w:color="auto"/>
                            <w:left w:val="none" w:sz="0" w:space="0" w:color="auto"/>
                            <w:bottom w:val="none" w:sz="0" w:space="0" w:color="auto"/>
                            <w:right w:val="none" w:sz="0" w:space="0" w:color="auto"/>
                          </w:divBdr>
                          <w:divsChild>
                            <w:div w:id="407308784">
                              <w:marLeft w:val="0"/>
                              <w:marRight w:val="0"/>
                              <w:marTop w:val="0"/>
                              <w:marBottom w:val="0"/>
                              <w:divBdr>
                                <w:top w:val="none" w:sz="0" w:space="0" w:color="auto"/>
                                <w:left w:val="none" w:sz="0" w:space="0" w:color="auto"/>
                                <w:bottom w:val="none" w:sz="0" w:space="0" w:color="auto"/>
                                <w:right w:val="none" w:sz="0" w:space="0" w:color="auto"/>
                              </w:divBdr>
                              <w:divsChild>
                                <w:div w:id="178012682">
                                  <w:marLeft w:val="0"/>
                                  <w:marRight w:val="0"/>
                                  <w:marTop w:val="0"/>
                                  <w:marBottom w:val="0"/>
                                  <w:divBdr>
                                    <w:top w:val="none" w:sz="0" w:space="0" w:color="auto"/>
                                    <w:left w:val="none" w:sz="0" w:space="0" w:color="auto"/>
                                    <w:bottom w:val="none" w:sz="0" w:space="0" w:color="auto"/>
                                    <w:right w:val="none" w:sz="0" w:space="0" w:color="auto"/>
                                  </w:divBdr>
                                  <w:divsChild>
                                    <w:div w:id="1801607021">
                                      <w:marLeft w:val="0"/>
                                      <w:marRight w:val="0"/>
                                      <w:marTop w:val="0"/>
                                      <w:marBottom w:val="0"/>
                                      <w:divBdr>
                                        <w:top w:val="none" w:sz="0" w:space="0" w:color="auto"/>
                                        <w:left w:val="none" w:sz="0" w:space="0" w:color="auto"/>
                                        <w:bottom w:val="none" w:sz="0" w:space="0" w:color="auto"/>
                                        <w:right w:val="none" w:sz="0" w:space="0" w:color="auto"/>
                                      </w:divBdr>
                                      <w:divsChild>
                                        <w:div w:id="83963490">
                                          <w:marLeft w:val="0"/>
                                          <w:marRight w:val="0"/>
                                          <w:marTop w:val="0"/>
                                          <w:marBottom w:val="0"/>
                                          <w:divBdr>
                                            <w:top w:val="none" w:sz="0" w:space="0" w:color="auto"/>
                                            <w:left w:val="none" w:sz="0" w:space="0" w:color="auto"/>
                                            <w:bottom w:val="none" w:sz="0" w:space="0" w:color="auto"/>
                                            <w:right w:val="none" w:sz="0" w:space="0" w:color="auto"/>
                                          </w:divBdr>
                                          <w:divsChild>
                                            <w:div w:id="189612664">
                                              <w:marLeft w:val="0"/>
                                              <w:marRight w:val="0"/>
                                              <w:marTop w:val="0"/>
                                              <w:marBottom w:val="0"/>
                                              <w:divBdr>
                                                <w:top w:val="none" w:sz="0" w:space="0" w:color="auto"/>
                                                <w:left w:val="none" w:sz="0" w:space="0" w:color="auto"/>
                                                <w:bottom w:val="none" w:sz="0" w:space="0" w:color="auto"/>
                                                <w:right w:val="none" w:sz="0" w:space="0" w:color="auto"/>
                                              </w:divBdr>
                                              <w:divsChild>
                                                <w:div w:id="17331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593256">
      <w:bodyDiv w:val="1"/>
      <w:marLeft w:val="0"/>
      <w:marRight w:val="0"/>
      <w:marTop w:val="0"/>
      <w:marBottom w:val="0"/>
      <w:divBdr>
        <w:top w:val="none" w:sz="0" w:space="0" w:color="auto"/>
        <w:left w:val="none" w:sz="0" w:space="0" w:color="auto"/>
        <w:bottom w:val="none" w:sz="0" w:space="0" w:color="auto"/>
        <w:right w:val="none" w:sz="0" w:space="0" w:color="auto"/>
      </w:divBdr>
    </w:div>
    <w:div w:id="1237471326">
      <w:bodyDiv w:val="1"/>
      <w:marLeft w:val="0"/>
      <w:marRight w:val="0"/>
      <w:marTop w:val="0"/>
      <w:marBottom w:val="0"/>
      <w:divBdr>
        <w:top w:val="none" w:sz="0" w:space="0" w:color="auto"/>
        <w:left w:val="none" w:sz="0" w:space="0" w:color="auto"/>
        <w:bottom w:val="none" w:sz="0" w:space="0" w:color="auto"/>
        <w:right w:val="none" w:sz="0" w:space="0" w:color="auto"/>
      </w:divBdr>
    </w:div>
    <w:div w:id="1245384876">
      <w:bodyDiv w:val="1"/>
      <w:marLeft w:val="0"/>
      <w:marRight w:val="0"/>
      <w:marTop w:val="0"/>
      <w:marBottom w:val="0"/>
      <w:divBdr>
        <w:top w:val="none" w:sz="0" w:space="0" w:color="auto"/>
        <w:left w:val="none" w:sz="0" w:space="0" w:color="auto"/>
        <w:bottom w:val="none" w:sz="0" w:space="0" w:color="auto"/>
        <w:right w:val="none" w:sz="0" w:space="0" w:color="auto"/>
      </w:divBdr>
    </w:div>
    <w:div w:id="1287083149">
      <w:bodyDiv w:val="1"/>
      <w:marLeft w:val="0"/>
      <w:marRight w:val="0"/>
      <w:marTop w:val="0"/>
      <w:marBottom w:val="0"/>
      <w:divBdr>
        <w:top w:val="none" w:sz="0" w:space="0" w:color="auto"/>
        <w:left w:val="none" w:sz="0" w:space="0" w:color="auto"/>
        <w:bottom w:val="none" w:sz="0" w:space="0" w:color="auto"/>
        <w:right w:val="none" w:sz="0" w:space="0" w:color="auto"/>
      </w:divBdr>
    </w:div>
    <w:div w:id="1312104036">
      <w:bodyDiv w:val="1"/>
      <w:marLeft w:val="0"/>
      <w:marRight w:val="0"/>
      <w:marTop w:val="0"/>
      <w:marBottom w:val="0"/>
      <w:divBdr>
        <w:top w:val="none" w:sz="0" w:space="0" w:color="auto"/>
        <w:left w:val="none" w:sz="0" w:space="0" w:color="auto"/>
        <w:bottom w:val="none" w:sz="0" w:space="0" w:color="auto"/>
        <w:right w:val="none" w:sz="0" w:space="0" w:color="auto"/>
      </w:divBdr>
    </w:div>
    <w:div w:id="1323510064">
      <w:bodyDiv w:val="1"/>
      <w:marLeft w:val="0"/>
      <w:marRight w:val="0"/>
      <w:marTop w:val="0"/>
      <w:marBottom w:val="0"/>
      <w:divBdr>
        <w:top w:val="none" w:sz="0" w:space="0" w:color="auto"/>
        <w:left w:val="none" w:sz="0" w:space="0" w:color="auto"/>
        <w:bottom w:val="none" w:sz="0" w:space="0" w:color="auto"/>
        <w:right w:val="none" w:sz="0" w:space="0" w:color="auto"/>
      </w:divBdr>
    </w:div>
    <w:div w:id="1377777363">
      <w:bodyDiv w:val="1"/>
      <w:marLeft w:val="0"/>
      <w:marRight w:val="0"/>
      <w:marTop w:val="0"/>
      <w:marBottom w:val="0"/>
      <w:divBdr>
        <w:top w:val="none" w:sz="0" w:space="0" w:color="auto"/>
        <w:left w:val="none" w:sz="0" w:space="0" w:color="auto"/>
        <w:bottom w:val="none" w:sz="0" w:space="0" w:color="auto"/>
        <w:right w:val="none" w:sz="0" w:space="0" w:color="auto"/>
      </w:divBdr>
    </w:div>
    <w:div w:id="1392464004">
      <w:bodyDiv w:val="1"/>
      <w:marLeft w:val="0"/>
      <w:marRight w:val="0"/>
      <w:marTop w:val="0"/>
      <w:marBottom w:val="0"/>
      <w:divBdr>
        <w:top w:val="none" w:sz="0" w:space="0" w:color="auto"/>
        <w:left w:val="none" w:sz="0" w:space="0" w:color="auto"/>
        <w:bottom w:val="none" w:sz="0" w:space="0" w:color="auto"/>
        <w:right w:val="none" w:sz="0" w:space="0" w:color="auto"/>
      </w:divBdr>
    </w:div>
    <w:div w:id="1416979727">
      <w:bodyDiv w:val="1"/>
      <w:marLeft w:val="0"/>
      <w:marRight w:val="0"/>
      <w:marTop w:val="0"/>
      <w:marBottom w:val="0"/>
      <w:divBdr>
        <w:top w:val="none" w:sz="0" w:space="0" w:color="auto"/>
        <w:left w:val="none" w:sz="0" w:space="0" w:color="auto"/>
        <w:bottom w:val="none" w:sz="0" w:space="0" w:color="auto"/>
        <w:right w:val="none" w:sz="0" w:space="0" w:color="auto"/>
      </w:divBdr>
    </w:div>
    <w:div w:id="1438333065">
      <w:bodyDiv w:val="1"/>
      <w:marLeft w:val="0"/>
      <w:marRight w:val="0"/>
      <w:marTop w:val="0"/>
      <w:marBottom w:val="0"/>
      <w:divBdr>
        <w:top w:val="none" w:sz="0" w:space="0" w:color="auto"/>
        <w:left w:val="none" w:sz="0" w:space="0" w:color="auto"/>
        <w:bottom w:val="none" w:sz="0" w:space="0" w:color="auto"/>
        <w:right w:val="none" w:sz="0" w:space="0" w:color="auto"/>
      </w:divBdr>
    </w:div>
    <w:div w:id="1448306346">
      <w:bodyDiv w:val="1"/>
      <w:marLeft w:val="0"/>
      <w:marRight w:val="0"/>
      <w:marTop w:val="0"/>
      <w:marBottom w:val="0"/>
      <w:divBdr>
        <w:top w:val="none" w:sz="0" w:space="0" w:color="auto"/>
        <w:left w:val="none" w:sz="0" w:space="0" w:color="auto"/>
        <w:bottom w:val="none" w:sz="0" w:space="0" w:color="auto"/>
        <w:right w:val="none" w:sz="0" w:space="0" w:color="auto"/>
      </w:divBdr>
    </w:div>
    <w:div w:id="1524056980">
      <w:bodyDiv w:val="1"/>
      <w:marLeft w:val="0"/>
      <w:marRight w:val="0"/>
      <w:marTop w:val="0"/>
      <w:marBottom w:val="0"/>
      <w:divBdr>
        <w:top w:val="none" w:sz="0" w:space="0" w:color="auto"/>
        <w:left w:val="none" w:sz="0" w:space="0" w:color="auto"/>
        <w:bottom w:val="none" w:sz="0" w:space="0" w:color="auto"/>
        <w:right w:val="none" w:sz="0" w:space="0" w:color="auto"/>
      </w:divBdr>
    </w:div>
    <w:div w:id="1579706118">
      <w:bodyDiv w:val="1"/>
      <w:marLeft w:val="0"/>
      <w:marRight w:val="0"/>
      <w:marTop w:val="0"/>
      <w:marBottom w:val="0"/>
      <w:divBdr>
        <w:top w:val="none" w:sz="0" w:space="0" w:color="auto"/>
        <w:left w:val="none" w:sz="0" w:space="0" w:color="auto"/>
        <w:bottom w:val="none" w:sz="0" w:space="0" w:color="auto"/>
        <w:right w:val="none" w:sz="0" w:space="0" w:color="auto"/>
      </w:divBdr>
    </w:div>
    <w:div w:id="1624313724">
      <w:bodyDiv w:val="1"/>
      <w:marLeft w:val="0"/>
      <w:marRight w:val="0"/>
      <w:marTop w:val="0"/>
      <w:marBottom w:val="0"/>
      <w:divBdr>
        <w:top w:val="none" w:sz="0" w:space="0" w:color="auto"/>
        <w:left w:val="none" w:sz="0" w:space="0" w:color="auto"/>
        <w:bottom w:val="none" w:sz="0" w:space="0" w:color="auto"/>
        <w:right w:val="none" w:sz="0" w:space="0" w:color="auto"/>
      </w:divBdr>
    </w:div>
    <w:div w:id="1627809114">
      <w:bodyDiv w:val="1"/>
      <w:marLeft w:val="0"/>
      <w:marRight w:val="0"/>
      <w:marTop w:val="0"/>
      <w:marBottom w:val="0"/>
      <w:divBdr>
        <w:top w:val="none" w:sz="0" w:space="0" w:color="auto"/>
        <w:left w:val="none" w:sz="0" w:space="0" w:color="auto"/>
        <w:bottom w:val="none" w:sz="0" w:space="0" w:color="auto"/>
        <w:right w:val="none" w:sz="0" w:space="0" w:color="auto"/>
      </w:divBdr>
    </w:div>
    <w:div w:id="1655449556">
      <w:bodyDiv w:val="1"/>
      <w:marLeft w:val="0"/>
      <w:marRight w:val="0"/>
      <w:marTop w:val="0"/>
      <w:marBottom w:val="0"/>
      <w:divBdr>
        <w:top w:val="none" w:sz="0" w:space="0" w:color="auto"/>
        <w:left w:val="none" w:sz="0" w:space="0" w:color="auto"/>
        <w:bottom w:val="none" w:sz="0" w:space="0" w:color="auto"/>
        <w:right w:val="none" w:sz="0" w:space="0" w:color="auto"/>
      </w:divBdr>
    </w:div>
    <w:div w:id="1656104594">
      <w:bodyDiv w:val="1"/>
      <w:marLeft w:val="0"/>
      <w:marRight w:val="0"/>
      <w:marTop w:val="0"/>
      <w:marBottom w:val="0"/>
      <w:divBdr>
        <w:top w:val="none" w:sz="0" w:space="0" w:color="auto"/>
        <w:left w:val="none" w:sz="0" w:space="0" w:color="auto"/>
        <w:bottom w:val="none" w:sz="0" w:space="0" w:color="auto"/>
        <w:right w:val="none" w:sz="0" w:space="0" w:color="auto"/>
      </w:divBdr>
    </w:div>
    <w:div w:id="1680428993">
      <w:bodyDiv w:val="1"/>
      <w:marLeft w:val="0"/>
      <w:marRight w:val="0"/>
      <w:marTop w:val="0"/>
      <w:marBottom w:val="0"/>
      <w:divBdr>
        <w:top w:val="none" w:sz="0" w:space="0" w:color="auto"/>
        <w:left w:val="none" w:sz="0" w:space="0" w:color="auto"/>
        <w:bottom w:val="none" w:sz="0" w:space="0" w:color="auto"/>
        <w:right w:val="none" w:sz="0" w:space="0" w:color="auto"/>
      </w:divBdr>
    </w:div>
    <w:div w:id="1747990158">
      <w:bodyDiv w:val="1"/>
      <w:marLeft w:val="0"/>
      <w:marRight w:val="0"/>
      <w:marTop w:val="0"/>
      <w:marBottom w:val="0"/>
      <w:divBdr>
        <w:top w:val="none" w:sz="0" w:space="0" w:color="auto"/>
        <w:left w:val="none" w:sz="0" w:space="0" w:color="auto"/>
        <w:bottom w:val="none" w:sz="0" w:space="0" w:color="auto"/>
        <w:right w:val="none" w:sz="0" w:space="0" w:color="auto"/>
      </w:divBdr>
    </w:div>
    <w:div w:id="1821072017">
      <w:bodyDiv w:val="1"/>
      <w:marLeft w:val="0"/>
      <w:marRight w:val="0"/>
      <w:marTop w:val="0"/>
      <w:marBottom w:val="0"/>
      <w:divBdr>
        <w:top w:val="none" w:sz="0" w:space="0" w:color="auto"/>
        <w:left w:val="none" w:sz="0" w:space="0" w:color="auto"/>
        <w:bottom w:val="none" w:sz="0" w:space="0" w:color="auto"/>
        <w:right w:val="none" w:sz="0" w:space="0" w:color="auto"/>
      </w:divBdr>
    </w:div>
    <w:div w:id="1844933966">
      <w:bodyDiv w:val="1"/>
      <w:marLeft w:val="0"/>
      <w:marRight w:val="0"/>
      <w:marTop w:val="0"/>
      <w:marBottom w:val="0"/>
      <w:divBdr>
        <w:top w:val="none" w:sz="0" w:space="0" w:color="auto"/>
        <w:left w:val="none" w:sz="0" w:space="0" w:color="auto"/>
        <w:bottom w:val="none" w:sz="0" w:space="0" w:color="auto"/>
        <w:right w:val="none" w:sz="0" w:space="0" w:color="auto"/>
      </w:divBdr>
    </w:div>
    <w:div w:id="1851290038">
      <w:bodyDiv w:val="1"/>
      <w:marLeft w:val="0"/>
      <w:marRight w:val="0"/>
      <w:marTop w:val="0"/>
      <w:marBottom w:val="0"/>
      <w:divBdr>
        <w:top w:val="none" w:sz="0" w:space="0" w:color="auto"/>
        <w:left w:val="none" w:sz="0" w:space="0" w:color="auto"/>
        <w:bottom w:val="none" w:sz="0" w:space="0" w:color="auto"/>
        <w:right w:val="none" w:sz="0" w:space="0" w:color="auto"/>
      </w:divBdr>
    </w:div>
    <w:div w:id="1934505948">
      <w:bodyDiv w:val="1"/>
      <w:marLeft w:val="0"/>
      <w:marRight w:val="0"/>
      <w:marTop w:val="0"/>
      <w:marBottom w:val="0"/>
      <w:divBdr>
        <w:top w:val="none" w:sz="0" w:space="0" w:color="auto"/>
        <w:left w:val="none" w:sz="0" w:space="0" w:color="auto"/>
        <w:bottom w:val="none" w:sz="0" w:space="0" w:color="auto"/>
        <w:right w:val="none" w:sz="0" w:space="0" w:color="auto"/>
      </w:divBdr>
    </w:div>
    <w:div w:id="1945383148">
      <w:bodyDiv w:val="1"/>
      <w:marLeft w:val="0"/>
      <w:marRight w:val="0"/>
      <w:marTop w:val="0"/>
      <w:marBottom w:val="0"/>
      <w:divBdr>
        <w:top w:val="none" w:sz="0" w:space="0" w:color="auto"/>
        <w:left w:val="none" w:sz="0" w:space="0" w:color="auto"/>
        <w:bottom w:val="none" w:sz="0" w:space="0" w:color="auto"/>
        <w:right w:val="none" w:sz="0" w:space="0" w:color="auto"/>
      </w:divBdr>
    </w:div>
    <w:div w:id="1957640246">
      <w:bodyDiv w:val="1"/>
      <w:marLeft w:val="0"/>
      <w:marRight w:val="0"/>
      <w:marTop w:val="0"/>
      <w:marBottom w:val="0"/>
      <w:divBdr>
        <w:top w:val="none" w:sz="0" w:space="0" w:color="auto"/>
        <w:left w:val="none" w:sz="0" w:space="0" w:color="auto"/>
        <w:bottom w:val="none" w:sz="0" w:space="0" w:color="auto"/>
        <w:right w:val="none" w:sz="0" w:space="0" w:color="auto"/>
      </w:divBdr>
    </w:div>
    <w:div w:id="1983807365">
      <w:bodyDiv w:val="1"/>
      <w:marLeft w:val="0"/>
      <w:marRight w:val="0"/>
      <w:marTop w:val="0"/>
      <w:marBottom w:val="0"/>
      <w:divBdr>
        <w:top w:val="none" w:sz="0" w:space="0" w:color="auto"/>
        <w:left w:val="none" w:sz="0" w:space="0" w:color="auto"/>
        <w:bottom w:val="none" w:sz="0" w:space="0" w:color="auto"/>
        <w:right w:val="none" w:sz="0" w:space="0" w:color="auto"/>
      </w:divBdr>
    </w:div>
    <w:div w:id="2079129813">
      <w:bodyDiv w:val="1"/>
      <w:marLeft w:val="0"/>
      <w:marRight w:val="0"/>
      <w:marTop w:val="0"/>
      <w:marBottom w:val="0"/>
      <w:divBdr>
        <w:top w:val="none" w:sz="0" w:space="0" w:color="auto"/>
        <w:left w:val="none" w:sz="0" w:space="0" w:color="auto"/>
        <w:bottom w:val="none" w:sz="0" w:space="0" w:color="auto"/>
        <w:right w:val="none" w:sz="0" w:space="0" w:color="auto"/>
      </w:divBdr>
    </w:div>
    <w:div w:id="2097742656">
      <w:bodyDiv w:val="1"/>
      <w:marLeft w:val="0"/>
      <w:marRight w:val="0"/>
      <w:marTop w:val="0"/>
      <w:marBottom w:val="0"/>
      <w:divBdr>
        <w:top w:val="none" w:sz="0" w:space="0" w:color="auto"/>
        <w:left w:val="none" w:sz="0" w:space="0" w:color="auto"/>
        <w:bottom w:val="none" w:sz="0" w:space="0" w:color="auto"/>
        <w:right w:val="none" w:sz="0" w:space="0" w:color="auto"/>
      </w:divBdr>
    </w:div>
    <w:div w:id="211126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etp-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276BF-487A-4E77-863E-6BC2F25C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6254</Words>
  <Characters>35652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41823</CharactersWithSpaces>
  <SharedDoc>false</SharedDoc>
  <HLinks>
    <vt:vector size="78" baseType="variant">
      <vt:variant>
        <vt:i4>4128791</vt:i4>
      </vt:variant>
      <vt:variant>
        <vt:i4>36</vt:i4>
      </vt:variant>
      <vt:variant>
        <vt:i4>0</vt:i4>
      </vt:variant>
      <vt:variant>
        <vt:i4>5</vt:i4>
      </vt:variant>
      <vt:variant>
        <vt:lpwstr>mailto:tyumovl@mail.ru</vt:lpwstr>
      </vt:variant>
      <vt:variant>
        <vt:lpwstr/>
      </vt:variant>
      <vt:variant>
        <vt:i4>2752528</vt:i4>
      </vt:variant>
      <vt:variant>
        <vt:i4>33</vt:i4>
      </vt:variant>
      <vt:variant>
        <vt:i4>0</vt:i4>
      </vt:variant>
      <vt:variant>
        <vt:i4>5</vt:i4>
      </vt:variant>
      <vt:variant>
        <vt:lpwstr/>
      </vt:variant>
      <vt:variant>
        <vt:lpwstr>sub_1000</vt:lpwstr>
      </vt:variant>
      <vt:variant>
        <vt:i4>655422</vt:i4>
      </vt:variant>
      <vt:variant>
        <vt:i4>30</vt:i4>
      </vt:variant>
      <vt:variant>
        <vt:i4>0</vt:i4>
      </vt:variant>
      <vt:variant>
        <vt:i4>5</vt:i4>
      </vt:variant>
      <vt:variant>
        <vt:lpwstr>http://www.consultant.ru/document/cons_doc_LAW_177655</vt:lpwstr>
      </vt:variant>
      <vt:variant>
        <vt:lpwstr/>
      </vt:variant>
      <vt:variant>
        <vt:i4>7274595</vt:i4>
      </vt:variant>
      <vt:variant>
        <vt:i4>27</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24</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21</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18</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15</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12</vt:i4>
      </vt:variant>
      <vt:variant>
        <vt:i4>0</vt:i4>
      </vt:variant>
      <vt:variant>
        <vt:i4>5</vt:i4>
      </vt:variant>
      <vt:variant>
        <vt:lpwstr>consultantplus://offline/ref=9FC2B53DC38CE26D3CBEACE9A2B010A0F0213C7CD1E7EBD558967768926BE241B9B978F9560FXESBD</vt:lpwstr>
      </vt:variant>
      <vt:variant>
        <vt:lpwstr/>
      </vt:variant>
      <vt:variant>
        <vt:i4>7929960</vt:i4>
      </vt:variant>
      <vt:variant>
        <vt:i4>9</vt:i4>
      </vt:variant>
      <vt:variant>
        <vt:i4>0</vt:i4>
      </vt:variant>
      <vt:variant>
        <vt:i4>5</vt:i4>
      </vt:variant>
      <vt:variant>
        <vt:lpwstr>consultantplus://offline/ref=9FC2B53DC38CE26D3CBEACE9A2B010A0F0213C7CD1E7EBD558967768926BE241B9B978F9560FXESBD</vt:lpwstr>
      </vt:variant>
      <vt:variant>
        <vt:lpwstr/>
      </vt:variant>
      <vt:variant>
        <vt:i4>524293</vt:i4>
      </vt:variant>
      <vt:variant>
        <vt:i4>6</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3</vt:i4>
      </vt:variant>
      <vt:variant>
        <vt:i4>0</vt:i4>
      </vt:variant>
      <vt:variant>
        <vt:i4>5</vt:i4>
      </vt:variant>
      <vt:variant>
        <vt:lpwstr>consultantplus://offline/ref=770166557B7C9504D94598B836ADF5A1EBF0A3FBE90784759D2888AA8FED39B292AF7B80E5CFxEG8D</vt:lpwstr>
      </vt:variant>
      <vt:variant>
        <vt:lpwstr/>
      </vt:variant>
      <vt:variant>
        <vt:i4>4128791</vt:i4>
      </vt:variant>
      <vt:variant>
        <vt:i4>0</vt:i4>
      </vt:variant>
      <vt:variant>
        <vt:i4>0</vt:i4>
      </vt:variant>
      <vt:variant>
        <vt:i4>5</vt:i4>
      </vt:variant>
      <vt:variant>
        <vt:lpwstr>mailto:tyumovl@mail.ru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ZAK3</dc:creator>
  <cp:keywords/>
  <cp:lastModifiedBy>1</cp:lastModifiedBy>
  <cp:revision>2</cp:revision>
  <cp:lastPrinted>2023-11-28T11:41:00Z</cp:lastPrinted>
  <dcterms:created xsi:type="dcterms:W3CDTF">2024-01-15T12:52:00Z</dcterms:created>
  <dcterms:modified xsi:type="dcterms:W3CDTF">2024-01-15T12:52:00Z</dcterms:modified>
</cp:coreProperties>
</file>