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C054" w14:textId="77777777" w:rsidR="00082D4B" w:rsidRPr="0042322C" w:rsidRDefault="00082D4B" w:rsidP="00D32C18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2322C">
        <w:rPr>
          <w:rFonts w:ascii="Times New Roman" w:hAnsi="Times New Roman" w:cs="Times New Roman"/>
          <w:b/>
          <w:bCs/>
        </w:rPr>
        <w:t>ТЕХНИЧЕСКОЕ ЗАДАНИЕ (ОПИСАНИЕ ОБЪЕКТА ЗАКУПКИ)</w:t>
      </w:r>
    </w:p>
    <w:p w14:paraId="6A23292F" w14:textId="777B57CB" w:rsidR="00082D4B" w:rsidRPr="0042322C" w:rsidRDefault="0042322C" w:rsidP="00D32C18">
      <w:pPr>
        <w:spacing w:before="20" w:after="20" w:line="240" w:lineRule="auto"/>
        <w:jc w:val="center"/>
        <w:rPr>
          <w:rFonts w:ascii="Times New Roman" w:hAnsi="Times New Roman" w:cs="Times New Roman"/>
          <w:b/>
          <w:bCs/>
        </w:rPr>
      </w:pPr>
      <w:r w:rsidRPr="0042322C">
        <w:rPr>
          <w:rFonts w:ascii="Times New Roman" w:hAnsi="Times New Roman" w:cs="Times New Roman"/>
          <w:b/>
          <w:bCs/>
        </w:rPr>
        <w:t>на п</w:t>
      </w:r>
      <w:r w:rsidR="00082D4B" w:rsidRPr="0042322C">
        <w:rPr>
          <w:rFonts w:ascii="Times New Roman" w:hAnsi="Times New Roman" w:cs="Times New Roman"/>
          <w:b/>
          <w:bCs/>
        </w:rPr>
        <w:t>оставк</w:t>
      </w:r>
      <w:r w:rsidRPr="0042322C">
        <w:rPr>
          <w:rFonts w:ascii="Times New Roman" w:hAnsi="Times New Roman" w:cs="Times New Roman"/>
          <w:b/>
          <w:bCs/>
        </w:rPr>
        <w:t>у</w:t>
      </w:r>
      <w:r w:rsidR="00082D4B" w:rsidRPr="0042322C">
        <w:rPr>
          <w:rFonts w:ascii="Times New Roman" w:hAnsi="Times New Roman" w:cs="Times New Roman"/>
          <w:b/>
          <w:bCs/>
        </w:rPr>
        <w:t xml:space="preserve"> продуктов питания (</w:t>
      </w:r>
      <w:r w:rsidR="0054081E" w:rsidRPr="0042322C">
        <w:rPr>
          <w:rFonts w:ascii="Times New Roman" w:hAnsi="Times New Roman" w:cs="Times New Roman"/>
          <w:b/>
          <w:bCs/>
        </w:rPr>
        <w:t>крупы)</w:t>
      </w:r>
    </w:p>
    <w:p w14:paraId="51E40B71" w14:textId="3497E244" w:rsidR="0042322C" w:rsidRPr="0042322C" w:rsidRDefault="0042322C" w:rsidP="00D32C18">
      <w:pPr>
        <w:spacing w:before="20" w:after="20" w:line="240" w:lineRule="auto"/>
        <w:jc w:val="center"/>
        <w:rPr>
          <w:rFonts w:ascii="Times New Roman" w:hAnsi="Times New Roman" w:cs="Times New Roman"/>
        </w:rPr>
      </w:pPr>
    </w:p>
    <w:p w14:paraId="41D019FA" w14:textId="1C5A506B" w:rsidR="0042322C" w:rsidRPr="0042322C" w:rsidRDefault="0042322C" w:rsidP="0042322C">
      <w:pPr>
        <w:spacing w:before="20" w:after="20" w:line="240" w:lineRule="auto"/>
        <w:jc w:val="both"/>
        <w:rPr>
          <w:rFonts w:ascii="Times New Roman" w:hAnsi="Times New Roman" w:cs="Times New Roman"/>
        </w:rPr>
      </w:pPr>
      <w:r w:rsidRPr="0042322C">
        <w:rPr>
          <w:rFonts w:ascii="Times New Roman" w:hAnsi="Times New Roman" w:cs="Times New Roman"/>
        </w:rPr>
        <w:t>1. Описание объекта закупки: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664"/>
        <w:gridCol w:w="1387"/>
        <w:gridCol w:w="697"/>
        <w:gridCol w:w="697"/>
        <w:gridCol w:w="5343"/>
      </w:tblGrid>
      <w:tr w:rsidR="0042322C" w:rsidRPr="0042322C" w14:paraId="60532897" w14:textId="77777777" w:rsidTr="009360E2">
        <w:trPr>
          <w:trHeight w:val="870"/>
          <w:jc w:val="center"/>
        </w:trPr>
        <w:tc>
          <w:tcPr>
            <w:tcW w:w="546" w:type="dxa"/>
          </w:tcPr>
          <w:p w14:paraId="61EFCE08" w14:textId="77777777" w:rsidR="00082D4B" w:rsidRPr="0042322C" w:rsidRDefault="00082D4B" w:rsidP="004232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2322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</w:tcPr>
          <w:p w14:paraId="47C00091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22C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417" w:type="dxa"/>
          </w:tcPr>
          <w:p w14:paraId="2BE29797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22C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709" w:type="dxa"/>
          </w:tcPr>
          <w:p w14:paraId="2EDE3853" w14:textId="4CE8336D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22C">
              <w:rPr>
                <w:rFonts w:ascii="Times New Roman" w:hAnsi="Times New Roman" w:cs="Times New Roman"/>
                <w:b/>
                <w:bCs/>
              </w:rPr>
              <w:t>Кол</w:t>
            </w:r>
            <w:r w:rsidR="0042322C">
              <w:rPr>
                <w:rFonts w:ascii="Times New Roman" w:hAnsi="Times New Roman" w:cs="Times New Roman"/>
                <w:b/>
                <w:bCs/>
              </w:rPr>
              <w:t>-</w:t>
            </w:r>
            <w:r w:rsidRPr="0042322C">
              <w:rPr>
                <w:rFonts w:ascii="Times New Roman" w:hAnsi="Times New Roman" w:cs="Times New Roman"/>
                <w:b/>
                <w:bCs/>
              </w:rPr>
              <w:t xml:space="preserve">во </w:t>
            </w:r>
          </w:p>
        </w:tc>
        <w:tc>
          <w:tcPr>
            <w:tcW w:w="709" w:type="dxa"/>
          </w:tcPr>
          <w:p w14:paraId="1E239209" w14:textId="5B8F5D95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22C">
              <w:rPr>
                <w:rFonts w:ascii="Times New Roman" w:hAnsi="Times New Roman" w:cs="Times New Roman"/>
                <w:b/>
                <w:bCs/>
              </w:rPr>
              <w:t>Ед. изм</w:t>
            </w:r>
            <w:r w:rsidR="0042322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477" w:type="dxa"/>
          </w:tcPr>
          <w:p w14:paraId="55A61A7E" w14:textId="5E0D7AFE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22C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42322C" w:rsidRPr="0042322C" w14:paraId="4DF2CECB" w14:textId="77777777" w:rsidTr="009360E2">
        <w:trPr>
          <w:trHeight w:val="970"/>
          <w:jc w:val="center"/>
        </w:trPr>
        <w:tc>
          <w:tcPr>
            <w:tcW w:w="546" w:type="dxa"/>
          </w:tcPr>
          <w:p w14:paraId="71491A5F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A418E5" w14:textId="46344002" w:rsidR="00082D4B" w:rsidRPr="0042322C" w:rsidRDefault="00082D4B" w:rsidP="004232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 xml:space="preserve">Крупа «Геркулес» </w:t>
            </w:r>
          </w:p>
        </w:tc>
        <w:tc>
          <w:tcPr>
            <w:tcW w:w="1417" w:type="dxa"/>
          </w:tcPr>
          <w:p w14:paraId="675BCC66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10.61.32.111</w:t>
            </w:r>
          </w:p>
        </w:tc>
        <w:tc>
          <w:tcPr>
            <w:tcW w:w="709" w:type="dxa"/>
          </w:tcPr>
          <w:p w14:paraId="47BD62A2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</w:tcPr>
          <w:p w14:paraId="477DCB2D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283CC127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Соответствует требованиям ГОСТ 21149-2022 «Хлопья овсяные. Технические условия»</w:t>
            </w:r>
          </w:p>
          <w:p w14:paraId="3DCAC138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Цвет: белый с оттенками от кремового до желтоватого</w:t>
            </w:r>
          </w:p>
          <w:p w14:paraId="26636932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Запах: свойственный овсяной крупе без плесневого, затхлого и других посторонних запахов.</w:t>
            </w:r>
          </w:p>
          <w:p w14:paraId="4EC77390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Вкус: свойственный овсяной крупе без привкуса горечи и посторонних привкусов.</w:t>
            </w:r>
          </w:p>
          <w:p w14:paraId="54A93154" w14:textId="1A8D60E5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Развариваемость: 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не более </w:t>
            </w: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20 мин.</w:t>
            </w:r>
          </w:p>
          <w:p w14:paraId="79D6516F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Зараженность и загрязненность вредителями: не допускается</w:t>
            </w:r>
          </w:p>
          <w:p w14:paraId="3FE84D85" w14:textId="52175EBC" w:rsidR="00082D4B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 w:rsidR="00082D4B" w:rsidRPr="0042322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2322C" w:rsidRPr="0042322C" w14:paraId="66A24118" w14:textId="77777777" w:rsidTr="009360E2">
        <w:trPr>
          <w:trHeight w:val="1571"/>
          <w:jc w:val="center"/>
        </w:trPr>
        <w:tc>
          <w:tcPr>
            <w:tcW w:w="546" w:type="dxa"/>
          </w:tcPr>
          <w:p w14:paraId="76F415AA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0B465B" w14:textId="5DF4878F" w:rsidR="00082D4B" w:rsidRPr="0042322C" w:rsidRDefault="00082D4B" w:rsidP="004232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Горох</w:t>
            </w:r>
            <w:r w:rsidR="009360E2">
              <w:rPr>
                <w:rFonts w:ascii="Times New Roman" w:hAnsi="Times New Roman" w:cs="Times New Roman"/>
              </w:rPr>
              <w:t xml:space="preserve"> </w:t>
            </w:r>
            <w:r w:rsidR="009360E2"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шлифованный</w:t>
            </w:r>
          </w:p>
        </w:tc>
        <w:tc>
          <w:tcPr>
            <w:tcW w:w="1417" w:type="dxa"/>
          </w:tcPr>
          <w:p w14:paraId="1E971562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10.61.32.111</w:t>
            </w:r>
          </w:p>
        </w:tc>
        <w:tc>
          <w:tcPr>
            <w:tcW w:w="709" w:type="dxa"/>
          </w:tcPr>
          <w:p w14:paraId="251C220D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9" w:type="dxa"/>
          </w:tcPr>
          <w:p w14:paraId="43531135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0351673F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Соответствует требованиям ГОСТ 6201-2020 «Горох шлифованный. Технические условия»</w:t>
            </w:r>
          </w:p>
          <w:p w14:paraId="64F283AC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Вид: горох колотый шлифованный</w:t>
            </w:r>
          </w:p>
          <w:p w14:paraId="46B248A2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Сорт: не менее первого</w:t>
            </w:r>
          </w:p>
          <w:p w14:paraId="409955F4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Характеристика: шлифованный с разделенными семядолями. Примесь целого шлифованного гороха допускается не более 5 %</w:t>
            </w:r>
          </w:p>
          <w:p w14:paraId="55834915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Цвет: желтый, зеленый</w:t>
            </w:r>
          </w:p>
          <w:p w14:paraId="2897837F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Вкус: свойственный гороху, без посторонних привкусов, не кислый, не горький</w:t>
            </w:r>
          </w:p>
          <w:p w14:paraId="579C62F2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Запах: свойственный гороху без плесневелого затхлого и других посторонних запахов </w:t>
            </w:r>
          </w:p>
          <w:p w14:paraId="258CC684" w14:textId="77777777" w:rsidR="0042322C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Зараженность вредителями хлебных запасов: не допускается</w:t>
            </w:r>
          </w:p>
          <w:p w14:paraId="64C7F8D7" w14:textId="3334BBCF" w:rsidR="00082D4B" w:rsidRPr="0042322C" w:rsidRDefault="0042322C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32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 w:rsidR="00082D4B" w:rsidRPr="004232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2322C" w:rsidRPr="0042322C" w14:paraId="3013DB5E" w14:textId="77777777" w:rsidTr="009360E2">
        <w:trPr>
          <w:trHeight w:val="1969"/>
          <w:jc w:val="center"/>
        </w:trPr>
        <w:tc>
          <w:tcPr>
            <w:tcW w:w="546" w:type="dxa"/>
          </w:tcPr>
          <w:p w14:paraId="79A8329F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AFEC21" w14:textId="79B3D195" w:rsidR="00082D4B" w:rsidRPr="0042322C" w:rsidRDefault="009360E2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Крупа гречневая</w:t>
            </w:r>
          </w:p>
        </w:tc>
        <w:tc>
          <w:tcPr>
            <w:tcW w:w="1417" w:type="dxa"/>
          </w:tcPr>
          <w:p w14:paraId="1102A008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709" w:type="dxa"/>
          </w:tcPr>
          <w:p w14:paraId="2CC21811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709" w:type="dxa"/>
          </w:tcPr>
          <w:p w14:paraId="2D2210C1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3201037D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Соответствует требованиям ГОСТ 5550-2021 «Крупа гречневая. Технические условия»</w:t>
            </w:r>
          </w:p>
          <w:p w14:paraId="6BEFAF52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Цвет: коричневый разных оттенков</w:t>
            </w:r>
          </w:p>
          <w:p w14:paraId="6525BF9E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Запах: свойственный гречневой крупе, без посторонних запахов, не затхлый, не плесневый</w:t>
            </w:r>
          </w:p>
          <w:p w14:paraId="743500B7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Вкус: свойственный гречневой крупе, без посторонних привкусов, не кислый, не горький</w:t>
            </w:r>
          </w:p>
          <w:p w14:paraId="30695109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Зараженность вредителями хлебных запасов: не допускается</w:t>
            </w:r>
          </w:p>
          <w:p w14:paraId="0EE98805" w14:textId="4D63FD60" w:rsidR="00082D4B" w:rsidRPr="009360E2" w:rsidRDefault="009360E2" w:rsidP="0042322C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</w:tr>
      <w:tr w:rsidR="0042322C" w:rsidRPr="0042322C" w14:paraId="44454648" w14:textId="77777777" w:rsidTr="009360E2">
        <w:trPr>
          <w:trHeight w:val="1342"/>
          <w:jc w:val="center"/>
        </w:trPr>
        <w:tc>
          <w:tcPr>
            <w:tcW w:w="546" w:type="dxa"/>
          </w:tcPr>
          <w:p w14:paraId="04D37DCB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006C45" w14:textId="2D752ECA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Крупа «Пшеничная»</w:t>
            </w:r>
          </w:p>
        </w:tc>
        <w:tc>
          <w:tcPr>
            <w:tcW w:w="1417" w:type="dxa"/>
          </w:tcPr>
          <w:p w14:paraId="7B465B4B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10.61.31.110</w:t>
            </w:r>
          </w:p>
        </w:tc>
        <w:tc>
          <w:tcPr>
            <w:tcW w:w="709" w:type="dxa"/>
          </w:tcPr>
          <w:p w14:paraId="55295058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</w:tcPr>
          <w:p w14:paraId="2CFC22CD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71788779" w14:textId="3341DBE4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60E2">
              <w:rPr>
                <w:rFonts w:ascii="Times New Roman" w:hAnsi="Times New Roman" w:cs="Times New Roman"/>
              </w:rPr>
              <w:t xml:space="preserve">Соответствует требованиям ГОСТ 276-2021 </w:t>
            </w:r>
            <w:r>
              <w:rPr>
                <w:rFonts w:ascii="Times New Roman" w:hAnsi="Times New Roman" w:cs="Times New Roman"/>
              </w:rPr>
              <w:t>«</w:t>
            </w:r>
            <w:r w:rsidRPr="009360E2">
              <w:rPr>
                <w:rFonts w:ascii="Times New Roman" w:hAnsi="Times New Roman" w:cs="Times New Roman"/>
              </w:rPr>
              <w:t>Крупа пшеничная (Полтавская, «Артек»). Технические условия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0F72948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60E2">
              <w:rPr>
                <w:rFonts w:ascii="Times New Roman" w:hAnsi="Times New Roman" w:cs="Times New Roman"/>
              </w:rPr>
              <w:t>Цвет: желтый</w:t>
            </w:r>
          </w:p>
          <w:p w14:paraId="74F76387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60E2">
              <w:rPr>
                <w:rFonts w:ascii="Times New Roman" w:hAnsi="Times New Roman" w:cs="Times New Roman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51B230F9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60E2">
              <w:rPr>
                <w:rFonts w:ascii="Times New Roman" w:hAnsi="Times New Roman" w:cs="Times New Roman"/>
              </w:rPr>
              <w:t>Вкус: свойственный пшеничной крупе, без посторонних привкусов, не кислый, не горький</w:t>
            </w:r>
          </w:p>
          <w:p w14:paraId="3C0D8EE8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60E2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5FCFDC5A" w14:textId="37F79BA4" w:rsidR="00082D4B" w:rsidRPr="0042322C" w:rsidRDefault="009360E2" w:rsidP="0042322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360E2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 w:rsidR="00082D4B" w:rsidRPr="004232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322C" w:rsidRPr="0042322C" w14:paraId="325198FF" w14:textId="77777777" w:rsidTr="009360E2">
        <w:trPr>
          <w:trHeight w:val="1427"/>
          <w:jc w:val="center"/>
        </w:trPr>
        <w:tc>
          <w:tcPr>
            <w:tcW w:w="546" w:type="dxa"/>
          </w:tcPr>
          <w:p w14:paraId="30A60CFA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553A6A" w14:textId="1FC58E0D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Крупа «Пшено»</w:t>
            </w:r>
          </w:p>
        </w:tc>
        <w:tc>
          <w:tcPr>
            <w:tcW w:w="1417" w:type="dxa"/>
          </w:tcPr>
          <w:p w14:paraId="73AED024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10.61.32.114</w:t>
            </w:r>
          </w:p>
        </w:tc>
        <w:tc>
          <w:tcPr>
            <w:tcW w:w="709" w:type="dxa"/>
          </w:tcPr>
          <w:p w14:paraId="1473FAE7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14:paraId="406D3347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4BC65395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Соответствует требованиям ГОСТ 572-2016 «Крупа пшено шлифованное. Технические условия»</w:t>
            </w:r>
          </w:p>
          <w:p w14:paraId="12815E7D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Сорт: высший</w:t>
            </w:r>
          </w:p>
          <w:p w14:paraId="08128F58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Цвет: желтый разных оттенков</w:t>
            </w:r>
          </w:p>
          <w:p w14:paraId="4B11E3B5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Запах: свойственный крупе пшено, без посторонних запахов, не затхлый, не плесневый</w:t>
            </w:r>
          </w:p>
          <w:p w14:paraId="08596E33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Вкус: свойственный крупе пшено, без посторонних привкусов, не кислый, не горький</w:t>
            </w:r>
          </w:p>
          <w:p w14:paraId="69E54D07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Зараженность и загрязненность вредителями: не допускается</w:t>
            </w:r>
          </w:p>
          <w:p w14:paraId="38550FF2" w14:textId="596074B7" w:rsidR="00082D4B" w:rsidRPr="009360E2" w:rsidRDefault="009360E2" w:rsidP="0042322C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60E2">
              <w:rPr>
                <w:rFonts w:ascii="Times New Roman" w:hAnsi="Times New Roman" w:cs="Times New Roman"/>
                <w:shd w:val="clear" w:color="auto" w:fill="FFFFFF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</w:tr>
      <w:tr w:rsidR="0042322C" w:rsidRPr="0042322C" w14:paraId="462A105D" w14:textId="77777777" w:rsidTr="009360E2">
        <w:trPr>
          <w:trHeight w:val="529"/>
          <w:jc w:val="center"/>
        </w:trPr>
        <w:tc>
          <w:tcPr>
            <w:tcW w:w="546" w:type="dxa"/>
          </w:tcPr>
          <w:p w14:paraId="7F673F8E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B94DC0" w14:textId="7E59FBEA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Крупа «Ман</w:t>
            </w:r>
            <w:r w:rsidR="0042322C" w:rsidRPr="0042322C">
              <w:rPr>
                <w:rFonts w:ascii="Times New Roman" w:hAnsi="Times New Roman" w:cs="Times New Roman"/>
                <w:lang w:eastAsia="ar-SA"/>
              </w:rPr>
              <w:t>н</w:t>
            </w:r>
            <w:r w:rsidRPr="0042322C">
              <w:rPr>
                <w:rFonts w:ascii="Times New Roman" w:hAnsi="Times New Roman" w:cs="Times New Roman"/>
                <w:lang w:eastAsia="ar-SA"/>
              </w:rPr>
              <w:t>а</w:t>
            </w:r>
            <w:r w:rsidR="0042322C" w:rsidRPr="0042322C">
              <w:rPr>
                <w:rFonts w:ascii="Times New Roman" w:hAnsi="Times New Roman" w:cs="Times New Roman"/>
                <w:lang w:eastAsia="ar-SA"/>
              </w:rPr>
              <w:t>я</w:t>
            </w:r>
            <w:r w:rsidRPr="0042322C">
              <w:rPr>
                <w:rFonts w:ascii="Times New Roman" w:hAnsi="Times New Roman" w:cs="Times New Roman"/>
                <w:lang w:eastAsia="ar-SA"/>
              </w:rPr>
              <w:t>»</w:t>
            </w:r>
          </w:p>
        </w:tc>
        <w:tc>
          <w:tcPr>
            <w:tcW w:w="1417" w:type="dxa"/>
          </w:tcPr>
          <w:p w14:paraId="6FE88DB9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10.61.31.111</w:t>
            </w:r>
          </w:p>
        </w:tc>
        <w:tc>
          <w:tcPr>
            <w:tcW w:w="709" w:type="dxa"/>
          </w:tcPr>
          <w:p w14:paraId="4791DD48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14:paraId="41E2DC5D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5BA233E1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Соответствует требованиям ГОСТ 7022-2019 «Крупа манная Технические условия»</w:t>
            </w:r>
          </w:p>
          <w:p w14:paraId="78AD2BD5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Марка: М – из мягкой пшеницы</w:t>
            </w:r>
          </w:p>
          <w:p w14:paraId="26777634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Внешний вид и цвет: преобладает непрозрачная мучнистая крупка ровного белого или кремового цвета</w:t>
            </w:r>
          </w:p>
          <w:p w14:paraId="4FFE6B0D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Запах: свойственный манной крупе, без посторонних запахов, не затхлый, не плесневый</w:t>
            </w:r>
          </w:p>
          <w:p w14:paraId="6E5DBA78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Вкус: свойственный манной крупе, без посторонних привкусов, не кислый, не горький</w:t>
            </w:r>
          </w:p>
          <w:p w14:paraId="1CC78B40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Минеральные примеси: при разжевывании крупы не должно ощущаться хруста</w:t>
            </w:r>
          </w:p>
          <w:p w14:paraId="2E35E141" w14:textId="77777777" w:rsidR="009360E2" w:rsidRPr="009360E2" w:rsidRDefault="009360E2" w:rsidP="009360E2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Не допускается зараженность вредителями (насекомыми и клещами) или наличие следов заражения</w:t>
            </w:r>
          </w:p>
          <w:p w14:paraId="372CA105" w14:textId="4ABBDBE7" w:rsidR="00082D4B" w:rsidRPr="009360E2" w:rsidRDefault="009360E2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60E2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 w:rsidR="00082D4B" w:rsidRPr="0042322C">
              <w:rPr>
                <w:rFonts w:ascii="Times New Roman" w:hAnsi="Times New Roman" w:cs="Times New Roman"/>
                <w:color w:val="111111"/>
                <w:shd w:val="clear" w:color="auto" w:fill="F7F7F7"/>
              </w:rPr>
              <w:t xml:space="preserve"> </w:t>
            </w:r>
          </w:p>
        </w:tc>
      </w:tr>
      <w:tr w:rsidR="0042322C" w:rsidRPr="0042322C" w14:paraId="4B8D5D10" w14:textId="77777777" w:rsidTr="009360E2">
        <w:trPr>
          <w:trHeight w:val="1262"/>
          <w:jc w:val="center"/>
        </w:trPr>
        <w:tc>
          <w:tcPr>
            <w:tcW w:w="546" w:type="dxa"/>
          </w:tcPr>
          <w:p w14:paraId="56C28791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209BDA" w14:textId="04DB36D1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Крупа «Перловая»</w:t>
            </w:r>
          </w:p>
        </w:tc>
        <w:tc>
          <w:tcPr>
            <w:tcW w:w="1417" w:type="dxa"/>
          </w:tcPr>
          <w:p w14:paraId="1407BADD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10.61.32.116</w:t>
            </w:r>
          </w:p>
        </w:tc>
        <w:tc>
          <w:tcPr>
            <w:tcW w:w="709" w:type="dxa"/>
          </w:tcPr>
          <w:p w14:paraId="07985A66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</w:tcPr>
          <w:p w14:paraId="7AD0B1AD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66EFC686" w14:textId="77777777" w:rsidR="00193893" w:rsidRPr="00193893" w:rsidRDefault="00193893" w:rsidP="001938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t>Соответствует требованиям ГОСТ 5784-2022 «Крупа ячменная Технические условия»</w:t>
            </w:r>
          </w:p>
          <w:p w14:paraId="179FED75" w14:textId="77777777" w:rsidR="00193893" w:rsidRPr="00193893" w:rsidRDefault="00193893" w:rsidP="001938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t>Вид: ядро, освобожденное от цветковых пленок, хорошо отшлифованное</w:t>
            </w:r>
          </w:p>
          <w:p w14:paraId="6D654EC2" w14:textId="77777777" w:rsidR="00193893" w:rsidRPr="00193893" w:rsidRDefault="00193893" w:rsidP="001938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t>Цвет: от белого с желтоватым, иногда зеленоватым оттенками</w:t>
            </w:r>
          </w:p>
          <w:p w14:paraId="628B5D96" w14:textId="77777777" w:rsidR="00193893" w:rsidRPr="00193893" w:rsidRDefault="00193893" w:rsidP="001938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1792401A" w14:textId="77777777" w:rsidR="00193893" w:rsidRPr="00193893" w:rsidRDefault="00193893" w:rsidP="001938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t>Вкус: без привкуса кислого, горечи и посторонних привкусов</w:t>
            </w:r>
          </w:p>
          <w:p w14:paraId="60B1DB8B" w14:textId="77777777" w:rsidR="00193893" w:rsidRPr="00193893" w:rsidRDefault="00193893" w:rsidP="001938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lastRenderedPageBreak/>
              <w:t>Зараженность и загрязненность вредителями: не допускается</w:t>
            </w:r>
          </w:p>
          <w:p w14:paraId="333D23A6" w14:textId="0C2944DC" w:rsidR="00082D4B" w:rsidRPr="004A3FB1" w:rsidRDefault="00193893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3893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 w:rsidR="00082D4B" w:rsidRPr="004232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2322C" w:rsidRPr="0042322C" w14:paraId="7F321CBC" w14:textId="77777777" w:rsidTr="009360E2">
        <w:trPr>
          <w:trHeight w:val="1966"/>
          <w:jc w:val="center"/>
        </w:trPr>
        <w:tc>
          <w:tcPr>
            <w:tcW w:w="546" w:type="dxa"/>
          </w:tcPr>
          <w:p w14:paraId="09380CC7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121A03" w14:textId="68D2B083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Крупа «Ячневая»</w:t>
            </w:r>
          </w:p>
        </w:tc>
        <w:tc>
          <w:tcPr>
            <w:tcW w:w="1417" w:type="dxa"/>
          </w:tcPr>
          <w:p w14:paraId="2F7CD555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10.61.32.115</w:t>
            </w:r>
          </w:p>
        </w:tc>
        <w:tc>
          <w:tcPr>
            <w:tcW w:w="709" w:type="dxa"/>
          </w:tcPr>
          <w:p w14:paraId="6310FB9D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14:paraId="1D9198CB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77F25614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3FB1">
              <w:rPr>
                <w:rFonts w:ascii="Times New Roman" w:hAnsi="Times New Roman" w:cs="Times New Roman"/>
                <w:shd w:val="clear" w:color="auto" w:fill="FFFFFF"/>
              </w:rPr>
              <w:t xml:space="preserve">Соответствует требованиям ГОСТ 5784-2022 «Крупа ячменная Технические условия» </w:t>
            </w:r>
          </w:p>
          <w:p w14:paraId="26DD3694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3FB1">
              <w:rPr>
                <w:rFonts w:ascii="Times New Roman" w:hAnsi="Times New Roman" w:cs="Times New Roman"/>
                <w:shd w:val="clear" w:color="auto" w:fill="FFFFFF"/>
              </w:rPr>
              <w:t>Цвет: белый с желтоватым, иногда зеленоватым оттенками</w:t>
            </w:r>
          </w:p>
          <w:p w14:paraId="0F83823E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3FB1">
              <w:rPr>
                <w:rFonts w:ascii="Times New Roman" w:hAnsi="Times New Roman" w:cs="Times New Roman"/>
                <w:shd w:val="clear" w:color="auto" w:fill="FFFFFF"/>
              </w:rPr>
              <w:t xml:space="preserve">Вкус: свойственный ячменной крупе, без посторонних привкусов, не кислый, не горький </w:t>
            </w:r>
          </w:p>
          <w:p w14:paraId="43283A06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3FB1">
              <w:rPr>
                <w:rFonts w:ascii="Times New Roman" w:hAnsi="Times New Roman" w:cs="Times New Roman"/>
                <w:shd w:val="clear" w:color="auto" w:fill="FFFFFF"/>
              </w:rPr>
              <w:t>Запах: свойственный ячменной крупе, без посторонних запахов, не затхлый, не плесневелый</w:t>
            </w:r>
          </w:p>
          <w:p w14:paraId="7946C62D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3FB1">
              <w:rPr>
                <w:rFonts w:ascii="Times New Roman" w:hAnsi="Times New Roman" w:cs="Times New Roman"/>
                <w:shd w:val="clear" w:color="auto" w:fill="FFFFFF"/>
              </w:rPr>
              <w:t>Зараженность и загрязненность вредителями: не допускается</w:t>
            </w:r>
          </w:p>
          <w:p w14:paraId="759F66A7" w14:textId="2B2DAFEC" w:rsidR="00082D4B" w:rsidRPr="0042322C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  <w:shd w:val="clear" w:color="auto" w:fill="FFFFFF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</w:tr>
      <w:tr w:rsidR="0042322C" w:rsidRPr="0042322C" w14:paraId="6D285DCC" w14:textId="77777777" w:rsidTr="009360E2">
        <w:trPr>
          <w:trHeight w:val="1611"/>
          <w:jc w:val="center"/>
        </w:trPr>
        <w:tc>
          <w:tcPr>
            <w:tcW w:w="546" w:type="dxa"/>
          </w:tcPr>
          <w:p w14:paraId="4085531B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92A11D" w14:textId="2D98BD87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 xml:space="preserve">Мука </w:t>
            </w:r>
            <w:r w:rsidR="0042322C" w:rsidRPr="0042322C">
              <w:rPr>
                <w:rFonts w:ascii="Times New Roman" w:hAnsi="Times New Roman" w:cs="Times New Roman"/>
                <w:lang w:eastAsia="ar-SA"/>
              </w:rPr>
              <w:t>пшеничная хлебопекарная</w:t>
            </w:r>
          </w:p>
        </w:tc>
        <w:tc>
          <w:tcPr>
            <w:tcW w:w="1417" w:type="dxa"/>
          </w:tcPr>
          <w:p w14:paraId="383BD164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10.61.21.113</w:t>
            </w:r>
          </w:p>
        </w:tc>
        <w:tc>
          <w:tcPr>
            <w:tcW w:w="709" w:type="dxa"/>
          </w:tcPr>
          <w:p w14:paraId="69DCCCE8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</w:tcPr>
          <w:p w14:paraId="56ADC97B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627C33B0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Соответствует требованиям ГОСТ 26574-2017 «Мука пшеничная хлебопекарная. Технические условия»</w:t>
            </w:r>
          </w:p>
          <w:p w14:paraId="51D7C74B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Сорт: высший</w:t>
            </w:r>
          </w:p>
          <w:p w14:paraId="5E0578B6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Цвет, запах, вкус, величина помола, влажность: соответствуют данному виду продукции</w:t>
            </w:r>
          </w:p>
          <w:p w14:paraId="12F4D09C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 xml:space="preserve">Без посторонних примесей – соответствие  </w:t>
            </w:r>
          </w:p>
          <w:p w14:paraId="54F3B920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Отсутствие зараженности вредителями хлебных злаков – соответствие</w:t>
            </w:r>
          </w:p>
          <w:p w14:paraId="64174E6B" w14:textId="2511F344" w:rsidR="00082D4B" w:rsidRPr="0042322C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</w:tc>
      </w:tr>
      <w:tr w:rsidR="0042322C" w:rsidRPr="0042322C" w14:paraId="5C2B14F7" w14:textId="77777777" w:rsidTr="009360E2">
        <w:trPr>
          <w:trHeight w:val="1347"/>
          <w:jc w:val="center"/>
        </w:trPr>
        <w:tc>
          <w:tcPr>
            <w:tcW w:w="546" w:type="dxa"/>
          </w:tcPr>
          <w:p w14:paraId="40A34FC6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D87B66" w14:textId="718C6530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Рис</w:t>
            </w:r>
          </w:p>
        </w:tc>
        <w:tc>
          <w:tcPr>
            <w:tcW w:w="1417" w:type="dxa"/>
          </w:tcPr>
          <w:p w14:paraId="2E02AED4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10.61.11.000</w:t>
            </w:r>
          </w:p>
        </w:tc>
        <w:tc>
          <w:tcPr>
            <w:tcW w:w="709" w:type="dxa"/>
          </w:tcPr>
          <w:p w14:paraId="37F9CC63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709" w:type="dxa"/>
          </w:tcPr>
          <w:p w14:paraId="0522D5D9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09730C73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Соответствует требованиям ГОСТ 6292-93 «Крупа рисовая. Технические условия»</w:t>
            </w:r>
          </w:p>
          <w:p w14:paraId="1DB15346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Сорт: не ниже высшего</w:t>
            </w:r>
          </w:p>
          <w:p w14:paraId="36D46073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По форме зерна: круглозерный</w:t>
            </w:r>
          </w:p>
          <w:p w14:paraId="0C84E237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60E70190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1933EA40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Зараженность и загрязненность вредителями: не допускается</w:t>
            </w:r>
          </w:p>
          <w:p w14:paraId="24729E2E" w14:textId="68C1AF82" w:rsidR="00082D4B" w:rsidRPr="004A3FB1" w:rsidRDefault="004A3FB1" w:rsidP="0042322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  <w:r w:rsidR="00082D4B" w:rsidRPr="0042322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2322C" w:rsidRPr="0042322C" w14:paraId="17951D6E" w14:textId="77777777" w:rsidTr="009360E2">
        <w:trPr>
          <w:trHeight w:val="1347"/>
          <w:jc w:val="center"/>
        </w:trPr>
        <w:tc>
          <w:tcPr>
            <w:tcW w:w="546" w:type="dxa"/>
          </w:tcPr>
          <w:p w14:paraId="7BD021CA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C8F040" w14:textId="2E6C5364" w:rsidR="00082D4B" w:rsidRPr="0042322C" w:rsidRDefault="00082D4B" w:rsidP="004A3FB1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Сахар</w:t>
            </w:r>
          </w:p>
        </w:tc>
        <w:tc>
          <w:tcPr>
            <w:tcW w:w="1417" w:type="dxa"/>
          </w:tcPr>
          <w:p w14:paraId="68B5C401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709" w:type="dxa"/>
          </w:tcPr>
          <w:p w14:paraId="202D44C4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9" w:type="dxa"/>
          </w:tcPr>
          <w:p w14:paraId="03B3C3FC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06D4984B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</w:rPr>
              <w:t>Соответствует требованиям ГОСТ 33222-2015 «Сахар белый. Технические условия»</w:t>
            </w:r>
          </w:p>
          <w:p w14:paraId="24E3189D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</w:rPr>
              <w:t>Цвет: белый, чистый</w:t>
            </w:r>
          </w:p>
          <w:p w14:paraId="37340EAF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</w:rPr>
              <w:t>Внешний вид: однородная сыпучая масса кристаллов</w:t>
            </w:r>
          </w:p>
          <w:p w14:paraId="63242CA2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7DD1339D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</w:rPr>
              <w:t>Чистота раствора: раствор сахара должен быть прозрачным, без нерастворимого осадка, механических и других примесей.</w:t>
            </w:r>
          </w:p>
          <w:p w14:paraId="2272578A" w14:textId="5DB61C66" w:rsidR="00082D4B" w:rsidRPr="0042322C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3FB1">
              <w:rPr>
                <w:rFonts w:ascii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</w:tc>
      </w:tr>
      <w:tr w:rsidR="0042322C" w:rsidRPr="0042322C" w14:paraId="5D0E6DFB" w14:textId="77777777" w:rsidTr="009360E2">
        <w:trPr>
          <w:trHeight w:val="1347"/>
          <w:jc w:val="center"/>
        </w:trPr>
        <w:tc>
          <w:tcPr>
            <w:tcW w:w="546" w:type="dxa"/>
          </w:tcPr>
          <w:p w14:paraId="4E96C5B3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954375" w14:textId="60560A1A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Дрожжи</w:t>
            </w:r>
          </w:p>
        </w:tc>
        <w:tc>
          <w:tcPr>
            <w:tcW w:w="1417" w:type="dxa"/>
          </w:tcPr>
          <w:p w14:paraId="2B49C9AE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10.89.13.111</w:t>
            </w:r>
          </w:p>
        </w:tc>
        <w:tc>
          <w:tcPr>
            <w:tcW w:w="709" w:type="dxa"/>
          </w:tcPr>
          <w:p w14:paraId="48CADA73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292B3722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725F380A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Соответствует требованиям ГОСТ Р 54845-2011 «Дрожжи хлебопекарные сушеные. Технические условия» и/или ТУ производителя (изготовителя)</w:t>
            </w:r>
          </w:p>
          <w:p w14:paraId="49F5D058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Внешний вид: форма вермишели, гранул, мелких зерен, кусочков, порошка или крупообразный</w:t>
            </w:r>
          </w:p>
          <w:p w14:paraId="76468B6B" w14:textId="79B6E82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 xml:space="preserve">Цвет: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4A3FB1">
              <w:rPr>
                <w:rFonts w:ascii="Times New Roman" w:hAnsi="Times New Roman" w:cs="Times New Roman"/>
                <w:color w:val="000000"/>
              </w:rPr>
              <w:t>ветло-желтый или светло-коричневый</w:t>
            </w:r>
          </w:p>
          <w:p w14:paraId="0B5F84B5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Запах: Свойственный сушеным дрожжам, без посторонних запахов: гнилостного, плесени и др.</w:t>
            </w:r>
          </w:p>
          <w:p w14:paraId="6A72B88B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Вкус: Свойственный сушеным дрожжам</w:t>
            </w:r>
          </w:p>
          <w:p w14:paraId="4E1E8D74" w14:textId="77777777" w:rsidR="004A3FB1" w:rsidRPr="004A3FB1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A3FB1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79EEE685" w14:textId="19563C4C" w:rsidR="00082D4B" w:rsidRPr="0042322C" w:rsidRDefault="004A3FB1" w:rsidP="004A3FB1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="00082D4B" w:rsidRPr="0042322C">
              <w:rPr>
                <w:rFonts w:ascii="Times New Roman" w:hAnsi="Times New Roman" w:cs="Times New Roman"/>
                <w:color w:val="000000"/>
              </w:rPr>
              <w:t>асовка не менее 0,1 кг не более 0,2 кг</w:t>
            </w:r>
          </w:p>
        </w:tc>
      </w:tr>
      <w:tr w:rsidR="0042322C" w:rsidRPr="0042322C" w14:paraId="671DD436" w14:textId="77777777" w:rsidTr="009360E2">
        <w:trPr>
          <w:trHeight w:val="1347"/>
          <w:jc w:val="center"/>
        </w:trPr>
        <w:tc>
          <w:tcPr>
            <w:tcW w:w="546" w:type="dxa"/>
          </w:tcPr>
          <w:p w14:paraId="0D9E2528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CE34C0" w14:textId="0E5F7DB3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Соль йодированная</w:t>
            </w:r>
          </w:p>
        </w:tc>
        <w:tc>
          <w:tcPr>
            <w:tcW w:w="1417" w:type="dxa"/>
          </w:tcPr>
          <w:p w14:paraId="35CA94E6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10.84.30.130</w:t>
            </w:r>
          </w:p>
        </w:tc>
        <w:tc>
          <w:tcPr>
            <w:tcW w:w="709" w:type="dxa"/>
          </w:tcPr>
          <w:p w14:paraId="37BF0BA7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14:paraId="372EE62D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13F26BA6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Соответствует требованиям ГОСТ Р 51575-2000 Соль поваренная пищевая. Методы определения Йода и тиосульфата натрия», и/или ГОСТ Р 51574-2018 Соль пищевая. Общие технические условия</w:t>
            </w:r>
          </w:p>
          <w:p w14:paraId="56186D89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Сорт: не хуже первого</w:t>
            </w:r>
          </w:p>
          <w:p w14:paraId="022EFD63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Внешний вид: кристаллический сыпучий продукт</w:t>
            </w:r>
          </w:p>
          <w:p w14:paraId="5FBB5F8F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 – соответствие </w:t>
            </w:r>
          </w:p>
          <w:p w14:paraId="324DCB51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Вкус: соленый, без постороннего привкуса</w:t>
            </w:r>
          </w:p>
          <w:p w14:paraId="6D7DAF26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Цвет: белый</w:t>
            </w:r>
          </w:p>
          <w:p w14:paraId="09B54503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Запах: слабовыраженный запах йода, без посторонних запахов</w:t>
            </w:r>
          </w:p>
          <w:p w14:paraId="0A252F7A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 xml:space="preserve">Йодированная – соответствие </w:t>
            </w:r>
          </w:p>
          <w:p w14:paraId="1D412464" w14:textId="68D72739" w:rsidR="00082D4B" w:rsidRPr="0042322C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42322C" w:rsidRPr="0042322C" w14:paraId="47A8061D" w14:textId="77777777" w:rsidTr="009360E2">
        <w:trPr>
          <w:trHeight w:val="1347"/>
          <w:jc w:val="center"/>
        </w:trPr>
        <w:tc>
          <w:tcPr>
            <w:tcW w:w="546" w:type="dxa"/>
          </w:tcPr>
          <w:p w14:paraId="7E630B2F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CD9B07" w14:textId="1AB7E450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 xml:space="preserve">Соль </w:t>
            </w:r>
            <w:r w:rsidR="00A372CE" w:rsidRPr="00A372CE">
              <w:rPr>
                <w:rFonts w:ascii="Times New Roman" w:hAnsi="Times New Roman" w:cs="Times New Roman"/>
                <w:lang w:eastAsia="ar-SA"/>
              </w:rPr>
              <w:t>поваренная</w:t>
            </w:r>
          </w:p>
        </w:tc>
        <w:tc>
          <w:tcPr>
            <w:tcW w:w="1417" w:type="dxa"/>
          </w:tcPr>
          <w:p w14:paraId="25C149B1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10.84.30.130</w:t>
            </w:r>
          </w:p>
        </w:tc>
        <w:tc>
          <w:tcPr>
            <w:tcW w:w="709" w:type="dxa"/>
          </w:tcPr>
          <w:p w14:paraId="0334BF61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</w:t>
            </w:r>
            <w:r w:rsidR="00E74779" w:rsidRPr="004232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</w:tcPr>
          <w:p w14:paraId="199EA8EF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0DFD890F" w14:textId="5CAE544B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Соответствует требованиям ГОСТ Р 51574-2018 Соль пищевая. Общие технические условия</w:t>
            </w:r>
          </w:p>
          <w:p w14:paraId="527FB740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Сорт: не хуже первого</w:t>
            </w:r>
          </w:p>
          <w:p w14:paraId="08A5F1F0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Внешний вид: кристаллический сыпучий продукт</w:t>
            </w:r>
          </w:p>
          <w:p w14:paraId="613F35F0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 – соответствие </w:t>
            </w:r>
          </w:p>
          <w:p w14:paraId="51052967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Вкус: соленый, без постороннего привкуса</w:t>
            </w:r>
          </w:p>
          <w:p w14:paraId="4E123FDD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Цвет: белый</w:t>
            </w:r>
          </w:p>
          <w:p w14:paraId="76C3913F" w14:textId="501F528A" w:rsidR="00082D4B" w:rsidRPr="0042322C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</w:tr>
      <w:tr w:rsidR="0042322C" w:rsidRPr="0042322C" w14:paraId="5C61D044" w14:textId="77777777" w:rsidTr="009360E2">
        <w:trPr>
          <w:trHeight w:val="1347"/>
          <w:jc w:val="center"/>
        </w:trPr>
        <w:tc>
          <w:tcPr>
            <w:tcW w:w="546" w:type="dxa"/>
          </w:tcPr>
          <w:p w14:paraId="13FF537D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CEF30E" w14:textId="7519278C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Макароны (рожки)</w:t>
            </w:r>
          </w:p>
        </w:tc>
        <w:tc>
          <w:tcPr>
            <w:tcW w:w="1417" w:type="dxa"/>
          </w:tcPr>
          <w:p w14:paraId="754F3A99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10.73.11.110</w:t>
            </w:r>
          </w:p>
        </w:tc>
        <w:tc>
          <w:tcPr>
            <w:tcW w:w="709" w:type="dxa"/>
          </w:tcPr>
          <w:p w14:paraId="7B87E99A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</w:tcPr>
          <w:p w14:paraId="2819BA0C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3BA5394F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Соответствует требованиям ГОСТ 31743-2017 «Изделия макаронные. Общие технические условия»</w:t>
            </w:r>
          </w:p>
          <w:p w14:paraId="4C946DA1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Макаронные изделия высшего сорта</w:t>
            </w:r>
          </w:p>
          <w:p w14:paraId="753EA2D6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Цвет: соответствующий сорту муки</w:t>
            </w:r>
          </w:p>
          <w:p w14:paraId="7EF9D46A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Форма: соответствующая типу изделий</w:t>
            </w:r>
          </w:p>
          <w:p w14:paraId="5156DD45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Вкус: свойственный данному изделию, без постороннего вкуса</w:t>
            </w:r>
          </w:p>
          <w:p w14:paraId="0C73762A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Запах: свойственный данному изделию, без постороннего запаха</w:t>
            </w:r>
          </w:p>
          <w:p w14:paraId="4488D16B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Наличие зараженности и загрязненности вредителями хлебных запасов не допускается</w:t>
            </w:r>
          </w:p>
          <w:p w14:paraId="7E0336FF" w14:textId="4FD6DD7F" w:rsidR="00082D4B" w:rsidRPr="0042322C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  <w:shd w:val="clear" w:color="auto" w:fill="FFFFFF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</w:tc>
      </w:tr>
      <w:tr w:rsidR="0042322C" w:rsidRPr="0042322C" w14:paraId="62E29FD1" w14:textId="77777777" w:rsidTr="009360E2">
        <w:trPr>
          <w:trHeight w:val="1347"/>
          <w:jc w:val="center"/>
        </w:trPr>
        <w:tc>
          <w:tcPr>
            <w:tcW w:w="546" w:type="dxa"/>
          </w:tcPr>
          <w:p w14:paraId="2F7FB5D1" w14:textId="77777777" w:rsidR="00082D4B" w:rsidRPr="0042322C" w:rsidRDefault="00082D4B" w:rsidP="0042322C">
            <w:pPr>
              <w:numPr>
                <w:ilvl w:val="0"/>
                <w:numId w:val="2"/>
              </w:numPr>
              <w:spacing w:after="0"/>
              <w:ind w:left="187" w:hanging="1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F11337" w14:textId="19852FFB" w:rsidR="00082D4B" w:rsidRPr="0042322C" w:rsidRDefault="00082D4B" w:rsidP="0042322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42322C">
              <w:rPr>
                <w:rFonts w:ascii="Times New Roman" w:hAnsi="Times New Roman" w:cs="Times New Roman"/>
                <w:lang w:eastAsia="ar-SA"/>
              </w:rPr>
              <w:t>Печенье</w:t>
            </w:r>
          </w:p>
        </w:tc>
        <w:tc>
          <w:tcPr>
            <w:tcW w:w="1417" w:type="dxa"/>
          </w:tcPr>
          <w:p w14:paraId="097AE220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10.72.12.120</w:t>
            </w:r>
          </w:p>
        </w:tc>
        <w:tc>
          <w:tcPr>
            <w:tcW w:w="709" w:type="dxa"/>
          </w:tcPr>
          <w:p w14:paraId="4A41A17E" w14:textId="77777777" w:rsidR="00082D4B" w:rsidRPr="0042322C" w:rsidRDefault="00F46988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2DD3DA2" w14:textId="77777777" w:rsidR="00082D4B" w:rsidRPr="0042322C" w:rsidRDefault="00082D4B" w:rsidP="00423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2322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5477" w:type="dxa"/>
          </w:tcPr>
          <w:p w14:paraId="6D6765CF" w14:textId="06554B36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 xml:space="preserve">Соответствует требованиям ГОСТ 24901-2014 </w:t>
            </w:r>
            <w:r>
              <w:rPr>
                <w:rFonts w:ascii="Times New Roman" w:hAnsi="Times New Roman" w:cs="Times New Roman"/>
              </w:rPr>
              <w:t>«</w:t>
            </w:r>
            <w:r w:rsidRPr="00A372CE">
              <w:rPr>
                <w:rFonts w:ascii="Times New Roman" w:hAnsi="Times New Roman" w:cs="Times New Roman"/>
              </w:rPr>
              <w:t>Печенье. Общие технические условия</w:t>
            </w:r>
            <w:r>
              <w:rPr>
                <w:rFonts w:ascii="Times New Roman" w:hAnsi="Times New Roman" w:cs="Times New Roman"/>
              </w:rPr>
              <w:t>» и/или ТУ изготовителя (производителя)</w:t>
            </w:r>
          </w:p>
          <w:p w14:paraId="32B99B0E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>Вкус и запах: выраженные, свойственные вкусу и запаху компонентов, входящих в рецептуру печенья, без посторонних привкуса и запаха.</w:t>
            </w:r>
          </w:p>
          <w:p w14:paraId="157E2E72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>Форма: плоская, без вмятин, вздутий и повреждений края.</w:t>
            </w:r>
          </w:p>
          <w:p w14:paraId="24C89465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 xml:space="preserve">Поверхность: Гладкая, с четким не расплывшимся оттиском рисунка на верхней поверхности. </w:t>
            </w:r>
          </w:p>
          <w:p w14:paraId="3DF1BD62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>Не подгорелая, без вздутий. Нижняя поверхность ровная.</w:t>
            </w:r>
          </w:p>
          <w:p w14:paraId="7DFB3882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 xml:space="preserve">Цвет: равномерный, от светло-соломенного до темно-коричневого с учетом используемого сырья. </w:t>
            </w:r>
          </w:p>
          <w:p w14:paraId="29B3C040" w14:textId="77777777" w:rsidR="00A372CE" w:rsidRPr="00A372CE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372CE">
              <w:rPr>
                <w:rFonts w:ascii="Times New Roman" w:hAnsi="Times New Roman" w:cs="Times New Roman"/>
              </w:rPr>
              <w:t>Вид в изломе: пропеченное печенье с равномерной пористой структурой, без пустот и следов непромеса</w:t>
            </w:r>
          </w:p>
          <w:p w14:paraId="0C92480C" w14:textId="032A55C3" w:rsidR="00082D4B" w:rsidRPr="0042322C" w:rsidRDefault="00A372CE" w:rsidP="00A372CE">
            <w:pPr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372C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</w:tr>
    </w:tbl>
    <w:p w14:paraId="2B19FC41" w14:textId="77777777" w:rsidR="00082D4B" w:rsidRPr="0042322C" w:rsidRDefault="00082D4B" w:rsidP="00EB7DE7">
      <w:pPr>
        <w:spacing w:before="20" w:after="20" w:line="240" w:lineRule="auto"/>
        <w:ind w:left="-851"/>
        <w:jc w:val="both"/>
        <w:rPr>
          <w:rFonts w:ascii="Times New Roman" w:hAnsi="Times New Roman" w:cs="Times New Roman"/>
        </w:rPr>
      </w:pPr>
    </w:p>
    <w:p w14:paraId="36BC36E5" w14:textId="126A47C6" w:rsidR="00A372CE" w:rsidRPr="00A372CE" w:rsidRDefault="00A372CE" w:rsidP="00A372CE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2. Место поставки: </w:t>
      </w:r>
      <w:r w:rsidRPr="00A372CE">
        <w:rPr>
          <w:rFonts w:ascii="Times New Roman" w:hAnsi="Times New Roman"/>
          <w:bCs/>
          <w:lang w:eastAsia="ar-SA"/>
        </w:rPr>
        <w:t>623550 Свердловская обл., пгт Пышма, пер. Комарова, 5</w:t>
      </w:r>
    </w:p>
    <w:p w14:paraId="79F68DBE" w14:textId="77777777" w:rsidR="00A372CE" w:rsidRDefault="00A372CE" w:rsidP="00A372CE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3. Срок (период) поставки товара: </w:t>
      </w:r>
      <w:r>
        <w:rPr>
          <w:rFonts w:ascii="Times New Roman" w:hAnsi="Times New Roman"/>
          <w:bCs/>
          <w:lang w:eastAsia="ar-SA"/>
        </w:rPr>
        <w:t xml:space="preserve">с даты заключения договора по 31 декабря 2024 года, </w:t>
      </w:r>
      <w:r w:rsidRPr="00A372CE">
        <w:rPr>
          <w:rFonts w:ascii="Times New Roman" w:hAnsi="Times New Roman"/>
          <w:bCs/>
          <w:lang w:eastAsia="ar-SA"/>
        </w:rPr>
        <w:t>партиями, на основании заявок Заказчика.</w:t>
      </w:r>
    </w:p>
    <w:p w14:paraId="2A3EBE13" w14:textId="0BB355FD" w:rsidR="00A372CE" w:rsidRDefault="00A372CE" w:rsidP="00A372CE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515E0F">
        <w:rPr>
          <w:rFonts w:ascii="Times New Roman" w:hAnsi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40E9E24" w14:textId="77777777" w:rsidR="00A372CE" w:rsidRDefault="00A372CE" w:rsidP="00A372CE">
      <w:pPr>
        <w:widowControl w:val="0"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FD5B09A" w14:textId="77777777" w:rsidR="00A372CE" w:rsidRDefault="00A372CE" w:rsidP="00A372CE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3E508DE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4920F7B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3268AB90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48A90E5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02E59C61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DACDA07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2B351F81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300663FE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0036CFBC" w14:textId="77777777" w:rsidR="00A372CE" w:rsidRDefault="00A372CE" w:rsidP="00A372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1CC0536" w14:textId="77777777" w:rsidR="00A372CE" w:rsidRDefault="00A372CE" w:rsidP="00A372CE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AF0BF03" w14:textId="77777777" w:rsidR="00A372CE" w:rsidRDefault="00A372CE" w:rsidP="00A372CE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4.3. </w:t>
      </w:r>
      <w:r w:rsidRPr="00515E0F">
        <w:rPr>
          <w:rFonts w:ascii="Times New Roman" w:hAnsi="Times New Roman"/>
          <w:lang w:eastAsia="ar-SA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0DCA883" w14:textId="77777777" w:rsidR="00A372CE" w:rsidRDefault="00A372CE" w:rsidP="00A372CE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C397BF0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4547190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695972D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3D56878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5.3. Остаточный срок годности: не менее 80% от установленного производителем.</w:t>
      </w:r>
    </w:p>
    <w:p w14:paraId="5D15BC9A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6. Требования к условиям поставки товара, отгрузке товара:</w:t>
      </w:r>
    </w:p>
    <w:p w14:paraId="25F14746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4480E6A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B5DC502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75BC906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6.4. Товар должен сопровождаться следующими документами:</w:t>
      </w:r>
    </w:p>
    <w:p w14:paraId="473BC937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товарная накладная (ТОРГ-12) или УПД (оригиналы);</w:t>
      </w:r>
    </w:p>
    <w:p w14:paraId="5BA31B3F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 на оплату (оригиналы);</w:t>
      </w:r>
    </w:p>
    <w:p w14:paraId="1B5918AE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счет-фактура или УПД (оригиналы);</w:t>
      </w:r>
    </w:p>
    <w:p w14:paraId="4414880E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копия сертификата соответствия или декларации соответствия.</w:t>
      </w:r>
    </w:p>
    <w:p w14:paraId="62B44771" w14:textId="77777777" w:rsidR="00A372CE" w:rsidRDefault="00A372CE" w:rsidP="00A372CE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DB75998" w14:textId="258E732C" w:rsidR="00082D4B" w:rsidRPr="0042322C" w:rsidRDefault="00082D4B" w:rsidP="005B32D3">
      <w:pPr>
        <w:tabs>
          <w:tab w:val="left" w:pos="10206"/>
        </w:tabs>
        <w:ind w:left="-180" w:right="230"/>
        <w:jc w:val="both"/>
        <w:rPr>
          <w:rFonts w:ascii="Times New Roman" w:hAnsi="Times New Roman" w:cs="Times New Roman"/>
        </w:rPr>
      </w:pPr>
    </w:p>
    <w:sectPr w:rsidR="00082D4B" w:rsidRPr="0042322C" w:rsidSect="0042322C">
      <w:pgSz w:w="11906" w:h="16838"/>
      <w:pgMar w:top="1134" w:right="680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1C54"/>
    <w:multiLevelType w:val="hybridMultilevel"/>
    <w:tmpl w:val="ACE0A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613D7"/>
    <w:multiLevelType w:val="hybridMultilevel"/>
    <w:tmpl w:val="BA3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25CA9"/>
    <w:multiLevelType w:val="hybridMultilevel"/>
    <w:tmpl w:val="FF805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18"/>
    <w:rsid w:val="00033922"/>
    <w:rsid w:val="00066C84"/>
    <w:rsid w:val="0008082F"/>
    <w:rsid w:val="00082D4B"/>
    <w:rsid w:val="00091016"/>
    <w:rsid w:val="000A3A24"/>
    <w:rsid w:val="000A7FF1"/>
    <w:rsid w:val="000C797E"/>
    <w:rsid w:val="000D07A5"/>
    <w:rsid w:val="000E5689"/>
    <w:rsid w:val="000F75D3"/>
    <w:rsid w:val="00106327"/>
    <w:rsid w:val="00143CA0"/>
    <w:rsid w:val="00146525"/>
    <w:rsid w:val="001851A1"/>
    <w:rsid w:val="00193893"/>
    <w:rsid w:val="001B76B1"/>
    <w:rsid w:val="001D6B8C"/>
    <w:rsid w:val="001F090B"/>
    <w:rsid w:val="00206E16"/>
    <w:rsid w:val="00221CA2"/>
    <w:rsid w:val="0023411D"/>
    <w:rsid w:val="0023732B"/>
    <w:rsid w:val="00253CD2"/>
    <w:rsid w:val="00257C25"/>
    <w:rsid w:val="002632CC"/>
    <w:rsid w:val="002667E7"/>
    <w:rsid w:val="002975F6"/>
    <w:rsid w:val="002B45E0"/>
    <w:rsid w:val="002B4FB7"/>
    <w:rsid w:val="002C1DD9"/>
    <w:rsid w:val="002D25BA"/>
    <w:rsid w:val="003062D9"/>
    <w:rsid w:val="003515F3"/>
    <w:rsid w:val="00353E8C"/>
    <w:rsid w:val="00361DA3"/>
    <w:rsid w:val="00367C33"/>
    <w:rsid w:val="003945BB"/>
    <w:rsid w:val="003E3D39"/>
    <w:rsid w:val="003F743E"/>
    <w:rsid w:val="004139A6"/>
    <w:rsid w:val="0042322C"/>
    <w:rsid w:val="0046578C"/>
    <w:rsid w:val="00471BD5"/>
    <w:rsid w:val="004A3FB1"/>
    <w:rsid w:val="004D02CF"/>
    <w:rsid w:val="004D349C"/>
    <w:rsid w:val="004F1E56"/>
    <w:rsid w:val="005134B2"/>
    <w:rsid w:val="00531AF7"/>
    <w:rsid w:val="00536C65"/>
    <w:rsid w:val="0054081E"/>
    <w:rsid w:val="00544B9A"/>
    <w:rsid w:val="00590519"/>
    <w:rsid w:val="005B32D3"/>
    <w:rsid w:val="005C2E18"/>
    <w:rsid w:val="005C32B3"/>
    <w:rsid w:val="005E172A"/>
    <w:rsid w:val="005F2EFB"/>
    <w:rsid w:val="00641D5E"/>
    <w:rsid w:val="0064295D"/>
    <w:rsid w:val="006604BB"/>
    <w:rsid w:val="006B72EF"/>
    <w:rsid w:val="006F419C"/>
    <w:rsid w:val="006F6B7A"/>
    <w:rsid w:val="0071561F"/>
    <w:rsid w:val="0072625D"/>
    <w:rsid w:val="00733451"/>
    <w:rsid w:val="00743F67"/>
    <w:rsid w:val="00746EDC"/>
    <w:rsid w:val="0076238E"/>
    <w:rsid w:val="007640C3"/>
    <w:rsid w:val="00767F33"/>
    <w:rsid w:val="00771328"/>
    <w:rsid w:val="007E5946"/>
    <w:rsid w:val="007F3C53"/>
    <w:rsid w:val="00804298"/>
    <w:rsid w:val="00805F95"/>
    <w:rsid w:val="008603B5"/>
    <w:rsid w:val="008D434E"/>
    <w:rsid w:val="00915E42"/>
    <w:rsid w:val="00931695"/>
    <w:rsid w:val="0093600C"/>
    <w:rsid w:val="009360E2"/>
    <w:rsid w:val="00947DDC"/>
    <w:rsid w:val="00953490"/>
    <w:rsid w:val="00965211"/>
    <w:rsid w:val="009663AD"/>
    <w:rsid w:val="00970939"/>
    <w:rsid w:val="009A301D"/>
    <w:rsid w:val="009B0250"/>
    <w:rsid w:val="009B07DB"/>
    <w:rsid w:val="009E703F"/>
    <w:rsid w:val="00A372CE"/>
    <w:rsid w:val="00A4089B"/>
    <w:rsid w:val="00A90174"/>
    <w:rsid w:val="00AA0814"/>
    <w:rsid w:val="00AB1634"/>
    <w:rsid w:val="00AB6FF8"/>
    <w:rsid w:val="00AC5375"/>
    <w:rsid w:val="00B23E1F"/>
    <w:rsid w:val="00B431C0"/>
    <w:rsid w:val="00B52D33"/>
    <w:rsid w:val="00B77F32"/>
    <w:rsid w:val="00B91608"/>
    <w:rsid w:val="00BB5DDD"/>
    <w:rsid w:val="00BC55CF"/>
    <w:rsid w:val="00BD2614"/>
    <w:rsid w:val="00BD3683"/>
    <w:rsid w:val="00BD7699"/>
    <w:rsid w:val="00C145D1"/>
    <w:rsid w:val="00C17AB0"/>
    <w:rsid w:val="00C23B75"/>
    <w:rsid w:val="00C33C7B"/>
    <w:rsid w:val="00C42DC7"/>
    <w:rsid w:val="00C72868"/>
    <w:rsid w:val="00C76D5E"/>
    <w:rsid w:val="00CC4C17"/>
    <w:rsid w:val="00CC7E51"/>
    <w:rsid w:val="00CD3362"/>
    <w:rsid w:val="00CF3451"/>
    <w:rsid w:val="00D32C18"/>
    <w:rsid w:val="00D34E7F"/>
    <w:rsid w:val="00D42DCF"/>
    <w:rsid w:val="00D52D7D"/>
    <w:rsid w:val="00D83CAC"/>
    <w:rsid w:val="00D869B0"/>
    <w:rsid w:val="00DA04C1"/>
    <w:rsid w:val="00DB4D96"/>
    <w:rsid w:val="00DD0FAA"/>
    <w:rsid w:val="00DD21A8"/>
    <w:rsid w:val="00DE3279"/>
    <w:rsid w:val="00DE39C9"/>
    <w:rsid w:val="00E04A0B"/>
    <w:rsid w:val="00E148AF"/>
    <w:rsid w:val="00E3639F"/>
    <w:rsid w:val="00E6386B"/>
    <w:rsid w:val="00E74779"/>
    <w:rsid w:val="00E805E7"/>
    <w:rsid w:val="00EB200A"/>
    <w:rsid w:val="00EB4185"/>
    <w:rsid w:val="00EB7DE7"/>
    <w:rsid w:val="00EC6B5D"/>
    <w:rsid w:val="00ED606B"/>
    <w:rsid w:val="00EE4201"/>
    <w:rsid w:val="00F11FE1"/>
    <w:rsid w:val="00F205FD"/>
    <w:rsid w:val="00F31082"/>
    <w:rsid w:val="00F4046D"/>
    <w:rsid w:val="00F42D7D"/>
    <w:rsid w:val="00F46988"/>
    <w:rsid w:val="00F531BF"/>
    <w:rsid w:val="00F811AA"/>
    <w:rsid w:val="00F84DAD"/>
    <w:rsid w:val="00FA0501"/>
    <w:rsid w:val="00FC0BB9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EC854"/>
  <w15:docId w15:val="{DF14DFDC-2C7B-47B2-8C96-1C4DFA8E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EF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B23E1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9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a3">
    <w:name w:val="Emphasis"/>
    <w:uiPriority w:val="99"/>
    <w:qFormat/>
    <w:locked/>
    <w:rsid w:val="0023732B"/>
    <w:rPr>
      <w:i/>
      <w:iCs/>
    </w:rPr>
  </w:style>
  <w:style w:type="character" w:customStyle="1" w:styleId="apple-converted-space">
    <w:name w:val="apple-converted-space"/>
    <w:basedOn w:val="a0"/>
    <w:uiPriority w:val="99"/>
    <w:rsid w:val="00B431C0"/>
  </w:style>
  <w:style w:type="character" w:styleId="a4">
    <w:name w:val="Hyperlink"/>
    <w:uiPriority w:val="99"/>
    <w:rsid w:val="00C14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(ОПИСАНИЕ ОБЪЕКТА ЗАКУПКИ)</vt:lpstr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(ОПИСАНИЕ ОБЪЕКТА ЗАКУПКИ)</dc:title>
  <dc:subject/>
  <dc:creator>Волов Илья Васильевич</dc:creator>
  <cp:keywords/>
  <dc:description/>
  <cp:lastModifiedBy>zakupki</cp:lastModifiedBy>
  <cp:revision>2</cp:revision>
  <dcterms:created xsi:type="dcterms:W3CDTF">2024-02-02T04:03:00Z</dcterms:created>
  <dcterms:modified xsi:type="dcterms:W3CDTF">2024-02-02T04:03:00Z</dcterms:modified>
</cp:coreProperties>
</file>