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E43" w:rsidRPr="00C27E43" w:rsidRDefault="00C27E43" w:rsidP="00C27E43">
      <w:pPr>
        <w:spacing w:after="0" w:line="276" w:lineRule="auto"/>
        <w:jc w:val="center"/>
        <w:rPr>
          <w:rFonts w:ascii="Times New Roman" w:eastAsia="Calibri" w:hAnsi="Times New Roman" w:cs="Times New Roman"/>
          <w:b/>
        </w:rPr>
      </w:pPr>
      <w:r w:rsidRPr="00C27E43">
        <w:rPr>
          <w:rFonts w:ascii="Times New Roman" w:eastAsia="Calibri" w:hAnsi="Times New Roman" w:cs="Times New Roman"/>
          <w:b/>
        </w:rPr>
        <w:t>Раздел 3 Проект договора</w:t>
      </w:r>
    </w:p>
    <w:p w:rsidR="00C27E43" w:rsidRPr="00C27E43" w:rsidRDefault="00C27E43" w:rsidP="00C27E43">
      <w:pPr>
        <w:spacing w:after="0" w:line="276" w:lineRule="auto"/>
        <w:ind w:firstLine="851"/>
        <w:jc w:val="center"/>
        <w:rPr>
          <w:rFonts w:ascii="Times New Roman" w:eastAsia="Calibri" w:hAnsi="Times New Roman" w:cs="Times New Roman"/>
          <w:b/>
        </w:rPr>
      </w:pPr>
    </w:p>
    <w:p w:rsidR="00C27E43" w:rsidRPr="00C27E43" w:rsidRDefault="00C27E43" w:rsidP="00C27E43">
      <w:pPr>
        <w:spacing w:after="0" w:line="276" w:lineRule="auto"/>
        <w:jc w:val="center"/>
        <w:rPr>
          <w:rFonts w:ascii="Times New Roman" w:eastAsia="Calibri" w:hAnsi="Times New Roman" w:cs="Times New Roman"/>
          <w:b/>
        </w:rPr>
      </w:pPr>
      <w:r w:rsidRPr="00C27E43">
        <w:rPr>
          <w:rFonts w:ascii="Times New Roman" w:eastAsia="Calibri" w:hAnsi="Times New Roman" w:cs="Times New Roman"/>
          <w:b/>
        </w:rPr>
        <w:t>Договор №__</w:t>
      </w:r>
    </w:p>
    <w:p w:rsidR="00C27E43" w:rsidRPr="00C27E43" w:rsidRDefault="00C27E43" w:rsidP="00C27E43">
      <w:pPr>
        <w:spacing w:after="0" w:line="276" w:lineRule="auto"/>
        <w:jc w:val="center"/>
        <w:rPr>
          <w:rFonts w:ascii="Times New Roman" w:eastAsia="Calibri" w:hAnsi="Times New Roman" w:cs="Times New Roman"/>
          <w:b/>
        </w:rPr>
      </w:pPr>
      <w:r w:rsidRPr="00C27E43">
        <w:rPr>
          <w:rFonts w:ascii="Times New Roman" w:eastAsia="Calibri" w:hAnsi="Times New Roman" w:cs="Times New Roman"/>
          <w:b/>
        </w:rPr>
        <w:t>на выполнение работ по капитальному ремонту</w:t>
      </w:r>
    </w:p>
    <w:p w:rsidR="00C27E43" w:rsidRPr="00C27E43" w:rsidRDefault="00C27E43" w:rsidP="00C27E43">
      <w:pPr>
        <w:spacing w:before="240" w:after="0" w:line="276" w:lineRule="auto"/>
        <w:ind w:firstLine="851"/>
        <w:rPr>
          <w:rFonts w:ascii="Times New Roman" w:eastAsia="Calibri" w:hAnsi="Times New Roman" w:cs="Times New Roman"/>
        </w:rPr>
      </w:pPr>
      <w:r w:rsidRPr="00C27E43">
        <w:rPr>
          <w:rFonts w:ascii="Times New Roman" w:eastAsia="Calibri" w:hAnsi="Times New Roman" w:cs="Times New Roman"/>
        </w:rPr>
        <w:t xml:space="preserve">г. Владивосток                                                                                               </w:t>
      </w:r>
      <w:proofErr w:type="gramStart"/>
      <w:r w:rsidRPr="00C27E43">
        <w:rPr>
          <w:rFonts w:ascii="Times New Roman" w:eastAsia="Calibri" w:hAnsi="Times New Roman" w:cs="Times New Roman"/>
        </w:rPr>
        <w:t xml:space="preserve">   «</w:t>
      </w:r>
      <w:proofErr w:type="gramEnd"/>
      <w:r w:rsidRPr="00C27E43">
        <w:rPr>
          <w:rFonts w:ascii="Times New Roman" w:eastAsia="Calibri" w:hAnsi="Times New Roman" w:cs="Times New Roman"/>
        </w:rPr>
        <w:t>___» ___________ 20 __г.</w:t>
      </w:r>
    </w:p>
    <w:p w:rsidR="00C27E43" w:rsidRPr="00C27E43" w:rsidRDefault="00C27E43" w:rsidP="00C27E43">
      <w:pPr>
        <w:spacing w:after="0" w:line="276" w:lineRule="auto"/>
        <w:ind w:firstLine="851"/>
        <w:jc w:val="both"/>
        <w:rPr>
          <w:rFonts w:ascii="Times New Roman" w:eastAsia="Calibri" w:hAnsi="Times New Roman" w:cs="Times New Roman"/>
        </w:rPr>
      </w:pPr>
    </w:p>
    <w:p w:rsidR="00C27E43" w:rsidRPr="00C27E43" w:rsidRDefault="00C27E43" w:rsidP="00C27E43">
      <w:pPr>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Краевое государственное автономное профессиональное образовательное учреждение «Владивостокский судостроительный колледж» (далее КГА ПОУ «ВСК»), именуемый в дальнейшем Заказчик, в лице директора Глушковой Ирины Владимировны, действующего на основании Устава, с одной стороны, и _____________________________________________________________________________________ (наименование), именуемое в дальнейшем Подрядчик, в лице __________________________________________________ (ФИО) __________________________________________________ (должность), действующего на основании _____________________________ (Устав, доверенность и пр.), с другой стороны, именуемые в дальнейшем  Стороны, в соответствии с положениями Гражданского кодекса Российской Федерации, Федерального закона N 223-ФЗ "О закупках товаров, работ, услуг отдельными видами юридических лиц «от 18 июля 2011 г.  (далее – Закон № 223-ФЗ), Положением о закупках товаров, работ, услуг для обеспечения нужд КГА ПОУ «ВСК», протокола № ___ от «__» ___________20___ г. заключили настоящий Договор (далее – Договор) о нижеследующем:</w:t>
      </w:r>
    </w:p>
    <w:p w:rsidR="00C27E43" w:rsidRPr="00C27E43" w:rsidRDefault="00C27E43" w:rsidP="00C27E43">
      <w:pPr>
        <w:numPr>
          <w:ilvl w:val="0"/>
          <w:numId w:val="1"/>
        </w:numPr>
        <w:spacing w:before="120" w:after="120" w:line="276" w:lineRule="auto"/>
        <w:ind w:left="357" w:hanging="357"/>
        <w:jc w:val="center"/>
        <w:rPr>
          <w:rFonts w:ascii="Times New Roman" w:eastAsia="Calibri" w:hAnsi="Times New Roman" w:cs="Times New Roman"/>
          <w:b/>
        </w:rPr>
      </w:pPr>
      <w:r w:rsidRPr="00C27E43">
        <w:rPr>
          <w:rFonts w:ascii="Times New Roman" w:eastAsia="Calibri" w:hAnsi="Times New Roman" w:cs="Times New Roman"/>
          <w:b/>
        </w:rPr>
        <w:t xml:space="preserve"> Предмет Договора</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Предметом договора является выполнение работ по </w:t>
      </w:r>
      <w:r w:rsidRPr="00C27E43">
        <w:rPr>
          <w:rFonts w:ascii="Times New Roman" w:eastAsia="Calibri" w:hAnsi="Times New Roman" w:cs="Times New Roman"/>
          <w:b/>
        </w:rPr>
        <w:t xml:space="preserve">оборудованию ограждением территории колледжа КГА ПОУ «ВСК», расположенного по адресу: г. Владивосток, ул. </w:t>
      </w:r>
      <w:proofErr w:type="spellStart"/>
      <w:r w:rsidRPr="00C27E43">
        <w:rPr>
          <w:rFonts w:ascii="Times New Roman" w:eastAsia="Calibri" w:hAnsi="Times New Roman" w:cs="Times New Roman"/>
          <w:b/>
        </w:rPr>
        <w:t>Шепеткова</w:t>
      </w:r>
      <w:proofErr w:type="spellEnd"/>
      <w:r w:rsidRPr="00C27E43">
        <w:rPr>
          <w:rFonts w:ascii="Times New Roman" w:eastAsia="Calibri" w:hAnsi="Times New Roman" w:cs="Times New Roman"/>
          <w:b/>
        </w:rPr>
        <w:t>, д.60 и территории общежития КГА ПОУ «ВСК», расположенного по адресу: г. Владивосток, ул. Спиридонова, д.40.</w:t>
      </w:r>
      <w:r w:rsidRPr="00C27E43">
        <w:rPr>
          <w:rFonts w:ascii="Times New Roman" w:eastAsia="Calibri" w:hAnsi="Times New Roman" w:cs="Times New Roman"/>
        </w:rPr>
        <w:t xml:space="preserve"> в рамках программы «Субсидии краевым государственным бюджетным и автономным учреждениям на иные цели:</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принимает на себя обязательства по выполнению работ, указанных в п.1.1. (далее капитальный ремонт) в соответствии с локальными сметными расчетами (Приложения № 1 к настоящему договору).</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Место выполнения работ: 690013, РФ, Приморский край, г. Владивосток, ул. Шепеткова,60; 690013, Приморский край, г. Владивосток, ул. Спиридонова, д.40. (далее по тексту - Объект).</w:t>
      </w:r>
    </w:p>
    <w:p w:rsidR="00C27E43" w:rsidRPr="00C27E43" w:rsidRDefault="00C27E43" w:rsidP="00C27E43">
      <w:pPr>
        <w:numPr>
          <w:ilvl w:val="0"/>
          <w:numId w:val="1"/>
        </w:numPr>
        <w:spacing w:before="120" w:after="120" w:line="276" w:lineRule="auto"/>
        <w:ind w:left="357" w:hanging="357"/>
        <w:jc w:val="center"/>
        <w:rPr>
          <w:rFonts w:ascii="Times New Roman" w:eastAsia="Calibri" w:hAnsi="Times New Roman" w:cs="Times New Roman"/>
          <w:b/>
        </w:rPr>
      </w:pPr>
      <w:r w:rsidRPr="00C27E43">
        <w:rPr>
          <w:rFonts w:ascii="Times New Roman" w:eastAsia="Calibri" w:hAnsi="Times New Roman" w:cs="Times New Roman"/>
          <w:b/>
        </w:rPr>
        <w:t>Цена Договора и порядок расчетов</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Цена договора составляет _______________ (_____________________) рублей, с учетом НДС/НДС не предусмотрен. Валюта платежа – российский рубль.</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Цена Договора (стоимость работ) включает в себя вознаграждение Подрядчика, все расходы Подрядчика, связанные с исполнением настоящего Договора, в том числе расходы на перевозку, таможенные пошлины, налоги, сборы, и  другие обязательные платежи, взимаемые на территории Российской Федерации, иные расходы, связанные с выполнением работ, а также стоимость материалов, конструкций, оборудования, вывоз и утилизация строительного мусора, использование рабочей силы, транспорта, машин и механизмов, их транспортировка, гарантийное обслуживание, накладные расходы, плановые накопления, добровольное страхование работ. Неучтенные затраты, связанные с исполнением Договора, но не включенные в предлагаемую цену Договора, не подлежат возмещению Заказчиком. </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применяющий упрощенную систему налогообложения, в случае привлечения для выполнения работ по Договору субподрядных организаций расчеты по оплате налогов субподрядным организациям производит самостоятельно за счет собственных средств без изменения объемов и стоимости работ.</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В случае изменения банковских и иных реквизитов, в том числе фактического местонахождения, Подрядчик обязан в течении 3 (трех)дней в письменной форме, сообщить об этом </w:t>
      </w:r>
      <w:r w:rsidRPr="00C27E43">
        <w:rPr>
          <w:rFonts w:ascii="Times New Roman" w:eastAsia="Calibri" w:hAnsi="Times New Roman" w:cs="Times New Roman"/>
        </w:rPr>
        <w:lastRenderedPageBreak/>
        <w:t>Заказчику, с указанием новых реквизитов расчетного счета. В противном случае все риски, связанные с перечислением денежных средств на указанный в Договоре счет, несет Подрядчик.</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 Заказчик обязуется принять и оплатить работу в соответствии с условиями настоящего Договора.</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Оплата выполненных работ по Договору осуществляется Заказчиком в форме безналичного расчета, путем перечисления денежных средств на расчетный счет Подрядчика. </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Оплата по Договору осуществляются в размере 30% авансового платежа от стоимости договора, что составляет ________________________ рублей (рублей ___копеек</w:t>
      </w:r>
      <w:proofErr w:type="gramStart"/>
      <w:r w:rsidRPr="00C27E43">
        <w:rPr>
          <w:rFonts w:ascii="Times New Roman" w:eastAsia="Calibri" w:hAnsi="Times New Roman" w:cs="Times New Roman"/>
        </w:rPr>
        <w:t>) .</w:t>
      </w:r>
      <w:proofErr w:type="gramEnd"/>
      <w:r w:rsidRPr="00C27E43">
        <w:rPr>
          <w:rFonts w:ascii="Times New Roman" w:eastAsia="Calibri" w:hAnsi="Times New Roman" w:cs="Times New Roman"/>
        </w:rPr>
        <w:t xml:space="preserve"> Оплата производится Заказчиком в течение 7 (семи) рабочих дней с даты выставления счета.</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Последующая оплата денежных обязательств (70% от стоимости договора</w:t>
      </w:r>
      <w:proofErr w:type="gramStart"/>
      <w:r w:rsidRPr="00C27E43">
        <w:rPr>
          <w:rFonts w:ascii="Times New Roman" w:eastAsia="Calibri" w:hAnsi="Times New Roman" w:cs="Times New Roman"/>
        </w:rPr>
        <w:t>),,</w:t>
      </w:r>
      <w:proofErr w:type="gramEnd"/>
      <w:r w:rsidRPr="00C27E43">
        <w:rPr>
          <w:rFonts w:ascii="Times New Roman" w:eastAsia="Calibri" w:hAnsi="Times New Roman" w:cs="Times New Roman"/>
        </w:rPr>
        <w:t xml:space="preserve"> что составляет ______________________ рублей (рублей ____копеек), возникающих по договору о выполнении работ, производится после подтверждения установленных указанным договором выполнения всех работ по договору по двум объектам в объеме произведенного авансового платежа. Поэтапный платеж за отдельные виды работ не предусмотрен. </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Последующая оплата 70% осуществляется согласно выполненным объемам работ в соответствии с актом о приемке выполненных работ (форма КС-2), справки о стоимости выполненных работ и затрат (форма КС-3). Оплата производится Заказчиком в течение 7 (семи) рабочих дней с даты подписания акта о приемке выполненных работ (форма КС-2) и справки о стоимости выполненных работ и затрат (форма КС-3). </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Последующие после выплаты аванса платежи должны быть осуществлены в размере, не превышающем разницу между стоимостью фактически поставленных товаров, работ, оказанных услуг, подтвержденных в соответствии с установленным министерством финансов Приморского края порядком санкционирования оплаты денежных обязательств получателей средств краевого бюджета, и общей суммой ранее выплаченного авансового платежа.</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Основанием для оплаты выполненных Подрядчиком работ является предоставления акта о приемке выполненных работ (форма КС-2) и справки о стоимости выполненных работ и затрат (форма КС-3) (подписанные Подрядчиком, Заказчиком, организацией, осуществляющей строительный контроль), счет, счет-фактура (при наличии), а также (при необходимости) предоставление документов (соответствующие сертификаты соответствия, технические паспорта и другие документы, удостоверяющие качество материалов, оборудования, комплектующих изделий, при условии, что работа выполнена надлежащим образом и в согласованный срок.</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 соответствии со ст. 78.1 Бюджетного кодекса РФ, Заказчику предоставляется   возможность изменения по соглашению сторон размера и (или) сроков оплаты и (или) работ,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Заказчик вправе на свое усмотрение в случае невыполнения или ненадлежащего выполнения Подрядчиком обязательств, при нарушении Подрядчиком условий и сроков исполнения обязательств, предусмотренных настоящим Договором, уменьшить сумму платежа, подлежащего перечислению Подрядчику, на сумму начисленной неустойки (пеней, штрафов), предусмотренных Договором, в связи с неисполнением и/или ненадлежащим исполнением Подрядчиком своих договорных обязательств.</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 случае неисполнения или ненадлежащего исполнения Подрядчиком обязательства, предусмотренного настоящим Договором, Заказчик вправе произвести оплату по Договору после перечисления Подрядчиком соответствующего размера неустойки в полном объеме (при начислении неустойки).</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Сумма неустойки, основание ее начисления, расчет суммы неустойки на конкретную дату, а также итоговая сумма текущего платежа за вычетом рассчитанной суммы неустойки указываются в приложении к акту о приемке выполненных работ (форма КС-2). Указанное приложение подписывается обеими Сторонами вместе с актом, а в случае отказа Подрядчика, представителем Заказчика. Оплата к акту о приемке выполненных работ (форма КС-2) осуществляется Заказчиком за вычетом начисленной неустойки.  </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lastRenderedPageBreak/>
        <w:t xml:space="preserve">Приложение к акту о приемке выполненных работ, акт о приемке выполненных работ (форма КС-2) составляется и подписывается Заказчиком в двух экземплярах, оба экземпляра направляются Подрядчику. Подрядчик в течение 5 (пяти) рабочих дней с даты получения подписывает акт о приемке выполненных работ, приложение к акту о приемке выполненных работ и направляет один экземпляр Заказчику. </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В случае, если Подрядчиком не подписаны приложение к акту приемки выполненных работ, акт приемки выполненных работ, либо данные документы не возвращены Заказчику в течении 5 (пяти) рабочих дней с даты получения, Заказчик вправе при окончательном расчете с Подрядчиком в бесспорном порядке произвести удержание (зачет) суммы неустойки, рассчитанной и подлежащей оплате Подрядчиком в соответствии с условиями настоящего Договора, путем уменьшения суммы окончательного расчета на сумму неустойки. </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Стоимость работ, указанная в локальных сметных расчетах (Приложения к настоящему договору) считается пропорционально уменьшенная в соответствие с процентов снижения (___%) по итогам проведения аукциона по отношению к расчету, указанному в документации об аукционе.</w:t>
      </w:r>
    </w:p>
    <w:p w:rsidR="00C27E43" w:rsidRPr="00C27E43" w:rsidRDefault="00C27E43" w:rsidP="00C27E43">
      <w:pPr>
        <w:numPr>
          <w:ilvl w:val="0"/>
          <w:numId w:val="1"/>
        </w:numPr>
        <w:spacing w:before="120" w:after="120" w:line="276" w:lineRule="auto"/>
        <w:ind w:left="360"/>
        <w:contextualSpacing/>
        <w:jc w:val="center"/>
        <w:rPr>
          <w:rFonts w:ascii="Times New Roman" w:eastAsia="Calibri" w:hAnsi="Times New Roman" w:cs="Times New Roman"/>
          <w:b/>
        </w:rPr>
      </w:pPr>
      <w:r w:rsidRPr="00C27E43">
        <w:rPr>
          <w:rFonts w:ascii="Times New Roman" w:eastAsia="Calibri" w:hAnsi="Times New Roman" w:cs="Times New Roman"/>
          <w:b/>
        </w:rPr>
        <w:t>Права и обязанности сторон</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b/>
        </w:rPr>
      </w:pPr>
      <w:r w:rsidRPr="00C27E43">
        <w:rPr>
          <w:rFonts w:ascii="Times New Roman" w:eastAsia="Calibri" w:hAnsi="Times New Roman" w:cs="Times New Roman"/>
          <w:b/>
        </w:rPr>
        <w:t>Подрядчик обязан:</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Выполнить предусмотренные настоящим Договором работы в установленные Договором сроки, обеспечив их надлежащее качество в соответствии с требованиями Законодательства РФ, Графиком выполнения работ.</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обязуется своевременно и надлежащим образом осуществить выполнение работ по Договору собственными силами и средствами и (или) с привлечением субподрядных организаций, включая возможные работы, определенно в договоре не упомянутые, но необходимые для выполнения работ по Договору.</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 течение 5 календарных дней с момента заключения Договора, предоставить Заказчику приказ о назначении ответственного лица за выполнение работ на объекте;</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Обеспечивать постоянное присутствие на объектах представителя Подрядчика, обладающего всей необходимой информацией о ходе выполнения работ на объектах, необходимым уровнем образования и квалификации.</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объектах, всех работников Подрядчика, а также работников, прибывающих или работающих на объекты,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 Выполнение работ не должно препятствовать или создавать неудобства в работе Заказчика или представлять угрозу для сотрудников Заказчика и третьих лиц.</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Оборудовать до начала работ Объект необходимыми средствами пожаротушения (огнетушители; пожарный инвентарь), оповещения, эвакуации. Обучить работников, выполняющих работы на объектах, техническим и технологическим навыкам пожаротушения. Проводить регулярные инструктажи по организации работ в случаях возникновения возгорания.</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Обеспечить соблюдение действующего законодательства РФ и локальных нормативных актов Заказчика, устанавливающих противопожарные требования.</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При производстве работ обеспечивать своих работников спецодеждой.</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Своевременно обеспечить поставку необходимых для капитального ремонта материалов, изделий, конструкций и оборудования, их приемку, разгрузку, складирование и хранение. Обеспечить поддержание на объектах Заказчика запаса материалов в размере дневной нормы.</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обязан вести постоянную работу на объектах по капитальному ремонту, не допускать длительного простоя работ. Если начинается длительный простой работ сроком более 5 (пяти) дней, Подрядчик обязан известить об этом Заказчика, а также о причину возникновения простоя, способов и сроков устранения данных причин, приводящих к простым работам.</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lastRenderedPageBreak/>
        <w:t>Все поставляемые Подрядчиком для капитального ремонта материалы, изделия, оборудование и конструкции должны иметь соответствующие сертификаты, технические паспорта, инструкции по эксплуатации и другие документы, удостоверяющие их качество, на русском языке. Замена оборудования, материалов, изделий и конструкций допустима только с письменного согласования Заказчика при условии, что предлагаемые Подрядчиком для замены оборудование, материалы, изделия и конструкции имеют улучшенные технические и функциональные характеристики (потребительские свойства) по сравнению с качеством и соответствующими техническими и функциональными характеристиками, указанными в Договоре. При этом, согласование такой замены не должно влиять на сроки выполнения работ по Договору, не должно приводить к увеличению стоимости Договора, а, в случае уменьшения затрат Подрядчика на приобретение такого оборудования, материалов, изделий и конструкций, не является экономией Подрядчика.</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Согласовать с Заказчиком место для осуществления поставки, приемки, разгрузки и размещения на временных складах материалов, оборудования, необходимых для выполнения работ по настоящему Договору. Подрядчик собственными силами и средствами осуществляет складирование, сохранность оборудования и материалов.</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Обеспечить выполнение работ и размещение материалов, изделий, конструкций, оборудования и механизмов в пределах Объектов, отведенного для капитального ремонта Объектов. Нести административную и гражданскую ответственность за нарушение границ Объектов.</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Осуществлять в процессе производства работ систематическую, а также по требованию Заказчика уборку Объекта, вывоз мусора, а по завершении Работ окончательную уборку Объекта от остатков материалов и отходов, вывоз мусора. Обеспечить своими силами уборку территории Объекта и вывоз мусора с Объекта на полигон твердых-бытовых отходов на собственном или привлеченном автотранспорте. Исключить загромождение проходов, проездов, ремонтируемых площадей строительным мусором путем своевременного периодического вывоза за территорию Объекта. Складирование промежуточных объемов мусора осуществлять в согласованных с Заказчиком местах с соблюдением всех действующих санитарных норм (лотки, поддоны, контейнеры, мешки и т.д.). В случае несоблюдения Подрядчиком обязанностей, установленных настоящим пунктом, Заказчик имеет право приостановить работы на Объекте до устранения нарушений, при этом срок окончания работ, установленный настоящим Договором, не изменяется.</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Обеспечить выполнение на Объектах необходимых мероприятий по соблюдению техники безопасности, охране окружающей среды, сохранности зеленых насаждений и земли во время проведения работ.</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Вывезти до момента подписания Сторонами акта о приемке выполненных работ (форма КС-2) принадлежащие Подрядчику или субподрядным организациям, строительные машины и оборудование, транспортные средства, инструменты, приборы, инвентарь, строительные материалы, изделия, конструкции, временные сооружения и другое имущество, строительный мусор. </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Вести с момента начала работ и до их завершения, оформленный и заверенный в установленном порядке журнал работ, и иные документы согласно перечню исполнительной документации. Запись в журнале работ, имеет статус предписания, и обязательна для исполнения Подрядчиком, и является основанием для применения мер ответственности, предусмотренных настоящим Договором за неисполнение и/или ненадлежащее исполнение содержащихся в ней требований (указаний).</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Выполнять устные и письменные указания уполномоченного представителя Заказчика, касающиеся выполнения работ на Объектах. Подрядчик должен предъявить Заказчику для согласования образцы материалов, оборудования, изделий, которые будут использоваться для выполнения работ по настоящему Договору. При неисполнении данного требования Заказчик имеет право приостановить работы, при этом срок окончания работ, установленный настоящим Договором, не изменяется.</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Обеспечить наличие у всех работников, производящих работы на Объектах, не являющихся гражданами РФ, документов, подтверждающих их право находиться и осуществлять трудовую деятельность на территории РФ. В случае невыполнения данных условий работник к производству работ не допускается.</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Демонтированный металлический лом является собственностью Заказчика и передается по Акту приема-передачи.</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lastRenderedPageBreak/>
        <w:t>Риск случайной гибели или случайного повреждения имущества в результате работ на Объекте, выполняемых Подрядчиком по настоящему Договору несет Подрядчик.</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Обеспечить выполнение работ на Объектах в соответствии с временем, согласованным с Заказчиком в соответствии с Правилами нахождения на территории Заказчика. Проведение работ в другое время возможно только по согласованию с Заказчиком. </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Известить Заказчика за 3 (три) рабочих дня до начала приемки о готовности конструкций.</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Немедленно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 необходимости выполнения дополнительных работ, препятствующих продолжению работ;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Приступить к исполнению Договора и завершить работу в сроки, установленные настоящим Договором. Передать Заказчику выполненные работы (результат работ), передать отремонтированные Объекты в сроки, установленные Графиком выполнения работ.</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Обеспечить Представителям Заказчика возможность осуществлять контроль за ходом выполнения работ, обеспечить качество применяемых при капитальном ремонте Объекта материалов, изделий, конструкций и оборудования.</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Информировать Заказчика по его запросу о состоянии дел по выполнению настоящего Договора. Предоставлять Заказчику по его требованию информацию о ходе выполнения работ по форме, в объеме и в сроки, содержащиеся в требовании Заказчика.</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Немедленно письменно предупредить Заказчика, при обнаружении независящих от Подрядчика обстоятельств, которые создают невозможность их завершения в срок. Информировать Заказчика обо всех происшествиях на Объектах, в том числе об авариях или о возникновении угрозы аварии на Объектах, несчастных случаях на Объектах,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Исполнять полученные в ходе выполнения работ указания Заказчика, в том числе в срок, установленный предписанием Заказчика устранять обнаруженные им недостатки в выполненной работе или иные отступления от условий настоящего Договора. В случае, если Заказчиком такой срок не указан, то Подрядчик обязан устранить дефекты и недостатки не позднее 10 (десяти) дней с момента получения уведомления о выявленных дефектах и недостатках.</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 сроки, установленные Заказчиком, и за собственный счёт устранять недоделки по получении от Заказчика претензии относительно качества, полноты выполненных работ, или несоответствия их условиям настоящего Договора, действующему законодательству Российской Федерации.</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При обнаружении недостатков в ходе принятия выполненных работ Подрядчик обязан устранить их за свой счет в срок, установленный сторонами дополнительно.</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законодательством Российской Федерации.</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Нести ответственность перед Заказчиком за неисполнение или ненадлежащее исполнение условия о представлении документов, содержащих недостоверные сведения, либо их непредставление или представление таких документов с нарушением установленных сроков;</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Подрядчик обязан по запросу Заказчика предоставлять информацию о всех привлеченных соисполнителях, субподрядчиках, заключивших договор или договоры с Подрядчиком. </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 запросу Заказчика в течение 10 дней со дня оплаты Подрядчиком выполненных обязательств по договору с субподрядчиком Подрядчик обязан представлять по просьбе Заказчика следующие документы:</w:t>
      </w:r>
    </w:p>
    <w:p w:rsidR="00C27E43" w:rsidRPr="00C27E43" w:rsidRDefault="00C27E43" w:rsidP="00C27E43">
      <w:pPr>
        <w:numPr>
          <w:ilvl w:val="3"/>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lastRenderedPageBreak/>
        <w:t>Копии документов о выполненных работах, которые являются предметом договора, заключенного между Подрядчиком и привлеченным им субподрядчиком;</w:t>
      </w:r>
    </w:p>
    <w:p w:rsidR="00C27E43" w:rsidRPr="00C27E43" w:rsidRDefault="00C27E43" w:rsidP="00C27E43">
      <w:pPr>
        <w:numPr>
          <w:ilvl w:val="3"/>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Копии платежных поручений, подтверждающих перечисление денежных средств Подрядчиком субподрядчику,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предусмотренных Договором,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условиями, предусмотренными настоящим Договором.</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Все издержки, вызванные приостановлением работ, несет Подрядчик. При этом временное приостановление работ не может служить основанием для продления сроков завершения работ по Договору.</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обязан приостановить работы при нарушении технологии производства работ, несоответствия требованиям нормативных документов, применении некачественных материалов, невыполнении распоряжений и предписаний Заказчика.</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обязан приостановить работы при наступлении неблагоприятных погодных условий, наступления других причин, которые негативно влияют или повлияют на качество и сроки выполнения работ, в следствии наступления которых произойдет причинение ущерба имуществу Заказчика. Подрядчик обязан следить за прогнозом погоды, чтобы не допустить наступления обстоятельств, которые негативно влияют или повлияют на качество и сроки выполнения работ, причинят ущерб имуществу Заказчика.</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обязан немедленно предупредить Заказчика и до получения от него указаний приостановить работу при обнаружении:</w:t>
      </w:r>
    </w:p>
    <w:p w:rsidR="00C27E43" w:rsidRPr="00C27E43" w:rsidRDefault="00C27E43" w:rsidP="00C27E43">
      <w:pPr>
        <w:numPr>
          <w:ilvl w:val="0"/>
          <w:numId w:val="2"/>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непригодности или недоброкачественности материала, оборудования;</w:t>
      </w:r>
    </w:p>
    <w:p w:rsidR="00C27E43" w:rsidRPr="00C27E43" w:rsidRDefault="00C27E43" w:rsidP="00C27E43">
      <w:pPr>
        <w:numPr>
          <w:ilvl w:val="0"/>
          <w:numId w:val="2"/>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возможных неблагоприятных для Заказчика последствий выполнения его указаний о способе исполнения работы;</w:t>
      </w:r>
    </w:p>
    <w:p w:rsidR="00C27E43" w:rsidRPr="00C27E43" w:rsidRDefault="00C27E43" w:rsidP="00C27E43">
      <w:pPr>
        <w:numPr>
          <w:ilvl w:val="0"/>
          <w:numId w:val="2"/>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обязан присутствовать на совещаниях, устраиваемых Заказчиком, на которых обсуждаются вопросы по исполнению Договора, либо обеспечить на них присутствие своего представителя. Об своем отсутствии и отсутствии своего представителя Подрядчик обязан информировать Заказчика в обязательном порядке.</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имеет иные обязанности, определенные Договором и действующим законодательством Российской Федерации.</w:t>
      </w:r>
    </w:p>
    <w:p w:rsidR="00C27E43" w:rsidRPr="00C27E43" w:rsidRDefault="00C27E43" w:rsidP="00C27E43">
      <w:pPr>
        <w:numPr>
          <w:ilvl w:val="1"/>
          <w:numId w:val="1"/>
        </w:numPr>
        <w:spacing w:after="0" w:line="276" w:lineRule="auto"/>
        <w:ind w:left="0" w:firstLine="567"/>
        <w:jc w:val="both"/>
        <w:rPr>
          <w:rFonts w:ascii="Times New Roman" w:eastAsia="Calibri" w:hAnsi="Times New Roman" w:cs="Times New Roman"/>
          <w:b/>
        </w:rPr>
      </w:pPr>
      <w:r w:rsidRPr="00C27E43">
        <w:rPr>
          <w:rFonts w:ascii="Times New Roman" w:eastAsia="Calibri" w:hAnsi="Times New Roman" w:cs="Times New Roman"/>
          <w:b/>
        </w:rPr>
        <w:t>Подрядчик вправе:</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Выполнить работы досрочно по согласованию с Заказчиком.</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Привлечь к исполнению своих обязательств других лиц (субподрядчиков).</w:t>
      </w:r>
    </w:p>
    <w:p w:rsidR="00C27E43" w:rsidRPr="00C27E43" w:rsidRDefault="00C27E43" w:rsidP="00C27E43">
      <w:pPr>
        <w:numPr>
          <w:ilvl w:val="2"/>
          <w:numId w:val="1"/>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C27E43" w:rsidRPr="00C27E43" w:rsidRDefault="00C27E43" w:rsidP="00C27E43">
      <w:pPr>
        <w:numPr>
          <w:ilvl w:val="1"/>
          <w:numId w:val="3"/>
        </w:numPr>
        <w:spacing w:after="0" w:line="276" w:lineRule="auto"/>
        <w:ind w:left="0" w:firstLine="567"/>
        <w:jc w:val="both"/>
        <w:rPr>
          <w:rFonts w:ascii="Times New Roman" w:eastAsia="Calibri" w:hAnsi="Times New Roman" w:cs="Times New Roman"/>
          <w:b/>
        </w:rPr>
      </w:pPr>
      <w:r w:rsidRPr="00C27E43">
        <w:rPr>
          <w:rFonts w:ascii="Times New Roman" w:eastAsia="Calibri" w:hAnsi="Times New Roman" w:cs="Times New Roman"/>
          <w:b/>
        </w:rPr>
        <w:t>Заказчик обязан:</w:t>
      </w:r>
    </w:p>
    <w:p w:rsidR="00C27E43" w:rsidRPr="00C27E43" w:rsidRDefault="00C27E43" w:rsidP="00C27E43">
      <w:pPr>
        <w:numPr>
          <w:ilvl w:val="2"/>
          <w:numId w:val="3"/>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 случае надлежащего исполнения обязательств по Договору Заказчик обязан принять работы и оплатить их в соответствии с условиями настоящего Договора.</w:t>
      </w:r>
    </w:p>
    <w:p w:rsidR="00C27E43" w:rsidRPr="00C27E43" w:rsidRDefault="00C27E43" w:rsidP="00C27E43">
      <w:pPr>
        <w:numPr>
          <w:ilvl w:val="2"/>
          <w:numId w:val="3"/>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Проводить проверку предоставленных Подрядчиком результатов работ, предусмотренных Договором, в части их соответствия условиям Договора.</w:t>
      </w:r>
    </w:p>
    <w:p w:rsidR="00C27E43" w:rsidRPr="00C27E43" w:rsidRDefault="00C27E43" w:rsidP="00C27E43">
      <w:pPr>
        <w:numPr>
          <w:ilvl w:val="2"/>
          <w:numId w:val="3"/>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При обнаружении в ходе исполнения Договора отступлений от требований по Договору, обязательных при исполнении Договорных обязательств, выдавать Подрядчику предписания о приостановлении работ или об устранении нарушений до установленного срока.</w:t>
      </w:r>
    </w:p>
    <w:p w:rsidR="00C27E43" w:rsidRPr="00C27E43" w:rsidRDefault="00C27E43" w:rsidP="00C27E43">
      <w:pPr>
        <w:numPr>
          <w:ilvl w:val="2"/>
          <w:numId w:val="3"/>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lastRenderedPageBreak/>
        <w:t>Заказчик выдает распоряжения о приостановке или запрещении работ при нарушении технологии производства работ, несоответствия требованиям нормативных документов, применении некачественных материалов, невыполнении распоряжений и предписаний Заказчика, а также проведение работ при неблагоприятных погодных условиях и по другим причинам, влияющим на качество и сроки выполнения работ.</w:t>
      </w:r>
    </w:p>
    <w:p w:rsidR="00C27E43" w:rsidRPr="00C27E43" w:rsidRDefault="00C27E43" w:rsidP="00C27E43">
      <w:pPr>
        <w:numPr>
          <w:ilvl w:val="2"/>
          <w:numId w:val="3"/>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 окончании выполнения Подрядчиком работ Заказчик осуществляет приемку их результата.</w:t>
      </w:r>
    </w:p>
    <w:p w:rsidR="00C27E43" w:rsidRPr="00C27E43" w:rsidRDefault="00C27E43" w:rsidP="00C27E43">
      <w:pPr>
        <w:numPr>
          <w:ilvl w:val="1"/>
          <w:numId w:val="3"/>
        </w:numPr>
        <w:spacing w:after="0" w:line="276" w:lineRule="auto"/>
        <w:ind w:left="0" w:firstLine="567"/>
        <w:jc w:val="both"/>
        <w:rPr>
          <w:rFonts w:ascii="Times New Roman" w:eastAsia="Calibri" w:hAnsi="Times New Roman" w:cs="Times New Roman"/>
          <w:b/>
        </w:rPr>
      </w:pPr>
      <w:r w:rsidRPr="00C27E43">
        <w:rPr>
          <w:rFonts w:ascii="Times New Roman" w:eastAsia="Calibri" w:hAnsi="Times New Roman" w:cs="Times New Roman"/>
          <w:b/>
        </w:rPr>
        <w:t>Заказчик вправе:</w:t>
      </w:r>
    </w:p>
    <w:p w:rsidR="00C27E43" w:rsidRPr="00C27E43" w:rsidRDefault="00C27E43" w:rsidP="00C27E43">
      <w:pPr>
        <w:numPr>
          <w:ilvl w:val="2"/>
          <w:numId w:val="3"/>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Запрашивать у Подрядчика информацию о ходе и состоянии выполняемых работ. В любое время проверять ход и качество выполнения работ.</w:t>
      </w:r>
    </w:p>
    <w:p w:rsidR="00C27E43" w:rsidRPr="00C27E43" w:rsidRDefault="00C27E43" w:rsidP="00C27E43">
      <w:pPr>
        <w:numPr>
          <w:ilvl w:val="2"/>
          <w:numId w:val="3"/>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Представители Заказчика имеют право на беспрепятственный доступ ко всем видам работ в любое время суток в течение всего периода проведения работ.</w:t>
      </w:r>
    </w:p>
    <w:p w:rsidR="00C27E43" w:rsidRPr="00C27E43" w:rsidRDefault="00C27E43" w:rsidP="00C27E43">
      <w:pPr>
        <w:numPr>
          <w:ilvl w:val="2"/>
          <w:numId w:val="3"/>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Требовать от Подрядчика надлежащего выполнения обязательств по настоящему Договору включая представления надлежащим образом оформленной документации и материалов, подтверждающих выполнение работ, предусмотренных настоящим Договором.</w:t>
      </w:r>
    </w:p>
    <w:p w:rsidR="00C27E43" w:rsidRPr="00C27E43" w:rsidRDefault="00C27E43" w:rsidP="00C27E43">
      <w:pPr>
        <w:numPr>
          <w:ilvl w:val="2"/>
          <w:numId w:val="3"/>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Отказаться от приемки результата выполненных работ в случае обнаружения недостатков выполненной работы. Установить Подрядчику срок для устранения допущенных им недостатков, не оплачивать расходы Подрядчика, вызванные этими обстоятельствами.</w:t>
      </w:r>
    </w:p>
    <w:p w:rsidR="00C27E43" w:rsidRPr="00C27E43" w:rsidRDefault="00C27E43" w:rsidP="00C27E43">
      <w:pPr>
        <w:numPr>
          <w:ilvl w:val="2"/>
          <w:numId w:val="3"/>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Привлечь Подрядчика к участию в деле по иску, предъявленному к Заказчику третьим лицом в связи с недостатками выполненных работ.</w:t>
      </w:r>
    </w:p>
    <w:p w:rsidR="00C27E43" w:rsidRPr="00C27E43" w:rsidRDefault="00C27E43" w:rsidP="00C27E43">
      <w:pPr>
        <w:numPr>
          <w:ilvl w:val="2"/>
          <w:numId w:val="3"/>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 случае, если по результатам проверки фактически выполненных Подрядчиком работ будет установлено, что какие-либо работы Подрядчиком не исполнены, но предъявлены к оплате, то такие работы оплате не подлежат до их фактического выполнения. Подрядчик обязан в семидневный срок со дня получения соответствующего требования Заказчика, вернуть полученную суммы за фактически невыполненные работы (если такой факт имеется).</w:t>
      </w:r>
    </w:p>
    <w:p w:rsidR="00C27E43" w:rsidRPr="00C27E43" w:rsidRDefault="00C27E43" w:rsidP="00C27E43">
      <w:pPr>
        <w:numPr>
          <w:ilvl w:val="2"/>
          <w:numId w:val="3"/>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Принять решение об одностороннем отказе от исполнения Договора по основаниям, предусмотренным действующим законодательством РФ.</w:t>
      </w:r>
    </w:p>
    <w:p w:rsidR="00C27E43" w:rsidRPr="00C27E43" w:rsidRDefault="00C27E43" w:rsidP="00C27E43">
      <w:pPr>
        <w:numPr>
          <w:ilvl w:val="2"/>
          <w:numId w:val="3"/>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Заказчик имеет иные права, определенные Договором и действующим законодательством Российской Федерации.</w:t>
      </w:r>
    </w:p>
    <w:p w:rsidR="00C27E43" w:rsidRPr="00C27E43" w:rsidRDefault="00C27E43" w:rsidP="00C27E43">
      <w:pPr>
        <w:numPr>
          <w:ilvl w:val="0"/>
          <w:numId w:val="3"/>
        </w:numPr>
        <w:spacing w:before="120" w:after="120" w:line="276" w:lineRule="auto"/>
        <w:ind w:left="357" w:hanging="357"/>
        <w:jc w:val="center"/>
        <w:rPr>
          <w:rFonts w:ascii="Times New Roman" w:eastAsia="Calibri" w:hAnsi="Times New Roman" w:cs="Times New Roman"/>
          <w:b/>
        </w:rPr>
      </w:pPr>
      <w:r w:rsidRPr="00C27E43">
        <w:rPr>
          <w:rFonts w:ascii="Times New Roman" w:eastAsia="Calibri" w:hAnsi="Times New Roman" w:cs="Times New Roman"/>
          <w:b/>
        </w:rPr>
        <w:t>Сроки выполнения работ и порядок приемки работ</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Подрядчик обязуется приступить к исполнению настоящего Договора в течение 3-х (трех) дней с момента подписания его Сторонами. Подрядчик обязан начать работу по капитальному ремонту в течение указанного срока, приступить к осмотру объекта, осуществить поставку необходимых материалов. </w:t>
      </w:r>
    </w:p>
    <w:p w:rsidR="00C27E43" w:rsidRPr="00C27E43" w:rsidRDefault="00C27E43" w:rsidP="00C27E43">
      <w:pPr>
        <w:numPr>
          <w:ilvl w:val="3"/>
          <w:numId w:val="4"/>
        </w:numPr>
        <w:spacing w:after="0" w:line="276" w:lineRule="auto"/>
        <w:ind w:left="0" w:firstLine="567"/>
        <w:jc w:val="both"/>
        <w:rPr>
          <w:rFonts w:ascii="Times New Roman" w:eastAsia="Times New Roman" w:hAnsi="Times New Roman" w:cs="Times New Roman"/>
          <w:b/>
          <w:lang w:eastAsia="ar-SA"/>
        </w:rPr>
      </w:pPr>
      <w:r w:rsidRPr="00C27E43">
        <w:rPr>
          <w:rFonts w:ascii="Times New Roman" w:eastAsia="Times New Roman" w:hAnsi="Times New Roman" w:cs="Times New Roman"/>
          <w:b/>
          <w:lang w:eastAsia="ar-SA"/>
        </w:rPr>
        <w:t>Подрядчик обязуется выполнить работы в течении 60 (шестидесяти) календарных дней с даты подписания Договора Сторонами.</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Для осуществления контроля за ходом и качеством выполнения работ, а также за соблюдением сроков их выполнения составляется График выполнения работ, в соответствии с которым выполняются работы на Объектах. </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График выполнения работ подписанным предоставляется Подрядчиком в течении 2-х дней с даты подписания Договора. График выполнения работ согласовывается и подписывается Сторонами.</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выполняет работы в соответствии с утвержденным Графиком выполнения работ. Сроки, установленные Графиком выполнения работ, являются основополагающими для исчисления периода просрочки при начислении пеней.</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Если работы планируется выполнить не в соответствии с Графиком выполнения работ, то эти сроки предварительно согласовываются с Заказчиком. Подрядчик обязан известить Заказчика об изменении сроков, установленных Графиком выполнения работ. </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Подрядчик несет ответственность, если он приступил (не приступил) к выполнению робот не в установленные Графиком работ сроки и это привело к причинению ущерба и порчи имущества Заказчика. </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lastRenderedPageBreak/>
        <w:t xml:space="preserve">Подрядчик вправе досрочно выполнить работы, предусмотренные Договором, при этом Подрядчик не вправе требовать увеличения цены Договора. </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за 5 дней до приемки работ обязан известить Заказчика о готовности к сдаче выполненных работ. Стороны согласуют точную дату приемки работ. Приемка работ осуществляется в присутствии представителей Подрядчика и представителей Заказчика в течении 3 (трех) рабочих дней.</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Приемка работ осуществляется Заказчиком по факту выполнения обязательств Подрядчиком по настоящему Договору.  Подрядчик не позднее следующего дня за днем окончания выполнения работ представляет Заказчику акт о приемке выполненных работ (форма КС-2) и справку о стоимости выполненных работ и затрат (форма КС-3), подписанные со своей стороны в двух экземплярах, при необходимости  надлежащим образом оформленную исполнительную документацию по </w:t>
      </w:r>
      <w:proofErr w:type="spellStart"/>
      <w:r w:rsidRPr="00C27E43">
        <w:rPr>
          <w:rFonts w:ascii="Times New Roman" w:eastAsia="Calibri" w:hAnsi="Times New Roman" w:cs="Times New Roman"/>
        </w:rPr>
        <w:t>Объекам</w:t>
      </w:r>
      <w:proofErr w:type="spellEnd"/>
      <w:r w:rsidRPr="00C27E43">
        <w:rPr>
          <w:rFonts w:ascii="Times New Roman" w:eastAsia="Calibri" w:hAnsi="Times New Roman" w:cs="Times New Roman"/>
        </w:rPr>
        <w:t>, включающей: акты освидетельствования скрытых работ; документы, подтверждающие надлежащее качество и безопасность материалов, которые были применены в ходе выполнения работ по Договору, исполнительные схемы.</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 случае установления Заказчиком при приемке работ несоответствия качества выполненных Подрядчиком видов работ требованиям настоящего Договора или применения некачественных материалов, Заказчик не принимает указанные виды работ до момента устранения выявленных нарушений.</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Заказчик в случае обнаружения при приемке выполненных работ Подрядчиком несоответствия условиям настоящего Договора, извещает Подрядчика или его уполномоченного представителя непосредственно в ходе проведения приемки. Акт с перечнем выявленных недостатков, доработок или мотивированный отказ от принятия результатов выполненных работ составляется в письменной форме с указанием конкретных замечаний и сроков их устранения, который вручается Подрядчику. Подрядчик обязан устранить указанные недостатки за свой счет. Уклонение Подрядчика от подписания Акта не может служить основанием для освобождения Подрядчика от устранения недостатков, указанных в Акте или мотивированном отказе.</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 случае устранения Подрядчиком замечаний, указанных в Акте или мотивированном отказе от подписания Акта о приемке выполненных работ (форма КС-2), Заказчик осуществляет приемку работ и подписывает акт о приемке выполненных работ (форма КС-2) в порядке и сроки, предусмотренные Договором.</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Работы считаются принятыми с момента подписания акта о приемке выполненных работ (форма КС-2) и справки о стоимости выполненных работ и затрат (форма КС-3) (подписанные Подрядчиком, Заказчиком, представителем строительного контроля).</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Заказчик имеет право заключить Договор со сторонней организацией, осуществляющей строительный контроль за проведением капитального ремонта. При заключении данного договора Заказчик назначает ответственным и передает обязанности, функции по проведению строительного контроля по капитальному ремонту на Объекте специалисту организации, осуществляющей строительный контроль, о чем оповещает Подрядчика. Подрядчик обязан предоставлять всю информацию о проведении капитального ремонта и исполнении Договора, необходимые документы, акты скрытых работ, сертификаты качества используемого материала при выполнении работ Заказчику и уполномоченному специалисту организации, осуществляющей строительный контроль. Приемка выполненных работ по капитальному ремонту, подписание Акта о приемке выполненных работ (форма КС-2) осуществляется также специалистом, осуществляющего строительный контроль на Объектах.</w:t>
      </w:r>
    </w:p>
    <w:p w:rsidR="00C27E43" w:rsidRPr="00C27E43" w:rsidRDefault="00C27E43" w:rsidP="00C27E43">
      <w:pPr>
        <w:numPr>
          <w:ilvl w:val="0"/>
          <w:numId w:val="4"/>
        </w:numPr>
        <w:spacing w:before="120" w:after="120" w:line="276" w:lineRule="auto"/>
        <w:ind w:left="482" w:hanging="482"/>
        <w:jc w:val="center"/>
        <w:rPr>
          <w:rFonts w:ascii="Times New Roman" w:eastAsia="Calibri" w:hAnsi="Times New Roman" w:cs="Times New Roman"/>
          <w:b/>
        </w:rPr>
      </w:pPr>
      <w:r w:rsidRPr="00C27E43">
        <w:rPr>
          <w:rFonts w:ascii="Times New Roman" w:eastAsia="Calibri" w:hAnsi="Times New Roman" w:cs="Times New Roman"/>
          <w:b/>
        </w:rPr>
        <w:t>Гарантийный срок</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b/>
        </w:rPr>
      </w:pPr>
      <w:r w:rsidRPr="00C27E43">
        <w:rPr>
          <w:rFonts w:ascii="Times New Roman" w:eastAsia="Calibri" w:hAnsi="Times New Roman" w:cs="Times New Roman"/>
          <w:b/>
        </w:rPr>
        <w:t>Подрядчик гарантирует:</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выполнение всех Работ в полном объеме и в сроки, определенные условиями настоящего Договора, Графиком выполнения работ; соответствие качества всех выполненных работ, установленных Договором и действующим на территории РФ нормам и правилам;</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возможность безаварийной эксплуатации объектов на протяжении гарантийного срока;</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высокое качество работ, материалов, установок, смонтированных и налаженных Подрядчиком, в период гарантийного срока;</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lastRenderedPageBreak/>
        <w:t>своевременное устранение за свой счет недостатков и дефектов, выявленных в период гарантийного срока.</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бесперебойное функционирование инженерных систем (в случае монтажа указанных систем Подрядчиком при исполнении Договора), при эксплуатации Объектов в гарантийный срок;</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Гарантия на работы по капитальному ремонту составляет 5 лет с момента завершения работы и подписания акта сдачи-приемки выполненных работ.</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Гарантийный срок на смонтированное на Объектах оборудование определяется в соответствии с гарантийными обязательствами производителя или завода изготовителя с момента окончательной приемки объекта Заказчиком.</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Подрядчик несет ответственность перед Заказчиком за допущенные отступления от требований настоящего Договора. </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Если в течение гарантийного срока выявится, что работы или конструкция, имеют дефекты и недостатки, которые являются следствием ненадлежащего выполнения Подрядчиком (его субподрядчиками и Подрядчиками)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Заказчик совместно с Подрядчиком составляет акт о недостатках, где кроме прочего определяются даты устранения дефектов и недостатков. Гарантийный срок продлевается на период устранения таких дефектов.</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 </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В случае многократного (более двух раз) обнаружения дефектов на одном и том же оборудовании или материалов Подрядчик за свой счет обязан заменить это оборудование или материалы в срок, определяемый актом. </w:t>
      </w:r>
    </w:p>
    <w:p w:rsidR="00C27E43" w:rsidRPr="00C27E43" w:rsidRDefault="00C27E43" w:rsidP="00C27E43">
      <w:pPr>
        <w:numPr>
          <w:ilvl w:val="0"/>
          <w:numId w:val="4"/>
        </w:numPr>
        <w:spacing w:after="0" w:line="276" w:lineRule="auto"/>
        <w:ind w:left="0" w:firstLine="567"/>
        <w:jc w:val="both"/>
        <w:rPr>
          <w:rFonts w:ascii="Times New Roman" w:eastAsia="Calibri" w:hAnsi="Times New Roman" w:cs="Times New Roman"/>
          <w:b/>
        </w:rPr>
      </w:pPr>
      <w:r w:rsidRPr="00C27E43">
        <w:rPr>
          <w:rFonts w:ascii="Times New Roman" w:eastAsia="Calibri" w:hAnsi="Times New Roman" w:cs="Times New Roman"/>
          <w:b/>
        </w:rPr>
        <w:t>Ответственность сторон и разрешение споров</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За неисполнение или ненадлежащее исполнение обязательств, предусмотренных Договором Заказчик и Подрядчик несут ответственность в соответствии с условиями настоящего Договора, действующим законодательством РФ.</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В случае, если по вине Подрядчика произойдет отключение и (или) повреждение действующих инженерных систем, Заказчик определяет стоимость ущерба, затрат на восстановление, а Подрядчик оплачивает указанные затраты и ущерб в течение 10-ти дней с момента получения требования об уплате. </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Все споры, возникшие по настоящему Договору, разрешаются путем переговоров Сторон или в установленном законодательством РФ судебном порядке.</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Соблюдение претензионного порядка при разрешении споров для Сторон обязательно. Срок ответа на претензию – 3 рабочих дня с момента получения претензии. Претензии Подрядчику направляются на адрес электронной почты, указанной в Договоре.</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Размер штрафа устанавливается Договором в соответствии с условиями настоящего Договора.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несет ответственность перед Заказчиком за неисполнение и ненадлежащее исполнение обязательств по настоящему Договору, их несоответствие нормам и правилам Российской Федерации. Объём ответственности сторон определяется в соответствии с настоящим Договором и требованиями законодательства РФ.</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Договора.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lang w:eastAsia="ar-SA"/>
        </w:rPr>
        <w:lastRenderedPageBreak/>
        <w:t xml:space="preserve">Заказчик вправе начислять пени </w:t>
      </w:r>
      <w:r w:rsidRPr="00C27E43">
        <w:rPr>
          <w:rFonts w:ascii="Times New Roman" w:eastAsia="Calibri" w:hAnsi="Times New Roman" w:cs="Times New Roman"/>
        </w:rPr>
        <w:t>за каждый день просрочки исполнения Подрядчиком обязательств, предусмотренных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 случае просрочки исполнения Заказчиком обязательств по оплате, Подрядчик вправе потребовать от Заказчика уплату пени. Пеня начисляется за каждый день просрочки исполнения Заказчиком обязательств по оплате, предусмотренных настоящим Договором, начиная со дня, следующим после дня истечения установленного срока настоящим Договором срока исполнения такого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Размер штрафа устанавливается в следующем порядке:</w:t>
      </w:r>
    </w:p>
    <w:p w:rsidR="00C27E43" w:rsidRPr="00C27E43" w:rsidRDefault="00C27E43" w:rsidP="00C27E43">
      <w:pPr>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C27E43" w:rsidRPr="00C27E43" w:rsidRDefault="00C27E43" w:rsidP="00C27E43">
      <w:pPr>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1) 10 процентов цены Договора в случае, если цена Договора не превышает 3 млн. рублей.</w:t>
      </w:r>
    </w:p>
    <w:p w:rsidR="00C27E43" w:rsidRPr="00C27E43" w:rsidRDefault="00C27E43" w:rsidP="00C27E43">
      <w:pPr>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2) 5 процентов цены Договора в случае, если цена Договора составляет от 3 млн. рублей до 50 млн. рублей (включительно);</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Уплата неустойки за ненадлежащее исполнение обязательств не освобождает стороны от возмещения убытков и выполнения обязательств в натуре.</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Оплата неустоек, предусмотренных настоящим разделом, производится Подрядчиком в течение 10 дней с момента выставления Заказчиком требования об уплате неустоек, по реквизитам указанным Заказчиком, с предоставлением Заказчику в течение 3 (трех) дней, после оплаты копии платёжного поручения с отметкой банка. </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 случае выполнения Подрядчиком работ с отступлением от требований настоящего Договора Заказчик уведомляет Подрядчика о выявленных нарушениях и осуществляет оплату данных работ после полного устранения дефектов и недоделок. При некачественном выполнении работ Подрядчик устраняет выявленные недостатки за свой счет.</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Договору, Заказчик информирует об этом Подрядчика и привлекает его к урегулированию претензий, исков и судебных расходов.</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обязан возместить Заказчику все уплаченные штрафы в полном объеме в случае наложения на Заказчика штрафов, взысканий, в том числе административных за ненадлежащее состояние Объекта вследствие некачественного исполнения Подрядчиком условий Договора.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Окончание срока действия Договора не освобождает Стороны от ответственности за его нарушение.</w:t>
      </w:r>
    </w:p>
    <w:p w:rsidR="00C27E43" w:rsidRPr="00C27E43" w:rsidRDefault="00C27E43" w:rsidP="00C27E43">
      <w:pPr>
        <w:numPr>
          <w:ilvl w:val="0"/>
          <w:numId w:val="4"/>
        </w:numPr>
        <w:spacing w:before="120" w:after="120" w:line="276" w:lineRule="auto"/>
        <w:ind w:left="482" w:hanging="482"/>
        <w:jc w:val="center"/>
        <w:rPr>
          <w:rFonts w:ascii="Times New Roman" w:eastAsia="Calibri" w:hAnsi="Times New Roman" w:cs="Times New Roman"/>
          <w:b/>
        </w:rPr>
      </w:pPr>
      <w:r w:rsidRPr="00C27E43">
        <w:rPr>
          <w:rFonts w:ascii="Times New Roman" w:eastAsia="Calibri" w:hAnsi="Times New Roman" w:cs="Times New Roman"/>
          <w:b/>
        </w:rPr>
        <w:t>Изменение и расторжение договора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Изменение и расторжение договора допускается по соглашению Сторон в порядке и по основаниям, предусмотренным законодательством Российской Федерации.</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lastRenderedPageBreak/>
        <w:t>Любые изменения условий Договора приобретают юридическую силу, если они составлены в письменной форме в виде дополнительных соглашений к Договору и подписаны каждой из Сторон.</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 соглашению Сторон допускается изменение срока исполнения Договора, цены Договора.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 соглашению Сторон допускается изменение предусмотренного договором объема работы. Заказчик по согласованию с Подрядчиком вправе изменить цену договора соответственно изменяемому объему работы;</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Если Подрядчик не приступает своевременно к исполнению Договора или выполняет работу настолько медленно, что окончание ее в срок становиться явно невозможным, Заказчик вправе отказаться от исполнения Договора и потребовать возмещения убытков.</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При исполнении Договора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 требованию одной из сторон Договор может быть изменен или расторгнут по решению суда в соответствии с законодательством РФ.</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Отсутствие в Договоре упоминания о каком-либо конкретном существенном нарушении обязательств, являющемся основанием для одностороннего отказа, не может свидетельствовать об отсутствии у стороны такого права.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законодательством РФ.</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Заказчик вправе принять решение об одностороннем отказе от исполнения Договора в случае неисполнения Подрядчиком обязательств, предусмотренных Договором, в том числе за нарушение сроков, установленных настоящим Договором.</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Заказчик вправе провести экспертизу выполненной работы, с привлечением созданной Заказчиком комиссии, экспертов, специалистов строительного контроля, экспертных организаций до принятия решения об одностороннем отказе от исполнения Договора в соответствии с условиями настоящего Договора.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Если Заказчиком проведена экспертиза выполненной работы с привлечением созданной Заказчиком комиссии,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Решение Заказчика об одностороннем отказе от исполнения Договора вступает в силу и Договор считается расторгнутым через десять дней с даты уведомления Заказчиком Подрядчика об одностороннем отказе от исполнения Договора.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Заказчик вправе отменить не вступившее в силу решение об одностороннем отказе от исполнения Договора, если в течение десятидневного срока с даты уведомления Подрядчика о принятом решении об одностороннем отказе от исполнения Договора Подрядчиком устранено нарушение условий Договора, послужившее основанием для принятия указанного решения для одностороннего отказа от исполнения договора, а также Заказчику (в случае его требования) компенсированы затраты на проведение экспертизы в соответствии с условиями настоящего Договора.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При расторжении Договора в связи с односторонним отказом стороны Договора от исполнения </w:t>
      </w:r>
      <w:proofErr w:type="gramStart"/>
      <w:r w:rsidRPr="00C27E43">
        <w:rPr>
          <w:rFonts w:ascii="Times New Roman" w:eastAsia="Calibri" w:hAnsi="Times New Roman" w:cs="Times New Roman"/>
        </w:rPr>
        <w:t>Заказчик  вправе</w:t>
      </w:r>
      <w:proofErr w:type="gramEnd"/>
      <w:r w:rsidRPr="00C27E43">
        <w:rPr>
          <w:rFonts w:ascii="Times New Roman" w:eastAsia="Calibri" w:hAnsi="Times New Roman" w:cs="Times New Roman"/>
        </w:rPr>
        <w:t xml:space="preserve"> потребовать возмещения  понесенного ущерба, связанные с неисполнением Договора.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Если во время выполнения работ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rsidR="00C27E43" w:rsidRPr="00C27E43" w:rsidRDefault="00C27E43" w:rsidP="00C27E43">
      <w:pPr>
        <w:numPr>
          <w:ilvl w:val="0"/>
          <w:numId w:val="4"/>
        </w:numPr>
        <w:spacing w:before="120" w:after="120" w:line="276" w:lineRule="auto"/>
        <w:ind w:left="482" w:hanging="482"/>
        <w:jc w:val="center"/>
        <w:rPr>
          <w:rFonts w:ascii="Times New Roman" w:eastAsia="Calibri" w:hAnsi="Times New Roman" w:cs="Times New Roman"/>
          <w:b/>
        </w:rPr>
      </w:pPr>
      <w:r w:rsidRPr="00C27E43">
        <w:rPr>
          <w:rFonts w:ascii="Times New Roman" w:eastAsia="Calibri" w:hAnsi="Times New Roman" w:cs="Times New Roman"/>
          <w:b/>
        </w:rPr>
        <w:t>Срок действия Договора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lastRenderedPageBreak/>
        <w:t>Настоящий Договор вступает в силу с момента его заключения Сторонами и действует до «_</w:t>
      </w:r>
      <w:proofErr w:type="gramStart"/>
      <w:r w:rsidRPr="00C27E43">
        <w:rPr>
          <w:rFonts w:ascii="Times New Roman" w:eastAsia="Calibri" w:hAnsi="Times New Roman" w:cs="Times New Roman"/>
        </w:rPr>
        <w:t>_»_</w:t>
      </w:r>
      <w:proofErr w:type="gramEnd"/>
      <w:r w:rsidRPr="00C27E43">
        <w:rPr>
          <w:rFonts w:ascii="Times New Roman" w:eastAsia="Calibri" w:hAnsi="Times New Roman" w:cs="Times New Roman"/>
        </w:rPr>
        <w:t>_________202_г., а также до полного исполнения Сторонами своих обязательств по Договору (в том числе гарантийных). Окончание срока действия Договора не влечет прекращения обязательств Сторон по Договору, в том числе при наличии неисполненных обязательств.</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Договор считается исполненным после выполнения своих обязательств по договору обеих Сторон.</w:t>
      </w:r>
    </w:p>
    <w:p w:rsidR="00C27E43" w:rsidRPr="00C27E43" w:rsidRDefault="00C27E43" w:rsidP="00C27E43">
      <w:pPr>
        <w:numPr>
          <w:ilvl w:val="0"/>
          <w:numId w:val="4"/>
        </w:numPr>
        <w:spacing w:before="120" w:after="120" w:line="276" w:lineRule="auto"/>
        <w:ind w:left="482" w:hanging="482"/>
        <w:jc w:val="center"/>
        <w:rPr>
          <w:rFonts w:ascii="Times New Roman" w:eastAsia="Calibri" w:hAnsi="Times New Roman" w:cs="Times New Roman"/>
          <w:b/>
        </w:rPr>
      </w:pPr>
      <w:r w:rsidRPr="00C27E43">
        <w:rPr>
          <w:rFonts w:ascii="Times New Roman" w:eastAsia="Calibri" w:hAnsi="Times New Roman" w:cs="Times New Roman"/>
          <w:b/>
        </w:rPr>
        <w:t>Форс мажор</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Ни одна из сторон не будет нести ответственность за полное или частичное неисполнение любой из своих обязанностей по Договору, если неисполнение будет являться следствием обстоятельств непреодолимой силы, включая наводнение, пожар, землетрясение, другие стихийные бедствия, возникшие после его подписания. Если любое из таких обстоятельств непосредственно повлияло на исполнение обязательств в установленный срок, то срок исполнения обязательства отодвигается соразмерно времени действия данного обстоятельства.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Сторона, которая не исполняет своего обязательства вследствие действия непреодолимой силы, должна в срок, не позднее 5 (пяти) дней с момента возникновения обстоятельств непреодолимой силы, известить другую сторону о таких обстоятельствах и их влиянии на исполнение обязательств по Договору.</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C27E43" w:rsidRPr="00C27E43" w:rsidRDefault="00C27E43" w:rsidP="00C27E43">
      <w:pPr>
        <w:numPr>
          <w:ilvl w:val="0"/>
          <w:numId w:val="4"/>
        </w:numPr>
        <w:spacing w:before="120" w:after="120" w:line="276" w:lineRule="auto"/>
        <w:ind w:left="482" w:hanging="482"/>
        <w:jc w:val="center"/>
        <w:rPr>
          <w:rFonts w:ascii="Times New Roman" w:eastAsia="Calibri" w:hAnsi="Times New Roman" w:cs="Times New Roman"/>
          <w:b/>
        </w:rPr>
      </w:pPr>
      <w:r w:rsidRPr="00C27E43">
        <w:rPr>
          <w:rFonts w:ascii="Times New Roman" w:eastAsia="Calibri" w:hAnsi="Times New Roman" w:cs="Times New Roman"/>
          <w:b/>
        </w:rPr>
        <w:t>Обеспечение исполнения Договора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Подрядчик обязан предоставить Заказчику обеспечение исполнения Договора.</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Исполнение договора может обеспечиваться предоставлением банковской гарантии, выданной банком и соответствующей требованиям законодательства РФ,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Банковская гарантия должна соответствовать требованиям, установленными Гражданским кодексом РФ, а также законодательством РФ.</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Способ обеспечения исполнения Договора определяется Подрядчиком самостоятельно. </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Размер обеспечения исполнения Договора составляет </w:t>
      </w:r>
      <w:r w:rsidRPr="00C27E43">
        <w:rPr>
          <w:rFonts w:ascii="Times New Roman" w:eastAsia="Calibri" w:hAnsi="Times New Roman" w:cs="Times New Roman"/>
          <w:b/>
        </w:rPr>
        <w:t>15 %</w:t>
      </w:r>
      <w:r w:rsidRPr="00C27E43">
        <w:rPr>
          <w:rFonts w:ascii="Times New Roman" w:eastAsia="Calibri" w:hAnsi="Times New Roman" w:cs="Times New Roman"/>
        </w:rPr>
        <w:t xml:space="preserve"> от начальной (максимальной) цены Договора– что составляет </w:t>
      </w:r>
      <w:r w:rsidRPr="00C27E43">
        <w:rPr>
          <w:rFonts w:ascii="Times New Roman" w:eastAsia="Calibri" w:hAnsi="Times New Roman" w:cs="Times New Roman"/>
          <w:b/>
        </w:rPr>
        <w:t>_____________________</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Срок действия банковской гарантии обеспечения исполнения договора должен превышать срок действия договора не менее чем на один месяц.</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 банковской гарантии в обязательном порядке должна быть указана сумма, в пределах которой банк гарантирует исполнение обязательств по настоящему Договору, но не менее суммы, установленной в качестве размера обеспечения исполнения обязательств по настоящему Договору.</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Денежные средства, вносимые в качестве обеспечение исполнения Договора, должны быть перечислены в размере, настоящего Договора на следующий счет:</w:t>
      </w:r>
    </w:p>
    <w:p w:rsidR="00C27E43" w:rsidRPr="00C27E43" w:rsidRDefault="00C27E43" w:rsidP="00C27E43">
      <w:pPr>
        <w:spacing w:after="0" w:line="276" w:lineRule="auto"/>
        <w:ind w:firstLine="567"/>
        <w:jc w:val="both"/>
        <w:rPr>
          <w:rFonts w:ascii="Times New Roman" w:eastAsia="Calibri" w:hAnsi="Times New Roman" w:cs="Times New Roman"/>
          <w:b/>
        </w:rPr>
      </w:pPr>
      <w:r w:rsidRPr="00C27E43">
        <w:rPr>
          <w:rFonts w:ascii="Times New Roman" w:eastAsia="Calibri" w:hAnsi="Times New Roman" w:cs="Times New Roman"/>
          <w:b/>
        </w:rPr>
        <w:t>Краевое государственное автономное профессиональное образовательное учреждение «Владивостокский судостроительный колледж»</w:t>
      </w:r>
    </w:p>
    <w:p w:rsidR="00C27E43" w:rsidRPr="00C27E43" w:rsidRDefault="00C27E43" w:rsidP="00C27E43">
      <w:pPr>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 xml:space="preserve">690013, Приморский край, г. Владивосток ул. </w:t>
      </w:r>
      <w:proofErr w:type="spellStart"/>
      <w:r w:rsidRPr="00C27E43">
        <w:rPr>
          <w:rFonts w:ascii="Times New Roman" w:eastAsia="Calibri" w:hAnsi="Times New Roman" w:cs="Times New Roman"/>
        </w:rPr>
        <w:t>Шепеткова</w:t>
      </w:r>
      <w:proofErr w:type="spellEnd"/>
      <w:r w:rsidRPr="00C27E43">
        <w:rPr>
          <w:rFonts w:ascii="Times New Roman" w:eastAsia="Calibri" w:hAnsi="Times New Roman" w:cs="Times New Roman"/>
        </w:rPr>
        <w:t xml:space="preserve"> 60</w:t>
      </w:r>
    </w:p>
    <w:p w:rsidR="00C27E43" w:rsidRPr="00C27E43" w:rsidRDefault="00C27E43" w:rsidP="00C27E43">
      <w:pPr>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ИНН/</w:t>
      </w:r>
      <w:proofErr w:type="gramStart"/>
      <w:r w:rsidRPr="00C27E43">
        <w:rPr>
          <w:rFonts w:ascii="Times New Roman" w:eastAsia="Calibri" w:hAnsi="Times New Roman" w:cs="Times New Roman"/>
        </w:rPr>
        <w:t>КПП :</w:t>
      </w:r>
      <w:proofErr w:type="gramEnd"/>
      <w:r w:rsidRPr="00C27E43">
        <w:rPr>
          <w:rFonts w:ascii="Times New Roman" w:eastAsia="Calibri" w:hAnsi="Times New Roman" w:cs="Times New Roman"/>
        </w:rPr>
        <w:t xml:space="preserve"> 2536044388/253601001</w:t>
      </w:r>
    </w:p>
    <w:p w:rsidR="00C27E43" w:rsidRPr="00C27E43" w:rsidRDefault="00C27E43" w:rsidP="00C27E43">
      <w:pPr>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 xml:space="preserve">Юридический адрес: 690013, Приморский край, г. Владивосток, ул. </w:t>
      </w:r>
      <w:proofErr w:type="spellStart"/>
      <w:r w:rsidRPr="00C27E43">
        <w:rPr>
          <w:rFonts w:ascii="Times New Roman" w:eastAsia="Calibri" w:hAnsi="Times New Roman" w:cs="Times New Roman"/>
        </w:rPr>
        <w:t>Шепеткова</w:t>
      </w:r>
      <w:proofErr w:type="spellEnd"/>
      <w:r w:rsidRPr="00C27E43">
        <w:rPr>
          <w:rFonts w:ascii="Times New Roman" w:eastAsia="Calibri" w:hAnsi="Times New Roman" w:cs="Times New Roman"/>
        </w:rPr>
        <w:t xml:space="preserve"> 60</w:t>
      </w:r>
    </w:p>
    <w:p w:rsidR="00C27E43" w:rsidRPr="00C27E43" w:rsidRDefault="00C27E43" w:rsidP="00C27E43">
      <w:pPr>
        <w:spacing w:after="0" w:line="276" w:lineRule="auto"/>
        <w:ind w:firstLine="567"/>
        <w:jc w:val="both"/>
        <w:rPr>
          <w:rFonts w:ascii="Times New Roman" w:eastAsia="Calibri" w:hAnsi="Times New Roman" w:cs="Times New Roman"/>
          <w:b/>
        </w:rPr>
      </w:pPr>
      <w:r w:rsidRPr="00C27E43">
        <w:rPr>
          <w:rFonts w:ascii="Times New Roman" w:eastAsia="Calibri" w:hAnsi="Times New Roman" w:cs="Times New Roman"/>
          <w:b/>
        </w:rPr>
        <w:t xml:space="preserve">Банковские реквизиты: </w:t>
      </w:r>
    </w:p>
    <w:p w:rsidR="00C27E43" w:rsidRPr="00C27E43" w:rsidRDefault="00C27E43" w:rsidP="00C27E43">
      <w:pPr>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 xml:space="preserve">В Минфин Приморского </w:t>
      </w:r>
      <w:proofErr w:type="gramStart"/>
      <w:r w:rsidRPr="00C27E43">
        <w:rPr>
          <w:rFonts w:ascii="Times New Roman" w:eastAsia="Calibri" w:hAnsi="Times New Roman" w:cs="Times New Roman"/>
        </w:rPr>
        <w:t>края  (</w:t>
      </w:r>
      <w:proofErr w:type="gramEnd"/>
      <w:r w:rsidRPr="00C27E43">
        <w:rPr>
          <w:rFonts w:ascii="Times New Roman" w:eastAsia="Calibri" w:hAnsi="Times New Roman" w:cs="Times New Roman"/>
        </w:rPr>
        <w:t>КГА ПОУ «ВСК» Л/счет 30206Щ33550)</w:t>
      </w:r>
    </w:p>
    <w:p w:rsidR="00C27E43" w:rsidRPr="00C27E43" w:rsidRDefault="00C27E43" w:rsidP="00C27E43">
      <w:pPr>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Р/счет 03224643050000002000</w:t>
      </w:r>
    </w:p>
    <w:p w:rsidR="00C27E43" w:rsidRPr="00C27E43" w:rsidRDefault="00C27E43" w:rsidP="00C27E43">
      <w:pPr>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Казначейский счет 40102810545370000012</w:t>
      </w:r>
    </w:p>
    <w:p w:rsidR="00C27E43" w:rsidRPr="00C27E43" w:rsidRDefault="00C27E43" w:rsidP="00C27E43">
      <w:pPr>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Дальневосточное ГУ Банка России//УФК по Приморскому краю г. Владивосток</w:t>
      </w:r>
    </w:p>
    <w:p w:rsidR="00C27E43" w:rsidRPr="00C27E43" w:rsidRDefault="00C27E43" w:rsidP="00C27E43">
      <w:pPr>
        <w:spacing w:after="0" w:line="276" w:lineRule="auto"/>
        <w:ind w:firstLine="567"/>
        <w:jc w:val="both"/>
        <w:rPr>
          <w:rFonts w:ascii="Times New Roman" w:eastAsia="Calibri" w:hAnsi="Times New Roman" w:cs="Times New Roman"/>
        </w:rPr>
      </w:pPr>
      <w:proofErr w:type="gramStart"/>
      <w:r w:rsidRPr="00C27E43">
        <w:rPr>
          <w:rFonts w:ascii="Times New Roman" w:eastAsia="Calibri" w:hAnsi="Times New Roman" w:cs="Times New Roman"/>
        </w:rPr>
        <w:t>БИК :</w:t>
      </w:r>
      <w:proofErr w:type="gramEnd"/>
      <w:r w:rsidRPr="00C27E43">
        <w:rPr>
          <w:rFonts w:ascii="Times New Roman" w:eastAsia="Calibri" w:hAnsi="Times New Roman" w:cs="Times New Roman"/>
        </w:rPr>
        <w:t xml:space="preserve"> 010507002</w:t>
      </w:r>
    </w:p>
    <w:p w:rsidR="00C27E43" w:rsidRPr="00C27E43" w:rsidRDefault="00C27E43" w:rsidP="00C27E43">
      <w:pPr>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В поле 104 платежного поручения указать код КБК 00000000000000000130</w:t>
      </w:r>
    </w:p>
    <w:p w:rsidR="00C27E43" w:rsidRPr="00C27E43" w:rsidRDefault="00C27E43" w:rsidP="00C27E43">
      <w:pPr>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b/>
        </w:rPr>
        <w:lastRenderedPageBreak/>
        <w:t>В назначении платежа указать:</w:t>
      </w:r>
      <w:r w:rsidRPr="00C27E43">
        <w:rPr>
          <w:rFonts w:ascii="Times New Roman" w:eastAsia="Calibri" w:hAnsi="Times New Roman" w:cs="Times New Roman"/>
        </w:rPr>
        <w:t xml:space="preserve"> Обеспечение исполнения договора по итогам проведения аукциона на выполнение работ по капитальному ремонту.</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Факт внесения денежных средств в качестве обеспечения исполнения договора подтверждается платёжными поручениями с отметкой банка об оплате (оригинальной выпиской из банка в случае, если перевод денежных средств осуществляется при помощи системы «Банк-клиент»).</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Возврат денежных средств, внесенных в качестве обеспечения исполнения договора осуществляется Подрядчику при условии надлежащего исполнения им всех своих обязательств Договору в течение 15 (пятнадцати) рабочих дней с даты получения Заказчиком подписанного Подрядчиком итогового акта сверки взаиморасчетов и письменного требования о возврате денежных средств, перечисленных  Подрядчиком в качестве обеспечения исполнения договора  путем перечисления на счет Подрядчика, указанного в требовании о возврате денежных средств.</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Если Подрядчик не исполняет свои обязательства по Договору и Заказчик расторгает с ним договор, как в одностороннем, так и в судебном порядке, то в таком случае обеспечение исполнения договора Подрядчику (по усмотрению Заказчика) не возвращается.</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Итоговый акт сверки взаиморасчетов составляется и подписывается Заказчиком в двух экземплярах, оба экземпляра направляются Подрядчику. Подрядчик в течение 5 (пяти) рабочих дней с даты получения подписывает итоговый акт сверки расчетов и направляет один экземпляр Заказчику вместе с письменным требованием о возврате с </w:t>
      </w:r>
      <w:proofErr w:type="gramStart"/>
      <w:r w:rsidRPr="00C27E43">
        <w:rPr>
          <w:rFonts w:ascii="Times New Roman" w:eastAsia="Calibri" w:hAnsi="Times New Roman" w:cs="Times New Roman"/>
        </w:rPr>
        <w:t>указанием  реквизитов</w:t>
      </w:r>
      <w:proofErr w:type="gramEnd"/>
      <w:r w:rsidRPr="00C27E43">
        <w:rPr>
          <w:rFonts w:ascii="Times New Roman" w:eastAsia="Calibri" w:hAnsi="Times New Roman" w:cs="Times New Roman"/>
        </w:rPr>
        <w:t xml:space="preserve">  расчетного счета, на который  Заказчик должен перечислить денежные средства, перечисленные Подрядчиком в качестве обеспечения исполнения Договора.</w:t>
      </w:r>
    </w:p>
    <w:p w:rsidR="00C27E43" w:rsidRPr="00C27E43" w:rsidRDefault="00C27E43" w:rsidP="00C27E43">
      <w:pPr>
        <w:numPr>
          <w:ilvl w:val="0"/>
          <w:numId w:val="4"/>
        </w:numPr>
        <w:spacing w:before="120" w:after="120" w:line="276" w:lineRule="auto"/>
        <w:ind w:left="482" w:hanging="482"/>
        <w:jc w:val="center"/>
        <w:rPr>
          <w:rFonts w:ascii="Times New Roman" w:eastAsia="Calibri" w:hAnsi="Times New Roman" w:cs="Times New Roman"/>
          <w:b/>
        </w:rPr>
      </w:pPr>
      <w:r w:rsidRPr="00C27E43">
        <w:rPr>
          <w:rFonts w:ascii="Times New Roman" w:eastAsia="Calibri" w:hAnsi="Times New Roman" w:cs="Times New Roman"/>
          <w:b/>
        </w:rPr>
        <w:t>Прочие условия</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Настоящий Договор подписываются Сторонами с использованием электронной цифровой подписи (ЭЦП).</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Стороны обязаны в течение 10 дней сообщать друг другу об изменении своего места нахождения, почтового адреса, номеров телефонов, факса и банковских реквизитов.</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Уведомления, касающиеся вопросов исполнения Договора, оповещения Заказчика, отказа от заключения Договора, одностороннего отказа от Договора (исполнения Договора), в том числе требование об уплате неустоек (штрафов, пеней) направляется Подрядчику одним из перечисленных способом: по почте заказным письмом с уведомлением о вручении по адресу Подрядчика, указанному в договоре, доставкой лично сотрудником Заказчика, а также телеграммой, либо посредством факсимильной связи (факс),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либо посредством уведомления по адресу электронной почты, указанной в договоре, по средствам электронной связи без получения Заказчиком подтверждения о его доставке Подрядчику, по средствам телефонной связи, в устной форме.</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Все, что не урегулировано настоящим Договором, регулируется действующим законодательством РФ.</w:t>
      </w:r>
    </w:p>
    <w:p w:rsidR="00C27E43" w:rsidRPr="00C27E43" w:rsidRDefault="00C27E43" w:rsidP="00C27E43">
      <w:pPr>
        <w:numPr>
          <w:ilvl w:val="1"/>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К настоящему Договору прилагаются и являются его неотъемлемой частью следующие Приложения:</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Приложение № 1 Техническое задание на выполнение работ.</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 xml:space="preserve">Приложение №2 Локальные сметные расчеты «Капитальный ремонт ограждения колледжа КГА ПОУ «ВСК» распложенного по адресу: г. Владивосток, ул. </w:t>
      </w:r>
      <w:proofErr w:type="spellStart"/>
      <w:r w:rsidRPr="00C27E43">
        <w:rPr>
          <w:rFonts w:ascii="Times New Roman" w:eastAsia="Calibri" w:hAnsi="Times New Roman" w:cs="Times New Roman"/>
        </w:rPr>
        <w:t>Шепеткова</w:t>
      </w:r>
      <w:proofErr w:type="spellEnd"/>
      <w:r w:rsidRPr="00C27E43">
        <w:rPr>
          <w:rFonts w:ascii="Times New Roman" w:eastAsia="Calibri" w:hAnsi="Times New Roman" w:cs="Times New Roman"/>
        </w:rPr>
        <w:t>, д.60»</w:t>
      </w:r>
    </w:p>
    <w:p w:rsidR="00C27E43" w:rsidRPr="00C27E43" w:rsidRDefault="00C27E43" w:rsidP="00C27E43">
      <w:pPr>
        <w:numPr>
          <w:ilvl w:val="2"/>
          <w:numId w:val="4"/>
        </w:numPr>
        <w:spacing w:after="0" w:line="276" w:lineRule="auto"/>
        <w:ind w:left="0" w:firstLine="567"/>
        <w:jc w:val="both"/>
        <w:rPr>
          <w:rFonts w:ascii="Times New Roman" w:eastAsia="Calibri" w:hAnsi="Times New Roman" w:cs="Times New Roman"/>
        </w:rPr>
      </w:pPr>
      <w:r w:rsidRPr="00C27E43">
        <w:rPr>
          <w:rFonts w:ascii="Times New Roman" w:eastAsia="Calibri" w:hAnsi="Times New Roman" w:cs="Times New Roman"/>
        </w:rPr>
        <w:t>Приложение № 3 Локальные сметные расчеты «Капитальный ремонт ограждения общежития КГА ПОУ «ВСК» распложенного по адресу: г. Владивосток, ул. Спиридонова, д.40»</w:t>
      </w:r>
    </w:p>
    <w:p w:rsidR="00C27E43" w:rsidRPr="00C27E43" w:rsidRDefault="00C27E43" w:rsidP="00C27E43">
      <w:pPr>
        <w:spacing w:before="120" w:after="120" w:line="276" w:lineRule="auto"/>
        <w:jc w:val="center"/>
        <w:rPr>
          <w:rFonts w:ascii="Times New Roman" w:eastAsia="Calibri" w:hAnsi="Times New Roman" w:cs="Times New Roman"/>
          <w:b/>
        </w:rPr>
      </w:pPr>
      <w:r w:rsidRPr="00C27E43">
        <w:rPr>
          <w:rFonts w:ascii="Times New Roman" w:eastAsia="Calibri" w:hAnsi="Times New Roman" w:cs="Times New Roman"/>
          <w:b/>
        </w:rPr>
        <w:t>12. Реквизиты Сторон</w:t>
      </w:r>
    </w:p>
    <w:tbl>
      <w:tblPr>
        <w:tblStyle w:val="a5"/>
        <w:tblW w:w="10343" w:type="dxa"/>
        <w:tblLook w:val="04A0" w:firstRow="1" w:lastRow="0" w:firstColumn="1" w:lastColumn="0" w:noHBand="0" w:noVBand="1"/>
      </w:tblPr>
      <w:tblGrid>
        <w:gridCol w:w="5098"/>
        <w:gridCol w:w="5245"/>
      </w:tblGrid>
      <w:tr w:rsidR="00C27E43" w:rsidRPr="00C27E43" w:rsidTr="00F73E04">
        <w:tc>
          <w:tcPr>
            <w:tcW w:w="5098" w:type="dxa"/>
            <w:tcBorders>
              <w:bottom w:val="single" w:sz="4" w:space="0" w:color="auto"/>
            </w:tcBorders>
          </w:tcPr>
          <w:p w:rsidR="00C27E43" w:rsidRPr="00C27E43" w:rsidRDefault="00C27E43" w:rsidP="00C27E43">
            <w:pPr>
              <w:spacing w:line="276" w:lineRule="auto"/>
              <w:rPr>
                <w:rFonts w:eastAsia="Calibri"/>
              </w:rPr>
            </w:pPr>
            <w:r w:rsidRPr="00C27E43">
              <w:rPr>
                <w:rFonts w:eastAsia="Calibri"/>
              </w:rPr>
              <w:t>Подрядчик:</w:t>
            </w:r>
          </w:p>
        </w:tc>
        <w:tc>
          <w:tcPr>
            <w:tcW w:w="5245" w:type="dxa"/>
            <w:tcBorders>
              <w:bottom w:val="single" w:sz="4" w:space="0" w:color="auto"/>
            </w:tcBorders>
          </w:tcPr>
          <w:p w:rsidR="00C27E43" w:rsidRPr="00C27E43" w:rsidRDefault="00C27E43" w:rsidP="00C27E43">
            <w:pPr>
              <w:spacing w:line="276" w:lineRule="auto"/>
              <w:rPr>
                <w:rFonts w:eastAsia="Calibri"/>
              </w:rPr>
            </w:pPr>
            <w:r w:rsidRPr="00C27E43">
              <w:rPr>
                <w:rFonts w:eastAsia="Calibri"/>
              </w:rPr>
              <w:t>Заказчик:</w:t>
            </w:r>
          </w:p>
        </w:tc>
      </w:tr>
      <w:tr w:rsidR="00C27E43" w:rsidRPr="00C27E43" w:rsidTr="00F73E04">
        <w:tc>
          <w:tcPr>
            <w:tcW w:w="5098" w:type="dxa"/>
            <w:tcBorders>
              <w:bottom w:val="single" w:sz="4" w:space="0" w:color="auto"/>
            </w:tcBorders>
          </w:tcPr>
          <w:p w:rsidR="00C27E43" w:rsidRPr="00C27E43" w:rsidRDefault="00C27E43" w:rsidP="00C27E43">
            <w:pPr>
              <w:spacing w:line="276" w:lineRule="auto"/>
              <w:rPr>
                <w:rFonts w:eastAsia="Calibri"/>
              </w:rPr>
            </w:pPr>
          </w:p>
        </w:tc>
        <w:tc>
          <w:tcPr>
            <w:tcW w:w="5245" w:type="dxa"/>
            <w:tcBorders>
              <w:bottom w:val="single" w:sz="4" w:space="0" w:color="auto"/>
            </w:tcBorders>
          </w:tcPr>
          <w:p w:rsidR="00C27E43" w:rsidRPr="00C27E43" w:rsidRDefault="00C27E43" w:rsidP="00C27E43">
            <w:pPr>
              <w:jc w:val="both"/>
              <w:rPr>
                <w:rFonts w:eastAsia="Calibri"/>
                <w:b/>
              </w:rPr>
            </w:pPr>
            <w:r w:rsidRPr="00C27E43">
              <w:rPr>
                <w:rFonts w:eastAsia="Calibri"/>
                <w:b/>
              </w:rPr>
              <w:t>Краевое государственное автономное профессиональное образовательное учреждение «Владивостокский судостроительный колледж» (КГА ПОУ «ВСК»)</w:t>
            </w:r>
          </w:p>
          <w:p w:rsidR="00C27E43" w:rsidRPr="00C27E43" w:rsidRDefault="00C27E43" w:rsidP="00C27E43">
            <w:pPr>
              <w:jc w:val="both"/>
              <w:rPr>
                <w:rFonts w:eastAsia="Calibri"/>
              </w:rPr>
            </w:pPr>
            <w:r w:rsidRPr="00C27E43">
              <w:rPr>
                <w:rFonts w:eastAsia="Calibri"/>
              </w:rPr>
              <w:lastRenderedPageBreak/>
              <w:t xml:space="preserve">Юридический адрес:690013, РФ, Приморский край, г. Владивосток ул. </w:t>
            </w:r>
            <w:proofErr w:type="spellStart"/>
            <w:r w:rsidRPr="00C27E43">
              <w:rPr>
                <w:rFonts w:eastAsia="Calibri"/>
              </w:rPr>
              <w:t>Шепеткова</w:t>
            </w:r>
            <w:proofErr w:type="spellEnd"/>
            <w:r w:rsidRPr="00C27E43">
              <w:rPr>
                <w:rFonts w:eastAsia="Calibri"/>
              </w:rPr>
              <w:t xml:space="preserve"> 60</w:t>
            </w:r>
          </w:p>
          <w:p w:rsidR="00C27E43" w:rsidRPr="00C27E43" w:rsidRDefault="00C27E43" w:rsidP="00C27E43">
            <w:pPr>
              <w:jc w:val="both"/>
              <w:rPr>
                <w:rFonts w:eastAsia="Calibri"/>
              </w:rPr>
            </w:pPr>
            <w:r w:rsidRPr="00C27E43">
              <w:rPr>
                <w:rFonts w:eastAsia="Calibri"/>
              </w:rPr>
              <w:t>ИНН/КПП: 2536044388/253601001</w:t>
            </w:r>
          </w:p>
          <w:p w:rsidR="00C27E43" w:rsidRPr="00C27E43" w:rsidRDefault="00C27E43" w:rsidP="00C27E43">
            <w:pPr>
              <w:jc w:val="both"/>
              <w:rPr>
                <w:rFonts w:eastAsia="Calibri"/>
              </w:rPr>
            </w:pPr>
            <w:r w:rsidRPr="00C27E43">
              <w:rPr>
                <w:rFonts w:eastAsia="Calibri"/>
              </w:rPr>
              <w:t>ОКПО: 07533550</w:t>
            </w:r>
          </w:p>
          <w:p w:rsidR="00C27E43" w:rsidRPr="00C27E43" w:rsidRDefault="00C27E43" w:rsidP="00C27E43">
            <w:pPr>
              <w:jc w:val="both"/>
              <w:rPr>
                <w:rFonts w:eastAsia="Calibri"/>
              </w:rPr>
            </w:pPr>
            <w:r w:rsidRPr="00C27E43">
              <w:rPr>
                <w:rFonts w:eastAsia="Calibri"/>
              </w:rPr>
              <w:t>ОГРН: 1032501280481</w:t>
            </w:r>
          </w:p>
          <w:p w:rsidR="00C27E43" w:rsidRPr="00C27E43" w:rsidRDefault="00C27E43" w:rsidP="00C27E43">
            <w:pPr>
              <w:jc w:val="both"/>
              <w:rPr>
                <w:rFonts w:eastAsia="Calibri"/>
              </w:rPr>
            </w:pPr>
            <w:r w:rsidRPr="00C27E43">
              <w:rPr>
                <w:rFonts w:eastAsia="Calibri"/>
              </w:rPr>
              <w:t>ОКТМО: 05701000001</w:t>
            </w:r>
          </w:p>
          <w:p w:rsidR="00C27E43" w:rsidRPr="00C27E43" w:rsidRDefault="00C27E43" w:rsidP="00C27E43">
            <w:pPr>
              <w:jc w:val="both"/>
              <w:rPr>
                <w:rFonts w:eastAsia="Calibri"/>
              </w:rPr>
            </w:pPr>
            <w:r w:rsidRPr="00C27E43">
              <w:rPr>
                <w:rFonts w:eastAsia="Calibri"/>
              </w:rPr>
              <w:t>ОКОПФ: 20901</w:t>
            </w:r>
          </w:p>
          <w:p w:rsidR="00C27E43" w:rsidRPr="00C27E43" w:rsidRDefault="00C27E43" w:rsidP="00C27E43">
            <w:pPr>
              <w:jc w:val="both"/>
              <w:rPr>
                <w:rFonts w:eastAsia="Calibri"/>
              </w:rPr>
            </w:pPr>
            <w:r w:rsidRPr="00C27E43">
              <w:rPr>
                <w:rFonts w:eastAsia="Calibri"/>
              </w:rPr>
              <w:t>в Минфин Приморского края (КГА ПОУ «ВСК» Л/счет 31206Щ33550)</w:t>
            </w:r>
          </w:p>
          <w:p w:rsidR="00C27E43" w:rsidRPr="00C27E43" w:rsidRDefault="00C27E43" w:rsidP="00C27E43">
            <w:pPr>
              <w:jc w:val="both"/>
              <w:rPr>
                <w:rFonts w:eastAsia="Calibri"/>
              </w:rPr>
            </w:pPr>
            <w:r w:rsidRPr="00C27E43">
              <w:rPr>
                <w:rFonts w:eastAsia="Calibri"/>
              </w:rPr>
              <w:t>Р/счет 03224643050000002000</w:t>
            </w:r>
          </w:p>
          <w:p w:rsidR="00C27E43" w:rsidRPr="00C27E43" w:rsidRDefault="00C27E43" w:rsidP="00C27E43">
            <w:pPr>
              <w:jc w:val="both"/>
              <w:rPr>
                <w:rFonts w:eastAsia="Calibri"/>
              </w:rPr>
            </w:pPr>
            <w:r w:rsidRPr="00C27E43">
              <w:rPr>
                <w:rFonts w:eastAsia="Calibri"/>
              </w:rPr>
              <w:t>Казначейский счет 40102810545370000012</w:t>
            </w:r>
          </w:p>
          <w:p w:rsidR="00C27E43" w:rsidRPr="00C27E43" w:rsidRDefault="00C27E43" w:rsidP="00C27E43">
            <w:pPr>
              <w:jc w:val="both"/>
              <w:rPr>
                <w:rFonts w:eastAsia="Calibri"/>
              </w:rPr>
            </w:pPr>
            <w:r w:rsidRPr="00C27E43">
              <w:rPr>
                <w:rFonts w:eastAsia="Calibri"/>
              </w:rPr>
              <w:t>Дальневосточное ГУ Банка России//УФК по Приморскому краю г. Владивосток</w:t>
            </w:r>
          </w:p>
          <w:p w:rsidR="00C27E43" w:rsidRPr="00C27E43" w:rsidRDefault="00C27E43" w:rsidP="00C27E43">
            <w:pPr>
              <w:jc w:val="both"/>
              <w:rPr>
                <w:rFonts w:eastAsia="Calibri"/>
              </w:rPr>
            </w:pPr>
            <w:r w:rsidRPr="00C27E43">
              <w:rPr>
                <w:rFonts w:eastAsia="Calibri"/>
              </w:rPr>
              <w:t>БИК: 010507002</w:t>
            </w:r>
          </w:p>
          <w:p w:rsidR="00C27E43" w:rsidRPr="00C27E43" w:rsidRDefault="00C27E43" w:rsidP="00C27E43">
            <w:pPr>
              <w:jc w:val="both"/>
              <w:rPr>
                <w:rFonts w:eastAsia="Calibri"/>
              </w:rPr>
            </w:pPr>
            <w:r w:rsidRPr="00C27E43">
              <w:rPr>
                <w:rFonts w:eastAsia="Calibri"/>
              </w:rPr>
              <w:t>КБК: 00000000000000000130</w:t>
            </w:r>
          </w:p>
          <w:p w:rsidR="00C27E43" w:rsidRPr="00C27E43" w:rsidRDefault="00C27E43" w:rsidP="00C27E43">
            <w:pPr>
              <w:jc w:val="both"/>
              <w:rPr>
                <w:rFonts w:eastAsia="Calibri"/>
              </w:rPr>
            </w:pPr>
            <w:r w:rsidRPr="00C27E43">
              <w:rPr>
                <w:rFonts w:eastAsia="Calibri"/>
              </w:rPr>
              <w:t>Телефон: 8(4232)63-96-09,8(4232)63-95-57</w:t>
            </w:r>
          </w:p>
          <w:p w:rsidR="00C27E43" w:rsidRPr="00C27E43" w:rsidRDefault="00C27E43" w:rsidP="00C27E43">
            <w:pPr>
              <w:jc w:val="both"/>
              <w:rPr>
                <w:rFonts w:eastAsia="Calibri"/>
              </w:rPr>
            </w:pPr>
            <w:r w:rsidRPr="00C27E43">
              <w:rPr>
                <w:rFonts w:eastAsia="Calibri"/>
                <w:lang w:val="en-US"/>
              </w:rPr>
              <w:t>Email</w:t>
            </w:r>
            <w:r w:rsidRPr="00C27E43">
              <w:rPr>
                <w:rFonts w:eastAsia="Calibri"/>
              </w:rPr>
              <w:t xml:space="preserve">: </w:t>
            </w:r>
            <w:hyperlink r:id="rId7" w:history="1">
              <w:r w:rsidRPr="00C27E43">
                <w:rPr>
                  <w:rFonts w:eastAsia="Calibri"/>
                  <w:color w:val="0000FF"/>
                  <w:u w:val="single"/>
                  <w:lang w:val="en-US"/>
                </w:rPr>
                <w:t>sud</w:t>
              </w:r>
              <w:r w:rsidRPr="00C27E43">
                <w:rPr>
                  <w:rFonts w:eastAsia="Calibri"/>
                  <w:color w:val="0000FF"/>
                  <w:u w:val="single"/>
                </w:rPr>
                <w:t>-</w:t>
              </w:r>
              <w:r w:rsidRPr="00C27E43">
                <w:rPr>
                  <w:rFonts w:eastAsia="Calibri"/>
                  <w:color w:val="0000FF"/>
                  <w:u w:val="single"/>
                  <w:lang w:val="en-US"/>
                </w:rPr>
                <w:t>teh</w:t>
              </w:r>
              <w:r w:rsidRPr="00C27E43">
                <w:rPr>
                  <w:rFonts w:eastAsia="Calibri"/>
                  <w:color w:val="0000FF"/>
                  <w:u w:val="single"/>
                </w:rPr>
                <w:t>-</w:t>
              </w:r>
              <w:r w:rsidRPr="00C27E43">
                <w:rPr>
                  <w:rFonts w:eastAsia="Calibri"/>
                  <w:color w:val="0000FF"/>
                  <w:u w:val="single"/>
                  <w:lang w:val="en-US"/>
                </w:rPr>
                <w:t>vlad</w:t>
              </w:r>
              <w:r w:rsidRPr="00C27E43">
                <w:rPr>
                  <w:rFonts w:eastAsia="Calibri"/>
                  <w:color w:val="0000FF"/>
                  <w:u w:val="single"/>
                </w:rPr>
                <w:t>@</w:t>
              </w:r>
              <w:r w:rsidRPr="00C27E43">
                <w:rPr>
                  <w:rFonts w:eastAsia="Calibri"/>
                  <w:color w:val="0000FF"/>
                  <w:u w:val="single"/>
                  <w:lang w:val="en-US"/>
                </w:rPr>
                <w:t>yandex</w:t>
              </w:r>
              <w:r w:rsidRPr="00C27E43">
                <w:rPr>
                  <w:rFonts w:eastAsia="Calibri"/>
                  <w:color w:val="0000FF"/>
                  <w:u w:val="single"/>
                </w:rPr>
                <w:t>.</w:t>
              </w:r>
              <w:proofErr w:type="spellStart"/>
              <w:r w:rsidRPr="00C27E43">
                <w:rPr>
                  <w:rFonts w:eastAsia="Calibri"/>
                  <w:color w:val="0000FF"/>
                  <w:u w:val="single"/>
                  <w:lang w:val="en-US"/>
                </w:rPr>
                <w:t>ru</w:t>
              </w:r>
              <w:proofErr w:type="spellEnd"/>
            </w:hyperlink>
          </w:p>
        </w:tc>
      </w:tr>
      <w:tr w:rsidR="00C27E43" w:rsidRPr="00C27E43" w:rsidTr="00F73E04">
        <w:tc>
          <w:tcPr>
            <w:tcW w:w="5098" w:type="dxa"/>
            <w:tcBorders>
              <w:top w:val="single" w:sz="4" w:space="0" w:color="auto"/>
              <w:left w:val="nil"/>
              <w:bottom w:val="nil"/>
              <w:right w:val="nil"/>
            </w:tcBorders>
          </w:tcPr>
          <w:p w:rsidR="00C27E43" w:rsidRPr="00C27E43" w:rsidRDefault="00C27E43" w:rsidP="00C27E43">
            <w:pPr>
              <w:rPr>
                <w:rFonts w:eastAsia="Calibri"/>
              </w:rPr>
            </w:pPr>
            <w:r w:rsidRPr="00C27E43">
              <w:rPr>
                <w:rFonts w:eastAsia="Calibri"/>
              </w:rPr>
              <w:lastRenderedPageBreak/>
              <w:t xml:space="preserve">Подрядчик: </w:t>
            </w:r>
          </w:p>
          <w:p w:rsidR="00C27E43" w:rsidRPr="00C27E43" w:rsidRDefault="00C27E43" w:rsidP="00C27E43">
            <w:pPr>
              <w:rPr>
                <w:rFonts w:eastAsia="Calibri"/>
              </w:rPr>
            </w:pPr>
            <w:r w:rsidRPr="00C27E43">
              <w:rPr>
                <w:rFonts w:eastAsia="Calibri"/>
              </w:rPr>
              <w:t>Наименование организации</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________________/должность</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_______________ / ФИО</w:t>
            </w:r>
          </w:p>
          <w:p w:rsidR="00C27E43" w:rsidRPr="00C27E43" w:rsidRDefault="00C27E43" w:rsidP="00C27E43">
            <w:pPr>
              <w:rPr>
                <w:rFonts w:eastAsia="Calibri"/>
                <w:sz w:val="16"/>
                <w:szCs w:val="16"/>
              </w:rPr>
            </w:pPr>
            <w:r w:rsidRPr="00C27E43">
              <w:rPr>
                <w:rFonts w:eastAsia="Calibri"/>
                <w:sz w:val="16"/>
                <w:szCs w:val="16"/>
              </w:rPr>
              <w:t xml:space="preserve">          подпись</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sz w:val="16"/>
                <w:szCs w:val="16"/>
              </w:rPr>
              <w:t>М.П.</w:t>
            </w:r>
            <w:r w:rsidRPr="00C27E43">
              <w:rPr>
                <w:rFonts w:eastAsia="Calibri"/>
                <w:sz w:val="16"/>
                <w:szCs w:val="16"/>
              </w:rPr>
              <w:tab/>
            </w:r>
          </w:p>
        </w:tc>
        <w:tc>
          <w:tcPr>
            <w:tcW w:w="5245" w:type="dxa"/>
            <w:tcBorders>
              <w:top w:val="single" w:sz="4" w:space="0" w:color="auto"/>
              <w:left w:val="nil"/>
              <w:bottom w:val="nil"/>
              <w:right w:val="nil"/>
            </w:tcBorders>
          </w:tcPr>
          <w:p w:rsidR="00C27E43" w:rsidRPr="00C27E43" w:rsidRDefault="00C27E43" w:rsidP="00C27E43">
            <w:pPr>
              <w:rPr>
                <w:rFonts w:eastAsia="Calibri"/>
              </w:rPr>
            </w:pPr>
            <w:r w:rsidRPr="00C27E43">
              <w:rPr>
                <w:rFonts w:eastAsia="Calibri"/>
              </w:rPr>
              <w:t xml:space="preserve">Заказчик: </w:t>
            </w:r>
          </w:p>
          <w:p w:rsidR="00C27E43" w:rsidRPr="00C27E43" w:rsidRDefault="00C27E43" w:rsidP="00C27E43">
            <w:pPr>
              <w:rPr>
                <w:rFonts w:eastAsia="Calibri"/>
              </w:rPr>
            </w:pPr>
            <w:r w:rsidRPr="00C27E43">
              <w:rPr>
                <w:rFonts w:eastAsia="Calibri"/>
              </w:rPr>
              <w:t>КГА ПОУ «ВСК»</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 xml:space="preserve">Директор </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_______________ / И. В. Глушкова</w:t>
            </w:r>
          </w:p>
          <w:p w:rsidR="00C27E43" w:rsidRPr="00C27E43" w:rsidRDefault="00C27E43" w:rsidP="00C27E43">
            <w:pPr>
              <w:rPr>
                <w:rFonts w:eastAsia="Calibri"/>
                <w:sz w:val="16"/>
                <w:szCs w:val="16"/>
              </w:rPr>
            </w:pPr>
            <w:r w:rsidRPr="00C27E43">
              <w:rPr>
                <w:rFonts w:eastAsia="Calibri"/>
                <w:sz w:val="16"/>
                <w:szCs w:val="16"/>
              </w:rPr>
              <w:t xml:space="preserve">           подпись</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sz w:val="16"/>
                <w:szCs w:val="16"/>
              </w:rPr>
              <w:t>М.П.</w:t>
            </w:r>
          </w:p>
        </w:tc>
      </w:tr>
    </w:tbl>
    <w:p w:rsidR="00C27E43" w:rsidRPr="00C27E43" w:rsidRDefault="00C27E43" w:rsidP="00C27E43">
      <w:pPr>
        <w:spacing w:line="276" w:lineRule="auto"/>
        <w:rPr>
          <w:rFonts w:ascii="Times New Roman" w:eastAsia="Calibri" w:hAnsi="Times New Roman" w:cs="Times New Roman"/>
        </w:rPr>
        <w:sectPr w:rsidR="00C27E43" w:rsidRPr="00C27E43">
          <w:footerReference w:type="default" r:id="rId8"/>
          <w:pgSz w:w="11906" w:h="16838"/>
          <w:pgMar w:top="993" w:right="850" w:bottom="1134" w:left="851" w:header="708" w:footer="708" w:gutter="0"/>
          <w:cols w:space="708"/>
          <w:titlePg/>
          <w:docGrid w:linePitch="360"/>
        </w:sectPr>
      </w:pPr>
    </w:p>
    <w:p w:rsidR="00C27E43" w:rsidRPr="00C27E43" w:rsidRDefault="00C27E43" w:rsidP="00C27E43">
      <w:pPr>
        <w:spacing w:line="276" w:lineRule="auto"/>
        <w:jc w:val="right"/>
        <w:rPr>
          <w:rFonts w:ascii="Times New Roman" w:eastAsia="Calibri" w:hAnsi="Times New Roman" w:cs="Times New Roman"/>
        </w:rPr>
      </w:pPr>
      <w:r w:rsidRPr="00C27E43">
        <w:rPr>
          <w:rFonts w:ascii="Times New Roman" w:eastAsia="Calibri" w:hAnsi="Times New Roman" w:cs="Times New Roman"/>
        </w:rPr>
        <w:lastRenderedPageBreak/>
        <w:t>Приложение №1 к Договору</w:t>
      </w:r>
    </w:p>
    <w:p w:rsidR="00C27E43" w:rsidRPr="00C27E43" w:rsidRDefault="00C27E43" w:rsidP="00C27E43">
      <w:pPr>
        <w:spacing w:line="276" w:lineRule="auto"/>
        <w:jc w:val="right"/>
        <w:rPr>
          <w:rFonts w:ascii="Times New Roman" w:eastAsia="Calibri" w:hAnsi="Times New Roman" w:cs="Times New Roman"/>
        </w:rPr>
      </w:pPr>
      <w:r w:rsidRPr="00C27E43">
        <w:rPr>
          <w:rFonts w:ascii="Times New Roman" w:eastAsia="Calibri" w:hAnsi="Times New Roman" w:cs="Times New Roman"/>
        </w:rPr>
        <w:t>№____от «___</w:t>
      </w:r>
      <w:proofErr w:type="gramStart"/>
      <w:r w:rsidRPr="00C27E43">
        <w:rPr>
          <w:rFonts w:ascii="Times New Roman" w:eastAsia="Calibri" w:hAnsi="Times New Roman" w:cs="Times New Roman"/>
        </w:rPr>
        <w:t>_»_</w:t>
      </w:r>
      <w:proofErr w:type="gramEnd"/>
      <w:r w:rsidRPr="00C27E43">
        <w:rPr>
          <w:rFonts w:ascii="Times New Roman" w:eastAsia="Calibri" w:hAnsi="Times New Roman" w:cs="Times New Roman"/>
        </w:rPr>
        <w:t>___________202__ г.</w:t>
      </w:r>
    </w:p>
    <w:p w:rsidR="00C27E43" w:rsidRPr="00C27E43" w:rsidRDefault="00C27E43" w:rsidP="00C27E43">
      <w:pPr>
        <w:spacing w:line="276" w:lineRule="auto"/>
        <w:jc w:val="center"/>
        <w:rPr>
          <w:rFonts w:ascii="Times New Roman" w:eastAsia="Calibri" w:hAnsi="Times New Roman" w:cs="Times New Roman"/>
        </w:rPr>
      </w:pPr>
      <w:r w:rsidRPr="00C27E43">
        <w:rPr>
          <w:rFonts w:ascii="Times New Roman" w:eastAsia="Calibri" w:hAnsi="Times New Roman" w:cs="Times New Roman"/>
        </w:rPr>
        <w:t xml:space="preserve">ТЕХНИЧЕСКОЕ ЗАДАНИЕ </w:t>
      </w:r>
    </w:p>
    <w:p w:rsidR="00D17B17" w:rsidRPr="00D17B17" w:rsidRDefault="00C27E43" w:rsidP="00D17B17">
      <w:pPr>
        <w:pStyle w:val="a6"/>
        <w:spacing w:after="0" w:line="276" w:lineRule="auto"/>
        <w:ind w:left="0"/>
        <w:contextualSpacing w:val="0"/>
        <w:jc w:val="center"/>
        <w:rPr>
          <w:rFonts w:ascii="Times New Roman" w:eastAsia="Calibri" w:hAnsi="Times New Roman" w:cs="Times New Roman"/>
          <w:b/>
          <w:sz w:val="20"/>
          <w:szCs w:val="20"/>
        </w:rPr>
      </w:pPr>
      <w:r w:rsidRPr="00C27E43">
        <w:rPr>
          <w:rFonts w:ascii="Times New Roman" w:eastAsia="Times New Roman" w:hAnsi="Times New Roman" w:cs="Times New Roman"/>
          <w:b/>
          <w:bCs/>
          <w:sz w:val="20"/>
          <w:szCs w:val="20"/>
          <w:lang w:eastAsia="ru-RU"/>
        </w:rPr>
        <w:t xml:space="preserve">на выполнение работ </w:t>
      </w:r>
      <w:r w:rsidR="00D17B17" w:rsidRPr="00D17B17">
        <w:rPr>
          <w:rFonts w:ascii="Times New Roman" w:eastAsia="Times New Roman" w:hAnsi="Times New Roman" w:cs="Times New Roman"/>
          <w:b/>
          <w:bCs/>
          <w:sz w:val="20"/>
          <w:szCs w:val="20"/>
          <w:lang w:eastAsia="ru-RU"/>
        </w:rPr>
        <w:t xml:space="preserve">по </w:t>
      </w:r>
      <w:r w:rsidR="00D17B17" w:rsidRPr="00D17B17">
        <w:rPr>
          <w:rFonts w:ascii="Times New Roman" w:eastAsia="Calibri" w:hAnsi="Times New Roman" w:cs="Times New Roman"/>
          <w:b/>
          <w:sz w:val="20"/>
          <w:szCs w:val="20"/>
        </w:rPr>
        <w:t xml:space="preserve">оборудованию ограждением территории колледжа КГА ПОУ «ВСК», расположенного по адресу: г. Владивосток, ул. </w:t>
      </w:r>
      <w:proofErr w:type="spellStart"/>
      <w:r w:rsidR="00D17B17" w:rsidRPr="00D17B17">
        <w:rPr>
          <w:rFonts w:ascii="Times New Roman" w:eastAsia="Calibri" w:hAnsi="Times New Roman" w:cs="Times New Roman"/>
          <w:b/>
          <w:sz w:val="20"/>
          <w:szCs w:val="20"/>
        </w:rPr>
        <w:t>Шепеткова</w:t>
      </w:r>
      <w:proofErr w:type="spellEnd"/>
      <w:r w:rsidR="00D17B17" w:rsidRPr="00D17B17">
        <w:rPr>
          <w:rFonts w:ascii="Times New Roman" w:eastAsia="Calibri" w:hAnsi="Times New Roman" w:cs="Times New Roman"/>
          <w:b/>
          <w:sz w:val="20"/>
          <w:szCs w:val="20"/>
        </w:rPr>
        <w:t>, д.60</w:t>
      </w:r>
      <w:bookmarkStart w:id="0" w:name="_GoBack"/>
      <w:bookmarkEnd w:id="0"/>
      <w:r w:rsidR="00D17B17" w:rsidRPr="00D17B17">
        <w:rPr>
          <w:rFonts w:ascii="Times New Roman" w:eastAsia="Calibri" w:hAnsi="Times New Roman" w:cs="Times New Roman"/>
          <w:b/>
          <w:sz w:val="20"/>
          <w:szCs w:val="20"/>
        </w:rPr>
        <w:t xml:space="preserve"> и территории общежития КГА ПОУ «ВСК», расположенного по адресу: г. Владивосток, ул. Спиридонова, д.40. </w:t>
      </w:r>
    </w:p>
    <w:p w:rsidR="00C27E43" w:rsidRPr="00C27E43" w:rsidRDefault="00C27E43" w:rsidP="00C27E43">
      <w:pPr>
        <w:spacing w:after="0" w:line="276" w:lineRule="auto"/>
        <w:jc w:val="center"/>
        <w:rPr>
          <w:rFonts w:ascii="Times New Roman" w:eastAsia="Calibri" w:hAnsi="Times New Roman" w:cs="Times New Roman"/>
          <w:b/>
          <w:sz w:val="20"/>
          <w:szCs w:val="20"/>
        </w:rPr>
      </w:pPr>
    </w:p>
    <w:p w:rsidR="00C27E43" w:rsidRPr="00C27E43" w:rsidRDefault="00C27E43" w:rsidP="00C27E43">
      <w:pPr>
        <w:tabs>
          <w:tab w:val="left" w:pos="13438"/>
        </w:tabs>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b/>
        </w:rPr>
        <w:t>1. Место выполнения работ:</w:t>
      </w:r>
      <w:r w:rsidRPr="00C27E43">
        <w:rPr>
          <w:rFonts w:ascii="Times New Roman" w:eastAsia="Calibri" w:hAnsi="Times New Roman" w:cs="Times New Roman"/>
        </w:rPr>
        <w:t xml:space="preserve"> </w:t>
      </w:r>
    </w:p>
    <w:p w:rsidR="00C27E43" w:rsidRPr="00C27E43" w:rsidRDefault="00C27E43" w:rsidP="00C27E43">
      <w:pPr>
        <w:tabs>
          <w:tab w:val="left" w:pos="13438"/>
        </w:tabs>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 xml:space="preserve">690013, РФ, Приморский край, г. Владивосток, ул. </w:t>
      </w:r>
      <w:proofErr w:type="spellStart"/>
      <w:r w:rsidRPr="00C27E43">
        <w:rPr>
          <w:rFonts w:ascii="Times New Roman" w:eastAsia="Calibri" w:hAnsi="Times New Roman" w:cs="Times New Roman"/>
        </w:rPr>
        <w:t>Шепеткова</w:t>
      </w:r>
      <w:proofErr w:type="spellEnd"/>
      <w:r w:rsidRPr="00C27E43">
        <w:rPr>
          <w:rFonts w:ascii="Times New Roman" w:eastAsia="Calibri" w:hAnsi="Times New Roman" w:cs="Times New Roman"/>
        </w:rPr>
        <w:t>, д. 60;</w:t>
      </w:r>
    </w:p>
    <w:p w:rsidR="00C27E43" w:rsidRPr="00C27E43" w:rsidRDefault="00C27E43" w:rsidP="00C27E43">
      <w:pPr>
        <w:tabs>
          <w:tab w:val="left" w:pos="13438"/>
        </w:tabs>
        <w:spacing w:after="0" w:line="276" w:lineRule="auto"/>
        <w:ind w:firstLine="567"/>
        <w:jc w:val="both"/>
        <w:rPr>
          <w:rFonts w:ascii="Times New Roman" w:eastAsia="Times New Roman" w:hAnsi="Times New Roman" w:cs="Times New Roman"/>
          <w:b/>
          <w:bCs/>
          <w:lang w:eastAsia="ru-RU"/>
        </w:rPr>
      </w:pPr>
      <w:r w:rsidRPr="00C27E43">
        <w:rPr>
          <w:rFonts w:ascii="Times New Roman" w:eastAsia="Calibri" w:hAnsi="Times New Roman" w:cs="Times New Roman"/>
        </w:rPr>
        <w:t>690013, Приморский край, г. Владивосток, ул. Спиридонова, д.40.</w:t>
      </w:r>
    </w:p>
    <w:p w:rsidR="00C27E43" w:rsidRPr="00C27E43" w:rsidRDefault="00C27E43" w:rsidP="00C27E43">
      <w:pPr>
        <w:tabs>
          <w:tab w:val="left" w:pos="13438"/>
        </w:tabs>
        <w:spacing w:after="0" w:line="276" w:lineRule="auto"/>
        <w:ind w:firstLine="567"/>
        <w:jc w:val="both"/>
        <w:rPr>
          <w:rFonts w:ascii="Times New Roman" w:eastAsia="Times New Roman" w:hAnsi="Times New Roman" w:cs="Times New Roman"/>
          <w:b/>
          <w:bCs/>
          <w:lang w:eastAsia="ru-RU"/>
        </w:rPr>
      </w:pPr>
      <w:r w:rsidRPr="00C27E43">
        <w:rPr>
          <w:rFonts w:ascii="Times New Roman" w:eastAsia="Calibri" w:hAnsi="Times New Roman" w:cs="Times New Roman"/>
          <w:b/>
        </w:rPr>
        <w:t xml:space="preserve">2. Сроки выполнения работы: </w:t>
      </w:r>
      <w:r w:rsidRPr="00C27E43">
        <w:rPr>
          <w:rFonts w:ascii="Times New Roman" w:eastAsia="Calibri" w:hAnsi="Times New Roman" w:cs="Times New Roman"/>
          <w:lang w:eastAsia="ar-SA"/>
        </w:rPr>
        <w:t>в течении 30 (тридцати) календарных дней с момента подписания Договора Сторонами</w:t>
      </w:r>
      <w:r w:rsidRPr="00C27E43">
        <w:rPr>
          <w:rFonts w:ascii="Times New Roman" w:eastAsia="Calibri" w:hAnsi="Times New Roman" w:cs="Times New Roman"/>
          <w:b/>
          <w:bCs/>
          <w:color w:val="000000"/>
          <w:kern w:val="1"/>
        </w:rPr>
        <w:t>.</w:t>
      </w:r>
      <w:r w:rsidRPr="00C27E43">
        <w:rPr>
          <w:rFonts w:ascii="Times New Roman" w:eastAsia="Calibri" w:hAnsi="Times New Roman" w:cs="Times New Roman"/>
        </w:rPr>
        <w:t xml:space="preserve"> Время проведения работ на объектах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rsidR="00C27E43" w:rsidRPr="00C27E43" w:rsidRDefault="00C27E43" w:rsidP="00C27E43">
      <w:pPr>
        <w:tabs>
          <w:tab w:val="left" w:pos="13438"/>
        </w:tabs>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Подрядчик не позднее 3-х рабочих дней от даты заключения договора предоставляет Заказчику:</w:t>
      </w:r>
    </w:p>
    <w:p w:rsidR="00C27E43" w:rsidRPr="00C27E43" w:rsidRDefault="00C27E43" w:rsidP="00C27E43">
      <w:pPr>
        <w:tabs>
          <w:tab w:val="left" w:pos="13438"/>
        </w:tabs>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 утвержденный график производства работ;</w:t>
      </w:r>
    </w:p>
    <w:p w:rsidR="00C27E43" w:rsidRPr="00C27E43" w:rsidRDefault="00C27E43" w:rsidP="00C27E43">
      <w:pPr>
        <w:tabs>
          <w:tab w:val="left" w:pos="13438"/>
        </w:tabs>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 копию приказа о назначении ответственного за проведение работ и соблюдение требований пожарной безопасности, охраны окружающей среды;</w:t>
      </w:r>
    </w:p>
    <w:p w:rsidR="00C27E43" w:rsidRPr="00C27E43" w:rsidRDefault="00C27E43" w:rsidP="00C27E43">
      <w:pPr>
        <w:tabs>
          <w:tab w:val="left" w:pos="13438"/>
        </w:tabs>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 список машин и оборудования необходимых в производстве работ;</w:t>
      </w:r>
    </w:p>
    <w:p w:rsidR="00C27E43" w:rsidRPr="00C27E43" w:rsidRDefault="00C27E43" w:rsidP="00C27E43">
      <w:pPr>
        <w:tabs>
          <w:tab w:val="left" w:pos="13438"/>
        </w:tabs>
        <w:spacing w:after="0" w:line="276" w:lineRule="auto"/>
        <w:ind w:firstLine="567"/>
        <w:jc w:val="both"/>
        <w:rPr>
          <w:rFonts w:ascii="Times New Roman" w:eastAsia="Times New Roman" w:hAnsi="Times New Roman" w:cs="Times New Roman"/>
        </w:rPr>
      </w:pPr>
      <w:r w:rsidRPr="00C27E43">
        <w:rPr>
          <w:rFonts w:ascii="Times New Roman" w:eastAsia="Calibri" w:hAnsi="Times New Roman" w:cs="Times New Roman"/>
        </w:rPr>
        <w:t>- список сотрудников необходимых для выполнения данных видов работ (</w:t>
      </w:r>
      <w:r w:rsidRPr="00C27E43">
        <w:rPr>
          <w:rFonts w:ascii="Times New Roman" w:eastAsia="Times New Roman" w:hAnsi="Times New Roman" w:cs="Times New Roman"/>
        </w:rPr>
        <w:t>допуск работников Подрядчика на территорию учреждения).</w:t>
      </w:r>
    </w:p>
    <w:p w:rsidR="00C27E43" w:rsidRPr="00C27E43" w:rsidRDefault="00C27E43" w:rsidP="00C27E43">
      <w:pPr>
        <w:tabs>
          <w:tab w:val="left" w:pos="13438"/>
        </w:tabs>
        <w:spacing w:after="0" w:line="276" w:lineRule="auto"/>
        <w:ind w:firstLine="567"/>
        <w:jc w:val="both"/>
        <w:rPr>
          <w:rFonts w:ascii="Times New Roman" w:eastAsia="Times New Roman" w:hAnsi="Times New Roman" w:cs="Times New Roman"/>
          <w:b/>
          <w:bCs/>
          <w:lang w:eastAsia="ru-RU"/>
        </w:rPr>
      </w:pPr>
      <w:r w:rsidRPr="00C27E43">
        <w:rPr>
          <w:rFonts w:ascii="Times New Roman" w:eastAsia="Calibri" w:hAnsi="Times New Roman" w:cs="Times New Roman"/>
          <w:b/>
          <w:bCs/>
          <w:color w:val="000000"/>
          <w:kern w:val="1"/>
        </w:rPr>
        <w:t xml:space="preserve">3. Требования к количественным характеристикам (объему) </w:t>
      </w:r>
      <w:r w:rsidRPr="00C27E43">
        <w:rPr>
          <w:rFonts w:ascii="Times New Roman" w:eastAsia="Calibri" w:hAnsi="Times New Roman" w:cs="Times New Roman"/>
          <w:b/>
          <w:color w:val="000000"/>
          <w:kern w:val="1"/>
        </w:rPr>
        <w:t>работ</w:t>
      </w:r>
      <w:r w:rsidRPr="00C27E43">
        <w:rPr>
          <w:rFonts w:ascii="Times New Roman" w:eastAsia="Calibri" w:hAnsi="Times New Roman" w:cs="Times New Roman"/>
          <w:bCs/>
          <w:color w:val="000000"/>
          <w:kern w:val="2"/>
          <w:lang w:eastAsia="ar-SA"/>
        </w:rPr>
        <w:t xml:space="preserve">: </w:t>
      </w:r>
    </w:p>
    <w:p w:rsidR="00C27E43" w:rsidRPr="00C27E43" w:rsidRDefault="00C27E43" w:rsidP="00C27E43">
      <w:pPr>
        <w:tabs>
          <w:tab w:val="left" w:pos="13438"/>
        </w:tabs>
        <w:spacing w:after="0" w:line="276" w:lineRule="auto"/>
        <w:ind w:firstLine="567"/>
        <w:jc w:val="both"/>
        <w:rPr>
          <w:rFonts w:ascii="Times New Roman" w:eastAsia="Times New Roman" w:hAnsi="Times New Roman" w:cs="Times New Roman"/>
          <w:b/>
          <w:bCs/>
          <w:lang w:eastAsia="ru-RU"/>
        </w:rPr>
      </w:pPr>
      <w:r w:rsidRPr="00C27E43">
        <w:rPr>
          <w:rFonts w:ascii="Times New Roman" w:eastAsia="SimSun" w:hAnsi="Times New Roman" w:cs="Times New Roman"/>
          <w:lang w:eastAsia="hi-IN" w:bidi="hi-IN"/>
        </w:rPr>
        <w:t xml:space="preserve">Выполняемые работы, используемые материалы, оборудования, изделия, иные предметы должны соответствовать </w:t>
      </w:r>
      <w:r w:rsidRPr="00C27E43">
        <w:rPr>
          <w:rFonts w:ascii="Times New Roman" w:eastAsia="SimSun" w:hAnsi="Times New Roman" w:cs="Times New Roman"/>
          <w:lang w:eastAsia="hi-IN"/>
        </w:rPr>
        <w:t xml:space="preserve">проектно-сметной документации </w:t>
      </w:r>
      <w:r w:rsidRPr="00C27E43">
        <w:rPr>
          <w:rFonts w:ascii="Times New Roman" w:eastAsia="SimSun" w:hAnsi="Times New Roman" w:cs="Times New Roman"/>
          <w:lang w:eastAsia="hi-IN" w:bidi="hi-IN"/>
        </w:rPr>
        <w:t>и данного технического задания.</w:t>
      </w:r>
    </w:p>
    <w:p w:rsidR="00C27E43" w:rsidRPr="00C27E43" w:rsidRDefault="00C27E43" w:rsidP="00C27E43">
      <w:pPr>
        <w:tabs>
          <w:tab w:val="left" w:pos="13438"/>
        </w:tabs>
        <w:spacing w:after="0" w:line="276" w:lineRule="auto"/>
        <w:ind w:firstLine="567"/>
        <w:jc w:val="both"/>
        <w:rPr>
          <w:rFonts w:ascii="Times New Roman" w:eastAsia="Times New Roman" w:hAnsi="Times New Roman" w:cs="Times New Roman"/>
          <w:b/>
          <w:bCs/>
          <w:lang w:eastAsia="ru-RU"/>
        </w:rPr>
      </w:pPr>
      <w:r w:rsidRPr="00C27E43">
        <w:rPr>
          <w:rFonts w:ascii="Times New Roman" w:eastAsia="SimSun" w:hAnsi="Times New Roman" w:cs="Times New Roman"/>
          <w:lang w:eastAsia="hi-IN" w:bidi="hi-IN"/>
        </w:rPr>
        <w:t>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rsidR="00C27E43" w:rsidRPr="00C27E43" w:rsidRDefault="00C27E43" w:rsidP="00C27E43">
      <w:pPr>
        <w:tabs>
          <w:tab w:val="left" w:pos="13438"/>
        </w:tabs>
        <w:spacing w:after="0" w:line="276" w:lineRule="auto"/>
        <w:ind w:firstLine="567"/>
        <w:jc w:val="both"/>
        <w:rPr>
          <w:rFonts w:ascii="Times New Roman" w:eastAsia="Times New Roman" w:hAnsi="Times New Roman" w:cs="Times New Roman"/>
          <w:b/>
          <w:bCs/>
          <w:lang w:eastAsia="ru-RU"/>
        </w:rPr>
      </w:pPr>
      <w:r w:rsidRPr="00C27E43">
        <w:rPr>
          <w:rFonts w:ascii="Times New Roman" w:eastAsia="SimSun" w:hAnsi="Times New Roman" w:cs="Times New Roman"/>
          <w:b/>
          <w:lang w:eastAsia="hi-IN" w:bidi="hi-IN"/>
        </w:rPr>
        <w:t>4. Общие требования к выполнению работ:</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 xml:space="preserve">4.1. В установленные сроки Подрядчик должен приступить к выполнению работ согласно условиям Договора, настоящего Технического задания и Плана графика выполнения работ. </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 xml:space="preserve">4.2.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4.3. Запрещается загромождать на объектах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4.4.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объектах возлагается на Подрядчика.</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4.5.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4.6. 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 xml:space="preserve">4.7.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w:t>
      </w:r>
      <w:r w:rsidRPr="00C27E43">
        <w:rPr>
          <w:rFonts w:ascii="Times New Roman" w:eastAsia="SimSun" w:hAnsi="Times New Roman" w:cs="Times New Roman"/>
          <w:lang w:eastAsia="hi-IN" w:bidi="hi-IN"/>
        </w:rPr>
        <w:lastRenderedPageBreak/>
        <w:t>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4.8. Ответственность за пожарную безопасность на объектах,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4.9. Исполнитель должен немедленно извещать Заказчика и до получения соответствующих указаний приостановить работы при обнаружении:</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 возможных неблагоприятных для Заказчика последствий выполнения его указаний о способе исполнения работ;</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4.10.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4.11.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4.12. 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4.13. Заказчик имеет право:</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 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 осматривать и испытывать материалы и оборудование, применяемые Подрядчиком для выполнения работ;</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 в любое время проверять ход и качество работ, выполняемых Подрядчиком, не вмешиваясь в его хозяйственную деятельность;</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 отказать в оплате за выполненные работы, не предусмотренные настоящим Договором;</w:t>
      </w:r>
    </w:p>
    <w:p w:rsidR="00C27E43" w:rsidRPr="00C27E43" w:rsidRDefault="00C27E43" w:rsidP="00C27E43">
      <w:pPr>
        <w:spacing w:after="0" w:line="276" w:lineRule="auto"/>
        <w:ind w:firstLine="567"/>
        <w:jc w:val="both"/>
        <w:rPr>
          <w:rFonts w:ascii="Times New Roman" w:eastAsia="SimSun" w:hAnsi="Times New Roman" w:cs="Times New Roman"/>
          <w:lang w:eastAsia="hi-IN" w:bidi="hi-IN"/>
        </w:rPr>
      </w:pPr>
      <w:r w:rsidRPr="00C27E43">
        <w:rPr>
          <w:rFonts w:ascii="Times New Roman" w:eastAsia="SimSun" w:hAnsi="Times New Roman" w:cs="Times New Roman"/>
          <w:lang w:eastAsia="hi-IN" w:bidi="hi-I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C27E43" w:rsidRPr="00C27E43" w:rsidRDefault="00C27E43" w:rsidP="00C27E43">
      <w:pPr>
        <w:spacing w:after="0" w:line="276" w:lineRule="auto"/>
        <w:ind w:firstLine="567"/>
        <w:jc w:val="both"/>
        <w:rPr>
          <w:rFonts w:ascii="Times New Roman" w:eastAsia="Calibri" w:hAnsi="Times New Roman" w:cs="Times New Roman"/>
          <w:b/>
          <w:bCs/>
          <w:color w:val="000000"/>
          <w:kern w:val="2"/>
          <w:lang w:eastAsia="ar-SA"/>
        </w:rPr>
      </w:pPr>
      <w:r w:rsidRPr="00C27E43">
        <w:rPr>
          <w:rFonts w:ascii="Times New Roman" w:eastAsia="Calibri" w:hAnsi="Times New Roman" w:cs="Times New Roman"/>
          <w:b/>
          <w:bCs/>
          <w:color w:val="000000"/>
          <w:kern w:val="2"/>
          <w:lang w:eastAsia="ar-SA"/>
        </w:rPr>
        <w:t>5. Требования к качеству материалов (товаров):</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xml:space="preserve">5.1.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w:t>
      </w:r>
      <w:r w:rsidRPr="00C27E43">
        <w:rPr>
          <w:rFonts w:ascii="Times New Roman" w:eastAsia="Calibri" w:hAnsi="Times New Roman" w:cs="Times New Roman"/>
          <w:bCs/>
          <w:color w:val="000000"/>
          <w:kern w:val="2"/>
          <w:lang w:eastAsia="ar-SA"/>
        </w:rPr>
        <w:lastRenderedPageBreak/>
        <w:t>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5.2.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xml:space="preserve">Работы должны быть выполнены в соответствии с документацией </w:t>
      </w:r>
      <w:r w:rsidRPr="00C27E43">
        <w:rPr>
          <w:rFonts w:ascii="Times New Roman" w:eastAsia="SimSun" w:hAnsi="Times New Roman" w:cs="Times New Roman"/>
          <w:lang w:eastAsia="hi-IN" w:bidi="hi-IN"/>
        </w:rPr>
        <w:t>(</w:t>
      </w:r>
      <w:r w:rsidRPr="00C27E43">
        <w:rPr>
          <w:rFonts w:ascii="Times New Roman" w:eastAsia="Calibri" w:hAnsi="Times New Roman" w:cs="Times New Roman"/>
          <w:bCs/>
          <w:color w:val="000000"/>
          <w:kern w:val="2"/>
          <w:lang w:eastAsia="ar-SA"/>
        </w:rPr>
        <w:t>приложение № 1 локальный – сметный расчет) 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Федерального закона №52-ФЗ от 30.03.99г. «О санитарно-эпидемиологическом благополучии населения (с Изменениями)»;</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Градостроительный кодекс Российской Федерации (с Изменениями);</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Организация и выполнение Работ должны соответствовать требованиям безопасности, установленным в следующих документах:</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Федеральном законе от 22.07.2008 № 123-ФЗ «Технический регламент о требованиях пожарной безопасности (последняя редакция)»;</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СНиП 12-03-2001 «Безопасность труда в строительстве Часть 1. Общие требования»;</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СНиП 12-04-2002 «Безопасность труда в строительстве Часть 2. Строительное производство»;</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xml:space="preserve">- Федеральный закон от 21.12.1994 № 69-ФЗ «О пожарной безопасности» (с Изменениями); </w:t>
      </w:r>
    </w:p>
    <w:p w:rsidR="00C27E43" w:rsidRPr="00C27E43" w:rsidRDefault="00C27E43" w:rsidP="00C27E43">
      <w:pPr>
        <w:spacing w:after="0" w:line="276" w:lineRule="auto"/>
        <w:ind w:firstLine="567"/>
        <w:jc w:val="both"/>
        <w:rPr>
          <w:rFonts w:ascii="Times New Roman" w:eastAsia="Calibri" w:hAnsi="Times New Roman" w:cs="Times New Roman"/>
        </w:rPr>
      </w:pPr>
      <w:r w:rsidRPr="00C27E43">
        <w:rPr>
          <w:rFonts w:ascii="Times New Roman" w:eastAsia="Calibri" w:hAnsi="Times New Roman" w:cs="Times New Roman"/>
        </w:rPr>
        <w:t>- Федеральный закон от 27.12.2002 № 184-ФЗ «О техническом регулировании» (с Изменениями);</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И иные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xml:space="preserve">Выполняемые работы, равно как и их результат, должны соответствовать требованиям и актов законодательства РФ и действующих нормативно-технических документов и правилам, (в случае указания недействующих ГОСТ, СНИП, </w:t>
      </w:r>
      <w:proofErr w:type="spellStart"/>
      <w:r w:rsidRPr="00C27E43">
        <w:rPr>
          <w:rFonts w:ascii="Times New Roman" w:eastAsia="Calibri" w:hAnsi="Times New Roman" w:cs="Times New Roman"/>
          <w:bCs/>
          <w:color w:val="000000"/>
          <w:kern w:val="2"/>
          <w:lang w:eastAsia="ar-SA"/>
        </w:rPr>
        <w:t>СанПин</w:t>
      </w:r>
      <w:proofErr w:type="spellEnd"/>
      <w:r w:rsidRPr="00C27E43">
        <w:rPr>
          <w:rFonts w:ascii="Times New Roman" w:eastAsia="Calibri" w:hAnsi="Times New Roman" w:cs="Times New Roman"/>
          <w:bCs/>
          <w:color w:val="000000"/>
          <w:kern w:val="2"/>
          <w:lang w:eastAsia="ar-SA"/>
        </w:rPr>
        <w:t>, ТР, ТС и иных нормативных и регулирующих документов – данными документами руководствоваться не требуется).</w:t>
      </w:r>
    </w:p>
    <w:p w:rsidR="00C27E43" w:rsidRPr="00C27E43" w:rsidRDefault="00C27E43" w:rsidP="00C27E43">
      <w:pPr>
        <w:spacing w:after="0" w:line="276" w:lineRule="auto"/>
        <w:ind w:firstLine="567"/>
        <w:jc w:val="both"/>
        <w:rPr>
          <w:rFonts w:ascii="Times New Roman" w:eastAsia="Calibri" w:hAnsi="Times New Roman" w:cs="Times New Roman"/>
          <w:b/>
          <w:bCs/>
          <w:color w:val="000000"/>
          <w:kern w:val="2"/>
          <w:lang w:eastAsia="ar-SA"/>
        </w:rPr>
      </w:pPr>
      <w:r w:rsidRPr="00C27E43">
        <w:rPr>
          <w:rFonts w:ascii="Times New Roman" w:eastAsia="Calibri" w:hAnsi="Times New Roman" w:cs="Times New Roman"/>
          <w:b/>
          <w:bCs/>
          <w:color w:val="000000"/>
          <w:kern w:val="2"/>
          <w:lang w:eastAsia="ar-SA"/>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7.1 Результатом работы является отремонтированные объекты. Приведенный в нормативно- техническое состояние, отвечающее требованиям технической, санитарной и пожарной безопасности.</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7.2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7.3 По завершению работ Подрядчик должен предоставить Заказчику:</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rPr>
        <w:t xml:space="preserve">- акт скрытых работ с </w:t>
      </w:r>
      <w:proofErr w:type="spellStart"/>
      <w:r w:rsidRPr="00C27E43">
        <w:rPr>
          <w:rFonts w:ascii="Times New Roman" w:eastAsia="Calibri" w:hAnsi="Times New Roman" w:cs="Times New Roman"/>
        </w:rPr>
        <w:t>фотофиксацией</w:t>
      </w:r>
      <w:proofErr w:type="spellEnd"/>
      <w:r w:rsidRPr="00C27E43">
        <w:rPr>
          <w:rFonts w:ascii="Times New Roman" w:eastAsia="Calibri" w:hAnsi="Times New Roman" w:cs="Times New Roman"/>
        </w:rPr>
        <w:t xml:space="preserve"> (при обнаружение скрытых работ) - на бумажном и электронном носителе в количестве </w:t>
      </w:r>
      <w:r w:rsidRPr="00C27E43">
        <w:rPr>
          <w:rFonts w:ascii="Times New Roman" w:eastAsia="Calibri" w:hAnsi="Times New Roman" w:cs="Times New Roman"/>
          <w:shd w:val="clear" w:color="auto" w:fill="FFFFFF"/>
        </w:rPr>
        <w:t>1-го экземпляра;</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сертификаты на материалы (заверенные копии) - на бумажном носителе в количестве 1 экземпляра;</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акт выполненных работ (КС-2) - на бумажном и электронном носителе в количестве 2 х.</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справку о стоимости выполненных работ и затрат (КС-3) -на бумажном и электронном носителе в количестве 2 х экземпляров.</w:t>
      </w:r>
    </w:p>
    <w:p w:rsidR="00C27E43" w:rsidRPr="00C27E43" w:rsidRDefault="00C27E43" w:rsidP="00C27E43">
      <w:pPr>
        <w:spacing w:after="0" w:line="276" w:lineRule="auto"/>
        <w:ind w:firstLine="567"/>
        <w:jc w:val="both"/>
        <w:rPr>
          <w:rFonts w:ascii="Times New Roman" w:eastAsia="Calibri" w:hAnsi="Times New Roman" w:cs="Times New Roman"/>
          <w:b/>
          <w:bCs/>
          <w:color w:val="000000"/>
          <w:kern w:val="2"/>
          <w:lang w:eastAsia="ar-SA"/>
        </w:rPr>
      </w:pPr>
      <w:r w:rsidRPr="00C27E43">
        <w:rPr>
          <w:rFonts w:ascii="Times New Roman" w:eastAsia="Calibri" w:hAnsi="Times New Roman" w:cs="Times New Roman"/>
          <w:b/>
          <w:bCs/>
          <w:color w:val="000000"/>
          <w:kern w:val="2"/>
          <w:lang w:eastAsia="ar-SA"/>
        </w:rPr>
        <w:t>8. Требования по объёму гарантий качества работ.</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8.1. Подрядчик должен гарантировать:</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lastRenderedPageBreak/>
        <w:t>- выполнение всех Работ в полном объеме и в сроки, определенные условиями Договора, Графиком выполнения работ; соответствие качества всех выполненных работ, установленных Договором и действующим на территории РФ нормам и правилам;</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возможность безаварийной эксплуатации объекта на протяжении гарантийного срока;</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высокое качество работ, материалов, установок, механизмов, смонтированных и налаженных Подрядчиком, в период гарантийного срока;</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своевременное устранение за свой счет недостатков и дефектов, выявленных в период гарантийного срока;</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 бесперебойное функционирование инженерных систем (в случае монтажа указанных систем Подрядчиком при исполнении Договора), при эксплуатации Объекта в гарантийный срок;</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8.2. Гарантийный срок на качество выполненных работ исчисляется с момента получения сдачи-приемки результатов выполненных работ и устанавливается договором.</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8.3. Гарантийный срок на смонтированное на Объекте оборудование определяется в соответствии с гарантийными обязательствами производителя или завода изготовителя с момента окончательной приемки объекта Заказчиком.</w:t>
      </w:r>
    </w:p>
    <w:p w:rsidR="00C27E43" w:rsidRPr="00C27E43" w:rsidRDefault="00C27E43" w:rsidP="00C27E43">
      <w:pPr>
        <w:spacing w:after="0" w:line="276" w:lineRule="auto"/>
        <w:ind w:firstLine="567"/>
        <w:jc w:val="both"/>
        <w:rPr>
          <w:rFonts w:ascii="Times New Roman" w:eastAsia="Calibri" w:hAnsi="Times New Roman" w:cs="Times New Roman"/>
          <w:bCs/>
          <w:color w:val="000000"/>
          <w:kern w:val="2"/>
          <w:lang w:eastAsia="ar-SA"/>
        </w:rPr>
      </w:pPr>
      <w:r w:rsidRPr="00C27E43">
        <w:rPr>
          <w:rFonts w:ascii="Times New Roman" w:eastAsia="Calibri" w:hAnsi="Times New Roman" w:cs="Times New Roman"/>
          <w:bCs/>
          <w:color w:val="000000"/>
          <w:kern w:val="2"/>
          <w:lang w:eastAsia="ar-SA"/>
        </w:rPr>
        <w:t>8.4. Если в течение гарантийного срока выявится, что работы или конструкция, имеют дефекты и недостатки, которые являются следствием ненадлежащего выполнения Подрядчиком (его субподрядчиками и Подрядчиками)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Заказчик совместно с Подрядчиком составляет акт о недостатках, где кроме прочего определяются даты устранения дефектов и недостатков. Гарантийный срок продлевается на период устранения таких дефектов.</w:t>
      </w:r>
    </w:p>
    <w:p w:rsidR="00C27E43" w:rsidRPr="00C27E43" w:rsidRDefault="00C27E43" w:rsidP="00C27E43">
      <w:pPr>
        <w:spacing w:after="0" w:line="276" w:lineRule="auto"/>
        <w:ind w:firstLine="567"/>
        <w:jc w:val="both"/>
        <w:rPr>
          <w:rFonts w:ascii="Times New Roman" w:eastAsia="Times New Roman" w:hAnsi="Times New Roman" w:cs="Times New Roman"/>
          <w:b/>
          <w:bCs/>
          <w:lang w:eastAsia="ru-RU"/>
        </w:rPr>
      </w:pPr>
      <w:r w:rsidRPr="00C27E43">
        <w:rPr>
          <w:rFonts w:ascii="Times New Roman" w:eastAsia="Calibri" w:hAnsi="Times New Roman" w:cs="Times New Roman"/>
          <w:bCs/>
          <w:color w:val="000000"/>
          <w:kern w:val="2"/>
          <w:lang w:eastAsia="ar-SA"/>
        </w:rPr>
        <w:t>8.5. Гарантия на работы по капитальному ремонту составляет 5 лет с момента завершения работы и подписания акта сдачи-приемки выполненных работ.</w:t>
      </w:r>
    </w:p>
    <w:p w:rsidR="00C27E43" w:rsidRPr="00C27E43" w:rsidRDefault="00C27E43" w:rsidP="00C27E43">
      <w:pPr>
        <w:spacing w:after="0" w:line="276" w:lineRule="auto"/>
        <w:ind w:firstLine="567"/>
        <w:jc w:val="both"/>
        <w:rPr>
          <w:rFonts w:ascii="Times New Roman" w:eastAsia="Calibri" w:hAnsi="Times New Roman" w:cs="Times New Roman"/>
          <w:b/>
        </w:rPr>
      </w:pPr>
    </w:p>
    <w:p w:rsidR="00C27E43" w:rsidRPr="00C27E43" w:rsidRDefault="00C27E43" w:rsidP="00C27E43">
      <w:pPr>
        <w:autoSpaceDE w:val="0"/>
        <w:autoSpaceDN w:val="0"/>
        <w:adjustRightInd w:val="0"/>
        <w:spacing w:after="0" w:line="276" w:lineRule="auto"/>
        <w:ind w:firstLine="851"/>
        <w:jc w:val="both"/>
        <w:rPr>
          <w:rFonts w:ascii="Times New Roman" w:eastAsia="Calibri" w:hAnsi="Times New Roman" w:cs="Times New Roman"/>
          <w:bCs/>
          <w:color w:val="000000"/>
          <w:kern w:val="2"/>
          <w:lang w:eastAsia="ar-SA"/>
        </w:rPr>
      </w:pPr>
    </w:p>
    <w:tbl>
      <w:tblPr>
        <w:tblStyle w:val="a5"/>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245"/>
      </w:tblGrid>
      <w:tr w:rsidR="00C27E43" w:rsidRPr="00C27E43" w:rsidTr="00F73E04">
        <w:tc>
          <w:tcPr>
            <w:tcW w:w="5098" w:type="dxa"/>
          </w:tcPr>
          <w:p w:rsidR="00C27E43" w:rsidRPr="00C27E43" w:rsidRDefault="00C27E43" w:rsidP="00C27E43">
            <w:pPr>
              <w:rPr>
                <w:rFonts w:eastAsia="Calibri"/>
              </w:rPr>
            </w:pPr>
            <w:r w:rsidRPr="00C27E43">
              <w:rPr>
                <w:rFonts w:eastAsia="Calibri"/>
              </w:rPr>
              <w:t xml:space="preserve">Подрядчик: </w:t>
            </w:r>
          </w:p>
          <w:p w:rsidR="00C27E43" w:rsidRPr="00C27E43" w:rsidRDefault="00C27E43" w:rsidP="00C27E43">
            <w:pPr>
              <w:rPr>
                <w:rFonts w:eastAsia="Calibri"/>
              </w:rPr>
            </w:pPr>
            <w:r w:rsidRPr="00C27E43">
              <w:rPr>
                <w:rFonts w:eastAsia="Calibri"/>
              </w:rPr>
              <w:t>Наименование организации</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________________/должность</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_______________ / ФИО</w:t>
            </w:r>
          </w:p>
          <w:p w:rsidR="00C27E43" w:rsidRPr="00C27E43" w:rsidRDefault="00C27E43" w:rsidP="00C27E43">
            <w:pPr>
              <w:rPr>
                <w:rFonts w:eastAsia="Calibri"/>
                <w:sz w:val="16"/>
                <w:szCs w:val="16"/>
              </w:rPr>
            </w:pPr>
            <w:r w:rsidRPr="00C27E43">
              <w:rPr>
                <w:rFonts w:eastAsia="Calibri"/>
                <w:sz w:val="16"/>
                <w:szCs w:val="16"/>
              </w:rPr>
              <w:t xml:space="preserve">          подпись</w:t>
            </w:r>
          </w:p>
          <w:p w:rsidR="00C27E43" w:rsidRPr="00C27E43" w:rsidRDefault="00C27E43" w:rsidP="00C27E43">
            <w:pPr>
              <w:rPr>
                <w:rFonts w:eastAsia="Calibri"/>
              </w:rPr>
            </w:pPr>
            <w:r w:rsidRPr="00C27E43">
              <w:rPr>
                <w:rFonts w:eastAsia="Calibri"/>
                <w:sz w:val="16"/>
                <w:szCs w:val="16"/>
              </w:rPr>
              <w:t>М.П.</w:t>
            </w:r>
            <w:r w:rsidRPr="00C27E43">
              <w:rPr>
                <w:rFonts w:eastAsia="Calibri"/>
                <w:sz w:val="16"/>
                <w:szCs w:val="16"/>
              </w:rPr>
              <w:tab/>
            </w:r>
          </w:p>
        </w:tc>
        <w:tc>
          <w:tcPr>
            <w:tcW w:w="5245" w:type="dxa"/>
          </w:tcPr>
          <w:p w:rsidR="00C27E43" w:rsidRPr="00C27E43" w:rsidRDefault="00C27E43" w:rsidP="00C27E43">
            <w:pPr>
              <w:rPr>
                <w:rFonts w:eastAsia="Calibri"/>
              </w:rPr>
            </w:pPr>
            <w:r w:rsidRPr="00C27E43">
              <w:rPr>
                <w:rFonts w:eastAsia="Calibri"/>
              </w:rPr>
              <w:t xml:space="preserve">Заказчик: </w:t>
            </w:r>
          </w:p>
          <w:p w:rsidR="00C27E43" w:rsidRPr="00C27E43" w:rsidRDefault="00C27E43" w:rsidP="00C27E43">
            <w:pPr>
              <w:rPr>
                <w:rFonts w:eastAsia="Calibri"/>
              </w:rPr>
            </w:pPr>
            <w:r w:rsidRPr="00C27E43">
              <w:rPr>
                <w:rFonts w:eastAsia="Calibri"/>
              </w:rPr>
              <w:t>КГА ПОУ «ВСК»</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 xml:space="preserve">Директор </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_______________ / И. В. Глушкова</w:t>
            </w:r>
          </w:p>
          <w:p w:rsidR="00C27E43" w:rsidRPr="00C27E43" w:rsidRDefault="00C27E43" w:rsidP="00C27E43">
            <w:pPr>
              <w:rPr>
                <w:rFonts w:eastAsia="Calibri"/>
                <w:sz w:val="16"/>
                <w:szCs w:val="16"/>
              </w:rPr>
            </w:pPr>
            <w:r w:rsidRPr="00C27E43">
              <w:rPr>
                <w:rFonts w:eastAsia="Calibri"/>
                <w:sz w:val="16"/>
                <w:szCs w:val="16"/>
              </w:rPr>
              <w:t xml:space="preserve">           подпись</w:t>
            </w:r>
          </w:p>
          <w:p w:rsidR="00C27E43" w:rsidRPr="00C27E43" w:rsidRDefault="00C27E43" w:rsidP="00C27E43">
            <w:pPr>
              <w:rPr>
                <w:rFonts w:eastAsia="Calibri"/>
              </w:rPr>
            </w:pPr>
            <w:r w:rsidRPr="00C27E43">
              <w:rPr>
                <w:rFonts w:eastAsia="Calibri"/>
                <w:sz w:val="16"/>
                <w:szCs w:val="16"/>
              </w:rPr>
              <w:t>М.П.</w:t>
            </w:r>
          </w:p>
        </w:tc>
      </w:tr>
    </w:tbl>
    <w:p w:rsidR="00C27E43" w:rsidRPr="00C27E43" w:rsidRDefault="00C27E43" w:rsidP="00C27E43">
      <w:pPr>
        <w:spacing w:line="276" w:lineRule="auto"/>
        <w:jc w:val="right"/>
        <w:rPr>
          <w:rFonts w:ascii="Times New Roman" w:eastAsia="Calibri" w:hAnsi="Times New Roman" w:cs="Times New Roman"/>
        </w:rPr>
      </w:pPr>
      <w:r w:rsidRPr="00C27E43">
        <w:rPr>
          <w:rFonts w:ascii="Times New Roman" w:eastAsia="Calibri" w:hAnsi="Times New Roman" w:cs="Times New Roman"/>
        </w:rPr>
        <w:t>Приложение №2 к Договору</w:t>
      </w:r>
    </w:p>
    <w:p w:rsidR="00C27E43" w:rsidRPr="00C27E43" w:rsidRDefault="00C27E43" w:rsidP="00C27E43">
      <w:pPr>
        <w:spacing w:line="276" w:lineRule="auto"/>
        <w:jc w:val="right"/>
        <w:rPr>
          <w:rFonts w:ascii="Times New Roman" w:eastAsia="Calibri" w:hAnsi="Times New Roman" w:cs="Times New Roman"/>
        </w:rPr>
      </w:pPr>
      <w:r w:rsidRPr="00C27E43">
        <w:rPr>
          <w:rFonts w:ascii="Times New Roman" w:eastAsia="Calibri" w:hAnsi="Times New Roman" w:cs="Times New Roman"/>
        </w:rPr>
        <w:t>№____от «___</w:t>
      </w:r>
      <w:proofErr w:type="gramStart"/>
      <w:r w:rsidRPr="00C27E43">
        <w:rPr>
          <w:rFonts w:ascii="Times New Roman" w:eastAsia="Calibri" w:hAnsi="Times New Roman" w:cs="Times New Roman"/>
        </w:rPr>
        <w:t>_»_</w:t>
      </w:r>
      <w:proofErr w:type="gramEnd"/>
      <w:r w:rsidRPr="00C27E43">
        <w:rPr>
          <w:rFonts w:ascii="Times New Roman" w:eastAsia="Calibri" w:hAnsi="Times New Roman" w:cs="Times New Roman"/>
        </w:rPr>
        <w:t>___________202__ г</w:t>
      </w:r>
    </w:p>
    <w:p w:rsidR="00C27E43" w:rsidRPr="00C27E43" w:rsidRDefault="00C27E43" w:rsidP="00C27E43">
      <w:pPr>
        <w:spacing w:before="160" w:line="276" w:lineRule="auto"/>
        <w:jc w:val="center"/>
        <w:rPr>
          <w:rFonts w:ascii="Times New Roman" w:eastAsia="Calibri" w:hAnsi="Times New Roman" w:cs="Times New Roman"/>
          <w:b/>
        </w:rPr>
      </w:pPr>
      <w:r w:rsidRPr="00C27E43">
        <w:rPr>
          <w:rFonts w:ascii="Times New Roman" w:eastAsia="Calibri" w:hAnsi="Times New Roman" w:cs="Times New Roman"/>
          <w:b/>
        </w:rPr>
        <w:t xml:space="preserve">Локальные сметные расчеты </w:t>
      </w:r>
    </w:p>
    <w:p w:rsidR="00C27E43" w:rsidRPr="00C27E43" w:rsidRDefault="00C27E43" w:rsidP="00C27E43">
      <w:pPr>
        <w:spacing w:before="160" w:line="276" w:lineRule="auto"/>
        <w:jc w:val="center"/>
        <w:rPr>
          <w:rFonts w:ascii="Times New Roman" w:eastAsia="Calibri" w:hAnsi="Times New Roman" w:cs="Times New Roman"/>
          <w:b/>
        </w:rPr>
      </w:pPr>
      <w:r w:rsidRPr="00C27E43">
        <w:rPr>
          <w:rFonts w:ascii="Times New Roman" w:eastAsia="Calibri" w:hAnsi="Times New Roman" w:cs="Times New Roman"/>
          <w:b/>
        </w:rPr>
        <w:t>«</w:t>
      </w:r>
      <w:r w:rsidRPr="00C27E43">
        <w:rPr>
          <w:rFonts w:ascii="Times New Roman" w:eastAsia="Calibri" w:hAnsi="Times New Roman" w:cs="Times New Roman"/>
          <w:b/>
          <w:highlight w:val="yellow"/>
        </w:rPr>
        <w:t xml:space="preserve">Капитальный ремонт ограждения колледжа КГА ПОУ «ВСК» расположенного по адресу: г. Владивосток, ул. </w:t>
      </w:r>
      <w:proofErr w:type="spellStart"/>
      <w:r w:rsidRPr="00C27E43">
        <w:rPr>
          <w:rFonts w:ascii="Times New Roman" w:eastAsia="Calibri" w:hAnsi="Times New Roman" w:cs="Times New Roman"/>
          <w:b/>
          <w:highlight w:val="yellow"/>
        </w:rPr>
        <w:t>Шепеткова</w:t>
      </w:r>
      <w:proofErr w:type="spellEnd"/>
      <w:r w:rsidRPr="00C27E43">
        <w:rPr>
          <w:rFonts w:ascii="Times New Roman" w:eastAsia="Calibri" w:hAnsi="Times New Roman" w:cs="Times New Roman"/>
          <w:b/>
          <w:highlight w:val="yellow"/>
        </w:rPr>
        <w:t>, д.60»</w:t>
      </w:r>
    </w:p>
    <w:p w:rsidR="00C27E43" w:rsidRPr="00C27E43" w:rsidRDefault="00C27E43" w:rsidP="00C27E43">
      <w:pPr>
        <w:spacing w:before="160" w:line="276" w:lineRule="auto"/>
        <w:jc w:val="center"/>
        <w:rPr>
          <w:rFonts w:ascii="Times New Roman" w:eastAsia="Calibri" w:hAnsi="Times New Roman" w:cs="Times New Roman"/>
        </w:rPr>
      </w:pPr>
      <w:r w:rsidRPr="00C27E43">
        <w:rPr>
          <w:rFonts w:ascii="Times New Roman" w:eastAsia="Calibri" w:hAnsi="Times New Roman" w:cs="Times New Roman"/>
        </w:rPr>
        <w:t>(прикреплено отдельным файлом)</w:t>
      </w:r>
    </w:p>
    <w:tbl>
      <w:tblPr>
        <w:tblStyle w:val="a5"/>
        <w:tblW w:w="0" w:type="auto"/>
        <w:tblLook w:val="04A0" w:firstRow="1" w:lastRow="0" w:firstColumn="1" w:lastColumn="0" w:noHBand="0" w:noVBand="1"/>
      </w:tblPr>
      <w:tblGrid>
        <w:gridCol w:w="4672"/>
        <w:gridCol w:w="4673"/>
      </w:tblGrid>
      <w:tr w:rsidR="00C27E43" w:rsidRPr="00C27E43" w:rsidTr="00F73E04">
        <w:tc>
          <w:tcPr>
            <w:tcW w:w="4672" w:type="dxa"/>
            <w:tcBorders>
              <w:top w:val="nil"/>
              <w:left w:val="nil"/>
              <w:bottom w:val="nil"/>
              <w:right w:val="nil"/>
            </w:tcBorders>
          </w:tcPr>
          <w:p w:rsidR="00C27E43" w:rsidRPr="00C27E43" w:rsidRDefault="00C27E43" w:rsidP="00C27E43">
            <w:pPr>
              <w:rPr>
                <w:rFonts w:eastAsia="Calibri"/>
              </w:rPr>
            </w:pPr>
            <w:proofErr w:type="spellStart"/>
            <w:r w:rsidRPr="00C27E43">
              <w:rPr>
                <w:rFonts w:eastAsia="Calibri"/>
              </w:rPr>
              <w:t>одрядчик</w:t>
            </w:r>
            <w:proofErr w:type="spellEnd"/>
            <w:r w:rsidRPr="00C27E43">
              <w:rPr>
                <w:rFonts w:eastAsia="Calibri"/>
              </w:rPr>
              <w:t xml:space="preserve">: </w:t>
            </w:r>
          </w:p>
          <w:p w:rsidR="00C27E43" w:rsidRPr="00C27E43" w:rsidRDefault="00C27E43" w:rsidP="00C27E43">
            <w:pPr>
              <w:rPr>
                <w:rFonts w:eastAsia="Calibri"/>
              </w:rPr>
            </w:pPr>
            <w:r w:rsidRPr="00C27E43">
              <w:rPr>
                <w:rFonts w:eastAsia="Calibri"/>
              </w:rPr>
              <w:t>Наименование организации</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________________/должность</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_______________ / ФИО</w:t>
            </w:r>
          </w:p>
          <w:p w:rsidR="00C27E43" w:rsidRPr="00C27E43" w:rsidRDefault="00C27E43" w:rsidP="00C27E43">
            <w:pPr>
              <w:rPr>
                <w:rFonts w:eastAsia="Calibri"/>
                <w:sz w:val="16"/>
                <w:szCs w:val="16"/>
              </w:rPr>
            </w:pPr>
            <w:r w:rsidRPr="00C27E43">
              <w:rPr>
                <w:rFonts w:eastAsia="Calibri"/>
                <w:sz w:val="16"/>
                <w:szCs w:val="16"/>
              </w:rPr>
              <w:t xml:space="preserve">          подпись</w:t>
            </w:r>
          </w:p>
          <w:p w:rsidR="00C27E43" w:rsidRPr="00C27E43" w:rsidRDefault="00C27E43" w:rsidP="00C27E43">
            <w:pPr>
              <w:spacing w:line="276" w:lineRule="auto"/>
              <w:rPr>
                <w:rFonts w:eastAsia="Calibri"/>
              </w:rPr>
            </w:pPr>
            <w:r w:rsidRPr="00C27E43">
              <w:rPr>
                <w:rFonts w:eastAsia="Calibri"/>
                <w:sz w:val="16"/>
                <w:szCs w:val="16"/>
              </w:rPr>
              <w:t>М.П.</w:t>
            </w:r>
            <w:r w:rsidRPr="00C27E43">
              <w:rPr>
                <w:rFonts w:eastAsia="Calibri"/>
                <w:sz w:val="16"/>
                <w:szCs w:val="16"/>
              </w:rPr>
              <w:tab/>
            </w:r>
          </w:p>
        </w:tc>
        <w:tc>
          <w:tcPr>
            <w:tcW w:w="4673" w:type="dxa"/>
            <w:tcBorders>
              <w:top w:val="nil"/>
              <w:left w:val="nil"/>
              <w:bottom w:val="nil"/>
              <w:right w:val="nil"/>
            </w:tcBorders>
          </w:tcPr>
          <w:p w:rsidR="00C27E43" w:rsidRPr="00C27E43" w:rsidRDefault="00C27E43" w:rsidP="00C27E43">
            <w:pPr>
              <w:rPr>
                <w:rFonts w:eastAsia="Calibri"/>
              </w:rPr>
            </w:pPr>
            <w:r w:rsidRPr="00C27E43">
              <w:rPr>
                <w:rFonts w:eastAsia="Calibri"/>
              </w:rPr>
              <w:t xml:space="preserve">Заказчик: </w:t>
            </w:r>
          </w:p>
          <w:p w:rsidR="00C27E43" w:rsidRPr="00C27E43" w:rsidRDefault="00C27E43" w:rsidP="00C27E43">
            <w:pPr>
              <w:rPr>
                <w:rFonts w:eastAsia="Calibri"/>
              </w:rPr>
            </w:pPr>
            <w:r w:rsidRPr="00C27E43">
              <w:rPr>
                <w:rFonts w:eastAsia="Calibri"/>
              </w:rPr>
              <w:t>КГА ПОУ «ВСК»</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 xml:space="preserve">Директор </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_______________ / И. В. Глушкова</w:t>
            </w:r>
          </w:p>
          <w:p w:rsidR="00C27E43" w:rsidRPr="00C27E43" w:rsidRDefault="00C27E43" w:rsidP="00C27E43">
            <w:pPr>
              <w:rPr>
                <w:rFonts w:eastAsia="Calibri"/>
                <w:sz w:val="16"/>
                <w:szCs w:val="16"/>
              </w:rPr>
            </w:pPr>
            <w:r w:rsidRPr="00C27E43">
              <w:rPr>
                <w:rFonts w:eastAsia="Calibri"/>
                <w:sz w:val="16"/>
                <w:szCs w:val="16"/>
              </w:rPr>
              <w:t xml:space="preserve">           подпись</w:t>
            </w:r>
          </w:p>
          <w:p w:rsidR="00C27E43" w:rsidRPr="00C27E43" w:rsidRDefault="00C27E43" w:rsidP="00C27E43">
            <w:pPr>
              <w:spacing w:line="276" w:lineRule="auto"/>
              <w:rPr>
                <w:rFonts w:eastAsia="Calibri"/>
              </w:rPr>
            </w:pPr>
            <w:r w:rsidRPr="00C27E43">
              <w:rPr>
                <w:rFonts w:eastAsia="Calibri"/>
                <w:sz w:val="16"/>
                <w:szCs w:val="16"/>
              </w:rPr>
              <w:t>М.П.</w:t>
            </w:r>
          </w:p>
        </w:tc>
      </w:tr>
    </w:tbl>
    <w:p w:rsidR="00C27E43" w:rsidRPr="00C27E43" w:rsidRDefault="00C27E43" w:rsidP="00C27E43">
      <w:pPr>
        <w:spacing w:line="276" w:lineRule="auto"/>
        <w:jc w:val="right"/>
        <w:rPr>
          <w:rFonts w:ascii="Times New Roman" w:eastAsia="Calibri" w:hAnsi="Times New Roman" w:cs="Times New Roman"/>
        </w:rPr>
      </w:pPr>
      <w:r w:rsidRPr="00C27E43">
        <w:rPr>
          <w:rFonts w:ascii="Times New Roman" w:eastAsia="Calibri" w:hAnsi="Times New Roman" w:cs="Times New Roman"/>
        </w:rPr>
        <w:t>Приложение №3 к Договору</w:t>
      </w:r>
    </w:p>
    <w:p w:rsidR="00C27E43" w:rsidRPr="00C27E43" w:rsidRDefault="00C27E43" w:rsidP="00C27E43">
      <w:pPr>
        <w:spacing w:line="276" w:lineRule="auto"/>
        <w:jc w:val="right"/>
        <w:rPr>
          <w:rFonts w:ascii="Times New Roman" w:eastAsia="Calibri" w:hAnsi="Times New Roman" w:cs="Times New Roman"/>
        </w:rPr>
      </w:pPr>
      <w:r w:rsidRPr="00C27E43">
        <w:rPr>
          <w:rFonts w:ascii="Times New Roman" w:eastAsia="Calibri" w:hAnsi="Times New Roman" w:cs="Times New Roman"/>
        </w:rPr>
        <w:t>№____от «___</w:t>
      </w:r>
      <w:proofErr w:type="gramStart"/>
      <w:r w:rsidRPr="00C27E43">
        <w:rPr>
          <w:rFonts w:ascii="Times New Roman" w:eastAsia="Calibri" w:hAnsi="Times New Roman" w:cs="Times New Roman"/>
        </w:rPr>
        <w:t>_»_</w:t>
      </w:r>
      <w:proofErr w:type="gramEnd"/>
      <w:r w:rsidRPr="00C27E43">
        <w:rPr>
          <w:rFonts w:ascii="Times New Roman" w:eastAsia="Calibri" w:hAnsi="Times New Roman" w:cs="Times New Roman"/>
        </w:rPr>
        <w:t>___________202__ г</w:t>
      </w:r>
    </w:p>
    <w:p w:rsidR="00C27E43" w:rsidRPr="00C27E43" w:rsidRDefault="00C27E43" w:rsidP="00C27E43">
      <w:pPr>
        <w:spacing w:before="160" w:line="276" w:lineRule="auto"/>
        <w:jc w:val="center"/>
        <w:rPr>
          <w:rFonts w:ascii="Times New Roman" w:eastAsia="Calibri" w:hAnsi="Times New Roman" w:cs="Times New Roman"/>
          <w:b/>
        </w:rPr>
      </w:pPr>
      <w:r w:rsidRPr="00C27E43">
        <w:rPr>
          <w:rFonts w:ascii="Times New Roman" w:eastAsia="Calibri" w:hAnsi="Times New Roman" w:cs="Times New Roman"/>
          <w:b/>
        </w:rPr>
        <w:lastRenderedPageBreak/>
        <w:t xml:space="preserve">Локальные сметные расчеты </w:t>
      </w:r>
    </w:p>
    <w:p w:rsidR="00C27E43" w:rsidRPr="00C27E43" w:rsidRDefault="00C27E43" w:rsidP="00C27E43">
      <w:pPr>
        <w:spacing w:before="160" w:line="276" w:lineRule="auto"/>
        <w:jc w:val="center"/>
        <w:rPr>
          <w:rFonts w:ascii="Times New Roman" w:eastAsia="Calibri" w:hAnsi="Times New Roman" w:cs="Times New Roman"/>
          <w:b/>
        </w:rPr>
      </w:pPr>
      <w:r w:rsidRPr="00C27E43">
        <w:rPr>
          <w:rFonts w:ascii="Times New Roman" w:eastAsia="Calibri" w:hAnsi="Times New Roman" w:cs="Times New Roman"/>
          <w:b/>
        </w:rPr>
        <w:t>«</w:t>
      </w:r>
      <w:r w:rsidRPr="00C27E43">
        <w:rPr>
          <w:rFonts w:ascii="Times New Roman" w:eastAsia="Calibri" w:hAnsi="Times New Roman" w:cs="Times New Roman"/>
          <w:b/>
          <w:highlight w:val="yellow"/>
        </w:rPr>
        <w:t>Капитальный ремонт общежития КГА ПОУ «ВСК» расположенного по адресу: г. Владивосток, ул. Спиридонова, д.40»</w:t>
      </w:r>
    </w:p>
    <w:p w:rsidR="00C27E43" w:rsidRPr="00C27E43" w:rsidRDefault="00C27E43" w:rsidP="00C27E43">
      <w:pPr>
        <w:spacing w:before="160" w:line="276" w:lineRule="auto"/>
        <w:jc w:val="center"/>
        <w:rPr>
          <w:rFonts w:ascii="Times New Roman" w:eastAsia="Calibri" w:hAnsi="Times New Roman" w:cs="Times New Roman"/>
        </w:rPr>
      </w:pPr>
      <w:r w:rsidRPr="00C27E43">
        <w:rPr>
          <w:rFonts w:ascii="Times New Roman" w:eastAsia="Calibri" w:hAnsi="Times New Roman" w:cs="Times New Roman"/>
        </w:rPr>
        <w:t>(прикреплено отдельным файлом)</w:t>
      </w:r>
    </w:p>
    <w:tbl>
      <w:tblPr>
        <w:tblStyle w:val="a5"/>
        <w:tblW w:w="0" w:type="auto"/>
        <w:tblLook w:val="04A0" w:firstRow="1" w:lastRow="0" w:firstColumn="1" w:lastColumn="0" w:noHBand="0" w:noVBand="1"/>
      </w:tblPr>
      <w:tblGrid>
        <w:gridCol w:w="4672"/>
        <w:gridCol w:w="4673"/>
      </w:tblGrid>
      <w:tr w:rsidR="00C27E43" w:rsidRPr="00C27E43" w:rsidTr="00F73E04">
        <w:tc>
          <w:tcPr>
            <w:tcW w:w="4672" w:type="dxa"/>
            <w:tcBorders>
              <w:top w:val="nil"/>
              <w:left w:val="nil"/>
              <w:bottom w:val="nil"/>
              <w:right w:val="nil"/>
            </w:tcBorders>
          </w:tcPr>
          <w:p w:rsidR="00C27E43" w:rsidRPr="00C27E43" w:rsidRDefault="00C27E43" w:rsidP="00C27E43">
            <w:pPr>
              <w:rPr>
                <w:rFonts w:eastAsia="Calibri"/>
              </w:rPr>
            </w:pPr>
            <w:r w:rsidRPr="00C27E43">
              <w:rPr>
                <w:rFonts w:eastAsia="Calibri"/>
              </w:rPr>
              <w:t xml:space="preserve">Подрядчик: </w:t>
            </w:r>
          </w:p>
          <w:p w:rsidR="00C27E43" w:rsidRPr="00C27E43" w:rsidRDefault="00C27E43" w:rsidP="00C27E43">
            <w:pPr>
              <w:rPr>
                <w:rFonts w:eastAsia="Calibri"/>
              </w:rPr>
            </w:pPr>
            <w:r w:rsidRPr="00C27E43">
              <w:rPr>
                <w:rFonts w:eastAsia="Calibri"/>
              </w:rPr>
              <w:t>Наименование организации</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________________/должность</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_______________ / ФИО</w:t>
            </w:r>
          </w:p>
          <w:p w:rsidR="00C27E43" w:rsidRPr="00C27E43" w:rsidRDefault="00C27E43" w:rsidP="00C27E43">
            <w:pPr>
              <w:rPr>
                <w:rFonts w:eastAsia="Calibri"/>
                <w:sz w:val="16"/>
                <w:szCs w:val="16"/>
              </w:rPr>
            </w:pPr>
            <w:r w:rsidRPr="00C27E43">
              <w:rPr>
                <w:rFonts w:eastAsia="Calibri"/>
                <w:sz w:val="16"/>
                <w:szCs w:val="16"/>
              </w:rPr>
              <w:t xml:space="preserve">          подпись</w:t>
            </w:r>
          </w:p>
          <w:p w:rsidR="00C27E43" w:rsidRPr="00C27E43" w:rsidRDefault="00C27E43" w:rsidP="00C27E43">
            <w:pPr>
              <w:spacing w:line="276" w:lineRule="auto"/>
              <w:rPr>
                <w:rFonts w:eastAsia="Calibri"/>
              </w:rPr>
            </w:pPr>
            <w:r w:rsidRPr="00C27E43">
              <w:rPr>
                <w:rFonts w:eastAsia="Calibri"/>
                <w:sz w:val="16"/>
                <w:szCs w:val="16"/>
              </w:rPr>
              <w:t>М.П.</w:t>
            </w:r>
            <w:r w:rsidRPr="00C27E43">
              <w:rPr>
                <w:rFonts w:eastAsia="Calibri"/>
                <w:sz w:val="16"/>
                <w:szCs w:val="16"/>
              </w:rPr>
              <w:tab/>
            </w:r>
          </w:p>
        </w:tc>
        <w:tc>
          <w:tcPr>
            <w:tcW w:w="4673" w:type="dxa"/>
            <w:tcBorders>
              <w:top w:val="nil"/>
              <w:left w:val="nil"/>
              <w:bottom w:val="nil"/>
              <w:right w:val="nil"/>
            </w:tcBorders>
          </w:tcPr>
          <w:p w:rsidR="00C27E43" w:rsidRPr="00C27E43" w:rsidRDefault="00C27E43" w:rsidP="00C27E43">
            <w:pPr>
              <w:rPr>
                <w:rFonts w:eastAsia="Calibri"/>
              </w:rPr>
            </w:pPr>
            <w:r w:rsidRPr="00C27E43">
              <w:rPr>
                <w:rFonts w:eastAsia="Calibri"/>
              </w:rPr>
              <w:t xml:space="preserve">Заказчик: </w:t>
            </w:r>
          </w:p>
          <w:p w:rsidR="00C27E43" w:rsidRPr="00C27E43" w:rsidRDefault="00C27E43" w:rsidP="00C27E43">
            <w:pPr>
              <w:rPr>
                <w:rFonts w:eastAsia="Calibri"/>
              </w:rPr>
            </w:pPr>
            <w:r w:rsidRPr="00C27E43">
              <w:rPr>
                <w:rFonts w:eastAsia="Calibri"/>
              </w:rPr>
              <w:t>КГА ПОУ «ВСК»</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 xml:space="preserve">Директор </w:t>
            </w:r>
          </w:p>
          <w:p w:rsidR="00C27E43" w:rsidRPr="00C27E43" w:rsidRDefault="00C27E43" w:rsidP="00C27E43">
            <w:pPr>
              <w:rPr>
                <w:rFonts w:eastAsia="Calibri"/>
              </w:rPr>
            </w:pPr>
          </w:p>
          <w:p w:rsidR="00C27E43" w:rsidRPr="00C27E43" w:rsidRDefault="00C27E43" w:rsidP="00C27E43">
            <w:pPr>
              <w:rPr>
                <w:rFonts w:eastAsia="Calibri"/>
              </w:rPr>
            </w:pPr>
            <w:r w:rsidRPr="00C27E43">
              <w:rPr>
                <w:rFonts w:eastAsia="Calibri"/>
              </w:rPr>
              <w:t>_______________ / И. В. Глушкова</w:t>
            </w:r>
          </w:p>
          <w:p w:rsidR="00C27E43" w:rsidRPr="00C27E43" w:rsidRDefault="00C27E43" w:rsidP="00C27E43">
            <w:pPr>
              <w:rPr>
                <w:rFonts w:eastAsia="Calibri"/>
                <w:sz w:val="16"/>
                <w:szCs w:val="16"/>
              </w:rPr>
            </w:pPr>
            <w:r w:rsidRPr="00C27E43">
              <w:rPr>
                <w:rFonts w:eastAsia="Calibri"/>
                <w:sz w:val="16"/>
                <w:szCs w:val="16"/>
              </w:rPr>
              <w:t xml:space="preserve">           подпись</w:t>
            </w:r>
          </w:p>
          <w:p w:rsidR="00C27E43" w:rsidRPr="00C27E43" w:rsidRDefault="00C27E43" w:rsidP="00C27E43">
            <w:pPr>
              <w:spacing w:line="276" w:lineRule="auto"/>
              <w:rPr>
                <w:rFonts w:eastAsia="Calibri"/>
              </w:rPr>
            </w:pPr>
            <w:r w:rsidRPr="00C27E43">
              <w:rPr>
                <w:rFonts w:eastAsia="Calibri"/>
                <w:sz w:val="16"/>
                <w:szCs w:val="16"/>
              </w:rPr>
              <w:t>М.П.</w:t>
            </w:r>
          </w:p>
        </w:tc>
      </w:tr>
    </w:tbl>
    <w:p w:rsidR="00C27E43" w:rsidRPr="00C27E43" w:rsidRDefault="00C27E43" w:rsidP="00C27E43">
      <w:pPr>
        <w:spacing w:line="276" w:lineRule="auto"/>
        <w:rPr>
          <w:rFonts w:ascii="Times New Roman" w:eastAsia="Calibri" w:hAnsi="Times New Roman" w:cs="Times New Roman"/>
          <w:b/>
        </w:rPr>
      </w:pPr>
    </w:p>
    <w:p w:rsidR="00C316DD" w:rsidRDefault="00C316DD"/>
    <w:sectPr w:rsidR="00C316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751" w:rsidRDefault="003A0751">
      <w:pPr>
        <w:spacing w:after="0" w:line="240" w:lineRule="auto"/>
      </w:pPr>
      <w:r>
        <w:separator/>
      </w:r>
    </w:p>
  </w:endnote>
  <w:endnote w:type="continuationSeparator" w:id="0">
    <w:p w:rsidR="003A0751" w:rsidRDefault="003A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681086"/>
    </w:sdtPr>
    <w:sdtEndPr/>
    <w:sdtContent>
      <w:p w:rsidR="00E9176D" w:rsidRDefault="00C27E43">
        <w:pPr>
          <w:pStyle w:val="a3"/>
          <w:jc w:val="right"/>
        </w:pPr>
        <w:r>
          <w:fldChar w:fldCharType="begin"/>
        </w:r>
        <w:r>
          <w:instrText>PAGE   \* MERGEFORMAT</w:instrText>
        </w:r>
        <w:r>
          <w:fldChar w:fldCharType="separate"/>
        </w:r>
        <w:r w:rsidR="00D17B17">
          <w:rPr>
            <w:noProof/>
          </w:rPr>
          <w:t>19</w:t>
        </w:r>
        <w:r>
          <w:fldChar w:fldCharType="end"/>
        </w:r>
      </w:p>
    </w:sdtContent>
  </w:sdt>
  <w:p w:rsidR="00E9176D" w:rsidRDefault="003A075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751" w:rsidRDefault="003A0751">
      <w:pPr>
        <w:spacing w:after="0" w:line="240" w:lineRule="auto"/>
      </w:pPr>
      <w:r>
        <w:separator/>
      </w:r>
    </w:p>
  </w:footnote>
  <w:footnote w:type="continuationSeparator" w:id="0">
    <w:p w:rsidR="003A0751" w:rsidRDefault="003A0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099F"/>
    <w:multiLevelType w:val="multilevel"/>
    <w:tmpl w:val="077D099F"/>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401CAB"/>
    <w:multiLevelType w:val="multilevel"/>
    <w:tmpl w:val="0C401CAB"/>
    <w:lvl w:ilvl="0">
      <w:start w:val="3"/>
      <w:numFmt w:val="decimal"/>
      <w:lvlText w:val="%1"/>
      <w:lvlJc w:val="left"/>
      <w:pPr>
        <w:ind w:left="360" w:hanging="360"/>
      </w:pPr>
      <w:rPr>
        <w:rFonts w:hint="default"/>
      </w:rPr>
    </w:lvl>
    <w:lvl w:ilvl="1">
      <w:start w:val="3"/>
      <w:numFmt w:val="decimal"/>
      <w:lvlText w:val="%1.%2"/>
      <w:lvlJc w:val="left"/>
      <w:pPr>
        <w:ind w:left="1704" w:hanging="360"/>
      </w:pPr>
      <w:rPr>
        <w:rFonts w:hint="default"/>
      </w:rPr>
    </w:lvl>
    <w:lvl w:ilvl="2">
      <w:start w:val="1"/>
      <w:numFmt w:val="decimal"/>
      <w:lvlText w:val="%1.%2.%3"/>
      <w:lvlJc w:val="left"/>
      <w:pPr>
        <w:ind w:left="3408" w:hanging="720"/>
      </w:pPr>
      <w:rPr>
        <w:rFonts w:hint="default"/>
      </w:rPr>
    </w:lvl>
    <w:lvl w:ilvl="3">
      <w:start w:val="1"/>
      <w:numFmt w:val="decimal"/>
      <w:lvlText w:val="%1.%2.%3.%4"/>
      <w:lvlJc w:val="left"/>
      <w:pPr>
        <w:ind w:left="4752" w:hanging="720"/>
      </w:pPr>
      <w:rPr>
        <w:rFonts w:hint="default"/>
      </w:rPr>
    </w:lvl>
    <w:lvl w:ilvl="4">
      <w:start w:val="1"/>
      <w:numFmt w:val="decimal"/>
      <w:lvlText w:val="%1.%2.%3.%4.%5"/>
      <w:lvlJc w:val="left"/>
      <w:pPr>
        <w:ind w:left="6456" w:hanging="1080"/>
      </w:pPr>
      <w:rPr>
        <w:rFonts w:hint="default"/>
      </w:rPr>
    </w:lvl>
    <w:lvl w:ilvl="5">
      <w:start w:val="1"/>
      <w:numFmt w:val="decimal"/>
      <w:lvlText w:val="%1.%2.%3.%4.%5.%6"/>
      <w:lvlJc w:val="left"/>
      <w:pPr>
        <w:ind w:left="7800" w:hanging="1080"/>
      </w:pPr>
      <w:rPr>
        <w:rFonts w:hint="default"/>
      </w:rPr>
    </w:lvl>
    <w:lvl w:ilvl="6">
      <w:start w:val="1"/>
      <w:numFmt w:val="decimal"/>
      <w:lvlText w:val="%1.%2.%3.%4.%5.%6.%7"/>
      <w:lvlJc w:val="left"/>
      <w:pPr>
        <w:ind w:left="9504" w:hanging="1440"/>
      </w:pPr>
      <w:rPr>
        <w:rFonts w:hint="default"/>
      </w:rPr>
    </w:lvl>
    <w:lvl w:ilvl="7">
      <w:start w:val="1"/>
      <w:numFmt w:val="decimal"/>
      <w:lvlText w:val="%1.%2.%3.%4.%5.%6.%7.%8"/>
      <w:lvlJc w:val="left"/>
      <w:pPr>
        <w:ind w:left="10848" w:hanging="1440"/>
      </w:pPr>
      <w:rPr>
        <w:rFonts w:hint="default"/>
      </w:rPr>
    </w:lvl>
    <w:lvl w:ilvl="8">
      <w:start w:val="1"/>
      <w:numFmt w:val="decimal"/>
      <w:lvlText w:val="%1.%2.%3.%4.%5.%6.%7.%8.%9"/>
      <w:lvlJc w:val="left"/>
      <w:pPr>
        <w:ind w:left="12192" w:hanging="1440"/>
      </w:pPr>
      <w:rPr>
        <w:rFonts w:hint="default"/>
      </w:rPr>
    </w:lvl>
  </w:abstractNum>
  <w:abstractNum w:abstractNumId="2" w15:restartNumberingAfterBreak="0">
    <w:nsid w:val="1CB170C7"/>
    <w:multiLevelType w:val="multilevel"/>
    <w:tmpl w:val="1CB170C7"/>
    <w:lvl w:ilvl="0">
      <w:start w:val="1"/>
      <w:numFmt w:val="decimal"/>
      <w:lvlText w:val="%1)"/>
      <w:lvlJc w:val="lef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3" w15:restartNumberingAfterBreak="0">
    <w:nsid w:val="469E4E2E"/>
    <w:multiLevelType w:val="multilevel"/>
    <w:tmpl w:val="469E4E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0A"/>
    <w:rsid w:val="003A0751"/>
    <w:rsid w:val="0086040A"/>
    <w:rsid w:val="00C27E43"/>
    <w:rsid w:val="00C316DD"/>
    <w:rsid w:val="00D17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D924A-1712-450E-BADE-29A61659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3"/>
    <w:pPr>
      <w:tabs>
        <w:tab w:val="center" w:pos="4677"/>
        <w:tab w:val="right" w:pos="9355"/>
      </w:tabs>
      <w:spacing w:after="0" w:line="240" w:lineRule="auto"/>
    </w:pPr>
  </w:style>
  <w:style w:type="character" w:customStyle="1" w:styleId="a4">
    <w:name w:val="Нижний колонтитул Знак"/>
    <w:basedOn w:val="a0"/>
    <w:link w:val="a3"/>
    <w:uiPriority w:val="99"/>
    <w:qFormat/>
    <w:rsid w:val="00C27E43"/>
  </w:style>
  <w:style w:type="table" w:styleId="a5">
    <w:name w:val="Table Grid"/>
    <w:basedOn w:val="a1"/>
    <w:uiPriority w:val="39"/>
    <w:qFormat/>
    <w:rsid w:val="00C27E43"/>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7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d-teh-vlad@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9353</Words>
  <Characters>53318</Characters>
  <Application>Microsoft Office Word</Application>
  <DocSecurity>0</DocSecurity>
  <Lines>444</Lines>
  <Paragraphs>125</Paragraphs>
  <ScaleCrop>false</ScaleCrop>
  <Company/>
  <LinksUpToDate>false</LinksUpToDate>
  <CharactersWithSpaces>62546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dc:creator>
  <cp:keywords/>
  <dc:description/>
  <cp:lastModifiedBy>kochan</cp:lastModifiedBy>
  <cp:revision>3</cp:revision>
  <dcterms:created xsi:type="dcterms:W3CDTF">2024-02-08T01:21:00Z</dcterms:created>
  <dcterms:modified xsi:type="dcterms:W3CDTF">2024-02-08T01:26:00Z</dcterms:modified>
</cp:coreProperties>
</file>