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7E5" w:rsidRDefault="008037E5">
      <w:pPr>
        <w:rPr>
          <w:rFonts w:ascii="Times New Roman" w:hAnsi="Times New Roman" w:cs="Times New Roman"/>
        </w:rPr>
      </w:pPr>
    </w:p>
    <w:p w:rsidR="008037E5" w:rsidRDefault="000968BA">
      <w:pPr>
        <w:pStyle w:val="10"/>
        <w:keepNext w:val="0"/>
        <w:keepLines w:val="0"/>
        <w:widowControl w:val="0"/>
        <w:spacing w:before="0" w:line="240" w:lineRule="auto"/>
        <w:jc w:val="center"/>
        <w:rPr>
          <w:rFonts w:cs="Times New Roman"/>
          <w:caps/>
          <w:sz w:val="22"/>
          <w:szCs w:val="22"/>
        </w:rPr>
      </w:pPr>
      <w:r>
        <w:rPr>
          <w:rFonts w:cs="Times New Roman"/>
          <w:caps/>
          <w:sz w:val="22"/>
          <w:szCs w:val="22"/>
        </w:rPr>
        <w:t>Извещение о ПроведениИ ценового запроса в электронном магазине</w:t>
      </w:r>
    </w:p>
    <w:p w:rsidR="008037E5" w:rsidRDefault="008037E5">
      <w:pPr>
        <w:pStyle w:val="10"/>
        <w:keepNext w:val="0"/>
        <w:keepLines w:val="0"/>
        <w:widowControl w:val="0"/>
        <w:spacing w:before="0" w:line="240" w:lineRule="auto"/>
        <w:jc w:val="center"/>
        <w:rPr>
          <w:rFonts w:cs="Times New Roman"/>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307"/>
        <w:gridCol w:w="6350"/>
      </w:tblGrid>
      <w:tr w:rsidR="008037E5">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 xml:space="preserve">  Способ закупки</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rsidP="00577B95">
            <w:pPr>
              <w:spacing w:after="0" w:line="240" w:lineRule="auto"/>
              <w:jc w:val="both"/>
              <w:rPr>
                <w:rFonts w:ascii="Times New Roman" w:hAnsi="Times New Roman" w:cs="Times New Roman"/>
              </w:rPr>
            </w:pPr>
            <w:r>
              <w:rPr>
                <w:rFonts w:ascii="Times New Roman" w:hAnsi="Times New Roman" w:cs="Times New Roman"/>
              </w:rPr>
              <w:t xml:space="preserve">Неконкурентная закупка проведение ценового запроса в электронном магазине на ЭЛЕКТРОННОЙ ТОРГОВОЙ ПЛОЩАДКЕ РЕГИОН (ЭТП Регион), адрес в информационно-телекоммуникационной сети «Интернет» </w:t>
            </w:r>
            <w:hyperlink r:id="rId9" w:history="1">
              <w:r>
                <w:rPr>
                  <w:rFonts w:ascii="Times New Roman" w:hAnsi="Times New Roman" w:cs="Times New Roman"/>
                </w:rPr>
                <w:t>https://etp-region.ru</w:t>
              </w:r>
            </w:hyperlink>
            <w:r>
              <w:rPr>
                <w:rFonts w:ascii="Times New Roman" w:hAnsi="Times New Roman" w:cs="Times New Roman"/>
              </w:rPr>
              <w:t>. Проведение ценового запроса в электронном магазине в соответствии с приложением №</w:t>
            </w:r>
            <w:r w:rsidR="00577B95">
              <w:rPr>
                <w:rFonts w:ascii="Times New Roman" w:hAnsi="Times New Roman" w:cs="Times New Roman"/>
              </w:rPr>
              <w:t>3</w:t>
            </w:r>
            <w:r>
              <w:rPr>
                <w:rFonts w:ascii="Times New Roman" w:hAnsi="Times New Roman" w:cs="Times New Roman"/>
              </w:rPr>
              <w:t xml:space="preserve"> Положения о закупке товаров, работ, услуг Заказчика</w:t>
            </w:r>
          </w:p>
        </w:tc>
      </w:tr>
      <w:tr w:rsidR="008037E5">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Участники закупки</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pPr>
              <w:spacing w:after="0" w:line="240" w:lineRule="auto"/>
              <w:jc w:val="both"/>
              <w:rPr>
                <w:rFonts w:ascii="Times New Roman" w:hAnsi="Times New Roman" w:cs="Times New Roman"/>
              </w:rPr>
            </w:pPr>
            <w:r>
              <w:rPr>
                <w:rFonts w:ascii="Times New Roman" w:hAnsi="Times New Roman" w:cs="Times New Roman"/>
              </w:rPr>
              <w:t>Участниками могут быть только субъекты малого и среднего предпринимательства</w:t>
            </w:r>
          </w:p>
        </w:tc>
      </w:tr>
      <w:tr w:rsidR="008037E5">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color w:val="000000"/>
                <w:sz w:val="22"/>
                <w:szCs w:val="22"/>
              </w:rPr>
            </w:pPr>
            <w:r>
              <w:rPr>
                <w:b/>
                <w:sz w:val="22"/>
                <w:szCs w:val="22"/>
              </w:rPr>
              <w:t>Наименование Заказчика, место нахождения, почтовый адрес, адрес электронной почты, номер контактного телефона заказчика</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pPr>
              <w:spacing w:after="0" w:line="240" w:lineRule="auto"/>
              <w:jc w:val="both"/>
              <w:rPr>
                <w:rFonts w:ascii="Times New Roman" w:hAnsi="Times New Roman" w:cs="Times New Roman"/>
              </w:rPr>
            </w:pPr>
            <w:bookmarkStart w:id="0" w:name="_Hlk158649129"/>
            <w:r>
              <w:rPr>
                <w:rFonts w:ascii="Times New Roman" w:hAnsi="Times New Roman" w:cs="Times New Roman"/>
              </w:rPr>
              <w:t>Муниципальное бюджетное общеобразовательное учреждение "Гимназия № 32" (МБОУ «Гимназия № 32»)</w:t>
            </w:r>
            <w:bookmarkEnd w:id="0"/>
          </w:p>
          <w:p w:rsidR="008037E5" w:rsidRDefault="000968BA" w:rsidP="00C90DEF">
            <w:pPr>
              <w:spacing w:after="0" w:line="240" w:lineRule="auto"/>
              <w:jc w:val="both"/>
              <w:rPr>
                <w:rFonts w:ascii="Times New Roman" w:hAnsi="Times New Roman" w:cs="Times New Roman"/>
              </w:rPr>
            </w:pPr>
            <w:r>
              <w:rPr>
                <w:rFonts w:ascii="Times New Roman" w:hAnsi="Times New Roman" w:cs="Times New Roman"/>
              </w:rPr>
              <w:t xml:space="preserve">654054, </w:t>
            </w:r>
            <w:bookmarkStart w:id="1" w:name="_Hlk158649392"/>
            <w:r>
              <w:rPr>
                <w:rFonts w:ascii="Times New Roman" w:hAnsi="Times New Roman" w:cs="Times New Roman"/>
              </w:rPr>
              <w:t>Кемеровская обл</w:t>
            </w:r>
            <w:bookmarkEnd w:id="1"/>
            <w:r w:rsidR="00C90DEF">
              <w:rPr>
                <w:rFonts w:ascii="Times New Roman" w:hAnsi="Times New Roman" w:cs="Times New Roman"/>
              </w:rPr>
              <w:t>асть-Кузбасс</w:t>
            </w:r>
            <w:r>
              <w:rPr>
                <w:rFonts w:ascii="Times New Roman" w:hAnsi="Times New Roman" w:cs="Times New Roman"/>
              </w:rPr>
              <w:t xml:space="preserve">, г. </w:t>
            </w:r>
            <w:bookmarkStart w:id="2" w:name="_Hlk158649160"/>
            <w:r>
              <w:rPr>
                <w:rFonts w:ascii="Times New Roman" w:hAnsi="Times New Roman" w:cs="Times New Roman"/>
              </w:rPr>
              <w:t>Новокузнецк</w:t>
            </w:r>
            <w:bookmarkEnd w:id="2"/>
            <w:r>
              <w:rPr>
                <w:rFonts w:ascii="Times New Roman" w:hAnsi="Times New Roman" w:cs="Times New Roman"/>
              </w:rPr>
              <w:t>, ул. Новоселов, 53</w:t>
            </w:r>
          </w:p>
        </w:tc>
      </w:tr>
      <w:tr w:rsidR="008037E5">
        <w:trPr>
          <w:trHeight w:val="916"/>
        </w:trPr>
        <w:tc>
          <w:tcPr>
            <w:tcW w:w="516" w:type="dxa"/>
            <w:tcBorders>
              <w:top w:val="single" w:sz="4" w:space="0" w:color="auto"/>
              <w:left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3.</w:t>
            </w:r>
          </w:p>
        </w:tc>
        <w:tc>
          <w:tcPr>
            <w:tcW w:w="3307" w:type="dxa"/>
            <w:tcBorders>
              <w:top w:val="single" w:sz="4" w:space="0" w:color="auto"/>
              <w:left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sz w:val="22"/>
                <w:szCs w:val="22"/>
              </w:rPr>
              <w:t>Предмет договора, количество поставляемого товара, объем работ, услуг</w:t>
            </w:r>
          </w:p>
        </w:tc>
        <w:tc>
          <w:tcPr>
            <w:tcW w:w="6350" w:type="dxa"/>
            <w:tcBorders>
              <w:top w:val="single" w:sz="4" w:space="0" w:color="auto"/>
              <w:left w:val="single" w:sz="4" w:space="0" w:color="auto"/>
              <w:right w:val="single" w:sz="4" w:space="0" w:color="auto"/>
            </w:tcBorders>
            <w:vAlign w:val="center"/>
          </w:tcPr>
          <w:p w:rsidR="008037E5" w:rsidRDefault="000968BA">
            <w:pPr>
              <w:snapToGrid w:val="0"/>
              <w:spacing w:after="0" w:line="240" w:lineRule="auto"/>
              <w:jc w:val="both"/>
              <w:rPr>
                <w:rFonts w:ascii="Times New Roman" w:hAnsi="Times New Roman" w:cs="Times New Roman"/>
                <w:b/>
              </w:rPr>
            </w:pPr>
            <w:r>
              <w:rPr>
                <w:rFonts w:ascii="Times New Roman" w:hAnsi="Times New Roman" w:cs="Times New Roman"/>
                <w:b/>
              </w:rPr>
              <w:t xml:space="preserve">Поставка </w:t>
            </w:r>
            <w:r>
              <w:rPr>
                <w:rFonts w:ascii="Times New Roman" w:hAnsi="Times New Roman"/>
                <w:b/>
              </w:rPr>
              <w:t>стола кондитерского</w:t>
            </w:r>
          </w:p>
          <w:p w:rsidR="008037E5" w:rsidRDefault="000968BA">
            <w:pPr>
              <w:snapToGrid w:val="0"/>
              <w:spacing w:after="0" w:line="240" w:lineRule="auto"/>
              <w:jc w:val="both"/>
              <w:rPr>
                <w:rFonts w:ascii="Times New Roman" w:hAnsi="Times New Roman" w:cs="Times New Roman"/>
                <w:color w:val="000000"/>
              </w:rPr>
            </w:pPr>
            <w:r>
              <w:rPr>
                <w:rFonts w:ascii="Times New Roman" w:eastAsia="Calibri" w:hAnsi="Times New Roman" w:cs="Times New Roman"/>
              </w:rPr>
              <w:t>согласно Приложению №1 - Техническому заданию</w:t>
            </w:r>
          </w:p>
        </w:tc>
      </w:tr>
      <w:tr w:rsidR="008037E5">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4.</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sz w:val="22"/>
                <w:szCs w:val="22"/>
              </w:rPr>
              <w:t>Место поставки товара, выполнения работ, оказания услуг</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pPr>
              <w:spacing w:after="0" w:line="240" w:lineRule="auto"/>
              <w:jc w:val="both"/>
              <w:rPr>
                <w:rFonts w:ascii="Times New Roman" w:hAnsi="Times New Roman" w:cs="Times New Roman"/>
              </w:rPr>
            </w:pPr>
            <w:r>
              <w:rPr>
                <w:rFonts w:ascii="Times New Roman" w:hAnsi="Times New Roman" w:cs="Times New Roman"/>
              </w:rPr>
              <w:t xml:space="preserve">Поставка товара  и сборка осуществляется по адресу:  </w:t>
            </w:r>
            <w:bookmarkStart w:id="3" w:name="_Hlk158649220"/>
            <w:r>
              <w:rPr>
                <w:rFonts w:ascii="Times New Roman" w:hAnsi="Times New Roman" w:cs="Times New Roman"/>
              </w:rPr>
              <w:t>654054, Кемеровская обл</w:t>
            </w:r>
            <w:r w:rsidR="00577B95">
              <w:rPr>
                <w:rFonts w:ascii="Times New Roman" w:hAnsi="Times New Roman" w:cs="Times New Roman"/>
              </w:rPr>
              <w:t>аст</w:t>
            </w:r>
            <w:proofErr w:type="gramStart"/>
            <w:r w:rsidR="00577B95">
              <w:rPr>
                <w:rFonts w:ascii="Times New Roman" w:hAnsi="Times New Roman" w:cs="Times New Roman"/>
              </w:rPr>
              <w:t>ь-</w:t>
            </w:r>
            <w:proofErr w:type="gramEnd"/>
            <w:r w:rsidR="00577B95">
              <w:rPr>
                <w:rFonts w:ascii="Times New Roman" w:hAnsi="Times New Roman" w:cs="Times New Roman"/>
              </w:rPr>
              <w:t xml:space="preserve"> Кузбасс</w:t>
            </w:r>
            <w:r>
              <w:rPr>
                <w:rFonts w:ascii="Times New Roman" w:hAnsi="Times New Roman" w:cs="Times New Roman"/>
              </w:rPr>
              <w:t>., г. Новокузнецк, ул. Новоселов, 53</w:t>
            </w:r>
            <w:bookmarkEnd w:id="3"/>
          </w:p>
        </w:tc>
      </w:tr>
      <w:tr w:rsidR="008037E5">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5.</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sz w:val="22"/>
                <w:szCs w:val="22"/>
              </w:rPr>
              <w:t>Срок поставки товара, выполнения работ, оказания услуг</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pPr>
              <w:suppressAutoHyphens/>
              <w:spacing w:after="0" w:line="240" w:lineRule="auto"/>
              <w:jc w:val="both"/>
              <w:rPr>
                <w:rFonts w:ascii="Times New Roman" w:hAnsi="Times New Roman" w:cs="Times New Roman"/>
                <w:iCs/>
                <w:lang w:eastAsia="ar-SA"/>
              </w:rPr>
            </w:pPr>
            <w:r>
              <w:rPr>
                <w:rFonts w:ascii="Times New Roman" w:hAnsi="Times New Roman" w:cs="Times New Roman"/>
                <w:color w:val="000000"/>
              </w:rPr>
              <w:t xml:space="preserve">Срок поставки товара: </w:t>
            </w:r>
            <w:r>
              <w:rPr>
                <w:rFonts w:ascii="Times New Roman" w:hAnsi="Times New Roman"/>
                <w:color w:val="000000"/>
              </w:rPr>
              <w:t xml:space="preserve"> в течени</w:t>
            </w:r>
            <w:proofErr w:type="gramStart"/>
            <w:r>
              <w:rPr>
                <w:rFonts w:ascii="Times New Roman" w:hAnsi="Times New Roman"/>
                <w:color w:val="000000"/>
              </w:rPr>
              <w:t>и</w:t>
            </w:r>
            <w:proofErr w:type="gramEnd"/>
            <w:r>
              <w:rPr>
                <w:rFonts w:ascii="Times New Roman" w:hAnsi="Times New Roman"/>
                <w:color w:val="000000"/>
              </w:rPr>
              <w:t xml:space="preserve">  60 рабочих дней с даты заключения договора</w:t>
            </w:r>
          </w:p>
        </w:tc>
      </w:tr>
      <w:tr w:rsidR="008037E5">
        <w:trPr>
          <w:trHeight w:val="1497"/>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6.</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sz w:val="22"/>
                <w:szCs w:val="22"/>
              </w:rPr>
              <w:t>Начальная (максимальная) цена договора</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pPr>
              <w:shd w:val="clear" w:color="auto" w:fill="FFFFFF"/>
              <w:tabs>
                <w:tab w:val="left" w:pos="10632"/>
              </w:tabs>
              <w:spacing w:after="0" w:line="100" w:lineRule="atLeast"/>
              <w:jc w:val="both"/>
              <w:rPr>
                <w:rFonts w:ascii="Times New Roman" w:hAnsi="Times New Roman" w:cs="Times New Roman"/>
                <w:b/>
                <w:bCs/>
              </w:rPr>
            </w:pPr>
            <w:r>
              <w:rPr>
                <w:rFonts w:ascii="Times New Roman" w:hAnsi="Times New Roman"/>
                <w:b/>
                <w:bCs/>
              </w:rPr>
              <w:t>31259,37</w:t>
            </w:r>
            <w:r>
              <w:rPr>
                <w:rFonts w:ascii="Times New Roman" w:hAnsi="Times New Roman" w:cs="Times New Roman"/>
                <w:b/>
                <w:bCs/>
              </w:rPr>
              <w:t xml:space="preserve"> (Тридцать одна тысяча двести пятьдесят девять) рублей 37 коп. </w:t>
            </w:r>
          </w:p>
          <w:p w:rsidR="008037E5" w:rsidRDefault="000968BA">
            <w:pPr>
              <w:shd w:val="clear" w:color="auto" w:fill="FFFFFF"/>
              <w:tabs>
                <w:tab w:val="left" w:pos="10632"/>
              </w:tabs>
              <w:spacing w:after="0" w:line="100" w:lineRule="atLeast"/>
              <w:jc w:val="both"/>
              <w:rPr>
                <w:rFonts w:ascii="Times New Roman" w:hAnsi="Times New Roman" w:cs="Times New Roman"/>
              </w:rPr>
            </w:pPr>
            <w:r>
              <w:rPr>
                <w:rFonts w:ascii="Times New Roman" w:hAnsi="Times New Roman" w:cs="Times New Roman"/>
              </w:rPr>
              <w:t>Для определения начальной (максимальной) цены договора был применен метод сопоставимых рыночных цен (анализа рынка).</w:t>
            </w:r>
          </w:p>
          <w:p w:rsidR="008037E5" w:rsidRDefault="008037E5">
            <w:pPr>
              <w:shd w:val="clear" w:color="auto" w:fill="FFFFFF"/>
              <w:tabs>
                <w:tab w:val="left" w:pos="10632"/>
              </w:tabs>
              <w:spacing w:after="0" w:line="100" w:lineRule="atLeast"/>
              <w:jc w:val="both"/>
              <w:rPr>
                <w:rFonts w:ascii="Times New Roman" w:hAnsi="Times New Roman" w:cs="Times New Roman"/>
                <w:b/>
                <w:bCs/>
              </w:rPr>
            </w:pPr>
          </w:p>
          <w:p w:rsidR="008037E5" w:rsidRDefault="000968BA">
            <w:pPr>
              <w:shd w:val="clear" w:color="auto" w:fill="FFFFFF"/>
              <w:tabs>
                <w:tab w:val="left" w:pos="10632"/>
              </w:tabs>
              <w:spacing w:after="0" w:line="100" w:lineRule="atLeast"/>
              <w:jc w:val="both"/>
              <w:rPr>
                <w:rFonts w:ascii="Times New Roman" w:hAnsi="Times New Roman" w:cs="Times New Roman"/>
              </w:rPr>
            </w:pPr>
            <w:r>
              <w:rPr>
                <w:rFonts w:ascii="Times New Roman" w:hAnsi="Times New Roman" w:cs="Times New Roman"/>
              </w:rPr>
              <w:t xml:space="preserve">Цена включает в себя все расходы и издержки Поставщика, связанные с исполнением </w:t>
            </w:r>
            <w:proofErr w:type="gramStart"/>
            <w:r>
              <w:rPr>
                <w:rFonts w:ascii="Times New Roman" w:hAnsi="Times New Roman" w:cs="Times New Roman"/>
              </w:rPr>
              <w:t>Договора</w:t>
            </w:r>
            <w:proofErr w:type="gramEnd"/>
            <w:r>
              <w:rPr>
                <w:rFonts w:ascii="Times New Roman" w:hAnsi="Times New Roman" w:cs="Times New Roman"/>
              </w:rPr>
              <w:t xml:space="preserve"> в том числе транспортные расходы, расходы на погрузку, доставку, сборку, а также все применимые налоги, сборы и другие обязательные платежи, предусмотренные законодательством Российской Федерации. </w:t>
            </w:r>
          </w:p>
        </w:tc>
      </w:tr>
      <w:tr w:rsidR="008037E5">
        <w:trPr>
          <w:trHeight w:val="820"/>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7.</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sz w:val="22"/>
                <w:szCs w:val="22"/>
              </w:rPr>
              <w:t>Срок, место и порядок предоставления ценового запроса</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rsidP="002D0D2D">
            <w:pPr>
              <w:spacing w:after="0" w:line="240" w:lineRule="auto"/>
              <w:jc w:val="both"/>
              <w:rPr>
                <w:rFonts w:ascii="Times New Roman" w:hAnsi="Times New Roman" w:cs="Times New Roman"/>
              </w:rPr>
            </w:pPr>
            <w:r>
              <w:rPr>
                <w:rFonts w:ascii="Times New Roman" w:hAnsi="Times New Roman" w:cs="Times New Roman"/>
                <w:b/>
              </w:rPr>
              <w:t xml:space="preserve">(ЭТП Регион), </w:t>
            </w:r>
            <w:r>
              <w:rPr>
                <w:rFonts w:ascii="Times New Roman" w:hAnsi="Times New Roman" w:cs="Times New Roman"/>
              </w:rPr>
              <w:t xml:space="preserve">в информационно-телекоммуникационной сети «Интернет» </w:t>
            </w:r>
            <w:hyperlink r:id="rId10" w:history="1">
              <w:r>
                <w:rPr>
                  <w:rStyle w:val="a8"/>
                  <w:rFonts w:ascii="Times New Roman" w:eastAsia="Lucida Sans Unicode" w:hAnsi="Times New Roman" w:cs="Times New Roman"/>
                  <w:b/>
                  <w:kern w:val="1"/>
                  <w:lang w:bidi="ru-RU"/>
                </w:rPr>
                <w:t>https://etp-region.ru</w:t>
              </w:r>
            </w:hyperlink>
            <w:r>
              <w:rPr>
                <w:rFonts w:ascii="Times New Roman" w:eastAsia="Lucida Sans Unicode" w:hAnsi="Times New Roman" w:cs="Times New Roman"/>
                <w:b/>
                <w:kern w:val="1"/>
                <w:lang w:bidi="ru-RU"/>
              </w:rPr>
              <w:t xml:space="preserve">, </w:t>
            </w:r>
            <w:r>
              <w:rPr>
                <w:rFonts w:ascii="Times New Roman" w:eastAsia="Calibri" w:hAnsi="Times New Roman" w:cs="Times New Roman"/>
              </w:rPr>
              <w:t xml:space="preserve">в период </w:t>
            </w:r>
            <w:r>
              <w:rPr>
                <w:rFonts w:ascii="Times New Roman" w:eastAsia="Calibri" w:hAnsi="Times New Roman" w:cs="Times New Roman"/>
                <w:b/>
              </w:rPr>
              <w:t xml:space="preserve">с </w:t>
            </w:r>
            <w:r w:rsidR="00577B95">
              <w:rPr>
                <w:rFonts w:ascii="Times New Roman" w:eastAsia="Calibri" w:hAnsi="Times New Roman" w:cs="Times New Roman"/>
                <w:b/>
              </w:rPr>
              <w:t>20</w:t>
            </w:r>
            <w:r>
              <w:rPr>
                <w:rFonts w:ascii="Times New Roman" w:eastAsia="Calibri" w:hAnsi="Times New Roman" w:cs="Times New Roman"/>
                <w:b/>
              </w:rPr>
              <w:t xml:space="preserve">.02.2024 г. по </w:t>
            </w:r>
            <w:r w:rsidR="00577B95">
              <w:rPr>
                <w:rFonts w:ascii="Times New Roman" w:eastAsia="Calibri" w:hAnsi="Times New Roman" w:cs="Times New Roman"/>
                <w:b/>
              </w:rPr>
              <w:t>2</w:t>
            </w:r>
            <w:r w:rsidR="002D0D2D">
              <w:rPr>
                <w:rFonts w:ascii="Times New Roman" w:eastAsia="Calibri" w:hAnsi="Times New Roman" w:cs="Times New Roman"/>
                <w:b/>
              </w:rPr>
              <w:t>7</w:t>
            </w:r>
            <w:r>
              <w:rPr>
                <w:rFonts w:ascii="Times New Roman" w:eastAsia="Calibri" w:hAnsi="Times New Roman" w:cs="Times New Roman"/>
                <w:b/>
              </w:rPr>
              <w:t>.02.2024 г. 1</w:t>
            </w:r>
            <w:r w:rsidR="002D0D2D">
              <w:rPr>
                <w:rFonts w:ascii="Times New Roman" w:eastAsia="Calibri" w:hAnsi="Times New Roman" w:cs="Times New Roman"/>
                <w:b/>
              </w:rPr>
              <w:t>0</w:t>
            </w:r>
            <w:r>
              <w:rPr>
                <w:rFonts w:ascii="Times New Roman" w:eastAsia="Calibri" w:hAnsi="Times New Roman" w:cs="Times New Roman"/>
                <w:b/>
              </w:rPr>
              <w:t>.00 (местное время Заказчика)</w:t>
            </w:r>
          </w:p>
        </w:tc>
      </w:tr>
      <w:tr w:rsidR="008037E5">
        <w:trPr>
          <w:trHeight w:val="820"/>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8.</w:t>
            </w:r>
          </w:p>
        </w:tc>
        <w:tc>
          <w:tcPr>
            <w:tcW w:w="3307" w:type="dxa"/>
            <w:tcBorders>
              <w:top w:val="single" w:sz="4" w:space="0" w:color="auto"/>
              <w:left w:val="single" w:sz="4" w:space="0" w:color="auto"/>
              <w:bottom w:val="single" w:sz="4" w:space="0" w:color="auto"/>
              <w:right w:val="single" w:sz="4" w:space="0" w:color="auto"/>
            </w:tcBorders>
          </w:tcPr>
          <w:p w:rsidR="008037E5" w:rsidRDefault="000968BA">
            <w:pPr>
              <w:pStyle w:val="a1"/>
              <w:widowControl w:val="0"/>
              <w:numPr>
                <w:ilvl w:val="0"/>
                <w:numId w:val="0"/>
              </w:numPr>
              <w:autoSpaceDE w:val="0"/>
              <w:autoSpaceDN w:val="0"/>
              <w:adjustRightInd w:val="0"/>
              <w:spacing w:line="240" w:lineRule="auto"/>
              <w:jc w:val="left"/>
              <w:rPr>
                <w:rFonts w:eastAsiaTheme="minorEastAsia"/>
                <w:b/>
                <w:bCs/>
                <w:sz w:val="22"/>
                <w:szCs w:val="22"/>
              </w:rPr>
            </w:pPr>
            <w:r>
              <w:rPr>
                <w:rFonts w:eastAsiaTheme="minorEastAsia"/>
                <w:b/>
                <w:bCs/>
                <w:sz w:val="22"/>
                <w:szCs w:val="22"/>
              </w:rPr>
              <w:t>Информация о валюте, используемой для формирования цены договора и расчетов с Исполнителем</w:t>
            </w:r>
          </w:p>
        </w:tc>
        <w:tc>
          <w:tcPr>
            <w:tcW w:w="6350" w:type="dxa"/>
            <w:tcBorders>
              <w:top w:val="single" w:sz="4" w:space="0" w:color="auto"/>
              <w:left w:val="single" w:sz="4" w:space="0" w:color="auto"/>
              <w:bottom w:val="single" w:sz="4" w:space="0" w:color="auto"/>
              <w:right w:val="single" w:sz="4" w:space="0" w:color="auto"/>
            </w:tcBorders>
          </w:tcPr>
          <w:p w:rsidR="008037E5" w:rsidRDefault="008037E5">
            <w:pPr>
              <w:spacing w:after="0" w:line="240" w:lineRule="auto"/>
              <w:jc w:val="both"/>
              <w:rPr>
                <w:rFonts w:ascii="Times New Roman" w:hAnsi="Times New Roman" w:cs="Times New Roman"/>
              </w:rPr>
            </w:pPr>
          </w:p>
          <w:p w:rsidR="008037E5" w:rsidRDefault="000968BA">
            <w:pPr>
              <w:spacing w:after="0" w:line="240" w:lineRule="auto"/>
              <w:jc w:val="both"/>
              <w:rPr>
                <w:rFonts w:ascii="Times New Roman" w:hAnsi="Times New Roman" w:cs="Times New Roman"/>
              </w:rPr>
            </w:pPr>
            <w:r>
              <w:rPr>
                <w:rFonts w:ascii="Times New Roman" w:hAnsi="Times New Roman" w:cs="Times New Roman"/>
              </w:rPr>
              <w:t>Российский рубль.</w:t>
            </w:r>
          </w:p>
        </w:tc>
      </w:tr>
      <w:tr w:rsidR="008037E5">
        <w:trPr>
          <w:trHeight w:val="820"/>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9.</w:t>
            </w:r>
          </w:p>
        </w:tc>
        <w:tc>
          <w:tcPr>
            <w:tcW w:w="3307" w:type="dxa"/>
            <w:tcBorders>
              <w:top w:val="single" w:sz="4" w:space="0" w:color="auto"/>
              <w:left w:val="single" w:sz="4" w:space="0" w:color="auto"/>
              <w:bottom w:val="single" w:sz="4" w:space="0" w:color="auto"/>
              <w:right w:val="single" w:sz="4" w:space="0" w:color="auto"/>
            </w:tcBorders>
          </w:tcPr>
          <w:p w:rsidR="008037E5" w:rsidRDefault="000968BA">
            <w:pPr>
              <w:pStyle w:val="a1"/>
              <w:widowControl w:val="0"/>
              <w:numPr>
                <w:ilvl w:val="0"/>
                <w:numId w:val="0"/>
              </w:numPr>
              <w:autoSpaceDE w:val="0"/>
              <w:autoSpaceDN w:val="0"/>
              <w:adjustRightInd w:val="0"/>
              <w:spacing w:line="240" w:lineRule="auto"/>
              <w:jc w:val="left"/>
              <w:rPr>
                <w:rFonts w:eastAsiaTheme="minorEastAsia"/>
                <w:b/>
                <w:bCs/>
                <w:sz w:val="22"/>
                <w:szCs w:val="22"/>
              </w:rPr>
            </w:pPr>
            <w:r>
              <w:rPr>
                <w:rFonts w:eastAsiaTheme="minorEastAsia"/>
                <w:b/>
                <w:bCs/>
                <w:sz w:val="22"/>
                <w:szCs w:val="22"/>
              </w:rPr>
              <w:t>Форма, сроки и порядок оплаты товара, работы, услуги</w:t>
            </w:r>
          </w:p>
        </w:tc>
        <w:tc>
          <w:tcPr>
            <w:tcW w:w="6350" w:type="dxa"/>
            <w:tcBorders>
              <w:top w:val="single" w:sz="4" w:space="0" w:color="auto"/>
              <w:left w:val="single" w:sz="4" w:space="0" w:color="auto"/>
              <w:bottom w:val="single" w:sz="4" w:space="0" w:color="auto"/>
              <w:right w:val="single" w:sz="4" w:space="0" w:color="auto"/>
            </w:tcBorders>
          </w:tcPr>
          <w:p w:rsidR="008037E5" w:rsidRDefault="000968BA">
            <w:pPr>
              <w:spacing w:after="0" w:line="240" w:lineRule="auto"/>
              <w:jc w:val="both"/>
              <w:rPr>
                <w:rFonts w:ascii="Times New Roman" w:hAnsi="Times New Roman" w:cs="Times New Roman"/>
              </w:rPr>
            </w:pPr>
            <w:proofErr w:type="gramStart"/>
            <w:r>
              <w:rPr>
                <w:rFonts w:ascii="Times New Roman" w:hAnsi="Times New Roman" w:cs="Times New Roman"/>
                <w:color w:val="000000" w:themeColor="text1"/>
              </w:rPr>
              <w:t xml:space="preserve">Оплата за поставленный Товар производится Заказчиком в безналичном порядке в течение 7 (семи) рабочих дней со дня подписания Заказчиком оригинала товарной накладной на данный товар или универсального передаточного документа, а так же документа, подтверждающего качество товара (паспорт, сертификат, декларация)/ либо в случаях предусмотренных Договором, со дня подписания оригинала акта </w:t>
            </w:r>
            <w:proofErr w:type="spellStart"/>
            <w:r>
              <w:rPr>
                <w:rFonts w:ascii="Times New Roman" w:hAnsi="Times New Roman" w:cs="Times New Roman"/>
                <w:color w:val="000000" w:themeColor="text1"/>
              </w:rPr>
              <w:t>взаимосверки</w:t>
            </w:r>
            <w:proofErr w:type="spellEnd"/>
            <w:r>
              <w:rPr>
                <w:rFonts w:ascii="Times New Roman" w:hAnsi="Times New Roman" w:cs="Times New Roman"/>
                <w:color w:val="000000" w:themeColor="text1"/>
              </w:rPr>
              <w:t xml:space="preserve"> обязательств на основании представленных Поставщиком оригинала счета, счета-фактуры или универсального</w:t>
            </w:r>
            <w:proofErr w:type="gramEnd"/>
            <w:r>
              <w:rPr>
                <w:rFonts w:ascii="Times New Roman" w:hAnsi="Times New Roman" w:cs="Times New Roman"/>
                <w:color w:val="000000" w:themeColor="text1"/>
              </w:rPr>
              <w:t xml:space="preserve"> передаточного документ</w:t>
            </w:r>
            <w:proofErr w:type="gramStart"/>
            <w:r>
              <w:rPr>
                <w:rFonts w:ascii="Times New Roman" w:hAnsi="Times New Roman" w:cs="Times New Roman"/>
                <w:color w:val="000000" w:themeColor="text1"/>
              </w:rPr>
              <w:t>а(</w:t>
            </w:r>
            <w:proofErr w:type="gramEnd"/>
            <w:r>
              <w:rPr>
                <w:rFonts w:ascii="Times New Roman" w:hAnsi="Times New Roman" w:cs="Times New Roman"/>
                <w:color w:val="000000" w:themeColor="text1"/>
              </w:rPr>
              <w:t>УПД), товарно-накладной.</w:t>
            </w:r>
          </w:p>
        </w:tc>
      </w:tr>
      <w:tr w:rsidR="008037E5">
        <w:trPr>
          <w:trHeight w:val="820"/>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10.</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Дата, время окончания срока подачи ценовых предложений </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rsidP="002D0D2D">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10:00 (по местному времени Заказчика) </w:t>
            </w:r>
            <w:r w:rsidR="00577B95">
              <w:rPr>
                <w:rFonts w:ascii="Times New Roman" w:eastAsia="Calibri" w:hAnsi="Times New Roman" w:cs="Times New Roman"/>
                <w:b/>
              </w:rPr>
              <w:t>2</w:t>
            </w:r>
            <w:r w:rsidR="002D0D2D">
              <w:rPr>
                <w:rFonts w:ascii="Times New Roman" w:eastAsia="Calibri" w:hAnsi="Times New Roman" w:cs="Times New Roman"/>
                <w:b/>
              </w:rPr>
              <w:t>7</w:t>
            </w:r>
            <w:r>
              <w:rPr>
                <w:rFonts w:ascii="Times New Roman" w:eastAsia="Calibri" w:hAnsi="Times New Roman" w:cs="Times New Roman"/>
                <w:b/>
              </w:rPr>
              <w:t>.02.2024г.</w:t>
            </w:r>
          </w:p>
        </w:tc>
      </w:tr>
      <w:tr w:rsidR="008037E5">
        <w:trPr>
          <w:trHeight w:val="416"/>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Место подачи ценовых предложений </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variable"/>
              <w:jc w:val="both"/>
              <w:rPr>
                <w:rFonts w:cs="Times New Roman"/>
                <w:sz w:val="22"/>
                <w:szCs w:val="22"/>
              </w:rPr>
            </w:pPr>
            <w:r>
              <w:rPr>
                <w:rFonts w:eastAsia="Times New Roman" w:cs="Times New Roman"/>
                <w:sz w:val="22"/>
                <w:szCs w:val="22"/>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w:t>
            </w:r>
            <w:r>
              <w:rPr>
                <w:rFonts w:cs="Times New Roman"/>
                <w:b w:val="0"/>
                <w:sz w:val="22"/>
                <w:szCs w:val="22"/>
              </w:rPr>
              <w:t xml:space="preserve">(ЭТП </w:t>
            </w:r>
            <w:r>
              <w:rPr>
                <w:rFonts w:cs="Times New Roman"/>
                <w:b w:val="0"/>
                <w:sz w:val="22"/>
                <w:szCs w:val="22"/>
              </w:rPr>
              <w:lastRenderedPageBreak/>
              <w:t xml:space="preserve">Регион), </w:t>
            </w:r>
            <w:r>
              <w:rPr>
                <w:rFonts w:cs="Times New Roman"/>
                <w:sz w:val="22"/>
                <w:szCs w:val="22"/>
              </w:rPr>
              <w:t xml:space="preserve">в информационно-телекоммуникационной сети «Интернет» </w:t>
            </w:r>
            <w:hyperlink r:id="rId11" w:history="1">
              <w:r>
                <w:rPr>
                  <w:rStyle w:val="a8"/>
                  <w:rFonts w:cs="Times New Roman"/>
                  <w:sz w:val="22"/>
                  <w:szCs w:val="22"/>
                </w:rPr>
                <w:t>https://etp-region.ru</w:t>
              </w:r>
            </w:hyperlink>
          </w:p>
        </w:tc>
      </w:tr>
      <w:tr w:rsidR="008037E5">
        <w:trPr>
          <w:trHeight w:val="550"/>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12.</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Требования к участникам закупки </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участник закупки - юридическое лицо не находится в процессе ликвидации;</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proofErr w:type="spellStart"/>
            <w:r>
              <w:rPr>
                <w:rFonts w:ascii="Times New Roman" w:hAnsi="Times New Roman" w:cs="Times New Roman"/>
              </w:rPr>
              <w:t>неприостановление</w:t>
            </w:r>
            <w:proofErr w:type="spellEnd"/>
            <w:r>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Pr>
                <w:rFonts w:ascii="Times New Roman" w:hAnsi="Times New Roman" w:cs="Times New Roman"/>
              </w:rPr>
              <w:t>заявителя</w:t>
            </w:r>
            <w:proofErr w:type="gramEnd"/>
            <w:r>
              <w:rPr>
                <w:rFonts w:ascii="Times New Roman" w:hAnsi="Times New Roman" w:cs="Times New Roman"/>
              </w:rPr>
              <w:t xml:space="preserve"> по уплате этих сумм исполненной или которые признаны безнадежными к взысканию в соответствии с законодательством </w:t>
            </w:r>
            <w:proofErr w:type="gramStart"/>
            <w:r>
              <w:rPr>
                <w:rFonts w:ascii="Times New Roman" w:hAnsi="Times New Roman" w:cs="Times New Roman"/>
              </w:rPr>
              <w:t>Российской Федерации о налогах и сборах);</w:t>
            </w:r>
            <w:proofErr w:type="gramEnd"/>
          </w:p>
          <w:p w:rsidR="008037E5" w:rsidRDefault="000968BA">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6)</w:t>
            </w:r>
            <w:r>
              <w:rPr>
                <w:rFonts w:ascii="Times New Roman" w:hAnsi="Times New Roman" w:cs="Times New Roman"/>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Pr>
                <w:rFonts w:ascii="Times New Roman" w:hAnsi="Times New Roman" w:cs="Times New Roman"/>
              </w:rPr>
              <w:t xml:space="preserve"> </w:t>
            </w:r>
            <w:proofErr w:type="gramStart"/>
            <w:r>
              <w:rPr>
                <w:rFonts w:ascii="Times New Roman" w:hAnsi="Times New Roman" w:cs="Times New Roman"/>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proofErr w:type="spellStart"/>
            <w:r>
              <w:rPr>
                <w:rFonts w:ascii="Times New Roman" w:hAnsi="Times New Roman" w:cs="Times New Roman"/>
              </w:rPr>
              <w:t>непривлечение</w:t>
            </w:r>
            <w:proofErr w:type="spellEnd"/>
            <w:r>
              <w:rPr>
                <w:rFonts w:ascii="Times New Roman" w:hAnsi="Times New Roman"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ab/>
              <w:t xml:space="preserve">отсутствие между участником закупки и заказчиком </w:t>
            </w:r>
            <w:r>
              <w:rPr>
                <w:rFonts w:ascii="Times New Roman" w:hAnsi="Times New Roman" w:cs="Times New Roman"/>
              </w:rPr>
              <w:lastRenderedPageBreak/>
              <w:t>конфликта интересов;</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t>участник закупки не является офшорной компанией;</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t>отсутствие у участника закупки ограничений для участия в закупках, установленных законодательством Российской Федерации;</w:t>
            </w:r>
          </w:p>
        </w:tc>
      </w:tr>
      <w:tr w:rsidR="008037E5">
        <w:trPr>
          <w:trHeight w:val="1061"/>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13.</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bCs/>
                <w:sz w:val="22"/>
                <w:szCs w:val="22"/>
              </w:rPr>
              <w:t>Заявка на участие в ценовом запросе должна содержать</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2. Заявка на участие в ценовом запросе должна включать:</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w:t>
            </w:r>
            <w:r>
              <w:rPr>
                <w:rFonts w:ascii="Times New Roman" w:eastAsia="Calibri" w:hAnsi="Times New Roman" w:cs="Times New Roman"/>
                <w:bCs/>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1-1) при осуществлении закупки на поставку товара:</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а) согласие участника процедуры закупки на поставку товара в случае:</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 xml:space="preserve">● если участник процедуры закупки предлагает для поставки товар, </w:t>
            </w:r>
            <w:proofErr w:type="gramStart"/>
            <w:r>
              <w:rPr>
                <w:rFonts w:ascii="Times New Roman" w:eastAsia="Calibri" w:hAnsi="Times New Roman" w:cs="Times New Roman"/>
                <w:bCs/>
              </w:rPr>
              <w:t>указание</w:t>
            </w:r>
            <w:proofErr w:type="gramEnd"/>
            <w:r>
              <w:rPr>
                <w:rFonts w:ascii="Times New Roman" w:eastAsia="Calibri" w:hAnsi="Times New Roman" w:cs="Times New Roman"/>
                <w:bCs/>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3-1) при осуществлении закупки на выполнение работ, оказание услуг для выполнения, оказания которых используется товар:</w:t>
            </w:r>
          </w:p>
          <w:p w:rsidR="008037E5" w:rsidRDefault="000968BA">
            <w:pPr>
              <w:autoSpaceDE w:val="0"/>
              <w:autoSpaceDN w:val="0"/>
              <w:adjustRightInd w:val="0"/>
              <w:spacing w:after="0" w:line="240" w:lineRule="auto"/>
              <w:jc w:val="both"/>
              <w:rPr>
                <w:rFonts w:ascii="Times New Roman" w:eastAsia="Calibri" w:hAnsi="Times New Roman" w:cs="Times New Roman"/>
                <w:bCs/>
              </w:rPr>
            </w:pPr>
            <w:proofErr w:type="gramStart"/>
            <w:r>
              <w:rPr>
                <w:rFonts w:ascii="Times New Roman" w:eastAsia="Calibri" w:hAnsi="Times New Roman"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Pr>
                <w:rFonts w:ascii="Times New Roman" w:eastAsia="Calibri" w:hAnsi="Times New Roman" w:cs="Times New Roman"/>
                <w:bCs/>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8037E5" w:rsidRDefault="000968BA">
            <w:pPr>
              <w:autoSpaceDE w:val="0"/>
              <w:autoSpaceDN w:val="0"/>
              <w:adjustRightInd w:val="0"/>
              <w:spacing w:after="0" w:line="240" w:lineRule="auto"/>
              <w:jc w:val="both"/>
              <w:rPr>
                <w:rFonts w:ascii="Times New Roman" w:eastAsia="Calibri" w:hAnsi="Times New Roman" w:cs="Times New Roman"/>
                <w:bCs/>
              </w:rPr>
            </w:pPr>
            <w:proofErr w:type="gramStart"/>
            <w:r>
              <w:rPr>
                <w:rFonts w:ascii="Times New Roman" w:eastAsia="Calibri" w:hAnsi="Times New Roman" w:cs="Times New Roman"/>
                <w:bCs/>
              </w:rPr>
              <w:t>-</w:t>
            </w:r>
            <w:r>
              <w:rPr>
                <w:rFonts w:ascii="Times New Roman" w:eastAsia="Calibri" w:hAnsi="Times New Roman" w:cs="Times New Roman"/>
                <w:bCs/>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lastRenderedPageBreak/>
              <w:t>-</w:t>
            </w:r>
            <w:r>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8037E5" w:rsidRDefault="000968BA">
            <w:pPr>
              <w:autoSpaceDE w:val="0"/>
              <w:autoSpaceDN w:val="0"/>
              <w:adjustRightInd w:val="0"/>
              <w:spacing w:after="0" w:line="240" w:lineRule="auto"/>
              <w:jc w:val="both"/>
              <w:rPr>
                <w:rFonts w:ascii="Times New Roman" w:eastAsia="Calibri" w:hAnsi="Times New Roman" w:cs="Times New Roman"/>
                <w:bCs/>
              </w:rPr>
            </w:pPr>
            <w:proofErr w:type="gramStart"/>
            <w:r>
              <w:rPr>
                <w:rFonts w:ascii="Times New Roman" w:eastAsia="Calibri" w:hAnsi="Times New Roman" w:cs="Times New Roman"/>
                <w:bCs/>
              </w:rPr>
              <w:t>-</w:t>
            </w:r>
            <w:r>
              <w:rPr>
                <w:rFonts w:ascii="Times New Roman" w:eastAsia="Calibri" w:hAnsi="Times New Roman" w:cs="Times New Roman"/>
                <w:bCs/>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Pr>
                <w:rFonts w:ascii="Times New Roman" w:eastAsia="Calibri" w:hAnsi="Times New Roman" w:cs="Times New Roman"/>
                <w:bCs/>
              </w:rPr>
              <w:t xml:space="preserve"> в качестве индивидуального предпринимателя;</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w:t>
            </w:r>
            <w:r>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w:t>
            </w:r>
            <w:r>
              <w:rPr>
                <w:rFonts w:ascii="Times New Roman" w:eastAsia="Calibri" w:hAnsi="Times New Roman" w:cs="Times New Roman"/>
                <w:bCs/>
              </w:rPr>
              <w:tab/>
              <w:t>документ (декларацию) о соответствии участника закупки следующим требованиям:</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1)</w:t>
            </w:r>
            <w:r>
              <w:rPr>
                <w:rFonts w:ascii="Times New Roman" w:eastAsia="Calibri" w:hAnsi="Times New Roman" w:cs="Times New Roman"/>
                <w:bCs/>
              </w:rPr>
              <w:tab/>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2)</w:t>
            </w:r>
            <w:r>
              <w:rPr>
                <w:rFonts w:ascii="Times New Roman" w:eastAsia="Calibri" w:hAnsi="Times New Roman" w:cs="Times New Roman"/>
                <w:bCs/>
              </w:rPr>
              <w:tab/>
              <w:t>участник закупки - юридическое лицо не находится в процессе ликвидации;</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3)</w:t>
            </w:r>
            <w:r>
              <w:rPr>
                <w:rFonts w:ascii="Times New Roman" w:eastAsia="Calibri" w:hAnsi="Times New Roman" w:cs="Times New Roman"/>
                <w:b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4)</w:t>
            </w:r>
            <w:r>
              <w:rPr>
                <w:rFonts w:ascii="Times New Roman" w:eastAsia="Calibri" w:hAnsi="Times New Roman" w:cs="Times New Roman"/>
                <w:bCs/>
              </w:rPr>
              <w:tab/>
            </w:r>
            <w:proofErr w:type="spellStart"/>
            <w:r>
              <w:rPr>
                <w:rFonts w:ascii="Times New Roman" w:eastAsia="Calibri" w:hAnsi="Times New Roman" w:cs="Times New Roman"/>
                <w:bCs/>
              </w:rPr>
              <w:t>неприостановление</w:t>
            </w:r>
            <w:proofErr w:type="spellEnd"/>
            <w:r>
              <w:rPr>
                <w:rFonts w:ascii="Times New Roman" w:eastAsia="Calibri" w:hAnsi="Times New Roman" w:cs="Times New Roman"/>
                <w:b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5)</w:t>
            </w:r>
            <w:r>
              <w:rPr>
                <w:rFonts w:ascii="Times New Roman" w:eastAsia="Calibri" w:hAnsi="Times New Roman" w:cs="Times New Roman"/>
                <w:bCs/>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Pr>
                <w:rFonts w:ascii="Times New Roman" w:eastAsia="Calibri" w:hAnsi="Times New Roman" w:cs="Times New Roman"/>
                <w:bCs/>
              </w:rPr>
              <w:t>заявителя</w:t>
            </w:r>
            <w:proofErr w:type="gramEnd"/>
            <w:r>
              <w:rPr>
                <w:rFonts w:ascii="Times New Roman" w:eastAsia="Calibri" w:hAnsi="Times New Roman" w:cs="Times New Roman"/>
                <w:bCs/>
              </w:rPr>
              <w:t xml:space="preserve"> по уплате этих сумм исполненной или которые признаны безнадежными к взысканию в соответствии с законодательством </w:t>
            </w:r>
            <w:proofErr w:type="gramStart"/>
            <w:r>
              <w:rPr>
                <w:rFonts w:ascii="Times New Roman" w:eastAsia="Calibri" w:hAnsi="Times New Roman" w:cs="Times New Roman"/>
                <w:bCs/>
              </w:rPr>
              <w:t>Российской Федерации о налогах и сборах);</w:t>
            </w:r>
            <w:proofErr w:type="gramEnd"/>
          </w:p>
          <w:p w:rsidR="008037E5" w:rsidRDefault="000968BA">
            <w:pPr>
              <w:autoSpaceDE w:val="0"/>
              <w:autoSpaceDN w:val="0"/>
              <w:adjustRightInd w:val="0"/>
              <w:spacing w:after="0" w:line="240" w:lineRule="auto"/>
              <w:jc w:val="both"/>
              <w:rPr>
                <w:rFonts w:ascii="Times New Roman" w:eastAsia="Calibri" w:hAnsi="Times New Roman" w:cs="Times New Roman"/>
                <w:bCs/>
              </w:rPr>
            </w:pPr>
            <w:proofErr w:type="gramStart"/>
            <w:r>
              <w:rPr>
                <w:rFonts w:ascii="Times New Roman" w:eastAsia="Calibri" w:hAnsi="Times New Roman" w:cs="Times New Roman"/>
                <w:bCs/>
              </w:rPr>
              <w:t>6)</w:t>
            </w:r>
            <w:r>
              <w:rPr>
                <w:rFonts w:ascii="Times New Roman" w:eastAsia="Calibri" w:hAnsi="Times New Roman" w:cs="Times New Roman"/>
                <w:b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Pr>
                <w:rFonts w:ascii="Times New Roman" w:eastAsia="Calibri" w:hAnsi="Times New Roman" w:cs="Times New Roman"/>
                <w:bCs/>
              </w:rPr>
              <w:t xml:space="preserve"> </w:t>
            </w:r>
            <w:proofErr w:type="gramStart"/>
            <w:r>
              <w:rPr>
                <w:rFonts w:ascii="Times New Roman" w:eastAsia="Calibri" w:hAnsi="Times New Roman" w:cs="Times New Roman"/>
                <w:bCs/>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Pr>
                <w:rFonts w:ascii="Times New Roman" w:eastAsia="Calibri" w:hAnsi="Times New Roman" w:cs="Times New Roman"/>
                <w:bCs/>
              </w:rPr>
              <w:lastRenderedPageBreak/>
              <w:t>осуществляемой закупки, и административного наказания в виде дисквалификации;</w:t>
            </w:r>
            <w:proofErr w:type="gramEnd"/>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7)</w:t>
            </w:r>
            <w:r>
              <w:rPr>
                <w:rFonts w:ascii="Times New Roman" w:eastAsia="Calibri" w:hAnsi="Times New Roman" w:cs="Times New Roman"/>
                <w:bCs/>
              </w:rPr>
              <w:tab/>
            </w:r>
            <w:proofErr w:type="spellStart"/>
            <w:r>
              <w:rPr>
                <w:rFonts w:ascii="Times New Roman" w:eastAsia="Calibri" w:hAnsi="Times New Roman" w:cs="Times New Roman"/>
                <w:bCs/>
              </w:rPr>
              <w:t>непривлечение</w:t>
            </w:r>
            <w:proofErr w:type="spellEnd"/>
            <w:r>
              <w:rPr>
                <w:rFonts w:ascii="Times New Roman" w:eastAsia="Calibri" w:hAnsi="Times New Roman" w:cs="Times New Roman"/>
                <w:b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8)</w:t>
            </w:r>
            <w:r>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9)</w:t>
            </w:r>
            <w:r>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10)</w:t>
            </w:r>
            <w:r>
              <w:rPr>
                <w:rFonts w:ascii="Times New Roman" w:eastAsia="Calibri" w:hAnsi="Times New Roman" w:cs="Times New Roman"/>
                <w:bCs/>
              </w:rPr>
              <w:tab/>
              <w:t>отсутствие между участником закупки и заказчиком конфликта интересов;</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11)</w:t>
            </w:r>
            <w:r>
              <w:rPr>
                <w:rFonts w:ascii="Times New Roman" w:eastAsia="Calibri" w:hAnsi="Times New Roman" w:cs="Times New Roman"/>
                <w:bCs/>
              </w:rPr>
              <w:tab/>
              <w:t>участник закупки не является офшорной компанией;</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12)</w:t>
            </w:r>
            <w:r>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w:t>
            </w:r>
            <w:r>
              <w:rPr>
                <w:rFonts w:ascii="Times New Roman" w:eastAsia="Calibri" w:hAnsi="Times New Roman" w:cs="Times New Roman"/>
                <w:bCs/>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Pr>
                <w:rFonts w:ascii="Times New Roman" w:eastAsia="Calibri" w:hAnsi="Times New Roman" w:cs="Times New Roman"/>
                <w:bCs/>
              </w:rPr>
              <w:t>дств в к</w:t>
            </w:r>
            <w:proofErr w:type="gramEnd"/>
            <w:r>
              <w:rPr>
                <w:rFonts w:ascii="Times New Roman" w:eastAsia="Calibri" w:hAnsi="Times New Roman" w:cs="Times New Roman"/>
                <w:bCs/>
              </w:rPr>
              <w:t>ачестве обеспечения заявки на участие либо обеспечения исполнения договора);</w:t>
            </w:r>
            <w:bookmarkStart w:id="4" w:name="_GoBack"/>
            <w:bookmarkEnd w:id="4"/>
          </w:p>
          <w:p w:rsidR="008037E5" w:rsidRDefault="000968BA">
            <w:pPr>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w:t>
            </w:r>
            <w:r>
              <w:rPr>
                <w:rFonts w:ascii="Times New Roman" w:eastAsia="Calibri" w:hAnsi="Times New Roman" w:cs="Times New Roman"/>
                <w:bCs/>
              </w:rPr>
              <w:tab/>
              <w:t>и иные информацию и сведения, установленные в информационной карте ценового запроса в электронном магазине.</w:t>
            </w:r>
          </w:p>
        </w:tc>
      </w:tr>
      <w:tr w:rsidR="008037E5">
        <w:trPr>
          <w:trHeight w:val="1061"/>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14.</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Дата рассмотрения ценовых предложений  </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577B95" w:rsidP="002D0D2D">
            <w:pPr>
              <w:autoSpaceDE w:val="0"/>
              <w:autoSpaceDN w:val="0"/>
              <w:adjustRightInd w:val="0"/>
              <w:spacing w:after="0" w:line="240" w:lineRule="auto"/>
              <w:jc w:val="both"/>
              <w:rPr>
                <w:rFonts w:ascii="Times New Roman" w:eastAsia="Calibri" w:hAnsi="Times New Roman" w:cs="Times New Roman"/>
                <w:b/>
              </w:rPr>
            </w:pPr>
            <w:r>
              <w:rPr>
                <w:rFonts w:ascii="Times New Roman" w:eastAsia="Calibri" w:hAnsi="Times New Roman" w:cs="Times New Roman"/>
                <w:b/>
              </w:rPr>
              <w:t>2</w:t>
            </w:r>
            <w:r w:rsidR="002D0D2D">
              <w:rPr>
                <w:rFonts w:ascii="Times New Roman" w:eastAsia="Calibri" w:hAnsi="Times New Roman" w:cs="Times New Roman"/>
                <w:b/>
              </w:rPr>
              <w:t>7</w:t>
            </w:r>
            <w:r w:rsidR="000968BA">
              <w:rPr>
                <w:rFonts w:ascii="Times New Roman" w:eastAsia="Calibri" w:hAnsi="Times New Roman" w:cs="Times New Roman"/>
                <w:b/>
              </w:rPr>
              <w:t>.02.2024 г.</w:t>
            </w:r>
          </w:p>
        </w:tc>
      </w:tr>
      <w:tr w:rsidR="008037E5">
        <w:trPr>
          <w:trHeight w:val="1061"/>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15</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sz w:val="22"/>
                <w:szCs w:val="22"/>
              </w:rPr>
              <w:t>Порядок рассмотрения ценовых предложений</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pPr>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Закупочная комиссия в срок до 5 (пяти) рабочих дней, следующих за днем окончания срока подачи ценовых предложений, рассматривает ценовые предложения на соответствие их требованиям, установленным в извещении ценовых предложений в электронной форме.</w:t>
            </w:r>
          </w:p>
          <w:p w:rsidR="008037E5" w:rsidRDefault="000968BA">
            <w:pPr>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 xml:space="preserve">Закупочная комиссия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 </w:t>
            </w:r>
          </w:p>
          <w:p w:rsidR="008037E5" w:rsidRDefault="000968BA">
            <w:pPr>
              <w:autoSpaceDE w:val="0"/>
              <w:autoSpaceDN w:val="0"/>
              <w:adjustRightInd w:val="0"/>
              <w:spacing w:after="0" w:line="240" w:lineRule="auto"/>
              <w:jc w:val="both"/>
              <w:rPr>
                <w:rFonts w:ascii="Times New Roman" w:eastAsia="Calibri" w:hAnsi="Times New Roman" w:cs="Times New Roman"/>
              </w:rPr>
            </w:pPr>
            <w:r>
              <w:rPr>
                <w:rFonts w:ascii="Times New Roman" w:hAnsi="Times New Roman" w:cs="Times New Roman"/>
              </w:rPr>
              <w:t>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Соответствующая информация указывается в электронном магазине.</w:t>
            </w:r>
          </w:p>
        </w:tc>
      </w:tr>
      <w:tr w:rsidR="008037E5">
        <w:trPr>
          <w:trHeight w:val="1061"/>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16</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sz w:val="22"/>
                <w:szCs w:val="22"/>
              </w:rPr>
              <w:t>Дополнительные требования к участникам</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pPr>
              <w:autoSpaceDE w:val="0"/>
              <w:autoSpaceDN w:val="0"/>
              <w:adjustRightInd w:val="0"/>
              <w:spacing w:after="0" w:line="240" w:lineRule="auto"/>
              <w:jc w:val="both"/>
              <w:rPr>
                <w:rFonts w:ascii="Times New Roman" w:eastAsia="Calibri" w:hAnsi="Times New Roman" w:cs="Times New Roman"/>
                <w:bCs/>
                <w:highlight w:val="yellow"/>
              </w:rPr>
            </w:pPr>
            <w:r>
              <w:rPr>
                <w:rFonts w:ascii="Times New Roman" w:eastAsia="Calibri" w:hAnsi="Times New Roman" w:cs="Times New Roman"/>
                <w:bCs/>
              </w:rPr>
              <w:t>Не предусмотрены.</w:t>
            </w:r>
          </w:p>
        </w:tc>
      </w:tr>
      <w:tr w:rsidR="008037E5">
        <w:trPr>
          <w:trHeight w:val="1061"/>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17</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Отмена </w:t>
            </w:r>
            <w:r>
              <w:rPr>
                <w:b/>
                <w:bCs/>
                <w:sz w:val="22"/>
                <w:szCs w:val="22"/>
              </w:rPr>
              <w:t>закупки у СМСП по принципу «электронного магазина»</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в электронном магазине</w:t>
            </w:r>
          </w:p>
        </w:tc>
      </w:tr>
      <w:tr w:rsidR="008037E5">
        <w:trPr>
          <w:trHeight w:val="1061"/>
        </w:trPr>
        <w:tc>
          <w:tcPr>
            <w:tcW w:w="516"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18</w:t>
            </w:r>
          </w:p>
        </w:tc>
        <w:tc>
          <w:tcPr>
            <w:tcW w:w="3307" w:type="dxa"/>
            <w:tcBorders>
              <w:top w:val="single" w:sz="4" w:space="0" w:color="auto"/>
              <w:left w:val="single" w:sz="4" w:space="0" w:color="auto"/>
              <w:bottom w:val="single" w:sz="4" w:space="0" w:color="auto"/>
              <w:right w:val="single" w:sz="4" w:space="0" w:color="auto"/>
            </w:tcBorders>
            <w:vAlign w:val="center"/>
          </w:tcPr>
          <w:p w:rsidR="008037E5" w:rsidRDefault="000968BA">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Заключение Договора по результатам проведения закупки у СМСП по принципу «электронного магазина» в электронной форме</w:t>
            </w:r>
          </w:p>
        </w:tc>
        <w:tc>
          <w:tcPr>
            <w:tcW w:w="6350" w:type="dxa"/>
            <w:tcBorders>
              <w:top w:val="single" w:sz="4" w:space="0" w:color="auto"/>
              <w:left w:val="single" w:sz="4" w:space="0" w:color="auto"/>
              <w:bottom w:val="single" w:sz="4" w:space="0" w:color="auto"/>
              <w:right w:val="single" w:sz="4" w:space="0" w:color="auto"/>
            </w:tcBorders>
            <w:vAlign w:val="center"/>
          </w:tcPr>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 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2. Участник, чье предложение признано лучшим, должен подписать договор и направить его заказчику вместе с документами, указанными в </w:t>
            </w:r>
            <w:proofErr w:type="spellStart"/>
            <w:r>
              <w:rPr>
                <w:rFonts w:ascii="Times New Roman" w:hAnsi="Times New Roman" w:cs="Times New Roman"/>
              </w:rPr>
              <w:t>п</w:t>
            </w:r>
            <w:proofErr w:type="gramStart"/>
            <w:r>
              <w:rPr>
                <w:rFonts w:ascii="Times New Roman" w:hAnsi="Times New Roman" w:cs="Times New Roman"/>
              </w:rPr>
              <w:t>.п</w:t>
            </w:r>
            <w:proofErr w:type="spellEnd"/>
            <w:proofErr w:type="gramEnd"/>
            <w:r>
              <w:rPr>
                <w:rFonts w:ascii="Times New Roman" w:hAnsi="Times New Roman" w:cs="Times New Roman"/>
              </w:rPr>
              <w:t xml:space="preserve"> 2 настоящего Раздела, в срок, указанный заказчиком.</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3. Если подписанный договор и требуемые в соответствии с </w:t>
            </w:r>
            <w:proofErr w:type="spellStart"/>
            <w:r>
              <w:rPr>
                <w:rFonts w:ascii="Times New Roman" w:hAnsi="Times New Roman" w:cs="Times New Roman"/>
              </w:rPr>
              <w:t>п</w:t>
            </w:r>
            <w:proofErr w:type="gramStart"/>
            <w:r>
              <w:rPr>
                <w:rFonts w:ascii="Times New Roman" w:hAnsi="Times New Roman" w:cs="Times New Roman"/>
              </w:rPr>
              <w:t>.п</w:t>
            </w:r>
            <w:proofErr w:type="spellEnd"/>
            <w:proofErr w:type="gramEnd"/>
            <w:r>
              <w:rPr>
                <w:rFonts w:ascii="Times New Roman" w:hAnsi="Times New Roman" w:cs="Times New Roman"/>
              </w:rPr>
              <w:t xml:space="preserve"> 2 настоящего Раздела документы не представлены в срок, заказчик вправе заключить договор с участником, сделавшим предпоследнее наилучшее предложение о цене договора.</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4. 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p>
          <w:p w:rsidR="008037E5" w:rsidRDefault="000968B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5. Если ценовой запрос не состоялся, заказчик вправе объявить новый ценовой запрос или заключить договор иным способом.</w:t>
            </w:r>
          </w:p>
        </w:tc>
      </w:tr>
    </w:tbl>
    <w:p w:rsidR="008037E5" w:rsidRDefault="008037E5">
      <w:pPr>
        <w:rPr>
          <w:rFonts w:ascii="Times New Roman" w:hAnsi="Times New Roman" w:cs="Times New Roman"/>
        </w:rPr>
      </w:pPr>
    </w:p>
    <w:p w:rsidR="008037E5" w:rsidRDefault="000968BA">
      <w:pPr>
        <w:jc w:val="right"/>
        <w:rPr>
          <w:rFonts w:ascii="Times New Roman" w:eastAsia="Calibri" w:hAnsi="Times New Roman" w:cs="Times New Roman"/>
        </w:rPr>
      </w:pPr>
      <w:r>
        <w:rPr>
          <w:rFonts w:ascii="Times New Roman" w:eastAsia="Calibri" w:hAnsi="Times New Roman" w:cs="Times New Roman"/>
        </w:rPr>
        <w:t>Приложению №1</w:t>
      </w:r>
    </w:p>
    <w:p w:rsidR="008037E5" w:rsidRDefault="008037E5">
      <w:pPr>
        <w:jc w:val="right"/>
        <w:rPr>
          <w:rFonts w:ascii="Times New Roman" w:eastAsia="Calibri" w:hAnsi="Times New Roman" w:cs="Times New Roman"/>
        </w:rPr>
      </w:pPr>
    </w:p>
    <w:p w:rsidR="008037E5" w:rsidRDefault="000968BA">
      <w:pPr>
        <w:jc w:val="center"/>
        <w:rPr>
          <w:rFonts w:ascii="Times New Roman" w:eastAsia="Calibri" w:hAnsi="Times New Roman" w:cs="Times New Roman"/>
          <w:b/>
          <w:bCs/>
        </w:rPr>
      </w:pPr>
      <w:r>
        <w:rPr>
          <w:rFonts w:ascii="Times New Roman" w:eastAsia="Calibri" w:hAnsi="Times New Roman" w:cs="Times New Roman"/>
          <w:b/>
          <w:bCs/>
        </w:rPr>
        <w:t>ТЕХНИЧЕСКОЕ ЗАДАНИЕ</w:t>
      </w:r>
    </w:p>
    <w:p w:rsidR="008037E5" w:rsidRDefault="000968BA">
      <w:pPr>
        <w:jc w:val="center"/>
        <w:rPr>
          <w:rFonts w:ascii="Times New Roman" w:eastAsia="Calibri" w:hAnsi="Times New Roman" w:cs="Times New Roman"/>
        </w:rPr>
      </w:pPr>
      <w:r>
        <w:rPr>
          <w:rFonts w:ascii="Times New Roman" w:eastAsia="Calibri" w:hAnsi="Times New Roman" w:cs="Times New Roman"/>
        </w:rPr>
        <w:t>Приложено отдельным файлом</w:t>
      </w:r>
    </w:p>
    <w:p w:rsidR="008037E5" w:rsidRDefault="008037E5">
      <w:pPr>
        <w:jc w:val="right"/>
        <w:rPr>
          <w:rFonts w:ascii="Times New Roman" w:eastAsia="Calibri" w:hAnsi="Times New Roman" w:cs="Times New Roman"/>
        </w:rPr>
      </w:pPr>
    </w:p>
    <w:p w:rsidR="008037E5" w:rsidRDefault="008037E5">
      <w:pPr>
        <w:jc w:val="right"/>
        <w:rPr>
          <w:rFonts w:ascii="Times New Roman" w:eastAsia="Calibri" w:hAnsi="Times New Roman" w:cs="Times New Roman"/>
        </w:rPr>
      </w:pPr>
    </w:p>
    <w:p w:rsidR="008037E5" w:rsidRDefault="000968BA">
      <w:pPr>
        <w:wordWrap w:val="0"/>
        <w:jc w:val="right"/>
        <w:rPr>
          <w:rFonts w:ascii="Times New Roman" w:eastAsia="Calibri" w:hAnsi="Times New Roman" w:cs="Times New Roman"/>
        </w:rPr>
      </w:pPr>
      <w:r>
        <w:rPr>
          <w:rFonts w:ascii="Times New Roman" w:eastAsia="Calibri" w:hAnsi="Times New Roman" w:cs="Times New Roman"/>
        </w:rPr>
        <w:t xml:space="preserve">Приложение №2 </w:t>
      </w:r>
    </w:p>
    <w:p w:rsidR="008037E5" w:rsidRDefault="000968BA">
      <w:pPr>
        <w:jc w:val="center"/>
        <w:rPr>
          <w:rFonts w:ascii="Times New Roman" w:eastAsia="Calibri" w:hAnsi="Times New Roman" w:cs="Times New Roman"/>
          <w:b/>
          <w:bCs/>
        </w:rPr>
      </w:pPr>
      <w:r>
        <w:rPr>
          <w:rFonts w:ascii="Times New Roman" w:eastAsia="Calibri" w:hAnsi="Times New Roman" w:cs="Times New Roman"/>
          <w:b/>
          <w:bCs/>
        </w:rPr>
        <w:t>ПРОЕКТ ДОГОВОРА</w:t>
      </w:r>
    </w:p>
    <w:p w:rsidR="008037E5" w:rsidRDefault="000968BA">
      <w:pPr>
        <w:jc w:val="center"/>
        <w:rPr>
          <w:rFonts w:ascii="Times New Roman" w:eastAsia="Calibri" w:hAnsi="Times New Roman" w:cs="Times New Roman"/>
        </w:rPr>
      </w:pPr>
      <w:r>
        <w:rPr>
          <w:rFonts w:ascii="Times New Roman" w:eastAsia="Calibri" w:hAnsi="Times New Roman" w:cs="Times New Roman"/>
        </w:rPr>
        <w:t>Приложено отдельным файлом</w:t>
      </w:r>
    </w:p>
    <w:p w:rsidR="008037E5" w:rsidRDefault="008037E5">
      <w:pPr>
        <w:jc w:val="right"/>
        <w:rPr>
          <w:rFonts w:ascii="Times New Roman" w:hAnsi="Times New Roman" w:cs="Times New Roman"/>
          <w:highlight w:val="yellow"/>
        </w:rPr>
      </w:pPr>
    </w:p>
    <w:p w:rsidR="008037E5" w:rsidRDefault="008037E5">
      <w:pPr>
        <w:jc w:val="right"/>
        <w:rPr>
          <w:rFonts w:ascii="Times New Roman" w:hAnsi="Times New Roman" w:cs="Times New Roman"/>
        </w:rPr>
      </w:pPr>
    </w:p>
    <w:p w:rsidR="008037E5" w:rsidRDefault="000968BA">
      <w:pPr>
        <w:wordWrap w:val="0"/>
        <w:jc w:val="right"/>
        <w:rPr>
          <w:rFonts w:ascii="Times New Roman" w:hAnsi="Times New Roman" w:cs="Times New Roman"/>
        </w:rPr>
      </w:pPr>
      <w:r>
        <w:rPr>
          <w:rFonts w:ascii="Times New Roman" w:hAnsi="Times New Roman" w:cs="Times New Roman"/>
        </w:rPr>
        <w:t>Приложение №3</w:t>
      </w:r>
    </w:p>
    <w:p w:rsidR="008037E5" w:rsidRDefault="008037E5">
      <w:pPr>
        <w:jc w:val="right"/>
        <w:rPr>
          <w:rFonts w:ascii="Times New Roman" w:hAnsi="Times New Roman" w:cs="Times New Roman"/>
        </w:rPr>
      </w:pPr>
    </w:p>
    <w:p w:rsidR="008037E5" w:rsidRDefault="000968BA">
      <w:pPr>
        <w:jc w:val="center"/>
        <w:rPr>
          <w:rFonts w:ascii="Times New Roman" w:hAnsi="Times New Roman" w:cs="Times New Roman"/>
          <w:b/>
          <w:bCs/>
        </w:rPr>
      </w:pPr>
      <w:r>
        <w:rPr>
          <w:rFonts w:ascii="Times New Roman" w:hAnsi="Times New Roman" w:cs="Times New Roman"/>
          <w:b/>
          <w:bCs/>
        </w:rPr>
        <w:t>ОБОСНОВАНИЕ НАЧАЛЬНОЙ (МАКСИМАЛЬНОЙ) ЦЕНЫ ДОГОВОРА</w:t>
      </w:r>
    </w:p>
    <w:p w:rsidR="008037E5" w:rsidRDefault="008037E5">
      <w:pPr>
        <w:jc w:val="right"/>
        <w:rPr>
          <w:rFonts w:ascii="Times New Roman" w:hAnsi="Times New Roman" w:cs="Times New Roman"/>
        </w:rPr>
      </w:pPr>
    </w:p>
    <w:p w:rsidR="008037E5" w:rsidRDefault="000968BA">
      <w:pPr>
        <w:jc w:val="center"/>
        <w:rPr>
          <w:rFonts w:ascii="Times New Roman" w:hAnsi="Times New Roman" w:cs="Times New Roman"/>
        </w:rPr>
      </w:pPr>
      <w:r>
        <w:rPr>
          <w:rFonts w:ascii="Times New Roman" w:hAnsi="Times New Roman" w:cs="Times New Roman"/>
        </w:rPr>
        <w:t>Приложено отдельным файлом</w:t>
      </w:r>
    </w:p>
    <w:p w:rsidR="008037E5" w:rsidRDefault="008037E5">
      <w:pPr>
        <w:jc w:val="right"/>
        <w:rPr>
          <w:rFonts w:ascii="Times New Roman" w:hAnsi="Times New Roman" w:cs="Times New Roman"/>
          <w:highlight w:val="yellow"/>
        </w:rPr>
      </w:pPr>
    </w:p>
    <w:p w:rsidR="008037E5" w:rsidRDefault="008037E5">
      <w:pPr>
        <w:jc w:val="right"/>
        <w:rPr>
          <w:rFonts w:ascii="Times New Roman" w:hAnsi="Times New Roman" w:cs="Times New Roman"/>
          <w:highlight w:val="yellow"/>
        </w:rPr>
      </w:pPr>
    </w:p>
    <w:p w:rsidR="008037E5" w:rsidRDefault="008037E5">
      <w:pPr>
        <w:jc w:val="right"/>
        <w:rPr>
          <w:rFonts w:ascii="Times New Roman" w:hAnsi="Times New Roman" w:cs="Times New Roman"/>
          <w:highlight w:val="yellow"/>
        </w:rPr>
      </w:pPr>
    </w:p>
    <w:p w:rsidR="008037E5" w:rsidRDefault="008037E5">
      <w:pPr>
        <w:jc w:val="right"/>
        <w:rPr>
          <w:rFonts w:ascii="Times New Roman" w:hAnsi="Times New Roman" w:cs="Times New Roman"/>
          <w:highlight w:val="yellow"/>
        </w:rPr>
      </w:pPr>
    </w:p>
    <w:p w:rsidR="008037E5" w:rsidRDefault="000968BA">
      <w:pPr>
        <w:widowControl w:val="0"/>
        <w:spacing w:after="0" w:line="240" w:lineRule="auto"/>
        <w:ind w:left="1134"/>
        <w:jc w:val="right"/>
        <w:outlineLvl w:val="1"/>
        <w:rPr>
          <w:rFonts w:ascii="Times New Roman" w:eastAsia="Times New Roman" w:hAnsi="Times New Roman" w:cs="Times New Roman"/>
          <w:b/>
        </w:rPr>
      </w:pPr>
      <w:r>
        <w:rPr>
          <w:rFonts w:ascii="Times New Roman" w:eastAsia="Times New Roman" w:hAnsi="Times New Roman" w:cs="Times New Roman"/>
          <w:b/>
        </w:rPr>
        <w:lastRenderedPageBreak/>
        <w:t>Приложение 4</w:t>
      </w:r>
    </w:p>
    <w:p w:rsidR="008037E5" w:rsidRDefault="008037E5">
      <w:pPr>
        <w:widowControl w:val="0"/>
        <w:spacing w:after="0" w:line="240" w:lineRule="auto"/>
        <w:ind w:left="1134"/>
        <w:jc w:val="right"/>
        <w:outlineLvl w:val="1"/>
        <w:rPr>
          <w:rFonts w:ascii="Times New Roman" w:eastAsia="Times New Roman" w:hAnsi="Times New Roman" w:cs="Times New Roman"/>
          <w:b/>
        </w:rPr>
      </w:pPr>
    </w:p>
    <w:p w:rsidR="008037E5" w:rsidRDefault="008037E5">
      <w:pPr>
        <w:widowControl w:val="0"/>
        <w:spacing w:after="0" w:line="240" w:lineRule="auto"/>
        <w:ind w:left="1134"/>
        <w:jc w:val="right"/>
        <w:outlineLvl w:val="1"/>
        <w:rPr>
          <w:rFonts w:ascii="Times New Roman" w:eastAsia="Times New Roman" w:hAnsi="Times New Roman" w:cs="Times New Roman"/>
          <w:b/>
        </w:rPr>
      </w:pPr>
    </w:p>
    <w:p w:rsidR="008037E5" w:rsidRDefault="008037E5">
      <w:pPr>
        <w:widowControl w:val="0"/>
        <w:spacing w:after="0" w:line="240" w:lineRule="auto"/>
        <w:ind w:left="1134"/>
        <w:jc w:val="right"/>
        <w:outlineLvl w:val="1"/>
        <w:rPr>
          <w:rFonts w:ascii="Times New Roman" w:eastAsia="Times New Roman" w:hAnsi="Times New Roman" w:cs="Times New Roman"/>
          <w:b/>
        </w:rPr>
      </w:pPr>
    </w:p>
    <w:p w:rsidR="008037E5" w:rsidRDefault="000968BA">
      <w:pPr>
        <w:widowControl w:val="0"/>
        <w:spacing w:after="0" w:line="240" w:lineRule="auto"/>
        <w:jc w:val="center"/>
        <w:outlineLvl w:val="1"/>
        <w:rPr>
          <w:rFonts w:ascii="Times New Roman" w:eastAsia="Times New Roman" w:hAnsi="Times New Roman" w:cs="Times New Roman"/>
          <w:b/>
        </w:rPr>
      </w:pPr>
      <w:r>
        <w:rPr>
          <w:rFonts w:ascii="Times New Roman" w:eastAsia="Times New Roman" w:hAnsi="Times New Roman" w:cs="Times New Roman"/>
          <w:b/>
        </w:rPr>
        <w:t>ОБРАЗЦЫ ФОРМ ДОКУМЕНТОВ, ВКЛЮЧАЕМЫХ В ЗАЯВКУ</w:t>
      </w:r>
    </w:p>
    <w:p w:rsidR="008037E5" w:rsidRDefault="008037E5">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rsidR="008037E5" w:rsidRDefault="000968BA">
      <w:pPr>
        <w:widowControl w:val="0"/>
        <w:tabs>
          <w:tab w:val="left" w:pos="9355"/>
        </w:tabs>
        <w:spacing w:after="0" w:line="240" w:lineRule="auto"/>
        <w:jc w:val="center"/>
        <w:rPr>
          <w:rFonts w:ascii="Times New Roman" w:eastAsia="Times New Roman" w:hAnsi="Times New Roman" w:cs="Times New Roman"/>
          <w:b/>
          <w:bCs/>
          <w:lang w:eastAsia="zh-CN"/>
        </w:rPr>
      </w:pPr>
      <w:r>
        <w:rPr>
          <w:rFonts w:ascii="Times New Roman" w:eastAsia="Times New Roman" w:hAnsi="Times New Roman" w:cs="Times New Roman"/>
          <w:b/>
          <w:bCs/>
          <w:lang w:eastAsia="zh-CN"/>
        </w:rPr>
        <w:t>ВНИМАНИЮ УЧАСТНИКОВ ЗАКУПКИ!</w:t>
      </w:r>
    </w:p>
    <w:p w:rsidR="008037E5" w:rsidRDefault="008037E5">
      <w:pPr>
        <w:widowControl w:val="0"/>
        <w:tabs>
          <w:tab w:val="left" w:pos="9355"/>
        </w:tabs>
        <w:spacing w:after="0" w:line="240" w:lineRule="auto"/>
        <w:jc w:val="center"/>
        <w:rPr>
          <w:rFonts w:ascii="Times New Roman" w:eastAsia="Times New Roman" w:hAnsi="Times New Roman" w:cs="Times New Roman"/>
          <w:bCs/>
          <w:lang w:eastAsia="zh-CN"/>
        </w:rPr>
      </w:pPr>
    </w:p>
    <w:p w:rsidR="008037E5" w:rsidRDefault="000968BA">
      <w:pPr>
        <w:widowControl w:val="0"/>
        <w:spacing w:after="0" w:line="240" w:lineRule="auto"/>
        <w:ind w:firstLine="567"/>
        <w:jc w:val="both"/>
        <w:rPr>
          <w:rFonts w:ascii="Times New Roman" w:eastAsia="Times New Roman" w:hAnsi="Times New Roman" w:cs="Times New Roman"/>
          <w:bCs/>
          <w:lang w:eastAsia="zh-CN"/>
        </w:rPr>
      </w:pPr>
      <w:r>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8037E5" w:rsidRDefault="008037E5">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rsidR="008037E5" w:rsidRDefault="000968BA">
      <w:pPr>
        <w:widowControl w:val="0"/>
        <w:tabs>
          <w:tab w:val="left" w:pos="9355"/>
        </w:tabs>
        <w:spacing w:after="0" w:line="240" w:lineRule="auto"/>
        <w:jc w:val="center"/>
        <w:rPr>
          <w:rFonts w:ascii="Times New Roman" w:eastAsia="Times New Roman" w:hAnsi="Times New Roman" w:cs="Times New Roman"/>
          <w:b/>
          <w:bCs/>
          <w:lang w:eastAsia="zh-CN"/>
        </w:rPr>
      </w:pPr>
      <w:r>
        <w:rPr>
          <w:rFonts w:ascii="Times New Roman" w:eastAsia="Times New Roman" w:hAnsi="Times New Roman" w:cs="Times New Roman"/>
          <w:b/>
          <w:bCs/>
          <w:lang w:eastAsia="zh-CN"/>
        </w:rPr>
        <w:t>Образцы форм документов, включаемых в заявку</w:t>
      </w:r>
    </w:p>
    <w:p w:rsidR="008037E5" w:rsidRDefault="008037E5">
      <w:pPr>
        <w:widowControl w:val="0"/>
        <w:tabs>
          <w:tab w:val="left" w:pos="9355"/>
        </w:tabs>
        <w:spacing w:after="0" w:line="240" w:lineRule="auto"/>
        <w:jc w:val="center"/>
        <w:rPr>
          <w:rFonts w:ascii="Times New Roman" w:eastAsia="Times New Roman" w:hAnsi="Times New Roman" w:cs="Times New Roman"/>
          <w:b/>
          <w:bCs/>
          <w:lang w:eastAsia="zh-CN"/>
        </w:rPr>
      </w:pPr>
    </w:p>
    <w:p w:rsidR="008037E5" w:rsidRDefault="000968BA">
      <w:pPr>
        <w:widowControl w:val="0"/>
        <w:tabs>
          <w:tab w:val="left" w:pos="9355"/>
        </w:tabs>
        <w:spacing w:after="0" w:line="240" w:lineRule="auto"/>
        <w:ind w:right="-1"/>
        <w:jc w:val="both"/>
        <w:rPr>
          <w:rFonts w:ascii="Times New Roman" w:eastAsia="Times New Roman" w:hAnsi="Times New Roman" w:cs="Times New Roman"/>
          <w:lang w:eastAsia="zh-CN"/>
        </w:rPr>
      </w:pPr>
      <w:r>
        <w:rPr>
          <w:rFonts w:ascii="Times New Roman" w:eastAsia="Times New Roman" w:hAnsi="Times New Roman" w:cs="Times New Roman"/>
          <w:lang w:eastAsia="zh-CN"/>
        </w:rPr>
        <w:t>«_____»___________ 202_ г.</w:t>
      </w:r>
    </w:p>
    <w:p w:rsidR="008037E5" w:rsidRDefault="000968BA">
      <w:pPr>
        <w:widowControl w:val="0"/>
        <w:tabs>
          <w:tab w:val="left" w:pos="9355"/>
        </w:tabs>
        <w:spacing w:after="0" w:line="240" w:lineRule="auto"/>
        <w:ind w:right="-1"/>
        <w:jc w:val="both"/>
        <w:rPr>
          <w:rFonts w:ascii="Times New Roman" w:eastAsia="Times New Roman" w:hAnsi="Times New Roman" w:cs="Times New Roman"/>
          <w:lang w:eastAsia="zh-CN"/>
        </w:rPr>
      </w:pPr>
      <w:r>
        <w:rPr>
          <w:rFonts w:ascii="Times New Roman" w:eastAsia="Times New Roman" w:hAnsi="Times New Roman" w:cs="Times New Roman"/>
          <w:lang w:eastAsia="zh-CN"/>
        </w:rPr>
        <w:t>№__________</w:t>
      </w:r>
    </w:p>
    <w:p w:rsidR="008037E5" w:rsidRDefault="008037E5">
      <w:pPr>
        <w:widowControl w:val="0"/>
        <w:tabs>
          <w:tab w:val="left" w:pos="9355"/>
        </w:tabs>
        <w:spacing w:after="0" w:line="240" w:lineRule="auto"/>
        <w:ind w:right="-1"/>
        <w:jc w:val="both"/>
        <w:rPr>
          <w:rFonts w:ascii="Times New Roman" w:eastAsia="Times New Roman" w:hAnsi="Times New Roman" w:cs="Times New Roman"/>
          <w:lang w:eastAsia="zh-CN"/>
        </w:rPr>
      </w:pPr>
    </w:p>
    <w:p w:rsidR="008037E5" w:rsidRDefault="000968BA">
      <w:pPr>
        <w:widowControl w:val="0"/>
        <w:spacing w:after="0" w:line="240" w:lineRule="auto"/>
        <w:ind w:left="-540"/>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ЗАЯВКА НА УЧАСТИЕ В ЗАКУПКЕ ПО ПРИНЦИПУ «ЭЛЕКТРОННОГО МАГАЗИНА», УЧАСТНИКАМИ КОТОРОГО МОГУТ ЯВЛЯТЬСЯ ТОЛЬКО СУБЪЕКТЫ МАЛОГО И СРЕДНЕГО ПРЕДПРИНИМАТЕЛЬСТВА</w:t>
      </w:r>
    </w:p>
    <w:p w:rsidR="008037E5" w:rsidRDefault="008037E5">
      <w:pPr>
        <w:widowControl w:val="0"/>
        <w:spacing w:after="0" w:line="240" w:lineRule="auto"/>
        <w:ind w:left="-540"/>
        <w:jc w:val="center"/>
        <w:rPr>
          <w:rFonts w:ascii="Times New Roman" w:eastAsia="Times New Roman" w:hAnsi="Times New Roman" w:cs="Times New Roman"/>
          <w:b/>
          <w:color w:val="000000"/>
          <w:lang w:eastAsia="zh-CN"/>
        </w:rPr>
      </w:pPr>
    </w:p>
    <w:p w:rsidR="008037E5" w:rsidRDefault="000968BA">
      <w:pPr>
        <w:widowControl w:val="0"/>
        <w:spacing w:after="0" w:line="240" w:lineRule="auto"/>
        <w:ind w:left="360"/>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 xml:space="preserve">             Кому</w:t>
      </w:r>
      <w:r>
        <w:rPr>
          <w:rFonts w:ascii="Times New Roman" w:eastAsia="Times New Roman" w:hAnsi="Times New Roman" w:cs="Times New Roman"/>
          <w:color w:val="000000"/>
          <w:lang w:eastAsia="zh-CN"/>
        </w:rPr>
        <w:t>:</w:t>
      </w:r>
    </w:p>
    <w:p w:rsidR="008037E5" w:rsidRDefault="008037E5">
      <w:pPr>
        <w:widowControl w:val="0"/>
        <w:spacing w:after="0" w:line="240" w:lineRule="auto"/>
        <w:ind w:left="360"/>
        <w:rPr>
          <w:rFonts w:ascii="Times New Roman" w:eastAsia="Times New Roman" w:hAnsi="Times New Roman" w:cs="Times New Roman"/>
          <w:b/>
          <w:color w:val="000000"/>
          <w:lang w:eastAsia="zh-CN"/>
        </w:rPr>
      </w:pPr>
    </w:p>
    <w:p w:rsidR="008037E5" w:rsidRDefault="000968BA">
      <w:pPr>
        <w:widowControl w:val="0"/>
        <w:spacing w:after="0" w:line="240" w:lineRule="auto"/>
        <w:ind w:firstLine="567"/>
        <w:jc w:val="both"/>
        <w:rPr>
          <w:rFonts w:ascii="Times New Roman" w:eastAsia="Times New Roman" w:hAnsi="Times New Roman" w:cs="Times New Roman"/>
          <w:iCs/>
          <w:lang w:eastAsia="en-US"/>
        </w:rPr>
      </w:pPr>
      <w:proofErr w:type="gramStart"/>
      <w:r>
        <w:rPr>
          <w:rFonts w:ascii="Times New Roman" w:eastAsia="Times New Roman" w:hAnsi="Times New Roman" w:cs="Times New Roman"/>
          <w:iCs/>
          <w:lang w:eastAsia="en-US"/>
        </w:rPr>
        <w:t xml:space="preserve">Изучив ценовой запрос о закупке </w:t>
      </w:r>
      <w:r>
        <w:rPr>
          <w:rFonts w:ascii="Times New Roman" w:eastAsia="Times New Roman" w:hAnsi="Times New Roman" w:cs="Times New Roman"/>
          <w:lang w:eastAsia="en-US"/>
        </w:rPr>
        <w:t>(включая все изменения и разъяснения к ней)</w:t>
      </w:r>
      <w:r>
        <w:rPr>
          <w:rFonts w:ascii="Times New Roman" w:eastAsia="Times New Roman" w:hAnsi="Times New Roman" w:cs="Times New Roman"/>
          <w:iCs/>
          <w:lang w:eastAsia="en-US"/>
        </w:rPr>
        <w:t>, размещенные _________[</w:t>
      </w:r>
      <w:r>
        <w:rPr>
          <w:rFonts w:ascii="Times New Roman" w:eastAsia="Times New Roman" w:hAnsi="Times New Roman" w:cs="Times New Roman"/>
          <w:bCs/>
          <w:iCs/>
          <w:shd w:val="clear" w:color="auto" w:fill="D9D9D9"/>
          <w:lang w:eastAsia="en-US"/>
        </w:rPr>
        <w:t>указывается дата официального размещения ценового запроса, а также его номер</w:t>
      </w:r>
      <w:r>
        <w:rPr>
          <w:rFonts w:ascii="Times New Roman" w:eastAsia="Times New Roman" w:hAnsi="Times New Roman" w:cs="Times New Roman"/>
          <w:iCs/>
          <w:lang w:eastAsia="en-US"/>
        </w:rPr>
        <w:t>], и </w:t>
      </w:r>
      <w:r>
        <w:rPr>
          <w:rFonts w:ascii="Times New Roman" w:eastAsia="Times New Roman" w:hAnsi="Times New Roman" w:cs="Times New Roman"/>
          <w:lang w:eastAsia="en-US"/>
        </w:rPr>
        <w:t xml:space="preserve">безоговорочно </w:t>
      </w:r>
      <w:r>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rsidR="008037E5" w:rsidRDefault="000968BA">
      <w:pPr>
        <w:widowControl w:val="0"/>
        <w:spacing w:after="0" w:line="240" w:lineRule="auto"/>
        <w:ind w:firstLine="567"/>
        <w:jc w:val="both"/>
        <w:rPr>
          <w:rFonts w:ascii="Times New Roman" w:eastAsia="Times New Roman" w:hAnsi="Times New Roman" w:cs="Times New Roman"/>
          <w:iCs/>
          <w:lang w:eastAsia="en-US"/>
        </w:rPr>
      </w:pPr>
      <w:r>
        <w:rPr>
          <w:rFonts w:ascii="Times New Roman" w:eastAsia="Times New Roman" w:hAnsi="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а также поставить товар / выполнить работы / оказать услуги на условиях проекта договора.</w:t>
      </w:r>
    </w:p>
    <w:p w:rsidR="008037E5" w:rsidRDefault="000968BA">
      <w:pPr>
        <w:widowControl w:val="0"/>
        <w:spacing w:after="0" w:line="240" w:lineRule="auto"/>
        <w:ind w:firstLine="567"/>
        <w:jc w:val="both"/>
        <w:rPr>
          <w:rFonts w:ascii="Times New Roman" w:eastAsia="Times New Roman" w:hAnsi="Times New Roman" w:cs="Times New Roman"/>
          <w:lang w:eastAsia="en-US"/>
        </w:rPr>
      </w:pPr>
      <w:r>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eastAsia="Times New Roman" w:hAnsi="Times New Roman" w:cs="Times New Roman"/>
          <w:lang w:eastAsia="en-US"/>
        </w:rPr>
        <w:t xml:space="preserve">с единственным участником неконкурентной закупки </w:t>
      </w:r>
      <w:r>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8037E5" w:rsidRDefault="000968BA">
      <w:pPr>
        <w:widowControl w:val="0"/>
        <w:spacing w:after="0" w:line="240" w:lineRule="auto"/>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Pr>
          <w:rFonts w:ascii="Times New Roman" w:eastAsia="Times New Roman" w:hAnsi="Times New Roman" w:cs="Times New Roman"/>
          <w:vertAlign w:val="superscript"/>
          <w:lang w:eastAsia="en-US"/>
        </w:rPr>
        <w:footnoteReference w:id="1"/>
      </w:r>
    </w:p>
    <w:p w:rsidR="008037E5" w:rsidRDefault="000968BA">
      <w:pPr>
        <w:widowControl w:val="0"/>
        <w:spacing w:after="0" w:line="240" w:lineRule="auto"/>
        <w:ind w:firstLine="567"/>
        <w:jc w:val="right"/>
        <w:rPr>
          <w:rFonts w:ascii="Times New Roman" w:eastAsia="Times New Roman" w:hAnsi="Times New Roman" w:cs="Times New Roman"/>
          <w:lang w:eastAsia="zh-CN"/>
        </w:rPr>
      </w:pPr>
      <w:r>
        <w:rPr>
          <w:rFonts w:ascii="Times New Roman" w:eastAsia="Times New Roman" w:hAnsi="Times New Roman" w:cs="Times New Roman"/>
          <w:lang w:eastAsia="en-US"/>
        </w:rPr>
        <w:t xml:space="preserve">Цена включает в себя: включает в себя все расходы и издержки Поставщика, связанные с исполнением </w:t>
      </w:r>
      <w:proofErr w:type="gramStart"/>
      <w:r>
        <w:rPr>
          <w:rFonts w:ascii="Times New Roman" w:eastAsia="Times New Roman" w:hAnsi="Times New Roman" w:cs="Times New Roman"/>
          <w:lang w:eastAsia="en-US"/>
        </w:rPr>
        <w:t>Договора</w:t>
      </w:r>
      <w:proofErr w:type="gramEnd"/>
      <w:r>
        <w:rPr>
          <w:rFonts w:ascii="Times New Roman" w:eastAsia="Times New Roman" w:hAnsi="Times New Roman" w:cs="Times New Roman"/>
          <w:lang w:eastAsia="en-US"/>
        </w:rPr>
        <w:t xml:space="preserve">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 </w:t>
      </w:r>
      <w:r>
        <w:rPr>
          <w:rFonts w:ascii="Times New Roman" w:eastAsia="Times New Roman" w:hAnsi="Times New Roman" w:cs="Times New Roman"/>
          <w:lang w:eastAsia="zh-CN"/>
        </w:rPr>
        <w:br w:type="page"/>
      </w:r>
      <w:r>
        <w:rPr>
          <w:rFonts w:ascii="Times New Roman" w:eastAsia="Times New Roman" w:hAnsi="Times New Roman" w:cs="Times New Roman"/>
          <w:lang w:eastAsia="zh-CN"/>
        </w:rPr>
        <w:lastRenderedPageBreak/>
        <w:t xml:space="preserve">Приложение </w:t>
      </w:r>
      <w:r>
        <w:rPr>
          <w:rFonts w:ascii="Times New Roman" w:eastAsia="Times New Roman" w:hAnsi="Times New Roman" w:cs="Times New Roman"/>
          <w:lang w:eastAsia="zh-CN"/>
        </w:rPr>
        <w:fldChar w:fldCharType="begin"/>
      </w:r>
      <w:r>
        <w:rPr>
          <w:rFonts w:ascii="Times New Roman" w:eastAsia="Times New Roman" w:hAnsi="Times New Roman" w:cs="Times New Roman"/>
          <w:lang w:eastAsia="zh-CN"/>
        </w:rPr>
        <w:instrText xml:space="preserve"> SEQ Приложение \* ARABIC </w:instrText>
      </w:r>
      <w:r>
        <w:rPr>
          <w:rFonts w:ascii="Times New Roman" w:eastAsia="Times New Roman" w:hAnsi="Times New Roman" w:cs="Times New Roman"/>
          <w:lang w:eastAsia="zh-CN"/>
        </w:rPr>
        <w:fldChar w:fldCharType="separate"/>
      </w:r>
      <w:r>
        <w:rPr>
          <w:rFonts w:ascii="Times New Roman" w:eastAsia="Times New Roman" w:hAnsi="Times New Roman" w:cs="Times New Roman"/>
          <w:lang w:eastAsia="zh-CN"/>
        </w:rPr>
        <w:t>1</w:t>
      </w:r>
      <w:r>
        <w:rPr>
          <w:rFonts w:ascii="Times New Roman" w:eastAsia="Times New Roman" w:hAnsi="Times New Roman" w:cs="Times New Roman"/>
          <w:lang w:eastAsia="zh-CN"/>
        </w:rPr>
        <w:fldChar w:fldCharType="end"/>
      </w:r>
      <w:r>
        <w:rPr>
          <w:rFonts w:ascii="Times New Roman" w:eastAsia="Times New Roman" w:hAnsi="Times New Roman" w:cs="Times New Roman"/>
          <w:lang w:eastAsia="zh-CN"/>
        </w:rPr>
        <w:t>к Форме Заявки</w:t>
      </w:r>
      <w:r>
        <w:rPr>
          <w:rFonts w:ascii="Times New Roman" w:eastAsia="Times New Roman" w:hAnsi="Times New Roman" w:cs="Times New Roman"/>
          <w:lang w:eastAsia="zh-CN"/>
        </w:rPr>
        <w:br/>
        <w:t>от «____»_____________ 20_ г. №__________</w:t>
      </w:r>
    </w:p>
    <w:p w:rsidR="008037E5" w:rsidRDefault="008037E5">
      <w:pPr>
        <w:widowControl w:val="0"/>
        <w:spacing w:after="0" w:line="240" w:lineRule="auto"/>
        <w:jc w:val="right"/>
        <w:rPr>
          <w:rFonts w:ascii="Times New Roman" w:eastAsia="Times New Roman" w:hAnsi="Times New Roman" w:cs="Times New Roman"/>
          <w:lang w:eastAsia="zh-CN"/>
        </w:rPr>
      </w:pPr>
    </w:p>
    <w:p w:rsidR="008037E5" w:rsidRDefault="008037E5">
      <w:pPr>
        <w:widowControl w:val="0"/>
        <w:spacing w:after="0" w:line="240" w:lineRule="auto"/>
        <w:jc w:val="center"/>
        <w:rPr>
          <w:rFonts w:ascii="Times New Roman" w:eastAsia="Times New Roman" w:hAnsi="Times New Roman" w:cs="Times New Roman"/>
          <w:b/>
          <w:iCs/>
          <w:lang w:eastAsia="zh-CN"/>
        </w:rPr>
      </w:pPr>
    </w:p>
    <w:p w:rsidR="008037E5" w:rsidRDefault="000968BA">
      <w:pPr>
        <w:widowControl w:val="0"/>
        <w:spacing w:after="0" w:line="240" w:lineRule="auto"/>
        <w:jc w:val="center"/>
        <w:rPr>
          <w:rFonts w:ascii="Times New Roman" w:eastAsia="Times New Roman" w:hAnsi="Times New Roman" w:cs="Times New Roman"/>
          <w:b/>
          <w:iCs/>
          <w:lang w:eastAsia="zh-CN"/>
        </w:rPr>
      </w:pPr>
      <w:r>
        <w:rPr>
          <w:rFonts w:ascii="Times New Roman" w:eastAsia="Times New Roman" w:hAnsi="Times New Roman" w:cs="Times New Roman"/>
          <w:b/>
          <w:iCs/>
          <w:lang w:eastAsia="zh-CN"/>
        </w:rPr>
        <w:t>ЦЕНОВОЕ ПРЕДЛОЖЕНИЕ,</w:t>
      </w:r>
    </w:p>
    <w:p w:rsidR="008037E5" w:rsidRDefault="000968BA">
      <w:pPr>
        <w:widowControl w:val="0"/>
        <w:spacing w:after="0" w:line="240" w:lineRule="auto"/>
        <w:jc w:val="center"/>
        <w:rPr>
          <w:rFonts w:ascii="Times New Roman" w:eastAsia="Times New Roman" w:hAnsi="Times New Roman" w:cs="Times New Roman"/>
          <w:b/>
          <w:iCs/>
          <w:lang w:eastAsia="zh-CN"/>
        </w:rPr>
      </w:pPr>
      <w:proofErr w:type="gramStart"/>
      <w:r>
        <w:rPr>
          <w:rFonts w:ascii="Times New Roman" w:eastAsia="Times New Roman" w:hAnsi="Times New Roman" w:cs="Times New Roman"/>
          <w:b/>
          <w:iCs/>
          <w:lang w:eastAsia="zh-CN"/>
        </w:rPr>
        <w:t>согласно</w:t>
      </w:r>
      <w:proofErr w:type="gramEnd"/>
      <w:r>
        <w:rPr>
          <w:rFonts w:ascii="Times New Roman" w:eastAsia="Times New Roman" w:hAnsi="Times New Roman" w:cs="Times New Roman"/>
          <w:b/>
          <w:iCs/>
          <w:lang w:eastAsia="zh-CN"/>
        </w:rPr>
        <w:t xml:space="preserve"> ТЕХНИЧЕСКОГО ЗАДАНИЯ</w:t>
      </w:r>
    </w:p>
    <w:p w:rsidR="008037E5" w:rsidRDefault="008037E5">
      <w:pPr>
        <w:widowControl w:val="0"/>
        <w:spacing w:after="0" w:line="240" w:lineRule="auto"/>
        <w:jc w:val="both"/>
        <w:rPr>
          <w:rFonts w:ascii="Times New Roman" w:eastAsia="Times New Roman" w:hAnsi="Times New Roman" w:cs="Times New Roman"/>
          <w:lang w:eastAsia="zh-CN"/>
        </w:rPr>
      </w:pPr>
    </w:p>
    <w:p w:rsidR="008037E5" w:rsidRDefault="000968BA">
      <w:pPr>
        <w:widowControl w:val="0"/>
        <w:spacing w:after="0" w:line="240" w:lineRule="auto"/>
        <w:ind w:firstLine="360"/>
        <w:jc w:val="both"/>
        <w:rPr>
          <w:rFonts w:ascii="Times New Roman" w:eastAsia="Times New Roman" w:hAnsi="Times New Roman" w:cs="Times New Roman"/>
          <w:lang w:eastAsia="zh-CN"/>
        </w:rPr>
      </w:pPr>
      <w:r>
        <w:rPr>
          <w:rFonts w:ascii="Times New Roman" w:eastAsia="Times New Roman" w:hAnsi="Times New Roman" w:cs="Times New Roman"/>
          <w:lang w:eastAsia="zh-C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МАЛОЙ ЗАКУПКИ В ЭЛЕКТРОННОЙ ФОРМЕ»</w:t>
      </w:r>
    </w:p>
    <w:p w:rsidR="008037E5" w:rsidRDefault="008037E5">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4A0" w:firstRow="1" w:lastRow="0" w:firstColumn="1" w:lastColumn="0" w:noHBand="0" w:noVBand="1"/>
      </w:tblPr>
      <w:tblGrid>
        <w:gridCol w:w="507"/>
        <w:gridCol w:w="1590"/>
        <w:gridCol w:w="3001"/>
        <w:gridCol w:w="526"/>
        <w:gridCol w:w="601"/>
        <w:gridCol w:w="1596"/>
        <w:gridCol w:w="1160"/>
        <w:gridCol w:w="1156"/>
      </w:tblGrid>
      <w:tr w:rsidR="008037E5">
        <w:trPr>
          <w:trHeight w:val="240"/>
        </w:trPr>
        <w:tc>
          <w:tcPr>
            <w:tcW w:w="235" w:type="pct"/>
            <w:tcBorders>
              <w:top w:val="single" w:sz="4" w:space="0" w:color="000000"/>
              <w:left w:val="single" w:sz="4" w:space="0" w:color="000000"/>
              <w:bottom w:val="single" w:sz="4" w:space="0" w:color="000000"/>
              <w:right w:val="nil"/>
            </w:tcBorders>
            <w:vAlign w:val="center"/>
          </w:tcPr>
          <w:p w:rsidR="008037E5" w:rsidRDefault="000968BA">
            <w:pPr>
              <w:widowControl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w:t>
            </w:r>
          </w:p>
          <w:p w:rsidR="008037E5" w:rsidRDefault="000968BA">
            <w:pPr>
              <w:widowControl w:val="0"/>
              <w:spacing w:after="0" w:line="240" w:lineRule="auto"/>
              <w:jc w:val="center"/>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пп</w:t>
            </w:r>
            <w:proofErr w:type="spellEnd"/>
            <w:r>
              <w:rPr>
                <w:rFonts w:ascii="Times New Roman" w:eastAsia="Times New Roman" w:hAnsi="Times New Roman" w:cs="Times New Roman"/>
                <w:lang w:eastAsia="zh-CN"/>
              </w:rPr>
              <w:t>.</w:t>
            </w:r>
          </w:p>
        </w:tc>
        <w:tc>
          <w:tcPr>
            <w:tcW w:w="715" w:type="pct"/>
            <w:tcBorders>
              <w:top w:val="single" w:sz="4" w:space="0" w:color="000000"/>
              <w:left w:val="single" w:sz="4" w:space="0" w:color="000000"/>
              <w:bottom w:val="single" w:sz="4" w:space="0" w:color="000000"/>
              <w:right w:val="nil"/>
            </w:tcBorders>
            <w:vAlign w:val="center"/>
          </w:tcPr>
          <w:p w:rsidR="008037E5" w:rsidRDefault="000968BA">
            <w:pPr>
              <w:widowControl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rsidR="008037E5" w:rsidRDefault="000968BA">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rsidR="008037E5" w:rsidRDefault="000968BA">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rsidR="008037E5" w:rsidRDefault="000968BA">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rsidR="008037E5" w:rsidRDefault="000968BA">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rsidR="008037E5" w:rsidRDefault="000968BA">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Сумма в руб. с НДС</w:t>
            </w:r>
          </w:p>
        </w:tc>
      </w:tr>
      <w:tr w:rsidR="008037E5">
        <w:trPr>
          <w:trHeight w:val="240"/>
        </w:trPr>
        <w:tc>
          <w:tcPr>
            <w:tcW w:w="235" w:type="pct"/>
            <w:tcBorders>
              <w:top w:val="single" w:sz="4" w:space="0" w:color="000000"/>
              <w:left w:val="single" w:sz="4" w:space="0" w:color="000000"/>
              <w:bottom w:val="single" w:sz="4" w:space="0" w:color="000000"/>
              <w:right w:val="nil"/>
            </w:tcBorders>
            <w:vAlign w:val="center"/>
          </w:tcPr>
          <w:p w:rsidR="008037E5" w:rsidRDefault="000968BA">
            <w:pPr>
              <w:widowControl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il"/>
            </w:tcBorders>
          </w:tcPr>
          <w:p w:rsidR="008037E5" w:rsidRDefault="008037E5">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rsidR="008037E5" w:rsidRDefault="008037E5">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jc w:val="center"/>
              <w:rPr>
                <w:rFonts w:ascii="Times New Roman" w:eastAsia="Times New Roman" w:hAnsi="Times New Roman" w:cs="Times New Roman"/>
                <w:color w:val="000000"/>
                <w:lang w:eastAsia="zh-CN"/>
              </w:rPr>
            </w:pPr>
          </w:p>
        </w:tc>
      </w:tr>
    </w:tbl>
    <w:p w:rsidR="008037E5" w:rsidRDefault="008037E5">
      <w:pPr>
        <w:widowControl w:val="0"/>
        <w:spacing w:after="0" w:line="240" w:lineRule="auto"/>
        <w:ind w:firstLine="567"/>
        <w:jc w:val="both"/>
        <w:rPr>
          <w:rFonts w:ascii="Times New Roman" w:eastAsia="Times New Roman" w:hAnsi="Times New Roman" w:cs="Times New Roman"/>
          <w:lang w:eastAsia="zh-CN"/>
        </w:rPr>
      </w:pPr>
    </w:p>
    <w:p w:rsidR="008037E5" w:rsidRDefault="008037E5">
      <w:pPr>
        <w:widowControl w:val="0"/>
        <w:spacing w:after="0" w:line="240" w:lineRule="auto"/>
        <w:ind w:firstLine="567"/>
        <w:jc w:val="both"/>
        <w:rPr>
          <w:rFonts w:ascii="Times New Roman" w:eastAsia="Times New Roman" w:hAnsi="Times New Roman" w:cs="Times New Roman"/>
          <w:lang w:eastAsia="zh-CN"/>
        </w:rPr>
      </w:pPr>
    </w:p>
    <w:p w:rsidR="008037E5" w:rsidRDefault="008037E5">
      <w:pPr>
        <w:widowControl w:val="0"/>
        <w:spacing w:after="0" w:line="240" w:lineRule="auto"/>
        <w:ind w:firstLine="567"/>
        <w:jc w:val="both"/>
        <w:rPr>
          <w:rFonts w:ascii="Times New Roman" w:eastAsia="Times New Roman" w:hAnsi="Times New Roman" w:cs="Times New Roman"/>
          <w:lang w:eastAsia="zh-CN"/>
        </w:rPr>
      </w:pPr>
    </w:p>
    <w:p w:rsidR="008037E5" w:rsidRDefault="008037E5">
      <w:pPr>
        <w:widowControl w:val="0"/>
        <w:spacing w:after="0" w:line="240" w:lineRule="auto"/>
        <w:jc w:val="both"/>
        <w:rPr>
          <w:rFonts w:ascii="Times New Roman" w:eastAsia="Times New Roman" w:hAnsi="Times New Roman" w:cs="Times New Roman"/>
          <w:lang w:eastAsia="zh-CN"/>
        </w:rPr>
      </w:pPr>
    </w:p>
    <w:p w:rsidR="008037E5" w:rsidRDefault="008037E5">
      <w:pPr>
        <w:widowControl w:val="0"/>
        <w:spacing w:after="0" w:line="240" w:lineRule="auto"/>
        <w:jc w:val="both"/>
        <w:rPr>
          <w:rFonts w:ascii="Times New Roman" w:eastAsia="Times New Roman" w:hAnsi="Times New Roman" w:cs="Times New Roman"/>
          <w:lang w:eastAsia="zh-CN"/>
        </w:rPr>
      </w:pPr>
    </w:p>
    <w:p w:rsidR="008037E5" w:rsidRDefault="008037E5">
      <w:pPr>
        <w:widowControl w:val="0"/>
        <w:spacing w:after="0" w:line="240" w:lineRule="auto"/>
        <w:jc w:val="both"/>
        <w:rPr>
          <w:rFonts w:ascii="Times New Roman" w:eastAsia="Times New Roman" w:hAnsi="Times New Roman" w:cs="Times New Roman"/>
          <w:lang w:eastAsia="zh-CN"/>
        </w:rPr>
      </w:pPr>
    </w:p>
    <w:p w:rsidR="008037E5" w:rsidRDefault="000968BA">
      <w:pPr>
        <w:widowControl w:val="0"/>
        <w:spacing w:after="0" w:line="240" w:lineRule="auto"/>
        <w:jc w:val="center"/>
        <w:rPr>
          <w:rFonts w:ascii="Times New Roman" w:eastAsia="Times New Roman" w:hAnsi="Times New Roman" w:cs="Times New Roman"/>
          <w:b/>
          <w:bCs/>
          <w:lang w:eastAsia="zh-CN"/>
        </w:rPr>
      </w:pPr>
      <w:r>
        <w:rPr>
          <w:rFonts w:ascii="Times New Roman" w:eastAsia="Times New Roman" w:hAnsi="Times New Roman" w:cs="Times New Roman"/>
          <w:b/>
          <w:bCs/>
          <w:highlight w:val="yellow"/>
          <w:lang w:eastAsia="zh-CN"/>
        </w:rPr>
        <w:br w:type="page"/>
      </w:r>
    </w:p>
    <w:p w:rsidR="008037E5" w:rsidRDefault="000968BA">
      <w:pPr>
        <w:widowControl w:val="0"/>
        <w:spacing w:after="0" w:line="240" w:lineRule="auto"/>
        <w:jc w:val="right"/>
        <w:outlineLvl w:val="3"/>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Форма 1  Заявки</w:t>
      </w:r>
    </w:p>
    <w:p w:rsidR="008037E5" w:rsidRDefault="000968BA">
      <w:pPr>
        <w:widowControl w:val="0"/>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«____» _____________ 20_ г. </w:t>
      </w:r>
    </w:p>
    <w:p w:rsidR="008037E5" w:rsidRDefault="008037E5">
      <w:pPr>
        <w:widowControl w:val="0"/>
        <w:spacing w:after="0" w:line="240" w:lineRule="auto"/>
        <w:jc w:val="center"/>
        <w:rPr>
          <w:rFonts w:ascii="Times New Roman" w:eastAsia="Times New Roman" w:hAnsi="Times New Roman" w:cs="Times New Roman"/>
          <w:b/>
          <w:iCs/>
          <w:lang w:eastAsia="zh-CN"/>
        </w:rPr>
      </w:pPr>
    </w:p>
    <w:p w:rsidR="008037E5" w:rsidRDefault="000968BA">
      <w:pPr>
        <w:widowControl w:val="0"/>
        <w:spacing w:after="0" w:line="240" w:lineRule="auto"/>
        <w:jc w:val="center"/>
        <w:rPr>
          <w:rFonts w:ascii="Times New Roman" w:eastAsia="Times New Roman" w:hAnsi="Times New Roman" w:cs="Times New Roman"/>
          <w:color w:val="000000"/>
          <w:lang w:eastAsia="zh-CN"/>
        </w:rPr>
      </w:pPr>
      <w:proofErr w:type="gramStart"/>
      <w:r>
        <w:rPr>
          <w:rFonts w:ascii="Times New Roman" w:eastAsia="Times New Roman" w:hAnsi="Times New Roman" w:cs="Times New Roman"/>
          <w:color w:val="000000"/>
          <w:lang w:eastAsia="zh-CN"/>
        </w:rPr>
        <w:t>Рекомендуемая форма декларации о соответствии участника малой закупки в электронной форме требованиям, установленными в п.12 Ценового запроса</w:t>
      </w:r>
      <w:proofErr w:type="gramEnd"/>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8037E5">
        <w:tc>
          <w:tcPr>
            <w:tcW w:w="10031" w:type="dxa"/>
          </w:tcPr>
          <w:p w:rsidR="008037E5" w:rsidRDefault="000968BA">
            <w:pPr>
              <w:widowControl w:val="0"/>
              <w:spacing w:after="0" w:line="240" w:lineRule="auto"/>
              <w:ind w:firstLine="709"/>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rsidR="008037E5" w:rsidRDefault="000968BA">
            <w:pPr>
              <w:widowControl w:val="0"/>
              <w:spacing w:after="0" w:line="240" w:lineRule="auto"/>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 xml:space="preserve">в заявки на участие в малой закупке в  электронной форме </w:t>
            </w:r>
            <w:proofErr w:type="gramStart"/>
            <w:r>
              <w:rPr>
                <w:rFonts w:ascii="Times New Roman" w:eastAsia="Times New Roman" w:hAnsi="Times New Roman" w:cs="Times New Roman"/>
                <w:color w:val="000000"/>
                <w:lang w:eastAsia="zh-CN"/>
              </w:rPr>
              <w:t>на</w:t>
            </w:r>
            <w:proofErr w:type="gramEnd"/>
            <w:r>
              <w:rPr>
                <w:rFonts w:ascii="Times New Roman" w:eastAsia="Times New Roman" w:hAnsi="Times New Roman" w:cs="Times New Roman"/>
                <w:color w:val="000000"/>
                <w:lang w:eastAsia="zh-CN"/>
              </w:rPr>
              <w:t xml:space="preserve"> _______________________________________________________________________________</w:t>
            </w:r>
          </w:p>
          <w:p w:rsidR="008037E5" w:rsidRDefault="000968BA">
            <w:pPr>
              <w:widowControl w:val="0"/>
              <w:spacing w:after="0" w:line="240" w:lineRule="auto"/>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 xml:space="preserve">                   (указывается наименование малой закупки в электронной форме)</w:t>
            </w:r>
          </w:p>
          <w:p w:rsidR="008037E5" w:rsidRDefault="000968BA">
            <w:pPr>
              <w:widowControl w:val="0"/>
              <w:spacing w:after="0" w:line="240" w:lineRule="auto"/>
              <w:jc w:val="both"/>
              <w:rPr>
                <w:rFonts w:ascii="Times New Roman" w:eastAsia="Times New Roman" w:hAnsi="Times New Roman" w:cs="Times New Roman"/>
                <w:b/>
                <w:i/>
                <w:color w:val="000000"/>
                <w:lang w:eastAsia="en-US"/>
              </w:rPr>
            </w:pPr>
            <w:r>
              <w:rPr>
                <w:rFonts w:ascii="Times New Roman" w:eastAsia="Times New Roman" w:hAnsi="Times New Roman" w:cs="Times New Roman"/>
                <w:color w:val="000000"/>
                <w:lang w:eastAsia="zh-CN"/>
              </w:rPr>
              <w:t>(реестровый номер закупки ___________________), сообщает о своем соответствии требованиям, установленным</w:t>
            </w:r>
            <w:r>
              <w:rPr>
                <w:rFonts w:ascii="Times New Roman" w:eastAsia="Times New Roman" w:hAnsi="Times New Roman" w:cs="Times New Roman"/>
                <w:lang w:eastAsia="zh-CN"/>
              </w:rPr>
              <w:t xml:space="preserve"> в пункте 12</w:t>
            </w:r>
            <w:r>
              <w:rPr>
                <w:rFonts w:ascii="Times New Roman" w:eastAsia="Times New Roman" w:hAnsi="Times New Roman" w:cs="Times New Roman"/>
                <w:color w:val="000000"/>
                <w:lang w:eastAsia="zh-CN"/>
              </w:rPr>
              <w:t xml:space="preserve">  Информационной карты, а именно:</w:t>
            </w:r>
          </w:p>
        </w:tc>
      </w:tr>
      <w:tr w:rsidR="008037E5">
        <w:trPr>
          <w:trHeight w:val="6808"/>
        </w:trPr>
        <w:tc>
          <w:tcPr>
            <w:tcW w:w="10031" w:type="dxa"/>
          </w:tcPr>
          <w:p w:rsidR="008037E5" w:rsidRDefault="000968BA">
            <w:p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w:t>
            </w:r>
            <w:r>
              <w:rPr>
                <w:rFonts w:ascii="Times New Roman" w:hAnsi="Times New Roman" w:cs="Times New Roman"/>
                <w:i/>
                <w:iCs/>
              </w:rPr>
              <w:tab/>
              <w:t>участник закупки - юридическое лицо не находится в процессе ликвидации;</w:t>
            </w:r>
          </w:p>
          <w:p w:rsidR="008037E5" w:rsidRDefault="000968BA">
            <w:p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w:t>
            </w:r>
            <w:r>
              <w:rPr>
                <w:rFonts w:ascii="Times New Roman" w:hAnsi="Times New Roman" w:cs="Times New Roman"/>
                <w:i/>
                <w:i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8037E5" w:rsidRDefault="000968BA">
            <w:p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w:t>
            </w:r>
            <w:r>
              <w:rPr>
                <w:rFonts w:ascii="Times New Roman" w:hAnsi="Times New Roman" w:cs="Times New Roman"/>
                <w:i/>
                <w:iCs/>
              </w:rPr>
              <w:tab/>
            </w:r>
            <w:proofErr w:type="spellStart"/>
            <w:r>
              <w:rPr>
                <w:rFonts w:ascii="Times New Roman" w:hAnsi="Times New Roman" w:cs="Times New Roman"/>
                <w:i/>
                <w:iCs/>
              </w:rPr>
              <w:t>неприостановление</w:t>
            </w:r>
            <w:proofErr w:type="spellEnd"/>
            <w:r>
              <w:rPr>
                <w:rFonts w:ascii="Times New Roman" w:hAnsi="Times New Roman" w:cs="Times New Roman"/>
                <w:i/>
                <w:i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8037E5" w:rsidRDefault="000968BA">
            <w:p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w:t>
            </w:r>
            <w:r>
              <w:rPr>
                <w:rFonts w:ascii="Times New Roman" w:hAnsi="Times New Roman" w:cs="Times New Roman"/>
                <w:i/>
                <w:iCs/>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Pr>
                <w:rFonts w:ascii="Times New Roman" w:hAnsi="Times New Roman" w:cs="Times New Roman"/>
                <w:i/>
                <w:iCs/>
              </w:rPr>
              <w:t>заявителя</w:t>
            </w:r>
            <w:proofErr w:type="gramEnd"/>
            <w:r>
              <w:rPr>
                <w:rFonts w:ascii="Times New Roman" w:hAnsi="Times New Roman" w:cs="Times New Roman"/>
                <w:i/>
                <w:iCs/>
              </w:rPr>
              <w:t xml:space="preserve"> по уплате этих сумм исполненной или которые признаны безнадежными к взысканию в соответствии с законодательством </w:t>
            </w:r>
            <w:proofErr w:type="gramStart"/>
            <w:r>
              <w:rPr>
                <w:rFonts w:ascii="Times New Roman" w:hAnsi="Times New Roman" w:cs="Times New Roman"/>
                <w:i/>
                <w:iCs/>
              </w:rPr>
              <w:t>Российской Федерации о налогах и сборах);</w:t>
            </w:r>
            <w:proofErr w:type="gramEnd"/>
          </w:p>
          <w:p w:rsidR="008037E5" w:rsidRDefault="000968BA">
            <w:pPr>
              <w:autoSpaceDE w:val="0"/>
              <w:autoSpaceDN w:val="0"/>
              <w:adjustRightInd w:val="0"/>
              <w:spacing w:after="0" w:line="240" w:lineRule="auto"/>
              <w:jc w:val="both"/>
              <w:rPr>
                <w:rFonts w:ascii="Times New Roman" w:hAnsi="Times New Roman" w:cs="Times New Roman"/>
                <w:i/>
                <w:iCs/>
              </w:rPr>
            </w:pPr>
            <w:proofErr w:type="gramStart"/>
            <w:r>
              <w:rPr>
                <w:rFonts w:ascii="Times New Roman" w:hAnsi="Times New Roman" w:cs="Times New Roman"/>
                <w:i/>
                <w:iCs/>
              </w:rPr>
              <w:t>-</w:t>
            </w:r>
            <w:r>
              <w:rPr>
                <w:rFonts w:ascii="Times New Roman" w:hAnsi="Times New Roman" w:cs="Times New Roman"/>
                <w:i/>
                <w:i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Times New Roman" w:hAnsi="Times New Roman" w:cs="Times New Roman"/>
                <w:i/>
                <w:iC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037E5" w:rsidRDefault="000968BA">
            <w:p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w:t>
            </w:r>
            <w:r>
              <w:rPr>
                <w:rFonts w:ascii="Times New Roman" w:hAnsi="Times New Roman" w:cs="Times New Roman"/>
                <w:i/>
                <w:iCs/>
              </w:rPr>
              <w:tab/>
            </w:r>
            <w:proofErr w:type="spellStart"/>
            <w:r>
              <w:rPr>
                <w:rFonts w:ascii="Times New Roman" w:hAnsi="Times New Roman" w:cs="Times New Roman"/>
                <w:i/>
                <w:iCs/>
              </w:rPr>
              <w:t>непривлечение</w:t>
            </w:r>
            <w:proofErr w:type="spellEnd"/>
            <w:r>
              <w:rPr>
                <w:rFonts w:ascii="Times New Roman" w:hAnsi="Times New Roman" w:cs="Times New Roman"/>
                <w:i/>
                <w:i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037E5" w:rsidRDefault="000968BA">
            <w:p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w:t>
            </w:r>
            <w:r>
              <w:rPr>
                <w:rFonts w:ascii="Times New Roman" w:hAnsi="Times New Roman" w:cs="Times New Roman"/>
                <w:i/>
                <w:i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8037E5" w:rsidRDefault="000968BA">
            <w:p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w:t>
            </w:r>
            <w:r>
              <w:rPr>
                <w:rFonts w:ascii="Times New Roman" w:hAnsi="Times New Roman" w:cs="Times New Roman"/>
                <w:i/>
                <w:i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8037E5" w:rsidRDefault="000968BA">
            <w:p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w:t>
            </w:r>
            <w:r>
              <w:rPr>
                <w:rFonts w:ascii="Times New Roman" w:hAnsi="Times New Roman" w:cs="Times New Roman"/>
                <w:i/>
                <w:iCs/>
              </w:rPr>
              <w:tab/>
              <w:t>отсутствие между участником закупки и заказчиком конфликта интересов;</w:t>
            </w:r>
          </w:p>
          <w:p w:rsidR="008037E5" w:rsidRDefault="000968BA">
            <w:p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w:t>
            </w:r>
            <w:r>
              <w:rPr>
                <w:rFonts w:ascii="Times New Roman" w:hAnsi="Times New Roman" w:cs="Times New Roman"/>
                <w:i/>
                <w:iCs/>
              </w:rPr>
              <w:tab/>
              <w:t>участник закупки не является офшорной компанией;</w:t>
            </w:r>
          </w:p>
          <w:p w:rsidR="008037E5" w:rsidRDefault="000968BA">
            <w:p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w:t>
            </w:r>
            <w:r>
              <w:rPr>
                <w:rFonts w:ascii="Times New Roman" w:hAnsi="Times New Roman" w:cs="Times New Roman"/>
                <w:i/>
                <w:iCs/>
              </w:rPr>
              <w:tab/>
              <w:t>отсутствие у участника закупки ограничений для участия в закупках, установленных законодательством Российской Федерации;</w:t>
            </w:r>
          </w:p>
        </w:tc>
      </w:tr>
    </w:tbl>
    <w:p w:rsidR="008037E5" w:rsidRDefault="008037E5">
      <w:pPr>
        <w:widowControl w:val="0"/>
        <w:spacing w:after="0" w:line="240" w:lineRule="auto"/>
        <w:rPr>
          <w:rFonts w:ascii="Times New Roman" w:eastAsia="Times New Roman" w:hAnsi="Times New Roman" w:cs="Times New Roman"/>
          <w:b/>
          <w:lang w:eastAsia="zh-CN"/>
        </w:rPr>
      </w:pPr>
    </w:p>
    <w:p w:rsidR="008037E5" w:rsidRDefault="000968BA">
      <w:pPr>
        <w:widowControl w:val="0"/>
        <w:spacing w:after="0" w:line="240" w:lineRule="auto"/>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br w:type="page"/>
      </w:r>
      <w:r>
        <w:rPr>
          <w:rFonts w:ascii="Times New Roman" w:eastAsia="Times New Roman" w:hAnsi="Times New Roman" w:cs="Times New Roman"/>
          <w:b/>
          <w:lang w:eastAsia="zh-CN"/>
        </w:rPr>
        <w:lastRenderedPageBreak/>
        <w:t xml:space="preserve">Анкета участника </w:t>
      </w:r>
      <w:r>
        <w:rPr>
          <w:rFonts w:ascii="Times New Roman" w:eastAsia="Times New Roman" w:hAnsi="Times New Roman" w:cs="Times New Roman"/>
          <w:lang w:eastAsia="zh-CN"/>
        </w:rPr>
        <w:t>(рекомендуемая форма)</w:t>
      </w:r>
    </w:p>
    <w:p w:rsidR="008037E5" w:rsidRDefault="008037E5">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8037E5">
        <w:trPr>
          <w:trHeight w:val="659"/>
        </w:trPr>
        <w:tc>
          <w:tcPr>
            <w:tcW w:w="648"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 </w:t>
            </w:r>
            <w:proofErr w:type="gramStart"/>
            <w:r>
              <w:rPr>
                <w:rFonts w:ascii="Times New Roman" w:eastAsia="Times New Roman" w:hAnsi="Times New Roman" w:cs="Times New Roman"/>
                <w:bCs/>
                <w:lang w:eastAsia="zh-CN"/>
              </w:rPr>
              <w:t>п</w:t>
            </w:r>
            <w:proofErr w:type="gramEnd"/>
            <w:r>
              <w:rPr>
                <w:rFonts w:ascii="Times New Roman" w:eastAsia="Times New Roman" w:hAnsi="Times New Roman" w:cs="Times New Roman"/>
                <w:bCs/>
                <w:lang w:eastAsia="zh-CN"/>
              </w:rPr>
              <w:t>/п</w:t>
            </w:r>
          </w:p>
        </w:tc>
        <w:tc>
          <w:tcPr>
            <w:tcW w:w="9572" w:type="dxa"/>
            <w:gridSpan w:val="2"/>
            <w:tcBorders>
              <w:top w:val="single" w:sz="4" w:space="0" w:color="000000"/>
              <w:left w:val="single" w:sz="4" w:space="0" w:color="000000"/>
              <w:bottom w:val="single" w:sz="4" w:space="0" w:color="000000"/>
              <w:right w:val="single" w:sz="4" w:space="0" w:color="000000"/>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Сведения об участнике закупки</w:t>
            </w:r>
          </w:p>
        </w:tc>
      </w:tr>
      <w:tr w:rsidR="008037E5">
        <w:trPr>
          <w:cantSplit/>
        </w:trPr>
        <w:tc>
          <w:tcPr>
            <w:tcW w:w="648" w:type="dxa"/>
            <w:vMerge w:val="restart"/>
            <w:tcBorders>
              <w:top w:val="single" w:sz="4" w:space="0" w:color="000000"/>
              <w:left w:val="single" w:sz="4" w:space="0" w:color="000000"/>
              <w:bottom w:val="single" w:sz="4" w:space="0" w:color="000000"/>
              <w:right w:val="nil"/>
            </w:tcBorders>
          </w:tcPr>
          <w:p w:rsidR="008037E5" w:rsidRDefault="008037E5">
            <w:pPr>
              <w:widowControl w:val="0"/>
              <w:spacing w:after="0" w:line="240" w:lineRule="auto"/>
              <w:rPr>
                <w:rFonts w:ascii="Times New Roman" w:eastAsia="Times New Roman" w:hAnsi="Times New Roman" w:cs="Times New Roman"/>
                <w:bCs/>
                <w:lang w:eastAsia="zh-CN"/>
              </w:rPr>
            </w:pPr>
          </w:p>
          <w:p w:rsidR="008037E5" w:rsidRDefault="008037E5">
            <w:pPr>
              <w:widowControl w:val="0"/>
              <w:spacing w:after="0" w:line="240" w:lineRule="auto"/>
              <w:rPr>
                <w:rFonts w:ascii="Times New Roman" w:eastAsia="Times New Roman" w:hAnsi="Times New Roman" w:cs="Times New Roman"/>
                <w:bCs/>
                <w:lang w:eastAsia="zh-CN"/>
              </w:rPr>
            </w:pPr>
          </w:p>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Полное наименование организац</w:t>
            </w:r>
            <w:proofErr w:type="gramStart"/>
            <w:r>
              <w:rPr>
                <w:rFonts w:ascii="Times New Roman" w:eastAsia="Times New Roman" w:hAnsi="Times New Roman" w:cs="Times New Roman"/>
                <w:bCs/>
                <w:lang w:eastAsia="zh-CN"/>
              </w:rPr>
              <w:t>ии и ее</w:t>
            </w:r>
            <w:proofErr w:type="gramEnd"/>
            <w:r>
              <w:rPr>
                <w:rFonts w:ascii="Times New Roman" w:eastAsia="Times New Roman" w:hAnsi="Times New Roman" w:cs="Times New Roman"/>
                <w:bCs/>
                <w:lang w:eastAsia="zh-CN"/>
              </w:rPr>
              <w:t xml:space="preserve"> организационно-правовая форма (для юридического лица</w:t>
            </w:r>
            <w:r>
              <w:rPr>
                <w:rFonts w:ascii="Times New Roman" w:eastAsia="Times New Roman" w:hAnsi="Times New Roman" w:cs="Times New Roman"/>
                <w:bCs/>
                <w:i/>
                <w:lang w:eastAsia="zh-CN"/>
              </w:rPr>
              <w:t>)</w:t>
            </w:r>
            <w:r>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c>
          <w:tcPr>
            <w:tcW w:w="648"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val="restart"/>
            <w:tcBorders>
              <w:top w:val="single" w:sz="4" w:space="0" w:color="000000"/>
              <w:left w:val="single" w:sz="4" w:space="0" w:color="000000"/>
              <w:bottom w:val="single" w:sz="4" w:space="0" w:color="000000"/>
              <w:right w:val="nil"/>
            </w:tcBorders>
          </w:tcPr>
          <w:p w:rsidR="008037E5" w:rsidRDefault="008037E5">
            <w:pPr>
              <w:widowControl w:val="0"/>
              <w:spacing w:after="0" w:line="240" w:lineRule="auto"/>
              <w:rPr>
                <w:rFonts w:ascii="Times New Roman" w:eastAsia="Times New Roman" w:hAnsi="Times New Roman" w:cs="Times New Roman"/>
                <w:bCs/>
                <w:lang w:eastAsia="zh-CN"/>
              </w:rPr>
            </w:pPr>
          </w:p>
          <w:p w:rsidR="008037E5" w:rsidRDefault="008037E5">
            <w:pPr>
              <w:widowControl w:val="0"/>
              <w:spacing w:after="0" w:line="240" w:lineRule="auto"/>
              <w:rPr>
                <w:rFonts w:ascii="Times New Roman" w:eastAsia="Times New Roman" w:hAnsi="Times New Roman" w:cs="Times New Roman"/>
                <w:bCs/>
                <w:lang w:eastAsia="zh-CN"/>
              </w:rPr>
            </w:pPr>
          </w:p>
          <w:p w:rsidR="008037E5" w:rsidRDefault="008037E5">
            <w:pPr>
              <w:widowControl w:val="0"/>
              <w:spacing w:after="0" w:line="240" w:lineRule="auto"/>
              <w:rPr>
                <w:rFonts w:ascii="Times New Roman" w:eastAsia="Times New Roman" w:hAnsi="Times New Roman" w:cs="Times New Roman"/>
                <w:bCs/>
                <w:lang w:eastAsia="zh-CN"/>
              </w:rPr>
            </w:pPr>
          </w:p>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i/>
                <w:lang w:eastAsia="zh-CN"/>
              </w:rPr>
            </w:pPr>
            <w:r>
              <w:rPr>
                <w:rFonts w:ascii="Times New Roman" w:eastAsia="Times New Roman" w:hAnsi="Times New Roman" w:cs="Times New Roman"/>
                <w:bCs/>
                <w:lang w:eastAsia="zh-CN"/>
              </w:rPr>
              <w:t xml:space="preserve">Учредители (перечислить наименования и организационно-правовую форму всех учредителей, </w:t>
            </w:r>
            <w:proofErr w:type="spellStart"/>
            <w:r>
              <w:rPr>
                <w:rFonts w:ascii="Times New Roman" w:eastAsia="Times New Roman" w:hAnsi="Times New Roman" w:cs="Times New Roman"/>
                <w:bCs/>
                <w:lang w:eastAsia="zh-CN"/>
              </w:rPr>
              <w:t>чьядоля</w:t>
            </w:r>
            <w:proofErr w:type="spellEnd"/>
            <w:r>
              <w:rPr>
                <w:rFonts w:ascii="Times New Roman" w:eastAsia="Times New Roman" w:hAnsi="Times New Roman" w:cs="Times New Roman"/>
                <w:bCs/>
                <w:lang w:eastAsia="zh-CN"/>
              </w:rPr>
              <w:t xml:space="preserve"> в уставном капитале превышает 10%) и доля их участия (для акционерных обществ – выписка из реестра акционеров отдельным документом)</w:t>
            </w:r>
          </w:p>
          <w:p w:rsidR="008037E5" w:rsidRDefault="000968BA">
            <w:pPr>
              <w:widowControl w:val="0"/>
              <w:spacing w:after="0" w:line="240" w:lineRule="auto"/>
              <w:rPr>
                <w:rFonts w:ascii="Times New Roman" w:eastAsia="Times New Roman" w:hAnsi="Times New Roman" w:cs="Times New Roman"/>
                <w:bCs/>
                <w:lang w:eastAsia="zh-CN"/>
              </w:rPr>
            </w:pPr>
            <w:proofErr w:type="gramStart"/>
            <w:r>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Pr>
                <w:rFonts w:ascii="Times New Roman" w:eastAsia="Times New Roman" w:hAnsi="Times New Roman" w:cs="Times New Roman"/>
                <w:bCs/>
                <w:lang w:eastAsia="zh-CN"/>
              </w:rPr>
              <w:t>(для юридических лиц)</w:t>
            </w:r>
            <w:proofErr w:type="gramEnd"/>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Размер уставного капитала </w:t>
            </w:r>
            <w:proofErr w:type="gramStart"/>
            <w:r>
              <w:rPr>
                <w:rFonts w:ascii="Times New Roman" w:eastAsia="Times New Roman" w:hAnsi="Times New Roman" w:cs="Times New Roman"/>
                <w:bCs/>
                <w:lang w:eastAsia="zh-CN"/>
              </w:rPr>
              <w:t xml:space="preserve">( </w:t>
            </w:r>
            <w:proofErr w:type="gramEnd"/>
            <w:r>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Height w:val="407"/>
        </w:trPr>
        <w:tc>
          <w:tcPr>
            <w:tcW w:w="648" w:type="dxa"/>
            <w:vMerge w:val="restart"/>
            <w:tcBorders>
              <w:top w:val="single" w:sz="4" w:space="0" w:color="000000"/>
              <w:left w:val="single" w:sz="4" w:space="0" w:color="000000"/>
              <w:bottom w:val="single" w:sz="4" w:space="0" w:color="000000"/>
              <w:right w:val="nil"/>
            </w:tcBorders>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il"/>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il"/>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nil"/>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ОКТМО</w:t>
            </w:r>
          </w:p>
        </w:tc>
        <w:tc>
          <w:tcPr>
            <w:tcW w:w="3715" w:type="dxa"/>
            <w:tcBorders>
              <w:top w:val="nil"/>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c>
          <w:tcPr>
            <w:tcW w:w="648"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Местонахождение </w:t>
            </w:r>
            <w:r>
              <w:rPr>
                <w:rFonts w:ascii="Times New Roman" w:eastAsia="Times New Roman" w:hAnsi="Times New Roman" w:cs="Times New Roman"/>
                <w:bCs/>
                <w:i/>
                <w:lang w:eastAsia="zh-CN"/>
              </w:rPr>
              <w:t>(для юридического лица)</w:t>
            </w:r>
            <w:r>
              <w:rPr>
                <w:rFonts w:ascii="Times New Roman" w:eastAsia="Times New Roman" w:hAnsi="Times New Roman" w:cs="Times New Roman"/>
                <w:bCs/>
                <w:lang w:eastAsia="zh-CN"/>
              </w:rPr>
              <w:t xml:space="preserve">/сведения о месте жительства </w:t>
            </w:r>
            <w:r>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c>
          <w:tcPr>
            <w:tcW w:w="648"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val="restart"/>
            <w:tcBorders>
              <w:top w:val="single" w:sz="4" w:space="0" w:color="000000"/>
              <w:left w:val="single" w:sz="4" w:space="0" w:color="000000"/>
              <w:bottom w:val="single" w:sz="4" w:space="0" w:color="000000"/>
              <w:right w:val="nil"/>
            </w:tcBorders>
          </w:tcPr>
          <w:p w:rsidR="008037E5" w:rsidRDefault="008037E5">
            <w:pPr>
              <w:widowControl w:val="0"/>
              <w:spacing w:after="0" w:line="240" w:lineRule="auto"/>
              <w:rPr>
                <w:rFonts w:ascii="Times New Roman" w:eastAsia="Times New Roman" w:hAnsi="Times New Roman" w:cs="Times New Roman"/>
                <w:bCs/>
                <w:lang w:eastAsia="zh-CN"/>
              </w:rPr>
            </w:pPr>
          </w:p>
          <w:p w:rsidR="008037E5" w:rsidRDefault="008037E5">
            <w:pPr>
              <w:widowControl w:val="0"/>
              <w:spacing w:after="0" w:line="240" w:lineRule="auto"/>
              <w:rPr>
                <w:rFonts w:ascii="Times New Roman" w:eastAsia="Times New Roman" w:hAnsi="Times New Roman" w:cs="Times New Roman"/>
                <w:bCs/>
                <w:lang w:eastAsia="zh-CN"/>
              </w:rPr>
            </w:pPr>
          </w:p>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Адрес электронной почты Участника </w:t>
            </w:r>
            <w:proofErr w:type="gramStart"/>
            <w:r>
              <w:rPr>
                <w:rFonts w:ascii="Times New Roman" w:eastAsia="Times New Roman" w:hAnsi="Times New Roman" w:cs="Times New Roman"/>
                <w:bCs/>
                <w:lang w:eastAsia="zh-CN"/>
              </w:rPr>
              <w:t xml:space="preserve">( </w:t>
            </w:r>
            <w:proofErr w:type="gramEnd"/>
            <w:r>
              <w:rPr>
                <w:rFonts w:ascii="Times New Roman" w:eastAsia="Times New Roman" w:hAnsi="Times New Roman" w:cs="Times New Roman"/>
                <w:bCs/>
                <w:lang w:eastAsia="zh-CN"/>
              </w:rPr>
              <w:t>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c>
          <w:tcPr>
            <w:tcW w:w="648"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c>
          <w:tcPr>
            <w:tcW w:w="648"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Главный бухгалтер</w:t>
            </w:r>
          </w:p>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c>
          <w:tcPr>
            <w:tcW w:w="648"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Контактное лицо</w:t>
            </w:r>
          </w:p>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val="restart"/>
            <w:tcBorders>
              <w:top w:val="single" w:sz="4" w:space="0" w:color="000000"/>
              <w:left w:val="single" w:sz="4" w:space="0" w:color="000000"/>
              <w:bottom w:val="single" w:sz="4" w:space="0" w:color="000000"/>
              <w:right w:val="nil"/>
            </w:tcBorders>
          </w:tcPr>
          <w:p w:rsidR="008037E5" w:rsidRDefault="008037E5">
            <w:pPr>
              <w:widowControl w:val="0"/>
              <w:spacing w:after="0" w:line="240" w:lineRule="auto"/>
              <w:rPr>
                <w:rFonts w:ascii="Times New Roman" w:eastAsia="Times New Roman" w:hAnsi="Times New Roman" w:cs="Times New Roman"/>
                <w:bCs/>
                <w:lang w:eastAsia="zh-CN"/>
              </w:rPr>
            </w:pPr>
          </w:p>
          <w:p w:rsidR="008037E5" w:rsidRDefault="008037E5">
            <w:pPr>
              <w:widowControl w:val="0"/>
              <w:spacing w:after="0" w:line="240" w:lineRule="auto"/>
              <w:rPr>
                <w:rFonts w:ascii="Times New Roman" w:eastAsia="Times New Roman" w:hAnsi="Times New Roman" w:cs="Times New Roman"/>
                <w:bCs/>
                <w:lang w:eastAsia="zh-CN"/>
              </w:rPr>
            </w:pPr>
          </w:p>
          <w:p w:rsidR="008037E5" w:rsidRDefault="008037E5">
            <w:pPr>
              <w:widowControl w:val="0"/>
              <w:spacing w:after="0" w:line="240" w:lineRule="auto"/>
              <w:rPr>
                <w:rFonts w:ascii="Times New Roman" w:eastAsia="Times New Roman" w:hAnsi="Times New Roman" w:cs="Times New Roman"/>
                <w:bCs/>
                <w:lang w:eastAsia="zh-CN"/>
              </w:rPr>
            </w:pPr>
          </w:p>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Основные виды деятельности</w:t>
            </w:r>
          </w:p>
          <w:p w:rsidR="008037E5" w:rsidRDefault="008037E5">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Лицензируемые виды деятельности</w:t>
            </w:r>
          </w:p>
          <w:p w:rsidR="008037E5" w:rsidRDefault="008037E5">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val="restart"/>
            <w:tcBorders>
              <w:top w:val="single" w:sz="4" w:space="0" w:color="000000"/>
              <w:left w:val="single" w:sz="4" w:space="0" w:color="000000"/>
              <w:bottom w:val="single" w:sz="4" w:space="0" w:color="000000"/>
              <w:right w:val="nil"/>
            </w:tcBorders>
          </w:tcPr>
          <w:p w:rsidR="008037E5" w:rsidRDefault="008037E5">
            <w:pPr>
              <w:widowControl w:val="0"/>
              <w:spacing w:after="0" w:line="240" w:lineRule="auto"/>
              <w:rPr>
                <w:rFonts w:ascii="Times New Roman" w:eastAsia="Times New Roman" w:hAnsi="Times New Roman" w:cs="Times New Roman"/>
                <w:bCs/>
                <w:lang w:eastAsia="zh-CN"/>
              </w:rPr>
            </w:pPr>
          </w:p>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Банковские реквизиты (может быть несколько):</w:t>
            </w:r>
          </w:p>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rPr>
          <w:cantSplit/>
        </w:trPr>
        <w:tc>
          <w:tcPr>
            <w:tcW w:w="648" w:type="dxa"/>
            <w:vMerge/>
            <w:tcBorders>
              <w:top w:val="single" w:sz="4" w:space="0" w:color="000000"/>
              <w:left w:val="single" w:sz="4" w:space="0" w:color="000000"/>
              <w:bottom w:val="single" w:sz="4" w:space="0" w:color="000000"/>
              <w:right w:val="nil"/>
            </w:tcBorders>
            <w:vAlign w:val="center"/>
          </w:tcPr>
          <w:p w:rsidR="008037E5" w:rsidRDefault="008037E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c>
          <w:tcPr>
            <w:tcW w:w="648"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Перечень должностных лиц, уполномоченных подписывать </w:t>
            </w:r>
            <w:proofErr w:type="gramStart"/>
            <w:r>
              <w:rPr>
                <w:rFonts w:ascii="Times New Roman" w:eastAsia="Times New Roman" w:hAnsi="Times New Roman" w:cs="Times New Roman"/>
                <w:bCs/>
                <w:lang w:eastAsia="zh-CN"/>
              </w:rPr>
              <w:t>счет-фактуры</w:t>
            </w:r>
            <w:proofErr w:type="gramEnd"/>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r w:rsidR="008037E5">
        <w:tc>
          <w:tcPr>
            <w:tcW w:w="648"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il"/>
            </w:tcBorders>
          </w:tcPr>
          <w:p w:rsidR="008037E5" w:rsidRDefault="000968BA">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Согласие участника размещения заказа исполнить условия договора, указанные в документации о проведении малой закупки</w:t>
            </w:r>
          </w:p>
        </w:tc>
        <w:tc>
          <w:tcPr>
            <w:tcW w:w="3715" w:type="dxa"/>
            <w:tcBorders>
              <w:top w:val="single" w:sz="4" w:space="0" w:color="000000"/>
              <w:left w:val="single" w:sz="4" w:space="0" w:color="000000"/>
              <w:bottom w:val="single" w:sz="4" w:space="0" w:color="000000"/>
              <w:right w:val="single" w:sz="4" w:space="0" w:color="000000"/>
            </w:tcBorders>
          </w:tcPr>
          <w:p w:rsidR="008037E5" w:rsidRDefault="008037E5">
            <w:pPr>
              <w:widowControl w:val="0"/>
              <w:spacing w:after="0" w:line="240" w:lineRule="auto"/>
              <w:rPr>
                <w:rFonts w:ascii="Times New Roman" w:eastAsia="Times New Roman" w:hAnsi="Times New Roman" w:cs="Times New Roman"/>
                <w:b/>
                <w:lang w:eastAsia="zh-CN"/>
              </w:rPr>
            </w:pPr>
          </w:p>
        </w:tc>
      </w:tr>
    </w:tbl>
    <w:p w:rsidR="008037E5" w:rsidRDefault="000968BA">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Мы, </w:t>
      </w:r>
      <w:proofErr w:type="gramStart"/>
      <w:r>
        <w:rPr>
          <w:rFonts w:ascii="Times New Roman" w:eastAsia="Times New Roman" w:hAnsi="Times New Roman" w:cs="Times New Roman"/>
          <w:lang w:eastAsia="zh-CN"/>
        </w:rPr>
        <w:t>нижеподписавшееся</w:t>
      </w:r>
      <w:proofErr w:type="gramEnd"/>
      <w:r>
        <w:rPr>
          <w:rFonts w:ascii="Times New Roman" w:eastAsia="Times New Roman" w:hAnsi="Times New Roman" w:cs="Times New Roman"/>
          <w:lang w:eastAsia="zh-CN"/>
        </w:rPr>
        <w:t>, заверяем достоверность всех данных, указанных в анкете.</w:t>
      </w:r>
    </w:p>
    <w:p w:rsidR="008037E5" w:rsidRDefault="000968BA">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Главный бухгалтер</w:t>
      </w:r>
    </w:p>
    <w:p w:rsidR="008037E5" w:rsidRDefault="008037E5">
      <w:pPr>
        <w:widowControl w:val="0"/>
        <w:spacing w:after="0" w:line="240" w:lineRule="auto"/>
        <w:rPr>
          <w:rFonts w:ascii="Times New Roman" w:eastAsia="Times New Roman" w:hAnsi="Times New Roman" w:cs="Times New Roman"/>
          <w:lang w:eastAsia="zh-CN"/>
        </w:rPr>
      </w:pPr>
    </w:p>
    <w:p w:rsidR="008037E5" w:rsidRDefault="000968BA">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________________________                                                  _________________________</w:t>
      </w:r>
    </w:p>
    <w:p w:rsidR="008037E5" w:rsidRDefault="000968BA">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 Ф.И.О.)                                                                      (подпись)      М.П.     </w:t>
      </w:r>
    </w:p>
    <w:p w:rsidR="008037E5" w:rsidRDefault="000968BA">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Руководитель предприятия</w:t>
      </w:r>
    </w:p>
    <w:p w:rsidR="008037E5" w:rsidRDefault="008037E5">
      <w:pPr>
        <w:widowControl w:val="0"/>
        <w:spacing w:after="0" w:line="240" w:lineRule="auto"/>
        <w:rPr>
          <w:rFonts w:ascii="Times New Roman" w:eastAsia="Times New Roman" w:hAnsi="Times New Roman" w:cs="Times New Roman"/>
          <w:lang w:eastAsia="zh-CN"/>
        </w:rPr>
      </w:pPr>
    </w:p>
    <w:p w:rsidR="008037E5" w:rsidRDefault="000968BA">
      <w:pPr>
        <w:widowControl w:val="0"/>
        <w:spacing w:after="0" w:line="240" w:lineRule="auto"/>
        <w:rPr>
          <w:rFonts w:ascii="Times New Roman" w:eastAsia="Times New Roman" w:hAnsi="Times New Roman" w:cs="Times New Roman"/>
          <w:b/>
          <w:lang w:eastAsia="zh-CN"/>
        </w:rPr>
      </w:pPr>
      <w:r>
        <w:rPr>
          <w:rFonts w:ascii="Times New Roman" w:eastAsia="Times New Roman" w:hAnsi="Times New Roman" w:cs="Times New Roman"/>
          <w:lang w:eastAsia="zh-CN"/>
        </w:rPr>
        <w:t>________________________                                                 _________________________</w:t>
      </w:r>
    </w:p>
    <w:p w:rsidR="008037E5" w:rsidRDefault="000968BA">
      <w:pPr>
        <w:widowControl w:val="0"/>
        <w:spacing w:after="0" w:line="240" w:lineRule="auto"/>
        <w:rPr>
          <w:rFonts w:ascii="Times New Roman" w:eastAsia="Times New Roman" w:hAnsi="Times New Roman" w:cs="Times New Roman"/>
          <w:b/>
          <w:lang w:eastAsia="zh-CN"/>
        </w:rPr>
      </w:pPr>
      <w:r>
        <w:rPr>
          <w:rFonts w:ascii="Times New Roman" w:eastAsia="Times New Roman" w:hAnsi="Times New Roman" w:cs="Times New Roman"/>
          <w:lang w:eastAsia="zh-CN"/>
        </w:rPr>
        <w:t xml:space="preserve">   ( Ф.И.О.)                                                                    (подпись)            М.П. </w:t>
      </w:r>
    </w:p>
    <w:p w:rsidR="008037E5" w:rsidRDefault="000968BA">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t xml:space="preserve">         подпись</w:t>
      </w:r>
    </w:p>
    <w:p w:rsidR="008037E5" w:rsidRDefault="008037E5">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rsidR="008037E5" w:rsidRDefault="008037E5">
      <w:pPr>
        <w:widowControl w:val="0"/>
        <w:tabs>
          <w:tab w:val="left" w:pos="1418"/>
        </w:tabs>
        <w:spacing w:after="0" w:line="240" w:lineRule="auto"/>
        <w:jc w:val="both"/>
        <w:outlineLvl w:val="3"/>
        <w:rPr>
          <w:rFonts w:ascii="Times New Roman" w:eastAsia="Times New Roman" w:hAnsi="Times New Roman" w:cs="Times New Roman"/>
          <w:b/>
          <w:lang w:eastAsia="zh-CN"/>
        </w:rPr>
      </w:pPr>
    </w:p>
    <w:p w:rsidR="008037E5" w:rsidRDefault="008037E5">
      <w:pPr>
        <w:widowControl w:val="0"/>
        <w:tabs>
          <w:tab w:val="left" w:pos="1418"/>
        </w:tabs>
        <w:spacing w:after="0" w:line="240" w:lineRule="auto"/>
        <w:jc w:val="both"/>
        <w:outlineLvl w:val="3"/>
        <w:rPr>
          <w:rFonts w:ascii="Times New Roman" w:eastAsia="Times New Roman" w:hAnsi="Times New Roman" w:cs="Times New Roman"/>
          <w:b/>
          <w:lang w:eastAsia="zh-CN"/>
        </w:rPr>
      </w:pPr>
    </w:p>
    <w:p w:rsidR="008037E5" w:rsidRDefault="008037E5">
      <w:pPr>
        <w:widowControl w:val="0"/>
        <w:tabs>
          <w:tab w:val="left" w:pos="1418"/>
        </w:tabs>
        <w:spacing w:after="0" w:line="240" w:lineRule="auto"/>
        <w:jc w:val="both"/>
        <w:outlineLvl w:val="3"/>
        <w:rPr>
          <w:rFonts w:ascii="Times New Roman" w:eastAsia="Times New Roman" w:hAnsi="Times New Roman" w:cs="Times New Roman"/>
          <w:b/>
          <w:lang w:eastAsia="zh-CN"/>
        </w:rPr>
      </w:pPr>
    </w:p>
    <w:p w:rsidR="008037E5" w:rsidRDefault="008037E5">
      <w:pPr>
        <w:widowControl w:val="0"/>
        <w:tabs>
          <w:tab w:val="left" w:pos="1418"/>
        </w:tabs>
        <w:spacing w:after="0" w:line="240" w:lineRule="auto"/>
        <w:jc w:val="both"/>
        <w:outlineLvl w:val="3"/>
        <w:rPr>
          <w:rFonts w:ascii="Times New Roman" w:eastAsia="Times New Roman" w:hAnsi="Times New Roman" w:cs="Times New Roman"/>
          <w:b/>
          <w:lang w:eastAsia="zh-CN"/>
        </w:rPr>
      </w:pPr>
    </w:p>
    <w:p w:rsidR="008037E5" w:rsidRDefault="008037E5">
      <w:pPr>
        <w:widowControl w:val="0"/>
        <w:tabs>
          <w:tab w:val="left" w:pos="1418"/>
        </w:tabs>
        <w:spacing w:after="0" w:line="240" w:lineRule="auto"/>
        <w:jc w:val="both"/>
        <w:outlineLvl w:val="3"/>
        <w:rPr>
          <w:rFonts w:ascii="Times New Roman" w:eastAsia="Times New Roman" w:hAnsi="Times New Roman" w:cs="Times New Roman"/>
          <w:b/>
          <w:lang w:eastAsia="zh-CN"/>
        </w:rPr>
      </w:pPr>
    </w:p>
    <w:p w:rsidR="008037E5" w:rsidRDefault="008037E5">
      <w:pPr>
        <w:widowControl w:val="0"/>
        <w:tabs>
          <w:tab w:val="left" w:pos="1418"/>
        </w:tabs>
        <w:spacing w:after="0" w:line="240" w:lineRule="auto"/>
        <w:jc w:val="both"/>
        <w:outlineLvl w:val="3"/>
        <w:rPr>
          <w:rFonts w:ascii="Times New Roman" w:eastAsia="Times New Roman" w:hAnsi="Times New Roman" w:cs="Times New Roman"/>
          <w:b/>
          <w:lang w:eastAsia="zh-CN"/>
        </w:rPr>
      </w:pPr>
    </w:p>
    <w:p w:rsidR="008037E5" w:rsidRDefault="000968BA">
      <w:pPr>
        <w:widowControl w:val="0"/>
        <w:spacing w:after="0" w:line="240" w:lineRule="auto"/>
        <w:jc w:val="center"/>
        <w:rPr>
          <w:rFonts w:ascii="Times New Roman" w:eastAsia="Times New Roman" w:hAnsi="Times New Roman" w:cs="Times New Roman"/>
          <w:b/>
          <w:bCs/>
          <w:lang w:eastAsia="zh-CN"/>
        </w:rPr>
      </w:pPr>
      <w:r>
        <w:rPr>
          <w:rFonts w:ascii="Times New Roman" w:eastAsia="Times New Roman" w:hAnsi="Times New Roman" w:cs="Times New Roman"/>
          <w:b/>
          <w:bCs/>
          <w:highlight w:val="yellow"/>
          <w:lang w:eastAsia="zh-CN"/>
        </w:rPr>
        <w:br w:type="page"/>
      </w:r>
    </w:p>
    <w:p w:rsidR="008037E5" w:rsidRDefault="000968BA">
      <w:pPr>
        <w:widowControl w:val="0"/>
        <w:spacing w:after="0" w:line="240" w:lineRule="auto"/>
        <w:jc w:val="right"/>
        <w:outlineLvl w:val="3"/>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Форма 2 Заявки</w:t>
      </w:r>
    </w:p>
    <w:p w:rsidR="008037E5" w:rsidRDefault="000968BA">
      <w:pPr>
        <w:widowControl w:val="0"/>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«____» _____________ 202_ г. </w:t>
      </w:r>
    </w:p>
    <w:p w:rsidR="008037E5" w:rsidRDefault="008037E5">
      <w:pPr>
        <w:widowControl w:val="0"/>
        <w:spacing w:after="0" w:line="240" w:lineRule="auto"/>
        <w:jc w:val="both"/>
        <w:rPr>
          <w:rFonts w:ascii="Times New Roman" w:eastAsia="Times New Roman" w:hAnsi="Times New Roman" w:cs="Times New Roman"/>
          <w:lang w:eastAsia="zh-CN"/>
        </w:rPr>
      </w:pPr>
    </w:p>
    <w:p w:rsidR="008037E5" w:rsidRDefault="000968BA">
      <w:pPr>
        <w:widowControl w:val="0"/>
        <w:spacing w:after="0" w:line="240" w:lineRule="auto"/>
        <w:jc w:val="center"/>
        <w:rPr>
          <w:rFonts w:ascii="Times New Roman" w:eastAsia="Times New Roman" w:hAnsi="Times New Roman" w:cs="Times New Roman"/>
          <w:b/>
          <w:color w:val="1E1E1E"/>
          <w:lang w:eastAsia="zh-CN"/>
        </w:rPr>
      </w:pPr>
      <w:r>
        <w:rPr>
          <w:rFonts w:ascii="Times New Roman" w:eastAsia="Times New Roman" w:hAnsi="Times New Roman" w:cs="Times New Roman"/>
          <w:b/>
          <w:lang w:eastAsia="zh-CN"/>
        </w:rPr>
        <w:t>СОГЛАСИЕ</w:t>
      </w:r>
      <w:r>
        <w:rPr>
          <w:rFonts w:ascii="Times New Roman" w:eastAsia="Times New Roman" w:hAnsi="Times New Roman" w:cs="Times New Roman"/>
          <w:b/>
          <w:lang w:eastAsia="zh-CN"/>
        </w:rPr>
        <w:br/>
        <w:t>на обработку персональных данных</w:t>
      </w:r>
    </w:p>
    <w:p w:rsidR="008037E5" w:rsidRDefault="000968BA">
      <w:pPr>
        <w:widowControl w:val="0"/>
        <w:spacing w:after="0" w:line="240" w:lineRule="auto"/>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 xml:space="preserve">Я, нижеподписавшийся </w:t>
      </w:r>
    </w:p>
    <w:p w:rsidR="008037E5" w:rsidRDefault="000968BA">
      <w:pPr>
        <w:widowControl w:val="0"/>
        <w:spacing w:after="0" w:line="240" w:lineRule="auto"/>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_________________________________________________________________________</w:t>
      </w:r>
    </w:p>
    <w:p w:rsidR="008037E5" w:rsidRDefault="000968BA">
      <w:pPr>
        <w:widowControl w:val="0"/>
        <w:spacing w:after="0" w:line="240" w:lineRule="auto"/>
        <w:jc w:val="center"/>
        <w:rPr>
          <w:rFonts w:ascii="Times New Roman" w:eastAsia="Times New Roman" w:hAnsi="Times New Roman" w:cs="Times New Roman"/>
          <w:color w:val="1E1E1E"/>
          <w:lang w:eastAsia="zh-CN"/>
        </w:rPr>
      </w:pPr>
      <w:r>
        <w:rPr>
          <w:rFonts w:ascii="Times New Roman" w:eastAsia="Times New Roman" w:hAnsi="Times New Roman" w:cs="Times New Roman"/>
          <w:color w:val="1E1E1E"/>
          <w:vertAlign w:val="superscript"/>
          <w:lang w:eastAsia="zh-CN"/>
        </w:rPr>
        <w:t>(фамилия, имя, отчество)</w:t>
      </w:r>
    </w:p>
    <w:p w:rsidR="008037E5" w:rsidRDefault="008037E5">
      <w:pPr>
        <w:widowControl w:val="0"/>
        <w:spacing w:after="0" w:line="240" w:lineRule="auto"/>
        <w:jc w:val="both"/>
        <w:rPr>
          <w:rFonts w:ascii="Times New Roman" w:eastAsia="Times New Roman" w:hAnsi="Times New Roman" w:cs="Times New Roman"/>
          <w:color w:val="1E1E1E"/>
          <w:lang w:eastAsia="zh-CN"/>
        </w:rPr>
      </w:pPr>
    </w:p>
    <w:p w:rsidR="008037E5" w:rsidRDefault="000968BA">
      <w:pPr>
        <w:widowControl w:val="0"/>
        <w:spacing w:after="0" w:line="240" w:lineRule="auto"/>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паспорт_____________№__________________ дата выдачи______________________</w:t>
      </w:r>
    </w:p>
    <w:p w:rsidR="008037E5" w:rsidRDefault="008037E5">
      <w:pPr>
        <w:widowControl w:val="0"/>
        <w:spacing w:after="0" w:line="240" w:lineRule="auto"/>
        <w:jc w:val="both"/>
        <w:rPr>
          <w:rFonts w:ascii="Times New Roman" w:eastAsia="Times New Roman" w:hAnsi="Times New Roman" w:cs="Times New Roman"/>
          <w:color w:val="1E1E1E"/>
          <w:lang w:eastAsia="zh-CN"/>
        </w:rPr>
      </w:pPr>
    </w:p>
    <w:p w:rsidR="008037E5" w:rsidRDefault="000968BA">
      <w:pPr>
        <w:widowControl w:val="0"/>
        <w:spacing w:after="0" w:line="240" w:lineRule="auto"/>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 xml:space="preserve">название выдавшего органа _________________________________________________, </w:t>
      </w:r>
    </w:p>
    <w:p w:rsidR="008037E5" w:rsidRDefault="008037E5">
      <w:pPr>
        <w:widowControl w:val="0"/>
        <w:spacing w:after="0" w:line="240" w:lineRule="auto"/>
        <w:jc w:val="both"/>
        <w:rPr>
          <w:rFonts w:ascii="Times New Roman" w:eastAsia="Times New Roman" w:hAnsi="Times New Roman" w:cs="Times New Roman"/>
          <w:color w:val="1E1E1E"/>
          <w:lang w:eastAsia="zh-CN"/>
        </w:rPr>
      </w:pPr>
    </w:p>
    <w:p w:rsidR="008037E5" w:rsidRDefault="000968BA">
      <w:pPr>
        <w:widowControl w:val="0"/>
        <w:spacing w:after="0" w:line="240" w:lineRule="auto"/>
        <w:jc w:val="both"/>
        <w:rPr>
          <w:rFonts w:ascii="Times New Roman" w:eastAsia="Times New Roman" w:hAnsi="Times New Roman" w:cs="Times New Roman"/>
          <w:color w:val="1E1E1E"/>
          <w:lang w:eastAsia="zh-CN"/>
        </w:rPr>
      </w:pPr>
      <w:proofErr w:type="gramStart"/>
      <w:r>
        <w:rPr>
          <w:rFonts w:ascii="Times New Roman" w:eastAsia="Times New Roman" w:hAnsi="Times New Roman" w:cs="Times New Roman"/>
          <w:color w:val="1E1E1E"/>
          <w:lang w:eastAsia="zh-CN"/>
        </w:rPr>
        <w:t>в соответствии с требованиями ст. 9 Федерального закона от 27.07.06</w:t>
      </w:r>
      <w:r>
        <w:rPr>
          <w:rFonts w:ascii="Times New Roman" w:eastAsia="MS Gothic" w:hAnsi="Times New Roman" w:cs="Times New Roman"/>
          <w:color w:val="1E1E1E"/>
          <w:lang w:eastAsia="zh-CN"/>
        </w:rPr>
        <w:t> </w:t>
      </w:r>
      <w:r>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Pr>
          <w:rFonts w:ascii="Times New Roman" w:eastAsia="Times New Roman" w:hAnsi="Times New Roman" w:cs="Times New Roman"/>
          <w:color w:val="000000"/>
          <w:lang w:eastAsia="zh-CN"/>
        </w:rPr>
        <w:t>________________</w:t>
      </w:r>
      <w:r>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rFonts w:ascii="Times New Roman" w:eastAsia="Times New Roman" w:hAnsi="Times New Roman" w:cs="Times New Roman"/>
          <w:color w:val="000000"/>
          <w:lang w:eastAsia="zh-CN"/>
        </w:rPr>
        <w:t>_______________</w:t>
      </w:r>
      <w:r>
        <w:rPr>
          <w:rFonts w:ascii="Times New Roman" w:eastAsia="Times New Roman" w:hAnsi="Times New Roman" w:cs="Times New Roman"/>
          <w:color w:val="1E1E1E"/>
          <w:lang w:eastAsia="zh-CN"/>
        </w:rPr>
        <w:t>. В процессе осуществления Организатором закупочной деятельности я предоставляю право работникам Организатора передавать</w:t>
      </w:r>
      <w:proofErr w:type="gramEnd"/>
      <w:r>
        <w:rPr>
          <w:rFonts w:ascii="Times New Roman" w:eastAsia="Times New Roman" w:hAnsi="Times New Roman" w:cs="Times New Roman"/>
          <w:color w:val="1E1E1E"/>
          <w:lang w:eastAsia="zh-CN"/>
        </w:rPr>
        <w:t xml:space="preserve">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8037E5" w:rsidRDefault="000968BA">
      <w:pPr>
        <w:widowControl w:val="0"/>
        <w:spacing w:after="0" w:line="240" w:lineRule="auto"/>
        <w:ind w:firstLine="426"/>
        <w:jc w:val="both"/>
        <w:rPr>
          <w:rFonts w:ascii="Times New Roman" w:eastAsia="Times New Roman" w:hAnsi="Times New Roman" w:cs="Times New Roman"/>
          <w:color w:val="1E1E1E"/>
          <w:lang w:eastAsia="zh-CN"/>
        </w:rPr>
      </w:pPr>
      <w:proofErr w:type="gramStart"/>
      <w:r>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rsidR="008037E5" w:rsidRDefault="000968BA">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rsidR="008037E5" w:rsidRDefault="000968BA">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8037E5" w:rsidRDefault="000968BA">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rsidR="008037E5" w:rsidRDefault="000968BA">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rsidR="008037E5" w:rsidRDefault="000968BA">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8037E5" w:rsidRDefault="000968BA">
      <w:pPr>
        <w:widowControl w:val="0"/>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color w:val="1E1E1E"/>
          <w:lang w:eastAsia="zh-CN"/>
        </w:rPr>
        <w:t>__________________________________________________</w:t>
      </w:r>
    </w:p>
    <w:p w:rsidR="008037E5" w:rsidRDefault="000968BA">
      <w:pPr>
        <w:spacing w:after="0" w:line="240" w:lineRule="auto"/>
        <w:jc w:val="both"/>
        <w:rPr>
          <w:rFonts w:ascii="Times New Roman" w:hAnsi="Times New Roman" w:cs="Times New Roman"/>
        </w:rPr>
      </w:pPr>
      <w:r>
        <w:rPr>
          <w:rFonts w:ascii="Times New Roman" w:eastAsia="Times New Roman" w:hAnsi="Times New Roman" w:cs="Times New Roman"/>
          <w:color w:val="1E1E1E"/>
          <w:vertAlign w:val="superscript"/>
          <w:lang w:eastAsia="zh-CN"/>
        </w:rPr>
        <w:t>(подпись субъекта персональных данных)</w:t>
      </w:r>
    </w:p>
    <w:p w:rsidR="008037E5" w:rsidRDefault="008037E5">
      <w:pPr>
        <w:spacing w:after="0" w:line="240" w:lineRule="auto"/>
        <w:jc w:val="both"/>
        <w:rPr>
          <w:rFonts w:ascii="Times New Roman" w:hAnsi="Times New Roman" w:cs="Times New Roman"/>
        </w:rPr>
      </w:pPr>
    </w:p>
    <w:p w:rsidR="008037E5" w:rsidRDefault="008037E5">
      <w:pPr>
        <w:spacing w:after="0" w:line="240" w:lineRule="auto"/>
        <w:jc w:val="both"/>
        <w:rPr>
          <w:rFonts w:ascii="Times New Roman" w:hAnsi="Times New Roman" w:cs="Times New Roman"/>
        </w:rPr>
      </w:pPr>
    </w:p>
    <w:p w:rsidR="008037E5" w:rsidRDefault="008037E5">
      <w:pPr>
        <w:widowControl w:val="0"/>
        <w:shd w:val="clear" w:color="auto" w:fill="FFFFFF"/>
        <w:autoSpaceDE w:val="0"/>
        <w:autoSpaceDN w:val="0"/>
        <w:adjustRightInd w:val="0"/>
        <w:spacing w:after="0" w:line="274" w:lineRule="exact"/>
        <w:rPr>
          <w:rFonts w:ascii="Times New Roman" w:hAnsi="Times New Roman" w:cs="Times New Roman"/>
          <w:b/>
        </w:rPr>
      </w:pPr>
    </w:p>
    <w:sectPr w:rsidR="008037E5">
      <w:pgSz w:w="11906" w:h="16838"/>
      <w:pgMar w:top="426"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FA0" w:rsidRDefault="00662FA0">
      <w:pPr>
        <w:spacing w:line="240" w:lineRule="auto"/>
      </w:pPr>
      <w:r>
        <w:separator/>
      </w:r>
    </w:p>
  </w:endnote>
  <w:endnote w:type="continuationSeparator" w:id="0">
    <w:p w:rsidR="00662FA0" w:rsidRDefault="00662F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roman"/>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FA0" w:rsidRDefault="00662FA0">
      <w:pPr>
        <w:spacing w:after="0"/>
      </w:pPr>
      <w:r>
        <w:separator/>
      </w:r>
    </w:p>
  </w:footnote>
  <w:footnote w:type="continuationSeparator" w:id="0">
    <w:p w:rsidR="00662FA0" w:rsidRDefault="00662FA0">
      <w:pPr>
        <w:spacing w:after="0"/>
      </w:pPr>
      <w:r>
        <w:continuationSeparator/>
      </w:r>
    </w:p>
  </w:footnote>
  <w:footnote w:id="1">
    <w:p w:rsidR="008037E5" w:rsidRDefault="000968BA">
      <w:pPr>
        <w:pStyle w:val="ac"/>
        <w:rPr>
          <w:rFonts w:ascii="Times New Roman" w:hAnsi="Times New Roman" w:cs="Times New Roman"/>
        </w:rPr>
      </w:pPr>
      <w:r>
        <w:rPr>
          <w:rStyle w:val="a7"/>
          <w:rFonts w:ascii="Times New Roman" w:hAnsi="Times New Roman" w:cs="Times New Roman"/>
        </w:rPr>
        <w:footnoteRef/>
      </w:r>
      <w:r>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pStyle w:val="2"/>
      <w:lvlText w:val=""/>
      <w:lvlJc w:val="left"/>
      <w:pPr>
        <w:tabs>
          <w:tab w:val="left" w:pos="643"/>
        </w:tabs>
        <w:ind w:left="643" w:hanging="360"/>
      </w:pPr>
      <w:rPr>
        <w:rFonts w:ascii="Symbol" w:hAnsi="Symbol" w:cs="Symbol" w:hint="default"/>
      </w:rPr>
    </w:lvl>
  </w:abstractNum>
  <w:abstractNum w:abstractNumId="1">
    <w:nsid w:val="4C5E7160"/>
    <w:multiLevelType w:val="multilevel"/>
    <w:tmpl w:val="4C5E7160"/>
    <w:lvl w:ilvl="0">
      <w:start w:val="1"/>
      <w:numFmt w:val="decimal"/>
      <w:pStyle w:val="1"/>
      <w:lvlText w:val="%1."/>
      <w:lvlJc w:val="center"/>
      <w:pPr>
        <w:tabs>
          <w:tab w:val="left" w:pos="567"/>
        </w:tabs>
        <w:ind w:left="567" w:hanging="279"/>
      </w:pPr>
    </w:lvl>
    <w:lvl w:ilvl="1">
      <w:start w:val="1"/>
      <w:numFmt w:val="decimal"/>
      <w:pStyle w:val="a"/>
      <w:lvlText w:val="%1.%2."/>
      <w:lvlJc w:val="left"/>
      <w:pPr>
        <w:tabs>
          <w:tab w:val="left" w:pos="567"/>
        </w:tabs>
        <w:ind w:left="567" w:hanging="567"/>
      </w:pPr>
    </w:lvl>
    <w:lvl w:ilvl="2">
      <w:start w:val="1"/>
      <w:numFmt w:val="decimal"/>
      <w:pStyle w:val="a0"/>
      <w:lvlText w:val="%1.%2.%3"/>
      <w:lvlJc w:val="left"/>
      <w:pPr>
        <w:tabs>
          <w:tab w:val="left" w:pos="851"/>
        </w:tabs>
        <w:ind w:left="851" w:hanging="851"/>
      </w:pPr>
    </w:lvl>
    <w:lvl w:ilvl="3">
      <w:start w:val="1"/>
      <w:numFmt w:val="decimal"/>
      <w:pStyle w:val="a1"/>
      <w:lvlText w:val="%1.%2.%3.%4."/>
      <w:lvlJc w:val="left"/>
      <w:pPr>
        <w:tabs>
          <w:tab w:val="left" w:pos="1844"/>
        </w:tabs>
        <w:ind w:left="1844" w:hanging="567"/>
      </w:pPr>
    </w:lvl>
    <w:lvl w:ilvl="4">
      <w:start w:val="1"/>
      <w:numFmt w:val="lowerLetter"/>
      <w:pStyle w:val="a2"/>
      <w:lvlText w:val="%5)"/>
      <w:lvlJc w:val="left"/>
      <w:pPr>
        <w:tabs>
          <w:tab w:val="left" w:pos="3508"/>
        </w:tabs>
        <w:ind w:left="3508" w:hanging="1008"/>
      </w:pPr>
    </w:lvl>
    <w:lvl w:ilvl="5">
      <w:start w:val="1"/>
      <w:numFmt w:val="decimal"/>
      <w:lvlText w:val="%1.%2.%3.%4.%5.%6"/>
      <w:lvlJc w:val="left"/>
      <w:pPr>
        <w:tabs>
          <w:tab w:val="left" w:pos="2592"/>
        </w:tabs>
        <w:ind w:left="2592" w:hanging="1152"/>
      </w:pPr>
    </w:lvl>
    <w:lvl w:ilvl="6">
      <w:start w:val="1"/>
      <w:numFmt w:val="decimal"/>
      <w:lvlText w:val="%1.%2.%3.%4.%5.%6.%7"/>
      <w:lvlJc w:val="left"/>
      <w:pPr>
        <w:tabs>
          <w:tab w:val="left" w:pos="2736"/>
        </w:tabs>
        <w:ind w:left="2736" w:hanging="1296"/>
      </w:pPr>
    </w:lvl>
    <w:lvl w:ilvl="7">
      <w:start w:val="1"/>
      <w:numFmt w:val="decimal"/>
      <w:lvlText w:val="%1.%2.%3.%4.%5.%6.%7.%8"/>
      <w:lvlJc w:val="left"/>
      <w:pPr>
        <w:tabs>
          <w:tab w:val="left" w:pos="2880"/>
        </w:tabs>
        <w:ind w:left="2880" w:hanging="1440"/>
      </w:pPr>
    </w:lvl>
    <w:lvl w:ilvl="8">
      <w:start w:val="1"/>
      <w:numFmt w:val="decimal"/>
      <w:lvlText w:val="%1.%2.%3.%4.%5.%6.%7.%8.%9"/>
      <w:lvlJc w:val="left"/>
      <w:pPr>
        <w:tabs>
          <w:tab w:val="left" w:pos="3024"/>
        </w:tabs>
        <w:ind w:left="3024" w:hanging="1584"/>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24"/>
    <w:rsid w:val="00001BB3"/>
    <w:rsid w:val="00002051"/>
    <w:rsid w:val="00002B19"/>
    <w:rsid w:val="00003785"/>
    <w:rsid w:val="00003E22"/>
    <w:rsid w:val="000055EA"/>
    <w:rsid w:val="000124AB"/>
    <w:rsid w:val="00015B16"/>
    <w:rsid w:val="00021126"/>
    <w:rsid w:val="00031222"/>
    <w:rsid w:val="00040271"/>
    <w:rsid w:val="000454AF"/>
    <w:rsid w:val="00050E77"/>
    <w:rsid w:val="00067452"/>
    <w:rsid w:val="00084B55"/>
    <w:rsid w:val="00094353"/>
    <w:rsid w:val="000968BA"/>
    <w:rsid w:val="000A0473"/>
    <w:rsid w:val="000A4636"/>
    <w:rsid w:val="000B0EFF"/>
    <w:rsid w:val="000B5A57"/>
    <w:rsid w:val="000C2CAB"/>
    <w:rsid w:val="000C7FB8"/>
    <w:rsid w:val="000D1178"/>
    <w:rsid w:val="000D1FA3"/>
    <w:rsid w:val="000E45ED"/>
    <w:rsid w:val="000E57C9"/>
    <w:rsid w:val="000E6B96"/>
    <w:rsid w:val="000E73AA"/>
    <w:rsid w:val="000E7D54"/>
    <w:rsid w:val="000F0337"/>
    <w:rsid w:val="000F0B0D"/>
    <w:rsid w:val="000F6DDE"/>
    <w:rsid w:val="000F7D9F"/>
    <w:rsid w:val="000F7E90"/>
    <w:rsid w:val="0010021D"/>
    <w:rsid w:val="00104819"/>
    <w:rsid w:val="00104AF0"/>
    <w:rsid w:val="00107112"/>
    <w:rsid w:val="001135BD"/>
    <w:rsid w:val="001139F2"/>
    <w:rsid w:val="00114E9C"/>
    <w:rsid w:val="00116EEC"/>
    <w:rsid w:val="00121AC8"/>
    <w:rsid w:val="00126C7F"/>
    <w:rsid w:val="00137FD9"/>
    <w:rsid w:val="0014094B"/>
    <w:rsid w:val="001440B1"/>
    <w:rsid w:val="00170085"/>
    <w:rsid w:val="00171C5B"/>
    <w:rsid w:val="00173E27"/>
    <w:rsid w:val="0017486F"/>
    <w:rsid w:val="00182EBC"/>
    <w:rsid w:val="00186F13"/>
    <w:rsid w:val="001970C9"/>
    <w:rsid w:val="001A00D1"/>
    <w:rsid w:val="001A48BF"/>
    <w:rsid w:val="001A73A2"/>
    <w:rsid w:val="001B3A51"/>
    <w:rsid w:val="001B3DF1"/>
    <w:rsid w:val="001B5389"/>
    <w:rsid w:val="001B7B98"/>
    <w:rsid w:val="001C7CD4"/>
    <w:rsid w:val="001D5A5B"/>
    <w:rsid w:val="001E04BD"/>
    <w:rsid w:val="001E08BE"/>
    <w:rsid w:val="001E7AC4"/>
    <w:rsid w:val="001F0101"/>
    <w:rsid w:val="002044F9"/>
    <w:rsid w:val="00204E8D"/>
    <w:rsid w:val="00204EAF"/>
    <w:rsid w:val="00206951"/>
    <w:rsid w:val="00211884"/>
    <w:rsid w:val="002168B3"/>
    <w:rsid w:val="002178A2"/>
    <w:rsid w:val="00220B7A"/>
    <w:rsid w:val="00226EB7"/>
    <w:rsid w:val="00230433"/>
    <w:rsid w:val="00237D25"/>
    <w:rsid w:val="00246400"/>
    <w:rsid w:val="00252435"/>
    <w:rsid w:val="002524DC"/>
    <w:rsid w:val="00255FF7"/>
    <w:rsid w:val="00263740"/>
    <w:rsid w:val="00265151"/>
    <w:rsid w:val="002654C4"/>
    <w:rsid w:val="0026728D"/>
    <w:rsid w:val="0027289B"/>
    <w:rsid w:val="002735B4"/>
    <w:rsid w:val="002753E0"/>
    <w:rsid w:val="002774E4"/>
    <w:rsid w:val="0027797E"/>
    <w:rsid w:val="00291C71"/>
    <w:rsid w:val="00291DC4"/>
    <w:rsid w:val="00292A9D"/>
    <w:rsid w:val="002A01D6"/>
    <w:rsid w:val="002B03BD"/>
    <w:rsid w:val="002B1638"/>
    <w:rsid w:val="002B59BF"/>
    <w:rsid w:val="002C184F"/>
    <w:rsid w:val="002D0D2D"/>
    <w:rsid w:val="002D6059"/>
    <w:rsid w:val="002E22B6"/>
    <w:rsid w:val="002E26FE"/>
    <w:rsid w:val="002E307F"/>
    <w:rsid w:val="002E31DC"/>
    <w:rsid w:val="002E6FA6"/>
    <w:rsid w:val="002E7470"/>
    <w:rsid w:val="002F0162"/>
    <w:rsid w:val="002F1955"/>
    <w:rsid w:val="00306F89"/>
    <w:rsid w:val="00307709"/>
    <w:rsid w:val="00312851"/>
    <w:rsid w:val="00314DEF"/>
    <w:rsid w:val="00321576"/>
    <w:rsid w:val="003233C5"/>
    <w:rsid w:val="00324462"/>
    <w:rsid w:val="00324C7E"/>
    <w:rsid w:val="003274F2"/>
    <w:rsid w:val="003317B5"/>
    <w:rsid w:val="00337360"/>
    <w:rsid w:val="003472CB"/>
    <w:rsid w:val="00347539"/>
    <w:rsid w:val="003479E5"/>
    <w:rsid w:val="00350451"/>
    <w:rsid w:val="00355759"/>
    <w:rsid w:val="00355CC0"/>
    <w:rsid w:val="00361377"/>
    <w:rsid w:val="00365874"/>
    <w:rsid w:val="00374AB3"/>
    <w:rsid w:val="00376A88"/>
    <w:rsid w:val="00380A51"/>
    <w:rsid w:val="00397C69"/>
    <w:rsid w:val="003A22D4"/>
    <w:rsid w:val="003A3F81"/>
    <w:rsid w:val="003A4CB3"/>
    <w:rsid w:val="003B05DF"/>
    <w:rsid w:val="003C75D9"/>
    <w:rsid w:val="003D3549"/>
    <w:rsid w:val="003D5068"/>
    <w:rsid w:val="003D64ED"/>
    <w:rsid w:val="003E62F3"/>
    <w:rsid w:val="003F2B8D"/>
    <w:rsid w:val="003F352C"/>
    <w:rsid w:val="003F7A7E"/>
    <w:rsid w:val="0040063B"/>
    <w:rsid w:val="0040308A"/>
    <w:rsid w:val="004065BC"/>
    <w:rsid w:val="00406E7A"/>
    <w:rsid w:val="00407099"/>
    <w:rsid w:val="00411CA2"/>
    <w:rsid w:val="0041349F"/>
    <w:rsid w:val="00427792"/>
    <w:rsid w:val="00434BC8"/>
    <w:rsid w:val="004373F2"/>
    <w:rsid w:val="00440D66"/>
    <w:rsid w:val="004532DB"/>
    <w:rsid w:val="0045565D"/>
    <w:rsid w:val="004566E8"/>
    <w:rsid w:val="00467D27"/>
    <w:rsid w:val="00473B28"/>
    <w:rsid w:val="0048168C"/>
    <w:rsid w:val="00484E98"/>
    <w:rsid w:val="00485838"/>
    <w:rsid w:val="00487BEE"/>
    <w:rsid w:val="00490131"/>
    <w:rsid w:val="0049046D"/>
    <w:rsid w:val="0049126B"/>
    <w:rsid w:val="0049375D"/>
    <w:rsid w:val="004942E0"/>
    <w:rsid w:val="004A3490"/>
    <w:rsid w:val="004A4658"/>
    <w:rsid w:val="004A7383"/>
    <w:rsid w:val="004A7C4B"/>
    <w:rsid w:val="004B2F2D"/>
    <w:rsid w:val="004B44CA"/>
    <w:rsid w:val="004B6541"/>
    <w:rsid w:val="004C104D"/>
    <w:rsid w:val="004D331C"/>
    <w:rsid w:val="004D6B73"/>
    <w:rsid w:val="004E05E4"/>
    <w:rsid w:val="004E227F"/>
    <w:rsid w:val="004E3DDA"/>
    <w:rsid w:val="004F6960"/>
    <w:rsid w:val="00507401"/>
    <w:rsid w:val="00507ADD"/>
    <w:rsid w:val="00511205"/>
    <w:rsid w:val="00511385"/>
    <w:rsid w:val="00517086"/>
    <w:rsid w:val="00517A1D"/>
    <w:rsid w:val="00523CB4"/>
    <w:rsid w:val="00526C0C"/>
    <w:rsid w:val="00532AC1"/>
    <w:rsid w:val="0053553E"/>
    <w:rsid w:val="00535AD7"/>
    <w:rsid w:val="00543035"/>
    <w:rsid w:val="00543C45"/>
    <w:rsid w:val="00550C67"/>
    <w:rsid w:val="005545B8"/>
    <w:rsid w:val="00564E77"/>
    <w:rsid w:val="00566779"/>
    <w:rsid w:val="00570B12"/>
    <w:rsid w:val="005760CB"/>
    <w:rsid w:val="00577B95"/>
    <w:rsid w:val="00580EBF"/>
    <w:rsid w:val="00582C84"/>
    <w:rsid w:val="00584CDC"/>
    <w:rsid w:val="005851D0"/>
    <w:rsid w:val="00585FD5"/>
    <w:rsid w:val="0059023D"/>
    <w:rsid w:val="005923F8"/>
    <w:rsid w:val="005964EC"/>
    <w:rsid w:val="005978EC"/>
    <w:rsid w:val="005A6A6B"/>
    <w:rsid w:val="005B6486"/>
    <w:rsid w:val="005B68C7"/>
    <w:rsid w:val="005C027A"/>
    <w:rsid w:val="005C3596"/>
    <w:rsid w:val="005C3CB5"/>
    <w:rsid w:val="005C7919"/>
    <w:rsid w:val="005D7C27"/>
    <w:rsid w:val="005E1C1C"/>
    <w:rsid w:val="005E5486"/>
    <w:rsid w:val="005F2EE4"/>
    <w:rsid w:val="005F52F3"/>
    <w:rsid w:val="005F5D81"/>
    <w:rsid w:val="005F64BF"/>
    <w:rsid w:val="0060439D"/>
    <w:rsid w:val="006049E2"/>
    <w:rsid w:val="00606599"/>
    <w:rsid w:val="00610846"/>
    <w:rsid w:val="00616A61"/>
    <w:rsid w:val="00622643"/>
    <w:rsid w:val="00630D6E"/>
    <w:rsid w:val="006320A4"/>
    <w:rsid w:val="00632AEA"/>
    <w:rsid w:val="0063606A"/>
    <w:rsid w:val="00636C88"/>
    <w:rsid w:val="00640528"/>
    <w:rsid w:val="00643F12"/>
    <w:rsid w:val="00644E8E"/>
    <w:rsid w:val="006464CC"/>
    <w:rsid w:val="00655608"/>
    <w:rsid w:val="00657077"/>
    <w:rsid w:val="00662FA0"/>
    <w:rsid w:val="006636AB"/>
    <w:rsid w:val="00675CAF"/>
    <w:rsid w:val="006827F7"/>
    <w:rsid w:val="0068522E"/>
    <w:rsid w:val="00693AEF"/>
    <w:rsid w:val="00695E94"/>
    <w:rsid w:val="006A4AF3"/>
    <w:rsid w:val="006C3661"/>
    <w:rsid w:val="006C4805"/>
    <w:rsid w:val="006D3315"/>
    <w:rsid w:val="006D6071"/>
    <w:rsid w:val="006E0830"/>
    <w:rsid w:val="006E7820"/>
    <w:rsid w:val="006F14CE"/>
    <w:rsid w:val="006F4612"/>
    <w:rsid w:val="00701430"/>
    <w:rsid w:val="0070348D"/>
    <w:rsid w:val="0071048D"/>
    <w:rsid w:val="00715070"/>
    <w:rsid w:val="00722F23"/>
    <w:rsid w:val="00730E30"/>
    <w:rsid w:val="00737DE5"/>
    <w:rsid w:val="00745875"/>
    <w:rsid w:val="007471A7"/>
    <w:rsid w:val="007518BF"/>
    <w:rsid w:val="00761084"/>
    <w:rsid w:val="00762CA8"/>
    <w:rsid w:val="00773BD5"/>
    <w:rsid w:val="00781C98"/>
    <w:rsid w:val="007858B0"/>
    <w:rsid w:val="00795E53"/>
    <w:rsid w:val="007A1CBF"/>
    <w:rsid w:val="007A3A2A"/>
    <w:rsid w:val="007A47DB"/>
    <w:rsid w:val="007B16E8"/>
    <w:rsid w:val="007B50C7"/>
    <w:rsid w:val="007B6EFC"/>
    <w:rsid w:val="007C02CC"/>
    <w:rsid w:val="007E3019"/>
    <w:rsid w:val="007E37C0"/>
    <w:rsid w:val="007E426C"/>
    <w:rsid w:val="007E60BD"/>
    <w:rsid w:val="007E6464"/>
    <w:rsid w:val="007E7625"/>
    <w:rsid w:val="007F3F6C"/>
    <w:rsid w:val="007F78D8"/>
    <w:rsid w:val="00800972"/>
    <w:rsid w:val="00800DB0"/>
    <w:rsid w:val="00801C37"/>
    <w:rsid w:val="008037E5"/>
    <w:rsid w:val="00804CE8"/>
    <w:rsid w:val="00814B48"/>
    <w:rsid w:val="00817534"/>
    <w:rsid w:val="00820713"/>
    <w:rsid w:val="008217A3"/>
    <w:rsid w:val="0082339B"/>
    <w:rsid w:val="00823DCF"/>
    <w:rsid w:val="0083006D"/>
    <w:rsid w:val="00831AFF"/>
    <w:rsid w:val="00837296"/>
    <w:rsid w:val="008406BD"/>
    <w:rsid w:val="008417F1"/>
    <w:rsid w:val="00842938"/>
    <w:rsid w:val="0085175F"/>
    <w:rsid w:val="00853F2E"/>
    <w:rsid w:val="00857CF5"/>
    <w:rsid w:val="008614DE"/>
    <w:rsid w:val="0086520F"/>
    <w:rsid w:val="00867AA7"/>
    <w:rsid w:val="00887225"/>
    <w:rsid w:val="008879EF"/>
    <w:rsid w:val="00891FB5"/>
    <w:rsid w:val="008A21FF"/>
    <w:rsid w:val="008A30CB"/>
    <w:rsid w:val="008A7C5D"/>
    <w:rsid w:val="008B0973"/>
    <w:rsid w:val="008B1B57"/>
    <w:rsid w:val="008B7C37"/>
    <w:rsid w:val="008C0CF1"/>
    <w:rsid w:val="008C1863"/>
    <w:rsid w:val="008C1F58"/>
    <w:rsid w:val="008C554C"/>
    <w:rsid w:val="008C7F5E"/>
    <w:rsid w:val="008D20E8"/>
    <w:rsid w:val="008D2340"/>
    <w:rsid w:val="008D2EB9"/>
    <w:rsid w:val="008D5728"/>
    <w:rsid w:val="008D73A2"/>
    <w:rsid w:val="008E4EA6"/>
    <w:rsid w:val="00902D79"/>
    <w:rsid w:val="0090418B"/>
    <w:rsid w:val="00916EF1"/>
    <w:rsid w:val="00925369"/>
    <w:rsid w:val="009258AB"/>
    <w:rsid w:val="0092603E"/>
    <w:rsid w:val="00933A81"/>
    <w:rsid w:val="00944B0E"/>
    <w:rsid w:val="00945D8A"/>
    <w:rsid w:val="00950205"/>
    <w:rsid w:val="00950B24"/>
    <w:rsid w:val="00954BFB"/>
    <w:rsid w:val="0095573C"/>
    <w:rsid w:val="00962811"/>
    <w:rsid w:val="009651B8"/>
    <w:rsid w:val="00965C4A"/>
    <w:rsid w:val="00965EA9"/>
    <w:rsid w:val="00966BD0"/>
    <w:rsid w:val="00966CCF"/>
    <w:rsid w:val="00967846"/>
    <w:rsid w:val="00973822"/>
    <w:rsid w:val="00974142"/>
    <w:rsid w:val="00975DE4"/>
    <w:rsid w:val="009843EC"/>
    <w:rsid w:val="00985F4D"/>
    <w:rsid w:val="00987630"/>
    <w:rsid w:val="009A3846"/>
    <w:rsid w:val="009A675F"/>
    <w:rsid w:val="009B24B7"/>
    <w:rsid w:val="009B547D"/>
    <w:rsid w:val="009B6FD5"/>
    <w:rsid w:val="009C0CC0"/>
    <w:rsid w:val="009C3E1A"/>
    <w:rsid w:val="009D02CA"/>
    <w:rsid w:val="009D0CC7"/>
    <w:rsid w:val="009D0FDF"/>
    <w:rsid w:val="009D154D"/>
    <w:rsid w:val="009D531A"/>
    <w:rsid w:val="009D5380"/>
    <w:rsid w:val="009D5C21"/>
    <w:rsid w:val="009E1006"/>
    <w:rsid w:val="009E2BC4"/>
    <w:rsid w:val="009E4586"/>
    <w:rsid w:val="009E6D6C"/>
    <w:rsid w:val="009F6B46"/>
    <w:rsid w:val="00A04DC6"/>
    <w:rsid w:val="00A10D9D"/>
    <w:rsid w:val="00A11147"/>
    <w:rsid w:val="00A1513F"/>
    <w:rsid w:val="00A205E6"/>
    <w:rsid w:val="00A234D7"/>
    <w:rsid w:val="00A23BEB"/>
    <w:rsid w:val="00A51D21"/>
    <w:rsid w:val="00A522C9"/>
    <w:rsid w:val="00A64CCD"/>
    <w:rsid w:val="00A75769"/>
    <w:rsid w:val="00A75C53"/>
    <w:rsid w:val="00A76677"/>
    <w:rsid w:val="00A82C11"/>
    <w:rsid w:val="00A8448C"/>
    <w:rsid w:val="00A917DA"/>
    <w:rsid w:val="00A931BD"/>
    <w:rsid w:val="00A975DC"/>
    <w:rsid w:val="00AA117F"/>
    <w:rsid w:val="00AA1CF6"/>
    <w:rsid w:val="00AA2F99"/>
    <w:rsid w:val="00AB58C4"/>
    <w:rsid w:val="00AB7A25"/>
    <w:rsid w:val="00AC0224"/>
    <w:rsid w:val="00AC3203"/>
    <w:rsid w:val="00AC5638"/>
    <w:rsid w:val="00AC6FC7"/>
    <w:rsid w:val="00AC7B5F"/>
    <w:rsid w:val="00AD02F1"/>
    <w:rsid w:val="00AD1541"/>
    <w:rsid w:val="00AD4018"/>
    <w:rsid w:val="00AD5641"/>
    <w:rsid w:val="00AE0DBE"/>
    <w:rsid w:val="00AE0ECA"/>
    <w:rsid w:val="00AE47AF"/>
    <w:rsid w:val="00AE58BD"/>
    <w:rsid w:val="00AF03BF"/>
    <w:rsid w:val="00AF352C"/>
    <w:rsid w:val="00AF3F3F"/>
    <w:rsid w:val="00B04262"/>
    <w:rsid w:val="00B06EDB"/>
    <w:rsid w:val="00B12F41"/>
    <w:rsid w:val="00B14298"/>
    <w:rsid w:val="00B159C9"/>
    <w:rsid w:val="00B269DC"/>
    <w:rsid w:val="00B27ABF"/>
    <w:rsid w:val="00B33BA9"/>
    <w:rsid w:val="00B360E5"/>
    <w:rsid w:val="00B37C8C"/>
    <w:rsid w:val="00B42651"/>
    <w:rsid w:val="00B4713E"/>
    <w:rsid w:val="00B52042"/>
    <w:rsid w:val="00B521FB"/>
    <w:rsid w:val="00B57BB0"/>
    <w:rsid w:val="00B655E1"/>
    <w:rsid w:val="00B65764"/>
    <w:rsid w:val="00B67969"/>
    <w:rsid w:val="00B93AB0"/>
    <w:rsid w:val="00B968CF"/>
    <w:rsid w:val="00BA0133"/>
    <w:rsid w:val="00BA30DE"/>
    <w:rsid w:val="00BA6644"/>
    <w:rsid w:val="00BB1755"/>
    <w:rsid w:val="00BB1EE8"/>
    <w:rsid w:val="00BB425E"/>
    <w:rsid w:val="00BC22A4"/>
    <w:rsid w:val="00BD08AE"/>
    <w:rsid w:val="00BD495A"/>
    <w:rsid w:val="00BE5655"/>
    <w:rsid w:val="00BE726F"/>
    <w:rsid w:val="00BF3797"/>
    <w:rsid w:val="00BF5C74"/>
    <w:rsid w:val="00C00342"/>
    <w:rsid w:val="00C01EB8"/>
    <w:rsid w:val="00C077CB"/>
    <w:rsid w:val="00C114F1"/>
    <w:rsid w:val="00C12B58"/>
    <w:rsid w:val="00C1334B"/>
    <w:rsid w:val="00C134A0"/>
    <w:rsid w:val="00C144B1"/>
    <w:rsid w:val="00C207C8"/>
    <w:rsid w:val="00C22489"/>
    <w:rsid w:val="00C251EF"/>
    <w:rsid w:val="00C261F5"/>
    <w:rsid w:val="00C300D5"/>
    <w:rsid w:val="00C50DF4"/>
    <w:rsid w:val="00C60ECA"/>
    <w:rsid w:val="00C620F0"/>
    <w:rsid w:val="00C6522A"/>
    <w:rsid w:val="00C6632E"/>
    <w:rsid w:val="00C67757"/>
    <w:rsid w:val="00C70666"/>
    <w:rsid w:val="00C708E6"/>
    <w:rsid w:val="00C729EA"/>
    <w:rsid w:val="00C75696"/>
    <w:rsid w:val="00C8054E"/>
    <w:rsid w:val="00C82092"/>
    <w:rsid w:val="00C86967"/>
    <w:rsid w:val="00C9001A"/>
    <w:rsid w:val="00C90DEF"/>
    <w:rsid w:val="00C90FF7"/>
    <w:rsid w:val="00C95274"/>
    <w:rsid w:val="00C96E34"/>
    <w:rsid w:val="00C979C0"/>
    <w:rsid w:val="00CA140B"/>
    <w:rsid w:val="00CA2E4F"/>
    <w:rsid w:val="00CA7122"/>
    <w:rsid w:val="00CB1B5E"/>
    <w:rsid w:val="00CC5096"/>
    <w:rsid w:val="00CD1A40"/>
    <w:rsid w:val="00CD5E62"/>
    <w:rsid w:val="00CE328F"/>
    <w:rsid w:val="00CE4991"/>
    <w:rsid w:val="00CE4CEC"/>
    <w:rsid w:val="00CE5A02"/>
    <w:rsid w:val="00CE62CC"/>
    <w:rsid w:val="00CF07A9"/>
    <w:rsid w:val="00CF0DE0"/>
    <w:rsid w:val="00CF31D5"/>
    <w:rsid w:val="00CF65E6"/>
    <w:rsid w:val="00D016B4"/>
    <w:rsid w:val="00D069E0"/>
    <w:rsid w:val="00D0746D"/>
    <w:rsid w:val="00D101E0"/>
    <w:rsid w:val="00D11978"/>
    <w:rsid w:val="00D123B3"/>
    <w:rsid w:val="00D12C51"/>
    <w:rsid w:val="00D16ECD"/>
    <w:rsid w:val="00D21465"/>
    <w:rsid w:val="00D22565"/>
    <w:rsid w:val="00D226B3"/>
    <w:rsid w:val="00D24873"/>
    <w:rsid w:val="00D26284"/>
    <w:rsid w:val="00D34876"/>
    <w:rsid w:val="00D405E1"/>
    <w:rsid w:val="00D47182"/>
    <w:rsid w:val="00D51CA3"/>
    <w:rsid w:val="00D56940"/>
    <w:rsid w:val="00D5796E"/>
    <w:rsid w:val="00D64C03"/>
    <w:rsid w:val="00D66422"/>
    <w:rsid w:val="00D7063F"/>
    <w:rsid w:val="00D7501B"/>
    <w:rsid w:val="00D76FE1"/>
    <w:rsid w:val="00D83AA8"/>
    <w:rsid w:val="00D909B1"/>
    <w:rsid w:val="00D94D97"/>
    <w:rsid w:val="00DA64D2"/>
    <w:rsid w:val="00DA7E1E"/>
    <w:rsid w:val="00DB265D"/>
    <w:rsid w:val="00DB5CA9"/>
    <w:rsid w:val="00DC5DA2"/>
    <w:rsid w:val="00DC5E24"/>
    <w:rsid w:val="00DE0635"/>
    <w:rsid w:val="00DE1AC5"/>
    <w:rsid w:val="00DE751A"/>
    <w:rsid w:val="00DF1C71"/>
    <w:rsid w:val="00E01002"/>
    <w:rsid w:val="00E071CA"/>
    <w:rsid w:val="00E07A40"/>
    <w:rsid w:val="00E10E52"/>
    <w:rsid w:val="00E11E2D"/>
    <w:rsid w:val="00E15E6B"/>
    <w:rsid w:val="00E24DA7"/>
    <w:rsid w:val="00E2542A"/>
    <w:rsid w:val="00E265DD"/>
    <w:rsid w:val="00E310FE"/>
    <w:rsid w:val="00E34517"/>
    <w:rsid w:val="00E42636"/>
    <w:rsid w:val="00E426B8"/>
    <w:rsid w:val="00E42D60"/>
    <w:rsid w:val="00E51E90"/>
    <w:rsid w:val="00E569B4"/>
    <w:rsid w:val="00E63BE9"/>
    <w:rsid w:val="00E64F83"/>
    <w:rsid w:val="00E66AE1"/>
    <w:rsid w:val="00E70EA8"/>
    <w:rsid w:val="00E74DD6"/>
    <w:rsid w:val="00E752F7"/>
    <w:rsid w:val="00E7551F"/>
    <w:rsid w:val="00E76B48"/>
    <w:rsid w:val="00E81BF8"/>
    <w:rsid w:val="00E823C1"/>
    <w:rsid w:val="00E826DE"/>
    <w:rsid w:val="00E97DE7"/>
    <w:rsid w:val="00EA0FE7"/>
    <w:rsid w:val="00EA1126"/>
    <w:rsid w:val="00EA59FC"/>
    <w:rsid w:val="00EA7055"/>
    <w:rsid w:val="00EC059F"/>
    <w:rsid w:val="00EC17CE"/>
    <w:rsid w:val="00EC1B33"/>
    <w:rsid w:val="00EC201E"/>
    <w:rsid w:val="00EC4233"/>
    <w:rsid w:val="00ED330B"/>
    <w:rsid w:val="00EE3BA1"/>
    <w:rsid w:val="00EE56BF"/>
    <w:rsid w:val="00EF72BF"/>
    <w:rsid w:val="00F000A5"/>
    <w:rsid w:val="00F00DC3"/>
    <w:rsid w:val="00F03248"/>
    <w:rsid w:val="00F03C33"/>
    <w:rsid w:val="00F04BE9"/>
    <w:rsid w:val="00F06039"/>
    <w:rsid w:val="00F10A4B"/>
    <w:rsid w:val="00F1269E"/>
    <w:rsid w:val="00F137ED"/>
    <w:rsid w:val="00F156A8"/>
    <w:rsid w:val="00F16BE0"/>
    <w:rsid w:val="00F323BB"/>
    <w:rsid w:val="00F425CC"/>
    <w:rsid w:val="00F449E0"/>
    <w:rsid w:val="00F54111"/>
    <w:rsid w:val="00F542A9"/>
    <w:rsid w:val="00F7033C"/>
    <w:rsid w:val="00F70DF0"/>
    <w:rsid w:val="00F918AD"/>
    <w:rsid w:val="00F94D92"/>
    <w:rsid w:val="00FA0678"/>
    <w:rsid w:val="00FA38A5"/>
    <w:rsid w:val="00FA5D26"/>
    <w:rsid w:val="00FB0BEE"/>
    <w:rsid w:val="00FB4B71"/>
    <w:rsid w:val="00FB534A"/>
    <w:rsid w:val="00FC3F10"/>
    <w:rsid w:val="00FE24E1"/>
    <w:rsid w:val="00FF2E16"/>
    <w:rsid w:val="00FF61E7"/>
    <w:rsid w:val="0B077569"/>
    <w:rsid w:val="35F2150E"/>
    <w:rsid w:val="57A01CB1"/>
    <w:rsid w:val="581A663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semiHidden="0" w:uiPriority="0" w:unhideWhenUsed="0" w:qFormat="1"/>
    <w:lsdException w:name="List Bullet 2"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HTML Preformatted" w:semiHidden="0"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spacing w:after="200" w:line="276" w:lineRule="auto"/>
    </w:pPr>
    <w:rPr>
      <w:sz w:val="22"/>
      <w:szCs w:val="22"/>
    </w:rPr>
  </w:style>
  <w:style w:type="paragraph" w:styleId="10">
    <w:name w:val="heading 1"/>
    <w:basedOn w:val="a3"/>
    <w:next w:val="a3"/>
    <w:link w:val="11"/>
    <w:qFormat/>
    <w:pPr>
      <w:keepNext/>
      <w:keepLines/>
      <w:spacing w:before="480" w:after="0"/>
      <w:outlineLvl w:val="0"/>
    </w:pPr>
    <w:rPr>
      <w:rFonts w:ascii="Times New Roman" w:eastAsiaTheme="majorEastAsia" w:hAnsi="Times New Roman" w:cstheme="majorBidi"/>
      <w:b/>
      <w:bCs/>
      <w:sz w:val="32"/>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qFormat/>
    <w:rPr>
      <w:sz w:val="20"/>
      <w:vertAlign w:val="superscript"/>
    </w:rPr>
  </w:style>
  <w:style w:type="character" w:styleId="a8">
    <w:name w:val="Hyperlink"/>
    <w:basedOn w:val="a4"/>
    <w:uiPriority w:val="99"/>
    <w:qFormat/>
    <w:rPr>
      <w:color w:val="0000FF"/>
      <w:u w:val="single"/>
    </w:rPr>
  </w:style>
  <w:style w:type="character" w:styleId="a9">
    <w:name w:val="Strong"/>
    <w:basedOn w:val="a4"/>
    <w:uiPriority w:val="22"/>
    <w:qFormat/>
    <w:rPr>
      <w:b/>
      <w:bCs/>
    </w:rPr>
  </w:style>
  <w:style w:type="paragraph" w:styleId="aa">
    <w:name w:val="Balloon Text"/>
    <w:basedOn w:val="a3"/>
    <w:link w:val="ab"/>
    <w:uiPriority w:val="99"/>
    <w:semiHidden/>
    <w:unhideWhenUsed/>
    <w:qFormat/>
    <w:pPr>
      <w:spacing w:after="0" w:line="240" w:lineRule="auto"/>
    </w:pPr>
    <w:rPr>
      <w:rFonts w:ascii="Tahoma" w:hAnsi="Tahoma" w:cs="Tahoma"/>
      <w:sz w:val="16"/>
      <w:szCs w:val="16"/>
    </w:rPr>
  </w:style>
  <w:style w:type="paragraph" w:styleId="ac">
    <w:name w:val="footnote text"/>
    <w:basedOn w:val="a3"/>
    <w:link w:val="ad"/>
    <w:uiPriority w:val="99"/>
    <w:semiHidden/>
    <w:unhideWhenUsed/>
    <w:qFormat/>
    <w:pPr>
      <w:spacing w:after="0" w:line="240" w:lineRule="auto"/>
    </w:pPr>
    <w:rPr>
      <w:sz w:val="20"/>
      <w:szCs w:val="20"/>
    </w:rPr>
  </w:style>
  <w:style w:type="paragraph" w:styleId="ae">
    <w:name w:val="Body Text"/>
    <w:basedOn w:val="a3"/>
    <w:link w:val="af"/>
    <w:qFormat/>
    <w:pPr>
      <w:spacing w:after="120" w:line="240" w:lineRule="auto"/>
    </w:pPr>
    <w:rPr>
      <w:rFonts w:ascii="Times New Roman" w:eastAsia="Times New Roman" w:hAnsi="Times New Roman" w:cs="Times New Roman"/>
      <w:sz w:val="24"/>
      <w:szCs w:val="24"/>
    </w:rPr>
  </w:style>
  <w:style w:type="paragraph" w:styleId="af0">
    <w:name w:val="Body Text Indent"/>
    <w:basedOn w:val="a3"/>
    <w:link w:val="af1"/>
    <w:qFormat/>
    <w:pPr>
      <w:spacing w:after="120" w:line="240" w:lineRule="auto"/>
      <w:ind w:left="283"/>
    </w:pPr>
    <w:rPr>
      <w:sz w:val="24"/>
      <w:szCs w:val="24"/>
    </w:rPr>
  </w:style>
  <w:style w:type="paragraph" w:styleId="2">
    <w:name w:val="List Bullet 2"/>
    <w:basedOn w:val="a3"/>
    <w:qFormat/>
    <w:pPr>
      <w:numPr>
        <w:numId w:val="1"/>
      </w:numPr>
      <w:spacing w:after="0" w:line="240" w:lineRule="auto"/>
    </w:pPr>
    <w:rPr>
      <w:rFonts w:ascii="Times New Roman" w:eastAsia="Times New Roman" w:hAnsi="Times New Roman" w:cs="Times New Roman"/>
      <w:sz w:val="24"/>
      <w:szCs w:val="24"/>
    </w:rPr>
  </w:style>
  <w:style w:type="paragraph" w:styleId="af2">
    <w:name w:val="Title"/>
    <w:basedOn w:val="12"/>
    <w:next w:val="12"/>
    <w:link w:val="af3"/>
    <w:qFormat/>
    <w:pPr>
      <w:keepNext/>
      <w:keepLines/>
      <w:spacing w:after="300" w:line="240" w:lineRule="auto"/>
      <w:ind w:firstLine="0"/>
    </w:pPr>
    <w:rPr>
      <w:b/>
      <w:color w:val="000000"/>
      <w:sz w:val="36"/>
      <w:szCs w:val="36"/>
    </w:rPr>
  </w:style>
  <w:style w:type="paragraph" w:customStyle="1" w:styleId="12">
    <w:name w:val="Обычный1"/>
    <w:qFormat/>
    <w:pPr>
      <w:spacing w:before="120" w:after="120" w:line="276" w:lineRule="auto"/>
      <w:ind w:firstLine="482"/>
      <w:jc w:val="both"/>
    </w:pPr>
    <w:rPr>
      <w:rFonts w:ascii="Roboto" w:eastAsia="Roboto" w:hAnsi="Roboto" w:cs="Roboto"/>
    </w:rPr>
  </w:style>
  <w:style w:type="paragraph" w:styleId="HTML">
    <w:name w:val="HTML Preformatted"/>
    <w:basedOn w:val="a3"/>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4">
    <w:name w:val="Table Grid"/>
    <w:basedOn w:val="a5"/>
    <w:uiPriority w:val="59"/>
    <w:qFormat/>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Заголовок 1 Знак"/>
    <w:basedOn w:val="a4"/>
    <w:link w:val="10"/>
    <w:qFormat/>
    <w:rPr>
      <w:rFonts w:ascii="Times New Roman" w:eastAsiaTheme="majorEastAsia" w:hAnsi="Times New Roman" w:cstheme="majorBidi"/>
      <w:b/>
      <w:bCs/>
      <w:sz w:val="32"/>
      <w:szCs w:val="28"/>
    </w:rPr>
  </w:style>
  <w:style w:type="paragraph" w:customStyle="1" w:styleId="a">
    <w:name w:val="Пункт Знак"/>
    <w:basedOn w:val="a3"/>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qFormat/>
    <w:pPr>
      <w:numPr>
        <w:ilvl w:val="2"/>
      </w:numPr>
      <w:tabs>
        <w:tab w:val="clear" w:pos="1134"/>
      </w:tabs>
    </w:pPr>
  </w:style>
  <w:style w:type="paragraph" w:customStyle="1" w:styleId="a1">
    <w:name w:val="Подподпункт"/>
    <w:basedOn w:val="a0"/>
    <w:qFormat/>
    <w:pPr>
      <w:numPr>
        <w:ilvl w:val="3"/>
      </w:numPr>
      <w:tabs>
        <w:tab w:val="left" w:pos="1134"/>
        <w:tab w:val="left" w:pos="1418"/>
      </w:tabs>
      <w:snapToGrid/>
    </w:pPr>
  </w:style>
  <w:style w:type="paragraph" w:customStyle="1" w:styleId="a2">
    <w:name w:val="Подподподпункт"/>
    <w:basedOn w:val="a3"/>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b">
    <w:name w:val="Текст выноски Знак"/>
    <w:basedOn w:val="a4"/>
    <w:link w:val="aa"/>
    <w:uiPriority w:val="99"/>
    <w:semiHidden/>
    <w:qFormat/>
    <w:rPr>
      <w:rFonts w:ascii="Tahoma" w:hAnsi="Tahoma" w:cs="Tahoma"/>
      <w:sz w:val="16"/>
      <w:szCs w:val="16"/>
    </w:rPr>
  </w:style>
  <w:style w:type="character" w:customStyle="1" w:styleId="af1">
    <w:name w:val="Основной текст с отступом Знак"/>
    <w:basedOn w:val="a4"/>
    <w:link w:val="af0"/>
    <w:qFormat/>
    <w:locked/>
    <w:rPr>
      <w:sz w:val="24"/>
      <w:szCs w:val="24"/>
      <w:lang w:eastAsia="ru-RU"/>
    </w:rPr>
  </w:style>
  <w:style w:type="character" w:customStyle="1" w:styleId="13">
    <w:name w:val="Основной текст с отступом Знак1"/>
    <w:basedOn w:val="a4"/>
    <w:uiPriority w:val="99"/>
    <w:semiHidden/>
    <w:qFormat/>
  </w:style>
  <w:style w:type="paragraph" w:customStyle="1" w:styleId="Default">
    <w:name w:val="Default"/>
    <w:qFormat/>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31">
    <w:name w:val="Основной текст с отступом 31"/>
    <w:basedOn w:val="a3"/>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5">
    <w:name w:val="List Paragraph"/>
    <w:basedOn w:val="a3"/>
    <w:uiPriority w:val="34"/>
    <w:qFormat/>
    <w:pPr>
      <w:ind w:left="720"/>
      <w:contextualSpacing/>
    </w:pPr>
  </w:style>
  <w:style w:type="character" w:customStyle="1" w:styleId="HTML0">
    <w:name w:val="Стандартный HTML Знак"/>
    <w:basedOn w:val="a4"/>
    <w:link w:val="HTML"/>
    <w:uiPriority w:val="99"/>
    <w:qFormat/>
    <w:rPr>
      <w:rFonts w:ascii="Courier New" w:eastAsia="Times New Roman" w:hAnsi="Courier New" w:cs="Courier New"/>
      <w:sz w:val="20"/>
      <w:szCs w:val="20"/>
    </w:rPr>
  </w:style>
  <w:style w:type="paragraph" w:customStyle="1" w:styleId="variable">
    <w:name w:val="variable"/>
    <w:basedOn w:val="a3"/>
    <w:next w:val="a3"/>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4">
    <w:name w:val="Неразрешенное упоминание1"/>
    <w:basedOn w:val="a4"/>
    <w:uiPriority w:val="99"/>
    <w:semiHidden/>
    <w:unhideWhenUsed/>
    <w:qFormat/>
    <w:rPr>
      <w:color w:val="605E5C"/>
      <w:shd w:val="clear" w:color="auto" w:fill="E1DFDD"/>
    </w:rPr>
  </w:style>
  <w:style w:type="character" w:customStyle="1" w:styleId="af">
    <w:name w:val="Основной текст Знак"/>
    <w:basedOn w:val="a4"/>
    <w:link w:val="ae"/>
    <w:qFormat/>
    <w:rPr>
      <w:rFonts w:ascii="Times New Roman" w:eastAsia="Times New Roman" w:hAnsi="Times New Roman" w:cs="Times New Roman"/>
      <w:sz w:val="24"/>
      <w:szCs w:val="24"/>
    </w:rPr>
  </w:style>
  <w:style w:type="character" w:customStyle="1" w:styleId="ad">
    <w:name w:val="Текст сноски Знак"/>
    <w:basedOn w:val="a4"/>
    <w:link w:val="ac"/>
    <w:uiPriority w:val="99"/>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qFormat/>
    <w:rPr>
      <w:color w:val="605E5C"/>
      <w:shd w:val="clear" w:color="auto" w:fill="E1DFDD"/>
    </w:rPr>
  </w:style>
  <w:style w:type="character" w:customStyle="1" w:styleId="3">
    <w:name w:val="Неразрешенное упоминание3"/>
    <w:basedOn w:val="a4"/>
    <w:uiPriority w:val="99"/>
    <w:semiHidden/>
    <w:unhideWhenUsed/>
    <w:qFormat/>
    <w:rPr>
      <w:color w:val="605E5C"/>
      <w:shd w:val="clear" w:color="auto" w:fill="E1DFDD"/>
    </w:rPr>
  </w:style>
  <w:style w:type="table" w:customStyle="1" w:styleId="Style13">
    <w:name w:val="_Style 13"/>
    <w:qFormat/>
    <w:rPr>
      <w:rFonts w:ascii="Times New Roman" w:eastAsia="SimSun" w:hAnsi="Times New Roman" w:cs="Times New Roman"/>
    </w:rPr>
    <w:tblPr>
      <w:tblCellMar>
        <w:top w:w="100" w:type="dxa"/>
        <w:left w:w="100" w:type="dxa"/>
        <w:bottom w:w="100" w:type="dxa"/>
        <w:right w:w="100" w:type="dxa"/>
      </w:tblCellMar>
    </w:tblPr>
  </w:style>
  <w:style w:type="character" w:customStyle="1" w:styleId="af3">
    <w:name w:val="Название Знак"/>
    <w:basedOn w:val="a4"/>
    <w:link w:val="af2"/>
    <w:qFormat/>
    <w:rPr>
      <w:rFonts w:ascii="Roboto" w:eastAsia="Roboto" w:hAnsi="Roboto" w:cs="Roboto"/>
      <w:b/>
      <w:color w:val="00000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semiHidden="0" w:uiPriority="0" w:unhideWhenUsed="0" w:qFormat="1"/>
    <w:lsdException w:name="List Bullet 2"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HTML Preformatted" w:semiHidden="0"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spacing w:after="200" w:line="276" w:lineRule="auto"/>
    </w:pPr>
    <w:rPr>
      <w:sz w:val="22"/>
      <w:szCs w:val="22"/>
    </w:rPr>
  </w:style>
  <w:style w:type="paragraph" w:styleId="10">
    <w:name w:val="heading 1"/>
    <w:basedOn w:val="a3"/>
    <w:next w:val="a3"/>
    <w:link w:val="11"/>
    <w:qFormat/>
    <w:pPr>
      <w:keepNext/>
      <w:keepLines/>
      <w:spacing w:before="480" w:after="0"/>
      <w:outlineLvl w:val="0"/>
    </w:pPr>
    <w:rPr>
      <w:rFonts w:ascii="Times New Roman" w:eastAsiaTheme="majorEastAsia" w:hAnsi="Times New Roman" w:cstheme="majorBidi"/>
      <w:b/>
      <w:bCs/>
      <w:sz w:val="32"/>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qFormat/>
    <w:rPr>
      <w:sz w:val="20"/>
      <w:vertAlign w:val="superscript"/>
    </w:rPr>
  </w:style>
  <w:style w:type="character" w:styleId="a8">
    <w:name w:val="Hyperlink"/>
    <w:basedOn w:val="a4"/>
    <w:uiPriority w:val="99"/>
    <w:qFormat/>
    <w:rPr>
      <w:color w:val="0000FF"/>
      <w:u w:val="single"/>
    </w:rPr>
  </w:style>
  <w:style w:type="character" w:styleId="a9">
    <w:name w:val="Strong"/>
    <w:basedOn w:val="a4"/>
    <w:uiPriority w:val="22"/>
    <w:qFormat/>
    <w:rPr>
      <w:b/>
      <w:bCs/>
    </w:rPr>
  </w:style>
  <w:style w:type="paragraph" w:styleId="aa">
    <w:name w:val="Balloon Text"/>
    <w:basedOn w:val="a3"/>
    <w:link w:val="ab"/>
    <w:uiPriority w:val="99"/>
    <w:semiHidden/>
    <w:unhideWhenUsed/>
    <w:qFormat/>
    <w:pPr>
      <w:spacing w:after="0" w:line="240" w:lineRule="auto"/>
    </w:pPr>
    <w:rPr>
      <w:rFonts w:ascii="Tahoma" w:hAnsi="Tahoma" w:cs="Tahoma"/>
      <w:sz w:val="16"/>
      <w:szCs w:val="16"/>
    </w:rPr>
  </w:style>
  <w:style w:type="paragraph" w:styleId="ac">
    <w:name w:val="footnote text"/>
    <w:basedOn w:val="a3"/>
    <w:link w:val="ad"/>
    <w:uiPriority w:val="99"/>
    <w:semiHidden/>
    <w:unhideWhenUsed/>
    <w:qFormat/>
    <w:pPr>
      <w:spacing w:after="0" w:line="240" w:lineRule="auto"/>
    </w:pPr>
    <w:rPr>
      <w:sz w:val="20"/>
      <w:szCs w:val="20"/>
    </w:rPr>
  </w:style>
  <w:style w:type="paragraph" w:styleId="ae">
    <w:name w:val="Body Text"/>
    <w:basedOn w:val="a3"/>
    <w:link w:val="af"/>
    <w:qFormat/>
    <w:pPr>
      <w:spacing w:after="120" w:line="240" w:lineRule="auto"/>
    </w:pPr>
    <w:rPr>
      <w:rFonts w:ascii="Times New Roman" w:eastAsia="Times New Roman" w:hAnsi="Times New Roman" w:cs="Times New Roman"/>
      <w:sz w:val="24"/>
      <w:szCs w:val="24"/>
    </w:rPr>
  </w:style>
  <w:style w:type="paragraph" w:styleId="af0">
    <w:name w:val="Body Text Indent"/>
    <w:basedOn w:val="a3"/>
    <w:link w:val="af1"/>
    <w:qFormat/>
    <w:pPr>
      <w:spacing w:after="120" w:line="240" w:lineRule="auto"/>
      <w:ind w:left="283"/>
    </w:pPr>
    <w:rPr>
      <w:sz w:val="24"/>
      <w:szCs w:val="24"/>
    </w:rPr>
  </w:style>
  <w:style w:type="paragraph" w:styleId="2">
    <w:name w:val="List Bullet 2"/>
    <w:basedOn w:val="a3"/>
    <w:qFormat/>
    <w:pPr>
      <w:numPr>
        <w:numId w:val="1"/>
      </w:numPr>
      <w:spacing w:after="0" w:line="240" w:lineRule="auto"/>
    </w:pPr>
    <w:rPr>
      <w:rFonts w:ascii="Times New Roman" w:eastAsia="Times New Roman" w:hAnsi="Times New Roman" w:cs="Times New Roman"/>
      <w:sz w:val="24"/>
      <w:szCs w:val="24"/>
    </w:rPr>
  </w:style>
  <w:style w:type="paragraph" w:styleId="af2">
    <w:name w:val="Title"/>
    <w:basedOn w:val="12"/>
    <w:next w:val="12"/>
    <w:link w:val="af3"/>
    <w:qFormat/>
    <w:pPr>
      <w:keepNext/>
      <w:keepLines/>
      <w:spacing w:after="300" w:line="240" w:lineRule="auto"/>
      <w:ind w:firstLine="0"/>
    </w:pPr>
    <w:rPr>
      <w:b/>
      <w:color w:val="000000"/>
      <w:sz w:val="36"/>
      <w:szCs w:val="36"/>
    </w:rPr>
  </w:style>
  <w:style w:type="paragraph" w:customStyle="1" w:styleId="12">
    <w:name w:val="Обычный1"/>
    <w:qFormat/>
    <w:pPr>
      <w:spacing w:before="120" w:after="120" w:line="276" w:lineRule="auto"/>
      <w:ind w:firstLine="482"/>
      <w:jc w:val="both"/>
    </w:pPr>
    <w:rPr>
      <w:rFonts w:ascii="Roboto" w:eastAsia="Roboto" w:hAnsi="Roboto" w:cs="Roboto"/>
    </w:rPr>
  </w:style>
  <w:style w:type="paragraph" w:styleId="HTML">
    <w:name w:val="HTML Preformatted"/>
    <w:basedOn w:val="a3"/>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4">
    <w:name w:val="Table Grid"/>
    <w:basedOn w:val="a5"/>
    <w:uiPriority w:val="59"/>
    <w:qFormat/>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Заголовок 1 Знак"/>
    <w:basedOn w:val="a4"/>
    <w:link w:val="10"/>
    <w:qFormat/>
    <w:rPr>
      <w:rFonts w:ascii="Times New Roman" w:eastAsiaTheme="majorEastAsia" w:hAnsi="Times New Roman" w:cstheme="majorBidi"/>
      <w:b/>
      <w:bCs/>
      <w:sz w:val="32"/>
      <w:szCs w:val="28"/>
    </w:rPr>
  </w:style>
  <w:style w:type="paragraph" w:customStyle="1" w:styleId="a">
    <w:name w:val="Пункт Знак"/>
    <w:basedOn w:val="a3"/>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qFormat/>
    <w:pPr>
      <w:numPr>
        <w:ilvl w:val="2"/>
      </w:numPr>
      <w:tabs>
        <w:tab w:val="clear" w:pos="1134"/>
      </w:tabs>
    </w:pPr>
  </w:style>
  <w:style w:type="paragraph" w:customStyle="1" w:styleId="a1">
    <w:name w:val="Подподпункт"/>
    <w:basedOn w:val="a0"/>
    <w:qFormat/>
    <w:pPr>
      <w:numPr>
        <w:ilvl w:val="3"/>
      </w:numPr>
      <w:tabs>
        <w:tab w:val="left" w:pos="1134"/>
        <w:tab w:val="left" w:pos="1418"/>
      </w:tabs>
      <w:snapToGrid/>
    </w:pPr>
  </w:style>
  <w:style w:type="paragraph" w:customStyle="1" w:styleId="a2">
    <w:name w:val="Подподподпункт"/>
    <w:basedOn w:val="a3"/>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b">
    <w:name w:val="Текст выноски Знак"/>
    <w:basedOn w:val="a4"/>
    <w:link w:val="aa"/>
    <w:uiPriority w:val="99"/>
    <w:semiHidden/>
    <w:qFormat/>
    <w:rPr>
      <w:rFonts w:ascii="Tahoma" w:hAnsi="Tahoma" w:cs="Tahoma"/>
      <w:sz w:val="16"/>
      <w:szCs w:val="16"/>
    </w:rPr>
  </w:style>
  <w:style w:type="character" w:customStyle="1" w:styleId="af1">
    <w:name w:val="Основной текст с отступом Знак"/>
    <w:basedOn w:val="a4"/>
    <w:link w:val="af0"/>
    <w:qFormat/>
    <w:locked/>
    <w:rPr>
      <w:sz w:val="24"/>
      <w:szCs w:val="24"/>
      <w:lang w:eastAsia="ru-RU"/>
    </w:rPr>
  </w:style>
  <w:style w:type="character" w:customStyle="1" w:styleId="13">
    <w:name w:val="Основной текст с отступом Знак1"/>
    <w:basedOn w:val="a4"/>
    <w:uiPriority w:val="99"/>
    <w:semiHidden/>
    <w:qFormat/>
  </w:style>
  <w:style w:type="paragraph" w:customStyle="1" w:styleId="Default">
    <w:name w:val="Default"/>
    <w:qFormat/>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31">
    <w:name w:val="Основной текст с отступом 31"/>
    <w:basedOn w:val="a3"/>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5">
    <w:name w:val="List Paragraph"/>
    <w:basedOn w:val="a3"/>
    <w:uiPriority w:val="34"/>
    <w:qFormat/>
    <w:pPr>
      <w:ind w:left="720"/>
      <w:contextualSpacing/>
    </w:pPr>
  </w:style>
  <w:style w:type="character" w:customStyle="1" w:styleId="HTML0">
    <w:name w:val="Стандартный HTML Знак"/>
    <w:basedOn w:val="a4"/>
    <w:link w:val="HTML"/>
    <w:uiPriority w:val="99"/>
    <w:qFormat/>
    <w:rPr>
      <w:rFonts w:ascii="Courier New" w:eastAsia="Times New Roman" w:hAnsi="Courier New" w:cs="Courier New"/>
      <w:sz w:val="20"/>
      <w:szCs w:val="20"/>
    </w:rPr>
  </w:style>
  <w:style w:type="paragraph" w:customStyle="1" w:styleId="variable">
    <w:name w:val="variable"/>
    <w:basedOn w:val="a3"/>
    <w:next w:val="a3"/>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4">
    <w:name w:val="Неразрешенное упоминание1"/>
    <w:basedOn w:val="a4"/>
    <w:uiPriority w:val="99"/>
    <w:semiHidden/>
    <w:unhideWhenUsed/>
    <w:qFormat/>
    <w:rPr>
      <w:color w:val="605E5C"/>
      <w:shd w:val="clear" w:color="auto" w:fill="E1DFDD"/>
    </w:rPr>
  </w:style>
  <w:style w:type="character" w:customStyle="1" w:styleId="af">
    <w:name w:val="Основной текст Знак"/>
    <w:basedOn w:val="a4"/>
    <w:link w:val="ae"/>
    <w:qFormat/>
    <w:rPr>
      <w:rFonts w:ascii="Times New Roman" w:eastAsia="Times New Roman" w:hAnsi="Times New Roman" w:cs="Times New Roman"/>
      <w:sz w:val="24"/>
      <w:szCs w:val="24"/>
    </w:rPr>
  </w:style>
  <w:style w:type="character" w:customStyle="1" w:styleId="ad">
    <w:name w:val="Текст сноски Знак"/>
    <w:basedOn w:val="a4"/>
    <w:link w:val="ac"/>
    <w:uiPriority w:val="99"/>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qFormat/>
    <w:rPr>
      <w:color w:val="605E5C"/>
      <w:shd w:val="clear" w:color="auto" w:fill="E1DFDD"/>
    </w:rPr>
  </w:style>
  <w:style w:type="character" w:customStyle="1" w:styleId="3">
    <w:name w:val="Неразрешенное упоминание3"/>
    <w:basedOn w:val="a4"/>
    <w:uiPriority w:val="99"/>
    <w:semiHidden/>
    <w:unhideWhenUsed/>
    <w:qFormat/>
    <w:rPr>
      <w:color w:val="605E5C"/>
      <w:shd w:val="clear" w:color="auto" w:fill="E1DFDD"/>
    </w:rPr>
  </w:style>
  <w:style w:type="table" w:customStyle="1" w:styleId="Style13">
    <w:name w:val="_Style 13"/>
    <w:qFormat/>
    <w:rPr>
      <w:rFonts w:ascii="Times New Roman" w:eastAsia="SimSun" w:hAnsi="Times New Roman" w:cs="Times New Roman"/>
    </w:rPr>
    <w:tblPr>
      <w:tblCellMar>
        <w:top w:w="100" w:type="dxa"/>
        <w:left w:w="100" w:type="dxa"/>
        <w:bottom w:w="100" w:type="dxa"/>
        <w:right w:w="100" w:type="dxa"/>
      </w:tblCellMar>
    </w:tblPr>
  </w:style>
  <w:style w:type="character" w:customStyle="1" w:styleId="af3">
    <w:name w:val="Название Знак"/>
    <w:basedOn w:val="a4"/>
    <w:link w:val="af2"/>
    <w:qFormat/>
    <w:rPr>
      <w:rFonts w:ascii="Roboto" w:eastAsia="Roboto" w:hAnsi="Roboto" w:cs="Roboto"/>
      <w:b/>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34566-A281-4B61-A327-4424B2548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4334</Words>
  <Characters>24709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Иванова Т.А.</cp:lastModifiedBy>
  <cp:revision>7</cp:revision>
  <cp:lastPrinted>2024-02-07T08:30:00Z</cp:lastPrinted>
  <dcterms:created xsi:type="dcterms:W3CDTF">2024-02-20T06:14:00Z</dcterms:created>
  <dcterms:modified xsi:type="dcterms:W3CDTF">2024-02-22T04:39:00Z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5B31135567D14C88B899A510278E7C05_13</vt:lpwstr>
  </property>
</Properties>
</file>